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67CF7D38"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0D55FEC8"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2026. 09</w:t>
                                </w:r>
                              </w:p>
                              <w:p w14:paraId="371BE878"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Lgop2DmAAAAEAEAAA8AAABkcnMvZG93bnJldi54bWxMT01P&#10;wkAQvZv4HzZD4k22tBZK6ZaQGmJi8ABy4TbtLm1jd7Z2F6j+eteTXiZ5mfeZrUfdsasabGtIwGwa&#10;AFNUGdlSLeD4vn1MgFmHJLEzpAR8KQvr/P4uw1SaG+3V9eBq5k3Ipiigca5PObdVozTaqekV+d/Z&#10;DBqdh0PN5YA3b647HgbBnGtsySc02KuiUdXH4aIFvBbbN9yXoU6+u+Jld970n8dTLMTDZHxe+bNZ&#10;AXNqdH8K+N3g+0Pui5XmQtKyTsDTYhl5qoA4ChfAPGMZJjGwUsA8iWbA84z/H5L/AAAA//8DAFBL&#10;AQItABQABgAIAAAAIQC2gziS/gAAAOEBAAATAAAAAAAAAAAAAAAAAAAAAABbQ29udGVudF9UeXBl&#10;c10ueG1sUEsBAi0AFAAGAAgAAAAhADj9If/WAAAAlAEAAAsAAAAAAAAAAAAAAAAALwEAAF9yZWxz&#10;Ly5yZWxzUEsBAi0AFAAGAAgAAAAhAN+eeGQiAgAARQQAAA4AAAAAAAAAAAAAAAAALgIAAGRycy9l&#10;Mm9Eb2MueG1sUEsBAi0AFAAGAAgAAAAhALgop2DmAAAAEAEAAA8AAAAAAAAAAAAAAAAAfAQAAGRy&#10;cy9kb3ducmV2LnhtbFBLBQYAAAAABAAEAPMAAACPBQAAAAA=&#10;" filled="f" stroked="f" strokeweight=".5pt">
                    <v:textbox>
                      <w:txbxContent>
                        <w:p w14:paraId="56510BFA" w14:textId="019B0EAF"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 xml:space="preserve">2026. 09</w:t>
                          </w:r>
                          <w:r w:rsidR="00ED462B">
                            <w:rPr>
                              <w:rFonts w:ascii="HY헤드라인M" w:eastAsia="HY헤드라인M" w:hint="eastAsia"/>
                              <w:color w:val="747474"/>
                              <w:sz w:val="36"/>
                              <w:szCs w:val="36"/>
                            </w:rPr>
                            <w:t xml:space="preserve"/>
                          </w:r>
                          <w:r>
                            <w:rPr>
                              <w:rFonts w:ascii="HY헤드라인M" w:eastAsia="HY헤드라인M" w:hint="eastAsia"/>
                              <w:color w:val="747474"/>
                              <w:sz w:val="36"/>
                              <w:szCs w:val="36"/>
                            </w:rPr>
                            <w:t xml:space="preserve"/>
                          </w:r>
                          <w:r w:rsidR="00ED462B">
                            <w:rPr>
                              <w:rFonts w:ascii="HY헤드라인M" w:eastAsia="HY헤드라인M" w:hint="eastAsia"/>
                              <w:color w:val="747474"/>
                              <w:sz w:val="36"/>
                              <w:szCs w:val="36"/>
                            </w:rPr>
                            <w:t xml:space="preserve"/>
                          </w:r>
                        </w:p>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6B67AC" w14:textId="77777777" w:rsidR="00F3746F" w:rsidRPr="00153E3E" w:rsidRDefault="009D6149"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바인더 투입장치</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F751C1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DWW657kAAAADQEAAA8AAABkcnMvZG93bnJldi54bWxMj81OwzAQhO9IvIO1SNyo3R9CSLOpKhCX&#10;CqTSFri68ZJExOsodtvA0+Oe4DLSarQz8+WLwbbiSL1vHCOMRwoEcelMwxXCbvt0k4LwQbPRrWNC&#10;+CYPi+LyIteZcSd+peMmVCKGsM80Qh1Cl0npy5qs9iPXEUfv0/VWh3j2lTS9PsVw28qJUom0uuHY&#10;UOuOHmoqvzYHi+Dfd+n65Xa1Wn48K79+S36mqdkiXl8Nj/MoyzmIQEP4+4AzQ9wPRRy2dwc2XrQI&#10;kSYgTNM7EGd3PFEzEHuEZHafgCxy+Z+i+AUAAP//AwBQSwECLQAUAAYACAAAACEAtoM4kv4AAADh&#10;AQAAEwAAAAAAAAAAAAAAAAAAAAAAW0NvbnRlbnRfVHlwZXNdLnhtbFBLAQItABQABgAIAAAAIQA4&#10;/SH/1gAAAJQBAAALAAAAAAAAAAAAAAAAAC8BAABfcmVscy8ucmVsc1BLAQItABQABgAIAAAAIQDi&#10;TNx/fwIAAFkFAAAOAAAAAAAAAAAAAAAAAC4CAABkcnMvZTJvRG9jLnhtbFBLAQItABQABgAIAAAA&#10;IQA1luue5AAAAA0BAAAPAAAAAAAAAAAAAAAAANkEAABkcnMvZG93bnJldi54bWxQSwUGAAAAAAQA&#10;BADzAAAA6gUAAAAA&#10;" filled="f" stroked="f" strokeweight=".5pt">
                    <v:textbox inset="126pt,0,54pt,0">
                      <w:txbxContent>
                        <w:p w14:paraId="04DF5B4C" w14:textId="46407860"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 xml:space="preserve">바인더 투입장치</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56B8E3C4"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1E03A8AF"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A33F6C"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mIYD0eAAAAALAQAADwAAAGRycy9kb3ducmV2LnhtbEyPQU/DMAyF70j8h8hI3FiyiQ3WNZ0QY0g7&#10;DIltEtesCW1F4lSN15V/j8cFLk+2nvz8vnw5BC9616UmoobxSIFwWEbbYKXhsF/fPYJIZNAaH9Fp&#10;+HYJlsX1VW4yG8/47vodVYJDMGVGQ03UZlKmsnbBpFFsHbL3GbtgiNeukrYzZw4PXk6UmslgGuQP&#10;tWndc+3Kr90paJgRddtBPWze2ulHv97Q/sW/rrS+vRlWC5anBQhyA/1dwIWB+0PBxY7xhDYJr4Fp&#10;6Fcv3nii7kEceZrOFcgil/8Zih8AAAD//wMAUEsBAi0AFAAGAAgAAAAhALaDOJL+AAAA4QEAABMA&#10;AAAAAAAAAAAAAAAAAAAAAFtDb250ZW50X1R5cGVzXS54bWxQSwECLQAUAAYACAAAACEAOP0h/9YA&#10;AACUAQAACwAAAAAAAAAAAAAAAAAvAQAAX3JlbHMvLnJlbHNQSwECLQAUAAYACAAAACEACzqj0n4C&#10;AABZBQAADgAAAAAAAAAAAAAAAAAuAgAAZHJzL2Uyb0RvYy54bWxQSwECLQAUAAYACAAAACEAmIYD&#10;0eAAAAALAQAADwAAAAAAAAAAAAAAAADYBAAAZHJzL2Rvd25yZXYueG1sUEsFBgAAAAAEAAQA8wAA&#10;AOUFAA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D6B052A" w14:textId="77777777" w:rsidR="00D30E1E" w:rsidRDefault="009D6149" w:rsidP="00D30E1E"/>
      </w:sdtContent>
    </w:sdt>
    <w:p w14:paraId="5DB1C997"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3259B5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BNxHoT3wAAAAwBAAAPAAAAZHJz&#10;L2Rvd25yZXYueG1sTI9Ba8JAEIXvBf/DMkJvdRPBqjEbEdtCoXiobe+b7DQbmp0N2dXE/vqOp3oZ&#10;+Hgzb97Lt6NrxRn70HhSkM4SEEiVNw3VCj4/Xh5WIELUZHTrCRVcMMC2mNzlOjN+oHc8H2Mt2IRC&#10;phXYGLtMylBZdDrMfIfE2rfvnY6MfS1Nrwc2d62cJ8mjdLoh/mB1h3uL1c/x5BTsDhaHy/OSXr8O&#10;v12yHEtrzZtS99PxacNjtwERcYz/F3DtwPmh4GClP5EJomVeLHhTwZprsbxap8zllVOQRS5vSxR/&#10;AAAA//8DAFBLAQItABQABgAIAAAAIQC2gziS/gAAAOEBAAATAAAAAAAAAAAAAAAAAAAAAABbQ29u&#10;dGVudF9UeXBlc10ueG1sUEsBAi0AFAAGAAgAAAAhADj9If/WAAAAlAEAAAsAAAAAAAAAAAAAAAAA&#10;LwEAAF9yZWxzLy5yZWxzUEsBAi0AFAAGAAgAAAAhAFmoUMUWAwAAvwcAAA4AAAAAAAAAAAAAAAAA&#10;LgIAAGRycy9lMm9Eb2MueG1sUEsBAi0AFAAGAAgAAAAhAE3EehPfAAAADAEAAA8AAAAAAAAAAAAA&#10;AAAAcAUAAGRycy9kb3ducmV2LnhtbFBLBQYAAAAABAAEAPMAAAB8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088F7B94" w14:textId="77777777" w:rsidR="00D30E1E" w:rsidRPr="00D25316" w:rsidRDefault="00D30E1E" w:rsidP="00D30E1E"/>
    <w:p w14:paraId="03848874" w14:textId="77777777" w:rsidR="00D30E1E" w:rsidRDefault="00D30E1E" w:rsidP="00D30E1E"/>
    <w:sdt>
      <w:sdtPr>
        <w:rPr>
          <w:lang w:val="ko-KR"/>
        </w:rPr>
        <w:id w:val="1320000388"/>
        <w:docPartObj>
          <w:docPartGallery w:val="Table of Contents"/>
          <w:docPartUnique/>
        </w:docPartObj>
      </w:sdtPr>
      <w:sdtEndPr>
        <w:rPr>
          <w:b/>
          <w:bCs/>
        </w:rPr>
      </w:sdtEndPr>
      <w:sdtContent>
        <w:p w14:paraId="0A0FEEF9" w14:textId="6C78766C" w:rsidR="00637A5F"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1338074" w:history="1">
            <w:r w:rsidR="00637A5F" w:rsidRPr="00503E36">
              <w:rPr>
                <w:rStyle w:val="af"/>
                <w:noProof/>
              </w:rPr>
              <w:t>I. AAS 개요</w:t>
            </w:r>
            <w:r w:rsidR="00637A5F">
              <w:rPr>
                <w:noProof/>
                <w:webHidden/>
              </w:rPr>
              <w:tab/>
            </w:r>
            <w:r w:rsidR="00637A5F">
              <w:rPr>
                <w:noProof/>
                <w:webHidden/>
              </w:rPr>
              <w:fldChar w:fldCharType="begin"/>
            </w:r>
            <w:r w:rsidR="00637A5F">
              <w:rPr>
                <w:noProof/>
                <w:webHidden/>
              </w:rPr>
              <w:instrText xml:space="preserve"> PAGEREF _Toc241338074 \h </w:instrText>
            </w:r>
            <w:r w:rsidR="00637A5F">
              <w:rPr>
                <w:noProof/>
                <w:webHidden/>
              </w:rPr>
            </w:r>
            <w:r w:rsidR="00637A5F">
              <w:rPr>
                <w:noProof/>
                <w:webHidden/>
              </w:rPr>
              <w:fldChar w:fldCharType="separate"/>
            </w:r>
            <w:r w:rsidR="00637A5F">
              <w:rPr>
                <w:noProof/>
                <w:webHidden/>
              </w:rPr>
              <w:t>6</w:t>
            </w:r>
            <w:r w:rsidR="00637A5F">
              <w:rPr>
                <w:noProof/>
                <w:webHidden/>
              </w:rPr>
              <w:fldChar w:fldCharType="end"/>
            </w:r>
          </w:hyperlink>
        </w:p>
        <w:p w14:paraId="204F77FD" w14:textId="697C0070" w:rsidR="00637A5F" w:rsidRDefault="00637A5F">
          <w:pPr>
            <w:pStyle w:val="23"/>
            <w:tabs>
              <w:tab w:val="right" w:leader="dot" w:pos="9016"/>
            </w:tabs>
            <w:ind w:left="400"/>
            <w:rPr>
              <w:rFonts w:asciiTheme="minorHAnsi"/>
              <w:noProof/>
              <w:sz w:val="22"/>
              <w:szCs w:val="24"/>
              <w14:ligatures w14:val="standardContextual"/>
            </w:rPr>
          </w:pPr>
          <w:hyperlink w:anchor="_Toc241338075" w:history="1">
            <w:r w:rsidRPr="00503E36">
              <w:rPr>
                <w:rStyle w:val="af"/>
                <w:noProof/>
              </w:rPr>
              <w:t>1. AAS 개념</w:t>
            </w:r>
            <w:r>
              <w:rPr>
                <w:noProof/>
                <w:webHidden/>
              </w:rPr>
              <w:tab/>
            </w:r>
            <w:r>
              <w:rPr>
                <w:noProof/>
                <w:webHidden/>
              </w:rPr>
              <w:fldChar w:fldCharType="begin"/>
            </w:r>
            <w:r>
              <w:rPr>
                <w:noProof/>
                <w:webHidden/>
              </w:rPr>
              <w:instrText xml:space="preserve"> PAGEREF _Toc241338075 \h </w:instrText>
            </w:r>
            <w:r>
              <w:rPr>
                <w:noProof/>
                <w:webHidden/>
              </w:rPr>
            </w:r>
            <w:r>
              <w:rPr>
                <w:noProof/>
                <w:webHidden/>
              </w:rPr>
              <w:fldChar w:fldCharType="separate"/>
            </w:r>
            <w:r>
              <w:rPr>
                <w:noProof/>
                <w:webHidden/>
              </w:rPr>
              <w:t>6</w:t>
            </w:r>
            <w:r>
              <w:rPr>
                <w:noProof/>
                <w:webHidden/>
              </w:rPr>
              <w:fldChar w:fldCharType="end"/>
            </w:r>
          </w:hyperlink>
        </w:p>
        <w:p w14:paraId="23BADADC" w14:textId="3C7A621E" w:rsidR="00637A5F" w:rsidRDefault="00637A5F">
          <w:pPr>
            <w:pStyle w:val="23"/>
            <w:tabs>
              <w:tab w:val="right" w:leader="dot" w:pos="9016"/>
            </w:tabs>
            <w:ind w:left="400"/>
            <w:rPr>
              <w:rFonts w:asciiTheme="minorHAnsi"/>
              <w:noProof/>
              <w:sz w:val="22"/>
              <w:szCs w:val="24"/>
              <w14:ligatures w14:val="standardContextual"/>
            </w:rPr>
          </w:pPr>
          <w:hyperlink w:anchor="_Toc241338076" w:history="1">
            <w:r w:rsidRPr="00503E36">
              <w:rPr>
                <w:rStyle w:val="af"/>
                <w:noProof/>
              </w:rPr>
              <w:t>2. AAS 구성요소</w:t>
            </w:r>
            <w:r>
              <w:rPr>
                <w:noProof/>
                <w:webHidden/>
              </w:rPr>
              <w:tab/>
            </w:r>
            <w:r>
              <w:rPr>
                <w:noProof/>
                <w:webHidden/>
              </w:rPr>
              <w:fldChar w:fldCharType="begin"/>
            </w:r>
            <w:r>
              <w:rPr>
                <w:noProof/>
                <w:webHidden/>
              </w:rPr>
              <w:instrText xml:space="preserve"> PAGEREF _Toc241338076 \h </w:instrText>
            </w:r>
            <w:r>
              <w:rPr>
                <w:noProof/>
                <w:webHidden/>
              </w:rPr>
            </w:r>
            <w:r>
              <w:rPr>
                <w:noProof/>
                <w:webHidden/>
              </w:rPr>
              <w:fldChar w:fldCharType="separate"/>
            </w:r>
            <w:r>
              <w:rPr>
                <w:noProof/>
                <w:webHidden/>
              </w:rPr>
              <w:t>8</w:t>
            </w:r>
            <w:r>
              <w:rPr>
                <w:noProof/>
                <w:webHidden/>
              </w:rPr>
              <w:fldChar w:fldCharType="end"/>
            </w:r>
          </w:hyperlink>
        </w:p>
        <w:p w14:paraId="526AFB5E" w14:textId="7598899E" w:rsidR="00637A5F" w:rsidRDefault="00637A5F">
          <w:pPr>
            <w:pStyle w:val="23"/>
            <w:tabs>
              <w:tab w:val="right" w:leader="dot" w:pos="9016"/>
            </w:tabs>
            <w:ind w:left="400"/>
            <w:rPr>
              <w:rFonts w:asciiTheme="minorHAnsi"/>
              <w:noProof/>
              <w:sz w:val="22"/>
              <w:szCs w:val="24"/>
              <w14:ligatures w14:val="standardContextual"/>
            </w:rPr>
          </w:pPr>
          <w:hyperlink w:anchor="_Toc241338077" w:history="1">
            <w:r w:rsidRPr="00503E36">
              <w:rPr>
                <w:rStyle w:val="af"/>
                <w:noProof/>
              </w:rPr>
              <w:t>3. AAS 작성 요구사항</w:t>
            </w:r>
            <w:r>
              <w:rPr>
                <w:noProof/>
                <w:webHidden/>
              </w:rPr>
              <w:tab/>
            </w:r>
            <w:r>
              <w:rPr>
                <w:noProof/>
                <w:webHidden/>
              </w:rPr>
              <w:fldChar w:fldCharType="begin"/>
            </w:r>
            <w:r>
              <w:rPr>
                <w:noProof/>
                <w:webHidden/>
              </w:rPr>
              <w:instrText xml:space="preserve"> PAGEREF _Toc241338077 \h </w:instrText>
            </w:r>
            <w:r>
              <w:rPr>
                <w:noProof/>
                <w:webHidden/>
              </w:rPr>
            </w:r>
            <w:r>
              <w:rPr>
                <w:noProof/>
                <w:webHidden/>
              </w:rPr>
              <w:fldChar w:fldCharType="separate"/>
            </w:r>
            <w:r>
              <w:rPr>
                <w:noProof/>
                <w:webHidden/>
              </w:rPr>
              <w:t>12</w:t>
            </w:r>
            <w:r>
              <w:rPr>
                <w:noProof/>
                <w:webHidden/>
              </w:rPr>
              <w:fldChar w:fldCharType="end"/>
            </w:r>
          </w:hyperlink>
        </w:p>
        <w:p w14:paraId="6D3A2FFE" w14:textId="101086A9" w:rsidR="00637A5F" w:rsidRDefault="00637A5F">
          <w:pPr>
            <w:pStyle w:val="23"/>
            <w:tabs>
              <w:tab w:val="right" w:leader="dot" w:pos="9016"/>
            </w:tabs>
            <w:ind w:left="400"/>
            <w:rPr>
              <w:rFonts w:asciiTheme="minorHAnsi"/>
              <w:noProof/>
              <w:sz w:val="22"/>
              <w:szCs w:val="24"/>
              <w14:ligatures w14:val="standardContextual"/>
            </w:rPr>
          </w:pPr>
          <w:hyperlink w:anchor="_Toc241338078" w:history="1">
            <w:r w:rsidRPr="00503E36">
              <w:rPr>
                <w:rStyle w:val="af"/>
                <w:noProof/>
              </w:rPr>
              <w:t>4. AAS 작성 유의사항</w:t>
            </w:r>
            <w:r>
              <w:rPr>
                <w:noProof/>
                <w:webHidden/>
              </w:rPr>
              <w:tab/>
            </w:r>
            <w:r>
              <w:rPr>
                <w:noProof/>
                <w:webHidden/>
              </w:rPr>
              <w:fldChar w:fldCharType="begin"/>
            </w:r>
            <w:r>
              <w:rPr>
                <w:noProof/>
                <w:webHidden/>
              </w:rPr>
              <w:instrText xml:space="preserve"> PAGEREF _Toc241338078 \h </w:instrText>
            </w:r>
            <w:r>
              <w:rPr>
                <w:noProof/>
                <w:webHidden/>
              </w:rPr>
            </w:r>
            <w:r>
              <w:rPr>
                <w:noProof/>
                <w:webHidden/>
              </w:rPr>
              <w:fldChar w:fldCharType="separate"/>
            </w:r>
            <w:r>
              <w:rPr>
                <w:noProof/>
                <w:webHidden/>
              </w:rPr>
              <w:t>13</w:t>
            </w:r>
            <w:r>
              <w:rPr>
                <w:noProof/>
                <w:webHidden/>
              </w:rPr>
              <w:fldChar w:fldCharType="end"/>
            </w:r>
          </w:hyperlink>
        </w:p>
        <w:p w14:paraId="6C502439" w14:textId="68E6085E" w:rsidR="00637A5F" w:rsidRDefault="00637A5F">
          <w:pPr>
            <w:pStyle w:val="23"/>
            <w:tabs>
              <w:tab w:val="right" w:leader="dot" w:pos="9016"/>
            </w:tabs>
            <w:ind w:left="400"/>
            <w:rPr>
              <w:rFonts w:asciiTheme="minorHAnsi"/>
              <w:noProof/>
              <w:sz w:val="22"/>
              <w:szCs w:val="24"/>
              <w14:ligatures w14:val="standardContextual"/>
            </w:rPr>
          </w:pPr>
          <w:hyperlink w:anchor="_Toc241338079" w:history="1">
            <w:r w:rsidRPr="00503E36">
              <w:rPr>
                <w:rStyle w:val="af"/>
                <w:noProof/>
              </w:rPr>
              <w:t>5. AAS 모델링</w:t>
            </w:r>
            <w:r>
              <w:rPr>
                <w:noProof/>
                <w:webHidden/>
              </w:rPr>
              <w:tab/>
            </w:r>
            <w:r>
              <w:rPr>
                <w:noProof/>
                <w:webHidden/>
              </w:rPr>
              <w:fldChar w:fldCharType="begin"/>
            </w:r>
            <w:r>
              <w:rPr>
                <w:noProof/>
                <w:webHidden/>
              </w:rPr>
              <w:instrText xml:space="preserve"> PAGEREF _Toc241338079 \h </w:instrText>
            </w:r>
            <w:r>
              <w:rPr>
                <w:noProof/>
                <w:webHidden/>
              </w:rPr>
            </w:r>
            <w:r>
              <w:rPr>
                <w:noProof/>
                <w:webHidden/>
              </w:rPr>
              <w:fldChar w:fldCharType="separate"/>
            </w:r>
            <w:r>
              <w:rPr>
                <w:noProof/>
                <w:webHidden/>
              </w:rPr>
              <w:t>13</w:t>
            </w:r>
            <w:r>
              <w:rPr>
                <w:noProof/>
                <w:webHidden/>
              </w:rPr>
              <w:fldChar w:fldCharType="end"/>
            </w:r>
          </w:hyperlink>
        </w:p>
        <w:p w14:paraId="598A8FC6" w14:textId="2088E214" w:rsidR="00637A5F" w:rsidRDefault="00637A5F">
          <w:pPr>
            <w:pStyle w:val="11"/>
            <w:tabs>
              <w:tab w:val="right" w:leader="dot" w:pos="9016"/>
            </w:tabs>
            <w:rPr>
              <w:rFonts w:asciiTheme="minorHAnsi"/>
              <w:noProof/>
              <w:sz w:val="22"/>
              <w:szCs w:val="24"/>
              <w14:ligatures w14:val="standardContextual"/>
            </w:rPr>
          </w:pPr>
          <w:hyperlink w:anchor="_Toc241338080" w:history="1">
            <w:r w:rsidRPr="00503E36">
              <w:rPr>
                <w:rStyle w:val="af"/>
                <w:noProof/>
              </w:rPr>
              <w:t>II. 장비 개요</w:t>
            </w:r>
            <w:r>
              <w:rPr>
                <w:noProof/>
                <w:webHidden/>
              </w:rPr>
              <w:tab/>
            </w:r>
            <w:r>
              <w:rPr>
                <w:noProof/>
                <w:webHidden/>
              </w:rPr>
              <w:fldChar w:fldCharType="begin"/>
            </w:r>
            <w:r>
              <w:rPr>
                <w:noProof/>
                <w:webHidden/>
              </w:rPr>
              <w:instrText xml:space="preserve"> PAGEREF _Toc241338080 \h </w:instrText>
            </w:r>
            <w:r>
              <w:rPr>
                <w:noProof/>
                <w:webHidden/>
              </w:rPr>
            </w:r>
            <w:r>
              <w:rPr>
                <w:noProof/>
                <w:webHidden/>
              </w:rPr>
              <w:fldChar w:fldCharType="separate"/>
            </w:r>
            <w:r>
              <w:rPr>
                <w:noProof/>
                <w:webHidden/>
              </w:rPr>
              <w:t>16</w:t>
            </w:r>
            <w:r>
              <w:rPr>
                <w:noProof/>
                <w:webHidden/>
              </w:rPr>
              <w:fldChar w:fldCharType="end"/>
            </w:r>
          </w:hyperlink>
        </w:p>
        <w:p w14:paraId="33BA7C84" w14:textId="7EC44DDC" w:rsidR="00637A5F" w:rsidRDefault="00637A5F">
          <w:pPr>
            <w:pStyle w:val="23"/>
            <w:tabs>
              <w:tab w:val="right" w:leader="dot" w:pos="9016"/>
            </w:tabs>
            <w:ind w:left="400"/>
            <w:rPr>
              <w:rFonts w:asciiTheme="minorHAnsi"/>
              <w:noProof/>
              <w:sz w:val="22"/>
              <w:szCs w:val="24"/>
              <w14:ligatures w14:val="standardContextual"/>
            </w:rPr>
          </w:pPr>
          <w:hyperlink w:anchor="_Toc241338081" w:history="1">
            <w:r w:rsidRPr="00503E36">
              <w:rPr>
                <w:rStyle w:val="af"/>
                <w:noProof/>
              </w:rPr>
              <w:t>1. 바인더 투입장치의 정의 및 분류</w:t>
            </w:r>
            <w:r>
              <w:rPr>
                <w:noProof/>
                <w:webHidden/>
              </w:rPr>
              <w:tab/>
            </w:r>
            <w:r>
              <w:rPr>
                <w:noProof/>
                <w:webHidden/>
              </w:rPr>
              <w:fldChar w:fldCharType="begin"/>
            </w:r>
            <w:r>
              <w:rPr>
                <w:noProof/>
                <w:webHidden/>
              </w:rPr>
              <w:instrText xml:space="preserve"> PAGEREF _Toc241338081 \h </w:instrText>
            </w:r>
            <w:r>
              <w:rPr>
                <w:noProof/>
                <w:webHidden/>
              </w:rPr>
            </w:r>
            <w:r>
              <w:rPr>
                <w:noProof/>
                <w:webHidden/>
              </w:rPr>
              <w:fldChar w:fldCharType="separate"/>
            </w:r>
            <w:r>
              <w:rPr>
                <w:noProof/>
                <w:webHidden/>
              </w:rPr>
              <w:t>16</w:t>
            </w:r>
            <w:r>
              <w:rPr>
                <w:noProof/>
                <w:webHidden/>
              </w:rPr>
              <w:fldChar w:fldCharType="end"/>
            </w:r>
          </w:hyperlink>
        </w:p>
        <w:p w14:paraId="1447A8C6" w14:textId="37A4D251" w:rsidR="00637A5F" w:rsidRDefault="00637A5F">
          <w:pPr>
            <w:pStyle w:val="11"/>
            <w:tabs>
              <w:tab w:val="right" w:leader="dot" w:pos="9016"/>
            </w:tabs>
            <w:rPr>
              <w:rFonts w:asciiTheme="minorHAnsi"/>
              <w:noProof/>
              <w:sz w:val="22"/>
              <w:szCs w:val="24"/>
              <w14:ligatures w14:val="standardContextual"/>
            </w:rPr>
          </w:pPr>
          <w:hyperlink w:anchor="_Toc241338082" w:history="1">
            <w:r w:rsidRPr="00503E36">
              <w:rPr>
                <w:rStyle w:val="af"/>
                <w:noProof/>
              </w:rPr>
              <w:t>III. AAS 참조모델</w:t>
            </w:r>
            <w:r>
              <w:rPr>
                <w:noProof/>
                <w:webHidden/>
              </w:rPr>
              <w:tab/>
            </w:r>
            <w:r>
              <w:rPr>
                <w:noProof/>
                <w:webHidden/>
              </w:rPr>
              <w:fldChar w:fldCharType="begin"/>
            </w:r>
            <w:r>
              <w:rPr>
                <w:noProof/>
                <w:webHidden/>
              </w:rPr>
              <w:instrText xml:space="preserve"> PAGEREF _Toc241338082 \h </w:instrText>
            </w:r>
            <w:r>
              <w:rPr>
                <w:noProof/>
                <w:webHidden/>
              </w:rPr>
            </w:r>
            <w:r>
              <w:rPr>
                <w:noProof/>
                <w:webHidden/>
              </w:rPr>
              <w:fldChar w:fldCharType="separate"/>
            </w:r>
            <w:r>
              <w:rPr>
                <w:noProof/>
                <w:webHidden/>
              </w:rPr>
              <w:t>20</w:t>
            </w:r>
            <w:r>
              <w:rPr>
                <w:noProof/>
                <w:webHidden/>
              </w:rPr>
              <w:fldChar w:fldCharType="end"/>
            </w:r>
          </w:hyperlink>
        </w:p>
        <w:p w14:paraId="1C227F16" w14:textId="3742A0D5" w:rsidR="00637A5F" w:rsidRDefault="00637A5F">
          <w:pPr>
            <w:pStyle w:val="23"/>
            <w:tabs>
              <w:tab w:val="right" w:leader="dot" w:pos="9016"/>
            </w:tabs>
            <w:ind w:left="400"/>
            <w:rPr>
              <w:rFonts w:asciiTheme="minorHAnsi"/>
              <w:noProof/>
              <w:sz w:val="22"/>
              <w:szCs w:val="24"/>
              <w14:ligatures w14:val="standardContextual"/>
            </w:rPr>
          </w:pPr>
          <w:hyperlink w:anchor="_Toc241338083" w:history="1">
            <w:r w:rsidRPr="00503E36">
              <w:rPr>
                <w:rStyle w:val="af"/>
                <w:noProof/>
              </w:rPr>
              <w:t>1. AAS 참조모델 개요</w:t>
            </w:r>
            <w:r>
              <w:rPr>
                <w:noProof/>
                <w:webHidden/>
              </w:rPr>
              <w:tab/>
            </w:r>
            <w:r>
              <w:rPr>
                <w:noProof/>
                <w:webHidden/>
              </w:rPr>
              <w:fldChar w:fldCharType="begin"/>
            </w:r>
            <w:r>
              <w:rPr>
                <w:noProof/>
                <w:webHidden/>
              </w:rPr>
              <w:instrText xml:space="preserve"> PAGEREF _Toc241338083 \h </w:instrText>
            </w:r>
            <w:r>
              <w:rPr>
                <w:noProof/>
                <w:webHidden/>
              </w:rPr>
            </w:r>
            <w:r>
              <w:rPr>
                <w:noProof/>
                <w:webHidden/>
              </w:rPr>
              <w:fldChar w:fldCharType="separate"/>
            </w:r>
            <w:r>
              <w:rPr>
                <w:noProof/>
                <w:webHidden/>
              </w:rPr>
              <w:t>20</w:t>
            </w:r>
            <w:r>
              <w:rPr>
                <w:noProof/>
                <w:webHidden/>
              </w:rPr>
              <w:fldChar w:fldCharType="end"/>
            </w:r>
          </w:hyperlink>
        </w:p>
        <w:p w14:paraId="72722995" w14:textId="108B239A" w:rsidR="00637A5F" w:rsidRDefault="00637A5F">
          <w:pPr>
            <w:pStyle w:val="23"/>
            <w:tabs>
              <w:tab w:val="right" w:leader="dot" w:pos="9016"/>
            </w:tabs>
            <w:ind w:left="400"/>
            <w:rPr>
              <w:rFonts w:asciiTheme="minorHAnsi"/>
              <w:noProof/>
              <w:sz w:val="22"/>
              <w:szCs w:val="24"/>
              <w14:ligatures w14:val="standardContextual"/>
            </w:rPr>
          </w:pPr>
          <w:hyperlink w:anchor="_Toc241338084" w:history="1">
            <w:r w:rsidRPr="00503E36">
              <w:rPr>
                <w:rStyle w:val="af"/>
                <w:noProof/>
              </w:rPr>
              <w:t>2. AAS 참조모델 세부 구성</w:t>
            </w:r>
            <w:r>
              <w:rPr>
                <w:noProof/>
                <w:webHidden/>
              </w:rPr>
              <w:tab/>
            </w:r>
            <w:r>
              <w:rPr>
                <w:noProof/>
                <w:webHidden/>
              </w:rPr>
              <w:fldChar w:fldCharType="begin"/>
            </w:r>
            <w:r>
              <w:rPr>
                <w:noProof/>
                <w:webHidden/>
              </w:rPr>
              <w:instrText xml:space="preserve"> PAGEREF _Toc241338084 \h </w:instrText>
            </w:r>
            <w:r>
              <w:rPr>
                <w:noProof/>
                <w:webHidden/>
              </w:rPr>
            </w:r>
            <w:r>
              <w:rPr>
                <w:noProof/>
                <w:webHidden/>
              </w:rPr>
              <w:fldChar w:fldCharType="separate"/>
            </w:r>
            <w:r>
              <w:rPr>
                <w:noProof/>
                <w:webHidden/>
              </w:rPr>
              <w:t>20</w:t>
            </w:r>
            <w:r>
              <w:rPr>
                <w:noProof/>
                <w:webHidden/>
              </w:rPr>
              <w:fldChar w:fldCharType="end"/>
            </w:r>
          </w:hyperlink>
        </w:p>
        <w:p w14:paraId="20B23AFB" w14:textId="182C38E3" w:rsidR="00637A5F" w:rsidRDefault="00637A5F">
          <w:pPr>
            <w:pStyle w:val="23"/>
            <w:tabs>
              <w:tab w:val="right" w:leader="dot" w:pos="9016"/>
            </w:tabs>
            <w:ind w:left="400"/>
            <w:rPr>
              <w:rFonts w:asciiTheme="minorHAnsi"/>
              <w:noProof/>
              <w:sz w:val="22"/>
              <w:szCs w:val="24"/>
              <w14:ligatures w14:val="standardContextual"/>
            </w:rPr>
          </w:pPr>
          <w:hyperlink w:anchor="_Toc241338085" w:history="1">
            <w:r w:rsidRPr="00503E36">
              <w:rPr>
                <w:rStyle w:val="af"/>
                <w:noProof/>
              </w:rPr>
              <w:t>3. AAS 참조모델 서브모델 상세</w:t>
            </w:r>
            <w:r>
              <w:rPr>
                <w:noProof/>
                <w:webHidden/>
              </w:rPr>
              <w:tab/>
            </w:r>
            <w:r>
              <w:rPr>
                <w:noProof/>
                <w:webHidden/>
              </w:rPr>
              <w:fldChar w:fldCharType="begin"/>
            </w:r>
            <w:r>
              <w:rPr>
                <w:noProof/>
                <w:webHidden/>
              </w:rPr>
              <w:instrText xml:space="preserve"> PAGEREF _Toc241338085 \h </w:instrText>
            </w:r>
            <w:r>
              <w:rPr>
                <w:noProof/>
                <w:webHidden/>
              </w:rPr>
            </w:r>
            <w:r>
              <w:rPr>
                <w:noProof/>
                <w:webHidden/>
              </w:rPr>
              <w:fldChar w:fldCharType="separate"/>
            </w:r>
            <w:r>
              <w:rPr>
                <w:noProof/>
                <w:webHidden/>
              </w:rPr>
              <w:t>22</w:t>
            </w:r>
            <w:r>
              <w:rPr>
                <w:noProof/>
                <w:webHidden/>
              </w:rPr>
              <w:fldChar w:fldCharType="end"/>
            </w:r>
          </w:hyperlink>
        </w:p>
        <w:p w14:paraId="708D80C7" w14:textId="51ED8786" w:rsidR="00637A5F" w:rsidRDefault="00637A5F">
          <w:pPr>
            <w:pStyle w:val="11"/>
            <w:tabs>
              <w:tab w:val="right" w:leader="dot" w:pos="9016"/>
            </w:tabs>
            <w:rPr>
              <w:rFonts w:asciiTheme="minorHAnsi"/>
              <w:noProof/>
              <w:sz w:val="22"/>
              <w:szCs w:val="24"/>
              <w14:ligatures w14:val="standardContextual"/>
            </w:rPr>
          </w:pPr>
          <w:hyperlink w:anchor="_Toc241338086" w:history="1">
            <w:r w:rsidRPr="00503E36">
              <w:rPr>
                <w:rStyle w:val="af"/>
                <w:bCs/>
                <w:noProof/>
              </w:rPr>
              <w:t>IV</w:t>
            </w:r>
            <w:r w:rsidRPr="00503E36">
              <w:rPr>
                <w:rStyle w:val="af"/>
                <w:noProof/>
              </w:rPr>
              <w:t>.AAS 참조모델 활용 방법</w:t>
            </w:r>
            <w:r>
              <w:rPr>
                <w:noProof/>
                <w:webHidden/>
              </w:rPr>
              <w:tab/>
            </w:r>
            <w:r>
              <w:rPr>
                <w:noProof/>
                <w:webHidden/>
              </w:rPr>
              <w:fldChar w:fldCharType="begin"/>
            </w:r>
            <w:r>
              <w:rPr>
                <w:noProof/>
                <w:webHidden/>
              </w:rPr>
              <w:instrText xml:space="preserve"> PAGEREF _Toc241338086 \h </w:instrText>
            </w:r>
            <w:r>
              <w:rPr>
                <w:noProof/>
                <w:webHidden/>
              </w:rPr>
            </w:r>
            <w:r>
              <w:rPr>
                <w:noProof/>
                <w:webHidden/>
              </w:rPr>
              <w:fldChar w:fldCharType="separate"/>
            </w:r>
            <w:r>
              <w:rPr>
                <w:noProof/>
                <w:webHidden/>
              </w:rPr>
              <w:t>93</w:t>
            </w:r>
            <w:r>
              <w:rPr>
                <w:noProof/>
                <w:webHidden/>
              </w:rPr>
              <w:fldChar w:fldCharType="end"/>
            </w:r>
          </w:hyperlink>
        </w:p>
        <w:p w14:paraId="7F924B13" w14:textId="44D9DADD" w:rsidR="00637A5F" w:rsidRDefault="00637A5F">
          <w:pPr>
            <w:pStyle w:val="23"/>
            <w:tabs>
              <w:tab w:val="right" w:leader="dot" w:pos="9016"/>
            </w:tabs>
            <w:ind w:left="400"/>
            <w:rPr>
              <w:rFonts w:asciiTheme="minorHAnsi"/>
              <w:noProof/>
              <w:sz w:val="22"/>
              <w:szCs w:val="24"/>
              <w14:ligatures w14:val="standardContextual"/>
            </w:rPr>
          </w:pPr>
          <w:hyperlink w:anchor="_Toc241338087" w:history="1">
            <w:r w:rsidRPr="00503E36">
              <w:rPr>
                <w:rStyle w:val="af"/>
                <w:noProof/>
              </w:rPr>
              <w:t>1. 참조모델 활용</w:t>
            </w:r>
            <w:r>
              <w:rPr>
                <w:noProof/>
                <w:webHidden/>
              </w:rPr>
              <w:tab/>
            </w:r>
            <w:r>
              <w:rPr>
                <w:noProof/>
                <w:webHidden/>
              </w:rPr>
              <w:fldChar w:fldCharType="begin"/>
            </w:r>
            <w:r>
              <w:rPr>
                <w:noProof/>
                <w:webHidden/>
              </w:rPr>
              <w:instrText xml:space="preserve"> PAGEREF _Toc241338087 \h </w:instrText>
            </w:r>
            <w:r>
              <w:rPr>
                <w:noProof/>
                <w:webHidden/>
              </w:rPr>
            </w:r>
            <w:r>
              <w:rPr>
                <w:noProof/>
                <w:webHidden/>
              </w:rPr>
              <w:fldChar w:fldCharType="separate"/>
            </w:r>
            <w:r>
              <w:rPr>
                <w:noProof/>
                <w:webHidden/>
              </w:rPr>
              <w:t>93</w:t>
            </w:r>
            <w:r>
              <w:rPr>
                <w:noProof/>
                <w:webHidden/>
              </w:rPr>
              <w:fldChar w:fldCharType="end"/>
            </w:r>
          </w:hyperlink>
        </w:p>
        <w:p w14:paraId="2A57109D" w14:textId="5A3C4C28" w:rsidR="00637A5F" w:rsidRDefault="00637A5F">
          <w:pPr>
            <w:pStyle w:val="23"/>
            <w:tabs>
              <w:tab w:val="right" w:leader="dot" w:pos="9016"/>
            </w:tabs>
            <w:ind w:left="400"/>
            <w:rPr>
              <w:rFonts w:asciiTheme="minorHAnsi"/>
              <w:noProof/>
              <w:sz w:val="22"/>
              <w:szCs w:val="24"/>
              <w14:ligatures w14:val="standardContextual"/>
            </w:rPr>
          </w:pPr>
          <w:hyperlink w:anchor="_Toc241338088" w:history="1">
            <w:r w:rsidRPr="00503E36">
              <w:rPr>
                <w:rStyle w:val="af"/>
                <w:noProof/>
              </w:rPr>
              <w:t>2. 신규 AAS 작성 및 수정</w:t>
            </w:r>
            <w:r>
              <w:rPr>
                <w:noProof/>
                <w:webHidden/>
              </w:rPr>
              <w:tab/>
            </w:r>
            <w:r>
              <w:rPr>
                <w:noProof/>
                <w:webHidden/>
              </w:rPr>
              <w:fldChar w:fldCharType="begin"/>
            </w:r>
            <w:r>
              <w:rPr>
                <w:noProof/>
                <w:webHidden/>
              </w:rPr>
              <w:instrText xml:space="preserve"> PAGEREF _Toc241338088 \h </w:instrText>
            </w:r>
            <w:r>
              <w:rPr>
                <w:noProof/>
                <w:webHidden/>
              </w:rPr>
            </w:r>
            <w:r>
              <w:rPr>
                <w:noProof/>
                <w:webHidden/>
              </w:rPr>
              <w:fldChar w:fldCharType="separate"/>
            </w:r>
            <w:r>
              <w:rPr>
                <w:noProof/>
                <w:webHidden/>
              </w:rPr>
              <w:t>93</w:t>
            </w:r>
            <w:r>
              <w:rPr>
                <w:noProof/>
                <w:webHidden/>
              </w:rPr>
              <w:fldChar w:fldCharType="end"/>
            </w:r>
          </w:hyperlink>
        </w:p>
        <w:p w14:paraId="6925227C" w14:textId="4F012BFA" w:rsidR="00637A5F" w:rsidRDefault="00637A5F">
          <w:pPr>
            <w:pStyle w:val="23"/>
            <w:tabs>
              <w:tab w:val="right" w:leader="dot" w:pos="9016"/>
            </w:tabs>
            <w:ind w:left="400"/>
            <w:rPr>
              <w:rFonts w:asciiTheme="minorHAnsi"/>
              <w:noProof/>
              <w:sz w:val="22"/>
              <w:szCs w:val="24"/>
              <w14:ligatures w14:val="standardContextual"/>
            </w:rPr>
          </w:pPr>
          <w:hyperlink w:anchor="_Toc241338089" w:history="1">
            <w:r w:rsidRPr="00503E36">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_Toc241338089 \h </w:instrText>
            </w:r>
            <w:r>
              <w:rPr>
                <w:noProof/>
                <w:webHidden/>
              </w:rPr>
            </w:r>
            <w:r>
              <w:rPr>
                <w:noProof/>
                <w:webHidden/>
              </w:rPr>
              <w:fldChar w:fldCharType="separate"/>
            </w:r>
            <w:r>
              <w:rPr>
                <w:noProof/>
                <w:webHidden/>
              </w:rPr>
              <w:t>101</w:t>
            </w:r>
            <w:r>
              <w:rPr>
                <w:noProof/>
                <w:webHidden/>
              </w:rPr>
              <w:fldChar w:fldCharType="end"/>
            </w:r>
          </w:hyperlink>
        </w:p>
        <w:p w14:paraId="50A8EBE0" w14:textId="6CFFC330" w:rsidR="00637A5F" w:rsidRDefault="00637A5F">
          <w:pPr>
            <w:pStyle w:val="23"/>
            <w:tabs>
              <w:tab w:val="right" w:leader="dot" w:pos="9016"/>
            </w:tabs>
            <w:ind w:left="400"/>
            <w:rPr>
              <w:rFonts w:asciiTheme="minorHAnsi"/>
              <w:noProof/>
              <w:sz w:val="22"/>
              <w:szCs w:val="24"/>
              <w14:ligatures w14:val="standardContextual"/>
            </w:rPr>
          </w:pPr>
          <w:hyperlink w:anchor="_Toc241338090" w:history="1">
            <w:r w:rsidRPr="00503E36">
              <w:rPr>
                <w:rStyle w:val="af"/>
                <w:noProof/>
              </w:rPr>
              <w:t>4. 바인더 투입 공정 AAS 참조모델 활용 시나리오</w:t>
            </w:r>
            <w:r>
              <w:rPr>
                <w:noProof/>
                <w:webHidden/>
              </w:rPr>
              <w:tab/>
            </w:r>
            <w:r>
              <w:rPr>
                <w:noProof/>
                <w:webHidden/>
              </w:rPr>
              <w:fldChar w:fldCharType="begin"/>
            </w:r>
            <w:r>
              <w:rPr>
                <w:noProof/>
                <w:webHidden/>
              </w:rPr>
              <w:instrText xml:space="preserve"> PAGEREF _Toc241338090 \h </w:instrText>
            </w:r>
            <w:r>
              <w:rPr>
                <w:noProof/>
                <w:webHidden/>
              </w:rPr>
            </w:r>
            <w:r>
              <w:rPr>
                <w:noProof/>
                <w:webHidden/>
              </w:rPr>
              <w:fldChar w:fldCharType="separate"/>
            </w:r>
            <w:r>
              <w:rPr>
                <w:noProof/>
                <w:webHidden/>
              </w:rPr>
              <w:t>104</w:t>
            </w:r>
            <w:r>
              <w:rPr>
                <w:noProof/>
                <w:webHidden/>
              </w:rPr>
              <w:fldChar w:fldCharType="end"/>
            </w:r>
          </w:hyperlink>
        </w:p>
        <w:p w14:paraId="7B6DE1BD" w14:textId="5116008A" w:rsidR="00637A5F" w:rsidRDefault="00637A5F">
          <w:pPr>
            <w:pStyle w:val="11"/>
            <w:tabs>
              <w:tab w:val="right" w:leader="dot" w:pos="9016"/>
            </w:tabs>
            <w:rPr>
              <w:rFonts w:asciiTheme="minorHAnsi"/>
              <w:noProof/>
              <w:sz w:val="22"/>
              <w:szCs w:val="24"/>
              <w14:ligatures w14:val="standardContextual"/>
            </w:rPr>
          </w:pPr>
          <w:hyperlink w:anchor="_Toc241338091" w:history="1">
            <w:r w:rsidRPr="00503E36">
              <w:rPr>
                <w:rStyle w:val="af"/>
                <w:noProof/>
              </w:rPr>
              <w:t>부록 I. AIoT 디바이스를 활용한 장비-AAS 연동</w:t>
            </w:r>
            <w:r>
              <w:rPr>
                <w:noProof/>
                <w:webHidden/>
              </w:rPr>
              <w:tab/>
            </w:r>
            <w:r>
              <w:rPr>
                <w:noProof/>
                <w:webHidden/>
              </w:rPr>
              <w:fldChar w:fldCharType="begin"/>
            </w:r>
            <w:r>
              <w:rPr>
                <w:noProof/>
                <w:webHidden/>
              </w:rPr>
              <w:instrText xml:space="preserve"> PAGEREF _Toc241338091 \h </w:instrText>
            </w:r>
            <w:r>
              <w:rPr>
                <w:noProof/>
                <w:webHidden/>
              </w:rPr>
            </w:r>
            <w:r>
              <w:rPr>
                <w:noProof/>
                <w:webHidden/>
              </w:rPr>
              <w:fldChar w:fldCharType="separate"/>
            </w:r>
            <w:r>
              <w:rPr>
                <w:noProof/>
                <w:webHidden/>
              </w:rPr>
              <w:t>110</w:t>
            </w:r>
            <w:r>
              <w:rPr>
                <w:noProof/>
                <w:webHidden/>
              </w:rPr>
              <w:fldChar w:fldCharType="end"/>
            </w:r>
          </w:hyperlink>
        </w:p>
        <w:p w14:paraId="417A090B" w14:textId="5703E066" w:rsidR="00637A5F" w:rsidRDefault="00637A5F">
          <w:pPr>
            <w:pStyle w:val="23"/>
            <w:tabs>
              <w:tab w:val="right" w:leader="dot" w:pos="9016"/>
            </w:tabs>
            <w:ind w:left="400"/>
            <w:rPr>
              <w:rFonts w:asciiTheme="minorHAnsi"/>
              <w:noProof/>
              <w:sz w:val="22"/>
              <w:szCs w:val="24"/>
              <w14:ligatures w14:val="standardContextual"/>
            </w:rPr>
          </w:pPr>
          <w:hyperlink w:anchor="_Toc241338092" w:history="1">
            <w:r w:rsidRPr="00503E36">
              <w:rPr>
                <w:rStyle w:val="af"/>
                <w:noProof/>
              </w:rPr>
              <w:t>1. 개요</w:t>
            </w:r>
            <w:r>
              <w:rPr>
                <w:noProof/>
                <w:webHidden/>
              </w:rPr>
              <w:tab/>
            </w:r>
            <w:r>
              <w:rPr>
                <w:noProof/>
                <w:webHidden/>
              </w:rPr>
              <w:fldChar w:fldCharType="begin"/>
            </w:r>
            <w:r>
              <w:rPr>
                <w:noProof/>
                <w:webHidden/>
              </w:rPr>
              <w:instrText xml:space="preserve"> PAGEREF _Toc241338092 \h </w:instrText>
            </w:r>
            <w:r>
              <w:rPr>
                <w:noProof/>
                <w:webHidden/>
              </w:rPr>
            </w:r>
            <w:r>
              <w:rPr>
                <w:noProof/>
                <w:webHidden/>
              </w:rPr>
              <w:fldChar w:fldCharType="separate"/>
            </w:r>
            <w:r>
              <w:rPr>
                <w:noProof/>
                <w:webHidden/>
              </w:rPr>
              <w:t>110</w:t>
            </w:r>
            <w:r>
              <w:rPr>
                <w:noProof/>
                <w:webHidden/>
              </w:rPr>
              <w:fldChar w:fldCharType="end"/>
            </w:r>
          </w:hyperlink>
        </w:p>
        <w:p w14:paraId="01B9CEBB" w14:textId="6FD5BD40" w:rsidR="00637A5F" w:rsidRDefault="00637A5F">
          <w:pPr>
            <w:pStyle w:val="23"/>
            <w:tabs>
              <w:tab w:val="right" w:leader="dot" w:pos="9016"/>
            </w:tabs>
            <w:ind w:left="400"/>
            <w:rPr>
              <w:rFonts w:asciiTheme="minorHAnsi"/>
              <w:noProof/>
              <w:sz w:val="22"/>
              <w:szCs w:val="24"/>
              <w14:ligatures w14:val="standardContextual"/>
            </w:rPr>
          </w:pPr>
          <w:hyperlink w:anchor="_Toc241338093" w:history="1">
            <w:r w:rsidRPr="00503E36">
              <w:rPr>
                <w:rStyle w:val="af"/>
                <w:noProof/>
              </w:rPr>
              <w:t>2. 시스템 아키텍처</w:t>
            </w:r>
            <w:r>
              <w:rPr>
                <w:noProof/>
                <w:webHidden/>
              </w:rPr>
              <w:tab/>
            </w:r>
            <w:r>
              <w:rPr>
                <w:noProof/>
                <w:webHidden/>
              </w:rPr>
              <w:fldChar w:fldCharType="begin"/>
            </w:r>
            <w:r>
              <w:rPr>
                <w:noProof/>
                <w:webHidden/>
              </w:rPr>
              <w:instrText xml:space="preserve"> PAGEREF _Toc241338093 \h </w:instrText>
            </w:r>
            <w:r>
              <w:rPr>
                <w:noProof/>
                <w:webHidden/>
              </w:rPr>
            </w:r>
            <w:r>
              <w:rPr>
                <w:noProof/>
                <w:webHidden/>
              </w:rPr>
              <w:fldChar w:fldCharType="separate"/>
            </w:r>
            <w:r>
              <w:rPr>
                <w:noProof/>
                <w:webHidden/>
              </w:rPr>
              <w:t>111</w:t>
            </w:r>
            <w:r>
              <w:rPr>
                <w:noProof/>
                <w:webHidden/>
              </w:rPr>
              <w:fldChar w:fldCharType="end"/>
            </w:r>
          </w:hyperlink>
        </w:p>
        <w:p w14:paraId="503C8658" w14:textId="6720C19D" w:rsidR="00637A5F" w:rsidRDefault="00637A5F">
          <w:pPr>
            <w:pStyle w:val="23"/>
            <w:tabs>
              <w:tab w:val="right" w:leader="dot" w:pos="9016"/>
            </w:tabs>
            <w:ind w:left="400"/>
            <w:rPr>
              <w:rFonts w:asciiTheme="minorHAnsi"/>
              <w:noProof/>
              <w:sz w:val="22"/>
              <w:szCs w:val="24"/>
              <w14:ligatures w14:val="standardContextual"/>
            </w:rPr>
          </w:pPr>
          <w:hyperlink w:anchor="_Toc241338094" w:history="1">
            <w:r w:rsidRPr="00503E36">
              <w:rPr>
                <w:rStyle w:val="af"/>
                <w:noProof/>
              </w:rPr>
              <w:t>3. AAS 서버 구축</w:t>
            </w:r>
            <w:r>
              <w:rPr>
                <w:noProof/>
                <w:webHidden/>
              </w:rPr>
              <w:tab/>
            </w:r>
            <w:r>
              <w:rPr>
                <w:noProof/>
                <w:webHidden/>
              </w:rPr>
              <w:fldChar w:fldCharType="begin"/>
            </w:r>
            <w:r>
              <w:rPr>
                <w:noProof/>
                <w:webHidden/>
              </w:rPr>
              <w:instrText xml:space="preserve"> PAGEREF _Toc241338094 \h </w:instrText>
            </w:r>
            <w:r>
              <w:rPr>
                <w:noProof/>
                <w:webHidden/>
              </w:rPr>
            </w:r>
            <w:r>
              <w:rPr>
                <w:noProof/>
                <w:webHidden/>
              </w:rPr>
              <w:fldChar w:fldCharType="separate"/>
            </w:r>
            <w:r>
              <w:rPr>
                <w:noProof/>
                <w:webHidden/>
              </w:rPr>
              <w:t>113</w:t>
            </w:r>
            <w:r>
              <w:rPr>
                <w:noProof/>
                <w:webHidden/>
              </w:rPr>
              <w:fldChar w:fldCharType="end"/>
            </w:r>
          </w:hyperlink>
        </w:p>
        <w:p w14:paraId="3CFAB078" w14:textId="056C39F2" w:rsidR="00637A5F" w:rsidRDefault="00637A5F">
          <w:pPr>
            <w:pStyle w:val="23"/>
            <w:tabs>
              <w:tab w:val="right" w:leader="dot" w:pos="9016"/>
            </w:tabs>
            <w:ind w:left="400"/>
            <w:rPr>
              <w:rFonts w:asciiTheme="minorHAnsi"/>
              <w:noProof/>
              <w:sz w:val="22"/>
              <w:szCs w:val="24"/>
              <w14:ligatures w14:val="standardContextual"/>
            </w:rPr>
          </w:pPr>
          <w:hyperlink w:anchor="_Toc241338095" w:history="1">
            <w:r w:rsidRPr="00503E36">
              <w:rPr>
                <w:rStyle w:val="af"/>
                <w:noProof/>
              </w:rPr>
              <w:t>4. AAS 연동 준비</w:t>
            </w:r>
            <w:r>
              <w:rPr>
                <w:noProof/>
                <w:webHidden/>
              </w:rPr>
              <w:tab/>
            </w:r>
            <w:r>
              <w:rPr>
                <w:noProof/>
                <w:webHidden/>
              </w:rPr>
              <w:fldChar w:fldCharType="begin"/>
            </w:r>
            <w:r>
              <w:rPr>
                <w:noProof/>
                <w:webHidden/>
              </w:rPr>
              <w:instrText xml:space="preserve"> PAGEREF _Toc241338095 \h </w:instrText>
            </w:r>
            <w:r>
              <w:rPr>
                <w:noProof/>
                <w:webHidden/>
              </w:rPr>
            </w:r>
            <w:r>
              <w:rPr>
                <w:noProof/>
                <w:webHidden/>
              </w:rPr>
              <w:fldChar w:fldCharType="separate"/>
            </w:r>
            <w:r>
              <w:rPr>
                <w:noProof/>
                <w:webHidden/>
              </w:rPr>
              <w:t>120</w:t>
            </w:r>
            <w:r>
              <w:rPr>
                <w:noProof/>
                <w:webHidden/>
              </w:rPr>
              <w:fldChar w:fldCharType="end"/>
            </w:r>
          </w:hyperlink>
        </w:p>
        <w:p w14:paraId="7850B58B" w14:textId="6F584D1A" w:rsidR="00637A5F" w:rsidRDefault="00637A5F">
          <w:pPr>
            <w:pStyle w:val="23"/>
            <w:tabs>
              <w:tab w:val="right" w:leader="dot" w:pos="9016"/>
            </w:tabs>
            <w:ind w:left="400"/>
            <w:rPr>
              <w:rFonts w:asciiTheme="minorHAnsi"/>
              <w:noProof/>
              <w:sz w:val="22"/>
              <w:szCs w:val="24"/>
              <w14:ligatures w14:val="standardContextual"/>
            </w:rPr>
          </w:pPr>
          <w:hyperlink w:anchor="_Toc241338096" w:history="1">
            <w:r w:rsidRPr="00503E36">
              <w:rPr>
                <w:rStyle w:val="af"/>
                <w:noProof/>
              </w:rPr>
              <w:t>5. 장비 데이터 수집과 AAS 연동</w:t>
            </w:r>
            <w:r>
              <w:rPr>
                <w:noProof/>
                <w:webHidden/>
              </w:rPr>
              <w:tab/>
            </w:r>
            <w:r>
              <w:rPr>
                <w:noProof/>
                <w:webHidden/>
              </w:rPr>
              <w:fldChar w:fldCharType="begin"/>
            </w:r>
            <w:r>
              <w:rPr>
                <w:noProof/>
                <w:webHidden/>
              </w:rPr>
              <w:instrText xml:space="preserve"> PAGEREF _Toc241338096 \h </w:instrText>
            </w:r>
            <w:r>
              <w:rPr>
                <w:noProof/>
                <w:webHidden/>
              </w:rPr>
            </w:r>
            <w:r>
              <w:rPr>
                <w:noProof/>
                <w:webHidden/>
              </w:rPr>
              <w:fldChar w:fldCharType="separate"/>
            </w:r>
            <w:r>
              <w:rPr>
                <w:noProof/>
                <w:webHidden/>
              </w:rPr>
              <w:t>124</w:t>
            </w:r>
            <w:r>
              <w:rPr>
                <w:noProof/>
                <w:webHidden/>
              </w:rPr>
              <w:fldChar w:fldCharType="end"/>
            </w:r>
          </w:hyperlink>
        </w:p>
        <w:p w14:paraId="0BEC31F9" w14:textId="4B51A06A" w:rsidR="00D30E1E" w:rsidRDefault="0064085D" w:rsidP="00D30E1E">
          <w:pPr>
            <w:pStyle w:val="11"/>
            <w:tabs>
              <w:tab w:val="right" w:leader="dot" w:pos="9016"/>
            </w:tabs>
            <w:rPr>
              <w:noProof/>
            </w:rPr>
          </w:pPr>
          <w:r>
            <w:rPr>
              <w:b/>
              <w:bCs/>
              <w:lang w:val="ko-KR"/>
            </w:rPr>
            <w:fldChar w:fldCharType="end"/>
          </w:r>
        </w:p>
      </w:sdtContent>
    </w:sdt>
    <w:p w14:paraId="7F45DEA4" w14:textId="77777777" w:rsidR="00D30E1E" w:rsidRDefault="00D30E1E" w:rsidP="00D30E1E">
      <w:r>
        <w:br w:type="page"/>
      </w:r>
    </w:p>
    <w:p w14:paraId="367B3AD5"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7821F8DA"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C4kiVt8AAAAMAQAADwAAAGRy&#10;cy9kb3ducmV2LnhtbExPTU/DMAy9I/EfIiNxY+kYbF3XdJr4kJCmHRhwTxuvqWicqsnWjl+PObGL&#10;5adnv498PbpWnLAPjScF00kCAqnypqFawefH610KIkRNRreeUMEZA6yL66tcZ8YP9I6nfawFi1DI&#10;tAIbY5dJGSqLToeJ75CYO/je6ciwr6Xp9cDirpX3STKXTjfEDlZ3+GSx+t4fnYLNzuJwflnQ29fu&#10;p0sWY2mt2Sp1ezM+r3hsViAijvH/A/46cH4oOFjpj2SCaBnPHvlSwYxrMZ2mS8YlLw9TkEUuL0sU&#10;vwAAAP//AwBQSwECLQAUAAYACAAAACEAtoM4kv4AAADhAQAAEwAAAAAAAAAAAAAAAAAAAAAAW0Nv&#10;bnRlbnRfVHlwZXNdLnhtbFBLAQItABQABgAIAAAAIQA4/SH/1gAAAJQBAAALAAAAAAAAAAAAAAAA&#10;AC8BAABfcmVscy8ucmVsc1BLAQItABQABgAIAAAAIQDoH3l5FwMAAL8HAAAOAAAAAAAAAAAAAAAA&#10;AC4CAABkcnMvZTJvRG9jLnhtbFBLAQItABQABgAIAAAAIQALiSJW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308CBD98" w14:textId="77777777" w:rsidR="00D30E1E" w:rsidRDefault="00D30E1E" w:rsidP="00D30E1E"/>
    <w:p w14:paraId="22523D3F" w14:textId="77777777" w:rsidR="00D30E1E" w:rsidRDefault="00D30E1E" w:rsidP="00D30E1E">
      <w:pPr>
        <w:pStyle w:val="af1"/>
        <w:tabs>
          <w:tab w:val="right" w:leader="dot" w:pos="9016"/>
        </w:tabs>
        <w:ind w:leftChars="0" w:left="0" w:firstLineChars="0" w:firstLine="0"/>
      </w:pPr>
    </w:p>
    <w:p w14:paraId="5EB9BE12" w14:textId="6C7F2D3F" w:rsidR="00637A5F"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1338097" w:history="1">
        <w:r w:rsidR="00637A5F" w:rsidRPr="00C60BAC">
          <w:rPr>
            <w:rStyle w:val="af"/>
            <w:noProof/>
          </w:rPr>
          <w:t>표 1 ISO/IEC 표준 제정 절차</w:t>
        </w:r>
        <w:r w:rsidR="00637A5F">
          <w:rPr>
            <w:noProof/>
            <w:webHidden/>
          </w:rPr>
          <w:tab/>
        </w:r>
        <w:r w:rsidR="00637A5F">
          <w:rPr>
            <w:noProof/>
            <w:webHidden/>
          </w:rPr>
          <w:fldChar w:fldCharType="begin"/>
        </w:r>
        <w:r w:rsidR="00637A5F">
          <w:rPr>
            <w:noProof/>
            <w:webHidden/>
          </w:rPr>
          <w:instrText xml:space="preserve"> PAGEREF _Toc241338097 \h </w:instrText>
        </w:r>
        <w:r w:rsidR="00637A5F">
          <w:rPr>
            <w:noProof/>
            <w:webHidden/>
          </w:rPr>
        </w:r>
        <w:r w:rsidR="00637A5F">
          <w:rPr>
            <w:noProof/>
            <w:webHidden/>
          </w:rPr>
          <w:fldChar w:fldCharType="separate"/>
        </w:r>
        <w:r w:rsidR="00637A5F">
          <w:rPr>
            <w:noProof/>
            <w:webHidden/>
          </w:rPr>
          <w:t>7</w:t>
        </w:r>
        <w:r w:rsidR="00637A5F">
          <w:rPr>
            <w:noProof/>
            <w:webHidden/>
          </w:rPr>
          <w:fldChar w:fldCharType="end"/>
        </w:r>
      </w:hyperlink>
    </w:p>
    <w:p w14:paraId="16BDA7D0" w14:textId="6E1385E5" w:rsidR="00637A5F" w:rsidRDefault="00637A5F">
      <w:pPr>
        <w:pStyle w:val="af1"/>
        <w:tabs>
          <w:tab w:val="right" w:leader="dot" w:pos="9016"/>
        </w:tabs>
        <w:ind w:left="1200" w:hanging="400"/>
        <w:rPr>
          <w:rFonts w:asciiTheme="minorHAnsi"/>
          <w:noProof/>
          <w:sz w:val="22"/>
          <w:szCs w:val="24"/>
          <w14:ligatures w14:val="standardContextual"/>
        </w:rPr>
      </w:pPr>
      <w:hyperlink w:anchor="_Toc241338098" w:history="1">
        <w:r w:rsidRPr="00C60BAC">
          <w:rPr>
            <w:rStyle w:val="af"/>
            <w:noProof/>
          </w:rPr>
          <w:t>표 2 AAS 모델링 절차</w:t>
        </w:r>
        <w:r>
          <w:rPr>
            <w:noProof/>
            <w:webHidden/>
          </w:rPr>
          <w:tab/>
        </w:r>
        <w:r>
          <w:rPr>
            <w:noProof/>
            <w:webHidden/>
          </w:rPr>
          <w:fldChar w:fldCharType="begin"/>
        </w:r>
        <w:r>
          <w:rPr>
            <w:noProof/>
            <w:webHidden/>
          </w:rPr>
          <w:instrText xml:space="preserve"> PAGEREF _Toc241338098 \h </w:instrText>
        </w:r>
        <w:r>
          <w:rPr>
            <w:noProof/>
            <w:webHidden/>
          </w:rPr>
        </w:r>
        <w:r>
          <w:rPr>
            <w:noProof/>
            <w:webHidden/>
          </w:rPr>
          <w:fldChar w:fldCharType="separate"/>
        </w:r>
        <w:r>
          <w:rPr>
            <w:noProof/>
            <w:webHidden/>
          </w:rPr>
          <w:t>13</w:t>
        </w:r>
        <w:r>
          <w:rPr>
            <w:noProof/>
            <w:webHidden/>
          </w:rPr>
          <w:fldChar w:fldCharType="end"/>
        </w:r>
      </w:hyperlink>
    </w:p>
    <w:p w14:paraId="04DB8D90" w14:textId="12277668" w:rsidR="00637A5F" w:rsidRDefault="00637A5F">
      <w:pPr>
        <w:pStyle w:val="af1"/>
        <w:tabs>
          <w:tab w:val="right" w:leader="dot" w:pos="9016"/>
        </w:tabs>
        <w:ind w:left="1200" w:hanging="400"/>
        <w:rPr>
          <w:rFonts w:asciiTheme="minorHAnsi"/>
          <w:noProof/>
          <w:sz w:val="22"/>
          <w:szCs w:val="24"/>
          <w14:ligatures w14:val="standardContextual"/>
        </w:rPr>
      </w:pPr>
      <w:hyperlink w:anchor="_Toc241338099" w:history="1">
        <w:r w:rsidRPr="00C60BAC">
          <w:rPr>
            <w:rStyle w:val="af"/>
            <w:noProof/>
          </w:rPr>
          <w:t>표 3 AAS 모델링에 사용한 서브모델 템플릿과 버전</w:t>
        </w:r>
        <w:r>
          <w:rPr>
            <w:noProof/>
            <w:webHidden/>
          </w:rPr>
          <w:tab/>
        </w:r>
        <w:r>
          <w:rPr>
            <w:noProof/>
            <w:webHidden/>
          </w:rPr>
          <w:fldChar w:fldCharType="begin"/>
        </w:r>
        <w:r>
          <w:rPr>
            <w:noProof/>
            <w:webHidden/>
          </w:rPr>
          <w:instrText xml:space="preserve"> PAGEREF _Toc241338099 \h </w:instrText>
        </w:r>
        <w:r>
          <w:rPr>
            <w:noProof/>
            <w:webHidden/>
          </w:rPr>
        </w:r>
        <w:r>
          <w:rPr>
            <w:noProof/>
            <w:webHidden/>
          </w:rPr>
          <w:fldChar w:fldCharType="separate"/>
        </w:r>
        <w:r>
          <w:rPr>
            <w:noProof/>
            <w:webHidden/>
          </w:rPr>
          <w:t>14</w:t>
        </w:r>
        <w:r>
          <w:rPr>
            <w:noProof/>
            <w:webHidden/>
          </w:rPr>
          <w:fldChar w:fldCharType="end"/>
        </w:r>
      </w:hyperlink>
    </w:p>
    <w:p w14:paraId="75D28D39" w14:textId="13C2E6DC" w:rsidR="00637A5F" w:rsidRDefault="00637A5F">
      <w:pPr>
        <w:pStyle w:val="af1"/>
        <w:tabs>
          <w:tab w:val="right" w:leader="dot" w:pos="9016"/>
        </w:tabs>
        <w:ind w:left="1200" w:hanging="400"/>
        <w:rPr>
          <w:rFonts w:asciiTheme="minorHAnsi"/>
          <w:noProof/>
          <w:sz w:val="22"/>
          <w:szCs w:val="24"/>
          <w14:ligatures w14:val="standardContextual"/>
        </w:rPr>
      </w:pPr>
      <w:hyperlink w:anchor="_Toc241338100" w:history="1">
        <w:r w:rsidRPr="00C60BAC">
          <w:rPr>
            <w:rStyle w:val="af"/>
            <w:noProof/>
          </w:rPr>
          <w:t>표 4 바인더 투입장치 작동 주기</w:t>
        </w:r>
        <w:r>
          <w:rPr>
            <w:noProof/>
            <w:webHidden/>
          </w:rPr>
          <w:tab/>
        </w:r>
        <w:r>
          <w:rPr>
            <w:noProof/>
            <w:webHidden/>
          </w:rPr>
          <w:fldChar w:fldCharType="begin"/>
        </w:r>
        <w:r>
          <w:rPr>
            <w:noProof/>
            <w:webHidden/>
          </w:rPr>
          <w:instrText xml:space="preserve"> PAGEREF _Toc241338100 \h </w:instrText>
        </w:r>
        <w:r>
          <w:rPr>
            <w:noProof/>
            <w:webHidden/>
          </w:rPr>
        </w:r>
        <w:r>
          <w:rPr>
            <w:noProof/>
            <w:webHidden/>
          </w:rPr>
          <w:fldChar w:fldCharType="separate"/>
        </w:r>
        <w:r>
          <w:rPr>
            <w:noProof/>
            <w:webHidden/>
          </w:rPr>
          <w:t>17</w:t>
        </w:r>
        <w:r>
          <w:rPr>
            <w:noProof/>
            <w:webHidden/>
          </w:rPr>
          <w:fldChar w:fldCharType="end"/>
        </w:r>
      </w:hyperlink>
    </w:p>
    <w:p w14:paraId="2980C197" w14:textId="44BE8628" w:rsidR="00637A5F" w:rsidRDefault="00637A5F">
      <w:pPr>
        <w:pStyle w:val="af1"/>
        <w:tabs>
          <w:tab w:val="right" w:leader="dot" w:pos="9016"/>
        </w:tabs>
        <w:ind w:left="1200" w:hanging="400"/>
        <w:rPr>
          <w:rFonts w:asciiTheme="minorHAnsi"/>
          <w:noProof/>
          <w:sz w:val="22"/>
          <w:szCs w:val="24"/>
          <w14:ligatures w14:val="standardContextual"/>
        </w:rPr>
      </w:pPr>
      <w:hyperlink w:anchor="_Toc241338101" w:history="1">
        <w:r w:rsidRPr="00C60BAC">
          <w:rPr>
            <w:rStyle w:val="af"/>
            <w:noProof/>
          </w:rPr>
          <w:t>표 5 바인더 투입장치 참조모델의 근거 자료</w:t>
        </w:r>
        <w:r>
          <w:rPr>
            <w:noProof/>
            <w:webHidden/>
          </w:rPr>
          <w:tab/>
        </w:r>
        <w:r>
          <w:rPr>
            <w:noProof/>
            <w:webHidden/>
          </w:rPr>
          <w:fldChar w:fldCharType="begin"/>
        </w:r>
        <w:r>
          <w:rPr>
            <w:noProof/>
            <w:webHidden/>
          </w:rPr>
          <w:instrText xml:space="preserve"> PAGEREF _Toc241338101 \h </w:instrText>
        </w:r>
        <w:r>
          <w:rPr>
            <w:noProof/>
            <w:webHidden/>
          </w:rPr>
        </w:r>
        <w:r>
          <w:rPr>
            <w:noProof/>
            <w:webHidden/>
          </w:rPr>
          <w:fldChar w:fldCharType="separate"/>
        </w:r>
        <w:r>
          <w:rPr>
            <w:noProof/>
            <w:webHidden/>
          </w:rPr>
          <w:t>19</w:t>
        </w:r>
        <w:r>
          <w:rPr>
            <w:noProof/>
            <w:webHidden/>
          </w:rPr>
          <w:fldChar w:fldCharType="end"/>
        </w:r>
      </w:hyperlink>
    </w:p>
    <w:p w14:paraId="4B8F7753" w14:textId="59C23999" w:rsidR="00637A5F" w:rsidRDefault="00637A5F">
      <w:pPr>
        <w:pStyle w:val="af1"/>
        <w:tabs>
          <w:tab w:val="right" w:leader="dot" w:pos="9016"/>
        </w:tabs>
        <w:ind w:left="1200" w:hanging="400"/>
        <w:rPr>
          <w:rFonts w:asciiTheme="minorHAnsi"/>
          <w:noProof/>
          <w:sz w:val="22"/>
          <w:szCs w:val="24"/>
          <w14:ligatures w14:val="standardContextual"/>
        </w:rPr>
      </w:pPr>
      <w:hyperlink w:anchor="_Toc241338102" w:history="1">
        <w:r w:rsidRPr="00C60BAC">
          <w:rPr>
            <w:rStyle w:val="af"/>
            <w:noProof/>
          </w:rPr>
          <w:t>표 6 바인더 투입장치 AAS의 식별정보</w:t>
        </w:r>
        <w:r>
          <w:rPr>
            <w:noProof/>
            <w:webHidden/>
          </w:rPr>
          <w:tab/>
        </w:r>
        <w:r>
          <w:rPr>
            <w:noProof/>
            <w:webHidden/>
          </w:rPr>
          <w:fldChar w:fldCharType="begin"/>
        </w:r>
        <w:r>
          <w:rPr>
            <w:noProof/>
            <w:webHidden/>
          </w:rPr>
          <w:instrText xml:space="preserve"> PAGEREF _Toc241338102 \h </w:instrText>
        </w:r>
        <w:r>
          <w:rPr>
            <w:noProof/>
            <w:webHidden/>
          </w:rPr>
        </w:r>
        <w:r>
          <w:rPr>
            <w:noProof/>
            <w:webHidden/>
          </w:rPr>
          <w:fldChar w:fldCharType="separate"/>
        </w:r>
        <w:r>
          <w:rPr>
            <w:noProof/>
            <w:webHidden/>
          </w:rPr>
          <w:t>20</w:t>
        </w:r>
        <w:r>
          <w:rPr>
            <w:noProof/>
            <w:webHidden/>
          </w:rPr>
          <w:fldChar w:fldCharType="end"/>
        </w:r>
      </w:hyperlink>
    </w:p>
    <w:p w14:paraId="59E19134" w14:textId="2A4E5783" w:rsidR="00637A5F" w:rsidRDefault="00637A5F">
      <w:pPr>
        <w:pStyle w:val="af1"/>
        <w:tabs>
          <w:tab w:val="right" w:leader="dot" w:pos="9016"/>
        </w:tabs>
        <w:ind w:left="1200" w:hanging="400"/>
        <w:rPr>
          <w:rFonts w:asciiTheme="minorHAnsi"/>
          <w:noProof/>
          <w:sz w:val="22"/>
          <w:szCs w:val="24"/>
          <w14:ligatures w14:val="standardContextual"/>
        </w:rPr>
      </w:pPr>
      <w:hyperlink w:anchor="_Toc241338103" w:history="1">
        <w:r w:rsidRPr="00C60BAC">
          <w:rPr>
            <w:rStyle w:val="af"/>
            <w:noProof/>
          </w:rPr>
          <w:t>표 7 참조모델의 서브모델 개요</w:t>
        </w:r>
        <w:r>
          <w:rPr>
            <w:noProof/>
            <w:webHidden/>
          </w:rPr>
          <w:tab/>
        </w:r>
        <w:r>
          <w:rPr>
            <w:noProof/>
            <w:webHidden/>
          </w:rPr>
          <w:fldChar w:fldCharType="begin"/>
        </w:r>
        <w:r>
          <w:rPr>
            <w:noProof/>
            <w:webHidden/>
          </w:rPr>
          <w:instrText xml:space="preserve"> PAGEREF _Toc241338103 \h </w:instrText>
        </w:r>
        <w:r>
          <w:rPr>
            <w:noProof/>
            <w:webHidden/>
          </w:rPr>
        </w:r>
        <w:r>
          <w:rPr>
            <w:noProof/>
            <w:webHidden/>
          </w:rPr>
          <w:fldChar w:fldCharType="separate"/>
        </w:r>
        <w:r>
          <w:rPr>
            <w:noProof/>
            <w:webHidden/>
          </w:rPr>
          <w:t>22</w:t>
        </w:r>
        <w:r>
          <w:rPr>
            <w:noProof/>
            <w:webHidden/>
          </w:rPr>
          <w:fldChar w:fldCharType="end"/>
        </w:r>
      </w:hyperlink>
    </w:p>
    <w:p w14:paraId="3D8C60DE" w14:textId="3DBE5915" w:rsidR="00637A5F" w:rsidRDefault="00637A5F">
      <w:pPr>
        <w:pStyle w:val="af1"/>
        <w:tabs>
          <w:tab w:val="right" w:leader="dot" w:pos="9016"/>
        </w:tabs>
        <w:ind w:left="1200" w:hanging="400"/>
        <w:rPr>
          <w:rFonts w:asciiTheme="minorHAnsi"/>
          <w:noProof/>
          <w:sz w:val="22"/>
          <w:szCs w:val="24"/>
          <w14:ligatures w14:val="standardContextual"/>
        </w:rPr>
      </w:pPr>
      <w:hyperlink w:anchor="_Toc241338104" w:history="1">
        <w:r w:rsidRPr="00C60BAC">
          <w:rPr>
            <w:rStyle w:val="af"/>
            <w:noProof/>
          </w:rPr>
          <w:t>표 8 서브모델 ‘Nameplate’</w:t>
        </w:r>
        <w:r>
          <w:rPr>
            <w:noProof/>
            <w:webHidden/>
          </w:rPr>
          <w:tab/>
        </w:r>
        <w:r>
          <w:rPr>
            <w:noProof/>
            <w:webHidden/>
          </w:rPr>
          <w:fldChar w:fldCharType="begin"/>
        </w:r>
        <w:r>
          <w:rPr>
            <w:noProof/>
            <w:webHidden/>
          </w:rPr>
          <w:instrText xml:space="preserve"> PAGEREF _Toc241338104 \h </w:instrText>
        </w:r>
        <w:r>
          <w:rPr>
            <w:noProof/>
            <w:webHidden/>
          </w:rPr>
        </w:r>
        <w:r>
          <w:rPr>
            <w:noProof/>
            <w:webHidden/>
          </w:rPr>
          <w:fldChar w:fldCharType="separate"/>
        </w:r>
        <w:r>
          <w:rPr>
            <w:noProof/>
            <w:webHidden/>
          </w:rPr>
          <w:t>24</w:t>
        </w:r>
        <w:r>
          <w:rPr>
            <w:noProof/>
            <w:webHidden/>
          </w:rPr>
          <w:fldChar w:fldCharType="end"/>
        </w:r>
      </w:hyperlink>
    </w:p>
    <w:p w14:paraId="4D6CEA7B" w14:textId="39DD06A9" w:rsidR="00637A5F" w:rsidRDefault="00637A5F">
      <w:pPr>
        <w:pStyle w:val="af1"/>
        <w:tabs>
          <w:tab w:val="right" w:leader="dot" w:pos="9016"/>
        </w:tabs>
        <w:ind w:left="1200" w:hanging="400"/>
        <w:rPr>
          <w:rFonts w:asciiTheme="minorHAnsi"/>
          <w:noProof/>
          <w:sz w:val="22"/>
          <w:szCs w:val="24"/>
          <w14:ligatures w14:val="standardContextual"/>
        </w:rPr>
      </w:pPr>
      <w:hyperlink w:anchor="_Toc241338105" w:history="1">
        <w:r w:rsidRPr="00C60BAC">
          <w:rPr>
            <w:rStyle w:val="af"/>
            <w:noProof/>
          </w:rPr>
          <w:t>표 9 바인더 투입장치 인수인계 문서 구성</w:t>
        </w:r>
        <w:r>
          <w:rPr>
            <w:noProof/>
            <w:webHidden/>
          </w:rPr>
          <w:tab/>
        </w:r>
        <w:r>
          <w:rPr>
            <w:noProof/>
            <w:webHidden/>
          </w:rPr>
          <w:fldChar w:fldCharType="begin"/>
        </w:r>
        <w:r>
          <w:rPr>
            <w:noProof/>
            <w:webHidden/>
          </w:rPr>
          <w:instrText xml:space="preserve"> PAGEREF _Toc241338105 \h </w:instrText>
        </w:r>
        <w:r>
          <w:rPr>
            <w:noProof/>
            <w:webHidden/>
          </w:rPr>
        </w:r>
        <w:r>
          <w:rPr>
            <w:noProof/>
            <w:webHidden/>
          </w:rPr>
          <w:fldChar w:fldCharType="separate"/>
        </w:r>
        <w:r>
          <w:rPr>
            <w:noProof/>
            <w:webHidden/>
          </w:rPr>
          <w:t>27</w:t>
        </w:r>
        <w:r>
          <w:rPr>
            <w:noProof/>
            <w:webHidden/>
          </w:rPr>
          <w:fldChar w:fldCharType="end"/>
        </w:r>
      </w:hyperlink>
    </w:p>
    <w:p w14:paraId="666C559C" w14:textId="39A25292" w:rsidR="00637A5F" w:rsidRDefault="00637A5F">
      <w:pPr>
        <w:pStyle w:val="af1"/>
        <w:tabs>
          <w:tab w:val="right" w:leader="dot" w:pos="9016"/>
        </w:tabs>
        <w:ind w:left="1200" w:hanging="400"/>
        <w:rPr>
          <w:rFonts w:asciiTheme="minorHAnsi"/>
          <w:noProof/>
          <w:sz w:val="22"/>
          <w:szCs w:val="24"/>
          <w14:ligatures w14:val="standardContextual"/>
        </w:rPr>
      </w:pPr>
      <w:hyperlink w:anchor="_Toc241338106" w:history="1">
        <w:r w:rsidRPr="00C60BAC">
          <w:rPr>
            <w:rStyle w:val="af"/>
            <w:noProof/>
          </w:rPr>
          <w:t>표 10 서브모델 ‘TechnicalData’</w:t>
        </w:r>
        <w:r>
          <w:rPr>
            <w:noProof/>
            <w:webHidden/>
          </w:rPr>
          <w:tab/>
        </w:r>
        <w:r>
          <w:rPr>
            <w:noProof/>
            <w:webHidden/>
          </w:rPr>
          <w:fldChar w:fldCharType="begin"/>
        </w:r>
        <w:r>
          <w:rPr>
            <w:noProof/>
            <w:webHidden/>
          </w:rPr>
          <w:instrText xml:space="preserve"> PAGEREF _Toc241338106 \h </w:instrText>
        </w:r>
        <w:r>
          <w:rPr>
            <w:noProof/>
            <w:webHidden/>
          </w:rPr>
        </w:r>
        <w:r>
          <w:rPr>
            <w:noProof/>
            <w:webHidden/>
          </w:rPr>
          <w:fldChar w:fldCharType="separate"/>
        </w:r>
        <w:r>
          <w:rPr>
            <w:noProof/>
            <w:webHidden/>
          </w:rPr>
          <w:t>29</w:t>
        </w:r>
        <w:r>
          <w:rPr>
            <w:noProof/>
            <w:webHidden/>
          </w:rPr>
          <w:fldChar w:fldCharType="end"/>
        </w:r>
      </w:hyperlink>
    </w:p>
    <w:p w14:paraId="651D3536" w14:textId="6405762A" w:rsidR="00637A5F" w:rsidRDefault="00637A5F">
      <w:pPr>
        <w:pStyle w:val="af1"/>
        <w:tabs>
          <w:tab w:val="right" w:leader="dot" w:pos="9016"/>
        </w:tabs>
        <w:ind w:left="1200" w:hanging="400"/>
        <w:rPr>
          <w:rFonts w:asciiTheme="minorHAnsi"/>
          <w:noProof/>
          <w:sz w:val="22"/>
          <w:szCs w:val="24"/>
          <w14:ligatures w14:val="standardContextual"/>
        </w:rPr>
      </w:pPr>
      <w:hyperlink w:anchor="_Toc241338107" w:history="1">
        <w:r w:rsidRPr="00C60BAC">
          <w:rPr>
            <w:rStyle w:val="af"/>
            <w:noProof/>
          </w:rPr>
          <w:t>표 11 정보 묶음 ‘GeneralInformation’</w:t>
        </w:r>
        <w:r>
          <w:rPr>
            <w:noProof/>
            <w:webHidden/>
          </w:rPr>
          <w:tab/>
        </w:r>
        <w:r>
          <w:rPr>
            <w:noProof/>
            <w:webHidden/>
          </w:rPr>
          <w:fldChar w:fldCharType="begin"/>
        </w:r>
        <w:r>
          <w:rPr>
            <w:noProof/>
            <w:webHidden/>
          </w:rPr>
          <w:instrText xml:space="preserve"> PAGEREF _Toc241338107 \h </w:instrText>
        </w:r>
        <w:r>
          <w:rPr>
            <w:noProof/>
            <w:webHidden/>
          </w:rPr>
        </w:r>
        <w:r>
          <w:rPr>
            <w:noProof/>
            <w:webHidden/>
          </w:rPr>
          <w:fldChar w:fldCharType="separate"/>
        </w:r>
        <w:r>
          <w:rPr>
            <w:noProof/>
            <w:webHidden/>
          </w:rPr>
          <w:t>29</w:t>
        </w:r>
        <w:r>
          <w:rPr>
            <w:noProof/>
            <w:webHidden/>
          </w:rPr>
          <w:fldChar w:fldCharType="end"/>
        </w:r>
      </w:hyperlink>
    </w:p>
    <w:p w14:paraId="2C8F35E8" w14:textId="68822759" w:rsidR="00637A5F" w:rsidRDefault="00637A5F">
      <w:pPr>
        <w:pStyle w:val="af1"/>
        <w:tabs>
          <w:tab w:val="right" w:leader="dot" w:pos="9016"/>
        </w:tabs>
        <w:ind w:left="1200" w:hanging="400"/>
        <w:rPr>
          <w:rFonts w:asciiTheme="minorHAnsi"/>
          <w:noProof/>
          <w:sz w:val="22"/>
          <w:szCs w:val="24"/>
          <w14:ligatures w14:val="standardContextual"/>
        </w:rPr>
      </w:pPr>
      <w:hyperlink w:anchor="_Toc241338108" w:history="1">
        <w:r w:rsidRPr="00C60BAC">
          <w:rPr>
            <w:rStyle w:val="af"/>
            <w:noProof/>
          </w:rPr>
          <w:t>표 12 정보 묶음 ‘ProductClassifications의 개별 항목’</w:t>
        </w:r>
        <w:r>
          <w:rPr>
            <w:noProof/>
            <w:webHidden/>
          </w:rPr>
          <w:tab/>
        </w:r>
        <w:r>
          <w:rPr>
            <w:noProof/>
            <w:webHidden/>
          </w:rPr>
          <w:fldChar w:fldCharType="begin"/>
        </w:r>
        <w:r>
          <w:rPr>
            <w:noProof/>
            <w:webHidden/>
          </w:rPr>
          <w:instrText xml:space="preserve"> PAGEREF _Toc241338108 \h </w:instrText>
        </w:r>
        <w:r>
          <w:rPr>
            <w:noProof/>
            <w:webHidden/>
          </w:rPr>
        </w:r>
        <w:r>
          <w:rPr>
            <w:noProof/>
            <w:webHidden/>
          </w:rPr>
          <w:fldChar w:fldCharType="separate"/>
        </w:r>
        <w:r>
          <w:rPr>
            <w:noProof/>
            <w:webHidden/>
          </w:rPr>
          <w:t>30</w:t>
        </w:r>
        <w:r>
          <w:rPr>
            <w:noProof/>
            <w:webHidden/>
          </w:rPr>
          <w:fldChar w:fldCharType="end"/>
        </w:r>
      </w:hyperlink>
    </w:p>
    <w:p w14:paraId="0D13BE3B" w14:textId="1786D812" w:rsidR="00637A5F" w:rsidRDefault="00637A5F">
      <w:pPr>
        <w:pStyle w:val="af1"/>
        <w:tabs>
          <w:tab w:val="right" w:leader="dot" w:pos="9016"/>
        </w:tabs>
        <w:ind w:left="1200" w:hanging="400"/>
        <w:rPr>
          <w:rFonts w:asciiTheme="minorHAnsi"/>
          <w:noProof/>
          <w:sz w:val="22"/>
          <w:szCs w:val="24"/>
          <w14:ligatures w14:val="standardContextual"/>
        </w:rPr>
      </w:pPr>
      <w:hyperlink w:anchor="_Toc241338109" w:history="1">
        <w:r w:rsidRPr="00C60BAC">
          <w:rPr>
            <w:rStyle w:val="af"/>
            <w:noProof/>
          </w:rPr>
          <w:t>표 13 항목 목록 ‘TechnicalPropertyAreas’</w:t>
        </w:r>
        <w:r>
          <w:rPr>
            <w:noProof/>
            <w:webHidden/>
          </w:rPr>
          <w:tab/>
        </w:r>
        <w:r>
          <w:rPr>
            <w:noProof/>
            <w:webHidden/>
          </w:rPr>
          <w:fldChar w:fldCharType="begin"/>
        </w:r>
        <w:r>
          <w:rPr>
            <w:noProof/>
            <w:webHidden/>
          </w:rPr>
          <w:instrText xml:space="preserve"> PAGEREF _Toc241338109 \h </w:instrText>
        </w:r>
        <w:r>
          <w:rPr>
            <w:noProof/>
            <w:webHidden/>
          </w:rPr>
        </w:r>
        <w:r>
          <w:rPr>
            <w:noProof/>
            <w:webHidden/>
          </w:rPr>
          <w:fldChar w:fldCharType="separate"/>
        </w:r>
        <w:r>
          <w:rPr>
            <w:noProof/>
            <w:webHidden/>
          </w:rPr>
          <w:t>32</w:t>
        </w:r>
        <w:r>
          <w:rPr>
            <w:noProof/>
            <w:webHidden/>
          </w:rPr>
          <w:fldChar w:fldCharType="end"/>
        </w:r>
      </w:hyperlink>
    </w:p>
    <w:p w14:paraId="497592B5" w14:textId="66A8568E" w:rsidR="00637A5F" w:rsidRDefault="00637A5F">
      <w:pPr>
        <w:pStyle w:val="af1"/>
        <w:tabs>
          <w:tab w:val="right" w:leader="dot" w:pos="9016"/>
        </w:tabs>
        <w:ind w:left="1200" w:hanging="400"/>
        <w:rPr>
          <w:rFonts w:asciiTheme="minorHAnsi"/>
          <w:noProof/>
          <w:sz w:val="22"/>
          <w:szCs w:val="24"/>
          <w14:ligatures w14:val="standardContextual"/>
        </w:rPr>
      </w:pPr>
      <w:hyperlink w:anchor="_Toc241338110" w:history="1">
        <w:r w:rsidRPr="00C60BAC">
          <w:rPr>
            <w:rStyle w:val="af"/>
            <w:noProof/>
          </w:rPr>
          <w:t>표 14 정보 묶음 ‘TechnicalPropertyAreas의 개별 항목’</w:t>
        </w:r>
        <w:r>
          <w:rPr>
            <w:noProof/>
            <w:webHidden/>
          </w:rPr>
          <w:tab/>
        </w:r>
        <w:r>
          <w:rPr>
            <w:noProof/>
            <w:webHidden/>
          </w:rPr>
          <w:fldChar w:fldCharType="begin"/>
        </w:r>
        <w:r>
          <w:rPr>
            <w:noProof/>
            <w:webHidden/>
          </w:rPr>
          <w:instrText xml:space="preserve"> PAGEREF _Toc241338110 \h </w:instrText>
        </w:r>
        <w:r>
          <w:rPr>
            <w:noProof/>
            <w:webHidden/>
          </w:rPr>
        </w:r>
        <w:r>
          <w:rPr>
            <w:noProof/>
            <w:webHidden/>
          </w:rPr>
          <w:fldChar w:fldCharType="separate"/>
        </w:r>
        <w:r>
          <w:rPr>
            <w:noProof/>
            <w:webHidden/>
          </w:rPr>
          <w:t>32</w:t>
        </w:r>
        <w:r>
          <w:rPr>
            <w:noProof/>
            <w:webHidden/>
          </w:rPr>
          <w:fldChar w:fldCharType="end"/>
        </w:r>
      </w:hyperlink>
    </w:p>
    <w:p w14:paraId="3E8A0937" w14:textId="15F2892A" w:rsidR="00637A5F" w:rsidRDefault="00637A5F">
      <w:pPr>
        <w:pStyle w:val="af1"/>
        <w:tabs>
          <w:tab w:val="right" w:leader="dot" w:pos="9016"/>
        </w:tabs>
        <w:ind w:left="1200" w:hanging="400"/>
        <w:rPr>
          <w:rFonts w:asciiTheme="minorHAnsi"/>
          <w:noProof/>
          <w:sz w:val="22"/>
          <w:szCs w:val="24"/>
          <w14:ligatures w14:val="standardContextual"/>
        </w:rPr>
      </w:pPr>
      <w:hyperlink w:anchor="_Toc241338111" w:history="1">
        <w:r w:rsidRPr="00C60BAC">
          <w:rPr>
            <w:rStyle w:val="af"/>
            <w:noProof/>
          </w:rPr>
          <w:t>표 15 정보 묶음 ‘DosingSpecifications’</w:t>
        </w:r>
        <w:r>
          <w:rPr>
            <w:noProof/>
            <w:webHidden/>
          </w:rPr>
          <w:tab/>
        </w:r>
        <w:r>
          <w:rPr>
            <w:noProof/>
            <w:webHidden/>
          </w:rPr>
          <w:fldChar w:fldCharType="begin"/>
        </w:r>
        <w:r>
          <w:rPr>
            <w:noProof/>
            <w:webHidden/>
          </w:rPr>
          <w:instrText xml:space="preserve"> PAGEREF _Toc241338111 \h </w:instrText>
        </w:r>
        <w:r>
          <w:rPr>
            <w:noProof/>
            <w:webHidden/>
          </w:rPr>
        </w:r>
        <w:r>
          <w:rPr>
            <w:noProof/>
            <w:webHidden/>
          </w:rPr>
          <w:fldChar w:fldCharType="separate"/>
        </w:r>
        <w:r>
          <w:rPr>
            <w:noProof/>
            <w:webHidden/>
          </w:rPr>
          <w:t>33</w:t>
        </w:r>
        <w:r>
          <w:rPr>
            <w:noProof/>
            <w:webHidden/>
          </w:rPr>
          <w:fldChar w:fldCharType="end"/>
        </w:r>
      </w:hyperlink>
    </w:p>
    <w:p w14:paraId="50904631" w14:textId="472474A3" w:rsidR="00637A5F" w:rsidRDefault="00637A5F">
      <w:pPr>
        <w:pStyle w:val="af1"/>
        <w:tabs>
          <w:tab w:val="right" w:leader="dot" w:pos="9016"/>
        </w:tabs>
        <w:ind w:left="1200" w:hanging="400"/>
        <w:rPr>
          <w:rFonts w:asciiTheme="minorHAnsi"/>
          <w:noProof/>
          <w:sz w:val="22"/>
          <w:szCs w:val="24"/>
          <w14:ligatures w14:val="standardContextual"/>
        </w:rPr>
      </w:pPr>
      <w:hyperlink w:anchor="_Toc241338112" w:history="1">
        <w:r w:rsidRPr="00C60BAC">
          <w:rPr>
            <w:rStyle w:val="af"/>
            <w:noProof/>
          </w:rPr>
          <w:t>표 16 정보 묶음 ‘DosingCapacity’</w:t>
        </w:r>
        <w:r>
          <w:rPr>
            <w:noProof/>
            <w:webHidden/>
          </w:rPr>
          <w:tab/>
        </w:r>
        <w:r>
          <w:rPr>
            <w:noProof/>
            <w:webHidden/>
          </w:rPr>
          <w:fldChar w:fldCharType="begin"/>
        </w:r>
        <w:r>
          <w:rPr>
            <w:noProof/>
            <w:webHidden/>
          </w:rPr>
          <w:instrText xml:space="preserve"> PAGEREF _Toc241338112 \h </w:instrText>
        </w:r>
        <w:r>
          <w:rPr>
            <w:noProof/>
            <w:webHidden/>
          </w:rPr>
        </w:r>
        <w:r>
          <w:rPr>
            <w:noProof/>
            <w:webHidden/>
          </w:rPr>
          <w:fldChar w:fldCharType="separate"/>
        </w:r>
        <w:r>
          <w:rPr>
            <w:noProof/>
            <w:webHidden/>
          </w:rPr>
          <w:t>34</w:t>
        </w:r>
        <w:r>
          <w:rPr>
            <w:noProof/>
            <w:webHidden/>
          </w:rPr>
          <w:fldChar w:fldCharType="end"/>
        </w:r>
      </w:hyperlink>
    </w:p>
    <w:p w14:paraId="49E19D04" w14:textId="522A40F6" w:rsidR="00637A5F" w:rsidRDefault="00637A5F">
      <w:pPr>
        <w:pStyle w:val="af1"/>
        <w:tabs>
          <w:tab w:val="right" w:leader="dot" w:pos="9016"/>
        </w:tabs>
        <w:ind w:left="1200" w:hanging="400"/>
        <w:rPr>
          <w:rFonts w:asciiTheme="minorHAnsi"/>
          <w:noProof/>
          <w:sz w:val="22"/>
          <w:szCs w:val="24"/>
          <w14:ligatures w14:val="standardContextual"/>
        </w:rPr>
      </w:pPr>
      <w:hyperlink w:anchor="_Toc241338113" w:history="1">
        <w:r w:rsidRPr="00C60BAC">
          <w:rPr>
            <w:rStyle w:val="af"/>
            <w:noProof/>
          </w:rPr>
          <w:t>표 17 정보 묶음 ‘DosingPrecision’</w:t>
        </w:r>
        <w:r>
          <w:rPr>
            <w:noProof/>
            <w:webHidden/>
          </w:rPr>
          <w:tab/>
        </w:r>
        <w:r>
          <w:rPr>
            <w:noProof/>
            <w:webHidden/>
          </w:rPr>
          <w:fldChar w:fldCharType="begin"/>
        </w:r>
        <w:r>
          <w:rPr>
            <w:noProof/>
            <w:webHidden/>
          </w:rPr>
          <w:instrText xml:space="preserve"> PAGEREF _Toc241338113 \h </w:instrText>
        </w:r>
        <w:r>
          <w:rPr>
            <w:noProof/>
            <w:webHidden/>
          </w:rPr>
        </w:r>
        <w:r>
          <w:rPr>
            <w:noProof/>
            <w:webHidden/>
          </w:rPr>
          <w:fldChar w:fldCharType="separate"/>
        </w:r>
        <w:r>
          <w:rPr>
            <w:noProof/>
            <w:webHidden/>
          </w:rPr>
          <w:t>34</w:t>
        </w:r>
        <w:r>
          <w:rPr>
            <w:noProof/>
            <w:webHidden/>
          </w:rPr>
          <w:fldChar w:fldCharType="end"/>
        </w:r>
      </w:hyperlink>
    </w:p>
    <w:p w14:paraId="6F518CC6" w14:textId="55A890A9" w:rsidR="00637A5F" w:rsidRDefault="00637A5F">
      <w:pPr>
        <w:pStyle w:val="af1"/>
        <w:tabs>
          <w:tab w:val="right" w:leader="dot" w:pos="9016"/>
        </w:tabs>
        <w:ind w:left="1200" w:hanging="400"/>
        <w:rPr>
          <w:rFonts w:asciiTheme="minorHAnsi"/>
          <w:noProof/>
          <w:sz w:val="22"/>
          <w:szCs w:val="24"/>
          <w14:ligatures w14:val="standardContextual"/>
        </w:rPr>
      </w:pPr>
      <w:hyperlink w:anchor="_Toc241338114" w:history="1">
        <w:r w:rsidRPr="00C60BAC">
          <w:rPr>
            <w:rStyle w:val="af"/>
            <w:noProof/>
          </w:rPr>
          <w:t>표 18 정보 묶음 ‘LineConfiguration’</w:t>
        </w:r>
        <w:r>
          <w:rPr>
            <w:noProof/>
            <w:webHidden/>
          </w:rPr>
          <w:tab/>
        </w:r>
        <w:r>
          <w:rPr>
            <w:noProof/>
            <w:webHidden/>
          </w:rPr>
          <w:fldChar w:fldCharType="begin"/>
        </w:r>
        <w:r>
          <w:rPr>
            <w:noProof/>
            <w:webHidden/>
          </w:rPr>
          <w:instrText xml:space="preserve"> PAGEREF _Toc241338114 \h </w:instrText>
        </w:r>
        <w:r>
          <w:rPr>
            <w:noProof/>
            <w:webHidden/>
          </w:rPr>
        </w:r>
        <w:r>
          <w:rPr>
            <w:noProof/>
            <w:webHidden/>
          </w:rPr>
          <w:fldChar w:fldCharType="separate"/>
        </w:r>
        <w:r>
          <w:rPr>
            <w:noProof/>
            <w:webHidden/>
          </w:rPr>
          <w:t>35</w:t>
        </w:r>
        <w:r>
          <w:rPr>
            <w:noProof/>
            <w:webHidden/>
          </w:rPr>
          <w:fldChar w:fldCharType="end"/>
        </w:r>
      </w:hyperlink>
    </w:p>
    <w:p w14:paraId="26927E78" w14:textId="488A1E9A" w:rsidR="00637A5F" w:rsidRDefault="00637A5F">
      <w:pPr>
        <w:pStyle w:val="af1"/>
        <w:tabs>
          <w:tab w:val="right" w:leader="dot" w:pos="9016"/>
        </w:tabs>
        <w:ind w:left="1200" w:hanging="400"/>
        <w:rPr>
          <w:rFonts w:asciiTheme="minorHAnsi"/>
          <w:noProof/>
          <w:sz w:val="22"/>
          <w:szCs w:val="24"/>
          <w14:ligatures w14:val="standardContextual"/>
        </w:rPr>
      </w:pPr>
      <w:hyperlink w:anchor="_Toc241338115" w:history="1">
        <w:r w:rsidRPr="00C60BAC">
          <w:rPr>
            <w:rStyle w:val="af"/>
            <w:noProof/>
          </w:rPr>
          <w:t>표 19 정보 묶음 ‘MixingSpecifications’</w:t>
        </w:r>
        <w:r>
          <w:rPr>
            <w:noProof/>
            <w:webHidden/>
          </w:rPr>
          <w:tab/>
        </w:r>
        <w:r>
          <w:rPr>
            <w:noProof/>
            <w:webHidden/>
          </w:rPr>
          <w:fldChar w:fldCharType="begin"/>
        </w:r>
        <w:r>
          <w:rPr>
            <w:noProof/>
            <w:webHidden/>
          </w:rPr>
          <w:instrText xml:space="preserve"> PAGEREF _Toc241338115 \h </w:instrText>
        </w:r>
        <w:r>
          <w:rPr>
            <w:noProof/>
            <w:webHidden/>
          </w:rPr>
        </w:r>
        <w:r>
          <w:rPr>
            <w:noProof/>
            <w:webHidden/>
          </w:rPr>
          <w:fldChar w:fldCharType="separate"/>
        </w:r>
        <w:r>
          <w:rPr>
            <w:noProof/>
            <w:webHidden/>
          </w:rPr>
          <w:t>35</w:t>
        </w:r>
        <w:r>
          <w:rPr>
            <w:noProof/>
            <w:webHidden/>
          </w:rPr>
          <w:fldChar w:fldCharType="end"/>
        </w:r>
      </w:hyperlink>
    </w:p>
    <w:p w14:paraId="5D0A82DB" w14:textId="1DE33654" w:rsidR="00637A5F" w:rsidRDefault="00637A5F">
      <w:pPr>
        <w:pStyle w:val="af1"/>
        <w:tabs>
          <w:tab w:val="right" w:leader="dot" w:pos="9016"/>
        </w:tabs>
        <w:ind w:left="1200" w:hanging="400"/>
        <w:rPr>
          <w:rFonts w:asciiTheme="minorHAnsi"/>
          <w:noProof/>
          <w:sz w:val="22"/>
          <w:szCs w:val="24"/>
          <w14:ligatures w14:val="standardContextual"/>
        </w:rPr>
      </w:pPr>
      <w:hyperlink w:anchor="_Toc241338116" w:history="1">
        <w:r w:rsidRPr="00C60BAC">
          <w:rPr>
            <w:rStyle w:val="af"/>
            <w:noProof/>
          </w:rPr>
          <w:t>표 20 정보 묶음 ‘MixingCapacityGroup’</w:t>
        </w:r>
        <w:r>
          <w:rPr>
            <w:noProof/>
            <w:webHidden/>
          </w:rPr>
          <w:tab/>
        </w:r>
        <w:r>
          <w:rPr>
            <w:noProof/>
            <w:webHidden/>
          </w:rPr>
          <w:fldChar w:fldCharType="begin"/>
        </w:r>
        <w:r>
          <w:rPr>
            <w:noProof/>
            <w:webHidden/>
          </w:rPr>
          <w:instrText xml:space="preserve"> PAGEREF _Toc241338116 \h </w:instrText>
        </w:r>
        <w:r>
          <w:rPr>
            <w:noProof/>
            <w:webHidden/>
          </w:rPr>
        </w:r>
        <w:r>
          <w:rPr>
            <w:noProof/>
            <w:webHidden/>
          </w:rPr>
          <w:fldChar w:fldCharType="separate"/>
        </w:r>
        <w:r>
          <w:rPr>
            <w:noProof/>
            <w:webHidden/>
          </w:rPr>
          <w:t>36</w:t>
        </w:r>
        <w:r>
          <w:rPr>
            <w:noProof/>
            <w:webHidden/>
          </w:rPr>
          <w:fldChar w:fldCharType="end"/>
        </w:r>
      </w:hyperlink>
    </w:p>
    <w:p w14:paraId="774AED69" w14:textId="360E3AD7" w:rsidR="00637A5F" w:rsidRDefault="00637A5F">
      <w:pPr>
        <w:pStyle w:val="af1"/>
        <w:tabs>
          <w:tab w:val="right" w:leader="dot" w:pos="9016"/>
        </w:tabs>
        <w:ind w:left="1200" w:hanging="400"/>
        <w:rPr>
          <w:rFonts w:asciiTheme="minorHAnsi"/>
          <w:noProof/>
          <w:sz w:val="22"/>
          <w:szCs w:val="24"/>
          <w14:ligatures w14:val="standardContextual"/>
        </w:rPr>
      </w:pPr>
      <w:hyperlink w:anchor="_Toc241338117" w:history="1">
        <w:r w:rsidRPr="00C60BAC">
          <w:rPr>
            <w:rStyle w:val="af"/>
            <w:noProof/>
          </w:rPr>
          <w:t>표 21 정보 묶음 ‘MixerDriveGroup’</w:t>
        </w:r>
        <w:r>
          <w:rPr>
            <w:noProof/>
            <w:webHidden/>
          </w:rPr>
          <w:tab/>
        </w:r>
        <w:r>
          <w:rPr>
            <w:noProof/>
            <w:webHidden/>
          </w:rPr>
          <w:fldChar w:fldCharType="begin"/>
        </w:r>
        <w:r>
          <w:rPr>
            <w:noProof/>
            <w:webHidden/>
          </w:rPr>
          <w:instrText xml:space="preserve"> PAGEREF _Toc241338117 \h </w:instrText>
        </w:r>
        <w:r>
          <w:rPr>
            <w:noProof/>
            <w:webHidden/>
          </w:rPr>
        </w:r>
        <w:r>
          <w:rPr>
            <w:noProof/>
            <w:webHidden/>
          </w:rPr>
          <w:fldChar w:fldCharType="separate"/>
        </w:r>
        <w:r>
          <w:rPr>
            <w:noProof/>
            <w:webHidden/>
          </w:rPr>
          <w:t>36</w:t>
        </w:r>
        <w:r>
          <w:rPr>
            <w:noProof/>
            <w:webHidden/>
          </w:rPr>
          <w:fldChar w:fldCharType="end"/>
        </w:r>
      </w:hyperlink>
    </w:p>
    <w:p w14:paraId="1082DDE4" w14:textId="62C90FF2" w:rsidR="00637A5F" w:rsidRDefault="00637A5F">
      <w:pPr>
        <w:pStyle w:val="af1"/>
        <w:tabs>
          <w:tab w:val="right" w:leader="dot" w:pos="9016"/>
        </w:tabs>
        <w:ind w:left="1200" w:hanging="400"/>
        <w:rPr>
          <w:rFonts w:asciiTheme="minorHAnsi"/>
          <w:noProof/>
          <w:sz w:val="22"/>
          <w:szCs w:val="24"/>
          <w14:ligatures w14:val="standardContextual"/>
        </w:rPr>
      </w:pPr>
      <w:hyperlink w:anchor="_Toc241338118" w:history="1">
        <w:r w:rsidRPr="00C60BAC">
          <w:rPr>
            <w:rStyle w:val="af"/>
            <w:noProof/>
          </w:rPr>
          <w:t>표 22 정보 묶음 ‘TankSpecifications’</w:t>
        </w:r>
        <w:r>
          <w:rPr>
            <w:noProof/>
            <w:webHidden/>
          </w:rPr>
          <w:tab/>
        </w:r>
        <w:r>
          <w:rPr>
            <w:noProof/>
            <w:webHidden/>
          </w:rPr>
          <w:fldChar w:fldCharType="begin"/>
        </w:r>
        <w:r>
          <w:rPr>
            <w:noProof/>
            <w:webHidden/>
          </w:rPr>
          <w:instrText xml:space="preserve"> PAGEREF _Toc241338118 \h </w:instrText>
        </w:r>
        <w:r>
          <w:rPr>
            <w:noProof/>
            <w:webHidden/>
          </w:rPr>
        </w:r>
        <w:r>
          <w:rPr>
            <w:noProof/>
            <w:webHidden/>
          </w:rPr>
          <w:fldChar w:fldCharType="separate"/>
        </w:r>
        <w:r>
          <w:rPr>
            <w:noProof/>
            <w:webHidden/>
          </w:rPr>
          <w:t>37</w:t>
        </w:r>
        <w:r>
          <w:rPr>
            <w:noProof/>
            <w:webHidden/>
          </w:rPr>
          <w:fldChar w:fldCharType="end"/>
        </w:r>
      </w:hyperlink>
    </w:p>
    <w:p w14:paraId="07873A57" w14:textId="7BBCDA0D" w:rsidR="00637A5F" w:rsidRDefault="00637A5F">
      <w:pPr>
        <w:pStyle w:val="af1"/>
        <w:tabs>
          <w:tab w:val="right" w:leader="dot" w:pos="9016"/>
        </w:tabs>
        <w:ind w:left="1200" w:hanging="400"/>
        <w:rPr>
          <w:rFonts w:asciiTheme="minorHAnsi"/>
          <w:noProof/>
          <w:sz w:val="22"/>
          <w:szCs w:val="24"/>
          <w14:ligatures w14:val="standardContextual"/>
        </w:rPr>
      </w:pPr>
      <w:hyperlink w:anchor="_Toc241338119" w:history="1">
        <w:r w:rsidRPr="00C60BAC">
          <w:rPr>
            <w:rStyle w:val="af"/>
            <w:noProof/>
          </w:rPr>
          <w:t>표 23 정보 묶음 ‘TankCapacityGroup’</w:t>
        </w:r>
        <w:r>
          <w:rPr>
            <w:noProof/>
            <w:webHidden/>
          </w:rPr>
          <w:tab/>
        </w:r>
        <w:r>
          <w:rPr>
            <w:noProof/>
            <w:webHidden/>
          </w:rPr>
          <w:fldChar w:fldCharType="begin"/>
        </w:r>
        <w:r>
          <w:rPr>
            <w:noProof/>
            <w:webHidden/>
          </w:rPr>
          <w:instrText xml:space="preserve"> PAGEREF _Toc241338119 \h </w:instrText>
        </w:r>
        <w:r>
          <w:rPr>
            <w:noProof/>
            <w:webHidden/>
          </w:rPr>
        </w:r>
        <w:r>
          <w:rPr>
            <w:noProof/>
            <w:webHidden/>
          </w:rPr>
          <w:fldChar w:fldCharType="separate"/>
        </w:r>
        <w:r>
          <w:rPr>
            <w:noProof/>
            <w:webHidden/>
          </w:rPr>
          <w:t>37</w:t>
        </w:r>
        <w:r>
          <w:rPr>
            <w:noProof/>
            <w:webHidden/>
          </w:rPr>
          <w:fldChar w:fldCharType="end"/>
        </w:r>
      </w:hyperlink>
    </w:p>
    <w:p w14:paraId="69D5CC28" w14:textId="61E0288D" w:rsidR="00637A5F" w:rsidRDefault="00637A5F">
      <w:pPr>
        <w:pStyle w:val="af1"/>
        <w:tabs>
          <w:tab w:val="right" w:leader="dot" w:pos="9016"/>
        </w:tabs>
        <w:ind w:left="1200" w:hanging="400"/>
        <w:rPr>
          <w:rFonts w:asciiTheme="minorHAnsi"/>
          <w:noProof/>
          <w:sz w:val="22"/>
          <w:szCs w:val="24"/>
          <w14:ligatures w14:val="standardContextual"/>
        </w:rPr>
      </w:pPr>
      <w:hyperlink w:anchor="_Toc241338120" w:history="1">
        <w:r w:rsidRPr="00C60BAC">
          <w:rPr>
            <w:rStyle w:val="af"/>
            <w:noProof/>
          </w:rPr>
          <w:t>표 24 정보 묶음 ‘ElectricalSpecifications’</w:t>
        </w:r>
        <w:r>
          <w:rPr>
            <w:noProof/>
            <w:webHidden/>
          </w:rPr>
          <w:tab/>
        </w:r>
        <w:r>
          <w:rPr>
            <w:noProof/>
            <w:webHidden/>
          </w:rPr>
          <w:fldChar w:fldCharType="begin"/>
        </w:r>
        <w:r>
          <w:rPr>
            <w:noProof/>
            <w:webHidden/>
          </w:rPr>
          <w:instrText xml:space="preserve"> PAGEREF _Toc241338120 \h </w:instrText>
        </w:r>
        <w:r>
          <w:rPr>
            <w:noProof/>
            <w:webHidden/>
          </w:rPr>
        </w:r>
        <w:r>
          <w:rPr>
            <w:noProof/>
            <w:webHidden/>
          </w:rPr>
          <w:fldChar w:fldCharType="separate"/>
        </w:r>
        <w:r>
          <w:rPr>
            <w:noProof/>
            <w:webHidden/>
          </w:rPr>
          <w:t>38</w:t>
        </w:r>
        <w:r>
          <w:rPr>
            <w:noProof/>
            <w:webHidden/>
          </w:rPr>
          <w:fldChar w:fldCharType="end"/>
        </w:r>
      </w:hyperlink>
    </w:p>
    <w:p w14:paraId="4A060F58" w14:textId="30BDA826" w:rsidR="00637A5F" w:rsidRDefault="00637A5F">
      <w:pPr>
        <w:pStyle w:val="af1"/>
        <w:tabs>
          <w:tab w:val="right" w:leader="dot" w:pos="9016"/>
        </w:tabs>
        <w:ind w:left="1200" w:hanging="400"/>
        <w:rPr>
          <w:rFonts w:asciiTheme="minorHAnsi"/>
          <w:noProof/>
          <w:sz w:val="22"/>
          <w:szCs w:val="24"/>
          <w14:ligatures w14:val="standardContextual"/>
        </w:rPr>
      </w:pPr>
      <w:hyperlink w:anchor="_Toc241338121" w:history="1">
        <w:r w:rsidRPr="00C60BAC">
          <w:rPr>
            <w:rStyle w:val="af"/>
            <w:noProof/>
          </w:rPr>
          <w:t>표 25 정보 묶음 ‘PowerSupplyGroup’</w:t>
        </w:r>
        <w:r>
          <w:rPr>
            <w:noProof/>
            <w:webHidden/>
          </w:rPr>
          <w:tab/>
        </w:r>
        <w:r>
          <w:rPr>
            <w:noProof/>
            <w:webHidden/>
          </w:rPr>
          <w:fldChar w:fldCharType="begin"/>
        </w:r>
        <w:r>
          <w:rPr>
            <w:noProof/>
            <w:webHidden/>
          </w:rPr>
          <w:instrText xml:space="preserve"> PAGEREF _Toc241338121 \h </w:instrText>
        </w:r>
        <w:r>
          <w:rPr>
            <w:noProof/>
            <w:webHidden/>
          </w:rPr>
        </w:r>
        <w:r>
          <w:rPr>
            <w:noProof/>
            <w:webHidden/>
          </w:rPr>
          <w:fldChar w:fldCharType="separate"/>
        </w:r>
        <w:r>
          <w:rPr>
            <w:noProof/>
            <w:webHidden/>
          </w:rPr>
          <w:t>38</w:t>
        </w:r>
        <w:r>
          <w:rPr>
            <w:noProof/>
            <w:webHidden/>
          </w:rPr>
          <w:fldChar w:fldCharType="end"/>
        </w:r>
      </w:hyperlink>
    </w:p>
    <w:p w14:paraId="658783A0" w14:textId="51E284B8" w:rsidR="00637A5F" w:rsidRDefault="00637A5F">
      <w:pPr>
        <w:pStyle w:val="af1"/>
        <w:tabs>
          <w:tab w:val="right" w:leader="dot" w:pos="9016"/>
        </w:tabs>
        <w:ind w:left="1200" w:hanging="400"/>
        <w:rPr>
          <w:rFonts w:asciiTheme="minorHAnsi"/>
          <w:noProof/>
          <w:sz w:val="22"/>
          <w:szCs w:val="24"/>
          <w14:ligatures w14:val="standardContextual"/>
        </w:rPr>
      </w:pPr>
      <w:hyperlink w:anchor="_Toc241338122" w:history="1">
        <w:r w:rsidRPr="00C60BAC">
          <w:rPr>
            <w:rStyle w:val="af"/>
            <w:noProof/>
          </w:rPr>
          <w:t>표 26 정보 묶음 ‘GeneralSpecifications’</w:t>
        </w:r>
        <w:r>
          <w:rPr>
            <w:noProof/>
            <w:webHidden/>
          </w:rPr>
          <w:tab/>
        </w:r>
        <w:r>
          <w:rPr>
            <w:noProof/>
            <w:webHidden/>
          </w:rPr>
          <w:fldChar w:fldCharType="begin"/>
        </w:r>
        <w:r>
          <w:rPr>
            <w:noProof/>
            <w:webHidden/>
          </w:rPr>
          <w:instrText xml:space="preserve"> PAGEREF _Toc241338122 \h </w:instrText>
        </w:r>
        <w:r>
          <w:rPr>
            <w:noProof/>
            <w:webHidden/>
          </w:rPr>
        </w:r>
        <w:r>
          <w:rPr>
            <w:noProof/>
            <w:webHidden/>
          </w:rPr>
          <w:fldChar w:fldCharType="separate"/>
        </w:r>
        <w:r>
          <w:rPr>
            <w:noProof/>
            <w:webHidden/>
          </w:rPr>
          <w:t>39</w:t>
        </w:r>
        <w:r>
          <w:rPr>
            <w:noProof/>
            <w:webHidden/>
          </w:rPr>
          <w:fldChar w:fldCharType="end"/>
        </w:r>
      </w:hyperlink>
    </w:p>
    <w:p w14:paraId="1AD1771B" w14:textId="7B59E92C" w:rsidR="00637A5F" w:rsidRDefault="00637A5F">
      <w:pPr>
        <w:pStyle w:val="af1"/>
        <w:tabs>
          <w:tab w:val="right" w:leader="dot" w:pos="9016"/>
        </w:tabs>
        <w:ind w:left="1200" w:hanging="400"/>
        <w:rPr>
          <w:rFonts w:asciiTheme="minorHAnsi"/>
          <w:noProof/>
          <w:sz w:val="22"/>
          <w:szCs w:val="24"/>
          <w14:ligatures w14:val="standardContextual"/>
        </w:rPr>
      </w:pPr>
      <w:hyperlink w:anchor="_Toc241338123" w:history="1">
        <w:r w:rsidRPr="00C60BAC">
          <w:rPr>
            <w:rStyle w:val="af"/>
            <w:noProof/>
          </w:rPr>
          <w:t>표 27 정보 묶음 ‘OverallDimensionGroup’</w:t>
        </w:r>
        <w:r>
          <w:rPr>
            <w:noProof/>
            <w:webHidden/>
          </w:rPr>
          <w:tab/>
        </w:r>
        <w:r>
          <w:rPr>
            <w:noProof/>
            <w:webHidden/>
          </w:rPr>
          <w:fldChar w:fldCharType="begin"/>
        </w:r>
        <w:r>
          <w:rPr>
            <w:noProof/>
            <w:webHidden/>
          </w:rPr>
          <w:instrText xml:space="preserve"> PAGEREF _Toc241338123 \h </w:instrText>
        </w:r>
        <w:r>
          <w:rPr>
            <w:noProof/>
            <w:webHidden/>
          </w:rPr>
        </w:r>
        <w:r>
          <w:rPr>
            <w:noProof/>
            <w:webHidden/>
          </w:rPr>
          <w:fldChar w:fldCharType="separate"/>
        </w:r>
        <w:r>
          <w:rPr>
            <w:noProof/>
            <w:webHidden/>
          </w:rPr>
          <w:t>39</w:t>
        </w:r>
        <w:r>
          <w:rPr>
            <w:noProof/>
            <w:webHidden/>
          </w:rPr>
          <w:fldChar w:fldCharType="end"/>
        </w:r>
      </w:hyperlink>
    </w:p>
    <w:p w14:paraId="70D30273" w14:textId="6CF19A14" w:rsidR="00637A5F" w:rsidRDefault="00637A5F">
      <w:pPr>
        <w:pStyle w:val="af1"/>
        <w:tabs>
          <w:tab w:val="right" w:leader="dot" w:pos="9016"/>
        </w:tabs>
        <w:ind w:left="1200" w:hanging="400"/>
        <w:rPr>
          <w:rFonts w:asciiTheme="minorHAnsi"/>
          <w:noProof/>
          <w:sz w:val="22"/>
          <w:szCs w:val="24"/>
          <w14:ligatures w14:val="standardContextual"/>
        </w:rPr>
      </w:pPr>
      <w:hyperlink w:anchor="_Toc241338124" w:history="1">
        <w:r w:rsidRPr="00C60BAC">
          <w:rPr>
            <w:rStyle w:val="af"/>
            <w:noProof/>
          </w:rPr>
          <w:t>표 28 서브모델 ‘OperationalData’</w:t>
        </w:r>
        <w:r>
          <w:rPr>
            <w:noProof/>
            <w:webHidden/>
          </w:rPr>
          <w:tab/>
        </w:r>
        <w:r>
          <w:rPr>
            <w:noProof/>
            <w:webHidden/>
          </w:rPr>
          <w:fldChar w:fldCharType="begin"/>
        </w:r>
        <w:r>
          <w:rPr>
            <w:noProof/>
            <w:webHidden/>
          </w:rPr>
          <w:instrText xml:space="preserve"> PAGEREF _Toc241338124 \h </w:instrText>
        </w:r>
        <w:r>
          <w:rPr>
            <w:noProof/>
            <w:webHidden/>
          </w:rPr>
        </w:r>
        <w:r>
          <w:rPr>
            <w:noProof/>
            <w:webHidden/>
          </w:rPr>
          <w:fldChar w:fldCharType="separate"/>
        </w:r>
        <w:r>
          <w:rPr>
            <w:noProof/>
            <w:webHidden/>
          </w:rPr>
          <w:t>41</w:t>
        </w:r>
        <w:r>
          <w:rPr>
            <w:noProof/>
            <w:webHidden/>
          </w:rPr>
          <w:fldChar w:fldCharType="end"/>
        </w:r>
      </w:hyperlink>
    </w:p>
    <w:p w14:paraId="6A11E618" w14:textId="192D33F8" w:rsidR="00637A5F" w:rsidRDefault="00637A5F">
      <w:pPr>
        <w:pStyle w:val="af1"/>
        <w:tabs>
          <w:tab w:val="right" w:leader="dot" w:pos="9016"/>
        </w:tabs>
        <w:ind w:left="1200" w:hanging="400"/>
        <w:rPr>
          <w:rFonts w:asciiTheme="minorHAnsi"/>
          <w:noProof/>
          <w:sz w:val="22"/>
          <w:szCs w:val="24"/>
          <w14:ligatures w14:val="standardContextual"/>
        </w:rPr>
      </w:pPr>
      <w:hyperlink w:anchor="_Toc241338125" w:history="1">
        <w:r w:rsidRPr="00C60BAC">
          <w:rPr>
            <w:rStyle w:val="af"/>
            <w:noProof/>
          </w:rPr>
          <w:t>표 29 정보 묶음 ‘DosingMonitoring’</w:t>
        </w:r>
        <w:r>
          <w:rPr>
            <w:noProof/>
            <w:webHidden/>
          </w:rPr>
          <w:tab/>
        </w:r>
        <w:r>
          <w:rPr>
            <w:noProof/>
            <w:webHidden/>
          </w:rPr>
          <w:fldChar w:fldCharType="begin"/>
        </w:r>
        <w:r>
          <w:rPr>
            <w:noProof/>
            <w:webHidden/>
          </w:rPr>
          <w:instrText xml:space="preserve"> PAGEREF _Toc241338125 \h </w:instrText>
        </w:r>
        <w:r>
          <w:rPr>
            <w:noProof/>
            <w:webHidden/>
          </w:rPr>
        </w:r>
        <w:r>
          <w:rPr>
            <w:noProof/>
            <w:webHidden/>
          </w:rPr>
          <w:fldChar w:fldCharType="separate"/>
        </w:r>
        <w:r>
          <w:rPr>
            <w:noProof/>
            <w:webHidden/>
          </w:rPr>
          <w:t>41</w:t>
        </w:r>
        <w:r>
          <w:rPr>
            <w:noProof/>
            <w:webHidden/>
          </w:rPr>
          <w:fldChar w:fldCharType="end"/>
        </w:r>
      </w:hyperlink>
    </w:p>
    <w:p w14:paraId="4BB50B59" w14:textId="14151C7F" w:rsidR="00637A5F" w:rsidRDefault="00637A5F">
      <w:pPr>
        <w:pStyle w:val="af1"/>
        <w:tabs>
          <w:tab w:val="right" w:leader="dot" w:pos="9016"/>
        </w:tabs>
        <w:ind w:left="1200" w:hanging="400"/>
        <w:rPr>
          <w:rFonts w:asciiTheme="minorHAnsi"/>
          <w:noProof/>
          <w:sz w:val="22"/>
          <w:szCs w:val="24"/>
          <w14:ligatures w14:val="standardContextual"/>
        </w:rPr>
      </w:pPr>
      <w:hyperlink w:anchor="_Toc241338126" w:history="1">
        <w:r w:rsidRPr="00C60BAC">
          <w:rPr>
            <w:rStyle w:val="af"/>
            <w:noProof/>
          </w:rPr>
          <w:t>표 30 정보 묶음 ‘DosingStatus’</w:t>
        </w:r>
        <w:r>
          <w:rPr>
            <w:noProof/>
            <w:webHidden/>
          </w:rPr>
          <w:tab/>
        </w:r>
        <w:r>
          <w:rPr>
            <w:noProof/>
            <w:webHidden/>
          </w:rPr>
          <w:fldChar w:fldCharType="begin"/>
        </w:r>
        <w:r>
          <w:rPr>
            <w:noProof/>
            <w:webHidden/>
          </w:rPr>
          <w:instrText xml:space="preserve"> PAGEREF _Toc241338126 \h </w:instrText>
        </w:r>
        <w:r>
          <w:rPr>
            <w:noProof/>
            <w:webHidden/>
          </w:rPr>
        </w:r>
        <w:r>
          <w:rPr>
            <w:noProof/>
            <w:webHidden/>
          </w:rPr>
          <w:fldChar w:fldCharType="separate"/>
        </w:r>
        <w:r>
          <w:rPr>
            <w:noProof/>
            <w:webHidden/>
          </w:rPr>
          <w:t>42</w:t>
        </w:r>
        <w:r>
          <w:rPr>
            <w:noProof/>
            <w:webHidden/>
          </w:rPr>
          <w:fldChar w:fldCharType="end"/>
        </w:r>
      </w:hyperlink>
    </w:p>
    <w:p w14:paraId="7B812CFF" w14:textId="6C91E257" w:rsidR="00637A5F" w:rsidRDefault="00637A5F">
      <w:pPr>
        <w:pStyle w:val="af1"/>
        <w:tabs>
          <w:tab w:val="right" w:leader="dot" w:pos="9016"/>
        </w:tabs>
        <w:ind w:left="1200" w:hanging="400"/>
        <w:rPr>
          <w:rFonts w:asciiTheme="minorHAnsi"/>
          <w:noProof/>
          <w:sz w:val="22"/>
          <w:szCs w:val="24"/>
          <w14:ligatures w14:val="standardContextual"/>
        </w:rPr>
      </w:pPr>
      <w:hyperlink w:anchor="_Toc241338127" w:history="1">
        <w:r w:rsidRPr="00C60BAC">
          <w:rPr>
            <w:rStyle w:val="af"/>
            <w:noProof/>
          </w:rPr>
          <w:t>표 31 정보 묶음 ‘MixingStatus’</w:t>
        </w:r>
        <w:r>
          <w:rPr>
            <w:noProof/>
            <w:webHidden/>
          </w:rPr>
          <w:tab/>
        </w:r>
        <w:r>
          <w:rPr>
            <w:noProof/>
            <w:webHidden/>
          </w:rPr>
          <w:fldChar w:fldCharType="begin"/>
        </w:r>
        <w:r>
          <w:rPr>
            <w:noProof/>
            <w:webHidden/>
          </w:rPr>
          <w:instrText xml:space="preserve"> PAGEREF _Toc241338127 \h </w:instrText>
        </w:r>
        <w:r>
          <w:rPr>
            <w:noProof/>
            <w:webHidden/>
          </w:rPr>
        </w:r>
        <w:r>
          <w:rPr>
            <w:noProof/>
            <w:webHidden/>
          </w:rPr>
          <w:fldChar w:fldCharType="separate"/>
        </w:r>
        <w:r>
          <w:rPr>
            <w:noProof/>
            <w:webHidden/>
          </w:rPr>
          <w:t>42</w:t>
        </w:r>
        <w:r>
          <w:rPr>
            <w:noProof/>
            <w:webHidden/>
          </w:rPr>
          <w:fldChar w:fldCharType="end"/>
        </w:r>
      </w:hyperlink>
    </w:p>
    <w:p w14:paraId="25A82069" w14:textId="5D2E3E0E" w:rsidR="00637A5F" w:rsidRDefault="00637A5F">
      <w:pPr>
        <w:pStyle w:val="af1"/>
        <w:tabs>
          <w:tab w:val="right" w:leader="dot" w:pos="9016"/>
        </w:tabs>
        <w:ind w:left="1200" w:hanging="400"/>
        <w:rPr>
          <w:rFonts w:asciiTheme="minorHAnsi"/>
          <w:noProof/>
          <w:sz w:val="22"/>
          <w:szCs w:val="24"/>
          <w14:ligatures w14:val="standardContextual"/>
        </w:rPr>
      </w:pPr>
      <w:hyperlink w:anchor="_Toc241338128" w:history="1">
        <w:r w:rsidRPr="00C60BAC">
          <w:rPr>
            <w:rStyle w:val="af"/>
            <w:noProof/>
          </w:rPr>
          <w:t>표 32 정보 묶음 ‘AlarmStatus’</w:t>
        </w:r>
        <w:r>
          <w:rPr>
            <w:noProof/>
            <w:webHidden/>
          </w:rPr>
          <w:tab/>
        </w:r>
        <w:r>
          <w:rPr>
            <w:noProof/>
            <w:webHidden/>
          </w:rPr>
          <w:fldChar w:fldCharType="begin"/>
        </w:r>
        <w:r>
          <w:rPr>
            <w:noProof/>
            <w:webHidden/>
          </w:rPr>
          <w:instrText xml:space="preserve"> PAGEREF _Toc241338128 \h </w:instrText>
        </w:r>
        <w:r>
          <w:rPr>
            <w:noProof/>
            <w:webHidden/>
          </w:rPr>
        </w:r>
        <w:r>
          <w:rPr>
            <w:noProof/>
            <w:webHidden/>
          </w:rPr>
          <w:fldChar w:fldCharType="separate"/>
        </w:r>
        <w:r>
          <w:rPr>
            <w:noProof/>
            <w:webHidden/>
          </w:rPr>
          <w:t>43</w:t>
        </w:r>
        <w:r>
          <w:rPr>
            <w:noProof/>
            <w:webHidden/>
          </w:rPr>
          <w:fldChar w:fldCharType="end"/>
        </w:r>
      </w:hyperlink>
    </w:p>
    <w:p w14:paraId="3DF013AB" w14:textId="375F851B" w:rsidR="00637A5F" w:rsidRDefault="00637A5F">
      <w:pPr>
        <w:pStyle w:val="af1"/>
        <w:tabs>
          <w:tab w:val="right" w:leader="dot" w:pos="9016"/>
        </w:tabs>
        <w:ind w:left="1200" w:hanging="400"/>
        <w:rPr>
          <w:rFonts w:asciiTheme="minorHAnsi"/>
          <w:noProof/>
          <w:sz w:val="22"/>
          <w:szCs w:val="24"/>
          <w14:ligatures w14:val="standardContextual"/>
        </w:rPr>
      </w:pPr>
      <w:hyperlink w:anchor="_Toc241338129" w:history="1">
        <w:r w:rsidRPr="00C60BAC">
          <w:rPr>
            <w:rStyle w:val="af"/>
            <w:noProof/>
          </w:rPr>
          <w:t>표 33 서브모델 ‘TimeSeries’</w:t>
        </w:r>
        <w:r>
          <w:rPr>
            <w:noProof/>
            <w:webHidden/>
          </w:rPr>
          <w:tab/>
        </w:r>
        <w:r>
          <w:rPr>
            <w:noProof/>
            <w:webHidden/>
          </w:rPr>
          <w:fldChar w:fldCharType="begin"/>
        </w:r>
        <w:r>
          <w:rPr>
            <w:noProof/>
            <w:webHidden/>
          </w:rPr>
          <w:instrText xml:space="preserve"> PAGEREF _Toc241338129 \h </w:instrText>
        </w:r>
        <w:r>
          <w:rPr>
            <w:noProof/>
            <w:webHidden/>
          </w:rPr>
        </w:r>
        <w:r>
          <w:rPr>
            <w:noProof/>
            <w:webHidden/>
          </w:rPr>
          <w:fldChar w:fldCharType="separate"/>
        </w:r>
        <w:r>
          <w:rPr>
            <w:noProof/>
            <w:webHidden/>
          </w:rPr>
          <w:t>45</w:t>
        </w:r>
        <w:r>
          <w:rPr>
            <w:noProof/>
            <w:webHidden/>
          </w:rPr>
          <w:fldChar w:fldCharType="end"/>
        </w:r>
      </w:hyperlink>
    </w:p>
    <w:p w14:paraId="3E2F5173" w14:textId="2B43BDD1" w:rsidR="00637A5F" w:rsidRDefault="00637A5F">
      <w:pPr>
        <w:pStyle w:val="af1"/>
        <w:tabs>
          <w:tab w:val="right" w:leader="dot" w:pos="9016"/>
        </w:tabs>
        <w:ind w:left="1200" w:hanging="400"/>
        <w:rPr>
          <w:rFonts w:asciiTheme="minorHAnsi"/>
          <w:noProof/>
          <w:sz w:val="22"/>
          <w:szCs w:val="24"/>
          <w14:ligatures w14:val="standardContextual"/>
        </w:rPr>
      </w:pPr>
      <w:hyperlink w:anchor="_Toc241338130" w:history="1">
        <w:r w:rsidRPr="00C60BAC">
          <w:rPr>
            <w:rStyle w:val="af"/>
            <w:noProof/>
          </w:rPr>
          <w:t>표 34 정보 묶음 ‘Metadata’</w:t>
        </w:r>
        <w:r>
          <w:rPr>
            <w:noProof/>
            <w:webHidden/>
          </w:rPr>
          <w:tab/>
        </w:r>
        <w:r>
          <w:rPr>
            <w:noProof/>
            <w:webHidden/>
          </w:rPr>
          <w:fldChar w:fldCharType="begin"/>
        </w:r>
        <w:r>
          <w:rPr>
            <w:noProof/>
            <w:webHidden/>
          </w:rPr>
          <w:instrText xml:space="preserve"> PAGEREF _Toc241338130 \h </w:instrText>
        </w:r>
        <w:r>
          <w:rPr>
            <w:noProof/>
            <w:webHidden/>
          </w:rPr>
        </w:r>
        <w:r>
          <w:rPr>
            <w:noProof/>
            <w:webHidden/>
          </w:rPr>
          <w:fldChar w:fldCharType="separate"/>
        </w:r>
        <w:r>
          <w:rPr>
            <w:noProof/>
            <w:webHidden/>
          </w:rPr>
          <w:t>46</w:t>
        </w:r>
        <w:r>
          <w:rPr>
            <w:noProof/>
            <w:webHidden/>
          </w:rPr>
          <w:fldChar w:fldCharType="end"/>
        </w:r>
      </w:hyperlink>
    </w:p>
    <w:p w14:paraId="385489CF" w14:textId="03567726" w:rsidR="00637A5F" w:rsidRDefault="00637A5F">
      <w:pPr>
        <w:pStyle w:val="af1"/>
        <w:tabs>
          <w:tab w:val="right" w:leader="dot" w:pos="9016"/>
        </w:tabs>
        <w:ind w:left="1200" w:hanging="400"/>
        <w:rPr>
          <w:rFonts w:asciiTheme="minorHAnsi"/>
          <w:noProof/>
          <w:sz w:val="22"/>
          <w:szCs w:val="24"/>
          <w14:ligatures w14:val="standardContextual"/>
        </w:rPr>
      </w:pPr>
      <w:hyperlink w:anchor="_Toc241338131" w:history="1">
        <w:r w:rsidRPr="00C60BAC">
          <w:rPr>
            <w:rStyle w:val="af"/>
            <w:noProof/>
          </w:rPr>
          <w:t>표 35 정보 묶음 ‘Record’</w:t>
        </w:r>
        <w:r>
          <w:rPr>
            <w:noProof/>
            <w:webHidden/>
          </w:rPr>
          <w:tab/>
        </w:r>
        <w:r>
          <w:rPr>
            <w:noProof/>
            <w:webHidden/>
          </w:rPr>
          <w:fldChar w:fldCharType="begin"/>
        </w:r>
        <w:r>
          <w:rPr>
            <w:noProof/>
            <w:webHidden/>
          </w:rPr>
          <w:instrText xml:space="preserve"> PAGEREF _Toc241338131 \h </w:instrText>
        </w:r>
        <w:r>
          <w:rPr>
            <w:noProof/>
            <w:webHidden/>
          </w:rPr>
        </w:r>
        <w:r>
          <w:rPr>
            <w:noProof/>
            <w:webHidden/>
          </w:rPr>
          <w:fldChar w:fldCharType="separate"/>
        </w:r>
        <w:r>
          <w:rPr>
            <w:noProof/>
            <w:webHidden/>
          </w:rPr>
          <w:t>46</w:t>
        </w:r>
        <w:r>
          <w:rPr>
            <w:noProof/>
            <w:webHidden/>
          </w:rPr>
          <w:fldChar w:fldCharType="end"/>
        </w:r>
      </w:hyperlink>
    </w:p>
    <w:p w14:paraId="1E37ACA8" w14:textId="6C207DB1" w:rsidR="00637A5F" w:rsidRDefault="00637A5F">
      <w:pPr>
        <w:pStyle w:val="af1"/>
        <w:tabs>
          <w:tab w:val="right" w:leader="dot" w:pos="9016"/>
        </w:tabs>
        <w:ind w:left="1200" w:hanging="400"/>
        <w:rPr>
          <w:rFonts w:asciiTheme="minorHAnsi"/>
          <w:noProof/>
          <w:sz w:val="22"/>
          <w:szCs w:val="24"/>
          <w14:ligatures w14:val="standardContextual"/>
        </w:rPr>
      </w:pPr>
      <w:hyperlink w:anchor="_Toc241338132" w:history="1">
        <w:r w:rsidRPr="00C60BAC">
          <w:rPr>
            <w:rStyle w:val="af"/>
            <w:noProof/>
          </w:rPr>
          <w:t>표 36 정보 묶음 ‘Segments’</w:t>
        </w:r>
        <w:r>
          <w:rPr>
            <w:noProof/>
            <w:webHidden/>
          </w:rPr>
          <w:tab/>
        </w:r>
        <w:r>
          <w:rPr>
            <w:noProof/>
            <w:webHidden/>
          </w:rPr>
          <w:fldChar w:fldCharType="begin"/>
        </w:r>
        <w:r>
          <w:rPr>
            <w:noProof/>
            <w:webHidden/>
          </w:rPr>
          <w:instrText xml:space="preserve"> PAGEREF _Toc241338132 \h </w:instrText>
        </w:r>
        <w:r>
          <w:rPr>
            <w:noProof/>
            <w:webHidden/>
          </w:rPr>
        </w:r>
        <w:r>
          <w:rPr>
            <w:noProof/>
            <w:webHidden/>
          </w:rPr>
          <w:fldChar w:fldCharType="separate"/>
        </w:r>
        <w:r>
          <w:rPr>
            <w:noProof/>
            <w:webHidden/>
          </w:rPr>
          <w:t>48</w:t>
        </w:r>
        <w:r>
          <w:rPr>
            <w:noProof/>
            <w:webHidden/>
          </w:rPr>
          <w:fldChar w:fldCharType="end"/>
        </w:r>
      </w:hyperlink>
    </w:p>
    <w:p w14:paraId="58E7766E" w14:textId="7AEE9C66" w:rsidR="00637A5F" w:rsidRDefault="00637A5F">
      <w:pPr>
        <w:pStyle w:val="af1"/>
        <w:tabs>
          <w:tab w:val="right" w:leader="dot" w:pos="9016"/>
        </w:tabs>
        <w:ind w:left="1200" w:hanging="400"/>
        <w:rPr>
          <w:rFonts w:asciiTheme="minorHAnsi"/>
          <w:noProof/>
          <w:sz w:val="22"/>
          <w:szCs w:val="24"/>
          <w14:ligatures w14:val="standardContextual"/>
        </w:rPr>
      </w:pPr>
      <w:hyperlink w:anchor="_Toc241338133" w:history="1">
        <w:r w:rsidRPr="00C60BAC">
          <w:rPr>
            <w:rStyle w:val="af"/>
            <w:noProof/>
          </w:rPr>
          <w:t>표 37 정보 묶음 ‘InternalSegment’</w:t>
        </w:r>
        <w:r>
          <w:rPr>
            <w:noProof/>
            <w:webHidden/>
          </w:rPr>
          <w:tab/>
        </w:r>
        <w:r>
          <w:rPr>
            <w:noProof/>
            <w:webHidden/>
          </w:rPr>
          <w:fldChar w:fldCharType="begin"/>
        </w:r>
        <w:r>
          <w:rPr>
            <w:noProof/>
            <w:webHidden/>
          </w:rPr>
          <w:instrText xml:space="preserve"> PAGEREF _Toc241338133 \h </w:instrText>
        </w:r>
        <w:r>
          <w:rPr>
            <w:noProof/>
            <w:webHidden/>
          </w:rPr>
        </w:r>
        <w:r>
          <w:rPr>
            <w:noProof/>
            <w:webHidden/>
          </w:rPr>
          <w:fldChar w:fldCharType="separate"/>
        </w:r>
        <w:r>
          <w:rPr>
            <w:noProof/>
            <w:webHidden/>
          </w:rPr>
          <w:t>48</w:t>
        </w:r>
        <w:r>
          <w:rPr>
            <w:noProof/>
            <w:webHidden/>
          </w:rPr>
          <w:fldChar w:fldCharType="end"/>
        </w:r>
      </w:hyperlink>
    </w:p>
    <w:p w14:paraId="42B74C27" w14:textId="3775F0CB" w:rsidR="00637A5F" w:rsidRDefault="00637A5F">
      <w:pPr>
        <w:pStyle w:val="af1"/>
        <w:tabs>
          <w:tab w:val="right" w:leader="dot" w:pos="9016"/>
        </w:tabs>
        <w:ind w:left="1200" w:hanging="400"/>
        <w:rPr>
          <w:rFonts w:asciiTheme="minorHAnsi"/>
          <w:noProof/>
          <w:sz w:val="22"/>
          <w:szCs w:val="24"/>
          <w14:ligatures w14:val="standardContextual"/>
        </w:rPr>
      </w:pPr>
      <w:hyperlink w:anchor="_Toc241338134" w:history="1">
        <w:r w:rsidRPr="00C60BAC">
          <w:rPr>
            <w:rStyle w:val="af"/>
            <w:noProof/>
          </w:rPr>
          <w:t>표 38 정보 묶음 ‘Record__0000__’</w:t>
        </w:r>
        <w:r>
          <w:rPr>
            <w:noProof/>
            <w:webHidden/>
          </w:rPr>
          <w:tab/>
        </w:r>
        <w:r>
          <w:rPr>
            <w:noProof/>
            <w:webHidden/>
          </w:rPr>
          <w:fldChar w:fldCharType="begin"/>
        </w:r>
        <w:r>
          <w:rPr>
            <w:noProof/>
            <w:webHidden/>
          </w:rPr>
          <w:instrText xml:space="preserve"> PAGEREF _Toc241338134 \h </w:instrText>
        </w:r>
        <w:r>
          <w:rPr>
            <w:noProof/>
            <w:webHidden/>
          </w:rPr>
        </w:r>
        <w:r>
          <w:rPr>
            <w:noProof/>
            <w:webHidden/>
          </w:rPr>
          <w:fldChar w:fldCharType="separate"/>
        </w:r>
        <w:r>
          <w:rPr>
            <w:noProof/>
            <w:webHidden/>
          </w:rPr>
          <w:t>50</w:t>
        </w:r>
        <w:r>
          <w:rPr>
            <w:noProof/>
            <w:webHidden/>
          </w:rPr>
          <w:fldChar w:fldCharType="end"/>
        </w:r>
      </w:hyperlink>
    </w:p>
    <w:p w14:paraId="0CF1471E" w14:textId="138F70EB" w:rsidR="00637A5F" w:rsidRDefault="00637A5F">
      <w:pPr>
        <w:pStyle w:val="af1"/>
        <w:tabs>
          <w:tab w:val="right" w:leader="dot" w:pos="9016"/>
        </w:tabs>
        <w:ind w:left="1200" w:hanging="400"/>
        <w:rPr>
          <w:rFonts w:asciiTheme="minorHAnsi"/>
          <w:noProof/>
          <w:sz w:val="22"/>
          <w:szCs w:val="24"/>
          <w14:ligatures w14:val="standardContextual"/>
        </w:rPr>
      </w:pPr>
      <w:hyperlink w:anchor="_Toc241338135" w:history="1">
        <w:r w:rsidRPr="00C60BAC">
          <w:rPr>
            <w:rStyle w:val="af"/>
            <w:noProof/>
          </w:rPr>
          <w:t>표 39 정보 묶음 ‘Record__0001__’</w:t>
        </w:r>
        <w:r>
          <w:rPr>
            <w:noProof/>
            <w:webHidden/>
          </w:rPr>
          <w:tab/>
        </w:r>
        <w:r>
          <w:rPr>
            <w:noProof/>
            <w:webHidden/>
          </w:rPr>
          <w:fldChar w:fldCharType="begin"/>
        </w:r>
        <w:r>
          <w:rPr>
            <w:noProof/>
            <w:webHidden/>
          </w:rPr>
          <w:instrText xml:space="preserve"> PAGEREF _Toc241338135 \h </w:instrText>
        </w:r>
        <w:r>
          <w:rPr>
            <w:noProof/>
            <w:webHidden/>
          </w:rPr>
        </w:r>
        <w:r>
          <w:rPr>
            <w:noProof/>
            <w:webHidden/>
          </w:rPr>
          <w:fldChar w:fldCharType="separate"/>
        </w:r>
        <w:r>
          <w:rPr>
            <w:noProof/>
            <w:webHidden/>
          </w:rPr>
          <w:t>51</w:t>
        </w:r>
        <w:r>
          <w:rPr>
            <w:noProof/>
            <w:webHidden/>
          </w:rPr>
          <w:fldChar w:fldCharType="end"/>
        </w:r>
      </w:hyperlink>
    </w:p>
    <w:p w14:paraId="1F42004C" w14:textId="6A38A1A6" w:rsidR="00637A5F" w:rsidRDefault="00637A5F">
      <w:pPr>
        <w:pStyle w:val="af1"/>
        <w:tabs>
          <w:tab w:val="right" w:leader="dot" w:pos="9016"/>
        </w:tabs>
        <w:ind w:left="1200" w:hanging="400"/>
        <w:rPr>
          <w:rFonts w:asciiTheme="minorHAnsi"/>
          <w:noProof/>
          <w:sz w:val="22"/>
          <w:szCs w:val="24"/>
          <w14:ligatures w14:val="standardContextual"/>
        </w:rPr>
      </w:pPr>
      <w:hyperlink w:anchor="_Toc241338136" w:history="1">
        <w:r w:rsidRPr="00C60BAC">
          <w:rPr>
            <w:rStyle w:val="af"/>
            <w:noProof/>
          </w:rPr>
          <w:t>표 40 서브모델 ‘ProcessParameters’</w:t>
        </w:r>
        <w:r>
          <w:rPr>
            <w:noProof/>
            <w:webHidden/>
          </w:rPr>
          <w:tab/>
        </w:r>
        <w:r>
          <w:rPr>
            <w:noProof/>
            <w:webHidden/>
          </w:rPr>
          <w:fldChar w:fldCharType="begin"/>
        </w:r>
        <w:r>
          <w:rPr>
            <w:noProof/>
            <w:webHidden/>
          </w:rPr>
          <w:instrText xml:space="preserve"> PAGEREF _Toc241338136 \h </w:instrText>
        </w:r>
        <w:r>
          <w:rPr>
            <w:noProof/>
            <w:webHidden/>
          </w:rPr>
        </w:r>
        <w:r>
          <w:rPr>
            <w:noProof/>
            <w:webHidden/>
          </w:rPr>
          <w:fldChar w:fldCharType="separate"/>
        </w:r>
        <w:r>
          <w:rPr>
            <w:noProof/>
            <w:webHidden/>
          </w:rPr>
          <w:t>54</w:t>
        </w:r>
        <w:r>
          <w:rPr>
            <w:noProof/>
            <w:webHidden/>
          </w:rPr>
          <w:fldChar w:fldCharType="end"/>
        </w:r>
      </w:hyperlink>
    </w:p>
    <w:p w14:paraId="42123881" w14:textId="6768700C" w:rsidR="00637A5F" w:rsidRDefault="00637A5F">
      <w:pPr>
        <w:pStyle w:val="af1"/>
        <w:tabs>
          <w:tab w:val="right" w:leader="dot" w:pos="9016"/>
        </w:tabs>
        <w:ind w:left="1200" w:hanging="400"/>
        <w:rPr>
          <w:rFonts w:asciiTheme="minorHAnsi"/>
          <w:noProof/>
          <w:sz w:val="22"/>
          <w:szCs w:val="24"/>
          <w14:ligatures w14:val="standardContextual"/>
        </w:rPr>
      </w:pPr>
      <w:hyperlink w:anchor="_Toc241338137" w:history="1">
        <w:r w:rsidRPr="00C60BAC">
          <w:rPr>
            <w:rStyle w:val="af"/>
            <w:noProof/>
          </w:rPr>
          <w:t>표 41 정보 묶음 ‘Processes’</w:t>
        </w:r>
        <w:r>
          <w:rPr>
            <w:noProof/>
            <w:webHidden/>
          </w:rPr>
          <w:tab/>
        </w:r>
        <w:r>
          <w:rPr>
            <w:noProof/>
            <w:webHidden/>
          </w:rPr>
          <w:fldChar w:fldCharType="begin"/>
        </w:r>
        <w:r>
          <w:rPr>
            <w:noProof/>
            <w:webHidden/>
          </w:rPr>
          <w:instrText xml:space="preserve"> PAGEREF _Toc241338137 \h </w:instrText>
        </w:r>
        <w:r>
          <w:rPr>
            <w:noProof/>
            <w:webHidden/>
          </w:rPr>
        </w:r>
        <w:r>
          <w:rPr>
            <w:noProof/>
            <w:webHidden/>
          </w:rPr>
          <w:fldChar w:fldCharType="separate"/>
        </w:r>
        <w:r>
          <w:rPr>
            <w:noProof/>
            <w:webHidden/>
          </w:rPr>
          <w:t>54</w:t>
        </w:r>
        <w:r>
          <w:rPr>
            <w:noProof/>
            <w:webHidden/>
          </w:rPr>
          <w:fldChar w:fldCharType="end"/>
        </w:r>
      </w:hyperlink>
    </w:p>
    <w:p w14:paraId="500E7EFC" w14:textId="7AF0CF35" w:rsidR="00637A5F" w:rsidRDefault="00637A5F">
      <w:pPr>
        <w:pStyle w:val="af1"/>
        <w:tabs>
          <w:tab w:val="right" w:leader="dot" w:pos="9016"/>
        </w:tabs>
        <w:ind w:left="1200" w:hanging="400"/>
        <w:rPr>
          <w:rFonts w:asciiTheme="minorHAnsi"/>
          <w:noProof/>
          <w:sz w:val="22"/>
          <w:szCs w:val="24"/>
          <w14:ligatures w14:val="standardContextual"/>
        </w:rPr>
      </w:pPr>
      <w:hyperlink w:anchor="_Toc241338138" w:history="1">
        <w:r w:rsidRPr="00C60BAC">
          <w:rPr>
            <w:rStyle w:val="af"/>
            <w:noProof/>
          </w:rPr>
          <w:t>표 42 정보 묶음 ‘Process__00__’</w:t>
        </w:r>
        <w:r>
          <w:rPr>
            <w:noProof/>
            <w:webHidden/>
          </w:rPr>
          <w:tab/>
        </w:r>
        <w:r>
          <w:rPr>
            <w:noProof/>
            <w:webHidden/>
          </w:rPr>
          <w:fldChar w:fldCharType="begin"/>
        </w:r>
        <w:r>
          <w:rPr>
            <w:noProof/>
            <w:webHidden/>
          </w:rPr>
          <w:instrText xml:space="preserve"> PAGEREF _Toc241338138 \h </w:instrText>
        </w:r>
        <w:r>
          <w:rPr>
            <w:noProof/>
            <w:webHidden/>
          </w:rPr>
        </w:r>
        <w:r>
          <w:rPr>
            <w:noProof/>
            <w:webHidden/>
          </w:rPr>
          <w:fldChar w:fldCharType="separate"/>
        </w:r>
        <w:r>
          <w:rPr>
            <w:noProof/>
            <w:webHidden/>
          </w:rPr>
          <w:t>55</w:t>
        </w:r>
        <w:r>
          <w:rPr>
            <w:noProof/>
            <w:webHidden/>
          </w:rPr>
          <w:fldChar w:fldCharType="end"/>
        </w:r>
      </w:hyperlink>
    </w:p>
    <w:p w14:paraId="572A6662" w14:textId="4FEC5CA9" w:rsidR="00637A5F" w:rsidRDefault="00637A5F">
      <w:pPr>
        <w:pStyle w:val="af1"/>
        <w:tabs>
          <w:tab w:val="right" w:leader="dot" w:pos="9016"/>
        </w:tabs>
        <w:ind w:left="1200" w:hanging="400"/>
        <w:rPr>
          <w:rFonts w:asciiTheme="minorHAnsi"/>
          <w:noProof/>
          <w:sz w:val="22"/>
          <w:szCs w:val="24"/>
          <w14:ligatures w14:val="standardContextual"/>
        </w:rPr>
      </w:pPr>
      <w:hyperlink w:anchor="_Toc241338139" w:history="1">
        <w:r w:rsidRPr="00C60BAC">
          <w:rPr>
            <w:rStyle w:val="af"/>
            <w:noProof/>
          </w:rPr>
          <w:t>표 43 정보 묶음 ‘ProductParameters’</w:t>
        </w:r>
        <w:r>
          <w:rPr>
            <w:noProof/>
            <w:webHidden/>
          </w:rPr>
          <w:tab/>
        </w:r>
        <w:r>
          <w:rPr>
            <w:noProof/>
            <w:webHidden/>
          </w:rPr>
          <w:fldChar w:fldCharType="begin"/>
        </w:r>
        <w:r>
          <w:rPr>
            <w:noProof/>
            <w:webHidden/>
          </w:rPr>
          <w:instrText xml:space="preserve"> PAGEREF _Toc241338139 \h </w:instrText>
        </w:r>
        <w:r>
          <w:rPr>
            <w:noProof/>
            <w:webHidden/>
          </w:rPr>
        </w:r>
        <w:r>
          <w:rPr>
            <w:noProof/>
            <w:webHidden/>
          </w:rPr>
          <w:fldChar w:fldCharType="separate"/>
        </w:r>
        <w:r>
          <w:rPr>
            <w:noProof/>
            <w:webHidden/>
          </w:rPr>
          <w:t>56</w:t>
        </w:r>
        <w:r>
          <w:rPr>
            <w:noProof/>
            <w:webHidden/>
          </w:rPr>
          <w:fldChar w:fldCharType="end"/>
        </w:r>
      </w:hyperlink>
    </w:p>
    <w:p w14:paraId="10A69978" w14:textId="0A5B765C" w:rsidR="00637A5F" w:rsidRDefault="00637A5F">
      <w:pPr>
        <w:pStyle w:val="af1"/>
        <w:tabs>
          <w:tab w:val="right" w:leader="dot" w:pos="9016"/>
        </w:tabs>
        <w:ind w:left="1200" w:hanging="400"/>
        <w:rPr>
          <w:rFonts w:asciiTheme="minorHAnsi"/>
          <w:noProof/>
          <w:sz w:val="22"/>
          <w:szCs w:val="24"/>
          <w14:ligatures w14:val="standardContextual"/>
        </w:rPr>
      </w:pPr>
      <w:hyperlink w:anchor="_Toc241338140" w:history="1">
        <w:r w:rsidRPr="00C60BAC">
          <w:rPr>
            <w:rStyle w:val="af"/>
            <w:noProof/>
          </w:rPr>
          <w:t>표 44 정보 묶음 ‘ProcessParameters’</w:t>
        </w:r>
        <w:r>
          <w:rPr>
            <w:noProof/>
            <w:webHidden/>
          </w:rPr>
          <w:tab/>
        </w:r>
        <w:r>
          <w:rPr>
            <w:noProof/>
            <w:webHidden/>
          </w:rPr>
          <w:fldChar w:fldCharType="begin"/>
        </w:r>
        <w:r>
          <w:rPr>
            <w:noProof/>
            <w:webHidden/>
          </w:rPr>
          <w:instrText xml:space="preserve"> PAGEREF _Toc241338140 \h </w:instrText>
        </w:r>
        <w:r>
          <w:rPr>
            <w:noProof/>
            <w:webHidden/>
          </w:rPr>
        </w:r>
        <w:r>
          <w:rPr>
            <w:noProof/>
            <w:webHidden/>
          </w:rPr>
          <w:fldChar w:fldCharType="separate"/>
        </w:r>
        <w:r>
          <w:rPr>
            <w:noProof/>
            <w:webHidden/>
          </w:rPr>
          <w:t>57</w:t>
        </w:r>
        <w:r>
          <w:rPr>
            <w:noProof/>
            <w:webHidden/>
          </w:rPr>
          <w:fldChar w:fldCharType="end"/>
        </w:r>
      </w:hyperlink>
    </w:p>
    <w:p w14:paraId="625A383B" w14:textId="13B10067" w:rsidR="00637A5F" w:rsidRDefault="00637A5F">
      <w:pPr>
        <w:pStyle w:val="af1"/>
        <w:tabs>
          <w:tab w:val="right" w:leader="dot" w:pos="9016"/>
        </w:tabs>
        <w:ind w:left="1200" w:hanging="400"/>
        <w:rPr>
          <w:rFonts w:asciiTheme="minorHAnsi"/>
          <w:noProof/>
          <w:sz w:val="22"/>
          <w:szCs w:val="24"/>
          <w14:ligatures w14:val="standardContextual"/>
        </w:rPr>
      </w:pPr>
      <w:hyperlink w:anchor="_Toc241338141" w:history="1">
        <w:r w:rsidRPr="00C60BAC">
          <w:rPr>
            <w:rStyle w:val="af"/>
            <w:noProof/>
          </w:rPr>
          <w:t>표 45 정보 묶음 ‘ResourceParameters’</w:t>
        </w:r>
        <w:r>
          <w:rPr>
            <w:noProof/>
            <w:webHidden/>
          </w:rPr>
          <w:tab/>
        </w:r>
        <w:r>
          <w:rPr>
            <w:noProof/>
            <w:webHidden/>
          </w:rPr>
          <w:fldChar w:fldCharType="begin"/>
        </w:r>
        <w:r>
          <w:rPr>
            <w:noProof/>
            <w:webHidden/>
          </w:rPr>
          <w:instrText xml:space="preserve"> PAGEREF _Toc241338141 \h </w:instrText>
        </w:r>
        <w:r>
          <w:rPr>
            <w:noProof/>
            <w:webHidden/>
          </w:rPr>
        </w:r>
        <w:r>
          <w:rPr>
            <w:noProof/>
            <w:webHidden/>
          </w:rPr>
          <w:fldChar w:fldCharType="separate"/>
        </w:r>
        <w:r>
          <w:rPr>
            <w:noProof/>
            <w:webHidden/>
          </w:rPr>
          <w:t>57</w:t>
        </w:r>
        <w:r>
          <w:rPr>
            <w:noProof/>
            <w:webHidden/>
          </w:rPr>
          <w:fldChar w:fldCharType="end"/>
        </w:r>
      </w:hyperlink>
    </w:p>
    <w:p w14:paraId="3A2C0CA5" w14:textId="4615E9B9" w:rsidR="00637A5F" w:rsidRDefault="00637A5F">
      <w:pPr>
        <w:pStyle w:val="af1"/>
        <w:tabs>
          <w:tab w:val="right" w:leader="dot" w:pos="9016"/>
        </w:tabs>
        <w:ind w:left="1200" w:hanging="400"/>
        <w:rPr>
          <w:rFonts w:asciiTheme="minorHAnsi"/>
          <w:noProof/>
          <w:sz w:val="22"/>
          <w:szCs w:val="24"/>
          <w14:ligatures w14:val="standardContextual"/>
        </w:rPr>
      </w:pPr>
      <w:hyperlink w:anchor="_Toc241338142" w:history="1">
        <w:r w:rsidRPr="00C60BAC">
          <w:rPr>
            <w:rStyle w:val="af"/>
            <w:noProof/>
          </w:rPr>
          <w:t>표 46 정보 묶음 ‘ProcessBoM’</w:t>
        </w:r>
        <w:r>
          <w:rPr>
            <w:noProof/>
            <w:webHidden/>
          </w:rPr>
          <w:tab/>
        </w:r>
        <w:r>
          <w:rPr>
            <w:noProof/>
            <w:webHidden/>
          </w:rPr>
          <w:fldChar w:fldCharType="begin"/>
        </w:r>
        <w:r>
          <w:rPr>
            <w:noProof/>
            <w:webHidden/>
          </w:rPr>
          <w:instrText xml:space="preserve"> PAGEREF _Toc241338142 \h </w:instrText>
        </w:r>
        <w:r>
          <w:rPr>
            <w:noProof/>
            <w:webHidden/>
          </w:rPr>
        </w:r>
        <w:r>
          <w:rPr>
            <w:noProof/>
            <w:webHidden/>
          </w:rPr>
          <w:fldChar w:fldCharType="separate"/>
        </w:r>
        <w:r>
          <w:rPr>
            <w:noProof/>
            <w:webHidden/>
          </w:rPr>
          <w:t>58</w:t>
        </w:r>
        <w:r>
          <w:rPr>
            <w:noProof/>
            <w:webHidden/>
          </w:rPr>
          <w:fldChar w:fldCharType="end"/>
        </w:r>
      </w:hyperlink>
    </w:p>
    <w:p w14:paraId="46EDEE48" w14:textId="0A5B3016" w:rsidR="00637A5F" w:rsidRDefault="00637A5F">
      <w:pPr>
        <w:pStyle w:val="af1"/>
        <w:tabs>
          <w:tab w:val="right" w:leader="dot" w:pos="9016"/>
        </w:tabs>
        <w:ind w:left="1200" w:hanging="400"/>
        <w:rPr>
          <w:rFonts w:asciiTheme="minorHAnsi"/>
          <w:noProof/>
          <w:sz w:val="22"/>
          <w:szCs w:val="24"/>
          <w14:ligatures w14:val="standardContextual"/>
        </w:rPr>
      </w:pPr>
      <w:hyperlink w:anchor="_Toc241338143" w:history="1">
        <w:r w:rsidRPr="00C60BAC">
          <w:rPr>
            <w:rStyle w:val="af"/>
            <w:noProof/>
          </w:rPr>
          <w:t>표 47 정보 묶음 ‘FoundrySandInput’</w:t>
        </w:r>
        <w:r>
          <w:rPr>
            <w:noProof/>
            <w:webHidden/>
          </w:rPr>
          <w:tab/>
        </w:r>
        <w:r>
          <w:rPr>
            <w:noProof/>
            <w:webHidden/>
          </w:rPr>
          <w:fldChar w:fldCharType="begin"/>
        </w:r>
        <w:r>
          <w:rPr>
            <w:noProof/>
            <w:webHidden/>
          </w:rPr>
          <w:instrText xml:space="preserve"> PAGEREF _Toc241338143 \h </w:instrText>
        </w:r>
        <w:r>
          <w:rPr>
            <w:noProof/>
            <w:webHidden/>
          </w:rPr>
        </w:r>
        <w:r>
          <w:rPr>
            <w:noProof/>
            <w:webHidden/>
          </w:rPr>
          <w:fldChar w:fldCharType="separate"/>
        </w:r>
        <w:r>
          <w:rPr>
            <w:noProof/>
            <w:webHidden/>
          </w:rPr>
          <w:t>59</w:t>
        </w:r>
        <w:r>
          <w:rPr>
            <w:noProof/>
            <w:webHidden/>
          </w:rPr>
          <w:fldChar w:fldCharType="end"/>
        </w:r>
      </w:hyperlink>
    </w:p>
    <w:p w14:paraId="30DB1FEA" w14:textId="14161D2A" w:rsidR="00637A5F" w:rsidRDefault="00637A5F">
      <w:pPr>
        <w:pStyle w:val="af1"/>
        <w:tabs>
          <w:tab w:val="right" w:leader="dot" w:pos="9016"/>
        </w:tabs>
        <w:ind w:left="1200" w:hanging="400"/>
        <w:rPr>
          <w:rFonts w:asciiTheme="minorHAnsi"/>
          <w:noProof/>
          <w:sz w:val="22"/>
          <w:szCs w:val="24"/>
          <w14:ligatures w14:val="standardContextual"/>
        </w:rPr>
      </w:pPr>
      <w:hyperlink w:anchor="_Toc241338144" w:history="1">
        <w:r w:rsidRPr="00C60BAC">
          <w:rPr>
            <w:rStyle w:val="af"/>
            <w:noProof/>
          </w:rPr>
          <w:t>표 48 정보 묶음 ‘BinderResinInput’</w:t>
        </w:r>
        <w:r>
          <w:rPr>
            <w:noProof/>
            <w:webHidden/>
          </w:rPr>
          <w:tab/>
        </w:r>
        <w:r>
          <w:rPr>
            <w:noProof/>
            <w:webHidden/>
          </w:rPr>
          <w:fldChar w:fldCharType="begin"/>
        </w:r>
        <w:r>
          <w:rPr>
            <w:noProof/>
            <w:webHidden/>
          </w:rPr>
          <w:instrText xml:space="preserve"> PAGEREF _Toc241338144 \h </w:instrText>
        </w:r>
        <w:r>
          <w:rPr>
            <w:noProof/>
            <w:webHidden/>
          </w:rPr>
        </w:r>
        <w:r>
          <w:rPr>
            <w:noProof/>
            <w:webHidden/>
          </w:rPr>
          <w:fldChar w:fldCharType="separate"/>
        </w:r>
        <w:r>
          <w:rPr>
            <w:noProof/>
            <w:webHidden/>
          </w:rPr>
          <w:t>60</w:t>
        </w:r>
        <w:r>
          <w:rPr>
            <w:noProof/>
            <w:webHidden/>
          </w:rPr>
          <w:fldChar w:fldCharType="end"/>
        </w:r>
      </w:hyperlink>
    </w:p>
    <w:p w14:paraId="61643317" w14:textId="00E4ADD1" w:rsidR="00637A5F" w:rsidRDefault="00637A5F">
      <w:pPr>
        <w:pStyle w:val="af1"/>
        <w:tabs>
          <w:tab w:val="right" w:leader="dot" w:pos="9016"/>
        </w:tabs>
        <w:ind w:left="1200" w:hanging="400"/>
        <w:rPr>
          <w:rFonts w:asciiTheme="minorHAnsi"/>
          <w:noProof/>
          <w:sz w:val="22"/>
          <w:szCs w:val="24"/>
          <w14:ligatures w14:val="standardContextual"/>
        </w:rPr>
      </w:pPr>
      <w:hyperlink w:anchor="_Toc241338145" w:history="1">
        <w:r w:rsidRPr="00C60BAC">
          <w:rPr>
            <w:rStyle w:val="af"/>
            <w:noProof/>
          </w:rPr>
          <w:t>표 49 정보 묶음 ‘HardenerInput’</w:t>
        </w:r>
        <w:r>
          <w:rPr>
            <w:noProof/>
            <w:webHidden/>
          </w:rPr>
          <w:tab/>
        </w:r>
        <w:r>
          <w:rPr>
            <w:noProof/>
            <w:webHidden/>
          </w:rPr>
          <w:fldChar w:fldCharType="begin"/>
        </w:r>
        <w:r>
          <w:rPr>
            <w:noProof/>
            <w:webHidden/>
          </w:rPr>
          <w:instrText xml:space="preserve"> PAGEREF _Toc241338145 \h </w:instrText>
        </w:r>
        <w:r>
          <w:rPr>
            <w:noProof/>
            <w:webHidden/>
          </w:rPr>
        </w:r>
        <w:r>
          <w:rPr>
            <w:noProof/>
            <w:webHidden/>
          </w:rPr>
          <w:fldChar w:fldCharType="separate"/>
        </w:r>
        <w:r>
          <w:rPr>
            <w:noProof/>
            <w:webHidden/>
          </w:rPr>
          <w:t>60</w:t>
        </w:r>
        <w:r>
          <w:rPr>
            <w:noProof/>
            <w:webHidden/>
          </w:rPr>
          <w:fldChar w:fldCharType="end"/>
        </w:r>
      </w:hyperlink>
    </w:p>
    <w:p w14:paraId="5C08E673" w14:textId="19D58CDB" w:rsidR="00637A5F" w:rsidRDefault="00637A5F">
      <w:pPr>
        <w:pStyle w:val="af1"/>
        <w:tabs>
          <w:tab w:val="right" w:leader="dot" w:pos="9016"/>
        </w:tabs>
        <w:ind w:left="1200" w:hanging="400"/>
        <w:rPr>
          <w:rFonts w:asciiTheme="minorHAnsi"/>
          <w:noProof/>
          <w:sz w:val="22"/>
          <w:szCs w:val="24"/>
          <w14:ligatures w14:val="standardContextual"/>
        </w:rPr>
      </w:pPr>
      <w:hyperlink w:anchor="_Toc241338146" w:history="1">
        <w:r w:rsidRPr="00C60BAC">
          <w:rPr>
            <w:rStyle w:val="af"/>
            <w:noProof/>
          </w:rPr>
          <w:t>표 50 성과 계산용 공정값 22개와 원본 예시</w:t>
        </w:r>
        <w:r>
          <w:rPr>
            <w:noProof/>
            <w:webHidden/>
          </w:rPr>
          <w:tab/>
        </w:r>
        <w:r>
          <w:rPr>
            <w:noProof/>
            <w:webHidden/>
          </w:rPr>
          <w:fldChar w:fldCharType="begin"/>
        </w:r>
        <w:r>
          <w:rPr>
            <w:noProof/>
            <w:webHidden/>
          </w:rPr>
          <w:instrText xml:space="preserve"> PAGEREF _Toc241338146 \h </w:instrText>
        </w:r>
        <w:r>
          <w:rPr>
            <w:noProof/>
            <w:webHidden/>
          </w:rPr>
        </w:r>
        <w:r>
          <w:rPr>
            <w:noProof/>
            <w:webHidden/>
          </w:rPr>
          <w:fldChar w:fldCharType="separate"/>
        </w:r>
        <w:r>
          <w:rPr>
            <w:noProof/>
            <w:webHidden/>
          </w:rPr>
          <w:t>63</w:t>
        </w:r>
        <w:r>
          <w:rPr>
            <w:noProof/>
            <w:webHidden/>
          </w:rPr>
          <w:fldChar w:fldCharType="end"/>
        </w:r>
      </w:hyperlink>
    </w:p>
    <w:p w14:paraId="5C7DB599" w14:textId="251F5C9F" w:rsidR="00637A5F" w:rsidRDefault="00637A5F">
      <w:pPr>
        <w:pStyle w:val="af1"/>
        <w:tabs>
          <w:tab w:val="right" w:leader="dot" w:pos="9016"/>
        </w:tabs>
        <w:ind w:left="1200" w:hanging="400"/>
        <w:rPr>
          <w:rFonts w:asciiTheme="minorHAnsi"/>
          <w:noProof/>
          <w:sz w:val="22"/>
          <w:szCs w:val="24"/>
          <w14:ligatures w14:val="standardContextual"/>
        </w:rPr>
      </w:pPr>
      <w:hyperlink w:anchor="_Toc241338147" w:history="1">
        <w:r w:rsidRPr="00C60BAC">
          <w:rPr>
            <w:rStyle w:val="af"/>
            <w:noProof/>
          </w:rPr>
          <w:t>표 51 서브모델 ‘BinderDosingUnitManufacturingKPIProcessVariables’</w:t>
        </w:r>
        <w:r>
          <w:rPr>
            <w:noProof/>
            <w:webHidden/>
          </w:rPr>
          <w:tab/>
        </w:r>
        <w:r>
          <w:rPr>
            <w:noProof/>
            <w:webHidden/>
          </w:rPr>
          <w:fldChar w:fldCharType="begin"/>
        </w:r>
        <w:r>
          <w:rPr>
            <w:noProof/>
            <w:webHidden/>
          </w:rPr>
          <w:instrText xml:space="preserve"> PAGEREF _Toc241338147 \h </w:instrText>
        </w:r>
        <w:r>
          <w:rPr>
            <w:noProof/>
            <w:webHidden/>
          </w:rPr>
        </w:r>
        <w:r>
          <w:rPr>
            <w:noProof/>
            <w:webHidden/>
          </w:rPr>
          <w:fldChar w:fldCharType="separate"/>
        </w:r>
        <w:r>
          <w:rPr>
            <w:noProof/>
            <w:webHidden/>
          </w:rPr>
          <w:t>65</w:t>
        </w:r>
        <w:r>
          <w:rPr>
            <w:noProof/>
            <w:webHidden/>
          </w:rPr>
          <w:fldChar w:fldCharType="end"/>
        </w:r>
      </w:hyperlink>
    </w:p>
    <w:p w14:paraId="5DAC9708" w14:textId="53F31CB4" w:rsidR="00637A5F" w:rsidRDefault="00637A5F">
      <w:pPr>
        <w:pStyle w:val="af1"/>
        <w:tabs>
          <w:tab w:val="right" w:leader="dot" w:pos="9016"/>
        </w:tabs>
        <w:ind w:left="1200" w:hanging="400"/>
        <w:rPr>
          <w:rFonts w:asciiTheme="minorHAnsi"/>
          <w:noProof/>
          <w:sz w:val="22"/>
          <w:szCs w:val="24"/>
          <w14:ligatures w14:val="standardContextual"/>
        </w:rPr>
      </w:pPr>
      <w:hyperlink w:anchor="_Toc241338148" w:history="1">
        <w:r w:rsidRPr="00C60BAC">
          <w:rPr>
            <w:rStyle w:val="af"/>
            <w:noProof/>
          </w:rPr>
          <w:t>표 52 정보 묶음 ‘ActualPersonnelWorkTime’</w:t>
        </w:r>
        <w:r>
          <w:rPr>
            <w:noProof/>
            <w:webHidden/>
          </w:rPr>
          <w:tab/>
        </w:r>
        <w:r>
          <w:rPr>
            <w:noProof/>
            <w:webHidden/>
          </w:rPr>
          <w:fldChar w:fldCharType="begin"/>
        </w:r>
        <w:r>
          <w:rPr>
            <w:noProof/>
            <w:webHidden/>
          </w:rPr>
          <w:instrText xml:space="preserve"> PAGEREF _Toc241338148 \h </w:instrText>
        </w:r>
        <w:r>
          <w:rPr>
            <w:noProof/>
            <w:webHidden/>
          </w:rPr>
        </w:r>
        <w:r>
          <w:rPr>
            <w:noProof/>
            <w:webHidden/>
          </w:rPr>
          <w:fldChar w:fldCharType="separate"/>
        </w:r>
        <w:r>
          <w:rPr>
            <w:noProof/>
            <w:webHidden/>
          </w:rPr>
          <w:t>69</w:t>
        </w:r>
        <w:r>
          <w:rPr>
            <w:noProof/>
            <w:webHidden/>
          </w:rPr>
          <w:fldChar w:fldCharType="end"/>
        </w:r>
      </w:hyperlink>
    </w:p>
    <w:p w14:paraId="412AEFB0" w14:textId="2ABCF3FF" w:rsidR="00637A5F" w:rsidRDefault="00637A5F">
      <w:pPr>
        <w:pStyle w:val="af1"/>
        <w:tabs>
          <w:tab w:val="right" w:leader="dot" w:pos="9016"/>
        </w:tabs>
        <w:ind w:left="1200" w:hanging="400"/>
        <w:rPr>
          <w:rFonts w:asciiTheme="minorHAnsi"/>
          <w:noProof/>
          <w:sz w:val="22"/>
          <w:szCs w:val="24"/>
          <w14:ligatures w14:val="standardContextual"/>
        </w:rPr>
      </w:pPr>
      <w:hyperlink w:anchor="_Toc241338149" w:history="1">
        <w:r w:rsidRPr="00C60BAC">
          <w:rPr>
            <w:rStyle w:val="af"/>
            <w:noProof/>
          </w:rPr>
          <w:t>표 53 정보 묶음 ‘BinderDosingAccuracy’</w:t>
        </w:r>
        <w:r>
          <w:rPr>
            <w:noProof/>
            <w:webHidden/>
          </w:rPr>
          <w:tab/>
        </w:r>
        <w:r>
          <w:rPr>
            <w:noProof/>
            <w:webHidden/>
          </w:rPr>
          <w:fldChar w:fldCharType="begin"/>
        </w:r>
        <w:r>
          <w:rPr>
            <w:noProof/>
            <w:webHidden/>
          </w:rPr>
          <w:instrText xml:space="preserve"> PAGEREF _Toc241338149 \h </w:instrText>
        </w:r>
        <w:r>
          <w:rPr>
            <w:noProof/>
            <w:webHidden/>
          </w:rPr>
        </w:r>
        <w:r>
          <w:rPr>
            <w:noProof/>
            <w:webHidden/>
          </w:rPr>
          <w:fldChar w:fldCharType="separate"/>
        </w:r>
        <w:r>
          <w:rPr>
            <w:noProof/>
            <w:webHidden/>
          </w:rPr>
          <w:t>70</w:t>
        </w:r>
        <w:r>
          <w:rPr>
            <w:noProof/>
            <w:webHidden/>
          </w:rPr>
          <w:fldChar w:fldCharType="end"/>
        </w:r>
      </w:hyperlink>
    </w:p>
    <w:p w14:paraId="273A0E5A" w14:textId="692A3362" w:rsidR="00637A5F" w:rsidRDefault="00637A5F">
      <w:pPr>
        <w:pStyle w:val="af1"/>
        <w:tabs>
          <w:tab w:val="right" w:leader="dot" w:pos="9016"/>
        </w:tabs>
        <w:ind w:left="1200" w:hanging="400"/>
        <w:rPr>
          <w:rFonts w:asciiTheme="minorHAnsi"/>
          <w:noProof/>
          <w:sz w:val="22"/>
          <w:szCs w:val="24"/>
          <w14:ligatures w14:val="standardContextual"/>
        </w:rPr>
      </w:pPr>
      <w:hyperlink w:anchor="_Toc241338150" w:history="1">
        <w:r w:rsidRPr="00C60BAC">
          <w:rPr>
            <w:rStyle w:val="af"/>
            <w:noProof/>
          </w:rPr>
          <w:t>표 54 정보 묶음 ‘SandMixHomogeneityIndex’</w:t>
        </w:r>
        <w:r>
          <w:rPr>
            <w:noProof/>
            <w:webHidden/>
          </w:rPr>
          <w:tab/>
        </w:r>
        <w:r>
          <w:rPr>
            <w:noProof/>
            <w:webHidden/>
          </w:rPr>
          <w:fldChar w:fldCharType="begin"/>
        </w:r>
        <w:r>
          <w:rPr>
            <w:noProof/>
            <w:webHidden/>
          </w:rPr>
          <w:instrText xml:space="preserve"> PAGEREF _Toc241338150 \h </w:instrText>
        </w:r>
        <w:r>
          <w:rPr>
            <w:noProof/>
            <w:webHidden/>
          </w:rPr>
        </w:r>
        <w:r>
          <w:rPr>
            <w:noProof/>
            <w:webHidden/>
          </w:rPr>
          <w:fldChar w:fldCharType="separate"/>
        </w:r>
        <w:r>
          <w:rPr>
            <w:noProof/>
            <w:webHidden/>
          </w:rPr>
          <w:t>71</w:t>
        </w:r>
        <w:r>
          <w:rPr>
            <w:noProof/>
            <w:webHidden/>
          </w:rPr>
          <w:fldChar w:fldCharType="end"/>
        </w:r>
      </w:hyperlink>
    </w:p>
    <w:p w14:paraId="79455D3F" w14:textId="5293A155" w:rsidR="00637A5F" w:rsidRDefault="00637A5F">
      <w:pPr>
        <w:pStyle w:val="af1"/>
        <w:tabs>
          <w:tab w:val="right" w:leader="dot" w:pos="9016"/>
        </w:tabs>
        <w:ind w:left="1200" w:hanging="400"/>
        <w:rPr>
          <w:rFonts w:asciiTheme="minorHAnsi"/>
          <w:noProof/>
          <w:sz w:val="22"/>
          <w:szCs w:val="24"/>
          <w14:ligatures w14:val="standardContextual"/>
        </w:rPr>
      </w:pPr>
      <w:hyperlink w:anchor="_Toc241338151" w:history="1">
        <w:r w:rsidRPr="00C60BAC">
          <w:rPr>
            <w:rStyle w:val="af"/>
            <w:noProof/>
          </w:rPr>
          <w:t>표 55 정보 묶음 ‘BinderConsumptionPerBatch’</w:t>
        </w:r>
        <w:r>
          <w:rPr>
            <w:noProof/>
            <w:webHidden/>
          </w:rPr>
          <w:tab/>
        </w:r>
        <w:r>
          <w:rPr>
            <w:noProof/>
            <w:webHidden/>
          </w:rPr>
          <w:fldChar w:fldCharType="begin"/>
        </w:r>
        <w:r>
          <w:rPr>
            <w:noProof/>
            <w:webHidden/>
          </w:rPr>
          <w:instrText xml:space="preserve"> PAGEREF _Toc241338151 \h </w:instrText>
        </w:r>
        <w:r>
          <w:rPr>
            <w:noProof/>
            <w:webHidden/>
          </w:rPr>
        </w:r>
        <w:r>
          <w:rPr>
            <w:noProof/>
            <w:webHidden/>
          </w:rPr>
          <w:fldChar w:fldCharType="separate"/>
        </w:r>
        <w:r>
          <w:rPr>
            <w:noProof/>
            <w:webHidden/>
          </w:rPr>
          <w:t>72</w:t>
        </w:r>
        <w:r>
          <w:rPr>
            <w:noProof/>
            <w:webHidden/>
          </w:rPr>
          <w:fldChar w:fldCharType="end"/>
        </w:r>
      </w:hyperlink>
    </w:p>
    <w:p w14:paraId="75172FD2" w14:textId="33AC1DF0" w:rsidR="00637A5F" w:rsidRDefault="00637A5F">
      <w:pPr>
        <w:pStyle w:val="af1"/>
        <w:tabs>
          <w:tab w:val="right" w:leader="dot" w:pos="9016"/>
        </w:tabs>
        <w:ind w:left="1200" w:hanging="400"/>
        <w:rPr>
          <w:rFonts w:asciiTheme="minorHAnsi"/>
          <w:noProof/>
          <w:sz w:val="22"/>
          <w:szCs w:val="24"/>
          <w14:ligatures w14:val="standardContextual"/>
        </w:rPr>
      </w:pPr>
      <w:hyperlink w:anchor="_Toc241338152" w:history="1">
        <w:r w:rsidRPr="00C60BAC">
          <w:rPr>
            <w:rStyle w:val="af"/>
            <w:noProof/>
          </w:rPr>
          <w:t>표 56 서브모델 ‘BinderDosingUnitPredictiveMaintenance’</w:t>
        </w:r>
        <w:r>
          <w:rPr>
            <w:noProof/>
            <w:webHidden/>
          </w:rPr>
          <w:tab/>
        </w:r>
        <w:r>
          <w:rPr>
            <w:noProof/>
            <w:webHidden/>
          </w:rPr>
          <w:fldChar w:fldCharType="begin"/>
        </w:r>
        <w:r>
          <w:rPr>
            <w:noProof/>
            <w:webHidden/>
          </w:rPr>
          <w:instrText xml:space="preserve"> PAGEREF _Toc241338152 \h </w:instrText>
        </w:r>
        <w:r>
          <w:rPr>
            <w:noProof/>
            <w:webHidden/>
          </w:rPr>
        </w:r>
        <w:r>
          <w:rPr>
            <w:noProof/>
            <w:webHidden/>
          </w:rPr>
          <w:fldChar w:fldCharType="separate"/>
        </w:r>
        <w:r>
          <w:rPr>
            <w:noProof/>
            <w:webHidden/>
          </w:rPr>
          <w:t>75</w:t>
        </w:r>
        <w:r>
          <w:rPr>
            <w:noProof/>
            <w:webHidden/>
          </w:rPr>
          <w:fldChar w:fldCharType="end"/>
        </w:r>
      </w:hyperlink>
    </w:p>
    <w:p w14:paraId="159287E6" w14:textId="7FAF437B" w:rsidR="00637A5F" w:rsidRDefault="00637A5F">
      <w:pPr>
        <w:pStyle w:val="af1"/>
        <w:tabs>
          <w:tab w:val="right" w:leader="dot" w:pos="9016"/>
        </w:tabs>
        <w:ind w:left="1200" w:hanging="400"/>
        <w:rPr>
          <w:rFonts w:asciiTheme="minorHAnsi"/>
          <w:noProof/>
          <w:sz w:val="22"/>
          <w:szCs w:val="24"/>
          <w14:ligatures w14:val="standardContextual"/>
        </w:rPr>
      </w:pPr>
      <w:hyperlink w:anchor="_Toc241338153" w:history="1">
        <w:r w:rsidRPr="00C60BAC">
          <w:rPr>
            <w:rStyle w:val="af"/>
            <w:noProof/>
          </w:rPr>
          <w:t>표 57 정보 묶음 ‘RemainingUsefulLifePrediction’</w:t>
        </w:r>
        <w:r>
          <w:rPr>
            <w:noProof/>
            <w:webHidden/>
          </w:rPr>
          <w:tab/>
        </w:r>
        <w:r>
          <w:rPr>
            <w:noProof/>
            <w:webHidden/>
          </w:rPr>
          <w:fldChar w:fldCharType="begin"/>
        </w:r>
        <w:r>
          <w:rPr>
            <w:noProof/>
            <w:webHidden/>
          </w:rPr>
          <w:instrText xml:space="preserve"> PAGEREF _Toc241338153 \h </w:instrText>
        </w:r>
        <w:r>
          <w:rPr>
            <w:noProof/>
            <w:webHidden/>
          </w:rPr>
        </w:r>
        <w:r>
          <w:rPr>
            <w:noProof/>
            <w:webHidden/>
          </w:rPr>
          <w:fldChar w:fldCharType="separate"/>
        </w:r>
        <w:r>
          <w:rPr>
            <w:noProof/>
            <w:webHidden/>
          </w:rPr>
          <w:t>76</w:t>
        </w:r>
        <w:r>
          <w:rPr>
            <w:noProof/>
            <w:webHidden/>
          </w:rPr>
          <w:fldChar w:fldCharType="end"/>
        </w:r>
      </w:hyperlink>
    </w:p>
    <w:p w14:paraId="317438BB" w14:textId="41FAA778" w:rsidR="00637A5F" w:rsidRDefault="00637A5F">
      <w:pPr>
        <w:pStyle w:val="af1"/>
        <w:tabs>
          <w:tab w:val="right" w:leader="dot" w:pos="9016"/>
        </w:tabs>
        <w:ind w:left="1200" w:hanging="400"/>
        <w:rPr>
          <w:rFonts w:asciiTheme="minorHAnsi"/>
          <w:noProof/>
          <w:sz w:val="22"/>
          <w:szCs w:val="24"/>
          <w14:ligatures w14:val="standardContextual"/>
        </w:rPr>
      </w:pPr>
      <w:hyperlink w:anchor="_Toc241338154" w:history="1">
        <w:r w:rsidRPr="00C60BAC">
          <w:rPr>
            <w:rStyle w:val="af"/>
            <w:noProof/>
          </w:rPr>
          <w:t>표 58 대상 정보 ‘RemainingUsefulLifetime’</w:t>
        </w:r>
        <w:r>
          <w:rPr>
            <w:noProof/>
            <w:webHidden/>
          </w:rPr>
          <w:tab/>
        </w:r>
        <w:r>
          <w:rPr>
            <w:noProof/>
            <w:webHidden/>
          </w:rPr>
          <w:fldChar w:fldCharType="begin"/>
        </w:r>
        <w:r>
          <w:rPr>
            <w:noProof/>
            <w:webHidden/>
          </w:rPr>
          <w:instrText xml:space="preserve"> PAGEREF _Toc241338154 \h </w:instrText>
        </w:r>
        <w:r>
          <w:rPr>
            <w:noProof/>
            <w:webHidden/>
          </w:rPr>
        </w:r>
        <w:r>
          <w:rPr>
            <w:noProof/>
            <w:webHidden/>
          </w:rPr>
          <w:fldChar w:fldCharType="separate"/>
        </w:r>
        <w:r>
          <w:rPr>
            <w:noProof/>
            <w:webHidden/>
          </w:rPr>
          <w:t>78</w:t>
        </w:r>
        <w:r>
          <w:rPr>
            <w:noProof/>
            <w:webHidden/>
          </w:rPr>
          <w:fldChar w:fldCharType="end"/>
        </w:r>
      </w:hyperlink>
    </w:p>
    <w:p w14:paraId="52B11DEC" w14:textId="7F3D5185" w:rsidR="00637A5F" w:rsidRDefault="00637A5F">
      <w:pPr>
        <w:pStyle w:val="af1"/>
        <w:tabs>
          <w:tab w:val="right" w:leader="dot" w:pos="9016"/>
        </w:tabs>
        <w:ind w:left="1200" w:hanging="400"/>
        <w:rPr>
          <w:rFonts w:asciiTheme="minorHAnsi"/>
          <w:noProof/>
          <w:sz w:val="22"/>
          <w:szCs w:val="24"/>
          <w14:ligatures w14:val="standardContextual"/>
        </w:rPr>
      </w:pPr>
      <w:hyperlink w:anchor="_Toc241338155" w:history="1">
        <w:r w:rsidRPr="00C60BAC">
          <w:rPr>
            <w:rStyle w:val="af"/>
            <w:noProof/>
          </w:rPr>
          <w:t>표 59 항목 목록 ‘ListRULBoundaryConditions’</w:t>
        </w:r>
        <w:r>
          <w:rPr>
            <w:noProof/>
            <w:webHidden/>
          </w:rPr>
          <w:tab/>
        </w:r>
        <w:r>
          <w:rPr>
            <w:noProof/>
            <w:webHidden/>
          </w:rPr>
          <w:fldChar w:fldCharType="begin"/>
        </w:r>
        <w:r>
          <w:rPr>
            <w:noProof/>
            <w:webHidden/>
          </w:rPr>
          <w:instrText xml:space="preserve"> PAGEREF _Toc241338155 \h </w:instrText>
        </w:r>
        <w:r>
          <w:rPr>
            <w:noProof/>
            <w:webHidden/>
          </w:rPr>
        </w:r>
        <w:r>
          <w:rPr>
            <w:noProof/>
            <w:webHidden/>
          </w:rPr>
          <w:fldChar w:fldCharType="separate"/>
        </w:r>
        <w:r>
          <w:rPr>
            <w:noProof/>
            <w:webHidden/>
          </w:rPr>
          <w:t>79</w:t>
        </w:r>
        <w:r>
          <w:rPr>
            <w:noProof/>
            <w:webHidden/>
          </w:rPr>
          <w:fldChar w:fldCharType="end"/>
        </w:r>
      </w:hyperlink>
    </w:p>
    <w:p w14:paraId="6FD5C537" w14:textId="72012A38" w:rsidR="00637A5F" w:rsidRDefault="00637A5F">
      <w:pPr>
        <w:pStyle w:val="af1"/>
        <w:tabs>
          <w:tab w:val="right" w:leader="dot" w:pos="9016"/>
        </w:tabs>
        <w:ind w:left="1200" w:hanging="400"/>
        <w:rPr>
          <w:rFonts w:asciiTheme="minorHAnsi"/>
          <w:noProof/>
          <w:sz w:val="22"/>
          <w:szCs w:val="24"/>
          <w14:ligatures w14:val="standardContextual"/>
        </w:rPr>
      </w:pPr>
      <w:hyperlink w:anchor="_Toc241338156" w:history="1">
        <w:r w:rsidRPr="00C60BAC">
          <w:rPr>
            <w:rStyle w:val="af"/>
            <w:noProof/>
          </w:rPr>
          <w:t>표 60 정보 묶음 ‘ListRULBoundaryConditions — MixerMotorCurrent’</w:t>
        </w:r>
        <w:r>
          <w:rPr>
            <w:noProof/>
            <w:webHidden/>
          </w:rPr>
          <w:tab/>
        </w:r>
        <w:r>
          <w:rPr>
            <w:noProof/>
            <w:webHidden/>
          </w:rPr>
          <w:fldChar w:fldCharType="begin"/>
        </w:r>
        <w:r>
          <w:rPr>
            <w:noProof/>
            <w:webHidden/>
          </w:rPr>
          <w:instrText xml:space="preserve"> PAGEREF _Toc241338156 \h </w:instrText>
        </w:r>
        <w:r>
          <w:rPr>
            <w:noProof/>
            <w:webHidden/>
          </w:rPr>
        </w:r>
        <w:r>
          <w:rPr>
            <w:noProof/>
            <w:webHidden/>
          </w:rPr>
          <w:fldChar w:fldCharType="separate"/>
        </w:r>
        <w:r>
          <w:rPr>
            <w:noProof/>
            <w:webHidden/>
          </w:rPr>
          <w:t>81</w:t>
        </w:r>
        <w:r>
          <w:rPr>
            <w:noProof/>
            <w:webHidden/>
          </w:rPr>
          <w:fldChar w:fldCharType="end"/>
        </w:r>
      </w:hyperlink>
    </w:p>
    <w:p w14:paraId="76FBD10E" w14:textId="521E6C74" w:rsidR="00637A5F" w:rsidRDefault="00637A5F">
      <w:pPr>
        <w:pStyle w:val="af1"/>
        <w:tabs>
          <w:tab w:val="right" w:leader="dot" w:pos="9016"/>
        </w:tabs>
        <w:ind w:left="1200" w:hanging="400"/>
        <w:rPr>
          <w:rFonts w:asciiTheme="minorHAnsi"/>
          <w:noProof/>
          <w:sz w:val="22"/>
          <w:szCs w:val="24"/>
          <w14:ligatures w14:val="standardContextual"/>
        </w:rPr>
      </w:pPr>
      <w:hyperlink w:anchor="_Toc241338157" w:history="1">
        <w:r w:rsidRPr="00C60BAC">
          <w:rPr>
            <w:rStyle w:val="af"/>
            <w:noProof/>
          </w:rPr>
          <w:t>표 61 정보 묶음 ‘ListRULBoundaryConditions — BladeVibrationRMS’</w:t>
        </w:r>
        <w:r>
          <w:rPr>
            <w:noProof/>
            <w:webHidden/>
          </w:rPr>
          <w:tab/>
        </w:r>
        <w:r>
          <w:rPr>
            <w:noProof/>
            <w:webHidden/>
          </w:rPr>
          <w:fldChar w:fldCharType="begin"/>
        </w:r>
        <w:r>
          <w:rPr>
            <w:noProof/>
            <w:webHidden/>
          </w:rPr>
          <w:instrText xml:space="preserve"> PAGEREF _Toc241338157 \h </w:instrText>
        </w:r>
        <w:r>
          <w:rPr>
            <w:noProof/>
            <w:webHidden/>
          </w:rPr>
        </w:r>
        <w:r>
          <w:rPr>
            <w:noProof/>
            <w:webHidden/>
          </w:rPr>
          <w:fldChar w:fldCharType="separate"/>
        </w:r>
        <w:r>
          <w:rPr>
            <w:noProof/>
            <w:webHidden/>
          </w:rPr>
          <w:t>84</w:t>
        </w:r>
        <w:r>
          <w:rPr>
            <w:noProof/>
            <w:webHidden/>
          </w:rPr>
          <w:fldChar w:fldCharType="end"/>
        </w:r>
      </w:hyperlink>
    </w:p>
    <w:p w14:paraId="358FEC84" w14:textId="75860A3E" w:rsidR="00637A5F" w:rsidRDefault="00637A5F">
      <w:pPr>
        <w:pStyle w:val="af1"/>
        <w:tabs>
          <w:tab w:val="right" w:leader="dot" w:pos="9016"/>
        </w:tabs>
        <w:ind w:left="1200" w:hanging="400"/>
        <w:rPr>
          <w:rFonts w:asciiTheme="minorHAnsi"/>
          <w:noProof/>
          <w:sz w:val="22"/>
          <w:szCs w:val="24"/>
          <w14:ligatures w14:val="standardContextual"/>
        </w:rPr>
      </w:pPr>
      <w:hyperlink w:anchor="_Toc241338158" w:history="1">
        <w:r w:rsidRPr="00C60BAC">
          <w:rPr>
            <w:rStyle w:val="af"/>
            <w:noProof/>
          </w:rPr>
          <w:t>표 62 정보 묶음 ‘ListRULBoundaryConditions — MeteringPumpDischargePressure’</w:t>
        </w:r>
        <w:r>
          <w:rPr>
            <w:noProof/>
            <w:webHidden/>
          </w:rPr>
          <w:tab/>
        </w:r>
        <w:r>
          <w:rPr>
            <w:noProof/>
            <w:webHidden/>
          </w:rPr>
          <w:fldChar w:fldCharType="begin"/>
        </w:r>
        <w:r>
          <w:rPr>
            <w:noProof/>
            <w:webHidden/>
          </w:rPr>
          <w:instrText xml:space="preserve"> PAGEREF _Toc241338158 \h </w:instrText>
        </w:r>
        <w:r>
          <w:rPr>
            <w:noProof/>
            <w:webHidden/>
          </w:rPr>
        </w:r>
        <w:r>
          <w:rPr>
            <w:noProof/>
            <w:webHidden/>
          </w:rPr>
          <w:fldChar w:fldCharType="separate"/>
        </w:r>
        <w:r>
          <w:rPr>
            <w:noProof/>
            <w:webHidden/>
          </w:rPr>
          <w:t>86</w:t>
        </w:r>
        <w:r>
          <w:rPr>
            <w:noProof/>
            <w:webHidden/>
          </w:rPr>
          <w:fldChar w:fldCharType="end"/>
        </w:r>
      </w:hyperlink>
    </w:p>
    <w:p w14:paraId="6D71431D" w14:textId="6EE99AD6" w:rsidR="00637A5F" w:rsidRDefault="00637A5F">
      <w:pPr>
        <w:pStyle w:val="af1"/>
        <w:tabs>
          <w:tab w:val="right" w:leader="dot" w:pos="9016"/>
        </w:tabs>
        <w:ind w:left="1200" w:hanging="400"/>
        <w:rPr>
          <w:rFonts w:asciiTheme="minorHAnsi"/>
          <w:noProof/>
          <w:sz w:val="22"/>
          <w:szCs w:val="24"/>
          <w14:ligatures w14:val="standardContextual"/>
        </w:rPr>
      </w:pPr>
      <w:hyperlink w:anchor="_Toc241338159" w:history="1">
        <w:r w:rsidRPr="00C60BAC">
          <w:rPr>
            <w:rStyle w:val="af"/>
            <w:noProof/>
          </w:rPr>
          <w:t>표 63 정보 묶음 ‘ListRULBoundaryConditions — MixerMotorWindingTemperature’</w:t>
        </w:r>
        <w:r>
          <w:rPr>
            <w:noProof/>
            <w:webHidden/>
          </w:rPr>
          <w:tab/>
        </w:r>
        <w:r>
          <w:rPr>
            <w:noProof/>
            <w:webHidden/>
          </w:rPr>
          <w:fldChar w:fldCharType="begin"/>
        </w:r>
        <w:r>
          <w:rPr>
            <w:noProof/>
            <w:webHidden/>
          </w:rPr>
          <w:instrText xml:space="preserve"> PAGEREF _Toc241338159 \h </w:instrText>
        </w:r>
        <w:r>
          <w:rPr>
            <w:noProof/>
            <w:webHidden/>
          </w:rPr>
        </w:r>
        <w:r>
          <w:rPr>
            <w:noProof/>
            <w:webHidden/>
          </w:rPr>
          <w:fldChar w:fldCharType="separate"/>
        </w:r>
        <w:r>
          <w:rPr>
            <w:noProof/>
            <w:webHidden/>
          </w:rPr>
          <w:t>88</w:t>
        </w:r>
        <w:r>
          <w:rPr>
            <w:noProof/>
            <w:webHidden/>
          </w:rPr>
          <w:fldChar w:fldCharType="end"/>
        </w:r>
      </w:hyperlink>
    </w:p>
    <w:p w14:paraId="2D28B476" w14:textId="1D184DE7" w:rsidR="00637A5F" w:rsidRDefault="00637A5F">
      <w:pPr>
        <w:pStyle w:val="af1"/>
        <w:tabs>
          <w:tab w:val="right" w:leader="dot" w:pos="9016"/>
        </w:tabs>
        <w:ind w:left="1200" w:hanging="400"/>
        <w:rPr>
          <w:rFonts w:asciiTheme="minorHAnsi"/>
          <w:noProof/>
          <w:sz w:val="22"/>
          <w:szCs w:val="24"/>
          <w14:ligatures w14:val="standardContextual"/>
        </w:rPr>
      </w:pPr>
      <w:hyperlink w:anchor="_Toc241338160" w:history="1">
        <w:r w:rsidRPr="00C60BAC">
          <w:rPr>
            <w:rStyle w:val="af"/>
            <w:noProof/>
          </w:rPr>
          <w:t>표 64 정보 묶음 ‘PredictionModelInformation’</w:t>
        </w:r>
        <w:r>
          <w:rPr>
            <w:noProof/>
            <w:webHidden/>
          </w:rPr>
          <w:tab/>
        </w:r>
        <w:r>
          <w:rPr>
            <w:noProof/>
            <w:webHidden/>
          </w:rPr>
          <w:fldChar w:fldCharType="begin"/>
        </w:r>
        <w:r>
          <w:rPr>
            <w:noProof/>
            <w:webHidden/>
          </w:rPr>
          <w:instrText xml:space="preserve"> PAGEREF _Toc241338160 \h </w:instrText>
        </w:r>
        <w:r>
          <w:rPr>
            <w:noProof/>
            <w:webHidden/>
          </w:rPr>
        </w:r>
        <w:r>
          <w:rPr>
            <w:noProof/>
            <w:webHidden/>
          </w:rPr>
          <w:fldChar w:fldCharType="separate"/>
        </w:r>
        <w:r>
          <w:rPr>
            <w:noProof/>
            <w:webHidden/>
          </w:rPr>
          <w:t>90</w:t>
        </w:r>
        <w:r>
          <w:rPr>
            <w:noProof/>
            <w:webHidden/>
          </w:rPr>
          <w:fldChar w:fldCharType="end"/>
        </w:r>
      </w:hyperlink>
    </w:p>
    <w:p w14:paraId="0D9FCF56" w14:textId="3F146149" w:rsidR="00637A5F" w:rsidRDefault="00637A5F">
      <w:pPr>
        <w:pStyle w:val="af1"/>
        <w:tabs>
          <w:tab w:val="right" w:leader="dot" w:pos="9016"/>
        </w:tabs>
        <w:ind w:left="1200" w:hanging="400"/>
        <w:rPr>
          <w:rFonts w:asciiTheme="minorHAnsi"/>
          <w:noProof/>
          <w:sz w:val="22"/>
          <w:szCs w:val="24"/>
          <w14:ligatures w14:val="standardContextual"/>
        </w:rPr>
      </w:pPr>
      <w:hyperlink w:anchor="_Toc241338161" w:history="1">
        <w:r w:rsidRPr="00C60BAC">
          <w:rPr>
            <w:rStyle w:val="af"/>
            <w:noProof/>
          </w:rPr>
          <w:t>표 65 항목 목록 ‘ListPreAlerts’</w:t>
        </w:r>
        <w:r>
          <w:rPr>
            <w:noProof/>
            <w:webHidden/>
          </w:rPr>
          <w:tab/>
        </w:r>
        <w:r>
          <w:rPr>
            <w:noProof/>
            <w:webHidden/>
          </w:rPr>
          <w:fldChar w:fldCharType="begin"/>
        </w:r>
        <w:r>
          <w:rPr>
            <w:noProof/>
            <w:webHidden/>
          </w:rPr>
          <w:instrText xml:space="preserve"> PAGEREF _Toc241338161 \h </w:instrText>
        </w:r>
        <w:r>
          <w:rPr>
            <w:noProof/>
            <w:webHidden/>
          </w:rPr>
        </w:r>
        <w:r>
          <w:rPr>
            <w:noProof/>
            <w:webHidden/>
          </w:rPr>
          <w:fldChar w:fldCharType="separate"/>
        </w:r>
        <w:r>
          <w:rPr>
            <w:noProof/>
            <w:webHidden/>
          </w:rPr>
          <w:t>91</w:t>
        </w:r>
        <w:r>
          <w:rPr>
            <w:noProof/>
            <w:webHidden/>
          </w:rPr>
          <w:fldChar w:fldCharType="end"/>
        </w:r>
      </w:hyperlink>
    </w:p>
    <w:p w14:paraId="46E1E01F" w14:textId="6958A89F" w:rsidR="00637A5F" w:rsidRDefault="00637A5F">
      <w:pPr>
        <w:pStyle w:val="af1"/>
        <w:tabs>
          <w:tab w:val="right" w:leader="dot" w:pos="9016"/>
        </w:tabs>
        <w:ind w:left="1200" w:hanging="400"/>
        <w:rPr>
          <w:rFonts w:asciiTheme="minorHAnsi"/>
          <w:noProof/>
          <w:sz w:val="22"/>
          <w:szCs w:val="24"/>
          <w14:ligatures w14:val="standardContextual"/>
        </w:rPr>
      </w:pPr>
      <w:hyperlink w:anchor="_Toc241338162" w:history="1">
        <w:r w:rsidRPr="00C60BAC">
          <w:rPr>
            <w:rStyle w:val="af"/>
            <w:noProof/>
          </w:rPr>
          <w:t>표 66 정보 묶음 ‘ListPreAlerts의 개별 항목’</w:t>
        </w:r>
        <w:r>
          <w:rPr>
            <w:noProof/>
            <w:webHidden/>
          </w:rPr>
          <w:tab/>
        </w:r>
        <w:r>
          <w:rPr>
            <w:noProof/>
            <w:webHidden/>
          </w:rPr>
          <w:fldChar w:fldCharType="begin"/>
        </w:r>
        <w:r>
          <w:rPr>
            <w:noProof/>
            <w:webHidden/>
          </w:rPr>
          <w:instrText xml:space="preserve"> PAGEREF _Toc241338162 \h </w:instrText>
        </w:r>
        <w:r>
          <w:rPr>
            <w:noProof/>
            <w:webHidden/>
          </w:rPr>
        </w:r>
        <w:r>
          <w:rPr>
            <w:noProof/>
            <w:webHidden/>
          </w:rPr>
          <w:fldChar w:fldCharType="separate"/>
        </w:r>
        <w:r>
          <w:rPr>
            <w:noProof/>
            <w:webHidden/>
          </w:rPr>
          <w:t>91</w:t>
        </w:r>
        <w:r>
          <w:rPr>
            <w:noProof/>
            <w:webHidden/>
          </w:rPr>
          <w:fldChar w:fldCharType="end"/>
        </w:r>
      </w:hyperlink>
    </w:p>
    <w:p w14:paraId="625FE2D8" w14:textId="6FA29A41" w:rsidR="00637A5F" w:rsidRDefault="00637A5F">
      <w:pPr>
        <w:pStyle w:val="af1"/>
        <w:tabs>
          <w:tab w:val="right" w:leader="dot" w:pos="9016"/>
        </w:tabs>
        <w:ind w:left="1200" w:hanging="400"/>
        <w:rPr>
          <w:rFonts w:asciiTheme="minorHAnsi"/>
          <w:noProof/>
          <w:sz w:val="22"/>
          <w:szCs w:val="24"/>
          <w14:ligatures w14:val="standardContextual"/>
        </w:rPr>
      </w:pPr>
      <w:hyperlink w:anchor="_Toc241338163" w:history="1">
        <w:r w:rsidRPr="00C60BAC">
          <w:rPr>
            <w:rStyle w:val="af"/>
            <w:noProof/>
          </w:rPr>
          <w:t>표 67 정보 묶음 ‘AlertAfterExceedingRemainingUsableLife’</w:t>
        </w:r>
        <w:r>
          <w:rPr>
            <w:noProof/>
            <w:webHidden/>
          </w:rPr>
          <w:tab/>
        </w:r>
        <w:r>
          <w:rPr>
            <w:noProof/>
            <w:webHidden/>
          </w:rPr>
          <w:fldChar w:fldCharType="begin"/>
        </w:r>
        <w:r>
          <w:rPr>
            <w:noProof/>
            <w:webHidden/>
          </w:rPr>
          <w:instrText xml:space="preserve"> PAGEREF _Toc241338163 \h </w:instrText>
        </w:r>
        <w:r>
          <w:rPr>
            <w:noProof/>
            <w:webHidden/>
          </w:rPr>
        </w:r>
        <w:r>
          <w:rPr>
            <w:noProof/>
            <w:webHidden/>
          </w:rPr>
          <w:fldChar w:fldCharType="separate"/>
        </w:r>
        <w:r>
          <w:rPr>
            <w:noProof/>
            <w:webHidden/>
          </w:rPr>
          <w:t>92</w:t>
        </w:r>
        <w:r>
          <w:rPr>
            <w:noProof/>
            <w:webHidden/>
          </w:rPr>
          <w:fldChar w:fldCharType="end"/>
        </w:r>
      </w:hyperlink>
    </w:p>
    <w:p w14:paraId="138E73A7" w14:textId="6BAB8D28" w:rsidR="00637A5F" w:rsidRDefault="00637A5F">
      <w:pPr>
        <w:pStyle w:val="af1"/>
        <w:tabs>
          <w:tab w:val="right" w:leader="dot" w:pos="9016"/>
        </w:tabs>
        <w:ind w:left="1200" w:hanging="400"/>
        <w:rPr>
          <w:rFonts w:asciiTheme="minorHAnsi"/>
          <w:noProof/>
          <w:sz w:val="22"/>
          <w:szCs w:val="24"/>
          <w14:ligatures w14:val="standardContextual"/>
        </w:rPr>
      </w:pPr>
      <w:hyperlink w:anchor="_Toc241338164" w:history="1">
        <w:r w:rsidRPr="00C60BAC">
          <w:rPr>
            <w:rStyle w:val="af"/>
            <w:noProof/>
          </w:rPr>
          <w:t>표 68 실제 장비 적용 시 AssetInformation 입력 기준</w:t>
        </w:r>
        <w:r>
          <w:rPr>
            <w:noProof/>
            <w:webHidden/>
          </w:rPr>
          <w:tab/>
        </w:r>
        <w:r>
          <w:rPr>
            <w:noProof/>
            <w:webHidden/>
          </w:rPr>
          <w:fldChar w:fldCharType="begin"/>
        </w:r>
        <w:r>
          <w:rPr>
            <w:noProof/>
            <w:webHidden/>
          </w:rPr>
          <w:instrText xml:space="preserve"> PAGEREF _Toc241338164 \h </w:instrText>
        </w:r>
        <w:r>
          <w:rPr>
            <w:noProof/>
            <w:webHidden/>
          </w:rPr>
        </w:r>
        <w:r>
          <w:rPr>
            <w:noProof/>
            <w:webHidden/>
          </w:rPr>
          <w:fldChar w:fldCharType="separate"/>
        </w:r>
        <w:r>
          <w:rPr>
            <w:noProof/>
            <w:webHidden/>
          </w:rPr>
          <w:t>102</w:t>
        </w:r>
        <w:r>
          <w:rPr>
            <w:noProof/>
            <w:webHidden/>
          </w:rPr>
          <w:fldChar w:fldCharType="end"/>
        </w:r>
      </w:hyperlink>
    </w:p>
    <w:p w14:paraId="5AF798D2" w14:textId="21A5D1A3" w:rsidR="00637A5F" w:rsidRDefault="00637A5F">
      <w:pPr>
        <w:pStyle w:val="af1"/>
        <w:tabs>
          <w:tab w:val="right" w:leader="dot" w:pos="9016"/>
        </w:tabs>
        <w:ind w:left="1200" w:hanging="400"/>
        <w:rPr>
          <w:rFonts w:asciiTheme="minorHAnsi"/>
          <w:noProof/>
          <w:sz w:val="22"/>
          <w:szCs w:val="24"/>
          <w14:ligatures w14:val="standardContextual"/>
        </w:rPr>
      </w:pPr>
      <w:hyperlink w:anchor="_Toc241338165" w:history="1">
        <w:r w:rsidRPr="00C60BAC">
          <w:rPr>
            <w:rStyle w:val="af"/>
            <w:noProof/>
          </w:rPr>
          <w:t>표 1 주요 용어</w:t>
        </w:r>
        <w:r>
          <w:rPr>
            <w:noProof/>
            <w:webHidden/>
          </w:rPr>
          <w:tab/>
        </w:r>
        <w:r>
          <w:rPr>
            <w:noProof/>
            <w:webHidden/>
          </w:rPr>
          <w:fldChar w:fldCharType="begin"/>
        </w:r>
        <w:r>
          <w:rPr>
            <w:noProof/>
            <w:webHidden/>
          </w:rPr>
          <w:instrText xml:space="preserve"> PAGEREF _Toc241338165 \h </w:instrText>
        </w:r>
        <w:r>
          <w:rPr>
            <w:noProof/>
            <w:webHidden/>
          </w:rPr>
        </w:r>
        <w:r>
          <w:rPr>
            <w:noProof/>
            <w:webHidden/>
          </w:rPr>
          <w:fldChar w:fldCharType="separate"/>
        </w:r>
        <w:r>
          <w:rPr>
            <w:noProof/>
            <w:webHidden/>
          </w:rPr>
          <w:t>110</w:t>
        </w:r>
        <w:r>
          <w:rPr>
            <w:noProof/>
            <w:webHidden/>
          </w:rPr>
          <w:fldChar w:fldCharType="end"/>
        </w:r>
      </w:hyperlink>
    </w:p>
    <w:p w14:paraId="67AE913F" w14:textId="41941D72" w:rsidR="00637A5F" w:rsidRDefault="00637A5F">
      <w:pPr>
        <w:pStyle w:val="af1"/>
        <w:tabs>
          <w:tab w:val="right" w:leader="dot" w:pos="9016"/>
        </w:tabs>
        <w:ind w:left="1200" w:hanging="400"/>
        <w:rPr>
          <w:rFonts w:asciiTheme="minorHAnsi"/>
          <w:noProof/>
          <w:sz w:val="22"/>
          <w:szCs w:val="24"/>
          <w14:ligatures w14:val="standardContextual"/>
        </w:rPr>
      </w:pPr>
      <w:hyperlink w:anchor="_Toc241338166" w:history="1">
        <w:r w:rsidRPr="00C60BAC">
          <w:rPr>
            <w:rStyle w:val="af"/>
            <w:noProof/>
          </w:rPr>
          <w:t>표 2 주요 구성요소 및 역할</w:t>
        </w:r>
        <w:r>
          <w:rPr>
            <w:noProof/>
            <w:webHidden/>
          </w:rPr>
          <w:tab/>
        </w:r>
        <w:r>
          <w:rPr>
            <w:noProof/>
            <w:webHidden/>
          </w:rPr>
          <w:fldChar w:fldCharType="begin"/>
        </w:r>
        <w:r>
          <w:rPr>
            <w:noProof/>
            <w:webHidden/>
          </w:rPr>
          <w:instrText xml:space="preserve"> PAGEREF _Toc241338166 \h </w:instrText>
        </w:r>
        <w:r>
          <w:rPr>
            <w:noProof/>
            <w:webHidden/>
          </w:rPr>
        </w:r>
        <w:r>
          <w:rPr>
            <w:noProof/>
            <w:webHidden/>
          </w:rPr>
          <w:fldChar w:fldCharType="separate"/>
        </w:r>
        <w:r>
          <w:rPr>
            <w:noProof/>
            <w:webHidden/>
          </w:rPr>
          <w:t>112</w:t>
        </w:r>
        <w:r>
          <w:rPr>
            <w:noProof/>
            <w:webHidden/>
          </w:rPr>
          <w:fldChar w:fldCharType="end"/>
        </w:r>
      </w:hyperlink>
    </w:p>
    <w:p w14:paraId="2F06F960" w14:textId="5ED0F68B" w:rsidR="00637A5F" w:rsidRDefault="00637A5F">
      <w:pPr>
        <w:pStyle w:val="af1"/>
        <w:tabs>
          <w:tab w:val="right" w:leader="dot" w:pos="9016"/>
        </w:tabs>
        <w:ind w:left="1200" w:hanging="400"/>
        <w:rPr>
          <w:rFonts w:asciiTheme="minorHAnsi"/>
          <w:noProof/>
          <w:sz w:val="22"/>
          <w:szCs w:val="24"/>
          <w14:ligatures w14:val="standardContextual"/>
        </w:rPr>
      </w:pPr>
      <w:hyperlink w:anchor="_Toc241338167" w:history="1">
        <w:r w:rsidRPr="00C60BAC">
          <w:rPr>
            <w:rStyle w:val="af"/>
            <w:noProof/>
          </w:rPr>
          <w:t>표 3 AAS 서버 구축 옵션 비교표</w:t>
        </w:r>
        <w:r>
          <w:rPr>
            <w:noProof/>
            <w:webHidden/>
          </w:rPr>
          <w:tab/>
        </w:r>
        <w:r>
          <w:rPr>
            <w:noProof/>
            <w:webHidden/>
          </w:rPr>
          <w:fldChar w:fldCharType="begin"/>
        </w:r>
        <w:r>
          <w:rPr>
            <w:noProof/>
            <w:webHidden/>
          </w:rPr>
          <w:instrText xml:space="preserve"> PAGEREF _Toc241338167 \h </w:instrText>
        </w:r>
        <w:r>
          <w:rPr>
            <w:noProof/>
            <w:webHidden/>
          </w:rPr>
        </w:r>
        <w:r>
          <w:rPr>
            <w:noProof/>
            <w:webHidden/>
          </w:rPr>
          <w:fldChar w:fldCharType="separate"/>
        </w:r>
        <w:r>
          <w:rPr>
            <w:noProof/>
            <w:webHidden/>
          </w:rPr>
          <w:t>113</w:t>
        </w:r>
        <w:r>
          <w:rPr>
            <w:noProof/>
            <w:webHidden/>
          </w:rPr>
          <w:fldChar w:fldCharType="end"/>
        </w:r>
      </w:hyperlink>
    </w:p>
    <w:p w14:paraId="3999A966" w14:textId="3BAA64F2" w:rsidR="00637A5F" w:rsidRDefault="00637A5F">
      <w:pPr>
        <w:pStyle w:val="af1"/>
        <w:tabs>
          <w:tab w:val="right" w:leader="dot" w:pos="9016"/>
        </w:tabs>
        <w:ind w:left="1200" w:hanging="400"/>
        <w:rPr>
          <w:rFonts w:asciiTheme="minorHAnsi"/>
          <w:noProof/>
          <w:sz w:val="22"/>
          <w:szCs w:val="24"/>
          <w14:ligatures w14:val="standardContextual"/>
        </w:rPr>
      </w:pPr>
      <w:hyperlink w:anchor="_Toc241338168" w:history="1">
        <w:r w:rsidRPr="00C60BAC">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_Toc241338168 \h </w:instrText>
        </w:r>
        <w:r>
          <w:rPr>
            <w:noProof/>
            <w:webHidden/>
          </w:rPr>
        </w:r>
        <w:r>
          <w:rPr>
            <w:noProof/>
            <w:webHidden/>
          </w:rPr>
          <w:fldChar w:fldCharType="separate"/>
        </w:r>
        <w:r>
          <w:rPr>
            <w:noProof/>
            <w:webHidden/>
          </w:rPr>
          <w:t>114</w:t>
        </w:r>
        <w:r>
          <w:rPr>
            <w:noProof/>
            <w:webHidden/>
          </w:rPr>
          <w:fldChar w:fldCharType="end"/>
        </w:r>
      </w:hyperlink>
    </w:p>
    <w:p w14:paraId="57047982" w14:textId="03D82E39" w:rsidR="00637A5F" w:rsidRDefault="00637A5F">
      <w:pPr>
        <w:pStyle w:val="af1"/>
        <w:tabs>
          <w:tab w:val="right" w:leader="dot" w:pos="9016"/>
        </w:tabs>
        <w:ind w:left="1200" w:hanging="400"/>
        <w:rPr>
          <w:rFonts w:asciiTheme="minorHAnsi"/>
          <w:noProof/>
          <w:sz w:val="22"/>
          <w:szCs w:val="24"/>
          <w14:ligatures w14:val="standardContextual"/>
        </w:rPr>
      </w:pPr>
      <w:hyperlink w:anchor="_Toc241338169" w:history="1">
        <w:r w:rsidRPr="00C60BAC">
          <w:rPr>
            <w:rStyle w:val="af"/>
            <w:noProof/>
          </w:rPr>
          <w:t>표 5 본 부록에서 사용하는 BaSyx 구성요소</w:t>
        </w:r>
        <w:r>
          <w:rPr>
            <w:noProof/>
            <w:webHidden/>
          </w:rPr>
          <w:tab/>
        </w:r>
        <w:r>
          <w:rPr>
            <w:noProof/>
            <w:webHidden/>
          </w:rPr>
          <w:fldChar w:fldCharType="begin"/>
        </w:r>
        <w:r>
          <w:rPr>
            <w:noProof/>
            <w:webHidden/>
          </w:rPr>
          <w:instrText xml:space="preserve"> PAGEREF _Toc241338169 \h </w:instrText>
        </w:r>
        <w:r>
          <w:rPr>
            <w:noProof/>
            <w:webHidden/>
          </w:rPr>
        </w:r>
        <w:r>
          <w:rPr>
            <w:noProof/>
            <w:webHidden/>
          </w:rPr>
          <w:fldChar w:fldCharType="separate"/>
        </w:r>
        <w:r>
          <w:rPr>
            <w:noProof/>
            <w:webHidden/>
          </w:rPr>
          <w:t>116</w:t>
        </w:r>
        <w:r>
          <w:rPr>
            <w:noProof/>
            <w:webHidden/>
          </w:rPr>
          <w:fldChar w:fldCharType="end"/>
        </w:r>
      </w:hyperlink>
    </w:p>
    <w:p w14:paraId="61B646B1" w14:textId="0C1E64D1" w:rsidR="00637A5F" w:rsidRDefault="00637A5F">
      <w:pPr>
        <w:pStyle w:val="af1"/>
        <w:tabs>
          <w:tab w:val="right" w:leader="dot" w:pos="9016"/>
        </w:tabs>
        <w:ind w:left="1200" w:hanging="400"/>
        <w:rPr>
          <w:rFonts w:asciiTheme="minorHAnsi"/>
          <w:noProof/>
          <w:sz w:val="22"/>
          <w:szCs w:val="24"/>
          <w14:ligatures w14:val="standardContextual"/>
        </w:rPr>
      </w:pPr>
      <w:hyperlink w:anchor="_Toc241338170" w:history="1">
        <w:r w:rsidRPr="00C60BAC">
          <w:rPr>
            <w:rStyle w:val="af"/>
            <w:noProof/>
          </w:rPr>
          <w:t>표 6 튜토리얼 적용 BaSyx 실행 구성</w:t>
        </w:r>
        <w:r>
          <w:rPr>
            <w:noProof/>
            <w:webHidden/>
          </w:rPr>
          <w:tab/>
        </w:r>
        <w:r>
          <w:rPr>
            <w:noProof/>
            <w:webHidden/>
          </w:rPr>
          <w:fldChar w:fldCharType="begin"/>
        </w:r>
        <w:r>
          <w:rPr>
            <w:noProof/>
            <w:webHidden/>
          </w:rPr>
          <w:instrText xml:space="preserve"> PAGEREF _Toc241338170 \h </w:instrText>
        </w:r>
        <w:r>
          <w:rPr>
            <w:noProof/>
            <w:webHidden/>
          </w:rPr>
        </w:r>
        <w:r>
          <w:rPr>
            <w:noProof/>
            <w:webHidden/>
          </w:rPr>
          <w:fldChar w:fldCharType="separate"/>
        </w:r>
        <w:r>
          <w:rPr>
            <w:noProof/>
            <w:webHidden/>
          </w:rPr>
          <w:t>117</w:t>
        </w:r>
        <w:r>
          <w:rPr>
            <w:noProof/>
            <w:webHidden/>
          </w:rPr>
          <w:fldChar w:fldCharType="end"/>
        </w:r>
      </w:hyperlink>
    </w:p>
    <w:p w14:paraId="28C2E5AB" w14:textId="114C6452" w:rsidR="00637A5F" w:rsidRDefault="00637A5F">
      <w:pPr>
        <w:pStyle w:val="af1"/>
        <w:tabs>
          <w:tab w:val="right" w:leader="dot" w:pos="9016"/>
        </w:tabs>
        <w:ind w:left="1200" w:hanging="400"/>
        <w:rPr>
          <w:rFonts w:asciiTheme="minorHAnsi"/>
          <w:noProof/>
          <w:sz w:val="22"/>
          <w:szCs w:val="24"/>
          <w14:ligatures w14:val="standardContextual"/>
        </w:rPr>
      </w:pPr>
      <w:hyperlink w:anchor="_Toc241338171" w:history="1">
        <w:r w:rsidRPr="00C60BAC">
          <w:rPr>
            <w:rStyle w:val="af"/>
            <w:noProof/>
          </w:rPr>
          <w:t>표 7 대상 장비 식별정보 주요 확인항목</w:t>
        </w:r>
        <w:r>
          <w:rPr>
            <w:noProof/>
            <w:webHidden/>
          </w:rPr>
          <w:tab/>
        </w:r>
        <w:r>
          <w:rPr>
            <w:noProof/>
            <w:webHidden/>
          </w:rPr>
          <w:fldChar w:fldCharType="begin"/>
        </w:r>
        <w:r>
          <w:rPr>
            <w:noProof/>
            <w:webHidden/>
          </w:rPr>
          <w:instrText xml:space="preserve"> PAGEREF _Toc241338171 \h </w:instrText>
        </w:r>
        <w:r>
          <w:rPr>
            <w:noProof/>
            <w:webHidden/>
          </w:rPr>
        </w:r>
        <w:r>
          <w:rPr>
            <w:noProof/>
            <w:webHidden/>
          </w:rPr>
          <w:fldChar w:fldCharType="separate"/>
        </w:r>
        <w:r>
          <w:rPr>
            <w:noProof/>
            <w:webHidden/>
          </w:rPr>
          <w:t>121</w:t>
        </w:r>
        <w:r>
          <w:rPr>
            <w:noProof/>
            <w:webHidden/>
          </w:rPr>
          <w:fldChar w:fldCharType="end"/>
        </w:r>
      </w:hyperlink>
    </w:p>
    <w:p w14:paraId="57F1A424" w14:textId="3E67FC4F" w:rsidR="00637A5F" w:rsidRDefault="00637A5F">
      <w:pPr>
        <w:pStyle w:val="af1"/>
        <w:tabs>
          <w:tab w:val="right" w:leader="dot" w:pos="9016"/>
        </w:tabs>
        <w:ind w:left="1200" w:hanging="400"/>
        <w:rPr>
          <w:rFonts w:asciiTheme="minorHAnsi"/>
          <w:noProof/>
          <w:sz w:val="22"/>
          <w:szCs w:val="24"/>
          <w14:ligatures w14:val="standardContextual"/>
        </w:rPr>
      </w:pPr>
      <w:hyperlink w:anchor="_Toc241338172" w:history="1">
        <w:r w:rsidRPr="00C60BAC">
          <w:rPr>
            <w:rStyle w:val="af"/>
            <w:noProof/>
          </w:rPr>
          <w:t>표 8 AAS 서버 접속정보 및 연동 대상 AAS</w:t>
        </w:r>
        <w:r>
          <w:rPr>
            <w:noProof/>
            <w:webHidden/>
          </w:rPr>
          <w:tab/>
        </w:r>
        <w:r>
          <w:rPr>
            <w:noProof/>
            <w:webHidden/>
          </w:rPr>
          <w:fldChar w:fldCharType="begin"/>
        </w:r>
        <w:r>
          <w:rPr>
            <w:noProof/>
            <w:webHidden/>
          </w:rPr>
          <w:instrText xml:space="preserve"> PAGEREF _Toc241338172 \h </w:instrText>
        </w:r>
        <w:r>
          <w:rPr>
            <w:noProof/>
            <w:webHidden/>
          </w:rPr>
        </w:r>
        <w:r>
          <w:rPr>
            <w:noProof/>
            <w:webHidden/>
          </w:rPr>
          <w:fldChar w:fldCharType="separate"/>
        </w:r>
        <w:r>
          <w:rPr>
            <w:noProof/>
            <w:webHidden/>
          </w:rPr>
          <w:t>122</w:t>
        </w:r>
        <w:r>
          <w:rPr>
            <w:noProof/>
            <w:webHidden/>
          </w:rPr>
          <w:fldChar w:fldCharType="end"/>
        </w:r>
      </w:hyperlink>
    </w:p>
    <w:p w14:paraId="6C32DCCE" w14:textId="645D9DA6" w:rsidR="00637A5F" w:rsidRDefault="00637A5F">
      <w:pPr>
        <w:pStyle w:val="af1"/>
        <w:tabs>
          <w:tab w:val="right" w:leader="dot" w:pos="9016"/>
        </w:tabs>
        <w:ind w:left="1200" w:hanging="400"/>
        <w:rPr>
          <w:rFonts w:asciiTheme="minorHAnsi"/>
          <w:noProof/>
          <w:sz w:val="22"/>
          <w:szCs w:val="24"/>
          <w14:ligatures w14:val="standardContextual"/>
        </w:rPr>
      </w:pPr>
      <w:hyperlink w:anchor="_Toc241338173" w:history="1">
        <w:r w:rsidRPr="00C60BAC">
          <w:rPr>
            <w:rStyle w:val="af"/>
            <w:noProof/>
          </w:rPr>
          <w:t>표 9 장비 데이터 수집 사전 확인항목</w:t>
        </w:r>
        <w:r>
          <w:rPr>
            <w:noProof/>
            <w:webHidden/>
          </w:rPr>
          <w:tab/>
        </w:r>
        <w:r>
          <w:rPr>
            <w:noProof/>
            <w:webHidden/>
          </w:rPr>
          <w:fldChar w:fldCharType="begin"/>
        </w:r>
        <w:r>
          <w:rPr>
            <w:noProof/>
            <w:webHidden/>
          </w:rPr>
          <w:instrText xml:space="preserve"> PAGEREF _Toc241338173 \h </w:instrText>
        </w:r>
        <w:r>
          <w:rPr>
            <w:noProof/>
            <w:webHidden/>
          </w:rPr>
        </w:r>
        <w:r>
          <w:rPr>
            <w:noProof/>
            <w:webHidden/>
          </w:rPr>
          <w:fldChar w:fldCharType="separate"/>
        </w:r>
        <w:r>
          <w:rPr>
            <w:noProof/>
            <w:webHidden/>
          </w:rPr>
          <w:t>124</w:t>
        </w:r>
        <w:r>
          <w:rPr>
            <w:noProof/>
            <w:webHidden/>
          </w:rPr>
          <w:fldChar w:fldCharType="end"/>
        </w:r>
      </w:hyperlink>
    </w:p>
    <w:p w14:paraId="764DC1F8" w14:textId="2377FE51" w:rsidR="00637A5F" w:rsidRDefault="00637A5F">
      <w:pPr>
        <w:pStyle w:val="af1"/>
        <w:tabs>
          <w:tab w:val="right" w:leader="dot" w:pos="9016"/>
        </w:tabs>
        <w:ind w:left="1200" w:hanging="400"/>
        <w:rPr>
          <w:rFonts w:asciiTheme="minorHAnsi"/>
          <w:noProof/>
          <w:sz w:val="22"/>
          <w:szCs w:val="24"/>
          <w14:ligatures w14:val="standardContextual"/>
        </w:rPr>
      </w:pPr>
      <w:hyperlink w:anchor="_Toc241338174" w:history="1">
        <w:r w:rsidRPr="00C60BAC">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_Toc241338174 \h </w:instrText>
        </w:r>
        <w:r>
          <w:rPr>
            <w:noProof/>
            <w:webHidden/>
          </w:rPr>
        </w:r>
        <w:r>
          <w:rPr>
            <w:noProof/>
            <w:webHidden/>
          </w:rPr>
          <w:fldChar w:fldCharType="separate"/>
        </w:r>
        <w:r>
          <w:rPr>
            <w:noProof/>
            <w:webHidden/>
          </w:rPr>
          <w:t>129</w:t>
        </w:r>
        <w:r>
          <w:rPr>
            <w:noProof/>
            <w:webHidden/>
          </w:rPr>
          <w:fldChar w:fldCharType="end"/>
        </w:r>
      </w:hyperlink>
    </w:p>
    <w:p w14:paraId="229C018D" w14:textId="2017401B" w:rsidR="00D30E1E" w:rsidRDefault="0064085D" w:rsidP="00D30E1E">
      <w:r>
        <w:fldChar w:fldCharType="end"/>
      </w:r>
    </w:p>
    <w:p w14:paraId="55F44960" w14:textId="77777777" w:rsidR="00D30E1E" w:rsidRDefault="00D30E1E" w:rsidP="00D30E1E">
      <w:r>
        <w:br w:type="page"/>
      </w:r>
    </w:p>
    <w:p w14:paraId="17AFC8D6" w14:textId="77777777" w:rsidR="00D30E1E" w:rsidRDefault="00D30E1E" w:rsidP="00D30E1E"/>
    <w:p w14:paraId="4DB86EDE"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3168AB5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CmbcuN8AAAAMAQAADwAAAGRy&#10;cy9kb3ducmV2LnhtbExPyW7CMBC9V+o/WFOpt+JAW5YQB6EuUqWKA7TcnXgaR43HUWxI6NcznMpl&#10;NE9v5i3ZanCNOGIXak8KxqMEBFLpTU2Vgu+v94c5iBA1Gd14QgUnDLDKb28ynRrf0xaPu1gJFqGQ&#10;agU2xjaVMpQWnQ4j3yIx9+M7pyPDrpKm0z2Lu0ZOkmQqna6JHaxu8cVi+bs7OAXrjcX+9Dajj/3m&#10;r01mQ2Gt+VTq/m54XfJYL0FEHOL/B1w6cH7IOVjhD2SCaBhPn/lSwSPXYnq+mDAueHkag8wzeV0i&#10;PwMAAP//AwBQSwECLQAUAAYACAAAACEAtoM4kv4AAADhAQAAEwAAAAAAAAAAAAAAAAAAAAAAW0Nv&#10;bnRlbnRfVHlwZXNdLnhtbFBLAQItABQABgAIAAAAIQA4/SH/1gAAAJQBAAALAAAAAAAAAAAAAAAA&#10;AC8BAABfcmVscy8ucmVsc1BLAQItABQABgAIAAAAIQBjIxpGFwMAAL8HAAAOAAAAAAAAAAAAAAAA&#10;AC4CAABkcnMvZTJvRG9jLnhtbFBLAQItABQABgAIAAAAIQAKZty43wAAAAwBAAAPAAAAAAAAAAAA&#10;AAAAAHEFAABkcnMvZG93bnJldi54bWxQSwUGAAAAAAQABADzAAAAfQ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37820C2C" w14:textId="77777777" w:rsidR="00D30E1E" w:rsidRDefault="00D30E1E" w:rsidP="00D30E1E">
      <w:pPr>
        <w:pStyle w:val="af1"/>
        <w:tabs>
          <w:tab w:val="right" w:leader="dot" w:pos="9016"/>
        </w:tabs>
        <w:ind w:leftChars="0" w:left="0" w:firstLineChars="0" w:firstLine="0"/>
      </w:pPr>
    </w:p>
    <w:p w14:paraId="4B510657" w14:textId="4411F49D" w:rsidR="00637A5F"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1338175" w:history="1">
        <w:r w:rsidR="00637A5F" w:rsidRPr="00E01B8F">
          <w:rPr>
            <w:rStyle w:val="af"/>
            <w:noProof/>
          </w:rPr>
          <w:t>그림 1 SCI 4.0의 주요 워킹 그룹 및 국제협력</w:t>
        </w:r>
        <w:r w:rsidR="00637A5F">
          <w:rPr>
            <w:noProof/>
            <w:webHidden/>
          </w:rPr>
          <w:tab/>
        </w:r>
        <w:r w:rsidR="00637A5F">
          <w:rPr>
            <w:noProof/>
            <w:webHidden/>
          </w:rPr>
          <w:fldChar w:fldCharType="begin"/>
        </w:r>
        <w:r w:rsidR="00637A5F">
          <w:rPr>
            <w:noProof/>
            <w:webHidden/>
          </w:rPr>
          <w:instrText xml:space="preserve"> PAGEREF _Toc241338175 \h </w:instrText>
        </w:r>
        <w:r w:rsidR="00637A5F">
          <w:rPr>
            <w:noProof/>
            <w:webHidden/>
          </w:rPr>
        </w:r>
        <w:r w:rsidR="00637A5F">
          <w:rPr>
            <w:noProof/>
            <w:webHidden/>
          </w:rPr>
          <w:fldChar w:fldCharType="separate"/>
        </w:r>
        <w:r w:rsidR="00637A5F">
          <w:rPr>
            <w:noProof/>
            <w:webHidden/>
          </w:rPr>
          <w:t>6</w:t>
        </w:r>
        <w:r w:rsidR="00637A5F">
          <w:rPr>
            <w:noProof/>
            <w:webHidden/>
          </w:rPr>
          <w:fldChar w:fldCharType="end"/>
        </w:r>
      </w:hyperlink>
    </w:p>
    <w:p w14:paraId="7E6D22AD" w14:textId="1D8E4F4A" w:rsidR="00637A5F" w:rsidRDefault="00637A5F">
      <w:pPr>
        <w:pStyle w:val="af1"/>
        <w:tabs>
          <w:tab w:val="right" w:leader="dot" w:pos="9016"/>
        </w:tabs>
        <w:ind w:left="1200" w:hanging="400"/>
        <w:rPr>
          <w:rFonts w:asciiTheme="minorHAnsi"/>
          <w:noProof/>
          <w:sz w:val="22"/>
          <w:szCs w:val="24"/>
          <w14:ligatures w14:val="standardContextual"/>
        </w:rPr>
      </w:pPr>
      <w:hyperlink w:anchor="_Toc241338176" w:history="1">
        <w:r w:rsidRPr="00E01B8F">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_Toc241338176 \h </w:instrText>
        </w:r>
        <w:r>
          <w:rPr>
            <w:noProof/>
            <w:webHidden/>
          </w:rPr>
        </w:r>
        <w:r>
          <w:rPr>
            <w:noProof/>
            <w:webHidden/>
          </w:rPr>
          <w:fldChar w:fldCharType="separate"/>
        </w:r>
        <w:r>
          <w:rPr>
            <w:noProof/>
            <w:webHidden/>
          </w:rPr>
          <w:t>8</w:t>
        </w:r>
        <w:r>
          <w:rPr>
            <w:noProof/>
            <w:webHidden/>
          </w:rPr>
          <w:fldChar w:fldCharType="end"/>
        </w:r>
      </w:hyperlink>
    </w:p>
    <w:p w14:paraId="3BD83657" w14:textId="33EEDFE2" w:rsidR="00637A5F" w:rsidRDefault="00637A5F">
      <w:pPr>
        <w:pStyle w:val="af1"/>
        <w:tabs>
          <w:tab w:val="right" w:leader="dot" w:pos="9016"/>
        </w:tabs>
        <w:ind w:left="1200" w:hanging="400"/>
        <w:rPr>
          <w:rFonts w:asciiTheme="minorHAnsi"/>
          <w:noProof/>
          <w:sz w:val="22"/>
          <w:szCs w:val="24"/>
          <w14:ligatures w14:val="standardContextual"/>
        </w:rPr>
      </w:pPr>
      <w:hyperlink w:anchor="_Toc241338177" w:history="1">
        <w:r w:rsidRPr="00E01B8F">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_Toc241338177 \h </w:instrText>
        </w:r>
        <w:r>
          <w:rPr>
            <w:noProof/>
            <w:webHidden/>
          </w:rPr>
        </w:r>
        <w:r>
          <w:rPr>
            <w:noProof/>
            <w:webHidden/>
          </w:rPr>
          <w:fldChar w:fldCharType="separate"/>
        </w:r>
        <w:r>
          <w:rPr>
            <w:noProof/>
            <w:webHidden/>
          </w:rPr>
          <w:t>9</w:t>
        </w:r>
        <w:r>
          <w:rPr>
            <w:noProof/>
            <w:webHidden/>
          </w:rPr>
          <w:fldChar w:fldCharType="end"/>
        </w:r>
      </w:hyperlink>
    </w:p>
    <w:p w14:paraId="70A98C3B" w14:textId="6C0506E9" w:rsidR="00637A5F" w:rsidRDefault="00637A5F">
      <w:pPr>
        <w:pStyle w:val="af1"/>
        <w:tabs>
          <w:tab w:val="right" w:leader="dot" w:pos="9016"/>
        </w:tabs>
        <w:ind w:left="1200" w:hanging="400"/>
        <w:rPr>
          <w:rFonts w:asciiTheme="minorHAnsi"/>
          <w:noProof/>
          <w:sz w:val="22"/>
          <w:szCs w:val="24"/>
          <w14:ligatures w14:val="standardContextual"/>
        </w:rPr>
      </w:pPr>
      <w:hyperlink w:anchor="_Toc241338178" w:history="1">
        <w:r w:rsidRPr="00E01B8F">
          <w:rPr>
            <w:rStyle w:val="af"/>
            <w:noProof/>
          </w:rPr>
          <w:t>그림 4 IRDI를 사용한 식별자</w:t>
        </w:r>
        <w:r>
          <w:rPr>
            <w:noProof/>
            <w:webHidden/>
          </w:rPr>
          <w:tab/>
        </w:r>
        <w:r>
          <w:rPr>
            <w:noProof/>
            <w:webHidden/>
          </w:rPr>
          <w:fldChar w:fldCharType="begin"/>
        </w:r>
        <w:r>
          <w:rPr>
            <w:noProof/>
            <w:webHidden/>
          </w:rPr>
          <w:instrText xml:space="preserve"> PAGEREF _Toc241338178 \h </w:instrText>
        </w:r>
        <w:r>
          <w:rPr>
            <w:noProof/>
            <w:webHidden/>
          </w:rPr>
        </w:r>
        <w:r>
          <w:rPr>
            <w:noProof/>
            <w:webHidden/>
          </w:rPr>
          <w:fldChar w:fldCharType="separate"/>
        </w:r>
        <w:r>
          <w:rPr>
            <w:noProof/>
            <w:webHidden/>
          </w:rPr>
          <w:t>9</w:t>
        </w:r>
        <w:r>
          <w:rPr>
            <w:noProof/>
            <w:webHidden/>
          </w:rPr>
          <w:fldChar w:fldCharType="end"/>
        </w:r>
      </w:hyperlink>
    </w:p>
    <w:p w14:paraId="3375B177" w14:textId="16132134" w:rsidR="00637A5F" w:rsidRDefault="00637A5F">
      <w:pPr>
        <w:pStyle w:val="af1"/>
        <w:tabs>
          <w:tab w:val="right" w:leader="dot" w:pos="9016"/>
        </w:tabs>
        <w:ind w:left="1200" w:hanging="400"/>
        <w:rPr>
          <w:rFonts w:asciiTheme="minorHAnsi"/>
          <w:noProof/>
          <w:sz w:val="22"/>
          <w:szCs w:val="24"/>
          <w14:ligatures w14:val="standardContextual"/>
        </w:rPr>
      </w:pPr>
      <w:hyperlink w:anchor="_Toc241338179" w:history="1">
        <w:r w:rsidRPr="00E01B8F">
          <w:rPr>
            <w:rStyle w:val="af"/>
            <w:noProof/>
          </w:rPr>
          <w:t>그림 5 URI, URL의 구조</w:t>
        </w:r>
        <w:r>
          <w:rPr>
            <w:noProof/>
            <w:webHidden/>
          </w:rPr>
          <w:tab/>
        </w:r>
        <w:r>
          <w:rPr>
            <w:noProof/>
            <w:webHidden/>
          </w:rPr>
          <w:fldChar w:fldCharType="begin"/>
        </w:r>
        <w:r>
          <w:rPr>
            <w:noProof/>
            <w:webHidden/>
          </w:rPr>
          <w:instrText xml:space="preserve"> PAGEREF _Toc241338179 \h </w:instrText>
        </w:r>
        <w:r>
          <w:rPr>
            <w:noProof/>
            <w:webHidden/>
          </w:rPr>
        </w:r>
        <w:r>
          <w:rPr>
            <w:noProof/>
            <w:webHidden/>
          </w:rPr>
          <w:fldChar w:fldCharType="separate"/>
        </w:r>
        <w:r>
          <w:rPr>
            <w:noProof/>
            <w:webHidden/>
          </w:rPr>
          <w:t>10</w:t>
        </w:r>
        <w:r>
          <w:rPr>
            <w:noProof/>
            <w:webHidden/>
          </w:rPr>
          <w:fldChar w:fldCharType="end"/>
        </w:r>
      </w:hyperlink>
    </w:p>
    <w:p w14:paraId="4525E9C9" w14:textId="134E8C89" w:rsidR="00637A5F" w:rsidRDefault="00637A5F">
      <w:pPr>
        <w:pStyle w:val="af1"/>
        <w:tabs>
          <w:tab w:val="right" w:leader="dot" w:pos="9016"/>
        </w:tabs>
        <w:ind w:left="1200" w:hanging="400"/>
        <w:rPr>
          <w:rFonts w:asciiTheme="minorHAnsi"/>
          <w:noProof/>
          <w:sz w:val="22"/>
          <w:szCs w:val="24"/>
          <w14:ligatures w14:val="standardContextual"/>
        </w:rPr>
      </w:pPr>
      <w:hyperlink w:anchor="_Toc241338180" w:history="1">
        <w:r w:rsidRPr="00E01B8F">
          <w:rPr>
            <w:rStyle w:val="af"/>
            <w:noProof/>
          </w:rPr>
          <w:t>그림 6 ecl@ss 홈페이지</w:t>
        </w:r>
        <w:r>
          <w:rPr>
            <w:noProof/>
            <w:webHidden/>
          </w:rPr>
          <w:tab/>
        </w:r>
        <w:r>
          <w:rPr>
            <w:noProof/>
            <w:webHidden/>
          </w:rPr>
          <w:fldChar w:fldCharType="begin"/>
        </w:r>
        <w:r>
          <w:rPr>
            <w:noProof/>
            <w:webHidden/>
          </w:rPr>
          <w:instrText xml:space="preserve"> PAGEREF _Toc241338180 \h </w:instrText>
        </w:r>
        <w:r>
          <w:rPr>
            <w:noProof/>
            <w:webHidden/>
          </w:rPr>
        </w:r>
        <w:r>
          <w:rPr>
            <w:noProof/>
            <w:webHidden/>
          </w:rPr>
          <w:fldChar w:fldCharType="separate"/>
        </w:r>
        <w:r>
          <w:rPr>
            <w:noProof/>
            <w:webHidden/>
          </w:rPr>
          <w:t>11</w:t>
        </w:r>
        <w:r>
          <w:rPr>
            <w:noProof/>
            <w:webHidden/>
          </w:rPr>
          <w:fldChar w:fldCharType="end"/>
        </w:r>
      </w:hyperlink>
    </w:p>
    <w:p w14:paraId="5A86AFC4" w14:textId="7E29669C" w:rsidR="00637A5F" w:rsidRDefault="00637A5F">
      <w:pPr>
        <w:pStyle w:val="af1"/>
        <w:tabs>
          <w:tab w:val="right" w:leader="dot" w:pos="9016"/>
        </w:tabs>
        <w:ind w:left="1200" w:hanging="400"/>
        <w:rPr>
          <w:rFonts w:asciiTheme="minorHAnsi"/>
          <w:noProof/>
          <w:sz w:val="22"/>
          <w:szCs w:val="24"/>
          <w14:ligatures w14:val="standardContextual"/>
        </w:rPr>
      </w:pPr>
      <w:hyperlink w:anchor="_Toc241338181" w:history="1">
        <w:r w:rsidRPr="00E01B8F">
          <w:rPr>
            <w:rStyle w:val="af"/>
            <w:noProof/>
          </w:rPr>
          <w:t>그림 7 CDD 홈페이지</w:t>
        </w:r>
        <w:r>
          <w:rPr>
            <w:noProof/>
            <w:webHidden/>
          </w:rPr>
          <w:tab/>
        </w:r>
        <w:r>
          <w:rPr>
            <w:noProof/>
            <w:webHidden/>
          </w:rPr>
          <w:fldChar w:fldCharType="begin"/>
        </w:r>
        <w:r>
          <w:rPr>
            <w:noProof/>
            <w:webHidden/>
          </w:rPr>
          <w:instrText xml:space="preserve"> PAGEREF _Toc241338181 \h </w:instrText>
        </w:r>
        <w:r>
          <w:rPr>
            <w:noProof/>
            <w:webHidden/>
          </w:rPr>
        </w:r>
        <w:r>
          <w:rPr>
            <w:noProof/>
            <w:webHidden/>
          </w:rPr>
          <w:fldChar w:fldCharType="separate"/>
        </w:r>
        <w:r>
          <w:rPr>
            <w:noProof/>
            <w:webHidden/>
          </w:rPr>
          <w:t>11</w:t>
        </w:r>
        <w:r>
          <w:rPr>
            <w:noProof/>
            <w:webHidden/>
          </w:rPr>
          <w:fldChar w:fldCharType="end"/>
        </w:r>
      </w:hyperlink>
    </w:p>
    <w:p w14:paraId="7C11D3AE" w14:textId="139FF9B7" w:rsidR="00637A5F" w:rsidRDefault="00637A5F">
      <w:pPr>
        <w:pStyle w:val="af1"/>
        <w:tabs>
          <w:tab w:val="right" w:leader="dot" w:pos="9016"/>
        </w:tabs>
        <w:ind w:left="1200" w:hanging="400"/>
        <w:rPr>
          <w:rFonts w:asciiTheme="minorHAnsi"/>
          <w:noProof/>
          <w:sz w:val="22"/>
          <w:szCs w:val="24"/>
          <w14:ligatures w14:val="standardContextual"/>
        </w:rPr>
      </w:pPr>
      <w:hyperlink w:anchor="_Toc241338182" w:history="1">
        <w:r w:rsidRPr="00E01B8F">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_Toc241338182 \h </w:instrText>
        </w:r>
        <w:r>
          <w:rPr>
            <w:noProof/>
            <w:webHidden/>
          </w:rPr>
        </w:r>
        <w:r>
          <w:rPr>
            <w:noProof/>
            <w:webHidden/>
          </w:rPr>
          <w:fldChar w:fldCharType="separate"/>
        </w:r>
        <w:r>
          <w:rPr>
            <w:noProof/>
            <w:webHidden/>
          </w:rPr>
          <w:t>13</w:t>
        </w:r>
        <w:r>
          <w:rPr>
            <w:noProof/>
            <w:webHidden/>
          </w:rPr>
          <w:fldChar w:fldCharType="end"/>
        </w:r>
      </w:hyperlink>
    </w:p>
    <w:p w14:paraId="52F2C67A" w14:textId="392FDCC5" w:rsidR="00637A5F" w:rsidRDefault="00637A5F">
      <w:pPr>
        <w:pStyle w:val="af1"/>
        <w:tabs>
          <w:tab w:val="right" w:leader="dot" w:pos="9016"/>
        </w:tabs>
        <w:ind w:left="1200" w:hanging="400"/>
        <w:rPr>
          <w:rFonts w:asciiTheme="minorHAnsi"/>
          <w:noProof/>
          <w:sz w:val="22"/>
          <w:szCs w:val="24"/>
          <w14:ligatures w14:val="standardContextual"/>
        </w:rPr>
      </w:pPr>
      <w:hyperlink w:anchor="_Toc241338183" w:history="1">
        <w:r w:rsidRPr="00E01B8F">
          <w:rPr>
            <w:rStyle w:val="af"/>
            <w:noProof/>
          </w:rPr>
          <w:t>그림 9 AAS 모델링 절차</w:t>
        </w:r>
        <w:r>
          <w:rPr>
            <w:noProof/>
            <w:webHidden/>
          </w:rPr>
          <w:tab/>
        </w:r>
        <w:r>
          <w:rPr>
            <w:noProof/>
            <w:webHidden/>
          </w:rPr>
          <w:fldChar w:fldCharType="begin"/>
        </w:r>
        <w:r>
          <w:rPr>
            <w:noProof/>
            <w:webHidden/>
          </w:rPr>
          <w:instrText xml:space="preserve"> PAGEREF _Toc241338183 \h </w:instrText>
        </w:r>
        <w:r>
          <w:rPr>
            <w:noProof/>
            <w:webHidden/>
          </w:rPr>
        </w:r>
        <w:r>
          <w:rPr>
            <w:noProof/>
            <w:webHidden/>
          </w:rPr>
          <w:fldChar w:fldCharType="separate"/>
        </w:r>
        <w:r>
          <w:rPr>
            <w:noProof/>
            <w:webHidden/>
          </w:rPr>
          <w:t>14</w:t>
        </w:r>
        <w:r>
          <w:rPr>
            <w:noProof/>
            <w:webHidden/>
          </w:rPr>
          <w:fldChar w:fldCharType="end"/>
        </w:r>
      </w:hyperlink>
    </w:p>
    <w:p w14:paraId="46B5115C" w14:textId="2252F533" w:rsidR="00637A5F" w:rsidRDefault="00637A5F">
      <w:pPr>
        <w:pStyle w:val="af1"/>
        <w:tabs>
          <w:tab w:val="right" w:leader="dot" w:pos="9016"/>
        </w:tabs>
        <w:ind w:left="1200" w:hanging="400"/>
        <w:rPr>
          <w:rFonts w:asciiTheme="minorHAnsi"/>
          <w:noProof/>
          <w:sz w:val="22"/>
          <w:szCs w:val="24"/>
          <w14:ligatures w14:val="standardContextual"/>
        </w:rPr>
      </w:pPr>
      <w:hyperlink w:anchor="_Toc241338184" w:history="1">
        <w:r w:rsidRPr="00E01B8F">
          <w:rPr>
            <w:rStyle w:val="af"/>
            <w:noProof/>
          </w:rPr>
          <w:t>그림 10 바인더 투입장치의 작동 흐름과 정보 구성</w:t>
        </w:r>
        <w:r>
          <w:rPr>
            <w:noProof/>
            <w:webHidden/>
          </w:rPr>
          <w:tab/>
        </w:r>
        <w:r>
          <w:rPr>
            <w:noProof/>
            <w:webHidden/>
          </w:rPr>
          <w:fldChar w:fldCharType="begin"/>
        </w:r>
        <w:r>
          <w:rPr>
            <w:noProof/>
            <w:webHidden/>
          </w:rPr>
          <w:instrText xml:space="preserve"> PAGEREF _Toc241338184 \h </w:instrText>
        </w:r>
        <w:r>
          <w:rPr>
            <w:noProof/>
            <w:webHidden/>
          </w:rPr>
        </w:r>
        <w:r>
          <w:rPr>
            <w:noProof/>
            <w:webHidden/>
          </w:rPr>
          <w:fldChar w:fldCharType="separate"/>
        </w:r>
        <w:r>
          <w:rPr>
            <w:noProof/>
            <w:webHidden/>
          </w:rPr>
          <w:t>16</w:t>
        </w:r>
        <w:r>
          <w:rPr>
            <w:noProof/>
            <w:webHidden/>
          </w:rPr>
          <w:fldChar w:fldCharType="end"/>
        </w:r>
      </w:hyperlink>
    </w:p>
    <w:p w14:paraId="2B67C480" w14:textId="74DD3D83" w:rsidR="00637A5F" w:rsidRDefault="00637A5F">
      <w:pPr>
        <w:pStyle w:val="af1"/>
        <w:tabs>
          <w:tab w:val="right" w:leader="dot" w:pos="9016"/>
        </w:tabs>
        <w:ind w:left="1200" w:hanging="400"/>
        <w:rPr>
          <w:rFonts w:asciiTheme="minorHAnsi"/>
          <w:noProof/>
          <w:sz w:val="22"/>
          <w:szCs w:val="24"/>
          <w14:ligatures w14:val="standardContextual"/>
        </w:rPr>
      </w:pPr>
      <w:hyperlink w:anchor="_Toc241338185" w:history="1">
        <w:r w:rsidRPr="00E01B8F">
          <w:rPr>
            <w:rStyle w:val="af"/>
            <w:noProof/>
          </w:rPr>
          <w:t>그림 11 바인더 투입장치의 입력과 출력</w:t>
        </w:r>
        <w:r>
          <w:rPr>
            <w:noProof/>
            <w:webHidden/>
          </w:rPr>
          <w:tab/>
        </w:r>
        <w:r>
          <w:rPr>
            <w:noProof/>
            <w:webHidden/>
          </w:rPr>
          <w:fldChar w:fldCharType="begin"/>
        </w:r>
        <w:r>
          <w:rPr>
            <w:noProof/>
            <w:webHidden/>
          </w:rPr>
          <w:instrText xml:space="preserve"> PAGEREF _Toc241338185 \h </w:instrText>
        </w:r>
        <w:r>
          <w:rPr>
            <w:noProof/>
            <w:webHidden/>
          </w:rPr>
        </w:r>
        <w:r>
          <w:rPr>
            <w:noProof/>
            <w:webHidden/>
          </w:rPr>
          <w:fldChar w:fldCharType="separate"/>
        </w:r>
        <w:r>
          <w:rPr>
            <w:noProof/>
            <w:webHidden/>
          </w:rPr>
          <w:t>18</w:t>
        </w:r>
        <w:r>
          <w:rPr>
            <w:noProof/>
            <w:webHidden/>
          </w:rPr>
          <w:fldChar w:fldCharType="end"/>
        </w:r>
      </w:hyperlink>
    </w:p>
    <w:p w14:paraId="46EA2051" w14:textId="69395906" w:rsidR="00637A5F" w:rsidRDefault="00637A5F">
      <w:pPr>
        <w:pStyle w:val="af1"/>
        <w:tabs>
          <w:tab w:val="right" w:leader="dot" w:pos="9016"/>
        </w:tabs>
        <w:ind w:left="1200" w:hanging="400"/>
        <w:rPr>
          <w:rFonts w:asciiTheme="minorHAnsi"/>
          <w:noProof/>
          <w:sz w:val="22"/>
          <w:szCs w:val="24"/>
          <w14:ligatures w14:val="standardContextual"/>
        </w:rPr>
      </w:pPr>
      <w:hyperlink w:anchor="_Toc241338186" w:history="1">
        <w:r w:rsidRPr="00E01B8F">
          <w:rPr>
            <w:rStyle w:val="af"/>
            <w:noProof/>
          </w:rPr>
          <w:t>그림 12 바인더 투입장치가 사용되는 공정과 AAS 정보 활용</w:t>
        </w:r>
        <w:r>
          <w:rPr>
            <w:noProof/>
            <w:webHidden/>
          </w:rPr>
          <w:tab/>
        </w:r>
        <w:r>
          <w:rPr>
            <w:noProof/>
            <w:webHidden/>
          </w:rPr>
          <w:fldChar w:fldCharType="begin"/>
        </w:r>
        <w:r>
          <w:rPr>
            <w:noProof/>
            <w:webHidden/>
          </w:rPr>
          <w:instrText xml:space="preserve"> PAGEREF _Toc241338186 \h </w:instrText>
        </w:r>
        <w:r>
          <w:rPr>
            <w:noProof/>
            <w:webHidden/>
          </w:rPr>
        </w:r>
        <w:r>
          <w:rPr>
            <w:noProof/>
            <w:webHidden/>
          </w:rPr>
          <w:fldChar w:fldCharType="separate"/>
        </w:r>
        <w:r>
          <w:rPr>
            <w:noProof/>
            <w:webHidden/>
          </w:rPr>
          <w:t>19</w:t>
        </w:r>
        <w:r>
          <w:rPr>
            <w:noProof/>
            <w:webHidden/>
          </w:rPr>
          <w:fldChar w:fldCharType="end"/>
        </w:r>
      </w:hyperlink>
    </w:p>
    <w:p w14:paraId="1EE697A6" w14:textId="59DFDD98" w:rsidR="00637A5F" w:rsidRDefault="00637A5F">
      <w:pPr>
        <w:pStyle w:val="af1"/>
        <w:tabs>
          <w:tab w:val="right" w:leader="dot" w:pos="9016"/>
        </w:tabs>
        <w:ind w:left="1200" w:hanging="400"/>
        <w:rPr>
          <w:rFonts w:asciiTheme="minorHAnsi"/>
          <w:noProof/>
          <w:sz w:val="22"/>
          <w:szCs w:val="24"/>
          <w14:ligatures w14:val="standardContextual"/>
        </w:rPr>
      </w:pPr>
      <w:hyperlink w:anchor="_Toc241338187" w:history="1">
        <w:r w:rsidRPr="00E01B8F">
          <w:rPr>
            <w:rStyle w:val="af"/>
            <w:noProof/>
          </w:rPr>
          <w:t>그림 13 바인더 투입장치 AAS의 전체 서브모델 참조 관계</w:t>
        </w:r>
        <w:r>
          <w:rPr>
            <w:noProof/>
            <w:webHidden/>
          </w:rPr>
          <w:tab/>
        </w:r>
        <w:r>
          <w:rPr>
            <w:noProof/>
            <w:webHidden/>
          </w:rPr>
          <w:fldChar w:fldCharType="begin"/>
        </w:r>
        <w:r>
          <w:rPr>
            <w:noProof/>
            <w:webHidden/>
          </w:rPr>
          <w:instrText xml:space="preserve"> PAGEREF _Toc241338187 \h </w:instrText>
        </w:r>
        <w:r>
          <w:rPr>
            <w:noProof/>
            <w:webHidden/>
          </w:rPr>
        </w:r>
        <w:r>
          <w:rPr>
            <w:noProof/>
            <w:webHidden/>
          </w:rPr>
          <w:fldChar w:fldCharType="separate"/>
        </w:r>
        <w:r>
          <w:rPr>
            <w:noProof/>
            <w:webHidden/>
          </w:rPr>
          <w:t>21</w:t>
        </w:r>
        <w:r>
          <w:rPr>
            <w:noProof/>
            <w:webHidden/>
          </w:rPr>
          <w:fldChar w:fldCharType="end"/>
        </w:r>
      </w:hyperlink>
    </w:p>
    <w:p w14:paraId="0F547514" w14:textId="7B21AFA0" w:rsidR="00637A5F" w:rsidRDefault="00637A5F">
      <w:pPr>
        <w:pStyle w:val="af1"/>
        <w:tabs>
          <w:tab w:val="right" w:leader="dot" w:pos="9016"/>
        </w:tabs>
        <w:ind w:left="1200" w:hanging="400"/>
        <w:rPr>
          <w:rFonts w:asciiTheme="minorHAnsi"/>
          <w:noProof/>
          <w:sz w:val="22"/>
          <w:szCs w:val="24"/>
          <w14:ligatures w14:val="standardContextual"/>
        </w:rPr>
      </w:pPr>
      <w:hyperlink w:anchor="_Toc241338188" w:history="1">
        <w:r w:rsidRPr="00E01B8F">
          <w:rPr>
            <w:rStyle w:val="af"/>
            <w:noProof/>
          </w:rPr>
          <w:t>그림 14 Nameplate — 장비를 알아보는 디지털 명판</w:t>
        </w:r>
        <w:r>
          <w:rPr>
            <w:noProof/>
            <w:webHidden/>
          </w:rPr>
          <w:tab/>
        </w:r>
        <w:r>
          <w:rPr>
            <w:noProof/>
            <w:webHidden/>
          </w:rPr>
          <w:fldChar w:fldCharType="begin"/>
        </w:r>
        <w:r>
          <w:rPr>
            <w:noProof/>
            <w:webHidden/>
          </w:rPr>
          <w:instrText xml:space="preserve"> PAGEREF _Toc241338188 \h </w:instrText>
        </w:r>
        <w:r>
          <w:rPr>
            <w:noProof/>
            <w:webHidden/>
          </w:rPr>
        </w:r>
        <w:r>
          <w:rPr>
            <w:noProof/>
            <w:webHidden/>
          </w:rPr>
          <w:fldChar w:fldCharType="separate"/>
        </w:r>
        <w:r>
          <w:rPr>
            <w:noProof/>
            <w:webHidden/>
          </w:rPr>
          <w:t>23</w:t>
        </w:r>
        <w:r>
          <w:rPr>
            <w:noProof/>
            <w:webHidden/>
          </w:rPr>
          <w:fldChar w:fldCharType="end"/>
        </w:r>
      </w:hyperlink>
    </w:p>
    <w:p w14:paraId="361C3577" w14:textId="11CDDB51" w:rsidR="00637A5F" w:rsidRDefault="00637A5F">
      <w:pPr>
        <w:pStyle w:val="af1"/>
        <w:tabs>
          <w:tab w:val="right" w:leader="dot" w:pos="9016"/>
        </w:tabs>
        <w:ind w:left="1200" w:hanging="400"/>
        <w:rPr>
          <w:rFonts w:asciiTheme="minorHAnsi"/>
          <w:noProof/>
          <w:sz w:val="22"/>
          <w:szCs w:val="24"/>
          <w14:ligatures w14:val="standardContextual"/>
        </w:rPr>
      </w:pPr>
      <w:hyperlink w:anchor="_Toc241338189" w:history="1">
        <w:r w:rsidRPr="00E01B8F">
          <w:rPr>
            <w:rStyle w:val="af"/>
            <w:noProof/>
          </w:rPr>
          <w:t>그림 15 Nameplate UML 구조도 (Depth 3)</w:t>
        </w:r>
        <w:r>
          <w:rPr>
            <w:noProof/>
            <w:webHidden/>
          </w:rPr>
          <w:tab/>
        </w:r>
        <w:r>
          <w:rPr>
            <w:noProof/>
            <w:webHidden/>
          </w:rPr>
          <w:fldChar w:fldCharType="begin"/>
        </w:r>
        <w:r>
          <w:rPr>
            <w:noProof/>
            <w:webHidden/>
          </w:rPr>
          <w:instrText xml:space="preserve"> PAGEREF _Toc241338189 \h </w:instrText>
        </w:r>
        <w:r>
          <w:rPr>
            <w:noProof/>
            <w:webHidden/>
          </w:rPr>
        </w:r>
        <w:r>
          <w:rPr>
            <w:noProof/>
            <w:webHidden/>
          </w:rPr>
          <w:fldChar w:fldCharType="separate"/>
        </w:r>
        <w:r>
          <w:rPr>
            <w:noProof/>
            <w:webHidden/>
          </w:rPr>
          <w:t>23</w:t>
        </w:r>
        <w:r>
          <w:rPr>
            <w:noProof/>
            <w:webHidden/>
          </w:rPr>
          <w:fldChar w:fldCharType="end"/>
        </w:r>
      </w:hyperlink>
    </w:p>
    <w:p w14:paraId="733BEEB8" w14:textId="7E997175" w:rsidR="00637A5F" w:rsidRDefault="00637A5F">
      <w:pPr>
        <w:pStyle w:val="af1"/>
        <w:tabs>
          <w:tab w:val="right" w:leader="dot" w:pos="9016"/>
        </w:tabs>
        <w:ind w:left="1200" w:hanging="400"/>
        <w:rPr>
          <w:rFonts w:asciiTheme="minorHAnsi"/>
          <w:noProof/>
          <w:sz w:val="22"/>
          <w:szCs w:val="24"/>
          <w14:ligatures w14:val="standardContextual"/>
        </w:rPr>
      </w:pPr>
      <w:hyperlink w:anchor="_Toc241338190" w:history="1">
        <w:r w:rsidRPr="00E01B8F">
          <w:rPr>
            <w:rStyle w:val="af"/>
            <w:noProof/>
          </w:rPr>
          <w:t>그림 16 HandoverDocumentation — 문서의 식별·버전·파일 연결</w:t>
        </w:r>
        <w:r>
          <w:rPr>
            <w:noProof/>
            <w:webHidden/>
          </w:rPr>
          <w:tab/>
        </w:r>
        <w:r>
          <w:rPr>
            <w:noProof/>
            <w:webHidden/>
          </w:rPr>
          <w:fldChar w:fldCharType="begin"/>
        </w:r>
        <w:r>
          <w:rPr>
            <w:noProof/>
            <w:webHidden/>
          </w:rPr>
          <w:instrText xml:space="preserve"> PAGEREF _Toc241338190 \h </w:instrText>
        </w:r>
        <w:r>
          <w:rPr>
            <w:noProof/>
            <w:webHidden/>
          </w:rPr>
        </w:r>
        <w:r>
          <w:rPr>
            <w:noProof/>
            <w:webHidden/>
          </w:rPr>
          <w:fldChar w:fldCharType="separate"/>
        </w:r>
        <w:r>
          <w:rPr>
            <w:noProof/>
            <w:webHidden/>
          </w:rPr>
          <w:t>26</w:t>
        </w:r>
        <w:r>
          <w:rPr>
            <w:noProof/>
            <w:webHidden/>
          </w:rPr>
          <w:fldChar w:fldCharType="end"/>
        </w:r>
      </w:hyperlink>
    </w:p>
    <w:p w14:paraId="5D41F68A" w14:textId="780058FB" w:rsidR="00637A5F" w:rsidRDefault="00637A5F">
      <w:pPr>
        <w:pStyle w:val="af1"/>
        <w:tabs>
          <w:tab w:val="right" w:leader="dot" w:pos="9016"/>
        </w:tabs>
        <w:ind w:left="1200" w:hanging="400"/>
        <w:rPr>
          <w:rFonts w:asciiTheme="minorHAnsi"/>
          <w:noProof/>
          <w:sz w:val="22"/>
          <w:szCs w:val="24"/>
          <w14:ligatures w14:val="standardContextual"/>
        </w:rPr>
      </w:pPr>
      <w:hyperlink w:anchor="_Toc241338191" w:history="1">
        <w:r w:rsidRPr="00E01B8F">
          <w:rPr>
            <w:rStyle w:val="af"/>
            <w:noProof/>
          </w:rPr>
          <w:t>그림 17 HandoverDocumentation UML 구조도 (Depth 3)</w:t>
        </w:r>
        <w:r>
          <w:rPr>
            <w:noProof/>
            <w:webHidden/>
          </w:rPr>
          <w:tab/>
        </w:r>
        <w:r>
          <w:rPr>
            <w:noProof/>
            <w:webHidden/>
          </w:rPr>
          <w:fldChar w:fldCharType="begin"/>
        </w:r>
        <w:r>
          <w:rPr>
            <w:noProof/>
            <w:webHidden/>
          </w:rPr>
          <w:instrText xml:space="preserve"> PAGEREF _Toc241338191 \h </w:instrText>
        </w:r>
        <w:r>
          <w:rPr>
            <w:noProof/>
            <w:webHidden/>
          </w:rPr>
        </w:r>
        <w:r>
          <w:rPr>
            <w:noProof/>
            <w:webHidden/>
          </w:rPr>
          <w:fldChar w:fldCharType="separate"/>
        </w:r>
        <w:r>
          <w:rPr>
            <w:noProof/>
            <w:webHidden/>
          </w:rPr>
          <w:t>26</w:t>
        </w:r>
        <w:r>
          <w:rPr>
            <w:noProof/>
            <w:webHidden/>
          </w:rPr>
          <w:fldChar w:fldCharType="end"/>
        </w:r>
      </w:hyperlink>
    </w:p>
    <w:p w14:paraId="469BE2FA" w14:textId="228257D9" w:rsidR="00637A5F" w:rsidRDefault="00637A5F">
      <w:pPr>
        <w:pStyle w:val="af1"/>
        <w:tabs>
          <w:tab w:val="right" w:leader="dot" w:pos="9016"/>
        </w:tabs>
        <w:ind w:left="1200" w:hanging="400"/>
        <w:rPr>
          <w:rFonts w:asciiTheme="minorHAnsi"/>
          <w:noProof/>
          <w:sz w:val="22"/>
          <w:szCs w:val="24"/>
          <w14:ligatures w14:val="standardContextual"/>
        </w:rPr>
      </w:pPr>
      <w:hyperlink w:anchor="_Toc241338192" w:history="1">
        <w:r w:rsidRPr="00E01B8F">
          <w:rPr>
            <w:rStyle w:val="af"/>
            <w:noProof/>
          </w:rPr>
          <w:t>그림 18 TechnicalData — 투입·혼합·설치 사양</w:t>
        </w:r>
        <w:r>
          <w:rPr>
            <w:noProof/>
            <w:webHidden/>
          </w:rPr>
          <w:tab/>
        </w:r>
        <w:r>
          <w:rPr>
            <w:noProof/>
            <w:webHidden/>
          </w:rPr>
          <w:fldChar w:fldCharType="begin"/>
        </w:r>
        <w:r>
          <w:rPr>
            <w:noProof/>
            <w:webHidden/>
          </w:rPr>
          <w:instrText xml:space="preserve"> PAGEREF _Toc241338192 \h </w:instrText>
        </w:r>
        <w:r>
          <w:rPr>
            <w:noProof/>
            <w:webHidden/>
          </w:rPr>
        </w:r>
        <w:r>
          <w:rPr>
            <w:noProof/>
            <w:webHidden/>
          </w:rPr>
          <w:fldChar w:fldCharType="separate"/>
        </w:r>
        <w:r>
          <w:rPr>
            <w:noProof/>
            <w:webHidden/>
          </w:rPr>
          <w:t>28</w:t>
        </w:r>
        <w:r>
          <w:rPr>
            <w:noProof/>
            <w:webHidden/>
          </w:rPr>
          <w:fldChar w:fldCharType="end"/>
        </w:r>
      </w:hyperlink>
    </w:p>
    <w:p w14:paraId="655F584D" w14:textId="6E025CE0" w:rsidR="00637A5F" w:rsidRDefault="00637A5F">
      <w:pPr>
        <w:pStyle w:val="af1"/>
        <w:tabs>
          <w:tab w:val="right" w:leader="dot" w:pos="9016"/>
        </w:tabs>
        <w:ind w:left="1200" w:hanging="400"/>
        <w:rPr>
          <w:rFonts w:asciiTheme="minorHAnsi"/>
          <w:noProof/>
          <w:sz w:val="22"/>
          <w:szCs w:val="24"/>
          <w14:ligatures w14:val="standardContextual"/>
        </w:rPr>
      </w:pPr>
      <w:hyperlink w:anchor="_Toc241338193" w:history="1">
        <w:r w:rsidRPr="00E01B8F">
          <w:rPr>
            <w:rStyle w:val="af"/>
            <w:noProof/>
          </w:rPr>
          <w:t>그림 19 TechnicalData UML 구조도 (Depth 3)</w:t>
        </w:r>
        <w:r>
          <w:rPr>
            <w:noProof/>
            <w:webHidden/>
          </w:rPr>
          <w:tab/>
        </w:r>
        <w:r>
          <w:rPr>
            <w:noProof/>
            <w:webHidden/>
          </w:rPr>
          <w:fldChar w:fldCharType="begin"/>
        </w:r>
        <w:r>
          <w:rPr>
            <w:noProof/>
            <w:webHidden/>
          </w:rPr>
          <w:instrText xml:space="preserve"> PAGEREF _Toc241338193 \h </w:instrText>
        </w:r>
        <w:r>
          <w:rPr>
            <w:noProof/>
            <w:webHidden/>
          </w:rPr>
        </w:r>
        <w:r>
          <w:rPr>
            <w:noProof/>
            <w:webHidden/>
          </w:rPr>
          <w:fldChar w:fldCharType="separate"/>
        </w:r>
        <w:r>
          <w:rPr>
            <w:noProof/>
            <w:webHidden/>
          </w:rPr>
          <w:t>28</w:t>
        </w:r>
        <w:r>
          <w:rPr>
            <w:noProof/>
            <w:webHidden/>
          </w:rPr>
          <w:fldChar w:fldCharType="end"/>
        </w:r>
      </w:hyperlink>
    </w:p>
    <w:p w14:paraId="15CB66C1" w14:textId="2437C116" w:rsidR="00637A5F" w:rsidRDefault="00637A5F">
      <w:pPr>
        <w:pStyle w:val="af1"/>
        <w:tabs>
          <w:tab w:val="right" w:leader="dot" w:pos="9016"/>
        </w:tabs>
        <w:ind w:left="1200" w:hanging="400"/>
        <w:rPr>
          <w:rFonts w:asciiTheme="minorHAnsi"/>
          <w:noProof/>
          <w:sz w:val="22"/>
          <w:szCs w:val="24"/>
          <w14:ligatures w14:val="standardContextual"/>
        </w:rPr>
      </w:pPr>
      <w:hyperlink w:anchor="_Toc241338194" w:history="1">
        <w:r w:rsidRPr="00E01B8F">
          <w:rPr>
            <w:rStyle w:val="af"/>
            <w:noProof/>
          </w:rPr>
          <w:t>그림 20 OperationalData — 현재 투입·혼합 상태와 경보</w:t>
        </w:r>
        <w:r>
          <w:rPr>
            <w:noProof/>
            <w:webHidden/>
          </w:rPr>
          <w:tab/>
        </w:r>
        <w:r>
          <w:rPr>
            <w:noProof/>
            <w:webHidden/>
          </w:rPr>
          <w:fldChar w:fldCharType="begin"/>
        </w:r>
        <w:r>
          <w:rPr>
            <w:noProof/>
            <w:webHidden/>
          </w:rPr>
          <w:instrText xml:space="preserve"> PAGEREF _Toc241338194 \h </w:instrText>
        </w:r>
        <w:r>
          <w:rPr>
            <w:noProof/>
            <w:webHidden/>
          </w:rPr>
        </w:r>
        <w:r>
          <w:rPr>
            <w:noProof/>
            <w:webHidden/>
          </w:rPr>
          <w:fldChar w:fldCharType="separate"/>
        </w:r>
        <w:r>
          <w:rPr>
            <w:noProof/>
            <w:webHidden/>
          </w:rPr>
          <w:t>40</w:t>
        </w:r>
        <w:r>
          <w:rPr>
            <w:noProof/>
            <w:webHidden/>
          </w:rPr>
          <w:fldChar w:fldCharType="end"/>
        </w:r>
      </w:hyperlink>
    </w:p>
    <w:p w14:paraId="3731B95B" w14:textId="6B6492B9" w:rsidR="00637A5F" w:rsidRDefault="00637A5F">
      <w:pPr>
        <w:pStyle w:val="af1"/>
        <w:tabs>
          <w:tab w:val="right" w:leader="dot" w:pos="9016"/>
        </w:tabs>
        <w:ind w:left="1200" w:hanging="400"/>
        <w:rPr>
          <w:rFonts w:asciiTheme="minorHAnsi"/>
          <w:noProof/>
          <w:sz w:val="22"/>
          <w:szCs w:val="24"/>
          <w14:ligatures w14:val="standardContextual"/>
        </w:rPr>
      </w:pPr>
      <w:hyperlink w:anchor="_Toc241338195" w:history="1">
        <w:r w:rsidRPr="00E01B8F">
          <w:rPr>
            <w:rStyle w:val="af"/>
            <w:noProof/>
          </w:rPr>
          <w:t>그림 21 OperationalData UML 구조도 (Depth 3)</w:t>
        </w:r>
        <w:r>
          <w:rPr>
            <w:noProof/>
            <w:webHidden/>
          </w:rPr>
          <w:tab/>
        </w:r>
        <w:r>
          <w:rPr>
            <w:noProof/>
            <w:webHidden/>
          </w:rPr>
          <w:fldChar w:fldCharType="begin"/>
        </w:r>
        <w:r>
          <w:rPr>
            <w:noProof/>
            <w:webHidden/>
          </w:rPr>
          <w:instrText xml:space="preserve"> PAGEREF _Toc241338195 \h </w:instrText>
        </w:r>
        <w:r>
          <w:rPr>
            <w:noProof/>
            <w:webHidden/>
          </w:rPr>
        </w:r>
        <w:r>
          <w:rPr>
            <w:noProof/>
            <w:webHidden/>
          </w:rPr>
          <w:fldChar w:fldCharType="separate"/>
        </w:r>
        <w:r>
          <w:rPr>
            <w:noProof/>
            <w:webHidden/>
          </w:rPr>
          <w:t>40</w:t>
        </w:r>
        <w:r>
          <w:rPr>
            <w:noProof/>
            <w:webHidden/>
          </w:rPr>
          <w:fldChar w:fldCharType="end"/>
        </w:r>
      </w:hyperlink>
    </w:p>
    <w:p w14:paraId="09A0973A" w14:textId="03FBE672" w:rsidR="00637A5F" w:rsidRDefault="00637A5F">
      <w:pPr>
        <w:pStyle w:val="af1"/>
        <w:tabs>
          <w:tab w:val="right" w:leader="dot" w:pos="9016"/>
        </w:tabs>
        <w:ind w:left="1200" w:hanging="400"/>
        <w:rPr>
          <w:rFonts w:asciiTheme="minorHAnsi"/>
          <w:noProof/>
          <w:sz w:val="22"/>
          <w:szCs w:val="24"/>
          <w14:ligatures w14:val="standardContextual"/>
        </w:rPr>
      </w:pPr>
      <w:hyperlink w:anchor="_Toc241338196" w:history="1">
        <w:r w:rsidRPr="00E01B8F">
          <w:rPr>
            <w:rStyle w:val="af"/>
            <w:noProof/>
          </w:rPr>
          <w:t>그림 22 TimeSeries — 투입·혼합 상태의 시간별 기록</w:t>
        </w:r>
        <w:r>
          <w:rPr>
            <w:noProof/>
            <w:webHidden/>
          </w:rPr>
          <w:tab/>
        </w:r>
        <w:r>
          <w:rPr>
            <w:noProof/>
            <w:webHidden/>
          </w:rPr>
          <w:fldChar w:fldCharType="begin"/>
        </w:r>
        <w:r>
          <w:rPr>
            <w:noProof/>
            <w:webHidden/>
          </w:rPr>
          <w:instrText xml:space="preserve"> PAGEREF _Toc241338196 \h </w:instrText>
        </w:r>
        <w:r>
          <w:rPr>
            <w:noProof/>
            <w:webHidden/>
          </w:rPr>
        </w:r>
        <w:r>
          <w:rPr>
            <w:noProof/>
            <w:webHidden/>
          </w:rPr>
          <w:fldChar w:fldCharType="separate"/>
        </w:r>
        <w:r>
          <w:rPr>
            <w:noProof/>
            <w:webHidden/>
          </w:rPr>
          <w:t>44</w:t>
        </w:r>
        <w:r>
          <w:rPr>
            <w:noProof/>
            <w:webHidden/>
          </w:rPr>
          <w:fldChar w:fldCharType="end"/>
        </w:r>
      </w:hyperlink>
    </w:p>
    <w:p w14:paraId="70D64444" w14:textId="16E9BC1C" w:rsidR="00637A5F" w:rsidRDefault="00637A5F">
      <w:pPr>
        <w:pStyle w:val="af1"/>
        <w:tabs>
          <w:tab w:val="right" w:leader="dot" w:pos="9016"/>
        </w:tabs>
        <w:ind w:left="1200" w:hanging="400"/>
        <w:rPr>
          <w:rFonts w:asciiTheme="minorHAnsi"/>
          <w:noProof/>
          <w:sz w:val="22"/>
          <w:szCs w:val="24"/>
          <w14:ligatures w14:val="standardContextual"/>
        </w:rPr>
      </w:pPr>
      <w:hyperlink w:anchor="_Toc241338197" w:history="1">
        <w:r w:rsidRPr="00E01B8F">
          <w:rPr>
            <w:rStyle w:val="af"/>
            <w:noProof/>
          </w:rPr>
          <w:t>그림 23 TimeSeries UML 구조도 (Depth 3)</w:t>
        </w:r>
        <w:r>
          <w:rPr>
            <w:noProof/>
            <w:webHidden/>
          </w:rPr>
          <w:tab/>
        </w:r>
        <w:r>
          <w:rPr>
            <w:noProof/>
            <w:webHidden/>
          </w:rPr>
          <w:fldChar w:fldCharType="begin"/>
        </w:r>
        <w:r>
          <w:rPr>
            <w:noProof/>
            <w:webHidden/>
          </w:rPr>
          <w:instrText xml:space="preserve"> PAGEREF _Toc241338197 \h </w:instrText>
        </w:r>
        <w:r>
          <w:rPr>
            <w:noProof/>
            <w:webHidden/>
          </w:rPr>
        </w:r>
        <w:r>
          <w:rPr>
            <w:noProof/>
            <w:webHidden/>
          </w:rPr>
          <w:fldChar w:fldCharType="separate"/>
        </w:r>
        <w:r>
          <w:rPr>
            <w:noProof/>
            <w:webHidden/>
          </w:rPr>
          <w:t>44</w:t>
        </w:r>
        <w:r>
          <w:rPr>
            <w:noProof/>
            <w:webHidden/>
          </w:rPr>
          <w:fldChar w:fldCharType="end"/>
        </w:r>
      </w:hyperlink>
    </w:p>
    <w:p w14:paraId="6705C762" w14:textId="47E18D93" w:rsidR="00637A5F" w:rsidRDefault="00637A5F">
      <w:pPr>
        <w:pStyle w:val="af1"/>
        <w:tabs>
          <w:tab w:val="right" w:leader="dot" w:pos="9016"/>
        </w:tabs>
        <w:ind w:left="1200" w:hanging="400"/>
        <w:rPr>
          <w:rFonts w:asciiTheme="minorHAnsi"/>
          <w:noProof/>
          <w:sz w:val="22"/>
          <w:szCs w:val="24"/>
          <w14:ligatures w14:val="standardContextual"/>
        </w:rPr>
      </w:pPr>
      <w:hyperlink w:anchor="_Toc241338198" w:history="1">
        <w:r w:rsidRPr="00E01B8F">
          <w:rPr>
            <w:rStyle w:val="af"/>
            <w:noProof/>
          </w:rPr>
          <w:t>그림 24 ProcessParameters — 작업 목표와 투입 자재</w:t>
        </w:r>
        <w:r>
          <w:rPr>
            <w:noProof/>
            <w:webHidden/>
          </w:rPr>
          <w:tab/>
        </w:r>
        <w:r>
          <w:rPr>
            <w:noProof/>
            <w:webHidden/>
          </w:rPr>
          <w:fldChar w:fldCharType="begin"/>
        </w:r>
        <w:r>
          <w:rPr>
            <w:noProof/>
            <w:webHidden/>
          </w:rPr>
          <w:instrText xml:space="preserve"> PAGEREF _Toc241338198 \h </w:instrText>
        </w:r>
        <w:r>
          <w:rPr>
            <w:noProof/>
            <w:webHidden/>
          </w:rPr>
        </w:r>
        <w:r>
          <w:rPr>
            <w:noProof/>
            <w:webHidden/>
          </w:rPr>
          <w:fldChar w:fldCharType="separate"/>
        </w:r>
        <w:r>
          <w:rPr>
            <w:noProof/>
            <w:webHidden/>
          </w:rPr>
          <w:t>53</w:t>
        </w:r>
        <w:r>
          <w:rPr>
            <w:noProof/>
            <w:webHidden/>
          </w:rPr>
          <w:fldChar w:fldCharType="end"/>
        </w:r>
      </w:hyperlink>
    </w:p>
    <w:p w14:paraId="63BEDCFB" w14:textId="4C13914C" w:rsidR="00637A5F" w:rsidRDefault="00637A5F">
      <w:pPr>
        <w:pStyle w:val="af1"/>
        <w:tabs>
          <w:tab w:val="right" w:leader="dot" w:pos="9016"/>
        </w:tabs>
        <w:ind w:left="1200" w:hanging="400"/>
        <w:rPr>
          <w:rFonts w:asciiTheme="minorHAnsi"/>
          <w:noProof/>
          <w:sz w:val="22"/>
          <w:szCs w:val="24"/>
          <w14:ligatures w14:val="standardContextual"/>
        </w:rPr>
      </w:pPr>
      <w:hyperlink w:anchor="_Toc241338199" w:history="1">
        <w:r w:rsidRPr="00E01B8F">
          <w:rPr>
            <w:rStyle w:val="af"/>
            <w:noProof/>
          </w:rPr>
          <w:t>그림 25 ProcessParameters UML 구조도 (Depth 3)</w:t>
        </w:r>
        <w:r>
          <w:rPr>
            <w:noProof/>
            <w:webHidden/>
          </w:rPr>
          <w:tab/>
        </w:r>
        <w:r>
          <w:rPr>
            <w:noProof/>
            <w:webHidden/>
          </w:rPr>
          <w:fldChar w:fldCharType="begin"/>
        </w:r>
        <w:r>
          <w:rPr>
            <w:noProof/>
            <w:webHidden/>
          </w:rPr>
          <w:instrText xml:space="preserve"> PAGEREF _Toc241338199 \h </w:instrText>
        </w:r>
        <w:r>
          <w:rPr>
            <w:noProof/>
            <w:webHidden/>
          </w:rPr>
        </w:r>
        <w:r>
          <w:rPr>
            <w:noProof/>
            <w:webHidden/>
          </w:rPr>
          <w:fldChar w:fldCharType="separate"/>
        </w:r>
        <w:r>
          <w:rPr>
            <w:noProof/>
            <w:webHidden/>
          </w:rPr>
          <w:t>53</w:t>
        </w:r>
        <w:r>
          <w:rPr>
            <w:noProof/>
            <w:webHidden/>
          </w:rPr>
          <w:fldChar w:fldCharType="end"/>
        </w:r>
      </w:hyperlink>
    </w:p>
    <w:p w14:paraId="2C3075FB" w14:textId="6BA5A9F1" w:rsidR="00637A5F" w:rsidRDefault="00637A5F">
      <w:pPr>
        <w:pStyle w:val="af1"/>
        <w:tabs>
          <w:tab w:val="right" w:leader="dot" w:pos="9016"/>
        </w:tabs>
        <w:ind w:left="1200" w:hanging="400"/>
        <w:rPr>
          <w:rFonts w:asciiTheme="minorHAnsi"/>
          <w:noProof/>
          <w:sz w:val="22"/>
          <w:szCs w:val="24"/>
          <w14:ligatures w14:val="standardContextual"/>
        </w:rPr>
      </w:pPr>
      <w:hyperlink w:anchor="_Toc241338200" w:history="1">
        <w:r w:rsidRPr="00E01B8F">
          <w:rPr>
            <w:rStyle w:val="af"/>
            <w:noProof/>
          </w:rPr>
          <w:t>그림 26 IDTA 02066 참조모델 개념도 — 시간·수량·배합 품질·원료 사용량</w:t>
        </w:r>
        <w:r>
          <w:rPr>
            <w:noProof/>
            <w:webHidden/>
          </w:rPr>
          <w:tab/>
        </w:r>
        <w:r>
          <w:rPr>
            <w:noProof/>
            <w:webHidden/>
          </w:rPr>
          <w:fldChar w:fldCharType="begin"/>
        </w:r>
        <w:r>
          <w:rPr>
            <w:noProof/>
            <w:webHidden/>
          </w:rPr>
          <w:instrText xml:space="preserve"> PAGEREF _Toc241338200 \h </w:instrText>
        </w:r>
        <w:r>
          <w:rPr>
            <w:noProof/>
            <w:webHidden/>
          </w:rPr>
        </w:r>
        <w:r>
          <w:rPr>
            <w:noProof/>
            <w:webHidden/>
          </w:rPr>
          <w:fldChar w:fldCharType="separate"/>
        </w:r>
        <w:r>
          <w:rPr>
            <w:noProof/>
            <w:webHidden/>
          </w:rPr>
          <w:t>62</w:t>
        </w:r>
        <w:r>
          <w:rPr>
            <w:noProof/>
            <w:webHidden/>
          </w:rPr>
          <w:fldChar w:fldCharType="end"/>
        </w:r>
      </w:hyperlink>
    </w:p>
    <w:p w14:paraId="5A2AEE21" w14:textId="2F3482BA" w:rsidR="00637A5F" w:rsidRDefault="00637A5F">
      <w:pPr>
        <w:pStyle w:val="af1"/>
        <w:tabs>
          <w:tab w:val="right" w:leader="dot" w:pos="9016"/>
        </w:tabs>
        <w:ind w:left="1200" w:hanging="400"/>
        <w:rPr>
          <w:rFonts w:asciiTheme="minorHAnsi"/>
          <w:noProof/>
          <w:sz w:val="22"/>
          <w:szCs w:val="24"/>
          <w14:ligatures w14:val="standardContextual"/>
        </w:rPr>
      </w:pPr>
      <w:hyperlink w:anchor="_Toc241338201" w:history="1">
        <w:r w:rsidRPr="00E01B8F">
          <w:rPr>
            <w:rStyle w:val="af"/>
            <w:noProof/>
          </w:rPr>
          <w:t>그림 27 성과 계산용 공정값 UML — 전체 항목과 장비 특화 구조 발췌</w:t>
        </w:r>
        <w:r>
          <w:rPr>
            <w:noProof/>
            <w:webHidden/>
          </w:rPr>
          <w:tab/>
        </w:r>
        <w:r>
          <w:rPr>
            <w:noProof/>
            <w:webHidden/>
          </w:rPr>
          <w:fldChar w:fldCharType="begin"/>
        </w:r>
        <w:r>
          <w:rPr>
            <w:noProof/>
            <w:webHidden/>
          </w:rPr>
          <w:instrText xml:space="preserve"> PAGEREF _Toc241338201 \h </w:instrText>
        </w:r>
        <w:r>
          <w:rPr>
            <w:noProof/>
            <w:webHidden/>
          </w:rPr>
        </w:r>
        <w:r>
          <w:rPr>
            <w:noProof/>
            <w:webHidden/>
          </w:rPr>
          <w:fldChar w:fldCharType="separate"/>
        </w:r>
        <w:r>
          <w:rPr>
            <w:noProof/>
            <w:webHidden/>
          </w:rPr>
          <w:t>62</w:t>
        </w:r>
        <w:r>
          <w:rPr>
            <w:noProof/>
            <w:webHidden/>
          </w:rPr>
          <w:fldChar w:fldCharType="end"/>
        </w:r>
      </w:hyperlink>
    </w:p>
    <w:p w14:paraId="3BFE60EC" w14:textId="51EEAA3A" w:rsidR="00637A5F" w:rsidRDefault="00637A5F">
      <w:pPr>
        <w:pStyle w:val="af1"/>
        <w:tabs>
          <w:tab w:val="right" w:leader="dot" w:pos="9016"/>
        </w:tabs>
        <w:ind w:left="1200" w:hanging="400"/>
        <w:rPr>
          <w:rFonts w:asciiTheme="minorHAnsi"/>
          <w:noProof/>
          <w:sz w:val="22"/>
          <w:szCs w:val="24"/>
          <w14:ligatures w14:val="standardContextual"/>
        </w:rPr>
      </w:pPr>
      <w:hyperlink w:anchor="_Toc241338202" w:history="1">
        <w:r w:rsidRPr="00E01B8F">
          <w:rPr>
            <w:rStyle w:val="af"/>
            <w:noProof/>
          </w:rPr>
          <w:t>그림 28 IDTA 02048 참조모델 개념도 — 부품 상태 예측과 정비 준비</w:t>
        </w:r>
        <w:r>
          <w:rPr>
            <w:noProof/>
            <w:webHidden/>
          </w:rPr>
          <w:tab/>
        </w:r>
        <w:r>
          <w:rPr>
            <w:noProof/>
            <w:webHidden/>
          </w:rPr>
          <w:fldChar w:fldCharType="begin"/>
        </w:r>
        <w:r>
          <w:rPr>
            <w:noProof/>
            <w:webHidden/>
          </w:rPr>
          <w:instrText xml:space="preserve"> PAGEREF _Toc241338202 \h </w:instrText>
        </w:r>
        <w:r>
          <w:rPr>
            <w:noProof/>
            <w:webHidden/>
          </w:rPr>
        </w:r>
        <w:r>
          <w:rPr>
            <w:noProof/>
            <w:webHidden/>
          </w:rPr>
          <w:fldChar w:fldCharType="separate"/>
        </w:r>
        <w:r>
          <w:rPr>
            <w:noProof/>
            <w:webHidden/>
          </w:rPr>
          <w:t>73</w:t>
        </w:r>
        <w:r>
          <w:rPr>
            <w:noProof/>
            <w:webHidden/>
          </w:rPr>
          <w:fldChar w:fldCharType="end"/>
        </w:r>
      </w:hyperlink>
    </w:p>
    <w:p w14:paraId="28D91E05" w14:textId="046CA0EA" w:rsidR="00637A5F" w:rsidRDefault="00637A5F">
      <w:pPr>
        <w:pStyle w:val="af1"/>
        <w:tabs>
          <w:tab w:val="right" w:leader="dot" w:pos="9016"/>
        </w:tabs>
        <w:ind w:left="1200" w:hanging="400"/>
        <w:rPr>
          <w:rFonts w:asciiTheme="minorHAnsi"/>
          <w:noProof/>
          <w:sz w:val="22"/>
          <w:szCs w:val="24"/>
          <w14:ligatures w14:val="standardContextual"/>
        </w:rPr>
      </w:pPr>
      <w:hyperlink w:anchor="_Toc241338203" w:history="1">
        <w:r w:rsidRPr="00E01B8F">
          <w:rPr>
            <w:rStyle w:val="af"/>
            <w:noProof/>
          </w:rPr>
          <w:t>그림 29 바인더 투입장치 예지보전 UML — 상위 구조</w:t>
        </w:r>
        <w:r>
          <w:rPr>
            <w:noProof/>
            <w:webHidden/>
          </w:rPr>
          <w:tab/>
        </w:r>
        <w:r>
          <w:rPr>
            <w:noProof/>
            <w:webHidden/>
          </w:rPr>
          <w:fldChar w:fldCharType="begin"/>
        </w:r>
        <w:r>
          <w:rPr>
            <w:noProof/>
            <w:webHidden/>
          </w:rPr>
          <w:instrText xml:space="preserve"> PAGEREF _Toc241338203 \h </w:instrText>
        </w:r>
        <w:r>
          <w:rPr>
            <w:noProof/>
            <w:webHidden/>
          </w:rPr>
        </w:r>
        <w:r>
          <w:rPr>
            <w:noProof/>
            <w:webHidden/>
          </w:rPr>
          <w:fldChar w:fldCharType="separate"/>
        </w:r>
        <w:r>
          <w:rPr>
            <w:noProof/>
            <w:webHidden/>
          </w:rPr>
          <w:t>73</w:t>
        </w:r>
        <w:r>
          <w:rPr>
            <w:noProof/>
            <w:webHidden/>
          </w:rPr>
          <w:fldChar w:fldCharType="end"/>
        </w:r>
      </w:hyperlink>
    </w:p>
    <w:p w14:paraId="2C6168F4" w14:textId="1B5D78DB" w:rsidR="00637A5F" w:rsidRDefault="00637A5F">
      <w:pPr>
        <w:pStyle w:val="af1"/>
        <w:tabs>
          <w:tab w:val="right" w:leader="dot" w:pos="9016"/>
        </w:tabs>
        <w:ind w:left="1200" w:hanging="400"/>
        <w:rPr>
          <w:rFonts w:asciiTheme="minorHAnsi"/>
          <w:noProof/>
          <w:sz w:val="22"/>
          <w:szCs w:val="24"/>
          <w14:ligatures w14:val="standardContextual"/>
        </w:rPr>
      </w:pPr>
      <w:hyperlink w:anchor="_Toc241338204" w:history="1">
        <w:r w:rsidRPr="00E01B8F">
          <w:rPr>
            <w:rStyle w:val="af"/>
            <w:noProof/>
          </w:rPr>
          <w:t>그림 30 바인더 투입장치 예지보전 UML — 남은 사용 기간·조건·모델·경보</w:t>
        </w:r>
        <w:r>
          <w:rPr>
            <w:noProof/>
            <w:webHidden/>
          </w:rPr>
          <w:tab/>
        </w:r>
        <w:r>
          <w:rPr>
            <w:noProof/>
            <w:webHidden/>
          </w:rPr>
          <w:fldChar w:fldCharType="begin"/>
        </w:r>
        <w:r>
          <w:rPr>
            <w:noProof/>
            <w:webHidden/>
          </w:rPr>
          <w:instrText xml:space="preserve"> PAGEREF _Toc241338204 \h </w:instrText>
        </w:r>
        <w:r>
          <w:rPr>
            <w:noProof/>
            <w:webHidden/>
          </w:rPr>
        </w:r>
        <w:r>
          <w:rPr>
            <w:noProof/>
            <w:webHidden/>
          </w:rPr>
          <w:fldChar w:fldCharType="separate"/>
        </w:r>
        <w:r>
          <w:rPr>
            <w:noProof/>
            <w:webHidden/>
          </w:rPr>
          <w:t>74</w:t>
        </w:r>
        <w:r>
          <w:rPr>
            <w:noProof/>
            <w:webHidden/>
          </w:rPr>
          <w:fldChar w:fldCharType="end"/>
        </w:r>
      </w:hyperlink>
    </w:p>
    <w:p w14:paraId="300428E4" w14:textId="426A92C7" w:rsidR="00637A5F" w:rsidRDefault="00637A5F">
      <w:pPr>
        <w:pStyle w:val="af1"/>
        <w:tabs>
          <w:tab w:val="right" w:leader="dot" w:pos="9016"/>
        </w:tabs>
        <w:ind w:left="1200" w:hanging="400"/>
        <w:rPr>
          <w:rFonts w:asciiTheme="minorHAnsi"/>
          <w:noProof/>
          <w:sz w:val="22"/>
          <w:szCs w:val="24"/>
          <w14:ligatures w14:val="standardContextual"/>
        </w:rPr>
      </w:pPr>
      <w:hyperlink w:anchor="_Toc241338205" w:history="1">
        <w:r w:rsidRPr="00E01B8F">
          <w:rPr>
            <w:rStyle w:val="af"/>
            <w:noProof/>
          </w:rPr>
          <w:t>그림 31 AASX PackageExplorer 다운로드 경로</w:t>
        </w:r>
        <w:r>
          <w:rPr>
            <w:noProof/>
            <w:webHidden/>
          </w:rPr>
          <w:tab/>
        </w:r>
        <w:r>
          <w:rPr>
            <w:noProof/>
            <w:webHidden/>
          </w:rPr>
          <w:fldChar w:fldCharType="begin"/>
        </w:r>
        <w:r>
          <w:rPr>
            <w:noProof/>
            <w:webHidden/>
          </w:rPr>
          <w:instrText xml:space="preserve"> PAGEREF _Toc241338205 \h </w:instrText>
        </w:r>
        <w:r>
          <w:rPr>
            <w:noProof/>
            <w:webHidden/>
          </w:rPr>
        </w:r>
        <w:r>
          <w:rPr>
            <w:noProof/>
            <w:webHidden/>
          </w:rPr>
          <w:fldChar w:fldCharType="separate"/>
        </w:r>
        <w:r>
          <w:rPr>
            <w:noProof/>
            <w:webHidden/>
          </w:rPr>
          <w:t>93</w:t>
        </w:r>
        <w:r>
          <w:rPr>
            <w:noProof/>
            <w:webHidden/>
          </w:rPr>
          <w:fldChar w:fldCharType="end"/>
        </w:r>
      </w:hyperlink>
    </w:p>
    <w:p w14:paraId="2AA17AE9" w14:textId="10B3867A" w:rsidR="00637A5F" w:rsidRDefault="00637A5F">
      <w:pPr>
        <w:pStyle w:val="af1"/>
        <w:tabs>
          <w:tab w:val="right" w:leader="dot" w:pos="9016"/>
        </w:tabs>
        <w:ind w:left="1200" w:hanging="400"/>
        <w:rPr>
          <w:rFonts w:asciiTheme="minorHAnsi"/>
          <w:noProof/>
          <w:sz w:val="22"/>
          <w:szCs w:val="24"/>
          <w14:ligatures w14:val="standardContextual"/>
        </w:rPr>
      </w:pPr>
      <w:hyperlink w:anchor="_Toc241338206" w:history="1">
        <w:r w:rsidRPr="00E01B8F">
          <w:rPr>
            <w:rStyle w:val="af"/>
            <w:noProof/>
          </w:rPr>
          <w:t>그림 32 AASX Package Explorer 파일 실행 초기화면</w:t>
        </w:r>
        <w:r>
          <w:rPr>
            <w:noProof/>
            <w:webHidden/>
          </w:rPr>
          <w:tab/>
        </w:r>
        <w:r>
          <w:rPr>
            <w:noProof/>
            <w:webHidden/>
          </w:rPr>
          <w:fldChar w:fldCharType="begin"/>
        </w:r>
        <w:r>
          <w:rPr>
            <w:noProof/>
            <w:webHidden/>
          </w:rPr>
          <w:instrText xml:space="preserve"> PAGEREF _Toc241338206 \h </w:instrText>
        </w:r>
        <w:r>
          <w:rPr>
            <w:noProof/>
            <w:webHidden/>
          </w:rPr>
        </w:r>
        <w:r>
          <w:rPr>
            <w:noProof/>
            <w:webHidden/>
          </w:rPr>
          <w:fldChar w:fldCharType="separate"/>
        </w:r>
        <w:r>
          <w:rPr>
            <w:noProof/>
            <w:webHidden/>
          </w:rPr>
          <w:t>94</w:t>
        </w:r>
        <w:r>
          <w:rPr>
            <w:noProof/>
            <w:webHidden/>
          </w:rPr>
          <w:fldChar w:fldCharType="end"/>
        </w:r>
      </w:hyperlink>
    </w:p>
    <w:p w14:paraId="0FF50C72" w14:textId="2DD61CB3" w:rsidR="00637A5F" w:rsidRDefault="00637A5F">
      <w:pPr>
        <w:pStyle w:val="af1"/>
        <w:tabs>
          <w:tab w:val="right" w:leader="dot" w:pos="9016"/>
        </w:tabs>
        <w:ind w:left="1200" w:hanging="400"/>
        <w:rPr>
          <w:rFonts w:asciiTheme="minorHAnsi"/>
          <w:noProof/>
          <w:sz w:val="22"/>
          <w:szCs w:val="24"/>
          <w14:ligatures w14:val="standardContextual"/>
        </w:rPr>
      </w:pPr>
      <w:hyperlink w:anchor="_Toc241338207" w:history="1">
        <w:r w:rsidRPr="00E01B8F">
          <w:rPr>
            <w:rStyle w:val="af"/>
            <w:noProof/>
          </w:rPr>
          <w:t>그림 33 활성화된 Edit 모드</w:t>
        </w:r>
        <w:r>
          <w:rPr>
            <w:noProof/>
            <w:webHidden/>
          </w:rPr>
          <w:tab/>
        </w:r>
        <w:r>
          <w:rPr>
            <w:noProof/>
            <w:webHidden/>
          </w:rPr>
          <w:fldChar w:fldCharType="begin"/>
        </w:r>
        <w:r>
          <w:rPr>
            <w:noProof/>
            <w:webHidden/>
          </w:rPr>
          <w:instrText xml:space="preserve"> PAGEREF _Toc241338207 \h </w:instrText>
        </w:r>
        <w:r>
          <w:rPr>
            <w:noProof/>
            <w:webHidden/>
          </w:rPr>
        </w:r>
        <w:r>
          <w:rPr>
            <w:noProof/>
            <w:webHidden/>
          </w:rPr>
          <w:fldChar w:fldCharType="separate"/>
        </w:r>
        <w:r>
          <w:rPr>
            <w:noProof/>
            <w:webHidden/>
          </w:rPr>
          <w:t>94</w:t>
        </w:r>
        <w:r>
          <w:rPr>
            <w:noProof/>
            <w:webHidden/>
          </w:rPr>
          <w:fldChar w:fldCharType="end"/>
        </w:r>
      </w:hyperlink>
    </w:p>
    <w:p w14:paraId="46EB360C" w14:textId="4D35AD5C" w:rsidR="00637A5F" w:rsidRDefault="00637A5F">
      <w:pPr>
        <w:pStyle w:val="af1"/>
        <w:tabs>
          <w:tab w:val="right" w:leader="dot" w:pos="9016"/>
        </w:tabs>
        <w:ind w:left="1200" w:hanging="400"/>
        <w:rPr>
          <w:rFonts w:asciiTheme="minorHAnsi"/>
          <w:noProof/>
          <w:sz w:val="22"/>
          <w:szCs w:val="24"/>
          <w14:ligatures w14:val="standardContextual"/>
        </w:rPr>
      </w:pPr>
      <w:hyperlink w:anchor="_Toc241338208" w:history="1">
        <w:r w:rsidRPr="00E01B8F">
          <w:rPr>
            <w:rStyle w:val="af"/>
            <w:noProof/>
          </w:rPr>
          <w:t>그림 34 Edit 모드 활성화 단계</w:t>
        </w:r>
        <w:r>
          <w:rPr>
            <w:noProof/>
            <w:webHidden/>
          </w:rPr>
          <w:tab/>
        </w:r>
        <w:r>
          <w:rPr>
            <w:noProof/>
            <w:webHidden/>
          </w:rPr>
          <w:fldChar w:fldCharType="begin"/>
        </w:r>
        <w:r>
          <w:rPr>
            <w:noProof/>
            <w:webHidden/>
          </w:rPr>
          <w:instrText xml:space="preserve"> PAGEREF _Toc241338208 \h </w:instrText>
        </w:r>
        <w:r>
          <w:rPr>
            <w:noProof/>
            <w:webHidden/>
          </w:rPr>
        </w:r>
        <w:r>
          <w:rPr>
            <w:noProof/>
            <w:webHidden/>
          </w:rPr>
          <w:fldChar w:fldCharType="separate"/>
        </w:r>
        <w:r>
          <w:rPr>
            <w:noProof/>
            <w:webHidden/>
          </w:rPr>
          <w:t>95</w:t>
        </w:r>
        <w:r>
          <w:rPr>
            <w:noProof/>
            <w:webHidden/>
          </w:rPr>
          <w:fldChar w:fldCharType="end"/>
        </w:r>
      </w:hyperlink>
    </w:p>
    <w:p w14:paraId="488552E2" w14:textId="3980B746" w:rsidR="00637A5F" w:rsidRDefault="00637A5F">
      <w:pPr>
        <w:pStyle w:val="af1"/>
        <w:tabs>
          <w:tab w:val="right" w:leader="dot" w:pos="9016"/>
        </w:tabs>
        <w:ind w:left="1200" w:hanging="400"/>
        <w:rPr>
          <w:rFonts w:asciiTheme="minorHAnsi"/>
          <w:noProof/>
          <w:sz w:val="22"/>
          <w:szCs w:val="24"/>
          <w14:ligatures w14:val="standardContextual"/>
        </w:rPr>
      </w:pPr>
      <w:hyperlink w:anchor="_Toc241338209" w:history="1">
        <w:r w:rsidRPr="00E01B8F">
          <w:rPr>
            <w:rStyle w:val="af"/>
            <w:noProof/>
          </w:rPr>
          <w:t>그림 35 AAS 생성</w:t>
        </w:r>
        <w:r>
          <w:rPr>
            <w:noProof/>
            <w:webHidden/>
          </w:rPr>
          <w:tab/>
        </w:r>
        <w:r>
          <w:rPr>
            <w:noProof/>
            <w:webHidden/>
          </w:rPr>
          <w:fldChar w:fldCharType="begin"/>
        </w:r>
        <w:r>
          <w:rPr>
            <w:noProof/>
            <w:webHidden/>
          </w:rPr>
          <w:instrText xml:space="preserve"> PAGEREF _Toc241338209 \h </w:instrText>
        </w:r>
        <w:r>
          <w:rPr>
            <w:noProof/>
            <w:webHidden/>
          </w:rPr>
        </w:r>
        <w:r>
          <w:rPr>
            <w:noProof/>
            <w:webHidden/>
          </w:rPr>
          <w:fldChar w:fldCharType="separate"/>
        </w:r>
        <w:r>
          <w:rPr>
            <w:noProof/>
            <w:webHidden/>
          </w:rPr>
          <w:t>95</w:t>
        </w:r>
        <w:r>
          <w:rPr>
            <w:noProof/>
            <w:webHidden/>
          </w:rPr>
          <w:fldChar w:fldCharType="end"/>
        </w:r>
      </w:hyperlink>
    </w:p>
    <w:p w14:paraId="3DC990DA" w14:textId="1DB808FC" w:rsidR="00637A5F" w:rsidRDefault="00637A5F">
      <w:pPr>
        <w:pStyle w:val="af1"/>
        <w:tabs>
          <w:tab w:val="right" w:leader="dot" w:pos="9016"/>
        </w:tabs>
        <w:ind w:left="1200" w:hanging="400"/>
        <w:rPr>
          <w:rFonts w:asciiTheme="minorHAnsi"/>
          <w:noProof/>
          <w:sz w:val="22"/>
          <w:szCs w:val="24"/>
          <w14:ligatures w14:val="standardContextual"/>
        </w:rPr>
      </w:pPr>
      <w:hyperlink w:anchor="_Toc241338210" w:history="1">
        <w:r w:rsidRPr="00E01B8F">
          <w:rPr>
            <w:rStyle w:val="af"/>
            <w:noProof/>
          </w:rPr>
          <w:t>그림 36 AAS 정보</w:t>
        </w:r>
        <w:r>
          <w:rPr>
            <w:noProof/>
            <w:webHidden/>
          </w:rPr>
          <w:tab/>
        </w:r>
        <w:r>
          <w:rPr>
            <w:noProof/>
            <w:webHidden/>
          </w:rPr>
          <w:fldChar w:fldCharType="begin"/>
        </w:r>
        <w:r>
          <w:rPr>
            <w:noProof/>
            <w:webHidden/>
          </w:rPr>
          <w:instrText xml:space="preserve"> PAGEREF _Toc241338210 \h </w:instrText>
        </w:r>
        <w:r>
          <w:rPr>
            <w:noProof/>
            <w:webHidden/>
          </w:rPr>
        </w:r>
        <w:r>
          <w:rPr>
            <w:noProof/>
            <w:webHidden/>
          </w:rPr>
          <w:fldChar w:fldCharType="separate"/>
        </w:r>
        <w:r>
          <w:rPr>
            <w:noProof/>
            <w:webHidden/>
          </w:rPr>
          <w:t>96</w:t>
        </w:r>
        <w:r>
          <w:rPr>
            <w:noProof/>
            <w:webHidden/>
          </w:rPr>
          <w:fldChar w:fldCharType="end"/>
        </w:r>
      </w:hyperlink>
    </w:p>
    <w:p w14:paraId="78C6D27C" w14:textId="281F5C13" w:rsidR="00637A5F" w:rsidRDefault="00637A5F">
      <w:pPr>
        <w:pStyle w:val="af1"/>
        <w:tabs>
          <w:tab w:val="right" w:leader="dot" w:pos="9016"/>
        </w:tabs>
        <w:ind w:left="1200" w:hanging="400"/>
        <w:rPr>
          <w:rFonts w:asciiTheme="minorHAnsi"/>
          <w:noProof/>
          <w:sz w:val="22"/>
          <w:szCs w:val="24"/>
          <w14:ligatures w14:val="standardContextual"/>
        </w:rPr>
      </w:pPr>
      <w:hyperlink w:anchor="_Toc241338211" w:history="1">
        <w:r w:rsidRPr="00E01B8F">
          <w:rPr>
            <w:rStyle w:val="af"/>
            <w:noProof/>
          </w:rPr>
          <w:t>그림 37 IDTA SubmodelTemplate 다운로드</w:t>
        </w:r>
        <w:r>
          <w:rPr>
            <w:noProof/>
            <w:webHidden/>
          </w:rPr>
          <w:tab/>
        </w:r>
        <w:r>
          <w:rPr>
            <w:noProof/>
            <w:webHidden/>
          </w:rPr>
          <w:fldChar w:fldCharType="begin"/>
        </w:r>
        <w:r>
          <w:rPr>
            <w:noProof/>
            <w:webHidden/>
          </w:rPr>
          <w:instrText xml:space="preserve"> PAGEREF _Toc241338211 \h </w:instrText>
        </w:r>
        <w:r>
          <w:rPr>
            <w:noProof/>
            <w:webHidden/>
          </w:rPr>
        </w:r>
        <w:r>
          <w:rPr>
            <w:noProof/>
            <w:webHidden/>
          </w:rPr>
          <w:fldChar w:fldCharType="separate"/>
        </w:r>
        <w:r>
          <w:rPr>
            <w:noProof/>
            <w:webHidden/>
          </w:rPr>
          <w:t>96</w:t>
        </w:r>
        <w:r>
          <w:rPr>
            <w:noProof/>
            <w:webHidden/>
          </w:rPr>
          <w:fldChar w:fldCharType="end"/>
        </w:r>
      </w:hyperlink>
    </w:p>
    <w:p w14:paraId="7E85D056" w14:textId="0C8156FB" w:rsidR="00637A5F" w:rsidRDefault="00637A5F">
      <w:pPr>
        <w:pStyle w:val="af1"/>
        <w:tabs>
          <w:tab w:val="right" w:leader="dot" w:pos="9016"/>
        </w:tabs>
        <w:ind w:left="1200" w:hanging="400"/>
        <w:rPr>
          <w:rFonts w:asciiTheme="minorHAnsi"/>
          <w:noProof/>
          <w:sz w:val="22"/>
          <w:szCs w:val="24"/>
          <w14:ligatures w14:val="standardContextual"/>
        </w:rPr>
      </w:pPr>
      <w:hyperlink w:anchor="_Toc241338212" w:history="1">
        <w:r w:rsidRPr="00E01B8F">
          <w:rPr>
            <w:rStyle w:val="af"/>
            <w:noProof/>
          </w:rPr>
          <w:t>그림 38 IDTA SubmodelTemplate 파일 열기</w:t>
        </w:r>
        <w:r>
          <w:rPr>
            <w:noProof/>
            <w:webHidden/>
          </w:rPr>
          <w:tab/>
        </w:r>
        <w:r>
          <w:rPr>
            <w:noProof/>
            <w:webHidden/>
          </w:rPr>
          <w:fldChar w:fldCharType="begin"/>
        </w:r>
        <w:r>
          <w:rPr>
            <w:noProof/>
            <w:webHidden/>
          </w:rPr>
          <w:instrText xml:space="preserve"> PAGEREF _Toc241338212 \h </w:instrText>
        </w:r>
        <w:r>
          <w:rPr>
            <w:noProof/>
            <w:webHidden/>
          </w:rPr>
        </w:r>
        <w:r>
          <w:rPr>
            <w:noProof/>
            <w:webHidden/>
          </w:rPr>
          <w:fldChar w:fldCharType="separate"/>
        </w:r>
        <w:r>
          <w:rPr>
            <w:noProof/>
            <w:webHidden/>
          </w:rPr>
          <w:t>97</w:t>
        </w:r>
        <w:r>
          <w:rPr>
            <w:noProof/>
            <w:webHidden/>
          </w:rPr>
          <w:fldChar w:fldCharType="end"/>
        </w:r>
      </w:hyperlink>
    </w:p>
    <w:p w14:paraId="6E9665A8" w14:textId="6B1B894A" w:rsidR="00637A5F" w:rsidRDefault="00637A5F">
      <w:pPr>
        <w:pStyle w:val="af1"/>
        <w:tabs>
          <w:tab w:val="right" w:leader="dot" w:pos="9016"/>
        </w:tabs>
        <w:ind w:left="1200" w:hanging="400"/>
        <w:rPr>
          <w:rFonts w:asciiTheme="minorHAnsi"/>
          <w:noProof/>
          <w:sz w:val="22"/>
          <w:szCs w:val="24"/>
          <w14:ligatures w14:val="standardContextual"/>
        </w:rPr>
      </w:pPr>
      <w:hyperlink w:anchor="_Toc241338213" w:history="1">
        <w:r w:rsidRPr="00E01B8F">
          <w:rPr>
            <w:rStyle w:val="af"/>
            <w:noProof/>
          </w:rPr>
          <w:t>그림 39 Template 이용 Submodel 생성</w:t>
        </w:r>
        <w:r>
          <w:rPr>
            <w:noProof/>
            <w:webHidden/>
          </w:rPr>
          <w:tab/>
        </w:r>
        <w:r>
          <w:rPr>
            <w:noProof/>
            <w:webHidden/>
          </w:rPr>
          <w:fldChar w:fldCharType="begin"/>
        </w:r>
        <w:r>
          <w:rPr>
            <w:noProof/>
            <w:webHidden/>
          </w:rPr>
          <w:instrText xml:space="preserve"> PAGEREF _Toc241338213 \h </w:instrText>
        </w:r>
        <w:r>
          <w:rPr>
            <w:noProof/>
            <w:webHidden/>
          </w:rPr>
        </w:r>
        <w:r>
          <w:rPr>
            <w:noProof/>
            <w:webHidden/>
          </w:rPr>
          <w:fldChar w:fldCharType="separate"/>
        </w:r>
        <w:r>
          <w:rPr>
            <w:noProof/>
            <w:webHidden/>
          </w:rPr>
          <w:t>98</w:t>
        </w:r>
        <w:r>
          <w:rPr>
            <w:noProof/>
            <w:webHidden/>
          </w:rPr>
          <w:fldChar w:fldCharType="end"/>
        </w:r>
      </w:hyperlink>
    </w:p>
    <w:p w14:paraId="1AC6C5F6" w14:textId="28DE96AC" w:rsidR="00637A5F" w:rsidRDefault="00637A5F">
      <w:pPr>
        <w:pStyle w:val="af1"/>
        <w:tabs>
          <w:tab w:val="right" w:leader="dot" w:pos="9016"/>
        </w:tabs>
        <w:ind w:left="1200" w:hanging="400"/>
        <w:rPr>
          <w:rFonts w:asciiTheme="minorHAnsi"/>
          <w:noProof/>
          <w:sz w:val="22"/>
          <w:szCs w:val="24"/>
          <w14:ligatures w14:val="standardContextual"/>
        </w:rPr>
      </w:pPr>
      <w:hyperlink w:anchor="_Toc241338214" w:history="1">
        <w:r w:rsidRPr="00E01B8F">
          <w:rPr>
            <w:rStyle w:val="af"/>
            <w:noProof/>
          </w:rPr>
          <w:t>그림 40 동일한 방법으로 추가한 3종의 Submodel</w:t>
        </w:r>
        <w:r>
          <w:rPr>
            <w:noProof/>
            <w:webHidden/>
          </w:rPr>
          <w:tab/>
        </w:r>
        <w:r>
          <w:rPr>
            <w:noProof/>
            <w:webHidden/>
          </w:rPr>
          <w:fldChar w:fldCharType="begin"/>
        </w:r>
        <w:r>
          <w:rPr>
            <w:noProof/>
            <w:webHidden/>
          </w:rPr>
          <w:instrText xml:space="preserve"> PAGEREF _Toc241338214 \h </w:instrText>
        </w:r>
        <w:r>
          <w:rPr>
            <w:noProof/>
            <w:webHidden/>
          </w:rPr>
        </w:r>
        <w:r>
          <w:rPr>
            <w:noProof/>
            <w:webHidden/>
          </w:rPr>
          <w:fldChar w:fldCharType="separate"/>
        </w:r>
        <w:r>
          <w:rPr>
            <w:noProof/>
            <w:webHidden/>
          </w:rPr>
          <w:t>98</w:t>
        </w:r>
        <w:r>
          <w:rPr>
            <w:noProof/>
            <w:webHidden/>
          </w:rPr>
          <w:fldChar w:fldCharType="end"/>
        </w:r>
      </w:hyperlink>
    </w:p>
    <w:p w14:paraId="56A51F72" w14:textId="08E1CDA6" w:rsidR="00637A5F" w:rsidRDefault="00637A5F">
      <w:pPr>
        <w:pStyle w:val="af1"/>
        <w:tabs>
          <w:tab w:val="right" w:leader="dot" w:pos="9016"/>
        </w:tabs>
        <w:ind w:left="1200" w:hanging="400"/>
        <w:rPr>
          <w:rFonts w:asciiTheme="minorHAnsi"/>
          <w:noProof/>
          <w:sz w:val="22"/>
          <w:szCs w:val="24"/>
          <w14:ligatures w14:val="standardContextual"/>
        </w:rPr>
      </w:pPr>
      <w:hyperlink w:anchor="_Toc241338215" w:history="1">
        <w:r w:rsidRPr="00E01B8F">
          <w:rPr>
            <w:rStyle w:val="af"/>
            <w:noProof/>
          </w:rPr>
          <w:t>그림 41 Submodel 생성</w:t>
        </w:r>
        <w:r>
          <w:rPr>
            <w:noProof/>
            <w:webHidden/>
          </w:rPr>
          <w:tab/>
        </w:r>
        <w:r>
          <w:rPr>
            <w:noProof/>
            <w:webHidden/>
          </w:rPr>
          <w:fldChar w:fldCharType="begin"/>
        </w:r>
        <w:r>
          <w:rPr>
            <w:noProof/>
            <w:webHidden/>
          </w:rPr>
          <w:instrText xml:space="preserve"> PAGEREF _Toc241338215 \h </w:instrText>
        </w:r>
        <w:r>
          <w:rPr>
            <w:noProof/>
            <w:webHidden/>
          </w:rPr>
        </w:r>
        <w:r>
          <w:rPr>
            <w:noProof/>
            <w:webHidden/>
          </w:rPr>
          <w:fldChar w:fldCharType="separate"/>
        </w:r>
        <w:r>
          <w:rPr>
            <w:noProof/>
            <w:webHidden/>
          </w:rPr>
          <w:t>99</w:t>
        </w:r>
        <w:r>
          <w:rPr>
            <w:noProof/>
            <w:webHidden/>
          </w:rPr>
          <w:fldChar w:fldCharType="end"/>
        </w:r>
      </w:hyperlink>
    </w:p>
    <w:p w14:paraId="17B43148" w14:textId="2B4371F8" w:rsidR="00637A5F" w:rsidRDefault="00637A5F">
      <w:pPr>
        <w:pStyle w:val="af1"/>
        <w:tabs>
          <w:tab w:val="right" w:leader="dot" w:pos="9016"/>
        </w:tabs>
        <w:ind w:left="1200" w:hanging="400"/>
        <w:rPr>
          <w:rFonts w:asciiTheme="minorHAnsi"/>
          <w:noProof/>
          <w:sz w:val="22"/>
          <w:szCs w:val="24"/>
          <w14:ligatures w14:val="standardContextual"/>
        </w:rPr>
      </w:pPr>
      <w:hyperlink w:anchor="_Toc241338216" w:history="1">
        <w:r w:rsidRPr="00E01B8F">
          <w:rPr>
            <w:rStyle w:val="af"/>
            <w:noProof/>
          </w:rPr>
          <w:t>그림 42 SubmodelCollection 생성</w:t>
        </w:r>
        <w:r>
          <w:rPr>
            <w:noProof/>
            <w:webHidden/>
          </w:rPr>
          <w:tab/>
        </w:r>
        <w:r>
          <w:rPr>
            <w:noProof/>
            <w:webHidden/>
          </w:rPr>
          <w:fldChar w:fldCharType="begin"/>
        </w:r>
        <w:r>
          <w:rPr>
            <w:noProof/>
            <w:webHidden/>
          </w:rPr>
          <w:instrText xml:space="preserve"> PAGEREF _Toc241338216 \h </w:instrText>
        </w:r>
        <w:r>
          <w:rPr>
            <w:noProof/>
            <w:webHidden/>
          </w:rPr>
        </w:r>
        <w:r>
          <w:rPr>
            <w:noProof/>
            <w:webHidden/>
          </w:rPr>
          <w:fldChar w:fldCharType="separate"/>
        </w:r>
        <w:r>
          <w:rPr>
            <w:noProof/>
            <w:webHidden/>
          </w:rPr>
          <w:t>99</w:t>
        </w:r>
        <w:r>
          <w:rPr>
            <w:noProof/>
            <w:webHidden/>
          </w:rPr>
          <w:fldChar w:fldCharType="end"/>
        </w:r>
      </w:hyperlink>
    </w:p>
    <w:p w14:paraId="76D35AF7" w14:textId="78348941" w:rsidR="00637A5F" w:rsidRDefault="00637A5F">
      <w:pPr>
        <w:pStyle w:val="af1"/>
        <w:tabs>
          <w:tab w:val="right" w:leader="dot" w:pos="9016"/>
        </w:tabs>
        <w:ind w:left="1200" w:hanging="400"/>
        <w:rPr>
          <w:rFonts w:asciiTheme="minorHAnsi"/>
          <w:noProof/>
          <w:sz w:val="22"/>
          <w:szCs w:val="24"/>
          <w14:ligatures w14:val="standardContextual"/>
        </w:rPr>
      </w:pPr>
      <w:hyperlink w:anchor="_Toc241338217" w:history="1">
        <w:r w:rsidRPr="00E01B8F">
          <w:rPr>
            <w:rStyle w:val="af"/>
            <w:noProof/>
          </w:rPr>
          <w:t>그림 43 SubmodelCollection 정보</w:t>
        </w:r>
        <w:r>
          <w:rPr>
            <w:noProof/>
            <w:webHidden/>
          </w:rPr>
          <w:tab/>
        </w:r>
        <w:r>
          <w:rPr>
            <w:noProof/>
            <w:webHidden/>
          </w:rPr>
          <w:fldChar w:fldCharType="begin"/>
        </w:r>
        <w:r>
          <w:rPr>
            <w:noProof/>
            <w:webHidden/>
          </w:rPr>
          <w:instrText xml:space="preserve"> PAGEREF _Toc241338217 \h </w:instrText>
        </w:r>
        <w:r>
          <w:rPr>
            <w:noProof/>
            <w:webHidden/>
          </w:rPr>
        </w:r>
        <w:r>
          <w:rPr>
            <w:noProof/>
            <w:webHidden/>
          </w:rPr>
          <w:fldChar w:fldCharType="separate"/>
        </w:r>
        <w:r>
          <w:rPr>
            <w:noProof/>
            <w:webHidden/>
          </w:rPr>
          <w:t>100</w:t>
        </w:r>
        <w:r>
          <w:rPr>
            <w:noProof/>
            <w:webHidden/>
          </w:rPr>
          <w:fldChar w:fldCharType="end"/>
        </w:r>
      </w:hyperlink>
    </w:p>
    <w:p w14:paraId="25559E55" w14:textId="334624A8" w:rsidR="00637A5F" w:rsidRDefault="00637A5F">
      <w:pPr>
        <w:pStyle w:val="af1"/>
        <w:tabs>
          <w:tab w:val="right" w:leader="dot" w:pos="9016"/>
        </w:tabs>
        <w:ind w:left="1200" w:hanging="400"/>
        <w:rPr>
          <w:rFonts w:asciiTheme="minorHAnsi"/>
          <w:noProof/>
          <w:sz w:val="22"/>
          <w:szCs w:val="24"/>
          <w14:ligatures w14:val="standardContextual"/>
        </w:rPr>
      </w:pPr>
      <w:hyperlink w:anchor="_Toc241338218" w:history="1">
        <w:r w:rsidRPr="00E01B8F">
          <w:rPr>
            <w:rStyle w:val="af"/>
            <w:noProof/>
          </w:rPr>
          <w:t>그림 44 Property 생성</w:t>
        </w:r>
        <w:r>
          <w:rPr>
            <w:noProof/>
            <w:webHidden/>
          </w:rPr>
          <w:tab/>
        </w:r>
        <w:r>
          <w:rPr>
            <w:noProof/>
            <w:webHidden/>
          </w:rPr>
          <w:fldChar w:fldCharType="begin"/>
        </w:r>
        <w:r>
          <w:rPr>
            <w:noProof/>
            <w:webHidden/>
          </w:rPr>
          <w:instrText xml:space="preserve"> PAGEREF _Toc241338218 \h </w:instrText>
        </w:r>
        <w:r>
          <w:rPr>
            <w:noProof/>
            <w:webHidden/>
          </w:rPr>
        </w:r>
        <w:r>
          <w:rPr>
            <w:noProof/>
            <w:webHidden/>
          </w:rPr>
          <w:fldChar w:fldCharType="separate"/>
        </w:r>
        <w:r>
          <w:rPr>
            <w:noProof/>
            <w:webHidden/>
          </w:rPr>
          <w:t>100</w:t>
        </w:r>
        <w:r>
          <w:rPr>
            <w:noProof/>
            <w:webHidden/>
          </w:rPr>
          <w:fldChar w:fldCharType="end"/>
        </w:r>
      </w:hyperlink>
    </w:p>
    <w:p w14:paraId="60A7EC3B" w14:textId="035D90A1" w:rsidR="00637A5F" w:rsidRDefault="00637A5F">
      <w:pPr>
        <w:pStyle w:val="af1"/>
        <w:tabs>
          <w:tab w:val="right" w:leader="dot" w:pos="9016"/>
        </w:tabs>
        <w:ind w:left="1200" w:hanging="400"/>
        <w:rPr>
          <w:rFonts w:asciiTheme="minorHAnsi"/>
          <w:noProof/>
          <w:sz w:val="22"/>
          <w:szCs w:val="24"/>
          <w14:ligatures w14:val="standardContextual"/>
        </w:rPr>
      </w:pPr>
      <w:hyperlink w:anchor="_Toc241338219" w:history="1">
        <w:r w:rsidRPr="00E01B8F">
          <w:rPr>
            <w:rStyle w:val="af"/>
            <w:noProof/>
          </w:rPr>
          <w:t>그림 45 AssetInformation의 kind 변경</w:t>
        </w:r>
        <w:r>
          <w:rPr>
            <w:noProof/>
            <w:webHidden/>
          </w:rPr>
          <w:tab/>
        </w:r>
        <w:r>
          <w:rPr>
            <w:noProof/>
            <w:webHidden/>
          </w:rPr>
          <w:fldChar w:fldCharType="begin"/>
        </w:r>
        <w:r>
          <w:rPr>
            <w:noProof/>
            <w:webHidden/>
          </w:rPr>
          <w:instrText xml:space="preserve"> PAGEREF _Toc241338219 \h </w:instrText>
        </w:r>
        <w:r>
          <w:rPr>
            <w:noProof/>
            <w:webHidden/>
          </w:rPr>
        </w:r>
        <w:r>
          <w:rPr>
            <w:noProof/>
            <w:webHidden/>
          </w:rPr>
          <w:fldChar w:fldCharType="separate"/>
        </w:r>
        <w:r>
          <w:rPr>
            <w:noProof/>
            <w:webHidden/>
          </w:rPr>
          <w:t>101</w:t>
        </w:r>
        <w:r>
          <w:rPr>
            <w:noProof/>
            <w:webHidden/>
          </w:rPr>
          <w:fldChar w:fldCharType="end"/>
        </w:r>
      </w:hyperlink>
    </w:p>
    <w:p w14:paraId="251E8CF8" w14:textId="145D46EB" w:rsidR="00637A5F" w:rsidRDefault="00637A5F">
      <w:pPr>
        <w:pStyle w:val="af1"/>
        <w:tabs>
          <w:tab w:val="right" w:leader="dot" w:pos="9016"/>
        </w:tabs>
        <w:ind w:left="1200" w:hanging="400"/>
        <w:rPr>
          <w:rFonts w:asciiTheme="minorHAnsi"/>
          <w:noProof/>
          <w:sz w:val="22"/>
          <w:szCs w:val="24"/>
          <w14:ligatures w14:val="standardContextual"/>
        </w:rPr>
      </w:pPr>
      <w:hyperlink w:anchor="_Toc241338220" w:history="1">
        <w:r w:rsidRPr="00E01B8F">
          <w:rPr>
            <w:rStyle w:val="af"/>
            <w:noProof/>
          </w:rPr>
          <w:t>그림 46 AssetInformation의 globalAssetId 입력</w:t>
        </w:r>
        <w:r>
          <w:rPr>
            <w:noProof/>
            <w:webHidden/>
          </w:rPr>
          <w:tab/>
        </w:r>
        <w:r>
          <w:rPr>
            <w:noProof/>
            <w:webHidden/>
          </w:rPr>
          <w:fldChar w:fldCharType="begin"/>
        </w:r>
        <w:r>
          <w:rPr>
            <w:noProof/>
            <w:webHidden/>
          </w:rPr>
          <w:instrText xml:space="preserve"> PAGEREF _Toc241338220 \h </w:instrText>
        </w:r>
        <w:r>
          <w:rPr>
            <w:noProof/>
            <w:webHidden/>
          </w:rPr>
        </w:r>
        <w:r>
          <w:rPr>
            <w:noProof/>
            <w:webHidden/>
          </w:rPr>
          <w:fldChar w:fldCharType="separate"/>
        </w:r>
        <w:r>
          <w:rPr>
            <w:noProof/>
            <w:webHidden/>
          </w:rPr>
          <w:t>101</w:t>
        </w:r>
        <w:r>
          <w:rPr>
            <w:noProof/>
            <w:webHidden/>
          </w:rPr>
          <w:fldChar w:fldCharType="end"/>
        </w:r>
      </w:hyperlink>
    </w:p>
    <w:p w14:paraId="2012D166" w14:textId="2C49ADDC" w:rsidR="00637A5F" w:rsidRDefault="00637A5F">
      <w:pPr>
        <w:pStyle w:val="af1"/>
        <w:tabs>
          <w:tab w:val="right" w:leader="dot" w:pos="9016"/>
        </w:tabs>
        <w:ind w:left="1200" w:hanging="400"/>
        <w:rPr>
          <w:rFonts w:asciiTheme="minorHAnsi"/>
          <w:noProof/>
          <w:sz w:val="22"/>
          <w:szCs w:val="24"/>
          <w14:ligatures w14:val="standardContextual"/>
        </w:rPr>
      </w:pPr>
      <w:hyperlink w:anchor="_Toc241338221" w:history="1">
        <w:r w:rsidRPr="00E01B8F">
          <w:rPr>
            <w:rStyle w:val="af"/>
            <w:noProof/>
          </w:rPr>
          <w:t>그림 47 Submodel 인스턴스</w:t>
        </w:r>
        <w:r>
          <w:rPr>
            <w:noProof/>
            <w:webHidden/>
          </w:rPr>
          <w:tab/>
        </w:r>
        <w:r>
          <w:rPr>
            <w:noProof/>
            <w:webHidden/>
          </w:rPr>
          <w:fldChar w:fldCharType="begin"/>
        </w:r>
        <w:r>
          <w:rPr>
            <w:noProof/>
            <w:webHidden/>
          </w:rPr>
          <w:instrText xml:space="preserve"> PAGEREF _Toc241338221 \h </w:instrText>
        </w:r>
        <w:r>
          <w:rPr>
            <w:noProof/>
            <w:webHidden/>
          </w:rPr>
        </w:r>
        <w:r>
          <w:rPr>
            <w:noProof/>
            <w:webHidden/>
          </w:rPr>
          <w:fldChar w:fldCharType="separate"/>
        </w:r>
        <w:r>
          <w:rPr>
            <w:noProof/>
            <w:webHidden/>
          </w:rPr>
          <w:t>102</w:t>
        </w:r>
        <w:r>
          <w:rPr>
            <w:noProof/>
            <w:webHidden/>
          </w:rPr>
          <w:fldChar w:fldCharType="end"/>
        </w:r>
      </w:hyperlink>
    </w:p>
    <w:p w14:paraId="0CF7FE97" w14:textId="023F10DB" w:rsidR="00637A5F" w:rsidRDefault="00637A5F">
      <w:pPr>
        <w:pStyle w:val="af1"/>
        <w:tabs>
          <w:tab w:val="right" w:leader="dot" w:pos="9016"/>
        </w:tabs>
        <w:ind w:left="1200" w:hanging="400"/>
        <w:rPr>
          <w:rFonts w:asciiTheme="minorHAnsi"/>
          <w:noProof/>
          <w:sz w:val="22"/>
          <w:szCs w:val="24"/>
          <w14:ligatures w14:val="standardContextual"/>
        </w:rPr>
      </w:pPr>
      <w:hyperlink w:anchor="_Toc241338222" w:history="1">
        <w:r w:rsidRPr="00E01B8F">
          <w:rPr>
            <w:rStyle w:val="af"/>
            <w:noProof/>
          </w:rPr>
          <w:t>그림 48 Property 인스턴스</w:t>
        </w:r>
        <w:r>
          <w:rPr>
            <w:noProof/>
            <w:webHidden/>
          </w:rPr>
          <w:tab/>
        </w:r>
        <w:r>
          <w:rPr>
            <w:noProof/>
            <w:webHidden/>
          </w:rPr>
          <w:fldChar w:fldCharType="begin"/>
        </w:r>
        <w:r>
          <w:rPr>
            <w:noProof/>
            <w:webHidden/>
          </w:rPr>
          <w:instrText xml:space="preserve"> PAGEREF _Toc241338222 \h </w:instrText>
        </w:r>
        <w:r>
          <w:rPr>
            <w:noProof/>
            <w:webHidden/>
          </w:rPr>
        </w:r>
        <w:r>
          <w:rPr>
            <w:noProof/>
            <w:webHidden/>
          </w:rPr>
          <w:fldChar w:fldCharType="separate"/>
        </w:r>
        <w:r>
          <w:rPr>
            <w:noProof/>
            <w:webHidden/>
          </w:rPr>
          <w:t>103</w:t>
        </w:r>
        <w:r>
          <w:rPr>
            <w:noProof/>
            <w:webHidden/>
          </w:rPr>
          <w:fldChar w:fldCharType="end"/>
        </w:r>
      </w:hyperlink>
    </w:p>
    <w:p w14:paraId="20EE93BD" w14:textId="7FA8E06E" w:rsidR="00637A5F" w:rsidRDefault="00637A5F">
      <w:pPr>
        <w:pStyle w:val="af1"/>
        <w:tabs>
          <w:tab w:val="right" w:leader="dot" w:pos="9016"/>
        </w:tabs>
        <w:ind w:left="1200" w:hanging="400"/>
        <w:rPr>
          <w:rFonts w:asciiTheme="minorHAnsi"/>
          <w:noProof/>
          <w:sz w:val="22"/>
          <w:szCs w:val="24"/>
          <w14:ligatures w14:val="standardContextual"/>
        </w:rPr>
      </w:pPr>
      <w:hyperlink w:anchor="_Toc241338223" w:history="1">
        <w:r w:rsidRPr="00E01B8F">
          <w:rPr>
            <w:rStyle w:val="af"/>
            <w:noProof/>
          </w:rPr>
          <w:t>그림 49 AAS 인스턴스 변환 전 화면</w:t>
        </w:r>
        <w:r>
          <w:rPr>
            <w:noProof/>
            <w:webHidden/>
          </w:rPr>
          <w:tab/>
        </w:r>
        <w:r>
          <w:rPr>
            <w:noProof/>
            <w:webHidden/>
          </w:rPr>
          <w:fldChar w:fldCharType="begin"/>
        </w:r>
        <w:r>
          <w:rPr>
            <w:noProof/>
            <w:webHidden/>
          </w:rPr>
          <w:instrText xml:space="preserve"> PAGEREF _Toc241338223 \h </w:instrText>
        </w:r>
        <w:r>
          <w:rPr>
            <w:noProof/>
            <w:webHidden/>
          </w:rPr>
        </w:r>
        <w:r>
          <w:rPr>
            <w:noProof/>
            <w:webHidden/>
          </w:rPr>
          <w:fldChar w:fldCharType="separate"/>
        </w:r>
        <w:r>
          <w:rPr>
            <w:noProof/>
            <w:webHidden/>
          </w:rPr>
          <w:t>103</w:t>
        </w:r>
        <w:r>
          <w:rPr>
            <w:noProof/>
            <w:webHidden/>
          </w:rPr>
          <w:fldChar w:fldCharType="end"/>
        </w:r>
      </w:hyperlink>
    </w:p>
    <w:p w14:paraId="7BA68BEE" w14:textId="5E514731" w:rsidR="00637A5F" w:rsidRDefault="00637A5F">
      <w:pPr>
        <w:pStyle w:val="af1"/>
        <w:tabs>
          <w:tab w:val="right" w:leader="dot" w:pos="9016"/>
        </w:tabs>
        <w:ind w:left="1200" w:hanging="400"/>
        <w:rPr>
          <w:rFonts w:asciiTheme="minorHAnsi"/>
          <w:noProof/>
          <w:sz w:val="22"/>
          <w:szCs w:val="24"/>
          <w14:ligatures w14:val="standardContextual"/>
        </w:rPr>
      </w:pPr>
      <w:hyperlink w:anchor="_Toc241338224" w:history="1">
        <w:r w:rsidRPr="00E01B8F">
          <w:rPr>
            <w:rStyle w:val="af"/>
            <w:noProof/>
          </w:rPr>
          <w:t>그림 50 AAS 인스턴스 변환 후 화면</w:t>
        </w:r>
        <w:r>
          <w:rPr>
            <w:noProof/>
            <w:webHidden/>
          </w:rPr>
          <w:tab/>
        </w:r>
        <w:r>
          <w:rPr>
            <w:noProof/>
            <w:webHidden/>
          </w:rPr>
          <w:fldChar w:fldCharType="begin"/>
        </w:r>
        <w:r>
          <w:rPr>
            <w:noProof/>
            <w:webHidden/>
          </w:rPr>
          <w:instrText xml:space="preserve"> PAGEREF _Toc241338224 \h </w:instrText>
        </w:r>
        <w:r>
          <w:rPr>
            <w:noProof/>
            <w:webHidden/>
          </w:rPr>
        </w:r>
        <w:r>
          <w:rPr>
            <w:noProof/>
            <w:webHidden/>
          </w:rPr>
          <w:fldChar w:fldCharType="separate"/>
        </w:r>
        <w:r>
          <w:rPr>
            <w:noProof/>
            <w:webHidden/>
          </w:rPr>
          <w:t>103</w:t>
        </w:r>
        <w:r>
          <w:rPr>
            <w:noProof/>
            <w:webHidden/>
          </w:rPr>
          <w:fldChar w:fldCharType="end"/>
        </w:r>
      </w:hyperlink>
    </w:p>
    <w:p w14:paraId="3F53143C" w14:textId="7CD12525" w:rsidR="00637A5F" w:rsidRDefault="00637A5F">
      <w:pPr>
        <w:pStyle w:val="af1"/>
        <w:tabs>
          <w:tab w:val="right" w:leader="dot" w:pos="9016"/>
        </w:tabs>
        <w:ind w:left="1200" w:hanging="400"/>
        <w:rPr>
          <w:rFonts w:asciiTheme="minorHAnsi"/>
          <w:noProof/>
          <w:sz w:val="22"/>
          <w:szCs w:val="24"/>
          <w14:ligatures w14:val="standardContextual"/>
        </w:rPr>
      </w:pPr>
      <w:hyperlink w:anchor="_Toc241338225" w:history="1">
        <w:r w:rsidRPr="00E01B8F">
          <w:rPr>
            <w:rStyle w:val="af"/>
            <w:noProof/>
          </w:rPr>
          <w:t>그림 51 설비 선정 및 설치 검토</w:t>
        </w:r>
        <w:r>
          <w:rPr>
            <w:noProof/>
            <w:webHidden/>
          </w:rPr>
          <w:tab/>
        </w:r>
        <w:r>
          <w:rPr>
            <w:noProof/>
            <w:webHidden/>
          </w:rPr>
          <w:fldChar w:fldCharType="begin"/>
        </w:r>
        <w:r>
          <w:rPr>
            <w:noProof/>
            <w:webHidden/>
          </w:rPr>
          <w:instrText xml:space="preserve"> PAGEREF _Toc241338225 \h </w:instrText>
        </w:r>
        <w:r>
          <w:rPr>
            <w:noProof/>
            <w:webHidden/>
          </w:rPr>
        </w:r>
        <w:r>
          <w:rPr>
            <w:noProof/>
            <w:webHidden/>
          </w:rPr>
          <w:fldChar w:fldCharType="separate"/>
        </w:r>
        <w:r>
          <w:rPr>
            <w:noProof/>
            <w:webHidden/>
          </w:rPr>
          <w:t>104</w:t>
        </w:r>
        <w:r>
          <w:rPr>
            <w:noProof/>
            <w:webHidden/>
          </w:rPr>
          <w:fldChar w:fldCharType="end"/>
        </w:r>
      </w:hyperlink>
    </w:p>
    <w:p w14:paraId="713C157D" w14:textId="371BFFE5" w:rsidR="00637A5F" w:rsidRDefault="00637A5F">
      <w:pPr>
        <w:pStyle w:val="af1"/>
        <w:tabs>
          <w:tab w:val="right" w:leader="dot" w:pos="9016"/>
        </w:tabs>
        <w:ind w:left="1200" w:hanging="400"/>
        <w:rPr>
          <w:rFonts w:asciiTheme="minorHAnsi"/>
          <w:noProof/>
          <w:sz w:val="22"/>
          <w:szCs w:val="24"/>
          <w14:ligatures w14:val="standardContextual"/>
        </w:rPr>
      </w:pPr>
      <w:hyperlink w:anchor="_Toc241338226" w:history="1">
        <w:r w:rsidRPr="00E01B8F">
          <w:rPr>
            <w:rStyle w:val="af"/>
            <w:noProof/>
          </w:rPr>
          <w:t>그림 52 투입·혼합 현황과 품질 확인</w:t>
        </w:r>
        <w:r>
          <w:rPr>
            <w:noProof/>
            <w:webHidden/>
          </w:rPr>
          <w:tab/>
        </w:r>
        <w:r>
          <w:rPr>
            <w:noProof/>
            <w:webHidden/>
          </w:rPr>
          <w:fldChar w:fldCharType="begin"/>
        </w:r>
        <w:r>
          <w:rPr>
            <w:noProof/>
            <w:webHidden/>
          </w:rPr>
          <w:instrText xml:space="preserve"> PAGEREF _Toc241338226 \h </w:instrText>
        </w:r>
        <w:r>
          <w:rPr>
            <w:noProof/>
            <w:webHidden/>
          </w:rPr>
        </w:r>
        <w:r>
          <w:rPr>
            <w:noProof/>
            <w:webHidden/>
          </w:rPr>
          <w:fldChar w:fldCharType="separate"/>
        </w:r>
        <w:r>
          <w:rPr>
            <w:noProof/>
            <w:webHidden/>
          </w:rPr>
          <w:t>105</w:t>
        </w:r>
        <w:r>
          <w:rPr>
            <w:noProof/>
            <w:webHidden/>
          </w:rPr>
          <w:fldChar w:fldCharType="end"/>
        </w:r>
      </w:hyperlink>
    </w:p>
    <w:p w14:paraId="2911587E" w14:textId="296701E5" w:rsidR="00637A5F" w:rsidRDefault="00637A5F">
      <w:pPr>
        <w:pStyle w:val="af1"/>
        <w:tabs>
          <w:tab w:val="right" w:leader="dot" w:pos="9016"/>
        </w:tabs>
        <w:ind w:left="1200" w:hanging="400"/>
        <w:rPr>
          <w:rFonts w:asciiTheme="minorHAnsi"/>
          <w:noProof/>
          <w:sz w:val="22"/>
          <w:szCs w:val="24"/>
          <w14:ligatures w14:val="standardContextual"/>
        </w:rPr>
      </w:pPr>
      <w:hyperlink w:anchor="_Toc241338227" w:history="1">
        <w:r w:rsidRPr="00E01B8F">
          <w:rPr>
            <w:rStyle w:val="af"/>
            <w:noProof/>
          </w:rPr>
          <w:t>그림 53 부품 상태 예측과 정비 준비</w:t>
        </w:r>
        <w:r>
          <w:rPr>
            <w:noProof/>
            <w:webHidden/>
          </w:rPr>
          <w:tab/>
        </w:r>
        <w:r>
          <w:rPr>
            <w:noProof/>
            <w:webHidden/>
          </w:rPr>
          <w:fldChar w:fldCharType="begin"/>
        </w:r>
        <w:r>
          <w:rPr>
            <w:noProof/>
            <w:webHidden/>
          </w:rPr>
          <w:instrText xml:space="preserve"> PAGEREF _Toc241338227 \h </w:instrText>
        </w:r>
        <w:r>
          <w:rPr>
            <w:noProof/>
            <w:webHidden/>
          </w:rPr>
        </w:r>
        <w:r>
          <w:rPr>
            <w:noProof/>
            <w:webHidden/>
          </w:rPr>
          <w:fldChar w:fldCharType="separate"/>
        </w:r>
        <w:r>
          <w:rPr>
            <w:noProof/>
            <w:webHidden/>
          </w:rPr>
          <w:t>106</w:t>
        </w:r>
        <w:r>
          <w:rPr>
            <w:noProof/>
            <w:webHidden/>
          </w:rPr>
          <w:fldChar w:fldCharType="end"/>
        </w:r>
      </w:hyperlink>
    </w:p>
    <w:p w14:paraId="197CABD3" w14:textId="4624441E" w:rsidR="00637A5F" w:rsidRDefault="00637A5F">
      <w:pPr>
        <w:pStyle w:val="af1"/>
        <w:tabs>
          <w:tab w:val="right" w:leader="dot" w:pos="9016"/>
        </w:tabs>
        <w:ind w:left="1200" w:hanging="400"/>
        <w:rPr>
          <w:rFonts w:asciiTheme="minorHAnsi"/>
          <w:noProof/>
          <w:sz w:val="22"/>
          <w:szCs w:val="24"/>
          <w14:ligatures w14:val="standardContextual"/>
        </w:rPr>
      </w:pPr>
      <w:hyperlink w:anchor="_Toc241338228" w:history="1">
        <w:r w:rsidRPr="00E01B8F">
          <w:rPr>
            <w:rStyle w:val="af"/>
            <w:noProof/>
          </w:rPr>
          <w:t>그림 54 이상 경보 확인과 안전 지침 활용</w:t>
        </w:r>
        <w:r>
          <w:rPr>
            <w:noProof/>
            <w:webHidden/>
          </w:rPr>
          <w:tab/>
        </w:r>
        <w:r>
          <w:rPr>
            <w:noProof/>
            <w:webHidden/>
          </w:rPr>
          <w:fldChar w:fldCharType="begin"/>
        </w:r>
        <w:r>
          <w:rPr>
            <w:noProof/>
            <w:webHidden/>
          </w:rPr>
          <w:instrText xml:space="preserve"> PAGEREF _Toc241338228 \h </w:instrText>
        </w:r>
        <w:r>
          <w:rPr>
            <w:noProof/>
            <w:webHidden/>
          </w:rPr>
        </w:r>
        <w:r>
          <w:rPr>
            <w:noProof/>
            <w:webHidden/>
          </w:rPr>
          <w:fldChar w:fldCharType="separate"/>
        </w:r>
        <w:r>
          <w:rPr>
            <w:noProof/>
            <w:webHidden/>
          </w:rPr>
          <w:t>107</w:t>
        </w:r>
        <w:r>
          <w:rPr>
            <w:noProof/>
            <w:webHidden/>
          </w:rPr>
          <w:fldChar w:fldCharType="end"/>
        </w:r>
      </w:hyperlink>
    </w:p>
    <w:p w14:paraId="5ED86D28" w14:textId="158D1EDB" w:rsidR="00637A5F" w:rsidRDefault="00637A5F">
      <w:pPr>
        <w:pStyle w:val="af1"/>
        <w:tabs>
          <w:tab w:val="right" w:leader="dot" w:pos="9016"/>
        </w:tabs>
        <w:ind w:left="1200" w:hanging="400"/>
        <w:rPr>
          <w:rFonts w:asciiTheme="minorHAnsi"/>
          <w:noProof/>
          <w:sz w:val="22"/>
          <w:szCs w:val="24"/>
          <w14:ligatures w14:val="standardContextual"/>
        </w:rPr>
      </w:pPr>
      <w:hyperlink w:anchor="_Toc241338229" w:history="1">
        <w:r w:rsidRPr="00E01B8F">
          <w:rPr>
            <w:rStyle w:val="af"/>
            <w:noProof/>
          </w:rPr>
          <w:t>그림 55 장비 신원과 문서 관리</w:t>
        </w:r>
        <w:r>
          <w:rPr>
            <w:noProof/>
            <w:webHidden/>
          </w:rPr>
          <w:tab/>
        </w:r>
        <w:r>
          <w:rPr>
            <w:noProof/>
            <w:webHidden/>
          </w:rPr>
          <w:fldChar w:fldCharType="begin"/>
        </w:r>
        <w:r>
          <w:rPr>
            <w:noProof/>
            <w:webHidden/>
          </w:rPr>
          <w:instrText xml:space="preserve"> PAGEREF _Toc241338229 \h </w:instrText>
        </w:r>
        <w:r>
          <w:rPr>
            <w:noProof/>
            <w:webHidden/>
          </w:rPr>
        </w:r>
        <w:r>
          <w:rPr>
            <w:noProof/>
            <w:webHidden/>
          </w:rPr>
          <w:fldChar w:fldCharType="separate"/>
        </w:r>
        <w:r>
          <w:rPr>
            <w:noProof/>
            <w:webHidden/>
          </w:rPr>
          <w:t>108</w:t>
        </w:r>
        <w:r>
          <w:rPr>
            <w:noProof/>
            <w:webHidden/>
          </w:rPr>
          <w:fldChar w:fldCharType="end"/>
        </w:r>
      </w:hyperlink>
    </w:p>
    <w:p w14:paraId="2FE07784" w14:textId="3B41F32E" w:rsidR="00637A5F" w:rsidRDefault="00637A5F">
      <w:pPr>
        <w:pStyle w:val="af1"/>
        <w:tabs>
          <w:tab w:val="right" w:leader="dot" w:pos="9016"/>
        </w:tabs>
        <w:ind w:left="1200" w:hanging="400"/>
        <w:rPr>
          <w:rFonts w:asciiTheme="minorHAnsi"/>
          <w:noProof/>
          <w:sz w:val="22"/>
          <w:szCs w:val="24"/>
          <w14:ligatures w14:val="standardContextual"/>
        </w:rPr>
      </w:pPr>
      <w:hyperlink w:anchor="_Toc241338230" w:history="1">
        <w:r w:rsidRPr="00E01B8F">
          <w:rPr>
            <w:rStyle w:val="af"/>
            <w:noProof/>
          </w:rPr>
          <w:t>그림 56 공정 연계와 디지털 장비 정보 활용</w:t>
        </w:r>
        <w:r>
          <w:rPr>
            <w:noProof/>
            <w:webHidden/>
          </w:rPr>
          <w:tab/>
        </w:r>
        <w:r>
          <w:rPr>
            <w:noProof/>
            <w:webHidden/>
          </w:rPr>
          <w:fldChar w:fldCharType="begin"/>
        </w:r>
        <w:r>
          <w:rPr>
            <w:noProof/>
            <w:webHidden/>
          </w:rPr>
          <w:instrText xml:space="preserve"> PAGEREF _Toc241338230 \h </w:instrText>
        </w:r>
        <w:r>
          <w:rPr>
            <w:noProof/>
            <w:webHidden/>
          </w:rPr>
        </w:r>
        <w:r>
          <w:rPr>
            <w:noProof/>
            <w:webHidden/>
          </w:rPr>
          <w:fldChar w:fldCharType="separate"/>
        </w:r>
        <w:r>
          <w:rPr>
            <w:noProof/>
            <w:webHidden/>
          </w:rPr>
          <w:t>109</w:t>
        </w:r>
        <w:r>
          <w:rPr>
            <w:noProof/>
            <w:webHidden/>
          </w:rPr>
          <w:fldChar w:fldCharType="end"/>
        </w:r>
      </w:hyperlink>
    </w:p>
    <w:p w14:paraId="5155D094" w14:textId="64297E76" w:rsidR="00637A5F" w:rsidRDefault="00637A5F">
      <w:pPr>
        <w:pStyle w:val="af1"/>
        <w:tabs>
          <w:tab w:val="right" w:leader="dot" w:pos="9016"/>
        </w:tabs>
        <w:ind w:left="1200" w:hanging="400"/>
        <w:rPr>
          <w:rFonts w:asciiTheme="minorHAnsi"/>
          <w:noProof/>
          <w:sz w:val="22"/>
          <w:szCs w:val="24"/>
          <w14:ligatures w14:val="standardContextual"/>
        </w:rPr>
      </w:pPr>
      <w:hyperlink w:anchor="_Toc241338231" w:history="1">
        <w:r w:rsidRPr="00E01B8F">
          <w:rPr>
            <w:rStyle w:val="af"/>
            <w:noProof/>
          </w:rPr>
          <w:t>그림 1 시스템 아키텍처</w:t>
        </w:r>
        <w:r>
          <w:rPr>
            <w:noProof/>
            <w:webHidden/>
          </w:rPr>
          <w:tab/>
        </w:r>
        <w:r>
          <w:rPr>
            <w:noProof/>
            <w:webHidden/>
          </w:rPr>
          <w:fldChar w:fldCharType="begin"/>
        </w:r>
        <w:r>
          <w:rPr>
            <w:noProof/>
            <w:webHidden/>
          </w:rPr>
          <w:instrText xml:space="preserve"> PAGEREF _Toc241338231 \h </w:instrText>
        </w:r>
        <w:r>
          <w:rPr>
            <w:noProof/>
            <w:webHidden/>
          </w:rPr>
        </w:r>
        <w:r>
          <w:rPr>
            <w:noProof/>
            <w:webHidden/>
          </w:rPr>
          <w:fldChar w:fldCharType="separate"/>
        </w:r>
        <w:r>
          <w:rPr>
            <w:noProof/>
            <w:webHidden/>
          </w:rPr>
          <w:t>112</w:t>
        </w:r>
        <w:r>
          <w:rPr>
            <w:noProof/>
            <w:webHidden/>
          </w:rPr>
          <w:fldChar w:fldCharType="end"/>
        </w:r>
      </w:hyperlink>
    </w:p>
    <w:p w14:paraId="642F9E7F" w14:textId="48C6A7DF" w:rsidR="00637A5F" w:rsidRDefault="00637A5F">
      <w:pPr>
        <w:pStyle w:val="af1"/>
        <w:tabs>
          <w:tab w:val="right" w:leader="dot" w:pos="9016"/>
        </w:tabs>
        <w:ind w:left="1200" w:hanging="400"/>
        <w:rPr>
          <w:rFonts w:asciiTheme="minorHAnsi"/>
          <w:noProof/>
          <w:sz w:val="22"/>
          <w:szCs w:val="24"/>
          <w14:ligatures w14:val="standardContextual"/>
        </w:rPr>
      </w:pPr>
      <w:hyperlink w:anchor="_Toc241338232" w:history="1">
        <w:r w:rsidRPr="00E01B8F">
          <w:rPr>
            <w:rStyle w:val="af"/>
            <w:noProof/>
          </w:rPr>
          <w:t>그림 2 데이터 흐름도</w:t>
        </w:r>
        <w:r>
          <w:rPr>
            <w:noProof/>
            <w:webHidden/>
          </w:rPr>
          <w:tab/>
        </w:r>
        <w:r>
          <w:rPr>
            <w:noProof/>
            <w:webHidden/>
          </w:rPr>
          <w:fldChar w:fldCharType="begin"/>
        </w:r>
        <w:r>
          <w:rPr>
            <w:noProof/>
            <w:webHidden/>
          </w:rPr>
          <w:instrText xml:space="preserve"> PAGEREF _Toc241338232 \h </w:instrText>
        </w:r>
        <w:r>
          <w:rPr>
            <w:noProof/>
            <w:webHidden/>
          </w:rPr>
        </w:r>
        <w:r>
          <w:rPr>
            <w:noProof/>
            <w:webHidden/>
          </w:rPr>
          <w:fldChar w:fldCharType="separate"/>
        </w:r>
        <w:r>
          <w:rPr>
            <w:noProof/>
            <w:webHidden/>
          </w:rPr>
          <w:t>113</w:t>
        </w:r>
        <w:r>
          <w:rPr>
            <w:noProof/>
            <w:webHidden/>
          </w:rPr>
          <w:fldChar w:fldCharType="end"/>
        </w:r>
      </w:hyperlink>
    </w:p>
    <w:p w14:paraId="11E05B16" w14:textId="3E109E9C" w:rsidR="00637A5F" w:rsidRDefault="00637A5F">
      <w:pPr>
        <w:pStyle w:val="af1"/>
        <w:tabs>
          <w:tab w:val="right" w:leader="dot" w:pos="9016"/>
        </w:tabs>
        <w:ind w:left="1200" w:hanging="400"/>
        <w:rPr>
          <w:rFonts w:asciiTheme="minorHAnsi"/>
          <w:noProof/>
          <w:sz w:val="22"/>
          <w:szCs w:val="24"/>
          <w14:ligatures w14:val="standardContextual"/>
        </w:rPr>
      </w:pPr>
      <w:hyperlink w:anchor="_Toc241338233" w:history="1">
        <w:r w:rsidRPr="00E01B8F">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_Toc241338233 \h </w:instrText>
        </w:r>
        <w:r>
          <w:rPr>
            <w:noProof/>
            <w:webHidden/>
          </w:rPr>
        </w:r>
        <w:r>
          <w:rPr>
            <w:noProof/>
            <w:webHidden/>
          </w:rPr>
          <w:fldChar w:fldCharType="separate"/>
        </w:r>
        <w:r>
          <w:rPr>
            <w:noProof/>
            <w:webHidden/>
          </w:rPr>
          <w:t>117</w:t>
        </w:r>
        <w:r>
          <w:rPr>
            <w:noProof/>
            <w:webHidden/>
          </w:rPr>
          <w:fldChar w:fldCharType="end"/>
        </w:r>
      </w:hyperlink>
    </w:p>
    <w:p w14:paraId="67131283" w14:textId="3AF083BE" w:rsidR="00637A5F" w:rsidRDefault="00637A5F">
      <w:pPr>
        <w:pStyle w:val="af1"/>
        <w:tabs>
          <w:tab w:val="right" w:leader="dot" w:pos="9016"/>
        </w:tabs>
        <w:ind w:left="1200" w:hanging="400"/>
        <w:rPr>
          <w:rFonts w:asciiTheme="minorHAnsi"/>
          <w:noProof/>
          <w:sz w:val="22"/>
          <w:szCs w:val="24"/>
          <w14:ligatures w14:val="standardContextual"/>
        </w:rPr>
      </w:pPr>
      <w:hyperlink w:anchor="_Toc241338234" w:history="1">
        <w:r w:rsidRPr="00E01B8F">
          <w:rPr>
            <w:rStyle w:val="af"/>
            <w:noProof/>
          </w:rPr>
          <w:t>그림 4 BaSyx AAS 서버 Starter Kit Download 화면</w:t>
        </w:r>
        <w:r>
          <w:rPr>
            <w:noProof/>
            <w:webHidden/>
          </w:rPr>
          <w:tab/>
        </w:r>
        <w:r>
          <w:rPr>
            <w:noProof/>
            <w:webHidden/>
          </w:rPr>
          <w:fldChar w:fldCharType="begin"/>
        </w:r>
        <w:r>
          <w:rPr>
            <w:noProof/>
            <w:webHidden/>
          </w:rPr>
          <w:instrText xml:space="preserve"> PAGEREF _Toc241338234 \h </w:instrText>
        </w:r>
        <w:r>
          <w:rPr>
            <w:noProof/>
            <w:webHidden/>
          </w:rPr>
        </w:r>
        <w:r>
          <w:rPr>
            <w:noProof/>
            <w:webHidden/>
          </w:rPr>
          <w:fldChar w:fldCharType="separate"/>
        </w:r>
        <w:r>
          <w:rPr>
            <w:noProof/>
            <w:webHidden/>
          </w:rPr>
          <w:t>118</w:t>
        </w:r>
        <w:r>
          <w:rPr>
            <w:noProof/>
            <w:webHidden/>
          </w:rPr>
          <w:fldChar w:fldCharType="end"/>
        </w:r>
      </w:hyperlink>
    </w:p>
    <w:p w14:paraId="61BA1C48" w14:textId="307A4E7E" w:rsidR="00637A5F" w:rsidRDefault="00637A5F">
      <w:pPr>
        <w:pStyle w:val="af1"/>
        <w:tabs>
          <w:tab w:val="right" w:leader="dot" w:pos="9016"/>
        </w:tabs>
        <w:ind w:left="1200" w:hanging="400"/>
        <w:rPr>
          <w:rFonts w:asciiTheme="minorHAnsi"/>
          <w:noProof/>
          <w:sz w:val="22"/>
          <w:szCs w:val="24"/>
          <w14:ligatures w14:val="standardContextual"/>
        </w:rPr>
      </w:pPr>
      <w:hyperlink w:anchor="_Toc241338235" w:history="1">
        <w:r w:rsidRPr="00E01B8F">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_Toc241338235 \h </w:instrText>
        </w:r>
        <w:r>
          <w:rPr>
            <w:noProof/>
            <w:webHidden/>
          </w:rPr>
        </w:r>
        <w:r>
          <w:rPr>
            <w:noProof/>
            <w:webHidden/>
          </w:rPr>
          <w:fldChar w:fldCharType="separate"/>
        </w:r>
        <w:r>
          <w:rPr>
            <w:noProof/>
            <w:webHidden/>
          </w:rPr>
          <w:t>119</w:t>
        </w:r>
        <w:r>
          <w:rPr>
            <w:noProof/>
            <w:webHidden/>
          </w:rPr>
          <w:fldChar w:fldCharType="end"/>
        </w:r>
      </w:hyperlink>
    </w:p>
    <w:p w14:paraId="3BDBD730" w14:textId="36D71F0E" w:rsidR="00637A5F" w:rsidRDefault="00637A5F">
      <w:pPr>
        <w:pStyle w:val="af1"/>
        <w:tabs>
          <w:tab w:val="right" w:leader="dot" w:pos="9016"/>
        </w:tabs>
        <w:ind w:left="1200" w:hanging="400"/>
        <w:rPr>
          <w:rFonts w:asciiTheme="minorHAnsi"/>
          <w:noProof/>
          <w:sz w:val="22"/>
          <w:szCs w:val="24"/>
          <w14:ligatures w14:val="standardContextual"/>
        </w:rPr>
      </w:pPr>
      <w:hyperlink w:anchor="_Toc241338236" w:history="1">
        <w:r w:rsidRPr="00E01B8F">
          <w:rPr>
            <w:rStyle w:val="af"/>
            <w:noProof/>
          </w:rPr>
          <w:t>그림 6 BaSyx AAS Web UI 화면</w:t>
        </w:r>
        <w:r>
          <w:rPr>
            <w:noProof/>
            <w:webHidden/>
          </w:rPr>
          <w:tab/>
        </w:r>
        <w:r>
          <w:rPr>
            <w:noProof/>
            <w:webHidden/>
          </w:rPr>
          <w:fldChar w:fldCharType="begin"/>
        </w:r>
        <w:r>
          <w:rPr>
            <w:noProof/>
            <w:webHidden/>
          </w:rPr>
          <w:instrText xml:space="preserve"> PAGEREF _Toc241338236 \h </w:instrText>
        </w:r>
        <w:r>
          <w:rPr>
            <w:noProof/>
            <w:webHidden/>
          </w:rPr>
        </w:r>
        <w:r>
          <w:rPr>
            <w:noProof/>
            <w:webHidden/>
          </w:rPr>
          <w:fldChar w:fldCharType="separate"/>
        </w:r>
        <w:r>
          <w:rPr>
            <w:noProof/>
            <w:webHidden/>
          </w:rPr>
          <w:t>120</w:t>
        </w:r>
        <w:r>
          <w:rPr>
            <w:noProof/>
            <w:webHidden/>
          </w:rPr>
          <w:fldChar w:fldCharType="end"/>
        </w:r>
      </w:hyperlink>
    </w:p>
    <w:p w14:paraId="7BDB2EE4" w14:textId="2993D3ED" w:rsidR="00637A5F" w:rsidRDefault="00637A5F">
      <w:pPr>
        <w:pStyle w:val="af1"/>
        <w:tabs>
          <w:tab w:val="right" w:leader="dot" w:pos="9016"/>
        </w:tabs>
        <w:ind w:left="1200" w:hanging="400"/>
        <w:rPr>
          <w:rFonts w:asciiTheme="minorHAnsi"/>
          <w:noProof/>
          <w:sz w:val="22"/>
          <w:szCs w:val="24"/>
          <w14:ligatures w14:val="standardContextual"/>
        </w:rPr>
      </w:pPr>
      <w:hyperlink w:anchor="_Toc241338237" w:history="1">
        <w:r w:rsidRPr="00E01B8F">
          <w:rPr>
            <w:rStyle w:val="af"/>
            <w:noProof/>
          </w:rPr>
          <w:t>그림 7 AAS 연동 준비 절차</w:t>
        </w:r>
        <w:r>
          <w:rPr>
            <w:noProof/>
            <w:webHidden/>
          </w:rPr>
          <w:tab/>
        </w:r>
        <w:r>
          <w:rPr>
            <w:noProof/>
            <w:webHidden/>
          </w:rPr>
          <w:fldChar w:fldCharType="begin"/>
        </w:r>
        <w:r>
          <w:rPr>
            <w:noProof/>
            <w:webHidden/>
          </w:rPr>
          <w:instrText xml:space="preserve"> PAGEREF _Toc241338237 \h </w:instrText>
        </w:r>
        <w:r>
          <w:rPr>
            <w:noProof/>
            <w:webHidden/>
          </w:rPr>
        </w:r>
        <w:r>
          <w:rPr>
            <w:noProof/>
            <w:webHidden/>
          </w:rPr>
          <w:fldChar w:fldCharType="separate"/>
        </w:r>
        <w:r>
          <w:rPr>
            <w:noProof/>
            <w:webHidden/>
          </w:rPr>
          <w:t>120</w:t>
        </w:r>
        <w:r>
          <w:rPr>
            <w:noProof/>
            <w:webHidden/>
          </w:rPr>
          <w:fldChar w:fldCharType="end"/>
        </w:r>
      </w:hyperlink>
    </w:p>
    <w:p w14:paraId="22A2D498" w14:textId="5C4055B0" w:rsidR="00637A5F" w:rsidRDefault="00637A5F">
      <w:pPr>
        <w:pStyle w:val="af1"/>
        <w:tabs>
          <w:tab w:val="right" w:leader="dot" w:pos="9016"/>
        </w:tabs>
        <w:ind w:left="1200" w:hanging="400"/>
        <w:rPr>
          <w:rFonts w:asciiTheme="minorHAnsi"/>
          <w:noProof/>
          <w:sz w:val="22"/>
          <w:szCs w:val="24"/>
          <w14:ligatures w14:val="standardContextual"/>
        </w:rPr>
      </w:pPr>
      <w:hyperlink w:anchor="_Toc241338238" w:history="1">
        <w:r w:rsidRPr="00E01B8F">
          <w:rPr>
            <w:rStyle w:val="af"/>
            <w:noProof/>
          </w:rPr>
          <w:t>그림 8 BaSyx AAS Web UI의 AAS 업로드 화면</w:t>
        </w:r>
        <w:r>
          <w:rPr>
            <w:noProof/>
            <w:webHidden/>
          </w:rPr>
          <w:tab/>
        </w:r>
        <w:r>
          <w:rPr>
            <w:noProof/>
            <w:webHidden/>
          </w:rPr>
          <w:fldChar w:fldCharType="begin"/>
        </w:r>
        <w:r>
          <w:rPr>
            <w:noProof/>
            <w:webHidden/>
          </w:rPr>
          <w:instrText xml:space="preserve"> PAGEREF _Toc241338238 \h </w:instrText>
        </w:r>
        <w:r>
          <w:rPr>
            <w:noProof/>
            <w:webHidden/>
          </w:rPr>
        </w:r>
        <w:r>
          <w:rPr>
            <w:noProof/>
            <w:webHidden/>
          </w:rPr>
          <w:fldChar w:fldCharType="separate"/>
        </w:r>
        <w:r>
          <w:rPr>
            <w:noProof/>
            <w:webHidden/>
          </w:rPr>
          <w:t>121</w:t>
        </w:r>
        <w:r>
          <w:rPr>
            <w:noProof/>
            <w:webHidden/>
          </w:rPr>
          <w:fldChar w:fldCharType="end"/>
        </w:r>
      </w:hyperlink>
    </w:p>
    <w:p w14:paraId="5BC2971F" w14:textId="26AAAD5C" w:rsidR="00637A5F" w:rsidRDefault="00637A5F">
      <w:pPr>
        <w:pStyle w:val="af1"/>
        <w:tabs>
          <w:tab w:val="right" w:leader="dot" w:pos="9016"/>
        </w:tabs>
        <w:ind w:left="1200" w:hanging="400"/>
        <w:rPr>
          <w:rFonts w:asciiTheme="minorHAnsi"/>
          <w:noProof/>
          <w:sz w:val="22"/>
          <w:szCs w:val="24"/>
          <w14:ligatures w14:val="standardContextual"/>
        </w:rPr>
      </w:pPr>
      <w:hyperlink w:anchor="_Toc241338239" w:history="1">
        <w:r w:rsidRPr="00E01B8F">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_Toc241338239 \h </w:instrText>
        </w:r>
        <w:r>
          <w:rPr>
            <w:noProof/>
            <w:webHidden/>
          </w:rPr>
        </w:r>
        <w:r>
          <w:rPr>
            <w:noProof/>
            <w:webHidden/>
          </w:rPr>
          <w:fldChar w:fldCharType="separate"/>
        </w:r>
        <w:r>
          <w:rPr>
            <w:noProof/>
            <w:webHidden/>
          </w:rPr>
          <w:t>125</w:t>
        </w:r>
        <w:r>
          <w:rPr>
            <w:noProof/>
            <w:webHidden/>
          </w:rPr>
          <w:fldChar w:fldCharType="end"/>
        </w:r>
      </w:hyperlink>
    </w:p>
    <w:p w14:paraId="532C5A2D" w14:textId="546C9928" w:rsidR="00637A5F" w:rsidRDefault="00637A5F">
      <w:pPr>
        <w:pStyle w:val="af1"/>
        <w:tabs>
          <w:tab w:val="right" w:leader="dot" w:pos="9016"/>
        </w:tabs>
        <w:ind w:left="1200" w:hanging="400"/>
        <w:rPr>
          <w:rFonts w:asciiTheme="minorHAnsi"/>
          <w:noProof/>
          <w:sz w:val="22"/>
          <w:szCs w:val="24"/>
          <w14:ligatures w14:val="standardContextual"/>
        </w:rPr>
      </w:pPr>
      <w:hyperlink w:anchor="_Toc241338240" w:history="1">
        <w:r w:rsidRPr="00E01B8F">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_Toc241338240 \h </w:instrText>
        </w:r>
        <w:r>
          <w:rPr>
            <w:noProof/>
            <w:webHidden/>
          </w:rPr>
        </w:r>
        <w:r>
          <w:rPr>
            <w:noProof/>
            <w:webHidden/>
          </w:rPr>
          <w:fldChar w:fldCharType="separate"/>
        </w:r>
        <w:r>
          <w:rPr>
            <w:noProof/>
            <w:webHidden/>
          </w:rPr>
          <w:t>126</w:t>
        </w:r>
        <w:r>
          <w:rPr>
            <w:noProof/>
            <w:webHidden/>
          </w:rPr>
          <w:fldChar w:fldCharType="end"/>
        </w:r>
      </w:hyperlink>
    </w:p>
    <w:p w14:paraId="678C48FC" w14:textId="5928B399" w:rsidR="00637A5F" w:rsidRDefault="00637A5F">
      <w:pPr>
        <w:pStyle w:val="af1"/>
        <w:tabs>
          <w:tab w:val="right" w:leader="dot" w:pos="9016"/>
        </w:tabs>
        <w:ind w:left="1200" w:hanging="400"/>
        <w:rPr>
          <w:rFonts w:asciiTheme="minorHAnsi"/>
          <w:noProof/>
          <w:sz w:val="22"/>
          <w:szCs w:val="24"/>
          <w14:ligatures w14:val="standardContextual"/>
        </w:rPr>
      </w:pPr>
      <w:hyperlink w:anchor="_Toc241338241" w:history="1">
        <w:r w:rsidRPr="00E01B8F">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_Toc241338241 \h </w:instrText>
        </w:r>
        <w:r>
          <w:rPr>
            <w:noProof/>
            <w:webHidden/>
          </w:rPr>
        </w:r>
        <w:r>
          <w:rPr>
            <w:noProof/>
            <w:webHidden/>
          </w:rPr>
          <w:fldChar w:fldCharType="separate"/>
        </w:r>
        <w:r>
          <w:rPr>
            <w:noProof/>
            <w:webHidden/>
          </w:rPr>
          <w:t>127</w:t>
        </w:r>
        <w:r>
          <w:rPr>
            <w:noProof/>
            <w:webHidden/>
          </w:rPr>
          <w:fldChar w:fldCharType="end"/>
        </w:r>
      </w:hyperlink>
    </w:p>
    <w:p w14:paraId="0BD8E72F" w14:textId="627C82FD" w:rsidR="00637A5F" w:rsidRDefault="00637A5F">
      <w:pPr>
        <w:pStyle w:val="af1"/>
        <w:tabs>
          <w:tab w:val="right" w:leader="dot" w:pos="9016"/>
        </w:tabs>
        <w:ind w:left="1200" w:hanging="400"/>
        <w:rPr>
          <w:rFonts w:asciiTheme="minorHAnsi"/>
          <w:noProof/>
          <w:sz w:val="22"/>
          <w:szCs w:val="24"/>
          <w14:ligatures w14:val="standardContextual"/>
        </w:rPr>
      </w:pPr>
      <w:hyperlink w:anchor="_Toc241338242" w:history="1">
        <w:r w:rsidRPr="00E01B8F">
          <w:rPr>
            <w:rStyle w:val="af"/>
            <w:noProof/>
          </w:rPr>
          <w:t>그림 12 연동 대상 AAS 정보 입력 화면 예시</w:t>
        </w:r>
        <w:r>
          <w:rPr>
            <w:noProof/>
            <w:webHidden/>
          </w:rPr>
          <w:tab/>
        </w:r>
        <w:r>
          <w:rPr>
            <w:noProof/>
            <w:webHidden/>
          </w:rPr>
          <w:fldChar w:fldCharType="begin"/>
        </w:r>
        <w:r>
          <w:rPr>
            <w:noProof/>
            <w:webHidden/>
          </w:rPr>
          <w:instrText xml:space="preserve"> PAGEREF _Toc241338242 \h </w:instrText>
        </w:r>
        <w:r>
          <w:rPr>
            <w:noProof/>
            <w:webHidden/>
          </w:rPr>
        </w:r>
        <w:r>
          <w:rPr>
            <w:noProof/>
            <w:webHidden/>
          </w:rPr>
          <w:fldChar w:fldCharType="separate"/>
        </w:r>
        <w:r>
          <w:rPr>
            <w:noProof/>
            <w:webHidden/>
          </w:rPr>
          <w:t>128</w:t>
        </w:r>
        <w:r>
          <w:rPr>
            <w:noProof/>
            <w:webHidden/>
          </w:rPr>
          <w:fldChar w:fldCharType="end"/>
        </w:r>
      </w:hyperlink>
    </w:p>
    <w:p w14:paraId="1B299E50" w14:textId="45D7E2EF" w:rsidR="00637A5F" w:rsidRDefault="00637A5F">
      <w:pPr>
        <w:pStyle w:val="af1"/>
        <w:tabs>
          <w:tab w:val="right" w:leader="dot" w:pos="9016"/>
        </w:tabs>
        <w:ind w:left="1200" w:hanging="400"/>
        <w:rPr>
          <w:rFonts w:asciiTheme="minorHAnsi"/>
          <w:noProof/>
          <w:sz w:val="22"/>
          <w:szCs w:val="24"/>
          <w14:ligatures w14:val="standardContextual"/>
        </w:rPr>
      </w:pPr>
      <w:hyperlink w:anchor="_Toc241338243" w:history="1">
        <w:r w:rsidRPr="00E01B8F">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_Toc241338243 \h </w:instrText>
        </w:r>
        <w:r>
          <w:rPr>
            <w:noProof/>
            <w:webHidden/>
          </w:rPr>
        </w:r>
        <w:r>
          <w:rPr>
            <w:noProof/>
            <w:webHidden/>
          </w:rPr>
          <w:fldChar w:fldCharType="separate"/>
        </w:r>
        <w:r>
          <w:rPr>
            <w:noProof/>
            <w:webHidden/>
          </w:rPr>
          <w:t>128</w:t>
        </w:r>
        <w:r>
          <w:rPr>
            <w:noProof/>
            <w:webHidden/>
          </w:rPr>
          <w:fldChar w:fldCharType="end"/>
        </w:r>
      </w:hyperlink>
    </w:p>
    <w:p w14:paraId="26AB2B4C" w14:textId="0E449E96" w:rsidR="00637A5F" w:rsidRDefault="00637A5F">
      <w:pPr>
        <w:pStyle w:val="af1"/>
        <w:tabs>
          <w:tab w:val="right" w:leader="dot" w:pos="9016"/>
        </w:tabs>
        <w:ind w:left="1200" w:hanging="400"/>
        <w:rPr>
          <w:rFonts w:asciiTheme="minorHAnsi"/>
          <w:noProof/>
          <w:sz w:val="22"/>
          <w:szCs w:val="24"/>
          <w14:ligatures w14:val="standardContextual"/>
        </w:rPr>
      </w:pPr>
      <w:hyperlink w:anchor="_Toc241338244" w:history="1">
        <w:r w:rsidRPr="00E01B8F">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_Toc241338244 \h </w:instrText>
        </w:r>
        <w:r>
          <w:rPr>
            <w:noProof/>
            <w:webHidden/>
          </w:rPr>
        </w:r>
        <w:r>
          <w:rPr>
            <w:noProof/>
            <w:webHidden/>
          </w:rPr>
          <w:fldChar w:fldCharType="separate"/>
        </w:r>
        <w:r>
          <w:rPr>
            <w:noProof/>
            <w:webHidden/>
          </w:rPr>
          <w:t>130</w:t>
        </w:r>
        <w:r>
          <w:rPr>
            <w:noProof/>
            <w:webHidden/>
          </w:rPr>
          <w:fldChar w:fldCharType="end"/>
        </w:r>
      </w:hyperlink>
    </w:p>
    <w:p w14:paraId="50873830" w14:textId="0FA8B9FC" w:rsidR="00D30E1E" w:rsidRPr="00665C29" w:rsidRDefault="0064085D" w:rsidP="00D30E1E">
      <w:pPr>
        <w:rPr>
          <w:b/>
          <w:bCs/>
          <w:noProof/>
        </w:rPr>
      </w:pPr>
      <w:r>
        <w:fldChar w:fldCharType="end"/>
      </w:r>
    </w:p>
    <w:p w14:paraId="6E836A64"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7C63364E" w14:textId="77777777" w:rsidTr="00F3746F">
        <w:trPr>
          <w:trHeight w:val="567"/>
        </w:trPr>
        <w:tc>
          <w:tcPr>
            <w:tcW w:w="9016" w:type="dxa"/>
            <w:shd w:val="clear" w:color="auto" w:fill="215F9A"/>
          </w:tcPr>
          <w:p w14:paraId="4295802E" w14:textId="77777777" w:rsidR="00D30E1E" w:rsidRPr="00904EC1" w:rsidRDefault="00D30E1E" w:rsidP="00F3746F">
            <w:pPr>
              <w:pStyle w:val="10"/>
            </w:pPr>
            <w:bookmarkStart w:id="0" w:name="_Toc241338074"/>
            <w:r w:rsidRPr="00F07F2E">
              <w:rPr>
                <w:rFonts w:hint="eastAsia"/>
              </w:rPr>
              <w:lastRenderedPageBreak/>
              <w:t>I</w:t>
            </w:r>
            <w:r>
              <w:rPr>
                <w:rFonts w:hint="eastAsia"/>
              </w:rPr>
              <w:t xml:space="preserve">. AAS </w:t>
            </w:r>
            <w:r>
              <w:rPr>
                <w:rFonts w:hint="eastAsia"/>
              </w:rPr>
              <w:t>개요</w:t>
            </w:r>
            <w:bookmarkEnd w:id="0"/>
          </w:p>
        </w:tc>
      </w:tr>
    </w:tbl>
    <w:p w14:paraId="05274720" w14:textId="77777777" w:rsidR="00D30E1E" w:rsidRPr="003D67EE" w:rsidRDefault="00D30E1E" w:rsidP="00D30E1E">
      <w:pPr>
        <w:rPr>
          <w:rFonts w:hAnsiTheme="minorEastAsia"/>
        </w:rPr>
      </w:pPr>
    </w:p>
    <w:p w14:paraId="4EE0429B" w14:textId="77777777" w:rsidR="00D30E1E" w:rsidRPr="00233A2E" w:rsidRDefault="00D30E1E" w:rsidP="00D30E1E">
      <w:pPr>
        <w:pStyle w:val="21"/>
      </w:pPr>
      <w:bookmarkStart w:id="1" w:name="_Toc241338075"/>
      <w:r w:rsidRPr="00233A2E">
        <w:rPr>
          <w:rFonts w:hint="eastAsia"/>
        </w:rPr>
        <w:t>1. AAS 개념</w:t>
      </w:r>
      <w:bookmarkEnd w:id="1"/>
    </w:p>
    <w:p w14:paraId="0C68260E"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1288903A"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1C11A9D5" w14:textId="77777777" w:rsidR="00D30E1E" w:rsidRPr="00D47F14" w:rsidRDefault="00D30E1E" w:rsidP="00D30E1E"/>
    <w:p w14:paraId="6CAD2306"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4925846E" w14:textId="77777777" w:rsidR="00D30E1E" w:rsidRPr="00D47F14" w:rsidRDefault="00D30E1E" w:rsidP="00D30E1E"/>
    <w:p w14:paraId="3F56557D"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6E1A7AF8" w14:textId="77777777" w:rsidR="00D30E1E" w:rsidRPr="00D47F14" w:rsidRDefault="00D30E1E" w:rsidP="00D30E1E"/>
    <w:p w14:paraId="08EC5EC7"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6EFCB44F" w14:textId="77777777" w:rsidR="00D30E1E" w:rsidRPr="00D47F14" w:rsidRDefault="00D30E1E" w:rsidP="00D30E1E"/>
    <w:p w14:paraId="6F9E277E"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215E0316" w14:textId="23197DD7" w:rsidR="00D30E1E" w:rsidRPr="00D47F14" w:rsidRDefault="00D30E1E" w:rsidP="00D30E1E">
      <w:pPr>
        <w:pStyle w:val="af0"/>
        <w:jc w:val="center"/>
      </w:pPr>
      <w:bookmarkStart w:id="2" w:name="_Toc24133817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1</w:t>
      </w:r>
      <w:r w:rsidR="008C1101">
        <w:rPr>
          <w:noProof/>
        </w:rPr>
        <w:fldChar w:fldCharType="end"/>
      </w:r>
      <w:r>
        <w:rPr>
          <w:rFonts w:hint="eastAsia"/>
        </w:rPr>
        <w:t xml:space="preserve"> </w:t>
      </w:r>
      <w:r w:rsidRPr="00881418">
        <w:t>SCI 4.0의 주요 워킹 그룹 및 국제협력</w:t>
      </w:r>
      <w:bookmarkEnd w:id="2"/>
    </w:p>
    <w:p w14:paraId="2EA935A4" w14:textId="77777777" w:rsidR="00D30E1E" w:rsidRPr="00D47F14" w:rsidRDefault="00D30E1E" w:rsidP="00D30E1E"/>
    <w:p w14:paraId="2C7B9578"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1C21DB9C" w14:textId="77777777" w:rsidR="00D30E1E" w:rsidRDefault="00D30E1E" w:rsidP="0016502C">
      <w:pPr>
        <w:pStyle w:val="af0"/>
      </w:pPr>
    </w:p>
    <w:p w14:paraId="59F2C04B" w14:textId="7E100F2C" w:rsidR="003A66C8" w:rsidRPr="003A66C8" w:rsidRDefault="0016502C" w:rsidP="00321517">
      <w:pPr>
        <w:pStyle w:val="af0"/>
        <w:keepNext/>
      </w:pPr>
      <w:bookmarkStart w:id="3" w:name="_Toc241338097"/>
      <w:r>
        <w:t xml:space="preserve">표 </w:t>
      </w:r>
      <w:fldSimple w:instr=" SEQ 표 \* ARABIC ">
        <w:r w:rsidR="00637A5F">
          <w:rPr>
            <w:noProof/>
          </w:rPr>
          <w:t>1</w:t>
        </w:r>
      </w:fldSimple>
      <w:r>
        <w:rPr>
          <w:rFonts w:hint="eastAsia"/>
        </w:rPr>
        <w:t xml:space="preserve"> </w:t>
      </w:r>
      <w:r w:rsidRPr="00CB4405">
        <w:t>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6AA7FA37"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C7E82B"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0229B2E" w14:textId="77777777" w:rsidR="00D30E1E" w:rsidRPr="00D47F14" w:rsidRDefault="00D30E1E" w:rsidP="00F3746F">
            <w:pPr>
              <w:jc w:val="center"/>
              <w:rPr>
                <w:b/>
                <w:bCs/>
              </w:rPr>
            </w:pPr>
            <w:r w:rsidRPr="00D47F14">
              <w:rPr>
                <w:b/>
                <w:bCs/>
              </w:rPr>
              <w:t>관 련 문 서</w:t>
            </w:r>
          </w:p>
        </w:tc>
      </w:tr>
      <w:tr w:rsidR="00D30E1E" w:rsidRPr="00D47F14" w14:paraId="53020C9C"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49370D43"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00491CA"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A59D30B" w14:textId="77777777" w:rsidR="00D30E1E" w:rsidRPr="00D47F14" w:rsidRDefault="00D30E1E" w:rsidP="00F3746F">
            <w:pPr>
              <w:jc w:val="center"/>
              <w:rPr>
                <w:b/>
                <w:bCs/>
              </w:rPr>
            </w:pPr>
            <w:r w:rsidRPr="00D47F14">
              <w:rPr>
                <w:b/>
                <w:bCs/>
              </w:rPr>
              <w:t>약 어</w:t>
            </w:r>
          </w:p>
        </w:tc>
      </w:tr>
      <w:tr w:rsidR="00D30E1E" w:rsidRPr="00D47F14" w14:paraId="088FAA6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0AA9EAE"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C964329"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B9B86D0" w14:textId="77777777" w:rsidR="00D30E1E" w:rsidRPr="00D47F14" w:rsidRDefault="00D30E1E" w:rsidP="00F3746F">
            <w:pPr>
              <w:jc w:val="center"/>
            </w:pPr>
            <w:r w:rsidRPr="00D47F14">
              <w:t>PWI</w:t>
            </w:r>
          </w:p>
        </w:tc>
      </w:tr>
      <w:tr w:rsidR="00D30E1E" w:rsidRPr="00D47F14" w14:paraId="1BCF428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A89579D"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1F2D0DD"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439C47" w14:textId="77777777" w:rsidR="00D30E1E" w:rsidRPr="00D47F14" w:rsidRDefault="00D30E1E" w:rsidP="00F3746F">
            <w:pPr>
              <w:jc w:val="center"/>
            </w:pPr>
            <w:r w:rsidRPr="00D47F14">
              <w:t>NP</w:t>
            </w:r>
          </w:p>
        </w:tc>
      </w:tr>
      <w:tr w:rsidR="00D30E1E" w:rsidRPr="00D47F14" w14:paraId="7F5ED86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93752A9"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A6B0AA4"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84091F" w14:textId="77777777" w:rsidR="00D30E1E" w:rsidRPr="00D47F14" w:rsidRDefault="00D30E1E" w:rsidP="00F3746F">
            <w:pPr>
              <w:jc w:val="center"/>
            </w:pPr>
            <w:r w:rsidRPr="00D47F14">
              <w:t>WD</w:t>
            </w:r>
          </w:p>
        </w:tc>
      </w:tr>
      <w:tr w:rsidR="00D30E1E" w:rsidRPr="00D47F14" w14:paraId="306624A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A0E811"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F3CFBB"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3752701" w14:textId="77777777" w:rsidR="00D30E1E" w:rsidRPr="00D47F14" w:rsidRDefault="00D30E1E" w:rsidP="00F3746F">
            <w:pPr>
              <w:jc w:val="center"/>
            </w:pPr>
            <w:r w:rsidRPr="00D47F14">
              <w:t>CD</w:t>
            </w:r>
          </w:p>
        </w:tc>
      </w:tr>
      <w:tr w:rsidR="00D30E1E" w:rsidRPr="00D47F14" w14:paraId="5EF64F0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9A26D0"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9CFE038"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D971FB" w14:textId="77777777" w:rsidR="00D30E1E" w:rsidRPr="00D47F14" w:rsidRDefault="00D30E1E" w:rsidP="00F3746F">
            <w:pPr>
              <w:jc w:val="center"/>
            </w:pPr>
            <w:r w:rsidRPr="00D47F14">
              <w:t>DIS/CDV</w:t>
            </w:r>
          </w:p>
        </w:tc>
      </w:tr>
      <w:tr w:rsidR="00D30E1E" w:rsidRPr="00D47F14" w14:paraId="1C41B7C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A436749"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6DE32E2"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53005D" w14:textId="77777777" w:rsidR="00D30E1E" w:rsidRPr="00D47F14" w:rsidRDefault="00D30E1E" w:rsidP="00F3746F">
            <w:pPr>
              <w:jc w:val="center"/>
            </w:pPr>
            <w:r w:rsidRPr="00D47F14">
              <w:t>FDIS</w:t>
            </w:r>
          </w:p>
        </w:tc>
      </w:tr>
      <w:tr w:rsidR="00D30E1E" w:rsidRPr="00D47F14" w14:paraId="04A1108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34AF94"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408986"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E89B77" w14:textId="77777777" w:rsidR="00D30E1E" w:rsidRPr="00D47F14" w:rsidRDefault="00D30E1E" w:rsidP="00F3746F">
            <w:pPr>
              <w:jc w:val="center"/>
            </w:pPr>
            <w:r w:rsidRPr="00D47F14">
              <w:t>IS</w:t>
            </w:r>
          </w:p>
        </w:tc>
      </w:tr>
    </w:tbl>
    <w:p w14:paraId="3202EA66" w14:textId="77777777" w:rsidR="00D30E1E" w:rsidRPr="00D47F14" w:rsidRDefault="00D30E1E" w:rsidP="00D30E1E"/>
    <w:p w14:paraId="34E7141C" w14:textId="77777777" w:rsidR="00D30E1E" w:rsidRPr="00D47F14" w:rsidRDefault="00D30E1E" w:rsidP="00D30E1E">
      <w:pPr>
        <w:rPr>
          <w:b/>
          <w:bCs/>
        </w:rPr>
      </w:pPr>
      <w:r w:rsidRPr="00D47F14">
        <w:rPr>
          <w:b/>
          <w:bCs/>
        </w:rPr>
        <w:t>나. AAS 개념</w:t>
      </w:r>
    </w:p>
    <w:p w14:paraId="1FFB53D6"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7CBEE2B" w14:textId="77777777" w:rsidR="00D30E1E" w:rsidRPr="00D47F14" w:rsidRDefault="00D30E1E" w:rsidP="00D30E1E">
      <w:pPr>
        <w:rPr>
          <w:b/>
          <w:bCs/>
        </w:rPr>
      </w:pPr>
    </w:p>
    <w:p w14:paraId="357CAEA7"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0B451E01" w14:textId="77777777" w:rsidR="00D30E1E" w:rsidRPr="00A56AEC" w:rsidRDefault="00D30E1E" w:rsidP="00D30E1E"/>
    <w:p w14:paraId="759CBDF6"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19309003" w14:textId="77777777" w:rsidR="00D30E1E" w:rsidRDefault="00D30E1E" w:rsidP="00D30E1E"/>
    <w:p w14:paraId="7711907D"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77E0FD99" w14:textId="4E6B8023" w:rsidR="00D30E1E" w:rsidRDefault="00D30E1E" w:rsidP="00D30E1E">
      <w:pPr>
        <w:pStyle w:val="af0"/>
        <w:jc w:val="center"/>
      </w:pPr>
      <w:bookmarkStart w:id="4" w:name="_Toc24133817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2</w:t>
      </w:r>
      <w:r w:rsidR="008C1101">
        <w:rPr>
          <w:noProof/>
        </w:rPr>
        <w:fldChar w:fldCharType="end"/>
      </w:r>
      <w:r>
        <w:rPr>
          <w:rFonts w:hint="eastAsia"/>
        </w:rPr>
        <w:t xml:space="preserve"> </w:t>
      </w:r>
      <w:r w:rsidRPr="003847CA">
        <w:t>AASX Package Explorer로 나타낸 6축 로봇의 AAS</w:t>
      </w:r>
      <w:bookmarkEnd w:id="4"/>
    </w:p>
    <w:p w14:paraId="0D6DCFE5" w14:textId="77777777" w:rsidR="00D30E1E" w:rsidRDefault="00D30E1E" w:rsidP="00D30E1E">
      <w:pPr>
        <w:rPr>
          <w:rFonts w:asciiTheme="minorHAnsi" w:eastAsiaTheme="minorHAnsi"/>
        </w:rPr>
      </w:pPr>
    </w:p>
    <w:p w14:paraId="48CD3AAA" w14:textId="77777777" w:rsidR="00D30E1E" w:rsidRPr="00C6038B" w:rsidRDefault="00D30E1E" w:rsidP="00D30E1E">
      <w:pPr>
        <w:pStyle w:val="21"/>
      </w:pPr>
      <w:bookmarkStart w:id="5" w:name="_Toc241338076"/>
      <w:r w:rsidRPr="00C6038B">
        <w:rPr>
          <w:rFonts w:hint="eastAsia"/>
        </w:rPr>
        <w:t xml:space="preserve">2. AAS </w:t>
      </w:r>
      <w:r w:rsidRPr="00C6038B">
        <w:t>구성요소</w:t>
      </w:r>
      <w:bookmarkEnd w:id="5"/>
    </w:p>
    <w:p w14:paraId="045067A0" w14:textId="77777777" w:rsidR="00D30E1E" w:rsidRPr="00D40361" w:rsidRDefault="00D30E1E" w:rsidP="00D30E1E">
      <w:r w:rsidRPr="00D40361">
        <w:rPr>
          <w:rFonts w:hint="eastAsia"/>
          <w:b/>
          <w:bCs/>
        </w:rPr>
        <w:t>가</w:t>
      </w:r>
      <w:r w:rsidRPr="00D40361">
        <w:rPr>
          <w:b/>
          <w:bCs/>
        </w:rPr>
        <w:t>. Submodel</w:t>
      </w:r>
    </w:p>
    <w:p w14:paraId="1BA40CC4"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F8A720C" w14:textId="77777777" w:rsidR="00D30E1E" w:rsidRPr="00D40361" w:rsidRDefault="00D30E1E" w:rsidP="00D30E1E"/>
    <w:p w14:paraId="7D46350F" w14:textId="77777777" w:rsidR="00D30E1E" w:rsidRPr="00D40361" w:rsidRDefault="00D30E1E" w:rsidP="00D30E1E">
      <w:r w:rsidRPr="00D40361">
        <w:rPr>
          <w:rFonts w:hint="eastAsia"/>
          <w:b/>
          <w:bCs/>
        </w:rPr>
        <w:t>나</w:t>
      </w:r>
      <w:r w:rsidRPr="00D40361">
        <w:rPr>
          <w:b/>
          <w:bCs/>
        </w:rPr>
        <w:t>. Property</w:t>
      </w:r>
    </w:p>
    <w:p w14:paraId="096E86A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70304E11" w14:textId="77777777" w:rsidR="00D30E1E" w:rsidRPr="00D40361" w:rsidRDefault="00D30E1E" w:rsidP="00D30E1E"/>
    <w:p w14:paraId="082FD21F" w14:textId="77777777" w:rsidR="00D30E1E" w:rsidRPr="00D40361" w:rsidRDefault="00D30E1E" w:rsidP="00D30E1E">
      <w:r w:rsidRPr="00D40361">
        <w:rPr>
          <w:rFonts w:hint="eastAsia"/>
          <w:b/>
          <w:bCs/>
        </w:rPr>
        <w:t>다</w:t>
      </w:r>
      <w:r w:rsidRPr="00D40361">
        <w:rPr>
          <w:b/>
          <w:bCs/>
        </w:rPr>
        <w:t>. Collection</w:t>
      </w:r>
    </w:p>
    <w:p w14:paraId="2D9CB120"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F43E580" w14:textId="77777777" w:rsidR="00D30E1E" w:rsidRPr="00D40361" w:rsidRDefault="00D30E1E" w:rsidP="00D30E1E"/>
    <w:p w14:paraId="1AC84747"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1063384D" w14:textId="77777777" w:rsidR="00D30E1E" w:rsidRDefault="00D30E1E" w:rsidP="00D30E1E">
      <w:pPr>
        <w:keepNext/>
        <w:jc w:val="center"/>
      </w:pPr>
      <w:r w:rsidRPr="00D40361">
        <w:rPr>
          <w:noProof/>
        </w:rPr>
        <w:lastRenderedPageBreak/>
        <w:drawing>
          <wp:inline distT="0" distB="0" distL="0" distR="0" wp14:anchorId="7E8DB493" wp14:editId="2992CE04">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739CB7" w14:textId="1EB5CF03" w:rsidR="00D30E1E" w:rsidRDefault="00D30E1E" w:rsidP="00D30E1E">
      <w:pPr>
        <w:pStyle w:val="af0"/>
        <w:jc w:val="center"/>
      </w:pPr>
      <w:bookmarkStart w:id="6" w:name="_Toc24133817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w:t>
      </w:r>
      <w:r w:rsidR="008C1101">
        <w:rPr>
          <w:noProof/>
        </w:rPr>
        <w:fldChar w:fldCharType="end"/>
      </w:r>
      <w:r>
        <w:rPr>
          <w:rFonts w:hint="eastAsia"/>
        </w:rPr>
        <w:t xml:space="preserve"> </w:t>
      </w:r>
      <w:r w:rsidRPr="00087A51">
        <w:t>AAS, submodel, submodel collection, property의 관계</w:t>
      </w:r>
      <w:bookmarkEnd w:id="6"/>
    </w:p>
    <w:p w14:paraId="735001E7" w14:textId="77777777" w:rsidR="00D30E1E" w:rsidRDefault="00D30E1E" w:rsidP="00D30E1E"/>
    <w:p w14:paraId="5F65EA8F" w14:textId="77777777" w:rsidR="00D30E1E" w:rsidRPr="00043939" w:rsidRDefault="00D30E1E" w:rsidP="00D30E1E">
      <w:pPr>
        <w:rPr>
          <w:b/>
          <w:bCs/>
        </w:rPr>
      </w:pPr>
      <w:r w:rsidRPr="00043939">
        <w:rPr>
          <w:rFonts w:hint="eastAsia"/>
          <w:b/>
          <w:bCs/>
        </w:rPr>
        <w:t>라</w:t>
      </w:r>
      <w:r w:rsidRPr="00043939">
        <w:rPr>
          <w:b/>
          <w:bCs/>
        </w:rPr>
        <w:t>. AAS Identifier</w:t>
      </w:r>
    </w:p>
    <w:p w14:paraId="63E462AA"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4BA9F11E"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5193F22D" w14:textId="77777777" w:rsidR="002E7700" w:rsidRDefault="002E7700" w:rsidP="00D30E1E"/>
    <w:p w14:paraId="33BE7FDD"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E3C211F" w14:textId="050B0517" w:rsidR="00D30E1E" w:rsidRDefault="00D30E1E" w:rsidP="006A7679">
      <w:pPr>
        <w:pStyle w:val="af0"/>
        <w:jc w:val="center"/>
      </w:pPr>
      <w:bookmarkStart w:id="7" w:name="_Toc24133817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w:t>
      </w:r>
      <w:r w:rsidR="008C1101">
        <w:rPr>
          <w:noProof/>
        </w:rPr>
        <w:fldChar w:fldCharType="end"/>
      </w:r>
      <w:r>
        <w:rPr>
          <w:rFonts w:hint="eastAsia"/>
        </w:rPr>
        <w:t xml:space="preserve"> </w:t>
      </w:r>
      <w:r w:rsidRPr="00E44C85">
        <w:t>IRDI를 사용한 식별자</w:t>
      </w:r>
      <w:bookmarkEnd w:id="7"/>
    </w:p>
    <w:p w14:paraId="53CF61F3"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55ED9040" w14:textId="77777777" w:rsidR="00D30E1E" w:rsidRDefault="00D30E1E" w:rsidP="00D30E1E"/>
    <w:p w14:paraId="15C3D373"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1493A158" w14:textId="6D3841FD" w:rsidR="00D30E1E" w:rsidRDefault="00D30E1E" w:rsidP="00D30E1E">
      <w:pPr>
        <w:pStyle w:val="af0"/>
        <w:jc w:val="center"/>
      </w:pPr>
      <w:bookmarkStart w:id="8" w:name="_Toc24133817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5</w:t>
      </w:r>
      <w:r w:rsidR="008C1101">
        <w:rPr>
          <w:noProof/>
        </w:rPr>
        <w:fldChar w:fldCharType="end"/>
      </w:r>
      <w:r>
        <w:rPr>
          <w:rFonts w:hint="eastAsia"/>
        </w:rPr>
        <w:t xml:space="preserve"> </w:t>
      </w:r>
      <w:r w:rsidRPr="00244D96">
        <w:t>URI, URL의 구조</w:t>
      </w:r>
      <w:bookmarkEnd w:id="8"/>
    </w:p>
    <w:p w14:paraId="7EA17A24" w14:textId="77777777" w:rsidR="00D30E1E" w:rsidRDefault="00D30E1E" w:rsidP="00D30E1E"/>
    <w:p w14:paraId="13D7BABB" w14:textId="77777777" w:rsidR="00D30E1E" w:rsidRPr="00DF17E8" w:rsidRDefault="00D30E1E" w:rsidP="00D30E1E">
      <w:r w:rsidRPr="00DF17E8">
        <w:rPr>
          <w:rFonts w:hint="eastAsia"/>
          <w:b/>
          <w:bCs/>
        </w:rPr>
        <w:t>마</w:t>
      </w:r>
      <w:r w:rsidRPr="00DF17E8">
        <w:rPr>
          <w:b/>
          <w:bCs/>
        </w:rPr>
        <w:t>. Semantic</w:t>
      </w:r>
    </w:p>
    <w:p w14:paraId="562350F4"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23E58340" w14:textId="77777777" w:rsidR="00D30E1E" w:rsidRPr="00DF17E8" w:rsidRDefault="00D30E1E" w:rsidP="00D30E1E"/>
    <w:p w14:paraId="36E8E33A"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1F61EBA8" w14:textId="77777777" w:rsidR="00D30E1E" w:rsidRDefault="00D30E1E" w:rsidP="00D30E1E"/>
    <w:p w14:paraId="0A9A5FBB"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5F573849" w14:textId="46F69058" w:rsidR="00D30E1E" w:rsidRDefault="00D30E1E" w:rsidP="00D30E1E">
      <w:pPr>
        <w:pStyle w:val="af0"/>
        <w:jc w:val="center"/>
      </w:pPr>
      <w:bookmarkStart w:id="9" w:name="_Toc24133818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6</w:t>
      </w:r>
      <w:r w:rsidR="008C1101">
        <w:rPr>
          <w:noProof/>
        </w:rPr>
        <w:fldChar w:fldCharType="end"/>
      </w:r>
      <w:r>
        <w:rPr>
          <w:rFonts w:hint="eastAsia"/>
        </w:rPr>
        <w:t xml:space="preserve"> </w:t>
      </w:r>
      <w:r w:rsidRPr="004E73B1">
        <w:t>ecl@ss 홈페이지</w:t>
      </w:r>
      <w:bookmarkEnd w:id="9"/>
    </w:p>
    <w:p w14:paraId="301740EE" w14:textId="77777777" w:rsidR="00D30E1E" w:rsidRPr="00FB16CB" w:rsidRDefault="00D30E1E" w:rsidP="00D30E1E"/>
    <w:p w14:paraId="0722C055"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B39367F" w14:textId="77777777" w:rsidR="00D30E1E" w:rsidRPr="0070041D" w:rsidRDefault="00D30E1E" w:rsidP="00D30E1E"/>
    <w:p w14:paraId="3CEC9A20"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5BE19E5B" w14:textId="160BD28C" w:rsidR="00D30E1E" w:rsidRDefault="00D30E1E" w:rsidP="00D30E1E">
      <w:pPr>
        <w:pStyle w:val="af0"/>
        <w:jc w:val="center"/>
      </w:pPr>
      <w:bookmarkStart w:id="10" w:name="_Toc24133818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7</w:t>
      </w:r>
      <w:r w:rsidR="008C1101">
        <w:rPr>
          <w:noProof/>
        </w:rPr>
        <w:fldChar w:fldCharType="end"/>
      </w:r>
      <w:r>
        <w:rPr>
          <w:rFonts w:hint="eastAsia"/>
        </w:rPr>
        <w:t xml:space="preserve"> </w:t>
      </w:r>
      <w:r w:rsidRPr="009A1DB3">
        <w:t>CDD 홈페이지</w:t>
      </w:r>
      <w:bookmarkEnd w:id="10"/>
    </w:p>
    <w:p w14:paraId="7984F600" w14:textId="77777777" w:rsidR="00D30E1E" w:rsidRPr="0070041D" w:rsidRDefault="00D30E1E" w:rsidP="00D30E1E"/>
    <w:p w14:paraId="7CDE623F" w14:textId="77777777" w:rsidR="00D30E1E" w:rsidRPr="0070041D" w:rsidRDefault="00D30E1E" w:rsidP="00D30E1E">
      <w:r w:rsidRPr="0070041D">
        <w:rPr>
          <w:rFonts w:hint="eastAsia"/>
          <w:b/>
          <w:bCs/>
        </w:rPr>
        <w:t>바</w:t>
      </w:r>
      <w:r w:rsidRPr="0070041D">
        <w:rPr>
          <w:b/>
          <w:bCs/>
        </w:rPr>
        <w:t>. Concept Description</w:t>
      </w:r>
    </w:p>
    <w:p w14:paraId="7A6BFBA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BA21DBF" w14:textId="77777777" w:rsidR="00D30E1E" w:rsidRDefault="00D30E1E" w:rsidP="00D30E1E"/>
    <w:p w14:paraId="355BE767"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21C92B0B" w14:textId="77777777" w:rsidR="00D30E1E" w:rsidRDefault="00D30E1E" w:rsidP="00D30E1E">
      <w:pPr>
        <w:pStyle w:val="21"/>
      </w:pPr>
      <w:bookmarkStart w:id="11" w:name="_Toc241338077"/>
      <w:r>
        <w:rPr>
          <w:rFonts w:hint="eastAsia"/>
        </w:rPr>
        <w:lastRenderedPageBreak/>
        <w:t>3. AAS 작성 요구사항</w:t>
      </w:r>
      <w:bookmarkEnd w:id="11"/>
    </w:p>
    <w:p w14:paraId="3D85098E"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3CC6E25"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44AA47F3" w14:textId="77777777" w:rsidR="00D30E1E" w:rsidRPr="0070041D" w:rsidRDefault="00D30E1E" w:rsidP="00D30E1E"/>
    <w:p w14:paraId="53970C31"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64BBA89D"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E406FB2" w14:textId="77777777" w:rsidR="009D7564" w:rsidRPr="0070041D" w:rsidRDefault="009D7564" w:rsidP="00D30E1E"/>
    <w:p w14:paraId="5909BF47"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65FBE8CC" w14:textId="77777777" w:rsidR="00D30E1E" w:rsidRPr="0070041D" w:rsidRDefault="00D30E1E" w:rsidP="00D30E1E"/>
    <w:p w14:paraId="0C1ECA6E"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4489C28" w14:textId="77777777" w:rsidR="008C50B5" w:rsidRDefault="008C50B5" w:rsidP="00D30E1E"/>
    <w:p w14:paraId="409B54DE"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2213942E" w14:textId="77777777" w:rsidR="008C50B5" w:rsidRDefault="008C50B5" w:rsidP="00D30E1E"/>
    <w:p w14:paraId="64285FC8" w14:textId="77777777" w:rsidR="008C50B5" w:rsidRDefault="008C50B5" w:rsidP="009E30DC">
      <w:r>
        <w:rPr>
          <w:rFonts w:hint="eastAsia"/>
        </w:rPr>
        <w:t>○ TimeSeries 서브모델은 투입량·배합비·바인더 온도·모터 전류를 시간 순서대로 저장한다. 현재값을 담는 OperationalData와 함께 보면 운전 상태가 어떻게 달라졌는지 확인할 수 있다.</w:t>
      </w:r>
    </w:p>
    <w:p w14:paraId="7BEF68E6" w14:textId="77777777" w:rsidR="009E30DC" w:rsidRDefault="009E30DC" w:rsidP="009E30DC"/>
    <w:p w14:paraId="2A983951" w14:textId="77777777" w:rsidR="008C50B5" w:rsidRDefault="008C50B5" w:rsidP="009E30DC">
      <w:r>
        <w:rPr>
          <w:rFonts w:hint="eastAsia"/>
        </w:rPr>
        <w:t>○ ProcessParameters 서브모델은 바인더 투입·혼합 작업의 목표 조건과 투입 자재를 정리한다. 성과 계산용 공정값은 생산 시간·수량·배합 품질을, BinderDosingUnitPredictiveMaintenance는 부품의 남은 사용 기간과 정비 준비 정보를 다룬다.</w:t>
      </w:r>
    </w:p>
    <w:p w14:paraId="2CDB9259" w14:textId="77777777" w:rsidR="009D7564" w:rsidRDefault="009D7564" w:rsidP="00D30E1E"/>
    <w:p w14:paraId="7E8A2377" w14:textId="77777777" w:rsidR="00D30E1E" w:rsidRDefault="00D30E1E" w:rsidP="00D30E1E">
      <w:pPr>
        <w:pStyle w:val="21"/>
      </w:pPr>
      <w:bookmarkStart w:id="12" w:name="_Toc241338078"/>
      <w:r>
        <w:rPr>
          <w:rFonts w:hint="eastAsia"/>
        </w:rPr>
        <w:t>4. AAS 작성 유의사항</w:t>
      </w:r>
      <w:bookmarkEnd w:id="12"/>
    </w:p>
    <w:p w14:paraId="147F82D8"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7ACB609F" w14:textId="77777777" w:rsidR="00D30E1E" w:rsidRDefault="00D30E1E" w:rsidP="00D30E1E"/>
    <w:p w14:paraId="6746B0E4"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1DFD01DB" w14:textId="0237287D" w:rsidR="00D30E1E" w:rsidRDefault="000B0611" w:rsidP="000B0611">
      <w:pPr>
        <w:pStyle w:val="af0"/>
        <w:jc w:val="center"/>
      </w:pPr>
      <w:bookmarkStart w:id="13" w:name="_Toc24133818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13"/>
    </w:p>
    <w:p w14:paraId="0E3CFF09" w14:textId="77777777" w:rsidR="00D30E1E" w:rsidRPr="0070041D" w:rsidRDefault="00D30E1E" w:rsidP="00D30E1E"/>
    <w:p w14:paraId="5510B2E4"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7CABBEA0" w14:textId="77777777" w:rsidR="00D30E1E" w:rsidRDefault="00D30E1E" w:rsidP="00D30E1E"/>
    <w:p w14:paraId="63BCEC3F" w14:textId="77777777" w:rsidR="00D30E1E" w:rsidRDefault="00D30E1E" w:rsidP="00D30E1E">
      <w:pPr>
        <w:pStyle w:val="21"/>
      </w:pPr>
      <w:bookmarkStart w:id="14" w:name="_Toc241338079"/>
      <w:r>
        <w:rPr>
          <w:rFonts w:hint="eastAsia"/>
        </w:rPr>
        <w:t>5. AAS 모델링</w:t>
      </w:r>
      <w:bookmarkEnd w:id="14"/>
    </w:p>
    <w:p w14:paraId="61C00AEC"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1F6FD801" w14:textId="55CA19C2" w:rsidR="0016502C" w:rsidRDefault="0016502C" w:rsidP="0016502C">
      <w:pPr>
        <w:pStyle w:val="af0"/>
        <w:keepNext/>
      </w:pPr>
      <w:bookmarkStart w:id="15" w:name="_Toc241338098"/>
      <w:r>
        <w:t xml:space="preserve">표 </w:t>
      </w:r>
      <w:fldSimple w:instr=" SEQ 표 \* ARABIC ">
        <w:r w:rsidR="00637A5F">
          <w:rPr>
            <w:noProof/>
          </w:rPr>
          <w:t>2</w:t>
        </w:r>
      </w:fldSimple>
      <w:r>
        <w:rPr>
          <w:rFonts w:hint="eastAsia"/>
        </w:rPr>
        <w:t xml:space="preserve"> </w:t>
      </w:r>
      <w:r w:rsidRPr="009D73AB">
        <w:t>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03DD69F7"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0BE50CB"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02E3897"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83DBF37" w14:textId="77777777" w:rsidR="00D30E1E" w:rsidRPr="00430F7E" w:rsidRDefault="00D30E1E" w:rsidP="00F3746F">
            <w:pPr>
              <w:jc w:val="center"/>
            </w:pPr>
            <w:r w:rsidRPr="00430F7E">
              <w:rPr>
                <w:rFonts w:hint="eastAsia"/>
                <w:b/>
                <w:bCs/>
              </w:rPr>
              <w:t>설명</w:t>
            </w:r>
          </w:p>
        </w:tc>
      </w:tr>
      <w:tr w:rsidR="00D30E1E" w:rsidRPr="00430F7E" w14:paraId="0472C82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036D90F"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331F45C"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783415"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73523A0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2741378"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1BC3FF"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63B12F0"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6DAB19D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48A261F"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2E530A1"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D876143"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0691751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80B000E"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0E06B5"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A241DA0"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12177A2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545D7C3"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373169A"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136E5B7"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159EAEA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B6918C"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BFA7E1A"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3C487E8"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39F925E" w14:textId="77777777" w:rsidR="00D30E1E" w:rsidRDefault="00D30E1E" w:rsidP="00D30E1E"/>
    <w:p w14:paraId="1BBED520"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0302F037" w14:textId="3712F779" w:rsidR="00E10B68" w:rsidRDefault="00E10B68" w:rsidP="00E10B68">
      <w:pPr>
        <w:pStyle w:val="af0"/>
        <w:jc w:val="center"/>
      </w:pPr>
      <w:bookmarkStart w:id="16" w:name="_Toc24133818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9</w:t>
      </w:r>
      <w:r w:rsidR="008C1101">
        <w:rPr>
          <w:noProof/>
        </w:rPr>
        <w:fldChar w:fldCharType="end"/>
      </w:r>
      <w:r>
        <w:rPr>
          <w:rFonts w:hint="eastAsia"/>
        </w:rPr>
        <w:t xml:space="preserve"> </w:t>
      </w:r>
      <w:r w:rsidRPr="006166D6">
        <w:t>AAS 모델링 절차</w:t>
      </w:r>
      <w:bookmarkEnd w:id="16"/>
    </w:p>
    <w:p w14:paraId="22C61B50" w14:textId="77777777" w:rsidR="00D30E1E" w:rsidRDefault="00D30E1E" w:rsidP="00D30E1E"/>
    <w:p w14:paraId="2512A1C9" w14:textId="77777777" w:rsidR="004D7E02" w:rsidRDefault="004D7E02" w:rsidP="004D7E02">
      <w:r>
        <w:rPr>
          <w:rFonts w:hint="eastAsia"/>
        </w:rPr>
        <w:t>○ 본 가이던스에서 AAS 모델링을 위해 활용한 서브모델 표준 관련 버전 정보는 아래 표와 같다.</w:t>
      </w:r>
    </w:p>
    <w:p w14:paraId="56D55EB4" w14:textId="5AB123DC" w:rsidR="00AE512D" w:rsidRPr="00AC08AE" w:rsidRDefault="00152306" w:rsidP="00152306">
      <w:pPr>
        <w:pStyle w:val="af0"/>
        <w:keepNext/>
        <w:jc w:val="left"/>
      </w:pPr>
      <w:bookmarkStart w:id="17" w:name="_Toc241338099"/>
      <w:r>
        <w:t xml:space="preserve">표 </w:t>
      </w:r>
      <w:fldSimple w:instr=" SEQ 표 \* ARABIC ">
        <w:r w:rsidR="00637A5F">
          <w:rPr>
            <w:noProof/>
          </w:rPr>
          <w:t>3</w:t>
        </w:r>
      </w:fldSimple>
      <w:r>
        <w:t xml:space="preserve"> AAS 모델링에 사용한 서브모델 템플릿과 버전</w:t>
      </w:r>
      <w:bookmarkEnd w:id="17"/>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3600"/>
        <w:gridCol w:w="5426"/>
      </w:tblGrid>
      <w:tr w:rsidR="007B3C24" w14:paraId="45A39A3E" w14:textId="77777777">
        <w:trPr>
          <w:cantSplit/>
          <w:tblHeader/>
        </w:trPr>
        <w:tc>
          <w:tcPr>
            <w:tcW w:w="3600" w:type="dxa"/>
            <w:shd w:val="clear" w:color="auto" w:fill="1F4E78"/>
          </w:tcPr>
          <w:p w14:paraId="529F128E" w14:textId="77777777" w:rsidR="007B3C24" w:rsidRDefault="006A6748">
            <w:pPr>
              <w:keepNext/>
              <w:spacing w:after="25"/>
              <w:jc w:val="left"/>
            </w:pPr>
            <w:r>
              <w:rPr>
                <w:rFonts w:ascii="맑은 고딕" w:eastAsia="맑은 고딕" w:hAnsi="맑은 고딕"/>
                <w:b/>
                <w:color w:val="FFFFFF"/>
                <w:sz w:val="18"/>
              </w:rPr>
              <w:t>Submodel명</w:t>
            </w:r>
          </w:p>
        </w:tc>
        <w:tc>
          <w:tcPr>
            <w:tcW w:w="5426" w:type="dxa"/>
            <w:shd w:val="clear" w:color="auto" w:fill="1F4E78"/>
          </w:tcPr>
          <w:p w14:paraId="3B97B265" w14:textId="77777777" w:rsidR="007B3C24" w:rsidRDefault="006A6748">
            <w:pPr>
              <w:keepNext/>
              <w:spacing w:after="25"/>
              <w:jc w:val="left"/>
            </w:pPr>
            <w:r>
              <w:rPr>
                <w:rFonts w:ascii="맑은 고딕" w:eastAsia="맑은 고딕" w:hAnsi="맑은 고딕"/>
                <w:b/>
                <w:color w:val="FFFFFF"/>
                <w:sz w:val="18"/>
              </w:rPr>
              <w:t>문서번호 및 버전</w:t>
            </w:r>
          </w:p>
        </w:tc>
      </w:tr>
      <w:tr w:rsidR="007B3C24" w14:paraId="11AE5B01" w14:textId="77777777">
        <w:trPr>
          <w:cantSplit/>
        </w:trPr>
        <w:tc>
          <w:tcPr>
            <w:tcW w:w="3600" w:type="dxa"/>
          </w:tcPr>
          <w:p w14:paraId="3061164A" w14:textId="77777777" w:rsidR="007B3C24" w:rsidRDefault="006A6748">
            <w:pPr>
              <w:spacing w:after="25"/>
              <w:jc w:val="left"/>
            </w:pPr>
            <w:r>
              <w:rPr>
                <w:rFonts w:ascii="맑은 고딕" w:eastAsia="맑은 고딕" w:hAnsi="맑은 고딕"/>
                <w:color w:val="000000"/>
                <w:sz w:val="18"/>
              </w:rPr>
              <w:t>Nameplate</w:t>
            </w:r>
          </w:p>
        </w:tc>
        <w:tc>
          <w:tcPr>
            <w:tcW w:w="5426" w:type="dxa"/>
          </w:tcPr>
          <w:p w14:paraId="17A0DF97" w14:textId="77777777" w:rsidR="007B3C24" w:rsidRDefault="006A6748">
            <w:pPr>
              <w:spacing w:after="25"/>
              <w:jc w:val="left"/>
            </w:pPr>
            <w:r>
              <w:rPr>
                <w:rFonts w:ascii="맑은 고딕" w:eastAsia="맑은 고딕" w:hAnsi="맑은 고딕"/>
                <w:color w:val="000000"/>
                <w:sz w:val="18"/>
              </w:rPr>
              <w:t>IDTA 02006-3-0-1 · 명판 V3.0.1</w:t>
            </w:r>
          </w:p>
        </w:tc>
      </w:tr>
      <w:tr w:rsidR="007B3C24" w14:paraId="7B79B231" w14:textId="77777777">
        <w:trPr>
          <w:cantSplit/>
        </w:trPr>
        <w:tc>
          <w:tcPr>
            <w:tcW w:w="3600" w:type="dxa"/>
          </w:tcPr>
          <w:p w14:paraId="68E60336" w14:textId="77777777" w:rsidR="007B3C24" w:rsidRDefault="006A6748">
            <w:pPr>
              <w:spacing w:after="25"/>
              <w:jc w:val="left"/>
            </w:pPr>
            <w:r>
              <w:rPr>
                <w:rFonts w:ascii="맑은 고딕" w:eastAsia="맑은 고딕" w:hAnsi="맑은 고딕"/>
                <w:color w:val="000000"/>
                <w:sz w:val="18"/>
              </w:rPr>
              <w:t>HandoverDocumentation</w:t>
            </w:r>
          </w:p>
        </w:tc>
        <w:tc>
          <w:tcPr>
            <w:tcW w:w="5426" w:type="dxa"/>
          </w:tcPr>
          <w:p w14:paraId="5B162441" w14:textId="77777777" w:rsidR="007B3C24" w:rsidRDefault="006A6748">
            <w:pPr>
              <w:spacing w:after="25"/>
              <w:jc w:val="left"/>
            </w:pPr>
            <w:r>
              <w:rPr>
                <w:rFonts w:ascii="맑은 고딕" w:eastAsia="맑은 고딕" w:hAnsi="맑은 고딕"/>
                <w:color w:val="000000"/>
                <w:sz w:val="18"/>
              </w:rPr>
              <w:t>IDTA 02004-2-0-1 · 인수인계 문서 V2.0.1</w:t>
            </w:r>
          </w:p>
        </w:tc>
      </w:tr>
      <w:tr w:rsidR="007B3C24" w14:paraId="36F0671E" w14:textId="77777777">
        <w:trPr>
          <w:cantSplit/>
        </w:trPr>
        <w:tc>
          <w:tcPr>
            <w:tcW w:w="3600" w:type="dxa"/>
          </w:tcPr>
          <w:p w14:paraId="06B6072D" w14:textId="77777777" w:rsidR="007B3C24" w:rsidRDefault="006A6748">
            <w:pPr>
              <w:spacing w:after="25"/>
              <w:jc w:val="left"/>
            </w:pPr>
            <w:r>
              <w:rPr>
                <w:rFonts w:ascii="맑은 고딕" w:eastAsia="맑은 고딕" w:hAnsi="맑은 고딕"/>
                <w:color w:val="000000"/>
                <w:sz w:val="18"/>
              </w:rPr>
              <w:lastRenderedPageBreak/>
              <w:t>TechnicalData</w:t>
            </w:r>
          </w:p>
        </w:tc>
        <w:tc>
          <w:tcPr>
            <w:tcW w:w="5426" w:type="dxa"/>
          </w:tcPr>
          <w:p w14:paraId="103E091D" w14:textId="77777777" w:rsidR="007B3C24" w:rsidRDefault="006A6748">
            <w:pPr>
              <w:spacing w:after="25"/>
              <w:jc w:val="left"/>
            </w:pPr>
            <w:r>
              <w:rPr>
                <w:rFonts w:ascii="맑은 고딕" w:eastAsia="맑은 고딕" w:hAnsi="맑은 고딕"/>
                <w:color w:val="000000"/>
                <w:sz w:val="18"/>
              </w:rPr>
              <w:t>IDTA 02003-2-0-1 · 기술 데이터 V2.0.1</w:t>
            </w:r>
          </w:p>
        </w:tc>
      </w:tr>
      <w:tr w:rsidR="007B3C24" w14:paraId="5E929479" w14:textId="77777777">
        <w:trPr>
          <w:cantSplit/>
        </w:trPr>
        <w:tc>
          <w:tcPr>
            <w:tcW w:w="3600" w:type="dxa"/>
          </w:tcPr>
          <w:p w14:paraId="3FB0AB9C" w14:textId="77777777" w:rsidR="007B3C24" w:rsidRDefault="006A6748">
            <w:pPr>
              <w:spacing w:after="25"/>
              <w:jc w:val="left"/>
            </w:pPr>
            <w:r>
              <w:rPr>
                <w:rFonts w:ascii="맑은 고딕" w:eastAsia="맑은 고딕" w:hAnsi="맑은 고딕"/>
                <w:color w:val="000000"/>
                <w:sz w:val="18"/>
              </w:rPr>
              <w:t>OperationalData</w:t>
            </w:r>
          </w:p>
        </w:tc>
        <w:tc>
          <w:tcPr>
            <w:tcW w:w="5426" w:type="dxa"/>
          </w:tcPr>
          <w:p w14:paraId="77B464F9" w14:textId="77777777" w:rsidR="007B3C24" w:rsidRDefault="006A6748">
            <w:pPr>
              <w:spacing w:after="25"/>
              <w:jc w:val="left"/>
            </w:pPr>
            <w:r>
              <w:rPr>
                <w:rFonts w:ascii="맑은 고딕" w:eastAsia="맑은 고딕" w:hAnsi="맑은 고딕"/>
                <w:color w:val="000000"/>
                <w:sz w:val="18"/>
              </w:rPr>
              <w:t>바인더 투입장치 운전정보 자체 정의 · V1.0</w:t>
            </w:r>
          </w:p>
        </w:tc>
      </w:tr>
      <w:tr w:rsidR="007B3C24" w14:paraId="08DC38FF" w14:textId="77777777">
        <w:trPr>
          <w:cantSplit/>
        </w:trPr>
        <w:tc>
          <w:tcPr>
            <w:tcW w:w="3600" w:type="dxa"/>
          </w:tcPr>
          <w:p w14:paraId="3856D514" w14:textId="77777777" w:rsidR="007B3C24" w:rsidRDefault="006A6748">
            <w:pPr>
              <w:spacing w:after="25"/>
              <w:jc w:val="left"/>
            </w:pPr>
            <w:r>
              <w:rPr>
                <w:rFonts w:ascii="맑은 고딕" w:eastAsia="맑은 고딕" w:hAnsi="맑은 고딕"/>
                <w:color w:val="000000"/>
                <w:sz w:val="18"/>
              </w:rPr>
              <w:t>TimeSeries</w:t>
            </w:r>
          </w:p>
        </w:tc>
        <w:tc>
          <w:tcPr>
            <w:tcW w:w="5426" w:type="dxa"/>
          </w:tcPr>
          <w:p w14:paraId="7639220D" w14:textId="77777777" w:rsidR="007B3C24" w:rsidRDefault="006A6748">
            <w:pPr>
              <w:spacing w:after="25"/>
              <w:jc w:val="left"/>
            </w:pPr>
            <w:r>
              <w:rPr>
                <w:rFonts w:ascii="맑은 고딕" w:eastAsia="맑은 고딕" w:hAnsi="맑은 고딕"/>
                <w:color w:val="000000"/>
                <w:sz w:val="18"/>
              </w:rPr>
              <w:t>IDTA 02008-1-1 · 시계열 데이터 V1.1</w:t>
            </w:r>
          </w:p>
        </w:tc>
      </w:tr>
      <w:tr w:rsidR="007B3C24" w14:paraId="22E5F830" w14:textId="77777777">
        <w:trPr>
          <w:cantSplit/>
        </w:trPr>
        <w:tc>
          <w:tcPr>
            <w:tcW w:w="3600" w:type="dxa"/>
          </w:tcPr>
          <w:p w14:paraId="03835440" w14:textId="77777777" w:rsidR="007B3C24" w:rsidRDefault="006A6748">
            <w:pPr>
              <w:spacing w:after="25"/>
              <w:jc w:val="left"/>
            </w:pPr>
            <w:r>
              <w:rPr>
                <w:rFonts w:ascii="맑은 고딕" w:eastAsia="맑은 고딕" w:hAnsi="맑은 고딕"/>
                <w:color w:val="000000"/>
                <w:sz w:val="18"/>
              </w:rPr>
              <w:t>ProcessParameters</w:t>
            </w:r>
          </w:p>
        </w:tc>
        <w:tc>
          <w:tcPr>
            <w:tcW w:w="5426" w:type="dxa"/>
          </w:tcPr>
          <w:p w14:paraId="6043C4E9" w14:textId="77777777" w:rsidR="007B3C24" w:rsidRDefault="006A6748">
            <w:pPr>
              <w:spacing w:after="25"/>
              <w:jc w:val="left"/>
            </w:pPr>
            <w:r>
              <w:rPr>
                <w:rFonts w:ascii="맑은 고딕" w:eastAsia="맑은 고딕" w:hAnsi="맑은 고딕"/>
                <w:color w:val="000000"/>
                <w:sz w:val="18"/>
              </w:rPr>
              <w:t>IDTA 02031-1 · 공정 설정값 Type V1.0</w:t>
            </w:r>
          </w:p>
        </w:tc>
      </w:tr>
      <w:tr w:rsidR="007B3C24" w14:paraId="3FCEB549" w14:textId="77777777">
        <w:trPr>
          <w:cantSplit/>
        </w:trPr>
        <w:tc>
          <w:tcPr>
            <w:tcW w:w="3600" w:type="dxa"/>
          </w:tcPr>
          <w:p>
            <w:pPr>
              <w:spacing w:after="25"/>
              <w:jc w:val="left"/>
            </w:pPr>
            <w:r>
              <w:rPr>
                <w:rFonts w:ascii="맑은 고딕" w:eastAsia="맑은 고딕" w:hAnsi="맑은 고딕"/>
                <w:color w:val="000000"/>
                <w:sz w:val="18"/>
              </w:rPr>
              <w:t xml:space="preserve">BinderDosingUnitManufacturingKPIProcessVariables</w:t>
            </w:r>
          </w:p>
        </w:tc>
        <w:tc>
          <w:tcPr>
            <w:tcW w:w="5426" w:type="dxa"/>
          </w:tcPr>
          <w:p>
            <w:pPr>
              <w:spacing w:after="25"/>
              <w:jc w:val="left"/>
            </w:pPr>
            <w:r>
              <w:rPr>
                <w:rFonts w:ascii="맑은 고딕" w:eastAsia="맑은 고딕" w:hAnsi="맑은 고딕"/>
                <w:color w:val="000000"/>
                <w:sz w:val="18"/>
              </w:rPr>
              <w:t xml:space="preserve">자체개발 V1.0 · IDTA 02066 V1.0 구조 참조</w:t>
            </w:r>
          </w:p>
        </w:tc>
      </w:tr>
      <w:tr w:rsidR="007B3C24" w14:paraId="6D925C03" w14:textId="77777777">
        <w:trPr>
          <w:cantSplit/>
        </w:trPr>
        <w:tc>
          <w:tcPr>
            <w:tcW w:w="3600" w:type="dxa"/>
          </w:tcPr>
          <w:p>
            <w:pPr>
              <w:spacing w:after="25"/>
              <w:jc w:val="left"/>
            </w:pPr>
            <w:r>
              <w:rPr>
                <w:rFonts w:ascii="맑은 고딕" w:eastAsia="맑은 고딕" w:hAnsi="맑은 고딕"/>
                <w:color w:val="000000"/>
                <w:sz w:val="18"/>
              </w:rPr>
              <w:t xml:space="preserve">BinderDosingUnitPredictiveMaintenance</w:t>
            </w:r>
          </w:p>
        </w:tc>
        <w:tc>
          <w:tcPr>
            <w:tcW w:w="5426" w:type="dxa"/>
          </w:tcPr>
          <w:p>
            <w:pPr>
              <w:spacing w:after="25"/>
              <w:jc w:val="left"/>
            </w:pPr>
            <w:r>
              <w:rPr>
                <w:rFonts w:ascii="맑은 고딕" w:eastAsia="맑은 고딕" w:hAnsi="맑은 고딕"/>
                <w:color w:val="000000"/>
                <w:sz w:val="18"/>
              </w:rPr>
              <w:t xml:space="preserve">자체개발 V1.0 · IDTA 02048 V1.0 구조 참조</w:t>
            </w:r>
          </w:p>
        </w:tc>
      </w:tr>
    </w:tbl>
    <w:p w14:paraId="22E0D721" w14:textId="77777777" w:rsidR="00D30E1E" w:rsidRPr="003D67EE" w:rsidRDefault="00D30E1E" w:rsidP="00D30E1E">
      <w:pPr>
        <w:rPr>
          <w:rFonts w:hAnsiTheme="minorEastAsia"/>
        </w:rPr>
      </w:pPr>
    </w:p>
    <w:p w14:paraId="26A9C02B" w14:textId="77777777" w:rsidR="004D7E02" w:rsidRDefault="004D7E02" w:rsidP="004D7E02">
      <w:pPr>
        <w:rPr>
          <w:b/>
          <w:bCs/>
        </w:rPr>
      </w:pPr>
    </w:p>
    <w:p w14:paraId="593DE76B"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36E3DDBF" w14:textId="77777777" w:rsidR="008257D6" w:rsidRDefault="008257D6" w:rsidP="008257D6"/>
    <w:p w14:paraId="5EBEB51D" w14:textId="77777777" w:rsidR="008257D6" w:rsidRPr="006B53AC" w:rsidRDefault="008257D6">
      <w:pPr>
        <w:pStyle w:val="a6"/>
        <w:numPr>
          <w:ilvl w:val="0"/>
          <w:numId w:val="2"/>
        </w:numPr>
        <w:rPr>
          <w:color w:val="000000" w:themeColor="text1"/>
        </w:rPr>
      </w:pPr>
      <w:r>
        <w:rPr>
          <w:color w:val="000000" w:themeColor="text1"/>
        </w:rPr>
        <w:t>ECLASS 16.0: 원본 개발계획서와 AASX에 기재된 제품 분류 및 용어사전 기준</w:t>
      </w:r>
    </w:p>
    <w:p w14:paraId="5536F360" w14:textId="77777777" w:rsidR="008257D6" w:rsidRPr="006B53AC" w:rsidRDefault="008257D6">
      <w:pPr>
        <w:pStyle w:val="a6"/>
        <w:numPr>
          <w:ilvl w:val="0"/>
          <w:numId w:val="2"/>
        </w:numPr>
        <w:rPr>
          <w:color w:val="000000" w:themeColor="text1"/>
        </w:rPr>
      </w:pPr>
      <w:r>
        <w:rPr>
          <w:color w:val="000000" w:themeColor="text1"/>
        </w:rPr>
        <w:t>제품 분류: 36-09-02 / Mixer (mechanical) / 0173-1#01-AAD373#010</w:t>
      </w:r>
    </w:p>
    <w:p w14:paraId="38237B8C" w14:textId="31D282D8"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682FC7B" w14:textId="77777777" w:rsidTr="00F3746F">
        <w:trPr>
          <w:trHeight w:val="567"/>
        </w:trPr>
        <w:tc>
          <w:tcPr>
            <w:tcW w:w="9016" w:type="dxa"/>
            <w:shd w:val="clear" w:color="auto" w:fill="215F9A"/>
          </w:tcPr>
          <w:p w14:paraId="44478340" w14:textId="77777777" w:rsidR="00D30E1E" w:rsidRPr="00904EC1" w:rsidRDefault="00D30E1E" w:rsidP="00F3746F">
            <w:pPr>
              <w:pStyle w:val="10"/>
            </w:pPr>
            <w:bookmarkStart w:id="18" w:name="_Toc241338080"/>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6A1CA012" w14:textId="77777777" w:rsidR="00D30E1E" w:rsidRPr="003D67EE" w:rsidRDefault="00D30E1E" w:rsidP="00D30E1E">
      <w:pPr>
        <w:rPr>
          <w:rFonts w:hAnsiTheme="minorEastAsia"/>
        </w:rPr>
      </w:pPr>
    </w:p>
    <w:p w14:paraId="6735C4E1" w14:textId="77777777" w:rsidR="00D30E1E" w:rsidRPr="000B5BD7" w:rsidRDefault="00D30E1E" w:rsidP="00D30E1E">
      <w:pPr>
        <w:pStyle w:val="21"/>
        <w:keepNext/>
      </w:pPr>
      <w:bookmarkStart w:id="19" w:name="_Toc241338081"/>
      <w:r>
        <w:rPr>
          <w:rFonts w:hint="eastAsia"/>
        </w:rPr>
        <w:t>1. 바인더 투입장치의 정의 및 분류</w:t>
      </w:r>
      <w:bookmarkEnd w:id="19"/>
    </w:p>
    <w:p w14:paraId="14CECCA0" w14:textId="77777777" w:rsidR="009F5CC6" w:rsidRPr="009F5CC6" w:rsidRDefault="00A33068" w:rsidP="009F5CC6">
      <w:r>
        <w:t>바인더 투입장치는 주형을 만들기 위한 모래에 바인더(모래를 결합시키는 재료)와 경화제(바인더가 굳도록 돕는 재료)를 정해진 양만큼 넣고 고르게 섞는 장비이다. 이 문서는 한 번에 일정량을 처리하는 배치식 바인더 정량 투입·혼련 장치를 대상으로 한다. 혼련은 재료가 고르게 섞이도록 충분히 저어 주는 작업을 뜻한다.</w:t>
      </w:r>
    </w:p>
    <w:p w14:paraId="5C8CC448" w14:textId="77777777" w:rsidR="007B3C24" w:rsidRDefault="006A6748">
      <w:pPr>
        <w:keepNext/>
        <w:spacing w:before="100" w:after="40"/>
        <w:jc w:val="center"/>
      </w:pPr>
      <w:r>
        <w:rPr>
          <w:noProof/>
        </w:rPr>
        <w:drawing>
          <wp:inline distT="0" distB="0" distL="0" distR="0" wp14:anchorId="74569D76" wp14:editId="39E3AA5C">
            <wp:extent cx="5724144" cy="4043732"/>
            <wp:effectExtent l="0" t="0" r="0" b="0"/>
            <wp:docPr id="5001" name="01_작동흐름과정보구성" descr="바인더 투입장치의 작동 흐름과 정보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작동흐름과정보구성.png"/>
                    <pic:cNvPicPr/>
                  </pic:nvPicPr>
                  <pic:blipFill>
                    <a:blip r:embed="rId26"/>
                    <a:stretch>
                      <a:fillRect/>
                    </a:stretch>
                  </pic:blipFill>
                  <pic:spPr>
                    <a:xfrm>
                      <a:off x="0" y="0"/>
                      <a:ext cx="5724144" cy="4043732"/>
                    </a:xfrm>
                    <a:prstGeom prst="rect">
                      <a:avLst/>
                    </a:prstGeom>
                  </pic:spPr>
                </pic:pic>
              </a:graphicData>
            </a:graphic>
          </wp:inline>
        </w:drawing>
      </w:r>
    </w:p>
    <w:p w14:paraId="1F52D3CD" w14:textId="1D23A9C3" w:rsidR="00AE512D" w:rsidRPr="00AC08AE" w:rsidRDefault="00152306" w:rsidP="00152306">
      <w:pPr>
        <w:pStyle w:val="af0"/>
        <w:jc w:val="center"/>
      </w:pPr>
      <w:bookmarkStart w:id="20" w:name="_Toc241338184"/>
      <w:r>
        <w:t xml:space="preserve">그림 </w:t>
      </w:r>
      <w:fldSimple w:instr=" SEQ 그림 \* ARABIC ">
        <w:r w:rsidR="00637A5F">
          <w:rPr>
            <w:noProof/>
          </w:rPr>
          <w:t>10</w:t>
        </w:r>
      </w:fldSimple>
      <w:r>
        <w:t xml:space="preserve"> 바인더 투입장치의 작동 흐름과 정보 구성</w:t>
      </w:r>
      <w:bookmarkEnd w:id="20"/>
    </w:p>
    <w:p w14:paraId="47942A8D" w14:textId="77777777" w:rsidR="009F5CC6" w:rsidRPr="009F5CC6" w:rsidRDefault="00A33068" w:rsidP="009F5CC6">
      <w:r>
        <w:t>원본 장비 유형은 BatchTypeFoundryMoldBinderDosingUnit이다. 모래 공급, 바인더·경화제 정량 투입, 혼합과 혼합사 배출을 설명하며, 배출된 혼합사로 주형을 만드는 작업은 뒤쪽의 별도 조형 공정에서 수행한다. 본문의 장비 그림은 개발계획서의 외관을 바탕으로 만든 구성 설명용 그림이다.</w:t>
      </w:r>
    </w:p>
    <w:p w14:paraId="1A313D37" w14:textId="77777777" w:rsidR="00D30E1E" w:rsidRPr="009B71B2" w:rsidRDefault="00D30E1E" w:rsidP="00D30E1E">
      <w:pPr>
        <w:keepNext/>
        <w:rPr>
          <w:b/>
          <w:bCs/>
        </w:rPr>
      </w:pPr>
      <w:r>
        <w:rPr>
          <w:b/>
          <w:bCs/>
        </w:rPr>
        <w:t>가. 바인더 투입장치 핵심 기능</w:t>
      </w:r>
    </w:p>
    <w:p w14:paraId="6E062039" w14:textId="77777777" w:rsidR="009F5CC6" w:rsidRPr="009F5CC6" w:rsidRDefault="00A33068" w:rsidP="009F5CC6">
      <w:r>
        <w:t>모래의 양에 맞춰 바인더와 경화제를 넣고, 혼합 날개를 회전시켜 재료를 고르게 섞는다. 투입량, 배합비와 혼합 조건을 일정하게 관리하면 뒤 공정에서 사용할 혼합사의 품질을 확인하기 쉽다. 장비 사양, 작업 설정, 현재 운전값과 과거 기록은 각각 구분하여 관리한다.</w:t>
      </w:r>
    </w:p>
    <w:p w14:paraId="7C0F2237" w14:textId="77777777" w:rsidR="00D30E1E" w:rsidRPr="009B71B2" w:rsidRDefault="00D30E1E" w:rsidP="00D30E1E">
      <w:pPr>
        <w:keepNext/>
        <w:rPr>
          <w:b/>
          <w:bCs/>
        </w:rPr>
      </w:pPr>
      <w:r>
        <w:rPr>
          <w:b/>
          <w:bCs/>
        </w:rPr>
        <w:lastRenderedPageBreak/>
        <w:t>나. 바인더 투입장치 주요 특징</w:t>
      </w:r>
    </w:p>
    <w:p w14:paraId="6BA08D64" w14:textId="77777777" w:rsidR="00D30E1E" w:rsidRDefault="00D30E1E" w:rsidP="00D30E1E">
      <w:r>
        <w:rPr>
          <w:rFonts w:hint="eastAsia"/>
        </w:rPr>
        <w:t>○ 배치식 처리: 한 번의 작업에 사용할 재료를 정하고 투입·혼합·배출한다. 원본의 혼합 용량 사양은 주물사 기준 500 kg/회이다.</w:t>
      </w:r>
    </w:p>
    <w:p w14:paraId="095D2773" w14:textId="77777777" w:rsidR="00D30E1E" w:rsidRDefault="00D30E1E" w:rsidP="00D30E1E">
      <w:r>
        <w:rPr>
          <w:rFonts w:hint="eastAsia"/>
        </w:rPr>
        <w:t>○ 두 개의 바인더 공급 라인: 바인더 성분을 공급하는 라인 수는 2개이다. 최대 투입량 사양 250 kg/h는 바인더 성분을 합한 시간당 투입량이다.</w:t>
      </w:r>
    </w:p>
    <w:p w14:paraId="55BF0C77" w14:textId="77777777" w:rsidR="00D30E1E" w:rsidRDefault="00D30E1E" w:rsidP="00D30E1E">
      <w:r>
        <w:rPr>
          <w:rFonts w:hint="eastAsia"/>
        </w:rPr>
        <w:t>○ 배합 조건 관리: 목표 배합비 1.8%는 모래 대비 바인더 기준이며, 경화제 비율 40%는 바인더 수지 대비 기준이다. 서로 기준이 다른 비율을 구분한다.</w:t>
      </w:r>
    </w:p>
    <w:p w14:paraId="1D4E1915" w14:textId="77777777" w:rsidR="00D30E1E" w:rsidRDefault="00D30E1E" w:rsidP="00D30E1E">
      <w:r>
        <w:rPr>
          <w:rFonts w:hint="eastAsia"/>
        </w:rPr>
        <w:t>○ 같은 구조로 정보 공유: 8개 서브모델(같은 주제의 정보를 모은 묶음)로 장비 신원, 문서, 사양, 운전, 시간별 기록, 공정 조건, 생산 성과와 예지보전 정보를 연결한다.</w:t>
      </w:r>
    </w:p>
    <w:p w14:paraId="58250B07" w14:textId="77777777" w:rsidR="00D30E1E" w:rsidRPr="009B71B2" w:rsidRDefault="00D30E1E" w:rsidP="00D30E1E">
      <w:pPr>
        <w:keepNext/>
        <w:rPr>
          <w:b/>
          <w:bCs/>
        </w:rPr>
      </w:pPr>
      <w:r>
        <w:rPr>
          <w:b/>
          <w:bCs/>
        </w:rPr>
        <w:t>다. 바인더 투입장치 작동 원리</w:t>
      </w:r>
    </w:p>
    <w:p w14:paraId="2024E190" w14:textId="77777777" w:rsidR="009F5CC6" w:rsidRPr="009F5CC6" w:rsidRDefault="00A33068" w:rsidP="009F5CC6">
      <w:r>
        <w:t>개발계획서와 AASX에 제시된 공정은 다음과 같이 이해할 수 있다. 원본의 계획 공정 시간은 3분, 혼합 시간은 1분 30초이다. 각 값은 모델의 예시이며, 현장 작업표준을 대신하는 운전 지시값은 아니다.</w:t>
      </w:r>
    </w:p>
    <w:p w14:paraId="41EE18DF" w14:textId="3004916D" w:rsidR="00AE512D" w:rsidRPr="00AC08AE" w:rsidRDefault="00152306" w:rsidP="00152306">
      <w:pPr>
        <w:pStyle w:val="af0"/>
        <w:keepNext/>
        <w:jc w:val="left"/>
      </w:pPr>
      <w:bookmarkStart w:id="21" w:name="_Toc241338100"/>
      <w:r>
        <w:t xml:space="preserve">표 </w:t>
      </w:r>
      <w:fldSimple w:instr=" SEQ 표 \* ARABIC ">
        <w:r w:rsidR="00637A5F">
          <w:rPr>
            <w:noProof/>
          </w:rPr>
          <w:t>4</w:t>
        </w:r>
      </w:fldSimple>
      <w:r>
        <w:t xml:space="preserve"> 바인더 투입장치 작동 주기</w:t>
      </w:r>
      <w:bookmarkEnd w:id="21"/>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2000"/>
        <w:gridCol w:w="7026"/>
      </w:tblGrid>
      <w:tr w:rsidR="007B3C24" w14:paraId="71F319E2" w14:textId="77777777">
        <w:trPr>
          <w:cantSplit/>
          <w:tblHeader/>
        </w:trPr>
        <w:tc>
          <w:tcPr>
            <w:tcW w:w="2000" w:type="dxa"/>
            <w:shd w:val="clear" w:color="auto" w:fill="1F4E78"/>
          </w:tcPr>
          <w:p w14:paraId="663CE865" w14:textId="77777777" w:rsidR="007B3C24" w:rsidRDefault="006A6748">
            <w:pPr>
              <w:keepNext/>
              <w:spacing w:after="25"/>
              <w:jc w:val="left"/>
            </w:pPr>
            <w:r>
              <w:rPr>
                <w:rFonts w:ascii="맑은 고딕" w:eastAsia="맑은 고딕" w:hAnsi="맑은 고딕"/>
                <w:b/>
                <w:color w:val="FFFFFF"/>
                <w:sz w:val="18"/>
              </w:rPr>
              <w:t>순서</w:t>
            </w:r>
          </w:p>
        </w:tc>
        <w:tc>
          <w:tcPr>
            <w:tcW w:w="7026" w:type="dxa"/>
            <w:shd w:val="clear" w:color="auto" w:fill="1F4E78"/>
          </w:tcPr>
          <w:p w14:paraId="49AC4C2C" w14:textId="77777777" w:rsidR="007B3C24" w:rsidRDefault="006A6748">
            <w:pPr>
              <w:keepNext/>
              <w:spacing w:after="25"/>
              <w:jc w:val="left"/>
            </w:pPr>
            <w:r>
              <w:rPr>
                <w:rFonts w:ascii="맑은 고딕" w:eastAsia="맑은 고딕" w:hAnsi="맑은 고딕"/>
                <w:b/>
                <w:color w:val="FFFFFF"/>
                <w:sz w:val="18"/>
              </w:rPr>
              <w:t>설명</w:t>
            </w:r>
          </w:p>
        </w:tc>
      </w:tr>
      <w:tr w:rsidR="007B3C24" w14:paraId="4EA3A93D" w14:textId="77777777">
        <w:trPr>
          <w:cantSplit/>
        </w:trPr>
        <w:tc>
          <w:tcPr>
            <w:tcW w:w="2000" w:type="dxa"/>
          </w:tcPr>
          <w:p w14:paraId="1634F481" w14:textId="77777777" w:rsidR="007B3C24" w:rsidRDefault="006A6748">
            <w:pPr>
              <w:spacing w:after="25"/>
              <w:jc w:val="left"/>
            </w:pPr>
            <w:r>
              <w:rPr>
                <w:rFonts w:ascii="맑은 고딕" w:eastAsia="맑은 고딕" w:hAnsi="맑은 고딕"/>
                <w:color w:val="000000"/>
                <w:sz w:val="18"/>
              </w:rPr>
              <w:t>(1) 작업 준비</w:t>
            </w:r>
          </w:p>
        </w:tc>
        <w:tc>
          <w:tcPr>
            <w:tcW w:w="7026" w:type="dxa"/>
          </w:tcPr>
          <w:p w14:paraId="0894C704" w14:textId="77777777" w:rsidR="007B3C24" w:rsidRDefault="006A6748">
            <w:pPr>
              <w:spacing w:after="25"/>
              <w:jc w:val="left"/>
            </w:pPr>
            <w:r>
              <w:rPr>
                <w:rFonts w:ascii="맑은 고딕" w:eastAsia="맑은 고딕" w:hAnsi="맑은 고딕"/>
                <w:color w:val="000000"/>
                <w:sz w:val="18"/>
              </w:rPr>
              <w:t>사용할 모래·바인더·경화제와 배합 조건을 확인한다.</w:t>
            </w:r>
          </w:p>
        </w:tc>
      </w:tr>
      <w:tr w:rsidR="007B3C24" w14:paraId="09178217" w14:textId="77777777">
        <w:trPr>
          <w:cantSplit/>
        </w:trPr>
        <w:tc>
          <w:tcPr>
            <w:tcW w:w="2000" w:type="dxa"/>
          </w:tcPr>
          <w:p w14:paraId="77A05941" w14:textId="77777777" w:rsidR="007B3C24" w:rsidRDefault="006A6748">
            <w:pPr>
              <w:spacing w:after="25"/>
              <w:jc w:val="left"/>
            </w:pPr>
            <w:r>
              <w:rPr>
                <w:rFonts w:ascii="맑은 고딕" w:eastAsia="맑은 고딕" w:hAnsi="맑은 고딕"/>
                <w:color w:val="000000"/>
                <w:sz w:val="18"/>
              </w:rPr>
              <w:t>(2) 재료 공급 및 정량 투입</w:t>
            </w:r>
          </w:p>
        </w:tc>
        <w:tc>
          <w:tcPr>
            <w:tcW w:w="7026" w:type="dxa"/>
          </w:tcPr>
          <w:p w14:paraId="5D8D197C" w14:textId="77777777" w:rsidR="007B3C24" w:rsidRDefault="006A6748">
            <w:pPr>
              <w:spacing w:after="25"/>
              <w:jc w:val="left"/>
            </w:pPr>
            <w:r>
              <w:rPr>
                <w:rFonts w:ascii="맑은 고딕" w:eastAsia="맑은 고딕" w:hAnsi="맑은 고딕"/>
                <w:color w:val="000000"/>
                <w:sz w:val="18"/>
              </w:rPr>
              <w:t>모래에 바인더와 경화제를 정해진 비율로 공급한다. 목표 투입량과 현재 투입량을 구분한다.</w:t>
            </w:r>
          </w:p>
        </w:tc>
      </w:tr>
      <w:tr w:rsidR="007B3C24" w14:paraId="6B9DA22A" w14:textId="77777777">
        <w:trPr>
          <w:cantSplit/>
        </w:trPr>
        <w:tc>
          <w:tcPr>
            <w:tcW w:w="2000" w:type="dxa"/>
          </w:tcPr>
          <w:p w14:paraId="65E6703D" w14:textId="77777777" w:rsidR="007B3C24" w:rsidRDefault="006A6748">
            <w:pPr>
              <w:spacing w:after="25"/>
              <w:jc w:val="left"/>
            </w:pPr>
            <w:r>
              <w:rPr>
                <w:rFonts w:ascii="맑은 고딕" w:eastAsia="맑은 고딕" w:hAnsi="맑은 고딕"/>
                <w:color w:val="000000"/>
                <w:sz w:val="18"/>
              </w:rPr>
              <w:t>(3) 혼합</w:t>
            </w:r>
          </w:p>
        </w:tc>
        <w:tc>
          <w:tcPr>
            <w:tcW w:w="7026" w:type="dxa"/>
          </w:tcPr>
          <w:p w14:paraId="546CC3BA" w14:textId="77777777" w:rsidR="007B3C24" w:rsidRDefault="006A6748">
            <w:pPr>
              <w:spacing w:after="25"/>
              <w:jc w:val="left"/>
            </w:pPr>
            <w:r>
              <w:rPr>
                <w:rFonts w:ascii="맑은 고딕" w:eastAsia="맑은 고딕" w:hAnsi="맑은 고딕"/>
                <w:color w:val="000000"/>
                <w:sz w:val="18"/>
              </w:rPr>
              <w:t>혼합용 모터와 날개로 재료를 고르게 섞는다. 예시 설정은 60 rpm, 1분 30초이다.</w:t>
            </w:r>
          </w:p>
        </w:tc>
      </w:tr>
      <w:tr w:rsidR="007B3C24" w14:paraId="09473595" w14:textId="77777777">
        <w:trPr>
          <w:cantSplit/>
        </w:trPr>
        <w:tc>
          <w:tcPr>
            <w:tcW w:w="2000" w:type="dxa"/>
          </w:tcPr>
          <w:p w14:paraId="19631F2B" w14:textId="77777777" w:rsidR="007B3C24" w:rsidRDefault="006A6748">
            <w:pPr>
              <w:spacing w:after="25"/>
              <w:jc w:val="left"/>
            </w:pPr>
            <w:r>
              <w:rPr>
                <w:rFonts w:ascii="맑은 고딕" w:eastAsia="맑은 고딕" w:hAnsi="맑은 고딕"/>
                <w:color w:val="000000"/>
                <w:sz w:val="18"/>
              </w:rPr>
              <w:t>(4) 혼합사 배출</w:t>
            </w:r>
          </w:p>
        </w:tc>
        <w:tc>
          <w:tcPr>
            <w:tcW w:w="7026" w:type="dxa"/>
          </w:tcPr>
          <w:p w14:paraId="0AAF7C7B" w14:textId="77777777" w:rsidR="007B3C24" w:rsidRDefault="006A6748">
            <w:pPr>
              <w:spacing w:after="25"/>
              <w:jc w:val="left"/>
            </w:pPr>
            <w:r>
              <w:rPr>
                <w:rFonts w:ascii="맑은 고딕" w:eastAsia="맑은 고딕" w:hAnsi="맑은 고딕"/>
                <w:color w:val="000000"/>
                <w:sz w:val="18"/>
              </w:rPr>
              <w:t>혼합이 끝난 재료를 배출하여 별도의 주형 조형 공정으로 보낸다.</w:t>
            </w:r>
          </w:p>
        </w:tc>
      </w:tr>
      <w:tr w:rsidR="007B3C24" w14:paraId="5EEF2E79" w14:textId="77777777">
        <w:trPr>
          <w:cantSplit/>
        </w:trPr>
        <w:tc>
          <w:tcPr>
            <w:tcW w:w="2000" w:type="dxa"/>
          </w:tcPr>
          <w:p w14:paraId="0BDF3FC4" w14:textId="77777777" w:rsidR="007B3C24" w:rsidRDefault="006A6748">
            <w:pPr>
              <w:spacing w:after="25"/>
              <w:jc w:val="left"/>
            </w:pPr>
            <w:r>
              <w:rPr>
                <w:rFonts w:ascii="맑은 고딕" w:eastAsia="맑은 고딕" w:hAnsi="맑은 고딕"/>
                <w:color w:val="000000"/>
                <w:sz w:val="18"/>
              </w:rPr>
              <w:t>(5) 운전·성과 기록</w:t>
            </w:r>
          </w:p>
        </w:tc>
        <w:tc>
          <w:tcPr>
            <w:tcW w:w="7026" w:type="dxa"/>
          </w:tcPr>
          <w:p w14:paraId="0E9E033F" w14:textId="77777777" w:rsidR="007B3C24" w:rsidRDefault="006A6748">
            <w:pPr>
              <w:spacing w:after="25"/>
              <w:jc w:val="left"/>
            </w:pPr>
            <w:r>
              <w:rPr>
                <w:rFonts w:ascii="맑은 고딕" w:eastAsia="맑은 고딕" w:hAnsi="맑은 고딕"/>
                <w:color w:val="000000"/>
                <w:sz w:val="18"/>
              </w:rPr>
              <w:t>현재 투입량과 모터 전류 등을 기록하고 시간·수량·배합 품질을 확인한다.</w:t>
            </w:r>
          </w:p>
        </w:tc>
      </w:tr>
    </w:tbl>
    <w:p w14:paraId="18D6C6B4" w14:textId="77777777" w:rsidR="00D30E1E" w:rsidRPr="003D67EE" w:rsidRDefault="00D30E1E" w:rsidP="00D30E1E">
      <w:pPr>
        <w:rPr>
          <w:rFonts w:hAnsiTheme="minorEastAsia"/>
        </w:rPr>
      </w:pPr>
    </w:p>
    <w:p w14:paraId="0291ACB4" w14:textId="77777777" w:rsidR="007B3C24" w:rsidRDefault="006A6748">
      <w:pPr>
        <w:keepNext/>
        <w:spacing w:before="100" w:after="40"/>
        <w:jc w:val="center"/>
      </w:pPr>
      <w:r>
        <w:rPr>
          <w:noProof/>
        </w:rPr>
        <w:lastRenderedPageBreak/>
        <w:drawing>
          <wp:inline distT="0" distB="0" distL="0" distR="0" wp14:anchorId="6E0B53E0" wp14:editId="439DAB04">
            <wp:extent cx="5724144" cy="3221543"/>
            <wp:effectExtent l="0" t="0" r="0" b="0"/>
            <wp:docPr id="5002" name="02_입력과출력" descr="바인더 투입장치의 입력과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입력과출력.png"/>
                    <pic:cNvPicPr/>
                  </pic:nvPicPr>
                  <pic:blipFill>
                    <a:blip r:embed="rId27"/>
                    <a:stretch>
                      <a:fillRect/>
                    </a:stretch>
                  </pic:blipFill>
                  <pic:spPr>
                    <a:xfrm>
                      <a:off x="0" y="0"/>
                      <a:ext cx="5724144" cy="3221543"/>
                    </a:xfrm>
                    <a:prstGeom prst="rect">
                      <a:avLst/>
                    </a:prstGeom>
                  </pic:spPr>
                </pic:pic>
              </a:graphicData>
            </a:graphic>
          </wp:inline>
        </w:drawing>
      </w:r>
    </w:p>
    <w:p w14:paraId="299B298B" w14:textId="1FE4CB4B" w:rsidR="00AE512D" w:rsidRPr="00AC08AE" w:rsidRDefault="00152306" w:rsidP="00152306">
      <w:pPr>
        <w:pStyle w:val="af0"/>
        <w:jc w:val="center"/>
      </w:pPr>
      <w:bookmarkStart w:id="22" w:name="_Toc241338185"/>
      <w:r>
        <w:t xml:space="preserve">그림 </w:t>
      </w:r>
      <w:fldSimple w:instr=" SEQ 그림 \* ARABIC ">
        <w:r w:rsidR="00637A5F">
          <w:rPr>
            <w:noProof/>
          </w:rPr>
          <w:t>11</w:t>
        </w:r>
      </w:fldSimple>
      <w:r>
        <w:t xml:space="preserve"> 바인더 투입장치의 입력과 출력</w:t>
      </w:r>
      <w:bookmarkEnd w:id="22"/>
    </w:p>
    <w:p w14:paraId="40957D29" w14:textId="77777777" w:rsidR="00D30E1E" w:rsidRPr="009B71B2" w:rsidRDefault="00D30E1E" w:rsidP="00D30E1E">
      <w:pPr>
        <w:keepNext/>
        <w:rPr>
          <w:b/>
          <w:bCs/>
        </w:rPr>
      </w:pPr>
      <w:r>
        <w:rPr>
          <w:b/>
          <w:bCs/>
        </w:rPr>
        <w:t>라. 바인더 투입장치 주요 구성 요소</w:t>
      </w:r>
    </w:p>
    <w:p w14:paraId="41EF5933" w14:textId="77777777" w:rsidR="00D30E1E" w:rsidRDefault="00D30E1E" w:rsidP="00D30E1E">
      <w:r>
        <w:rPr>
          <w:rFonts w:hint="eastAsia"/>
        </w:rPr>
        <w:t>○ 원료 공급부: 모래, 바인더 수지와 경화제를 혼합 작업에 공급한다. 원본에는 바인더 탱크 용량 1,000 L와 공급 라인 2개가 제시되어 있다.</w:t>
      </w:r>
    </w:p>
    <w:p w14:paraId="163DC210" w14:textId="77777777" w:rsidR="00D30E1E" w:rsidRDefault="00D30E1E" w:rsidP="00D30E1E">
      <w:r>
        <w:rPr>
          <w:rFonts w:hint="eastAsia"/>
        </w:rPr>
        <w:t>○ 정량 투입부: 목표량에 맞춰 바인더 성분을 넣는다. 투입 성능 사양, 작업 목표량과 운전 중 실제 투입량을 각각 확인한다.</w:t>
      </w:r>
    </w:p>
    <w:p w14:paraId="5A4A8CB1" w14:textId="77777777" w:rsidR="00D30E1E" w:rsidRDefault="00D30E1E" w:rsidP="00D30E1E">
      <w:r>
        <w:rPr>
          <w:rFonts w:hint="eastAsia"/>
        </w:rPr>
        <w:t>○ 혼합 용기와 날개: 재료를 담고 회전하는 날개로 고르게 섞는다. 원본 혼합 용량은 주물사 500 kg/회이다.</w:t>
      </w:r>
    </w:p>
    <w:p w14:paraId="79045AEF" w14:textId="77777777" w:rsidR="00D30E1E" w:rsidRDefault="00D30E1E" w:rsidP="00D30E1E">
      <w:r>
        <w:rPr>
          <w:rFonts w:hint="eastAsia"/>
        </w:rPr>
        <w:t>○ 혼합용 모터와 구동부: 혼합 날개를 회전시킨다. 예시 정격 출력은 11 kW, 회전속도는 60 rpm이다. 모터 전류는 운전 중 부하를 살피는 값으로 사용한다.</w:t>
      </w:r>
    </w:p>
    <w:p w14:paraId="37216D99" w14:textId="77777777" w:rsidR="00D30E1E" w:rsidRDefault="00D30E1E" w:rsidP="00D30E1E">
      <w:r>
        <w:rPr>
          <w:rFonts w:hint="eastAsia"/>
        </w:rPr>
        <w:t>○ 배출부와 연결 배관: 혼합사를 뒤 공정으로 배출하고 원료 공급 계통을 연결한다. 그림의 배관과 밸브는 구성 이해를 위한 표현이다.</w:t>
      </w:r>
    </w:p>
    <w:p w14:paraId="18765A48" w14:textId="77777777" w:rsidR="00D30E1E" w:rsidRDefault="00D30E1E" w:rsidP="00D30E1E">
      <w:r>
        <w:rPr>
          <w:rFonts w:hint="eastAsia"/>
        </w:rPr>
        <w:t>○ 제어함과 계측부: 투입·혼합 상태와 경보를 확인한다. 원본 전압 범위는 380~415 V이며, 외형 크기는 길이×너비×높이 2,500×1,500×2,200 mm이다.</w:t>
      </w:r>
    </w:p>
    <w:p w14:paraId="0F722B84" w14:textId="77777777" w:rsidR="007B3C24" w:rsidRDefault="006A6748">
      <w:pPr>
        <w:keepNext/>
        <w:spacing w:before="100" w:after="40"/>
        <w:jc w:val="center"/>
      </w:pPr>
      <w:r>
        <w:rPr>
          <w:noProof/>
        </w:rPr>
        <w:lastRenderedPageBreak/>
        <w:drawing>
          <wp:inline distT="0" distB="0" distL="0" distR="0" wp14:anchorId="12B68F00" wp14:editId="00989E9D">
            <wp:extent cx="5724144" cy="3221543"/>
            <wp:effectExtent l="0" t="0" r="0" b="0"/>
            <wp:docPr id="5003" name="03_활용공정" descr="바인더 투입장치가 사용되는 공정과 AAS 정보 활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활용공정.png"/>
                    <pic:cNvPicPr/>
                  </pic:nvPicPr>
                  <pic:blipFill>
                    <a:blip r:embed="rId28"/>
                    <a:stretch>
                      <a:fillRect/>
                    </a:stretch>
                  </pic:blipFill>
                  <pic:spPr>
                    <a:xfrm>
                      <a:off x="0" y="0"/>
                      <a:ext cx="5724144" cy="3221543"/>
                    </a:xfrm>
                    <a:prstGeom prst="rect">
                      <a:avLst/>
                    </a:prstGeom>
                  </pic:spPr>
                </pic:pic>
              </a:graphicData>
            </a:graphic>
          </wp:inline>
        </w:drawing>
      </w:r>
    </w:p>
    <w:p w14:paraId="29FC12A3" w14:textId="6EC4D75B" w:rsidR="00AE512D" w:rsidRPr="00AC08AE" w:rsidRDefault="00152306" w:rsidP="00152306">
      <w:pPr>
        <w:pStyle w:val="af0"/>
        <w:jc w:val="center"/>
      </w:pPr>
      <w:bookmarkStart w:id="23" w:name="_Toc241338186"/>
      <w:r>
        <w:t xml:space="preserve">그림 </w:t>
      </w:r>
      <w:fldSimple w:instr=" SEQ 그림 \* ARABIC ">
        <w:r w:rsidR="00637A5F">
          <w:rPr>
            <w:noProof/>
          </w:rPr>
          <w:t>12</w:t>
        </w:r>
      </w:fldSimple>
      <w:r>
        <w:t xml:space="preserve"> 바인더 투입장치가 사용되는 공정과 AAS 정보 활용</w:t>
      </w:r>
      <w:bookmarkEnd w:id="23"/>
    </w:p>
    <w:p w14:paraId="4663CD15" w14:textId="77777777" w:rsidR="00D30E1E" w:rsidRPr="009B71B2" w:rsidRDefault="00D30E1E" w:rsidP="00D30E1E">
      <w:pPr>
        <w:keepNext/>
        <w:rPr>
          <w:b/>
          <w:bCs/>
        </w:rPr>
      </w:pPr>
      <w:r>
        <w:rPr>
          <w:b/>
          <w:bCs/>
        </w:rPr>
        <w:t>마. 표준화 근거 자료</w:t>
      </w:r>
    </w:p>
    <w:p w14:paraId="7DBF7E9C" w14:textId="77777777" w:rsidR="00D30E1E" w:rsidRDefault="00D30E1E" w:rsidP="00D30E1E">
      <w:r>
        <w:rPr>
          <w:rFonts w:hint="eastAsia"/>
        </w:rPr>
        <w:t>○ 개발계획서와 원본 AASX: 대상 장비의 범위와 서브모델 선정 이유는 개발계획서를 참고하고, 실제 구현된 항목·경로·형식·단위·예시 값은 AASX를 기준으로 설명한다. 계획서의 공통 템플릿 소개와 실제 구현 범위가 다를 때에는 구현된 항목을 명시한다.</w:t>
      </w:r>
    </w:p>
    <w:p w14:paraId="36691AA9" w14:textId="77777777" w:rsidR="00D30E1E" w:rsidRDefault="00D30E1E" w:rsidP="00D30E1E">
      <w:r>
        <w:rPr>
          <w:rFonts w:hint="eastAsia"/>
        </w:rPr>
        <w:t>○ IDTA 서브모델 템플릿: 명판, 인수인계 문서, 기술 사양, 시간별 기록, 공정 설정, 성과 계산용 공정값과 예지보전 정보를 공통 구조로 표현하는 기준이다. 운전정보는 바인더 투입장치에 맞춰 원본에서 정의한 구조를 따른다.</w:t>
      </w:r>
    </w:p>
    <w:p w14:paraId="7930A620" w14:textId="77777777" w:rsidR="00D30E1E" w:rsidRDefault="00D30E1E" w:rsidP="00D30E1E">
      <w:r>
        <w:rPr>
          <w:rFonts w:hint="eastAsia"/>
        </w:rPr>
        <w:t>○ ECLASS 16.0: 원본의 제품 분류는 기계식 혼합기를 뜻하는 Mixer (mechanical)이다. 코드 36-09-02와 분류 식별자 0173-1#01-AAD373#010을 유지한다.</w:t>
      </w:r>
    </w:p>
    <w:p w14:paraId="5A620692" w14:textId="77777777" w:rsidR="00D30E1E" w:rsidRPr="009B71B2" w:rsidRDefault="00D30E1E" w:rsidP="00D30E1E">
      <w:pPr>
        <w:keepNext/>
        <w:rPr>
          <w:b/>
          <w:bCs/>
        </w:rPr>
      </w:pPr>
      <w:r>
        <w:rPr>
          <w:b/>
          <w:bCs/>
        </w:rPr>
        <w:t>바. 바인더 투입장치 표준화 참고자료</w:t>
      </w:r>
    </w:p>
    <w:p w14:paraId="7DA2ED12" w14:textId="68802C52" w:rsidR="00AE512D" w:rsidRPr="00AC08AE" w:rsidRDefault="00152306" w:rsidP="00152306">
      <w:pPr>
        <w:pStyle w:val="af0"/>
        <w:keepNext/>
        <w:jc w:val="left"/>
      </w:pPr>
      <w:bookmarkStart w:id="24" w:name="_Toc241338101"/>
      <w:r>
        <w:t xml:space="preserve">표 </w:t>
      </w:r>
      <w:fldSimple w:instr=" SEQ 표 \* ARABIC ">
        <w:r w:rsidR="00637A5F">
          <w:rPr>
            <w:noProof/>
          </w:rPr>
          <w:t>5</w:t>
        </w:r>
      </w:fldSimple>
      <w:r>
        <w:t xml:space="preserve"> 바인더 투입장치 참조모델의 근거 자료</w:t>
      </w:r>
      <w:bookmarkEnd w:id="24"/>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3800"/>
        <w:gridCol w:w="5226"/>
      </w:tblGrid>
      <w:tr w:rsidR="007B3C24" w14:paraId="4675DB2A" w14:textId="77777777">
        <w:trPr>
          <w:cantSplit/>
          <w:tblHeader/>
        </w:trPr>
        <w:tc>
          <w:tcPr>
            <w:tcW w:w="3800" w:type="dxa"/>
            <w:shd w:val="clear" w:color="auto" w:fill="1F4E78"/>
          </w:tcPr>
          <w:p w14:paraId="6E6DCA2A" w14:textId="77777777" w:rsidR="007B3C24" w:rsidRDefault="006A6748">
            <w:pPr>
              <w:keepNext/>
              <w:spacing w:after="25"/>
              <w:jc w:val="left"/>
            </w:pPr>
            <w:r>
              <w:rPr>
                <w:rFonts w:ascii="맑은 고딕" w:eastAsia="맑은 고딕" w:hAnsi="맑은 고딕"/>
                <w:b/>
                <w:color w:val="FFFFFF"/>
                <w:sz w:val="18"/>
              </w:rPr>
              <w:t>항목</w:t>
            </w:r>
          </w:p>
        </w:tc>
        <w:tc>
          <w:tcPr>
            <w:tcW w:w="5226" w:type="dxa"/>
            <w:shd w:val="clear" w:color="auto" w:fill="1F4E78"/>
          </w:tcPr>
          <w:p w14:paraId="04F1AC91" w14:textId="77777777" w:rsidR="007B3C24" w:rsidRDefault="006A6748">
            <w:pPr>
              <w:keepNext/>
              <w:spacing w:after="25"/>
              <w:jc w:val="left"/>
            </w:pPr>
            <w:r>
              <w:rPr>
                <w:rFonts w:ascii="맑은 고딕" w:eastAsia="맑은 고딕" w:hAnsi="맑은 고딕"/>
                <w:b/>
                <w:color w:val="FFFFFF"/>
                <w:sz w:val="18"/>
              </w:rPr>
              <w:t>내용</w:t>
            </w:r>
          </w:p>
        </w:tc>
      </w:tr>
      <w:tr w:rsidR="007B3C24" w14:paraId="13EF9DD0" w14:textId="77777777">
        <w:trPr>
          <w:cantSplit/>
        </w:trPr>
        <w:tc>
          <w:tcPr>
            <w:tcW w:w="3800" w:type="dxa"/>
          </w:tcPr>
          <w:p w14:paraId="3265C5B5" w14:textId="77777777" w:rsidR="007B3C24" w:rsidRDefault="006A6748">
            <w:pPr>
              <w:spacing w:after="25"/>
              <w:jc w:val="left"/>
            </w:pPr>
            <w:r>
              <w:rPr>
                <w:rFonts w:ascii="맑은 고딕" w:eastAsia="맑은 고딕" w:hAnsi="맑은 고딕"/>
                <w:color w:val="000000"/>
                <w:sz w:val="18"/>
              </w:rPr>
              <w:t>바인더 투입장치_개발계획서.hwp</w:t>
            </w:r>
          </w:p>
        </w:tc>
        <w:tc>
          <w:tcPr>
            <w:tcW w:w="5226" w:type="dxa"/>
          </w:tcPr>
          <w:p w14:paraId="055E765E" w14:textId="77777777" w:rsidR="007B3C24" w:rsidRDefault="006A6748">
            <w:pPr>
              <w:spacing w:after="25"/>
              <w:jc w:val="left"/>
            </w:pPr>
            <w:r>
              <w:rPr>
                <w:rFonts w:ascii="맑은 고딕" w:eastAsia="맑은 고딕" w:hAnsi="맑은 고딕"/>
                <w:color w:val="000000"/>
                <w:sz w:val="18"/>
              </w:rPr>
              <w:t>장비 범위, 선정 이유, 항목 정의와 데이터 수집 계획</w:t>
            </w:r>
          </w:p>
        </w:tc>
      </w:tr>
      <w:tr w:rsidR="007B3C24" w14:paraId="6DA37729" w14:textId="77777777">
        <w:trPr>
          <w:cantSplit/>
        </w:trPr>
        <w:tc>
          <w:tcPr>
            <w:tcW w:w="3800" w:type="dxa"/>
          </w:tcPr>
          <w:p w14:paraId="6A85E7BC" w14:textId="77777777" w:rsidR="007B3C24" w:rsidRDefault="006A6748">
            <w:pPr>
              <w:spacing w:after="25"/>
              <w:jc w:val="left"/>
            </w:pPr>
            <w:r>
              <w:rPr>
                <w:rFonts w:ascii="맑은 고딕" w:eastAsia="맑은 고딕" w:hAnsi="맑은 고딕"/>
                <w:color w:val="000000"/>
                <w:sz w:val="18"/>
              </w:rPr>
              <w:t>BinderDosingUnit_v0.0.1_260915.aasx</w:t>
            </w:r>
          </w:p>
        </w:tc>
        <w:tc>
          <w:tcPr>
            <w:tcW w:w="5226" w:type="dxa"/>
          </w:tcPr>
          <w:p w14:paraId="2E1819D3" w14:textId="77777777" w:rsidR="007B3C24" w:rsidRDefault="006A6748">
            <w:pPr>
              <w:spacing w:after="25"/>
              <w:jc w:val="left"/>
            </w:pPr>
            <w:r>
              <w:rPr>
                <w:rFonts w:ascii="맑은 고딕" w:eastAsia="맑은 고딕" w:hAnsi="맑은 고딕"/>
                <w:color w:val="000000"/>
                <w:sz w:val="18"/>
              </w:rPr>
              <w:t>실제 8개 서브모델, 항목의 의미 설명과 예시 데이터, 인수인계 문서</w:t>
            </w:r>
          </w:p>
        </w:tc>
      </w:tr>
      <w:tr w:rsidR="007B3C24" w14:paraId="70EE12A2" w14:textId="77777777">
        <w:trPr>
          <w:cantSplit/>
        </w:trPr>
        <w:tc>
          <w:tcPr>
            <w:tcW w:w="3800" w:type="dxa"/>
          </w:tcPr>
          <w:p w14:paraId="331F52FC" w14:textId="77777777" w:rsidR="007B3C24" w:rsidRDefault="006A6748">
            <w:pPr>
              <w:spacing w:after="25"/>
              <w:jc w:val="left"/>
            </w:pPr>
            <w:r>
              <w:rPr>
                <w:rFonts w:ascii="맑은 고딕" w:eastAsia="맑은 고딕" w:hAnsi="맑은 고딕"/>
                <w:color w:val="000000"/>
                <w:sz w:val="18"/>
              </w:rPr>
              <w:t>IDTA 템플릿 및 ECLASS 16.0</w:t>
            </w:r>
          </w:p>
        </w:tc>
        <w:tc>
          <w:tcPr>
            <w:tcW w:w="5226" w:type="dxa"/>
          </w:tcPr>
          <w:p w14:paraId="53BF6763" w14:textId="77777777" w:rsidR="007B3C24" w:rsidRDefault="006A6748">
            <w:pPr>
              <w:spacing w:after="25"/>
              <w:jc w:val="left"/>
            </w:pPr>
            <w:r>
              <w:rPr>
                <w:rFonts w:ascii="맑은 고딕" w:eastAsia="맑은 고딕" w:hAnsi="맑은 고딕"/>
                <w:color w:val="000000"/>
                <w:sz w:val="18"/>
              </w:rPr>
              <w:t>원본 모델에 적용한 공통 구조와 제품 분류</w:t>
            </w:r>
          </w:p>
        </w:tc>
      </w:tr>
      <w:tr w:rsidR="007B3C24" w14:paraId="68136B77" w14:textId="77777777">
        <w:trPr>
          <w:cantSplit/>
        </w:trPr>
        <w:tc>
          <w:tcPr>
            <w:tcW w:w="3800" w:type="dxa"/>
          </w:tcPr>
          <w:p w14:paraId="784DD09A" w14:textId="77777777" w:rsidR="007B3C24" w:rsidRDefault="006A6748">
            <w:pPr>
              <w:spacing w:after="25"/>
              <w:jc w:val="left"/>
            </w:pPr>
            <w:r>
              <w:rPr>
                <w:rFonts w:ascii="맑은 고딕" w:eastAsia="맑은 고딕" w:hAnsi="맑은 고딕"/>
                <w:color w:val="000000"/>
                <w:sz w:val="18"/>
              </w:rPr>
              <w:t>패키지익스플로러 Submodel Table 및 PlantUML 생성 매뉴얼 V1.0</w:t>
            </w:r>
          </w:p>
        </w:tc>
        <w:tc>
          <w:tcPr>
            <w:tcW w:w="5226" w:type="dxa"/>
          </w:tcPr>
          <w:p w14:paraId="5C48989B" w14:textId="77777777" w:rsidR="007B3C24" w:rsidRDefault="006A6748">
            <w:pPr>
              <w:spacing w:after="25"/>
              <w:jc w:val="left"/>
            </w:pPr>
            <w:r>
              <w:rPr>
                <w:rFonts w:ascii="맑은 고딕" w:eastAsia="맑은 고딕" w:hAnsi="맑은 고딕"/>
                <w:color w:val="000000"/>
                <w:sz w:val="18"/>
              </w:rPr>
              <w:t>실제 모델에서 상세 표와 UML 구조도를 내보내는 작성 절차</w:t>
            </w:r>
          </w:p>
        </w:tc>
      </w:tr>
    </w:tbl>
    <w:p w14:paraId="4C0EA96B" w14:textId="77777777" w:rsidR="00D30E1E" w:rsidRDefault="00D30E1E" w:rsidP="00D30E1E">
      <w:pPr>
        <w:spacing w:line="20" w:lineRule="exact"/>
        <w:rPr>
          <w:sz w:val="2"/>
        </w:r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5FF85D19" w14:textId="77777777" w:rsidTr="00F3746F">
        <w:trPr>
          <w:trHeight w:val="567"/>
        </w:trPr>
        <w:tc>
          <w:tcPr>
            <w:tcW w:w="9016" w:type="dxa"/>
            <w:shd w:val="clear" w:color="auto" w:fill="215F9A"/>
          </w:tcPr>
          <w:p w14:paraId="69864B01" w14:textId="77777777" w:rsidR="00D30E1E" w:rsidRPr="00904EC1" w:rsidRDefault="00D30E1E" w:rsidP="00F3746F">
            <w:pPr>
              <w:pStyle w:val="10"/>
            </w:pPr>
            <w:bookmarkStart w:id="25" w:name="_Toc241338082"/>
            <w:r w:rsidRPr="00EA14F2">
              <w:lastRenderedPageBreak/>
              <w:t>III</w:t>
            </w:r>
            <w:r>
              <w:rPr>
                <w:rFonts w:hint="eastAsia"/>
              </w:rPr>
              <w:t xml:space="preserve">. AAS </w:t>
            </w:r>
            <w:r>
              <w:rPr>
                <w:rFonts w:hint="eastAsia"/>
              </w:rPr>
              <w:t>참조모델</w:t>
            </w:r>
            <w:bookmarkEnd w:id="25"/>
          </w:p>
        </w:tc>
      </w:tr>
    </w:tbl>
    <w:p w14:paraId="56186BF6" w14:textId="77777777" w:rsidR="00D30E1E" w:rsidRPr="003D67EE" w:rsidRDefault="00D30E1E" w:rsidP="00D30E1E">
      <w:pPr>
        <w:rPr>
          <w:rFonts w:hAnsiTheme="minorEastAsia"/>
        </w:rPr>
      </w:pPr>
    </w:p>
    <w:p w14:paraId="01F29B15" w14:textId="77777777" w:rsidR="00D30E1E" w:rsidRPr="000B5BD7" w:rsidRDefault="00D30E1E" w:rsidP="00D30E1E">
      <w:pPr>
        <w:pStyle w:val="21"/>
        <w:keepNext/>
      </w:pPr>
      <w:bookmarkStart w:id="26" w:name="_Toc241338083"/>
      <w:r>
        <w:rPr>
          <w:rFonts w:hint="eastAsia"/>
        </w:rPr>
        <w:t>1. AAS 참조모델 개요</w:t>
      </w:r>
      <w:bookmarkEnd w:id="26"/>
    </w:p>
    <w:p w14:paraId="53341885" w14:textId="77777777" w:rsidR="00D30E1E" w:rsidRDefault="00D30E1E" w:rsidP="00D30E1E">
      <w:r>
        <w:rPr>
          <w:rFonts w:hint="eastAsia"/>
        </w:rPr>
        <w:t>○ AAS 참조모델은 장비 정보를 같은 구조와 의미로 주고받기 위한 기준이다. 이 문서는 제공된 바인더 투입장치 개발계획서와 AASX를 바탕으로 어떤 정보가 들어 있고, 현장에서 어떻게 활용할 수 있는지 설명한다.</w:t>
      </w:r>
    </w:p>
    <w:p w14:paraId="109D8063" w14:textId="77777777" w:rsidR="00D30E1E" w:rsidRDefault="00D30E1E" w:rsidP="00D30E1E">
      <w:r>
        <w:rPr>
          <w:rFonts w:hint="eastAsia"/>
        </w:rPr>
        <w:t>○ 원본의 자산 종류(assetKind)는 Type이다. 즉, 특정 현장 장비 한 대의 실측 결과가 아니라 장비 유형을 설명하는 참조모델이다. 제조사·모델명·운전 수치와 예측값은 원본의 예시를 유지했다. 실제 장비를 연결할 때에는 복사본에 확인된 장비 정보와 데이터 수집 경로를 반영한다.</w:t>
      </w:r>
    </w:p>
    <w:p w14:paraId="055306D2" w14:textId="663D7CC1" w:rsidR="00AE512D" w:rsidRPr="00AC08AE" w:rsidRDefault="00152306" w:rsidP="00152306">
      <w:pPr>
        <w:pStyle w:val="af0"/>
        <w:keepNext/>
        <w:jc w:val="left"/>
      </w:pPr>
      <w:bookmarkStart w:id="27" w:name="_Toc241338102"/>
      <w:r>
        <w:t xml:space="preserve">표 </w:t>
      </w:r>
      <w:fldSimple w:instr=" SEQ 표 \* ARABIC ">
        <w:r w:rsidR="00637A5F">
          <w:rPr>
            <w:noProof/>
          </w:rPr>
          <w:t>6</w:t>
        </w:r>
      </w:fldSimple>
      <w:r>
        <w:t xml:space="preserve"> 바인더 투입장치 AAS의 식별정보</w:t>
      </w:r>
      <w:bookmarkEnd w:id="27"/>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2200"/>
        <w:gridCol w:w="6826"/>
      </w:tblGrid>
      <w:tr w:rsidR="007B3C24" w14:paraId="70E0BBB5" w14:textId="77777777">
        <w:trPr>
          <w:cantSplit/>
          <w:tblHeader/>
        </w:trPr>
        <w:tc>
          <w:tcPr>
            <w:tcW w:w="2200" w:type="dxa"/>
            <w:shd w:val="clear" w:color="auto" w:fill="1F4E78"/>
          </w:tcPr>
          <w:p w14:paraId="5D396A3F" w14:textId="77777777" w:rsidR="007B3C24" w:rsidRDefault="006A6748">
            <w:pPr>
              <w:keepNext/>
              <w:spacing w:after="25"/>
              <w:jc w:val="left"/>
            </w:pPr>
            <w:r>
              <w:rPr>
                <w:rFonts w:ascii="맑은 고딕" w:eastAsia="맑은 고딕" w:hAnsi="맑은 고딕"/>
                <w:b/>
                <w:color w:val="FFFFFF"/>
                <w:sz w:val="18"/>
              </w:rPr>
              <w:t>항목</w:t>
            </w:r>
          </w:p>
        </w:tc>
        <w:tc>
          <w:tcPr>
            <w:tcW w:w="6826" w:type="dxa"/>
            <w:shd w:val="clear" w:color="auto" w:fill="1F4E78"/>
          </w:tcPr>
          <w:p w14:paraId="7EADE96B" w14:textId="77777777" w:rsidR="007B3C24" w:rsidRDefault="006A6748">
            <w:pPr>
              <w:keepNext/>
              <w:spacing w:after="25"/>
              <w:jc w:val="left"/>
            </w:pPr>
            <w:r>
              <w:rPr>
                <w:rFonts w:ascii="맑은 고딕" w:eastAsia="맑은 고딕" w:hAnsi="맑은 고딕"/>
                <w:b/>
                <w:color w:val="FFFFFF"/>
                <w:sz w:val="18"/>
              </w:rPr>
              <w:t>내용</w:t>
            </w:r>
          </w:p>
        </w:tc>
      </w:tr>
      <w:tr w:rsidR="007B3C24" w14:paraId="36C2C8B6" w14:textId="77777777">
        <w:trPr>
          <w:cantSplit/>
        </w:trPr>
        <w:tc>
          <w:tcPr>
            <w:tcW w:w="2200" w:type="dxa"/>
          </w:tcPr>
          <w:p w14:paraId="788E091C" w14:textId="77777777" w:rsidR="007B3C24" w:rsidRDefault="006A6748">
            <w:pPr>
              <w:spacing w:after="25"/>
              <w:jc w:val="left"/>
            </w:pPr>
            <w:r>
              <w:rPr>
                <w:rFonts w:ascii="맑은 고딕" w:eastAsia="맑은 고딕" w:hAnsi="맑은 고딕"/>
                <w:color w:val="000000"/>
                <w:sz w:val="18"/>
              </w:rPr>
              <w:t>AAS idShort</w:t>
            </w:r>
          </w:p>
        </w:tc>
        <w:tc>
          <w:tcPr>
            <w:tcW w:w="6826" w:type="dxa"/>
          </w:tcPr>
          <w:p w14:paraId="7C0068D6" w14:textId="77777777" w:rsidR="007B3C24" w:rsidRDefault="006A6748">
            <w:pPr>
              <w:spacing w:after="25"/>
              <w:jc w:val="left"/>
            </w:pPr>
            <w:r>
              <w:rPr>
                <w:rFonts w:ascii="맑은 고딕" w:eastAsia="맑은 고딕" w:hAnsi="맑은 고딕"/>
                <w:color w:val="000000"/>
                <w:sz w:val="18"/>
              </w:rPr>
              <w:t>BinderDosingUnitAAS</w:t>
            </w:r>
          </w:p>
        </w:tc>
      </w:tr>
      <w:tr w:rsidR="007B3C24" w14:paraId="146CE896" w14:textId="77777777">
        <w:trPr>
          <w:cantSplit/>
        </w:trPr>
        <w:tc>
          <w:tcPr>
            <w:tcW w:w="2200" w:type="dxa"/>
          </w:tcPr>
          <w:p w14:paraId="699AC867" w14:textId="77777777" w:rsidR="007B3C24" w:rsidRDefault="006A6748">
            <w:pPr>
              <w:spacing w:after="25"/>
              <w:jc w:val="left"/>
            </w:pPr>
            <w:r>
              <w:rPr>
                <w:rFonts w:ascii="맑은 고딕" w:eastAsia="맑은 고딕" w:hAnsi="맑은 고딕"/>
                <w:color w:val="000000"/>
                <w:sz w:val="18"/>
              </w:rPr>
              <w:t>AAS id</w:t>
            </w:r>
          </w:p>
        </w:tc>
        <w:tc>
          <w:tcPr>
            <w:tcW w:w="6826" w:type="dxa"/>
          </w:tcPr>
          <w:p w14:paraId="720712E6" w14:textId="77777777" w:rsidR="007B3C24" w:rsidRDefault="006A6748">
            <w:pPr>
              <w:spacing w:after="25"/>
              <w:jc w:val="left"/>
            </w:pPr>
            <w:r>
              <w:rPr>
                <w:rFonts w:ascii="맑은 고딕" w:eastAsia="맑은 고딕" w:hAnsi="맑은 고딕"/>
                <w:color w:val="000000"/>
                <w:sz w:val="18"/>
              </w:rPr>
              <w:t>https://www.smart-factory.kr/ids/aas/BinderDosingUnitAAS/1/0</w:t>
            </w:r>
          </w:p>
        </w:tc>
      </w:tr>
      <w:tr w:rsidR="007B3C24" w14:paraId="0AB0FA27" w14:textId="77777777">
        <w:trPr>
          <w:cantSplit/>
        </w:trPr>
        <w:tc>
          <w:tcPr>
            <w:tcW w:w="2200" w:type="dxa"/>
          </w:tcPr>
          <w:p w14:paraId="31236CAE" w14:textId="77777777" w:rsidR="007B3C24" w:rsidRDefault="006A6748">
            <w:pPr>
              <w:spacing w:after="25"/>
              <w:jc w:val="left"/>
            </w:pPr>
            <w:r>
              <w:rPr>
                <w:rFonts w:ascii="맑은 고딕" w:eastAsia="맑은 고딕" w:hAnsi="맑은 고딕"/>
                <w:color w:val="000000"/>
                <w:sz w:val="18"/>
              </w:rPr>
              <w:t>assetKind / assetType</w:t>
            </w:r>
          </w:p>
        </w:tc>
        <w:tc>
          <w:tcPr>
            <w:tcW w:w="6826" w:type="dxa"/>
          </w:tcPr>
          <w:p w14:paraId="370D0CCE" w14:textId="77777777" w:rsidR="007B3C24" w:rsidRDefault="006A6748">
            <w:pPr>
              <w:spacing w:after="25"/>
              <w:jc w:val="left"/>
            </w:pPr>
            <w:r>
              <w:rPr>
                <w:rFonts w:ascii="맑은 고딕" w:eastAsia="맑은 고딕" w:hAnsi="맑은 고딕"/>
                <w:color w:val="000000"/>
                <w:sz w:val="18"/>
              </w:rPr>
              <w:t>Type / BatchTypeFoundryMoldBinderDosingUnit</w:t>
            </w:r>
          </w:p>
        </w:tc>
      </w:tr>
      <w:tr w:rsidR="007B3C24" w14:paraId="7AD9E332" w14:textId="77777777">
        <w:trPr>
          <w:cantSplit/>
        </w:trPr>
        <w:tc>
          <w:tcPr>
            <w:tcW w:w="2200" w:type="dxa"/>
          </w:tcPr>
          <w:p w14:paraId="4279704D" w14:textId="77777777" w:rsidR="007B3C24" w:rsidRDefault="006A6748">
            <w:pPr>
              <w:spacing w:after="25"/>
              <w:jc w:val="left"/>
            </w:pPr>
            <w:r>
              <w:rPr>
                <w:rFonts w:ascii="맑은 고딕" w:eastAsia="맑은 고딕" w:hAnsi="맑은 고딕"/>
                <w:color w:val="000000"/>
                <w:sz w:val="18"/>
              </w:rPr>
              <w:t>globalAssetId</w:t>
            </w:r>
          </w:p>
        </w:tc>
        <w:tc>
          <w:tcPr>
            <w:tcW w:w="6826" w:type="dxa"/>
          </w:tcPr>
          <w:p w14:paraId="47D61469" w14:textId="77777777" w:rsidR="007B3C24" w:rsidRDefault="006A6748">
            <w:pPr>
              <w:spacing w:after="25"/>
              <w:jc w:val="left"/>
            </w:pPr>
            <w:r>
              <w:rPr>
                <w:rFonts w:ascii="맑은 고딕" w:eastAsia="맑은 고딕" w:hAnsi="맑은 고딕"/>
                <w:color w:val="000000"/>
                <w:sz w:val="18"/>
              </w:rPr>
              <w:t>urn:uuid:20f6fcb6-3c8d-5ac5-9ae7-cf0b42065319</w:t>
            </w:r>
          </w:p>
        </w:tc>
      </w:tr>
      <w:tr w:rsidR="007B3C24" w14:paraId="7F1CC654" w14:textId="77777777">
        <w:trPr>
          <w:cantSplit/>
        </w:trPr>
        <w:tc>
          <w:tcPr>
            <w:tcW w:w="2200" w:type="dxa"/>
          </w:tcPr>
          <w:p w14:paraId="13EDFA51" w14:textId="77777777" w:rsidR="007B3C24" w:rsidRDefault="006A6748">
            <w:pPr>
              <w:spacing w:after="25"/>
              <w:jc w:val="left"/>
            </w:pPr>
            <w:r>
              <w:rPr>
                <w:rFonts w:ascii="맑은 고딕" w:eastAsia="맑은 고딕" w:hAnsi="맑은 고딕"/>
                <w:color w:val="000000"/>
                <w:sz w:val="18"/>
              </w:rPr>
              <w:t>AAS 관리 버전</w:t>
            </w:r>
          </w:p>
        </w:tc>
        <w:tc>
          <w:tcPr>
            <w:tcW w:w="6826" w:type="dxa"/>
          </w:tcPr>
          <w:p w14:paraId="2BA8A05C" w14:textId="77777777" w:rsidR="007B3C24" w:rsidRDefault="006A6748">
            <w:pPr>
              <w:spacing w:after="25"/>
              <w:jc w:val="left"/>
            </w:pPr>
            <w:r>
              <w:rPr>
                <w:rFonts w:ascii="맑은 고딕" w:eastAsia="맑은 고딕" w:hAnsi="맑은 고딕"/>
                <w:color w:val="000000"/>
                <w:sz w:val="18"/>
              </w:rPr>
              <w:t>version = 1 / revision = 0</w:t>
            </w:r>
          </w:p>
        </w:tc>
      </w:tr>
    </w:tbl>
    <w:p w14:paraId="0DF18DB6" w14:textId="77777777" w:rsidR="00D30E1E" w:rsidRPr="003D67EE" w:rsidRDefault="00D30E1E" w:rsidP="00D30E1E">
      <w:pPr>
        <w:rPr>
          <w:rFonts w:hAnsiTheme="minorEastAsia"/>
        </w:rPr>
      </w:pPr>
    </w:p>
    <w:p w14:paraId="06D64913" w14:textId="77777777" w:rsidR="00D30E1E" w:rsidRPr="000B5BD7" w:rsidRDefault="00D30E1E" w:rsidP="00D30E1E">
      <w:pPr>
        <w:pStyle w:val="21"/>
        <w:keepNext/>
      </w:pPr>
      <w:bookmarkStart w:id="28" w:name="_Toc241338084"/>
      <w:r>
        <w:rPr>
          <w:rFonts w:hint="eastAsia"/>
        </w:rPr>
        <w:t>2. AAS 참조모델 세부 구성</w:t>
      </w:r>
      <w:bookmarkEnd w:id="28"/>
    </w:p>
    <w:p w14:paraId="65BE1C17" w14:textId="77777777" w:rsidR="00D30E1E" w:rsidRDefault="00D30E1E" w:rsidP="00D30E1E">
      <w:r>
        <w:rPr>
          <w:rFonts w:hint="eastAsia"/>
        </w:rPr>
        <w:t>○ 현재 AASX는 다음 8개 서브모델을 참조한다. 순서와 이름은 원본을 유지한다. 명판과 문서로 장비를 알아보고, 사양·작업 조건·현재값·시간별 기록을 함께 읽은 뒤 생산 성과와 정비 준비에 활용할 수 있다.</w:t>
      </w:r>
    </w:p>
    <w:p w14:paraId="4948956B" w14:textId="77777777" w:rsidR="007B3C24" w:rsidRDefault="006A6748">
      <w:pPr>
        <w:keepNext/>
        <w:spacing w:before="100" w:after="40"/>
        <w:jc w:val="center"/>
      </w:pPr>
      <w:r>
        <w:rPr>
          <w:noProof/>
        </w:rPr>
        <w:lastRenderedPageBreak/>
        <w:drawing>
          <wp:inline distT="0" distB="0" distL="0" distR="0" wp14:anchorId="7A099591" wp14:editId="5CBBE625">
            <wp:extent cx="5653587" cy="6619740"/>
            <wp:effectExtent l="0" t="0" r="0" b="0"/>
            <wp:docPr id="5004" name="BinderAAS_overview" descr="바인더 투입장치 AAS의 전체 서브모델 참조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erAAS_overview.png"/>
                    <pic:cNvPicPr/>
                  </pic:nvPicPr>
                  <pic:blipFill>
                    <a:blip r:embed="rId31"/>
                    <a:stretch>
                      <a:fillRect/>
                    </a:stretch>
                  </pic:blipFill>
                  <pic:spPr>
                    <a:xfrm>
                      <a:off x="0" y="0"/>
                      <a:ext cx="5653587" cy="6619740"/>
                    </a:xfrm>
                    <a:prstGeom prst="rect">
                      <a:avLst/>
                    </a:prstGeom>
                  </pic:spPr>
                </pic:pic>
              </a:graphicData>
            </a:graphic>
          </wp:inline>
        </w:drawing>
      </w:r>
    </w:p>
    <w:p w14:paraId="0098F567" w14:textId="7E782667" w:rsidR="00AE512D" w:rsidRPr="00AC08AE" w:rsidRDefault="00152306" w:rsidP="00152306">
      <w:pPr>
        <w:pStyle w:val="af0"/>
        <w:jc w:val="center"/>
      </w:pPr>
      <w:bookmarkStart w:id="29" w:name="_Toc241338187"/>
      <w:r>
        <w:t xml:space="preserve">그림 </w:t>
      </w:r>
      <w:fldSimple w:instr=" SEQ 그림 \* ARABIC ">
        <w:r w:rsidR="00637A5F">
          <w:rPr>
            <w:noProof/>
          </w:rPr>
          <w:t>13</w:t>
        </w:r>
      </w:fldSimple>
      <w:r>
        <w:t xml:space="preserve"> 바인더 투입장치 AAS의 전체 서브모델 참조 관계</w:t>
      </w:r>
      <w:bookmarkEnd w:id="29"/>
    </w:p>
    <w:p w14:paraId="070B277E" w14:textId="59CF14C7" w:rsidR="00AE512D" w:rsidRPr="00AC08AE" w:rsidRDefault="00152306" w:rsidP="00152306">
      <w:pPr>
        <w:pStyle w:val="af0"/>
        <w:keepNext/>
        <w:jc w:val="left"/>
      </w:pPr>
      <w:bookmarkStart w:id="30" w:name="_Toc241338103"/>
      <w:r>
        <w:lastRenderedPageBreak/>
        <w:t xml:space="preserve">표 </w:t>
      </w:r>
      <w:fldSimple w:instr=" SEQ 표 \* ARABIC ">
        <w:r w:rsidR="00637A5F">
          <w:rPr>
            <w:noProof/>
          </w:rPr>
          <w:t>7</w:t>
        </w:r>
      </w:fldSimple>
      <w:r>
        <w:t xml:space="preserve"> 참조모델의 서브모델 개요</w:t>
      </w:r>
      <w:bookmarkEnd w:id="30"/>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3000"/>
        <w:gridCol w:w="3400"/>
        <w:gridCol w:w="2626"/>
      </w:tblGrid>
      <w:tr w:rsidR="007B3C24" w14:paraId="20600F85" w14:textId="77777777">
        <w:trPr>
          <w:cantSplit/>
          <w:tblHeader/>
        </w:trPr>
        <w:tc>
          <w:tcPr>
            <w:tcW w:w="3000" w:type="dxa"/>
            <w:shd w:val="clear" w:color="auto" w:fill="1F4E78"/>
          </w:tcPr>
          <w:p w14:paraId="51F6D3A8" w14:textId="77777777" w:rsidR="007B3C24" w:rsidRDefault="006A6748">
            <w:pPr>
              <w:keepNext/>
              <w:spacing w:after="25"/>
              <w:jc w:val="left"/>
            </w:pPr>
            <w:r>
              <w:rPr>
                <w:rFonts w:ascii="맑은 고딕" w:eastAsia="맑은 고딕" w:hAnsi="맑은 고딕"/>
                <w:b/>
                <w:color w:val="FFFFFF"/>
                <w:sz w:val="18"/>
              </w:rPr>
              <w:t>Submodel명</w:t>
            </w:r>
          </w:p>
        </w:tc>
        <w:tc>
          <w:tcPr>
            <w:tcW w:w="3400" w:type="dxa"/>
            <w:shd w:val="clear" w:color="auto" w:fill="1F4E78"/>
          </w:tcPr>
          <w:p w14:paraId="0522B2EF" w14:textId="77777777" w:rsidR="007B3C24" w:rsidRDefault="006A6748">
            <w:pPr>
              <w:keepNext/>
              <w:spacing w:after="25"/>
              <w:jc w:val="left"/>
            </w:pPr>
            <w:r>
              <w:rPr>
                <w:rFonts w:ascii="맑은 고딕" w:eastAsia="맑은 고딕" w:hAnsi="맑은 고딕"/>
                <w:b/>
                <w:color w:val="FFFFFF"/>
                <w:sz w:val="18"/>
              </w:rPr>
              <w:t>설명</w:t>
            </w:r>
          </w:p>
        </w:tc>
        <w:tc>
          <w:tcPr>
            <w:tcW w:w="2626" w:type="dxa"/>
            <w:shd w:val="clear" w:color="auto" w:fill="1F4E78"/>
          </w:tcPr>
          <w:p w14:paraId="1F371CFE" w14:textId="77777777" w:rsidR="007B3C24" w:rsidRDefault="006A6748">
            <w:pPr>
              <w:keepNext/>
              <w:spacing w:after="25"/>
              <w:jc w:val="left"/>
            </w:pPr>
            <w:r>
              <w:rPr>
                <w:rFonts w:ascii="맑은 고딕" w:eastAsia="맑은 고딕" w:hAnsi="맑은 고딕"/>
                <w:b/>
                <w:color w:val="FFFFFF"/>
                <w:sz w:val="18"/>
              </w:rPr>
              <w:t>내용 예시</w:t>
            </w:r>
          </w:p>
        </w:tc>
      </w:tr>
      <w:tr w:rsidR="007B3C24" w14:paraId="7A81FEE6" w14:textId="77777777">
        <w:trPr>
          <w:cantSplit/>
        </w:trPr>
        <w:tc>
          <w:tcPr>
            <w:tcW w:w="3000" w:type="dxa"/>
          </w:tcPr>
          <w:p w14:paraId="20403397" w14:textId="77777777" w:rsidR="007B3C24" w:rsidRDefault="006A6748">
            <w:pPr>
              <w:spacing w:after="25"/>
              <w:jc w:val="left"/>
            </w:pPr>
            <w:r>
              <w:rPr>
                <w:rFonts w:ascii="맑은 고딕" w:eastAsia="맑은 고딕" w:hAnsi="맑은 고딕"/>
                <w:color w:val="000000"/>
                <w:sz w:val="18"/>
              </w:rPr>
              <w:t>Nameplate</w:t>
            </w:r>
          </w:p>
        </w:tc>
        <w:tc>
          <w:tcPr>
            <w:tcW w:w="3400" w:type="dxa"/>
          </w:tcPr>
          <w:p>
            <w:pPr>
              <w:spacing w:after="25"/>
              <w:jc w:val="left"/>
            </w:pPr>
            <w:r>
              <w:rPr>
                <w:rFonts w:ascii="맑은 고딕" w:eastAsia="맑은 고딕" w:hAnsi="맑은 고딕"/>
                <w:color w:val="000000"/>
                <w:sz w:val="18"/>
              </w:rPr>
              <w:t xml:space="preserve">제조사, 제품 종류, 주소, 주문 코드와 버전을 모아 장비를 알아볼 수 있게 하는 명판 정보입니다.</w:t>
            </w:r>
          </w:p>
        </w:tc>
        <w:tc>
          <w:tcPr>
            <w:tcW w:w="2626" w:type="dxa"/>
          </w:tcPr>
          <w:p>
            <w:pPr>
              <w:spacing w:after="25"/>
              <w:jc w:val="left"/>
            </w:pPr>
            <w:r>
              <w:rPr>
                <w:rFonts w:ascii="맑은 고딕" w:eastAsia="맑은 고딕" w:hAnsi="맑은 고딕"/>
                <w:color w:val="000000"/>
                <w:sz w:val="18"/>
              </w:rPr>
              <w:t xml:space="preserve">제조사·주소·제품 형식·주문 코드·버전</w:t>
            </w:r>
          </w:p>
        </w:tc>
      </w:tr>
      <w:tr w:rsidR="007B3C24" w14:paraId="21D9E08D" w14:textId="77777777">
        <w:trPr>
          <w:cantSplit/>
        </w:trPr>
        <w:tc>
          <w:tcPr>
            <w:tcW w:w="3000" w:type="dxa"/>
          </w:tcPr>
          <w:p w14:paraId="681CBA29" w14:textId="77777777" w:rsidR="007B3C24" w:rsidRDefault="006A6748">
            <w:pPr>
              <w:spacing w:after="25"/>
              <w:jc w:val="left"/>
            </w:pPr>
            <w:r>
              <w:rPr>
                <w:rFonts w:ascii="맑은 고딕" w:eastAsia="맑은 고딕" w:hAnsi="맑은 고딕"/>
                <w:color w:val="000000"/>
                <w:sz w:val="18"/>
              </w:rPr>
              <w:t>HandoverDocumentation</w:t>
            </w:r>
          </w:p>
        </w:tc>
        <w:tc>
          <w:tcPr>
            <w:tcW w:w="3400" w:type="dxa"/>
          </w:tcPr>
          <w:p w14:paraId="311E936F" w14:textId="77777777" w:rsidR="007B3C24" w:rsidRDefault="006A6748">
            <w:pPr>
              <w:spacing w:after="25"/>
              <w:jc w:val="left"/>
            </w:pPr>
            <w:r>
              <w:rPr>
                <w:rFonts w:ascii="맑은 고딕" w:eastAsia="맑은 고딕" w:hAnsi="맑은 고딕"/>
                <w:color w:val="000000"/>
                <w:sz w:val="18"/>
              </w:rPr>
              <w:t>장비를 인수하고 운전·점검할 때 필요한 문서의 식별자, 버전과 파일을 모은 정보입니다.</w:t>
            </w:r>
          </w:p>
        </w:tc>
        <w:tc>
          <w:tcPr>
            <w:tcW w:w="2626" w:type="dxa"/>
          </w:tcPr>
          <w:p w14:paraId="7D0AC94F" w14:textId="77777777" w:rsidR="007B3C24" w:rsidRDefault="006A6748">
            <w:pPr>
              <w:spacing w:after="25"/>
              <w:jc w:val="left"/>
            </w:pPr>
            <w:r>
              <w:rPr>
                <w:rFonts w:ascii="맑은 고딕" w:eastAsia="맑은 고딕" w:hAnsi="맑은 고딕"/>
                <w:color w:val="000000"/>
                <w:sz w:val="18"/>
              </w:rPr>
              <w:t>운전·설치·안전·정비·전기 문서 5종</w:t>
            </w:r>
          </w:p>
        </w:tc>
      </w:tr>
      <w:tr w:rsidR="007B3C24" w14:paraId="214B405F" w14:textId="77777777">
        <w:trPr>
          <w:cantSplit/>
        </w:trPr>
        <w:tc>
          <w:tcPr>
            <w:tcW w:w="3000" w:type="dxa"/>
          </w:tcPr>
          <w:p w14:paraId="3E8836A6" w14:textId="77777777" w:rsidR="007B3C24" w:rsidRDefault="006A6748">
            <w:pPr>
              <w:spacing w:after="25"/>
              <w:jc w:val="left"/>
            </w:pPr>
            <w:r>
              <w:rPr>
                <w:rFonts w:ascii="맑은 고딕" w:eastAsia="맑은 고딕" w:hAnsi="맑은 고딕"/>
                <w:color w:val="000000"/>
                <w:sz w:val="18"/>
              </w:rPr>
              <w:t>TechnicalData</w:t>
            </w:r>
          </w:p>
        </w:tc>
        <w:tc>
          <w:tcPr>
            <w:tcW w:w="3400" w:type="dxa"/>
          </w:tcPr>
          <w:p w14:paraId="0AA54557" w14:textId="77777777" w:rsidR="007B3C24" w:rsidRDefault="006A6748">
            <w:pPr>
              <w:spacing w:after="25"/>
              <w:jc w:val="left"/>
            </w:pPr>
            <w:r>
              <w:rPr>
                <w:rFonts w:ascii="맑은 고딕" w:eastAsia="맑은 고딕" w:hAnsi="맑은 고딕"/>
                <w:color w:val="000000"/>
                <w:sz w:val="18"/>
              </w:rPr>
              <w:t>장비가 낼 수 있는 성능과 설치에 필요한 조건을 모은 기술 사양입니다.</w:t>
            </w:r>
          </w:p>
        </w:tc>
        <w:tc>
          <w:tcPr>
            <w:tcW w:w="2626" w:type="dxa"/>
          </w:tcPr>
          <w:p w14:paraId="0161D594" w14:textId="77777777" w:rsidR="007B3C24" w:rsidRDefault="006A6748">
            <w:pPr>
              <w:spacing w:after="25"/>
              <w:jc w:val="left"/>
            </w:pPr>
            <w:r>
              <w:rPr>
                <w:rFonts w:ascii="맑은 고딕" w:eastAsia="맑은 고딕" w:hAnsi="맑은 고딕"/>
                <w:color w:val="000000"/>
                <w:sz w:val="18"/>
              </w:rPr>
              <w:t>투입·혼합·탱크·전기·외형 사양</w:t>
            </w:r>
          </w:p>
        </w:tc>
      </w:tr>
      <w:tr w:rsidR="007B3C24" w14:paraId="46AE5B5F" w14:textId="77777777">
        <w:trPr>
          <w:cantSplit/>
        </w:trPr>
        <w:tc>
          <w:tcPr>
            <w:tcW w:w="3000" w:type="dxa"/>
          </w:tcPr>
          <w:p w14:paraId="5EF1396E" w14:textId="77777777" w:rsidR="007B3C24" w:rsidRDefault="006A6748">
            <w:pPr>
              <w:spacing w:after="25"/>
              <w:jc w:val="left"/>
            </w:pPr>
            <w:r>
              <w:rPr>
                <w:rFonts w:ascii="맑은 고딕" w:eastAsia="맑은 고딕" w:hAnsi="맑은 고딕"/>
                <w:color w:val="000000"/>
                <w:sz w:val="18"/>
              </w:rPr>
              <w:t>OperationalData</w:t>
            </w:r>
          </w:p>
        </w:tc>
        <w:tc>
          <w:tcPr>
            <w:tcW w:w="3400" w:type="dxa"/>
          </w:tcPr>
          <w:p w14:paraId="673509C9" w14:textId="77777777" w:rsidR="007B3C24" w:rsidRDefault="006A6748">
            <w:pPr>
              <w:spacing w:after="25"/>
              <w:jc w:val="left"/>
            </w:pPr>
            <w:r>
              <w:rPr>
                <w:rFonts w:ascii="맑은 고딕" w:eastAsia="맑은 고딕" w:hAnsi="맑은 고딕"/>
                <w:color w:val="000000"/>
                <w:sz w:val="18"/>
              </w:rPr>
              <w:t>장비가 지금 어떻게 투입·혼합하고 있는지 보여 주는 현재값과 경보 정보입니다.</w:t>
            </w:r>
          </w:p>
        </w:tc>
        <w:tc>
          <w:tcPr>
            <w:tcW w:w="2626" w:type="dxa"/>
          </w:tcPr>
          <w:p w14:paraId="78C55DDA" w14:textId="77777777" w:rsidR="007B3C24" w:rsidRDefault="006A6748">
            <w:pPr>
              <w:spacing w:after="25"/>
              <w:jc w:val="left"/>
            </w:pPr>
            <w:r>
              <w:rPr>
                <w:rFonts w:ascii="맑은 고딕" w:eastAsia="맑은 고딕" w:hAnsi="맑은 고딕"/>
                <w:color w:val="000000"/>
                <w:sz w:val="18"/>
              </w:rPr>
              <w:t>투입량·배합비·온도·전류·중량·경보</w:t>
            </w:r>
          </w:p>
        </w:tc>
      </w:tr>
      <w:tr w:rsidR="007B3C24" w14:paraId="32C9B2EE" w14:textId="77777777">
        <w:trPr>
          <w:cantSplit/>
        </w:trPr>
        <w:tc>
          <w:tcPr>
            <w:tcW w:w="3000" w:type="dxa"/>
          </w:tcPr>
          <w:p w14:paraId="29F429FF" w14:textId="77777777" w:rsidR="007B3C24" w:rsidRDefault="006A6748">
            <w:pPr>
              <w:spacing w:after="25"/>
              <w:jc w:val="left"/>
            </w:pPr>
            <w:r>
              <w:rPr>
                <w:rFonts w:ascii="맑은 고딕" w:eastAsia="맑은 고딕" w:hAnsi="맑은 고딕"/>
                <w:color w:val="000000"/>
                <w:sz w:val="18"/>
              </w:rPr>
              <w:t>TimeSeries</w:t>
            </w:r>
          </w:p>
        </w:tc>
        <w:tc>
          <w:tcPr>
            <w:tcW w:w="3400" w:type="dxa"/>
          </w:tcPr>
          <w:p w14:paraId="16FBF75A" w14:textId="77777777" w:rsidR="007B3C24" w:rsidRDefault="006A6748">
            <w:pPr>
              <w:spacing w:after="25"/>
              <w:jc w:val="left"/>
            </w:pPr>
            <w:r>
              <w:rPr>
                <w:rFonts w:ascii="맑은 고딕" w:eastAsia="맑은 고딕" w:hAnsi="맑은 고딕"/>
                <w:color w:val="000000"/>
                <w:sz w:val="18"/>
              </w:rPr>
              <w:t>투입·혼합 상태를 시간 순서대로 저장한 기록입니다.</w:t>
            </w:r>
          </w:p>
        </w:tc>
        <w:tc>
          <w:tcPr>
            <w:tcW w:w="2626" w:type="dxa"/>
          </w:tcPr>
          <w:p w14:paraId="5B4CF7C2" w14:textId="77777777" w:rsidR="007B3C24" w:rsidRDefault="006A6748">
            <w:pPr>
              <w:spacing w:after="25"/>
              <w:jc w:val="left"/>
            </w:pPr>
            <w:r>
              <w:rPr>
                <w:rFonts w:ascii="맑은 고딕" w:eastAsia="맑은 고딕" w:hAnsi="맑은 고딕"/>
                <w:color w:val="000000"/>
                <w:sz w:val="18"/>
              </w:rPr>
              <w:t>60초 간격으로 저장한 1,440개 기록</w:t>
            </w:r>
          </w:p>
        </w:tc>
      </w:tr>
      <w:tr w:rsidR="007B3C24" w14:paraId="6749E505" w14:textId="77777777">
        <w:trPr>
          <w:cantSplit/>
        </w:trPr>
        <w:tc>
          <w:tcPr>
            <w:tcW w:w="3000" w:type="dxa"/>
          </w:tcPr>
          <w:p w14:paraId="7EE22C0C" w14:textId="77777777" w:rsidR="007B3C24" w:rsidRDefault="006A6748">
            <w:pPr>
              <w:spacing w:after="25"/>
              <w:jc w:val="left"/>
            </w:pPr>
            <w:r>
              <w:rPr>
                <w:rFonts w:ascii="맑은 고딕" w:eastAsia="맑은 고딕" w:hAnsi="맑은 고딕"/>
                <w:color w:val="000000"/>
                <w:sz w:val="18"/>
              </w:rPr>
              <w:t>ProcessParameters</w:t>
            </w:r>
          </w:p>
        </w:tc>
        <w:tc>
          <w:tcPr>
            <w:tcW w:w="3400" w:type="dxa"/>
          </w:tcPr>
          <w:p w14:paraId="45C0D586" w14:textId="77777777" w:rsidR="007B3C24" w:rsidRDefault="006A6748">
            <w:pPr>
              <w:spacing w:after="25"/>
              <w:jc w:val="left"/>
            </w:pPr>
            <w:r>
              <w:rPr>
                <w:rFonts w:ascii="맑은 고딕" w:eastAsia="맑은 고딕" w:hAnsi="맑은 고딕"/>
                <w:color w:val="000000"/>
                <w:sz w:val="18"/>
              </w:rPr>
              <w:t>공정 실행에 필요한 목표 투입량, 혼합 시간과 속도 등 설정 조건입니다.</w:t>
            </w:r>
          </w:p>
        </w:tc>
        <w:tc>
          <w:tcPr>
            <w:tcW w:w="2626" w:type="dxa"/>
          </w:tcPr>
          <w:p w14:paraId="11CC579D" w14:textId="77777777" w:rsidR="007B3C24" w:rsidRDefault="006A6748">
            <w:pPr>
              <w:spacing w:after="25"/>
              <w:jc w:val="left"/>
            </w:pPr>
            <w:r>
              <w:rPr>
                <w:rFonts w:ascii="맑은 고딕" w:eastAsia="맑은 고딕" w:hAnsi="맑은 고딕"/>
                <w:color w:val="000000"/>
                <w:sz w:val="18"/>
              </w:rPr>
              <w:t>목표 배합비·투입량·혼합 조건·자재</w:t>
            </w:r>
          </w:p>
        </w:tc>
      </w:tr>
      <w:tr w:rsidR="007B3C24" w14:paraId="3E71791B" w14:textId="77777777">
        <w:trPr>
          <w:cantSplit/>
        </w:trPr>
        <w:tc>
          <w:tcPr>
            <w:tcW w:w="3000" w:type="dxa"/>
          </w:tcPr>
          <w:p>
            <w:pPr>
              <w:spacing w:after="25"/>
              <w:jc w:val="left"/>
            </w:pPr>
            <w:r>
              <w:rPr>
                <w:rFonts w:ascii="맑은 고딕" w:eastAsia="맑은 고딕" w:hAnsi="맑은 고딕"/>
                <w:color w:val="000000"/>
                <w:sz w:val="18"/>
              </w:rPr>
              <w:t xml:space="preserve">BinderDosingUnitManufacturingKPIProcessVariables</w:t>
            </w:r>
          </w:p>
        </w:tc>
        <w:tc>
          <w:tcPr>
            <w:tcW w:w="3400" w:type="dxa"/>
          </w:tcPr>
          <w:p w14:paraId="781B8718" w14:textId="77777777" w:rsidR="007B3C24" w:rsidRDefault="006A6748">
            <w:pPr>
              <w:spacing w:after="25"/>
              <w:jc w:val="left"/>
            </w:pPr>
            <w:r>
              <w:rPr>
                <w:rFonts w:ascii="맑은 고딕" w:eastAsia="맑은 고딕" w:hAnsi="맑은 고딕"/>
                <w:color w:val="000000"/>
                <w:sz w:val="18"/>
              </w:rPr>
              <w:t>생산 성과를 계산할 때 필요한 시간, 수량, 배합 품질과 원료 사용량을 모은 값입니다.</w:t>
            </w:r>
          </w:p>
        </w:tc>
        <w:tc>
          <w:tcPr>
            <w:tcW w:w="2626" w:type="dxa"/>
          </w:tcPr>
          <w:p w14:paraId="531A9921" w14:textId="77777777" w:rsidR="007B3C24" w:rsidRDefault="006A6748">
            <w:pPr>
              <w:spacing w:after="25"/>
              <w:jc w:val="left"/>
            </w:pPr>
            <w:r>
              <w:rPr>
                <w:rFonts w:ascii="맑은 고딕" w:eastAsia="맑은 고딕" w:hAnsi="맑은 고딕"/>
                <w:color w:val="000000"/>
                <w:sz w:val="18"/>
              </w:rPr>
              <w:t>시간·생산 수량·배합 품질·바인더 사용량</w:t>
            </w:r>
          </w:p>
        </w:tc>
      </w:tr>
      <w:tr w:rsidR="007B3C24" w14:paraId="00EA3B56" w14:textId="77777777">
        <w:trPr>
          <w:cantSplit/>
        </w:trPr>
        <w:tc>
          <w:tcPr>
            <w:tcW w:w="3000" w:type="dxa"/>
          </w:tcPr>
          <w:p>
            <w:pPr>
              <w:spacing w:after="25"/>
              <w:jc w:val="left"/>
            </w:pPr>
            <w:r>
              <w:rPr>
                <w:rFonts w:ascii="맑은 고딕" w:eastAsia="맑은 고딕" w:hAnsi="맑은 고딕"/>
                <w:color w:val="000000"/>
                <w:sz w:val="18"/>
              </w:rPr>
              <w:t xml:space="preserve">BinderDosingUnitPredictiveMaintenance</w:t>
            </w:r>
          </w:p>
        </w:tc>
        <w:tc>
          <w:tcPr>
            <w:tcW w:w="3400" w:type="dxa"/>
          </w:tcPr>
          <w:p w14:paraId="04A01BE8" w14:textId="77777777" w:rsidR="007B3C24" w:rsidRDefault="006A6748">
            <w:pPr>
              <w:spacing w:after="25"/>
              <w:jc w:val="left"/>
            </w:pPr>
            <w:r>
              <w:rPr>
                <w:rFonts w:ascii="맑은 고딕" w:eastAsia="맑은 고딕" w:hAnsi="맑은 고딕"/>
                <w:color w:val="000000"/>
                <w:sz w:val="18"/>
              </w:rPr>
              <w:t>부품의 상태와 앞으로 사용할 수 있는 기간을 예측하여 정비를 준비하는 정보입니다.</w:t>
            </w:r>
          </w:p>
        </w:tc>
        <w:tc>
          <w:tcPr>
            <w:tcW w:w="2626" w:type="dxa"/>
          </w:tcPr>
          <w:p w14:paraId="0D5B4171" w14:textId="77777777" w:rsidR="007B3C24" w:rsidRDefault="006A6748">
            <w:pPr>
              <w:spacing w:after="25"/>
              <w:jc w:val="left"/>
            </w:pPr>
            <w:r>
              <w:rPr>
                <w:rFonts w:ascii="맑은 고딕" w:eastAsia="맑은 고딕" w:hAnsi="맑은 고딕"/>
                <w:color w:val="000000"/>
                <w:sz w:val="18"/>
              </w:rPr>
              <w:t>남은 사용 기간·예측 조건·경보</w:t>
            </w:r>
          </w:p>
        </w:tc>
      </w:tr>
    </w:tbl>
    <w:p w14:paraId="34F2F6F5" w14:textId="77777777" w:rsidR="00D30E1E" w:rsidRPr="003D67EE" w:rsidRDefault="00D30E1E" w:rsidP="00D30E1E">
      <w:pPr>
        <w:rPr>
          <w:rFonts w:hAnsiTheme="minorEastAsia"/>
        </w:rPr>
      </w:pPr>
    </w:p>
    <w:p w14:paraId="67F8EEFE" w14:textId="77777777" w:rsidR="00D30E1E" w:rsidRPr="000B5BD7" w:rsidRDefault="00D30E1E" w:rsidP="00D30E1E">
      <w:pPr>
        <w:pStyle w:val="21"/>
        <w:keepNext/>
      </w:pPr>
      <w:bookmarkStart w:id="31" w:name="_Toc241338085"/>
      <w:r>
        <w:rPr>
          <w:rFonts w:hint="eastAsia"/>
        </w:rPr>
        <w:t>3. AAS 참조모델 서브모델 상세</w:t>
      </w:r>
      <w:bookmarkEnd w:id="31"/>
    </w:p>
    <w:p w14:paraId="53F57162" w14:textId="77777777" w:rsidR="00D30E1E" w:rsidRDefault="00D30E1E" w:rsidP="00D30E1E">
      <w:r>
        <w:rPr>
          <w:rFonts w:hint="eastAsia"/>
        </w:rPr>
        <w:t>○ 개념 그림, UML(항목 관계도), 특징·적용·상세표·활용방안 순서로 설명한다. 표·UML은 필수 매뉴얼에 따라 Package Explorer 내보내기 모듈로 백그라운드 생성했다.</w:t>
      </w:r>
    </w:p>
    <w:p w14:paraId="0A0B9C5D" w14:textId="77777777" w:rsidR="00D30E1E" w:rsidRDefault="00D30E1E" w:rsidP="00D30E1E">
      <w:r>
        <w:rPr>
          <w:rFonts w:hint="eastAsia"/>
        </w:rPr>
        <w:t>○ 표는 매뉴얼의 Word → “Submodel template spec - 1 rows” 형식이다. 상단 6행의 진남색·4열 비병합 구조를 유지하고, 열 너비와 한글 글꼴은 지면에 맞췄다.</w:t>
      </w:r>
    </w:p>
    <w:p w14:paraId="7A7A5481" w14:textId="77777777" w:rsidR="00D30E1E" w:rsidRDefault="00D30E1E" w:rsidP="00D30E1E">
      <w:r>
        <w:rPr>
          <w:rFonts w:hint="eastAsia"/>
        </w:rPr>
        <w:t>○ Description@ko와 Explanation은 쉬운 한글로 옮겼고, 식별자·자료 형식·예시 값은 유지했다. SM: 서브모델, SMC: 정보 묶음, SML: 목록, Prop: 단일 값, MLP: 다국어 값, Range: 범위, Ref: 연결, Ent: 대상 정보. card.는 허용 개수(0..1: 선택, 1: 필수 한 개), “-”는 원본 정보 없음을 뜻한다.</w:t>
      </w:r>
    </w:p>
    <w:p>
      <w:r>
        <w:rPr>
          <w:rFonts w:hint="eastAsia"/>
        </w:rPr>
        <w:t>○ SML의 직접 하위 항목에 idShort가 없으면 표의 idShort 칸은 원본대로 “-”로 두고, Explanation에는 어떤 목록의 어떤 개별 요소인지와 그 역할을 적는다. 원본에 없는 idShort나 순번은 만들지 않는다.</w:t>
      </w:r>
    </w:p>
    <w:p w14:paraId="4208C5F6" w14:textId="77777777" w:rsidR="00D30E1E" w:rsidRDefault="00D30E1E" w:rsidP="00D30E1E">
      <w:r>
        <w:rPr>
          <w:rFonts w:hint="eastAsia"/>
        </w:rPr>
        <w:t>○ UML은 깊이 3의 내보내기 결과이며 긴 예시 값은 표에서 확인한다. 이름 없는 항목은 순번으로 읽는다. 반복 문서·시간 기록은 대표 구조를 설명하며 전체 내보내기 결과도 보관한다.</w:t>
      </w:r>
    </w:p>
    <w:p w14:paraId="659F33D3" w14:textId="77777777" w:rsidR="00D30E1E" w:rsidRPr="009B71B2" w:rsidRDefault="00D30E1E" w:rsidP="00D30E1E">
      <w:pPr>
        <w:keepNext/>
        <w:pageBreakBefore/>
        <w:rPr>
          <w:b/>
          <w:bCs/>
        </w:rPr>
      </w:pPr>
      <w:r>
        <w:rPr>
          <w:b/>
          <w:bCs/>
        </w:rPr>
        <w:lastRenderedPageBreak/>
        <w:t>가. Nameplate 서브모델</w:t>
      </w:r>
    </w:p>
    <w:p w14:paraId="27940E1B" w14:textId="77777777" w:rsidR="007B3C24" w:rsidRDefault="006A6748">
      <w:pPr>
        <w:keepNext/>
        <w:spacing w:before="100" w:after="40"/>
        <w:jc w:val="center"/>
      </w:pPr>
      <w:r>
        <w:rPr>
          <w:noProof/>
        </w:rPr>
        <w:drawing>
          <wp:inline distT="0" distB="0" distL="0" distR="0" wp14:anchorId="2F78F23C" wp14:editId="4DF1A4A3">
            <wp:extent cx="5724144" cy="1908927"/>
            <wp:effectExtent l="0" t="0" r="0" b="0"/>
            <wp:docPr id="5005" name="04_Nameplate_개념도" descr="Nameplate — 장비를 알아보는 디지털 명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ameplate_개념도.png"/>
                    <pic:cNvPicPr/>
                  </pic:nvPicPr>
                  <pic:blipFill>
                    <a:blip r:embed="rId32"/>
                    <a:stretch>
                      <a:fillRect/>
                    </a:stretch>
                  </pic:blipFill>
                  <pic:spPr>
                    <a:xfrm>
                      <a:off x="0" y="0"/>
                      <a:ext cx="5724144" cy="1908927"/>
                    </a:xfrm>
                    <a:prstGeom prst="rect">
                      <a:avLst/>
                    </a:prstGeom>
                  </pic:spPr>
                </pic:pic>
              </a:graphicData>
            </a:graphic>
          </wp:inline>
        </w:drawing>
      </w:r>
    </w:p>
    <w:p w14:paraId="75EDDD39" w14:textId="747BAF5D" w:rsidR="00AE512D" w:rsidRPr="00AC08AE" w:rsidRDefault="00152306" w:rsidP="00152306">
      <w:pPr>
        <w:pStyle w:val="af0"/>
        <w:jc w:val="center"/>
      </w:pPr>
      <w:bookmarkStart w:id="32" w:name="_Toc241338188"/>
      <w:r>
        <w:t xml:space="preserve">그림 </w:t>
      </w:r>
      <w:fldSimple w:instr=" SEQ 그림 \* ARABIC ">
        <w:r w:rsidR="00637A5F">
          <w:rPr>
            <w:noProof/>
          </w:rPr>
          <w:t>14</w:t>
        </w:r>
      </w:fldSimple>
      <w:r>
        <w:t xml:space="preserve"> Nameplate — 장비를 알아보는 디지털 명판</w:t>
      </w:r>
      <w:bookmarkEnd w:id="32"/>
    </w:p>
    <w:p w14:paraId="414CD57C" w14:textId="77777777" w:rsidR="007B3C24" w:rsidRDefault="006A6748">
      <w:pPr>
        <w:keepNext/>
        <w:spacing w:before="100" w:after="40"/>
        <w:jc w:val="center"/>
      </w:pPr>
      <w:r>
        <w:rPr>
          <w:noProof/>
        </w:rPr>
        <w:drawing>
          <wp:inline distT="0" distB="0" distL="0" distR="0" wp14:anchorId="4A45EDEF" wp14:editId="77C5D92A">
            <wp:extent cx="5724144" cy="2598460"/>
            <wp:effectExtent l="0" t="0" r="0" b="0"/>
            <wp:docPr id="5006" name="Nameplate" descr="Nameplate UML 구조도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3"/>
                    <a:stretch>
                      <a:fillRect/>
                    </a:stretch>
                  </pic:blipFill>
                  <pic:spPr>
                    <a:xfrm>
                      <a:off x="0" y="0"/>
                      <a:ext cx="5724144" cy="2598460"/>
                    </a:xfrm>
                    <a:prstGeom prst="rect">
                      <a:avLst/>
                    </a:prstGeom>
                  </pic:spPr>
                </pic:pic>
              </a:graphicData>
            </a:graphic>
          </wp:inline>
        </w:drawing>
      </w:r>
    </w:p>
    <w:p w14:paraId="3BA6C09A" w14:textId="70D8E677" w:rsidR="00AE512D" w:rsidRPr="00AC08AE" w:rsidRDefault="00152306" w:rsidP="00152306">
      <w:pPr>
        <w:pStyle w:val="af0"/>
        <w:jc w:val="center"/>
      </w:pPr>
      <w:bookmarkStart w:id="33" w:name="_Toc241338189"/>
      <w:r>
        <w:t xml:space="preserve">그림 </w:t>
      </w:r>
      <w:fldSimple w:instr=" SEQ 그림 \* ARABIC ">
        <w:r w:rsidR="00637A5F">
          <w:rPr>
            <w:noProof/>
          </w:rPr>
          <w:t>15</w:t>
        </w:r>
      </w:fldSimple>
      <w:r>
        <w:t xml:space="preserve"> Nameplate UML 구조도 (Depth 3)</w:t>
      </w:r>
      <w:bookmarkEnd w:id="33"/>
    </w:p>
    <w:p w14:paraId="0737A386" w14:textId="77777777" w:rsidR="00D30E1E" w:rsidRDefault="00D30E1E" w:rsidP="00D30E1E">
      <w:r>
        <w:rPr>
          <w:rFonts w:hint="eastAsia"/>
        </w:rPr>
        <w:t>○ 외부 참조모델: IDTA Digital Nameplate V3.0.1</w:t>
      </w:r>
    </w:p>
    <w:p w14:paraId="7C88FB68" w14:textId="77777777" w:rsidR="00D30E1E" w:rsidRDefault="00D30E1E" w:rsidP="00D30E1E">
      <w:r>
        <w:rPr>
          <w:rFonts w:hint="eastAsia"/>
        </w:rPr>
        <w:t>○ 참조 용어사전: 원본 semanticId가 연결하는 IEC CDD·ECLASS와 항목별 의미 설명</w:t>
      </w:r>
    </w:p>
    <w:p w14:paraId="2E21B9AC" w14:textId="77777777" w:rsidR="00D30E1E" w:rsidRDefault="00D30E1E" w:rsidP="00D30E1E">
      <w:pPr>
        <w:keepNext/>
      </w:pPr>
      <w:r>
        <w:rPr>
          <w:rFonts w:hint="eastAsia"/>
        </w:rPr>
        <w:t>○ 서브모델 특징</w:t>
      </w:r>
    </w:p>
    <w:p w14:paraId="5EDCBCBF" w14:textId="77777777" w:rsidR="00514F0F" w:rsidRPr="00514F0F" w:rsidRDefault="00514F0F" w:rsidP="00514F0F">
      <w:pPr>
        <w:pStyle w:val="a6"/>
        <w:numPr>
          <w:ilvl w:val="0"/>
          <w:numId w:val="2"/>
        </w:numPr>
        <w:rPr>
          <w:color w:val="000000" w:themeColor="text1"/>
        </w:rPr>
      </w:pPr>
      <w:r>
        <w:rPr>
          <w:color w:val="000000" w:themeColor="text1"/>
        </w:rPr>
        <w:t>제품 식별자, 제조사·제품 정보, 주문 코드·품번, 장치·프로그램 버전, 제조국과 시설 식별자, 주소 정보를 담는다. 예시 제품 형식은 Binder Dosing Unit ExB-10이다.</w:t>
      </w:r>
    </w:p>
    <w:p w14:paraId="5541CD3E" w14:textId="77777777" w:rsidR="00514F0F" w:rsidRPr="00514F0F" w:rsidRDefault="00514F0F" w:rsidP="00514F0F">
      <w:pPr>
        <w:pStyle w:val="a6"/>
        <w:numPr>
          <w:ilvl w:val="0"/>
          <w:numId w:val="2"/>
        </w:numPr>
        <w:rPr>
          <w:color w:val="000000" w:themeColor="text1"/>
        </w:rPr>
      </w:pPr>
      <w:r>
        <w:rPr>
          <w:color w:val="000000" w:themeColor="text1"/>
        </w:rPr>
        <w:t>현재 AASX의 Nameplate에는 상위 항목 14개가 있다. 주소 정보(AddressInformation)는 도로명·건물번호(Street), 우편번호(Zipcode), 도시(CityTown), 국가 코드(NationalCode)의 4개 항목을 담는다. 시리얼 번호, 제조일과 인증 마킹은 이 AASX에 없다.</w:t>
      </w:r>
    </w:p>
    <w:p w14:paraId="586BA5E7" w14:textId="77777777" w:rsidR="00D30E1E" w:rsidRDefault="00D30E1E" w:rsidP="00D30E1E">
      <w:pPr>
        <w:keepNext/>
      </w:pPr>
      <w:r>
        <w:rPr>
          <w:rFonts w:hint="eastAsia"/>
        </w:rPr>
        <w:lastRenderedPageBreak/>
        <w:t>○ 서브모델 구성요소 적용 가이드</w:t>
      </w:r>
    </w:p>
    <w:p w14:paraId="34C87BB7" w14:textId="77777777" w:rsidR="00514F0F" w:rsidRPr="00514F0F" w:rsidRDefault="00514F0F" w:rsidP="00514F0F">
      <w:pPr>
        <w:pStyle w:val="a6"/>
        <w:numPr>
          <w:ilvl w:val="0"/>
          <w:numId w:val="2"/>
        </w:numPr>
        <w:rPr>
          <w:color w:val="000000" w:themeColor="text1"/>
        </w:rPr>
      </w:pPr>
      <w:r>
        <w:rPr>
          <w:color w:val="000000" w:themeColor="text1"/>
        </w:rPr>
        <w:t>도입·등록 시 제품 형식과 주문 코드, 품번을 제조사 자료와 확인한다. 실제 장비 한 대를 표현할 때에는 자산 식별자가 다른 장비와 겹치지 않도록 정하고, 같은 장비의 문서·운전 정보와 연결한다.</w:t>
      </w:r>
    </w:p>
    <w:p w14:paraId="0A3EEB6F" w14:textId="77777777" w:rsidR="00D30E1E" w:rsidRDefault="00D30E1E" w:rsidP="00D30E1E">
      <w:pPr>
        <w:keepNext/>
      </w:pPr>
      <w:r>
        <w:rPr>
          <w:rFonts w:hint="eastAsia"/>
        </w:rPr>
        <w:t>○ 서브모델 구성요소 상세 정보 테이블</w:t>
      </w:r>
    </w:p>
    <w:p w14:paraId="2ADAAD89" w14:textId="301065FA" w:rsidR="00AE512D" w:rsidRPr="00AC08AE" w:rsidRDefault="00152306" w:rsidP="00152306">
      <w:pPr>
        <w:pStyle w:val="af0"/>
        <w:keepNext/>
        <w:jc w:val="left"/>
      </w:pPr>
      <w:bookmarkStart w:id="34" w:name="_Toc241338104"/>
      <w:r>
        <w:t xml:space="preserve">표 </w:t>
      </w:r>
      <w:fldSimple w:instr=" SEQ 표 \* ARABIC ">
        <w:r w:rsidR="00637A5F">
          <w:rPr>
            <w:noProof/>
          </w:rPr>
          <w:t>8</w:t>
        </w:r>
      </w:fldSimple>
      <w:r>
        <w:t xml:space="preserve"> 서브모델 ‘Nameplate’</w:t>
      </w:r>
      <w:bookmarkEnd w:id="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83288DE" w14:textId="77777777">
        <w:trPr>
          <w:cantSplit/>
          <w:tblHeader/>
        </w:trPr>
        <w:tc>
          <w:tcPr>
            <w:tcW w:w="2250" w:type="dxa"/>
            <w:shd w:val="clear" w:color="auto" w:fill="002060"/>
          </w:tcPr>
          <w:p w14:paraId="22401AB1"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04CBB71" w14:textId="77777777" w:rsidR="00C11FE7" w:rsidRDefault="009D6149">
            <w:pPr>
              <w:keepNext/>
              <w:jc w:val="left"/>
            </w:pPr>
            <w:r>
              <w:rPr>
                <w:rFonts w:ascii="맑은 고딕" w:eastAsia="맑은 고딕" w:hAnsi="맑은 고딕"/>
                <w:b/>
                <w:color w:val="FFFFFF"/>
                <w:sz w:val="18"/>
                <w:szCs w:val="18"/>
              </w:rPr>
              <w:t>Nameplate</w:t>
            </w:r>
          </w:p>
        </w:tc>
        <w:tc>
          <w:tcPr>
            <w:tcW w:w="1976" w:type="dxa"/>
            <w:shd w:val="clear" w:color="auto" w:fill="002060"/>
          </w:tcPr>
          <w:p w14:paraId="6ABF87EF" w14:textId="77777777" w:rsidR="00C11FE7" w:rsidRDefault="00C11FE7">
            <w:pPr>
              <w:keepNext/>
              <w:jc w:val="left"/>
            </w:pPr>
          </w:p>
        </w:tc>
        <w:tc>
          <w:tcPr>
            <w:tcW w:w="600" w:type="dxa"/>
            <w:shd w:val="clear" w:color="auto" w:fill="002060"/>
          </w:tcPr>
          <w:p w14:paraId="50CECA45" w14:textId="77777777" w:rsidR="00C11FE7" w:rsidRDefault="00C11FE7">
            <w:pPr>
              <w:keepNext/>
              <w:jc w:val="left"/>
            </w:pPr>
          </w:p>
        </w:tc>
      </w:tr>
      <w:tr w:rsidR="00C11FE7" w14:paraId="14395053" w14:textId="77777777">
        <w:trPr>
          <w:cantSplit/>
          <w:tblHeader/>
        </w:trPr>
        <w:tc>
          <w:tcPr>
            <w:tcW w:w="2250" w:type="dxa"/>
            <w:shd w:val="clear" w:color="auto" w:fill="002060"/>
          </w:tcPr>
          <w:p w14:paraId="35B97149"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263BBFAF" w14:textId="77777777" w:rsidR="00C11FE7" w:rsidRDefault="009D6149">
            <w:pPr>
              <w:keepNext/>
              <w:jc w:val="left"/>
            </w:pPr>
            <w:r>
              <w:rPr>
                <w:rFonts w:ascii="맑은 고딕" w:eastAsia="맑은 고딕" w:hAnsi="맑은 고딕"/>
                <w:b/>
                <w:color w:val="FFFFFF"/>
                <w:sz w:val="18"/>
                <w:szCs w:val="18"/>
              </w:rPr>
              <w:t>Submodel</w:t>
            </w:r>
          </w:p>
        </w:tc>
        <w:tc>
          <w:tcPr>
            <w:tcW w:w="1976" w:type="dxa"/>
            <w:shd w:val="clear" w:color="auto" w:fill="002060"/>
          </w:tcPr>
          <w:p w14:paraId="5D355EF6" w14:textId="77777777" w:rsidR="00C11FE7" w:rsidRDefault="00C11FE7">
            <w:pPr>
              <w:keepNext/>
              <w:jc w:val="left"/>
            </w:pPr>
          </w:p>
        </w:tc>
        <w:tc>
          <w:tcPr>
            <w:tcW w:w="600" w:type="dxa"/>
            <w:shd w:val="clear" w:color="auto" w:fill="002060"/>
          </w:tcPr>
          <w:p w14:paraId="6388DAA8" w14:textId="77777777" w:rsidR="00C11FE7" w:rsidRDefault="00C11FE7">
            <w:pPr>
              <w:keepNext/>
              <w:jc w:val="left"/>
            </w:pPr>
          </w:p>
        </w:tc>
      </w:tr>
      <w:tr w:rsidR="00C11FE7" w14:paraId="444000F4" w14:textId="77777777">
        <w:trPr>
          <w:cantSplit/>
          <w:tblHeader/>
        </w:trPr>
        <w:tc>
          <w:tcPr>
            <w:tcW w:w="2250" w:type="dxa"/>
            <w:shd w:val="clear" w:color="auto" w:fill="002060"/>
          </w:tcPr>
          <w:p w14:paraId="75CB4C3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3374EBF" w14:textId="77777777" w:rsidR="00C11FE7" w:rsidRDefault="009D6149">
            <w:pPr>
              <w:keepNext/>
              <w:jc w:val="left"/>
            </w:pPr>
            <w:r>
              <w:rPr>
                <w:rFonts w:ascii="맑은 고딕" w:eastAsia="맑은 고딕" w:hAnsi="맑은 고딕"/>
                <w:b/>
                <w:color w:val="FFFFFF"/>
                <w:sz w:val="18"/>
                <w:szCs w:val="18"/>
              </w:rPr>
              <w:t>https://admin-shell.io/idta/nameplate/3/0/Nameplate</w:t>
            </w:r>
          </w:p>
        </w:tc>
        <w:tc>
          <w:tcPr>
            <w:tcW w:w="1976" w:type="dxa"/>
            <w:shd w:val="clear" w:color="auto" w:fill="002060"/>
          </w:tcPr>
          <w:p w14:paraId="4BD49F92" w14:textId="77777777" w:rsidR="00C11FE7" w:rsidRDefault="00C11FE7">
            <w:pPr>
              <w:keepNext/>
              <w:jc w:val="left"/>
            </w:pPr>
          </w:p>
        </w:tc>
        <w:tc>
          <w:tcPr>
            <w:tcW w:w="600" w:type="dxa"/>
            <w:shd w:val="clear" w:color="auto" w:fill="002060"/>
          </w:tcPr>
          <w:p w14:paraId="36FA87FF" w14:textId="77777777" w:rsidR="00C11FE7" w:rsidRDefault="00C11FE7">
            <w:pPr>
              <w:keepNext/>
              <w:jc w:val="left"/>
            </w:pPr>
          </w:p>
        </w:tc>
      </w:tr>
      <w:tr w:rsidR="00C11FE7" w14:paraId="2A667812" w14:textId="77777777">
        <w:trPr>
          <w:cantSplit/>
          <w:tblHeader/>
        </w:trPr>
        <w:tc>
          <w:tcPr>
            <w:tcW w:w="2250" w:type="dxa"/>
            <w:shd w:val="clear" w:color="auto" w:fill="002060"/>
          </w:tcPr>
          <w:p w14:paraId="667156C6"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251AC45F"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0EEC2D35" w14:textId="77777777" w:rsidR="00C11FE7" w:rsidRDefault="00C11FE7">
            <w:pPr>
              <w:keepNext/>
              <w:jc w:val="left"/>
            </w:pPr>
          </w:p>
        </w:tc>
        <w:tc>
          <w:tcPr>
            <w:tcW w:w="600" w:type="dxa"/>
            <w:shd w:val="clear" w:color="auto" w:fill="002060"/>
          </w:tcPr>
          <w:p w14:paraId="158F02AE" w14:textId="77777777" w:rsidR="00C11FE7" w:rsidRDefault="00C11FE7">
            <w:pPr>
              <w:keepNext/>
              <w:jc w:val="left"/>
            </w:pPr>
          </w:p>
        </w:tc>
      </w:tr>
      <w:tr w:rsidR="00C11FE7" w14:paraId="067249B5" w14:textId="77777777">
        <w:trPr>
          <w:cantSplit/>
          <w:tblHeader/>
        </w:trPr>
        <w:tc>
          <w:tcPr>
            <w:tcW w:w="2250" w:type="dxa"/>
            <w:shd w:val="clear" w:color="auto" w:fill="002060"/>
          </w:tcPr>
          <w:p w14:paraId="3819207C"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6FFF5A3" w14:textId="77777777" w:rsidR="00C11FE7" w:rsidRDefault="009D6149">
            <w:pPr>
              <w:keepNext/>
              <w:jc w:val="left"/>
            </w:pPr>
            <w:r>
              <w:rPr>
                <w:rFonts w:ascii="맑은 고딕" w:eastAsia="맑은 고딕" w:hAnsi="맑은 고딕"/>
                <w:b/>
                <w:color w:val="FFFFFF"/>
                <w:sz w:val="18"/>
                <w:szCs w:val="18"/>
              </w:rPr>
              <w:t>제품에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부착된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명판의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정보를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담습니다</w:t>
            </w:r>
            <w:r>
              <w:rPr>
                <w:rFonts w:ascii="맑은 고딕" w:eastAsia="맑은 고딕" w:hAnsi="맑은 고딕"/>
                <w:b/>
                <w:color w:val="FFFFFF"/>
                <w:sz w:val="18"/>
                <w:szCs w:val="18"/>
              </w:rPr>
              <w:t>.</w:t>
            </w:r>
          </w:p>
        </w:tc>
        <w:tc>
          <w:tcPr>
            <w:tcW w:w="1976" w:type="dxa"/>
            <w:shd w:val="clear" w:color="auto" w:fill="002060"/>
          </w:tcPr>
          <w:p w14:paraId="147F37B9" w14:textId="77777777" w:rsidR="00C11FE7" w:rsidRDefault="00C11FE7">
            <w:pPr>
              <w:keepNext/>
              <w:jc w:val="left"/>
            </w:pPr>
          </w:p>
        </w:tc>
        <w:tc>
          <w:tcPr>
            <w:tcW w:w="600" w:type="dxa"/>
            <w:shd w:val="clear" w:color="auto" w:fill="002060"/>
          </w:tcPr>
          <w:p w14:paraId="6F896EF3" w14:textId="77777777" w:rsidR="00C11FE7" w:rsidRDefault="00C11FE7">
            <w:pPr>
              <w:keepNext/>
              <w:jc w:val="left"/>
            </w:pPr>
          </w:p>
        </w:tc>
      </w:tr>
      <w:tr w:rsidR="00C11FE7" w14:paraId="2FE4FEB0" w14:textId="77777777">
        <w:trPr>
          <w:cantSplit/>
          <w:tblHeader/>
        </w:trPr>
        <w:tc>
          <w:tcPr>
            <w:tcW w:w="2250" w:type="dxa"/>
            <w:shd w:val="clear" w:color="auto" w:fill="002060"/>
          </w:tcPr>
          <w:p w14:paraId="698247BE"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6073D8F"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1ED16241"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1B32024" w14:textId="77777777" w:rsidR="00C11FE7" w:rsidRDefault="009D6149">
            <w:pPr>
              <w:keepNext/>
              <w:jc w:val="left"/>
            </w:pPr>
            <w:r>
              <w:rPr>
                <w:rFonts w:ascii="맑은 고딕" w:eastAsia="맑은 고딕" w:hAnsi="맑은 고딕"/>
                <w:b/>
                <w:color w:val="FFFFFF"/>
                <w:sz w:val="18"/>
                <w:szCs w:val="18"/>
              </w:rPr>
              <w:t>card.</w:t>
            </w:r>
          </w:p>
        </w:tc>
      </w:tr>
      <w:tr w:rsidR="00C11FE7" w14:paraId="4E5502A8" w14:textId="77777777">
        <w:trPr>
          <w:cantSplit/>
        </w:trPr>
        <w:tc>
          <w:tcPr>
            <w:tcW w:w="2250" w:type="dxa"/>
          </w:tcPr>
          <w:p w14:paraId="7F0B783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URIOfTheProduct</w:t>
            </w:r>
          </w:p>
        </w:tc>
        <w:tc>
          <w:tcPr>
            <w:tcW w:w="4200" w:type="dxa"/>
          </w:tcPr>
          <w:p w14:paraId="760F7406" w14:textId="77777777" w:rsidR="00C11FE7" w:rsidRDefault="009D6149">
            <w:pPr>
              <w:jc w:val="left"/>
            </w:pPr>
            <w:r>
              <w:rPr>
                <w:rFonts w:ascii="맑은 고딕" w:eastAsia="맑은 고딕" w:hAnsi="맑은 고딕"/>
                <w:sz w:val="18"/>
                <w:szCs w:val="18"/>
              </w:rPr>
              <w:t>0112/2///61987#ABN590#002</w:t>
            </w:r>
            <w:r>
              <w:rPr>
                <w:rFonts w:ascii="맑은 고딕" w:eastAsia="맑은 고딕" w:hAnsi="맑은 고딕"/>
                <w:sz w:val="18"/>
                <w:szCs w:val="18"/>
              </w:rPr>
              <w:br/>
            </w:r>
            <w:r>
              <w:rPr>
                <w:rFonts w:ascii="맑은 고딕" w:eastAsia="맑은 고딕" w:hAnsi="맑은 고딕"/>
                <w:sz w:val="18"/>
                <w:szCs w:val="18"/>
              </w:rPr>
              <w:t>URI</w:t>
            </w:r>
            <w:r>
              <w:rPr>
                <w:rFonts w:ascii="맑은 고딕" w:eastAsia="맑은 고딕" w:hAnsi="맑은 고딕"/>
                <w:sz w:val="18"/>
                <w:szCs w:val="18"/>
              </w:rPr>
              <w:t>를</w:t>
            </w:r>
            <w:r>
              <w:rPr>
                <w:rFonts w:ascii="맑은 고딕" w:eastAsia="맑은 고딕" w:hAnsi="맑은 고딕"/>
                <w:sz w:val="18"/>
                <w:szCs w:val="18"/>
              </w:rPr>
              <w:t xml:space="preserve"> </w:t>
            </w:r>
            <w:r>
              <w:rPr>
                <w:rFonts w:ascii="맑은 고딕" w:eastAsia="맑은 고딕" w:hAnsi="맑은 고딕"/>
                <w:sz w:val="18"/>
                <w:szCs w:val="18"/>
              </w:rPr>
              <w:t>사용해</w:t>
            </w:r>
            <w:r>
              <w:rPr>
                <w:rFonts w:ascii="맑은 고딕" w:eastAsia="맑은 고딕" w:hAnsi="맑은 고딕"/>
                <w:sz w:val="18"/>
                <w:szCs w:val="18"/>
              </w:rPr>
              <w:t xml:space="preserve"> </w:t>
            </w:r>
            <w:r>
              <w:rPr>
                <w:rFonts w:ascii="맑은 고딕" w:eastAsia="맑은 고딕" w:hAnsi="맑은 고딕"/>
                <w:sz w:val="18"/>
                <w:szCs w:val="18"/>
              </w:rPr>
              <w:t>개별</w:t>
            </w:r>
            <w:r>
              <w:rPr>
                <w:rFonts w:ascii="맑은 고딕" w:eastAsia="맑은 고딕" w:hAnsi="맑은 고딕"/>
                <w:sz w:val="18"/>
                <w:szCs w:val="18"/>
              </w:rPr>
              <w:t xml:space="preserve"> </w:t>
            </w:r>
            <w:r>
              <w:rPr>
                <w:rFonts w:ascii="맑은 고딕" w:eastAsia="맑은 고딕" w:hAnsi="맑은 고딕"/>
                <w:sz w:val="18"/>
                <w:szCs w:val="18"/>
              </w:rPr>
              <w:t>제품을</w:t>
            </w:r>
            <w:r>
              <w:rPr>
                <w:rFonts w:ascii="맑은 고딕" w:eastAsia="맑은 고딕" w:hAnsi="맑은 고딕"/>
                <w:sz w:val="18"/>
                <w:szCs w:val="18"/>
              </w:rPr>
              <w:t xml:space="preserve"> </w:t>
            </w:r>
            <w:r>
              <w:rPr>
                <w:rFonts w:ascii="맑은 고딕" w:eastAsia="맑은 고딕" w:hAnsi="맑은 고딕"/>
                <w:sz w:val="18"/>
                <w:szCs w:val="18"/>
              </w:rPr>
              <w:t>전</w:t>
            </w:r>
            <w:r>
              <w:rPr>
                <w:rFonts w:ascii="맑은 고딕" w:eastAsia="맑은 고딕" w:hAnsi="맑은 고딕"/>
                <w:sz w:val="18"/>
                <w:szCs w:val="18"/>
              </w:rPr>
              <w:t xml:space="preserve"> </w:t>
            </w:r>
            <w:r>
              <w:rPr>
                <w:rFonts w:ascii="맑은 고딕" w:eastAsia="맑은 고딕" w:hAnsi="맑은 고딕"/>
                <w:sz w:val="18"/>
                <w:szCs w:val="18"/>
              </w:rPr>
              <w:t>세계에서</w:t>
            </w:r>
            <w:r>
              <w:rPr>
                <w:rFonts w:ascii="맑은 고딕" w:eastAsia="맑은 고딕" w:hAnsi="맑은 고딕"/>
                <w:sz w:val="18"/>
                <w:szCs w:val="18"/>
              </w:rPr>
              <w:t xml:space="preserve"> </w:t>
            </w:r>
            <w:r>
              <w:rPr>
                <w:rFonts w:ascii="맑은 고딕" w:eastAsia="맑은 고딕" w:hAnsi="맑은 고딕"/>
                <w:sz w:val="18"/>
                <w:szCs w:val="18"/>
              </w:rPr>
              <w:t>고유하게</w:t>
            </w:r>
            <w:r>
              <w:rPr>
                <w:rFonts w:ascii="맑은 고딕" w:eastAsia="맑은 고딕" w:hAnsi="맑은 고딕"/>
                <w:sz w:val="18"/>
                <w:szCs w:val="18"/>
              </w:rPr>
              <w:t xml:space="preserve"> </w:t>
            </w:r>
            <w:r>
              <w:rPr>
                <w:rFonts w:ascii="맑은 고딕" w:eastAsia="맑은 고딕" w:hAnsi="맑은 고딕"/>
                <w:sz w:val="18"/>
                <w:szCs w:val="18"/>
              </w:rPr>
              <w:t>구별하는</w:t>
            </w:r>
            <w:r>
              <w:rPr>
                <w:rFonts w:ascii="맑은 고딕" w:eastAsia="맑은 고딕" w:hAnsi="맑은 고딕"/>
                <w:sz w:val="18"/>
                <w:szCs w:val="18"/>
              </w:rPr>
              <w:t xml:space="preserve"> </w:t>
            </w:r>
            <w:r>
              <w:rPr>
                <w:rFonts w:ascii="맑은 고딕" w:eastAsia="맑은 고딕" w:hAnsi="맑은 고딕"/>
                <w:sz w:val="18"/>
                <w:szCs w:val="18"/>
              </w:rPr>
              <w:t>식별자입니다</w:t>
            </w:r>
            <w:r>
              <w:rPr>
                <w:rFonts w:ascii="맑은 고딕" w:eastAsia="맑은 고딕" w:hAnsi="맑은 고딕"/>
                <w:sz w:val="18"/>
                <w:szCs w:val="18"/>
              </w:rPr>
              <w:t>.</w:t>
            </w:r>
          </w:p>
        </w:tc>
        <w:tc>
          <w:tcPr>
            <w:tcW w:w="1976" w:type="dxa"/>
          </w:tcPr>
          <w:p w14:paraId="49E3043D" w14:textId="77777777" w:rsidR="00C11FE7" w:rsidRDefault="009D6149">
            <w:pPr>
              <w:jc w:val="left"/>
            </w:pPr>
            <w:r>
              <w:rPr>
                <w:rFonts w:ascii="맑은 고딕" w:eastAsia="맑은 고딕" w:hAnsi="맑은 고딕"/>
                <w:sz w:val="18"/>
                <w:szCs w:val="18"/>
              </w:rPr>
              <w:t>[AnyUri]</w:t>
            </w:r>
            <w:r>
              <w:rPr>
                <w:rFonts w:ascii="맑은 고딕" w:eastAsia="맑은 고딕" w:hAnsi="맑은 고딕"/>
                <w:sz w:val="18"/>
                <w:szCs w:val="18"/>
              </w:rPr>
              <w:br/>
              <w:t>urn:uuid:20f6fcb6-3c8d-5ac5-9ae7-cf0b42065319</w:t>
            </w:r>
          </w:p>
        </w:tc>
        <w:tc>
          <w:tcPr>
            <w:tcW w:w="600" w:type="dxa"/>
          </w:tcPr>
          <w:p w14:paraId="25266DF4" w14:textId="77777777" w:rsidR="00C11FE7" w:rsidRDefault="009D6149">
            <w:pPr>
              <w:jc w:val="left"/>
            </w:pPr>
            <w:r>
              <w:rPr>
                <w:rFonts w:ascii="맑은 고딕" w:eastAsia="맑은 고딕" w:hAnsi="맑은 고딕"/>
                <w:sz w:val="18"/>
                <w:szCs w:val="18"/>
              </w:rPr>
              <w:t>1</w:t>
            </w:r>
          </w:p>
        </w:tc>
      </w:tr>
      <w:tr w:rsidR="00C11FE7" w14:paraId="4CD3A1E8" w14:textId="77777777">
        <w:trPr>
          <w:cantSplit/>
        </w:trPr>
        <w:tc>
          <w:tcPr>
            <w:tcW w:w="2250" w:type="dxa"/>
          </w:tcPr>
          <w:p w14:paraId="2E53B8C8"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ManufacturerName</w:t>
            </w:r>
          </w:p>
        </w:tc>
        <w:tc>
          <w:tcPr>
            <w:tcW w:w="4200" w:type="dxa"/>
          </w:tcPr>
          <w:p w14:paraId="5CE48AA6" w14:textId="77777777" w:rsidR="00C11FE7" w:rsidRDefault="009D6149">
            <w:pPr>
              <w:jc w:val="left"/>
            </w:pPr>
            <w:r>
              <w:rPr>
                <w:rFonts w:ascii="맑은 고딕" w:eastAsia="맑은 고딕" w:hAnsi="맑은 고딕"/>
                <w:sz w:val="18"/>
                <w:szCs w:val="18"/>
              </w:rPr>
              <w:t>0112/2///61987#ABA565#009</w:t>
            </w:r>
            <w:r>
              <w:rPr>
                <w:rFonts w:ascii="맑은 고딕" w:eastAsia="맑은 고딕" w:hAnsi="맑은 고딕"/>
                <w:sz w:val="18"/>
                <w:szCs w:val="18"/>
              </w:rPr>
              <w:br/>
            </w:r>
            <w:r>
              <w:rPr>
                <w:rFonts w:ascii="맑은 고딕" w:eastAsia="맑은 고딕" w:hAnsi="맑은 고딕"/>
                <w:sz w:val="18"/>
                <w:szCs w:val="18"/>
              </w:rPr>
              <w:t>제품의</w:t>
            </w:r>
            <w:r>
              <w:rPr>
                <w:rFonts w:ascii="맑은 고딕" w:eastAsia="맑은 고딕" w:hAnsi="맑은 고딕"/>
                <w:sz w:val="18"/>
                <w:szCs w:val="18"/>
              </w:rPr>
              <w:t xml:space="preserve"> </w:t>
            </w:r>
            <w:r>
              <w:rPr>
                <w:rFonts w:ascii="맑은 고딕" w:eastAsia="맑은 고딕" w:hAnsi="맑은 고딕"/>
                <w:sz w:val="18"/>
                <w:szCs w:val="18"/>
              </w:rPr>
              <w:t>설계</w:t>
            </w:r>
            <w:r>
              <w:rPr>
                <w:rFonts w:ascii="맑은 고딕" w:eastAsia="맑은 고딕" w:hAnsi="맑은 고딕"/>
                <w:sz w:val="18"/>
                <w:szCs w:val="18"/>
              </w:rPr>
              <w:t>·</w:t>
            </w:r>
            <w:r>
              <w:rPr>
                <w:rFonts w:ascii="맑은 고딕" w:eastAsia="맑은 고딕" w:hAnsi="맑은 고딕"/>
                <w:sz w:val="18"/>
                <w:szCs w:val="18"/>
              </w:rPr>
              <w:t>생산</w:t>
            </w:r>
            <w:r>
              <w:rPr>
                <w:rFonts w:ascii="맑은 고딕" w:eastAsia="맑은 고딕" w:hAnsi="맑은 고딕"/>
                <w:sz w:val="18"/>
                <w:szCs w:val="18"/>
              </w:rPr>
              <w:t>·</w:t>
            </w:r>
            <w:r>
              <w:rPr>
                <w:rFonts w:ascii="맑은 고딕" w:eastAsia="맑은 고딕" w:hAnsi="맑은 고딕"/>
                <w:sz w:val="18"/>
                <w:szCs w:val="18"/>
              </w:rPr>
              <w:t>포장</w:t>
            </w:r>
            <w:r>
              <w:rPr>
                <w:rFonts w:ascii="맑은 고딕" w:eastAsia="맑은 고딕" w:hAnsi="맑은 고딕"/>
                <w:sz w:val="18"/>
                <w:szCs w:val="18"/>
              </w:rPr>
              <w:t>·</w:t>
            </w:r>
            <w:r>
              <w:rPr>
                <w:rFonts w:ascii="맑은 고딕" w:eastAsia="맑은 고딕" w:hAnsi="맑은 고딕"/>
                <w:sz w:val="18"/>
                <w:szCs w:val="18"/>
              </w:rPr>
              <w:t>표시에</w:t>
            </w:r>
            <w:r>
              <w:rPr>
                <w:rFonts w:ascii="맑은 고딕" w:eastAsia="맑은 고딕" w:hAnsi="맑은 고딕"/>
                <w:sz w:val="18"/>
                <w:szCs w:val="18"/>
              </w:rPr>
              <w:t xml:space="preserve"> </w:t>
            </w:r>
            <w:r>
              <w:rPr>
                <w:rFonts w:ascii="맑은 고딕" w:eastAsia="맑은 고딕" w:hAnsi="맑은 고딕"/>
                <w:sz w:val="18"/>
                <w:szCs w:val="18"/>
              </w:rPr>
              <w:t>직접</w:t>
            </w:r>
            <w:r>
              <w:rPr>
                <w:rFonts w:ascii="맑은 고딕" w:eastAsia="맑은 고딕" w:hAnsi="맑은 고딕"/>
                <w:sz w:val="18"/>
                <w:szCs w:val="18"/>
              </w:rPr>
              <w:t xml:space="preserve"> </w:t>
            </w:r>
            <w:r>
              <w:rPr>
                <w:rFonts w:ascii="맑은 고딕" w:eastAsia="맑은 고딕" w:hAnsi="맑은 고딕"/>
                <w:sz w:val="18"/>
                <w:szCs w:val="18"/>
              </w:rPr>
              <w:t>책임을</w:t>
            </w:r>
            <w:r>
              <w:rPr>
                <w:rFonts w:ascii="맑은 고딕" w:eastAsia="맑은 고딕" w:hAnsi="맑은 고딕"/>
                <w:sz w:val="18"/>
                <w:szCs w:val="18"/>
              </w:rPr>
              <w:t xml:space="preserve"> </w:t>
            </w:r>
            <w:r>
              <w:rPr>
                <w:rFonts w:ascii="맑은 고딕" w:eastAsia="맑은 고딕" w:hAnsi="맑은 고딕"/>
                <w:sz w:val="18"/>
                <w:szCs w:val="18"/>
              </w:rPr>
              <w:t>지는</w:t>
            </w:r>
            <w:r>
              <w:rPr>
                <w:rFonts w:ascii="맑은 고딕" w:eastAsia="맑은 고딕" w:hAnsi="맑은 고딕"/>
                <w:sz w:val="18"/>
                <w:szCs w:val="18"/>
              </w:rPr>
              <w:t xml:space="preserve"> </w:t>
            </w:r>
            <w:r>
              <w:rPr>
                <w:rFonts w:ascii="맑은 고딕" w:eastAsia="맑은 고딕" w:hAnsi="맑은 고딕"/>
                <w:sz w:val="18"/>
                <w:szCs w:val="18"/>
              </w:rPr>
              <w:t>개인이나</w:t>
            </w:r>
            <w:r>
              <w:rPr>
                <w:rFonts w:ascii="맑은 고딕" w:eastAsia="맑은 고딕" w:hAnsi="맑은 고딕"/>
                <w:sz w:val="18"/>
                <w:szCs w:val="18"/>
              </w:rPr>
              <w:t xml:space="preserve"> </w:t>
            </w:r>
            <w:r>
              <w:rPr>
                <w:rFonts w:ascii="맑은 고딕" w:eastAsia="맑은 고딕" w:hAnsi="맑은 고딕"/>
                <w:sz w:val="18"/>
                <w:szCs w:val="18"/>
              </w:rPr>
              <w:t>법인의</w:t>
            </w:r>
            <w:r>
              <w:rPr>
                <w:rFonts w:ascii="맑은 고딕" w:eastAsia="맑은 고딕" w:hAnsi="맑은 고딕"/>
                <w:sz w:val="18"/>
                <w:szCs w:val="18"/>
              </w:rPr>
              <w:t xml:space="preserve"> </w:t>
            </w:r>
            <w:r>
              <w:rPr>
                <w:rFonts w:ascii="맑은 고딕" w:eastAsia="맑은 고딕" w:hAnsi="맑은 고딕"/>
                <w:sz w:val="18"/>
                <w:szCs w:val="18"/>
              </w:rPr>
              <w:t>공식</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46A7F2C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ExampleCompany@en</w:t>
            </w:r>
          </w:p>
        </w:tc>
        <w:tc>
          <w:tcPr>
            <w:tcW w:w="600" w:type="dxa"/>
          </w:tcPr>
          <w:p w14:paraId="3419620F" w14:textId="77777777" w:rsidR="00C11FE7" w:rsidRDefault="009D6149">
            <w:pPr>
              <w:jc w:val="left"/>
            </w:pPr>
            <w:r>
              <w:rPr>
                <w:rFonts w:ascii="맑은 고딕" w:eastAsia="맑은 고딕" w:hAnsi="맑은 고딕"/>
                <w:sz w:val="18"/>
                <w:szCs w:val="18"/>
              </w:rPr>
              <w:t>1</w:t>
            </w:r>
          </w:p>
        </w:tc>
      </w:tr>
      <w:tr w:rsidR="00C11FE7" w14:paraId="6CE9101B" w14:textId="77777777">
        <w:trPr>
          <w:cantSplit/>
        </w:trPr>
        <w:tc>
          <w:tcPr>
            <w:tcW w:w="2250" w:type="dxa"/>
          </w:tcPr>
          <w:p w14:paraId="6DF70D8E"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ManufacturerProductDesignation</w:t>
            </w:r>
          </w:p>
        </w:tc>
        <w:tc>
          <w:tcPr>
            <w:tcW w:w="4200" w:type="dxa"/>
          </w:tcPr>
          <w:p w14:paraId="39CFFD58" w14:textId="77777777" w:rsidR="00C11FE7" w:rsidRDefault="009D6149">
            <w:pPr>
              <w:jc w:val="left"/>
            </w:pPr>
            <w:r>
              <w:rPr>
                <w:rFonts w:ascii="맑은 고딕" w:eastAsia="맑은 고딕" w:hAnsi="맑은 고딕"/>
                <w:sz w:val="18"/>
                <w:szCs w:val="18"/>
              </w:rPr>
              <w:t>0112/2///61987#ABA567#009</w:t>
            </w:r>
            <w:r>
              <w:rPr>
                <w:rFonts w:ascii="맑은 고딕" w:eastAsia="맑은 고딕" w:hAnsi="맑은 고딕"/>
                <w:sz w:val="18"/>
                <w:szCs w:val="18"/>
              </w:rPr>
              <w:br/>
            </w:r>
            <w:r>
              <w:rPr>
                <w:rFonts w:ascii="맑은 고딕" w:eastAsia="맑은 고딕" w:hAnsi="맑은 고딕"/>
                <w:sz w:val="18"/>
                <w:szCs w:val="18"/>
              </w:rPr>
              <w:t>제조사가</w:t>
            </w:r>
            <w:r>
              <w:rPr>
                <w:rFonts w:ascii="맑은 고딕" w:eastAsia="맑은 고딕" w:hAnsi="맑은 고딕"/>
                <w:sz w:val="18"/>
                <w:szCs w:val="18"/>
              </w:rPr>
              <w:t xml:space="preserve"> </w:t>
            </w:r>
            <w:r>
              <w:rPr>
                <w:rFonts w:ascii="맑은 고딕" w:eastAsia="맑은 고딕" w:hAnsi="맑은 고딕"/>
                <w:sz w:val="18"/>
                <w:szCs w:val="18"/>
              </w:rPr>
              <w:t>정한</w:t>
            </w:r>
            <w:r>
              <w:rPr>
                <w:rFonts w:ascii="맑은 고딕" w:eastAsia="맑은 고딕" w:hAnsi="맑은 고딕"/>
                <w:sz w:val="18"/>
                <w:szCs w:val="18"/>
              </w:rPr>
              <w:t xml:space="preserve"> 3</w:t>
            </w:r>
            <w:r>
              <w:rPr>
                <w:rFonts w:ascii="맑은 고딕" w:eastAsia="맑은 고딕" w:hAnsi="맑은 고딕"/>
                <w:sz w:val="18"/>
                <w:szCs w:val="18"/>
              </w:rPr>
              <w:t>단계</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분류</w:t>
            </w:r>
            <w:r>
              <w:rPr>
                <w:rFonts w:ascii="맑은 고딕" w:eastAsia="맑은 고딕" w:hAnsi="맑은 고딕"/>
                <w:sz w:val="18"/>
                <w:szCs w:val="18"/>
              </w:rPr>
              <w:t xml:space="preserve"> </w:t>
            </w:r>
            <w:r>
              <w:rPr>
                <w:rFonts w:ascii="맑은 고딕" w:eastAsia="맑은 고딕" w:hAnsi="맑은 고딕"/>
                <w:sz w:val="18"/>
                <w:szCs w:val="18"/>
              </w:rPr>
              <w:t>중</w:t>
            </w:r>
            <w:r>
              <w:rPr>
                <w:rFonts w:ascii="맑은 고딕" w:eastAsia="맑은 고딕" w:hAnsi="맑은 고딕"/>
                <w:sz w:val="18"/>
                <w:szCs w:val="18"/>
              </w:rPr>
              <w:t xml:space="preserve"> </w:t>
            </w:r>
            <w:r>
              <w:rPr>
                <w:rFonts w:ascii="맑은 고딕" w:eastAsia="맑은 고딕" w:hAnsi="맑은 고딕"/>
                <w:sz w:val="18"/>
                <w:szCs w:val="18"/>
              </w:rPr>
              <w:t>가장</w:t>
            </w:r>
            <w:r>
              <w:rPr>
                <w:rFonts w:ascii="맑은 고딕" w:eastAsia="맑은 고딕" w:hAnsi="맑은 고딕"/>
                <w:sz w:val="18"/>
                <w:szCs w:val="18"/>
              </w:rPr>
              <w:t xml:space="preserve"> </w:t>
            </w:r>
            <w:r>
              <w:rPr>
                <w:rFonts w:ascii="맑은 고딕" w:eastAsia="맑은 고딕" w:hAnsi="맑은 고딕"/>
                <w:sz w:val="18"/>
                <w:szCs w:val="18"/>
              </w:rPr>
              <w:t>아래</w:t>
            </w:r>
            <w:r>
              <w:rPr>
                <w:rFonts w:ascii="맑은 고딕" w:eastAsia="맑은 고딕" w:hAnsi="맑은 고딕"/>
                <w:sz w:val="18"/>
                <w:szCs w:val="18"/>
              </w:rPr>
              <w:t xml:space="preserve"> </w:t>
            </w:r>
            <w:r>
              <w:rPr>
                <w:rFonts w:ascii="맑은 고딕" w:eastAsia="맑은 고딕" w:hAnsi="맑은 고딕"/>
                <w:sz w:val="18"/>
                <w:szCs w:val="18"/>
              </w:rPr>
              <w:t>단계에서</w:t>
            </w:r>
            <w:r>
              <w:rPr>
                <w:rFonts w:ascii="맑은 고딕" w:eastAsia="맑은 고딕" w:hAnsi="맑은 고딕"/>
                <w:sz w:val="18"/>
                <w:szCs w:val="18"/>
              </w:rPr>
              <w:t xml:space="preserve"> </w:t>
            </w:r>
            <w:r>
              <w:rPr>
                <w:rFonts w:ascii="맑은 고딕" w:eastAsia="맑은 고딕" w:hAnsi="맑은 고딕"/>
                <w:sz w:val="18"/>
                <w:szCs w:val="18"/>
              </w:rPr>
              <w:t>제품을</w:t>
            </w:r>
            <w:r>
              <w:rPr>
                <w:rFonts w:ascii="맑은 고딕" w:eastAsia="맑은 고딕" w:hAnsi="맑은 고딕"/>
                <w:sz w:val="18"/>
                <w:szCs w:val="18"/>
              </w:rPr>
              <w:t xml:space="preserve"> </w:t>
            </w:r>
            <w:r>
              <w:rPr>
                <w:rFonts w:ascii="맑은 고딕" w:eastAsia="맑은 고딕" w:hAnsi="맑은 고딕"/>
                <w:sz w:val="18"/>
                <w:szCs w:val="18"/>
              </w:rPr>
              <w:t>짧게</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7B36DD13"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Batch-type Foundry Mold Binder Dosing Unit@en</w:t>
            </w:r>
          </w:p>
        </w:tc>
        <w:tc>
          <w:tcPr>
            <w:tcW w:w="600" w:type="dxa"/>
          </w:tcPr>
          <w:p w14:paraId="02CC2661" w14:textId="77777777" w:rsidR="00C11FE7" w:rsidRDefault="009D6149">
            <w:pPr>
              <w:jc w:val="left"/>
            </w:pPr>
            <w:r>
              <w:rPr>
                <w:rFonts w:ascii="맑은 고딕" w:eastAsia="맑은 고딕" w:hAnsi="맑은 고딕"/>
                <w:sz w:val="18"/>
                <w:szCs w:val="18"/>
              </w:rPr>
              <w:t>1</w:t>
            </w:r>
          </w:p>
        </w:tc>
      </w:tr>
      <w:tr w:rsidR="00C11FE7" w14:paraId="68EE9423" w14:textId="77777777">
        <w:trPr>
          <w:cantSplit/>
        </w:trPr>
        <w:tc>
          <w:tcPr>
            <w:tcW w:w="2250" w:type="dxa"/>
          </w:tcPr>
          <w:p>
            <w:pPr>
              <w:jc w:val="left"/>
            </w:pPr>
            <w:r>
              <w:rPr>
                <w:rFonts w:ascii="맑은 고딕" w:eastAsia="맑은 고딕" w:hAnsi="맑은 고딕"/>
                <w:sz w:val="18"/>
                <w:szCs w:val="18"/>
              </w:rPr>
              <w:t xml:space="preserve">[SMC]</w:t>
              <w:br/>
              <w:t xml:space="preserve">AddressInformation</w:t>
            </w:r>
          </w:p>
        </w:tc>
        <w:tc>
          <w:tcPr>
            <w:tcW w:w="4200" w:type="dxa"/>
          </w:tcPr>
          <w:p>
            <w:pPr>
              <w:jc w:val="left"/>
            </w:pPr>
            <w:r>
              <w:rPr>
                <w:rFonts w:ascii="맑은 고딕" w:eastAsia="맑은 고딕" w:hAnsi="맑은 고딕"/>
                <w:sz w:val="18"/>
                <w:szCs w:val="18"/>
              </w:rPr>
              <w:t xml:space="preserve">https://admin-shell.io/zvei/nameplate/1/0/ContactInformations/AddressInformation</w:t>
              <w:br/>
              <w:t xml:space="preserve">주소를 구성하는 정보 묶음입니다. 도로명·건물번호, 우편번호, 도시, 국가 코드를 담습니다.</w:t>
            </w:r>
          </w:p>
        </w:tc>
        <w:tc>
          <w:tcPr>
            <w:tcW w:w="1976" w:type="dxa"/>
          </w:tcPr>
          <w:p>
            <w:pPr>
              <w:jc w:val="left"/>
            </w:pPr>
            <w:r>
              <w:rPr>
                <w:rFonts w:ascii="맑은 고딕" w:eastAsia="맑은 고딕" w:hAnsi="맑은 고딕"/>
                <w:sz w:val="18"/>
                <w:szCs w:val="18"/>
              </w:rPr>
              <w:t xml:space="preserve">[-]</w:t>
              <w:br/>
              <w:t xml:space="preserve">4 elements</w:t>
            </w:r>
          </w:p>
        </w:tc>
        <w:tc>
          <w:tcPr>
            <w:tcW w:w="600" w:type="dxa"/>
          </w:tcPr>
          <w:p>
            <w:pPr>
              <w:jc w:val="left"/>
            </w:pPr>
            <w:r>
              <w:rPr>
                <w:rFonts w:ascii="맑은 고딕" w:eastAsia="맑은 고딕" w:hAnsi="맑은 고딕"/>
                <w:sz w:val="18"/>
                <w:szCs w:val="18"/>
              </w:rPr>
              <w:t xml:space="preserve">1</w:t>
            </w:r>
          </w:p>
        </w:tc>
      </w:tr>
      <w:tr w:rsidR="00C11FE7" w14:paraId="68EE9423" w14:textId="77777777">
        <w:trPr>
          <w:cantSplit/>
        </w:trPr>
        <w:tc>
          <w:tcPr>
            <w:tcW w:w="2250" w:type="dxa"/>
          </w:tcPr>
          <w:p w14:paraId="441BD6D8"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ManufacturerProductRoot</w:t>
            </w:r>
          </w:p>
        </w:tc>
        <w:tc>
          <w:tcPr>
            <w:tcW w:w="4200" w:type="dxa"/>
          </w:tcPr>
          <w:p w14:paraId="7B0DF0C3" w14:textId="77777777" w:rsidR="00C11FE7" w:rsidRDefault="009D6149">
            <w:pPr>
              <w:jc w:val="left"/>
            </w:pPr>
            <w:r>
              <w:rPr>
                <w:rFonts w:ascii="맑은 고딕" w:eastAsia="맑은 고딕" w:hAnsi="맑은 고딕"/>
                <w:sz w:val="18"/>
                <w:szCs w:val="18"/>
              </w:rPr>
              <w:t>0112/2///61360_7#AAS011#001</w:t>
            </w:r>
            <w:r>
              <w:rPr>
                <w:rFonts w:ascii="맑은 고딕" w:eastAsia="맑은 고딕" w:hAnsi="맑은 고딕"/>
                <w:sz w:val="18"/>
                <w:szCs w:val="18"/>
              </w:rPr>
              <w:br/>
            </w:r>
            <w:r>
              <w:rPr>
                <w:rFonts w:ascii="맑은 고딕" w:eastAsia="맑은 고딕" w:hAnsi="맑은 고딕"/>
                <w:sz w:val="18"/>
                <w:szCs w:val="18"/>
              </w:rPr>
              <w:t>제조사가</w:t>
            </w:r>
            <w:r>
              <w:rPr>
                <w:rFonts w:ascii="맑은 고딕" w:eastAsia="맑은 고딕" w:hAnsi="맑은 고딕"/>
                <w:sz w:val="18"/>
                <w:szCs w:val="18"/>
              </w:rPr>
              <w:t xml:space="preserve"> </w:t>
            </w:r>
            <w:r>
              <w:rPr>
                <w:rFonts w:ascii="맑은 고딕" w:eastAsia="맑은 고딕" w:hAnsi="맑은 고딕"/>
                <w:sz w:val="18"/>
                <w:szCs w:val="18"/>
              </w:rPr>
              <w:t>정한</w:t>
            </w:r>
            <w:r>
              <w:rPr>
                <w:rFonts w:ascii="맑은 고딕" w:eastAsia="맑은 고딕" w:hAnsi="맑은 고딕"/>
                <w:sz w:val="18"/>
                <w:szCs w:val="18"/>
              </w:rPr>
              <w:t xml:space="preserve"> 3</w:t>
            </w:r>
            <w:r>
              <w:rPr>
                <w:rFonts w:ascii="맑은 고딕" w:eastAsia="맑은 고딕" w:hAnsi="맑은 고딕"/>
                <w:sz w:val="18"/>
                <w:szCs w:val="18"/>
              </w:rPr>
              <w:t>단계</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분류</w:t>
            </w:r>
            <w:r>
              <w:rPr>
                <w:rFonts w:ascii="맑은 고딕" w:eastAsia="맑은 고딕" w:hAnsi="맑은 고딕"/>
                <w:sz w:val="18"/>
                <w:szCs w:val="18"/>
              </w:rPr>
              <w:t xml:space="preserve"> </w:t>
            </w:r>
            <w:r>
              <w:rPr>
                <w:rFonts w:ascii="맑은 고딕" w:eastAsia="맑은 고딕" w:hAnsi="맑은 고딕"/>
                <w:sz w:val="18"/>
                <w:szCs w:val="18"/>
              </w:rPr>
              <w:t>중</w:t>
            </w:r>
            <w:r>
              <w:rPr>
                <w:rFonts w:ascii="맑은 고딕" w:eastAsia="맑은 고딕" w:hAnsi="맑은 고딕"/>
                <w:sz w:val="18"/>
                <w:szCs w:val="18"/>
              </w:rPr>
              <w:t xml:space="preserve"> </w:t>
            </w:r>
            <w:r>
              <w:rPr>
                <w:rFonts w:ascii="맑은 고딕" w:eastAsia="맑은 고딕" w:hAnsi="맑은 고딕"/>
                <w:sz w:val="18"/>
                <w:szCs w:val="18"/>
              </w:rPr>
              <w:t>가장</w:t>
            </w:r>
            <w:r>
              <w:rPr>
                <w:rFonts w:ascii="맑은 고딕" w:eastAsia="맑은 고딕" w:hAnsi="맑은 고딕"/>
                <w:sz w:val="18"/>
                <w:szCs w:val="18"/>
              </w:rPr>
              <w:t xml:space="preserve"> </w:t>
            </w:r>
            <w:r>
              <w:rPr>
                <w:rFonts w:ascii="맑은 고딕" w:eastAsia="맑은 고딕" w:hAnsi="맑은 고딕"/>
                <w:sz w:val="18"/>
                <w:szCs w:val="18"/>
              </w:rPr>
              <w:t>위</w:t>
            </w:r>
            <w:r>
              <w:rPr>
                <w:rFonts w:ascii="맑은 고딕" w:eastAsia="맑은 고딕" w:hAnsi="맑은 고딕"/>
                <w:sz w:val="18"/>
                <w:szCs w:val="18"/>
              </w:rPr>
              <w:t xml:space="preserve"> </w:t>
            </w:r>
            <w:r>
              <w:rPr>
                <w:rFonts w:ascii="맑은 고딕" w:eastAsia="맑은 고딕" w:hAnsi="맑은 고딕"/>
                <w:sz w:val="18"/>
                <w:szCs w:val="18"/>
              </w:rPr>
              <w:t>단계의</w:t>
            </w:r>
            <w:r>
              <w:rPr>
                <w:rFonts w:ascii="맑은 고딕" w:eastAsia="맑은 고딕" w:hAnsi="맑은 고딕"/>
                <w:sz w:val="18"/>
                <w:szCs w:val="18"/>
              </w:rPr>
              <w:t xml:space="preserve"> </w:t>
            </w:r>
            <w:r>
              <w:rPr>
                <w:rFonts w:ascii="맑은 고딕" w:eastAsia="맑은 고딕" w:hAnsi="맑은 고딕"/>
                <w:sz w:val="18"/>
                <w:szCs w:val="18"/>
              </w:rPr>
              <w:t>분류입니다</w:t>
            </w:r>
            <w:r>
              <w:rPr>
                <w:rFonts w:ascii="맑은 고딕" w:eastAsia="맑은 고딕" w:hAnsi="맑은 고딕"/>
                <w:sz w:val="18"/>
                <w:szCs w:val="18"/>
              </w:rPr>
              <w:t>.</w:t>
            </w:r>
          </w:p>
        </w:tc>
        <w:tc>
          <w:tcPr>
            <w:tcW w:w="1976" w:type="dxa"/>
          </w:tcPr>
          <w:p w14:paraId="60DA4FF1"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r>
            <w:r>
              <w:rPr>
                <w:rFonts w:ascii="맑은 고딕" w:eastAsia="맑은 고딕" w:hAnsi="맑은 고딕"/>
                <w:sz w:val="18"/>
                <w:szCs w:val="18"/>
              </w:rPr>
              <w:t>Foundry Process Equipment@en</w:t>
            </w:r>
          </w:p>
        </w:tc>
        <w:tc>
          <w:tcPr>
            <w:tcW w:w="600" w:type="dxa"/>
          </w:tcPr>
          <w:p w14:paraId="3239A7FE" w14:textId="77777777" w:rsidR="00C11FE7" w:rsidRDefault="009D6149">
            <w:pPr>
              <w:jc w:val="left"/>
            </w:pPr>
            <w:r>
              <w:rPr>
                <w:rFonts w:ascii="맑은 고딕" w:eastAsia="맑은 고딕" w:hAnsi="맑은 고딕"/>
                <w:sz w:val="18"/>
                <w:szCs w:val="18"/>
              </w:rPr>
              <w:t>0..1</w:t>
            </w:r>
          </w:p>
        </w:tc>
      </w:tr>
      <w:tr w:rsidR="00C11FE7" w14:paraId="4141E712" w14:textId="77777777">
        <w:trPr>
          <w:cantSplit/>
        </w:trPr>
        <w:tc>
          <w:tcPr>
            <w:tcW w:w="2250" w:type="dxa"/>
          </w:tcPr>
          <w:p w14:paraId="23B5ECE4"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ManufacturerProductFamily</w:t>
            </w:r>
          </w:p>
        </w:tc>
        <w:tc>
          <w:tcPr>
            <w:tcW w:w="4200" w:type="dxa"/>
          </w:tcPr>
          <w:p w14:paraId="154DA911" w14:textId="77777777" w:rsidR="00C11FE7" w:rsidRDefault="009D6149">
            <w:pPr>
              <w:jc w:val="left"/>
            </w:pPr>
            <w:r>
              <w:rPr>
                <w:rFonts w:ascii="맑은 고딕" w:eastAsia="맑은 고딕" w:hAnsi="맑은 고딕"/>
                <w:sz w:val="18"/>
                <w:szCs w:val="18"/>
              </w:rPr>
              <w:t>0112/2///61987#ABP464#002</w:t>
            </w:r>
            <w:r>
              <w:rPr>
                <w:rFonts w:ascii="맑은 고딕" w:eastAsia="맑은 고딕" w:hAnsi="맑은 고딕"/>
                <w:sz w:val="18"/>
                <w:szCs w:val="18"/>
              </w:rPr>
              <w:br/>
            </w:r>
            <w:r>
              <w:rPr>
                <w:rFonts w:ascii="맑은 고딕" w:eastAsia="맑은 고딕" w:hAnsi="맑은 고딕"/>
                <w:sz w:val="18"/>
                <w:szCs w:val="18"/>
              </w:rPr>
              <w:t>제조사가</w:t>
            </w:r>
            <w:r>
              <w:rPr>
                <w:rFonts w:ascii="맑은 고딕" w:eastAsia="맑은 고딕" w:hAnsi="맑은 고딕"/>
                <w:sz w:val="18"/>
                <w:szCs w:val="18"/>
              </w:rPr>
              <w:t xml:space="preserve"> </w:t>
            </w:r>
            <w:r>
              <w:rPr>
                <w:rFonts w:ascii="맑은 고딕" w:eastAsia="맑은 고딕" w:hAnsi="맑은 고딕"/>
                <w:sz w:val="18"/>
                <w:szCs w:val="18"/>
              </w:rPr>
              <w:t>정한</w:t>
            </w:r>
            <w:r>
              <w:rPr>
                <w:rFonts w:ascii="맑은 고딕" w:eastAsia="맑은 고딕" w:hAnsi="맑은 고딕"/>
                <w:sz w:val="18"/>
                <w:szCs w:val="18"/>
              </w:rPr>
              <w:t xml:space="preserve"> 3</w:t>
            </w:r>
            <w:r>
              <w:rPr>
                <w:rFonts w:ascii="맑은 고딕" w:eastAsia="맑은 고딕" w:hAnsi="맑은 고딕"/>
                <w:sz w:val="18"/>
                <w:szCs w:val="18"/>
              </w:rPr>
              <w:t>단계</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분류</w:t>
            </w:r>
            <w:r>
              <w:rPr>
                <w:rFonts w:ascii="맑은 고딕" w:eastAsia="맑은 고딕" w:hAnsi="맑은 고딕"/>
                <w:sz w:val="18"/>
                <w:szCs w:val="18"/>
              </w:rPr>
              <w:t xml:space="preserve"> </w:t>
            </w:r>
            <w:r>
              <w:rPr>
                <w:rFonts w:ascii="맑은 고딕" w:eastAsia="맑은 고딕" w:hAnsi="맑은 고딕"/>
                <w:sz w:val="18"/>
                <w:szCs w:val="18"/>
              </w:rPr>
              <w:t>중</w:t>
            </w:r>
            <w:r>
              <w:rPr>
                <w:rFonts w:ascii="맑은 고딕" w:eastAsia="맑은 고딕" w:hAnsi="맑은 고딕"/>
                <w:sz w:val="18"/>
                <w:szCs w:val="18"/>
              </w:rPr>
              <w:t xml:space="preserve"> </w:t>
            </w:r>
            <w:r>
              <w:rPr>
                <w:rFonts w:ascii="맑은 고딕" w:eastAsia="맑은 고딕" w:hAnsi="맑은 고딕"/>
                <w:sz w:val="18"/>
                <w:szCs w:val="18"/>
              </w:rPr>
              <w:t>두</w:t>
            </w:r>
            <w:r>
              <w:rPr>
                <w:rFonts w:ascii="맑은 고딕" w:eastAsia="맑은 고딕" w:hAnsi="맑은 고딕"/>
                <w:sz w:val="18"/>
                <w:szCs w:val="18"/>
              </w:rPr>
              <w:t xml:space="preserve"> </w:t>
            </w:r>
            <w:r>
              <w:rPr>
                <w:rFonts w:ascii="맑은 고딕" w:eastAsia="맑은 고딕" w:hAnsi="맑은 고딕"/>
                <w:sz w:val="18"/>
                <w:szCs w:val="18"/>
              </w:rPr>
              <w:t>번째</w:t>
            </w:r>
            <w:r>
              <w:rPr>
                <w:rFonts w:ascii="맑은 고딕" w:eastAsia="맑은 고딕" w:hAnsi="맑은 고딕"/>
                <w:sz w:val="18"/>
                <w:szCs w:val="18"/>
              </w:rPr>
              <w:t xml:space="preserve"> </w:t>
            </w:r>
            <w:r>
              <w:rPr>
                <w:rFonts w:ascii="맑은 고딕" w:eastAsia="맑은 고딕" w:hAnsi="맑은 고딕"/>
                <w:sz w:val="18"/>
                <w:szCs w:val="18"/>
              </w:rPr>
              <w:t>단계의</w:t>
            </w:r>
            <w:r>
              <w:rPr>
                <w:rFonts w:ascii="맑은 고딕" w:eastAsia="맑은 고딕" w:hAnsi="맑은 고딕"/>
                <w:sz w:val="18"/>
                <w:szCs w:val="18"/>
              </w:rPr>
              <w:t xml:space="preserve"> </w:t>
            </w:r>
            <w:r>
              <w:rPr>
                <w:rFonts w:ascii="맑은 고딕" w:eastAsia="맑은 고딕" w:hAnsi="맑은 고딕"/>
                <w:sz w:val="18"/>
                <w:szCs w:val="18"/>
              </w:rPr>
              <w:t>제품군입니다</w:t>
            </w:r>
            <w:r>
              <w:rPr>
                <w:rFonts w:ascii="맑은 고딕" w:eastAsia="맑은 고딕" w:hAnsi="맑은 고딕"/>
                <w:sz w:val="18"/>
                <w:szCs w:val="18"/>
              </w:rPr>
              <w:t>.</w:t>
            </w:r>
          </w:p>
        </w:tc>
        <w:tc>
          <w:tcPr>
            <w:tcW w:w="1976" w:type="dxa"/>
          </w:tcPr>
          <w:p w14:paraId="5F5BBA8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Batch Binder Dosing and Mixing Unit@en</w:t>
            </w:r>
          </w:p>
        </w:tc>
        <w:tc>
          <w:tcPr>
            <w:tcW w:w="600" w:type="dxa"/>
          </w:tcPr>
          <w:p w14:paraId="5D0FC693" w14:textId="77777777" w:rsidR="00C11FE7" w:rsidRDefault="009D6149">
            <w:pPr>
              <w:jc w:val="left"/>
            </w:pPr>
            <w:r>
              <w:rPr>
                <w:rFonts w:ascii="맑은 고딕" w:eastAsia="맑은 고딕" w:hAnsi="맑은 고딕"/>
                <w:sz w:val="18"/>
                <w:szCs w:val="18"/>
              </w:rPr>
              <w:t>0..1</w:t>
            </w:r>
          </w:p>
        </w:tc>
      </w:tr>
      <w:tr w:rsidR="00C11FE7" w14:paraId="24AB3565" w14:textId="77777777">
        <w:trPr>
          <w:cantSplit/>
        </w:trPr>
        <w:tc>
          <w:tcPr>
            <w:tcW w:w="2250" w:type="dxa"/>
          </w:tcPr>
          <w:p w14:paraId="184A6613"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ManufacturerProductType</w:t>
            </w:r>
          </w:p>
        </w:tc>
        <w:tc>
          <w:tcPr>
            <w:tcW w:w="4200" w:type="dxa"/>
          </w:tcPr>
          <w:p w14:paraId="793A93C8" w14:textId="77777777" w:rsidR="00C11FE7" w:rsidRDefault="009D6149">
            <w:pPr>
              <w:jc w:val="left"/>
            </w:pPr>
            <w:r>
              <w:rPr>
                <w:rFonts w:ascii="맑은 고딕" w:eastAsia="맑은 고딕" w:hAnsi="맑은 고딕"/>
                <w:sz w:val="18"/>
                <w:szCs w:val="18"/>
              </w:rPr>
              <w:t>0112/2///61987#ABA300#008</w:t>
            </w:r>
            <w:r>
              <w:rPr>
                <w:rFonts w:ascii="맑은 고딕" w:eastAsia="맑은 고딕" w:hAnsi="맑은 고딕"/>
                <w:sz w:val="18"/>
                <w:szCs w:val="18"/>
              </w:rPr>
              <w:br/>
            </w:r>
            <w:r>
              <w:rPr>
                <w:rFonts w:ascii="맑은 고딕" w:eastAsia="맑은 고딕" w:hAnsi="맑은 고딕"/>
                <w:sz w:val="18"/>
                <w:szCs w:val="18"/>
              </w:rPr>
              <w:t>같은</w:t>
            </w:r>
            <w:r>
              <w:rPr>
                <w:rFonts w:ascii="맑은 고딕" w:eastAsia="맑은 고딕" w:hAnsi="맑은 고딕"/>
                <w:sz w:val="18"/>
                <w:szCs w:val="18"/>
              </w:rPr>
              <w:t xml:space="preserve"> </w:t>
            </w:r>
            <w:r>
              <w:rPr>
                <w:rFonts w:ascii="맑은 고딕" w:eastAsia="맑은 고딕" w:hAnsi="맑은 고딕"/>
                <w:sz w:val="18"/>
                <w:szCs w:val="18"/>
              </w:rPr>
              <w:t>제품군</w:t>
            </w:r>
            <w:r>
              <w:rPr>
                <w:rFonts w:ascii="맑은 고딕" w:eastAsia="맑은 고딕" w:hAnsi="맑은 고딕"/>
                <w:sz w:val="18"/>
                <w:szCs w:val="18"/>
              </w:rPr>
              <w:t xml:space="preserve"> </w:t>
            </w:r>
            <w:r>
              <w:rPr>
                <w:rFonts w:ascii="맑은 고딕" w:eastAsia="맑은 고딕" w:hAnsi="맑은 고딕"/>
                <w:sz w:val="18"/>
                <w:szCs w:val="18"/>
              </w:rPr>
              <w:t>안에서</w:t>
            </w:r>
            <w:r>
              <w:rPr>
                <w:rFonts w:ascii="맑은 고딕" w:eastAsia="맑은 고딕" w:hAnsi="맑은 고딕"/>
                <w:sz w:val="18"/>
                <w:szCs w:val="18"/>
              </w:rPr>
              <w:t xml:space="preserve"> </w:t>
            </w:r>
            <w:r>
              <w:rPr>
                <w:rFonts w:ascii="맑은 고딕" w:eastAsia="맑은 고딕" w:hAnsi="맑은 고딕"/>
                <w:sz w:val="18"/>
                <w:szCs w:val="18"/>
              </w:rPr>
              <w:t>서로</w:t>
            </w:r>
            <w:r>
              <w:rPr>
                <w:rFonts w:ascii="맑은 고딕" w:eastAsia="맑은 고딕" w:hAnsi="맑은 고딕"/>
                <w:sz w:val="18"/>
                <w:szCs w:val="18"/>
              </w:rPr>
              <w:t xml:space="preserve"> </w:t>
            </w:r>
            <w:r>
              <w:rPr>
                <w:rFonts w:ascii="맑은 고딕" w:eastAsia="맑은 고딕" w:hAnsi="맑은 고딕"/>
                <w:sz w:val="18"/>
                <w:szCs w:val="18"/>
              </w:rPr>
              <w:t>다른</w:t>
            </w:r>
            <w:r>
              <w:rPr>
                <w:rFonts w:ascii="맑은 고딕" w:eastAsia="맑은 고딕" w:hAnsi="맑은 고딕"/>
                <w:sz w:val="18"/>
                <w:szCs w:val="18"/>
              </w:rPr>
              <w:t xml:space="preserve"> </w:t>
            </w:r>
            <w:r>
              <w:rPr>
                <w:rFonts w:ascii="맑은 고딕" w:eastAsia="맑은 고딕" w:hAnsi="맑은 고딕"/>
                <w:sz w:val="18"/>
                <w:szCs w:val="18"/>
              </w:rPr>
              <w:t>제품이나</w:t>
            </w:r>
            <w:r>
              <w:rPr>
                <w:rFonts w:ascii="맑은 고딕" w:eastAsia="맑은 고딕" w:hAnsi="맑은 고딕"/>
                <w:sz w:val="18"/>
                <w:szCs w:val="18"/>
              </w:rPr>
              <w:t xml:space="preserve"> </w:t>
            </w:r>
            <w:r>
              <w:rPr>
                <w:rFonts w:ascii="맑은 고딕" w:eastAsia="맑은 고딕" w:hAnsi="맑은 고딕"/>
                <w:sz w:val="18"/>
                <w:szCs w:val="18"/>
              </w:rPr>
              <w:t>특수</w:t>
            </w:r>
            <w:r>
              <w:rPr>
                <w:rFonts w:ascii="맑은 고딕" w:eastAsia="맑은 고딕" w:hAnsi="맑은 고딕"/>
                <w:sz w:val="18"/>
                <w:szCs w:val="18"/>
              </w:rPr>
              <w:t xml:space="preserve"> </w:t>
            </w:r>
            <w:r>
              <w:rPr>
                <w:rFonts w:ascii="맑은 고딕" w:eastAsia="맑은 고딕" w:hAnsi="맑은 고딕"/>
                <w:sz w:val="18"/>
                <w:szCs w:val="18"/>
              </w:rPr>
              <w:t>사양을</w:t>
            </w:r>
            <w:r>
              <w:rPr>
                <w:rFonts w:ascii="맑은 고딕" w:eastAsia="맑은 고딕" w:hAnsi="맑은 고딕"/>
                <w:sz w:val="18"/>
                <w:szCs w:val="18"/>
              </w:rPr>
              <w:t xml:space="preserve"> </w:t>
            </w:r>
            <w:r>
              <w:rPr>
                <w:rFonts w:ascii="맑은 고딕" w:eastAsia="맑은 고딕" w:hAnsi="맑은 고딕"/>
                <w:sz w:val="18"/>
                <w:szCs w:val="18"/>
              </w:rPr>
              <w:t>구별하는</w:t>
            </w:r>
            <w:r>
              <w:rPr>
                <w:rFonts w:ascii="맑은 고딕" w:eastAsia="맑은 고딕" w:hAnsi="맑은 고딕"/>
                <w:sz w:val="18"/>
                <w:szCs w:val="18"/>
              </w:rPr>
              <w:t xml:space="preserve"> </w:t>
            </w:r>
            <w:r>
              <w:rPr>
                <w:rFonts w:ascii="맑은 고딕" w:eastAsia="맑은 고딕" w:hAnsi="맑은 고딕"/>
                <w:sz w:val="18"/>
                <w:szCs w:val="18"/>
              </w:rPr>
              <w:t>형식입니다</w:t>
            </w:r>
            <w:r>
              <w:rPr>
                <w:rFonts w:ascii="맑은 고딕" w:eastAsia="맑은 고딕" w:hAnsi="맑은 고딕"/>
                <w:sz w:val="18"/>
                <w:szCs w:val="18"/>
              </w:rPr>
              <w:t>.</w:t>
            </w:r>
          </w:p>
        </w:tc>
        <w:tc>
          <w:tcPr>
            <w:tcW w:w="1976" w:type="dxa"/>
          </w:tcPr>
          <w:p w14:paraId="5744584A"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Binder Dosing Unit ExB-10</w:t>
            </w:r>
          </w:p>
        </w:tc>
        <w:tc>
          <w:tcPr>
            <w:tcW w:w="600" w:type="dxa"/>
          </w:tcPr>
          <w:p w14:paraId="73FBF9CD" w14:textId="77777777" w:rsidR="00C11FE7" w:rsidRDefault="009D6149">
            <w:pPr>
              <w:jc w:val="left"/>
            </w:pPr>
            <w:r>
              <w:rPr>
                <w:rFonts w:ascii="맑은 고딕" w:eastAsia="맑은 고딕" w:hAnsi="맑은 고딕"/>
                <w:sz w:val="18"/>
                <w:szCs w:val="18"/>
              </w:rPr>
              <w:t>0..1</w:t>
            </w:r>
          </w:p>
        </w:tc>
      </w:tr>
      <w:tr w:rsidR="00C11FE7" w14:paraId="2C5CE445" w14:textId="77777777">
        <w:trPr>
          <w:cantSplit/>
        </w:trPr>
        <w:tc>
          <w:tcPr>
            <w:tcW w:w="2250" w:type="dxa"/>
          </w:tcPr>
          <w:p w14:paraId="572C2A5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OrderCodeOfManufacturer</w:t>
            </w:r>
          </w:p>
        </w:tc>
        <w:tc>
          <w:tcPr>
            <w:tcW w:w="4200" w:type="dxa"/>
          </w:tcPr>
          <w:p w14:paraId="54617D2F" w14:textId="77777777" w:rsidR="00C11FE7" w:rsidRDefault="009D6149">
            <w:pPr>
              <w:jc w:val="left"/>
            </w:pPr>
            <w:r>
              <w:rPr>
                <w:rFonts w:ascii="맑은 고딕" w:eastAsia="맑은 고딕" w:hAnsi="맑은 고딕"/>
                <w:sz w:val="18"/>
                <w:szCs w:val="18"/>
              </w:rPr>
              <w:t>0112/2///61987#ABA950#008</w:t>
            </w:r>
            <w:r>
              <w:rPr>
                <w:rFonts w:ascii="맑은 고딕" w:eastAsia="맑은 고딕" w:hAnsi="맑은 고딕"/>
                <w:sz w:val="18"/>
                <w:szCs w:val="18"/>
              </w:rPr>
              <w:br/>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주문</w:t>
            </w:r>
            <w:r>
              <w:rPr>
                <w:rFonts w:ascii="맑은 고딕" w:eastAsia="맑은 고딕" w:hAnsi="맑은 고딕"/>
                <w:sz w:val="18"/>
                <w:szCs w:val="18"/>
              </w:rPr>
              <w:t xml:space="preserve"> </w:t>
            </w:r>
            <w:r>
              <w:rPr>
                <w:rFonts w:ascii="맑은 고딕" w:eastAsia="맑은 고딕" w:hAnsi="맑은 고딕"/>
                <w:sz w:val="18"/>
                <w:szCs w:val="18"/>
              </w:rPr>
              <w:t>시</w:t>
            </w:r>
            <w:r>
              <w:rPr>
                <w:rFonts w:ascii="맑은 고딕" w:eastAsia="맑은 고딕" w:hAnsi="맑은 고딕"/>
                <w:sz w:val="18"/>
                <w:szCs w:val="18"/>
              </w:rPr>
              <w:t xml:space="preserve"> </w:t>
            </w:r>
            <w:r>
              <w:rPr>
                <w:rFonts w:ascii="맑은 고딕" w:eastAsia="맑은 고딕" w:hAnsi="맑은 고딕"/>
                <w:sz w:val="18"/>
                <w:szCs w:val="18"/>
              </w:rPr>
              <w:t>장비를</w:t>
            </w:r>
            <w:r>
              <w:rPr>
                <w:rFonts w:ascii="맑은 고딕" w:eastAsia="맑은 고딕" w:hAnsi="맑은 고딕"/>
                <w:sz w:val="18"/>
                <w:szCs w:val="18"/>
              </w:rPr>
              <w:t xml:space="preserve"> </w:t>
            </w:r>
            <w:r>
              <w:rPr>
                <w:rFonts w:ascii="맑은 고딕" w:eastAsia="맑은 고딕" w:hAnsi="맑은 고딕"/>
                <w:sz w:val="18"/>
                <w:szCs w:val="18"/>
              </w:rPr>
              <w:t>구별하도록</w:t>
            </w:r>
            <w:r>
              <w:rPr>
                <w:rFonts w:ascii="맑은 고딕" w:eastAsia="맑은 고딕" w:hAnsi="맑은 고딕"/>
                <w:sz w:val="18"/>
                <w:szCs w:val="18"/>
              </w:rPr>
              <w:t xml:space="preserve"> </w:t>
            </w:r>
            <w:r>
              <w:rPr>
                <w:rFonts w:ascii="맑은 고딕" w:eastAsia="맑은 고딕" w:hAnsi="맑은 고딕"/>
                <w:sz w:val="18"/>
                <w:szCs w:val="18"/>
              </w:rPr>
              <w:t>제조사가</w:t>
            </w:r>
            <w:r>
              <w:rPr>
                <w:rFonts w:ascii="맑은 고딕" w:eastAsia="맑은 고딕" w:hAnsi="맑은 고딕"/>
                <w:sz w:val="18"/>
                <w:szCs w:val="18"/>
              </w:rPr>
              <w:t xml:space="preserve"> </w:t>
            </w:r>
            <w:r>
              <w:rPr>
                <w:rFonts w:ascii="맑은 고딕" w:eastAsia="맑은 고딕" w:hAnsi="맑은 고딕"/>
                <w:sz w:val="18"/>
                <w:szCs w:val="18"/>
              </w:rPr>
              <w:t>부여한</w:t>
            </w:r>
            <w:r>
              <w:rPr>
                <w:rFonts w:ascii="맑은 고딕" w:eastAsia="맑은 고딕" w:hAnsi="맑은 고딕"/>
                <w:sz w:val="18"/>
                <w:szCs w:val="18"/>
              </w:rPr>
              <w:t xml:space="preserve"> </w:t>
            </w:r>
            <w:r>
              <w:rPr>
                <w:rFonts w:ascii="맑은 고딕" w:eastAsia="맑은 고딕" w:hAnsi="맑은 고딕"/>
                <w:sz w:val="18"/>
                <w:szCs w:val="18"/>
              </w:rPr>
              <w:t>고유한</w:t>
            </w:r>
            <w:r>
              <w:rPr>
                <w:rFonts w:ascii="맑은 고딕" w:eastAsia="맑은 고딕" w:hAnsi="맑은 고딕"/>
                <w:sz w:val="18"/>
                <w:szCs w:val="18"/>
              </w:rPr>
              <w:t xml:space="preserve"> </w:t>
            </w:r>
            <w:r>
              <w:rPr>
                <w:rFonts w:ascii="맑은 고딕" w:eastAsia="맑은 고딕" w:hAnsi="맑은 고딕"/>
                <w:sz w:val="18"/>
                <w:szCs w:val="18"/>
              </w:rPr>
              <w:t>숫자</w:t>
            </w:r>
            <w:r>
              <w:rPr>
                <w:rFonts w:ascii="맑은 고딕" w:eastAsia="맑은 고딕" w:hAnsi="맑은 고딕"/>
                <w:sz w:val="18"/>
                <w:szCs w:val="18"/>
              </w:rPr>
              <w:t>·</w:t>
            </w:r>
            <w:r>
              <w:rPr>
                <w:rFonts w:ascii="맑은 고딕" w:eastAsia="맑은 고딕" w:hAnsi="맑은 고딕"/>
                <w:sz w:val="18"/>
                <w:szCs w:val="18"/>
              </w:rPr>
              <w:t>문자</w:t>
            </w:r>
            <w:r>
              <w:rPr>
                <w:rFonts w:ascii="맑은 고딕" w:eastAsia="맑은 고딕" w:hAnsi="맑은 고딕"/>
                <w:sz w:val="18"/>
                <w:szCs w:val="18"/>
              </w:rPr>
              <w:t xml:space="preserve"> </w:t>
            </w:r>
            <w:r>
              <w:rPr>
                <w:rFonts w:ascii="맑은 고딕" w:eastAsia="맑은 고딕" w:hAnsi="맑은 고딕"/>
                <w:sz w:val="18"/>
                <w:szCs w:val="18"/>
              </w:rPr>
              <w:t>조합입니다</w:t>
            </w:r>
            <w:r>
              <w:rPr>
                <w:rFonts w:ascii="맑은 고딕" w:eastAsia="맑은 고딕" w:hAnsi="맑은 고딕"/>
                <w:sz w:val="18"/>
                <w:szCs w:val="18"/>
              </w:rPr>
              <w:t>.</w:t>
            </w:r>
          </w:p>
        </w:tc>
        <w:tc>
          <w:tcPr>
            <w:tcW w:w="1976" w:type="dxa"/>
          </w:tcPr>
          <w:p w14:paraId="3B0C60A5"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EXB-10-STD</w:t>
            </w:r>
          </w:p>
        </w:tc>
        <w:tc>
          <w:tcPr>
            <w:tcW w:w="600" w:type="dxa"/>
          </w:tcPr>
          <w:p w14:paraId="64E47B59" w14:textId="77777777" w:rsidR="00C11FE7" w:rsidRDefault="009D6149">
            <w:pPr>
              <w:jc w:val="left"/>
            </w:pPr>
            <w:r>
              <w:rPr>
                <w:rFonts w:ascii="맑은 고딕" w:eastAsia="맑은 고딕" w:hAnsi="맑은 고딕"/>
                <w:sz w:val="18"/>
                <w:szCs w:val="18"/>
              </w:rPr>
              <w:t>1</w:t>
            </w:r>
          </w:p>
        </w:tc>
      </w:tr>
      <w:tr w:rsidR="00C11FE7" w14:paraId="3DBF1EAD" w14:textId="77777777">
        <w:trPr>
          <w:cantSplit/>
        </w:trPr>
        <w:tc>
          <w:tcPr>
            <w:tcW w:w="2250" w:type="dxa"/>
          </w:tcPr>
          <w:p w14:paraId="02ADE3DE"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ProductArticleNumberOfManufacturer</w:t>
            </w:r>
          </w:p>
        </w:tc>
        <w:tc>
          <w:tcPr>
            <w:tcW w:w="4200" w:type="dxa"/>
          </w:tcPr>
          <w:p w14:paraId="640B62FC" w14:textId="77777777" w:rsidR="00C11FE7" w:rsidRDefault="009D6149">
            <w:pPr>
              <w:jc w:val="left"/>
            </w:pPr>
            <w:r>
              <w:rPr>
                <w:rFonts w:ascii="맑은 고딕" w:eastAsia="맑은 고딕" w:hAnsi="맑은 고딕"/>
                <w:sz w:val="18"/>
                <w:szCs w:val="18"/>
              </w:rPr>
              <w:t>0112/2///61987#ABA581#007</w:t>
            </w:r>
            <w:r>
              <w:rPr>
                <w:rFonts w:ascii="맑은 고딕" w:eastAsia="맑은 고딕" w:hAnsi="맑은 고딕"/>
                <w:sz w:val="18"/>
                <w:szCs w:val="18"/>
              </w:rPr>
              <w:br/>
            </w:r>
            <w:r>
              <w:rPr>
                <w:rFonts w:ascii="맑은 고딕" w:eastAsia="맑은 고딕" w:hAnsi="맑은 고딕"/>
                <w:sz w:val="18"/>
                <w:szCs w:val="18"/>
              </w:rPr>
              <w:t>제조사가</w:t>
            </w:r>
            <w:r>
              <w:rPr>
                <w:rFonts w:ascii="맑은 고딕" w:eastAsia="맑은 고딕" w:hAnsi="맑은 고딕"/>
                <w:sz w:val="18"/>
                <w:szCs w:val="18"/>
              </w:rPr>
              <w:t xml:space="preserve"> </w:t>
            </w:r>
            <w:r>
              <w:rPr>
                <w:rFonts w:ascii="맑은 고딕" w:eastAsia="맑은 고딕" w:hAnsi="맑은 고딕"/>
                <w:sz w:val="18"/>
                <w:szCs w:val="18"/>
              </w:rPr>
              <w:t>제품을</w:t>
            </w:r>
            <w:r>
              <w:rPr>
                <w:rFonts w:ascii="맑은 고딕" w:eastAsia="맑은 고딕" w:hAnsi="맑은 고딕"/>
                <w:sz w:val="18"/>
                <w:szCs w:val="18"/>
              </w:rPr>
              <w:t xml:space="preserve"> </w:t>
            </w:r>
            <w:r>
              <w:rPr>
                <w:rFonts w:ascii="맑은 고딕" w:eastAsia="맑은 고딕" w:hAnsi="맑은 고딕"/>
                <w:sz w:val="18"/>
                <w:szCs w:val="18"/>
              </w:rPr>
              <w:t>구별하기</w:t>
            </w:r>
            <w:r>
              <w:rPr>
                <w:rFonts w:ascii="맑은 고딕" w:eastAsia="맑은 고딕" w:hAnsi="맑은 고딕"/>
                <w:sz w:val="18"/>
                <w:szCs w:val="18"/>
              </w:rPr>
              <w:t xml:space="preserve"> </w:t>
            </w:r>
            <w:r>
              <w:rPr>
                <w:rFonts w:ascii="맑은 고딕" w:eastAsia="맑은 고딕" w:hAnsi="맑은 고딕"/>
                <w:sz w:val="18"/>
                <w:szCs w:val="18"/>
              </w:rPr>
              <w:t>위해</w:t>
            </w:r>
            <w:r>
              <w:rPr>
                <w:rFonts w:ascii="맑은 고딕" w:eastAsia="맑은 고딕" w:hAnsi="맑은 고딕"/>
                <w:sz w:val="18"/>
                <w:szCs w:val="18"/>
              </w:rPr>
              <w:t xml:space="preserve"> </w:t>
            </w:r>
            <w:r>
              <w:rPr>
                <w:rFonts w:ascii="맑은 고딕" w:eastAsia="맑은 고딕" w:hAnsi="맑은 고딕"/>
                <w:sz w:val="18"/>
                <w:szCs w:val="18"/>
              </w:rPr>
              <w:t>부여한</w:t>
            </w:r>
            <w:r>
              <w:rPr>
                <w:rFonts w:ascii="맑은 고딕" w:eastAsia="맑은 고딕" w:hAnsi="맑은 고딕"/>
                <w:sz w:val="18"/>
                <w:szCs w:val="18"/>
              </w:rPr>
              <w:t xml:space="preserve"> </w:t>
            </w:r>
            <w:r>
              <w:rPr>
                <w:rFonts w:ascii="맑은 고딕" w:eastAsia="맑은 고딕" w:hAnsi="맑은 고딕"/>
                <w:sz w:val="18"/>
                <w:szCs w:val="18"/>
              </w:rPr>
              <w:t>품번입니다</w:t>
            </w:r>
            <w:r>
              <w:rPr>
                <w:rFonts w:ascii="맑은 고딕" w:eastAsia="맑은 고딕" w:hAnsi="맑은 고딕"/>
                <w:sz w:val="18"/>
                <w:szCs w:val="18"/>
              </w:rPr>
              <w:t>.</w:t>
            </w:r>
          </w:p>
        </w:tc>
        <w:tc>
          <w:tcPr>
            <w:tcW w:w="1976" w:type="dxa"/>
          </w:tcPr>
          <w:p w14:paraId="23E14541"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ART-EXB-10</w:t>
            </w:r>
          </w:p>
        </w:tc>
        <w:tc>
          <w:tcPr>
            <w:tcW w:w="600" w:type="dxa"/>
          </w:tcPr>
          <w:p w14:paraId="142A81B8" w14:textId="77777777" w:rsidR="00C11FE7" w:rsidRDefault="009D6149">
            <w:pPr>
              <w:jc w:val="left"/>
            </w:pPr>
            <w:r>
              <w:rPr>
                <w:rFonts w:ascii="맑은 고딕" w:eastAsia="맑은 고딕" w:hAnsi="맑은 고딕"/>
                <w:sz w:val="18"/>
                <w:szCs w:val="18"/>
              </w:rPr>
              <w:t>0..1</w:t>
            </w:r>
          </w:p>
        </w:tc>
      </w:tr>
      <w:tr w:rsidR="00C11FE7" w14:paraId="3037ABB8" w14:textId="77777777">
        <w:trPr>
          <w:cantSplit/>
        </w:trPr>
        <w:tc>
          <w:tcPr>
            <w:tcW w:w="2250" w:type="dxa"/>
          </w:tcPr>
          <w:p w14:paraId="68089A7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HardwareVersion</w:t>
            </w:r>
          </w:p>
        </w:tc>
        <w:tc>
          <w:tcPr>
            <w:tcW w:w="4200" w:type="dxa"/>
          </w:tcPr>
          <w:p w14:paraId="2D1B2D09" w14:textId="77777777" w:rsidR="00C11FE7" w:rsidRDefault="009D6149">
            <w:pPr>
              <w:jc w:val="left"/>
            </w:pPr>
            <w:r>
              <w:rPr>
                <w:rFonts w:ascii="맑은 고딕" w:eastAsia="맑은 고딕" w:hAnsi="맑은 고딕"/>
                <w:sz w:val="18"/>
                <w:szCs w:val="18"/>
              </w:rPr>
              <w:t>0112/2///61987#ABA926#008</w:t>
            </w:r>
            <w:r>
              <w:rPr>
                <w:rFonts w:ascii="맑은 고딕" w:eastAsia="맑은 고딕" w:hAnsi="맑은 고딕"/>
                <w:sz w:val="18"/>
                <w:szCs w:val="18"/>
              </w:rPr>
              <w:br/>
            </w:r>
            <w:r>
              <w:rPr>
                <w:rFonts w:ascii="맑은 고딕" w:eastAsia="맑은 고딕" w:hAnsi="맑은 고딕"/>
                <w:sz w:val="18"/>
                <w:szCs w:val="18"/>
              </w:rPr>
              <w:t>장비의</w:t>
            </w:r>
            <w:r>
              <w:rPr>
                <w:rFonts w:ascii="맑은 고딕" w:eastAsia="맑은 고딕" w:hAnsi="맑은 고딕"/>
                <w:sz w:val="18"/>
                <w:szCs w:val="18"/>
              </w:rPr>
              <w:t xml:space="preserve"> </w:t>
            </w:r>
            <w:r>
              <w:rPr>
                <w:rFonts w:ascii="맑은 고딕" w:eastAsia="맑은 고딕" w:hAnsi="맑은 고딕"/>
                <w:sz w:val="18"/>
                <w:szCs w:val="18"/>
              </w:rPr>
              <w:t>기계</w:t>
            </w:r>
            <w:r>
              <w:rPr>
                <w:rFonts w:ascii="맑은 고딕" w:eastAsia="맑은 고딕" w:hAnsi="맑은 고딕"/>
                <w:sz w:val="18"/>
                <w:szCs w:val="18"/>
              </w:rPr>
              <w:t>·</w:t>
            </w:r>
            <w:r>
              <w:rPr>
                <w:rFonts w:ascii="맑은 고딕" w:eastAsia="맑은 고딕" w:hAnsi="맑은 고딕"/>
                <w:sz w:val="18"/>
                <w:szCs w:val="18"/>
              </w:rPr>
              <w:t>전자</w:t>
            </w:r>
            <w:r>
              <w:rPr>
                <w:rFonts w:ascii="맑은 고딕" w:eastAsia="맑은 고딕" w:hAnsi="맑은 고딕"/>
                <w:sz w:val="18"/>
                <w:szCs w:val="18"/>
              </w:rPr>
              <w:t xml:space="preserve"> </w:t>
            </w:r>
            <w:r>
              <w:rPr>
                <w:rFonts w:ascii="맑은 고딕" w:eastAsia="맑은 고딕" w:hAnsi="맑은 고딕"/>
                <w:sz w:val="18"/>
                <w:szCs w:val="18"/>
              </w:rPr>
              <w:t>장치</w:t>
            </w:r>
            <w:r>
              <w:rPr>
                <w:rFonts w:ascii="맑은 고딕" w:eastAsia="맑은 고딕" w:hAnsi="맑은 고딕"/>
                <w:sz w:val="18"/>
                <w:szCs w:val="18"/>
              </w:rPr>
              <w:t xml:space="preserve"> </w:t>
            </w:r>
            <w:r>
              <w:rPr>
                <w:rFonts w:ascii="맑은 고딕" w:eastAsia="맑은 고딕" w:hAnsi="맑은 고딕"/>
                <w:sz w:val="18"/>
                <w:szCs w:val="18"/>
              </w:rPr>
              <w:t>구성에</w:t>
            </w:r>
            <w:r>
              <w:rPr>
                <w:rFonts w:ascii="맑은 고딕" w:eastAsia="맑은 고딕" w:hAnsi="맑은 고딕"/>
                <w:sz w:val="18"/>
                <w:szCs w:val="18"/>
              </w:rPr>
              <w:t xml:space="preserve"> </w:t>
            </w:r>
            <w:r>
              <w:rPr>
                <w:rFonts w:ascii="맑은 고딕" w:eastAsia="맑은 고딕" w:hAnsi="맑은 고딕"/>
                <w:sz w:val="18"/>
                <w:szCs w:val="18"/>
              </w:rPr>
              <w:t>붙인</w:t>
            </w:r>
            <w:r>
              <w:rPr>
                <w:rFonts w:ascii="맑은 고딕" w:eastAsia="맑은 고딕" w:hAnsi="맑은 고딕"/>
                <w:sz w:val="18"/>
                <w:szCs w:val="18"/>
              </w:rPr>
              <w:t xml:space="preserve"> </w:t>
            </w:r>
            <w:r>
              <w:rPr>
                <w:rFonts w:ascii="맑은 고딕" w:eastAsia="맑은 고딕" w:hAnsi="맑은 고딕"/>
                <w:sz w:val="18"/>
                <w:szCs w:val="18"/>
              </w:rPr>
              <w:t>버전입니다</w:t>
            </w:r>
            <w:r>
              <w:rPr>
                <w:rFonts w:ascii="맑은 고딕" w:eastAsia="맑은 고딕" w:hAnsi="맑은 고딕"/>
                <w:sz w:val="18"/>
                <w:szCs w:val="18"/>
              </w:rPr>
              <w:t>.</w:t>
            </w:r>
          </w:p>
        </w:tc>
        <w:tc>
          <w:tcPr>
            <w:tcW w:w="1976" w:type="dxa"/>
          </w:tcPr>
          <w:p w14:paraId="069B8FA2"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HW-1.0</w:t>
            </w:r>
          </w:p>
        </w:tc>
        <w:tc>
          <w:tcPr>
            <w:tcW w:w="600" w:type="dxa"/>
          </w:tcPr>
          <w:p w14:paraId="18E1F9C5" w14:textId="77777777" w:rsidR="00C11FE7" w:rsidRDefault="009D6149">
            <w:pPr>
              <w:jc w:val="left"/>
            </w:pPr>
            <w:r>
              <w:rPr>
                <w:rFonts w:ascii="맑은 고딕" w:eastAsia="맑은 고딕" w:hAnsi="맑은 고딕"/>
                <w:sz w:val="18"/>
                <w:szCs w:val="18"/>
              </w:rPr>
              <w:t>0..1</w:t>
            </w:r>
          </w:p>
        </w:tc>
      </w:tr>
      <w:tr w:rsidR="00C11FE7" w14:paraId="36D00F17" w14:textId="77777777">
        <w:trPr>
          <w:cantSplit/>
        </w:trPr>
        <w:tc>
          <w:tcPr>
            <w:tcW w:w="2250" w:type="dxa"/>
          </w:tcPr>
          <w:p w14:paraId="62C391A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FirmwareVersion</w:t>
            </w:r>
          </w:p>
        </w:tc>
        <w:tc>
          <w:tcPr>
            <w:tcW w:w="4200" w:type="dxa"/>
          </w:tcPr>
          <w:p w14:paraId="03B87FE7" w14:textId="77777777" w:rsidR="00C11FE7" w:rsidRDefault="009D6149">
            <w:pPr>
              <w:jc w:val="left"/>
            </w:pPr>
            <w:r>
              <w:rPr>
                <w:rFonts w:ascii="맑은 고딕" w:eastAsia="맑은 고딕" w:hAnsi="맑은 고딕"/>
                <w:sz w:val="18"/>
                <w:szCs w:val="18"/>
              </w:rPr>
              <w:t>0112/2///61987#ABA302#006</w:t>
            </w:r>
            <w:r>
              <w:rPr>
                <w:rFonts w:ascii="맑은 고딕" w:eastAsia="맑은 고딕" w:hAnsi="맑은 고딕"/>
                <w:sz w:val="18"/>
                <w:szCs w:val="18"/>
              </w:rPr>
              <w:br/>
            </w:r>
            <w:r>
              <w:rPr>
                <w:rFonts w:ascii="맑은 고딕" w:eastAsia="맑은 고딕" w:hAnsi="맑은 고딕"/>
                <w:sz w:val="18"/>
                <w:szCs w:val="18"/>
              </w:rPr>
              <w:t>제어</w:t>
            </w:r>
            <w:r>
              <w:rPr>
                <w:rFonts w:ascii="맑은 고딕" w:eastAsia="맑은 고딕" w:hAnsi="맑은 고딕"/>
                <w:sz w:val="18"/>
                <w:szCs w:val="18"/>
              </w:rPr>
              <w:t xml:space="preserve"> </w:t>
            </w:r>
            <w:r>
              <w:rPr>
                <w:rFonts w:ascii="맑은 고딕" w:eastAsia="맑은 고딕" w:hAnsi="맑은 고딕"/>
                <w:sz w:val="18"/>
                <w:szCs w:val="18"/>
              </w:rPr>
              <w:t>장치</w:t>
            </w:r>
            <w:r>
              <w:rPr>
                <w:rFonts w:ascii="맑은 고딕" w:eastAsia="맑은 고딕" w:hAnsi="맑은 고딕"/>
                <w:sz w:val="18"/>
                <w:szCs w:val="18"/>
              </w:rPr>
              <w:t xml:space="preserve"> </w:t>
            </w:r>
            <w:r>
              <w:rPr>
                <w:rFonts w:ascii="맑은 고딕" w:eastAsia="맑은 고딕" w:hAnsi="맑은 고딕"/>
                <w:sz w:val="18"/>
                <w:szCs w:val="18"/>
              </w:rPr>
              <w:t>안에서</w:t>
            </w:r>
            <w:r>
              <w:rPr>
                <w:rFonts w:ascii="맑은 고딕" w:eastAsia="맑은 고딕" w:hAnsi="맑은 고딕"/>
                <w:sz w:val="18"/>
                <w:szCs w:val="18"/>
              </w:rPr>
              <w:t xml:space="preserve"> </w:t>
            </w:r>
            <w:r>
              <w:rPr>
                <w:rFonts w:ascii="맑은 고딕" w:eastAsia="맑은 고딕" w:hAnsi="맑은 고딕"/>
                <w:sz w:val="18"/>
                <w:szCs w:val="18"/>
              </w:rPr>
              <w:t>동작하는</w:t>
            </w:r>
            <w:r>
              <w:rPr>
                <w:rFonts w:ascii="맑은 고딕" w:eastAsia="맑은 고딕" w:hAnsi="맑은 고딕"/>
                <w:sz w:val="18"/>
                <w:szCs w:val="18"/>
              </w:rPr>
              <w:t xml:space="preserve"> </w:t>
            </w:r>
            <w:r>
              <w:rPr>
                <w:rFonts w:ascii="맑은 고딕" w:eastAsia="맑은 고딕" w:hAnsi="맑은 고딕"/>
                <w:sz w:val="18"/>
                <w:szCs w:val="18"/>
              </w:rPr>
              <w:t>내장</w:t>
            </w:r>
            <w:r>
              <w:rPr>
                <w:rFonts w:ascii="맑은 고딕" w:eastAsia="맑은 고딕" w:hAnsi="맑은 고딕"/>
                <w:sz w:val="18"/>
                <w:szCs w:val="18"/>
              </w:rPr>
              <w:t xml:space="preserve"> </w:t>
            </w:r>
            <w:r>
              <w:rPr>
                <w:rFonts w:ascii="맑은 고딕" w:eastAsia="맑은 고딕" w:hAnsi="맑은 고딕"/>
                <w:sz w:val="18"/>
                <w:szCs w:val="18"/>
              </w:rPr>
              <w:t>프로그램의</w:t>
            </w:r>
            <w:r>
              <w:rPr>
                <w:rFonts w:ascii="맑은 고딕" w:eastAsia="맑은 고딕" w:hAnsi="맑은 고딕"/>
                <w:sz w:val="18"/>
                <w:szCs w:val="18"/>
              </w:rPr>
              <w:t xml:space="preserve"> </w:t>
            </w:r>
            <w:r>
              <w:rPr>
                <w:rFonts w:ascii="맑은 고딕" w:eastAsia="맑은 고딕" w:hAnsi="맑은 고딕"/>
                <w:sz w:val="18"/>
                <w:szCs w:val="18"/>
              </w:rPr>
              <w:t>버전입니다</w:t>
            </w:r>
            <w:r>
              <w:rPr>
                <w:rFonts w:ascii="맑은 고딕" w:eastAsia="맑은 고딕" w:hAnsi="맑은 고딕"/>
                <w:sz w:val="18"/>
                <w:szCs w:val="18"/>
              </w:rPr>
              <w:t>.</w:t>
            </w:r>
          </w:p>
        </w:tc>
        <w:tc>
          <w:tcPr>
            <w:tcW w:w="1976" w:type="dxa"/>
          </w:tcPr>
          <w:p w14:paraId="580F8387"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FW-1.0</w:t>
            </w:r>
          </w:p>
        </w:tc>
        <w:tc>
          <w:tcPr>
            <w:tcW w:w="600" w:type="dxa"/>
          </w:tcPr>
          <w:p w14:paraId="6635BE3D" w14:textId="77777777" w:rsidR="00C11FE7" w:rsidRDefault="009D6149">
            <w:pPr>
              <w:jc w:val="left"/>
            </w:pPr>
            <w:r>
              <w:rPr>
                <w:rFonts w:ascii="맑은 고딕" w:eastAsia="맑은 고딕" w:hAnsi="맑은 고딕"/>
                <w:sz w:val="18"/>
                <w:szCs w:val="18"/>
              </w:rPr>
              <w:t>0..1</w:t>
            </w:r>
          </w:p>
        </w:tc>
      </w:tr>
      <w:tr w:rsidR="00C11FE7" w14:paraId="71FE5728" w14:textId="77777777">
        <w:trPr>
          <w:cantSplit/>
        </w:trPr>
        <w:tc>
          <w:tcPr>
            <w:tcW w:w="2250" w:type="dxa"/>
          </w:tcPr>
          <w:p w14:paraId="66DFB288"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SoftwareVersion</w:t>
            </w:r>
          </w:p>
        </w:tc>
        <w:tc>
          <w:tcPr>
            <w:tcW w:w="4200" w:type="dxa"/>
          </w:tcPr>
          <w:p w14:paraId="2ED0E8B1" w14:textId="77777777" w:rsidR="00C11FE7" w:rsidRDefault="009D6149">
            <w:pPr>
              <w:jc w:val="left"/>
            </w:pPr>
            <w:r>
              <w:rPr>
                <w:rFonts w:ascii="맑은 고딕" w:eastAsia="맑은 고딕" w:hAnsi="맑은 고딕"/>
                <w:sz w:val="18"/>
                <w:szCs w:val="18"/>
              </w:rPr>
              <w:t>0112/2///61987#ABA601#008</w:t>
            </w:r>
            <w:r>
              <w:rPr>
                <w:rFonts w:ascii="맑은 고딕" w:eastAsia="맑은 고딕" w:hAnsi="맑은 고딕"/>
                <w:sz w:val="18"/>
                <w:szCs w:val="18"/>
              </w:rPr>
              <w:br/>
            </w:r>
            <w:r>
              <w:rPr>
                <w:rFonts w:ascii="맑은 고딕" w:eastAsia="맑은 고딕" w:hAnsi="맑은 고딕"/>
                <w:sz w:val="18"/>
                <w:szCs w:val="18"/>
              </w:rPr>
              <w:t>장비에서</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소프트웨어의</w:t>
            </w:r>
            <w:r>
              <w:rPr>
                <w:rFonts w:ascii="맑은 고딕" w:eastAsia="맑은 고딕" w:hAnsi="맑은 고딕"/>
                <w:sz w:val="18"/>
                <w:szCs w:val="18"/>
              </w:rPr>
              <w:t xml:space="preserve"> </w:t>
            </w:r>
            <w:r>
              <w:rPr>
                <w:rFonts w:ascii="맑은 고딕" w:eastAsia="맑은 고딕" w:hAnsi="맑은 고딕"/>
                <w:sz w:val="18"/>
                <w:szCs w:val="18"/>
              </w:rPr>
              <w:t>버전입니다</w:t>
            </w:r>
            <w:r>
              <w:rPr>
                <w:rFonts w:ascii="맑은 고딕" w:eastAsia="맑은 고딕" w:hAnsi="맑은 고딕"/>
                <w:sz w:val="18"/>
                <w:szCs w:val="18"/>
              </w:rPr>
              <w:t>.</w:t>
            </w:r>
          </w:p>
        </w:tc>
        <w:tc>
          <w:tcPr>
            <w:tcW w:w="1976" w:type="dxa"/>
          </w:tcPr>
          <w:p w14:paraId="1F7BAD9D"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SW-1.0</w:t>
            </w:r>
          </w:p>
        </w:tc>
        <w:tc>
          <w:tcPr>
            <w:tcW w:w="600" w:type="dxa"/>
          </w:tcPr>
          <w:p w14:paraId="66C0154F" w14:textId="77777777" w:rsidR="00C11FE7" w:rsidRDefault="009D6149">
            <w:pPr>
              <w:jc w:val="left"/>
            </w:pPr>
            <w:r>
              <w:rPr>
                <w:rFonts w:ascii="맑은 고딕" w:eastAsia="맑은 고딕" w:hAnsi="맑은 고딕"/>
                <w:sz w:val="18"/>
                <w:szCs w:val="18"/>
              </w:rPr>
              <w:t>0..1</w:t>
            </w:r>
          </w:p>
        </w:tc>
      </w:tr>
      <w:tr w:rsidR="00C11FE7" w14:paraId="58BCB3F2" w14:textId="77777777">
        <w:trPr>
          <w:cantSplit/>
        </w:trPr>
        <w:tc>
          <w:tcPr>
            <w:tcW w:w="2250" w:type="dxa"/>
          </w:tcPr>
          <w:p w14:paraId="4562831B"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CountryOfOrigin</w:t>
            </w:r>
          </w:p>
        </w:tc>
        <w:tc>
          <w:tcPr>
            <w:tcW w:w="4200" w:type="dxa"/>
          </w:tcPr>
          <w:p w14:paraId="6F4C7A19" w14:textId="77777777" w:rsidR="00C11FE7" w:rsidRDefault="009D6149">
            <w:pPr>
              <w:jc w:val="left"/>
            </w:pPr>
            <w:r>
              <w:rPr>
                <w:rFonts w:ascii="맑은 고딕" w:eastAsia="맑은 고딕" w:hAnsi="맑은 고딕"/>
                <w:sz w:val="18"/>
                <w:szCs w:val="18"/>
              </w:rPr>
              <w:t>0112/2///61987#ABP462#001</w:t>
            </w:r>
            <w:r>
              <w:rPr>
                <w:rFonts w:ascii="맑은 고딕" w:eastAsia="맑은 고딕" w:hAnsi="맑은 고딕"/>
                <w:sz w:val="18"/>
                <w:szCs w:val="18"/>
              </w:rPr>
              <w:br/>
            </w:r>
            <w:r>
              <w:rPr>
                <w:rFonts w:ascii="맑은 고딕" w:eastAsia="맑은 고딕" w:hAnsi="맑은 고딕"/>
                <w:sz w:val="18"/>
                <w:szCs w:val="18"/>
              </w:rPr>
              <w:t>제품을</w:t>
            </w:r>
            <w:r>
              <w:rPr>
                <w:rFonts w:ascii="맑은 고딕" w:eastAsia="맑은 고딕" w:hAnsi="맑은 고딕"/>
                <w:sz w:val="18"/>
                <w:szCs w:val="18"/>
              </w:rPr>
              <w:t xml:space="preserve"> </w:t>
            </w:r>
            <w:r>
              <w:rPr>
                <w:rFonts w:ascii="맑은 고딕" w:eastAsia="맑은 고딕" w:hAnsi="맑은 고딕"/>
                <w:sz w:val="18"/>
                <w:szCs w:val="18"/>
              </w:rPr>
              <w:t>제조한</w:t>
            </w:r>
            <w:r>
              <w:rPr>
                <w:rFonts w:ascii="맑은 고딕" w:eastAsia="맑은 고딕" w:hAnsi="맑은 고딕"/>
                <w:sz w:val="18"/>
                <w:szCs w:val="18"/>
              </w:rPr>
              <w:t xml:space="preserve"> </w:t>
            </w:r>
            <w:r>
              <w:rPr>
                <w:rFonts w:ascii="맑은 고딕" w:eastAsia="맑은 고딕" w:hAnsi="맑은 고딕"/>
                <w:sz w:val="18"/>
                <w:szCs w:val="18"/>
              </w:rPr>
              <w:t>나라입니다</w:t>
            </w:r>
            <w:r>
              <w:rPr>
                <w:rFonts w:ascii="맑은 고딕" w:eastAsia="맑은 고딕" w:hAnsi="맑은 고딕"/>
                <w:sz w:val="18"/>
                <w:szCs w:val="18"/>
              </w:rPr>
              <w:t>. DIN EN ISO 3166-1</w:t>
            </w:r>
            <w:r>
              <w:rPr>
                <w:rFonts w:ascii="맑은 고딕" w:eastAsia="맑은 고딕" w:hAnsi="맑은 고딕"/>
                <w:sz w:val="18"/>
                <w:szCs w:val="18"/>
              </w:rPr>
              <w:t>의</w:t>
            </w:r>
            <w:r>
              <w:rPr>
                <w:rFonts w:ascii="맑은 고딕" w:eastAsia="맑은 고딕" w:hAnsi="맑은 고딕"/>
                <w:sz w:val="18"/>
                <w:szCs w:val="18"/>
              </w:rPr>
              <w:t xml:space="preserve"> </w:t>
            </w:r>
            <w:r>
              <w:rPr>
                <w:rFonts w:ascii="맑은 고딕" w:eastAsia="맑은 고딕" w:hAnsi="맑은 고딕"/>
                <w:sz w:val="18"/>
                <w:szCs w:val="18"/>
              </w:rPr>
              <w:t>영문</w:t>
            </w:r>
            <w:r>
              <w:rPr>
                <w:rFonts w:ascii="맑은 고딕" w:eastAsia="맑은 고딕" w:hAnsi="맑은 고딕"/>
                <w:sz w:val="18"/>
                <w:szCs w:val="18"/>
              </w:rPr>
              <w:t xml:space="preserve"> </w:t>
            </w:r>
            <w:r>
              <w:rPr>
                <w:rFonts w:ascii="맑은 고딕" w:eastAsia="맑은 고딕" w:hAnsi="맑은 고딕"/>
                <w:sz w:val="18"/>
                <w:szCs w:val="18"/>
              </w:rPr>
              <w:t>두</w:t>
            </w:r>
            <w:r>
              <w:rPr>
                <w:rFonts w:ascii="맑은 고딕" w:eastAsia="맑은 고딕" w:hAnsi="맑은 고딕"/>
                <w:sz w:val="18"/>
                <w:szCs w:val="18"/>
              </w:rPr>
              <w:t xml:space="preserve"> </w:t>
            </w:r>
            <w:r>
              <w:rPr>
                <w:rFonts w:ascii="맑은 고딕" w:eastAsia="맑은 고딕" w:hAnsi="맑은 고딕"/>
                <w:sz w:val="18"/>
                <w:szCs w:val="18"/>
              </w:rPr>
              <w:t>글자</w:t>
            </w:r>
            <w:r>
              <w:rPr>
                <w:rFonts w:ascii="맑은 고딕" w:eastAsia="맑은 고딕" w:hAnsi="맑은 고딕"/>
                <w:sz w:val="18"/>
                <w:szCs w:val="18"/>
              </w:rPr>
              <w:t xml:space="preserve"> </w:t>
            </w:r>
            <w:r>
              <w:rPr>
                <w:rFonts w:ascii="맑은 고딕" w:eastAsia="맑은 고딕" w:hAnsi="맑은 고딕"/>
                <w:sz w:val="18"/>
                <w:szCs w:val="18"/>
              </w:rPr>
              <w:t>국가</w:t>
            </w:r>
            <w:r>
              <w:rPr>
                <w:rFonts w:ascii="맑은 고딕" w:eastAsia="맑은 고딕" w:hAnsi="맑은 고딕"/>
                <w:sz w:val="18"/>
                <w:szCs w:val="18"/>
              </w:rPr>
              <w:t xml:space="preserve"> </w:t>
            </w:r>
            <w:r>
              <w:rPr>
                <w:rFonts w:ascii="맑은 고딕" w:eastAsia="맑은 고딕" w:hAnsi="맑은 고딕"/>
                <w:sz w:val="18"/>
                <w:szCs w:val="18"/>
              </w:rPr>
              <w:t>코드를</w:t>
            </w:r>
            <w:r>
              <w:rPr>
                <w:rFonts w:ascii="맑은 고딕" w:eastAsia="맑은 고딕" w:hAnsi="맑은 고딕"/>
                <w:sz w:val="18"/>
                <w:szCs w:val="18"/>
              </w:rPr>
              <w:t xml:space="preserve"> </w:t>
            </w:r>
            <w:r>
              <w:rPr>
                <w:rFonts w:ascii="맑은 고딕" w:eastAsia="맑은 고딕" w:hAnsi="맑은 고딕"/>
                <w:sz w:val="18"/>
                <w:szCs w:val="18"/>
              </w:rPr>
              <w:t>사용합니다</w:t>
            </w:r>
            <w:r>
              <w:rPr>
                <w:rFonts w:ascii="맑은 고딕" w:eastAsia="맑은 고딕" w:hAnsi="맑은 고딕"/>
                <w:sz w:val="18"/>
                <w:szCs w:val="18"/>
              </w:rPr>
              <w:t>.</w:t>
            </w:r>
          </w:p>
        </w:tc>
        <w:tc>
          <w:tcPr>
            <w:tcW w:w="1976" w:type="dxa"/>
          </w:tcPr>
          <w:p w14:paraId="63F5025F"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KR</w:t>
            </w:r>
          </w:p>
        </w:tc>
        <w:tc>
          <w:tcPr>
            <w:tcW w:w="600" w:type="dxa"/>
          </w:tcPr>
          <w:p w14:paraId="4968E8ED" w14:textId="77777777" w:rsidR="00C11FE7" w:rsidRDefault="009D6149">
            <w:pPr>
              <w:jc w:val="left"/>
            </w:pPr>
            <w:r>
              <w:rPr>
                <w:rFonts w:ascii="맑은 고딕" w:eastAsia="맑은 고딕" w:hAnsi="맑은 고딕"/>
                <w:sz w:val="18"/>
                <w:szCs w:val="18"/>
              </w:rPr>
              <w:t>0..1</w:t>
            </w:r>
          </w:p>
        </w:tc>
      </w:tr>
      <w:tr w:rsidR="00C11FE7" w14:paraId="29B0B3B3" w14:textId="77777777">
        <w:trPr>
          <w:cantSplit/>
        </w:trPr>
        <w:tc>
          <w:tcPr>
            <w:tcW w:w="2250" w:type="dxa"/>
          </w:tcPr>
          <w:p w14:paraId="5A5041A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UniqueFacilityIdentifier</w:t>
            </w:r>
          </w:p>
        </w:tc>
        <w:tc>
          <w:tcPr>
            <w:tcW w:w="4200" w:type="dxa"/>
          </w:tcPr>
          <w:p w14:paraId="53F45FDD" w14:textId="77777777" w:rsidR="00C11FE7" w:rsidRDefault="009D6149">
            <w:pPr>
              <w:jc w:val="left"/>
            </w:pPr>
            <w:r>
              <w:rPr>
                <w:rFonts w:ascii="맑은 고딕" w:eastAsia="맑은 고딕" w:hAnsi="맑은 고딕"/>
                <w:sz w:val="18"/>
                <w:szCs w:val="18"/>
              </w:rPr>
              <w:t>https://admin-shell.io/idta/nameplate/3/0/UniqueFacilityIdentifier</w:t>
            </w:r>
            <w:r>
              <w:rPr>
                <w:rFonts w:ascii="맑은 고딕" w:eastAsia="맑은 고딕" w:hAnsi="맑은 고딕"/>
                <w:sz w:val="18"/>
                <w:szCs w:val="18"/>
              </w:rPr>
              <w:br/>
            </w:r>
            <w:r>
              <w:rPr>
                <w:rFonts w:ascii="맑은 고딕" w:eastAsia="맑은 고딕" w:hAnsi="맑은 고딕"/>
                <w:sz w:val="18"/>
                <w:szCs w:val="18"/>
              </w:rPr>
              <w:t>제품의</w:t>
            </w:r>
            <w:r>
              <w:rPr>
                <w:rFonts w:ascii="맑은 고딕" w:eastAsia="맑은 고딕" w:hAnsi="맑은 고딕"/>
                <w:sz w:val="18"/>
                <w:szCs w:val="18"/>
              </w:rPr>
              <w:t xml:space="preserve"> </w:t>
            </w:r>
            <w:r>
              <w:rPr>
                <w:rFonts w:ascii="맑은 고딕" w:eastAsia="맑은 고딕" w:hAnsi="맑은 고딕"/>
                <w:sz w:val="18"/>
                <w:szCs w:val="18"/>
              </w:rPr>
              <w:t>생산</w:t>
            </w:r>
            <w:r>
              <w:rPr>
                <w:rFonts w:ascii="맑은 고딕" w:eastAsia="맑은 고딕" w:hAnsi="맑은 고딕"/>
                <w:sz w:val="18"/>
                <w:szCs w:val="18"/>
              </w:rPr>
              <w:t>·</w:t>
            </w:r>
            <w:r>
              <w:rPr>
                <w:rFonts w:ascii="맑은 고딕" w:eastAsia="맑은 고딕" w:hAnsi="맑은 고딕"/>
                <w:sz w:val="18"/>
                <w:szCs w:val="18"/>
              </w:rPr>
              <w:t>유통</w:t>
            </w:r>
            <w:r>
              <w:rPr>
                <w:rFonts w:ascii="맑은 고딕" w:eastAsia="맑은 고딕" w:hAnsi="맑은 고딕"/>
                <w:sz w:val="18"/>
                <w:szCs w:val="18"/>
              </w:rPr>
              <w:t xml:space="preserve"> </w:t>
            </w:r>
            <w:r>
              <w:rPr>
                <w:rFonts w:ascii="맑은 고딕" w:eastAsia="맑은 고딕" w:hAnsi="맑은 고딕"/>
                <w:sz w:val="18"/>
                <w:szCs w:val="18"/>
              </w:rPr>
              <w:t>등과</w:t>
            </w:r>
            <w:r>
              <w:rPr>
                <w:rFonts w:ascii="맑은 고딕" w:eastAsia="맑은 고딕" w:hAnsi="맑은 고딕"/>
                <w:sz w:val="18"/>
                <w:szCs w:val="18"/>
              </w:rPr>
              <w:t xml:space="preserve"> </w:t>
            </w:r>
            <w:r>
              <w:rPr>
                <w:rFonts w:ascii="맑은 고딕" w:eastAsia="맑은 고딕" w:hAnsi="맑은 고딕"/>
                <w:sz w:val="18"/>
                <w:szCs w:val="18"/>
              </w:rPr>
              <w:t>관련된</w:t>
            </w:r>
            <w:r>
              <w:rPr>
                <w:rFonts w:ascii="맑은 고딕" w:eastAsia="맑은 고딕" w:hAnsi="맑은 고딕"/>
                <w:sz w:val="18"/>
                <w:szCs w:val="18"/>
              </w:rPr>
              <w:t xml:space="preserve"> </w:t>
            </w:r>
            <w:r>
              <w:rPr>
                <w:rFonts w:ascii="맑은 고딕" w:eastAsia="맑은 고딕" w:hAnsi="맑은 고딕"/>
                <w:sz w:val="18"/>
                <w:szCs w:val="18"/>
              </w:rPr>
              <w:t>장소나</w:t>
            </w:r>
            <w:r>
              <w:rPr>
                <w:rFonts w:ascii="맑은 고딕" w:eastAsia="맑은 고딕" w:hAnsi="맑은 고딕"/>
                <w:sz w:val="18"/>
                <w:szCs w:val="18"/>
              </w:rPr>
              <w:t xml:space="preserve"> </w:t>
            </w:r>
            <w:r>
              <w:rPr>
                <w:rFonts w:ascii="맑은 고딕" w:eastAsia="맑은 고딕" w:hAnsi="맑은 고딕"/>
                <w:sz w:val="18"/>
                <w:szCs w:val="18"/>
              </w:rPr>
              <w:t>건물을</w:t>
            </w:r>
            <w:r>
              <w:rPr>
                <w:rFonts w:ascii="맑은 고딕" w:eastAsia="맑은 고딕" w:hAnsi="맑은 고딕"/>
                <w:sz w:val="18"/>
                <w:szCs w:val="18"/>
              </w:rPr>
              <w:t xml:space="preserve"> </w:t>
            </w:r>
            <w:r>
              <w:rPr>
                <w:rFonts w:ascii="맑은 고딕" w:eastAsia="맑은 고딕" w:hAnsi="맑은 고딕"/>
                <w:sz w:val="18"/>
                <w:szCs w:val="18"/>
              </w:rPr>
              <w:t>고유하게</w:t>
            </w:r>
            <w:r>
              <w:rPr>
                <w:rFonts w:ascii="맑은 고딕" w:eastAsia="맑은 고딕" w:hAnsi="맑은 고딕"/>
                <w:sz w:val="18"/>
                <w:szCs w:val="18"/>
              </w:rPr>
              <w:t xml:space="preserve"> </w:t>
            </w:r>
            <w:r>
              <w:rPr>
                <w:rFonts w:ascii="맑은 고딕" w:eastAsia="맑은 고딕" w:hAnsi="맑은 고딕"/>
                <w:sz w:val="18"/>
                <w:szCs w:val="18"/>
              </w:rPr>
              <w:t>구별하는</w:t>
            </w:r>
            <w:r>
              <w:rPr>
                <w:rFonts w:ascii="맑은 고딕" w:eastAsia="맑은 고딕" w:hAnsi="맑은 고딕"/>
                <w:sz w:val="18"/>
                <w:szCs w:val="18"/>
              </w:rPr>
              <w:t xml:space="preserve"> </w:t>
            </w:r>
            <w:r>
              <w:rPr>
                <w:rFonts w:ascii="맑은 고딕" w:eastAsia="맑은 고딕" w:hAnsi="맑은 고딕"/>
                <w:sz w:val="18"/>
                <w:szCs w:val="18"/>
              </w:rPr>
              <w:t>식별자입니다</w:t>
            </w:r>
            <w:r>
              <w:rPr>
                <w:rFonts w:ascii="맑은 고딕" w:eastAsia="맑은 고딕" w:hAnsi="맑은 고딕"/>
                <w:sz w:val="18"/>
                <w:szCs w:val="18"/>
              </w:rPr>
              <w:t>.</w:t>
            </w:r>
          </w:p>
        </w:tc>
        <w:tc>
          <w:tcPr>
            <w:tcW w:w="1976" w:type="dxa"/>
          </w:tcPr>
          <w:p w14:paraId="610E8F34"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TYPE-BDU-EXB-10</w:t>
            </w:r>
          </w:p>
        </w:tc>
        <w:tc>
          <w:tcPr>
            <w:tcW w:w="600" w:type="dxa"/>
          </w:tcPr>
          <w:p w14:paraId="0698A9A4" w14:textId="77777777" w:rsidR="00C11FE7" w:rsidRDefault="009D6149">
            <w:pPr>
              <w:jc w:val="left"/>
            </w:pPr>
            <w:r>
              <w:rPr>
                <w:rFonts w:ascii="맑은 고딕" w:eastAsia="맑은 고딕" w:hAnsi="맑은 고딕"/>
                <w:sz w:val="18"/>
                <w:szCs w:val="18"/>
              </w:rPr>
              <w:t>0..1</w:t>
            </w:r>
          </w:p>
        </w:tc>
      </w:tr>
    </w:tbl>
    <w:p w14:paraId="7AEA9990" w14:textId="77777777" w:rsidR="00D30E1E" w:rsidRPr="003D67EE" w:rsidRDefault="00D30E1E" w:rsidP="00D30E1E">
      <w:pPr>
        <w:rPr>
          <w:rFonts w:hAnsiTheme="minorEastAsia"/>
        </w:rPr>
      </w:pPr>
    </w:p>
    <w:p w14:paraId="15122AB7" w14:textId="77777777" w:rsidR="00D30E1E" w:rsidRDefault="00D30E1E" w:rsidP="00D30E1E">
      <w:pPr>
        <w:keepNext/>
      </w:pPr>
      <w:r>
        <w:rPr>
          <w:rFonts w:hint="eastAsia"/>
        </w:rPr>
        <w:t>○ 서브모델 활용방안</w:t>
      </w:r>
    </w:p>
    <w:p w14:paraId="74FD7CA1" w14:textId="77777777" w:rsidR="00514F0F" w:rsidRPr="00514F0F" w:rsidRDefault="00514F0F" w:rsidP="00514F0F">
      <w:pPr>
        <w:pStyle w:val="a6"/>
        <w:numPr>
          <w:ilvl w:val="0"/>
          <w:numId w:val="2"/>
        </w:numPr>
        <w:rPr>
          <w:color w:val="000000" w:themeColor="text1"/>
        </w:rPr>
      </w:pPr>
      <w:r>
        <w:rPr>
          <w:color w:val="000000" w:themeColor="text1"/>
        </w:rPr>
        <w:t>제품 형식·주문 코드로 자료를 찾고, 버전으로 변경 여부를 확인한다.</w:t>
      </w:r>
    </w:p>
    <w:p w14:paraId="3BA317A3" w14:textId="77777777" w:rsidR="00D30E1E" w:rsidRDefault="00D30E1E" w:rsidP="00D30E1E">
      <w:pPr>
        <w:keepNext/>
      </w:pPr>
      <w:r>
        <w:rPr>
          <w:rFonts w:hint="eastAsia"/>
        </w:rPr>
        <w:t>○ Nameplate 템플릿 다운로드 링크</w:t>
      </w:r>
    </w:p>
    <w:p w14:paraId="7ACE9876" w14:textId="7A160891" w:rsidR="00514F0F" w:rsidRPr="00514F0F" w:rsidRDefault="00514F0F" w:rsidP="00514F0F">
      <w:pPr>
        <w:pStyle w:val="a6"/>
        <w:numPr>
          <w:ilvl w:val="0"/>
          <w:numId w:val="2"/>
        </w:numPr>
        <w:rPr>
          <w:color w:val="000000" w:themeColor="text1"/>
        </w:rPr>
      </w:pPr>
      <w:hyperlink r:id="rId34">
        <w:r>
          <w:rPr>
            <w:color w:val="0563C1"/>
            <w:u w:val="single"/>
          </w:rPr>
          <w:t>PDF 문서 — IDTA 02006-3-0-1_Submodel_Digital Nameplate.pdf</w:t>
        </w:r>
      </w:hyperlink>
    </w:p>
    <w:p w14:paraId="62BBD54F" w14:textId="31D3AF25" w:rsidR="00514F0F" w:rsidRPr="00514F0F" w:rsidRDefault="00514F0F" w:rsidP="00514F0F">
      <w:pPr>
        <w:pStyle w:val="a6"/>
        <w:numPr>
          <w:ilvl w:val="0"/>
          <w:numId w:val="2"/>
        </w:numPr>
        <w:rPr>
          <w:color w:val="000000" w:themeColor="text1"/>
        </w:rPr>
      </w:pPr>
      <w:hyperlink r:id="rId35">
        <w:r>
          <w:rPr>
            <w:color w:val="0563C1"/>
            <w:u w:val="single"/>
          </w:rPr>
          <w:t>AASX 파일 — IDTA 02006-3-0-1_Template_Digital Nameplate.aasx</w:t>
        </w:r>
      </w:hyperlink>
    </w:p>
    <w:p w14:paraId="5AF32E02" w14:textId="21997172" w:rsidR="00514F0F" w:rsidRPr="00514F0F" w:rsidRDefault="00514F0F" w:rsidP="00514F0F">
      <w:pPr>
        <w:pStyle w:val="a6"/>
        <w:numPr>
          <w:ilvl w:val="0"/>
          <w:numId w:val="2"/>
        </w:numPr>
        <w:rPr>
          <w:color w:val="000000" w:themeColor="text1"/>
        </w:rPr>
      </w:pPr>
      <w:hyperlink r:id="rId36">
        <w:r>
          <w:rPr>
            <w:color w:val="0563C1"/>
            <w:u w:val="single"/>
          </w:rPr>
          <w:t>JSON 파일 — IDTA 02006-3-0-1_Template_Digital Nameplate.json</w:t>
        </w:r>
      </w:hyperlink>
    </w:p>
    <w:p w14:paraId="3E38FBA9" w14:textId="77777777" w:rsidR="00D30E1E" w:rsidRPr="009B71B2" w:rsidRDefault="00D30E1E" w:rsidP="00D30E1E">
      <w:pPr>
        <w:keepNext/>
        <w:pageBreakBefore/>
        <w:rPr>
          <w:b/>
          <w:bCs/>
        </w:rPr>
      </w:pPr>
      <w:r>
        <w:rPr>
          <w:b/>
          <w:bCs/>
        </w:rPr>
        <w:lastRenderedPageBreak/>
        <w:t>나. HandoverDocumentation 서브모델</w:t>
      </w:r>
    </w:p>
    <w:p w14:paraId="2B1B62AE" w14:textId="77777777" w:rsidR="007B3C24" w:rsidRDefault="006A6748">
      <w:pPr>
        <w:keepNext/>
        <w:spacing w:before="100" w:after="40"/>
        <w:jc w:val="center"/>
      </w:pPr>
      <w:r>
        <w:rPr>
          <w:noProof/>
        </w:rPr>
        <w:drawing>
          <wp:inline distT="0" distB="0" distL="0" distR="0" wp14:anchorId="7C291D4F" wp14:editId="5056660C">
            <wp:extent cx="5724144" cy="1908048"/>
            <wp:effectExtent l="0" t="0" r="0" b="0"/>
            <wp:docPr id="5007" name="05_HandoverDocumentation_개념도" descr="HandoverDocumentation — 문서의 식별·버전·파일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andoverDocumentation_개념도.png"/>
                    <pic:cNvPicPr/>
                  </pic:nvPicPr>
                  <pic:blipFill>
                    <a:blip r:embed="rId37"/>
                    <a:stretch>
                      <a:fillRect/>
                    </a:stretch>
                  </pic:blipFill>
                  <pic:spPr>
                    <a:xfrm>
                      <a:off x="0" y="0"/>
                      <a:ext cx="5724144" cy="1908048"/>
                    </a:xfrm>
                    <a:prstGeom prst="rect">
                      <a:avLst/>
                    </a:prstGeom>
                  </pic:spPr>
                </pic:pic>
              </a:graphicData>
            </a:graphic>
          </wp:inline>
        </w:drawing>
      </w:r>
    </w:p>
    <w:p w14:paraId="54A57059" w14:textId="1216D617" w:rsidR="00AE512D" w:rsidRPr="00AC08AE" w:rsidRDefault="00152306" w:rsidP="00152306">
      <w:pPr>
        <w:pStyle w:val="af0"/>
        <w:jc w:val="center"/>
      </w:pPr>
      <w:bookmarkStart w:id="35" w:name="_Toc241338190"/>
      <w:r>
        <w:t xml:space="preserve">그림 </w:t>
      </w:r>
      <w:fldSimple w:instr=" SEQ 그림 \* ARABIC ">
        <w:r w:rsidR="00637A5F">
          <w:rPr>
            <w:noProof/>
          </w:rPr>
          <w:t>16</w:t>
        </w:r>
      </w:fldSimple>
      <w:r>
        <w:t xml:space="preserve"> HandoverDocumentation — 문서의 식별·버전·파일 연결</w:t>
      </w:r>
      <w:bookmarkEnd w:id="35"/>
    </w:p>
    <w:p w14:paraId="69D3D694" w14:textId="77777777" w:rsidR="007B3C24" w:rsidRDefault="006A6748">
      <w:pPr>
        <w:keepNext/>
        <w:spacing w:before="100" w:after="40"/>
        <w:jc w:val="center"/>
      </w:pPr>
      <w:r>
        <w:rPr>
          <w:noProof/>
        </w:rPr>
        <w:drawing>
          <wp:inline distT="0" distB="0" distL="0" distR="0" wp14:anchorId="1D95A810" wp14:editId="115D2F27">
            <wp:extent cx="4096104" cy="4572000"/>
            <wp:effectExtent l="0" t="0" r="0" b="0"/>
            <wp:docPr id="5008" name="HandoverDocumentation" descr="HandoverDocumentation UML 구조도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8"/>
                    <a:stretch>
                      <a:fillRect/>
                    </a:stretch>
                  </pic:blipFill>
                  <pic:spPr>
                    <a:xfrm>
                      <a:off x="0" y="0"/>
                      <a:ext cx="4096104" cy="4572000"/>
                    </a:xfrm>
                    <a:prstGeom prst="rect">
                      <a:avLst/>
                    </a:prstGeom>
                  </pic:spPr>
                </pic:pic>
              </a:graphicData>
            </a:graphic>
          </wp:inline>
        </w:drawing>
      </w:r>
    </w:p>
    <w:p w14:paraId="7EDBDA35" w14:textId="47A53A82" w:rsidR="00AE512D" w:rsidRPr="00AC08AE" w:rsidRDefault="00152306" w:rsidP="00152306">
      <w:pPr>
        <w:pStyle w:val="af0"/>
        <w:jc w:val="center"/>
      </w:pPr>
      <w:bookmarkStart w:id="36" w:name="_Toc241338191"/>
      <w:r>
        <w:t xml:space="preserve">그림 </w:t>
      </w:r>
      <w:fldSimple w:instr=" SEQ 그림 \* ARABIC ">
        <w:r w:rsidR="00637A5F">
          <w:rPr>
            <w:noProof/>
          </w:rPr>
          <w:t>17</w:t>
        </w:r>
      </w:fldSimple>
      <w:r>
        <w:t xml:space="preserve"> HandoverDocumentation UML 구조도 (Depth 3)</w:t>
      </w:r>
      <w:bookmarkEnd w:id="36"/>
    </w:p>
    <w:p w14:paraId="534F196A" w14:textId="77777777" w:rsidR="00D30E1E" w:rsidRDefault="00D30E1E" w:rsidP="00D30E1E">
      <w:r>
        <w:rPr>
          <w:rFonts w:hint="eastAsia"/>
        </w:rPr>
        <w:t>○ 외부 참조모델: IDTA Handover Documentation V2.0.1</w:t>
      </w:r>
    </w:p>
    <w:p w14:paraId="1C8EE295" w14:textId="77777777" w:rsidR="00D30E1E" w:rsidRDefault="00D30E1E" w:rsidP="00D30E1E">
      <w:r>
        <w:rPr>
          <w:rFonts w:hint="eastAsia"/>
        </w:rPr>
        <w:t>○ 참조 용어사전: 원본 ECLASS 식별자 및 VDI 2770 문서 분류</w:t>
      </w:r>
    </w:p>
    <w:p w14:paraId="30973743" w14:textId="77777777" w:rsidR="00D30E1E" w:rsidRDefault="00D30E1E" w:rsidP="00D30E1E">
      <w:pPr>
        <w:keepNext/>
      </w:pPr>
      <w:r>
        <w:rPr>
          <w:rFonts w:hint="eastAsia"/>
        </w:rPr>
        <w:t>○ 서브모델 및 주요 구성요소 특징</w:t>
      </w:r>
    </w:p>
    <w:p w14:paraId="342FC39B" w14:textId="77777777" w:rsidR="00514F0F" w:rsidRPr="00514F0F" w:rsidRDefault="00514F0F" w:rsidP="00514F0F">
      <w:pPr>
        <w:pStyle w:val="a6"/>
        <w:numPr>
          <w:ilvl w:val="0"/>
          <w:numId w:val="2"/>
        </w:numPr>
        <w:rPr>
          <w:color w:val="000000" w:themeColor="text1"/>
        </w:rPr>
      </w:pPr>
      <w:r>
        <w:rPr>
          <w:color w:val="000000" w:themeColor="text1"/>
        </w:rPr>
        <w:t xml:space="preserve">Documents라는 목록에 문서 5건이 있다. 문서마다 DocumentIds(식별 정보), </w:t>
      </w:r>
      <w:r>
        <w:rPr>
          <w:color w:val="000000" w:themeColor="text1"/>
        </w:rPr>
        <w:lastRenderedPageBreak/>
        <w:t>DocumentClassifications(문서 분류), DocumentVersions(버전 목록)가 있고, 버전 아래 DigitalFiles가 해당 파일을 가리킨다.</w:t>
      </w:r>
    </w:p>
    <w:p w14:paraId="276FE8FA" w14:textId="77777777" w:rsidR="00514F0F" w:rsidRPr="00514F0F" w:rsidRDefault="00514F0F" w:rsidP="00514F0F">
      <w:pPr>
        <w:pStyle w:val="a6"/>
        <w:numPr>
          <w:ilvl w:val="0"/>
          <w:numId w:val="2"/>
        </w:numPr>
        <w:rPr>
          <w:color w:val="000000" w:themeColor="text1"/>
        </w:rPr>
      </w:pPr>
      <w:r>
        <w:rPr>
          <w:color w:val="000000" w:themeColor="text1"/>
        </w:rPr>
        <w:t>문서 이름, 설명, 버전, 언어, 발행 상태와 작성 조직을 함께 담는다. 원본 문서는 영어 예시 PDF이며 버전은 1.0, 상태는 Released(발행됨)이다.</w:t>
      </w:r>
    </w:p>
    <w:p w14:paraId="0B49863B" w14:textId="77777777" w:rsidR="00D30E1E" w:rsidRDefault="00D30E1E" w:rsidP="00D30E1E">
      <w:pPr>
        <w:keepNext/>
      </w:pPr>
      <w:r>
        <w:rPr>
          <w:rFonts w:hint="eastAsia"/>
        </w:rPr>
        <w:t>○ 서브모델 구성요소 적용 가이드</w:t>
      </w:r>
    </w:p>
    <w:p w14:paraId="1EAF3CE2" w14:textId="77777777" w:rsidR="00514F0F" w:rsidRPr="00514F0F" w:rsidRDefault="00514F0F" w:rsidP="00514F0F">
      <w:pPr>
        <w:pStyle w:val="a6"/>
        <w:numPr>
          <w:ilvl w:val="0"/>
          <w:numId w:val="2"/>
        </w:numPr>
        <w:rPr>
          <w:color w:val="000000" w:themeColor="text1"/>
        </w:rPr>
      </w:pPr>
      <w:r>
        <w:rPr>
          <w:color w:val="000000" w:themeColor="text1"/>
        </w:rPr>
        <w:t>문서 식별자로 자료를 찾고, 문서 분류로 용도를 구분한 뒤 버전·언어·상태를 확인하여 파일을 연다. 목록의 이름 없는 항목은 순번으로 접근하며, 임의의 항목명을 새로 붙이지 않는다.</w:t>
      </w:r>
    </w:p>
    <w:p w14:paraId="43BF6D76" w14:textId="77777777" w:rsidR="00514F0F" w:rsidRPr="00514F0F" w:rsidRDefault="00514F0F" w:rsidP="00514F0F">
      <w:pPr>
        <w:pStyle w:val="a6"/>
        <w:numPr>
          <w:ilvl w:val="0"/>
          <w:numId w:val="2"/>
        </w:numPr>
        <w:rPr>
          <w:color w:val="000000" w:themeColor="text1"/>
        </w:rPr>
      </w:pPr>
      <w:r>
        <w:rPr>
          <w:color w:val="000000" w:themeColor="text1"/>
        </w:rPr>
        <w:t>AASX 안의 /aasx/files/documents/ 경로는 패키지 내부 파일을 가리킨다. 서버로 옮길 때에는 연결된 파일도 함께 제공하여 조회할 수 있게 한다.</w:t>
      </w:r>
    </w:p>
    <w:p w14:paraId="21D72D06" w14:textId="65AC940B" w:rsidR="00AE512D" w:rsidRPr="00AC08AE" w:rsidRDefault="00152306" w:rsidP="00152306">
      <w:pPr>
        <w:pStyle w:val="af0"/>
        <w:keepNext/>
        <w:jc w:val="left"/>
      </w:pPr>
      <w:bookmarkStart w:id="37" w:name="_Toc241338105"/>
      <w:r>
        <w:t xml:space="preserve">표 </w:t>
      </w:r>
      <w:fldSimple w:instr=" SEQ 표 \* ARABIC ">
        <w:r w:rsidR="00637A5F">
          <w:rPr>
            <w:noProof/>
          </w:rPr>
          <w:t>9</w:t>
        </w:r>
      </w:fldSimple>
      <w:r>
        <w:t xml:space="preserve"> 바인더 투입장치 인수인계 문서 구성</w:t>
      </w:r>
      <w:bookmarkEnd w:id="37"/>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2200"/>
        <w:gridCol w:w="2600"/>
        <w:gridCol w:w="4226"/>
      </w:tblGrid>
      <w:tr w:rsidR="007B3C24" w14:paraId="4185AF43" w14:textId="77777777">
        <w:trPr>
          <w:cantSplit/>
          <w:tblHeader/>
        </w:trPr>
        <w:tc>
          <w:tcPr>
            <w:tcW w:w="2200" w:type="dxa"/>
            <w:shd w:val="clear" w:color="auto" w:fill="1F4E78"/>
          </w:tcPr>
          <w:p w14:paraId="56E6FAE5" w14:textId="77777777" w:rsidR="007B3C24" w:rsidRDefault="006A6748">
            <w:pPr>
              <w:keepNext/>
              <w:spacing w:after="25"/>
              <w:jc w:val="left"/>
            </w:pPr>
            <w:r>
              <w:rPr>
                <w:rFonts w:ascii="맑은 고딕" w:eastAsia="맑은 고딕" w:hAnsi="맑은 고딕"/>
                <w:b/>
                <w:color w:val="FFFFFF"/>
                <w:sz w:val="18"/>
              </w:rPr>
              <w:t>문서 식별자</w:t>
            </w:r>
          </w:p>
        </w:tc>
        <w:tc>
          <w:tcPr>
            <w:tcW w:w="2600" w:type="dxa"/>
            <w:shd w:val="clear" w:color="auto" w:fill="1F4E78"/>
          </w:tcPr>
          <w:p w14:paraId="76341A79" w14:textId="77777777" w:rsidR="007B3C24" w:rsidRDefault="006A6748">
            <w:pPr>
              <w:keepNext/>
              <w:spacing w:after="25"/>
              <w:jc w:val="left"/>
            </w:pPr>
            <w:r>
              <w:rPr>
                <w:rFonts w:ascii="맑은 고딕" w:eastAsia="맑은 고딕" w:hAnsi="맑은 고딕"/>
                <w:b/>
                <w:color w:val="FFFFFF"/>
                <w:sz w:val="18"/>
              </w:rPr>
              <w:t>문서 종류</w:t>
            </w:r>
          </w:p>
        </w:tc>
        <w:tc>
          <w:tcPr>
            <w:tcW w:w="4226" w:type="dxa"/>
            <w:shd w:val="clear" w:color="auto" w:fill="1F4E78"/>
          </w:tcPr>
          <w:p w14:paraId="47E89AC1" w14:textId="77777777" w:rsidR="007B3C24" w:rsidRDefault="006A6748">
            <w:pPr>
              <w:keepNext/>
              <w:spacing w:after="25"/>
              <w:jc w:val="left"/>
            </w:pPr>
            <w:r>
              <w:rPr>
                <w:rFonts w:ascii="맑은 고딕" w:eastAsia="맑은 고딕" w:hAnsi="맑은 고딕"/>
                <w:b/>
                <w:color w:val="FFFFFF"/>
                <w:sz w:val="18"/>
              </w:rPr>
              <w:t>활용</w:t>
            </w:r>
          </w:p>
        </w:tc>
      </w:tr>
      <w:tr w:rsidR="007B3C24" w14:paraId="43211219" w14:textId="77777777">
        <w:trPr>
          <w:cantSplit/>
        </w:trPr>
        <w:tc>
          <w:tcPr>
            <w:tcW w:w="2200" w:type="dxa"/>
          </w:tcPr>
          <w:p w14:paraId="40A16C51" w14:textId="77777777" w:rsidR="007B3C24" w:rsidRDefault="006A6748">
            <w:pPr>
              <w:spacing w:after="25"/>
              <w:jc w:val="left"/>
            </w:pPr>
            <w:r>
              <w:rPr>
                <w:rFonts w:ascii="맑은 고딕" w:eastAsia="맑은 고딕" w:hAnsi="맑은 고딕"/>
                <w:color w:val="000000"/>
                <w:sz w:val="18"/>
              </w:rPr>
              <w:t>BDU-DOC-001</w:t>
            </w:r>
          </w:p>
        </w:tc>
        <w:tc>
          <w:tcPr>
            <w:tcW w:w="2600" w:type="dxa"/>
          </w:tcPr>
          <w:p w14:paraId="0BC52423" w14:textId="77777777" w:rsidR="007B3C24" w:rsidRDefault="006A6748">
            <w:pPr>
              <w:spacing w:after="25"/>
              <w:jc w:val="left"/>
            </w:pPr>
            <w:r>
              <w:rPr>
                <w:rFonts w:ascii="맑은 고딕" w:eastAsia="맑은 고딕" w:hAnsi="맑은 고딕"/>
                <w:color w:val="000000"/>
                <w:sz w:val="18"/>
              </w:rPr>
              <w:t>운전 문서</w:t>
            </w:r>
          </w:p>
        </w:tc>
        <w:tc>
          <w:tcPr>
            <w:tcW w:w="4226" w:type="dxa"/>
          </w:tcPr>
          <w:p w14:paraId="25081BD9" w14:textId="77777777" w:rsidR="007B3C24" w:rsidRDefault="006A6748">
            <w:pPr>
              <w:spacing w:after="25"/>
              <w:jc w:val="left"/>
            </w:pPr>
            <w:r>
              <w:rPr>
                <w:rFonts w:ascii="맑은 고딕" w:eastAsia="맑은 고딕" w:hAnsi="맑은 고딕"/>
                <w:color w:val="000000"/>
                <w:sz w:val="18"/>
              </w:rPr>
              <w:t>운전 준비와 조작 절차</w:t>
            </w:r>
          </w:p>
        </w:tc>
      </w:tr>
      <w:tr w:rsidR="007B3C24" w14:paraId="6C153454" w14:textId="77777777">
        <w:trPr>
          <w:cantSplit/>
        </w:trPr>
        <w:tc>
          <w:tcPr>
            <w:tcW w:w="2200" w:type="dxa"/>
          </w:tcPr>
          <w:p w14:paraId="66C020BF" w14:textId="77777777" w:rsidR="007B3C24" w:rsidRDefault="006A6748">
            <w:pPr>
              <w:spacing w:after="25"/>
              <w:jc w:val="left"/>
            </w:pPr>
            <w:r>
              <w:rPr>
                <w:rFonts w:ascii="맑은 고딕" w:eastAsia="맑은 고딕" w:hAnsi="맑은 고딕"/>
                <w:color w:val="000000"/>
                <w:sz w:val="18"/>
              </w:rPr>
              <w:t>BDU-DOC-002</w:t>
            </w:r>
          </w:p>
        </w:tc>
        <w:tc>
          <w:tcPr>
            <w:tcW w:w="2600" w:type="dxa"/>
          </w:tcPr>
          <w:p w14:paraId="73B52D27" w14:textId="77777777" w:rsidR="007B3C24" w:rsidRDefault="006A6748">
            <w:pPr>
              <w:spacing w:after="25"/>
              <w:jc w:val="left"/>
            </w:pPr>
            <w:r>
              <w:rPr>
                <w:rFonts w:ascii="맑은 고딕" w:eastAsia="맑은 고딕" w:hAnsi="맑은 고딕"/>
                <w:color w:val="000000"/>
                <w:sz w:val="18"/>
              </w:rPr>
              <w:t>설치·시운전 문서</w:t>
            </w:r>
          </w:p>
        </w:tc>
        <w:tc>
          <w:tcPr>
            <w:tcW w:w="4226" w:type="dxa"/>
          </w:tcPr>
          <w:p w14:paraId="08923558" w14:textId="77777777" w:rsidR="007B3C24" w:rsidRDefault="006A6748">
            <w:pPr>
              <w:spacing w:after="25"/>
              <w:jc w:val="left"/>
            </w:pPr>
            <w:r>
              <w:rPr>
                <w:rFonts w:ascii="맑은 고딕" w:eastAsia="맑은 고딕" w:hAnsi="맑은 고딕"/>
                <w:color w:val="000000"/>
                <w:sz w:val="18"/>
              </w:rPr>
              <w:t>설치 조건과 시운전 확인</w:t>
            </w:r>
          </w:p>
        </w:tc>
      </w:tr>
      <w:tr w:rsidR="007B3C24" w14:paraId="30401BC7" w14:textId="77777777">
        <w:trPr>
          <w:cantSplit/>
        </w:trPr>
        <w:tc>
          <w:tcPr>
            <w:tcW w:w="2200" w:type="dxa"/>
          </w:tcPr>
          <w:p w14:paraId="04855FAC" w14:textId="77777777" w:rsidR="007B3C24" w:rsidRDefault="006A6748">
            <w:pPr>
              <w:spacing w:after="25"/>
              <w:jc w:val="left"/>
            </w:pPr>
            <w:r>
              <w:rPr>
                <w:rFonts w:ascii="맑은 고딕" w:eastAsia="맑은 고딕" w:hAnsi="맑은 고딕"/>
                <w:color w:val="000000"/>
                <w:sz w:val="18"/>
              </w:rPr>
              <w:t>BDU-DOC-003</w:t>
            </w:r>
          </w:p>
        </w:tc>
        <w:tc>
          <w:tcPr>
            <w:tcW w:w="2600" w:type="dxa"/>
          </w:tcPr>
          <w:p w14:paraId="0BB4055B" w14:textId="77777777" w:rsidR="007B3C24" w:rsidRDefault="006A6748">
            <w:pPr>
              <w:spacing w:after="25"/>
              <w:jc w:val="left"/>
            </w:pPr>
            <w:r>
              <w:rPr>
                <w:rFonts w:ascii="맑은 고딕" w:eastAsia="맑은 고딕" w:hAnsi="맑은 고딕"/>
                <w:color w:val="000000"/>
                <w:sz w:val="18"/>
              </w:rPr>
              <w:t>안전 문서</w:t>
            </w:r>
          </w:p>
        </w:tc>
        <w:tc>
          <w:tcPr>
            <w:tcW w:w="4226" w:type="dxa"/>
          </w:tcPr>
          <w:p w14:paraId="143E2C8F" w14:textId="77777777" w:rsidR="007B3C24" w:rsidRDefault="006A6748">
            <w:pPr>
              <w:spacing w:after="25"/>
              <w:jc w:val="left"/>
            </w:pPr>
            <w:r>
              <w:rPr>
                <w:rFonts w:ascii="맑은 고딕" w:eastAsia="맑은 고딕" w:hAnsi="맑은 고딕"/>
                <w:color w:val="000000"/>
                <w:sz w:val="18"/>
              </w:rPr>
              <w:t>안전 관련 작업 지침</w:t>
            </w:r>
          </w:p>
        </w:tc>
      </w:tr>
      <w:tr w:rsidR="007B3C24" w14:paraId="5AD0AD91" w14:textId="77777777">
        <w:trPr>
          <w:cantSplit/>
        </w:trPr>
        <w:tc>
          <w:tcPr>
            <w:tcW w:w="2200" w:type="dxa"/>
          </w:tcPr>
          <w:p w14:paraId="2676731E" w14:textId="77777777" w:rsidR="007B3C24" w:rsidRDefault="006A6748">
            <w:pPr>
              <w:spacing w:after="25"/>
              <w:jc w:val="left"/>
            </w:pPr>
            <w:r>
              <w:rPr>
                <w:rFonts w:ascii="맑은 고딕" w:eastAsia="맑은 고딕" w:hAnsi="맑은 고딕"/>
                <w:color w:val="000000"/>
                <w:sz w:val="18"/>
              </w:rPr>
              <w:t>BDU-DOC-004</w:t>
            </w:r>
          </w:p>
        </w:tc>
        <w:tc>
          <w:tcPr>
            <w:tcW w:w="2600" w:type="dxa"/>
          </w:tcPr>
          <w:p w14:paraId="292B06DD" w14:textId="77777777" w:rsidR="007B3C24" w:rsidRDefault="006A6748">
            <w:pPr>
              <w:spacing w:after="25"/>
              <w:jc w:val="left"/>
            </w:pPr>
            <w:r>
              <w:rPr>
                <w:rFonts w:ascii="맑은 고딕" w:eastAsia="맑은 고딕" w:hAnsi="맑은 고딕"/>
                <w:color w:val="000000"/>
                <w:sz w:val="18"/>
              </w:rPr>
              <w:t>정비 문서</w:t>
            </w:r>
          </w:p>
        </w:tc>
        <w:tc>
          <w:tcPr>
            <w:tcW w:w="4226" w:type="dxa"/>
          </w:tcPr>
          <w:p w14:paraId="72B31244" w14:textId="77777777" w:rsidR="007B3C24" w:rsidRDefault="006A6748">
            <w:pPr>
              <w:spacing w:after="25"/>
              <w:jc w:val="left"/>
            </w:pPr>
            <w:r>
              <w:rPr>
                <w:rFonts w:ascii="맑은 고딕" w:eastAsia="맑은 고딕" w:hAnsi="맑은 고딕"/>
                <w:color w:val="000000"/>
                <w:sz w:val="18"/>
              </w:rPr>
              <w:t>점검과 정비 절차</w:t>
            </w:r>
          </w:p>
        </w:tc>
      </w:tr>
      <w:tr w:rsidR="007B3C24" w14:paraId="3866CEA0" w14:textId="77777777">
        <w:trPr>
          <w:cantSplit/>
        </w:trPr>
        <w:tc>
          <w:tcPr>
            <w:tcW w:w="2200" w:type="dxa"/>
          </w:tcPr>
          <w:p w14:paraId="129F7F0D" w14:textId="77777777" w:rsidR="007B3C24" w:rsidRDefault="006A6748">
            <w:pPr>
              <w:spacing w:after="25"/>
              <w:jc w:val="left"/>
            </w:pPr>
            <w:r>
              <w:rPr>
                <w:rFonts w:ascii="맑은 고딕" w:eastAsia="맑은 고딕" w:hAnsi="맑은 고딕"/>
                <w:color w:val="000000"/>
                <w:sz w:val="18"/>
              </w:rPr>
              <w:t>BDU-DOC-005</w:t>
            </w:r>
          </w:p>
        </w:tc>
        <w:tc>
          <w:tcPr>
            <w:tcW w:w="2600" w:type="dxa"/>
          </w:tcPr>
          <w:p w14:paraId="0BD9D45E" w14:textId="77777777" w:rsidR="007B3C24" w:rsidRDefault="006A6748">
            <w:pPr>
              <w:spacing w:after="25"/>
              <w:jc w:val="left"/>
            </w:pPr>
            <w:r>
              <w:rPr>
                <w:rFonts w:ascii="맑은 고딕" w:eastAsia="맑은 고딕" w:hAnsi="맑은 고딕"/>
                <w:color w:val="000000"/>
                <w:sz w:val="18"/>
              </w:rPr>
              <w:t>전기 개요 문서</w:t>
            </w:r>
          </w:p>
        </w:tc>
        <w:tc>
          <w:tcPr>
            <w:tcW w:w="4226" w:type="dxa"/>
          </w:tcPr>
          <w:p w14:paraId="3EB4C7EE" w14:textId="77777777" w:rsidR="007B3C24" w:rsidRDefault="006A6748">
            <w:pPr>
              <w:spacing w:after="25"/>
              <w:jc w:val="left"/>
            </w:pPr>
            <w:r>
              <w:rPr>
                <w:rFonts w:ascii="맑은 고딕" w:eastAsia="맑은 고딕" w:hAnsi="맑은 고딕"/>
                <w:color w:val="000000"/>
                <w:sz w:val="18"/>
              </w:rPr>
              <w:t>전원·제어 계통 참고</w:t>
            </w:r>
          </w:p>
        </w:tc>
      </w:tr>
    </w:tbl>
    <w:p w14:paraId="5B11AFCF" w14:textId="77777777" w:rsidR="00D30E1E" w:rsidRPr="003D67EE" w:rsidRDefault="00D30E1E" w:rsidP="00D30E1E">
      <w:pPr>
        <w:rPr>
          <w:rFonts w:hAnsiTheme="minorEastAsia"/>
        </w:rPr>
      </w:pPr>
    </w:p>
    <w:p w14:paraId="50927050" w14:textId="77777777" w:rsidR="00D30E1E" w:rsidRDefault="00D30E1E" w:rsidP="00D30E1E">
      <w:pPr>
        <w:keepNext/>
      </w:pPr>
      <w:r>
        <w:rPr>
          <w:rFonts w:hint="eastAsia"/>
        </w:rPr>
        <w:t>○ 서브모델 활용방안</w:t>
      </w:r>
    </w:p>
    <w:p w14:paraId="1CEB9E48" w14:textId="77777777" w:rsidR="00514F0F" w:rsidRPr="00514F0F" w:rsidRDefault="00514F0F" w:rsidP="00514F0F">
      <w:pPr>
        <w:pStyle w:val="a6"/>
        <w:numPr>
          <w:ilvl w:val="0"/>
          <w:numId w:val="2"/>
        </w:numPr>
        <w:rPr>
          <w:color w:val="000000" w:themeColor="text1"/>
        </w:rPr>
      </w:pPr>
      <w:r>
        <w:rPr>
          <w:color w:val="000000" w:themeColor="text1"/>
        </w:rPr>
        <w:t>운전자는 운전·안전 문서를, 정비 담당자는 정비·전기 문서를 같은 장비 정보에서 찾는다. 문서가 바뀌면 사용할 버전과 파일을 확인하여 장비와 자료의 관계를 유지한다.</w:t>
      </w:r>
    </w:p>
    <w:p w14:paraId="1623F53E" w14:textId="77777777" w:rsidR="00D30E1E" w:rsidRDefault="00D30E1E" w:rsidP="00D30E1E">
      <w:pPr>
        <w:keepNext/>
      </w:pPr>
      <w:r>
        <w:rPr>
          <w:rFonts w:hint="eastAsia"/>
        </w:rPr>
        <w:t>○ HandoverDocumentation 템플릿 다운로드 링크</w:t>
      </w:r>
    </w:p>
    <w:p w14:paraId="7C841121" w14:textId="36E10166" w:rsidR="00514F0F" w:rsidRPr="00514F0F" w:rsidRDefault="00514F0F" w:rsidP="00514F0F">
      <w:pPr>
        <w:pStyle w:val="a6"/>
        <w:numPr>
          <w:ilvl w:val="0"/>
          <w:numId w:val="2"/>
        </w:numPr>
        <w:rPr>
          <w:color w:val="000000" w:themeColor="text1"/>
        </w:rPr>
      </w:pPr>
      <w:hyperlink r:id="rId39">
        <w:r>
          <w:rPr>
            <w:color w:val="0563C1"/>
            <w:u w:val="single"/>
          </w:rPr>
          <w:t>PDF 문서 — IDTA 02004-2-0-1_Submodel_Handover Documentation.pdf</w:t>
        </w:r>
      </w:hyperlink>
    </w:p>
    <w:p w14:paraId="7192155F" w14:textId="153361DB" w:rsidR="00514F0F" w:rsidRPr="00514F0F" w:rsidRDefault="00514F0F" w:rsidP="00514F0F">
      <w:pPr>
        <w:pStyle w:val="a6"/>
        <w:numPr>
          <w:ilvl w:val="0"/>
          <w:numId w:val="2"/>
        </w:numPr>
        <w:rPr>
          <w:color w:val="000000" w:themeColor="text1"/>
        </w:rPr>
      </w:pPr>
      <w:hyperlink r:id="rId40">
        <w:r>
          <w:rPr>
            <w:color w:val="0563C1"/>
            <w:u w:val="single"/>
          </w:rPr>
          <w:t>AASX 파일 — IDTA 02004-2-0-1_Template_HandoverDocumentation.aasx</w:t>
        </w:r>
      </w:hyperlink>
    </w:p>
    <w:p w14:paraId="0C4ADD6B" w14:textId="3315393B" w:rsidR="00514F0F" w:rsidRPr="00514F0F" w:rsidRDefault="00514F0F" w:rsidP="00514F0F">
      <w:pPr>
        <w:pStyle w:val="a6"/>
        <w:numPr>
          <w:ilvl w:val="0"/>
          <w:numId w:val="2"/>
        </w:numPr>
        <w:rPr>
          <w:color w:val="000000" w:themeColor="text1"/>
        </w:rPr>
      </w:pPr>
      <w:hyperlink r:id="rId41">
        <w:r>
          <w:rPr>
            <w:color w:val="0563C1"/>
            <w:u w:val="single"/>
          </w:rPr>
          <w:t>JSON 파일 — IDTA 02004-2-0-1_Template_HandoverDocumentation.json</w:t>
        </w:r>
      </w:hyperlink>
    </w:p>
    <w:p w14:paraId="2F1D07BF" w14:textId="77777777" w:rsidR="00D30E1E" w:rsidRPr="009B71B2" w:rsidRDefault="00D30E1E" w:rsidP="00D30E1E">
      <w:pPr>
        <w:keepNext/>
        <w:pageBreakBefore/>
        <w:rPr>
          <w:b/>
          <w:bCs/>
        </w:rPr>
      </w:pPr>
      <w:r>
        <w:rPr>
          <w:b/>
          <w:bCs/>
        </w:rPr>
        <w:lastRenderedPageBreak/>
        <w:t>다. TechnicalData 서브모델</w:t>
      </w:r>
    </w:p>
    <w:p w14:paraId="07BEF4DF" w14:textId="77777777" w:rsidR="007B3C24" w:rsidRDefault="006A6748">
      <w:pPr>
        <w:keepNext/>
        <w:spacing w:before="100" w:after="40"/>
        <w:jc w:val="center"/>
      </w:pPr>
      <w:r>
        <w:rPr>
          <w:noProof/>
        </w:rPr>
        <w:drawing>
          <wp:inline distT="0" distB="0" distL="0" distR="0" wp14:anchorId="3EE6ADA1" wp14:editId="329FD7C0">
            <wp:extent cx="5724144" cy="1908927"/>
            <wp:effectExtent l="0" t="0" r="0" b="0"/>
            <wp:docPr id="5009" name="06_TechnicalData_개념도" descr="TechnicalData — 투입·혼합·설치 사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chnicalData_개념도.png"/>
                    <pic:cNvPicPr/>
                  </pic:nvPicPr>
                  <pic:blipFill>
                    <a:blip r:embed="rId42"/>
                    <a:stretch>
                      <a:fillRect/>
                    </a:stretch>
                  </pic:blipFill>
                  <pic:spPr>
                    <a:xfrm>
                      <a:off x="0" y="0"/>
                      <a:ext cx="5724144" cy="1908927"/>
                    </a:xfrm>
                    <a:prstGeom prst="rect">
                      <a:avLst/>
                    </a:prstGeom>
                  </pic:spPr>
                </pic:pic>
              </a:graphicData>
            </a:graphic>
          </wp:inline>
        </w:drawing>
      </w:r>
    </w:p>
    <w:p w14:paraId="43C4B141" w14:textId="762989C9" w:rsidR="00AE512D" w:rsidRPr="00AC08AE" w:rsidRDefault="00152306" w:rsidP="00152306">
      <w:pPr>
        <w:pStyle w:val="af0"/>
        <w:jc w:val="center"/>
      </w:pPr>
      <w:bookmarkStart w:id="38" w:name="_Toc241338192"/>
      <w:r>
        <w:t xml:space="preserve">그림 </w:t>
      </w:r>
      <w:fldSimple w:instr=" SEQ 그림 \* ARABIC ">
        <w:r w:rsidR="00637A5F">
          <w:rPr>
            <w:noProof/>
          </w:rPr>
          <w:t>18</w:t>
        </w:r>
      </w:fldSimple>
      <w:r>
        <w:t xml:space="preserve"> TechnicalData — 투입·혼합·설치 사양</w:t>
      </w:r>
      <w:bookmarkEnd w:id="38"/>
    </w:p>
    <w:p w14:paraId="6BD0E4D3" w14:textId="77777777" w:rsidR="007B3C24" w:rsidRDefault="006A6748">
      <w:pPr>
        <w:keepNext/>
        <w:spacing w:before="100" w:after="40"/>
        <w:jc w:val="center"/>
      </w:pPr>
      <w:r>
        <w:rPr>
          <w:noProof/>
        </w:rPr>
        <w:drawing>
          <wp:inline distT="0" distB="0" distL="0" distR="0" wp14:anchorId="3924A78F" wp14:editId="4E3CE560">
            <wp:extent cx="5724144" cy="2813994"/>
            <wp:effectExtent l="0" t="0" r="0" b="0"/>
            <wp:docPr id="5010" name="TechnicalData" descr="TechnicalData UML 구조도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43"/>
                    <a:stretch>
                      <a:fillRect/>
                    </a:stretch>
                  </pic:blipFill>
                  <pic:spPr>
                    <a:xfrm>
                      <a:off x="0" y="0"/>
                      <a:ext cx="5724144" cy="2813994"/>
                    </a:xfrm>
                    <a:prstGeom prst="rect">
                      <a:avLst/>
                    </a:prstGeom>
                  </pic:spPr>
                </pic:pic>
              </a:graphicData>
            </a:graphic>
          </wp:inline>
        </w:drawing>
      </w:r>
    </w:p>
    <w:p w14:paraId="47E7672A" w14:textId="68580955" w:rsidR="00AE512D" w:rsidRPr="00AC08AE" w:rsidRDefault="00152306" w:rsidP="00152306">
      <w:pPr>
        <w:pStyle w:val="af0"/>
        <w:jc w:val="center"/>
      </w:pPr>
      <w:bookmarkStart w:id="39" w:name="_Toc241338193"/>
      <w:r>
        <w:t xml:space="preserve">그림 </w:t>
      </w:r>
      <w:fldSimple w:instr=" SEQ 그림 \* ARABIC ">
        <w:r w:rsidR="00637A5F">
          <w:rPr>
            <w:noProof/>
          </w:rPr>
          <w:t>19</w:t>
        </w:r>
      </w:fldSimple>
      <w:r>
        <w:t xml:space="preserve"> TechnicalData UML 구조도 (Depth 3)</w:t>
      </w:r>
      <w:bookmarkEnd w:id="39"/>
    </w:p>
    <w:p w14:paraId="136DA17C" w14:textId="77777777" w:rsidR="00D30E1E" w:rsidRDefault="00D30E1E" w:rsidP="00D30E1E">
      <w:r>
        <w:rPr>
          <w:rFonts w:hint="eastAsia"/>
        </w:rPr>
        <w:t>○ 외부 참조모델: IDTA Technical Data V2.0.1</w:t>
      </w:r>
    </w:p>
    <w:p w14:paraId="6FD8C2BF" w14:textId="77777777" w:rsidR="00D30E1E" w:rsidRDefault="00D30E1E" w:rsidP="00D30E1E">
      <w:r>
        <w:rPr>
          <w:rFonts w:hint="eastAsia"/>
        </w:rPr>
        <w:t>○ 참조 용어사전: ECLASS 16.0 및 원본의 바인더 투입장치 항목별 의미 설명</w:t>
      </w:r>
    </w:p>
    <w:p w14:paraId="69B41C22" w14:textId="77777777" w:rsidR="00D30E1E" w:rsidRDefault="00D30E1E" w:rsidP="00D30E1E">
      <w:pPr>
        <w:keepNext/>
      </w:pPr>
      <w:r>
        <w:rPr>
          <w:rFonts w:hint="eastAsia"/>
        </w:rPr>
        <w:t>○ 서브모델 특징</w:t>
      </w:r>
    </w:p>
    <w:p w14:paraId="3DA84335" w14:textId="77777777" w:rsidR="00514F0F" w:rsidRPr="00514F0F" w:rsidRDefault="00514F0F" w:rsidP="00514F0F">
      <w:pPr>
        <w:pStyle w:val="a6"/>
        <w:numPr>
          <w:ilvl w:val="0"/>
          <w:numId w:val="2"/>
        </w:numPr>
        <w:rPr>
          <w:color w:val="000000" w:themeColor="text1"/>
        </w:rPr>
      </w:pPr>
      <w:r>
        <w:rPr>
          <w:color w:val="000000" w:themeColor="text1"/>
        </w:rPr>
        <w:t>GeneralInformation은 제품 기본 정보, ProductClassifications는 표준 제품 분류, TechnicalPropertyAreas는 기술 사양 목록이다. 사양 목록 안의 한 개 묶음에 투입, 혼합, 탱크, 전기, 일반 사양의 5개 영역을 배치한다.</w:t>
      </w:r>
    </w:p>
    <w:p w14:paraId="7B270F95" w14:textId="77777777" w:rsidR="00514F0F" w:rsidRPr="00514F0F" w:rsidRDefault="00514F0F" w:rsidP="00514F0F">
      <w:pPr>
        <w:pStyle w:val="a6"/>
        <w:numPr>
          <w:ilvl w:val="0"/>
          <w:numId w:val="2"/>
        </w:numPr>
        <w:rPr>
          <w:color w:val="000000" w:themeColor="text1"/>
        </w:rPr>
      </w:pPr>
      <w:r>
        <w:rPr>
          <w:color w:val="000000" w:themeColor="text1"/>
        </w:rPr>
        <w:t>각 영역 아래에 용량·정밀도·라인 구성·모터·전원·외형 등을 나누어 담는다. 예를 들어 DosingSpecifications 아래 DosingCapacity, DosingPrecision, LineConfiguration이 있고 각각 실제 사양 값으로 이어진다.</w:t>
      </w:r>
    </w:p>
    <w:p w14:paraId="248DC456" w14:textId="77777777" w:rsidR="00D30E1E" w:rsidRDefault="00D30E1E" w:rsidP="00D30E1E">
      <w:pPr>
        <w:keepNext/>
      </w:pPr>
      <w:r>
        <w:rPr>
          <w:rFonts w:hint="eastAsia"/>
        </w:rPr>
        <w:t>○ 서브모델 구성요소 적용 가이드</w:t>
      </w:r>
    </w:p>
    <w:p w14:paraId="6DB1DECC" w14:textId="77777777" w:rsidR="00514F0F" w:rsidRPr="00514F0F" w:rsidRDefault="00514F0F" w:rsidP="00514F0F">
      <w:pPr>
        <w:pStyle w:val="a6"/>
        <w:numPr>
          <w:ilvl w:val="0"/>
          <w:numId w:val="2"/>
        </w:numPr>
        <w:rPr>
          <w:color w:val="000000" w:themeColor="text1"/>
        </w:rPr>
      </w:pPr>
      <w:r>
        <w:rPr>
          <w:color w:val="000000" w:themeColor="text1"/>
        </w:rPr>
        <w:t>설계·검수 자료에서 정격과 설치 조건을 확인하고 장비 사양이 바뀔 때 갱신한다. 최대 투입량 250 kg/h, 투입 정밀도 0.5%, 공급 라인 2개, 모터 11 kW, 탱크 1,000 L 등을 도입</w:t>
      </w:r>
      <w:r>
        <w:rPr>
          <w:color w:val="000000" w:themeColor="text1"/>
        </w:rPr>
        <w:lastRenderedPageBreak/>
        <w:t>·설치 검토에 사용한다.</w:t>
      </w:r>
    </w:p>
    <w:p w14:paraId="5BBD23DB" w14:textId="77777777" w:rsidR="00514F0F" w:rsidRPr="00514F0F" w:rsidRDefault="00514F0F" w:rsidP="00514F0F">
      <w:pPr>
        <w:pStyle w:val="a6"/>
        <w:numPr>
          <w:ilvl w:val="0"/>
          <w:numId w:val="2"/>
        </w:numPr>
        <w:rPr>
          <w:color w:val="000000" w:themeColor="text1"/>
        </w:rPr>
      </w:pPr>
      <w:r>
        <w:rPr>
          <w:color w:val="000000" w:themeColor="text1"/>
        </w:rPr>
        <w:t>MixingCapacity의 의미 설명은 한 배치에서 처리하는 주물사의 최대 질량이다. 따라서 사양 500 kg/회와 공정의 모래 500 kg, 바인더 수지 9.0 kg, 경화제 3.6 kg을 각각의 기준에 맞춰 읽는다. 현재 BatchWeight 485 kg도 별도의 운전 예시 값이다.</w:t>
      </w:r>
    </w:p>
    <w:p w14:paraId="02156A32" w14:textId="77777777" w:rsidR="00D30E1E" w:rsidRDefault="00D30E1E" w:rsidP="00D30E1E">
      <w:pPr>
        <w:keepNext/>
      </w:pPr>
      <w:r>
        <w:rPr>
          <w:rFonts w:hint="eastAsia"/>
        </w:rPr>
        <w:t>○ 서브모델 구성요소 상세 정보 테이블</w:t>
      </w:r>
    </w:p>
    <w:p w14:paraId="0A97A748" w14:textId="4A41FDA2" w:rsidR="00AE512D" w:rsidRPr="00AC08AE" w:rsidRDefault="00152306" w:rsidP="00152306">
      <w:pPr>
        <w:pStyle w:val="af0"/>
        <w:keepNext/>
        <w:jc w:val="left"/>
      </w:pPr>
      <w:bookmarkStart w:id="40" w:name="_Toc241338106"/>
      <w:r>
        <w:t xml:space="preserve">표 </w:t>
      </w:r>
      <w:fldSimple w:instr=" SEQ 표 \* ARABIC ">
        <w:r w:rsidR="00637A5F">
          <w:rPr>
            <w:noProof/>
          </w:rPr>
          <w:t>10</w:t>
        </w:r>
      </w:fldSimple>
      <w:r>
        <w:t xml:space="preserve"> 서브모델 ‘TechnicalData’</w:t>
      </w:r>
      <w:bookmarkEnd w:id="4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04F3AAE" w14:textId="77777777">
        <w:trPr>
          <w:cantSplit/>
          <w:tblHeader/>
        </w:trPr>
        <w:tc>
          <w:tcPr>
            <w:tcW w:w="2250" w:type="dxa"/>
            <w:shd w:val="clear" w:color="auto" w:fill="002060"/>
          </w:tcPr>
          <w:p w14:paraId="76F92197"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E8A83AC" w14:textId="77777777" w:rsidR="00C11FE7" w:rsidRDefault="009D6149">
            <w:pPr>
              <w:keepNext/>
              <w:jc w:val="left"/>
            </w:pPr>
            <w:r>
              <w:rPr>
                <w:rFonts w:ascii="맑은 고딕" w:eastAsia="맑은 고딕" w:hAnsi="맑은 고딕"/>
                <w:b/>
                <w:color w:val="FFFFFF"/>
                <w:sz w:val="18"/>
                <w:szCs w:val="18"/>
              </w:rPr>
              <w:t>TechnicalData</w:t>
            </w:r>
          </w:p>
        </w:tc>
        <w:tc>
          <w:tcPr>
            <w:tcW w:w="1976" w:type="dxa"/>
            <w:shd w:val="clear" w:color="auto" w:fill="002060"/>
          </w:tcPr>
          <w:p w14:paraId="32EA48B5" w14:textId="77777777" w:rsidR="00C11FE7" w:rsidRDefault="00C11FE7">
            <w:pPr>
              <w:keepNext/>
              <w:jc w:val="left"/>
            </w:pPr>
          </w:p>
        </w:tc>
        <w:tc>
          <w:tcPr>
            <w:tcW w:w="600" w:type="dxa"/>
            <w:shd w:val="clear" w:color="auto" w:fill="002060"/>
          </w:tcPr>
          <w:p w14:paraId="60F41ED2" w14:textId="77777777" w:rsidR="00C11FE7" w:rsidRDefault="00C11FE7">
            <w:pPr>
              <w:keepNext/>
              <w:jc w:val="left"/>
            </w:pPr>
          </w:p>
        </w:tc>
      </w:tr>
      <w:tr w:rsidR="00C11FE7" w14:paraId="48EE0A60" w14:textId="77777777">
        <w:trPr>
          <w:cantSplit/>
          <w:tblHeader/>
        </w:trPr>
        <w:tc>
          <w:tcPr>
            <w:tcW w:w="2250" w:type="dxa"/>
            <w:shd w:val="clear" w:color="auto" w:fill="002060"/>
          </w:tcPr>
          <w:p w14:paraId="4A8AD743"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B710C11" w14:textId="77777777" w:rsidR="00C11FE7" w:rsidRDefault="009D6149">
            <w:pPr>
              <w:keepNext/>
              <w:jc w:val="left"/>
            </w:pPr>
            <w:r>
              <w:rPr>
                <w:rFonts w:ascii="맑은 고딕" w:eastAsia="맑은 고딕" w:hAnsi="맑은 고딕"/>
                <w:b/>
                <w:color w:val="FFFFFF"/>
                <w:sz w:val="18"/>
                <w:szCs w:val="18"/>
              </w:rPr>
              <w:t>Submodel</w:t>
            </w:r>
          </w:p>
        </w:tc>
        <w:tc>
          <w:tcPr>
            <w:tcW w:w="1976" w:type="dxa"/>
            <w:shd w:val="clear" w:color="auto" w:fill="002060"/>
          </w:tcPr>
          <w:p w14:paraId="4AE8C323" w14:textId="77777777" w:rsidR="00C11FE7" w:rsidRDefault="00C11FE7">
            <w:pPr>
              <w:keepNext/>
              <w:jc w:val="left"/>
            </w:pPr>
          </w:p>
        </w:tc>
        <w:tc>
          <w:tcPr>
            <w:tcW w:w="600" w:type="dxa"/>
            <w:shd w:val="clear" w:color="auto" w:fill="002060"/>
          </w:tcPr>
          <w:p w14:paraId="5E93032F" w14:textId="77777777" w:rsidR="00C11FE7" w:rsidRDefault="00C11FE7">
            <w:pPr>
              <w:keepNext/>
              <w:jc w:val="left"/>
            </w:pPr>
          </w:p>
        </w:tc>
      </w:tr>
      <w:tr w:rsidR="00C11FE7" w14:paraId="3B62293C" w14:textId="77777777">
        <w:trPr>
          <w:cantSplit/>
          <w:tblHeader/>
        </w:trPr>
        <w:tc>
          <w:tcPr>
            <w:tcW w:w="2250" w:type="dxa"/>
            <w:shd w:val="clear" w:color="auto" w:fill="002060"/>
          </w:tcPr>
          <w:p w14:paraId="6F10D8B8"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7456EE7F" w14:textId="77777777" w:rsidR="00C11FE7" w:rsidRDefault="009D6149">
            <w:pPr>
              <w:keepNext/>
              <w:jc w:val="left"/>
            </w:pPr>
            <w:r>
              <w:rPr>
                <w:rFonts w:ascii="맑은 고딕" w:eastAsia="맑은 고딕" w:hAnsi="맑은 고딕"/>
                <w:b/>
                <w:color w:val="FFFFFF"/>
                <w:sz w:val="18"/>
                <w:szCs w:val="18"/>
              </w:rPr>
              <w:t>0173-1#01-AHX837#002</w:t>
            </w:r>
          </w:p>
        </w:tc>
        <w:tc>
          <w:tcPr>
            <w:tcW w:w="1976" w:type="dxa"/>
            <w:shd w:val="clear" w:color="auto" w:fill="002060"/>
          </w:tcPr>
          <w:p w14:paraId="46086E74" w14:textId="77777777" w:rsidR="00C11FE7" w:rsidRDefault="00C11FE7">
            <w:pPr>
              <w:keepNext/>
              <w:jc w:val="left"/>
            </w:pPr>
          </w:p>
        </w:tc>
        <w:tc>
          <w:tcPr>
            <w:tcW w:w="600" w:type="dxa"/>
            <w:shd w:val="clear" w:color="auto" w:fill="002060"/>
          </w:tcPr>
          <w:p w14:paraId="4C823CC5" w14:textId="77777777" w:rsidR="00C11FE7" w:rsidRDefault="00C11FE7">
            <w:pPr>
              <w:keepNext/>
              <w:jc w:val="left"/>
            </w:pPr>
          </w:p>
        </w:tc>
      </w:tr>
      <w:tr w:rsidR="00C11FE7" w14:paraId="2438F027" w14:textId="77777777">
        <w:trPr>
          <w:cantSplit/>
          <w:tblHeader/>
        </w:trPr>
        <w:tc>
          <w:tcPr>
            <w:tcW w:w="2250" w:type="dxa"/>
            <w:shd w:val="clear" w:color="auto" w:fill="002060"/>
          </w:tcPr>
          <w:p w14:paraId="3FD4AA3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5C926AB3"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78143EC0" w14:textId="77777777" w:rsidR="00C11FE7" w:rsidRDefault="00C11FE7">
            <w:pPr>
              <w:keepNext/>
              <w:jc w:val="left"/>
            </w:pPr>
          </w:p>
        </w:tc>
        <w:tc>
          <w:tcPr>
            <w:tcW w:w="600" w:type="dxa"/>
            <w:shd w:val="clear" w:color="auto" w:fill="002060"/>
          </w:tcPr>
          <w:p w14:paraId="3BB830E7" w14:textId="77777777" w:rsidR="00C11FE7" w:rsidRDefault="00C11FE7">
            <w:pPr>
              <w:keepNext/>
              <w:jc w:val="left"/>
            </w:pPr>
          </w:p>
        </w:tc>
      </w:tr>
      <w:tr w:rsidR="00C11FE7" w14:paraId="24D64121" w14:textId="77777777">
        <w:trPr>
          <w:cantSplit/>
          <w:tblHeader/>
        </w:trPr>
        <w:tc>
          <w:tcPr>
            <w:tcW w:w="2250" w:type="dxa"/>
            <w:shd w:val="clear" w:color="auto" w:fill="002060"/>
          </w:tcPr>
          <w:p w14:paraId="3761C0A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C2911F3" w14:textId="77777777" w:rsidR="00C11FE7" w:rsidRDefault="009D6149">
            <w:pPr>
              <w:keepNext/>
              <w:jc w:val="left"/>
            </w:pPr>
            <w:r>
              <w:rPr>
                <w:rFonts w:ascii="맑은 고딕" w:eastAsia="맑은 고딕" w:hAnsi="맑은 고딕"/>
                <w:b/>
                <w:color w:val="FFFFFF"/>
                <w:sz w:val="18"/>
                <w:szCs w:val="18"/>
              </w:rPr>
              <w:t>장비의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기술</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사양과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관련</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제품</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분류를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담는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서브모델입니다</w:t>
            </w:r>
            <w:r>
              <w:rPr>
                <w:rFonts w:ascii="맑은 고딕" w:eastAsia="맑은 고딕" w:hAnsi="맑은 고딕"/>
                <w:b/>
                <w:color w:val="FFFFFF"/>
                <w:sz w:val="18"/>
                <w:szCs w:val="18"/>
              </w:rPr>
              <w:t>.</w:t>
            </w:r>
          </w:p>
        </w:tc>
        <w:tc>
          <w:tcPr>
            <w:tcW w:w="1976" w:type="dxa"/>
            <w:shd w:val="clear" w:color="auto" w:fill="002060"/>
          </w:tcPr>
          <w:p w14:paraId="0EA2691A" w14:textId="77777777" w:rsidR="00C11FE7" w:rsidRDefault="00C11FE7">
            <w:pPr>
              <w:keepNext/>
              <w:jc w:val="left"/>
            </w:pPr>
          </w:p>
        </w:tc>
        <w:tc>
          <w:tcPr>
            <w:tcW w:w="600" w:type="dxa"/>
            <w:shd w:val="clear" w:color="auto" w:fill="002060"/>
          </w:tcPr>
          <w:p w14:paraId="07A6CB69" w14:textId="77777777" w:rsidR="00C11FE7" w:rsidRDefault="00C11FE7">
            <w:pPr>
              <w:keepNext/>
              <w:jc w:val="left"/>
            </w:pPr>
          </w:p>
        </w:tc>
      </w:tr>
      <w:tr w:rsidR="00C11FE7" w14:paraId="2B9E703F" w14:textId="77777777">
        <w:trPr>
          <w:cantSplit/>
          <w:tblHeader/>
        </w:trPr>
        <w:tc>
          <w:tcPr>
            <w:tcW w:w="2250" w:type="dxa"/>
            <w:shd w:val="clear" w:color="auto" w:fill="002060"/>
          </w:tcPr>
          <w:p w14:paraId="4A8D5B7D"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2BFBB5B6"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276BEC9"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508223A6" w14:textId="77777777" w:rsidR="00C11FE7" w:rsidRDefault="009D6149">
            <w:pPr>
              <w:keepNext/>
              <w:jc w:val="left"/>
            </w:pPr>
            <w:r>
              <w:rPr>
                <w:rFonts w:ascii="맑은 고딕" w:eastAsia="맑은 고딕" w:hAnsi="맑은 고딕"/>
                <w:b/>
                <w:color w:val="FFFFFF"/>
                <w:sz w:val="18"/>
                <w:szCs w:val="18"/>
              </w:rPr>
              <w:t>card.</w:t>
            </w:r>
          </w:p>
        </w:tc>
      </w:tr>
      <w:tr w:rsidR="00C11FE7" w14:paraId="6FC32745" w14:textId="77777777">
        <w:trPr>
          <w:cantSplit/>
        </w:trPr>
        <w:tc>
          <w:tcPr>
            <w:tcW w:w="2250" w:type="dxa"/>
          </w:tcPr>
          <w:p w14:paraId="7844EBA9"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GeneralInformation</w:t>
            </w:r>
          </w:p>
        </w:tc>
        <w:tc>
          <w:tcPr>
            <w:tcW w:w="4200" w:type="dxa"/>
          </w:tcPr>
          <w:p w14:paraId="0711BD3E" w14:textId="77777777" w:rsidR="00C11FE7" w:rsidRDefault="009D6149">
            <w:pPr>
              <w:jc w:val="left"/>
            </w:pPr>
            <w:r>
              <w:rPr>
                <w:rFonts w:ascii="맑은 고딕" w:eastAsia="맑은 고딕" w:hAnsi="맑은 고딕"/>
                <w:sz w:val="18"/>
                <w:szCs w:val="18"/>
              </w:rPr>
              <w:t>0173-1#02-ABK161#002/0173-1#01-AHX838#002</w:t>
            </w:r>
            <w:r>
              <w:rPr>
                <w:rFonts w:ascii="맑은 고딕" w:eastAsia="맑은 고딕" w:hAnsi="맑은 고딕"/>
                <w:sz w:val="18"/>
                <w:szCs w:val="18"/>
              </w:rPr>
              <w:br/>
            </w:r>
            <w:r>
              <w:rPr>
                <w:rFonts w:ascii="맑은 고딕" w:eastAsia="맑은 고딕" w:hAnsi="맑은 고딕"/>
                <w:sz w:val="18"/>
                <w:szCs w:val="18"/>
              </w:rPr>
              <w:t>주문</w:t>
            </w:r>
            <w:r>
              <w:rPr>
                <w:rFonts w:ascii="맑은 고딕" w:eastAsia="맑은 고딕" w:hAnsi="맑은 고딕"/>
                <w:sz w:val="18"/>
                <w:szCs w:val="18"/>
              </w:rPr>
              <w:t xml:space="preserve"> </w:t>
            </w:r>
            <w:r>
              <w:rPr>
                <w:rFonts w:ascii="맑은 고딕" w:eastAsia="맑은 고딕" w:hAnsi="맑은 고딕"/>
                <w:sz w:val="18"/>
                <w:szCs w:val="18"/>
              </w:rPr>
              <w:t>정보와</w:t>
            </w:r>
            <w:r>
              <w:rPr>
                <w:rFonts w:ascii="맑은 고딕" w:eastAsia="맑은 고딕" w:hAnsi="맑은 고딕"/>
                <w:sz w:val="18"/>
                <w:szCs w:val="18"/>
              </w:rPr>
              <w:t xml:space="preserve"> </w:t>
            </w:r>
            <w:r>
              <w:rPr>
                <w:rFonts w:ascii="맑은 고딕" w:eastAsia="맑은 고딕" w:hAnsi="맑은 고딕"/>
                <w:sz w:val="18"/>
                <w:szCs w:val="18"/>
              </w:rPr>
              <w:t>제조사</w:t>
            </w:r>
            <w:r>
              <w:rPr>
                <w:rFonts w:ascii="맑은 고딕" w:eastAsia="맑은 고딕" w:hAnsi="맑은 고딕"/>
                <w:sz w:val="18"/>
                <w:szCs w:val="18"/>
              </w:rPr>
              <w:t xml:space="preserve"> </w:t>
            </w:r>
            <w:r>
              <w:rPr>
                <w:rFonts w:ascii="맑은 고딕" w:eastAsia="맑은 고딕" w:hAnsi="맑은 고딕"/>
                <w:sz w:val="18"/>
                <w:szCs w:val="18"/>
              </w:rPr>
              <w:t>정보</w:t>
            </w:r>
            <w:r>
              <w:rPr>
                <w:rFonts w:ascii="맑은 고딕" w:eastAsia="맑은 고딕" w:hAnsi="맑은 고딕"/>
                <w:sz w:val="18"/>
                <w:szCs w:val="18"/>
              </w:rPr>
              <w:t xml:space="preserve"> </w:t>
            </w:r>
            <w:r>
              <w:rPr>
                <w:rFonts w:ascii="맑은 고딕" w:eastAsia="맑은 고딕" w:hAnsi="맑은 고딕"/>
                <w:sz w:val="18"/>
                <w:szCs w:val="18"/>
              </w:rPr>
              <w:t>등</w:t>
            </w:r>
            <w:r>
              <w:rPr>
                <w:rFonts w:ascii="맑은 고딕" w:eastAsia="맑은 고딕" w:hAnsi="맑은 고딕"/>
                <w:sz w:val="18"/>
                <w:szCs w:val="18"/>
              </w:rPr>
              <w:t xml:space="preserve"> </w:t>
            </w:r>
            <w:r>
              <w:rPr>
                <w:rFonts w:ascii="맑은 고딕" w:eastAsia="맑은 고딕" w:hAnsi="맑은 고딕"/>
                <w:sz w:val="18"/>
                <w:szCs w:val="18"/>
              </w:rPr>
              <w:t>제품의</w:t>
            </w:r>
            <w:r>
              <w:rPr>
                <w:rFonts w:ascii="맑은 고딕" w:eastAsia="맑은 고딕" w:hAnsi="맑은 고딕"/>
                <w:sz w:val="18"/>
                <w:szCs w:val="18"/>
              </w:rPr>
              <w:t xml:space="preserve"> </w:t>
            </w:r>
            <w:r>
              <w:rPr>
                <w:rFonts w:ascii="맑은 고딕" w:eastAsia="맑은 고딕" w:hAnsi="맑은 고딕"/>
                <w:sz w:val="18"/>
                <w:szCs w:val="18"/>
              </w:rPr>
              <w:t>기본</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4E9596F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4 elements</w:t>
            </w:r>
          </w:p>
        </w:tc>
        <w:tc>
          <w:tcPr>
            <w:tcW w:w="600" w:type="dxa"/>
          </w:tcPr>
          <w:p w14:paraId="5BCD5859" w14:textId="77777777" w:rsidR="00C11FE7" w:rsidRDefault="009D6149">
            <w:pPr>
              <w:jc w:val="left"/>
            </w:pPr>
            <w:r>
              <w:rPr>
                <w:rFonts w:ascii="맑은 고딕" w:eastAsia="맑은 고딕" w:hAnsi="맑은 고딕"/>
                <w:sz w:val="18"/>
                <w:szCs w:val="18"/>
              </w:rPr>
              <w:t>1</w:t>
            </w:r>
          </w:p>
        </w:tc>
      </w:tr>
      <w:tr w:rsidR="00C11FE7" w14:paraId="423DF345" w14:textId="77777777">
        <w:trPr>
          <w:cantSplit/>
        </w:trPr>
        <w:tc>
          <w:tcPr>
            <w:tcW w:w="2250" w:type="dxa"/>
          </w:tcPr>
          <w:p w14:paraId="2CC67336" w14:textId="77777777" w:rsidR="00C11FE7" w:rsidRDefault="009D6149">
            <w:pPr>
              <w:jc w:val="left"/>
            </w:pPr>
            <w:r>
              <w:rPr>
                <w:rFonts w:ascii="맑은 고딕" w:eastAsia="맑은 고딕" w:hAnsi="맑은 고딕"/>
                <w:sz w:val="18"/>
                <w:szCs w:val="18"/>
              </w:rPr>
              <w:t>[SML]</w:t>
            </w:r>
            <w:r>
              <w:rPr>
                <w:rFonts w:ascii="맑은 고딕" w:eastAsia="맑은 고딕" w:hAnsi="맑은 고딕"/>
                <w:sz w:val="18"/>
                <w:szCs w:val="18"/>
              </w:rPr>
              <w:br/>
              <w:t>ProductClassifications</w:t>
            </w:r>
          </w:p>
        </w:tc>
        <w:tc>
          <w:tcPr>
            <w:tcW w:w="4200" w:type="dxa"/>
          </w:tcPr>
          <w:p w14:paraId="543E9CE2" w14:textId="77777777" w:rsidR="00C11FE7" w:rsidRDefault="009D6149">
            <w:pPr>
              <w:jc w:val="left"/>
            </w:pPr>
            <w:r>
              <w:rPr>
                <w:rFonts w:ascii="맑은 고딕" w:eastAsia="맑은 고딕" w:hAnsi="맑은 고딕"/>
                <w:sz w:val="18"/>
                <w:szCs w:val="18"/>
              </w:rPr>
              <w:t>0173-1#02-ABK162#002</w:t>
            </w:r>
            <w:r>
              <w:rPr>
                <w:rFonts w:ascii="맑은 고딕" w:eastAsia="맑은 고딕" w:hAnsi="맑은 고딕"/>
                <w:sz w:val="18"/>
                <w:szCs w:val="18"/>
              </w:rPr>
              <w:br/>
            </w:r>
            <w:r>
              <w:rPr>
                <w:rFonts w:ascii="맑은 고딕" w:eastAsia="맑은 고딕" w:hAnsi="맑은 고딕"/>
                <w:sz w:val="18"/>
                <w:szCs w:val="18"/>
              </w:rPr>
              <w:t>장비가</w:t>
            </w:r>
            <w:r>
              <w:rPr>
                <w:rFonts w:ascii="맑은 고딕" w:eastAsia="맑은 고딕" w:hAnsi="맑은 고딕"/>
                <w:sz w:val="18"/>
                <w:szCs w:val="18"/>
              </w:rPr>
              <w:t xml:space="preserve"> </w:t>
            </w:r>
            <w:r>
              <w:rPr>
                <w:rFonts w:ascii="맑은 고딕" w:eastAsia="맑은 고딕" w:hAnsi="맑은 고딕"/>
                <w:sz w:val="18"/>
                <w:szCs w:val="18"/>
              </w:rPr>
              <w:t>어떤</w:t>
            </w:r>
            <w:r>
              <w:rPr>
                <w:rFonts w:ascii="맑은 고딕" w:eastAsia="맑은 고딕" w:hAnsi="맑은 고딕"/>
                <w:sz w:val="18"/>
                <w:szCs w:val="18"/>
              </w:rPr>
              <w:t xml:space="preserve"> </w:t>
            </w:r>
            <w:r>
              <w:rPr>
                <w:rFonts w:ascii="맑은 고딕" w:eastAsia="맑은 고딕" w:hAnsi="맑은 고딕"/>
                <w:sz w:val="18"/>
                <w:szCs w:val="18"/>
              </w:rPr>
              <w:t>종류에</w:t>
            </w:r>
            <w:r>
              <w:rPr>
                <w:rFonts w:ascii="맑은 고딕" w:eastAsia="맑은 고딕" w:hAnsi="맑은 고딕"/>
                <w:sz w:val="18"/>
                <w:szCs w:val="18"/>
              </w:rPr>
              <w:t xml:space="preserve"> </w:t>
            </w:r>
            <w:r>
              <w:rPr>
                <w:rFonts w:ascii="맑은 고딕" w:eastAsia="맑은 고딕" w:hAnsi="맑은 고딕"/>
                <w:sz w:val="18"/>
                <w:szCs w:val="18"/>
              </w:rPr>
              <w:t>속하는지</w:t>
            </w:r>
            <w:r>
              <w:rPr>
                <w:rFonts w:ascii="맑은 고딕" w:eastAsia="맑은 고딕" w:hAnsi="맑은 고딕"/>
                <w:sz w:val="18"/>
                <w:szCs w:val="18"/>
              </w:rPr>
              <w:t xml:space="preserve"> </w:t>
            </w:r>
            <w:r>
              <w:rPr>
                <w:rFonts w:ascii="맑은 고딕" w:eastAsia="맑은 고딕" w:hAnsi="맑은 고딕"/>
                <w:sz w:val="18"/>
                <w:szCs w:val="18"/>
              </w:rPr>
              <w:t>표준</w:t>
            </w:r>
            <w:r>
              <w:rPr>
                <w:rFonts w:ascii="맑은 고딕" w:eastAsia="맑은 고딕" w:hAnsi="맑은 고딕"/>
                <w:sz w:val="18"/>
                <w:szCs w:val="18"/>
              </w:rPr>
              <w:t xml:space="preserve"> </w:t>
            </w:r>
            <w:r>
              <w:rPr>
                <w:rFonts w:ascii="맑은 고딕" w:eastAsia="맑은 고딕" w:hAnsi="맑은 고딕"/>
                <w:sz w:val="18"/>
                <w:szCs w:val="18"/>
              </w:rPr>
              <w:t>분류와</w:t>
            </w:r>
            <w:r>
              <w:rPr>
                <w:rFonts w:ascii="맑은 고딕" w:eastAsia="맑은 고딕" w:hAnsi="맑은 고딕"/>
                <w:sz w:val="18"/>
                <w:szCs w:val="18"/>
              </w:rPr>
              <w:t xml:space="preserve"> </w:t>
            </w:r>
            <w:r>
              <w:rPr>
                <w:rFonts w:ascii="맑은 고딕" w:eastAsia="맑은 고딕" w:hAnsi="맑은 고딕"/>
                <w:sz w:val="18"/>
                <w:szCs w:val="18"/>
              </w:rPr>
              <w:t>연결한</w:t>
            </w:r>
            <w:r>
              <w:rPr>
                <w:rFonts w:ascii="맑은 고딕" w:eastAsia="맑은 고딕" w:hAnsi="맑은 고딕"/>
                <w:sz w:val="18"/>
                <w:szCs w:val="18"/>
              </w:rPr>
              <w:t xml:space="preserve"> </w:t>
            </w:r>
            <w:r>
              <w:rPr>
                <w:rFonts w:ascii="맑은 고딕" w:eastAsia="맑은 고딕" w:hAnsi="맑은 고딕"/>
                <w:sz w:val="18"/>
                <w:szCs w:val="18"/>
              </w:rPr>
              <w:t>목록입니다</w:t>
            </w:r>
            <w:r>
              <w:rPr>
                <w:rFonts w:ascii="맑은 고딕" w:eastAsia="맑은 고딕" w:hAnsi="맑은 고딕"/>
                <w:sz w:val="18"/>
                <w:szCs w:val="18"/>
              </w:rPr>
              <w:t>.</w:t>
            </w:r>
          </w:p>
        </w:tc>
        <w:tc>
          <w:tcPr>
            <w:tcW w:w="1976" w:type="dxa"/>
          </w:tcPr>
          <w:p w14:paraId="011561C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2C5489F9" w14:textId="77777777" w:rsidR="00C11FE7" w:rsidRDefault="009D6149">
            <w:pPr>
              <w:jc w:val="left"/>
            </w:pPr>
            <w:r>
              <w:rPr>
                <w:rFonts w:ascii="맑은 고딕" w:eastAsia="맑은 고딕" w:hAnsi="맑은 고딕"/>
                <w:sz w:val="18"/>
                <w:szCs w:val="18"/>
              </w:rPr>
              <w:t>0..1</w:t>
            </w:r>
          </w:p>
        </w:tc>
      </w:tr>
      <w:tr w:rsidR="00C11FE7" w14:paraId="565C5384" w14:textId="77777777">
        <w:trPr>
          <w:cantSplit/>
        </w:trPr>
        <w:tc>
          <w:tcPr>
            <w:tcW w:w="2250" w:type="dxa"/>
          </w:tcPr>
          <w:p w14:paraId="5DAA6CED" w14:textId="77777777" w:rsidR="00C11FE7" w:rsidRDefault="009D6149">
            <w:pPr>
              <w:jc w:val="left"/>
            </w:pPr>
            <w:r>
              <w:rPr>
                <w:rFonts w:ascii="맑은 고딕" w:eastAsia="맑은 고딕" w:hAnsi="맑은 고딕"/>
                <w:sz w:val="18"/>
                <w:szCs w:val="18"/>
              </w:rPr>
              <w:t>[SML]</w:t>
            </w:r>
            <w:r>
              <w:rPr>
                <w:rFonts w:ascii="맑은 고딕" w:eastAsia="맑은 고딕" w:hAnsi="맑은 고딕"/>
                <w:sz w:val="18"/>
                <w:szCs w:val="18"/>
              </w:rPr>
              <w:br/>
              <w:t>TechnicalPropertyAreas</w:t>
            </w:r>
          </w:p>
        </w:tc>
        <w:tc>
          <w:tcPr>
            <w:tcW w:w="4200" w:type="dxa"/>
          </w:tcPr>
          <w:p w14:paraId="6E21B3EF" w14:textId="77777777" w:rsidR="00C11FE7" w:rsidRDefault="009D6149">
            <w:pPr>
              <w:jc w:val="left"/>
            </w:pPr>
            <w:r>
              <w:rPr>
                <w:rFonts w:ascii="맑은 고딕" w:eastAsia="맑은 고딕" w:hAnsi="맑은 고딕"/>
                <w:sz w:val="18"/>
                <w:szCs w:val="18"/>
              </w:rPr>
              <w:t>0173-1#02-ABK163#002</w:t>
            </w:r>
            <w:r>
              <w:rPr>
                <w:rFonts w:ascii="맑은 고딕" w:eastAsia="맑은 고딕" w:hAnsi="맑은 고딕"/>
                <w:sz w:val="18"/>
                <w:szCs w:val="18"/>
              </w:rPr>
              <w:br/>
            </w:r>
            <w:r>
              <w:rPr>
                <w:rFonts w:ascii="맑은 고딕" w:eastAsia="맑은 고딕" w:hAnsi="맑은 고딕"/>
                <w:sz w:val="18"/>
                <w:szCs w:val="18"/>
              </w:rPr>
              <w:t>기술</w:t>
            </w:r>
            <w:r>
              <w:rPr>
                <w:rFonts w:ascii="맑은 고딕" w:eastAsia="맑은 고딕" w:hAnsi="맑은 고딕"/>
                <w:sz w:val="18"/>
                <w:szCs w:val="18"/>
              </w:rPr>
              <w:t xml:space="preserve"> </w:t>
            </w:r>
            <w:r>
              <w:rPr>
                <w:rFonts w:ascii="맑은 고딕" w:eastAsia="맑은 고딕" w:hAnsi="맑은 고딕"/>
                <w:sz w:val="18"/>
                <w:szCs w:val="18"/>
              </w:rPr>
              <w:t>사양을</w:t>
            </w:r>
            <w:r>
              <w:rPr>
                <w:rFonts w:ascii="맑은 고딕" w:eastAsia="맑은 고딕" w:hAnsi="맑은 고딕"/>
                <w:sz w:val="18"/>
                <w:szCs w:val="18"/>
              </w:rPr>
              <w:t xml:space="preserve"> </w:t>
            </w:r>
            <w:r>
              <w:rPr>
                <w:rFonts w:ascii="맑은 고딕" w:eastAsia="맑은 고딕" w:hAnsi="맑은 고딕"/>
                <w:sz w:val="18"/>
                <w:szCs w:val="18"/>
              </w:rPr>
              <w:t>분야별로</w:t>
            </w:r>
            <w:r>
              <w:rPr>
                <w:rFonts w:ascii="맑은 고딕" w:eastAsia="맑은 고딕" w:hAnsi="맑은 고딕"/>
                <w:sz w:val="18"/>
                <w:szCs w:val="18"/>
              </w:rPr>
              <w:t xml:space="preserve"> </w:t>
            </w:r>
            <w:r>
              <w:rPr>
                <w:rFonts w:ascii="맑은 고딕" w:eastAsia="맑은 고딕" w:hAnsi="맑은 고딕"/>
                <w:sz w:val="18"/>
                <w:szCs w:val="18"/>
              </w:rPr>
              <w:t>묶어</w:t>
            </w:r>
            <w:r>
              <w:rPr>
                <w:rFonts w:ascii="맑은 고딕" w:eastAsia="맑은 고딕" w:hAnsi="맑은 고딕"/>
                <w:sz w:val="18"/>
                <w:szCs w:val="18"/>
              </w:rPr>
              <w:t xml:space="preserve"> </w:t>
            </w:r>
            <w:r>
              <w:rPr>
                <w:rFonts w:ascii="맑은 고딕" w:eastAsia="맑은 고딕" w:hAnsi="맑은 고딕"/>
                <w:sz w:val="18"/>
                <w:szCs w:val="18"/>
              </w:rPr>
              <w:t>놓은</w:t>
            </w:r>
            <w:r>
              <w:rPr>
                <w:rFonts w:ascii="맑은 고딕" w:eastAsia="맑은 고딕" w:hAnsi="맑은 고딕"/>
                <w:sz w:val="18"/>
                <w:szCs w:val="18"/>
              </w:rPr>
              <w:t xml:space="preserve"> </w:t>
            </w:r>
            <w:r>
              <w:rPr>
                <w:rFonts w:ascii="맑은 고딕" w:eastAsia="맑은 고딕" w:hAnsi="맑은 고딕"/>
                <w:sz w:val="18"/>
                <w:szCs w:val="18"/>
              </w:rPr>
              <w:t>전체</w:t>
            </w:r>
            <w:r>
              <w:rPr>
                <w:rFonts w:ascii="맑은 고딕" w:eastAsia="맑은 고딕" w:hAnsi="맑은 고딕"/>
                <w:sz w:val="18"/>
                <w:szCs w:val="18"/>
              </w:rPr>
              <w:t xml:space="preserve"> </w:t>
            </w:r>
            <w:r>
              <w:rPr>
                <w:rFonts w:ascii="맑은 고딕" w:eastAsia="맑은 고딕" w:hAnsi="맑은 고딕"/>
                <w:sz w:val="18"/>
                <w:szCs w:val="18"/>
              </w:rPr>
              <w:t>목록입니다</w:t>
            </w:r>
            <w:r>
              <w:rPr>
                <w:rFonts w:ascii="맑은 고딕" w:eastAsia="맑은 고딕" w:hAnsi="맑은 고딕"/>
                <w:sz w:val="18"/>
                <w:szCs w:val="18"/>
              </w:rPr>
              <w:t>.</w:t>
            </w:r>
          </w:p>
        </w:tc>
        <w:tc>
          <w:tcPr>
            <w:tcW w:w="1976" w:type="dxa"/>
          </w:tcPr>
          <w:p w14:paraId="1E00D0FC"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205E2273" w14:textId="77777777" w:rsidR="00C11FE7" w:rsidRDefault="009D6149">
            <w:pPr>
              <w:jc w:val="left"/>
            </w:pPr>
            <w:r>
              <w:rPr>
                <w:rFonts w:ascii="맑은 고딕" w:eastAsia="맑은 고딕" w:hAnsi="맑은 고딕"/>
                <w:sz w:val="18"/>
                <w:szCs w:val="18"/>
              </w:rPr>
              <w:t>0..1</w:t>
            </w:r>
          </w:p>
        </w:tc>
      </w:tr>
    </w:tbl>
    <w:p w14:paraId="2EFCE292" w14:textId="77777777" w:rsidR="00D30E1E" w:rsidRPr="003D67EE" w:rsidRDefault="00D30E1E" w:rsidP="00D30E1E">
      <w:pPr>
        <w:rPr>
          <w:rFonts w:hAnsiTheme="minorEastAsia"/>
        </w:rPr>
      </w:pPr>
    </w:p>
    <w:p w14:paraId="368CB8EE" w14:textId="051E861C" w:rsidR="00AE512D" w:rsidRPr="00AC08AE" w:rsidRDefault="00152306" w:rsidP="00152306">
      <w:pPr>
        <w:pStyle w:val="af0"/>
        <w:keepNext/>
        <w:jc w:val="left"/>
      </w:pPr>
      <w:bookmarkStart w:id="41" w:name="_Toc241338107"/>
      <w:r>
        <w:t xml:space="preserve">표 </w:t>
      </w:r>
      <w:fldSimple w:instr=" SEQ 표 \* ARABIC ">
        <w:r w:rsidR="00637A5F">
          <w:rPr>
            <w:noProof/>
          </w:rPr>
          <w:t>11</w:t>
        </w:r>
      </w:fldSimple>
      <w:r>
        <w:t xml:space="preserve"> 정보 묶음 ‘GeneralInformation’</w:t>
      </w:r>
      <w:bookmarkEnd w:id="4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F00C935" w14:textId="77777777">
        <w:trPr>
          <w:cantSplit/>
          <w:tblHeader/>
        </w:trPr>
        <w:tc>
          <w:tcPr>
            <w:tcW w:w="2250" w:type="dxa"/>
            <w:shd w:val="clear" w:color="auto" w:fill="002060"/>
          </w:tcPr>
          <w:p w14:paraId="4F9F5DA6"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2FD88551" w14:textId="77777777" w:rsidR="00C11FE7" w:rsidRDefault="009D6149">
            <w:pPr>
              <w:keepNext/>
              <w:jc w:val="left"/>
            </w:pPr>
            <w:r>
              <w:rPr>
                <w:rFonts w:ascii="맑은 고딕" w:eastAsia="맑은 고딕" w:hAnsi="맑은 고딕"/>
                <w:b/>
                <w:color w:val="FFFFFF"/>
                <w:sz w:val="18"/>
                <w:szCs w:val="18"/>
              </w:rPr>
              <w:t>GeneralInformation</w:t>
            </w:r>
          </w:p>
        </w:tc>
        <w:tc>
          <w:tcPr>
            <w:tcW w:w="1976" w:type="dxa"/>
            <w:shd w:val="clear" w:color="auto" w:fill="002060"/>
          </w:tcPr>
          <w:p w14:paraId="207F505D" w14:textId="77777777" w:rsidR="00C11FE7" w:rsidRDefault="00C11FE7">
            <w:pPr>
              <w:keepNext/>
              <w:jc w:val="left"/>
            </w:pPr>
          </w:p>
        </w:tc>
        <w:tc>
          <w:tcPr>
            <w:tcW w:w="600" w:type="dxa"/>
            <w:shd w:val="clear" w:color="auto" w:fill="002060"/>
          </w:tcPr>
          <w:p w14:paraId="4F3AD4C1" w14:textId="77777777" w:rsidR="00C11FE7" w:rsidRDefault="00C11FE7">
            <w:pPr>
              <w:keepNext/>
              <w:jc w:val="left"/>
            </w:pPr>
          </w:p>
        </w:tc>
      </w:tr>
      <w:tr w:rsidR="00C11FE7" w14:paraId="7785E8B8" w14:textId="77777777">
        <w:trPr>
          <w:cantSplit/>
          <w:tblHeader/>
        </w:trPr>
        <w:tc>
          <w:tcPr>
            <w:tcW w:w="2250" w:type="dxa"/>
            <w:shd w:val="clear" w:color="auto" w:fill="002060"/>
          </w:tcPr>
          <w:p w14:paraId="7C33A89A"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4D81E8B"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5218AB6A" w14:textId="77777777" w:rsidR="00C11FE7" w:rsidRDefault="00C11FE7">
            <w:pPr>
              <w:keepNext/>
              <w:jc w:val="left"/>
            </w:pPr>
          </w:p>
        </w:tc>
        <w:tc>
          <w:tcPr>
            <w:tcW w:w="600" w:type="dxa"/>
            <w:shd w:val="clear" w:color="auto" w:fill="002060"/>
          </w:tcPr>
          <w:p w14:paraId="1774D116" w14:textId="77777777" w:rsidR="00C11FE7" w:rsidRDefault="00C11FE7">
            <w:pPr>
              <w:keepNext/>
              <w:jc w:val="left"/>
            </w:pPr>
          </w:p>
        </w:tc>
      </w:tr>
      <w:tr w:rsidR="00C11FE7" w14:paraId="6B96EEC6" w14:textId="77777777">
        <w:trPr>
          <w:cantSplit/>
          <w:tblHeader/>
        </w:trPr>
        <w:tc>
          <w:tcPr>
            <w:tcW w:w="2250" w:type="dxa"/>
            <w:shd w:val="clear" w:color="auto" w:fill="002060"/>
          </w:tcPr>
          <w:p w14:paraId="673DCFBB"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4957208F" w14:textId="77777777" w:rsidR="00C11FE7" w:rsidRDefault="009D6149">
            <w:pPr>
              <w:keepNext/>
              <w:jc w:val="left"/>
            </w:pPr>
            <w:r>
              <w:rPr>
                <w:rFonts w:ascii="맑은 고딕" w:eastAsia="맑은 고딕" w:hAnsi="맑은 고딕"/>
                <w:b/>
                <w:color w:val="FFFFFF"/>
                <w:sz w:val="18"/>
                <w:szCs w:val="18"/>
              </w:rPr>
              <w:t>0173-1#02-ABK161#002/0173-1#01-AHX838#002</w:t>
            </w:r>
          </w:p>
        </w:tc>
        <w:tc>
          <w:tcPr>
            <w:tcW w:w="1976" w:type="dxa"/>
            <w:shd w:val="clear" w:color="auto" w:fill="002060"/>
          </w:tcPr>
          <w:p w14:paraId="2E88EFCF" w14:textId="77777777" w:rsidR="00C11FE7" w:rsidRDefault="00C11FE7">
            <w:pPr>
              <w:keepNext/>
              <w:jc w:val="left"/>
            </w:pPr>
          </w:p>
        </w:tc>
        <w:tc>
          <w:tcPr>
            <w:tcW w:w="600" w:type="dxa"/>
            <w:shd w:val="clear" w:color="auto" w:fill="002060"/>
          </w:tcPr>
          <w:p w14:paraId="56649437" w14:textId="77777777" w:rsidR="00C11FE7" w:rsidRDefault="00C11FE7">
            <w:pPr>
              <w:keepNext/>
              <w:jc w:val="left"/>
            </w:pPr>
          </w:p>
        </w:tc>
      </w:tr>
      <w:tr w:rsidR="00C11FE7" w14:paraId="0C8C1DF4" w14:textId="77777777">
        <w:trPr>
          <w:cantSplit/>
          <w:tblHeader/>
        </w:trPr>
        <w:tc>
          <w:tcPr>
            <w:tcW w:w="2250" w:type="dxa"/>
            <w:shd w:val="clear" w:color="auto" w:fill="002060"/>
          </w:tcPr>
          <w:p w14:paraId="1853183F"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6D5D52B" w14:textId="77777777" w:rsidR="00C11FE7" w:rsidRDefault="009D6149">
            <w:pPr>
              <w:keepNext/>
              <w:jc w:val="left"/>
            </w:pPr>
            <w:r>
              <w:rPr>
                <w:rFonts w:ascii="맑은 고딕" w:eastAsia="맑은 고딕" w:hAnsi="맑은 고딕"/>
                <w:b/>
                <w:color w:val="FFFFFF"/>
                <w:sz w:val="18"/>
                <w:szCs w:val="18"/>
              </w:rPr>
              <w:t>TechnicalData</w:t>
            </w:r>
          </w:p>
        </w:tc>
        <w:tc>
          <w:tcPr>
            <w:tcW w:w="1976" w:type="dxa"/>
            <w:shd w:val="clear" w:color="auto" w:fill="002060"/>
          </w:tcPr>
          <w:p w14:paraId="145FB9E0" w14:textId="77777777" w:rsidR="00C11FE7" w:rsidRDefault="00C11FE7">
            <w:pPr>
              <w:keepNext/>
              <w:jc w:val="left"/>
            </w:pPr>
          </w:p>
        </w:tc>
        <w:tc>
          <w:tcPr>
            <w:tcW w:w="600" w:type="dxa"/>
            <w:shd w:val="clear" w:color="auto" w:fill="002060"/>
          </w:tcPr>
          <w:p w14:paraId="376A8564" w14:textId="77777777" w:rsidR="00C11FE7" w:rsidRDefault="00C11FE7">
            <w:pPr>
              <w:keepNext/>
              <w:jc w:val="left"/>
            </w:pPr>
          </w:p>
        </w:tc>
      </w:tr>
      <w:tr w:rsidR="00C11FE7" w14:paraId="05847A1B" w14:textId="77777777">
        <w:trPr>
          <w:cantSplit/>
          <w:tblHeader/>
        </w:trPr>
        <w:tc>
          <w:tcPr>
            <w:tcW w:w="2250" w:type="dxa"/>
            <w:shd w:val="clear" w:color="auto" w:fill="002060"/>
          </w:tcPr>
          <w:p w14:paraId="7665DE32"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D0A2C16"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4A4A0EA6" w14:textId="77777777" w:rsidR="00C11FE7" w:rsidRDefault="00C11FE7">
            <w:pPr>
              <w:keepNext/>
              <w:jc w:val="left"/>
            </w:pPr>
          </w:p>
        </w:tc>
        <w:tc>
          <w:tcPr>
            <w:tcW w:w="600" w:type="dxa"/>
            <w:shd w:val="clear" w:color="auto" w:fill="002060"/>
          </w:tcPr>
          <w:p w14:paraId="1620DB29" w14:textId="77777777" w:rsidR="00C11FE7" w:rsidRDefault="00C11FE7">
            <w:pPr>
              <w:keepNext/>
              <w:jc w:val="left"/>
            </w:pPr>
          </w:p>
        </w:tc>
      </w:tr>
      <w:tr w:rsidR="00C11FE7" w14:paraId="4A48C290" w14:textId="77777777">
        <w:trPr>
          <w:cantSplit/>
          <w:tblHeader/>
        </w:trPr>
        <w:tc>
          <w:tcPr>
            <w:tcW w:w="2250" w:type="dxa"/>
            <w:shd w:val="clear" w:color="auto" w:fill="002060"/>
          </w:tcPr>
          <w:p w14:paraId="464D18DA"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6BF4222"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258CB26"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3763E81" w14:textId="77777777" w:rsidR="00C11FE7" w:rsidRDefault="009D6149">
            <w:pPr>
              <w:keepNext/>
              <w:jc w:val="left"/>
            </w:pPr>
            <w:r>
              <w:rPr>
                <w:rFonts w:ascii="맑은 고딕" w:eastAsia="맑은 고딕" w:hAnsi="맑은 고딕"/>
                <w:b/>
                <w:color w:val="FFFFFF"/>
                <w:sz w:val="18"/>
                <w:szCs w:val="18"/>
              </w:rPr>
              <w:t>card.</w:t>
            </w:r>
          </w:p>
        </w:tc>
      </w:tr>
      <w:tr w:rsidR="00C11FE7" w14:paraId="5F9DC956" w14:textId="77777777">
        <w:trPr>
          <w:cantSplit/>
        </w:trPr>
        <w:tc>
          <w:tcPr>
            <w:tcW w:w="2250" w:type="dxa"/>
          </w:tcPr>
          <w:p w14:paraId="645CF723"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ManufacturerName</w:t>
            </w:r>
          </w:p>
        </w:tc>
        <w:tc>
          <w:tcPr>
            <w:tcW w:w="4200" w:type="dxa"/>
          </w:tcPr>
          <w:p w14:paraId="5D81D7F9" w14:textId="77777777" w:rsidR="00C11FE7" w:rsidRDefault="009D6149">
            <w:pPr>
              <w:jc w:val="left"/>
            </w:pPr>
            <w:r>
              <w:rPr>
                <w:rFonts w:ascii="맑은 고딕" w:eastAsia="맑은 고딕" w:hAnsi="맑은 고딕"/>
                <w:sz w:val="18"/>
                <w:szCs w:val="18"/>
              </w:rPr>
              <w:t>0173-1#02-AAO677#004</w:t>
            </w:r>
            <w:r>
              <w:rPr>
                <w:rFonts w:ascii="맑은 고딕" w:eastAsia="맑은 고딕" w:hAnsi="맑은 고딕"/>
                <w:sz w:val="18"/>
                <w:szCs w:val="18"/>
              </w:rPr>
              <w:br/>
            </w:r>
            <w:r>
              <w:rPr>
                <w:rFonts w:ascii="맑은 고딕" w:eastAsia="맑은 고딕" w:hAnsi="맑은 고딕"/>
                <w:sz w:val="18"/>
                <w:szCs w:val="18"/>
              </w:rPr>
              <w:t>제품의</w:t>
            </w:r>
            <w:r>
              <w:rPr>
                <w:rFonts w:ascii="맑은 고딕" w:eastAsia="맑은 고딕" w:hAnsi="맑은 고딕"/>
                <w:sz w:val="18"/>
                <w:szCs w:val="18"/>
              </w:rPr>
              <w:t xml:space="preserve"> </w:t>
            </w:r>
            <w:r>
              <w:rPr>
                <w:rFonts w:ascii="맑은 고딕" w:eastAsia="맑은 고딕" w:hAnsi="맑은 고딕"/>
                <w:sz w:val="18"/>
                <w:szCs w:val="18"/>
              </w:rPr>
              <w:t>설계</w:t>
            </w:r>
            <w:r>
              <w:rPr>
                <w:rFonts w:ascii="맑은 고딕" w:eastAsia="맑은 고딕" w:hAnsi="맑은 고딕"/>
                <w:sz w:val="18"/>
                <w:szCs w:val="18"/>
              </w:rPr>
              <w:t>·</w:t>
            </w:r>
            <w:r>
              <w:rPr>
                <w:rFonts w:ascii="맑은 고딕" w:eastAsia="맑은 고딕" w:hAnsi="맑은 고딕"/>
                <w:sz w:val="18"/>
                <w:szCs w:val="18"/>
              </w:rPr>
              <w:t>생산</w:t>
            </w:r>
            <w:r>
              <w:rPr>
                <w:rFonts w:ascii="맑은 고딕" w:eastAsia="맑은 고딕" w:hAnsi="맑은 고딕"/>
                <w:sz w:val="18"/>
                <w:szCs w:val="18"/>
              </w:rPr>
              <w:t>·</w:t>
            </w:r>
            <w:r>
              <w:rPr>
                <w:rFonts w:ascii="맑은 고딕" w:eastAsia="맑은 고딕" w:hAnsi="맑은 고딕"/>
                <w:sz w:val="18"/>
                <w:szCs w:val="18"/>
              </w:rPr>
              <w:t>포장</w:t>
            </w:r>
            <w:r>
              <w:rPr>
                <w:rFonts w:ascii="맑은 고딕" w:eastAsia="맑은 고딕" w:hAnsi="맑은 고딕"/>
                <w:sz w:val="18"/>
                <w:szCs w:val="18"/>
              </w:rPr>
              <w:t>·</w:t>
            </w:r>
            <w:r>
              <w:rPr>
                <w:rFonts w:ascii="맑은 고딕" w:eastAsia="맑은 고딕" w:hAnsi="맑은 고딕"/>
                <w:sz w:val="18"/>
                <w:szCs w:val="18"/>
              </w:rPr>
              <w:t>표시에</w:t>
            </w:r>
            <w:r>
              <w:rPr>
                <w:rFonts w:ascii="맑은 고딕" w:eastAsia="맑은 고딕" w:hAnsi="맑은 고딕"/>
                <w:sz w:val="18"/>
                <w:szCs w:val="18"/>
              </w:rPr>
              <w:t xml:space="preserve"> </w:t>
            </w:r>
            <w:r>
              <w:rPr>
                <w:rFonts w:ascii="맑은 고딕" w:eastAsia="맑은 고딕" w:hAnsi="맑은 고딕"/>
                <w:sz w:val="18"/>
                <w:szCs w:val="18"/>
              </w:rPr>
              <w:t>직접</w:t>
            </w:r>
            <w:r>
              <w:rPr>
                <w:rFonts w:ascii="맑은 고딕" w:eastAsia="맑은 고딕" w:hAnsi="맑은 고딕"/>
                <w:sz w:val="18"/>
                <w:szCs w:val="18"/>
              </w:rPr>
              <w:t xml:space="preserve"> </w:t>
            </w:r>
            <w:r>
              <w:rPr>
                <w:rFonts w:ascii="맑은 고딕" w:eastAsia="맑은 고딕" w:hAnsi="맑은 고딕"/>
                <w:sz w:val="18"/>
                <w:szCs w:val="18"/>
              </w:rPr>
              <w:t>책임을</w:t>
            </w:r>
            <w:r>
              <w:rPr>
                <w:rFonts w:ascii="맑은 고딕" w:eastAsia="맑은 고딕" w:hAnsi="맑은 고딕"/>
                <w:sz w:val="18"/>
                <w:szCs w:val="18"/>
              </w:rPr>
              <w:t xml:space="preserve"> </w:t>
            </w:r>
            <w:r>
              <w:rPr>
                <w:rFonts w:ascii="맑은 고딕" w:eastAsia="맑은 고딕" w:hAnsi="맑은 고딕"/>
                <w:sz w:val="18"/>
                <w:szCs w:val="18"/>
              </w:rPr>
              <w:t>지는</w:t>
            </w:r>
            <w:r>
              <w:rPr>
                <w:rFonts w:ascii="맑은 고딕" w:eastAsia="맑은 고딕" w:hAnsi="맑은 고딕"/>
                <w:sz w:val="18"/>
                <w:szCs w:val="18"/>
              </w:rPr>
              <w:t xml:space="preserve"> </w:t>
            </w:r>
            <w:r>
              <w:rPr>
                <w:rFonts w:ascii="맑은 고딕" w:eastAsia="맑은 고딕" w:hAnsi="맑은 고딕"/>
                <w:sz w:val="18"/>
                <w:szCs w:val="18"/>
              </w:rPr>
              <w:t>개인이나</w:t>
            </w:r>
            <w:r>
              <w:rPr>
                <w:rFonts w:ascii="맑은 고딕" w:eastAsia="맑은 고딕" w:hAnsi="맑은 고딕"/>
                <w:sz w:val="18"/>
                <w:szCs w:val="18"/>
              </w:rPr>
              <w:t xml:space="preserve"> </w:t>
            </w:r>
            <w:r>
              <w:rPr>
                <w:rFonts w:ascii="맑은 고딕" w:eastAsia="맑은 고딕" w:hAnsi="맑은 고딕"/>
                <w:sz w:val="18"/>
                <w:szCs w:val="18"/>
              </w:rPr>
              <w:t>법인의</w:t>
            </w:r>
            <w:r>
              <w:rPr>
                <w:rFonts w:ascii="맑은 고딕" w:eastAsia="맑은 고딕" w:hAnsi="맑은 고딕"/>
                <w:sz w:val="18"/>
                <w:szCs w:val="18"/>
              </w:rPr>
              <w:t xml:space="preserve"> </w:t>
            </w:r>
            <w:r>
              <w:rPr>
                <w:rFonts w:ascii="맑은 고딕" w:eastAsia="맑은 고딕" w:hAnsi="맑은 고딕"/>
                <w:sz w:val="18"/>
                <w:szCs w:val="18"/>
              </w:rPr>
              <w:t>공식</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594758A0"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ExampleCompany</w:t>
            </w:r>
          </w:p>
        </w:tc>
        <w:tc>
          <w:tcPr>
            <w:tcW w:w="600" w:type="dxa"/>
          </w:tcPr>
          <w:p w14:paraId="211FE4EB" w14:textId="77777777" w:rsidR="00C11FE7" w:rsidRDefault="009D6149">
            <w:pPr>
              <w:jc w:val="left"/>
            </w:pPr>
            <w:r>
              <w:rPr>
                <w:rFonts w:ascii="맑은 고딕" w:eastAsia="맑은 고딕" w:hAnsi="맑은 고딕"/>
                <w:sz w:val="18"/>
                <w:szCs w:val="18"/>
              </w:rPr>
              <w:t>1</w:t>
            </w:r>
          </w:p>
        </w:tc>
      </w:tr>
      <w:tr w:rsidR="00C11FE7" w14:paraId="22F796CE" w14:textId="77777777">
        <w:trPr>
          <w:cantSplit/>
        </w:trPr>
        <w:tc>
          <w:tcPr>
            <w:tcW w:w="2250" w:type="dxa"/>
          </w:tcPr>
          <w:p w14:paraId="4341CA66" w14:textId="77777777" w:rsidR="00C11FE7" w:rsidRDefault="009D6149">
            <w:pPr>
              <w:jc w:val="left"/>
            </w:pPr>
            <w:r>
              <w:rPr>
                <w:rFonts w:ascii="맑은 고딕" w:eastAsia="맑은 고딕" w:hAnsi="맑은 고딕"/>
                <w:sz w:val="18"/>
                <w:szCs w:val="18"/>
              </w:rPr>
              <w:lastRenderedPageBreak/>
              <w:t>[MLP]</w:t>
            </w:r>
            <w:r>
              <w:rPr>
                <w:rFonts w:ascii="맑은 고딕" w:eastAsia="맑은 고딕" w:hAnsi="맑은 고딕"/>
                <w:sz w:val="18"/>
                <w:szCs w:val="18"/>
              </w:rPr>
              <w:br/>
              <w:t>ManufacturerProductDesignation</w:t>
            </w:r>
          </w:p>
        </w:tc>
        <w:tc>
          <w:tcPr>
            <w:tcW w:w="4200" w:type="dxa"/>
          </w:tcPr>
          <w:p w14:paraId="4DFE82F2" w14:textId="77777777" w:rsidR="00C11FE7" w:rsidRDefault="009D6149">
            <w:pPr>
              <w:jc w:val="left"/>
            </w:pPr>
            <w:r>
              <w:rPr>
                <w:rFonts w:ascii="맑은 고딕" w:eastAsia="맑은 고딕" w:hAnsi="맑은 고딕"/>
                <w:sz w:val="18"/>
                <w:szCs w:val="18"/>
              </w:rPr>
              <w:t>0173-1#02-AAW338#003</w:t>
            </w:r>
            <w:r>
              <w:rPr>
                <w:rFonts w:ascii="맑은 고딕" w:eastAsia="맑은 고딕" w:hAnsi="맑은 고딕"/>
                <w:sz w:val="18"/>
                <w:szCs w:val="18"/>
              </w:rPr>
              <w:br/>
            </w:r>
            <w:r>
              <w:rPr>
                <w:rFonts w:ascii="맑은 고딕" w:eastAsia="맑은 고딕" w:hAnsi="맑은 고딕"/>
                <w:sz w:val="18"/>
                <w:szCs w:val="18"/>
              </w:rPr>
              <w:t>제품을</w:t>
            </w:r>
            <w:r>
              <w:rPr>
                <w:rFonts w:ascii="맑은 고딕" w:eastAsia="맑은 고딕" w:hAnsi="맑은 고딕"/>
                <w:sz w:val="18"/>
                <w:szCs w:val="18"/>
              </w:rPr>
              <w:t xml:space="preserve"> </w:t>
            </w:r>
            <w:r>
              <w:rPr>
                <w:rFonts w:ascii="맑은 고딕" w:eastAsia="맑은 고딕" w:hAnsi="맑은 고딕"/>
                <w:sz w:val="18"/>
                <w:szCs w:val="18"/>
              </w:rPr>
              <w:t>짧게</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37F25A3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Batch-type Foundry Mold Binder Dosing Unit@en</w:t>
            </w:r>
          </w:p>
        </w:tc>
        <w:tc>
          <w:tcPr>
            <w:tcW w:w="600" w:type="dxa"/>
          </w:tcPr>
          <w:p w14:paraId="677C3484" w14:textId="77777777" w:rsidR="00C11FE7" w:rsidRDefault="009D6149">
            <w:pPr>
              <w:jc w:val="left"/>
            </w:pPr>
            <w:r>
              <w:rPr>
                <w:rFonts w:ascii="맑은 고딕" w:eastAsia="맑은 고딕" w:hAnsi="맑은 고딕"/>
                <w:sz w:val="18"/>
                <w:szCs w:val="18"/>
              </w:rPr>
              <w:t>1</w:t>
            </w:r>
          </w:p>
        </w:tc>
      </w:tr>
      <w:tr w:rsidR="00C11FE7" w14:paraId="306B39B4" w14:textId="77777777">
        <w:trPr>
          <w:cantSplit/>
        </w:trPr>
        <w:tc>
          <w:tcPr>
            <w:tcW w:w="2250" w:type="dxa"/>
          </w:tcPr>
          <w:p w14:paraId="0F611110"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ManufacturerProductType</w:t>
            </w:r>
          </w:p>
        </w:tc>
        <w:tc>
          <w:tcPr>
            <w:tcW w:w="4200" w:type="dxa"/>
          </w:tcPr>
          <w:p w14:paraId="19D85D72" w14:textId="77777777" w:rsidR="00C11FE7" w:rsidRDefault="009D6149">
            <w:pPr>
              <w:jc w:val="left"/>
            </w:pPr>
            <w:r>
              <w:rPr>
                <w:rFonts w:ascii="맑은 고딕" w:eastAsia="맑은 고딕" w:hAnsi="맑은 고딕"/>
                <w:sz w:val="18"/>
                <w:szCs w:val="18"/>
              </w:rPr>
              <w:t>0173-1#02-AAO057#002</w:t>
            </w:r>
            <w:r>
              <w:rPr>
                <w:rFonts w:ascii="맑은 고딕" w:eastAsia="맑은 고딕" w:hAnsi="맑은 고딕"/>
                <w:sz w:val="18"/>
                <w:szCs w:val="18"/>
              </w:rPr>
              <w:br/>
              <w:t>제조사가 부여한 제품 유형명입니다.</w:t>
            </w:r>
          </w:p>
        </w:tc>
        <w:tc>
          <w:tcPr>
            <w:tcW w:w="1976" w:type="dxa"/>
          </w:tcPr>
          <w:p w14:paraId="1C858E98"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Binder Dosing Unit ExB-10</w:t>
            </w:r>
          </w:p>
        </w:tc>
        <w:tc>
          <w:tcPr>
            <w:tcW w:w="600" w:type="dxa"/>
          </w:tcPr>
          <w:p w14:paraId="4ABC2F31" w14:textId="77777777" w:rsidR="00C11FE7" w:rsidRDefault="009D6149">
            <w:pPr>
              <w:jc w:val="left"/>
            </w:pPr>
            <w:r>
              <w:rPr>
                <w:rFonts w:ascii="맑은 고딕" w:eastAsia="맑은 고딕" w:hAnsi="맑은 고딕"/>
                <w:sz w:val="18"/>
                <w:szCs w:val="18"/>
              </w:rPr>
              <w:t>-</w:t>
            </w:r>
          </w:p>
        </w:tc>
      </w:tr>
      <w:tr w:rsidR="00C11FE7" w14:paraId="7838C890" w14:textId="77777777">
        <w:trPr>
          <w:cantSplit/>
        </w:trPr>
        <w:tc>
          <w:tcPr>
            <w:tcW w:w="2250" w:type="dxa"/>
          </w:tcPr>
          <w:p w14:paraId="1C916C22" w14:textId="77777777" w:rsidR="00C11FE7" w:rsidRDefault="009D6149">
            <w:pPr>
              <w:jc w:val="left"/>
            </w:pPr>
            <w:r>
              <w:rPr>
                <w:rFonts w:ascii="맑은 고딕" w:eastAsia="맑은 고딕" w:hAnsi="맑은 고딕"/>
                <w:sz w:val="18"/>
                <w:szCs w:val="18"/>
              </w:rPr>
              <w:t>[SML]</w:t>
            </w:r>
            <w:r>
              <w:rPr>
                <w:rFonts w:ascii="맑은 고딕" w:eastAsia="맑은 고딕" w:hAnsi="맑은 고딕"/>
                <w:sz w:val="18"/>
                <w:szCs w:val="18"/>
              </w:rPr>
              <w:br/>
              <w:t>ProductImages</w:t>
            </w:r>
          </w:p>
        </w:tc>
        <w:tc>
          <w:tcPr>
            <w:tcW w:w="4200" w:type="dxa"/>
          </w:tcPr>
          <w:p w14:paraId="11EE219B" w14:textId="77777777" w:rsidR="00C11FE7" w:rsidRDefault="009D6149">
            <w:pPr>
              <w:jc w:val="left"/>
            </w:pPr>
            <w:r>
              <w:rPr>
                <w:rFonts w:ascii="맑은 고딕" w:eastAsia="맑은 고딕" w:hAnsi="맑은 고딕"/>
                <w:sz w:val="18"/>
                <w:szCs w:val="18"/>
              </w:rPr>
              <w:t>0173-1#02-ABM220#001</w:t>
            </w:r>
            <w:r>
              <w:rPr>
                <w:rFonts w:ascii="맑은 고딕" w:eastAsia="맑은 고딕" w:hAnsi="맑은 고딕"/>
                <w:sz w:val="18"/>
                <w:szCs w:val="18"/>
              </w:rPr>
              <w:br/>
            </w:r>
            <w:r>
              <w:rPr>
                <w:rFonts w:ascii="맑은 고딕" w:eastAsia="맑은 고딕" w:hAnsi="맑은 고딕"/>
                <w:sz w:val="18"/>
                <w:szCs w:val="18"/>
              </w:rPr>
              <w:t>제품과</w:t>
            </w:r>
            <w:r>
              <w:rPr>
                <w:rFonts w:ascii="맑은 고딕" w:eastAsia="맑은 고딕" w:hAnsi="맑은 고딕"/>
                <w:sz w:val="18"/>
                <w:szCs w:val="18"/>
              </w:rPr>
              <w:t xml:space="preserve"> </w:t>
            </w:r>
            <w:r>
              <w:rPr>
                <w:rFonts w:ascii="맑은 고딕" w:eastAsia="맑은 고딕" w:hAnsi="맑은 고딕"/>
                <w:sz w:val="18"/>
                <w:szCs w:val="18"/>
              </w:rPr>
              <w:t>여러</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모습을</w:t>
            </w:r>
            <w:r>
              <w:rPr>
                <w:rFonts w:ascii="맑은 고딕" w:eastAsia="맑은 고딕" w:hAnsi="맑은 고딕"/>
                <w:sz w:val="18"/>
                <w:szCs w:val="18"/>
              </w:rPr>
              <w:t xml:space="preserve"> </w:t>
            </w:r>
            <w:r>
              <w:rPr>
                <w:rFonts w:ascii="맑은 고딕" w:eastAsia="맑은 고딕" w:hAnsi="맑은 고딕"/>
                <w:sz w:val="18"/>
                <w:szCs w:val="18"/>
              </w:rPr>
              <w:t>보여</w:t>
            </w:r>
            <w:r>
              <w:rPr>
                <w:rFonts w:ascii="맑은 고딕" w:eastAsia="맑은 고딕" w:hAnsi="맑은 고딕"/>
                <w:sz w:val="18"/>
                <w:szCs w:val="18"/>
              </w:rPr>
              <w:t xml:space="preserve"> </w:t>
            </w:r>
            <w:r>
              <w:rPr>
                <w:rFonts w:ascii="맑은 고딕" w:eastAsia="맑은 고딕" w:hAnsi="맑은 고딕"/>
                <w:sz w:val="18"/>
                <w:szCs w:val="18"/>
              </w:rPr>
              <w:t>주는</w:t>
            </w:r>
            <w:r>
              <w:rPr>
                <w:rFonts w:ascii="맑은 고딕" w:eastAsia="맑은 고딕" w:hAnsi="맑은 고딕"/>
                <w:sz w:val="18"/>
                <w:szCs w:val="18"/>
              </w:rPr>
              <w:t xml:space="preserve"> </w:t>
            </w:r>
            <w:r>
              <w:rPr>
                <w:rFonts w:ascii="맑은 고딕" w:eastAsia="맑은 고딕" w:hAnsi="맑은 고딕"/>
                <w:sz w:val="18"/>
                <w:szCs w:val="18"/>
              </w:rPr>
              <w:t>이미지입니다</w:t>
            </w:r>
            <w:r>
              <w:rPr>
                <w:rFonts w:ascii="맑은 고딕" w:eastAsia="맑은 고딕" w:hAnsi="맑은 고딕"/>
                <w:sz w:val="18"/>
                <w:szCs w:val="18"/>
              </w:rPr>
              <w:t>.</w:t>
            </w:r>
          </w:p>
        </w:tc>
        <w:tc>
          <w:tcPr>
            <w:tcW w:w="1976" w:type="dxa"/>
          </w:tcPr>
          <w:p w14:paraId="778BF532"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4F4A80B7" w14:textId="77777777" w:rsidR="00C11FE7" w:rsidRDefault="009D6149">
            <w:pPr>
              <w:jc w:val="left"/>
            </w:pPr>
            <w:r>
              <w:rPr>
                <w:rFonts w:ascii="맑은 고딕" w:eastAsia="맑은 고딕" w:hAnsi="맑은 고딕"/>
                <w:sz w:val="18"/>
                <w:szCs w:val="18"/>
              </w:rPr>
              <w:t>0..1</w:t>
            </w:r>
          </w:p>
        </w:tc>
      </w:tr>
    </w:tbl>
    <w:p w14:paraId="35734595" w14:textId="77777777" w:rsidR="00D30E1E" w:rsidRPr="003D67EE" w:rsidRDefault="00D30E1E" w:rsidP="00D30E1E">
      <w:pPr>
        <w:rPr>
          <w:rFonts w:hAnsiTheme="minorEastAsia"/>
        </w:rPr>
      </w:pPr>
    </w:p>
    <w:p w14:paraId="224135FB" w14:textId="5FA5B402" w:rsidR="00AE512D" w:rsidRPr="00AC08AE" w:rsidRDefault="00152306" w:rsidP="00152306">
      <w:pPr>
        <w:pStyle w:val="af0"/>
        <w:keepNext/>
        <w:jc w:val="left"/>
      </w:pPr>
      <w:bookmarkStart w:id="42" w:name="_Toc241338108"/>
      <w:r>
        <w:t xml:space="preserve">표 </w:t>
      </w:r>
      <w:fldSimple w:instr=" SEQ 표 \* ARABIC ">
        <w:r w:rsidR="00637A5F">
          <w:rPr>
            <w:noProof/>
          </w:rPr>
          <w:t>12</w:t>
        </w:r>
      </w:fldSimple>
      <w:r>
        <w:t xml:space="preserve"> 정보 묶음 ‘ProductClassifications의 개별 항목’</w:t>
      </w:r>
      <w:bookmarkEnd w:id="4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52A203E6" w14:textId="77777777">
        <w:trPr>
          <w:cantSplit/>
          <w:tblHeader/>
        </w:trPr>
        <w:tc>
          <w:tcPr>
            <w:tcW w:w="2250" w:type="dxa"/>
            <w:shd w:val="clear" w:color="auto" w:fill="002060"/>
          </w:tcPr>
          <w:p w14:paraId="3AC09149"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89272B7"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75479E1C" w14:textId="77777777" w:rsidR="00C11FE7" w:rsidRDefault="00C11FE7">
            <w:pPr>
              <w:keepNext/>
              <w:jc w:val="left"/>
            </w:pPr>
          </w:p>
        </w:tc>
        <w:tc>
          <w:tcPr>
            <w:tcW w:w="600" w:type="dxa"/>
            <w:shd w:val="clear" w:color="auto" w:fill="002060"/>
          </w:tcPr>
          <w:p w14:paraId="57898AE3" w14:textId="77777777" w:rsidR="00C11FE7" w:rsidRDefault="00C11FE7">
            <w:pPr>
              <w:keepNext/>
              <w:jc w:val="left"/>
            </w:pPr>
          </w:p>
        </w:tc>
      </w:tr>
      <w:tr w:rsidR="00C11FE7" w14:paraId="6BC010B9" w14:textId="77777777">
        <w:trPr>
          <w:cantSplit/>
          <w:tblHeader/>
        </w:trPr>
        <w:tc>
          <w:tcPr>
            <w:tcW w:w="2250" w:type="dxa"/>
            <w:shd w:val="clear" w:color="auto" w:fill="002060"/>
          </w:tcPr>
          <w:p w14:paraId="2C7C7BCD"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EA63ADE"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0A2D36DC" w14:textId="77777777" w:rsidR="00C11FE7" w:rsidRDefault="00C11FE7">
            <w:pPr>
              <w:keepNext/>
              <w:jc w:val="left"/>
            </w:pPr>
          </w:p>
        </w:tc>
        <w:tc>
          <w:tcPr>
            <w:tcW w:w="600" w:type="dxa"/>
            <w:shd w:val="clear" w:color="auto" w:fill="002060"/>
          </w:tcPr>
          <w:p w14:paraId="039E5218" w14:textId="77777777" w:rsidR="00C11FE7" w:rsidRDefault="00C11FE7">
            <w:pPr>
              <w:keepNext/>
              <w:jc w:val="left"/>
            </w:pPr>
          </w:p>
        </w:tc>
      </w:tr>
      <w:tr w:rsidR="00C11FE7" w14:paraId="549C7553" w14:textId="77777777">
        <w:trPr>
          <w:cantSplit/>
          <w:tblHeader/>
        </w:trPr>
        <w:tc>
          <w:tcPr>
            <w:tcW w:w="2250" w:type="dxa"/>
            <w:shd w:val="clear" w:color="auto" w:fill="002060"/>
          </w:tcPr>
          <w:p w14:paraId="424E7747"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742B230" w14:textId="77777777" w:rsidR="00C11FE7" w:rsidRDefault="009D6149">
            <w:pPr>
              <w:keepNext/>
              <w:jc w:val="left"/>
            </w:pPr>
            <w:r>
              <w:rPr>
                <w:rFonts w:ascii="맑은 고딕" w:eastAsia="맑은 고딕" w:hAnsi="맑은 고딕"/>
                <w:b/>
                <w:color w:val="FFFFFF"/>
                <w:sz w:val="18"/>
                <w:szCs w:val="18"/>
              </w:rPr>
              <w:t>0173-1#02-ABK162#002/0173-1#01-AHX839#002</w:t>
            </w:r>
          </w:p>
        </w:tc>
        <w:tc>
          <w:tcPr>
            <w:tcW w:w="1976" w:type="dxa"/>
            <w:shd w:val="clear" w:color="auto" w:fill="002060"/>
          </w:tcPr>
          <w:p w14:paraId="34BABBA5" w14:textId="77777777" w:rsidR="00C11FE7" w:rsidRDefault="00C11FE7">
            <w:pPr>
              <w:keepNext/>
              <w:jc w:val="left"/>
            </w:pPr>
          </w:p>
        </w:tc>
        <w:tc>
          <w:tcPr>
            <w:tcW w:w="600" w:type="dxa"/>
            <w:shd w:val="clear" w:color="auto" w:fill="002060"/>
          </w:tcPr>
          <w:p w14:paraId="7ABD8B78" w14:textId="77777777" w:rsidR="00C11FE7" w:rsidRDefault="00C11FE7">
            <w:pPr>
              <w:keepNext/>
              <w:jc w:val="left"/>
            </w:pPr>
          </w:p>
        </w:tc>
      </w:tr>
      <w:tr w:rsidR="00C11FE7" w14:paraId="472AEE61" w14:textId="77777777">
        <w:trPr>
          <w:cantSplit/>
          <w:tblHeader/>
        </w:trPr>
        <w:tc>
          <w:tcPr>
            <w:tcW w:w="2250" w:type="dxa"/>
            <w:shd w:val="clear" w:color="auto" w:fill="002060"/>
          </w:tcPr>
          <w:p w14:paraId="114DDF60"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737F20C4" w14:textId="77777777" w:rsidR="00C11FE7" w:rsidRDefault="009D6149">
            <w:pPr>
              <w:keepNext/>
              <w:jc w:val="left"/>
            </w:pPr>
            <w:r>
              <w:rPr>
                <w:rFonts w:ascii="맑은 고딕" w:eastAsia="맑은 고딕" w:hAnsi="맑은 고딕"/>
                <w:b/>
                <w:color w:val="FFFFFF"/>
                <w:sz w:val="18"/>
                <w:szCs w:val="18"/>
              </w:rPr>
              <w:t>ProductClassifications</w:t>
            </w:r>
          </w:p>
        </w:tc>
        <w:tc>
          <w:tcPr>
            <w:tcW w:w="1976" w:type="dxa"/>
            <w:shd w:val="clear" w:color="auto" w:fill="002060"/>
          </w:tcPr>
          <w:p w14:paraId="6F18F690" w14:textId="77777777" w:rsidR="00C11FE7" w:rsidRDefault="00C11FE7">
            <w:pPr>
              <w:keepNext/>
              <w:jc w:val="left"/>
            </w:pPr>
          </w:p>
        </w:tc>
        <w:tc>
          <w:tcPr>
            <w:tcW w:w="600" w:type="dxa"/>
            <w:shd w:val="clear" w:color="auto" w:fill="002060"/>
          </w:tcPr>
          <w:p w14:paraId="2BB7D9CA" w14:textId="77777777" w:rsidR="00C11FE7" w:rsidRDefault="00C11FE7">
            <w:pPr>
              <w:keepNext/>
              <w:jc w:val="left"/>
            </w:pPr>
          </w:p>
        </w:tc>
      </w:tr>
      <w:tr w:rsidR="00C11FE7" w14:paraId="340F8713" w14:textId="77777777">
        <w:trPr>
          <w:cantSplit/>
          <w:tblHeader/>
        </w:trPr>
        <w:tc>
          <w:tcPr>
            <w:tcW w:w="2250" w:type="dxa"/>
            <w:shd w:val="clear" w:color="auto" w:fill="002060"/>
          </w:tcPr>
          <w:p w14:paraId="5507CA77"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r>
              <w:rPr>
                <w:rFonts w:ascii="맑은 고딕" w:eastAsia="맑은 고딕" w:hAnsi="맑은 고딕"/>
                <w:b/>
                <w:color w:val="FFFFFF"/>
                <w:sz w:val="18"/>
                <w:szCs w:val="18"/>
              </w:rPr>
              <w:t xml:space="preserve">ProductClassifications의 ProductClassification(제품 분류) 요소입니다. 분류 체계·버전·URL·분류값을 담습니다.</w:t>
            </w:r>
          </w:p>
        </w:tc>
        <w:tc>
          <w:tcPr>
            <w:tcW w:w="1976" w:type="dxa"/>
            <w:shd w:val="clear" w:color="auto" w:fill="002060"/>
          </w:tcPr>
          <w:p w14:paraId="3E8B18E6" w14:textId="77777777" w:rsidR="00C11FE7" w:rsidRDefault="00C11FE7">
            <w:pPr>
              <w:keepNext/>
              <w:jc w:val="left"/>
            </w:pPr>
          </w:p>
        </w:tc>
        <w:tc>
          <w:tcPr>
            <w:tcW w:w="600" w:type="dxa"/>
            <w:shd w:val="clear" w:color="auto" w:fill="002060"/>
          </w:tcPr>
          <w:p w14:paraId="79470173" w14:textId="77777777" w:rsidR="00C11FE7" w:rsidRDefault="00C11FE7">
            <w:pPr>
              <w:keepNext/>
              <w:jc w:val="left"/>
            </w:pPr>
          </w:p>
        </w:tc>
      </w:tr>
      <w:tr w:rsidR="00C11FE7" w14:paraId="224672BD" w14:textId="77777777">
        <w:trPr>
          <w:cantSplit/>
          <w:tblHeader/>
        </w:trPr>
        <w:tc>
          <w:tcPr>
            <w:tcW w:w="2250" w:type="dxa"/>
            <w:shd w:val="clear" w:color="auto" w:fill="002060"/>
          </w:tcPr>
          <w:p w14:paraId="52BDA5C3"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08D1D14"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0A1700A"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5C541F6D" w14:textId="77777777" w:rsidR="00C11FE7" w:rsidRDefault="009D6149">
            <w:pPr>
              <w:keepNext/>
              <w:jc w:val="left"/>
            </w:pPr>
            <w:r>
              <w:rPr>
                <w:rFonts w:ascii="맑은 고딕" w:eastAsia="맑은 고딕" w:hAnsi="맑은 고딕"/>
                <w:b/>
                <w:color w:val="FFFFFF"/>
                <w:sz w:val="18"/>
                <w:szCs w:val="18"/>
              </w:rPr>
              <w:t>card.</w:t>
            </w:r>
          </w:p>
        </w:tc>
      </w:tr>
      <w:tr w:rsidR="00C11FE7" w14:paraId="2E573252" w14:textId="77777777">
        <w:trPr>
          <w:cantSplit/>
        </w:trPr>
        <w:tc>
          <w:tcPr>
            <w:tcW w:w="2250" w:type="dxa"/>
          </w:tcPr>
          <w:p w14:paraId="03AC83D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ClassificationSystem</w:t>
            </w:r>
          </w:p>
        </w:tc>
        <w:tc>
          <w:tcPr>
            <w:tcW w:w="4200" w:type="dxa"/>
          </w:tcPr>
          <w:p w14:paraId="0C4ABE61" w14:textId="77777777" w:rsidR="00C11FE7" w:rsidRDefault="009D6149">
            <w:pPr>
              <w:jc w:val="left"/>
            </w:pPr>
            <w:r>
              <w:rPr>
                <w:rFonts w:ascii="맑은 고딕" w:eastAsia="맑은 고딕" w:hAnsi="맑은 고딕"/>
                <w:sz w:val="18"/>
                <w:szCs w:val="18"/>
              </w:rPr>
              <w:t>0173-1#02-ABL424#001</w:t>
            </w:r>
            <w:r>
              <w:rPr>
                <w:rFonts w:ascii="맑은 고딕" w:eastAsia="맑은 고딕" w:hAnsi="맑은 고딕"/>
                <w:sz w:val="18"/>
                <w:szCs w:val="18"/>
              </w:rPr>
              <w:br/>
            </w:r>
            <w:r>
              <w:rPr>
                <w:rFonts w:ascii="맑은 고딕" w:eastAsia="맑은 고딕" w:hAnsi="맑은 고딕"/>
                <w:sz w:val="18"/>
                <w:szCs w:val="18"/>
              </w:rPr>
              <w:t>대상을</w:t>
            </w:r>
            <w:r>
              <w:rPr>
                <w:rFonts w:ascii="맑은 고딕" w:eastAsia="맑은 고딕" w:hAnsi="맑은 고딕"/>
                <w:sz w:val="18"/>
                <w:szCs w:val="18"/>
              </w:rPr>
              <w:t xml:space="preserve"> </w:t>
            </w:r>
            <w:r>
              <w:rPr>
                <w:rFonts w:ascii="맑은 고딕" w:eastAsia="맑은 고딕" w:hAnsi="맑은 고딕"/>
                <w:sz w:val="18"/>
                <w:szCs w:val="18"/>
              </w:rPr>
              <w:t>구별하고</w:t>
            </w:r>
            <w:r>
              <w:rPr>
                <w:rFonts w:ascii="맑은 고딕" w:eastAsia="맑은 고딕" w:hAnsi="맑은 고딕"/>
                <w:sz w:val="18"/>
                <w:szCs w:val="18"/>
              </w:rPr>
              <w:t xml:space="preserve"> </w:t>
            </w:r>
            <w:r>
              <w:rPr>
                <w:rFonts w:ascii="맑은 고딕" w:eastAsia="맑은 고딕" w:hAnsi="맑은 고딕"/>
                <w:sz w:val="18"/>
                <w:szCs w:val="18"/>
              </w:rPr>
              <w:t>분류할</w:t>
            </w:r>
            <w:r>
              <w:rPr>
                <w:rFonts w:ascii="맑은 고딕" w:eastAsia="맑은 고딕" w:hAnsi="맑은 고딕"/>
                <w:sz w:val="18"/>
                <w:szCs w:val="18"/>
              </w:rPr>
              <w:t xml:space="preserve"> </w:t>
            </w:r>
            <w:r>
              <w:rPr>
                <w:rFonts w:ascii="맑은 고딕" w:eastAsia="맑은 고딕" w:hAnsi="맑은 고딕"/>
                <w:sz w:val="18"/>
                <w:szCs w:val="18"/>
              </w:rPr>
              <w:t>때</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삼는</w:t>
            </w:r>
            <w:r>
              <w:rPr>
                <w:rFonts w:ascii="맑은 고딕" w:eastAsia="맑은 고딕" w:hAnsi="맑은 고딕"/>
                <w:sz w:val="18"/>
                <w:szCs w:val="18"/>
              </w:rPr>
              <w:t xml:space="preserve"> </w:t>
            </w:r>
            <w:r>
              <w:rPr>
                <w:rFonts w:ascii="맑은 고딕" w:eastAsia="맑은 고딕" w:hAnsi="맑은 고딕"/>
                <w:sz w:val="18"/>
                <w:szCs w:val="18"/>
              </w:rPr>
              <w:t>분류</w:t>
            </w:r>
            <w:r>
              <w:rPr>
                <w:rFonts w:ascii="맑은 고딕" w:eastAsia="맑은 고딕" w:hAnsi="맑은 고딕"/>
                <w:sz w:val="18"/>
                <w:szCs w:val="18"/>
              </w:rPr>
              <w:t xml:space="preserve"> </w:t>
            </w:r>
            <w:r>
              <w:rPr>
                <w:rFonts w:ascii="맑은 고딕" w:eastAsia="맑은 고딕" w:hAnsi="맑은 고딕"/>
                <w:sz w:val="18"/>
                <w:szCs w:val="18"/>
              </w:rPr>
              <w:t>체계입니다</w:t>
            </w:r>
            <w:r>
              <w:rPr>
                <w:rFonts w:ascii="맑은 고딕" w:eastAsia="맑은 고딕" w:hAnsi="맑은 고딕"/>
                <w:sz w:val="18"/>
                <w:szCs w:val="18"/>
              </w:rPr>
              <w:t>.</w:t>
            </w:r>
          </w:p>
        </w:tc>
        <w:tc>
          <w:tcPr>
            <w:tcW w:w="1976" w:type="dxa"/>
          </w:tcPr>
          <w:p w14:paraId="2A76389A"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ECLASS</w:t>
            </w:r>
          </w:p>
        </w:tc>
        <w:tc>
          <w:tcPr>
            <w:tcW w:w="600" w:type="dxa"/>
          </w:tcPr>
          <w:p w14:paraId="1466299D" w14:textId="77777777" w:rsidR="00C11FE7" w:rsidRDefault="009D6149">
            <w:pPr>
              <w:jc w:val="left"/>
            </w:pPr>
            <w:r>
              <w:rPr>
                <w:rFonts w:ascii="맑은 고딕" w:eastAsia="맑은 고딕" w:hAnsi="맑은 고딕"/>
                <w:sz w:val="18"/>
                <w:szCs w:val="18"/>
              </w:rPr>
              <w:t>1</w:t>
            </w:r>
          </w:p>
        </w:tc>
      </w:tr>
      <w:tr w:rsidR="00C11FE7" w14:paraId="6975EECC" w14:textId="77777777">
        <w:trPr>
          <w:cantSplit/>
        </w:trPr>
        <w:tc>
          <w:tcPr>
            <w:tcW w:w="2250" w:type="dxa"/>
          </w:tcPr>
          <w:p w14:paraId="623235C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ClassificationSystemVersion</w:t>
            </w:r>
          </w:p>
        </w:tc>
        <w:tc>
          <w:tcPr>
            <w:tcW w:w="4200" w:type="dxa"/>
          </w:tcPr>
          <w:p w14:paraId="3B46D449" w14:textId="77777777" w:rsidR="00C11FE7" w:rsidRDefault="009D6149">
            <w:pPr>
              <w:jc w:val="left"/>
            </w:pPr>
            <w:r>
              <w:rPr>
                <w:rFonts w:ascii="맑은 고딕" w:eastAsia="맑은 고딕" w:hAnsi="맑은 고딕"/>
                <w:sz w:val="18"/>
                <w:szCs w:val="18"/>
              </w:rPr>
              <w:t>0173-1#02-AAR710#003</w:t>
            </w:r>
            <w:r>
              <w:rPr>
                <w:rFonts w:ascii="맑은 고딕" w:eastAsia="맑은 고딕" w:hAnsi="맑은 고딕"/>
                <w:sz w:val="18"/>
                <w:szCs w:val="18"/>
              </w:rPr>
              <w:br/>
            </w:r>
            <w:r>
              <w:rPr>
                <w:rFonts w:ascii="맑은 고딕" w:eastAsia="맑은 고딕" w:hAnsi="맑은 고딕"/>
                <w:sz w:val="18"/>
                <w:szCs w:val="18"/>
              </w:rPr>
              <w:t>분류에</w:t>
            </w:r>
            <w:r>
              <w:rPr>
                <w:rFonts w:ascii="맑은 고딕" w:eastAsia="맑은 고딕" w:hAnsi="맑은 고딕"/>
                <w:sz w:val="18"/>
                <w:szCs w:val="18"/>
              </w:rPr>
              <w:t xml:space="preserve"> </w:t>
            </w:r>
            <w:r>
              <w:rPr>
                <w:rFonts w:ascii="맑은 고딕" w:eastAsia="맑은 고딕" w:hAnsi="맑은 고딕"/>
                <w:sz w:val="18"/>
                <w:szCs w:val="18"/>
              </w:rPr>
              <w:t>사용한</w:t>
            </w:r>
            <w:r>
              <w:rPr>
                <w:rFonts w:ascii="맑은 고딕" w:eastAsia="맑은 고딕" w:hAnsi="맑은 고딕"/>
                <w:sz w:val="18"/>
                <w:szCs w:val="18"/>
              </w:rPr>
              <w:t xml:space="preserve"> </w:t>
            </w:r>
            <w:r>
              <w:rPr>
                <w:rFonts w:ascii="맑은 고딕" w:eastAsia="맑은 고딕" w:hAnsi="맑은 고딕"/>
                <w:sz w:val="18"/>
                <w:szCs w:val="18"/>
              </w:rPr>
              <w:t>체계의</w:t>
            </w:r>
            <w:r>
              <w:rPr>
                <w:rFonts w:ascii="맑은 고딕" w:eastAsia="맑은 고딕" w:hAnsi="맑은 고딕"/>
                <w:sz w:val="18"/>
                <w:szCs w:val="18"/>
              </w:rPr>
              <w:t xml:space="preserve"> </w:t>
            </w:r>
            <w:r>
              <w:rPr>
                <w:rFonts w:ascii="맑은 고딕" w:eastAsia="맑은 고딕" w:hAnsi="맑은 고딕"/>
                <w:sz w:val="18"/>
                <w:szCs w:val="18"/>
              </w:rPr>
              <w:t>버전입니다</w:t>
            </w:r>
            <w:r>
              <w:rPr>
                <w:rFonts w:ascii="맑은 고딕" w:eastAsia="맑은 고딕" w:hAnsi="맑은 고딕"/>
                <w:sz w:val="18"/>
                <w:szCs w:val="18"/>
              </w:rPr>
              <w:t>.</w:t>
            </w:r>
          </w:p>
        </w:tc>
        <w:tc>
          <w:tcPr>
            <w:tcW w:w="1976" w:type="dxa"/>
          </w:tcPr>
          <w:p w14:paraId="274AD40E"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ECLASS 16.0</w:t>
            </w:r>
          </w:p>
        </w:tc>
        <w:tc>
          <w:tcPr>
            <w:tcW w:w="600" w:type="dxa"/>
          </w:tcPr>
          <w:p w14:paraId="7CB5E743" w14:textId="77777777" w:rsidR="00C11FE7" w:rsidRDefault="009D6149">
            <w:pPr>
              <w:jc w:val="left"/>
            </w:pPr>
            <w:r>
              <w:rPr>
                <w:rFonts w:ascii="맑은 고딕" w:eastAsia="맑은 고딕" w:hAnsi="맑은 고딕"/>
                <w:sz w:val="18"/>
                <w:szCs w:val="18"/>
              </w:rPr>
              <w:t>0..1</w:t>
            </w:r>
          </w:p>
        </w:tc>
      </w:tr>
      <w:tr w:rsidR="00C11FE7" w14:paraId="6209AC7A" w14:textId="77777777">
        <w:trPr>
          <w:cantSplit/>
        </w:trPr>
        <w:tc>
          <w:tcPr>
            <w:tcW w:w="2250" w:type="dxa"/>
          </w:tcPr>
          <w:p w14:paraId="6C56F2E1"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ClassificationSystemUrl</w:t>
            </w:r>
          </w:p>
        </w:tc>
        <w:tc>
          <w:tcPr>
            <w:tcW w:w="4200" w:type="dxa"/>
          </w:tcPr>
          <w:p w14:paraId="5EB09BB8" w14:textId="77777777" w:rsidR="00C11FE7" w:rsidRDefault="009D6149">
            <w:pPr>
              <w:jc w:val="left"/>
            </w:pPr>
            <w:r>
              <w:rPr>
                <w:rFonts w:ascii="맑은 고딕" w:eastAsia="맑은 고딕" w:hAnsi="맑은 고딕"/>
                <w:sz w:val="18"/>
                <w:szCs w:val="18"/>
              </w:rPr>
              <w:t>https://admin-shell.io/IDTA/TechnicalData/ProductClassifications/ProduktClassification/ClassificationSystemUrl/2/0</w:t>
            </w:r>
            <w:r>
              <w:rPr>
                <w:rFonts w:ascii="맑은 고딕" w:eastAsia="맑은 고딕" w:hAnsi="맑은 고딕"/>
                <w:sz w:val="18"/>
                <w:szCs w:val="18"/>
              </w:rPr>
              <w:br/>
            </w:r>
            <w:r>
              <w:rPr>
                <w:rFonts w:ascii="맑은 고딕" w:eastAsia="맑은 고딕" w:hAnsi="맑은 고딕"/>
                <w:sz w:val="18"/>
                <w:szCs w:val="18"/>
              </w:rPr>
              <w:t>분류</w:t>
            </w:r>
            <w:r>
              <w:rPr>
                <w:rFonts w:ascii="맑은 고딕" w:eastAsia="맑은 고딕" w:hAnsi="맑은 고딕"/>
                <w:sz w:val="18"/>
                <w:szCs w:val="18"/>
              </w:rPr>
              <w:t xml:space="preserve"> </w:t>
            </w:r>
            <w:r>
              <w:rPr>
                <w:rFonts w:ascii="맑은 고딕" w:eastAsia="맑은 고딕" w:hAnsi="맑은 고딕"/>
                <w:sz w:val="18"/>
                <w:szCs w:val="18"/>
              </w:rPr>
              <w:t>체계를</w:t>
            </w:r>
            <w:r>
              <w:rPr>
                <w:rFonts w:ascii="맑은 고딕" w:eastAsia="맑은 고딕" w:hAnsi="맑은 고딕"/>
                <w:sz w:val="18"/>
                <w:szCs w:val="18"/>
              </w:rPr>
              <w:t xml:space="preserve"> </w:t>
            </w:r>
            <w:r>
              <w:rPr>
                <w:rFonts w:ascii="맑은 고딕" w:eastAsia="맑은 고딕" w:hAnsi="맑은 고딕"/>
                <w:sz w:val="18"/>
                <w:szCs w:val="18"/>
              </w:rPr>
              <w:t>확인할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웹</w:t>
            </w:r>
            <w:r>
              <w:rPr>
                <w:rFonts w:ascii="맑은 고딕" w:eastAsia="맑은 고딕" w:hAnsi="맑은 고딕"/>
                <w:sz w:val="18"/>
                <w:szCs w:val="18"/>
              </w:rPr>
              <w:t xml:space="preserve"> </w:t>
            </w:r>
            <w:r>
              <w:rPr>
                <w:rFonts w:ascii="맑은 고딕" w:eastAsia="맑은 고딕" w:hAnsi="맑은 고딕"/>
                <w:sz w:val="18"/>
                <w:szCs w:val="18"/>
              </w:rPr>
              <w:t>주소입니다</w:t>
            </w:r>
            <w:r>
              <w:rPr>
                <w:rFonts w:ascii="맑은 고딕" w:eastAsia="맑은 고딕" w:hAnsi="맑은 고딕"/>
                <w:sz w:val="18"/>
                <w:szCs w:val="18"/>
              </w:rPr>
              <w:t>.</w:t>
            </w:r>
          </w:p>
        </w:tc>
        <w:tc>
          <w:tcPr>
            <w:tcW w:w="1976" w:type="dxa"/>
          </w:tcPr>
          <w:p w14:paraId="3852D6F5"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https://eclass.eu/eclass-standard/search-content</w:t>
            </w:r>
          </w:p>
        </w:tc>
        <w:tc>
          <w:tcPr>
            <w:tcW w:w="600" w:type="dxa"/>
          </w:tcPr>
          <w:p w14:paraId="5D0D4B2C" w14:textId="77777777" w:rsidR="00C11FE7" w:rsidRDefault="009D6149">
            <w:pPr>
              <w:jc w:val="left"/>
            </w:pPr>
            <w:r>
              <w:rPr>
                <w:rFonts w:ascii="맑은 고딕" w:eastAsia="맑은 고딕" w:hAnsi="맑은 고딕"/>
                <w:sz w:val="18"/>
                <w:szCs w:val="18"/>
              </w:rPr>
              <w:t>0..1</w:t>
            </w:r>
          </w:p>
        </w:tc>
      </w:tr>
      <w:tr w:rsidR="00C11FE7" w14:paraId="196E73C6" w14:textId="77777777">
        <w:trPr>
          <w:cantSplit/>
        </w:trPr>
        <w:tc>
          <w:tcPr>
            <w:tcW w:w="2250" w:type="dxa"/>
          </w:tcPr>
          <w:p w14:paraId="282AA7D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ProductClassId</w:t>
            </w:r>
          </w:p>
        </w:tc>
        <w:tc>
          <w:tcPr>
            <w:tcW w:w="4200" w:type="dxa"/>
          </w:tcPr>
          <w:p w14:paraId="07752BE3" w14:textId="77777777" w:rsidR="00C11FE7" w:rsidRDefault="009D6149">
            <w:pPr>
              <w:jc w:val="left"/>
            </w:pPr>
            <w:r>
              <w:rPr>
                <w:rFonts w:ascii="맑은 고딕" w:eastAsia="맑은 고딕" w:hAnsi="맑은 고딕"/>
                <w:sz w:val="18"/>
                <w:szCs w:val="18"/>
              </w:rPr>
              <w:t>0173-1#02-ABG776#003</w:t>
            </w:r>
            <w:r>
              <w:rPr>
                <w:rFonts w:ascii="맑은 고딕" w:eastAsia="맑은 고딕" w:hAnsi="맑은 고딕"/>
                <w:sz w:val="18"/>
                <w:szCs w:val="18"/>
              </w:rPr>
              <w:br/>
            </w:r>
            <w:r>
              <w:rPr>
                <w:rFonts w:ascii="맑은 고딕" w:eastAsia="맑은 고딕" w:hAnsi="맑은 고딕"/>
                <w:sz w:val="18"/>
                <w:szCs w:val="18"/>
              </w:rPr>
              <w:t>제품이나</w:t>
            </w:r>
            <w:r>
              <w:rPr>
                <w:rFonts w:ascii="맑은 고딕" w:eastAsia="맑은 고딕" w:hAnsi="맑은 고딕"/>
                <w:sz w:val="18"/>
                <w:szCs w:val="18"/>
              </w:rPr>
              <w:t xml:space="preserve"> </w:t>
            </w:r>
            <w:r>
              <w:rPr>
                <w:rFonts w:ascii="맑은 고딕" w:eastAsia="맑은 고딕" w:hAnsi="맑은 고딕"/>
                <w:sz w:val="18"/>
                <w:szCs w:val="18"/>
              </w:rPr>
              <w:t>산업</w:t>
            </w:r>
            <w:r>
              <w:rPr>
                <w:rFonts w:ascii="맑은 고딕" w:eastAsia="맑은 고딕" w:hAnsi="맑은 고딕"/>
                <w:sz w:val="18"/>
                <w:szCs w:val="18"/>
              </w:rPr>
              <w:t xml:space="preserve"> </w:t>
            </w:r>
            <w:r>
              <w:rPr>
                <w:rFonts w:ascii="맑은 고딕" w:eastAsia="맑은 고딕" w:hAnsi="맑은 고딕"/>
                <w:sz w:val="18"/>
                <w:szCs w:val="18"/>
              </w:rPr>
              <w:t>장비가</w:t>
            </w:r>
            <w:r>
              <w:rPr>
                <w:rFonts w:ascii="맑은 고딕" w:eastAsia="맑은 고딕" w:hAnsi="맑은 고딕"/>
                <w:sz w:val="18"/>
                <w:szCs w:val="18"/>
              </w:rPr>
              <w:t xml:space="preserve"> </w:t>
            </w:r>
            <w:r>
              <w:rPr>
                <w:rFonts w:ascii="맑은 고딕" w:eastAsia="맑은 고딕" w:hAnsi="맑은 고딕"/>
                <w:sz w:val="18"/>
                <w:szCs w:val="18"/>
              </w:rPr>
              <w:t>속한</w:t>
            </w:r>
            <w:r>
              <w:rPr>
                <w:rFonts w:ascii="맑은 고딕" w:eastAsia="맑은 고딕" w:hAnsi="맑은 고딕"/>
                <w:sz w:val="18"/>
                <w:szCs w:val="18"/>
              </w:rPr>
              <w:t xml:space="preserve"> </w:t>
            </w:r>
            <w:r>
              <w:rPr>
                <w:rFonts w:ascii="맑은 고딕" w:eastAsia="맑은 고딕" w:hAnsi="맑은 고딕"/>
                <w:sz w:val="18"/>
                <w:szCs w:val="18"/>
              </w:rPr>
              <w:t>분류의</w:t>
            </w:r>
            <w:r>
              <w:rPr>
                <w:rFonts w:ascii="맑은 고딕" w:eastAsia="맑은 고딕" w:hAnsi="맑은 고딕"/>
                <w:sz w:val="18"/>
                <w:szCs w:val="18"/>
              </w:rPr>
              <w:t xml:space="preserve"> </w:t>
            </w:r>
            <w:r>
              <w:rPr>
                <w:rFonts w:ascii="맑은 고딕" w:eastAsia="맑은 고딕" w:hAnsi="맑은 고딕"/>
                <w:sz w:val="18"/>
                <w:szCs w:val="18"/>
              </w:rPr>
              <w:t>식별자입니다</w:t>
            </w:r>
            <w:r>
              <w:rPr>
                <w:rFonts w:ascii="맑은 고딕" w:eastAsia="맑은 고딕" w:hAnsi="맑은 고딕"/>
                <w:sz w:val="18"/>
                <w:szCs w:val="18"/>
              </w:rPr>
              <w:t xml:space="preserve">. </w:t>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분류</w:t>
            </w:r>
            <w:r>
              <w:rPr>
                <w:rFonts w:ascii="맑은 고딕" w:eastAsia="맑은 고딕" w:hAnsi="맑은 고딕"/>
                <w:sz w:val="18"/>
                <w:szCs w:val="18"/>
              </w:rPr>
              <w:t xml:space="preserve"> </w:t>
            </w:r>
            <w:r>
              <w:rPr>
                <w:rFonts w:ascii="맑은 고딕" w:eastAsia="맑은 고딕" w:hAnsi="맑은 고딕"/>
                <w:sz w:val="18"/>
                <w:szCs w:val="18"/>
              </w:rPr>
              <w:t>체계의</w:t>
            </w:r>
            <w:r>
              <w:rPr>
                <w:rFonts w:ascii="맑은 고딕" w:eastAsia="맑은 고딕" w:hAnsi="맑은 고딕"/>
                <w:sz w:val="18"/>
                <w:szCs w:val="18"/>
              </w:rPr>
              <w:t xml:space="preserve"> </w:t>
            </w:r>
            <w:r>
              <w:rPr>
                <w:rFonts w:ascii="맑은 고딕" w:eastAsia="맑은 고딕" w:hAnsi="맑은 고딕"/>
                <w:sz w:val="18"/>
                <w:szCs w:val="18"/>
              </w:rPr>
              <w:t>표기</w:t>
            </w:r>
            <w:r>
              <w:rPr>
                <w:rFonts w:ascii="맑은 고딕" w:eastAsia="맑은 고딕" w:hAnsi="맑은 고딕"/>
                <w:sz w:val="18"/>
                <w:szCs w:val="18"/>
              </w:rPr>
              <w:t xml:space="preserve"> </w:t>
            </w:r>
            <w:r>
              <w:rPr>
                <w:rFonts w:ascii="맑은 고딕" w:eastAsia="맑은 고딕" w:hAnsi="맑은 고딕"/>
                <w:sz w:val="18"/>
                <w:szCs w:val="18"/>
              </w:rPr>
              <w:t>방식인</w:t>
            </w:r>
            <w:r>
              <w:rPr>
                <w:rFonts w:ascii="맑은 고딕" w:eastAsia="맑은 고딕" w:hAnsi="맑은 고딕"/>
                <w:sz w:val="18"/>
                <w:szCs w:val="18"/>
              </w:rPr>
              <w:t xml:space="preserve"> IRDI</w:t>
            </w:r>
            <w:r>
              <w:rPr>
                <w:rFonts w:ascii="맑은 고딕" w:eastAsia="맑은 고딕" w:hAnsi="맑은 고딕"/>
                <w:sz w:val="18"/>
                <w:szCs w:val="18"/>
              </w:rPr>
              <w:t>를</w:t>
            </w:r>
            <w:r>
              <w:rPr>
                <w:rFonts w:ascii="맑은 고딕" w:eastAsia="맑은 고딕" w:hAnsi="맑은 고딕"/>
                <w:sz w:val="18"/>
                <w:szCs w:val="18"/>
              </w:rPr>
              <w:t xml:space="preserve"> </w:t>
            </w:r>
            <w:r>
              <w:rPr>
                <w:rFonts w:ascii="맑은 고딕" w:eastAsia="맑은 고딕" w:hAnsi="맑은 고딕"/>
                <w:sz w:val="18"/>
                <w:szCs w:val="18"/>
              </w:rPr>
              <w:t>따릅니다</w:t>
            </w:r>
            <w:r>
              <w:rPr>
                <w:rFonts w:ascii="맑은 고딕" w:eastAsia="맑은 고딕" w:hAnsi="맑은 고딕"/>
                <w:sz w:val="18"/>
                <w:szCs w:val="18"/>
              </w:rPr>
              <w:t>.</w:t>
            </w:r>
          </w:p>
        </w:tc>
        <w:tc>
          <w:tcPr>
            <w:tcW w:w="1976" w:type="dxa"/>
          </w:tcPr>
          <w:p w14:paraId="35215BF6"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0173-1#01-AAD373#010</w:t>
            </w:r>
          </w:p>
        </w:tc>
        <w:tc>
          <w:tcPr>
            <w:tcW w:w="600" w:type="dxa"/>
          </w:tcPr>
          <w:p w14:paraId="5BD1C48E" w14:textId="77777777" w:rsidR="00C11FE7" w:rsidRDefault="009D6149">
            <w:pPr>
              <w:jc w:val="left"/>
            </w:pPr>
            <w:r>
              <w:rPr>
                <w:rFonts w:ascii="맑은 고딕" w:eastAsia="맑은 고딕" w:hAnsi="맑은 고딕"/>
                <w:sz w:val="18"/>
                <w:szCs w:val="18"/>
              </w:rPr>
              <w:t>1</w:t>
            </w:r>
          </w:p>
        </w:tc>
      </w:tr>
      <w:tr w:rsidR="00C11FE7" w14:paraId="361AF006" w14:textId="77777777">
        <w:trPr>
          <w:cantSplit/>
        </w:trPr>
        <w:tc>
          <w:tcPr>
            <w:tcW w:w="2250" w:type="dxa"/>
          </w:tcPr>
          <w:p w14:paraId="3D5C33E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ProductClassCodedName</w:t>
            </w:r>
          </w:p>
        </w:tc>
        <w:tc>
          <w:tcPr>
            <w:tcW w:w="4200" w:type="dxa"/>
          </w:tcPr>
          <w:p w14:paraId="153F9E2D" w14:textId="77777777" w:rsidR="00C11FE7" w:rsidRDefault="009D6149">
            <w:pPr>
              <w:jc w:val="left"/>
            </w:pPr>
            <w:r>
              <w:rPr>
                <w:rFonts w:ascii="맑은 고딕" w:eastAsia="맑은 고딕" w:hAnsi="맑은 고딕"/>
                <w:sz w:val="18"/>
                <w:szCs w:val="18"/>
              </w:rPr>
              <w:t>0173-1#02-ABK128#002</w:t>
            </w:r>
            <w:r>
              <w:rPr>
                <w:rFonts w:ascii="맑은 고딕" w:eastAsia="맑은 고딕" w:hAnsi="맑은 고딕"/>
                <w:sz w:val="18"/>
                <w:szCs w:val="18"/>
              </w:rPr>
              <w:br/>
            </w:r>
            <w:r>
              <w:rPr>
                <w:rFonts w:ascii="맑은 고딕" w:eastAsia="맑은 고딕" w:hAnsi="맑은 고딕"/>
                <w:sz w:val="18"/>
                <w:szCs w:val="18"/>
              </w:rPr>
              <w:t>분류</w:t>
            </w:r>
            <w:r>
              <w:rPr>
                <w:rFonts w:ascii="맑은 고딕" w:eastAsia="맑은 고딕" w:hAnsi="맑은 고딕"/>
                <w:sz w:val="18"/>
                <w:szCs w:val="18"/>
              </w:rPr>
              <w:t xml:space="preserve"> </w:t>
            </w:r>
            <w:r>
              <w:rPr>
                <w:rFonts w:ascii="맑은 고딕" w:eastAsia="맑은 고딕" w:hAnsi="맑은 고딕"/>
                <w:sz w:val="18"/>
                <w:szCs w:val="18"/>
              </w:rPr>
              <w:t>체계</w:t>
            </w:r>
            <w:r>
              <w:rPr>
                <w:rFonts w:ascii="맑은 고딕" w:eastAsia="맑은 고딕" w:hAnsi="맑은 고딕"/>
                <w:sz w:val="18"/>
                <w:szCs w:val="18"/>
              </w:rPr>
              <w:t xml:space="preserve"> </w:t>
            </w:r>
            <w:r>
              <w:rPr>
                <w:rFonts w:ascii="맑은 고딕" w:eastAsia="맑은 고딕" w:hAnsi="맑은 고딕"/>
                <w:sz w:val="18"/>
                <w:szCs w:val="18"/>
              </w:rPr>
              <w:t>안에서</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종류를</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코드입니다</w:t>
            </w:r>
            <w:r>
              <w:rPr>
                <w:rFonts w:ascii="맑은 고딕" w:eastAsia="맑은 고딕" w:hAnsi="맑은 고딕"/>
                <w:sz w:val="18"/>
                <w:szCs w:val="18"/>
              </w:rPr>
              <w:t>.</w:t>
            </w:r>
          </w:p>
        </w:tc>
        <w:tc>
          <w:tcPr>
            <w:tcW w:w="1976" w:type="dxa"/>
          </w:tcPr>
          <w:p w14:paraId="44A3F0D9"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36-09-02</w:t>
            </w:r>
          </w:p>
        </w:tc>
        <w:tc>
          <w:tcPr>
            <w:tcW w:w="600" w:type="dxa"/>
          </w:tcPr>
          <w:p w14:paraId="605BA021" w14:textId="77777777" w:rsidR="00C11FE7" w:rsidRDefault="009D6149">
            <w:pPr>
              <w:jc w:val="left"/>
            </w:pPr>
            <w:r>
              <w:rPr>
                <w:rFonts w:ascii="맑은 고딕" w:eastAsia="맑은 고딕" w:hAnsi="맑은 고딕"/>
                <w:sz w:val="18"/>
                <w:szCs w:val="18"/>
              </w:rPr>
              <w:t>1</w:t>
            </w:r>
          </w:p>
        </w:tc>
      </w:tr>
      <w:tr w:rsidR="00C11FE7" w14:paraId="2DEE9B1B" w14:textId="77777777">
        <w:trPr>
          <w:cantSplit/>
        </w:trPr>
        <w:tc>
          <w:tcPr>
            <w:tcW w:w="2250" w:type="dxa"/>
          </w:tcPr>
          <w:p w14:paraId="4276EE72"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ProductClassName</w:t>
            </w:r>
          </w:p>
        </w:tc>
        <w:tc>
          <w:tcPr>
            <w:tcW w:w="4200" w:type="dxa"/>
          </w:tcPr>
          <w:p w14:paraId="67A66434" w14:textId="77777777" w:rsidR="00C11FE7" w:rsidRDefault="009D6149">
            <w:pPr>
              <w:jc w:val="left"/>
            </w:pPr>
            <w:r>
              <w:rPr>
                <w:rFonts w:ascii="맑은 고딕" w:eastAsia="맑은 고딕" w:hAnsi="맑은 고딕"/>
                <w:sz w:val="18"/>
                <w:szCs w:val="18"/>
              </w:rPr>
              <w:t>0173-1#02-ABK273#002</w:t>
            </w:r>
            <w:r>
              <w:rPr>
                <w:rFonts w:ascii="맑은 고딕" w:eastAsia="맑은 고딕" w:hAnsi="맑은 고딕"/>
                <w:sz w:val="18"/>
                <w:szCs w:val="18"/>
              </w:rPr>
              <w:br/>
            </w:r>
            <w:r>
              <w:rPr>
                <w:rFonts w:ascii="맑은 고딕" w:eastAsia="맑은 고딕" w:hAnsi="맑은 고딕"/>
                <w:sz w:val="18"/>
                <w:szCs w:val="18"/>
              </w:rPr>
              <w:t>제품이</w:t>
            </w:r>
            <w:r>
              <w:rPr>
                <w:rFonts w:ascii="맑은 고딕" w:eastAsia="맑은 고딕" w:hAnsi="맑은 고딕"/>
                <w:sz w:val="18"/>
                <w:szCs w:val="18"/>
              </w:rPr>
              <w:t xml:space="preserve"> </w:t>
            </w:r>
            <w:r>
              <w:rPr>
                <w:rFonts w:ascii="맑은 고딕" w:eastAsia="맑은 고딕" w:hAnsi="맑은 고딕"/>
                <w:sz w:val="18"/>
                <w:szCs w:val="18"/>
              </w:rPr>
              <w:t>속한</w:t>
            </w:r>
            <w:r>
              <w:rPr>
                <w:rFonts w:ascii="맑은 고딕" w:eastAsia="맑은 고딕" w:hAnsi="맑은 고딕"/>
                <w:sz w:val="18"/>
                <w:szCs w:val="18"/>
              </w:rPr>
              <w:t xml:space="preserve"> </w:t>
            </w:r>
            <w:r>
              <w:rPr>
                <w:rFonts w:ascii="맑은 고딕" w:eastAsia="맑은 고딕" w:hAnsi="맑은 고딕"/>
                <w:sz w:val="18"/>
                <w:szCs w:val="18"/>
              </w:rPr>
              <w:t>분류의</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755F0218"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Mixer (mechanical)@en</w:t>
            </w:r>
          </w:p>
        </w:tc>
        <w:tc>
          <w:tcPr>
            <w:tcW w:w="600" w:type="dxa"/>
          </w:tcPr>
          <w:p w14:paraId="58E03F70" w14:textId="77777777" w:rsidR="00C11FE7" w:rsidRDefault="009D6149">
            <w:pPr>
              <w:jc w:val="left"/>
            </w:pPr>
            <w:r>
              <w:rPr>
                <w:rFonts w:ascii="맑은 고딕" w:eastAsia="맑은 고딕" w:hAnsi="맑은 고딕"/>
                <w:sz w:val="18"/>
                <w:szCs w:val="18"/>
              </w:rPr>
              <w:t>0..1</w:t>
            </w:r>
          </w:p>
        </w:tc>
      </w:tr>
      <w:tr w:rsidR="00C11FE7" w14:paraId="0909FC0B" w14:textId="77777777">
        <w:trPr>
          <w:cantSplit/>
        </w:trPr>
        <w:tc>
          <w:tcPr>
            <w:tcW w:w="2250" w:type="dxa"/>
          </w:tcPr>
          <w:p w14:paraId="35C13878" w14:textId="77777777" w:rsidR="00C11FE7" w:rsidRDefault="009D6149">
            <w:pPr>
              <w:jc w:val="left"/>
            </w:pPr>
            <w:r>
              <w:rPr>
                <w:rFonts w:ascii="맑은 고딕" w:eastAsia="맑은 고딕" w:hAnsi="맑은 고딕"/>
                <w:sz w:val="18"/>
                <w:szCs w:val="18"/>
              </w:rPr>
              <w:t>[Ref]</w:t>
            </w:r>
            <w:r>
              <w:rPr>
                <w:rFonts w:ascii="맑은 고딕" w:eastAsia="맑은 고딕" w:hAnsi="맑은 고딕"/>
                <w:sz w:val="18"/>
                <w:szCs w:val="18"/>
              </w:rPr>
              <w:br/>
              <w:t>ReferenceToTechnicalPropertyArea</w:t>
            </w:r>
          </w:p>
        </w:tc>
        <w:tc>
          <w:tcPr>
            <w:tcW w:w="4200" w:type="dxa"/>
          </w:tcPr>
          <w:p w14:paraId="50A02F61" w14:textId="77777777" w:rsidR="00C11FE7" w:rsidRDefault="009D6149">
            <w:pPr>
              <w:jc w:val="left"/>
            </w:pPr>
            <w:r>
              <w:rPr>
                <w:rFonts w:ascii="맑은 고딕" w:eastAsia="맑은 고딕" w:hAnsi="맑은 고딕"/>
                <w:sz w:val="18"/>
                <w:szCs w:val="18"/>
              </w:rPr>
              <w:t>0173-1#02-ABL358#002</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분류와</w:t>
            </w:r>
            <w:r>
              <w:rPr>
                <w:rFonts w:ascii="맑은 고딕" w:eastAsia="맑은 고딕" w:hAnsi="맑은 고딕"/>
                <w:sz w:val="18"/>
                <w:szCs w:val="18"/>
              </w:rPr>
              <w:t xml:space="preserve"> </w:t>
            </w:r>
            <w:r>
              <w:rPr>
                <w:rFonts w:ascii="맑은 고딕" w:eastAsia="맑은 고딕" w:hAnsi="맑은 고딕"/>
                <w:sz w:val="18"/>
                <w:szCs w:val="18"/>
              </w:rPr>
              <w:t>연결된</w:t>
            </w:r>
            <w:r>
              <w:rPr>
                <w:rFonts w:ascii="맑은 고딕" w:eastAsia="맑은 고딕" w:hAnsi="맑은 고딕"/>
                <w:sz w:val="18"/>
                <w:szCs w:val="18"/>
              </w:rPr>
              <w:t xml:space="preserve"> </w:t>
            </w:r>
            <w:r>
              <w:rPr>
                <w:rFonts w:ascii="맑은 고딕" w:eastAsia="맑은 고딕" w:hAnsi="맑은 고딕"/>
                <w:sz w:val="18"/>
                <w:szCs w:val="18"/>
              </w:rPr>
              <w:t>기술</w:t>
            </w:r>
            <w:r>
              <w:rPr>
                <w:rFonts w:ascii="맑은 고딕" w:eastAsia="맑은 고딕" w:hAnsi="맑은 고딕"/>
                <w:sz w:val="18"/>
                <w:szCs w:val="18"/>
              </w:rPr>
              <w:t xml:space="preserve"> </w:t>
            </w:r>
            <w:r>
              <w:rPr>
                <w:rFonts w:ascii="맑은 고딕" w:eastAsia="맑은 고딕" w:hAnsi="맑은 고딕"/>
                <w:sz w:val="18"/>
                <w:szCs w:val="18"/>
              </w:rPr>
              <w:t>사양</w:t>
            </w:r>
            <w:r>
              <w:rPr>
                <w:rFonts w:ascii="맑은 고딕" w:eastAsia="맑은 고딕" w:hAnsi="맑은 고딕"/>
                <w:sz w:val="18"/>
                <w:szCs w:val="18"/>
              </w:rPr>
              <w:t xml:space="preserve"> </w:t>
            </w:r>
            <w:r>
              <w:rPr>
                <w:rFonts w:ascii="맑은 고딕" w:eastAsia="맑은 고딕" w:hAnsi="맑은 고딕"/>
                <w:sz w:val="18"/>
                <w:szCs w:val="18"/>
              </w:rPr>
              <w:t>묶음을</w:t>
            </w:r>
            <w:r>
              <w:rPr>
                <w:rFonts w:ascii="맑은 고딕" w:eastAsia="맑은 고딕" w:hAnsi="맑은 고딕"/>
                <w:sz w:val="18"/>
                <w:szCs w:val="18"/>
              </w:rPr>
              <w:t xml:space="preserve"> </w:t>
            </w:r>
            <w:r>
              <w:rPr>
                <w:rFonts w:ascii="맑은 고딕" w:eastAsia="맑은 고딕" w:hAnsi="맑은 고딕"/>
                <w:sz w:val="18"/>
                <w:szCs w:val="18"/>
              </w:rPr>
              <w:t>가리킵니다</w:t>
            </w:r>
            <w:r>
              <w:rPr>
                <w:rFonts w:ascii="맑은 고딕" w:eastAsia="맑은 고딕" w:hAnsi="맑은 고딕"/>
                <w:sz w:val="18"/>
                <w:szCs w:val="18"/>
              </w:rPr>
              <w:t>.</w:t>
            </w:r>
          </w:p>
        </w:tc>
        <w:tc>
          <w:tcPr>
            <w:tcW w:w="1976" w:type="dxa"/>
          </w:tcPr>
          <w:p w14:paraId="2C4689A3"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r>
            <w:r>
              <w:rPr>
                <w:rFonts w:ascii="맑은 고딕" w:eastAsia="맑은 고딕" w:hAnsi="맑은 고딕"/>
                <w:sz w:val="18"/>
                <w:szCs w:val="18"/>
              </w:rPr>
              <w:t>[Submodel, https://www.smart-factory.kr/ids/sm/BinderDosingUnitAAS/TechnicalData/2/0],[SubmodelElementList, TechnicalPropertyAreas],[SubmodelElementCollection, 0]</w:t>
            </w:r>
          </w:p>
        </w:tc>
        <w:tc>
          <w:tcPr>
            <w:tcW w:w="600" w:type="dxa"/>
          </w:tcPr>
          <w:p w14:paraId="291AED2F" w14:textId="77777777" w:rsidR="00C11FE7" w:rsidRDefault="009D6149">
            <w:pPr>
              <w:jc w:val="left"/>
            </w:pPr>
            <w:r>
              <w:rPr>
                <w:rFonts w:ascii="맑은 고딕" w:eastAsia="맑은 고딕" w:hAnsi="맑은 고딕"/>
                <w:sz w:val="18"/>
                <w:szCs w:val="18"/>
              </w:rPr>
              <w:t>0..1</w:t>
            </w:r>
          </w:p>
        </w:tc>
      </w:tr>
    </w:tbl>
    <w:p w14:paraId="5F16EEE9" w14:textId="77777777" w:rsidR="00D30E1E" w:rsidRPr="003D67EE" w:rsidRDefault="00D30E1E" w:rsidP="00D30E1E">
      <w:pPr>
        <w:rPr>
          <w:rFonts w:hAnsiTheme="minorEastAsia"/>
        </w:rPr>
      </w:pPr>
    </w:p>
    <w:p w14:paraId="0DD85456" w14:textId="7FE13EE2" w:rsidR="00AE512D" w:rsidRPr="00AC08AE" w:rsidRDefault="00152306" w:rsidP="00152306">
      <w:pPr>
        <w:pStyle w:val="af0"/>
        <w:keepNext/>
        <w:jc w:val="left"/>
      </w:pPr>
      <w:bookmarkStart w:id="43" w:name="_Toc241338109"/>
      <w:r>
        <w:lastRenderedPageBreak/>
        <w:t xml:space="preserve">표 </w:t>
      </w:r>
      <w:fldSimple w:instr=" SEQ 표 \* ARABIC ">
        <w:r w:rsidR="00637A5F">
          <w:rPr>
            <w:noProof/>
          </w:rPr>
          <w:t>13</w:t>
        </w:r>
      </w:fldSimple>
      <w:r>
        <w:t xml:space="preserve"> 항목 목록 ‘TechnicalPropertyAreas’</w:t>
      </w:r>
      <w:bookmarkEnd w:id="4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47956B9A" w14:textId="77777777">
        <w:trPr>
          <w:cantSplit/>
          <w:tblHeader/>
        </w:trPr>
        <w:tc>
          <w:tcPr>
            <w:tcW w:w="2250" w:type="dxa"/>
            <w:shd w:val="clear" w:color="auto" w:fill="002060"/>
          </w:tcPr>
          <w:p w14:paraId="3F282C1A"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330B884" w14:textId="77777777" w:rsidR="00C11FE7" w:rsidRDefault="009D6149">
            <w:pPr>
              <w:keepNext/>
              <w:jc w:val="left"/>
            </w:pPr>
            <w:r>
              <w:rPr>
                <w:rFonts w:ascii="맑은 고딕" w:eastAsia="맑은 고딕" w:hAnsi="맑은 고딕"/>
                <w:b/>
                <w:color w:val="FFFFFF"/>
                <w:sz w:val="18"/>
                <w:szCs w:val="18"/>
              </w:rPr>
              <w:t>TechnicalPropertyAreas</w:t>
            </w:r>
          </w:p>
        </w:tc>
        <w:tc>
          <w:tcPr>
            <w:tcW w:w="1976" w:type="dxa"/>
            <w:shd w:val="clear" w:color="auto" w:fill="002060"/>
          </w:tcPr>
          <w:p w14:paraId="7F2355F9" w14:textId="77777777" w:rsidR="00C11FE7" w:rsidRDefault="00C11FE7">
            <w:pPr>
              <w:keepNext/>
              <w:jc w:val="left"/>
            </w:pPr>
          </w:p>
        </w:tc>
        <w:tc>
          <w:tcPr>
            <w:tcW w:w="600" w:type="dxa"/>
            <w:shd w:val="clear" w:color="auto" w:fill="002060"/>
          </w:tcPr>
          <w:p w14:paraId="09A6303E" w14:textId="77777777" w:rsidR="00C11FE7" w:rsidRDefault="00C11FE7">
            <w:pPr>
              <w:keepNext/>
              <w:jc w:val="left"/>
            </w:pPr>
          </w:p>
        </w:tc>
      </w:tr>
      <w:tr w:rsidR="00C11FE7" w14:paraId="16B26E00" w14:textId="77777777">
        <w:trPr>
          <w:cantSplit/>
          <w:tblHeader/>
        </w:trPr>
        <w:tc>
          <w:tcPr>
            <w:tcW w:w="2250" w:type="dxa"/>
            <w:shd w:val="clear" w:color="auto" w:fill="002060"/>
          </w:tcPr>
          <w:p w14:paraId="4A4DCBCF"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2590AE60" w14:textId="77777777" w:rsidR="00C11FE7" w:rsidRDefault="009D6149">
            <w:pPr>
              <w:keepNext/>
              <w:jc w:val="left"/>
            </w:pPr>
            <w:r>
              <w:rPr>
                <w:rFonts w:ascii="맑은 고딕" w:eastAsia="맑은 고딕" w:hAnsi="맑은 고딕"/>
                <w:b/>
                <w:color w:val="FFFFFF"/>
                <w:sz w:val="18"/>
                <w:szCs w:val="18"/>
              </w:rPr>
              <w:t>SubmodelElementList</w:t>
            </w:r>
          </w:p>
        </w:tc>
        <w:tc>
          <w:tcPr>
            <w:tcW w:w="1976" w:type="dxa"/>
            <w:shd w:val="clear" w:color="auto" w:fill="002060"/>
          </w:tcPr>
          <w:p w14:paraId="3A7E5B1D" w14:textId="77777777" w:rsidR="00C11FE7" w:rsidRDefault="00C11FE7">
            <w:pPr>
              <w:keepNext/>
              <w:jc w:val="left"/>
            </w:pPr>
          </w:p>
        </w:tc>
        <w:tc>
          <w:tcPr>
            <w:tcW w:w="600" w:type="dxa"/>
            <w:shd w:val="clear" w:color="auto" w:fill="002060"/>
          </w:tcPr>
          <w:p w14:paraId="1C7A30E4" w14:textId="77777777" w:rsidR="00C11FE7" w:rsidRDefault="00C11FE7">
            <w:pPr>
              <w:keepNext/>
              <w:jc w:val="left"/>
            </w:pPr>
          </w:p>
        </w:tc>
      </w:tr>
      <w:tr w:rsidR="00C11FE7" w14:paraId="79EF2882" w14:textId="77777777">
        <w:trPr>
          <w:cantSplit/>
          <w:tblHeader/>
        </w:trPr>
        <w:tc>
          <w:tcPr>
            <w:tcW w:w="2250" w:type="dxa"/>
            <w:shd w:val="clear" w:color="auto" w:fill="002060"/>
          </w:tcPr>
          <w:p w14:paraId="5632C14D"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742E95DD" w14:textId="77777777" w:rsidR="00C11FE7" w:rsidRDefault="009D6149">
            <w:pPr>
              <w:keepNext/>
              <w:jc w:val="left"/>
            </w:pPr>
            <w:r>
              <w:rPr>
                <w:rFonts w:ascii="맑은 고딕" w:eastAsia="맑은 고딕" w:hAnsi="맑은 고딕"/>
                <w:b/>
                <w:color w:val="FFFFFF"/>
                <w:sz w:val="18"/>
                <w:szCs w:val="18"/>
              </w:rPr>
              <w:t>0173-1#02-ABK163#002</w:t>
            </w:r>
          </w:p>
        </w:tc>
        <w:tc>
          <w:tcPr>
            <w:tcW w:w="1976" w:type="dxa"/>
            <w:shd w:val="clear" w:color="auto" w:fill="002060"/>
          </w:tcPr>
          <w:p w14:paraId="3A3838E5" w14:textId="77777777" w:rsidR="00C11FE7" w:rsidRDefault="00C11FE7">
            <w:pPr>
              <w:keepNext/>
              <w:jc w:val="left"/>
            </w:pPr>
          </w:p>
        </w:tc>
        <w:tc>
          <w:tcPr>
            <w:tcW w:w="600" w:type="dxa"/>
            <w:shd w:val="clear" w:color="auto" w:fill="002060"/>
          </w:tcPr>
          <w:p w14:paraId="19EB7B8A" w14:textId="77777777" w:rsidR="00C11FE7" w:rsidRDefault="00C11FE7">
            <w:pPr>
              <w:keepNext/>
              <w:jc w:val="left"/>
            </w:pPr>
          </w:p>
        </w:tc>
      </w:tr>
      <w:tr w:rsidR="00C11FE7" w14:paraId="70A294C8" w14:textId="77777777">
        <w:trPr>
          <w:cantSplit/>
          <w:tblHeader/>
        </w:trPr>
        <w:tc>
          <w:tcPr>
            <w:tcW w:w="2250" w:type="dxa"/>
            <w:shd w:val="clear" w:color="auto" w:fill="002060"/>
          </w:tcPr>
          <w:p w14:paraId="66F1F916"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BEDB68D" w14:textId="77777777" w:rsidR="00C11FE7" w:rsidRDefault="009D6149">
            <w:pPr>
              <w:keepNext/>
              <w:jc w:val="left"/>
            </w:pPr>
            <w:r>
              <w:rPr>
                <w:rFonts w:ascii="맑은 고딕" w:eastAsia="맑은 고딕" w:hAnsi="맑은 고딕"/>
                <w:b/>
                <w:color w:val="FFFFFF"/>
                <w:sz w:val="18"/>
                <w:szCs w:val="18"/>
              </w:rPr>
              <w:t>TechnicalData</w:t>
            </w:r>
          </w:p>
        </w:tc>
        <w:tc>
          <w:tcPr>
            <w:tcW w:w="1976" w:type="dxa"/>
            <w:shd w:val="clear" w:color="auto" w:fill="002060"/>
          </w:tcPr>
          <w:p w14:paraId="19813F34" w14:textId="77777777" w:rsidR="00C11FE7" w:rsidRDefault="00C11FE7">
            <w:pPr>
              <w:keepNext/>
              <w:jc w:val="left"/>
            </w:pPr>
          </w:p>
        </w:tc>
        <w:tc>
          <w:tcPr>
            <w:tcW w:w="600" w:type="dxa"/>
            <w:shd w:val="clear" w:color="auto" w:fill="002060"/>
          </w:tcPr>
          <w:p w14:paraId="0E626AA9" w14:textId="77777777" w:rsidR="00C11FE7" w:rsidRDefault="00C11FE7">
            <w:pPr>
              <w:keepNext/>
              <w:jc w:val="left"/>
            </w:pPr>
          </w:p>
        </w:tc>
      </w:tr>
      <w:tr w:rsidR="00C11FE7" w14:paraId="21BA4DC8" w14:textId="77777777">
        <w:trPr>
          <w:cantSplit/>
          <w:tblHeader/>
        </w:trPr>
        <w:tc>
          <w:tcPr>
            <w:tcW w:w="2250" w:type="dxa"/>
            <w:shd w:val="clear" w:color="auto" w:fill="002060"/>
          </w:tcPr>
          <w:p w14:paraId="2832B01F"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B9B6BA8"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47DD011" w14:textId="77777777" w:rsidR="00C11FE7" w:rsidRDefault="00C11FE7">
            <w:pPr>
              <w:keepNext/>
              <w:jc w:val="left"/>
            </w:pPr>
          </w:p>
        </w:tc>
        <w:tc>
          <w:tcPr>
            <w:tcW w:w="600" w:type="dxa"/>
            <w:shd w:val="clear" w:color="auto" w:fill="002060"/>
          </w:tcPr>
          <w:p w14:paraId="79A3F350" w14:textId="77777777" w:rsidR="00C11FE7" w:rsidRDefault="00C11FE7">
            <w:pPr>
              <w:keepNext/>
              <w:jc w:val="left"/>
            </w:pPr>
          </w:p>
        </w:tc>
      </w:tr>
      <w:tr w:rsidR="00C11FE7" w14:paraId="06967030" w14:textId="77777777">
        <w:trPr>
          <w:cantSplit/>
          <w:tblHeader/>
        </w:trPr>
        <w:tc>
          <w:tcPr>
            <w:tcW w:w="2250" w:type="dxa"/>
            <w:shd w:val="clear" w:color="auto" w:fill="002060"/>
          </w:tcPr>
          <w:p w14:paraId="0346C61B"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D2AA21F"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79A4E76"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75C0F57B" w14:textId="77777777" w:rsidR="00C11FE7" w:rsidRDefault="009D6149">
            <w:pPr>
              <w:keepNext/>
              <w:jc w:val="left"/>
            </w:pPr>
            <w:r>
              <w:rPr>
                <w:rFonts w:ascii="맑은 고딕" w:eastAsia="맑은 고딕" w:hAnsi="맑은 고딕"/>
                <w:b/>
                <w:color w:val="FFFFFF"/>
                <w:sz w:val="18"/>
                <w:szCs w:val="18"/>
              </w:rPr>
              <w:t>card.</w:t>
            </w:r>
          </w:p>
        </w:tc>
      </w:tr>
      <w:tr w:rsidR="00C11FE7" w14:paraId="48502127" w14:textId="77777777">
        <w:trPr>
          <w:cantSplit/>
        </w:trPr>
        <w:tc>
          <w:tcPr>
            <w:tcW w:w="2250" w:type="dxa"/>
          </w:tcPr>
          <w:p w14:paraId="545AA8B2"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w:t>
            </w:r>
          </w:p>
        </w:tc>
        <w:tc>
          <w:tcPr>
            <w:tcW w:w="4200" w:type="dxa"/>
          </w:tcPr>
          <w:p w14:paraId="3506848A" w14:textId="77777777" w:rsidR="00C11FE7" w:rsidRDefault="009D6149">
            <w:pPr>
              <w:jc w:val="left"/>
            </w:pPr>
            <w:r>
              <w:rPr>
                <w:rFonts w:ascii="맑은 고딕" w:eastAsia="맑은 고딕" w:hAnsi="맑은 고딕"/>
                <w:sz w:val="18"/>
                <w:szCs w:val="18"/>
              </w:rPr>
              <w:t>0173-1#02-ABL358#002/0173-1#01-AHX773#002</w:t>
            </w:r>
            <w:r>
              <w:rPr>
                <w:rFonts w:ascii="맑은 고딕" w:eastAsia="맑은 고딕" w:hAnsi="맑은 고딕"/>
                <w:sz w:val="18"/>
                <w:szCs w:val="18"/>
              </w:rPr>
              <w:br/>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분류에서</w:t>
            </w:r>
            <w:r>
              <w:rPr>
                <w:rFonts w:ascii="맑은 고딕" w:eastAsia="맑은 고딕" w:hAnsi="맑은 고딕"/>
                <w:sz w:val="18"/>
                <w:szCs w:val="18"/>
              </w:rPr>
              <w:t xml:space="preserve"> </w:t>
            </w:r>
            <w:r>
              <w:rPr>
                <w:rFonts w:ascii="맑은 고딕" w:eastAsia="맑은 고딕" w:hAnsi="맑은 고딕"/>
                <w:sz w:val="18"/>
                <w:szCs w:val="18"/>
              </w:rPr>
              <w:t>참조하는</w:t>
            </w:r>
            <w:r>
              <w:rPr>
                <w:rFonts w:ascii="맑은 고딕" w:eastAsia="맑은 고딕" w:hAnsi="맑은 고딕"/>
                <w:sz w:val="18"/>
                <w:szCs w:val="18"/>
              </w:rPr>
              <w:t xml:space="preserve"> </w:t>
            </w:r>
            <w:r>
              <w:rPr>
                <w:rFonts w:ascii="맑은 고딕" w:eastAsia="맑은 고딕" w:hAnsi="맑은 고딕"/>
                <w:sz w:val="18"/>
                <w:szCs w:val="18"/>
              </w:rPr>
              <w:t>특정</w:t>
            </w:r>
            <w:r>
              <w:rPr>
                <w:rFonts w:ascii="맑은 고딕" w:eastAsia="맑은 고딕" w:hAnsi="맑은 고딕"/>
                <w:sz w:val="18"/>
                <w:szCs w:val="18"/>
              </w:rPr>
              <w:t xml:space="preserve"> </w:t>
            </w:r>
            <w:r>
              <w:rPr>
                <w:rFonts w:ascii="맑은 고딕" w:eastAsia="맑은 고딕" w:hAnsi="맑은 고딕"/>
                <w:sz w:val="18"/>
                <w:szCs w:val="18"/>
              </w:rPr>
              <w:t>기술</w:t>
            </w:r>
            <w:r>
              <w:rPr>
                <w:rFonts w:ascii="맑은 고딕" w:eastAsia="맑은 고딕" w:hAnsi="맑은 고딕"/>
                <w:sz w:val="18"/>
                <w:szCs w:val="18"/>
              </w:rPr>
              <w:t xml:space="preserve"> </w:t>
            </w:r>
            <w:r>
              <w:rPr>
                <w:rFonts w:ascii="맑은 고딕" w:eastAsia="맑은 고딕" w:hAnsi="맑은 고딕"/>
                <w:sz w:val="18"/>
                <w:szCs w:val="18"/>
              </w:rPr>
              <w:t>사양</w:t>
            </w:r>
            <w:r>
              <w:rPr>
                <w:rFonts w:ascii="맑은 고딕" w:eastAsia="맑은 고딕" w:hAnsi="맑은 고딕"/>
                <w:sz w:val="18"/>
                <w:szCs w:val="18"/>
              </w:rPr>
              <w:t xml:space="preserve"> </w:t>
            </w:r>
            <w:r>
              <w:rPr>
                <w:rFonts w:ascii="맑은 고딕" w:eastAsia="맑은 고딕" w:hAnsi="맑은 고딕"/>
                <w:sz w:val="18"/>
                <w:szCs w:val="18"/>
              </w:rPr>
              <w:t>분야입니다</w:t>
            </w:r>
            <w:r>
              <w:rPr>
                <w:rFonts w:ascii="맑은 고딕" w:eastAsia="맑은 고딕" w:hAnsi="맑은 고딕"/>
                <w:sz w:val="18"/>
                <w:szCs w:val="18"/>
              </w:rPr>
              <w:t>.</w:t>
            </w:r>
          </w:p>
        </w:tc>
        <w:tc>
          <w:tcPr>
            <w:tcW w:w="1976" w:type="dxa"/>
          </w:tcPr>
          <w:p w14:paraId="56176DBC"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5 elements</w:t>
            </w:r>
          </w:p>
        </w:tc>
        <w:tc>
          <w:tcPr>
            <w:tcW w:w="600" w:type="dxa"/>
          </w:tcPr>
          <w:p w14:paraId="5BD9A9B3" w14:textId="77777777" w:rsidR="00C11FE7" w:rsidRDefault="009D6149">
            <w:pPr>
              <w:jc w:val="left"/>
            </w:pPr>
            <w:r>
              <w:rPr>
                <w:rFonts w:ascii="맑은 고딕" w:eastAsia="맑은 고딕" w:hAnsi="맑은 고딕"/>
                <w:sz w:val="18"/>
                <w:szCs w:val="18"/>
              </w:rPr>
              <w:t>-</w:t>
            </w:r>
          </w:p>
        </w:tc>
      </w:tr>
    </w:tbl>
    <w:p w14:paraId="4514A8F0" w14:textId="77777777" w:rsidR="00D30E1E" w:rsidRPr="003D67EE" w:rsidRDefault="00D30E1E" w:rsidP="00D30E1E">
      <w:pPr>
        <w:rPr>
          <w:rFonts w:hAnsiTheme="minorEastAsia"/>
        </w:rPr>
      </w:pPr>
    </w:p>
    <w:p w14:paraId="44A1DBE0" w14:textId="76D3B648" w:rsidR="00AE512D" w:rsidRPr="00AC08AE" w:rsidRDefault="00152306" w:rsidP="00152306">
      <w:pPr>
        <w:pStyle w:val="af0"/>
        <w:keepNext/>
        <w:jc w:val="left"/>
      </w:pPr>
      <w:bookmarkStart w:id="44" w:name="_Toc241338110"/>
      <w:r>
        <w:t xml:space="preserve">표 </w:t>
      </w:r>
      <w:fldSimple w:instr=" SEQ 표 \* ARABIC ">
        <w:r w:rsidR="00637A5F">
          <w:rPr>
            <w:noProof/>
          </w:rPr>
          <w:t>14</w:t>
        </w:r>
      </w:fldSimple>
      <w:r>
        <w:t xml:space="preserve"> 정보 묶음 ‘TechnicalPropertyAreas의 개별 항목’</w:t>
      </w:r>
      <w:bookmarkEnd w:id="4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4B82F2EE" w14:textId="77777777">
        <w:trPr>
          <w:cantSplit/>
          <w:tblHeader/>
        </w:trPr>
        <w:tc>
          <w:tcPr>
            <w:tcW w:w="2250" w:type="dxa"/>
            <w:shd w:val="clear" w:color="auto" w:fill="002060"/>
          </w:tcPr>
          <w:p w14:paraId="107CEE4E"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23CED638"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0FCD871" w14:textId="77777777" w:rsidR="00C11FE7" w:rsidRDefault="00C11FE7">
            <w:pPr>
              <w:keepNext/>
              <w:jc w:val="left"/>
            </w:pPr>
          </w:p>
        </w:tc>
        <w:tc>
          <w:tcPr>
            <w:tcW w:w="600" w:type="dxa"/>
            <w:shd w:val="clear" w:color="auto" w:fill="002060"/>
          </w:tcPr>
          <w:p w14:paraId="0F084670" w14:textId="77777777" w:rsidR="00C11FE7" w:rsidRDefault="00C11FE7">
            <w:pPr>
              <w:keepNext/>
              <w:jc w:val="left"/>
            </w:pPr>
          </w:p>
        </w:tc>
      </w:tr>
      <w:tr w:rsidR="00C11FE7" w14:paraId="2F5AFDB9" w14:textId="77777777">
        <w:trPr>
          <w:cantSplit/>
          <w:tblHeader/>
        </w:trPr>
        <w:tc>
          <w:tcPr>
            <w:tcW w:w="2250" w:type="dxa"/>
            <w:shd w:val="clear" w:color="auto" w:fill="002060"/>
          </w:tcPr>
          <w:p w14:paraId="79AE6FCC"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403CF0F"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112B464C" w14:textId="77777777" w:rsidR="00C11FE7" w:rsidRDefault="00C11FE7">
            <w:pPr>
              <w:keepNext/>
              <w:jc w:val="left"/>
            </w:pPr>
          </w:p>
        </w:tc>
        <w:tc>
          <w:tcPr>
            <w:tcW w:w="600" w:type="dxa"/>
            <w:shd w:val="clear" w:color="auto" w:fill="002060"/>
          </w:tcPr>
          <w:p w14:paraId="44348EE7" w14:textId="77777777" w:rsidR="00C11FE7" w:rsidRDefault="00C11FE7">
            <w:pPr>
              <w:keepNext/>
              <w:jc w:val="left"/>
            </w:pPr>
          </w:p>
        </w:tc>
      </w:tr>
      <w:tr w:rsidR="00C11FE7" w14:paraId="29223BA1" w14:textId="77777777">
        <w:trPr>
          <w:cantSplit/>
          <w:tblHeader/>
        </w:trPr>
        <w:tc>
          <w:tcPr>
            <w:tcW w:w="2250" w:type="dxa"/>
            <w:shd w:val="clear" w:color="auto" w:fill="002060"/>
          </w:tcPr>
          <w:p w14:paraId="50C478D3"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C5C0F98" w14:textId="77777777" w:rsidR="00C11FE7" w:rsidRDefault="009D6149">
            <w:pPr>
              <w:keepNext/>
              <w:jc w:val="left"/>
            </w:pPr>
            <w:r>
              <w:rPr>
                <w:rFonts w:ascii="맑은 고딕" w:eastAsia="맑은 고딕" w:hAnsi="맑은 고딕"/>
                <w:b/>
                <w:color w:val="FFFFFF"/>
                <w:sz w:val="18"/>
                <w:szCs w:val="18"/>
              </w:rPr>
              <w:t>0173-1#02-ABL358#002/0173-1#01-AHX773#002</w:t>
            </w:r>
          </w:p>
        </w:tc>
        <w:tc>
          <w:tcPr>
            <w:tcW w:w="1976" w:type="dxa"/>
            <w:shd w:val="clear" w:color="auto" w:fill="002060"/>
          </w:tcPr>
          <w:p w14:paraId="12CF0500" w14:textId="77777777" w:rsidR="00C11FE7" w:rsidRDefault="00C11FE7">
            <w:pPr>
              <w:keepNext/>
              <w:jc w:val="left"/>
            </w:pPr>
          </w:p>
        </w:tc>
        <w:tc>
          <w:tcPr>
            <w:tcW w:w="600" w:type="dxa"/>
            <w:shd w:val="clear" w:color="auto" w:fill="002060"/>
          </w:tcPr>
          <w:p w14:paraId="2AFF8F1E" w14:textId="77777777" w:rsidR="00C11FE7" w:rsidRDefault="00C11FE7">
            <w:pPr>
              <w:keepNext/>
              <w:jc w:val="left"/>
            </w:pPr>
          </w:p>
        </w:tc>
      </w:tr>
      <w:tr w:rsidR="00C11FE7" w14:paraId="4B4EAE18" w14:textId="77777777">
        <w:trPr>
          <w:cantSplit/>
          <w:tblHeader/>
        </w:trPr>
        <w:tc>
          <w:tcPr>
            <w:tcW w:w="2250" w:type="dxa"/>
            <w:shd w:val="clear" w:color="auto" w:fill="002060"/>
          </w:tcPr>
          <w:p w14:paraId="21565F2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98C9EC8" w14:textId="77777777" w:rsidR="00C11FE7" w:rsidRDefault="009D6149">
            <w:pPr>
              <w:keepNext/>
              <w:jc w:val="left"/>
            </w:pPr>
            <w:r>
              <w:rPr>
                <w:rFonts w:ascii="맑은 고딕" w:eastAsia="맑은 고딕" w:hAnsi="맑은 고딕"/>
                <w:b/>
                <w:color w:val="FFFFFF"/>
                <w:sz w:val="18"/>
                <w:szCs w:val="18"/>
              </w:rPr>
              <w:t>TechnicalPropertyAreas</w:t>
            </w:r>
          </w:p>
        </w:tc>
        <w:tc>
          <w:tcPr>
            <w:tcW w:w="1976" w:type="dxa"/>
            <w:shd w:val="clear" w:color="auto" w:fill="002060"/>
          </w:tcPr>
          <w:p w14:paraId="72B402B2" w14:textId="77777777" w:rsidR="00C11FE7" w:rsidRDefault="00C11FE7">
            <w:pPr>
              <w:keepNext/>
              <w:jc w:val="left"/>
            </w:pPr>
          </w:p>
        </w:tc>
        <w:tc>
          <w:tcPr>
            <w:tcW w:w="600" w:type="dxa"/>
            <w:shd w:val="clear" w:color="auto" w:fill="002060"/>
          </w:tcPr>
          <w:p w14:paraId="7ED84EA9" w14:textId="77777777" w:rsidR="00C11FE7" w:rsidRDefault="00C11FE7">
            <w:pPr>
              <w:keepNext/>
              <w:jc w:val="left"/>
            </w:pPr>
          </w:p>
        </w:tc>
      </w:tr>
      <w:tr w:rsidR="00C11FE7" w14:paraId="7751D967" w14:textId="77777777">
        <w:trPr>
          <w:cantSplit/>
          <w:tblHeader/>
        </w:trPr>
        <w:tc>
          <w:tcPr>
            <w:tcW w:w="2250" w:type="dxa"/>
            <w:shd w:val="clear" w:color="auto" w:fill="002060"/>
          </w:tcPr>
          <w:p w14:paraId="24799C92"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r>
              <w:rPr>
                <w:rFonts w:ascii="맑은 고딕" w:eastAsia="맑은 고딕" w:hAnsi="맑은 고딕"/>
                <w:b/>
                <w:color w:val="FFFFFF"/>
                <w:sz w:val="18"/>
                <w:szCs w:val="18"/>
              </w:rPr>
              <w:t xml:space="preserve">TechnicalPropertyAreas의 TechnicalPropertyArea(기술 사양 영역) 요소입니다. 투입·혼합·탱크·전기·일반 사양을 담습니다.</w:t>
            </w:r>
          </w:p>
        </w:tc>
        <w:tc>
          <w:tcPr>
            <w:tcW w:w="1976" w:type="dxa"/>
            <w:shd w:val="clear" w:color="auto" w:fill="002060"/>
          </w:tcPr>
          <w:p w14:paraId="6C7A49A5" w14:textId="77777777" w:rsidR="00C11FE7" w:rsidRDefault="00C11FE7">
            <w:pPr>
              <w:keepNext/>
              <w:jc w:val="left"/>
            </w:pPr>
          </w:p>
        </w:tc>
        <w:tc>
          <w:tcPr>
            <w:tcW w:w="600" w:type="dxa"/>
            <w:shd w:val="clear" w:color="auto" w:fill="002060"/>
          </w:tcPr>
          <w:p w14:paraId="2A681DF4" w14:textId="77777777" w:rsidR="00C11FE7" w:rsidRDefault="00C11FE7">
            <w:pPr>
              <w:keepNext/>
              <w:jc w:val="left"/>
            </w:pPr>
          </w:p>
        </w:tc>
      </w:tr>
      <w:tr w:rsidR="00C11FE7" w14:paraId="57385ED7" w14:textId="77777777">
        <w:trPr>
          <w:cantSplit/>
          <w:tblHeader/>
        </w:trPr>
        <w:tc>
          <w:tcPr>
            <w:tcW w:w="2250" w:type="dxa"/>
            <w:shd w:val="clear" w:color="auto" w:fill="002060"/>
          </w:tcPr>
          <w:p w14:paraId="1A0E345D"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2DFB95A6"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27A8CE2F"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11FAA27D" w14:textId="77777777" w:rsidR="00C11FE7" w:rsidRDefault="009D6149">
            <w:pPr>
              <w:keepNext/>
              <w:jc w:val="left"/>
            </w:pPr>
            <w:r>
              <w:rPr>
                <w:rFonts w:ascii="맑은 고딕" w:eastAsia="맑은 고딕" w:hAnsi="맑은 고딕"/>
                <w:b/>
                <w:color w:val="FFFFFF"/>
                <w:sz w:val="18"/>
                <w:szCs w:val="18"/>
              </w:rPr>
              <w:t>card.</w:t>
            </w:r>
          </w:p>
        </w:tc>
      </w:tr>
      <w:tr w:rsidR="00C11FE7" w14:paraId="7C52B6BE" w14:textId="77777777">
        <w:trPr>
          <w:cantSplit/>
        </w:trPr>
        <w:tc>
          <w:tcPr>
            <w:tcW w:w="2250" w:type="dxa"/>
          </w:tcPr>
          <w:p w14:paraId="289B383F"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DosingSpecifications</w:t>
            </w:r>
          </w:p>
        </w:tc>
        <w:tc>
          <w:tcPr>
            <w:tcW w:w="4200" w:type="dxa"/>
          </w:tcPr>
          <w:p w14:paraId="65C99011" w14:textId="77777777" w:rsidR="00C11FE7" w:rsidRDefault="009D6149">
            <w:pPr>
              <w:jc w:val="left"/>
            </w:pPr>
            <w:r>
              <w:rPr>
                <w:rFonts w:ascii="맑은 고딕" w:eastAsia="맑은 고딕" w:hAnsi="맑은 고딕"/>
                <w:sz w:val="18"/>
                <w:szCs w:val="18"/>
              </w:rPr>
              <w:t>https://www.smart-factory.kr/ids/cd/DosingSpecifications/1/0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용량</w:t>
            </w:r>
            <w:r>
              <w:rPr>
                <w:rFonts w:ascii="맑은 고딕" w:eastAsia="맑은 고딕" w:hAnsi="맑은 고딕"/>
                <w:sz w:val="18"/>
                <w:szCs w:val="18"/>
              </w:rPr>
              <w:t xml:space="preserve">, </w:t>
            </w:r>
            <w:r>
              <w:rPr>
                <w:rFonts w:ascii="맑은 고딕" w:eastAsia="맑은 고딕" w:hAnsi="맑은 고딕"/>
                <w:sz w:val="18"/>
                <w:szCs w:val="18"/>
              </w:rPr>
              <w:t>정밀도와</w:t>
            </w:r>
            <w:r>
              <w:rPr>
                <w:rFonts w:ascii="맑은 고딕" w:eastAsia="맑은 고딕" w:hAnsi="맑은 고딕"/>
                <w:sz w:val="18"/>
                <w:szCs w:val="18"/>
              </w:rPr>
              <w:t xml:space="preserve"> </w:t>
            </w:r>
            <w:r>
              <w:rPr>
                <w:rFonts w:ascii="맑은 고딕" w:eastAsia="맑은 고딕" w:hAnsi="맑은 고딕"/>
                <w:sz w:val="18"/>
                <w:szCs w:val="18"/>
              </w:rPr>
              <w:t>공급</w:t>
            </w:r>
            <w:r>
              <w:rPr>
                <w:rFonts w:ascii="맑은 고딕" w:eastAsia="맑은 고딕" w:hAnsi="맑은 고딕"/>
                <w:sz w:val="18"/>
                <w:szCs w:val="18"/>
              </w:rPr>
              <w:t xml:space="preserve"> </w:t>
            </w:r>
            <w:r>
              <w:rPr>
                <w:rFonts w:ascii="맑은 고딕" w:eastAsia="맑은 고딕" w:hAnsi="맑은 고딕"/>
                <w:sz w:val="18"/>
                <w:szCs w:val="18"/>
              </w:rPr>
              <w:t>라인</w:t>
            </w:r>
            <w:r>
              <w:rPr>
                <w:rFonts w:ascii="맑은 고딕" w:eastAsia="맑은 고딕" w:hAnsi="맑은 고딕"/>
                <w:sz w:val="18"/>
                <w:szCs w:val="18"/>
              </w:rPr>
              <w:t xml:space="preserve"> </w:t>
            </w:r>
            <w:r>
              <w:rPr>
                <w:rFonts w:ascii="맑은 고딕" w:eastAsia="맑은 고딕" w:hAnsi="맑은 고딕"/>
                <w:sz w:val="18"/>
                <w:szCs w:val="18"/>
              </w:rPr>
              <w:t>구성을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사양입니다</w:t>
            </w:r>
            <w:r>
              <w:rPr>
                <w:rFonts w:ascii="맑은 고딕" w:eastAsia="맑은 고딕" w:hAnsi="맑은 고딕"/>
                <w:sz w:val="18"/>
                <w:szCs w:val="18"/>
              </w:rPr>
              <w:t>.</w:t>
            </w:r>
          </w:p>
        </w:tc>
        <w:tc>
          <w:tcPr>
            <w:tcW w:w="1976" w:type="dxa"/>
          </w:tcPr>
          <w:p w14:paraId="00A8CB73"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6691A423" w14:textId="77777777" w:rsidR="00C11FE7" w:rsidRDefault="009D6149">
            <w:pPr>
              <w:jc w:val="left"/>
            </w:pPr>
            <w:r>
              <w:rPr>
                <w:rFonts w:ascii="맑은 고딕" w:eastAsia="맑은 고딕" w:hAnsi="맑은 고딕"/>
                <w:sz w:val="18"/>
                <w:szCs w:val="18"/>
              </w:rPr>
              <w:t>-</w:t>
            </w:r>
          </w:p>
        </w:tc>
      </w:tr>
      <w:tr w:rsidR="00C11FE7" w14:paraId="72E28F66" w14:textId="77777777">
        <w:trPr>
          <w:cantSplit/>
        </w:trPr>
        <w:tc>
          <w:tcPr>
            <w:tcW w:w="2250" w:type="dxa"/>
          </w:tcPr>
          <w:p w14:paraId="0C398F23"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MixingSpecifications</w:t>
            </w:r>
          </w:p>
        </w:tc>
        <w:tc>
          <w:tcPr>
            <w:tcW w:w="4200" w:type="dxa"/>
          </w:tcPr>
          <w:p w14:paraId="1734EBC9" w14:textId="77777777" w:rsidR="00C11FE7" w:rsidRDefault="009D6149">
            <w:pPr>
              <w:jc w:val="left"/>
            </w:pPr>
            <w:r>
              <w:rPr>
                <w:rFonts w:ascii="맑은 고딕" w:eastAsia="맑은 고딕" w:hAnsi="맑은 고딕"/>
                <w:sz w:val="18"/>
                <w:szCs w:val="18"/>
              </w:rPr>
              <w:t>https://www.smart-factory.kr/ids/cd/MixingSpecifications/1/0</w:t>
            </w:r>
            <w:r>
              <w:rPr>
                <w:rFonts w:ascii="맑은 고딕" w:eastAsia="맑은 고딕" w:hAnsi="맑은 고딕"/>
                <w:sz w:val="18"/>
                <w:szCs w:val="18"/>
              </w:rPr>
              <w:br/>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번에</w:t>
            </w:r>
            <w:r>
              <w:rPr>
                <w:rFonts w:ascii="맑은 고딕" w:eastAsia="맑은 고딕" w:hAnsi="맑은 고딕"/>
                <w:sz w:val="18"/>
                <w:szCs w:val="18"/>
              </w:rPr>
              <w:t xml:space="preserve"> </w:t>
            </w:r>
            <w:r>
              <w:rPr>
                <w:rFonts w:ascii="맑은 고딕" w:eastAsia="맑은 고딕" w:hAnsi="맑은 고딕"/>
                <w:sz w:val="18"/>
                <w:szCs w:val="18"/>
              </w:rPr>
              <w:t>혼합할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양과</w:t>
            </w:r>
            <w:r>
              <w:rPr>
                <w:rFonts w:ascii="맑은 고딕" w:eastAsia="맑은 고딕" w:hAnsi="맑은 고딕"/>
                <w:sz w:val="18"/>
                <w:szCs w:val="18"/>
              </w:rPr>
              <w:t xml:space="preserve"> </w:t>
            </w:r>
            <w:r>
              <w:rPr>
                <w:rFonts w:ascii="맑은 고딕" w:eastAsia="맑은 고딕" w:hAnsi="맑은 고딕"/>
                <w:sz w:val="18"/>
                <w:szCs w:val="18"/>
              </w:rPr>
              <w:t>모터</w:t>
            </w:r>
            <w:r>
              <w:rPr>
                <w:rFonts w:ascii="맑은 고딕" w:eastAsia="맑은 고딕" w:hAnsi="맑은 고딕"/>
                <w:sz w:val="18"/>
                <w:szCs w:val="18"/>
              </w:rPr>
              <w:t>·</w:t>
            </w:r>
            <w:r>
              <w:rPr>
                <w:rFonts w:ascii="맑은 고딕" w:eastAsia="맑은 고딕" w:hAnsi="맑은 고딕"/>
                <w:sz w:val="18"/>
                <w:szCs w:val="18"/>
              </w:rPr>
              <w:t>회전속도</w:t>
            </w:r>
            <w:r>
              <w:rPr>
                <w:rFonts w:ascii="맑은 고딕" w:eastAsia="맑은 고딕" w:hAnsi="맑은 고딕"/>
                <w:sz w:val="18"/>
                <w:szCs w:val="18"/>
              </w:rPr>
              <w:t xml:space="preserve"> </w:t>
            </w:r>
            <w:r>
              <w:rPr>
                <w:rFonts w:ascii="맑은 고딕" w:eastAsia="맑은 고딕" w:hAnsi="맑은 고딕"/>
                <w:sz w:val="18"/>
                <w:szCs w:val="18"/>
              </w:rPr>
              <w:t>사양입니다</w:t>
            </w:r>
            <w:r>
              <w:rPr>
                <w:rFonts w:ascii="맑은 고딕" w:eastAsia="맑은 고딕" w:hAnsi="맑은 고딕"/>
                <w:sz w:val="18"/>
                <w:szCs w:val="18"/>
              </w:rPr>
              <w:t>.</w:t>
            </w:r>
          </w:p>
        </w:tc>
        <w:tc>
          <w:tcPr>
            <w:tcW w:w="1976" w:type="dxa"/>
          </w:tcPr>
          <w:p w14:paraId="64464F1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2 elements</w:t>
            </w:r>
          </w:p>
        </w:tc>
        <w:tc>
          <w:tcPr>
            <w:tcW w:w="600" w:type="dxa"/>
          </w:tcPr>
          <w:p w14:paraId="785513B9" w14:textId="77777777" w:rsidR="00C11FE7" w:rsidRDefault="009D6149">
            <w:pPr>
              <w:jc w:val="left"/>
            </w:pPr>
            <w:r>
              <w:rPr>
                <w:rFonts w:ascii="맑은 고딕" w:eastAsia="맑은 고딕" w:hAnsi="맑은 고딕"/>
                <w:sz w:val="18"/>
                <w:szCs w:val="18"/>
              </w:rPr>
              <w:t>-</w:t>
            </w:r>
          </w:p>
        </w:tc>
      </w:tr>
      <w:tr w:rsidR="00C11FE7" w14:paraId="163AF88C" w14:textId="77777777">
        <w:trPr>
          <w:cantSplit/>
        </w:trPr>
        <w:tc>
          <w:tcPr>
            <w:tcW w:w="2250" w:type="dxa"/>
          </w:tcPr>
          <w:p w14:paraId="78A42B2C"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TankSpecifications</w:t>
            </w:r>
          </w:p>
        </w:tc>
        <w:tc>
          <w:tcPr>
            <w:tcW w:w="4200" w:type="dxa"/>
          </w:tcPr>
          <w:p w14:paraId="4D191F36" w14:textId="77777777" w:rsidR="00C11FE7" w:rsidRDefault="009D6149">
            <w:pPr>
              <w:jc w:val="left"/>
            </w:pPr>
            <w:r>
              <w:rPr>
                <w:rFonts w:ascii="맑은 고딕" w:eastAsia="맑은 고딕" w:hAnsi="맑은 고딕"/>
                <w:sz w:val="18"/>
                <w:szCs w:val="18"/>
              </w:rPr>
              <w:t>https://www.smart-factory.kr/ids/cd/TankSpecifications/1/0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탱크의</w:t>
            </w:r>
            <w:r>
              <w:rPr>
                <w:rFonts w:ascii="맑은 고딕" w:eastAsia="맑은 고딕" w:hAnsi="맑은 고딕"/>
                <w:sz w:val="18"/>
                <w:szCs w:val="18"/>
              </w:rPr>
              <w:t xml:space="preserve"> </w:t>
            </w:r>
            <w:r>
              <w:rPr>
                <w:rFonts w:ascii="맑은 고딕" w:eastAsia="맑은 고딕" w:hAnsi="맑은 고딕"/>
                <w:sz w:val="18"/>
                <w:szCs w:val="18"/>
              </w:rPr>
              <w:t>용량을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사양입니다</w:t>
            </w:r>
            <w:r>
              <w:rPr>
                <w:rFonts w:ascii="맑은 고딕" w:eastAsia="맑은 고딕" w:hAnsi="맑은 고딕"/>
                <w:sz w:val="18"/>
                <w:szCs w:val="18"/>
              </w:rPr>
              <w:t>.</w:t>
            </w:r>
          </w:p>
        </w:tc>
        <w:tc>
          <w:tcPr>
            <w:tcW w:w="1976" w:type="dxa"/>
          </w:tcPr>
          <w:p w14:paraId="57CF2791"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412DD46C" w14:textId="77777777" w:rsidR="00C11FE7" w:rsidRDefault="009D6149">
            <w:pPr>
              <w:jc w:val="left"/>
            </w:pPr>
            <w:r>
              <w:rPr>
                <w:rFonts w:ascii="맑은 고딕" w:eastAsia="맑은 고딕" w:hAnsi="맑은 고딕"/>
                <w:sz w:val="18"/>
                <w:szCs w:val="18"/>
              </w:rPr>
              <w:t>-</w:t>
            </w:r>
          </w:p>
        </w:tc>
      </w:tr>
      <w:tr w:rsidR="00C11FE7" w14:paraId="7660B0FD" w14:textId="77777777">
        <w:trPr>
          <w:cantSplit/>
        </w:trPr>
        <w:tc>
          <w:tcPr>
            <w:tcW w:w="2250" w:type="dxa"/>
          </w:tcPr>
          <w:p w14:paraId="6F5DC702"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ElectricalSpecifications</w:t>
            </w:r>
          </w:p>
        </w:tc>
        <w:tc>
          <w:tcPr>
            <w:tcW w:w="4200" w:type="dxa"/>
          </w:tcPr>
          <w:p w14:paraId="7BA881BF" w14:textId="77777777" w:rsidR="00C11FE7" w:rsidRDefault="009D6149">
            <w:pPr>
              <w:jc w:val="left"/>
            </w:pPr>
            <w:r>
              <w:rPr>
                <w:rFonts w:ascii="맑은 고딕" w:eastAsia="맑은 고딕" w:hAnsi="맑은 고딕"/>
                <w:sz w:val="18"/>
                <w:szCs w:val="18"/>
              </w:rPr>
              <w:t>https://www.smart-factory.kr/ids/cd/ElectricalSpecifications/1/0</w:t>
            </w:r>
            <w:r>
              <w:rPr>
                <w:rFonts w:ascii="맑은 고딕" w:eastAsia="맑은 고딕" w:hAnsi="맑은 고딕"/>
                <w:sz w:val="18"/>
                <w:szCs w:val="18"/>
              </w:rPr>
              <w:br/>
            </w:r>
            <w:r>
              <w:rPr>
                <w:rFonts w:ascii="맑은 고딕" w:eastAsia="맑은 고딕" w:hAnsi="맑은 고딕"/>
                <w:sz w:val="18"/>
                <w:szCs w:val="18"/>
              </w:rPr>
              <w:t>장비에</w:t>
            </w:r>
            <w:r>
              <w:rPr>
                <w:rFonts w:ascii="맑은 고딕" w:eastAsia="맑은 고딕" w:hAnsi="맑은 고딕"/>
                <w:sz w:val="18"/>
                <w:szCs w:val="18"/>
              </w:rPr>
              <w:t xml:space="preserve"> </w:t>
            </w:r>
            <w:r>
              <w:rPr>
                <w:rFonts w:ascii="맑은 고딕" w:eastAsia="맑은 고딕" w:hAnsi="맑은 고딕"/>
                <w:sz w:val="18"/>
                <w:szCs w:val="18"/>
              </w:rPr>
              <w:t>공급해야</w:t>
            </w:r>
            <w:r>
              <w:rPr>
                <w:rFonts w:ascii="맑은 고딕" w:eastAsia="맑은 고딕" w:hAnsi="맑은 고딕"/>
                <w:sz w:val="18"/>
                <w:szCs w:val="18"/>
              </w:rPr>
              <w:t xml:space="preserve"> </w:t>
            </w:r>
            <w:r>
              <w:rPr>
                <w:rFonts w:ascii="맑은 고딕" w:eastAsia="맑은 고딕" w:hAnsi="맑은 고딕"/>
                <w:sz w:val="18"/>
                <w:szCs w:val="18"/>
              </w:rPr>
              <w:t>하는</w:t>
            </w:r>
            <w:r>
              <w:rPr>
                <w:rFonts w:ascii="맑은 고딕" w:eastAsia="맑은 고딕" w:hAnsi="맑은 고딕"/>
                <w:sz w:val="18"/>
                <w:szCs w:val="18"/>
              </w:rPr>
              <w:t xml:space="preserve"> </w:t>
            </w:r>
            <w:r>
              <w:rPr>
                <w:rFonts w:ascii="맑은 고딕" w:eastAsia="맑은 고딕" w:hAnsi="맑은 고딕"/>
                <w:sz w:val="18"/>
                <w:szCs w:val="18"/>
              </w:rPr>
              <w:t>전기</w:t>
            </w:r>
            <w:r>
              <w:rPr>
                <w:rFonts w:ascii="맑은 고딕" w:eastAsia="맑은 고딕" w:hAnsi="맑은 고딕"/>
                <w:sz w:val="18"/>
                <w:szCs w:val="18"/>
              </w:rPr>
              <w:t xml:space="preserve"> </w:t>
            </w:r>
            <w:r>
              <w:rPr>
                <w:rFonts w:ascii="맑은 고딕" w:eastAsia="맑은 고딕" w:hAnsi="맑은 고딕"/>
                <w:sz w:val="18"/>
                <w:szCs w:val="18"/>
              </w:rPr>
              <w:t>조건입니다</w:t>
            </w:r>
            <w:r>
              <w:rPr>
                <w:rFonts w:ascii="맑은 고딕" w:eastAsia="맑은 고딕" w:hAnsi="맑은 고딕"/>
                <w:sz w:val="18"/>
                <w:szCs w:val="18"/>
              </w:rPr>
              <w:t>.</w:t>
            </w:r>
          </w:p>
        </w:tc>
        <w:tc>
          <w:tcPr>
            <w:tcW w:w="1976" w:type="dxa"/>
          </w:tcPr>
          <w:p w14:paraId="0A867D7E"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6488FD0C" w14:textId="77777777" w:rsidR="00C11FE7" w:rsidRDefault="009D6149">
            <w:pPr>
              <w:jc w:val="left"/>
            </w:pPr>
            <w:r>
              <w:rPr>
                <w:rFonts w:ascii="맑은 고딕" w:eastAsia="맑은 고딕" w:hAnsi="맑은 고딕"/>
                <w:sz w:val="18"/>
                <w:szCs w:val="18"/>
              </w:rPr>
              <w:t>-</w:t>
            </w:r>
          </w:p>
        </w:tc>
      </w:tr>
      <w:tr w:rsidR="00C11FE7" w14:paraId="234E941F" w14:textId="77777777">
        <w:trPr>
          <w:cantSplit/>
        </w:trPr>
        <w:tc>
          <w:tcPr>
            <w:tcW w:w="2250" w:type="dxa"/>
          </w:tcPr>
          <w:p w14:paraId="7672CEDF" w14:textId="77777777" w:rsidR="00C11FE7" w:rsidRDefault="009D6149">
            <w:pPr>
              <w:jc w:val="left"/>
            </w:pPr>
            <w:r>
              <w:rPr>
                <w:rFonts w:ascii="맑은 고딕" w:eastAsia="맑은 고딕" w:hAnsi="맑은 고딕"/>
                <w:sz w:val="18"/>
                <w:szCs w:val="18"/>
              </w:rPr>
              <w:lastRenderedPageBreak/>
              <w:t>[SMC]</w:t>
            </w:r>
            <w:r>
              <w:rPr>
                <w:rFonts w:ascii="맑은 고딕" w:eastAsia="맑은 고딕" w:hAnsi="맑은 고딕"/>
                <w:sz w:val="18"/>
                <w:szCs w:val="18"/>
              </w:rPr>
              <w:br/>
              <w:t>GeneralSpecifications</w:t>
            </w:r>
          </w:p>
        </w:tc>
        <w:tc>
          <w:tcPr>
            <w:tcW w:w="4200" w:type="dxa"/>
          </w:tcPr>
          <w:p w14:paraId="2D772FAF" w14:textId="77777777" w:rsidR="00C11FE7" w:rsidRDefault="009D6149">
            <w:pPr>
              <w:jc w:val="left"/>
            </w:pPr>
            <w:r>
              <w:rPr>
                <w:rFonts w:ascii="맑은 고딕" w:eastAsia="맑은 고딕" w:hAnsi="맑은 고딕"/>
                <w:sz w:val="18"/>
                <w:szCs w:val="18"/>
              </w:rPr>
              <w:t>https://www.smart-factory.kr/ids/cd/GeneralSpecifications/1/0</w:t>
            </w:r>
            <w:r>
              <w:rPr>
                <w:rFonts w:ascii="맑은 고딕" w:eastAsia="맑은 고딕" w:hAnsi="맑은 고딕"/>
                <w:sz w:val="18"/>
                <w:szCs w:val="18"/>
              </w:rPr>
              <w:br/>
            </w:r>
            <w:r>
              <w:rPr>
                <w:rFonts w:ascii="맑은 고딕" w:eastAsia="맑은 고딕" w:hAnsi="맑은 고딕"/>
                <w:sz w:val="18"/>
                <w:szCs w:val="18"/>
              </w:rPr>
              <w:t>장비의</w:t>
            </w:r>
            <w:r>
              <w:rPr>
                <w:rFonts w:ascii="맑은 고딕" w:eastAsia="맑은 고딕" w:hAnsi="맑은 고딕"/>
                <w:sz w:val="18"/>
                <w:szCs w:val="18"/>
              </w:rPr>
              <w:t xml:space="preserve"> </w:t>
            </w:r>
            <w:r>
              <w:rPr>
                <w:rFonts w:ascii="맑은 고딕" w:eastAsia="맑은 고딕" w:hAnsi="맑은 고딕"/>
                <w:sz w:val="18"/>
                <w:szCs w:val="18"/>
              </w:rPr>
              <w:t>일반적인</w:t>
            </w:r>
            <w:r>
              <w:rPr>
                <w:rFonts w:ascii="맑은 고딕" w:eastAsia="맑은 고딕" w:hAnsi="맑은 고딕"/>
                <w:sz w:val="18"/>
                <w:szCs w:val="18"/>
              </w:rPr>
              <w:t xml:space="preserve"> </w:t>
            </w:r>
            <w:r>
              <w:rPr>
                <w:rFonts w:ascii="맑은 고딕" w:eastAsia="맑은 고딕" w:hAnsi="맑은 고딕"/>
                <w:sz w:val="18"/>
                <w:szCs w:val="18"/>
              </w:rPr>
              <w:t>기계적</w:t>
            </w:r>
            <w:r>
              <w:rPr>
                <w:rFonts w:ascii="맑은 고딕" w:eastAsia="맑은 고딕" w:hAnsi="맑은 고딕"/>
                <w:sz w:val="18"/>
                <w:szCs w:val="18"/>
              </w:rPr>
              <w:t xml:space="preserve"> </w:t>
            </w:r>
            <w:r>
              <w:rPr>
                <w:rFonts w:ascii="맑은 고딕" w:eastAsia="맑은 고딕" w:hAnsi="맑은 고딕"/>
                <w:sz w:val="18"/>
                <w:szCs w:val="18"/>
              </w:rPr>
              <w:t>특성을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사양입니다</w:t>
            </w:r>
            <w:r>
              <w:rPr>
                <w:rFonts w:ascii="맑은 고딕" w:eastAsia="맑은 고딕" w:hAnsi="맑은 고딕"/>
                <w:sz w:val="18"/>
                <w:szCs w:val="18"/>
              </w:rPr>
              <w:t>.</w:t>
            </w:r>
          </w:p>
        </w:tc>
        <w:tc>
          <w:tcPr>
            <w:tcW w:w="1976" w:type="dxa"/>
          </w:tcPr>
          <w:p w14:paraId="506D0AFD"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024B7184" w14:textId="77777777" w:rsidR="00C11FE7" w:rsidRDefault="009D6149">
            <w:pPr>
              <w:jc w:val="left"/>
            </w:pPr>
            <w:r>
              <w:rPr>
                <w:rFonts w:ascii="맑은 고딕" w:eastAsia="맑은 고딕" w:hAnsi="맑은 고딕"/>
                <w:sz w:val="18"/>
                <w:szCs w:val="18"/>
              </w:rPr>
              <w:t>-</w:t>
            </w:r>
          </w:p>
        </w:tc>
      </w:tr>
    </w:tbl>
    <w:p w14:paraId="18952177" w14:textId="77777777" w:rsidR="00D30E1E" w:rsidRPr="003D67EE" w:rsidRDefault="00D30E1E" w:rsidP="00D30E1E">
      <w:pPr>
        <w:rPr>
          <w:rFonts w:hAnsiTheme="minorEastAsia"/>
        </w:rPr>
      </w:pPr>
    </w:p>
    <w:p w14:paraId="2C317F30" w14:textId="1F38446D" w:rsidR="00AE512D" w:rsidRPr="00AC08AE" w:rsidRDefault="00152306" w:rsidP="00152306">
      <w:pPr>
        <w:pStyle w:val="af0"/>
        <w:keepNext/>
        <w:jc w:val="left"/>
      </w:pPr>
      <w:bookmarkStart w:id="45" w:name="_Toc241338111"/>
      <w:r>
        <w:t xml:space="preserve">표 </w:t>
      </w:r>
      <w:fldSimple w:instr=" SEQ 표 \* ARABIC ">
        <w:r w:rsidR="00637A5F">
          <w:rPr>
            <w:noProof/>
          </w:rPr>
          <w:t>15</w:t>
        </w:r>
      </w:fldSimple>
      <w:r>
        <w:t xml:space="preserve"> 정보 묶음 ‘DosingSpecifications’</w:t>
      </w:r>
      <w:bookmarkEnd w:id="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641D6515" w14:textId="77777777">
        <w:trPr>
          <w:cantSplit/>
          <w:tblHeader/>
        </w:trPr>
        <w:tc>
          <w:tcPr>
            <w:tcW w:w="2250" w:type="dxa"/>
            <w:shd w:val="clear" w:color="auto" w:fill="002060"/>
          </w:tcPr>
          <w:p w14:paraId="01E92DAE"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698A2C7F" w14:textId="77777777" w:rsidR="00C11FE7" w:rsidRDefault="009D6149">
            <w:pPr>
              <w:keepNext/>
              <w:jc w:val="left"/>
            </w:pPr>
            <w:r>
              <w:rPr>
                <w:rFonts w:ascii="맑은 고딕" w:eastAsia="맑은 고딕" w:hAnsi="맑은 고딕"/>
                <w:b/>
                <w:color w:val="FFFFFF"/>
                <w:sz w:val="18"/>
                <w:szCs w:val="18"/>
              </w:rPr>
              <w:t>DosingSpecifications</w:t>
            </w:r>
          </w:p>
        </w:tc>
        <w:tc>
          <w:tcPr>
            <w:tcW w:w="1976" w:type="dxa"/>
            <w:shd w:val="clear" w:color="auto" w:fill="002060"/>
          </w:tcPr>
          <w:p w14:paraId="74D9FE7E" w14:textId="77777777" w:rsidR="00C11FE7" w:rsidRDefault="00C11FE7">
            <w:pPr>
              <w:keepNext/>
              <w:jc w:val="left"/>
            </w:pPr>
          </w:p>
        </w:tc>
        <w:tc>
          <w:tcPr>
            <w:tcW w:w="600" w:type="dxa"/>
            <w:shd w:val="clear" w:color="auto" w:fill="002060"/>
          </w:tcPr>
          <w:p w14:paraId="6A05305E" w14:textId="77777777" w:rsidR="00C11FE7" w:rsidRDefault="00C11FE7">
            <w:pPr>
              <w:keepNext/>
              <w:jc w:val="left"/>
            </w:pPr>
          </w:p>
        </w:tc>
      </w:tr>
      <w:tr w:rsidR="00C11FE7" w14:paraId="552B63DD" w14:textId="77777777">
        <w:trPr>
          <w:cantSplit/>
          <w:tblHeader/>
        </w:trPr>
        <w:tc>
          <w:tcPr>
            <w:tcW w:w="2250" w:type="dxa"/>
            <w:shd w:val="clear" w:color="auto" w:fill="002060"/>
          </w:tcPr>
          <w:p w14:paraId="56BBB5C9"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7A39D415"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178A1155" w14:textId="77777777" w:rsidR="00C11FE7" w:rsidRDefault="00C11FE7">
            <w:pPr>
              <w:keepNext/>
              <w:jc w:val="left"/>
            </w:pPr>
          </w:p>
        </w:tc>
        <w:tc>
          <w:tcPr>
            <w:tcW w:w="600" w:type="dxa"/>
            <w:shd w:val="clear" w:color="auto" w:fill="002060"/>
          </w:tcPr>
          <w:p w14:paraId="26C7AC58" w14:textId="77777777" w:rsidR="00C11FE7" w:rsidRDefault="00C11FE7">
            <w:pPr>
              <w:keepNext/>
              <w:jc w:val="left"/>
            </w:pPr>
          </w:p>
        </w:tc>
      </w:tr>
      <w:tr w:rsidR="00C11FE7" w14:paraId="11A87507" w14:textId="77777777">
        <w:trPr>
          <w:cantSplit/>
          <w:tblHeader/>
        </w:trPr>
        <w:tc>
          <w:tcPr>
            <w:tcW w:w="2250" w:type="dxa"/>
            <w:shd w:val="clear" w:color="auto" w:fill="002060"/>
          </w:tcPr>
          <w:p w14:paraId="7CA3027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4A20EEF" w14:textId="77777777" w:rsidR="00C11FE7" w:rsidRDefault="009D6149">
            <w:pPr>
              <w:keepNext/>
              <w:jc w:val="left"/>
            </w:pPr>
            <w:r>
              <w:rPr>
                <w:rFonts w:ascii="맑은 고딕" w:eastAsia="맑은 고딕" w:hAnsi="맑은 고딕"/>
                <w:b/>
                <w:color w:val="FFFFFF"/>
                <w:sz w:val="18"/>
                <w:szCs w:val="18"/>
              </w:rPr>
              <w:t>https://www.smart-factory.kr/ids/cd/DosingSpecifications/1/0</w:t>
            </w:r>
          </w:p>
        </w:tc>
        <w:tc>
          <w:tcPr>
            <w:tcW w:w="1976" w:type="dxa"/>
            <w:shd w:val="clear" w:color="auto" w:fill="002060"/>
          </w:tcPr>
          <w:p w14:paraId="2823A4CB" w14:textId="77777777" w:rsidR="00C11FE7" w:rsidRDefault="00C11FE7">
            <w:pPr>
              <w:keepNext/>
              <w:jc w:val="left"/>
            </w:pPr>
          </w:p>
        </w:tc>
        <w:tc>
          <w:tcPr>
            <w:tcW w:w="600" w:type="dxa"/>
            <w:shd w:val="clear" w:color="auto" w:fill="002060"/>
          </w:tcPr>
          <w:p w14:paraId="7A75BB89" w14:textId="77777777" w:rsidR="00C11FE7" w:rsidRDefault="00C11FE7">
            <w:pPr>
              <w:keepNext/>
              <w:jc w:val="left"/>
            </w:pPr>
          </w:p>
        </w:tc>
      </w:tr>
      <w:tr w:rsidR="00C11FE7" w14:paraId="302D0CD4" w14:textId="77777777">
        <w:trPr>
          <w:cantSplit/>
          <w:tblHeader/>
        </w:trPr>
        <w:tc>
          <w:tcPr>
            <w:tcW w:w="2250" w:type="dxa"/>
            <w:shd w:val="clear" w:color="auto" w:fill="002060"/>
          </w:tcPr>
          <w:p w14:paraId="069E4392"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092EA18"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1F2B5B16" w14:textId="77777777" w:rsidR="00C11FE7" w:rsidRDefault="00C11FE7">
            <w:pPr>
              <w:keepNext/>
              <w:jc w:val="left"/>
            </w:pPr>
          </w:p>
        </w:tc>
        <w:tc>
          <w:tcPr>
            <w:tcW w:w="600" w:type="dxa"/>
            <w:shd w:val="clear" w:color="auto" w:fill="002060"/>
          </w:tcPr>
          <w:p w14:paraId="5D520F97" w14:textId="77777777" w:rsidR="00C11FE7" w:rsidRDefault="00C11FE7">
            <w:pPr>
              <w:keepNext/>
              <w:jc w:val="left"/>
            </w:pPr>
          </w:p>
        </w:tc>
      </w:tr>
      <w:tr w:rsidR="00C11FE7" w14:paraId="3BC8BE2E" w14:textId="77777777">
        <w:trPr>
          <w:cantSplit/>
          <w:tblHeader/>
        </w:trPr>
        <w:tc>
          <w:tcPr>
            <w:tcW w:w="2250" w:type="dxa"/>
            <w:shd w:val="clear" w:color="auto" w:fill="002060"/>
          </w:tcPr>
          <w:p w14:paraId="4B51F1A3"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21AFE524"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73F65145" w14:textId="77777777" w:rsidR="00C11FE7" w:rsidRDefault="00C11FE7">
            <w:pPr>
              <w:keepNext/>
              <w:jc w:val="left"/>
            </w:pPr>
          </w:p>
        </w:tc>
        <w:tc>
          <w:tcPr>
            <w:tcW w:w="600" w:type="dxa"/>
            <w:shd w:val="clear" w:color="auto" w:fill="002060"/>
          </w:tcPr>
          <w:p w14:paraId="4B98B0F0" w14:textId="77777777" w:rsidR="00C11FE7" w:rsidRDefault="00C11FE7">
            <w:pPr>
              <w:keepNext/>
              <w:jc w:val="left"/>
            </w:pPr>
          </w:p>
        </w:tc>
      </w:tr>
      <w:tr w:rsidR="00C11FE7" w14:paraId="5E8BDE0A" w14:textId="77777777">
        <w:trPr>
          <w:cantSplit/>
          <w:tblHeader/>
        </w:trPr>
        <w:tc>
          <w:tcPr>
            <w:tcW w:w="2250" w:type="dxa"/>
            <w:shd w:val="clear" w:color="auto" w:fill="002060"/>
          </w:tcPr>
          <w:p w14:paraId="1F34C022"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5BB8E86"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7579108"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563BE65" w14:textId="77777777" w:rsidR="00C11FE7" w:rsidRDefault="009D6149">
            <w:pPr>
              <w:keepNext/>
              <w:jc w:val="left"/>
            </w:pPr>
            <w:r>
              <w:rPr>
                <w:rFonts w:ascii="맑은 고딕" w:eastAsia="맑은 고딕" w:hAnsi="맑은 고딕"/>
                <w:b/>
                <w:color w:val="FFFFFF"/>
                <w:sz w:val="18"/>
                <w:szCs w:val="18"/>
              </w:rPr>
              <w:t>card.</w:t>
            </w:r>
          </w:p>
        </w:tc>
      </w:tr>
      <w:tr w:rsidR="00C11FE7" w14:paraId="3CBCE57A" w14:textId="77777777">
        <w:trPr>
          <w:cantSplit/>
        </w:trPr>
        <w:tc>
          <w:tcPr>
            <w:tcW w:w="2250" w:type="dxa"/>
          </w:tcPr>
          <w:p w14:paraId="36D20C10"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DosingCapacity</w:t>
            </w:r>
          </w:p>
        </w:tc>
        <w:tc>
          <w:tcPr>
            <w:tcW w:w="4200" w:type="dxa"/>
          </w:tcPr>
          <w:p w14:paraId="332580E7" w14:textId="77777777" w:rsidR="00C11FE7" w:rsidRDefault="009D6149">
            <w:pPr>
              <w:jc w:val="left"/>
            </w:pPr>
            <w:r>
              <w:rPr>
                <w:rFonts w:ascii="맑은 고딕" w:eastAsia="맑은 고딕" w:hAnsi="맑은 고딕"/>
                <w:sz w:val="18"/>
                <w:szCs w:val="18"/>
              </w:rPr>
              <w:t>https://www.smart-factory.kr/ids/cd/DosingCapacity/1/0</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장비</w:t>
            </w:r>
            <w:r>
              <w:rPr>
                <w:rFonts w:ascii="맑은 고딕" w:eastAsia="맑은 고딕" w:hAnsi="맑은 고딕"/>
                <w:sz w:val="18"/>
                <w:szCs w:val="18"/>
              </w:rPr>
              <w:t xml:space="preserve"> </w:t>
            </w:r>
            <w:r>
              <w:rPr>
                <w:rFonts w:ascii="맑은 고딕" w:eastAsia="맑은 고딕" w:hAnsi="맑은 고딕"/>
                <w:sz w:val="18"/>
                <w:szCs w:val="18"/>
              </w:rPr>
              <w:t>유형의</w:t>
            </w:r>
            <w:r>
              <w:rPr>
                <w:rFonts w:ascii="맑은 고딕" w:eastAsia="맑은 고딕" w:hAnsi="맑은 고딕"/>
                <w:sz w:val="18"/>
                <w:szCs w:val="18"/>
              </w:rPr>
              <w:t xml:space="preserve"> </w:t>
            </w:r>
            <w:r>
              <w:rPr>
                <w:rFonts w:ascii="맑은 고딕" w:eastAsia="맑은 고딕" w:hAnsi="맑은 고딕"/>
                <w:sz w:val="18"/>
                <w:szCs w:val="18"/>
              </w:rPr>
              <w:t>최대</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처리량을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40CEF582"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5EAD6307" w14:textId="77777777" w:rsidR="00C11FE7" w:rsidRDefault="009D6149">
            <w:pPr>
              <w:jc w:val="left"/>
            </w:pPr>
            <w:r>
              <w:rPr>
                <w:rFonts w:ascii="맑은 고딕" w:eastAsia="맑은 고딕" w:hAnsi="맑은 고딕"/>
                <w:sz w:val="18"/>
                <w:szCs w:val="18"/>
              </w:rPr>
              <w:t>-</w:t>
            </w:r>
          </w:p>
        </w:tc>
      </w:tr>
      <w:tr w:rsidR="00C11FE7" w14:paraId="30891AA1" w14:textId="77777777">
        <w:trPr>
          <w:cantSplit/>
        </w:trPr>
        <w:tc>
          <w:tcPr>
            <w:tcW w:w="2250" w:type="dxa"/>
          </w:tcPr>
          <w:p w14:paraId="35BC3C4F"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DosingPrecision</w:t>
            </w:r>
          </w:p>
        </w:tc>
        <w:tc>
          <w:tcPr>
            <w:tcW w:w="4200" w:type="dxa"/>
          </w:tcPr>
          <w:p w14:paraId="11626504" w14:textId="77777777" w:rsidR="00C11FE7" w:rsidRDefault="009D6149">
            <w:pPr>
              <w:jc w:val="left"/>
            </w:pPr>
            <w:r>
              <w:rPr>
                <w:rFonts w:ascii="맑은 고딕" w:eastAsia="맑은 고딕" w:hAnsi="맑은 고딕"/>
                <w:sz w:val="18"/>
                <w:szCs w:val="18"/>
              </w:rPr>
              <w:t>https://www.smart-factory.kr/ids/cd/DosingPrecision/1/0</w:t>
            </w:r>
            <w:r>
              <w:rPr>
                <w:rFonts w:ascii="맑은 고딕" w:eastAsia="맑은 고딕" w:hAnsi="맑은 고딕"/>
                <w:sz w:val="18"/>
                <w:szCs w:val="18"/>
              </w:rPr>
              <w:br/>
            </w:r>
            <w:r>
              <w:rPr>
                <w:rFonts w:ascii="맑은 고딕" w:eastAsia="맑은 고딕" w:hAnsi="맑은 고딕"/>
                <w:sz w:val="18"/>
                <w:szCs w:val="18"/>
              </w:rPr>
              <w:t>목표</w:t>
            </w:r>
            <w:r>
              <w:rPr>
                <w:rFonts w:ascii="맑은 고딕" w:eastAsia="맑은 고딕" w:hAnsi="맑은 고딕"/>
                <w:sz w:val="18"/>
                <w:szCs w:val="18"/>
              </w:rPr>
              <w:t xml:space="preserve"> </w:t>
            </w:r>
            <w:r>
              <w:rPr>
                <w:rFonts w:ascii="맑은 고딕" w:eastAsia="맑은 고딕" w:hAnsi="맑은 고딕"/>
                <w:sz w:val="18"/>
                <w:szCs w:val="18"/>
              </w:rPr>
              <w:t>투입량과</w:t>
            </w:r>
            <w:r>
              <w:rPr>
                <w:rFonts w:ascii="맑은 고딕" w:eastAsia="맑은 고딕" w:hAnsi="맑은 고딕"/>
                <w:sz w:val="18"/>
                <w:szCs w:val="18"/>
              </w:rPr>
              <w:t xml:space="preserve"> </w:t>
            </w:r>
            <w:r>
              <w:rPr>
                <w:rFonts w:ascii="맑은 고딕" w:eastAsia="맑은 고딕" w:hAnsi="맑은 고딕"/>
                <w:sz w:val="18"/>
                <w:szCs w:val="18"/>
              </w:rPr>
              <w:t>실제</w:t>
            </w:r>
            <w:r>
              <w:rPr>
                <w:rFonts w:ascii="맑은 고딕" w:eastAsia="맑은 고딕" w:hAnsi="맑은 고딕"/>
                <w:sz w:val="18"/>
                <w:szCs w:val="18"/>
              </w:rPr>
              <w:t xml:space="preserve"> </w:t>
            </w:r>
            <w:r>
              <w:rPr>
                <w:rFonts w:ascii="맑은 고딕" w:eastAsia="맑은 고딕" w:hAnsi="맑은 고딕"/>
                <w:sz w:val="18"/>
                <w:szCs w:val="18"/>
              </w:rPr>
              <w:t>투입량</w:t>
            </w:r>
            <w:r>
              <w:rPr>
                <w:rFonts w:ascii="맑은 고딕" w:eastAsia="맑은 고딕" w:hAnsi="맑은 고딕"/>
                <w:sz w:val="18"/>
                <w:szCs w:val="18"/>
              </w:rPr>
              <w:t xml:space="preserve"> </w:t>
            </w:r>
            <w:r>
              <w:rPr>
                <w:rFonts w:ascii="맑은 고딕" w:eastAsia="맑은 고딕" w:hAnsi="맑은 고딕"/>
                <w:sz w:val="18"/>
                <w:szCs w:val="18"/>
              </w:rPr>
              <w:t>사이의</w:t>
            </w:r>
            <w:r>
              <w:rPr>
                <w:rFonts w:ascii="맑은 고딕" w:eastAsia="맑은 고딕" w:hAnsi="맑은 고딕"/>
                <w:sz w:val="18"/>
                <w:szCs w:val="18"/>
              </w:rPr>
              <w:t xml:space="preserve"> </w:t>
            </w:r>
            <w:r>
              <w:rPr>
                <w:rFonts w:ascii="맑은 고딕" w:eastAsia="맑은 고딕" w:hAnsi="맑은 고딕"/>
                <w:sz w:val="18"/>
                <w:szCs w:val="18"/>
              </w:rPr>
              <w:t>최대</w:t>
            </w:r>
            <w:r>
              <w:rPr>
                <w:rFonts w:ascii="맑은 고딕" w:eastAsia="맑은 고딕" w:hAnsi="맑은 고딕"/>
                <w:sz w:val="18"/>
                <w:szCs w:val="18"/>
              </w:rPr>
              <w:t xml:space="preserve"> </w:t>
            </w:r>
            <w:r>
              <w:rPr>
                <w:rFonts w:ascii="맑은 고딕" w:eastAsia="맑은 고딕" w:hAnsi="맑은 고딕"/>
                <w:sz w:val="18"/>
                <w:szCs w:val="18"/>
              </w:rPr>
              <w:t>오차</w:t>
            </w:r>
            <w:r>
              <w:rPr>
                <w:rFonts w:ascii="맑은 고딕" w:eastAsia="맑은 고딕" w:hAnsi="맑은 고딕"/>
                <w:sz w:val="18"/>
                <w:szCs w:val="18"/>
              </w:rPr>
              <w:t xml:space="preserve"> </w:t>
            </w:r>
            <w:r>
              <w:rPr>
                <w:rFonts w:ascii="맑은 고딕" w:eastAsia="맑은 고딕" w:hAnsi="맑은 고딕"/>
                <w:sz w:val="18"/>
                <w:szCs w:val="18"/>
              </w:rPr>
              <w:t>크기를</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06C9F46B"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0CB25590" w14:textId="77777777" w:rsidR="00C11FE7" w:rsidRDefault="009D6149">
            <w:pPr>
              <w:jc w:val="left"/>
            </w:pPr>
            <w:r>
              <w:rPr>
                <w:rFonts w:ascii="맑은 고딕" w:eastAsia="맑은 고딕" w:hAnsi="맑은 고딕"/>
                <w:sz w:val="18"/>
                <w:szCs w:val="18"/>
              </w:rPr>
              <w:t>-</w:t>
            </w:r>
          </w:p>
        </w:tc>
      </w:tr>
      <w:tr w:rsidR="00C11FE7" w14:paraId="1617AAB3" w14:textId="77777777">
        <w:trPr>
          <w:cantSplit/>
        </w:trPr>
        <w:tc>
          <w:tcPr>
            <w:tcW w:w="2250" w:type="dxa"/>
          </w:tcPr>
          <w:p w14:paraId="16CF5780"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LineConfiguration</w:t>
            </w:r>
          </w:p>
        </w:tc>
        <w:tc>
          <w:tcPr>
            <w:tcW w:w="4200" w:type="dxa"/>
          </w:tcPr>
          <w:p w14:paraId="2B5C8824" w14:textId="77777777" w:rsidR="00C11FE7" w:rsidRDefault="009D6149">
            <w:pPr>
              <w:jc w:val="left"/>
            </w:pPr>
            <w:r>
              <w:rPr>
                <w:rFonts w:ascii="맑은 고딕" w:eastAsia="맑은 고딕" w:hAnsi="맑은 고딕"/>
                <w:sz w:val="18"/>
                <w:szCs w:val="18"/>
              </w:rPr>
              <w:t>https://www.smart-factory.kr/ids/cd/LineConfiguration/1/0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공급</w:t>
            </w:r>
            <w:r>
              <w:rPr>
                <w:rFonts w:ascii="맑은 고딕" w:eastAsia="맑은 고딕" w:hAnsi="맑은 고딕"/>
                <w:sz w:val="18"/>
                <w:szCs w:val="18"/>
              </w:rPr>
              <w:t xml:space="preserve"> </w:t>
            </w:r>
            <w:r>
              <w:rPr>
                <w:rFonts w:ascii="맑은 고딕" w:eastAsia="맑은 고딕" w:hAnsi="맑은 고딕"/>
                <w:sz w:val="18"/>
                <w:szCs w:val="18"/>
              </w:rPr>
              <w:t>라인의</w:t>
            </w:r>
            <w:r>
              <w:rPr>
                <w:rFonts w:ascii="맑은 고딕" w:eastAsia="맑은 고딕" w:hAnsi="맑은 고딕"/>
                <w:sz w:val="18"/>
                <w:szCs w:val="18"/>
              </w:rPr>
              <w:t xml:space="preserve"> </w:t>
            </w:r>
            <w:r>
              <w:rPr>
                <w:rFonts w:ascii="맑은 고딕" w:eastAsia="맑은 고딕" w:hAnsi="맑은 고딕"/>
                <w:sz w:val="18"/>
                <w:szCs w:val="18"/>
              </w:rPr>
              <w:t>구성을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17DFA13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7938E0DE" w14:textId="77777777" w:rsidR="00C11FE7" w:rsidRDefault="009D6149">
            <w:pPr>
              <w:jc w:val="left"/>
            </w:pPr>
            <w:r>
              <w:rPr>
                <w:rFonts w:ascii="맑은 고딕" w:eastAsia="맑은 고딕" w:hAnsi="맑은 고딕"/>
                <w:sz w:val="18"/>
                <w:szCs w:val="18"/>
              </w:rPr>
              <w:t>-</w:t>
            </w:r>
          </w:p>
        </w:tc>
      </w:tr>
    </w:tbl>
    <w:p w14:paraId="24FC46DB" w14:textId="77777777" w:rsidR="00D30E1E" w:rsidRPr="003D67EE" w:rsidRDefault="00D30E1E" w:rsidP="00D30E1E">
      <w:pPr>
        <w:rPr>
          <w:rFonts w:hAnsiTheme="minorEastAsia"/>
        </w:rPr>
      </w:pPr>
    </w:p>
    <w:p w14:paraId="7D371160" w14:textId="52BD78A9" w:rsidR="00AE512D" w:rsidRPr="00AC08AE" w:rsidRDefault="00152306" w:rsidP="00152306">
      <w:pPr>
        <w:pStyle w:val="af0"/>
        <w:keepNext/>
        <w:jc w:val="left"/>
      </w:pPr>
      <w:bookmarkStart w:id="46" w:name="_Toc241338112"/>
      <w:r>
        <w:lastRenderedPageBreak/>
        <w:t xml:space="preserve">표 </w:t>
      </w:r>
      <w:fldSimple w:instr=" SEQ 표 \* ARABIC ">
        <w:r w:rsidR="00637A5F">
          <w:rPr>
            <w:noProof/>
          </w:rPr>
          <w:t>16</w:t>
        </w:r>
      </w:fldSimple>
      <w:r>
        <w:t xml:space="preserve"> 정보 묶음 ‘DosingCapacity’</w:t>
      </w:r>
      <w:bookmarkEnd w:id="4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9E7B9A6" w14:textId="77777777">
        <w:trPr>
          <w:cantSplit/>
          <w:tblHeader/>
        </w:trPr>
        <w:tc>
          <w:tcPr>
            <w:tcW w:w="2250" w:type="dxa"/>
            <w:shd w:val="clear" w:color="auto" w:fill="002060"/>
          </w:tcPr>
          <w:p w14:paraId="44A29D90"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2D8389BC" w14:textId="77777777" w:rsidR="00C11FE7" w:rsidRDefault="009D6149">
            <w:pPr>
              <w:keepNext/>
              <w:jc w:val="left"/>
            </w:pPr>
            <w:r>
              <w:rPr>
                <w:rFonts w:ascii="맑은 고딕" w:eastAsia="맑은 고딕" w:hAnsi="맑은 고딕"/>
                <w:b/>
                <w:color w:val="FFFFFF"/>
                <w:sz w:val="18"/>
                <w:szCs w:val="18"/>
              </w:rPr>
              <w:t>DosingCapacity</w:t>
            </w:r>
          </w:p>
        </w:tc>
        <w:tc>
          <w:tcPr>
            <w:tcW w:w="1976" w:type="dxa"/>
            <w:shd w:val="clear" w:color="auto" w:fill="002060"/>
          </w:tcPr>
          <w:p w14:paraId="2A47C4C5" w14:textId="77777777" w:rsidR="00C11FE7" w:rsidRDefault="00C11FE7">
            <w:pPr>
              <w:keepNext/>
              <w:jc w:val="left"/>
            </w:pPr>
          </w:p>
        </w:tc>
        <w:tc>
          <w:tcPr>
            <w:tcW w:w="600" w:type="dxa"/>
            <w:shd w:val="clear" w:color="auto" w:fill="002060"/>
          </w:tcPr>
          <w:p w14:paraId="1E547A62" w14:textId="77777777" w:rsidR="00C11FE7" w:rsidRDefault="00C11FE7">
            <w:pPr>
              <w:keepNext/>
              <w:jc w:val="left"/>
            </w:pPr>
          </w:p>
        </w:tc>
      </w:tr>
      <w:tr w:rsidR="00C11FE7" w14:paraId="39CF39D0" w14:textId="77777777">
        <w:trPr>
          <w:cantSplit/>
          <w:tblHeader/>
        </w:trPr>
        <w:tc>
          <w:tcPr>
            <w:tcW w:w="2250" w:type="dxa"/>
            <w:shd w:val="clear" w:color="auto" w:fill="002060"/>
          </w:tcPr>
          <w:p w14:paraId="39C9EA0D"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1224B8E9"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5D6815D" w14:textId="77777777" w:rsidR="00C11FE7" w:rsidRDefault="00C11FE7">
            <w:pPr>
              <w:keepNext/>
              <w:jc w:val="left"/>
            </w:pPr>
          </w:p>
        </w:tc>
        <w:tc>
          <w:tcPr>
            <w:tcW w:w="600" w:type="dxa"/>
            <w:shd w:val="clear" w:color="auto" w:fill="002060"/>
          </w:tcPr>
          <w:p w14:paraId="312D8189" w14:textId="77777777" w:rsidR="00C11FE7" w:rsidRDefault="00C11FE7">
            <w:pPr>
              <w:keepNext/>
              <w:jc w:val="left"/>
            </w:pPr>
          </w:p>
        </w:tc>
      </w:tr>
      <w:tr w:rsidR="00C11FE7" w14:paraId="24AAC17E" w14:textId="77777777">
        <w:trPr>
          <w:cantSplit/>
          <w:tblHeader/>
        </w:trPr>
        <w:tc>
          <w:tcPr>
            <w:tcW w:w="2250" w:type="dxa"/>
            <w:shd w:val="clear" w:color="auto" w:fill="002060"/>
          </w:tcPr>
          <w:p w14:paraId="5DE9C09E"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6B8F685A" w14:textId="77777777" w:rsidR="00C11FE7" w:rsidRDefault="009D6149">
            <w:pPr>
              <w:keepNext/>
              <w:jc w:val="left"/>
            </w:pPr>
            <w:r>
              <w:rPr>
                <w:rFonts w:ascii="맑은 고딕" w:eastAsia="맑은 고딕" w:hAnsi="맑은 고딕"/>
                <w:b/>
                <w:color w:val="FFFFFF"/>
                <w:sz w:val="18"/>
                <w:szCs w:val="18"/>
              </w:rPr>
              <w:t>https://www.smart-factory.kr/ids/cd/DosingCapacity/1/0</w:t>
            </w:r>
          </w:p>
        </w:tc>
        <w:tc>
          <w:tcPr>
            <w:tcW w:w="1976" w:type="dxa"/>
            <w:shd w:val="clear" w:color="auto" w:fill="002060"/>
          </w:tcPr>
          <w:p w14:paraId="77A347AB" w14:textId="77777777" w:rsidR="00C11FE7" w:rsidRDefault="00C11FE7">
            <w:pPr>
              <w:keepNext/>
              <w:jc w:val="left"/>
            </w:pPr>
          </w:p>
        </w:tc>
        <w:tc>
          <w:tcPr>
            <w:tcW w:w="600" w:type="dxa"/>
            <w:shd w:val="clear" w:color="auto" w:fill="002060"/>
          </w:tcPr>
          <w:p w14:paraId="4E015871" w14:textId="77777777" w:rsidR="00C11FE7" w:rsidRDefault="00C11FE7">
            <w:pPr>
              <w:keepNext/>
              <w:jc w:val="left"/>
            </w:pPr>
          </w:p>
        </w:tc>
      </w:tr>
      <w:tr w:rsidR="00C11FE7" w14:paraId="77421ACC" w14:textId="77777777">
        <w:trPr>
          <w:cantSplit/>
          <w:tblHeader/>
        </w:trPr>
        <w:tc>
          <w:tcPr>
            <w:tcW w:w="2250" w:type="dxa"/>
            <w:shd w:val="clear" w:color="auto" w:fill="002060"/>
          </w:tcPr>
          <w:p w14:paraId="45CDBB77"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09DA305" w14:textId="77777777" w:rsidR="00C11FE7" w:rsidRDefault="009D6149">
            <w:pPr>
              <w:keepNext/>
              <w:jc w:val="left"/>
            </w:pPr>
            <w:r>
              <w:rPr>
                <w:rFonts w:ascii="맑은 고딕" w:eastAsia="맑은 고딕" w:hAnsi="맑은 고딕"/>
                <w:b/>
                <w:color w:val="FFFFFF"/>
                <w:sz w:val="18"/>
                <w:szCs w:val="18"/>
              </w:rPr>
              <w:t>DosingSpecifications</w:t>
            </w:r>
          </w:p>
        </w:tc>
        <w:tc>
          <w:tcPr>
            <w:tcW w:w="1976" w:type="dxa"/>
            <w:shd w:val="clear" w:color="auto" w:fill="002060"/>
          </w:tcPr>
          <w:p w14:paraId="3A83A1AD" w14:textId="77777777" w:rsidR="00C11FE7" w:rsidRDefault="00C11FE7">
            <w:pPr>
              <w:keepNext/>
              <w:jc w:val="left"/>
            </w:pPr>
          </w:p>
        </w:tc>
        <w:tc>
          <w:tcPr>
            <w:tcW w:w="600" w:type="dxa"/>
            <w:shd w:val="clear" w:color="auto" w:fill="002060"/>
          </w:tcPr>
          <w:p w14:paraId="66DE3FCA" w14:textId="77777777" w:rsidR="00C11FE7" w:rsidRDefault="00C11FE7">
            <w:pPr>
              <w:keepNext/>
              <w:jc w:val="left"/>
            </w:pPr>
          </w:p>
        </w:tc>
      </w:tr>
      <w:tr w:rsidR="00C11FE7" w14:paraId="04763992" w14:textId="77777777">
        <w:trPr>
          <w:cantSplit/>
          <w:tblHeader/>
        </w:trPr>
        <w:tc>
          <w:tcPr>
            <w:tcW w:w="2250" w:type="dxa"/>
            <w:shd w:val="clear" w:color="auto" w:fill="002060"/>
          </w:tcPr>
          <w:p w14:paraId="3E0AEBF6"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440B0CEA"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76FB50F6" w14:textId="77777777" w:rsidR="00C11FE7" w:rsidRDefault="00C11FE7">
            <w:pPr>
              <w:keepNext/>
              <w:jc w:val="left"/>
            </w:pPr>
          </w:p>
        </w:tc>
        <w:tc>
          <w:tcPr>
            <w:tcW w:w="600" w:type="dxa"/>
            <w:shd w:val="clear" w:color="auto" w:fill="002060"/>
          </w:tcPr>
          <w:p w14:paraId="225DD30C" w14:textId="77777777" w:rsidR="00C11FE7" w:rsidRDefault="00C11FE7">
            <w:pPr>
              <w:keepNext/>
              <w:jc w:val="left"/>
            </w:pPr>
          </w:p>
        </w:tc>
      </w:tr>
      <w:tr w:rsidR="00C11FE7" w14:paraId="329467CF" w14:textId="77777777">
        <w:trPr>
          <w:cantSplit/>
          <w:tblHeader/>
        </w:trPr>
        <w:tc>
          <w:tcPr>
            <w:tcW w:w="2250" w:type="dxa"/>
            <w:shd w:val="clear" w:color="auto" w:fill="002060"/>
          </w:tcPr>
          <w:p w14:paraId="468B5115"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69B27190"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DBB8078"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1D3C6FA9" w14:textId="77777777" w:rsidR="00C11FE7" w:rsidRDefault="009D6149">
            <w:pPr>
              <w:keepNext/>
              <w:jc w:val="left"/>
            </w:pPr>
            <w:r>
              <w:rPr>
                <w:rFonts w:ascii="맑은 고딕" w:eastAsia="맑은 고딕" w:hAnsi="맑은 고딕"/>
                <w:b/>
                <w:color w:val="FFFFFF"/>
                <w:sz w:val="18"/>
                <w:szCs w:val="18"/>
              </w:rPr>
              <w:t>card.</w:t>
            </w:r>
          </w:p>
        </w:tc>
      </w:tr>
      <w:tr w:rsidR="00C11FE7" w14:paraId="75040159" w14:textId="77777777">
        <w:trPr>
          <w:cantSplit/>
        </w:trPr>
        <w:tc>
          <w:tcPr>
            <w:tcW w:w="2250" w:type="dxa"/>
          </w:tcPr>
          <w:p w14:paraId="025F39A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MaxDosingRate</w:t>
            </w:r>
          </w:p>
        </w:tc>
        <w:tc>
          <w:tcPr>
            <w:tcW w:w="4200" w:type="dxa"/>
          </w:tcPr>
          <w:p w14:paraId="1A32AFA1" w14:textId="77777777" w:rsidR="00C11FE7" w:rsidRDefault="009D6149">
            <w:pPr>
              <w:jc w:val="left"/>
            </w:pPr>
            <w:r>
              <w:rPr>
                <w:rFonts w:ascii="맑은 고딕" w:eastAsia="맑은 고딕" w:hAnsi="맑은 고딕"/>
                <w:sz w:val="18"/>
                <w:szCs w:val="18"/>
              </w:rPr>
              <w:t>https://www.smart-factory.kr/ids/cd/MaxDosingRate/1/0</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장비</w:t>
            </w:r>
            <w:r>
              <w:rPr>
                <w:rFonts w:ascii="맑은 고딕" w:eastAsia="맑은 고딕" w:hAnsi="맑은 고딕"/>
                <w:sz w:val="18"/>
                <w:szCs w:val="18"/>
              </w:rPr>
              <w:t xml:space="preserve"> </w:t>
            </w:r>
            <w:r>
              <w:rPr>
                <w:rFonts w:ascii="맑은 고딕" w:eastAsia="맑은 고딕" w:hAnsi="맑은 고딕"/>
                <w:sz w:val="18"/>
                <w:szCs w:val="18"/>
              </w:rPr>
              <w:t>유형에서</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성분들을</w:t>
            </w:r>
            <w:r>
              <w:rPr>
                <w:rFonts w:ascii="맑은 고딕" w:eastAsia="맑은 고딕" w:hAnsi="맑은 고딕"/>
                <w:sz w:val="18"/>
                <w:szCs w:val="18"/>
              </w:rPr>
              <w:t xml:space="preserve"> </w:t>
            </w:r>
            <w:r>
              <w:rPr>
                <w:rFonts w:ascii="맑은 고딕" w:eastAsia="맑은 고딕" w:hAnsi="맑은 고딕"/>
                <w:sz w:val="18"/>
                <w:szCs w:val="18"/>
              </w:rPr>
              <w:t>합해</w:t>
            </w:r>
            <w:r>
              <w:rPr>
                <w:rFonts w:ascii="맑은 고딕" w:eastAsia="맑은 고딕" w:hAnsi="맑은 고딕"/>
                <w:sz w:val="18"/>
                <w:szCs w:val="18"/>
              </w:rPr>
              <w:t xml:space="preserve"> </w:t>
            </w:r>
            <w:r>
              <w:rPr>
                <w:rFonts w:ascii="맑은 고딕" w:eastAsia="맑은 고딕" w:hAnsi="맑은 고딕"/>
                <w:sz w:val="18"/>
                <w:szCs w:val="18"/>
              </w:rPr>
              <w:t>단위</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최대로</w:t>
            </w:r>
            <w:r>
              <w:rPr>
                <w:rFonts w:ascii="맑은 고딕" w:eastAsia="맑은 고딕" w:hAnsi="맑은 고딕"/>
                <w:sz w:val="18"/>
                <w:szCs w:val="18"/>
              </w:rPr>
              <w:t xml:space="preserve"> </w:t>
            </w:r>
            <w:r>
              <w:rPr>
                <w:rFonts w:ascii="맑은 고딕" w:eastAsia="맑은 고딕" w:hAnsi="맑은 고딕"/>
                <w:sz w:val="18"/>
                <w:szCs w:val="18"/>
              </w:rPr>
              <w:t>투입할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25887AAD"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250</w:t>
            </w:r>
          </w:p>
        </w:tc>
        <w:tc>
          <w:tcPr>
            <w:tcW w:w="600" w:type="dxa"/>
          </w:tcPr>
          <w:p w14:paraId="7FD6F864" w14:textId="77777777" w:rsidR="00C11FE7" w:rsidRDefault="009D6149">
            <w:pPr>
              <w:jc w:val="left"/>
            </w:pPr>
            <w:r>
              <w:rPr>
                <w:rFonts w:ascii="맑은 고딕" w:eastAsia="맑은 고딕" w:hAnsi="맑은 고딕"/>
                <w:sz w:val="18"/>
                <w:szCs w:val="18"/>
              </w:rPr>
              <w:t>-</w:t>
            </w:r>
          </w:p>
        </w:tc>
      </w:tr>
    </w:tbl>
    <w:p w14:paraId="35B49843" w14:textId="77777777" w:rsidR="00D30E1E" w:rsidRPr="003D67EE" w:rsidRDefault="00D30E1E" w:rsidP="00D30E1E">
      <w:pPr>
        <w:rPr>
          <w:rFonts w:hAnsiTheme="minorEastAsia"/>
        </w:rPr>
      </w:pPr>
    </w:p>
    <w:p w14:paraId="6C420F97" w14:textId="57810199" w:rsidR="00AE512D" w:rsidRPr="00AC08AE" w:rsidRDefault="00152306" w:rsidP="00152306">
      <w:pPr>
        <w:pStyle w:val="af0"/>
        <w:keepNext/>
        <w:jc w:val="left"/>
      </w:pPr>
      <w:bookmarkStart w:id="47" w:name="_Toc241338113"/>
      <w:r>
        <w:t xml:space="preserve">표 </w:t>
      </w:r>
      <w:fldSimple w:instr=" SEQ 표 \* ARABIC ">
        <w:r w:rsidR="00637A5F">
          <w:rPr>
            <w:noProof/>
          </w:rPr>
          <w:t>17</w:t>
        </w:r>
      </w:fldSimple>
      <w:r>
        <w:t xml:space="preserve"> 정보 묶음 ‘DosingPrecision’</w:t>
      </w:r>
      <w:bookmarkEnd w:id="4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7C028BB6" w14:textId="77777777">
        <w:trPr>
          <w:cantSplit/>
          <w:tblHeader/>
        </w:trPr>
        <w:tc>
          <w:tcPr>
            <w:tcW w:w="2250" w:type="dxa"/>
            <w:shd w:val="clear" w:color="auto" w:fill="002060"/>
          </w:tcPr>
          <w:p w14:paraId="3D5CF81C"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32A72583" w14:textId="77777777" w:rsidR="00C11FE7" w:rsidRDefault="009D6149">
            <w:pPr>
              <w:keepNext/>
              <w:jc w:val="left"/>
            </w:pPr>
            <w:r>
              <w:rPr>
                <w:rFonts w:ascii="맑은 고딕" w:eastAsia="맑은 고딕" w:hAnsi="맑은 고딕"/>
                <w:b/>
                <w:color w:val="FFFFFF"/>
                <w:sz w:val="18"/>
                <w:szCs w:val="18"/>
              </w:rPr>
              <w:t>DosingPrecision</w:t>
            </w:r>
          </w:p>
        </w:tc>
        <w:tc>
          <w:tcPr>
            <w:tcW w:w="1976" w:type="dxa"/>
            <w:shd w:val="clear" w:color="auto" w:fill="002060"/>
          </w:tcPr>
          <w:p w14:paraId="5156D62D" w14:textId="77777777" w:rsidR="00C11FE7" w:rsidRDefault="00C11FE7">
            <w:pPr>
              <w:keepNext/>
              <w:jc w:val="left"/>
            </w:pPr>
          </w:p>
        </w:tc>
        <w:tc>
          <w:tcPr>
            <w:tcW w:w="600" w:type="dxa"/>
            <w:shd w:val="clear" w:color="auto" w:fill="002060"/>
          </w:tcPr>
          <w:p w14:paraId="0B63500C" w14:textId="77777777" w:rsidR="00C11FE7" w:rsidRDefault="00C11FE7">
            <w:pPr>
              <w:keepNext/>
              <w:jc w:val="left"/>
            </w:pPr>
          </w:p>
        </w:tc>
      </w:tr>
      <w:tr w:rsidR="00C11FE7" w14:paraId="1C243679" w14:textId="77777777">
        <w:trPr>
          <w:cantSplit/>
          <w:tblHeader/>
        </w:trPr>
        <w:tc>
          <w:tcPr>
            <w:tcW w:w="2250" w:type="dxa"/>
            <w:shd w:val="clear" w:color="auto" w:fill="002060"/>
          </w:tcPr>
          <w:p w14:paraId="08B6BD88"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591B9FC"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298DF80" w14:textId="77777777" w:rsidR="00C11FE7" w:rsidRDefault="00C11FE7">
            <w:pPr>
              <w:keepNext/>
              <w:jc w:val="left"/>
            </w:pPr>
          </w:p>
        </w:tc>
        <w:tc>
          <w:tcPr>
            <w:tcW w:w="600" w:type="dxa"/>
            <w:shd w:val="clear" w:color="auto" w:fill="002060"/>
          </w:tcPr>
          <w:p w14:paraId="5DC2FB01" w14:textId="77777777" w:rsidR="00C11FE7" w:rsidRDefault="00C11FE7">
            <w:pPr>
              <w:keepNext/>
              <w:jc w:val="left"/>
            </w:pPr>
          </w:p>
        </w:tc>
      </w:tr>
      <w:tr w:rsidR="00C11FE7" w14:paraId="359D3212" w14:textId="77777777">
        <w:trPr>
          <w:cantSplit/>
          <w:tblHeader/>
        </w:trPr>
        <w:tc>
          <w:tcPr>
            <w:tcW w:w="2250" w:type="dxa"/>
            <w:shd w:val="clear" w:color="auto" w:fill="002060"/>
          </w:tcPr>
          <w:p w14:paraId="344A8305"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29912019" w14:textId="77777777" w:rsidR="00C11FE7" w:rsidRDefault="009D6149">
            <w:pPr>
              <w:keepNext/>
              <w:jc w:val="left"/>
            </w:pPr>
            <w:r>
              <w:rPr>
                <w:rFonts w:ascii="맑은 고딕" w:eastAsia="맑은 고딕" w:hAnsi="맑은 고딕"/>
                <w:b/>
                <w:color w:val="FFFFFF"/>
                <w:sz w:val="18"/>
                <w:szCs w:val="18"/>
              </w:rPr>
              <w:t>https://www.smart-factory.kr/ids/cd/DosingPrecision/1/0</w:t>
            </w:r>
          </w:p>
        </w:tc>
        <w:tc>
          <w:tcPr>
            <w:tcW w:w="1976" w:type="dxa"/>
            <w:shd w:val="clear" w:color="auto" w:fill="002060"/>
          </w:tcPr>
          <w:p w14:paraId="3F892B49" w14:textId="77777777" w:rsidR="00C11FE7" w:rsidRDefault="00C11FE7">
            <w:pPr>
              <w:keepNext/>
              <w:jc w:val="left"/>
            </w:pPr>
          </w:p>
        </w:tc>
        <w:tc>
          <w:tcPr>
            <w:tcW w:w="600" w:type="dxa"/>
            <w:shd w:val="clear" w:color="auto" w:fill="002060"/>
          </w:tcPr>
          <w:p w14:paraId="0C4E5EF2" w14:textId="77777777" w:rsidR="00C11FE7" w:rsidRDefault="00C11FE7">
            <w:pPr>
              <w:keepNext/>
              <w:jc w:val="left"/>
            </w:pPr>
          </w:p>
        </w:tc>
      </w:tr>
      <w:tr w:rsidR="00C11FE7" w14:paraId="4D9DBCC3" w14:textId="77777777">
        <w:trPr>
          <w:cantSplit/>
          <w:tblHeader/>
        </w:trPr>
        <w:tc>
          <w:tcPr>
            <w:tcW w:w="2250" w:type="dxa"/>
            <w:shd w:val="clear" w:color="auto" w:fill="002060"/>
          </w:tcPr>
          <w:p w14:paraId="6A96B34E"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32699E37" w14:textId="77777777" w:rsidR="00C11FE7" w:rsidRDefault="009D6149">
            <w:pPr>
              <w:keepNext/>
              <w:jc w:val="left"/>
            </w:pPr>
            <w:r>
              <w:rPr>
                <w:rFonts w:ascii="맑은 고딕" w:eastAsia="맑은 고딕" w:hAnsi="맑은 고딕"/>
                <w:b/>
                <w:color w:val="FFFFFF"/>
                <w:sz w:val="18"/>
                <w:szCs w:val="18"/>
              </w:rPr>
              <w:t>DosingSpecifications</w:t>
            </w:r>
          </w:p>
        </w:tc>
        <w:tc>
          <w:tcPr>
            <w:tcW w:w="1976" w:type="dxa"/>
            <w:shd w:val="clear" w:color="auto" w:fill="002060"/>
          </w:tcPr>
          <w:p w14:paraId="18E76685" w14:textId="77777777" w:rsidR="00C11FE7" w:rsidRDefault="00C11FE7">
            <w:pPr>
              <w:keepNext/>
              <w:jc w:val="left"/>
            </w:pPr>
          </w:p>
        </w:tc>
        <w:tc>
          <w:tcPr>
            <w:tcW w:w="600" w:type="dxa"/>
            <w:shd w:val="clear" w:color="auto" w:fill="002060"/>
          </w:tcPr>
          <w:p w14:paraId="0054BB2F" w14:textId="77777777" w:rsidR="00C11FE7" w:rsidRDefault="00C11FE7">
            <w:pPr>
              <w:keepNext/>
              <w:jc w:val="left"/>
            </w:pPr>
          </w:p>
        </w:tc>
      </w:tr>
      <w:tr w:rsidR="00C11FE7" w14:paraId="28F2617B" w14:textId="77777777">
        <w:trPr>
          <w:cantSplit/>
          <w:tblHeader/>
        </w:trPr>
        <w:tc>
          <w:tcPr>
            <w:tcW w:w="2250" w:type="dxa"/>
            <w:shd w:val="clear" w:color="auto" w:fill="002060"/>
          </w:tcPr>
          <w:p w14:paraId="375F51A5"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ECBEFC5"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0BA47AF" w14:textId="77777777" w:rsidR="00C11FE7" w:rsidRDefault="00C11FE7">
            <w:pPr>
              <w:keepNext/>
              <w:jc w:val="left"/>
            </w:pPr>
          </w:p>
        </w:tc>
        <w:tc>
          <w:tcPr>
            <w:tcW w:w="600" w:type="dxa"/>
            <w:shd w:val="clear" w:color="auto" w:fill="002060"/>
          </w:tcPr>
          <w:p w14:paraId="155CECBA" w14:textId="77777777" w:rsidR="00C11FE7" w:rsidRDefault="00C11FE7">
            <w:pPr>
              <w:keepNext/>
              <w:jc w:val="left"/>
            </w:pPr>
          </w:p>
        </w:tc>
      </w:tr>
      <w:tr w:rsidR="00C11FE7" w14:paraId="7E6EA7FC" w14:textId="77777777">
        <w:trPr>
          <w:cantSplit/>
          <w:tblHeader/>
        </w:trPr>
        <w:tc>
          <w:tcPr>
            <w:tcW w:w="2250" w:type="dxa"/>
            <w:shd w:val="clear" w:color="auto" w:fill="002060"/>
          </w:tcPr>
          <w:p w14:paraId="75927137"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0E0E3A67"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2E338CA"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72068023" w14:textId="77777777" w:rsidR="00C11FE7" w:rsidRDefault="009D6149">
            <w:pPr>
              <w:keepNext/>
              <w:jc w:val="left"/>
            </w:pPr>
            <w:r>
              <w:rPr>
                <w:rFonts w:ascii="맑은 고딕" w:eastAsia="맑은 고딕" w:hAnsi="맑은 고딕"/>
                <w:b/>
                <w:color w:val="FFFFFF"/>
                <w:sz w:val="18"/>
                <w:szCs w:val="18"/>
              </w:rPr>
              <w:t>card.</w:t>
            </w:r>
          </w:p>
        </w:tc>
      </w:tr>
      <w:tr w:rsidR="00C11FE7" w14:paraId="1AC8E0A8" w14:textId="77777777">
        <w:trPr>
          <w:cantSplit/>
        </w:trPr>
        <w:tc>
          <w:tcPr>
            <w:tcW w:w="2250" w:type="dxa"/>
          </w:tcPr>
          <w:p w14:paraId="762F76B0"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DosingAccuracy</w:t>
            </w:r>
          </w:p>
        </w:tc>
        <w:tc>
          <w:tcPr>
            <w:tcW w:w="4200" w:type="dxa"/>
          </w:tcPr>
          <w:p w14:paraId="15E93FCB" w14:textId="77777777" w:rsidR="00C11FE7" w:rsidRDefault="009D6149">
            <w:pPr>
              <w:jc w:val="left"/>
            </w:pPr>
            <w:r>
              <w:rPr>
                <w:rFonts w:ascii="맑은 고딕" w:eastAsia="맑은 고딕" w:hAnsi="맑은 고딕"/>
                <w:sz w:val="18"/>
                <w:szCs w:val="18"/>
              </w:rPr>
              <w:t>https://www.smart-factory.kr/ids/cd/DosingAccuracy/1/0</w:t>
            </w:r>
            <w:r>
              <w:rPr>
                <w:rFonts w:ascii="맑은 고딕" w:eastAsia="맑은 고딕" w:hAnsi="맑은 고딕"/>
                <w:sz w:val="18"/>
                <w:szCs w:val="18"/>
              </w:rPr>
              <w:br/>
            </w:r>
            <w:r>
              <w:rPr>
                <w:rFonts w:ascii="맑은 고딕" w:eastAsia="맑은 고딕" w:hAnsi="맑은 고딕"/>
                <w:sz w:val="18"/>
                <w:szCs w:val="18"/>
              </w:rPr>
              <w:t>명시된</w:t>
            </w:r>
            <w:r>
              <w:rPr>
                <w:rFonts w:ascii="맑은 고딕" w:eastAsia="맑은 고딕" w:hAnsi="맑은 고딕"/>
                <w:sz w:val="18"/>
                <w:szCs w:val="18"/>
              </w:rPr>
              <w:t xml:space="preserve"> </w:t>
            </w:r>
            <w:r>
              <w:rPr>
                <w:rFonts w:ascii="맑은 고딕" w:eastAsia="맑은 고딕" w:hAnsi="맑은 고딕"/>
                <w:sz w:val="18"/>
                <w:szCs w:val="18"/>
              </w:rPr>
              <w:t>기준</w:t>
            </w:r>
            <w:r>
              <w:rPr>
                <w:rFonts w:ascii="맑은 고딕" w:eastAsia="맑은 고딕" w:hAnsi="맑은 고딕"/>
                <w:sz w:val="18"/>
                <w:szCs w:val="18"/>
              </w:rPr>
              <w:t xml:space="preserve"> </w:t>
            </w:r>
            <w:r>
              <w:rPr>
                <w:rFonts w:ascii="맑은 고딕" w:eastAsia="맑은 고딕" w:hAnsi="맑은 고딕"/>
                <w:sz w:val="18"/>
                <w:szCs w:val="18"/>
              </w:rPr>
              <w:t>조건에서</w:t>
            </w:r>
            <w:r>
              <w:rPr>
                <w:rFonts w:ascii="맑은 고딕" w:eastAsia="맑은 고딕" w:hAnsi="맑은 고딕"/>
                <w:sz w:val="18"/>
                <w:szCs w:val="18"/>
              </w:rPr>
              <w:t xml:space="preserve"> </w:t>
            </w:r>
            <w:r>
              <w:rPr>
                <w:rFonts w:ascii="맑은 고딕" w:eastAsia="맑은 고딕" w:hAnsi="맑은 고딕"/>
                <w:sz w:val="18"/>
                <w:szCs w:val="18"/>
              </w:rPr>
              <w:t>목표</w:t>
            </w:r>
            <w:r>
              <w:rPr>
                <w:rFonts w:ascii="맑은 고딕" w:eastAsia="맑은 고딕" w:hAnsi="맑은 고딕"/>
                <w:sz w:val="18"/>
                <w:szCs w:val="18"/>
              </w:rPr>
              <w:t xml:space="preserve"> </w:t>
            </w:r>
            <w:r>
              <w:rPr>
                <w:rFonts w:ascii="맑은 고딕" w:eastAsia="맑은 고딕" w:hAnsi="맑은 고딕"/>
                <w:sz w:val="18"/>
                <w:szCs w:val="18"/>
              </w:rPr>
              <w:t>투입량과</w:t>
            </w:r>
            <w:r>
              <w:rPr>
                <w:rFonts w:ascii="맑은 고딕" w:eastAsia="맑은 고딕" w:hAnsi="맑은 고딕"/>
                <w:sz w:val="18"/>
                <w:szCs w:val="18"/>
              </w:rPr>
              <w:t xml:space="preserve"> </w:t>
            </w:r>
            <w:r>
              <w:rPr>
                <w:rFonts w:ascii="맑은 고딕" w:eastAsia="맑은 고딕" w:hAnsi="맑은 고딕"/>
                <w:sz w:val="18"/>
                <w:szCs w:val="18"/>
              </w:rPr>
              <w:t>실제</w:t>
            </w:r>
            <w:r>
              <w:rPr>
                <w:rFonts w:ascii="맑은 고딕" w:eastAsia="맑은 고딕" w:hAnsi="맑은 고딕"/>
                <w:sz w:val="18"/>
                <w:szCs w:val="18"/>
              </w:rPr>
              <w:t xml:space="preserve"> </w:t>
            </w:r>
            <w:r>
              <w:rPr>
                <w:rFonts w:ascii="맑은 고딕" w:eastAsia="맑은 고딕" w:hAnsi="맑은 고딕"/>
                <w:sz w:val="18"/>
                <w:szCs w:val="18"/>
              </w:rPr>
              <w:t>투입량</w:t>
            </w:r>
            <w:r>
              <w:rPr>
                <w:rFonts w:ascii="맑은 고딕" w:eastAsia="맑은 고딕" w:hAnsi="맑은 고딕"/>
                <w:sz w:val="18"/>
                <w:szCs w:val="18"/>
              </w:rPr>
              <w:t xml:space="preserve"> </w:t>
            </w:r>
            <w:r>
              <w:rPr>
                <w:rFonts w:ascii="맑은 고딕" w:eastAsia="맑은 고딕" w:hAnsi="맑은 고딕"/>
                <w:sz w:val="18"/>
                <w:szCs w:val="18"/>
              </w:rPr>
              <w:t>사이에</w:t>
            </w:r>
            <w:r>
              <w:rPr>
                <w:rFonts w:ascii="맑은 고딕" w:eastAsia="맑은 고딕" w:hAnsi="맑은 고딕"/>
                <w:sz w:val="18"/>
                <w:szCs w:val="18"/>
              </w:rPr>
              <w:t xml:space="preserve"> </w:t>
            </w:r>
            <w:r>
              <w:rPr>
                <w:rFonts w:ascii="맑은 고딕" w:eastAsia="맑은 고딕" w:hAnsi="맑은 고딕"/>
                <w:sz w:val="18"/>
                <w:szCs w:val="18"/>
              </w:rPr>
              <w:t>생길</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최대</w:t>
            </w:r>
            <w:r>
              <w:rPr>
                <w:rFonts w:ascii="맑은 고딕" w:eastAsia="맑은 고딕" w:hAnsi="맑은 고딕"/>
                <w:sz w:val="18"/>
                <w:szCs w:val="18"/>
              </w:rPr>
              <w:t xml:space="preserve"> </w:t>
            </w:r>
            <w:r>
              <w:rPr>
                <w:rFonts w:ascii="맑은 고딕" w:eastAsia="맑은 고딕" w:hAnsi="맑은 고딕"/>
                <w:sz w:val="18"/>
                <w:szCs w:val="18"/>
              </w:rPr>
              <w:t>오차의</w:t>
            </w:r>
            <w:r>
              <w:rPr>
                <w:rFonts w:ascii="맑은 고딕" w:eastAsia="맑은 고딕" w:hAnsi="맑은 고딕"/>
                <w:sz w:val="18"/>
                <w:szCs w:val="18"/>
              </w:rPr>
              <w:t xml:space="preserve"> </w:t>
            </w:r>
            <w:r>
              <w:rPr>
                <w:rFonts w:ascii="맑은 고딕" w:eastAsia="맑은 고딕" w:hAnsi="맑은 고딕"/>
                <w:sz w:val="18"/>
                <w:szCs w:val="18"/>
              </w:rPr>
              <w:t>크기입니다</w:t>
            </w:r>
            <w:r>
              <w:rPr>
                <w:rFonts w:ascii="맑은 고딕" w:eastAsia="맑은 고딕" w:hAnsi="맑은 고딕"/>
                <w:sz w:val="18"/>
                <w:szCs w:val="18"/>
              </w:rPr>
              <w:t>.</w:t>
            </w:r>
          </w:p>
        </w:tc>
        <w:tc>
          <w:tcPr>
            <w:tcW w:w="1976" w:type="dxa"/>
          </w:tcPr>
          <w:p w14:paraId="3040F9FB"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0.5</w:t>
            </w:r>
          </w:p>
        </w:tc>
        <w:tc>
          <w:tcPr>
            <w:tcW w:w="600" w:type="dxa"/>
          </w:tcPr>
          <w:p w14:paraId="47C2E49B" w14:textId="77777777" w:rsidR="00C11FE7" w:rsidRDefault="009D6149">
            <w:pPr>
              <w:jc w:val="left"/>
            </w:pPr>
            <w:r>
              <w:rPr>
                <w:rFonts w:ascii="맑은 고딕" w:eastAsia="맑은 고딕" w:hAnsi="맑은 고딕"/>
                <w:sz w:val="18"/>
                <w:szCs w:val="18"/>
              </w:rPr>
              <w:t>-</w:t>
            </w:r>
          </w:p>
        </w:tc>
      </w:tr>
    </w:tbl>
    <w:p w14:paraId="275F5869" w14:textId="77777777" w:rsidR="00D30E1E" w:rsidRPr="003D67EE" w:rsidRDefault="00D30E1E" w:rsidP="00D30E1E">
      <w:pPr>
        <w:rPr>
          <w:rFonts w:hAnsiTheme="minorEastAsia"/>
        </w:rPr>
      </w:pPr>
    </w:p>
    <w:p w14:paraId="0FCF83A6" w14:textId="02781D96" w:rsidR="00AE512D" w:rsidRPr="00AC08AE" w:rsidRDefault="00152306" w:rsidP="00152306">
      <w:pPr>
        <w:pStyle w:val="af0"/>
        <w:keepNext/>
        <w:jc w:val="left"/>
      </w:pPr>
      <w:bookmarkStart w:id="48" w:name="_Toc241338114"/>
      <w:r>
        <w:lastRenderedPageBreak/>
        <w:t xml:space="preserve">표 </w:t>
      </w:r>
      <w:fldSimple w:instr=" SEQ 표 \* ARABIC ">
        <w:r w:rsidR="00637A5F">
          <w:rPr>
            <w:noProof/>
          </w:rPr>
          <w:t>18</w:t>
        </w:r>
      </w:fldSimple>
      <w:r>
        <w:t xml:space="preserve"> 정보 묶음 ‘LineConfiguration’</w:t>
      </w:r>
      <w:bookmarkEnd w:id="4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62EF6636" w14:textId="77777777">
        <w:trPr>
          <w:cantSplit/>
          <w:tblHeader/>
        </w:trPr>
        <w:tc>
          <w:tcPr>
            <w:tcW w:w="2250" w:type="dxa"/>
            <w:shd w:val="clear" w:color="auto" w:fill="002060"/>
          </w:tcPr>
          <w:p w14:paraId="26FA2011"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64ACFED2" w14:textId="77777777" w:rsidR="00C11FE7" w:rsidRDefault="009D6149">
            <w:pPr>
              <w:keepNext/>
              <w:jc w:val="left"/>
            </w:pPr>
            <w:r>
              <w:rPr>
                <w:rFonts w:ascii="맑은 고딕" w:eastAsia="맑은 고딕" w:hAnsi="맑은 고딕"/>
                <w:b/>
                <w:color w:val="FFFFFF"/>
                <w:sz w:val="18"/>
                <w:szCs w:val="18"/>
              </w:rPr>
              <w:t>LineConfiguration</w:t>
            </w:r>
          </w:p>
        </w:tc>
        <w:tc>
          <w:tcPr>
            <w:tcW w:w="1976" w:type="dxa"/>
            <w:shd w:val="clear" w:color="auto" w:fill="002060"/>
          </w:tcPr>
          <w:p w14:paraId="5BB8A58A" w14:textId="77777777" w:rsidR="00C11FE7" w:rsidRDefault="00C11FE7">
            <w:pPr>
              <w:keepNext/>
              <w:jc w:val="left"/>
            </w:pPr>
          </w:p>
        </w:tc>
        <w:tc>
          <w:tcPr>
            <w:tcW w:w="600" w:type="dxa"/>
            <w:shd w:val="clear" w:color="auto" w:fill="002060"/>
          </w:tcPr>
          <w:p w14:paraId="55B38483" w14:textId="77777777" w:rsidR="00C11FE7" w:rsidRDefault="00C11FE7">
            <w:pPr>
              <w:keepNext/>
              <w:jc w:val="left"/>
            </w:pPr>
          </w:p>
        </w:tc>
      </w:tr>
      <w:tr w:rsidR="00C11FE7" w14:paraId="2C7CC05A" w14:textId="77777777">
        <w:trPr>
          <w:cantSplit/>
          <w:tblHeader/>
        </w:trPr>
        <w:tc>
          <w:tcPr>
            <w:tcW w:w="2250" w:type="dxa"/>
            <w:shd w:val="clear" w:color="auto" w:fill="002060"/>
          </w:tcPr>
          <w:p w14:paraId="1531108B"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16545FB1"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3DE7CFCF" w14:textId="77777777" w:rsidR="00C11FE7" w:rsidRDefault="00C11FE7">
            <w:pPr>
              <w:keepNext/>
              <w:jc w:val="left"/>
            </w:pPr>
          </w:p>
        </w:tc>
        <w:tc>
          <w:tcPr>
            <w:tcW w:w="600" w:type="dxa"/>
            <w:shd w:val="clear" w:color="auto" w:fill="002060"/>
          </w:tcPr>
          <w:p w14:paraId="011C0F1F" w14:textId="77777777" w:rsidR="00C11FE7" w:rsidRDefault="00C11FE7">
            <w:pPr>
              <w:keepNext/>
              <w:jc w:val="left"/>
            </w:pPr>
          </w:p>
        </w:tc>
      </w:tr>
      <w:tr w:rsidR="00C11FE7" w14:paraId="1EA6F145" w14:textId="77777777">
        <w:trPr>
          <w:cantSplit/>
          <w:tblHeader/>
        </w:trPr>
        <w:tc>
          <w:tcPr>
            <w:tcW w:w="2250" w:type="dxa"/>
            <w:shd w:val="clear" w:color="auto" w:fill="002060"/>
          </w:tcPr>
          <w:p w14:paraId="48EBF6FE"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F6F3964" w14:textId="77777777" w:rsidR="00C11FE7" w:rsidRDefault="009D6149">
            <w:pPr>
              <w:keepNext/>
              <w:jc w:val="left"/>
            </w:pPr>
            <w:r>
              <w:rPr>
                <w:rFonts w:ascii="맑은 고딕" w:eastAsia="맑은 고딕" w:hAnsi="맑은 고딕"/>
                <w:b/>
                <w:color w:val="FFFFFF"/>
                <w:sz w:val="18"/>
                <w:szCs w:val="18"/>
              </w:rPr>
              <w:t>https://www.smart-factory.kr/ids/cd/LineConfiguration/1/0</w:t>
            </w:r>
          </w:p>
        </w:tc>
        <w:tc>
          <w:tcPr>
            <w:tcW w:w="1976" w:type="dxa"/>
            <w:shd w:val="clear" w:color="auto" w:fill="002060"/>
          </w:tcPr>
          <w:p w14:paraId="08F97BA9" w14:textId="77777777" w:rsidR="00C11FE7" w:rsidRDefault="00C11FE7">
            <w:pPr>
              <w:keepNext/>
              <w:jc w:val="left"/>
            </w:pPr>
          </w:p>
        </w:tc>
        <w:tc>
          <w:tcPr>
            <w:tcW w:w="600" w:type="dxa"/>
            <w:shd w:val="clear" w:color="auto" w:fill="002060"/>
          </w:tcPr>
          <w:p w14:paraId="6609BD10" w14:textId="77777777" w:rsidR="00C11FE7" w:rsidRDefault="00C11FE7">
            <w:pPr>
              <w:keepNext/>
              <w:jc w:val="left"/>
            </w:pPr>
          </w:p>
        </w:tc>
      </w:tr>
      <w:tr w:rsidR="00C11FE7" w14:paraId="5F2E20DA" w14:textId="77777777">
        <w:trPr>
          <w:cantSplit/>
          <w:tblHeader/>
        </w:trPr>
        <w:tc>
          <w:tcPr>
            <w:tcW w:w="2250" w:type="dxa"/>
            <w:shd w:val="clear" w:color="auto" w:fill="002060"/>
          </w:tcPr>
          <w:p w14:paraId="0582B179"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1DF146D" w14:textId="77777777" w:rsidR="00C11FE7" w:rsidRDefault="009D6149">
            <w:pPr>
              <w:keepNext/>
              <w:jc w:val="left"/>
            </w:pPr>
            <w:r>
              <w:rPr>
                <w:rFonts w:ascii="맑은 고딕" w:eastAsia="맑은 고딕" w:hAnsi="맑은 고딕"/>
                <w:b/>
                <w:color w:val="FFFFFF"/>
                <w:sz w:val="18"/>
                <w:szCs w:val="18"/>
              </w:rPr>
              <w:t>DosingSpecifications</w:t>
            </w:r>
          </w:p>
        </w:tc>
        <w:tc>
          <w:tcPr>
            <w:tcW w:w="1976" w:type="dxa"/>
            <w:shd w:val="clear" w:color="auto" w:fill="002060"/>
          </w:tcPr>
          <w:p w14:paraId="661F462E" w14:textId="77777777" w:rsidR="00C11FE7" w:rsidRDefault="00C11FE7">
            <w:pPr>
              <w:keepNext/>
              <w:jc w:val="left"/>
            </w:pPr>
          </w:p>
        </w:tc>
        <w:tc>
          <w:tcPr>
            <w:tcW w:w="600" w:type="dxa"/>
            <w:shd w:val="clear" w:color="auto" w:fill="002060"/>
          </w:tcPr>
          <w:p w14:paraId="58D42F79" w14:textId="77777777" w:rsidR="00C11FE7" w:rsidRDefault="00C11FE7">
            <w:pPr>
              <w:keepNext/>
              <w:jc w:val="left"/>
            </w:pPr>
          </w:p>
        </w:tc>
      </w:tr>
      <w:tr w:rsidR="00C11FE7" w14:paraId="50CA7451" w14:textId="77777777">
        <w:trPr>
          <w:cantSplit/>
          <w:tblHeader/>
        </w:trPr>
        <w:tc>
          <w:tcPr>
            <w:tcW w:w="2250" w:type="dxa"/>
            <w:shd w:val="clear" w:color="auto" w:fill="002060"/>
          </w:tcPr>
          <w:p w14:paraId="07AF3A9E"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686876B2"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0A9E6674" w14:textId="77777777" w:rsidR="00C11FE7" w:rsidRDefault="00C11FE7">
            <w:pPr>
              <w:keepNext/>
              <w:jc w:val="left"/>
            </w:pPr>
          </w:p>
        </w:tc>
        <w:tc>
          <w:tcPr>
            <w:tcW w:w="600" w:type="dxa"/>
            <w:shd w:val="clear" w:color="auto" w:fill="002060"/>
          </w:tcPr>
          <w:p w14:paraId="79CD372B" w14:textId="77777777" w:rsidR="00C11FE7" w:rsidRDefault="00C11FE7">
            <w:pPr>
              <w:keepNext/>
              <w:jc w:val="left"/>
            </w:pPr>
          </w:p>
        </w:tc>
      </w:tr>
      <w:tr w:rsidR="00C11FE7" w14:paraId="2D1D1AA8" w14:textId="77777777">
        <w:trPr>
          <w:cantSplit/>
          <w:tblHeader/>
        </w:trPr>
        <w:tc>
          <w:tcPr>
            <w:tcW w:w="2250" w:type="dxa"/>
            <w:shd w:val="clear" w:color="auto" w:fill="002060"/>
          </w:tcPr>
          <w:p w14:paraId="01DD1F78"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B0D027B"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D24F1E4"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D609410" w14:textId="77777777" w:rsidR="00C11FE7" w:rsidRDefault="009D6149">
            <w:pPr>
              <w:keepNext/>
              <w:jc w:val="left"/>
            </w:pPr>
            <w:r>
              <w:rPr>
                <w:rFonts w:ascii="맑은 고딕" w:eastAsia="맑은 고딕" w:hAnsi="맑은 고딕"/>
                <w:b/>
                <w:color w:val="FFFFFF"/>
                <w:sz w:val="18"/>
                <w:szCs w:val="18"/>
              </w:rPr>
              <w:t>card.</w:t>
            </w:r>
          </w:p>
        </w:tc>
      </w:tr>
      <w:tr w:rsidR="00C11FE7" w14:paraId="324CE5A0" w14:textId="77777777">
        <w:trPr>
          <w:cantSplit/>
        </w:trPr>
        <w:tc>
          <w:tcPr>
            <w:tcW w:w="2250" w:type="dxa"/>
          </w:tcPr>
          <w:p w14:paraId="509467C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NumberOfBinderLines</w:t>
            </w:r>
          </w:p>
        </w:tc>
        <w:tc>
          <w:tcPr>
            <w:tcW w:w="4200" w:type="dxa"/>
          </w:tcPr>
          <w:p w14:paraId="685E722B" w14:textId="77777777" w:rsidR="00C11FE7" w:rsidRDefault="009D6149">
            <w:pPr>
              <w:jc w:val="left"/>
            </w:pPr>
            <w:r>
              <w:rPr>
                <w:rFonts w:ascii="맑은 고딕" w:eastAsia="맑은 고딕" w:hAnsi="맑은 고딕"/>
                <w:sz w:val="18"/>
                <w:szCs w:val="18"/>
              </w:rPr>
              <w:t>https://www.smart-factory.kr/ids/cd/NumberOfBinderLines/1/0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성분을</w:t>
            </w:r>
            <w:r>
              <w:rPr>
                <w:rFonts w:ascii="맑은 고딕" w:eastAsia="맑은 고딕" w:hAnsi="맑은 고딕"/>
                <w:sz w:val="18"/>
                <w:szCs w:val="18"/>
              </w:rPr>
              <w:t xml:space="preserve"> </w:t>
            </w:r>
            <w:r>
              <w:rPr>
                <w:rFonts w:ascii="맑은 고딕" w:eastAsia="맑은 고딕" w:hAnsi="맑은 고딕"/>
                <w:sz w:val="18"/>
                <w:szCs w:val="18"/>
              </w:rPr>
              <w:t>각각</w:t>
            </w:r>
            <w:r>
              <w:rPr>
                <w:rFonts w:ascii="맑은 고딕" w:eastAsia="맑은 고딕" w:hAnsi="맑은 고딕"/>
                <w:sz w:val="18"/>
                <w:szCs w:val="18"/>
              </w:rPr>
              <w:t xml:space="preserve"> </w:t>
            </w:r>
            <w:r>
              <w:rPr>
                <w:rFonts w:ascii="맑은 고딕" w:eastAsia="맑은 고딕" w:hAnsi="맑은 고딕"/>
                <w:sz w:val="18"/>
                <w:szCs w:val="18"/>
              </w:rPr>
              <w:t>독립적으로</w:t>
            </w:r>
            <w:r>
              <w:rPr>
                <w:rFonts w:ascii="맑은 고딕" w:eastAsia="맑은 고딕" w:hAnsi="맑은 고딕"/>
                <w:sz w:val="18"/>
                <w:szCs w:val="18"/>
              </w:rPr>
              <w:t xml:space="preserve"> </w:t>
            </w:r>
            <w:r>
              <w:rPr>
                <w:rFonts w:ascii="맑은 고딕" w:eastAsia="맑은 고딕" w:hAnsi="맑은 고딕"/>
                <w:sz w:val="18"/>
                <w:szCs w:val="18"/>
              </w:rPr>
              <w:t>공급하는</w:t>
            </w:r>
            <w:r>
              <w:rPr>
                <w:rFonts w:ascii="맑은 고딕" w:eastAsia="맑은 고딕" w:hAnsi="맑은 고딕"/>
                <w:sz w:val="18"/>
                <w:szCs w:val="18"/>
              </w:rPr>
              <w:t xml:space="preserve"> </w:t>
            </w:r>
            <w:r>
              <w:rPr>
                <w:rFonts w:ascii="맑은 고딕" w:eastAsia="맑은 고딕" w:hAnsi="맑은 고딕"/>
                <w:sz w:val="18"/>
                <w:szCs w:val="18"/>
              </w:rPr>
              <w:t>라인의</w:t>
            </w:r>
            <w:r>
              <w:rPr>
                <w:rFonts w:ascii="맑은 고딕" w:eastAsia="맑은 고딕" w:hAnsi="맑은 고딕"/>
                <w:sz w:val="18"/>
                <w:szCs w:val="18"/>
              </w:rPr>
              <w:t xml:space="preserve"> </w:t>
            </w:r>
            <w:r>
              <w:rPr>
                <w:rFonts w:ascii="맑은 고딕" w:eastAsia="맑은 고딕" w:hAnsi="맑은 고딕"/>
                <w:sz w:val="18"/>
                <w:szCs w:val="18"/>
              </w:rPr>
              <w:t>수입니다</w:t>
            </w:r>
            <w:r>
              <w:rPr>
                <w:rFonts w:ascii="맑은 고딕" w:eastAsia="맑은 고딕" w:hAnsi="맑은 고딕"/>
                <w:sz w:val="18"/>
                <w:szCs w:val="18"/>
              </w:rPr>
              <w:t>.</w:t>
            </w:r>
          </w:p>
        </w:tc>
        <w:tc>
          <w:tcPr>
            <w:tcW w:w="1976" w:type="dxa"/>
          </w:tcPr>
          <w:p w14:paraId="0A4EC7E5" w14:textId="77777777" w:rsidR="00C11FE7" w:rsidRDefault="009D6149">
            <w:pPr>
              <w:jc w:val="left"/>
            </w:pPr>
            <w:r>
              <w:rPr>
                <w:rFonts w:ascii="맑은 고딕" w:eastAsia="맑은 고딕" w:hAnsi="맑은 고딕"/>
                <w:sz w:val="18"/>
                <w:szCs w:val="18"/>
              </w:rPr>
              <w:t>[Integer]</w:t>
            </w:r>
            <w:r>
              <w:rPr>
                <w:rFonts w:ascii="맑은 고딕" w:eastAsia="맑은 고딕" w:hAnsi="맑은 고딕"/>
                <w:sz w:val="18"/>
                <w:szCs w:val="18"/>
              </w:rPr>
              <w:br/>
              <w:t>2</w:t>
            </w:r>
          </w:p>
        </w:tc>
        <w:tc>
          <w:tcPr>
            <w:tcW w:w="600" w:type="dxa"/>
          </w:tcPr>
          <w:p w14:paraId="0B5761BA" w14:textId="77777777" w:rsidR="00C11FE7" w:rsidRDefault="009D6149">
            <w:pPr>
              <w:jc w:val="left"/>
            </w:pPr>
            <w:r>
              <w:rPr>
                <w:rFonts w:ascii="맑은 고딕" w:eastAsia="맑은 고딕" w:hAnsi="맑은 고딕"/>
                <w:sz w:val="18"/>
                <w:szCs w:val="18"/>
              </w:rPr>
              <w:t>-</w:t>
            </w:r>
          </w:p>
        </w:tc>
      </w:tr>
    </w:tbl>
    <w:p w14:paraId="4B1208C9" w14:textId="77777777" w:rsidR="00D30E1E" w:rsidRPr="003D67EE" w:rsidRDefault="00D30E1E" w:rsidP="00D30E1E">
      <w:pPr>
        <w:rPr>
          <w:rFonts w:hAnsiTheme="minorEastAsia"/>
        </w:rPr>
      </w:pPr>
    </w:p>
    <w:p w14:paraId="0DE7E2CF" w14:textId="691BD37C" w:rsidR="00AE512D" w:rsidRPr="00AC08AE" w:rsidRDefault="00152306" w:rsidP="00152306">
      <w:pPr>
        <w:pStyle w:val="af0"/>
        <w:keepNext/>
        <w:jc w:val="left"/>
      </w:pPr>
      <w:bookmarkStart w:id="49" w:name="_Toc241338115"/>
      <w:r>
        <w:t xml:space="preserve">표 </w:t>
      </w:r>
      <w:fldSimple w:instr=" SEQ 표 \* ARABIC ">
        <w:r w:rsidR="00637A5F">
          <w:rPr>
            <w:noProof/>
          </w:rPr>
          <w:t>19</w:t>
        </w:r>
      </w:fldSimple>
      <w:r>
        <w:t xml:space="preserve"> 정보 묶음 ‘MixingSpecifications’</w:t>
      </w:r>
      <w:bookmarkEnd w:id="4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2137C3F" w14:textId="77777777">
        <w:trPr>
          <w:cantSplit/>
          <w:tblHeader/>
        </w:trPr>
        <w:tc>
          <w:tcPr>
            <w:tcW w:w="2250" w:type="dxa"/>
            <w:shd w:val="clear" w:color="auto" w:fill="002060"/>
          </w:tcPr>
          <w:p w14:paraId="13F4E63C"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353146C4" w14:textId="77777777" w:rsidR="00C11FE7" w:rsidRDefault="009D6149">
            <w:pPr>
              <w:keepNext/>
              <w:jc w:val="left"/>
            </w:pPr>
            <w:r>
              <w:rPr>
                <w:rFonts w:ascii="맑은 고딕" w:eastAsia="맑은 고딕" w:hAnsi="맑은 고딕"/>
                <w:b/>
                <w:color w:val="FFFFFF"/>
                <w:sz w:val="18"/>
                <w:szCs w:val="18"/>
              </w:rPr>
              <w:t>MixingSpecifications</w:t>
            </w:r>
          </w:p>
        </w:tc>
        <w:tc>
          <w:tcPr>
            <w:tcW w:w="1976" w:type="dxa"/>
            <w:shd w:val="clear" w:color="auto" w:fill="002060"/>
          </w:tcPr>
          <w:p w14:paraId="3E74A52B" w14:textId="77777777" w:rsidR="00C11FE7" w:rsidRDefault="00C11FE7">
            <w:pPr>
              <w:keepNext/>
              <w:jc w:val="left"/>
            </w:pPr>
          </w:p>
        </w:tc>
        <w:tc>
          <w:tcPr>
            <w:tcW w:w="600" w:type="dxa"/>
            <w:shd w:val="clear" w:color="auto" w:fill="002060"/>
          </w:tcPr>
          <w:p w14:paraId="1BF145E7" w14:textId="77777777" w:rsidR="00C11FE7" w:rsidRDefault="00C11FE7">
            <w:pPr>
              <w:keepNext/>
              <w:jc w:val="left"/>
            </w:pPr>
          </w:p>
        </w:tc>
      </w:tr>
      <w:tr w:rsidR="00C11FE7" w14:paraId="6D06633A" w14:textId="77777777">
        <w:trPr>
          <w:cantSplit/>
          <w:tblHeader/>
        </w:trPr>
        <w:tc>
          <w:tcPr>
            <w:tcW w:w="2250" w:type="dxa"/>
            <w:shd w:val="clear" w:color="auto" w:fill="002060"/>
          </w:tcPr>
          <w:p w14:paraId="109241C0"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55F11374"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1C842588" w14:textId="77777777" w:rsidR="00C11FE7" w:rsidRDefault="00C11FE7">
            <w:pPr>
              <w:keepNext/>
              <w:jc w:val="left"/>
            </w:pPr>
          </w:p>
        </w:tc>
        <w:tc>
          <w:tcPr>
            <w:tcW w:w="600" w:type="dxa"/>
            <w:shd w:val="clear" w:color="auto" w:fill="002060"/>
          </w:tcPr>
          <w:p w14:paraId="14A08476" w14:textId="77777777" w:rsidR="00C11FE7" w:rsidRDefault="00C11FE7">
            <w:pPr>
              <w:keepNext/>
              <w:jc w:val="left"/>
            </w:pPr>
          </w:p>
        </w:tc>
      </w:tr>
      <w:tr w:rsidR="00C11FE7" w14:paraId="26C018DD" w14:textId="77777777">
        <w:trPr>
          <w:cantSplit/>
          <w:tblHeader/>
        </w:trPr>
        <w:tc>
          <w:tcPr>
            <w:tcW w:w="2250" w:type="dxa"/>
            <w:shd w:val="clear" w:color="auto" w:fill="002060"/>
          </w:tcPr>
          <w:p w14:paraId="2919A966"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884754F" w14:textId="77777777" w:rsidR="00C11FE7" w:rsidRDefault="009D6149">
            <w:pPr>
              <w:keepNext/>
              <w:jc w:val="left"/>
            </w:pPr>
            <w:r>
              <w:rPr>
                <w:rFonts w:ascii="맑은 고딕" w:eastAsia="맑은 고딕" w:hAnsi="맑은 고딕"/>
                <w:b/>
                <w:color w:val="FFFFFF"/>
                <w:sz w:val="18"/>
                <w:szCs w:val="18"/>
              </w:rPr>
              <w:t>https://www.smart-factory.kr/ids/cd/MixingSpecifications/1/0</w:t>
            </w:r>
          </w:p>
        </w:tc>
        <w:tc>
          <w:tcPr>
            <w:tcW w:w="1976" w:type="dxa"/>
            <w:shd w:val="clear" w:color="auto" w:fill="002060"/>
          </w:tcPr>
          <w:p w14:paraId="6C954DEF" w14:textId="77777777" w:rsidR="00C11FE7" w:rsidRDefault="00C11FE7">
            <w:pPr>
              <w:keepNext/>
              <w:jc w:val="left"/>
            </w:pPr>
          </w:p>
        </w:tc>
        <w:tc>
          <w:tcPr>
            <w:tcW w:w="600" w:type="dxa"/>
            <w:shd w:val="clear" w:color="auto" w:fill="002060"/>
          </w:tcPr>
          <w:p w14:paraId="36DBBBCB" w14:textId="77777777" w:rsidR="00C11FE7" w:rsidRDefault="00C11FE7">
            <w:pPr>
              <w:keepNext/>
              <w:jc w:val="left"/>
            </w:pPr>
          </w:p>
        </w:tc>
      </w:tr>
      <w:tr w:rsidR="00C11FE7" w14:paraId="1417D83C" w14:textId="77777777">
        <w:trPr>
          <w:cantSplit/>
          <w:tblHeader/>
        </w:trPr>
        <w:tc>
          <w:tcPr>
            <w:tcW w:w="2250" w:type="dxa"/>
            <w:shd w:val="clear" w:color="auto" w:fill="002060"/>
          </w:tcPr>
          <w:p w14:paraId="3286A00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71B58919"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C598781" w14:textId="77777777" w:rsidR="00C11FE7" w:rsidRDefault="00C11FE7">
            <w:pPr>
              <w:keepNext/>
              <w:jc w:val="left"/>
            </w:pPr>
          </w:p>
        </w:tc>
        <w:tc>
          <w:tcPr>
            <w:tcW w:w="600" w:type="dxa"/>
            <w:shd w:val="clear" w:color="auto" w:fill="002060"/>
          </w:tcPr>
          <w:p w14:paraId="71B050C7" w14:textId="77777777" w:rsidR="00C11FE7" w:rsidRDefault="00C11FE7">
            <w:pPr>
              <w:keepNext/>
              <w:jc w:val="left"/>
            </w:pPr>
          </w:p>
        </w:tc>
      </w:tr>
      <w:tr w:rsidR="00C11FE7" w14:paraId="5E349CEA" w14:textId="77777777">
        <w:trPr>
          <w:cantSplit/>
          <w:tblHeader/>
        </w:trPr>
        <w:tc>
          <w:tcPr>
            <w:tcW w:w="2250" w:type="dxa"/>
            <w:shd w:val="clear" w:color="auto" w:fill="002060"/>
          </w:tcPr>
          <w:p w14:paraId="71CF25AC"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2E53A4F"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1EFAC83C" w14:textId="77777777" w:rsidR="00C11FE7" w:rsidRDefault="00C11FE7">
            <w:pPr>
              <w:keepNext/>
              <w:jc w:val="left"/>
            </w:pPr>
          </w:p>
        </w:tc>
        <w:tc>
          <w:tcPr>
            <w:tcW w:w="600" w:type="dxa"/>
            <w:shd w:val="clear" w:color="auto" w:fill="002060"/>
          </w:tcPr>
          <w:p w14:paraId="15E06FFB" w14:textId="77777777" w:rsidR="00C11FE7" w:rsidRDefault="00C11FE7">
            <w:pPr>
              <w:keepNext/>
              <w:jc w:val="left"/>
            </w:pPr>
          </w:p>
        </w:tc>
      </w:tr>
      <w:tr w:rsidR="00C11FE7" w14:paraId="6E320EF4" w14:textId="77777777">
        <w:trPr>
          <w:cantSplit/>
          <w:tblHeader/>
        </w:trPr>
        <w:tc>
          <w:tcPr>
            <w:tcW w:w="2250" w:type="dxa"/>
            <w:shd w:val="clear" w:color="auto" w:fill="002060"/>
          </w:tcPr>
          <w:p w14:paraId="2374A7B5"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D529768"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48743A6"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43B3377" w14:textId="77777777" w:rsidR="00C11FE7" w:rsidRDefault="009D6149">
            <w:pPr>
              <w:keepNext/>
              <w:jc w:val="left"/>
            </w:pPr>
            <w:r>
              <w:rPr>
                <w:rFonts w:ascii="맑은 고딕" w:eastAsia="맑은 고딕" w:hAnsi="맑은 고딕"/>
                <w:b/>
                <w:color w:val="FFFFFF"/>
                <w:sz w:val="18"/>
                <w:szCs w:val="18"/>
              </w:rPr>
              <w:t>card.</w:t>
            </w:r>
          </w:p>
        </w:tc>
      </w:tr>
      <w:tr w:rsidR="00C11FE7" w14:paraId="7344CE81" w14:textId="77777777">
        <w:trPr>
          <w:cantSplit/>
        </w:trPr>
        <w:tc>
          <w:tcPr>
            <w:tcW w:w="2250" w:type="dxa"/>
          </w:tcPr>
          <w:p w14:paraId="1174A5B9"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MixingCapacityGroup</w:t>
            </w:r>
          </w:p>
        </w:tc>
        <w:tc>
          <w:tcPr>
            <w:tcW w:w="4200" w:type="dxa"/>
          </w:tcPr>
          <w:p w14:paraId="43066015" w14:textId="77777777" w:rsidR="00C11FE7" w:rsidRDefault="009D6149">
            <w:pPr>
              <w:jc w:val="left"/>
            </w:pPr>
            <w:r>
              <w:rPr>
                <w:rFonts w:ascii="맑은 고딕" w:eastAsia="맑은 고딕" w:hAnsi="맑은 고딕"/>
                <w:sz w:val="18"/>
                <w:szCs w:val="18"/>
              </w:rPr>
              <w:t>https://www.smart-factory.kr/ids/cd/MixingCapacityGroup/1/0</w:t>
            </w:r>
            <w:r>
              <w:rPr>
                <w:rFonts w:ascii="맑은 고딕" w:eastAsia="맑은 고딕" w:hAnsi="맑은 고딕"/>
                <w:sz w:val="18"/>
                <w:szCs w:val="18"/>
              </w:rPr>
              <w:br/>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번의</w:t>
            </w:r>
            <w:r>
              <w:rPr>
                <w:rFonts w:ascii="맑은 고딕" w:eastAsia="맑은 고딕" w:hAnsi="맑은 고딕"/>
                <w:sz w:val="18"/>
                <w:szCs w:val="18"/>
              </w:rPr>
              <w:t xml:space="preserve"> </w:t>
            </w:r>
            <w:r>
              <w:rPr>
                <w:rFonts w:ascii="맑은 고딕" w:eastAsia="맑은 고딕" w:hAnsi="맑은 고딕"/>
                <w:sz w:val="18"/>
                <w:szCs w:val="18"/>
              </w:rPr>
              <w:t>작업에서</w:t>
            </w:r>
            <w:r>
              <w:rPr>
                <w:rFonts w:ascii="맑은 고딕" w:eastAsia="맑은 고딕" w:hAnsi="맑은 고딕"/>
                <w:sz w:val="18"/>
                <w:szCs w:val="18"/>
              </w:rPr>
              <w:t xml:space="preserve"> </w:t>
            </w:r>
            <w:r>
              <w:rPr>
                <w:rFonts w:ascii="맑은 고딕" w:eastAsia="맑은 고딕" w:hAnsi="맑은 고딕"/>
                <w:sz w:val="18"/>
                <w:szCs w:val="18"/>
              </w:rPr>
              <w:t>처리할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주물사와</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질량을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66A0D01B"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425C8AC7" w14:textId="77777777" w:rsidR="00C11FE7" w:rsidRDefault="009D6149">
            <w:pPr>
              <w:jc w:val="left"/>
            </w:pPr>
            <w:r>
              <w:rPr>
                <w:rFonts w:ascii="맑은 고딕" w:eastAsia="맑은 고딕" w:hAnsi="맑은 고딕"/>
                <w:sz w:val="18"/>
                <w:szCs w:val="18"/>
              </w:rPr>
              <w:t>-</w:t>
            </w:r>
          </w:p>
        </w:tc>
      </w:tr>
      <w:tr w:rsidR="00C11FE7" w14:paraId="45D76137" w14:textId="77777777">
        <w:trPr>
          <w:cantSplit/>
        </w:trPr>
        <w:tc>
          <w:tcPr>
            <w:tcW w:w="2250" w:type="dxa"/>
          </w:tcPr>
          <w:p w14:paraId="31B31F6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MixerDriveGroup</w:t>
            </w:r>
          </w:p>
        </w:tc>
        <w:tc>
          <w:tcPr>
            <w:tcW w:w="4200" w:type="dxa"/>
          </w:tcPr>
          <w:p w14:paraId="3FC79119" w14:textId="77777777" w:rsidR="00C11FE7" w:rsidRDefault="009D6149">
            <w:pPr>
              <w:jc w:val="left"/>
            </w:pPr>
            <w:r>
              <w:rPr>
                <w:rFonts w:ascii="맑은 고딕" w:eastAsia="맑은 고딕" w:hAnsi="맑은 고딕"/>
                <w:sz w:val="18"/>
                <w:szCs w:val="18"/>
              </w:rPr>
              <w:t>https://www.smart-factory.kr/ids/cd/MixerDriveGroup/1/0</w:t>
            </w:r>
            <w:r>
              <w:rPr>
                <w:rFonts w:ascii="맑은 고딕" w:eastAsia="맑은 고딕" w:hAnsi="맑은 고딕"/>
                <w:sz w:val="18"/>
                <w:szCs w:val="18"/>
              </w:rPr>
              <w:br/>
            </w:r>
            <w:r>
              <w:rPr>
                <w:rFonts w:ascii="맑은 고딕" w:eastAsia="맑은 고딕" w:hAnsi="맑은 고딕"/>
                <w:sz w:val="18"/>
                <w:szCs w:val="18"/>
              </w:rPr>
              <w:t>혼합용</w:t>
            </w:r>
            <w:r>
              <w:rPr>
                <w:rFonts w:ascii="맑은 고딕" w:eastAsia="맑은 고딕" w:hAnsi="맑은 고딕"/>
                <w:sz w:val="18"/>
                <w:szCs w:val="18"/>
              </w:rPr>
              <w:t xml:space="preserve"> </w:t>
            </w:r>
            <w:r>
              <w:rPr>
                <w:rFonts w:ascii="맑은 고딕" w:eastAsia="맑은 고딕" w:hAnsi="맑은 고딕"/>
                <w:sz w:val="18"/>
                <w:szCs w:val="18"/>
              </w:rPr>
              <w:t>모터의</w:t>
            </w:r>
            <w:r>
              <w:rPr>
                <w:rFonts w:ascii="맑은 고딕" w:eastAsia="맑은 고딕" w:hAnsi="맑은 고딕"/>
                <w:sz w:val="18"/>
                <w:szCs w:val="18"/>
              </w:rPr>
              <w:t xml:space="preserve"> </w:t>
            </w:r>
            <w:r>
              <w:rPr>
                <w:rFonts w:ascii="맑은 고딕" w:eastAsia="맑은 고딕" w:hAnsi="맑은 고딕"/>
                <w:sz w:val="18"/>
                <w:szCs w:val="18"/>
              </w:rPr>
              <w:t>출력과</w:t>
            </w:r>
            <w:r>
              <w:rPr>
                <w:rFonts w:ascii="맑은 고딕" w:eastAsia="맑은 고딕" w:hAnsi="맑은 고딕"/>
                <w:sz w:val="18"/>
                <w:szCs w:val="18"/>
              </w:rPr>
              <w:t xml:space="preserve"> </w:t>
            </w:r>
            <w:r>
              <w:rPr>
                <w:rFonts w:ascii="맑은 고딕" w:eastAsia="맑은 고딕" w:hAnsi="맑은 고딕"/>
                <w:sz w:val="18"/>
                <w:szCs w:val="18"/>
              </w:rPr>
              <w:t>기준</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회전속도를</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6616432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2 elements</w:t>
            </w:r>
          </w:p>
        </w:tc>
        <w:tc>
          <w:tcPr>
            <w:tcW w:w="600" w:type="dxa"/>
          </w:tcPr>
          <w:p w14:paraId="7F1AE530" w14:textId="77777777" w:rsidR="00C11FE7" w:rsidRDefault="009D6149">
            <w:pPr>
              <w:jc w:val="left"/>
            </w:pPr>
            <w:r>
              <w:rPr>
                <w:rFonts w:ascii="맑은 고딕" w:eastAsia="맑은 고딕" w:hAnsi="맑은 고딕"/>
                <w:sz w:val="18"/>
                <w:szCs w:val="18"/>
              </w:rPr>
              <w:t>-</w:t>
            </w:r>
          </w:p>
        </w:tc>
      </w:tr>
    </w:tbl>
    <w:p w14:paraId="72B961B4" w14:textId="77777777" w:rsidR="00D30E1E" w:rsidRPr="003D67EE" w:rsidRDefault="00D30E1E" w:rsidP="00D30E1E">
      <w:pPr>
        <w:rPr>
          <w:rFonts w:hAnsiTheme="minorEastAsia"/>
        </w:rPr>
      </w:pPr>
    </w:p>
    <w:p w14:paraId="4CE637B7" w14:textId="449EBDFF" w:rsidR="00AE512D" w:rsidRPr="00AC08AE" w:rsidRDefault="00152306" w:rsidP="00152306">
      <w:pPr>
        <w:pStyle w:val="af0"/>
        <w:keepNext/>
        <w:jc w:val="left"/>
      </w:pPr>
      <w:bookmarkStart w:id="50" w:name="_Toc241338116"/>
      <w:r>
        <w:lastRenderedPageBreak/>
        <w:t xml:space="preserve">표 </w:t>
      </w:r>
      <w:fldSimple w:instr=" SEQ 표 \* ARABIC ">
        <w:r w:rsidR="00637A5F">
          <w:rPr>
            <w:noProof/>
          </w:rPr>
          <w:t>20</w:t>
        </w:r>
      </w:fldSimple>
      <w:r>
        <w:t xml:space="preserve"> 정보 묶음 ‘MixingCapacityGroup’</w:t>
      </w:r>
      <w:bookmarkEnd w:id="5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D23BA0F" w14:textId="77777777">
        <w:trPr>
          <w:cantSplit/>
          <w:tblHeader/>
        </w:trPr>
        <w:tc>
          <w:tcPr>
            <w:tcW w:w="2250" w:type="dxa"/>
            <w:shd w:val="clear" w:color="auto" w:fill="002060"/>
          </w:tcPr>
          <w:p w14:paraId="36F4551A"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56719651" w14:textId="77777777" w:rsidR="00C11FE7" w:rsidRDefault="009D6149">
            <w:pPr>
              <w:keepNext/>
              <w:jc w:val="left"/>
            </w:pPr>
            <w:r>
              <w:rPr>
                <w:rFonts w:ascii="맑은 고딕" w:eastAsia="맑은 고딕" w:hAnsi="맑은 고딕"/>
                <w:b/>
                <w:color w:val="FFFFFF"/>
                <w:sz w:val="18"/>
                <w:szCs w:val="18"/>
              </w:rPr>
              <w:t>MixingCapacityGroup</w:t>
            </w:r>
          </w:p>
        </w:tc>
        <w:tc>
          <w:tcPr>
            <w:tcW w:w="1976" w:type="dxa"/>
            <w:shd w:val="clear" w:color="auto" w:fill="002060"/>
          </w:tcPr>
          <w:p w14:paraId="5EA09364" w14:textId="77777777" w:rsidR="00C11FE7" w:rsidRDefault="00C11FE7">
            <w:pPr>
              <w:keepNext/>
              <w:jc w:val="left"/>
            </w:pPr>
          </w:p>
        </w:tc>
        <w:tc>
          <w:tcPr>
            <w:tcW w:w="600" w:type="dxa"/>
            <w:shd w:val="clear" w:color="auto" w:fill="002060"/>
          </w:tcPr>
          <w:p w14:paraId="514347BB" w14:textId="77777777" w:rsidR="00C11FE7" w:rsidRDefault="00C11FE7">
            <w:pPr>
              <w:keepNext/>
              <w:jc w:val="left"/>
            </w:pPr>
          </w:p>
        </w:tc>
      </w:tr>
      <w:tr w:rsidR="00C11FE7" w14:paraId="0122311E" w14:textId="77777777">
        <w:trPr>
          <w:cantSplit/>
          <w:tblHeader/>
        </w:trPr>
        <w:tc>
          <w:tcPr>
            <w:tcW w:w="2250" w:type="dxa"/>
            <w:shd w:val="clear" w:color="auto" w:fill="002060"/>
          </w:tcPr>
          <w:p w14:paraId="7EA5A537"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3C03208"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6F4C2AE7" w14:textId="77777777" w:rsidR="00C11FE7" w:rsidRDefault="00C11FE7">
            <w:pPr>
              <w:keepNext/>
              <w:jc w:val="left"/>
            </w:pPr>
          </w:p>
        </w:tc>
        <w:tc>
          <w:tcPr>
            <w:tcW w:w="600" w:type="dxa"/>
            <w:shd w:val="clear" w:color="auto" w:fill="002060"/>
          </w:tcPr>
          <w:p w14:paraId="5816E37E" w14:textId="77777777" w:rsidR="00C11FE7" w:rsidRDefault="00C11FE7">
            <w:pPr>
              <w:keepNext/>
              <w:jc w:val="left"/>
            </w:pPr>
          </w:p>
        </w:tc>
      </w:tr>
      <w:tr w:rsidR="00C11FE7" w14:paraId="4221607A" w14:textId="77777777">
        <w:trPr>
          <w:cantSplit/>
          <w:tblHeader/>
        </w:trPr>
        <w:tc>
          <w:tcPr>
            <w:tcW w:w="2250" w:type="dxa"/>
            <w:shd w:val="clear" w:color="auto" w:fill="002060"/>
          </w:tcPr>
          <w:p w14:paraId="17C3054C"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2FAEED55" w14:textId="77777777" w:rsidR="00C11FE7" w:rsidRDefault="009D6149">
            <w:pPr>
              <w:keepNext/>
              <w:jc w:val="left"/>
            </w:pPr>
            <w:r>
              <w:rPr>
                <w:rFonts w:ascii="맑은 고딕" w:eastAsia="맑은 고딕" w:hAnsi="맑은 고딕"/>
                <w:b/>
                <w:color w:val="FFFFFF"/>
                <w:sz w:val="18"/>
                <w:szCs w:val="18"/>
              </w:rPr>
              <w:t>https://www.smart-factory.kr/ids/cd/MixingCapacityGroup/1/0</w:t>
            </w:r>
          </w:p>
        </w:tc>
        <w:tc>
          <w:tcPr>
            <w:tcW w:w="1976" w:type="dxa"/>
            <w:shd w:val="clear" w:color="auto" w:fill="002060"/>
          </w:tcPr>
          <w:p w14:paraId="64D3A81C" w14:textId="77777777" w:rsidR="00C11FE7" w:rsidRDefault="00C11FE7">
            <w:pPr>
              <w:keepNext/>
              <w:jc w:val="left"/>
            </w:pPr>
          </w:p>
        </w:tc>
        <w:tc>
          <w:tcPr>
            <w:tcW w:w="600" w:type="dxa"/>
            <w:shd w:val="clear" w:color="auto" w:fill="002060"/>
          </w:tcPr>
          <w:p w14:paraId="26E534A5" w14:textId="77777777" w:rsidR="00C11FE7" w:rsidRDefault="00C11FE7">
            <w:pPr>
              <w:keepNext/>
              <w:jc w:val="left"/>
            </w:pPr>
          </w:p>
        </w:tc>
      </w:tr>
      <w:tr w:rsidR="00C11FE7" w14:paraId="68037141" w14:textId="77777777">
        <w:trPr>
          <w:cantSplit/>
          <w:tblHeader/>
        </w:trPr>
        <w:tc>
          <w:tcPr>
            <w:tcW w:w="2250" w:type="dxa"/>
            <w:shd w:val="clear" w:color="auto" w:fill="002060"/>
          </w:tcPr>
          <w:p w14:paraId="157F0D8D"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6379CE9" w14:textId="77777777" w:rsidR="00C11FE7" w:rsidRDefault="009D6149">
            <w:pPr>
              <w:keepNext/>
              <w:jc w:val="left"/>
            </w:pPr>
            <w:r>
              <w:rPr>
                <w:rFonts w:ascii="맑은 고딕" w:eastAsia="맑은 고딕" w:hAnsi="맑은 고딕"/>
                <w:b/>
                <w:color w:val="FFFFFF"/>
                <w:sz w:val="18"/>
                <w:szCs w:val="18"/>
              </w:rPr>
              <w:t>MixingSpecifications</w:t>
            </w:r>
          </w:p>
        </w:tc>
        <w:tc>
          <w:tcPr>
            <w:tcW w:w="1976" w:type="dxa"/>
            <w:shd w:val="clear" w:color="auto" w:fill="002060"/>
          </w:tcPr>
          <w:p w14:paraId="5E8B6372" w14:textId="77777777" w:rsidR="00C11FE7" w:rsidRDefault="00C11FE7">
            <w:pPr>
              <w:keepNext/>
              <w:jc w:val="left"/>
            </w:pPr>
          </w:p>
        </w:tc>
        <w:tc>
          <w:tcPr>
            <w:tcW w:w="600" w:type="dxa"/>
            <w:shd w:val="clear" w:color="auto" w:fill="002060"/>
          </w:tcPr>
          <w:p w14:paraId="2472ED39" w14:textId="77777777" w:rsidR="00C11FE7" w:rsidRDefault="00C11FE7">
            <w:pPr>
              <w:keepNext/>
              <w:jc w:val="left"/>
            </w:pPr>
          </w:p>
        </w:tc>
      </w:tr>
      <w:tr w:rsidR="00C11FE7" w14:paraId="386F22F5" w14:textId="77777777">
        <w:trPr>
          <w:cantSplit/>
          <w:tblHeader/>
        </w:trPr>
        <w:tc>
          <w:tcPr>
            <w:tcW w:w="2250" w:type="dxa"/>
            <w:shd w:val="clear" w:color="auto" w:fill="002060"/>
          </w:tcPr>
          <w:p w14:paraId="671CCABD"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69AA5BA"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05D4AE16" w14:textId="77777777" w:rsidR="00C11FE7" w:rsidRDefault="00C11FE7">
            <w:pPr>
              <w:keepNext/>
              <w:jc w:val="left"/>
            </w:pPr>
          </w:p>
        </w:tc>
        <w:tc>
          <w:tcPr>
            <w:tcW w:w="600" w:type="dxa"/>
            <w:shd w:val="clear" w:color="auto" w:fill="002060"/>
          </w:tcPr>
          <w:p w14:paraId="4B27297B" w14:textId="77777777" w:rsidR="00C11FE7" w:rsidRDefault="00C11FE7">
            <w:pPr>
              <w:keepNext/>
              <w:jc w:val="left"/>
            </w:pPr>
          </w:p>
        </w:tc>
      </w:tr>
      <w:tr w:rsidR="00C11FE7" w14:paraId="5878A840" w14:textId="77777777">
        <w:trPr>
          <w:cantSplit/>
          <w:tblHeader/>
        </w:trPr>
        <w:tc>
          <w:tcPr>
            <w:tcW w:w="2250" w:type="dxa"/>
            <w:shd w:val="clear" w:color="auto" w:fill="002060"/>
          </w:tcPr>
          <w:p w14:paraId="1A9CF197"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1ECE681"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853A2A1"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4B92C411" w14:textId="77777777" w:rsidR="00C11FE7" w:rsidRDefault="009D6149">
            <w:pPr>
              <w:keepNext/>
              <w:jc w:val="left"/>
            </w:pPr>
            <w:r>
              <w:rPr>
                <w:rFonts w:ascii="맑은 고딕" w:eastAsia="맑은 고딕" w:hAnsi="맑은 고딕"/>
                <w:b/>
                <w:color w:val="FFFFFF"/>
                <w:sz w:val="18"/>
                <w:szCs w:val="18"/>
              </w:rPr>
              <w:t>card.</w:t>
            </w:r>
          </w:p>
        </w:tc>
      </w:tr>
      <w:tr w:rsidR="00C11FE7" w14:paraId="44BB22EE" w14:textId="77777777">
        <w:trPr>
          <w:cantSplit/>
        </w:trPr>
        <w:tc>
          <w:tcPr>
            <w:tcW w:w="2250" w:type="dxa"/>
          </w:tcPr>
          <w:p w14:paraId="27DB848E"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MixingCapacity</w:t>
            </w:r>
          </w:p>
        </w:tc>
        <w:tc>
          <w:tcPr>
            <w:tcW w:w="4200" w:type="dxa"/>
          </w:tcPr>
          <w:p w14:paraId="2B79053E" w14:textId="77777777" w:rsidR="00C11FE7" w:rsidRDefault="009D6149">
            <w:pPr>
              <w:jc w:val="left"/>
            </w:pPr>
            <w:r>
              <w:rPr>
                <w:rFonts w:ascii="맑은 고딕" w:eastAsia="맑은 고딕" w:hAnsi="맑은 고딕"/>
                <w:sz w:val="18"/>
                <w:szCs w:val="18"/>
              </w:rPr>
              <w:t>https://www.smart-factory.kr/ids/cd/MixingCapacity/1/0</w:t>
            </w:r>
            <w:r>
              <w:rPr>
                <w:rFonts w:ascii="맑은 고딕" w:eastAsia="맑은 고딕" w:hAnsi="맑은 고딕"/>
                <w:sz w:val="18"/>
                <w:szCs w:val="18"/>
              </w:rPr>
              <w:br/>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번의</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작업에서</w:t>
            </w:r>
            <w:r>
              <w:rPr>
                <w:rFonts w:ascii="맑은 고딕" w:eastAsia="맑은 고딕" w:hAnsi="맑은 고딕"/>
                <w:sz w:val="18"/>
                <w:szCs w:val="18"/>
              </w:rPr>
              <w:t xml:space="preserve"> </w:t>
            </w:r>
            <w:r>
              <w:rPr>
                <w:rFonts w:ascii="맑은 고딕" w:eastAsia="맑은 고딕" w:hAnsi="맑은 고딕"/>
                <w:sz w:val="18"/>
                <w:szCs w:val="18"/>
              </w:rPr>
              <w:t>처리할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주물사의</w:t>
            </w:r>
            <w:r>
              <w:rPr>
                <w:rFonts w:ascii="맑은 고딕" w:eastAsia="맑은 고딕" w:hAnsi="맑은 고딕"/>
                <w:sz w:val="18"/>
                <w:szCs w:val="18"/>
              </w:rPr>
              <w:t xml:space="preserve"> </w:t>
            </w:r>
            <w:r>
              <w:rPr>
                <w:rFonts w:ascii="맑은 고딕" w:eastAsia="맑은 고딕" w:hAnsi="맑은 고딕"/>
                <w:sz w:val="18"/>
                <w:szCs w:val="18"/>
              </w:rPr>
              <w:t>최대</w:t>
            </w:r>
            <w:r>
              <w:rPr>
                <w:rFonts w:ascii="맑은 고딕" w:eastAsia="맑은 고딕" w:hAnsi="맑은 고딕"/>
                <w:sz w:val="18"/>
                <w:szCs w:val="18"/>
              </w:rPr>
              <w:t xml:space="preserve"> </w:t>
            </w:r>
            <w:r>
              <w:rPr>
                <w:rFonts w:ascii="맑은 고딕" w:eastAsia="맑은 고딕" w:hAnsi="맑은 고딕"/>
                <w:sz w:val="18"/>
                <w:szCs w:val="18"/>
              </w:rPr>
              <w:t>질량입니다</w:t>
            </w:r>
            <w:r>
              <w:rPr>
                <w:rFonts w:ascii="맑은 고딕" w:eastAsia="맑은 고딕" w:hAnsi="맑은 고딕"/>
                <w:sz w:val="18"/>
                <w:szCs w:val="18"/>
              </w:rPr>
              <w:t>.</w:t>
            </w:r>
          </w:p>
        </w:tc>
        <w:tc>
          <w:tcPr>
            <w:tcW w:w="1976" w:type="dxa"/>
          </w:tcPr>
          <w:p w14:paraId="5CCAE434"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500</w:t>
            </w:r>
          </w:p>
        </w:tc>
        <w:tc>
          <w:tcPr>
            <w:tcW w:w="600" w:type="dxa"/>
          </w:tcPr>
          <w:p w14:paraId="6EA18012" w14:textId="77777777" w:rsidR="00C11FE7" w:rsidRDefault="009D6149">
            <w:pPr>
              <w:jc w:val="left"/>
            </w:pPr>
            <w:r>
              <w:rPr>
                <w:rFonts w:ascii="맑은 고딕" w:eastAsia="맑은 고딕" w:hAnsi="맑은 고딕"/>
                <w:sz w:val="18"/>
                <w:szCs w:val="18"/>
              </w:rPr>
              <w:t>-</w:t>
            </w:r>
          </w:p>
        </w:tc>
      </w:tr>
    </w:tbl>
    <w:p w14:paraId="5A37EFFB" w14:textId="77777777" w:rsidR="00D30E1E" w:rsidRPr="003D67EE" w:rsidRDefault="00D30E1E" w:rsidP="00D30E1E">
      <w:pPr>
        <w:rPr>
          <w:rFonts w:hAnsiTheme="minorEastAsia"/>
        </w:rPr>
      </w:pPr>
    </w:p>
    <w:p w14:paraId="2EFE6320" w14:textId="3FC18FA3" w:rsidR="00AE512D" w:rsidRPr="00AC08AE" w:rsidRDefault="00152306" w:rsidP="00152306">
      <w:pPr>
        <w:pStyle w:val="af0"/>
        <w:keepNext/>
        <w:jc w:val="left"/>
      </w:pPr>
      <w:bookmarkStart w:id="51" w:name="_Toc241338117"/>
      <w:r>
        <w:t xml:space="preserve">표 </w:t>
      </w:r>
      <w:fldSimple w:instr=" SEQ 표 \* ARABIC ">
        <w:r w:rsidR="00637A5F">
          <w:rPr>
            <w:noProof/>
          </w:rPr>
          <w:t>21</w:t>
        </w:r>
      </w:fldSimple>
      <w:r>
        <w:t xml:space="preserve"> 정보 묶음 ‘MixerDriveGroup’</w:t>
      </w:r>
      <w:bookmarkEnd w:id="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31087238" w14:textId="77777777">
        <w:trPr>
          <w:cantSplit/>
          <w:tblHeader/>
        </w:trPr>
        <w:tc>
          <w:tcPr>
            <w:tcW w:w="2250" w:type="dxa"/>
            <w:shd w:val="clear" w:color="auto" w:fill="002060"/>
          </w:tcPr>
          <w:p w14:paraId="702D8E86"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EC1AAF6" w14:textId="77777777" w:rsidR="00C11FE7" w:rsidRDefault="009D6149">
            <w:pPr>
              <w:keepNext/>
              <w:jc w:val="left"/>
            </w:pPr>
            <w:r>
              <w:rPr>
                <w:rFonts w:ascii="맑은 고딕" w:eastAsia="맑은 고딕" w:hAnsi="맑은 고딕"/>
                <w:b/>
                <w:color w:val="FFFFFF"/>
                <w:sz w:val="18"/>
                <w:szCs w:val="18"/>
              </w:rPr>
              <w:t>MixerDriveGroup</w:t>
            </w:r>
          </w:p>
        </w:tc>
        <w:tc>
          <w:tcPr>
            <w:tcW w:w="1976" w:type="dxa"/>
            <w:shd w:val="clear" w:color="auto" w:fill="002060"/>
          </w:tcPr>
          <w:p w14:paraId="06C851A6" w14:textId="77777777" w:rsidR="00C11FE7" w:rsidRDefault="00C11FE7">
            <w:pPr>
              <w:keepNext/>
              <w:jc w:val="left"/>
            </w:pPr>
          </w:p>
        </w:tc>
        <w:tc>
          <w:tcPr>
            <w:tcW w:w="600" w:type="dxa"/>
            <w:shd w:val="clear" w:color="auto" w:fill="002060"/>
          </w:tcPr>
          <w:p w14:paraId="4DF0FC36" w14:textId="77777777" w:rsidR="00C11FE7" w:rsidRDefault="00C11FE7">
            <w:pPr>
              <w:keepNext/>
              <w:jc w:val="left"/>
            </w:pPr>
          </w:p>
        </w:tc>
      </w:tr>
      <w:tr w:rsidR="00C11FE7" w14:paraId="0CF4D25C" w14:textId="77777777">
        <w:trPr>
          <w:cantSplit/>
          <w:tblHeader/>
        </w:trPr>
        <w:tc>
          <w:tcPr>
            <w:tcW w:w="2250" w:type="dxa"/>
            <w:shd w:val="clear" w:color="auto" w:fill="002060"/>
          </w:tcPr>
          <w:p w14:paraId="2C129693"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0276323"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62131878" w14:textId="77777777" w:rsidR="00C11FE7" w:rsidRDefault="00C11FE7">
            <w:pPr>
              <w:keepNext/>
              <w:jc w:val="left"/>
            </w:pPr>
          </w:p>
        </w:tc>
        <w:tc>
          <w:tcPr>
            <w:tcW w:w="600" w:type="dxa"/>
            <w:shd w:val="clear" w:color="auto" w:fill="002060"/>
          </w:tcPr>
          <w:p w14:paraId="119E9CDF" w14:textId="77777777" w:rsidR="00C11FE7" w:rsidRDefault="00C11FE7">
            <w:pPr>
              <w:keepNext/>
              <w:jc w:val="left"/>
            </w:pPr>
          </w:p>
        </w:tc>
      </w:tr>
      <w:tr w:rsidR="00C11FE7" w14:paraId="309987DA" w14:textId="77777777">
        <w:trPr>
          <w:cantSplit/>
          <w:tblHeader/>
        </w:trPr>
        <w:tc>
          <w:tcPr>
            <w:tcW w:w="2250" w:type="dxa"/>
            <w:shd w:val="clear" w:color="auto" w:fill="002060"/>
          </w:tcPr>
          <w:p w14:paraId="2736C181"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7AAA4089" w14:textId="77777777" w:rsidR="00C11FE7" w:rsidRDefault="009D6149">
            <w:pPr>
              <w:keepNext/>
              <w:jc w:val="left"/>
            </w:pPr>
            <w:r>
              <w:rPr>
                <w:rFonts w:ascii="맑은 고딕" w:eastAsia="맑은 고딕" w:hAnsi="맑은 고딕"/>
                <w:b/>
                <w:color w:val="FFFFFF"/>
                <w:sz w:val="18"/>
                <w:szCs w:val="18"/>
              </w:rPr>
              <w:t>https://www.smart-factory.kr/ids/cd/MixerDriveGroup/1/0</w:t>
            </w:r>
          </w:p>
        </w:tc>
        <w:tc>
          <w:tcPr>
            <w:tcW w:w="1976" w:type="dxa"/>
            <w:shd w:val="clear" w:color="auto" w:fill="002060"/>
          </w:tcPr>
          <w:p w14:paraId="707ABD54" w14:textId="77777777" w:rsidR="00C11FE7" w:rsidRDefault="00C11FE7">
            <w:pPr>
              <w:keepNext/>
              <w:jc w:val="left"/>
            </w:pPr>
          </w:p>
        </w:tc>
        <w:tc>
          <w:tcPr>
            <w:tcW w:w="600" w:type="dxa"/>
            <w:shd w:val="clear" w:color="auto" w:fill="002060"/>
          </w:tcPr>
          <w:p w14:paraId="2FBE3F92" w14:textId="77777777" w:rsidR="00C11FE7" w:rsidRDefault="00C11FE7">
            <w:pPr>
              <w:keepNext/>
              <w:jc w:val="left"/>
            </w:pPr>
          </w:p>
        </w:tc>
      </w:tr>
      <w:tr w:rsidR="00C11FE7" w14:paraId="7607438D" w14:textId="77777777">
        <w:trPr>
          <w:cantSplit/>
          <w:tblHeader/>
        </w:trPr>
        <w:tc>
          <w:tcPr>
            <w:tcW w:w="2250" w:type="dxa"/>
            <w:shd w:val="clear" w:color="auto" w:fill="002060"/>
          </w:tcPr>
          <w:p w14:paraId="0CFD786F"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730203AD" w14:textId="77777777" w:rsidR="00C11FE7" w:rsidRDefault="009D6149">
            <w:pPr>
              <w:keepNext/>
              <w:jc w:val="left"/>
            </w:pPr>
            <w:r>
              <w:rPr>
                <w:rFonts w:ascii="맑은 고딕" w:eastAsia="맑은 고딕" w:hAnsi="맑은 고딕"/>
                <w:b/>
                <w:color w:val="FFFFFF"/>
                <w:sz w:val="18"/>
                <w:szCs w:val="18"/>
              </w:rPr>
              <w:t>MixingSpecifications</w:t>
            </w:r>
          </w:p>
        </w:tc>
        <w:tc>
          <w:tcPr>
            <w:tcW w:w="1976" w:type="dxa"/>
            <w:shd w:val="clear" w:color="auto" w:fill="002060"/>
          </w:tcPr>
          <w:p w14:paraId="2F53FD62" w14:textId="77777777" w:rsidR="00C11FE7" w:rsidRDefault="00C11FE7">
            <w:pPr>
              <w:keepNext/>
              <w:jc w:val="left"/>
            </w:pPr>
          </w:p>
        </w:tc>
        <w:tc>
          <w:tcPr>
            <w:tcW w:w="600" w:type="dxa"/>
            <w:shd w:val="clear" w:color="auto" w:fill="002060"/>
          </w:tcPr>
          <w:p w14:paraId="442C640E" w14:textId="77777777" w:rsidR="00C11FE7" w:rsidRDefault="00C11FE7">
            <w:pPr>
              <w:keepNext/>
              <w:jc w:val="left"/>
            </w:pPr>
          </w:p>
        </w:tc>
      </w:tr>
      <w:tr w:rsidR="00C11FE7" w14:paraId="259737D4" w14:textId="77777777">
        <w:trPr>
          <w:cantSplit/>
          <w:tblHeader/>
        </w:trPr>
        <w:tc>
          <w:tcPr>
            <w:tcW w:w="2250" w:type="dxa"/>
            <w:shd w:val="clear" w:color="auto" w:fill="002060"/>
          </w:tcPr>
          <w:p w14:paraId="0FB76998"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0A5A98F4"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0AA8CF9" w14:textId="77777777" w:rsidR="00C11FE7" w:rsidRDefault="00C11FE7">
            <w:pPr>
              <w:keepNext/>
              <w:jc w:val="left"/>
            </w:pPr>
          </w:p>
        </w:tc>
        <w:tc>
          <w:tcPr>
            <w:tcW w:w="600" w:type="dxa"/>
            <w:shd w:val="clear" w:color="auto" w:fill="002060"/>
          </w:tcPr>
          <w:p w14:paraId="39EF1F79" w14:textId="77777777" w:rsidR="00C11FE7" w:rsidRDefault="00C11FE7">
            <w:pPr>
              <w:keepNext/>
              <w:jc w:val="left"/>
            </w:pPr>
          </w:p>
        </w:tc>
      </w:tr>
      <w:tr w:rsidR="00C11FE7" w14:paraId="6A009990" w14:textId="77777777">
        <w:trPr>
          <w:cantSplit/>
          <w:tblHeader/>
        </w:trPr>
        <w:tc>
          <w:tcPr>
            <w:tcW w:w="2250" w:type="dxa"/>
            <w:shd w:val="clear" w:color="auto" w:fill="002060"/>
          </w:tcPr>
          <w:p w14:paraId="354595CF"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990FF37"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A9BB2BA"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222469EE" w14:textId="77777777" w:rsidR="00C11FE7" w:rsidRDefault="009D6149">
            <w:pPr>
              <w:keepNext/>
              <w:jc w:val="left"/>
            </w:pPr>
            <w:r>
              <w:rPr>
                <w:rFonts w:ascii="맑은 고딕" w:eastAsia="맑은 고딕" w:hAnsi="맑은 고딕"/>
                <w:b/>
                <w:color w:val="FFFFFF"/>
                <w:sz w:val="18"/>
                <w:szCs w:val="18"/>
              </w:rPr>
              <w:t>card.</w:t>
            </w:r>
          </w:p>
        </w:tc>
      </w:tr>
      <w:tr w:rsidR="00C11FE7" w14:paraId="37C05AF0" w14:textId="77777777">
        <w:trPr>
          <w:cantSplit/>
        </w:trPr>
        <w:tc>
          <w:tcPr>
            <w:tcW w:w="2250" w:type="dxa"/>
          </w:tcPr>
          <w:p w14:paraId="34101BCE"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MixerMotorPower</w:t>
            </w:r>
          </w:p>
        </w:tc>
        <w:tc>
          <w:tcPr>
            <w:tcW w:w="4200" w:type="dxa"/>
          </w:tcPr>
          <w:p w14:paraId="6907764A" w14:textId="77777777" w:rsidR="00C11FE7" w:rsidRDefault="009D6149">
            <w:pPr>
              <w:jc w:val="left"/>
            </w:pPr>
            <w:r>
              <w:rPr>
                <w:rFonts w:ascii="맑은 고딕" w:eastAsia="맑은 고딕" w:hAnsi="맑은 고딕"/>
                <w:sz w:val="18"/>
                <w:szCs w:val="18"/>
              </w:rPr>
              <w:t>https://www.smart-factory.kr/ids/cd/MixerMotorPower/1/0</w:t>
            </w:r>
            <w:r>
              <w:rPr>
                <w:rFonts w:ascii="맑은 고딕" w:eastAsia="맑은 고딕" w:hAnsi="맑은 고딕"/>
                <w:sz w:val="18"/>
                <w:szCs w:val="18"/>
              </w:rPr>
              <w:br/>
            </w:r>
            <w:r>
              <w:rPr>
                <w:rFonts w:ascii="맑은 고딕" w:eastAsia="맑은 고딕" w:hAnsi="맑은 고딕"/>
                <w:sz w:val="18"/>
                <w:szCs w:val="18"/>
              </w:rPr>
              <w:t>혼합용</w:t>
            </w:r>
            <w:r>
              <w:rPr>
                <w:rFonts w:ascii="맑은 고딕" w:eastAsia="맑은 고딕" w:hAnsi="맑은 고딕"/>
                <w:sz w:val="18"/>
                <w:szCs w:val="18"/>
              </w:rPr>
              <w:t xml:space="preserve"> </w:t>
            </w:r>
            <w:r>
              <w:rPr>
                <w:rFonts w:ascii="맑은 고딕" w:eastAsia="맑은 고딕" w:hAnsi="맑은 고딕"/>
                <w:sz w:val="18"/>
                <w:szCs w:val="18"/>
              </w:rPr>
              <w:t>모터의</w:t>
            </w:r>
            <w:r>
              <w:rPr>
                <w:rFonts w:ascii="맑은 고딕" w:eastAsia="맑은 고딕" w:hAnsi="맑은 고딕"/>
                <w:sz w:val="18"/>
                <w:szCs w:val="18"/>
              </w:rPr>
              <w:t xml:space="preserve"> </w:t>
            </w:r>
            <w:r>
              <w:rPr>
                <w:rFonts w:ascii="맑은 고딕" w:eastAsia="맑은 고딕" w:hAnsi="맑은 고딕"/>
                <w:sz w:val="18"/>
                <w:szCs w:val="18"/>
              </w:rPr>
              <w:t>정격</w:t>
            </w:r>
            <w:r>
              <w:rPr>
                <w:rFonts w:ascii="맑은 고딕" w:eastAsia="맑은 고딕" w:hAnsi="맑은 고딕"/>
                <w:sz w:val="18"/>
                <w:szCs w:val="18"/>
              </w:rPr>
              <w:t xml:space="preserve"> </w:t>
            </w:r>
            <w:r>
              <w:rPr>
                <w:rFonts w:ascii="맑은 고딕" w:eastAsia="맑은 고딕" w:hAnsi="맑은 고딕"/>
                <w:sz w:val="18"/>
                <w:szCs w:val="18"/>
              </w:rPr>
              <w:t>출력입니다</w:t>
            </w:r>
            <w:r>
              <w:rPr>
                <w:rFonts w:ascii="맑은 고딕" w:eastAsia="맑은 고딕" w:hAnsi="맑은 고딕"/>
                <w:sz w:val="18"/>
                <w:szCs w:val="18"/>
              </w:rPr>
              <w:t>.</w:t>
            </w:r>
          </w:p>
        </w:tc>
        <w:tc>
          <w:tcPr>
            <w:tcW w:w="1976" w:type="dxa"/>
          </w:tcPr>
          <w:p w14:paraId="5E51E786"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11</w:t>
            </w:r>
          </w:p>
        </w:tc>
        <w:tc>
          <w:tcPr>
            <w:tcW w:w="600" w:type="dxa"/>
          </w:tcPr>
          <w:p w14:paraId="072BD613" w14:textId="77777777" w:rsidR="00C11FE7" w:rsidRDefault="009D6149">
            <w:pPr>
              <w:jc w:val="left"/>
            </w:pPr>
            <w:r>
              <w:rPr>
                <w:rFonts w:ascii="맑은 고딕" w:eastAsia="맑은 고딕" w:hAnsi="맑은 고딕"/>
                <w:sz w:val="18"/>
                <w:szCs w:val="18"/>
              </w:rPr>
              <w:t>-</w:t>
            </w:r>
          </w:p>
        </w:tc>
      </w:tr>
      <w:tr w:rsidR="00C11FE7" w14:paraId="6035CF21" w14:textId="77777777">
        <w:trPr>
          <w:cantSplit/>
        </w:trPr>
        <w:tc>
          <w:tcPr>
            <w:tcW w:w="2250" w:type="dxa"/>
          </w:tcPr>
          <w:p w14:paraId="696D805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MixingSpeed</w:t>
            </w:r>
          </w:p>
        </w:tc>
        <w:tc>
          <w:tcPr>
            <w:tcW w:w="4200" w:type="dxa"/>
          </w:tcPr>
          <w:p w14:paraId="28E0F9DF" w14:textId="77777777" w:rsidR="00C11FE7" w:rsidRDefault="009D6149">
            <w:pPr>
              <w:jc w:val="left"/>
            </w:pPr>
            <w:r>
              <w:rPr>
                <w:rFonts w:ascii="맑은 고딕" w:eastAsia="맑은 고딕" w:hAnsi="맑은 고딕"/>
                <w:sz w:val="18"/>
                <w:szCs w:val="18"/>
              </w:rPr>
              <w:t>https://www.smart-factory.kr/ids/cd/MixingSpeed/1/0</w:t>
            </w:r>
            <w:r>
              <w:rPr>
                <w:rFonts w:ascii="맑은 고딕" w:eastAsia="맑은 고딕" w:hAnsi="맑은 고딕"/>
                <w:sz w:val="18"/>
                <w:szCs w:val="18"/>
              </w:rPr>
              <w:br/>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도구의</w:t>
            </w:r>
            <w:r>
              <w:rPr>
                <w:rFonts w:ascii="맑은 고딕" w:eastAsia="맑은 고딕" w:hAnsi="맑은 고딕"/>
                <w:sz w:val="18"/>
                <w:szCs w:val="18"/>
              </w:rPr>
              <w:t xml:space="preserve"> </w:t>
            </w:r>
            <w:r>
              <w:rPr>
                <w:rFonts w:ascii="맑은 고딕" w:eastAsia="맑은 고딕" w:hAnsi="맑은 고딕"/>
                <w:sz w:val="18"/>
                <w:szCs w:val="18"/>
              </w:rPr>
              <w:t>기준</w:t>
            </w:r>
            <w:r>
              <w:rPr>
                <w:rFonts w:ascii="맑은 고딕" w:eastAsia="맑은 고딕" w:hAnsi="맑은 고딕"/>
                <w:sz w:val="18"/>
                <w:szCs w:val="18"/>
              </w:rPr>
              <w:t xml:space="preserve"> </w:t>
            </w:r>
            <w:r>
              <w:rPr>
                <w:rFonts w:ascii="맑은 고딕" w:eastAsia="맑은 고딕" w:hAnsi="맑은 고딕"/>
                <w:sz w:val="18"/>
                <w:szCs w:val="18"/>
              </w:rPr>
              <w:t>회전속도입니다</w:t>
            </w:r>
            <w:r>
              <w:rPr>
                <w:rFonts w:ascii="맑은 고딕" w:eastAsia="맑은 고딕" w:hAnsi="맑은 고딕"/>
                <w:sz w:val="18"/>
                <w:szCs w:val="18"/>
              </w:rPr>
              <w:t>.</w:t>
            </w:r>
          </w:p>
        </w:tc>
        <w:tc>
          <w:tcPr>
            <w:tcW w:w="1976" w:type="dxa"/>
          </w:tcPr>
          <w:p w14:paraId="59DEB44E"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60</w:t>
            </w:r>
          </w:p>
        </w:tc>
        <w:tc>
          <w:tcPr>
            <w:tcW w:w="600" w:type="dxa"/>
          </w:tcPr>
          <w:p w14:paraId="4FB7FB70" w14:textId="77777777" w:rsidR="00C11FE7" w:rsidRDefault="009D6149">
            <w:pPr>
              <w:jc w:val="left"/>
            </w:pPr>
            <w:r>
              <w:rPr>
                <w:rFonts w:ascii="맑은 고딕" w:eastAsia="맑은 고딕" w:hAnsi="맑은 고딕"/>
                <w:sz w:val="18"/>
                <w:szCs w:val="18"/>
              </w:rPr>
              <w:t>-</w:t>
            </w:r>
          </w:p>
        </w:tc>
      </w:tr>
    </w:tbl>
    <w:p w14:paraId="0B57FDDB" w14:textId="77777777" w:rsidR="00D30E1E" w:rsidRPr="003D67EE" w:rsidRDefault="00D30E1E" w:rsidP="00D30E1E">
      <w:pPr>
        <w:rPr>
          <w:rFonts w:hAnsiTheme="minorEastAsia"/>
        </w:rPr>
      </w:pPr>
    </w:p>
    <w:p w14:paraId="49B27E5E" w14:textId="541E4221" w:rsidR="00AE512D" w:rsidRPr="00AC08AE" w:rsidRDefault="00152306" w:rsidP="00152306">
      <w:pPr>
        <w:pStyle w:val="af0"/>
        <w:keepNext/>
        <w:jc w:val="left"/>
      </w:pPr>
      <w:bookmarkStart w:id="52" w:name="_Toc241338118"/>
      <w:r>
        <w:lastRenderedPageBreak/>
        <w:t xml:space="preserve">표 </w:t>
      </w:r>
      <w:fldSimple w:instr=" SEQ 표 \* ARABIC ">
        <w:r w:rsidR="00637A5F">
          <w:rPr>
            <w:noProof/>
          </w:rPr>
          <w:t>22</w:t>
        </w:r>
      </w:fldSimple>
      <w:r>
        <w:t xml:space="preserve"> 정보 묶음 ‘TankSpecifications’</w:t>
      </w:r>
      <w:bookmarkEnd w:id="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5A8D68F0" w14:textId="77777777">
        <w:trPr>
          <w:cantSplit/>
          <w:tblHeader/>
        </w:trPr>
        <w:tc>
          <w:tcPr>
            <w:tcW w:w="2250" w:type="dxa"/>
            <w:shd w:val="clear" w:color="auto" w:fill="002060"/>
          </w:tcPr>
          <w:p w14:paraId="5FA6C4BF"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BD6C31B" w14:textId="77777777" w:rsidR="00C11FE7" w:rsidRDefault="009D6149">
            <w:pPr>
              <w:keepNext/>
              <w:jc w:val="left"/>
            </w:pPr>
            <w:r>
              <w:rPr>
                <w:rFonts w:ascii="맑은 고딕" w:eastAsia="맑은 고딕" w:hAnsi="맑은 고딕"/>
                <w:b/>
                <w:color w:val="FFFFFF"/>
                <w:sz w:val="18"/>
                <w:szCs w:val="18"/>
              </w:rPr>
              <w:t>TankSpecifications</w:t>
            </w:r>
          </w:p>
        </w:tc>
        <w:tc>
          <w:tcPr>
            <w:tcW w:w="1976" w:type="dxa"/>
            <w:shd w:val="clear" w:color="auto" w:fill="002060"/>
          </w:tcPr>
          <w:p w14:paraId="1907B5FB" w14:textId="77777777" w:rsidR="00C11FE7" w:rsidRDefault="00C11FE7">
            <w:pPr>
              <w:keepNext/>
              <w:jc w:val="left"/>
            </w:pPr>
          </w:p>
        </w:tc>
        <w:tc>
          <w:tcPr>
            <w:tcW w:w="600" w:type="dxa"/>
            <w:shd w:val="clear" w:color="auto" w:fill="002060"/>
          </w:tcPr>
          <w:p w14:paraId="57DD297C" w14:textId="77777777" w:rsidR="00C11FE7" w:rsidRDefault="00C11FE7">
            <w:pPr>
              <w:keepNext/>
              <w:jc w:val="left"/>
            </w:pPr>
          </w:p>
        </w:tc>
      </w:tr>
      <w:tr w:rsidR="00C11FE7" w14:paraId="77E396CB" w14:textId="77777777">
        <w:trPr>
          <w:cantSplit/>
          <w:tblHeader/>
        </w:trPr>
        <w:tc>
          <w:tcPr>
            <w:tcW w:w="2250" w:type="dxa"/>
            <w:shd w:val="clear" w:color="auto" w:fill="002060"/>
          </w:tcPr>
          <w:p w14:paraId="7DFFB8CB"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56613C61"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6B564029" w14:textId="77777777" w:rsidR="00C11FE7" w:rsidRDefault="00C11FE7">
            <w:pPr>
              <w:keepNext/>
              <w:jc w:val="left"/>
            </w:pPr>
          </w:p>
        </w:tc>
        <w:tc>
          <w:tcPr>
            <w:tcW w:w="600" w:type="dxa"/>
            <w:shd w:val="clear" w:color="auto" w:fill="002060"/>
          </w:tcPr>
          <w:p w14:paraId="66E84673" w14:textId="77777777" w:rsidR="00C11FE7" w:rsidRDefault="00C11FE7">
            <w:pPr>
              <w:keepNext/>
              <w:jc w:val="left"/>
            </w:pPr>
          </w:p>
        </w:tc>
      </w:tr>
      <w:tr w:rsidR="00C11FE7" w14:paraId="5E2DA87E" w14:textId="77777777">
        <w:trPr>
          <w:cantSplit/>
          <w:tblHeader/>
        </w:trPr>
        <w:tc>
          <w:tcPr>
            <w:tcW w:w="2250" w:type="dxa"/>
            <w:shd w:val="clear" w:color="auto" w:fill="002060"/>
          </w:tcPr>
          <w:p w14:paraId="711CF4F6"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7EEE6E16" w14:textId="77777777" w:rsidR="00C11FE7" w:rsidRDefault="009D6149">
            <w:pPr>
              <w:keepNext/>
              <w:jc w:val="left"/>
            </w:pPr>
            <w:r>
              <w:rPr>
                <w:rFonts w:ascii="맑은 고딕" w:eastAsia="맑은 고딕" w:hAnsi="맑은 고딕"/>
                <w:b/>
                <w:color w:val="FFFFFF"/>
                <w:sz w:val="18"/>
                <w:szCs w:val="18"/>
              </w:rPr>
              <w:t>https://www.smart-factory.kr/ids/cd/TankSpecifications/1/0</w:t>
            </w:r>
          </w:p>
        </w:tc>
        <w:tc>
          <w:tcPr>
            <w:tcW w:w="1976" w:type="dxa"/>
            <w:shd w:val="clear" w:color="auto" w:fill="002060"/>
          </w:tcPr>
          <w:p w14:paraId="1C02316A" w14:textId="77777777" w:rsidR="00C11FE7" w:rsidRDefault="00C11FE7">
            <w:pPr>
              <w:keepNext/>
              <w:jc w:val="left"/>
            </w:pPr>
          </w:p>
        </w:tc>
        <w:tc>
          <w:tcPr>
            <w:tcW w:w="600" w:type="dxa"/>
            <w:shd w:val="clear" w:color="auto" w:fill="002060"/>
          </w:tcPr>
          <w:p w14:paraId="1B2E66E2" w14:textId="77777777" w:rsidR="00C11FE7" w:rsidRDefault="00C11FE7">
            <w:pPr>
              <w:keepNext/>
              <w:jc w:val="left"/>
            </w:pPr>
          </w:p>
        </w:tc>
      </w:tr>
      <w:tr w:rsidR="00C11FE7" w14:paraId="40EA7AE3" w14:textId="77777777">
        <w:trPr>
          <w:cantSplit/>
          <w:tblHeader/>
        </w:trPr>
        <w:tc>
          <w:tcPr>
            <w:tcW w:w="2250" w:type="dxa"/>
            <w:shd w:val="clear" w:color="auto" w:fill="002060"/>
          </w:tcPr>
          <w:p w14:paraId="18A5D30D"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2C9E5511"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132419F" w14:textId="77777777" w:rsidR="00C11FE7" w:rsidRDefault="00C11FE7">
            <w:pPr>
              <w:keepNext/>
              <w:jc w:val="left"/>
            </w:pPr>
          </w:p>
        </w:tc>
        <w:tc>
          <w:tcPr>
            <w:tcW w:w="600" w:type="dxa"/>
            <w:shd w:val="clear" w:color="auto" w:fill="002060"/>
          </w:tcPr>
          <w:p w14:paraId="100C3F71" w14:textId="77777777" w:rsidR="00C11FE7" w:rsidRDefault="00C11FE7">
            <w:pPr>
              <w:keepNext/>
              <w:jc w:val="left"/>
            </w:pPr>
          </w:p>
        </w:tc>
      </w:tr>
      <w:tr w:rsidR="00C11FE7" w14:paraId="7ED80428" w14:textId="77777777">
        <w:trPr>
          <w:cantSplit/>
          <w:tblHeader/>
        </w:trPr>
        <w:tc>
          <w:tcPr>
            <w:tcW w:w="2250" w:type="dxa"/>
            <w:shd w:val="clear" w:color="auto" w:fill="002060"/>
          </w:tcPr>
          <w:p w14:paraId="7E793013"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0A365266"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103D284" w14:textId="77777777" w:rsidR="00C11FE7" w:rsidRDefault="00C11FE7">
            <w:pPr>
              <w:keepNext/>
              <w:jc w:val="left"/>
            </w:pPr>
          </w:p>
        </w:tc>
        <w:tc>
          <w:tcPr>
            <w:tcW w:w="600" w:type="dxa"/>
            <w:shd w:val="clear" w:color="auto" w:fill="002060"/>
          </w:tcPr>
          <w:p w14:paraId="6AB00C62" w14:textId="77777777" w:rsidR="00C11FE7" w:rsidRDefault="00C11FE7">
            <w:pPr>
              <w:keepNext/>
              <w:jc w:val="left"/>
            </w:pPr>
          </w:p>
        </w:tc>
      </w:tr>
      <w:tr w:rsidR="00C11FE7" w14:paraId="6F4F8242" w14:textId="77777777">
        <w:trPr>
          <w:cantSplit/>
          <w:tblHeader/>
        </w:trPr>
        <w:tc>
          <w:tcPr>
            <w:tcW w:w="2250" w:type="dxa"/>
            <w:shd w:val="clear" w:color="auto" w:fill="002060"/>
          </w:tcPr>
          <w:p w14:paraId="40247CB3"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2D0B6C4"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2C0071F1"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2820043E" w14:textId="77777777" w:rsidR="00C11FE7" w:rsidRDefault="009D6149">
            <w:pPr>
              <w:keepNext/>
              <w:jc w:val="left"/>
            </w:pPr>
            <w:r>
              <w:rPr>
                <w:rFonts w:ascii="맑은 고딕" w:eastAsia="맑은 고딕" w:hAnsi="맑은 고딕"/>
                <w:b/>
                <w:color w:val="FFFFFF"/>
                <w:sz w:val="18"/>
                <w:szCs w:val="18"/>
              </w:rPr>
              <w:t>card.</w:t>
            </w:r>
          </w:p>
        </w:tc>
      </w:tr>
      <w:tr w:rsidR="00C11FE7" w14:paraId="1F9B85E8" w14:textId="77777777">
        <w:trPr>
          <w:cantSplit/>
        </w:trPr>
        <w:tc>
          <w:tcPr>
            <w:tcW w:w="2250" w:type="dxa"/>
          </w:tcPr>
          <w:p w14:paraId="5844FF9B"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TankCapacityGroup</w:t>
            </w:r>
          </w:p>
        </w:tc>
        <w:tc>
          <w:tcPr>
            <w:tcW w:w="4200" w:type="dxa"/>
          </w:tcPr>
          <w:p w14:paraId="6A0ED138" w14:textId="77777777" w:rsidR="00C11FE7" w:rsidRDefault="009D6149">
            <w:pPr>
              <w:jc w:val="left"/>
            </w:pPr>
            <w:r>
              <w:rPr>
                <w:rFonts w:ascii="맑은 고딕" w:eastAsia="맑은 고딕" w:hAnsi="맑은 고딕"/>
                <w:sz w:val="18"/>
                <w:szCs w:val="18"/>
              </w:rPr>
              <w:t>https://www.smart-factory.kr/ids/cd/TankCapacityGroup/1/0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공급</w:t>
            </w:r>
            <w:r>
              <w:rPr>
                <w:rFonts w:ascii="맑은 고딕" w:eastAsia="맑은 고딕" w:hAnsi="맑은 고딕"/>
                <w:sz w:val="18"/>
                <w:szCs w:val="18"/>
              </w:rPr>
              <w:t xml:space="preserve"> </w:t>
            </w:r>
            <w:r>
              <w:rPr>
                <w:rFonts w:ascii="맑은 고딕" w:eastAsia="맑은 고딕" w:hAnsi="맑은 고딕"/>
                <w:sz w:val="18"/>
                <w:szCs w:val="18"/>
              </w:rPr>
              <w:t>탱크에서</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사용할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용량을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557D5178"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43AB59A9" w14:textId="77777777" w:rsidR="00C11FE7" w:rsidRDefault="009D6149">
            <w:pPr>
              <w:jc w:val="left"/>
            </w:pPr>
            <w:r>
              <w:rPr>
                <w:rFonts w:ascii="맑은 고딕" w:eastAsia="맑은 고딕" w:hAnsi="맑은 고딕"/>
                <w:sz w:val="18"/>
                <w:szCs w:val="18"/>
              </w:rPr>
              <w:t>-</w:t>
            </w:r>
          </w:p>
        </w:tc>
      </w:tr>
    </w:tbl>
    <w:p w14:paraId="2C6CE322" w14:textId="77777777" w:rsidR="00D30E1E" w:rsidRPr="003D67EE" w:rsidRDefault="00D30E1E" w:rsidP="00D30E1E">
      <w:pPr>
        <w:rPr>
          <w:rFonts w:hAnsiTheme="minorEastAsia"/>
        </w:rPr>
      </w:pPr>
    </w:p>
    <w:p w14:paraId="68525EA0" w14:textId="1C8FD220" w:rsidR="00AE512D" w:rsidRPr="00AC08AE" w:rsidRDefault="00152306" w:rsidP="00152306">
      <w:pPr>
        <w:pStyle w:val="af0"/>
        <w:keepNext/>
        <w:jc w:val="left"/>
      </w:pPr>
      <w:bookmarkStart w:id="53" w:name="_Toc241338119"/>
      <w:r>
        <w:t xml:space="preserve">표 </w:t>
      </w:r>
      <w:fldSimple w:instr=" SEQ 표 \* ARABIC ">
        <w:r w:rsidR="00637A5F">
          <w:rPr>
            <w:noProof/>
          </w:rPr>
          <w:t>23</w:t>
        </w:r>
      </w:fldSimple>
      <w:r>
        <w:t xml:space="preserve"> 정보 묶음 ‘TankCapacityGroup’</w:t>
      </w:r>
      <w:bookmarkEnd w:id="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06E279B7" w14:textId="77777777">
        <w:trPr>
          <w:cantSplit/>
          <w:tblHeader/>
        </w:trPr>
        <w:tc>
          <w:tcPr>
            <w:tcW w:w="2250" w:type="dxa"/>
            <w:shd w:val="clear" w:color="auto" w:fill="002060"/>
          </w:tcPr>
          <w:p w14:paraId="3B0500B5"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9F8FEC3" w14:textId="77777777" w:rsidR="00C11FE7" w:rsidRDefault="009D6149">
            <w:pPr>
              <w:keepNext/>
              <w:jc w:val="left"/>
            </w:pPr>
            <w:r>
              <w:rPr>
                <w:rFonts w:ascii="맑은 고딕" w:eastAsia="맑은 고딕" w:hAnsi="맑은 고딕"/>
                <w:b/>
                <w:color w:val="FFFFFF"/>
                <w:sz w:val="18"/>
                <w:szCs w:val="18"/>
              </w:rPr>
              <w:t>TankCapacityGroup</w:t>
            </w:r>
          </w:p>
        </w:tc>
        <w:tc>
          <w:tcPr>
            <w:tcW w:w="1976" w:type="dxa"/>
            <w:shd w:val="clear" w:color="auto" w:fill="002060"/>
          </w:tcPr>
          <w:p w14:paraId="705264F7" w14:textId="77777777" w:rsidR="00C11FE7" w:rsidRDefault="00C11FE7">
            <w:pPr>
              <w:keepNext/>
              <w:jc w:val="left"/>
            </w:pPr>
          </w:p>
        </w:tc>
        <w:tc>
          <w:tcPr>
            <w:tcW w:w="600" w:type="dxa"/>
            <w:shd w:val="clear" w:color="auto" w:fill="002060"/>
          </w:tcPr>
          <w:p w14:paraId="23F847AD" w14:textId="77777777" w:rsidR="00C11FE7" w:rsidRDefault="00C11FE7">
            <w:pPr>
              <w:keepNext/>
              <w:jc w:val="left"/>
            </w:pPr>
          </w:p>
        </w:tc>
      </w:tr>
      <w:tr w:rsidR="00C11FE7" w14:paraId="55E672E1" w14:textId="77777777">
        <w:trPr>
          <w:cantSplit/>
          <w:tblHeader/>
        </w:trPr>
        <w:tc>
          <w:tcPr>
            <w:tcW w:w="2250" w:type="dxa"/>
            <w:shd w:val="clear" w:color="auto" w:fill="002060"/>
          </w:tcPr>
          <w:p w14:paraId="396407FF"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D93830C"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F175327" w14:textId="77777777" w:rsidR="00C11FE7" w:rsidRDefault="00C11FE7">
            <w:pPr>
              <w:keepNext/>
              <w:jc w:val="left"/>
            </w:pPr>
          </w:p>
        </w:tc>
        <w:tc>
          <w:tcPr>
            <w:tcW w:w="600" w:type="dxa"/>
            <w:shd w:val="clear" w:color="auto" w:fill="002060"/>
          </w:tcPr>
          <w:p w14:paraId="2CDDD94F" w14:textId="77777777" w:rsidR="00C11FE7" w:rsidRDefault="00C11FE7">
            <w:pPr>
              <w:keepNext/>
              <w:jc w:val="left"/>
            </w:pPr>
          </w:p>
        </w:tc>
      </w:tr>
      <w:tr w:rsidR="00C11FE7" w14:paraId="102BDA36" w14:textId="77777777">
        <w:trPr>
          <w:cantSplit/>
          <w:tblHeader/>
        </w:trPr>
        <w:tc>
          <w:tcPr>
            <w:tcW w:w="2250" w:type="dxa"/>
            <w:shd w:val="clear" w:color="auto" w:fill="002060"/>
          </w:tcPr>
          <w:p w14:paraId="04D21103"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09E34974" w14:textId="77777777" w:rsidR="00C11FE7" w:rsidRDefault="009D6149">
            <w:pPr>
              <w:keepNext/>
              <w:jc w:val="left"/>
            </w:pPr>
            <w:r>
              <w:rPr>
                <w:rFonts w:ascii="맑은 고딕" w:eastAsia="맑은 고딕" w:hAnsi="맑은 고딕"/>
                <w:b/>
                <w:color w:val="FFFFFF"/>
                <w:sz w:val="18"/>
                <w:szCs w:val="18"/>
              </w:rPr>
              <w:t>https://www.smart-factory.kr/ids/cd/TankCapacityGroup/1/0</w:t>
            </w:r>
          </w:p>
        </w:tc>
        <w:tc>
          <w:tcPr>
            <w:tcW w:w="1976" w:type="dxa"/>
            <w:shd w:val="clear" w:color="auto" w:fill="002060"/>
          </w:tcPr>
          <w:p w14:paraId="6F85A4CE" w14:textId="77777777" w:rsidR="00C11FE7" w:rsidRDefault="00C11FE7">
            <w:pPr>
              <w:keepNext/>
              <w:jc w:val="left"/>
            </w:pPr>
          </w:p>
        </w:tc>
        <w:tc>
          <w:tcPr>
            <w:tcW w:w="600" w:type="dxa"/>
            <w:shd w:val="clear" w:color="auto" w:fill="002060"/>
          </w:tcPr>
          <w:p w14:paraId="75105F7B" w14:textId="77777777" w:rsidR="00C11FE7" w:rsidRDefault="00C11FE7">
            <w:pPr>
              <w:keepNext/>
              <w:jc w:val="left"/>
            </w:pPr>
          </w:p>
        </w:tc>
      </w:tr>
      <w:tr w:rsidR="00C11FE7" w14:paraId="2BEAACE0" w14:textId="77777777">
        <w:trPr>
          <w:cantSplit/>
          <w:tblHeader/>
        </w:trPr>
        <w:tc>
          <w:tcPr>
            <w:tcW w:w="2250" w:type="dxa"/>
            <w:shd w:val="clear" w:color="auto" w:fill="002060"/>
          </w:tcPr>
          <w:p w14:paraId="7D5F0C13"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25F3987" w14:textId="77777777" w:rsidR="00C11FE7" w:rsidRDefault="009D6149">
            <w:pPr>
              <w:keepNext/>
              <w:jc w:val="left"/>
            </w:pPr>
            <w:r>
              <w:rPr>
                <w:rFonts w:ascii="맑은 고딕" w:eastAsia="맑은 고딕" w:hAnsi="맑은 고딕"/>
                <w:b/>
                <w:color w:val="FFFFFF"/>
                <w:sz w:val="18"/>
                <w:szCs w:val="18"/>
              </w:rPr>
              <w:t>TankSpecifications</w:t>
            </w:r>
          </w:p>
        </w:tc>
        <w:tc>
          <w:tcPr>
            <w:tcW w:w="1976" w:type="dxa"/>
            <w:shd w:val="clear" w:color="auto" w:fill="002060"/>
          </w:tcPr>
          <w:p w14:paraId="5A2EB700" w14:textId="77777777" w:rsidR="00C11FE7" w:rsidRDefault="00C11FE7">
            <w:pPr>
              <w:keepNext/>
              <w:jc w:val="left"/>
            </w:pPr>
          </w:p>
        </w:tc>
        <w:tc>
          <w:tcPr>
            <w:tcW w:w="600" w:type="dxa"/>
            <w:shd w:val="clear" w:color="auto" w:fill="002060"/>
          </w:tcPr>
          <w:p w14:paraId="4D2F555D" w14:textId="77777777" w:rsidR="00C11FE7" w:rsidRDefault="00C11FE7">
            <w:pPr>
              <w:keepNext/>
              <w:jc w:val="left"/>
            </w:pPr>
          </w:p>
        </w:tc>
      </w:tr>
      <w:tr w:rsidR="00C11FE7" w14:paraId="6FA54252" w14:textId="77777777">
        <w:trPr>
          <w:cantSplit/>
          <w:tblHeader/>
        </w:trPr>
        <w:tc>
          <w:tcPr>
            <w:tcW w:w="2250" w:type="dxa"/>
            <w:shd w:val="clear" w:color="auto" w:fill="002060"/>
          </w:tcPr>
          <w:p w14:paraId="64F6C9E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6AAD0D37"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0BE0F6D0" w14:textId="77777777" w:rsidR="00C11FE7" w:rsidRDefault="00C11FE7">
            <w:pPr>
              <w:keepNext/>
              <w:jc w:val="left"/>
            </w:pPr>
          </w:p>
        </w:tc>
        <w:tc>
          <w:tcPr>
            <w:tcW w:w="600" w:type="dxa"/>
            <w:shd w:val="clear" w:color="auto" w:fill="002060"/>
          </w:tcPr>
          <w:p w14:paraId="50693864" w14:textId="77777777" w:rsidR="00C11FE7" w:rsidRDefault="00C11FE7">
            <w:pPr>
              <w:keepNext/>
              <w:jc w:val="left"/>
            </w:pPr>
          </w:p>
        </w:tc>
      </w:tr>
      <w:tr w:rsidR="00C11FE7" w14:paraId="6A29E4D9" w14:textId="77777777">
        <w:trPr>
          <w:cantSplit/>
          <w:tblHeader/>
        </w:trPr>
        <w:tc>
          <w:tcPr>
            <w:tcW w:w="2250" w:type="dxa"/>
            <w:shd w:val="clear" w:color="auto" w:fill="002060"/>
          </w:tcPr>
          <w:p w14:paraId="31EE3681"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AADD04D"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191CE0DC"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3EB04F5" w14:textId="77777777" w:rsidR="00C11FE7" w:rsidRDefault="009D6149">
            <w:pPr>
              <w:keepNext/>
              <w:jc w:val="left"/>
            </w:pPr>
            <w:r>
              <w:rPr>
                <w:rFonts w:ascii="맑은 고딕" w:eastAsia="맑은 고딕" w:hAnsi="맑은 고딕"/>
                <w:b/>
                <w:color w:val="FFFFFF"/>
                <w:sz w:val="18"/>
                <w:szCs w:val="18"/>
              </w:rPr>
              <w:t>card.</w:t>
            </w:r>
          </w:p>
        </w:tc>
      </w:tr>
      <w:tr w:rsidR="00C11FE7" w14:paraId="620F77EC" w14:textId="77777777">
        <w:trPr>
          <w:cantSplit/>
        </w:trPr>
        <w:tc>
          <w:tcPr>
            <w:tcW w:w="2250" w:type="dxa"/>
          </w:tcPr>
          <w:p w14:paraId="643D3B5C"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BinderTankCapacity</w:t>
            </w:r>
          </w:p>
        </w:tc>
        <w:tc>
          <w:tcPr>
            <w:tcW w:w="4200" w:type="dxa"/>
          </w:tcPr>
          <w:p w14:paraId="1C1B3328" w14:textId="77777777" w:rsidR="00C11FE7" w:rsidRDefault="009D6149">
            <w:pPr>
              <w:jc w:val="left"/>
            </w:pPr>
            <w:r>
              <w:rPr>
                <w:rFonts w:ascii="맑은 고딕" w:eastAsia="맑은 고딕" w:hAnsi="맑은 고딕"/>
                <w:sz w:val="18"/>
                <w:szCs w:val="18"/>
              </w:rPr>
              <w:t>https://www.smart-factory.kr/ids/cd/BinderTankCapacity/1/0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공급</w:t>
            </w:r>
            <w:r>
              <w:rPr>
                <w:rFonts w:ascii="맑은 고딕" w:eastAsia="맑은 고딕" w:hAnsi="맑은 고딕"/>
                <w:sz w:val="18"/>
                <w:szCs w:val="18"/>
              </w:rPr>
              <w:t xml:space="preserve"> </w:t>
            </w:r>
            <w:r>
              <w:rPr>
                <w:rFonts w:ascii="맑은 고딕" w:eastAsia="맑은 고딕" w:hAnsi="맑은 고딕"/>
                <w:sz w:val="18"/>
                <w:szCs w:val="18"/>
              </w:rPr>
              <w:t>탱크에서</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사용할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부피입니다</w:t>
            </w:r>
            <w:r>
              <w:rPr>
                <w:rFonts w:ascii="맑은 고딕" w:eastAsia="맑은 고딕" w:hAnsi="맑은 고딕"/>
                <w:sz w:val="18"/>
                <w:szCs w:val="18"/>
              </w:rPr>
              <w:t>.</w:t>
            </w:r>
          </w:p>
        </w:tc>
        <w:tc>
          <w:tcPr>
            <w:tcW w:w="1976" w:type="dxa"/>
          </w:tcPr>
          <w:p w14:paraId="5A864D3D"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1000</w:t>
            </w:r>
          </w:p>
        </w:tc>
        <w:tc>
          <w:tcPr>
            <w:tcW w:w="600" w:type="dxa"/>
          </w:tcPr>
          <w:p w14:paraId="6D4DF07A" w14:textId="77777777" w:rsidR="00C11FE7" w:rsidRDefault="009D6149">
            <w:pPr>
              <w:jc w:val="left"/>
            </w:pPr>
            <w:r>
              <w:rPr>
                <w:rFonts w:ascii="맑은 고딕" w:eastAsia="맑은 고딕" w:hAnsi="맑은 고딕"/>
                <w:sz w:val="18"/>
                <w:szCs w:val="18"/>
              </w:rPr>
              <w:t>-</w:t>
            </w:r>
          </w:p>
        </w:tc>
      </w:tr>
    </w:tbl>
    <w:p w14:paraId="06787F77" w14:textId="77777777" w:rsidR="00D30E1E" w:rsidRPr="003D67EE" w:rsidRDefault="00D30E1E" w:rsidP="00D30E1E">
      <w:pPr>
        <w:rPr>
          <w:rFonts w:hAnsiTheme="minorEastAsia"/>
        </w:rPr>
      </w:pPr>
    </w:p>
    <w:p w14:paraId="57BEACD4" w14:textId="67939EC2" w:rsidR="00AE512D" w:rsidRPr="00AC08AE" w:rsidRDefault="00152306" w:rsidP="00152306">
      <w:pPr>
        <w:pStyle w:val="af0"/>
        <w:keepNext/>
        <w:jc w:val="left"/>
      </w:pPr>
      <w:bookmarkStart w:id="54" w:name="_Toc241338120"/>
      <w:r>
        <w:lastRenderedPageBreak/>
        <w:t xml:space="preserve">표 </w:t>
      </w:r>
      <w:fldSimple w:instr=" SEQ 표 \* ARABIC ">
        <w:r w:rsidR="00637A5F">
          <w:rPr>
            <w:noProof/>
          </w:rPr>
          <w:t>24</w:t>
        </w:r>
      </w:fldSimple>
      <w:r>
        <w:t xml:space="preserve"> 정보 묶음 ‘ElectricalSpecifications’</w:t>
      </w:r>
      <w:bookmarkEnd w:id="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06FDC32C" w14:textId="77777777">
        <w:trPr>
          <w:cantSplit/>
          <w:tblHeader/>
        </w:trPr>
        <w:tc>
          <w:tcPr>
            <w:tcW w:w="2250" w:type="dxa"/>
            <w:shd w:val="clear" w:color="auto" w:fill="002060"/>
          </w:tcPr>
          <w:p w14:paraId="48F92E7C"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A79335A" w14:textId="77777777" w:rsidR="00C11FE7" w:rsidRDefault="009D6149">
            <w:pPr>
              <w:keepNext/>
              <w:jc w:val="left"/>
            </w:pPr>
            <w:r>
              <w:rPr>
                <w:rFonts w:ascii="맑은 고딕" w:eastAsia="맑은 고딕" w:hAnsi="맑은 고딕"/>
                <w:b/>
                <w:color w:val="FFFFFF"/>
                <w:sz w:val="18"/>
                <w:szCs w:val="18"/>
              </w:rPr>
              <w:t>ElectricalSpecifications</w:t>
            </w:r>
          </w:p>
        </w:tc>
        <w:tc>
          <w:tcPr>
            <w:tcW w:w="1976" w:type="dxa"/>
            <w:shd w:val="clear" w:color="auto" w:fill="002060"/>
          </w:tcPr>
          <w:p w14:paraId="36B3B12D" w14:textId="77777777" w:rsidR="00C11FE7" w:rsidRDefault="00C11FE7">
            <w:pPr>
              <w:keepNext/>
              <w:jc w:val="left"/>
            </w:pPr>
          </w:p>
        </w:tc>
        <w:tc>
          <w:tcPr>
            <w:tcW w:w="600" w:type="dxa"/>
            <w:shd w:val="clear" w:color="auto" w:fill="002060"/>
          </w:tcPr>
          <w:p w14:paraId="26A0EF01" w14:textId="77777777" w:rsidR="00C11FE7" w:rsidRDefault="00C11FE7">
            <w:pPr>
              <w:keepNext/>
              <w:jc w:val="left"/>
            </w:pPr>
          </w:p>
        </w:tc>
      </w:tr>
      <w:tr w:rsidR="00C11FE7" w14:paraId="794EBE2A" w14:textId="77777777">
        <w:trPr>
          <w:cantSplit/>
          <w:tblHeader/>
        </w:trPr>
        <w:tc>
          <w:tcPr>
            <w:tcW w:w="2250" w:type="dxa"/>
            <w:shd w:val="clear" w:color="auto" w:fill="002060"/>
          </w:tcPr>
          <w:p w14:paraId="50351F3D"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20FC401A"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0833F03A" w14:textId="77777777" w:rsidR="00C11FE7" w:rsidRDefault="00C11FE7">
            <w:pPr>
              <w:keepNext/>
              <w:jc w:val="left"/>
            </w:pPr>
          </w:p>
        </w:tc>
        <w:tc>
          <w:tcPr>
            <w:tcW w:w="600" w:type="dxa"/>
            <w:shd w:val="clear" w:color="auto" w:fill="002060"/>
          </w:tcPr>
          <w:p w14:paraId="4B939F2F" w14:textId="77777777" w:rsidR="00C11FE7" w:rsidRDefault="00C11FE7">
            <w:pPr>
              <w:keepNext/>
              <w:jc w:val="left"/>
            </w:pPr>
          </w:p>
        </w:tc>
      </w:tr>
      <w:tr w:rsidR="00C11FE7" w14:paraId="7B7EEFCB" w14:textId="77777777">
        <w:trPr>
          <w:cantSplit/>
          <w:tblHeader/>
        </w:trPr>
        <w:tc>
          <w:tcPr>
            <w:tcW w:w="2250" w:type="dxa"/>
            <w:shd w:val="clear" w:color="auto" w:fill="002060"/>
          </w:tcPr>
          <w:p w14:paraId="5CE24745"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6FD4FF33" w14:textId="77777777" w:rsidR="00C11FE7" w:rsidRDefault="009D6149">
            <w:pPr>
              <w:keepNext/>
              <w:jc w:val="left"/>
            </w:pPr>
            <w:r>
              <w:rPr>
                <w:rFonts w:ascii="맑은 고딕" w:eastAsia="맑은 고딕" w:hAnsi="맑은 고딕"/>
                <w:b/>
                <w:color w:val="FFFFFF"/>
                <w:sz w:val="18"/>
                <w:szCs w:val="18"/>
              </w:rPr>
              <w:t>https://www.smart-factory.kr/ids/cd/ElectricalSpecifications/1/0</w:t>
            </w:r>
          </w:p>
        </w:tc>
        <w:tc>
          <w:tcPr>
            <w:tcW w:w="1976" w:type="dxa"/>
            <w:shd w:val="clear" w:color="auto" w:fill="002060"/>
          </w:tcPr>
          <w:p w14:paraId="594F3F43" w14:textId="77777777" w:rsidR="00C11FE7" w:rsidRDefault="00C11FE7">
            <w:pPr>
              <w:keepNext/>
              <w:jc w:val="left"/>
            </w:pPr>
          </w:p>
        </w:tc>
        <w:tc>
          <w:tcPr>
            <w:tcW w:w="600" w:type="dxa"/>
            <w:shd w:val="clear" w:color="auto" w:fill="002060"/>
          </w:tcPr>
          <w:p w14:paraId="503AD15E" w14:textId="77777777" w:rsidR="00C11FE7" w:rsidRDefault="00C11FE7">
            <w:pPr>
              <w:keepNext/>
              <w:jc w:val="left"/>
            </w:pPr>
          </w:p>
        </w:tc>
      </w:tr>
      <w:tr w:rsidR="00C11FE7" w14:paraId="4C9E40F2" w14:textId="77777777">
        <w:trPr>
          <w:cantSplit/>
          <w:tblHeader/>
        </w:trPr>
        <w:tc>
          <w:tcPr>
            <w:tcW w:w="2250" w:type="dxa"/>
            <w:shd w:val="clear" w:color="auto" w:fill="002060"/>
          </w:tcPr>
          <w:p w14:paraId="4FC2271F"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663AB26"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18A9B74F" w14:textId="77777777" w:rsidR="00C11FE7" w:rsidRDefault="00C11FE7">
            <w:pPr>
              <w:keepNext/>
              <w:jc w:val="left"/>
            </w:pPr>
          </w:p>
        </w:tc>
        <w:tc>
          <w:tcPr>
            <w:tcW w:w="600" w:type="dxa"/>
            <w:shd w:val="clear" w:color="auto" w:fill="002060"/>
          </w:tcPr>
          <w:p w14:paraId="41EA17C2" w14:textId="77777777" w:rsidR="00C11FE7" w:rsidRDefault="00C11FE7">
            <w:pPr>
              <w:keepNext/>
              <w:jc w:val="left"/>
            </w:pPr>
          </w:p>
        </w:tc>
      </w:tr>
      <w:tr w:rsidR="00C11FE7" w14:paraId="085D4019" w14:textId="77777777">
        <w:trPr>
          <w:cantSplit/>
          <w:tblHeader/>
        </w:trPr>
        <w:tc>
          <w:tcPr>
            <w:tcW w:w="2250" w:type="dxa"/>
            <w:shd w:val="clear" w:color="auto" w:fill="002060"/>
          </w:tcPr>
          <w:p w14:paraId="6E2E6B16"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05CF2FC5"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786846F2" w14:textId="77777777" w:rsidR="00C11FE7" w:rsidRDefault="00C11FE7">
            <w:pPr>
              <w:keepNext/>
              <w:jc w:val="left"/>
            </w:pPr>
          </w:p>
        </w:tc>
        <w:tc>
          <w:tcPr>
            <w:tcW w:w="600" w:type="dxa"/>
            <w:shd w:val="clear" w:color="auto" w:fill="002060"/>
          </w:tcPr>
          <w:p w14:paraId="53769C76" w14:textId="77777777" w:rsidR="00C11FE7" w:rsidRDefault="00C11FE7">
            <w:pPr>
              <w:keepNext/>
              <w:jc w:val="left"/>
            </w:pPr>
          </w:p>
        </w:tc>
      </w:tr>
      <w:tr w:rsidR="00C11FE7" w14:paraId="415ED03E" w14:textId="77777777">
        <w:trPr>
          <w:cantSplit/>
          <w:tblHeader/>
        </w:trPr>
        <w:tc>
          <w:tcPr>
            <w:tcW w:w="2250" w:type="dxa"/>
            <w:shd w:val="clear" w:color="auto" w:fill="002060"/>
          </w:tcPr>
          <w:p w14:paraId="7C70C1C4"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0CC66F5F"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33AB4A08"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4D43E96D" w14:textId="77777777" w:rsidR="00C11FE7" w:rsidRDefault="009D6149">
            <w:pPr>
              <w:keepNext/>
              <w:jc w:val="left"/>
            </w:pPr>
            <w:r>
              <w:rPr>
                <w:rFonts w:ascii="맑은 고딕" w:eastAsia="맑은 고딕" w:hAnsi="맑은 고딕"/>
                <w:b/>
                <w:color w:val="FFFFFF"/>
                <w:sz w:val="18"/>
                <w:szCs w:val="18"/>
              </w:rPr>
              <w:t>card.</w:t>
            </w:r>
          </w:p>
        </w:tc>
      </w:tr>
      <w:tr w:rsidR="00C11FE7" w14:paraId="7230A7D2" w14:textId="77777777">
        <w:trPr>
          <w:cantSplit/>
        </w:trPr>
        <w:tc>
          <w:tcPr>
            <w:tcW w:w="2250" w:type="dxa"/>
          </w:tcPr>
          <w:p w14:paraId="6D67A599"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PowerSupplyGroup</w:t>
            </w:r>
          </w:p>
        </w:tc>
        <w:tc>
          <w:tcPr>
            <w:tcW w:w="4200" w:type="dxa"/>
          </w:tcPr>
          <w:p w14:paraId="3C48DEEF" w14:textId="77777777" w:rsidR="00C11FE7" w:rsidRDefault="009D6149">
            <w:pPr>
              <w:jc w:val="left"/>
            </w:pPr>
            <w:r>
              <w:rPr>
                <w:rFonts w:ascii="맑은 고딕" w:eastAsia="맑은 고딕" w:hAnsi="맑은 고딕"/>
                <w:sz w:val="18"/>
                <w:szCs w:val="18"/>
              </w:rPr>
              <w:t>https://www.smart-factory.kr/ids/cd/PowerSupplyGroup/1/0</w:t>
            </w:r>
            <w:r>
              <w:rPr>
                <w:rFonts w:ascii="맑은 고딕" w:eastAsia="맑은 고딕" w:hAnsi="맑은 고딕"/>
                <w:sz w:val="18"/>
                <w:szCs w:val="18"/>
              </w:rPr>
              <w:br/>
            </w:r>
            <w:r>
              <w:rPr>
                <w:rFonts w:ascii="맑은 고딕" w:eastAsia="맑은 고딕" w:hAnsi="맑은 고딕"/>
                <w:sz w:val="18"/>
                <w:szCs w:val="18"/>
              </w:rPr>
              <w:t>장비에</w:t>
            </w:r>
            <w:r>
              <w:rPr>
                <w:rFonts w:ascii="맑은 고딕" w:eastAsia="맑은 고딕" w:hAnsi="맑은 고딕"/>
                <w:sz w:val="18"/>
                <w:szCs w:val="18"/>
              </w:rPr>
              <w:t xml:space="preserve"> </w:t>
            </w:r>
            <w:r>
              <w:rPr>
                <w:rFonts w:ascii="맑은 고딕" w:eastAsia="맑은 고딕" w:hAnsi="맑은 고딕"/>
                <w:sz w:val="18"/>
                <w:szCs w:val="18"/>
              </w:rPr>
              <w:t>공급할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교류</w:t>
            </w:r>
            <w:r>
              <w:rPr>
                <w:rFonts w:ascii="맑은 고딕" w:eastAsia="맑은 고딕" w:hAnsi="맑은 고딕"/>
                <w:sz w:val="18"/>
                <w:szCs w:val="18"/>
              </w:rPr>
              <w:t xml:space="preserve"> </w:t>
            </w:r>
            <w:r>
              <w:rPr>
                <w:rFonts w:ascii="맑은 고딕" w:eastAsia="맑은 고딕" w:hAnsi="맑은 고딕"/>
                <w:sz w:val="18"/>
                <w:szCs w:val="18"/>
              </w:rPr>
              <w:t>전압의</w:t>
            </w:r>
            <w:r>
              <w:rPr>
                <w:rFonts w:ascii="맑은 고딕" w:eastAsia="맑은 고딕" w:hAnsi="맑은 고딕"/>
                <w:sz w:val="18"/>
                <w:szCs w:val="18"/>
              </w:rPr>
              <w:t xml:space="preserve"> </w:t>
            </w:r>
            <w:r>
              <w:rPr>
                <w:rFonts w:ascii="맑은 고딕" w:eastAsia="맑은 고딕" w:hAnsi="맑은 고딕"/>
                <w:sz w:val="18"/>
                <w:szCs w:val="18"/>
              </w:rPr>
              <w:t>범위를</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529D5682"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790C9157" w14:textId="77777777" w:rsidR="00C11FE7" w:rsidRDefault="009D6149">
            <w:pPr>
              <w:jc w:val="left"/>
            </w:pPr>
            <w:r>
              <w:rPr>
                <w:rFonts w:ascii="맑은 고딕" w:eastAsia="맑은 고딕" w:hAnsi="맑은 고딕"/>
                <w:sz w:val="18"/>
                <w:szCs w:val="18"/>
              </w:rPr>
              <w:t>-</w:t>
            </w:r>
          </w:p>
        </w:tc>
      </w:tr>
    </w:tbl>
    <w:p w14:paraId="4FA30ECF" w14:textId="77777777" w:rsidR="00D30E1E" w:rsidRPr="003D67EE" w:rsidRDefault="00D30E1E" w:rsidP="00D30E1E">
      <w:pPr>
        <w:rPr>
          <w:rFonts w:hAnsiTheme="minorEastAsia"/>
        </w:rPr>
      </w:pPr>
    </w:p>
    <w:p w14:paraId="3D7C0E37" w14:textId="02943640" w:rsidR="00AE512D" w:rsidRPr="00AC08AE" w:rsidRDefault="00152306" w:rsidP="00152306">
      <w:pPr>
        <w:pStyle w:val="af0"/>
        <w:keepNext/>
        <w:jc w:val="left"/>
      </w:pPr>
      <w:bookmarkStart w:id="55" w:name="_Toc241338121"/>
      <w:r>
        <w:t xml:space="preserve">표 </w:t>
      </w:r>
      <w:fldSimple w:instr=" SEQ 표 \* ARABIC ">
        <w:r w:rsidR="00637A5F">
          <w:rPr>
            <w:noProof/>
          </w:rPr>
          <w:t>25</w:t>
        </w:r>
      </w:fldSimple>
      <w:r>
        <w:t xml:space="preserve"> 정보 묶음 ‘PowerSupplyGroup’</w:t>
      </w:r>
      <w:bookmarkEnd w:id="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6E14F7D3" w14:textId="77777777">
        <w:trPr>
          <w:cantSplit/>
          <w:tblHeader/>
        </w:trPr>
        <w:tc>
          <w:tcPr>
            <w:tcW w:w="2250" w:type="dxa"/>
            <w:shd w:val="clear" w:color="auto" w:fill="002060"/>
          </w:tcPr>
          <w:p w14:paraId="5B3A26DA"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60F14EFD" w14:textId="77777777" w:rsidR="00C11FE7" w:rsidRDefault="009D6149">
            <w:pPr>
              <w:keepNext/>
              <w:jc w:val="left"/>
            </w:pPr>
            <w:r>
              <w:rPr>
                <w:rFonts w:ascii="맑은 고딕" w:eastAsia="맑은 고딕" w:hAnsi="맑은 고딕"/>
                <w:b/>
                <w:color w:val="FFFFFF"/>
                <w:sz w:val="18"/>
                <w:szCs w:val="18"/>
              </w:rPr>
              <w:t>PowerSupplyGroup</w:t>
            </w:r>
          </w:p>
        </w:tc>
        <w:tc>
          <w:tcPr>
            <w:tcW w:w="1976" w:type="dxa"/>
            <w:shd w:val="clear" w:color="auto" w:fill="002060"/>
          </w:tcPr>
          <w:p w14:paraId="247018ED" w14:textId="77777777" w:rsidR="00C11FE7" w:rsidRDefault="00C11FE7">
            <w:pPr>
              <w:keepNext/>
              <w:jc w:val="left"/>
            </w:pPr>
          </w:p>
        </w:tc>
        <w:tc>
          <w:tcPr>
            <w:tcW w:w="600" w:type="dxa"/>
            <w:shd w:val="clear" w:color="auto" w:fill="002060"/>
          </w:tcPr>
          <w:p w14:paraId="7B790DD7" w14:textId="77777777" w:rsidR="00C11FE7" w:rsidRDefault="00C11FE7">
            <w:pPr>
              <w:keepNext/>
              <w:jc w:val="left"/>
            </w:pPr>
          </w:p>
        </w:tc>
      </w:tr>
      <w:tr w:rsidR="00C11FE7" w14:paraId="65F61B04" w14:textId="77777777">
        <w:trPr>
          <w:cantSplit/>
          <w:tblHeader/>
        </w:trPr>
        <w:tc>
          <w:tcPr>
            <w:tcW w:w="2250" w:type="dxa"/>
            <w:shd w:val="clear" w:color="auto" w:fill="002060"/>
          </w:tcPr>
          <w:p w14:paraId="35744A45"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9521334"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6CB79F6F" w14:textId="77777777" w:rsidR="00C11FE7" w:rsidRDefault="00C11FE7">
            <w:pPr>
              <w:keepNext/>
              <w:jc w:val="left"/>
            </w:pPr>
          </w:p>
        </w:tc>
        <w:tc>
          <w:tcPr>
            <w:tcW w:w="600" w:type="dxa"/>
            <w:shd w:val="clear" w:color="auto" w:fill="002060"/>
          </w:tcPr>
          <w:p w14:paraId="5B6C5497" w14:textId="77777777" w:rsidR="00C11FE7" w:rsidRDefault="00C11FE7">
            <w:pPr>
              <w:keepNext/>
              <w:jc w:val="left"/>
            </w:pPr>
          </w:p>
        </w:tc>
      </w:tr>
      <w:tr w:rsidR="00C11FE7" w14:paraId="1F1E426E" w14:textId="77777777">
        <w:trPr>
          <w:cantSplit/>
          <w:tblHeader/>
        </w:trPr>
        <w:tc>
          <w:tcPr>
            <w:tcW w:w="2250" w:type="dxa"/>
            <w:shd w:val="clear" w:color="auto" w:fill="002060"/>
          </w:tcPr>
          <w:p w14:paraId="2D77537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5C94B4D" w14:textId="77777777" w:rsidR="00C11FE7" w:rsidRDefault="009D6149">
            <w:pPr>
              <w:keepNext/>
              <w:jc w:val="left"/>
            </w:pPr>
            <w:r>
              <w:rPr>
                <w:rFonts w:ascii="맑은 고딕" w:eastAsia="맑은 고딕" w:hAnsi="맑은 고딕"/>
                <w:b/>
                <w:color w:val="FFFFFF"/>
                <w:sz w:val="18"/>
                <w:szCs w:val="18"/>
              </w:rPr>
              <w:t>https://www.smart-factory.kr/ids/cd/PowerSupplyGroup/1/0</w:t>
            </w:r>
          </w:p>
        </w:tc>
        <w:tc>
          <w:tcPr>
            <w:tcW w:w="1976" w:type="dxa"/>
            <w:shd w:val="clear" w:color="auto" w:fill="002060"/>
          </w:tcPr>
          <w:p w14:paraId="265AB1B9" w14:textId="77777777" w:rsidR="00C11FE7" w:rsidRDefault="00C11FE7">
            <w:pPr>
              <w:keepNext/>
              <w:jc w:val="left"/>
            </w:pPr>
          </w:p>
        </w:tc>
        <w:tc>
          <w:tcPr>
            <w:tcW w:w="600" w:type="dxa"/>
            <w:shd w:val="clear" w:color="auto" w:fill="002060"/>
          </w:tcPr>
          <w:p w14:paraId="0060DD81" w14:textId="77777777" w:rsidR="00C11FE7" w:rsidRDefault="00C11FE7">
            <w:pPr>
              <w:keepNext/>
              <w:jc w:val="left"/>
            </w:pPr>
          </w:p>
        </w:tc>
      </w:tr>
      <w:tr w:rsidR="00C11FE7" w14:paraId="02094B1A" w14:textId="77777777">
        <w:trPr>
          <w:cantSplit/>
          <w:tblHeader/>
        </w:trPr>
        <w:tc>
          <w:tcPr>
            <w:tcW w:w="2250" w:type="dxa"/>
            <w:shd w:val="clear" w:color="auto" w:fill="002060"/>
          </w:tcPr>
          <w:p w14:paraId="66E74203"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50DC6353" w14:textId="77777777" w:rsidR="00C11FE7" w:rsidRDefault="009D6149">
            <w:pPr>
              <w:keepNext/>
              <w:jc w:val="left"/>
            </w:pPr>
            <w:r>
              <w:rPr>
                <w:rFonts w:ascii="맑은 고딕" w:eastAsia="맑은 고딕" w:hAnsi="맑은 고딕"/>
                <w:b/>
                <w:color w:val="FFFFFF"/>
                <w:sz w:val="18"/>
                <w:szCs w:val="18"/>
              </w:rPr>
              <w:t>ElectricalSpecifications</w:t>
            </w:r>
          </w:p>
        </w:tc>
        <w:tc>
          <w:tcPr>
            <w:tcW w:w="1976" w:type="dxa"/>
            <w:shd w:val="clear" w:color="auto" w:fill="002060"/>
          </w:tcPr>
          <w:p w14:paraId="31DB591F" w14:textId="77777777" w:rsidR="00C11FE7" w:rsidRDefault="00C11FE7">
            <w:pPr>
              <w:keepNext/>
              <w:jc w:val="left"/>
            </w:pPr>
          </w:p>
        </w:tc>
        <w:tc>
          <w:tcPr>
            <w:tcW w:w="600" w:type="dxa"/>
            <w:shd w:val="clear" w:color="auto" w:fill="002060"/>
          </w:tcPr>
          <w:p w14:paraId="46F6B84D" w14:textId="77777777" w:rsidR="00C11FE7" w:rsidRDefault="00C11FE7">
            <w:pPr>
              <w:keepNext/>
              <w:jc w:val="left"/>
            </w:pPr>
          </w:p>
        </w:tc>
      </w:tr>
      <w:tr w:rsidR="00C11FE7" w14:paraId="6F2361E9" w14:textId="77777777">
        <w:trPr>
          <w:cantSplit/>
          <w:tblHeader/>
        </w:trPr>
        <w:tc>
          <w:tcPr>
            <w:tcW w:w="2250" w:type="dxa"/>
            <w:shd w:val="clear" w:color="auto" w:fill="002060"/>
          </w:tcPr>
          <w:p w14:paraId="3992D1D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08974E2"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4455E708" w14:textId="77777777" w:rsidR="00C11FE7" w:rsidRDefault="00C11FE7">
            <w:pPr>
              <w:keepNext/>
              <w:jc w:val="left"/>
            </w:pPr>
          </w:p>
        </w:tc>
        <w:tc>
          <w:tcPr>
            <w:tcW w:w="600" w:type="dxa"/>
            <w:shd w:val="clear" w:color="auto" w:fill="002060"/>
          </w:tcPr>
          <w:p w14:paraId="2E8CEB15" w14:textId="77777777" w:rsidR="00C11FE7" w:rsidRDefault="00C11FE7">
            <w:pPr>
              <w:keepNext/>
              <w:jc w:val="left"/>
            </w:pPr>
          </w:p>
        </w:tc>
      </w:tr>
      <w:tr w:rsidR="00C11FE7" w14:paraId="6A6A8FCB" w14:textId="77777777">
        <w:trPr>
          <w:cantSplit/>
          <w:tblHeader/>
        </w:trPr>
        <w:tc>
          <w:tcPr>
            <w:tcW w:w="2250" w:type="dxa"/>
            <w:shd w:val="clear" w:color="auto" w:fill="002060"/>
          </w:tcPr>
          <w:p w14:paraId="3B702D51"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9875810"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384A3D46"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131D69A5" w14:textId="77777777" w:rsidR="00C11FE7" w:rsidRDefault="009D6149">
            <w:pPr>
              <w:keepNext/>
              <w:jc w:val="left"/>
            </w:pPr>
            <w:r>
              <w:rPr>
                <w:rFonts w:ascii="맑은 고딕" w:eastAsia="맑은 고딕" w:hAnsi="맑은 고딕"/>
                <w:b/>
                <w:color w:val="FFFFFF"/>
                <w:sz w:val="18"/>
                <w:szCs w:val="18"/>
              </w:rPr>
              <w:t>card.</w:t>
            </w:r>
          </w:p>
        </w:tc>
      </w:tr>
      <w:tr w:rsidR="00C11FE7" w14:paraId="6F4AF056" w14:textId="77777777">
        <w:trPr>
          <w:cantSplit/>
        </w:trPr>
        <w:tc>
          <w:tcPr>
            <w:tcW w:w="2250" w:type="dxa"/>
          </w:tcPr>
          <w:p w14:paraId="151B4913" w14:textId="77777777" w:rsidR="00C11FE7" w:rsidRDefault="009D6149">
            <w:pPr>
              <w:jc w:val="left"/>
            </w:pPr>
            <w:r>
              <w:rPr>
                <w:rFonts w:ascii="맑은 고딕" w:eastAsia="맑은 고딕" w:hAnsi="맑은 고딕"/>
                <w:sz w:val="18"/>
                <w:szCs w:val="18"/>
              </w:rPr>
              <w:t>[Range]</w:t>
            </w:r>
            <w:r>
              <w:rPr>
                <w:rFonts w:ascii="맑은 고딕" w:eastAsia="맑은 고딕" w:hAnsi="맑은 고딕"/>
                <w:sz w:val="18"/>
                <w:szCs w:val="18"/>
              </w:rPr>
              <w:br/>
              <w:t>RatedVoltage</w:t>
            </w:r>
          </w:p>
        </w:tc>
        <w:tc>
          <w:tcPr>
            <w:tcW w:w="4200" w:type="dxa"/>
          </w:tcPr>
          <w:p w14:paraId="52CF07B6" w14:textId="77777777" w:rsidR="00C11FE7" w:rsidRDefault="009D6149">
            <w:pPr>
              <w:jc w:val="left"/>
            </w:pPr>
            <w:r>
              <w:rPr>
                <w:rFonts w:ascii="맑은 고딕" w:eastAsia="맑은 고딕" w:hAnsi="맑은 고딕"/>
                <w:sz w:val="18"/>
                <w:szCs w:val="18"/>
              </w:rPr>
              <w:t>https://www.smart-factory.kr/ids/cd/RatedVoltage/1/0</w:t>
            </w:r>
            <w:r>
              <w:rPr>
                <w:rFonts w:ascii="맑은 고딕" w:eastAsia="맑은 고딕" w:hAnsi="맑은 고딕"/>
                <w:sz w:val="18"/>
                <w:szCs w:val="18"/>
              </w:rPr>
              <w:br/>
            </w:r>
            <w:r>
              <w:rPr>
                <w:rFonts w:ascii="맑은 고딕" w:eastAsia="맑은 고딕" w:hAnsi="맑은 고딕"/>
                <w:sz w:val="18"/>
                <w:szCs w:val="18"/>
              </w:rPr>
              <w:t>장비에</w:t>
            </w:r>
            <w:r>
              <w:rPr>
                <w:rFonts w:ascii="맑은 고딕" w:eastAsia="맑은 고딕" w:hAnsi="맑은 고딕"/>
                <w:sz w:val="18"/>
                <w:szCs w:val="18"/>
              </w:rPr>
              <w:t xml:space="preserve"> </w:t>
            </w:r>
            <w:r>
              <w:rPr>
                <w:rFonts w:ascii="맑은 고딕" w:eastAsia="맑은 고딕" w:hAnsi="맑은 고딕"/>
                <w:sz w:val="18"/>
                <w:szCs w:val="18"/>
              </w:rPr>
              <w:t>공급할</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교류</w:t>
            </w:r>
            <w:r>
              <w:rPr>
                <w:rFonts w:ascii="맑은 고딕" w:eastAsia="맑은 고딕" w:hAnsi="맑은 고딕"/>
                <w:sz w:val="18"/>
                <w:szCs w:val="18"/>
              </w:rPr>
              <w:t xml:space="preserve"> </w:t>
            </w:r>
            <w:r>
              <w:rPr>
                <w:rFonts w:ascii="맑은 고딕" w:eastAsia="맑은 고딕" w:hAnsi="맑은 고딕"/>
                <w:sz w:val="18"/>
                <w:szCs w:val="18"/>
              </w:rPr>
              <w:t>전원의</w:t>
            </w:r>
            <w:r>
              <w:rPr>
                <w:rFonts w:ascii="맑은 고딕" w:eastAsia="맑은 고딕" w:hAnsi="맑은 고딕"/>
                <w:sz w:val="18"/>
                <w:szCs w:val="18"/>
              </w:rPr>
              <w:t xml:space="preserve"> </w:t>
            </w:r>
            <w:r>
              <w:rPr>
                <w:rFonts w:ascii="맑은 고딕" w:eastAsia="맑은 고딕" w:hAnsi="맑은 고딕"/>
                <w:sz w:val="18"/>
                <w:szCs w:val="18"/>
              </w:rPr>
              <w:t>선간</w:t>
            </w:r>
            <w:r>
              <w:rPr>
                <w:rFonts w:ascii="맑은 고딕" w:eastAsia="맑은 고딕" w:hAnsi="맑은 고딕"/>
                <w:sz w:val="18"/>
                <w:szCs w:val="18"/>
              </w:rPr>
              <w:t xml:space="preserve"> </w:t>
            </w:r>
            <w:r>
              <w:rPr>
                <w:rFonts w:ascii="맑은 고딕" w:eastAsia="맑은 고딕" w:hAnsi="맑은 고딕"/>
                <w:sz w:val="18"/>
                <w:szCs w:val="18"/>
              </w:rPr>
              <w:t>전압</w:t>
            </w:r>
            <w:r>
              <w:rPr>
                <w:rFonts w:ascii="맑은 고딕" w:eastAsia="맑은 고딕" w:hAnsi="맑은 고딕"/>
                <w:sz w:val="18"/>
                <w:szCs w:val="18"/>
              </w:rPr>
              <w:t xml:space="preserve">, </w:t>
            </w:r>
            <w:r>
              <w:rPr>
                <w:rFonts w:ascii="맑은 고딕" w:eastAsia="맑은 고딕" w:hAnsi="맑은 고딕"/>
                <w:sz w:val="18"/>
                <w:szCs w:val="18"/>
              </w:rPr>
              <w:t>즉</w:t>
            </w:r>
            <w:r>
              <w:rPr>
                <w:rFonts w:ascii="맑은 고딕" w:eastAsia="맑은 고딕" w:hAnsi="맑은 고딕"/>
                <w:sz w:val="18"/>
                <w:szCs w:val="18"/>
              </w:rPr>
              <w:t xml:space="preserve"> </w:t>
            </w:r>
            <w:r>
              <w:rPr>
                <w:rFonts w:ascii="맑은 고딕" w:eastAsia="맑은 고딕" w:hAnsi="맑은 고딕"/>
                <w:sz w:val="18"/>
                <w:szCs w:val="18"/>
              </w:rPr>
              <w:t>전원선</w:t>
            </w:r>
            <w:r>
              <w:rPr>
                <w:rFonts w:ascii="맑은 고딕" w:eastAsia="맑은 고딕" w:hAnsi="맑은 고딕"/>
                <w:sz w:val="18"/>
                <w:szCs w:val="18"/>
              </w:rPr>
              <w:t xml:space="preserve"> </w:t>
            </w:r>
            <w:r>
              <w:rPr>
                <w:rFonts w:ascii="맑은 고딕" w:eastAsia="맑은 고딕" w:hAnsi="맑은 고딕"/>
                <w:sz w:val="18"/>
                <w:szCs w:val="18"/>
              </w:rPr>
              <w:t>사이</w:t>
            </w:r>
            <w:r>
              <w:rPr>
                <w:rFonts w:ascii="맑은 고딕" w:eastAsia="맑은 고딕" w:hAnsi="맑은 고딕"/>
                <w:sz w:val="18"/>
                <w:szCs w:val="18"/>
              </w:rPr>
              <w:t xml:space="preserve"> </w:t>
            </w:r>
            <w:r>
              <w:rPr>
                <w:rFonts w:ascii="맑은 고딕" w:eastAsia="맑은 고딕" w:hAnsi="맑은 고딕"/>
                <w:sz w:val="18"/>
                <w:szCs w:val="18"/>
              </w:rPr>
              <w:t>전압의</w:t>
            </w:r>
            <w:r>
              <w:rPr>
                <w:rFonts w:ascii="맑은 고딕" w:eastAsia="맑은 고딕" w:hAnsi="맑은 고딕"/>
                <w:sz w:val="18"/>
                <w:szCs w:val="18"/>
              </w:rPr>
              <w:t xml:space="preserve"> </w:t>
            </w:r>
            <w:r>
              <w:rPr>
                <w:rFonts w:ascii="맑은 고딕" w:eastAsia="맑은 고딕" w:hAnsi="맑은 고딕"/>
                <w:sz w:val="18"/>
                <w:szCs w:val="18"/>
              </w:rPr>
              <w:t>범위입니다</w:t>
            </w:r>
            <w:r>
              <w:rPr>
                <w:rFonts w:ascii="맑은 고딕" w:eastAsia="맑은 고딕" w:hAnsi="맑은 고딕"/>
                <w:sz w:val="18"/>
                <w:szCs w:val="18"/>
              </w:rPr>
              <w:t>.</w:t>
            </w:r>
          </w:p>
        </w:tc>
        <w:tc>
          <w:tcPr>
            <w:tcW w:w="1976" w:type="dxa"/>
          </w:tcPr>
          <w:p w14:paraId="6B67B89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380 .. 415</w:t>
            </w:r>
          </w:p>
        </w:tc>
        <w:tc>
          <w:tcPr>
            <w:tcW w:w="600" w:type="dxa"/>
          </w:tcPr>
          <w:p w14:paraId="05217324" w14:textId="77777777" w:rsidR="00C11FE7" w:rsidRDefault="009D6149">
            <w:pPr>
              <w:jc w:val="left"/>
            </w:pPr>
            <w:r>
              <w:rPr>
                <w:rFonts w:ascii="맑은 고딕" w:eastAsia="맑은 고딕" w:hAnsi="맑은 고딕"/>
                <w:sz w:val="18"/>
                <w:szCs w:val="18"/>
              </w:rPr>
              <w:t>-</w:t>
            </w:r>
          </w:p>
        </w:tc>
      </w:tr>
    </w:tbl>
    <w:p w14:paraId="28F2FF4A" w14:textId="77777777" w:rsidR="00D30E1E" w:rsidRPr="003D67EE" w:rsidRDefault="00D30E1E" w:rsidP="00D30E1E">
      <w:pPr>
        <w:rPr>
          <w:rFonts w:hAnsiTheme="minorEastAsia"/>
        </w:rPr>
      </w:pPr>
    </w:p>
    <w:p w14:paraId="0D389107" w14:textId="6A143045" w:rsidR="00AE512D" w:rsidRPr="00AC08AE" w:rsidRDefault="00152306" w:rsidP="00152306">
      <w:pPr>
        <w:pStyle w:val="af0"/>
        <w:keepNext/>
        <w:jc w:val="left"/>
      </w:pPr>
      <w:bookmarkStart w:id="56" w:name="_Toc241338122"/>
      <w:r>
        <w:lastRenderedPageBreak/>
        <w:t xml:space="preserve">표 </w:t>
      </w:r>
      <w:fldSimple w:instr=" SEQ 표 \* ARABIC ">
        <w:r w:rsidR="00637A5F">
          <w:rPr>
            <w:noProof/>
          </w:rPr>
          <w:t>26</w:t>
        </w:r>
      </w:fldSimple>
      <w:r>
        <w:t xml:space="preserve"> 정보 묶음 ‘GeneralSpecifications’</w:t>
      </w:r>
      <w:bookmarkEnd w:id="5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59952AA4" w14:textId="77777777">
        <w:trPr>
          <w:cantSplit/>
          <w:tblHeader/>
        </w:trPr>
        <w:tc>
          <w:tcPr>
            <w:tcW w:w="2250" w:type="dxa"/>
            <w:shd w:val="clear" w:color="auto" w:fill="002060"/>
          </w:tcPr>
          <w:p w14:paraId="4E207689"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E703A10" w14:textId="77777777" w:rsidR="00C11FE7" w:rsidRDefault="009D6149">
            <w:pPr>
              <w:keepNext/>
              <w:jc w:val="left"/>
            </w:pPr>
            <w:r>
              <w:rPr>
                <w:rFonts w:ascii="맑은 고딕" w:eastAsia="맑은 고딕" w:hAnsi="맑은 고딕"/>
                <w:b/>
                <w:color w:val="FFFFFF"/>
                <w:sz w:val="18"/>
                <w:szCs w:val="18"/>
              </w:rPr>
              <w:t>GeneralSpecifications</w:t>
            </w:r>
          </w:p>
        </w:tc>
        <w:tc>
          <w:tcPr>
            <w:tcW w:w="1976" w:type="dxa"/>
            <w:shd w:val="clear" w:color="auto" w:fill="002060"/>
          </w:tcPr>
          <w:p w14:paraId="42705EEA" w14:textId="77777777" w:rsidR="00C11FE7" w:rsidRDefault="00C11FE7">
            <w:pPr>
              <w:keepNext/>
              <w:jc w:val="left"/>
            </w:pPr>
          </w:p>
        </w:tc>
        <w:tc>
          <w:tcPr>
            <w:tcW w:w="600" w:type="dxa"/>
            <w:shd w:val="clear" w:color="auto" w:fill="002060"/>
          </w:tcPr>
          <w:p w14:paraId="6BF60E72" w14:textId="77777777" w:rsidR="00C11FE7" w:rsidRDefault="00C11FE7">
            <w:pPr>
              <w:keepNext/>
              <w:jc w:val="left"/>
            </w:pPr>
          </w:p>
        </w:tc>
      </w:tr>
      <w:tr w:rsidR="00C11FE7" w14:paraId="7BF1A73B" w14:textId="77777777">
        <w:trPr>
          <w:cantSplit/>
          <w:tblHeader/>
        </w:trPr>
        <w:tc>
          <w:tcPr>
            <w:tcW w:w="2250" w:type="dxa"/>
            <w:shd w:val="clear" w:color="auto" w:fill="002060"/>
          </w:tcPr>
          <w:p w14:paraId="4A91BFE7"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547BD117"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D1146D5" w14:textId="77777777" w:rsidR="00C11FE7" w:rsidRDefault="00C11FE7">
            <w:pPr>
              <w:keepNext/>
              <w:jc w:val="left"/>
            </w:pPr>
          </w:p>
        </w:tc>
        <w:tc>
          <w:tcPr>
            <w:tcW w:w="600" w:type="dxa"/>
            <w:shd w:val="clear" w:color="auto" w:fill="002060"/>
          </w:tcPr>
          <w:p w14:paraId="0AD72D4D" w14:textId="77777777" w:rsidR="00C11FE7" w:rsidRDefault="00C11FE7">
            <w:pPr>
              <w:keepNext/>
              <w:jc w:val="left"/>
            </w:pPr>
          </w:p>
        </w:tc>
      </w:tr>
      <w:tr w:rsidR="00C11FE7" w14:paraId="5D788900" w14:textId="77777777">
        <w:trPr>
          <w:cantSplit/>
          <w:tblHeader/>
        </w:trPr>
        <w:tc>
          <w:tcPr>
            <w:tcW w:w="2250" w:type="dxa"/>
            <w:shd w:val="clear" w:color="auto" w:fill="002060"/>
          </w:tcPr>
          <w:p w14:paraId="00A96E7C"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7F003BD2" w14:textId="77777777" w:rsidR="00C11FE7" w:rsidRDefault="009D6149">
            <w:pPr>
              <w:keepNext/>
              <w:jc w:val="left"/>
            </w:pPr>
            <w:r>
              <w:rPr>
                <w:rFonts w:ascii="맑은 고딕" w:eastAsia="맑은 고딕" w:hAnsi="맑은 고딕"/>
                <w:b/>
                <w:color w:val="FFFFFF"/>
                <w:sz w:val="18"/>
                <w:szCs w:val="18"/>
              </w:rPr>
              <w:t>https://www.smart-factory.kr/ids/cd/GeneralSpecifications/1/0</w:t>
            </w:r>
          </w:p>
        </w:tc>
        <w:tc>
          <w:tcPr>
            <w:tcW w:w="1976" w:type="dxa"/>
            <w:shd w:val="clear" w:color="auto" w:fill="002060"/>
          </w:tcPr>
          <w:p w14:paraId="4703F102" w14:textId="77777777" w:rsidR="00C11FE7" w:rsidRDefault="00C11FE7">
            <w:pPr>
              <w:keepNext/>
              <w:jc w:val="left"/>
            </w:pPr>
          </w:p>
        </w:tc>
        <w:tc>
          <w:tcPr>
            <w:tcW w:w="600" w:type="dxa"/>
            <w:shd w:val="clear" w:color="auto" w:fill="002060"/>
          </w:tcPr>
          <w:p w14:paraId="7D41B98E" w14:textId="77777777" w:rsidR="00C11FE7" w:rsidRDefault="00C11FE7">
            <w:pPr>
              <w:keepNext/>
              <w:jc w:val="left"/>
            </w:pPr>
          </w:p>
        </w:tc>
      </w:tr>
      <w:tr w:rsidR="00C11FE7" w14:paraId="7FC5D026" w14:textId="77777777">
        <w:trPr>
          <w:cantSplit/>
          <w:tblHeader/>
        </w:trPr>
        <w:tc>
          <w:tcPr>
            <w:tcW w:w="2250" w:type="dxa"/>
            <w:shd w:val="clear" w:color="auto" w:fill="002060"/>
          </w:tcPr>
          <w:p w14:paraId="742CAE1F"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7120D564"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13A76088" w14:textId="77777777" w:rsidR="00C11FE7" w:rsidRDefault="00C11FE7">
            <w:pPr>
              <w:keepNext/>
              <w:jc w:val="left"/>
            </w:pPr>
          </w:p>
        </w:tc>
        <w:tc>
          <w:tcPr>
            <w:tcW w:w="600" w:type="dxa"/>
            <w:shd w:val="clear" w:color="auto" w:fill="002060"/>
          </w:tcPr>
          <w:p w14:paraId="172EF6FC" w14:textId="77777777" w:rsidR="00C11FE7" w:rsidRDefault="00C11FE7">
            <w:pPr>
              <w:keepNext/>
              <w:jc w:val="left"/>
            </w:pPr>
          </w:p>
        </w:tc>
      </w:tr>
      <w:tr w:rsidR="00C11FE7" w14:paraId="615BE6D7" w14:textId="77777777">
        <w:trPr>
          <w:cantSplit/>
          <w:tblHeader/>
        </w:trPr>
        <w:tc>
          <w:tcPr>
            <w:tcW w:w="2250" w:type="dxa"/>
            <w:shd w:val="clear" w:color="auto" w:fill="002060"/>
          </w:tcPr>
          <w:p w14:paraId="62CF4142"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440759C4"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90B9768" w14:textId="77777777" w:rsidR="00C11FE7" w:rsidRDefault="00C11FE7">
            <w:pPr>
              <w:keepNext/>
              <w:jc w:val="left"/>
            </w:pPr>
          </w:p>
        </w:tc>
        <w:tc>
          <w:tcPr>
            <w:tcW w:w="600" w:type="dxa"/>
            <w:shd w:val="clear" w:color="auto" w:fill="002060"/>
          </w:tcPr>
          <w:p w14:paraId="7CBC5D80" w14:textId="77777777" w:rsidR="00C11FE7" w:rsidRDefault="00C11FE7">
            <w:pPr>
              <w:keepNext/>
              <w:jc w:val="left"/>
            </w:pPr>
          </w:p>
        </w:tc>
      </w:tr>
      <w:tr w:rsidR="00C11FE7" w14:paraId="05215770" w14:textId="77777777">
        <w:trPr>
          <w:cantSplit/>
          <w:tblHeader/>
        </w:trPr>
        <w:tc>
          <w:tcPr>
            <w:tcW w:w="2250" w:type="dxa"/>
            <w:shd w:val="clear" w:color="auto" w:fill="002060"/>
          </w:tcPr>
          <w:p w14:paraId="1DB3C350"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4589B8C"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26540847"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0CE4B09" w14:textId="77777777" w:rsidR="00C11FE7" w:rsidRDefault="009D6149">
            <w:pPr>
              <w:keepNext/>
              <w:jc w:val="left"/>
            </w:pPr>
            <w:r>
              <w:rPr>
                <w:rFonts w:ascii="맑은 고딕" w:eastAsia="맑은 고딕" w:hAnsi="맑은 고딕"/>
                <w:b/>
                <w:color w:val="FFFFFF"/>
                <w:sz w:val="18"/>
                <w:szCs w:val="18"/>
              </w:rPr>
              <w:t>card.</w:t>
            </w:r>
          </w:p>
        </w:tc>
      </w:tr>
      <w:tr w:rsidR="00C11FE7" w14:paraId="0CBBDB55" w14:textId="77777777">
        <w:trPr>
          <w:cantSplit/>
        </w:trPr>
        <w:tc>
          <w:tcPr>
            <w:tcW w:w="2250" w:type="dxa"/>
          </w:tcPr>
          <w:p w14:paraId="6B241BE2"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OverallDimensionGroup</w:t>
            </w:r>
          </w:p>
        </w:tc>
        <w:tc>
          <w:tcPr>
            <w:tcW w:w="4200" w:type="dxa"/>
          </w:tcPr>
          <w:p w14:paraId="634E9B47" w14:textId="77777777" w:rsidR="00C11FE7" w:rsidRDefault="009D6149">
            <w:pPr>
              <w:jc w:val="left"/>
            </w:pPr>
            <w:r>
              <w:rPr>
                <w:rFonts w:ascii="맑은 고딕" w:eastAsia="맑은 고딕" w:hAnsi="맑은 고딕"/>
                <w:sz w:val="18"/>
                <w:szCs w:val="18"/>
              </w:rPr>
              <w:t>https://www.smart-factory.kr/ids/cd/OverallDimensionGroup/1/0</w:t>
            </w:r>
            <w:r>
              <w:rPr>
                <w:rFonts w:ascii="맑은 고딕" w:eastAsia="맑은 고딕" w:hAnsi="맑은 고딕"/>
                <w:sz w:val="18"/>
                <w:szCs w:val="18"/>
              </w:rPr>
              <w:br/>
            </w:r>
            <w:r>
              <w:rPr>
                <w:rFonts w:ascii="맑은 고딕" w:eastAsia="맑은 고딕" w:hAnsi="맑은 고딕"/>
                <w:sz w:val="18"/>
                <w:szCs w:val="18"/>
              </w:rPr>
              <w:t>장비의</w:t>
            </w:r>
            <w:r>
              <w:rPr>
                <w:rFonts w:ascii="맑은 고딕" w:eastAsia="맑은 고딕" w:hAnsi="맑은 고딕"/>
                <w:sz w:val="18"/>
                <w:szCs w:val="18"/>
              </w:rPr>
              <w:t xml:space="preserve"> </w:t>
            </w:r>
            <w:r>
              <w:rPr>
                <w:rFonts w:ascii="맑은 고딕" w:eastAsia="맑은 고딕" w:hAnsi="맑은 고딕"/>
                <w:sz w:val="18"/>
                <w:szCs w:val="18"/>
              </w:rPr>
              <w:t>전체</w:t>
            </w:r>
            <w:r>
              <w:rPr>
                <w:rFonts w:ascii="맑은 고딕" w:eastAsia="맑은 고딕" w:hAnsi="맑은 고딕"/>
                <w:sz w:val="18"/>
                <w:szCs w:val="18"/>
              </w:rPr>
              <w:t xml:space="preserve"> </w:t>
            </w:r>
            <w:r>
              <w:rPr>
                <w:rFonts w:ascii="맑은 고딕" w:eastAsia="맑은 고딕" w:hAnsi="맑은 고딕"/>
                <w:sz w:val="18"/>
                <w:szCs w:val="18"/>
              </w:rPr>
              <w:t>외형</w:t>
            </w:r>
            <w:r>
              <w:rPr>
                <w:rFonts w:ascii="맑은 고딕" w:eastAsia="맑은 고딕" w:hAnsi="맑은 고딕"/>
                <w:sz w:val="18"/>
                <w:szCs w:val="18"/>
              </w:rPr>
              <w:t xml:space="preserve"> </w:t>
            </w:r>
            <w:r>
              <w:rPr>
                <w:rFonts w:ascii="맑은 고딕" w:eastAsia="맑은 고딕" w:hAnsi="맑은 고딕"/>
                <w:sz w:val="18"/>
                <w:szCs w:val="18"/>
              </w:rPr>
              <w:t>크기를</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59A7DC3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17B819A0" w14:textId="77777777" w:rsidR="00C11FE7" w:rsidRDefault="009D6149">
            <w:pPr>
              <w:jc w:val="left"/>
            </w:pPr>
            <w:r>
              <w:rPr>
                <w:rFonts w:ascii="맑은 고딕" w:eastAsia="맑은 고딕" w:hAnsi="맑은 고딕"/>
                <w:sz w:val="18"/>
                <w:szCs w:val="18"/>
              </w:rPr>
              <w:t>-</w:t>
            </w:r>
          </w:p>
        </w:tc>
      </w:tr>
    </w:tbl>
    <w:p w14:paraId="1DD9F4F1" w14:textId="77777777" w:rsidR="00D30E1E" w:rsidRPr="003D67EE" w:rsidRDefault="00D30E1E" w:rsidP="00D30E1E">
      <w:pPr>
        <w:rPr>
          <w:rFonts w:hAnsiTheme="minorEastAsia"/>
        </w:rPr>
      </w:pPr>
    </w:p>
    <w:p w14:paraId="4D9689B5" w14:textId="01D982A2" w:rsidR="00AE512D" w:rsidRPr="00AC08AE" w:rsidRDefault="00152306" w:rsidP="00152306">
      <w:pPr>
        <w:pStyle w:val="af0"/>
        <w:keepNext/>
        <w:jc w:val="left"/>
      </w:pPr>
      <w:bookmarkStart w:id="57" w:name="_Toc241338123"/>
      <w:r>
        <w:t xml:space="preserve">표 </w:t>
      </w:r>
      <w:fldSimple w:instr=" SEQ 표 \* ARABIC ">
        <w:r w:rsidR="00637A5F">
          <w:rPr>
            <w:noProof/>
          </w:rPr>
          <w:t>27</w:t>
        </w:r>
      </w:fldSimple>
      <w:r>
        <w:t xml:space="preserve"> 정보 묶음 ‘OverallDimensionGroup’</w:t>
      </w:r>
      <w:bookmarkEnd w:id="5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0F9992AB" w14:textId="77777777">
        <w:trPr>
          <w:cantSplit/>
          <w:tblHeader/>
        </w:trPr>
        <w:tc>
          <w:tcPr>
            <w:tcW w:w="2250" w:type="dxa"/>
            <w:shd w:val="clear" w:color="auto" w:fill="002060"/>
          </w:tcPr>
          <w:p w14:paraId="232DBB86"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2C7FC432" w14:textId="77777777" w:rsidR="00C11FE7" w:rsidRDefault="009D6149">
            <w:pPr>
              <w:keepNext/>
              <w:jc w:val="left"/>
            </w:pPr>
            <w:r>
              <w:rPr>
                <w:rFonts w:ascii="맑은 고딕" w:eastAsia="맑은 고딕" w:hAnsi="맑은 고딕"/>
                <w:b/>
                <w:color w:val="FFFFFF"/>
                <w:sz w:val="18"/>
                <w:szCs w:val="18"/>
              </w:rPr>
              <w:t>OverallDimensionGroup</w:t>
            </w:r>
          </w:p>
        </w:tc>
        <w:tc>
          <w:tcPr>
            <w:tcW w:w="1976" w:type="dxa"/>
            <w:shd w:val="clear" w:color="auto" w:fill="002060"/>
          </w:tcPr>
          <w:p w14:paraId="3C9674B3" w14:textId="77777777" w:rsidR="00C11FE7" w:rsidRDefault="00C11FE7">
            <w:pPr>
              <w:keepNext/>
              <w:jc w:val="left"/>
            </w:pPr>
          </w:p>
        </w:tc>
        <w:tc>
          <w:tcPr>
            <w:tcW w:w="600" w:type="dxa"/>
            <w:shd w:val="clear" w:color="auto" w:fill="002060"/>
          </w:tcPr>
          <w:p w14:paraId="7307DC41" w14:textId="77777777" w:rsidR="00C11FE7" w:rsidRDefault="00C11FE7">
            <w:pPr>
              <w:keepNext/>
              <w:jc w:val="left"/>
            </w:pPr>
          </w:p>
        </w:tc>
      </w:tr>
      <w:tr w:rsidR="00C11FE7" w14:paraId="4E349424" w14:textId="77777777">
        <w:trPr>
          <w:cantSplit/>
          <w:tblHeader/>
        </w:trPr>
        <w:tc>
          <w:tcPr>
            <w:tcW w:w="2250" w:type="dxa"/>
            <w:shd w:val="clear" w:color="auto" w:fill="002060"/>
          </w:tcPr>
          <w:p w14:paraId="119C50B6"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4D11E80"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558BD9CF" w14:textId="77777777" w:rsidR="00C11FE7" w:rsidRDefault="00C11FE7">
            <w:pPr>
              <w:keepNext/>
              <w:jc w:val="left"/>
            </w:pPr>
          </w:p>
        </w:tc>
        <w:tc>
          <w:tcPr>
            <w:tcW w:w="600" w:type="dxa"/>
            <w:shd w:val="clear" w:color="auto" w:fill="002060"/>
          </w:tcPr>
          <w:p w14:paraId="712FB4B6" w14:textId="77777777" w:rsidR="00C11FE7" w:rsidRDefault="00C11FE7">
            <w:pPr>
              <w:keepNext/>
              <w:jc w:val="left"/>
            </w:pPr>
          </w:p>
        </w:tc>
      </w:tr>
      <w:tr w:rsidR="00C11FE7" w14:paraId="575155FB" w14:textId="77777777">
        <w:trPr>
          <w:cantSplit/>
          <w:tblHeader/>
        </w:trPr>
        <w:tc>
          <w:tcPr>
            <w:tcW w:w="2250" w:type="dxa"/>
            <w:shd w:val="clear" w:color="auto" w:fill="002060"/>
          </w:tcPr>
          <w:p w14:paraId="522403D1"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4AB3417E" w14:textId="77777777" w:rsidR="00C11FE7" w:rsidRDefault="009D6149">
            <w:pPr>
              <w:keepNext/>
              <w:jc w:val="left"/>
            </w:pPr>
            <w:r>
              <w:rPr>
                <w:rFonts w:ascii="맑은 고딕" w:eastAsia="맑은 고딕" w:hAnsi="맑은 고딕"/>
                <w:b/>
                <w:color w:val="FFFFFF"/>
                <w:sz w:val="18"/>
                <w:szCs w:val="18"/>
              </w:rPr>
              <w:t>https://www.smart-factory.kr/ids/cd/OverallDimensionGroup/1/0</w:t>
            </w:r>
          </w:p>
        </w:tc>
        <w:tc>
          <w:tcPr>
            <w:tcW w:w="1976" w:type="dxa"/>
            <w:shd w:val="clear" w:color="auto" w:fill="002060"/>
          </w:tcPr>
          <w:p w14:paraId="59E44D12" w14:textId="77777777" w:rsidR="00C11FE7" w:rsidRDefault="00C11FE7">
            <w:pPr>
              <w:keepNext/>
              <w:jc w:val="left"/>
            </w:pPr>
          </w:p>
        </w:tc>
        <w:tc>
          <w:tcPr>
            <w:tcW w:w="600" w:type="dxa"/>
            <w:shd w:val="clear" w:color="auto" w:fill="002060"/>
          </w:tcPr>
          <w:p w14:paraId="266DA4A0" w14:textId="77777777" w:rsidR="00C11FE7" w:rsidRDefault="00C11FE7">
            <w:pPr>
              <w:keepNext/>
              <w:jc w:val="left"/>
            </w:pPr>
          </w:p>
        </w:tc>
      </w:tr>
      <w:tr w:rsidR="00C11FE7" w14:paraId="7D15EA96" w14:textId="77777777">
        <w:trPr>
          <w:cantSplit/>
          <w:tblHeader/>
        </w:trPr>
        <w:tc>
          <w:tcPr>
            <w:tcW w:w="2250" w:type="dxa"/>
            <w:shd w:val="clear" w:color="auto" w:fill="002060"/>
          </w:tcPr>
          <w:p w14:paraId="665C5F70"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0C6430D" w14:textId="77777777" w:rsidR="00C11FE7" w:rsidRDefault="009D6149">
            <w:pPr>
              <w:keepNext/>
              <w:jc w:val="left"/>
            </w:pPr>
            <w:r>
              <w:rPr>
                <w:rFonts w:ascii="맑은 고딕" w:eastAsia="맑은 고딕" w:hAnsi="맑은 고딕"/>
                <w:b/>
                <w:color w:val="FFFFFF"/>
                <w:sz w:val="18"/>
                <w:szCs w:val="18"/>
              </w:rPr>
              <w:t>GeneralSpecifications</w:t>
            </w:r>
          </w:p>
        </w:tc>
        <w:tc>
          <w:tcPr>
            <w:tcW w:w="1976" w:type="dxa"/>
            <w:shd w:val="clear" w:color="auto" w:fill="002060"/>
          </w:tcPr>
          <w:p w14:paraId="51070AC2" w14:textId="77777777" w:rsidR="00C11FE7" w:rsidRDefault="00C11FE7">
            <w:pPr>
              <w:keepNext/>
              <w:jc w:val="left"/>
            </w:pPr>
          </w:p>
        </w:tc>
        <w:tc>
          <w:tcPr>
            <w:tcW w:w="600" w:type="dxa"/>
            <w:shd w:val="clear" w:color="auto" w:fill="002060"/>
          </w:tcPr>
          <w:p w14:paraId="1634A7CC" w14:textId="77777777" w:rsidR="00C11FE7" w:rsidRDefault="00C11FE7">
            <w:pPr>
              <w:keepNext/>
              <w:jc w:val="left"/>
            </w:pPr>
          </w:p>
        </w:tc>
      </w:tr>
      <w:tr w:rsidR="00C11FE7" w14:paraId="49F18FC3" w14:textId="77777777">
        <w:trPr>
          <w:cantSplit/>
          <w:tblHeader/>
        </w:trPr>
        <w:tc>
          <w:tcPr>
            <w:tcW w:w="2250" w:type="dxa"/>
            <w:shd w:val="clear" w:color="auto" w:fill="002060"/>
          </w:tcPr>
          <w:p w14:paraId="4CD58682"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696198C"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375ECE0D" w14:textId="77777777" w:rsidR="00C11FE7" w:rsidRDefault="00C11FE7">
            <w:pPr>
              <w:keepNext/>
              <w:jc w:val="left"/>
            </w:pPr>
          </w:p>
        </w:tc>
        <w:tc>
          <w:tcPr>
            <w:tcW w:w="600" w:type="dxa"/>
            <w:shd w:val="clear" w:color="auto" w:fill="002060"/>
          </w:tcPr>
          <w:p w14:paraId="4B13996C" w14:textId="77777777" w:rsidR="00C11FE7" w:rsidRDefault="00C11FE7">
            <w:pPr>
              <w:keepNext/>
              <w:jc w:val="left"/>
            </w:pPr>
          </w:p>
        </w:tc>
      </w:tr>
      <w:tr w:rsidR="00C11FE7" w14:paraId="01BF5578" w14:textId="77777777">
        <w:trPr>
          <w:cantSplit/>
          <w:tblHeader/>
        </w:trPr>
        <w:tc>
          <w:tcPr>
            <w:tcW w:w="2250" w:type="dxa"/>
            <w:shd w:val="clear" w:color="auto" w:fill="002060"/>
          </w:tcPr>
          <w:p w14:paraId="53250946"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EE1AFAD"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31D533E"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570F51BB" w14:textId="77777777" w:rsidR="00C11FE7" w:rsidRDefault="009D6149">
            <w:pPr>
              <w:keepNext/>
              <w:jc w:val="left"/>
            </w:pPr>
            <w:r>
              <w:rPr>
                <w:rFonts w:ascii="맑은 고딕" w:eastAsia="맑은 고딕" w:hAnsi="맑은 고딕"/>
                <w:b/>
                <w:color w:val="FFFFFF"/>
                <w:sz w:val="18"/>
                <w:szCs w:val="18"/>
              </w:rPr>
              <w:t>card.</w:t>
            </w:r>
          </w:p>
        </w:tc>
      </w:tr>
      <w:tr w:rsidR="00C11FE7" w14:paraId="7932BDE3" w14:textId="77777777">
        <w:trPr>
          <w:cantSplit/>
        </w:trPr>
        <w:tc>
          <w:tcPr>
            <w:tcW w:w="2250" w:type="dxa"/>
          </w:tcPr>
          <w:p w14:paraId="243E8A9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MachineDimensions</w:t>
            </w:r>
          </w:p>
        </w:tc>
        <w:tc>
          <w:tcPr>
            <w:tcW w:w="4200" w:type="dxa"/>
          </w:tcPr>
          <w:p w14:paraId="0E57FDA8" w14:textId="77777777" w:rsidR="00C11FE7" w:rsidRDefault="009D6149">
            <w:pPr>
              <w:jc w:val="left"/>
            </w:pPr>
            <w:r>
              <w:rPr>
                <w:rFonts w:ascii="맑은 고딕" w:eastAsia="맑은 고딕" w:hAnsi="맑은 고딕"/>
                <w:sz w:val="18"/>
                <w:szCs w:val="18"/>
              </w:rPr>
              <w:t>https://www.smart-factory.kr/ids/cd/MachineDimensions/1/0</w:t>
            </w:r>
            <w:r>
              <w:rPr>
                <w:rFonts w:ascii="맑은 고딕" w:eastAsia="맑은 고딕" w:hAnsi="맑은 고딕"/>
                <w:sz w:val="18"/>
                <w:szCs w:val="18"/>
              </w:rPr>
              <w:br/>
            </w:r>
            <w:r>
              <w:rPr>
                <w:rFonts w:ascii="맑은 고딕" w:eastAsia="맑은 고딕" w:hAnsi="맑은 고딕"/>
                <w:sz w:val="18"/>
                <w:szCs w:val="18"/>
              </w:rPr>
              <w:t>장비의</w:t>
            </w:r>
            <w:r>
              <w:rPr>
                <w:rFonts w:ascii="맑은 고딕" w:eastAsia="맑은 고딕" w:hAnsi="맑은 고딕"/>
                <w:sz w:val="18"/>
                <w:szCs w:val="18"/>
              </w:rPr>
              <w:t xml:space="preserve"> </w:t>
            </w:r>
            <w:r>
              <w:rPr>
                <w:rFonts w:ascii="맑은 고딕" w:eastAsia="맑은 고딕" w:hAnsi="맑은 고딕"/>
                <w:sz w:val="18"/>
                <w:szCs w:val="18"/>
              </w:rPr>
              <w:t>길이</w:t>
            </w:r>
            <w:r>
              <w:rPr>
                <w:rFonts w:ascii="맑은 고딕" w:eastAsia="맑은 고딕" w:hAnsi="맑은 고딕"/>
                <w:sz w:val="18"/>
                <w:szCs w:val="18"/>
              </w:rPr>
              <w:t>×</w:t>
            </w:r>
            <w:r>
              <w:rPr>
                <w:rFonts w:ascii="맑은 고딕" w:eastAsia="맑은 고딕" w:hAnsi="맑은 고딕"/>
                <w:sz w:val="18"/>
                <w:szCs w:val="18"/>
              </w:rPr>
              <w:t>너비</w:t>
            </w:r>
            <w:r>
              <w:rPr>
                <w:rFonts w:ascii="맑은 고딕" w:eastAsia="맑은 고딕" w:hAnsi="맑은 고딕"/>
                <w:sz w:val="18"/>
                <w:szCs w:val="18"/>
              </w:rPr>
              <w:t>×</w:t>
            </w:r>
            <w:r>
              <w:rPr>
                <w:rFonts w:ascii="맑은 고딕" w:eastAsia="맑은 고딕" w:hAnsi="맑은 고딕"/>
                <w:sz w:val="18"/>
                <w:szCs w:val="18"/>
              </w:rPr>
              <w:t>높이입니다</w:t>
            </w:r>
            <w:r>
              <w:rPr>
                <w:rFonts w:ascii="맑은 고딕" w:eastAsia="맑은 고딕" w:hAnsi="맑은 고딕"/>
                <w:sz w:val="18"/>
                <w:szCs w:val="18"/>
              </w:rPr>
              <w:t>.</w:t>
            </w:r>
          </w:p>
        </w:tc>
        <w:tc>
          <w:tcPr>
            <w:tcW w:w="1976" w:type="dxa"/>
          </w:tcPr>
          <w:p w14:paraId="60AAD9FD"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2500 × 1500 × 2200 mm</w:t>
            </w:r>
          </w:p>
        </w:tc>
        <w:tc>
          <w:tcPr>
            <w:tcW w:w="600" w:type="dxa"/>
          </w:tcPr>
          <w:p w14:paraId="1579B573" w14:textId="77777777" w:rsidR="00C11FE7" w:rsidRDefault="009D6149">
            <w:pPr>
              <w:jc w:val="left"/>
            </w:pPr>
            <w:r>
              <w:rPr>
                <w:rFonts w:ascii="맑은 고딕" w:eastAsia="맑은 고딕" w:hAnsi="맑은 고딕"/>
                <w:sz w:val="18"/>
                <w:szCs w:val="18"/>
              </w:rPr>
              <w:t>-</w:t>
            </w:r>
          </w:p>
        </w:tc>
      </w:tr>
    </w:tbl>
    <w:p w14:paraId="2AABA7C0" w14:textId="77777777" w:rsidR="00D30E1E" w:rsidRPr="003D67EE" w:rsidRDefault="00D30E1E" w:rsidP="00D30E1E">
      <w:pPr>
        <w:rPr>
          <w:rFonts w:hAnsiTheme="minorEastAsia"/>
        </w:rPr>
      </w:pPr>
    </w:p>
    <w:p w14:paraId="164F3503" w14:textId="77777777" w:rsidR="00D30E1E" w:rsidRDefault="00D30E1E" w:rsidP="00D30E1E">
      <w:pPr>
        <w:keepNext/>
      </w:pPr>
      <w:r>
        <w:rPr>
          <w:rFonts w:hint="eastAsia"/>
        </w:rPr>
        <w:t>○ 서브모델 활용방안</w:t>
      </w:r>
    </w:p>
    <w:p w14:paraId="77B179C5" w14:textId="77777777" w:rsidR="00514F0F" w:rsidRPr="00514F0F" w:rsidRDefault="00514F0F" w:rsidP="00514F0F">
      <w:pPr>
        <w:pStyle w:val="a6"/>
        <w:numPr>
          <w:ilvl w:val="0"/>
          <w:numId w:val="2"/>
        </w:numPr>
        <w:rPr>
          <w:color w:val="000000" w:themeColor="text1"/>
        </w:rPr>
      </w:pPr>
      <w:r>
        <w:rPr>
          <w:color w:val="000000" w:themeColor="text1"/>
        </w:rPr>
        <w:t>공정이 요구하는 양과 혼합 조건을 장비 사양과 비교하고, 전압과 외형 크기를 설치 장소의 조건과 함께 검토한다. 표준 제품 분류를 함께 제공하므로 같은 종류 장비의 사양을 비교하기 쉽다.</w:t>
      </w:r>
    </w:p>
    <w:p w14:paraId="6E9977EB" w14:textId="77777777" w:rsidR="00D30E1E" w:rsidRDefault="00D30E1E" w:rsidP="00D30E1E">
      <w:pPr>
        <w:keepNext/>
      </w:pPr>
      <w:r>
        <w:rPr>
          <w:rFonts w:hint="eastAsia"/>
        </w:rPr>
        <w:t>○ TechnicalData 템플릿 다운로드 링크</w:t>
      </w:r>
    </w:p>
    <w:p w14:paraId="109A6E3B" w14:textId="123E84FC" w:rsidR="00514F0F" w:rsidRPr="00514F0F" w:rsidRDefault="00514F0F" w:rsidP="00514F0F">
      <w:pPr>
        <w:pStyle w:val="a6"/>
        <w:numPr>
          <w:ilvl w:val="0"/>
          <w:numId w:val="2"/>
        </w:numPr>
        <w:rPr>
          <w:color w:val="000000" w:themeColor="text1"/>
        </w:rPr>
      </w:pPr>
      <w:hyperlink r:id="rId44">
        <w:r>
          <w:rPr>
            <w:color w:val="0563C1"/>
            <w:u w:val="single"/>
          </w:rPr>
          <w:t>PDF 문서 — IDTA 02003_2-0-1_Template_TechnicalData.pdf</w:t>
        </w:r>
      </w:hyperlink>
    </w:p>
    <w:p w14:paraId="0F838AA7" w14:textId="72935FF5" w:rsidR="00514F0F" w:rsidRPr="00514F0F" w:rsidRDefault="00514F0F" w:rsidP="00514F0F">
      <w:pPr>
        <w:pStyle w:val="a6"/>
        <w:numPr>
          <w:ilvl w:val="0"/>
          <w:numId w:val="2"/>
        </w:numPr>
        <w:rPr>
          <w:color w:val="000000" w:themeColor="text1"/>
        </w:rPr>
      </w:pPr>
      <w:hyperlink r:id="rId45">
        <w:r>
          <w:rPr>
            <w:color w:val="0563C1"/>
            <w:u w:val="single"/>
          </w:rPr>
          <w:t>AASX 파일 — IDTA 02003_2-0-1_Template_TechnicalData.aasx</w:t>
        </w:r>
      </w:hyperlink>
    </w:p>
    <w:p w14:paraId="446AEB81" w14:textId="010176C3" w:rsidR="00514F0F" w:rsidRPr="00514F0F" w:rsidRDefault="00514F0F" w:rsidP="00514F0F">
      <w:pPr>
        <w:pStyle w:val="a6"/>
        <w:numPr>
          <w:ilvl w:val="0"/>
          <w:numId w:val="2"/>
        </w:numPr>
        <w:rPr>
          <w:color w:val="000000" w:themeColor="text1"/>
        </w:rPr>
      </w:pPr>
      <w:hyperlink r:id="rId46">
        <w:r>
          <w:rPr>
            <w:color w:val="0563C1"/>
            <w:u w:val="single"/>
          </w:rPr>
          <w:t>JSON 파일 — IDTA 02003_2-0-1_Template_TechnicalData.json</w:t>
        </w:r>
      </w:hyperlink>
    </w:p>
    <w:p w14:paraId="54D98E9A" w14:textId="77777777" w:rsidR="00D30E1E" w:rsidRPr="009B71B2" w:rsidRDefault="00D30E1E" w:rsidP="00D30E1E">
      <w:pPr>
        <w:keepNext/>
        <w:pageBreakBefore/>
        <w:rPr>
          <w:b/>
          <w:bCs/>
        </w:rPr>
      </w:pPr>
      <w:r>
        <w:rPr>
          <w:b/>
          <w:bCs/>
        </w:rPr>
        <w:lastRenderedPageBreak/>
        <w:t>라. OperationalData 서브모델</w:t>
      </w:r>
    </w:p>
    <w:p w14:paraId="39408283" w14:textId="77777777" w:rsidR="007B3C24" w:rsidRDefault="006A6748">
      <w:pPr>
        <w:keepNext/>
        <w:spacing w:before="100" w:after="40"/>
        <w:jc w:val="center"/>
      </w:pPr>
      <w:r>
        <w:rPr>
          <w:noProof/>
        </w:rPr>
        <w:drawing>
          <wp:inline distT="0" distB="0" distL="0" distR="0" wp14:anchorId="11387835" wp14:editId="3E68450C">
            <wp:extent cx="5724144" cy="1912444"/>
            <wp:effectExtent l="0" t="0" r="0" b="0"/>
            <wp:docPr id="5011" name="07_OperationalData_개념도" descr="OperationalData — 현재 투입·혼합 상태와 경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perationalData_개념도.png"/>
                    <pic:cNvPicPr/>
                  </pic:nvPicPr>
                  <pic:blipFill>
                    <a:blip r:embed="rId47"/>
                    <a:stretch>
                      <a:fillRect/>
                    </a:stretch>
                  </pic:blipFill>
                  <pic:spPr>
                    <a:xfrm>
                      <a:off x="0" y="0"/>
                      <a:ext cx="3187924" cy="1912442"/>
                    </a:xfrm>
                    <a:prstGeom prst="rect">
                      <a:avLst/>
                    </a:prstGeom>
                  </pic:spPr>
                </pic:pic>
              </a:graphicData>
            </a:graphic>
          </wp:inline>
        </w:drawing>
      </w:r>
    </w:p>
    <w:p w14:paraId="7ADBA9E3" w14:textId="3251492D" w:rsidR="00AE512D" w:rsidRPr="00AC08AE" w:rsidRDefault="00152306" w:rsidP="00152306">
      <w:pPr>
        <w:pStyle w:val="af0"/>
        <w:jc w:val="center"/>
      </w:pPr>
      <w:bookmarkStart w:id="58" w:name="_Toc241338194"/>
      <w:r>
        <w:t xml:space="preserve">그림 </w:t>
      </w:r>
      <w:fldSimple w:instr=" SEQ 그림 \* ARABIC ">
        <w:r w:rsidR="00637A5F">
          <w:rPr>
            <w:noProof/>
          </w:rPr>
          <w:t>20</w:t>
        </w:r>
      </w:fldSimple>
      <w:r>
        <w:t xml:space="preserve"> OperationalData — 현재 투입·혼합 상태와 경보</w:t>
      </w:r>
      <w:bookmarkEnd w:id="58"/>
    </w:p>
    <w:p w14:paraId="5811628C" w14:textId="77777777" w:rsidR="007B3C24" w:rsidRDefault="006A6748">
      <w:pPr>
        <w:keepNext/>
        <w:spacing w:before="100" w:after="40"/>
        <w:jc w:val="center"/>
      </w:pPr>
      <w:r>
        <w:rPr>
          <w:noProof/>
        </w:rPr>
        <w:drawing>
          <wp:inline distT="0" distB="0" distL="0" distR="0" wp14:anchorId="412DB540" wp14:editId="118F3491">
            <wp:extent cx="5724144" cy="2684657"/>
            <wp:effectExtent l="0" t="0" r="0" b="0"/>
            <wp:docPr id="5012" name="OperationalData" descr="OperationalData UML 구조도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48"/>
                    <a:stretch>
                      <a:fillRect/>
                    </a:stretch>
                  </pic:blipFill>
                  <pic:spPr>
                    <a:xfrm>
                      <a:off x="0" y="0"/>
                      <a:ext cx="5724144" cy="2684657"/>
                    </a:xfrm>
                    <a:prstGeom prst="rect">
                      <a:avLst/>
                    </a:prstGeom>
                  </pic:spPr>
                </pic:pic>
              </a:graphicData>
            </a:graphic>
          </wp:inline>
        </w:drawing>
      </w:r>
    </w:p>
    <w:p w14:paraId="2DFE8315" w14:textId="39C89588" w:rsidR="00AE512D" w:rsidRPr="00AC08AE" w:rsidRDefault="00152306" w:rsidP="00152306">
      <w:pPr>
        <w:pStyle w:val="af0"/>
        <w:jc w:val="center"/>
      </w:pPr>
      <w:bookmarkStart w:id="59" w:name="_Toc241338195"/>
      <w:r>
        <w:t xml:space="preserve">그림 </w:t>
      </w:r>
      <w:fldSimple w:instr=" SEQ 그림 \* ARABIC ">
        <w:r w:rsidR="00637A5F">
          <w:rPr>
            <w:noProof/>
          </w:rPr>
          <w:t>21</w:t>
        </w:r>
      </w:fldSimple>
      <w:r>
        <w:t xml:space="preserve"> OperationalData UML 구조도 (Depth 3)</w:t>
      </w:r>
      <w:bookmarkEnd w:id="59"/>
    </w:p>
    <w:p w14:paraId="17F77786" w14:textId="77777777" w:rsidR="00D30E1E" w:rsidRDefault="00D30E1E" w:rsidP="00D30E1E">
      <w:r>
        <w:rPr>
          <w:rFonts w:hint="eastAsia"/>
        </w:rPr>
        <w:t>○ 외부 참조모델: 원본에서 자체 정의한 바인더 투입장치 운전정보 V1.0</w:t>
      </w:r>
    </w:p>
    <w:p w14:paraId="0BB120AE" w14:textId="77777777" w:rsidR="00D30E1E" w:rsidRDefault="00D30E1E" w:rsidP="00D30E1E">
      <w:r>
        <w:rPr>
          <w:rFonts w:hint="eastAsia"/>
        </w:rPr>
        <w:t>○ 참조 용어사전: 원본 AASX의 항목별 semanticId와 의미 설명</w:t>
      </w:r>
    </w:p>
    <w:p w14:paraId="253F7440" w14:textId="77777777" w:rsidR="00D30E1E" w:rsidRDefault="00D30E1E" w:rsidP="00D30E1E">
      <w:pPr>
        <w:keepNext/>
      </w:pPr>
      <w:r>
        <w:rPr>
          <w:rFonts w:hint="eastAsia"/>
        </w:rPr>
        <w:t>○ 서브모델 특징</w:t>
      </w:r>
    </w:p>
    <w:p w14:paraId="0E5B8834" w14:textId="77777777" w:rsidR="00514F0F" w:rsidRPr="00514F0F" w:rsidRDefault="00514F0F" w:rsidP="00514F0F">
      <w:pPr>
        <w:pStyle w:val="a6"/>
        <w:numPr>
          <w:ilvl w:val="0"/>
          <w:numId w:val="2"/>
        </w:numPr>
        <w:rPr>
          <w:color w:val="000000" w:themeColor="text1"/>
        </w:rPr>
      </w:pPr>
      <w:r>
        <w:rPr>
          <w:color w:val="000000" w:themeColor="text1"/>
        </w:rPr>
        <w:t>DosingMonitoring 아래 DosingStatus(투입 상태), MixingStatus(혼합 상태), AlarmStatus(경보 상태)를 둔다. 현재 투입량 230 kg/h, 배합비 1.8%, 바인더 온도 26 °C, 모터 전류 19 A, 배치 중량 485 kg, 운전 방식 Auto, 경보 None의 예시가 들어 있다.</w:t>
      </w:r>
    </w:p>
    <w:p w14:paraId="6884FB45" w14:textId="77777777" w:rsidR="00D30E1E" w:rsidRDefault="00D30E1E" w:rsidP="00D30E1E">
      <w:pPr>
        <w:keepNext/>
      </w:pPr>
      <w:r>
        <w:rPr>
          <w:rFonts w:hint="eastAsia"/>
        </w:rPr>
        <w:t>○ 서브모델 구성요소 적용 가이드</w:t>
      </w:r>
    </w:p>
    <w:p w14:paraId="50A871BD" w14:textId="77777777" w:rsidR="00514F0F" w:rsidRPr="00514F0F" w:rsidRDefault="00514F0F" w:rsidP="00514F0F">
      <w:pPr>
        <w:pStyle w:val="a6"/>
        <w:numPr>
          <w:ilvl w:val="0"/>
          <w:numId w:val="2"/>
        </w:numPr>
        <w:rPr>
          <w:color w:val="000000" w:themeColor="text1"/>
        </w:rPr>
      </w:pPr>
      <w:r>
        <w:rPr>
          <w:color w:val="000000" w:themeColor="text1"/>
        </w:rPr>
        <w:t>제어기와 계측기의 신호를 같은 의미·단위의 속성에 연결한다. 목표 투입량과 혼합 조건은 ProcessParameters에서 읽고, 실제값은 OperationalData에서 읽는다. 경보 None은 원본 예시의 경보 없음 상태이다.</w:t>
      </w:r>
    </w:p>
    <w:p w14:paraId="69203A2C" w14:textId="77777777" w:rsidR="00514F0F" w:rsidRPr="00514F0F" w:rsidRDefault="00514F0F" w:rsidP="00514F0F">
      <w:pPr>
        <w:pStyle w:val="a6"/>
        <w:numPr>
          <w:ilvl w:val="0"/>
          <w:numId w:val="2"/>
        </w:numPr>
        <w:rPr>
          <w:color w:val="000000" w:themeColor="text1"/>
        </w:rPr>
      </w:pPr>
      <w:r>
        <w:rPr>
          <w:color w:val="000000" w:themeColor="text1"/>
        </w:rPr>
        <w:t>원본에는 현재값의 갱신 시각, 배치 식별자와 안전 인터록(조건이 맞지 않을 때 운전을 막는 장치) 속성이 없다. 현장 연동 시스템에서 수집 시각과 작업의 대응 관계를 관리하</w:t>
      </w:r>
      <w:r>
        <w:rPr>
          <w:color w:val="000000" w:themeColor="text1"/>
        </w:rPr>
        <w:lastRenderedPageBreak/>
        <w:t>고, 안전 조치 절차는 관련 문서와 현장 제어 체계에서 확인한다.</w:t>
      </w:r>
    </w:p>
    <w:p w14:paraId="14649403" w14:textId="77777777" w:rsidR="00D30E1E" w:rsidRDefault="00D30E1E" w:rsidP="00D30E1E">
      <w:pPr>
        <w:keepNext/>
      </w:pPr>
      <w:r>
        <w:rPr>
          <w:rFonts w:hint="eastAsia"/>
        </w:rPr>
        <w:t>○ 서브모델 구성요소 상세 정보 테이블</w:t>
      </w:r>
    </w:p>
    <w:p w14:paraId="718EEB63" w14:textId="339E6293" w:rsidR="00AE512D" w:rsidRPr="00AC08AE" w:rsidRDefault="00152306" w:rsidP="00152306">
      <w:pPr>
        <w:pStyle w:val="af0"/>
        <w:keepNext/>
        <w:jc w:val="left"/>
      </w:pPr>
      <w:bookmarkStart w:id="60" w:name="_Toc241338124"/>
      <w:r>
        <w:t xml:space="preserve">표 </w:t>
      </w:r>
      <w:fldSimple w:instr=" SEQ 표 \* ARABIC ">
        <w:r w:rsidR="00637A5F">
          <w:rPr>
            <w:noProof/>
          </w:rPr>
          <w:t>28</w:t>
        </w:r>
      </w:fldSimple>
      <w:r>
        <w:t xml:space="preserve"> 서브모델 ‘OperationalData’</w:t>
      </w:r>
      <w:bookmarkEnd w:id="6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522CC97E" w14:textId="77777777">
        <w:trPr>
          <w:cantSplit/>
          <w:tblHeader/>
        </w:trPr>
        <w:tc>
          <w:tcPr>
            <w:tcW w:w="2250" w:type="dxa"/>
            <w:shd w:val="clear" w:color="auto" w:fill="002060"/>
          </w:tcPr>
          <w:p w14:paraId="12E92CEE"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66D5299" w14:textId="77777777" w:rsidR="00C11FE7" w:rsidRDefault="009D6149">
            <w:pPr>
              <w:keepNext/>
              <w:jc w:val="left"/>
            </w:pPr>
            <w:r>
              <w:rPr>
                <w:rFonts w:ascii="맑은 고딕" w:eastAsia="맑은 고딕" w:hAnsi="맑은 고딕"/>
                <w:b/>
                <w:color w:val="FFFFFF"/>
                <w:sz w:val="18"/>
                <w:szCs w:val="18"/>
              </w:rPr>
              <w:t>OperationalData</w:t>
            </w:r>
          </w:p>
        </w:tc>
        <w:tc>
          <w:tcPr>
            <w:tcW w:w="1976" w:type="dxa"/>
            <w:shd w:val="clear" w:color="auto" w:fill="002060"/>
          </w:tcPr>
          <w:p w14:paraId="7B066A88" w14:textId="77777777" w:rsidR="00C11FE7" w:rsidRDefault="00C11FE7">
            <w:pPr>
              <w:keepNext/>
              <w:jc w:val="left"/>
            </w:pPr>
          </w:p>
        </w:tc>
        <w:tc>
          <w:tcPr>
            <w:tcW w:w="600" w:type="dxa"/>
            <w:shd w:val="clear" w:color="auto" w:fill="002060"/>
          </w:tcPr>
          <w:p w14:paraId="4031D107" w14:textId="77777777" w:rsidR="00C11FE7" w:rsidRDefault="00C11FE7">
            <w:pPr>
              <w:keepNext/>
              <w:jc w:val="left"/>
            </w:pPr>
          </w:p>
        </w:tc>
      </w:tr>
      <w:tr w:rsidR="00C11FE7" w14:paraId="15F91F15" w14:textId="77777777">
        <w:trPr>
          <w:cantSplit/>
          <w:tblHeader/>
        </w:trPr>
        <w:tc>
          <w:tcPr>
            <w:tcW w:w="2250" w:type="dxa"/>
            <w:shd w:val="clear" w:color="auto" w:fill="002060"/>
          </w:tcPr>
          <w:p w14:paraId="1B3AB959"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6E54541" w14:textId="77777777" w:rsidR="00C11FE7" w:rsidRDefault="009D6149">
            <w:pPr>
              <w:keepNext/>
              <w:jc w:val="left"/>
            </w:pPr>
            <w:r>
              <w:rPr>
                <w:rFonts w:ascii="맑은 고딕" w:eastAsia="맑은 고딕" w:hAnsi="맑은 고딕"/>
                <w:b/>
                <w:color w:val="FFFFFF"/>
                <w:sz w:val="18"/>
                <w:szCs w:val="18"/>
              </w:rPr>
              <w:t>Submodel</w:t>
            </w:r>
          </w:p>
        </w:tc>
        <w:tc>
          <w:tcPr>
            <w:tcW w:w="1976" w:type="dxa"/>
            <w:shd w:val="clear" w:color="auto" w:fill="002060"/>
          </w:tcPr>
          <w:p w14:paraId="149E91C1" w14:textId="77777777" w:rsidR="00C11FE7" w:rsidRDefault="00C11FE7">
            <w:pPr>
              <w:keepNext/>
              <w:jc w:val="left"/>
            </w:pPr>
          </w:p>
        </w:tc>
        <w:tc>
          <w:tcPr>
            <w:tcW w:w="600" w:type="dxa"/>
            <w:shd w:val="clear" w:color="auto" w:fill="002060"/>
          </w:tcPr>
          <w:p w14:paraId="224A4300" w14:textId="77777777" w:rsidR="00C11FE7" w:rsidRDefault="00C11FE7">
            <w:pPr>
              <w:keepNext/>
              <w:jc w:val="left"/>
            </w:pPr>
          </w:p>
        </w:tc>
      </w:tr>
      <w:tr w:rsidR="00C11FE7" w14:paraId="77621F38" w14:textId="77777777">
        <w:trPr>
          <w:cantSplit/>
          <w:tblHeader/>
        </w:trPr>
        <w:tc>
          <w:tcPr>
            <w:tcW w:w="2250" w:type="dxa"/>
            <w:shd w:val="clear" w:color="auto" w:fill="002060"/>
          </w:tcPr>
          <w:p w14:paraId="112A386E"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BC39899" w14:textId="77777777" w:rsidR="00C11FE7" w:rsidRDefault="009D6149">
            <w:pPr>
              <w:keepNext/>
              <w:jc w:val="left"/>
            </w:pPr>
            <w:r>
              <w:rPr>
                <w:rFonts w:ascii="맑은 고딕" w:eastAsia="맑은 고딕" w:hAnsi="맑은 고딕"/>
                <w:b/>
                <w:color w:val="FFFFFF"/>
                <w:sz w:val="18"/>
                <w:szCs w:val="18"/>
              </w:rPr>
              <w:t>https://www.smart-factory.kr/ids/sm/BinderDosingUnitAAS/OperationalData/1/0</w:t>
            </w:r>
          </w:p>
        </w:tc>
        <w:tc>
          <w:tcPr>
            <w:tcW w:w="1976" w:type="dxa"/>
            <w:shd w:val="clear" w:color="auto" w:fill="002060"/>
          </w:tcPr>
          <w:p w14:paraId="39C1E7BF" w14:textId="77777777" w:rsidR="00C11FE7" w:rsidRDefault="00C11FE7">
            <w:pPr>
              <w:keepNext/>
              <w:jc w:val="left"/>
            </w:pPr>
          </w:p>
        </w:tc>
        <w:tc>
          <w:tcPr>
            <w:tcW w:w="600" w:type="dxa"/>
            <w:shd w:val="clear" w:color="auto" w:fill="002060"/>
          </w:tcPr>
          <w:p w14:paraId="5EE44CC6" w14:textId="77777777" w:rsidR="00C11FE7" w:rsidRDefault="00C11FE7">
            <w:pPr>
              <w:keepNext/>
              <w:jc w:val="left"/>
            </w:pPr>
          </w:p>
        </w:tc>
      </w:tr>
      <w:tr w:rsidR="00C11FE7" w14:paraId="4F5301A4" w14:textId="77777777">
        <w:trPr>
          <w:cantSplit/>
          <w:tblHeader/>
        </w:trPr>
        <w:tc>
          <w:tcPr>
            <w:tcW w:w="2250" w:type="dxa"/>
            <w:shd w:val="clear" w:color="auto" w:fill="002060"/>
          </w:tcPr>
          <w:p w14:paraId="0A5498A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A707144"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76B6258D" w14:textId="77777777" w:rsidR="00C11FE7" w:rsidRDefault="00C11FE7">
            <w:pPr>
              <w:keepNext/>
              <w:jc w:val="left"/>
            </w:pPr>
          </w:p>
        </w:tc>
        <w:tc>
          <w:tcPr>
            <w:tcW w:w="600" w:type="dxa"/>
            <w:shd w:val="clear" w:color="auto" w:fill="002060"/>
          </w:tcPr>
          <w:p w14:paraId="44CB88FC" w14:textId="77777777" w:rsidR="00C11FE7" w:rsidRDefault="00C11FE7">
            <w:pPr>
              <w:keepNext/>
              <w:jc w:val="left"/>
            </w:pPr>
          </w:p>
        </w:tc>
      </w:tr>
      <w:tr w:rsidR="00C11FE7" w14:paraId="6D7D9455" w14:textId="77777777">
        <w:trPr>
          <w:cantSplit/>
          <w:tblHeader/>
        </w:trPr>
        <w:tc>
          <w:tcPr>
            <w:tcW w:w="2250" w:type="dxa"/>
            <w:shd w:val="clear" w:color="auto" w:fill="002060"/>
          </w:tcPr>
          <w:p w14:paraId="3E72BF1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31A3012" w14:textId="77777777" w:rsidR="00C11FE7" w:rsidRDefault="009D6149">
            <w:pPr>
              <w:keepNext/>
              <w:jc w:val="left"/>
            </w:pPr>
            <w:r>
              <w:rPr>
                <w:rFonts w:ascii="맑은 고딕" w:eastAsia="맑은 고딕" w:hAnsi="맑은 고딕"/>
                <w:b/>
                <w:color w:val="FFFFFF"/>
                <w:sz w:val="18"/>
                <w:szCs w:val="18"/>
              </w:rPr>
              <w:t>장비가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지금</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어떻게</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투입</w:t>
            </w:r>
            <w:r>
              <w:rPr>
                <w:rFonts w:ascii="맑은 고딕" w:eastAsia="맑은 고딕" w:hAnsi="맑은 고딕"/>
                <w:b/>
                <w:color w:val="FFFFFF"/>
                <w:sz w:val="18"/>
                <w:szCs w:val="18"/>
              </w:rPr>
              <w:t>·</w:t>
            </w:r>
            <w:r>
              <w:rPr>
                <w:rFonts w:ascii="맑은 고딕" w:eastAsia="맑은 고딕" w:hAnsi="맑은 고딕"/>
                <w:b/>
                <w:color w:val="FFFFFF"/>
                <w:sz w:val="18"/>
                <w:szCs w:val="18"/>
              </w:rPr>
              <w:t>혼합하고</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있는지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보여</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주는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현재값과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경보</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정보입니다</w:t>
            </w:r>
            <w:r>
              <w:rPr>
                <w:rFonts w:ascii="맑은 고딕" w:eastAsia="맑은 고딕" w:hAnsi="맑은 고딕"/>
                <w:b/>
                <w:color w:val="FFFFFF"/>
                <w:sz w:val="18"/>
                <w:szCs w:val="18"/>
              </w:rPr>
              <w:t>.</w:t>
            </w:r>
          </w:p>
        </w:tc>
        <w:tc>
          <w:tcPr>
            <w:tcW w:w="1976" w:type="dxa"/>
            <w:shd w:val="clear" w:color="auto" w:fill="002060"/>
          </w:tcPr>
          <w:p w14:paraId="2EB30466" w14:textId="77777777" w:rsidR="00C11FE7" w:rsidRDefault="00C11FE7">
            <w:pPr>
              <w:keepNext/>
              <w:jc w:val="left"/>
            </w:pPr>
          </w:p>
        </w:tc>
        <w:tc>
          <w:tcPr>
            <w:tcW w:w="600" w:type="dxa"/>
            <w:shd w:val="clear" w:color="auto" w:fill="002060"/>
          </w:tcPr>
          <w:p w14:paraId="24BC7913" w14:textId="77777777" w:rsidR="00C11FE7" w:rsidRDefault="00C11FE7">
            <w:pPr>
              <w:keepNext/>
              <w:jc w:val="left"/>
            </w:pPr>
          </w:p>
        </w:tc>
      </w:tr>
      <w:tr w:rsidR="00C11FE7" w14:paraId="06DA676B" w14:textId="77777777">
        <w:trPr>
          <w:cantSplit/>
          <w:tblHeader/>
        </w:trPr>
        <w:tc>
          <w:tcPr>
            <w:tcW w:w="2250" w:type="dxa"/>
            <w:shd w:val="clear" w:color="auto" w:fill="002060"/>
          </w:tcPr>
          <w:p w14:paraId="05B07732"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DD96572"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815ADAA"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72B43822" w14:textId="77777777" w:rsidR="00C11FE7" w:rsidRDefault="009D6149">
            <w:pPr>
              <w:keepNext/>
              <w:jc w:val="left"/>
            </w:pPr>
            <w:r>
              <w:rPr>
                <w:rFonts w:ascii="맑은 고딕" w:eastAsia="맑은 고딕" w:hAnsi="맑은 고딕"/>
                <w:b/>
                <w:color w:val="FFFFFF"/>
                <w:sz w:val="18"/>
                <w:szCs w:val="18"/>
              </w:rPr>
              <w:t>card.</w:t>
            </w:r>
          </w:p>
        </w:tc>
      </w:tr>
      <w:tr w:rsidR="00C11FE7" w14:paraId="34A76540" w14:textId="77777777">
        <w:trPr>
          <w:cantSplit/>
        </w:trPr>
        <w:tc>
          <w:tcPr>
            <w:tcW w:w="2250" w:type="dxa"/>
          </w:tcPr>
          <w:p w14:paraId="03BE191D"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DosingMonitoring</w:t>
            </w:r>
          </w:p>
        </w:tc>
        <w:tc>
          <w:tcPr>
            <w:tcW w:w="4200" w:type="dxa"/>
          </w:tcPr>
          <w:p w14:paraId="2ED62B94" w14:textId="77777777" w:rsidR="00C11FE7" w:rsidRDefault="009D6149">
            <w:pPr>
              <w:jc w:val="left"/>
            </w:pPr>
            <w:r>
              <w:rPr>
                <w:rFonts w:ascii="맑은 고딕" w:eastAsia="맑은 고딕" w:hAnsi="맑은 고딕"/>
                <w:sz w:val="18"/>
                <w:szCs w:val="18"/>
              </w:rPr>
              <w:t>https://www.smart-factory.kr/ids/cd/DosingMonitoring/1/0</w:t>
            </w:r>
            <w:r>
              <w:rPr>
                <w:rFonts w:ascii="맑은 고딕" w:eastAsia="맑은 고딕" w:hAnsi="맑은 고딕"/>
                <w:sz w:val="18"/>
                <w:szCs w:val="18"/>
              </w:rPr>
              <w:br/>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상태</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상태와</w:t>
            </w:r>
            <w:r>
              <w:rPr>
                <w:rFonts w:ascii="맑은 고딕" w:eastAsia="맑은 고딕" w:hAnsi="맑은 고딕"/>
                <w:sz w:val="18"/>
                <w:szCs w:val="18"/>
              </w:rPr>
              <w:t xml:space="preserve"> </w:t>
            </w:r>
            <w:r>
              <w:rPr>
                <w:rFonts w:ascii="맑은 고딕" w:eastAsia="맑은 고딕" w:hAnsi="맑은 고딕"/>
                <w:sz w:val="18"/>
                <w:szCs w:val="18"/>
              </w:rPr>
              <w:t>경보를</w:t>
            </w:r>
            <w:r>
              <w:rPr>
                <w:rFonts w:ascii="맑은 고딕" w:eastAsia="맑은 고딕" w:hAnsi="맑은 고딕"/>
                <w:sz w:val="18"/>
                <w:szCs w:val="18"/>
              </w:rPr>
              <w:t xml:space="preserve"> </w:t>
            </w:r>
            <w:r>
              <w:rPr>
                <w:rFonts w:ascii="맑은 고딕" w:eastAsia="맑은 고딕" w:hAnsi="맑은 고딕"/>
                <w:sz w:val="18"/>
                <w:szCs w:val="18"/>
              </w:rPr>
              <w:t>함께</w:t>
            </w:r>
            <w:r>
              <w:rPr>
                <w:rFonts w:ascii="맑은 고딕" w:eastAsia="맑은 고딕" w:hAnsi="맑은 고딕"/>
                <w:sz w:val="18"/>
                <w:szCs w:val="18"/>
              </w:rPr>
              <w:t xml:space="preserve"> </w:t>
            </w:r>
            <w:r>
              <w:rPr>
                <w:rFonts w:ascii="맑은 고딕" w:eastAsia="맑은 고딕" w:hAnsi="맑은 고딕"/>
                <w:sz w:val="18"/>
                <w:szCs w:val="18"/>
              </w:rPr>
              <w:t>확인하는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69528F8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1F5901D1" w14:textId="77777777" w:rsidR="00C11FE7" w:rsidRDefault="009D6149">
            <w:pPr>
              <w:jc w:val="left"/>
            </w:pPr>
            <w:r>
              <w:rPr>
                <w:rFonts w:ascii="맑은 고딕" w:eastAsia="맑은 고딕" w:hAnsi="맑은 고딕"/>
                <w:sz w:val="18"/>
                <w:szCs w:val="18"/>
              </w:rPr>
              <w:t>-</w:t>
            </w:r>
          </w:p>
        </w:tc>
      </w:tr>
    </w:tbl>
    <w:p w14:paraId="14E4162E" w14:textId="77777777" w:rsidR="00D30E1E" w:rsidRPr="003D67EE" w:rsidRDefault="00D30E1E" w:rsidP="00D30E1E">
      <w:pPr>
        <w:rPr>
          <w:rFonts w:hAnsiTheme="minorEastAsia"/>
        </w:rPr>
      </w:pPr>
    </w:p>
    <w:p w14:paraId="0D339298" w14:textId="5928B066" w:rsidR="00AE512D" w:rsidRPr="00AC08AE" w:rsidRDefault="00152306" w:rsidP="00152306">
      <w:pPr>
        <w:pStyle w:val="af0"/>
        <w:keepNext/>
        <w:jc w:val="left"/>
      </w:pPr>
      <w:bookmarkStart w:id="61" w:name="_Toc241338125"/>
      <w:r>
        <w:t xml:space="preserve">표 </w:t>
      </w:r>
      <w:fldSimple w:instr=" SEQ 표 \* ARABIC ">
        <w:r w:rsidR="00637A5F">
          <w:rPr>
            <w:noProof/>
          </w:rPr>
          <w:t>29</w:t>
        </w:r>
      </w:fldSimple>
      <w:r>
        <w:t xml:space="preserve"> 정보 묶음 ‘DosingMonitoring’</w:t>
      </w:r>
      <w:bookmarkEnd w:id="6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29DCB3EF" w14:textId="77777777">
        <w:trPr>
          <w:cantSplit/>
          <w:tblHeader/>
        </w:trPr>
        <w:tc>
          <w:tcPr>
            <w:tcW w:w="2250" w:type="dxa"/>
            <w:shd w:val="clear" w:color="auto" w:fill="002060"/>
          </w:tcPr>
          <w:p w14:paraId="0E8B8752"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9D30DD0" w14:textId="77777777" w:rsidR="00C11FE7" w:rsidRDefault="009D6149">
            <w:pPr>
              <w:keepNext/>
              <w:jc w:val="left"/>
            </w:pPr>
            <w:r>
              <w:rPr>
                <w:rFonts w:ascii="맑은 고딕" w:eastAsia="맑은 고딕" w:hAnsi="맑은 고딕"/>
                <w:b/>
                <w:color w:val="FFFFFF"/>
                <w:sz w:val="18"/>
                <w:szCs w:val="18"/>
              </w:rPr>
              <w:t>DosingMonitoring</w:t>
            </w:r>
          </w:p>
        </w:tc>
        <w:tc>
          <w:tcPr>
            <w:tcW w:w="1976" w:type="dxa"/>
            <w:shd w:val="clear" w:color="auto" w:fill="002060"/>
          </w:tcPr>
          <w:p w14:paraId="50C5A0CE" w14:textId="77777777" w:rsidR="00C11FE7" w:rsidRDefault="00C11FE7">
            <w:pPr>
              <w:keepNext/>
              <w:jc w:val="left"/>
            </w:pPr>
          </w:p>
        </w:tc>
        <w:tc>
          <w:tcPr>
            <w:tcW w:w="600" w:type="dxa"/>
            <w:shd w:val="clear" w:color="auto" w:fill="002060"/>
          </w:tcPr>
          <w:p w14:paraId="48B6DA2C" w14:textId="77777777" w:rsidR="00C11FE7" w:rsidRDefault="00C11FE7">
            <w:pPr>
              <w:keepNext/>
              <w:jc w:val="left"/>
            </w:pPr>
          </w:p>
        </w:tc>
      </w:tr>
      <w:tr w:rsidR="00C11FE7" w14:paraId="613AC43A" w14:textId="77777777">
        <w:trPr>
          <w:cantSplit/>
          <w:tblHeader/>
        </w:trPr>
        <w:tc>
          <w:tcPr>
            <w:tcW w:w="2250" w:type="dxa"/>
            <w:shd w:val="clear" w:color="auto" w:fill="002060"/>
          </w:tcPr>
          <w:p w14:paraId="12EFAB86"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0F93E30A"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3779A251" w14:textId="77777777" w:rsidR="00C11FE7" w:rsidRDefault="00C11FE7">
            <w:pPr>
              <w:keepNext/>
              <w:jc w:val="left"/>
            </w:pPr>
          </w:p>
        </w:tc>
        <w:tc>
          <w:tcPr>
            <w:tcW w:w="600" w:type="dxa"/>
            <w:shd w:val="clear" w:color="auto" w:fill="002060"/>
          </w:tcPr>
          <w:p w14:paraId="5054D34B" w14:textId="77777777" w:rsidR="00C11FE7" w:rsidRDefault="00C11FE7">
            <w:pPr>
              <w:keepNext/>
              <w:jc w:val="left"/>
            </w:pPr>
          </w:p>
        </w:tc>
      </w:tr>
      <w:tr w:rsidR="00C11FE7" w14:paraId="7E0B85B2" w14:textId="77777777">
        <w:trPr>
          <w:cantSplit/>
          <w:tblHeader/>
        </w:trPr>
        <w:tc>
          <w:tcPr>
            <w:tcW w:w="2250" w:type="dxa"/>
            <w:shd w:val="clear" w:color="auto" w:fill="002060"/>
          </w:tcPr>
          <w:p w14:paraId="2686D910"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E41F52F" w14:textId="77777777" w:rsidR="00C11FE7" w:rsidRDefault="009D6149">
            <w:pPr>
              <w:keepNext/>
              <w:jc w:val="left"/>
            </w:pPr>
            <w:r>
              <w:rPr>
                <w:rFonts w:ascii="맑은 고딕" w:eastAsia="맑은 고딕" w:hAnsi="맑은 고딕"/>
                <w:b/>
                <w:color w:val="FFFFFF"/>
                <w:sz w:val="18"/>
                <w:szCs w:val="18"/>
              </w:rPr>
              <w:t>https://www.smart-factory.kr/ids/cd/DosingMonitoring/1/0</w:t>
            </w:r>
          </w:p>
        </w:tc>
        <w:tc>
          <w:tcPr>
            <w:tcW w:w="1976" w:type="dxa"/>
            <w:shd w:val="clear" w:color="auto" w:fill="002060"/>
          </w:tcPr>
          <w:p w14:paraId="6367D2A8" w14:textId="77777777" w:rsidR="00C11FE7" w:rsidRDefault="00C11FE7">
            <w:pPr>
              <w:keepNext/>
              <w:jc w:val="left"/>
            </w:pPr>
          </w:p>
        </w:tc>
        <w:tc>
          <w:tcPr>
            <w:tcW w:w="600" w:type="dxa"/>
            <w:shd w:val="clear" w:color="auto" w:fill="002060"/>
          </w:tcPr>
          <w:p w14:paraId="210954EB" w14:textId="77777777" w:rsidR="00C11FE7" w:rsidRDefault="00C11FE7">
            <w:pPr>
              <w:keepNext/>
              <w:jc w:val="left"/>
            </w:pPr>
          </w:p>
        </w:tc>
      </w:tr>
      <w:tr w:rsidR="00C11FE7" w14:paraId="28F8F691" w14:textId="77777777">
        <w:trPr>
          <w:cantSplit/>
          <w:tblHeader/>
        </w:trPr>
        <w:tc>
          <w:tcPr>
            <w:tcW w:w="2250" w:type="dxa"/>
            <w:shd w:val="clear" w:color="auto" w:fill="002060"/>
          </w:tcPr>
          <w:p w14:paraId="1B150510"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106FF2FC" w14:textId="77777777" w:rsidR="00C11FE7" w:rsidRDefault="009D6149">
            <w:pPr>
              <w:keepNext/>
              <w:jc w:val="left"/>
            </w:pPr>
            <w:r>
              <w:rPr>
                <w:rFonts w:ascii="맑은 고딕" w:eastAsia="맑은 고딕" w:hAnsi="맑은 고딕"/>
                <w:b/>
                <w:color w:val="FFFFFF"/>
                <w:sz w:val="18"/>
                <w:szCs w:val="18"/>
              </w:rPr>
              <w:t>OperationalData</w:t>
            </w:r>
          </w:p>
        </w:tc>
        <w:tc>
          <w:tcPr>
            <w:tcW w:w="1976" w:type="dxa"/>
            <w:shd w:val="clear" w:color="auto" w:fill="002060"/>
          </w:tcPr>
          <w:p w14:paraId="31C95B8E" w14:textId="77777777" w:rsidR="00C11FE7" w:rsidRDefault="00C11FE7">
            <w:pPr>
              <w:keepNext/>
              <w:jc w:val="left"/>
            </w:pPr>
          </w:p>
        </w:tc>
        <w:tc>
          <w:tcPr>
            <w:tcW w:w="600" w:type="dxa"/>
            <w:shd w:val="clear" w:color="auto" w:fill="002060"/>
          </w:tcPr>
          <w:p w14:paraId="14CA1E4C" w14:textId="77777777" w:rsidR="00C11FE7" w:rsidRDefault="00C11FE7">
            <w:pPr>
              <w:keepNext/>
              <w:jc w:val="left"/>
            </w:pPr>
          </w:p>
        </w:tc>
      </w:tr>
      <w:tr w:rsidR="00C11FE7" w14:paraId="027A814C" w14:textId="77777777">
        <w:trPr>
          <w:cantSplit/>
          <w:tblHeader/>
        </w:trPr>
        <w:tc>
          <w:tcPr>
            <w:tcW w:w="2250" w:type="dxa"/>
            <w:shd w:val="clear" w:color="auto" w:fill="002060"/>
          </w:tcPr>
          <w:p w14:paraId="7217F1E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1BA884AA"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2AF61B8A" w14:textId="77777777" w:rsidR="00C11FE7" w:rsidRDefault="00C11FE7">
            <w:pPr>
              <w:keepNext/>
              <w:jc w:val="left"/>
            </w:pPr>
          </w:p>
        </w:tc>
        <w:tc>
          <w:tcPr>
            <w:tcW w:w="600" w:type="dxa"/>
            <w:shd w:val="clear" w:color="auto" w:fill="002060"/>
          </w:tcPr>
          <w:p w14:paraId="3E8B564C" w14:textId="77777777" w:rsidR="00C11FE7" w:rsidRDefault="00C11FE7">
            <w:pPr>
              <w:keepNext/>
              <w:jc w:val="left"/>
            </w:pPr>
          </w:p>
        </w:tc>
      </w:tr>
      <w:tr w:rsidR="00C11FE7" w14:paraId="042C119C" w14:textId="77777777">
        <w:trPr>
          <w:cantSplit/>
          <w:tblHeader/>
        </w:trPr>
        <w:tc>
          <w:tcPr>
            <w:tcW w:w="2250" w:type="dxa"/>
            <w:shd w:val="clear" w:color="auto" w:fill="002060"/>
          </w:tcPr>
          <w:p w14:paraId="30BEF25D"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2864A4A5"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380D03AA"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65273A9" w14:textId="77777777" w:rsidR="00C11FE7" w:rsidRDefault="009D6149">
            <w:pPr>
              <w:keepNext/>
              <w:jc w:val="left"/>
            </w:pPr>
            <w:r>
              <w:rPr>
                <w:rFonts w:ascii="맑은 고딕" w:eastAsia="맑은 고딕" w:hAnsi="맑은 고딕"/>
                <w:b/>
                <w:color w:val="FFFFFF"/>
                <w:sz w:val="18"/>
                <w:szCs w:val="18"/>
              </w:rPr>
              <w:t>card.</w:t>
            </w:r>
          </w:p>
        </w:tc>
      </w:tr>
      <w:tr w:rsidR="00C11FE7" w14:paraId="1AC793F4" w14:textId="77777777">
        <w:trPr>
          <w:cantSplit/>
        </w:trPr>
        <w:tc>
          <w:tcPr>
            <w:tcW w:w="2250" w:type="dxa"/>
          </w:tcPr>
          <w:p w14:paraId="29AC40C6"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DosingStatus</w:t>
            </w:r>
          </w:p>
        </w:tc>
        <w:tc>
          <w:tcPr>
            <w:tcW w:w="4200" w:type="dxa"/>
          </w:tcPr>
          <w:p w14:paraId="503DC11F" w14:textId="77777777" w:rsidR="00C11FE7" w:rsidRDefault="009D6149">
            <w:pPr>
              <w:jc w:val="left"/>
            </w:pPr>
            <w:r>
              <w:rPr>
                <w:rFonts w:ascii="맑은 고딕" w:eastAsia="맑은 고딕" w:hAnsi="맑은 고딕"/>
                <w:sz w:val="18"/>
                <w:szCs w:val="18"/>
              </w:rPr>
              <w:t>https://www.smart-factory.kr/ids/cd/DosingStatus/1/0</w:t>
            </w:r>
            <w:r>
              <w:rPr>
                <w:rFonts w:ascii="맑은 고딕" w:eastAsia="맑은 고딕" w:hAnsi="맑은 고딕"/>
                <w:sz w:val="18"/>
                <w:szCs w:val="18"/>
              </w:rPr>
              <w:br/>
            </w:r>
            <w:r>
              <w:rPr>
                <w:rFonts w:ascii="맑은 고딕" w:eastAsia="맑은 고딕" w:hAnsi="맑은 고딕"/>
                <w:sz w:val="18"/>
                <w:szCs w:val="18"/>
              </w:rPr>
              <w:t>현재의</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속도</w:t>
            </w:r>
            <w:r>
              <w:rPr>
                <w:rFonts w:ascii="맑은 고딕" w:eastAsia="맑은 고딕" w:hAnsi="맑은 고딕"/>
                <w:sz w:val="18"/>
                <w:szCs w:val="18"/>
              </w:rPr>
              <w:t xml:space="preserve">, </w:t>
            </w:r>
            <w:r>
              <w:rPr>
                <w:rFonts w:ascii="맑은 고딕" w:eastAsia="맑은 고딕" w:hAnsi="맑은 고딕"/>
                <w:sz w:val="18"/>
                <w:szCs w:val="18"/>
              </w:rPr>
              <w:t>배합비와</w:t>
            </w:r>
            <w:r>
              <w:rPr>
                <w:rFonts w:ascii="맑은 고딕" w:eastAsia="맑은 고딕" w:hAnsi="맑은 고딕"/>
                <w:sz w:val="18"/>
                <w:szCs w:val="18"/>
              </w:rPr>
              <w:t xml:space="preserve"> </w:t>
            </w:r>
            <w:r>
              <w:rPr>
                <w:rFonts w:ascii="맑은 고딕" w:eastAsia="맑은 고딕" w:hAnsi="맑은 고딕"/>
                <w:sz w:val="18"/>
                <w:szCs w:val="18"/>
              </w:rPr>
              <w:t>온도를</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6C26B041"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2344A055" w14:textId="77777777" w:rsidR="00C11FE7" w:rsidRDefault="009D6149">
            <w:pPr>
              <w:jc w:val="left"/>
            </w:pPr>
            <w:r>
              <w:rPr>
                <w:rFonts w:ascii="맑은 고딕" w:eastAsia="맑은 고딕" w:hAnsi="맑은 고딕"/>
                <w:sz w:val="18"/>
                <w:szCs w:val="18"/>
              </w:rPr>
              <w:t>-</w:t>
            </w:r>
          </w:p>
        </w:tc>
      </w:tr>
      <w:tr w:rsidR="00C11FE7" w14:paraId="706C62A6" w14:textId="77777777">
        <w:trPr>
          <w:cantSplit/>
        </w:trPr>
        <w:tc>
          <w:tcPr>
            <w:tcW w:w="2250" w:type="dxa"/>
          </w:tcPr>
          <w:p w14:paraId="7583BE85"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MixingStatus</w:t>
            </w:r>
          </w:p>
        </w:tc>
        <w:tc>
          <w:tcPr>
            <w:tcW w:w="4200" w:type="dxa"/>
          </w:tcPr>
          <w:p w14:paraId="5A30EE13" w14:textId="77777777" w:rsidR="00C11FE7" w:rsidRDefault="009D6149">
            <w:pPr>
              <w:jc w:val="left"/>
            </w:pPr>
            <w:r>
              <w:rPr>
                <w:rFonts w:ascii="맑은 고딕" w:eastAsia="맑은 고딕" w:hAnsi="맑은 고딕"/>
                <w:sz w:val="18"/>
                <w:szCs w:val="18"/>
              </w:rPr>
              <w:t>https://www.smart-factory.kr/ids/cd/MixingStatus/1/0</w:t>
            </w:r>
            <w:r>
              <w:rPr>
                <w:rFonts w:ascii="맑은 고딕" w:eastAsia="맑은 고딕" w:hAnsi="맑은 고딕"/>
                <w:sz w:val="18"/>
                <w:szCs w:val="18"/>
              </w:rPr>
              <w:br/>
            </w:r>
            <w:r>
              <w:rPr>
                <w:rFonts w:ascii="맑은 고딕" w:eastAsia="맑은 고딕" w:hAnsi="맑은 고딕"/>
                <w:sz w:val="18"/>
                <w:szCs w:val="18"/>
              </w:rPr>
              <w:t>현재의</w:t>
            </w:r>
            <w:r>
              <w:rPr>
                <w:rFonts w:ascii="맑은 고딕" w:eastAsia="맑은 고딕" w:hAnsi="맑은 고딕"/>
                <w:sz w:val="18"/>
                <w:szCs w:val="18"/>
              </w:rPr>
              <w:t xml:space="preserve"> </w:t>
            </w:r>
            <w:r>
              <w:rPr>
                <w:rFonts w:ascii="맑은 고딕" w:eastAsia="맑은 고딕" w:hAnsi="맑은 고딕"/>
                <w:sz w:val="18"/>
                <w:szCs w:val="18"/>
              </w:rPr>
              <w:t>혼합기</w:t>
            </w:r>
            <w:r>
              <w:rPr>
                <w:rFonts w:ascii="맑은 고딕" w:eastAsia="맑은 고딕" w:hAnsi="맑은 고딕"/>
                <w:sz w:val="18"/>
                <w:szCs w:val="18"/>
              </w:rPr>
              <w:t xml:space="preserve"> </w:t>
            </w:r>
            <w:r>
              <w:rPr>
                <w:rFonts w:ascii="맑은 고딕" w:eastAsia="맑은 고딕" w:hAnsi="맑은 고딕"/>
                <w:sz w:val="18"/>
                <w:szCs w:val="18"/>
              </w:rPr>
              <w:t>부하</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번의</w:t>
            </w:r>
            <w:r>
              <w:rPr>
                <w:rFonts w:ascii="맑은 고딕" w:eastAsia="맑은 고딕" w:hAnsi="맑은 고딕"/>
                <w:sz w:val="18"/>
                <w:szCs w:val="18"/>
              </w:rPr>
              <w:t xml:space="preserve"> </w:t>
            </w:r>
            <w:r>
              <w:rPr>
                <w:rFonts w:ascii="맑은 고딕" w:eastAsia="맑은 고딕" w:hAnsi="맑은 고딕"/>
                <w:sz w:val="18"/>
                <w:szCs w:val="18"/>
              </w:rPr>
              <w:t>작업에서</w:t>
            </w:r>
            <w:r>
              <w:rPr>
                <w:rFonts w:ascii="맑은 고딕" w:eastAsia="맑은 고딕" w:hAnsi="맑은 고딕"/>
                <w:sz w:val="18"/>
                <w:szCs w:val="18"/>
              </w:rPr>
              <w:t xml:space="preserve"> </w:t>
            </w:r>
            <w:r>
              <w:rPr>
                <w:rFonts w:ascii="맑은 고딕" w:eastAsia="맑은 고딕" w:hAnsi="맑은 고딕"/>
                <w:sz w:val="18"/>
                <w:szCs w:val="18"/>
              </w:rPr>
              <w:t>처리하는</w:t>
            </w:r>
            <w:r>
              <w:rPr>
                <w:rFonts w:ascii="맑은 고딕" w:eastAsia="맑은 고딕" w:hAnsi="맑은 고딕"/>
                <w:sz w:val="18"/>
                <w:szCs w:val="18"/>
              </w:rPr>
              <w:t xml:space="preserve"> </w:t>
            </w:r>
            <w:r>
              <w:rPr>
                <w:rFonts w:ascii="맑은 고딕" w:eastAsia="맑은 고딕" w:hAnsi="맑은 고딕"/>
                <w:sz w:val="18"/>
                <w:szCs w:val="18"/>
              </w:rPr>
              <w:t>재료의</w:t>
            </w:r>
            <w:r>
              <w:rPr>
                <w:rFonts w:ascii="맑은 고딕" w:eastAsia="맑은 고딕" w:hAnsi="맑은 고딕"/>
                <w:sz w:val="18"/>
                <w:szCs w:val="18"/>
              </w:rPr>
              <w:t xml:space="preserve"> </w:t>
            </w:r>
            <w:r>
              <w:rPr>
                <w:rFonts w:ascii="맑은 고딕" w:eastAsia="맑은 고딕" w:hAnsi="맑은 고딕"/>
                <w:sz w:val="18"/>
                <w:szCs w:val="18"/>
              </w:rPr>
              <w:t>질량과</w:t>
            </w:r>
            <w:r>
              <w:rPr>
                <w:rFonts w:ascii="맑은 고딕" w:eastAsia="맑은 고딕" w:hAnsi="맑은 고딕"/>
                <w:sz w:val="18"/>
                <w:szCs w:val="18"/>
              </w:rPr>
              <w:t xml:space="preserve"> </w:t>
            </w:r>
            <w:r>
              <w:rPr>
                <w:rFonts w:ascii="맑은 고딕" w:eastAsia="맑은 고딕" w:hAnsi="맑은 고딕"/>
                <w:sz w:val="18"/>
                <w:szCs w:val="18"/>
              </w:rPr>
              <w:t>운전</w:t>
            </w:r>
            <w:r>
              <w:rPr>
                <w:rFonts w:ascii="맑은 고딕" w:eastAsia="맑은 고딕" w:hAnsi="맑은 고딕"/>
                <w:sz w:val="18"/>
                <w:szCs w:val="18"/>
              </w:rPr>
              <w:t xml:space="preserve"> </w:t>
            </w:r>
            <w:r>
              <w:rPr>
                <w:rFonts w:ascii="맑은 고딕" w:eastAsia="맑은 고딕" w:hAnsi="맑은 고딕"/>
                <w:sz w:val="18"/>
                <w:szCs w:val="18"/>
              </w:rPr>
              <w:t>방식을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222A2F30"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47610793" w14:textId="77777777" w:rsidR="00C11FE7" w:rsidRDefault="009D6149">
            <w:pPr>
              <w:jc w:val="left"/>
            </w:pPr>
            <w:r>
              <w:rPr>
                <w:rFonts w:ascii="맑은 고딕" w:eastAsia="맑은 고딕" w:hAnsi="맑은 고딕"/>
                <w:sz w:val="18"/>
                <w:szCs w:val="18"/>
              </w:rPr>
              <w:t>-</w:t>
            </w:r>
          </w:p>
        </w:tc>
      </w:tr>
      <w:tr w:rsidR="00C11FE7" w14:paraId="34DA9E87" w14:textId="77777777">
        <w:trPr>
          <w:cantSplit/>
        </w:trPr>
        <w:tc>
          <w:tcPr>
            <w:tcW w:w="2250" w:type="dxa"/>
          </w:tcPr>
          <w:p w14:paraId="091168C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AlarmStatus</w:t>
            </w:r>
          </w:p>
        </w:tc>
        <w:tc>
          <w:tcPr>
            <w:tcW w:w="4200" w:type="dxa"/>
          </w:tcPr>
          <w:p w14:paraId="7BEC5DB2" w14:textId="77777777" w:rsidR="00C11FE7" w:rsidRDefault="009D6149">
            <w:pPr>
              <w:jc w:val="left"/>
            </w:pPr>
            <w:r>
              <w:rPr>
                <w:rFonts w:ascii="맑은 고딕" w:eastAsia="맑은 고딕" w:hAnsi="맑은 고딕"/>
                <w:sz w:val="18"/>
                <w:szCs w:val="18"/>
              </w:rPr>
              <w:t>https://www.smart-factory.kr/ids/cd/AlarmStatus/1/0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계통의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경보</w:t>
            </w:r>
            <w:r>
              <w:rPr>
                <w:rFonts w:ascii="맑은 고딕" w:eastAsia="맑은 고딕" w:hAnsi="맑은 고딕"/>
                <w:sz w:val="18"/>
                <w:szCs w:val="18"/>
              </w:rPr>
              <w:t xml:space="preserve"> </w:t>
            </w:r>
            <w:r>
              <w:rPr>
                <w:rFonts w:ascii="맑은 고딕" w:eastAsia="맑은 고딕" w:hAnsi="맑은 고딕"/>
                <w:sz w:val="18"/>
                <w:szCs w:val="18"/>
              </w:rPr>
              <w:t>코드를</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35D36E99"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0B46C405" w14:textId="77777777" w:rsidR="00C11FE7" w:rsidRDefault="009D6149">
            <w:pPr>
              <w:jc w:val="left"/>
            </w:pPr>
            <w:r>
              <w:rPr>
                <w:rFonts w:ascii="맑은 고딕" w:eastAsia="맑은 고딕" w:hAnsi="맑은 고딕"/>
                <w:sz w:val="18"/>
                <w:szCs w:val="18"/>
              </w:rPr>
              <w:t>-</w:t>
            </w:r>
          </w:p>
        </w:tc>
      </w:tr>
    </w:tbl>
    <w:p w14:paraId="4200690D" w14:textId="77777777" w:rsidR="00D30E1E" w:rsidRPr="003D67EE" w:rsidRDefault="00D30E1E" w:rsidP="00D30E1E">
      <w:pPr>
        <w:rPr>
          <w:rFonts w:hAnsiTheme="minorEastAsia"/>
        </w:rPr>
      </w:pPr>
    </w:p>
    <w:p w14:paraId="24CAE08E" w14:textId="65D05D70" w:rsidR="00AE512D" w:rsidRPr="00AC08AE" w:rsidRDefault="00152306" w:rsidP="00152306">
      <w:pPr>
        <w:pStyle w:val="af0"/>
        <w:keepNext/>
        <w:jc w:val="left"/>
      </w:pPr>
      <w:bookmarkStart w:id="62" w:name="_Toc241338126"/>
      <w:r>
        <w:t xml:space="preserve">표 </w:t>
      </w:r>
      <w:fldSimple w:instr=" SEQ 표 \* ARABIC ">
        <w:r w:rsidR="00637A5F">
          <w:rPr>
            <w:noProof/>
          </w:rPr>
          <w:t>30</w:t>
        </w:r>
      </w:fldSimple>
      <w:r>
        <w:t xml:space="preserve"> 정보 묶음 ‘DosingStatus’</w:t>
      </w:r>
      <w:bookmarkEnd w:id="6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03D6038F" w14:textId="77777777">
        <w:trPr>
          <w:cantSplit/>
          <w:tblHeader/>
        </w:trPr>
        <w:tc>
          <w:tcPr>
            <w:tcW w:w="2250" w:type="dxa"/>
            <w:shd w:val="clear" w:color="auto" w:fill="002060"/>
          </w:tcPr>
          <w:p w14:paraId="16157058"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F83A1C1" w14:textId="77777777" w:rsidR="00C11FE7" w:rsidRDefault="009D6149">
            <w:pPr>
              <w:keepNext/>
              <w:jc w:val="left"/>
            </w:pPr>
            <w:r>
              <w:rPr>
                <w:rFonts w:ascii="맑은 고딕" w:eastAsia="맑은 고딕" w:hAnsi="맑은 고딕"/>
                <w:b/>
                <w:color w:val="FFFFFF"/>
                <w:sz w:val="18"/>
                <w:szCs w:val="18"/>
              </w:rPr>
              <w:t>DosingStatus</w:t>
            </w:r>
          </w:p>
        </w:tc>
        <w:tc>
          <w:tcPr>
            <w:tcW w:w="1976" w:type="dxa"/>
            <w:shd w:val="clear" w:color="auto" w:fill="002060"/>
          </w:tcPr>
          <w:p w14:paraId="07E15563" w14:textId="77777777" w:rsidR="00C11FE7" w:rsidRDefault="00C11FE7">
            <w:pPr>
              <w:keepNext/>
              <w:jc w:val="left"/>
            </w:pPr>
          </w:p>
        </w:tc>
        <w:tc>
          <w:tcPr>
            <w:tcW w:w="600" w:type="dxa"/>
            <w:shd w:val="clear" w:color="auto" w:fill="002060"/>
          </w:tcPr>
          <w:p w14:paraId="6A957C7F" w14:textId="77777777" w:rsidR="00C11FE7" w:rsidRDefault="00C11FE7">
            <w:pPr>
              <w:keepNext/>
              <w:jc w:val="left"/>
            </w:pPr>
          </w:p>
        </w:tc>
      </w:tr>
      <w:tr w:rsidR="00C11FE7" w14:paraId="32242282" w14:textId="77777777">
        <w:trPr>
          <w:cantSplit/>
          <w:tblHeader/>
        </w:trPr>
        <w:tc>
          <w:tcPr>
            <w:tcW w:w="2250" w:type="dxa"/>
            <w:shd w:val="clear" w:color="auto" w:fill="002060"/>
          </w:tcPr>
          <w:p w14:paraId="44533C3F"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83B18AC"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1E2E6BE2" w14:textId="77777777" w:rsidR="00C11FE7" w:rsidRDefault="00C11FE7">
            <w:pPr>
              <w:keepNext/>
              <w:jc w:val="left"/>
            </w:pPr>
          </w:p>
        </w:tc>
        <w:tc>
          <w:tcPr>
            <w:tcW w:w="600" w:type="dxa"/>
            <w:shd w:val="clear" w:color="auto" w:fill="002060"/>
          </w:tcPr>
          <w:p w14:paraId="75ED7811" w14:textId="77777777" w:rsidR="00C11FE7" w:rsidRDefault="00C11FE7">
            <w:pPr>
              <w:keepNext/>
              <w:jc w:val="left"/>
            </w:pPr>
          </w:p>
        </w:tc>
      </w:tr>
      <w:tr w:rsidR="00C11FE7" w14:paraId="29BC04E2" w14:textId="77777777">
        <w:trPr>
          <w:cantSplit/>
          <w:tblHeader/>
        </w:trPr>
        <w:tc>
          <w:tcPr>
            <w:tcW w:w="2250" w:type="dxa"/>
            <w:shd w:val="clear" w:color="auto" w:fill="002060"/>
          </w:tcPr>
          <w:p w14:paraId="2F4C924B"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27952283" w14:textId="77777777" w:rsidR="00C11FE7" w:rsidRDefault="009D6149">
            <w:pPr>
              <w:keepNext/>
              <w:jc w:val="left"/>
            </w:pPr>
            <w:r>
              <w:rPr>
                <w:rFonts w:ascii="맑은 고딕" w:eastAsia="맑은 고딕" w:hAnsi="맑은 고딕"/>
                <w:b/>
                <w:color w:val="FFFFFF"/>
                <w:sz w:val="18"/>
                <w:szCs w:val="18"/>
              </w:rPr>
              <w:t>https://www.smart-factory.kr/ids/cd/DosingStatus/1/0</w:t>
            </w:r>
          </w:p>
        </w:tc>
        <w:tc>
          <w:tcPr>
            <w:tcW w:w="1976" w:type="dxa"/>
            <w:shd w:val="clear" w:color="auto" w:fill="002060"/>
          </w:tcPr>
          <w:p w14:paraId="1F59B836" w14:textId="77777777" w:rsidR="00C11FE7" w:rsidRDefault="00C11FE7">
            <w:pPr>
              <w:keepNext/>
              <w:jc w:val="left"/>
            </w:pPr>
          </w:p>
        </w:tc>
        <w:tc>
          <w:tcPr>
            <w:tcW w:w="600" w:type="dxa"/>
            <w:shd w:val="clear" w:color="auto" w:fill="002060"/>
          </w:tcPr>
          <w:p w14:paraId="4FFCA112" w14:textId="77777777" w:rsidR="00C11FE7" w:rsidRDefault="00C11FE7">
            <w:pPr>
              <w:keepNext/>
              <w:jc w:val="left"/>
            </w:pPr>
          </w:p>
        </w:tc>
      </w:tr>
      <w:tr w:rsidR="00C11FE7" w14:paraId="204A316C" w14:textId="77777777">
        <w:trPr>
          <w:cantSplit/>
          <w:tblHeader/>
        </w:trPr>
        <w:tc>
          <w:tcPr>
            <w:tcW w:w="2250" w:type="dxa"/>
            <w:shd w:val="clear" w:color="auto" w:fill="002060"/>
          </w:tcPr>
          <w:p w14:paraId="2D1427AC"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7942B597" w14:textId="77777777" w:rsidR="00C11FE7" w:rsidRDefault="009D6149">
            <w:pPr>
              <w:keepNext/>
              <w:jc w:val="left"/>
            </w:pPr>
            <w:r>
              <w:rPr>
                <w:rFonts w:ascii="맑은 고딕" w:eastAsia="맑은 고딕" w:hAnsi="맑은 고딕"/>
                <w:b/>
                <w:color w:val="FFFFFF"/>
                <w:sz w:val="18"/>
                <w:szCs w:val="18"/>
              </w:rPr>
              <w:t>DosingMonitoring</w:t>
            </w:r>
          </w:p>
        </w:tc>
        <w:tc>
          <w:tcPr>
            <w:tcW w:w="1976" w:type="dxa"/>
            <w:shd w:val="clear" w:color="auto" w:fill="002060"/>
          </w:tcPr>
          <w:p w14:paraId="0F3D6655" w14:textId="77777777" w:rsidR="00C11FE7" w:rsidRDefault="00C11FE7">
            <w:pPr>
              <w:keepNext/>
              <w:jc w:val="left"/>
            </w:pPr>
          </w:p>
        </w:tc>
        <w:tc>
          <w:tcPr>
            <w:tcW w:w="600" w:type="dxa"/>
            <w:shd w:val="clear" w:color="auto" w:fill="002060"/>
          </w:tcPr>
          <w:p w14:paraId="418B83C0" w14:textId="77777777" w:rsidR="00C11FE7" w:rsidRDefault="00C11FE7">
            <w:pPr>
              <w:keepNext/>
              <w:jc w:val="left"/>
            </w:pPr>
          </w:p>
        </w:tc>
      </w:tr>
      <w:tr w:rsidR="00C11FE7" w14:paraId="303C3A20" w14:textId="77777777">
        <w:trPr>
          <w:cantSplit/>
          <w:tblHeader/>
        </w:trPr>
        <w:tc>
          <w:tcPr>
            <w:tcW w:w="2250" w:type="dxa"/>
            <w:shd w:val="clear" w:color="auto" w:fill="002060"/>
          </w:tcPr>
          <w:p w14:paraId="5956B973"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6F1559F9"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2129A690" w14:textId="77777777" w:rsidR="00C11FE7" w:rsidRDefault="00C11FE7">
            <w:pPr>
              <w:keepNext/>
              <w:jc w:val="left"/>
            </w:pPr>
          </w:p>
        </w:tc>
        <w:tc>
          <w:tcPr>
            <w:tcW w:w="600" w:type="dxa"/>
            <w:shd w:val="clear" w:color="auto" w:fill="002060"/>
          </w:tcPr>
          <w:p w14:paraId="55E79497" w14:textId="77777777" w:rsidR="00C11FE7" w:rsidRDefault="00C11FE7">
            <w:pPr>
              <w:keepNext/>
              <w:jc w:val="left"/>
            </w:pPr>
          </w:p>
        </w:tc>
      </w:tr>
      <w:tr w:rsidR="00C11FE7" w14:paraId="51CAC680" w14:textId="77777777">
        <w:trPr>
          <w:cantSplit/>
          <w:tblHeader/>
        </w:trPr>
        <w:tc>
          <w:tcPr>
            <w:tcW w:w="2250" w:type="dxa"/>
            <w:shd w:val="clear" w:color="auto" w:fill="002060"/>
          </w:tcPr>
          <w:p w14:paraId="118EAC3A"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2971F54E"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13DC68B6"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9A9CA83" w14:textId="77777777" w:rsidR="00C11FE7" w:rsidRDefault="009D6149">
            <w:pPr>
              <w:keepNext/>
              <w:jc w:val="left"/>
            </w:pPr>
            <w:r>
              <w:rPr>
                <w:rFonts w:ascii="맑은 고딕" w:eastAsia="맑은 고딕" w:hAnsi="맑은 고딕"/>
                <w:b/>
                <w:color w:val="FFFFFF"/>
                <w:sz w:val="18"/>
                <w:szCs w:val="18"/>
              </w:rPr>
              <w:t>card.</w:t>
            </w:r>
          </w:p>
        </w:tc>
      </w:tr>
      <w:tr w:rsidR="00C11FE7" w14:paraId="63962C5C" w14:textId="77777777">
        <w:trPr>
          <w:cantSplit/>
        </w:trPr>
        <w:tc>
          <w:tcPr>
            <w:tcW w:w="2250" w:type="dxa"/>
          </w:tcPr>
          <w:p w14:paraId="6B2DFE3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CurrentDosingRate</w:t>
            </w:r>
          </w:p>
        </w:tc>
        <w:tc>
          <w:tcPr>
            <w:tcW w:w="4200" w:type="dxa"/>
          </w:tcPr>
          <w:p w14:paraId="5E7E0BB2" w14:textId="77777777" w:rsidR="00C11FE7" w:rsidRDefault="009D6149">
            <w:pPr>
              <w:jc w:val="left"/>
            </w:pPr>
            <w:r>
              <w:rPr>
                <w:rFonts w:ascii="맑은 고딕" w:eastAsia="맑은 고딕" w:hAnsi="맑은 고딕"/>
                <w:sz w:val="18"/>
                <w:szCs w:val="18"/>
              </w:rPr>
              <w:t>https://www.smart-factory.kr/ids/cd/CurrentDosingRate/1/0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성분들을</w:t>
            </w:r>
            <w:r>
              <w:rPr>
                <w:rFonts w:ascii="맑은 고딕" w:eastAsia="맑은 고딕" w:hAnsi="맑은 고딕"/>
                <w:sz w:val="18"/>
                <w:szCs w:val="18"/>
              </w:rPr>
              <w:t xml:space="preserve"> </w:t>
            </w:r>
            <w:r>
              <w:rPr>
                <w:rFonts w:ascii="맑은 고딕" w:eastAsia="맑은 고딕" w:hAnsi="맑은 고딕"/>
                <w:sz w:val="18"/>
                <w:szCs w:val="18"/>
              </w:rPr>
              <w:t>합해</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단위</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투입하고</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2493A0C7"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230</w:t>
            </w:r>
          </w:p>
        </w:tc>
        <w:tc>
          <w:tcPr>
            <w:tcW w:w="600" w:type="dxa"/>
          </w:tcPr>
          <w:p w14:paraId="4E8BC876" w14:textId="77777777" w:rsidR="00C11FE7" w:rsidRDefault="009D6149">
            <w:pPr>
              <w:jc w:val="left"/>
            </w:pPr>
            <w:r>
              <w:rPr>
                <w:rFonts w:ascii="맑은 고딕" w:eastAsia="맑은 고딕" w:hAnsi="맑은 고딕"/>
                <w:sz w:val="18"/>
                <w:szCs w:val="18"/>
              </w:rPr>
              <w:t>-</w:t>
            </w:r>
          </w:p>
        </w:tc>
      </w:tr>
      <w:tr w:rsidR="00C11FE7" w14:paraId="0406D001" w14:textId="77777777">
        <w:trPr>
          <w:cantSplit/>
        </w:trPr>
        <w:tc>
          <w:tcPr>
            <w:tcW w:w="2250" w:type="dxa"/>
          </w:tcPr>
          <w:p w14:paraId="1330A8EE"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CurrentBinderRatio</w:t>
            </w:r>
          </w:p>
        </w:tc>
        <w:tc>
          <w:tcPr>
            <w:tcW w:w="4200" w:type="dxa"/>
          </w:tcPr>
          <w:p w14:paraId="4CCD6E54" w14:textId="77777777" w:rsidR="00C11FE7" w:rsidRDefault="009D6149">
            <w:pPr>
              <w:jc w:val="left"/>
            </w:pPr>
            <w:r>
              <w:rPr>
                <w:rFonts w:ascii="맑은 고딕" w:eastAsia="맑은 고딕" w:hAnsi="맑은 고딕"/>
                <w:sz w:val="18"/>
                <w:szCs w:val="18"/>
              </w:rPr>
              <w:t>https://www.smart-factory.kr/ids/cd/CurrentBinderRatio/1/0</w:t>
            </w:r>
            <w:r>
              <w:rPr>
                <w:rFonts w:ascii="맑은 고딕" w:eastAsia="맑은 고딕" w:hAnsi="맑은 고딕"/>
                <w:sz w:val="18"/>
                <w:szCs w:val="18"/>
              </w:rPr>
              <w:br/>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모래에</w:t>
            </w:r>
            <w:r>
              <w:rPr>
                <w:rFonts w:ascii="맑은 고딕" w:eastAsia="맑은 고딕" w:hAnsi="맑은 고딕"/>
                <w:sz w:val="18"/>
                <w:szCs w:val="18"/>
              </w:rPr>
              <w:t xml:space="preserve"> </w:t>
            </w:r>
            <w:r>
              <w:rPr>
                <w:rFonts w:ascii="맑은 고딕" w:eastAsia="맑은 고딕" w:hAnsi="맑은 고딕"/>
                <w:sz w:val="18"/>
                <w:szCs w:val="18"/>
              </w:rPr>
              <w:t>대해</w:t>
            </w:r>
            <w:r>
              <w:rPr>
                <w:rFonts w:ascii="맑은 고딕" w:eastAsia="맑은 고딕" w:hAnsi="맑은 고딕"/>
                <w:sz w:val="18"/>
                <w:szCs w:val="18"/>
              </w:rPr>
              <w:t xml:space="preserve"> </w:t>
            </w:r>
            <w:r>
              <w:rPr>
                <w:rFonts w:ascii="맑은 고딕" w:eastAsia="맑은 고딕" w:hAnsi="맑은 고딕"/>
                <w:sz w:val="18"/>
                <w:szCs w:val="18"/>
              </w:rPr>
              <w:t>바인더가</w:t>
            </w:r>
            <w:r>
              <w:rPr>
                <w:rFonts w:ascii="맑은 고딕" w:eastAsia="맑은 고딕" w:hAnsi="맑은 고딕"/>
                <w:sz w:val="18"/>
                <w:szCs w:val="18"/>
              </w:rPr>
              <w:t xml:space="preserve"> </w:t>
            </w:r>
            <w:r>
              <w:rPr>
                <w:rFonts w:ascii="맑은 고딕" w:eastAsia="맑은 고딕" w:hAnsi="맑은 고딕"/>
                <w:sz w:val="18"/>
                <w:szCs w:val="18"/>
              </w:rPr>
              <w:t>차지하는</w:t>
            </w:r>
            <w:r>
              <w:rPr>
                <w:rFonts w:ascii="맑은 고딕" w:eastAsia="맑은 고딕" w:hAnsi="맑은 고딕"/>
                <w:sz w:val="18"/>
                <w:szCs w:val="18"/>
              </w:rPr>
              <w:t xml:space="preserve"> </w:t>
            </w:r>
            <w:r>
              <w:rPr>
                <w:rFonts w:ascii="맑은 고딕" w:eastAsia="맑은 고딕" w:hAnsi="맑은 고딕"/>
                <w:sz w:val="18"/>
                <w:szCs w:val="18"/>
              </w:rPr>
              <w:t>비율입니다</w:t>
            </w:r>
            <w:r>
              <w:rPr>
                <w:rFonts w:ascii="맑은 고딕" w:eastAsia="맑은 고딕" w:hAnsi="맑은 고딕"/>
                <w:sz w:val="18"/>
                <w:szCs w:val="18"/>
              </w:rPr>
              <w:t>.</w:t>
            </w:r>
          </w:p>
        </w:tc>
        <w:tc>
          <w:tcPr>
            <w:tcW w:w="1976" w:type="dxa"/>
          </w:tcPr>
          <w:p w14:paraId="000E6B61"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1.8</w:t>
            </w:r>
          </w:p>
        </w:tc>
        <w:tc>
          <w:tcPr>
            <w:tcW w:w="600" w:type="dxa"/>
          </w:tcPr>
          <w:p w14:paraId="443A1A11" w14:textId="77777777" w:rsidR="00C11FE7" w:rsidRDefault="009D6149">
            <w:pPr>
              <w:jc w:val="left"/>
            </w:pPr>
            <w:r>
              <w:rPr>
                <w:rFonts w:ascii="맑은 고딕" w:eastAsia="맑은 고딕" w:hAnsi="맑은 고딕"/>
                <w:sz w:val="18"/>
                <w:szCs w:val="18"/>
              </w:rPr>
              <w:t>-</w:t>
            </w:r>
          </w:p>
        </w:tc>
      </w:tr>
      <w:tr w:rsidR="00C11FE7" w14:paraId="68A806E0" w14:textId="77777777">
        <w:trPr>
          <w:cantSplit/>
        </w:trPr>
        <w:tc>
          <w:tcPr>
            <w:tcW w:w="2250" w:type="dxa"/>
          </w:tcPr>
          <w:p w14:paraId="14665E9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BinderTemperature</w:t>
            </w:r>
          </w:p>
        </w:tc>
        <w:tc>
          <w:tcPr>
            <w:tcW w:w="4200" w:type="dxa"/>
          </w:tcPr>
          <w:p w14:paraId="3648022D" w14:textId="77777777" w:rsidR="00C11FE7" w:rsidRDefault="009D6149">
            <w:pPr>
              <w:jc w:val="left"/>
            </w:pPr>
            <w:r>
              <w:rPr>
                <w:rFonts w:ascii="맑은 고딕" w:eastAsia="맑은 고딕" w:hAnsi="맑은 고딕"/>
                <w:sz w:val="18"/>
                <w:szCs w:val="18"/>
              </w:rPr>
              <w:t>https://www.smart-factory.kr/ids/cd/BinderTemperature/1/0</w:t>
            </w:r>
            <w:r>
              <w:rPr>
                <w:rFonts w:ascii="맑은 고딕" w:eastAsia="맑은 고딕" w:hAnsi="맑은 고딕"/>
                <w:sz w:val="18"/>
                <w:szCs w:val="18"/>
              </w:rPr>
              <w:br/>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계통에</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온도입니다</w:t>
            </w:r>
            <w:r>
              <w:rPr>
                <w:rFonts w:ascii="맑은 고딕" w:eastAsia="맑은 고딕" w:hAnsi="맑은 고딕"/>
                <w:sz w:val="18"/>
                <w:szCs w:val="18"/>
              </w:rPr>
              <w:t>.</w:t>
            </w:r>
          </w:p>
        </w:tc>
        <w:tc>
          <w:tcPr>
            <w:tcW w:w="1976" w:type="dxa"/>
          </w:tcPr>
          <w:p w14:paraId="03885616"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26</w:t>
            </w:r>
          </w:p>
        </w:tc>
        <w:tc>
          <w:tcPr>
            <w:tcW w:w="600" w:type="dxa"/>
          </w:tcPr>
          <w:p w14:paraId="205B4663" w14:textId="77777777" w:rsidR="00C11FE7" w:rsidRDefault="009D6149">
            <w:pPr>
              <w:jc w:val="left"/>
            </w:pPr>
            <w:r>
              <w:rPr>
                <w:rFonts w:ascii="맑은 고딕" w:eastAsia="맑은 고딕" w:hAnsi="맑은 고딕"/>
                <w:sz w:val="18"/>
                <w:szCs w:val="18"/>
              </w:rPr>
              <w:t>-</w:t>
            </w:r>
          </w:p>
        </w:tc>
      </w:tr>
    </w:tbl>
    <w:p w14:paraId="111CA116" w14:textId="77777777" w:rsidR="00D30E1E" w:rsidRPr="003D67EE" w:rsidRDefault="00D30E1E" w:rsidP="00D30E1E">
      <w:pPr>
        <w:rPr>
          <w:rFonts w:hAnsiTheme="minorEastAsia"/>
        </w:rPr>
      </w:pPr>
    </w:p>
    <w:p w14:paraId="125C7714" w14:textId="2A3FFB16" w:rsidR="00AE512D" w:rsidRPr="00AC08AE" w:rsidRDefault="00152306" w:rsidP="00152306">
      <w:pPr>
        <w:pStyle w:val="af0"/>
        <w:keepNext/>
        <w:jc w:val="left"/>
      </w:pPr>
      <w:bookmarkStart w:id="63" w:name="_Toc241338127"/>
      <w:r>
        <w:t xml:space="preserve">표 </w:t>
      </w:r>
      <w:fldSimple w:instr=" SEQ 표 \* ARABIC ">
        <w:r w:rsidR="00637A5F">
          <w:rPr>
            <w:noProof/>
          </w:rPr>
          <w:t>31</w:t>
        </w:r>
      </w:fldSimple>
      <w:r>
        <w:t xml:space="preserve"> 정보 묶음 ‘MixingStatus’</w:t>
      </w:r>
      <w:bookmarkEnd w:id="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7F586600" w14:textId="77777777">
        <w:trPr>
          <w:cantSplit/>
          <w:tblHeader/>
        </w:trPr>
        <w:tc>
          <w:tcPr>
            <w:tcW w:w="2250" w:type="dxa"/>
            <w:shd w:val="clear" w:color="auto" w:fill="002060"/>
          </w:tcPr>
          <w:p w14:paraId="0050E295"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3A1116F7" w14:textId="77777777" w:rsidR="00C11FE7" w:rsidRDefault="009D6149">
            <w:pPr>
              <w:keepNext/>
              <w:jc w:val="left"/>
            </w:pPr>
            <w:r>
              <w:rPr>
                <w:rFonts w:ascii="맑은 고딕" w:eastAsia="맑은 고딕" w:hAnsi="맑은 고딕"/>
                <w:b/>
                <w:color w:val="FFFFFF"/>
                <w:sz w:val="18"/>
                <w:szCs w:val="18"/>
              </w:rPr>
              <w:t>MixingStatus</w:t>
            </w:r>
          </w:p>
        </w:tc>
        <w:tc>
          <w:tcPr>
            <w:tcW w:w="1976" w:type="dxa"/>
            <w:shd w:val="clear" w:color="auto" w:fill="002060"/>
          </w:tcPr>
          <w:p w14:paraId="3CAADB59" w14:textId="77777777" w:rsidR="00C11FE7" w:rsidRDefault="00C11FE7">
            <w:pPr>
              <w:keepNext/>
              <w:jc w:val="left"/>
            </w:pPr>
          </w:p>
        </w:tc>
        <w:tc>
          <w:tcPr>
            <w:tcW w:w="600" w:type="dxa"/>
            <w:shd w:val="clear" w:color="auto" w:fill="002060"/>
          </w:tcPr>
          <w:p w14:paraId="01ADB07D" w14:textId="77777777" w:rsidR="00C11FE7" w:rsidRDefault="00C11FE7">
            <w:pPr>
              <w:keepNext/>
              <w:jc w:val="left"/>
            </w:pPr>
          </w:p>
        </w:tc>
      </w:tr>
      <w:tr w:rsidR="00C11FE7" w14:paraId="09E1ED90" w14:textId="77777777">
        <w:trPr>
          <w:cantSplit/>
          <w:tblHeader/>
        </w:trPr>
        <w:tc>
          <w:tcPr>
            <w:tcW w:w="2250" w:type="dxa"/>
            <w:shd w:val="clear" w:color="auto" w:fill="002060"/>
          </w:tcPr>
          <w:p w14:paraId="7D4E0FDA"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6C306B9"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72E5A9AA" w14:textId="77777777" w:rsidR="00C11FE7" w:rsidRDefault="00C11FE7">
            <w:pPr>
              <w:keepNext/>
              <w:jc w:val="left"/>
            </w:pPr>
          </w:p>
        </w:tc>
        <w:tc>
          <w:tcPr>
            <w:tcW w:w="600" w:type="dxa"/>
            <w:shd w:val="clear" w:color="auto" w:fill="002060"/>
          </w:tcPr>
          <w:p w14:paraId="6FAAE361" w14:textId="77777777" w:rsidR="00C11FE7" w:rsidRDefault="00C11FE7">
            <w:pPr>
              <w:keepNext/>
              <w:jc w:val="left"/>
            </w:pPr>
          </w:p>
        </w:tc>
      </w:tr>
      <w:tr w:rsidR="00C11FE7" w14:paraId="3BB13483" w14:textId="77777777">
        <w:trPr>
          <w:cantSplit/>
          <w:tblHeader/>
        </w:trPr>
        <w:tc>
          <w:tcPr>
            <w:tcW w:w="2250" w:type="dxa"/>
            <w:shd w:val="clear" w:color="auto" w:fill="002060"/>
          </w:tcPr>
          <w:p w14:paraId="3B636163"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6E9BF604" w14:textId="77777777" w:rsidR="00C11FE7" w:rsidRDefault="009D6149">
            <w:pPr>
              <w:keepNext/>
              <w:jc w:val="left"/>
            </w:pPr>
            <w:r>
              <w:rPr>
                <w:rFonts w:ascii="맑은 고딕" w:eastAsia="맑은 고딕" w:hAnsi="맑은 고딕"/>
                <w:b/>
                <w:color w:val="FFFFFF"/>
                <w:sz w:val="18"/>
                <w:szCs w:val="18"/>
              </w:rPr>
              <w:t>https://www.smart-factory.kr/ids/cd/MixingStatus/1/0</w:t>
            </w:r>
          </w:p>
        </w:tc>
        <w:tc>
          <w:tcPr>
            <w:tcW w:w="1976" w:type="dxa"/>
            <w:shd w:val="clear" w:color="auto" w:fill="002060"/>
          </w:tcPr>
          <w:p w14:paraId="7039FC99" w14:textId="77777777" w:rsidR="00C11FE7" w:rsidRDefault="00C11FE7">
            <w:pPr>
              <w:keepNext/>
              <w:jc w:val="left"/>
            </w:pPr>
          </w:p>
        </w:tc>
        <w:tc>
          <w:tcPr>
            <w:tcW w:w="600" w:type="dxa"/>
            <w:shd w:val="clear" w:color="auto" w:fill="002060"/>
          </w:tcPr>
          <w:p w14:paraId="7B9C713D" w14:textId="77777777" w:rsidR="00C11FE7" w:rsidRDefault="00C11FE7">
            <w:pPr>
              <w:keepNext/>
              <w:jc w:val="left"/>
            </w:pPr>
          </w:p>
        </w:tc>
      </w:tr>
      <w:tr w:rsidR="00C11FE7" w14:paraId="5244C5B1" w14:textId="77777777">
        <w:trPr>
          <w:cantSplit/>
          <w:tblHeader/>
        </w:trPr>
        <w:tc>
          <w:tcPr>
            <w:tcW w:w="2250" w:type="dxa"/>
            <w:shd w:val="clear" w:color="auto" w:fill="002060"/>
          </w:tcPr>
          <w:p w14:paraId="1838491A"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259372C" w14:textId="77777777" w:rsidR="00C11FE7" w:rsidRDefault="009D6149">
            <w:pPr>
              <w:keepNext/>
              <w:jc w:val="left"/>
            </w:pPr>
            <w:r>
              <w:rPr>
                <w:rFonts w:ascii="맑은 고딕" w:eastAsia="맑은 고딕" w:hAnsi="맑은 고딕"/>
                <w:b/>
                <w:color w:val="FFFFFF"/>
                <w:sz w:val="18"/>
                <w:szCs w:val="18"/>
              </w:rPr>
              <w:t>DosingMonitoring</w:t>
            </w:r>
          </w:p>
        </w:tc>
        <w:tc>
          <w:tcPr>
            <w:tcW w:w="1976" w:type="dxa"/>
            <w:shd w:val="clear" w:color="auto" w:fill="002060"/>
          </w:tcPr>
          <w:p w14:paraId="73A66CD2" w14:textId="77777777" w:rsidR="00C11FE7" w:rsidRDefault="00C11FE7">
            <w:pPr>
              <w:keepNext/>
              <w:jc w:val="left"/>
            </w:pPr>
          </w:p>
        </w:tc>
        <w:tc>
          <w:tcPr>
            <w:tcW w:w="600" w:type="dxa"/>
            <w:shd w:val="clear" w:color="auto" w:fill="002060"/>
          </w:tcPr>
          <w:p w14:paraId="52A9AC53" w14:textId="77777777" w:rsidR="00C11FE7" w:rsidRDefault="00C11FE7">
            <w:pPr>
              <w:keepNext/>
              <w:jc w:val="left"/>
            </w:pPr>
          </w:p>
        </w:tc>
      </w:tr>
      <w:tr w:rsidR="00C11FE7" w14:paraId="7778BD86" w14:textId="77777777">
        <w:trPr>
          <w:cantSplit/>
          <w:tblHeader/>
        </w:trPr>
        <w:tc>
          <w:tcPr>
            <w:tcW w:w="2250" w:type="dxa"/>
            <w:shd w:val="clear" w:color="auto" w:fill="002060"/>
          </w:tcPr>
          <w:p w14:paraId="3360F377"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2968DFBE"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375C48C0" w14:textId="77777777" w:rsidR="00C11FE7" w:rsidRDefault="00C11FE7">
            <w:pPr>
              <w:keepNext/>
              <w:jc w:val="left"/>
            </w:pPr>
          </w:p>
        </w:tc>
        <w:tc>
          <w:tcPr>
            <w:tcW w:w="600" w:type="dxa"/>
            <w:shd w:val="clear" w:color="auto" w:fill="002060"/>
          </w:tcPr>
          <w:p w14:paraId="6A5FC796" w14:textId="77777777" w:rsidR="00C11FE7" w:rsidRDefault="00C11FE7">
            <w:pPr>
              <w:keepNext/>
              <w:jc w:val="left"/>
            </w:pPr>
          </w:p>
        </w:tc>
      </w:tr>
      <w:tr w:rsidR="00C11FE7" w14:paraId="585DF015" w14:textId="77777777">
        <w:trPr>
          <w:cantSplit/>
          <w:tblHeader/>
        </w:trPr>
        <w:tc>
          <w:tcPr>
            <w:tcW w:w="2250" w:type="dxa"/>
            <w:shd w:val="clear" w:color="auto" w:fill="002060"/>
          </w:tcPr>
          <w:p w14:paraId="6E0BBD6E"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36F19A0"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836E1EB"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1C85E990" w14:textId="77777777" w:rsidR="00C11FE7" w:rsidRDefault="009D6149">
            <w:pPr>
              <w:keepNext/>
              <w:jc w:val="left"/>
            </w:pPr>
            <w:r>
              <w:rPr>
                <w:rFonts w:ascii="맑은 고딕" w:eastAsia="맑은 고딕" w:hAnsi="맑은 고딕"/>
                <w:b/>
                <w:color w:val="FFFFFF"/>
                <w:sz w:val="18"/>
                <w:szCs w:val="18"/>
              </w:rPr>
              <w:t>card.</w:t>
            </w:r>
          </w:p>
        </w:tc>
      </w:tr>
      <w:tr w:rsidR="00C11FE7" w14:paraId="531403E5" w14:textId="77777777">
        <w:trPr>
          <w:cantSplit/>
        </w:trPr>
        <w:tc>
          <w:tcPr>
            <w:tcW w:w="2250" w:type="dxa"/>
          </w:tcPr>
          <w:p w14:paraId="26D04D5E"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MixerMotorCurrent</w:t>
            </w:r>
          </w:p>
        </w:tc>
        <w:tc>
          <w:tcPr>
            <w:tcW w:w="4200" w:type="dxa"/>
          </w:tcPr>
          <w:p w14:paraId="2034CCAB" w14:textId="77777777" w:rsidR="00C11FE7" w:rsidRDefault="009D6149">
            <w:pPr>
              <w:jc w:val="left"/>
            </w:pPr>
            <w:r>
              <w:rPr>
                <w:rFonts w:ascii="맑은 고딕" w:eastAsia="맑은 고딕" w:hAnsi="맑은 고딕"/>
                <w:sz w:val="18"/>
                <w:szCs w:val="18"/>
              </w:rPr>
              <w:t>https://www.smart-factory.kr/ids/cd/MixerMotorCurrent/1/0</w:t>
            </w:r>
            <w:r>
              <w:rPr>
                <w:rFonts w:ascii="맑은 고딕" w:eastAsia="맑은 고딕" w:hAnsi="맑은 고딕"/>
                <w:sz w:val="18"/>
                <w:szCs w:val="18"/>
              </w:rPr>
              <w:br/>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측정한</w:t>
            </w:r>
            <w:r>
              <w:rPr>
                <w:rFonts w:ascii="맑은 고딕" w:eastAsia="맑은 고딕" w:hAnsi="맑은 고딕"/>
                <w:sz w:val="18"/>
                <w:szCs w:val="18"/>
              </w:rPr>
              <w:t xml:space="preserve"> </w:t>
            </w:r>
            <w:r>
              <w:rPr>
                <w:rFonts w:ascii="맑은 고딕" w:eastAsia="맑은 고딕" w:hAnsi="맑은 고딕"/>
                <w:sz w:val="18"/>
                <w:szCs w:val="18"/>
              </w:rPr>
              <w:t>혼합용</w:t>
            </w:r>
            <w:r>
              <w:rPr>
                <w:rFonts w:ascii="맑은 고딕" w:eastAsia="맑은 고딕" w:hAnsi="맑은 고딕"/>
                <w:sz w:val="18"/>
                <w:szCs w:val="18"/>
              </w:rPr>
              <w:t xml:space="preserve"> </w:t>
            </w:r>
            <w:r>
              <w:rPr>
                <w:rFonts w:ascii="맑은 고딕" w:eastAsia="맑은 고딕" w:hAnsi="맑은 고딕"/>
                <w:sz w:val="18"/>
                <w:szCs w:val="18"/>
              </w:rPr>
              <w:t>모터</w:t>
            </w:r>
            <w:r>
              <w:rPr>
                <w:rFonts w:ascii="맑은 고딕" w:eastAsia="맑은 고딕" w:hAnsi="맑은 고딕"/>
                <w:sz w:val="18"/>
                <w:szCs w:val="18"/>
              </w:rPr>
              <w:t xml:space="preserve"> </w:t>
            </w:r>
            <w:r>
              <w:rPr>
                <w:rFonts w:ascii="맑은 고딕" w:eastAsia="맑은 고딕" w:hAnsi="맑은 고딕"/>
                <w:sz w:val="18"/>
                <w:szCs w:val="18"/>
              </w:rPr>
              <w:t>전원선의</w:t>
            </w:r>
            <w:r>
              <w:rPr>
                <w:rFonts w:ascii="맑은 고딕" w:eastAsia="맑은 고딕" w:hAnsi="맑은 고딕"/>
                <w:sz w:val="18"/>
                <w:szCs w:val="18"/>
              </w:rPr>
              <w:t xml:space="preserve"> </w:t>
            </w:r>
            <w:r>
              <w:rPr>
                <w:rFonts w:ascii="맑은 고딕" w:eastAsia="맑은 고딕" w:hAnsi="맑은 고딕"/>
                <w:sz w:val="18"/>
                <w:szCs w:val="18"/>
              </w:rPr>
              <w:t>전류입니다</w:t>
            </w:r>
            <w:r>
              <w:rPr>
                <w:rFonts w:ascii="맑은 고딕" w:eastAsia="맑은 고딕" w:hAnsi="맑은 고딕"/>
                <w:sz w:val="18"/>
                <w:szCs w:val="18"/>
              </w:rPr>
              <w:t>.</w:t>
            </w:r>
          </w:p>
        </w:tc>
        <w:tc>
          <w:tcPr>
            <w:tcW w:w="1976" w:type="dxa"/>
          </w:tcPr>
          <w:p w14:paraId="249C7478"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19</w:t>
            </w:r>
          </w:p>
        </w:tc>
        <w:tc>
          <w:tcPr>
            <w:tcW w:w="600" w:type="dxa"/>
          </w:tcPr>
          <w:p w14:paraId="212CE9DA" w14:textId="77777777" w:rsidR="00C11FE7" w:rsidRDefault="009D6149">
            <w:pPr>
              <w:jc w:val="left"/>
            </w:pPr>
            <w:r>
              <w:rPr>
                <w:rFonts w:ascii="맑은 고딕" w:eastAsia="맑은 고딕" w:hAnsi="맑은 고딕"/>
                <w:sz w:val="18"/>
                <w:szCs w:val="18"/>
              </w:rPr>
              <w:t>-</w:t>
            </w:r>
          </w:p>
        </w:tc>
      </w:tr>
      <w:tr w:rsidR="00C11FE7" w14:paraId="7DB073F4" w14:textId="77777777">
        <w:trPr>
          <w:cantSplit/>
        </w:trPr>
        <w:tc>
          <w:tcPr>
            <w:tcW w:w="2250" w:type="dxa"/>
          </w:tcPr>
          <w:p w14:paraId="41E64EC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BatchWeight</w:t>
            </w:r>
          </w:p>
        </w:tc>
        <w:tc>
          <w:tcPr>
            <w:tcW w:w="4200" w:type="dxa"/>
          </w:tcPr>
          <w:p w14:paraId="3B68A898" w14:textId="77777777" w:rsidR="00C11FE7" w:rsidRDefault="009D6149">
            <w:pPr>
              <w:jc w:val="left"/>
            </w:pPr>
            <w:r>
              <w:rPr>
                <w:rFonts w:ascii="맑은 고딕" w:eastAsia="맑은 고딕" w:hAnsi="맑은 고딕"/>
                <w:sz w:val="18"/>
                <w:szCs w:val="18"/>
              </w:rPr>
              <w:t>https://www.smart-factory.kr/ids/cd/BatchWeight/1/0</w:t>
            </w:r>
            <w:r>
              <w:rPr>
                <w:rFonts w:ascii="맑은 고딕" w:eastAsia="맑은 고딕" w:hAnsi="맑은 고딕"/>
                <w:sz w:val="18"/>
                <w:szCs w:val="18"/>
              </w:rPr>
              <w:br/>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측정한</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번의</w:t>
            </w:r>
            <w:r>
              <w:rPr>
                <w:rFonts w:ascii="맑은 고딕" w:eastAsia="맑은 고딕" w:hAnsi="맑은 고딕"/>
                <w:sz w:val="18"/>
                <w:szCs w:val="18"/>
              </w:rPr>
              <w:t xml:space="preserve"> </w:t>
            </w:r>
            <w:r>
              <w:rPr>
                <w:rFonts w:ascii="맑은 고딕" w:eastAsia="맑은 고딕" w:hAnsi="맑은 고딕"/>
                <w:sz w:val="18"/>
                <w:szCs w:val="18"/>
              </w:rPr>
              <w:t>작업에</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주물사의</w:t>
            </w:r>
            <w:r>
              <w:rPr>
                <w:rFonts w:ascii="맑은 고딕" w:eastAsia="맑은 고딕" w:hAnsi="맑은 고딕"/>
                <w:sz w:val="18"/>
                <w:szCs w:val="18"/>
              </w:rPr>
              <w:t xml:space="preserve"> </w:t>
            </w:r>
            <w:r>
              <w:rPr>
                <w:rFonts w:ascii="맑은 고딕" w:eastAsia="맑은 고딕" w:hAnsi="맑은 고딕"/>
                <w:sz w:val="18"/>
                <w:szCs w:val="18"/>
              </w:rPr>
              <w:t>질량입니다</w:t>
            </w:r>
            <w:r>
              <w:rPr>
                <w:rFonts w:ascii="맑은 고딕" w:eastAsia="맑은 고딕" w:hAnsi="맑은 고딕"/>
                <w:sz w:val="18"/>
                <w:szCs w:val="18"/>
              </w:rPr>
              <w:t>.</w:t>
            </w:r>
          </w:p>
        </w:tc>
        <w:tc>
          <w:tcPr>
            <w:tcW w:w="1976" w:type="dxa"/>
          </w:tcPr>
          <w:p w14:paraId="39189E92"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485</w:t>
            </w:r>
          </w:p>
        </w:tc>
        <w:tc>
          <w:tcPr>
            <w:tcW w:w="600" w:type="dxa"/>
          </w:tcPr>
          <w:p w14:paraId="0088083B" w14:textId="77777777" w:rsidR="00C11FE7" w:rsidRDefault="009D6149">
            <w:pPr>
              <w:jc w:val="left"/>
            </w:pPr>
            <w:r>
              <w:rPr>
                <w:rFonts w:ascii="맑은 고딕" w:eastAsia="맑은 고딕" w:hAnsi="맑은 고딕"/>
                <w:sz w:val="18"/>
                <w:szCs w:val="18"/>
              </w:rPr>
              <w:t>-</w:t>
            </w:r>
          </w:p>
        </w:tc>
      </w:tr>
      <w:tr w:rsidR="00C11FE7" w14:paraId="713DC484" w14:textId="77777777">
        <w:trPr>
          <w:cantSplit/>
        </w:trPr>
        <w:tc>
          <w:tcPr>
            <w:tcW w:w="2250" w:type="dxa"/>
          </w:tcPr>
          <w:p w14:paraId="755D6481"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OperatingMode</w:t>
            </w:r>
          </w:p>
        </w:tc>
        <w:tc>
          <w:tcPr>
            <w:tcW w:w="4200" w:type="dxa"/>
          </w:tcPr>
          <w:p w14:paraId="1AE5A0D3" w14:textId="77777777" w:rsidR="00C11FE7" w:rsidRDefault="009D6149">
            <w:pPr>
              <w:jc w:val="left"/>
            </w:pPr>
            <w:r>
              <w:rPr>
                <w:rFonts w:ascii="맑은 고딕" w:eastAsia="맑은 고딕" w:hAnsi="맑은 고딕"/>
                <w:sz w:val="18"/>
                <w:szCs w:val="18"/>
              </w:rPr>
              <w:t>https://www.smart-factory.kr/ids/cd/OperatingMode/1/0</w:t>
            </w:r>
            <w:r>
              <w:rPr>
                <w:rFonts w:ascii="맑은 고딕" w:eastAsia="맑은 고딕" w:hAnsi="맑은 고딕"/>
                <w:sz w:val="18"/>
                <w:szCs w:val="18"/>
              </w:rPr>
              <w:br/>
            </w:r>
            <w:r>
              <w:rPr>
                <w:rFonts w:ascii="맑은 고딕" w:eastAsia="맑은 고딕" w:hAnsi="맑은 고딕"/>
                <w:sz w:val="18"/>
                <w:szCs w:val="18"/>
              </w:rPr>
              <w:t>제어기의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운전</w:t>
            </w:r>
            <w:r>
              <w:rPr>
                <w:rFonts w:ascii="맑은 고딕" w:eastAsia="맑은 고딕" w:hAnsi="맑은 고딕"/>
                <w:sz w:val="18"/>
                <w:szCs w:val="18"/>
              </w:rPr>
              <w:t xml:space="preserve"> </w:t>
            </w:r>
            <w:r>
              <w:rPr>
                <w:rFonts w:ascii="맑은 고딕" w:eastAsia="맑은 고딕" w:hAnsi="맑은 고딕"/>
                <w:sz w:val="18"/>
                <w:szCs w:val="18"/>
              </w:rPr>
              <w:t>방식입니다</w:t>
            </w:r>
            <w:r>
              <w:rPr>
                <w:rFonts w:ascii="맑은 고딕" w:eastAsia="맑은 고딕" w:hAnsi="맑은 고딕"/>
                <w:sz w:val="18"/>
                <w:szCs w:val="18"/>
              </w:rPr>
              <w:t>.</w:t>
            </w:r>
          </w:p>
        </w:tc>
        <w:tc>
          <w:tcPr>
            <w:tcW w:w="1976" w:type="dxa"/>
          </w:tcPr>
          <w:p w14:paraId="76579125"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Auto</w:t>
            </w:r>
          </w:p>
        </w:tc>
        <w:tc>
          <w:tcPr>
            <w:tcW w:w="600" w:type="dxa"/>
          </w:tcPr>
          <w:p w14:paraId="1868381F" w14:textId="77777777" w:rsidR="00C11FE7" w:rsidRDefault="009D6149">
            <w:pPr>
              <w:jc w:val="left"/>
            </w:pPr>
            <w:r>
              <w:rPr>
                <w:rFonts w:ascii="맑은 고딕" w:eastAsia="맑은 고딕" w:hAnsi="맑은 고딕"/>
                <w:sz w:val="18"/>
                <w:szCs w:val="18"/>
              </w:rPr>
              <w:t>-</w:t>
            </w:r>
          </w:p>
        </w:tc>
      </w:tr>
    </w:tbl>
    <w:p w14:paraId="69A8F230" w14:textId="77777777" w:rsidR="00D30E1E" w:rsidRPr="003D67EE" w:rsidRDefault="00D30E1E" w:rsidP="00D30E1E">
      <w:pPr>
        <w:rPr>
          <w:rFonts w:hAnsiTheme="minorEastAsia"/>
        </w:rPr>
      </w:pPr>
    </w:p>
    <w:p w14:paraId="11600D8E" w14:textId="37663E52" w:rsidR="00AE512D" w:rsidRPr="00AC08AE" w:rsidRDefault="00152306" w:rsidP="00152306">
      <w:pPr>
        <w:pStyle w:val="af0"/>
        <w:keepNext/>
        <w:jc w:val="left"/>
      </w:pPr>
      <w:bookmarkStart w:id="64" w:name="_Toc241338128"/>
      <w:r>
        <w:t xml:space="preserve">표 </w:t>
      </w:r>
      <w:fldSimple w:instr=" SEQ 표 \* ARABIC ">
        <w:r w:rsidR="00637A5F">
          <w:rPr>
            <w:noProof/>
          </w:rPr>
          <w:t>32</w:t>
        </w:r>
      </w:fldSimple>
      <w:r>
        <w:t xml:space="preserve"> 정보 묶음 ‘AlarmStatus’</w:t>
      </w:r>
      <w:bookmarkEnd w:id="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4A00D96C" w14:textId="77777777">
        <w:trPr>
          <w:cantSplit/>
          <w:tblHeader/>
        </w:trPr>
        <w:tc>
          <w:tcPr>
            <w:tcW w:w="2250" w:type="dxa"/>
            <w:shd w:val="clear" w:color="auto" w:fill="002060"/>
          </w:tcPr>
          <w:p w14:paraId="2CF4CC91"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6589132" w14:textId="77777777" w:rsidR="00C11FE7" w:rsidRDefault="009D6149">
            <w:pPr>
              <w:keepNext/>
              <w:jc w:val="left"/>
            </w:pPr>
            <w:r>
              <w:rPr>
                <w:rFonts w:ascii="맑은 고딕" w:eastAsia="맑은 고딕" w:hAnsi="맑은 고딕"/>
                <w:b/>
                <w:color w:val="FFFFFF"/>
                <w:sz w:val="18"/>
                <w:szCs w:val="18"/>
              </w:rPr>
              <w:t>AlarmStatus</w:t>
            </w:r>
          </w:p>
        </w:tc>
        <w:tc>
          <w:tcPr>
            <w:tcW w:w="1976" w:type="dxa"/>
            <w:shd w:val="clear" w:color="auto" w:fill="002060"/>
          </w:tcPr>
          <w:p w14:paraId="4EC6FFAF" w14:textId="77777777" w:rsidR="00C11FE7" w:rsidRDefault="00C11FE7">
            <w:pPr>
              <w:keepNext/>
              <w:jc w:val="left"/>
            </w:pPr>
          </w:p>
        </w:tc>
        <w:tc>
          <w:tcPr>
            <w:tcW w:w="600" w:type="dxa"/>
            <w:shd w:val="clear" w:color="auto" w:fill="002060"/>
          </w:tcPr>
          <w:p w14:paraId="434BB238" w14:textId="77777777" w:rsidR="00C11FE7" w:rsidRDefault="00C11FE7">
            <w:pPr>
              <w:keepNext/>
              <w:jc w:val="left"/>
            </w:pPr>
          </w:p>
        </w:tc>
      </w:tr>
      <w:tr w:rsidR="00C11FE7" w14:paraId="12F5EFF3" w14:textId="77777777">
        <w:trPr>
          <w:cantSplit/>
          <w:tblHeader/>
        </w:trPr>
        <w:tc>
          <w:tcPr>
            <w:tcW w:w="2250" w:type="dxa"/>
            <w:shd w:val="clear" w:color="auto" w:fill="002060"/>
          </w:tcPr>
          <w:p w14:paraId="1DA1DE3A"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5D71050"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0699C494" w14:textId="77777777" w:rsidR="00C11FE7" w:rsidRDefault="00C11FE7">
            <w:pPr>
              <w:keepNext/>
              <w:jc w:val="left"/>
            </w:pPr>
          </w:p>
        </w:tc>
        <w:tc>
          <w:tcPr>
            <w:tcW w:w="600" w:type="dxa"/>
            <w:shd w:val="clear" w:color="auto" w:fill="002060"/>
          </w:tcPr>
          <w:p w14:paraId="54170A60" w14:textId="77777777" w:rsidR="00C11FE7" w:rsidRDefault="00C11FE7">
            <w:pPr>
              <w:keepNext/>
              <w:jc w:val="left"/>
            </w:pPr>
          </w:p>
        </w:tc>
      </w:tr>
      <w:tr w:rsidR="00C11FE7" w14:paraId="5FDDFD01" w14:textId="77777777">
        <w:trPr>
          <w:cantSplit/>
          <w:tblHeader/>
        </w:trPr>
        <w:tc>
          <w:tcPr>
            <w:tcW w:w="2250" w:type="dxa"/>
            <w:shd w:val="clear" w:color="auto" w:fill="002060"/>
          </w:tcPr>
          <w:p w14:paraId="00030669"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0F19A86A" w14:textId="77777777" w:rsidR="00C11FE7" w:rsidRDefault="009D6149">
            <w:pPr>
              <w:keepNext/>
              <w:jc w:val="left"/>
            </w:pPr>
            <w:r>
              <w:rPr>
                <w:rFonts w:ascii="맑은 고딕" w:eastAsia="맑은 고딕" w:hAnsi="맑은 고딕"/>
                <w:b/>
                <w:color w:val="FFFFFF"/>
                <w:sz w:val="18"/>
                <w:szCs w:val="18"/>
              </w:rPr>
              <w:t>https://www.smart-factory.kr/ids/cd/AlarmStatus/1/0</w:t>
            </w:r>
          </w:p>
        </w:tc>
        <w:tc>
          <w:tcPr>
            <w:tcW w:w="1976" w:type="dxa"/>
            <w:shd w:val="clear" w:color="auto" w:fill="002060"/>
          </w:tcPr>
          <w:p w14:paraId="665E9BCF" w14:textId="77777777" w:rsidR="00C11FE7" w:rsidRDefault="00C11FE7">
            <w:pPr>
              <w:keepNext/>
              <w:jc w:val="left"/>
            </w:pPr>
          </w:p>
        </w:tc>
        <w:tc>
          <w:tcPr>
            <w:tcW w:w="600" w:type="dxa"/>
            <w:shd w:val="clear" w:color="auto" w:fill="002060"/>
          </w:tcPr>
          <w:p w14:paraId="568C4FCB" w14:textId="77777777" w:rsidR="00C11FE7" w:rsidRDefault="00C11FE7">
            <w:pPr>
              <w:keepNext/>
              <w:jc w:val="left"/>
            </w:pPr>
          </w:p>
        </w:tc>
      </w:tr>
      <w:tr w:rsidR="00C11FE7" w14:paraId="5BEEAB5A" w14:textId="77777777">
        <w:trPr>
          <w:cantSplit/>
          <w:tblHeader/>
        </w:trPr>
        <w:tc>
          <w:tcPr>
            <w:tcW w:w="2250" w:type="dxa"/>
            <w:shd w:val="clear" w:color="auto" w:fill="002060"/>
          </w:tcPr>
          <w:p w14:paraId="623FFC88"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BC7E032" w14:textId="77777777" w:rsidR="00C11FE7" w:rsidRDefault="009D6149">
            <w:pPr>
              <w:keepNext/>
              <w:jc w:val="left"/>
            </w:pPr>
            <w:r>
              <w:rPr>
                <w:rFonts w:ascii="맑은 고딕" w:eastAsia="맑은 고딕" w:hAnsi="맑은 고딕"/>
                <w:b/>
                <w:color w:val="FFFFFF"/>
                <w:sz w:val="18"/>
                <w:szCs w:val="18"/>
              </w:rPr>
              <w:t>DosingMonitoring</w:t>
            </w:r>
          </w:p>
        </w:tc>
        <w:tc>
          <w:tcPr>
            <w:tcW w:w="1976" w:type="dxa"/>
            <w:shd w:val="clear" w:color="auto" w:fill="002060"/>
          </w:tcPr>
          <w:p w14:paraId="4DF0C27E" w14:textId="77777777" w:rsidR="00C11FE7" w:rsidRDefault="00C11FE7">
            <w:pPr>
              <w:keepNext/>
              <w:jc w:val="left"/>
            </w:pPr>
          </w:p>
        </w:tc>
        <w:tc>
          <w:tcPr>
            <w:tcW w:w="600" w:type="dxa"/>
            <w:shd w:val="clear" w:color="auto" w:fill="002060"/>
          </w:tcPr>
          <w:p w14:paraId="28623DEE" w14:textId="77777777" w:rsidR="00C11FE7" w:rsidRDefault="00C11FE7">
            <w:pPr>
              <w:keepNext/>
              <w:jc w:val="left"/>
            </w:pPr>
          </w:p>
        </w:tc>
      </w:tr>
      <w:tr w:rsidR="00C11FE7" w14:paraId="2BD08F9D" w14:textId="77777777">
        <w:trPr>
          <w:cantSplit/>
          <w:tblHeader/>
        </w:trPr>
        <w:tc>
          <w:tcPr>
            <w:tcW w:w="2250" w:type="dxa"/>
            <w:shd w:val="clear" w:color="auto" w:fill="002060"/>
          </w:tcPr>
          <w:p w14:paraId="6E307801"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478B62C"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35F1A0E8" w14:textId="77777777" w:rsidR="00C11FE7" w:rsidRDefault="00C11FE7">
            <w:pPr>
              <w:keepNext/>
              <w:jc w:val="left"/>
            </w:pPr>
          </w:p>
        </w:tc>
        <w:tc>
          <w:tcPr>
            <w:tcW w:w="600" w:type="dxa"/>
            <w:shd w:val="clear" w:color="auto" w:fill="002060"/>
          </w:tcPr>
          <w:p w14:paraId="11B6C5D7" w14:textId="77777777" w:rsidR="00C11FE7" w:rsidRDefault="00C11FE7">
            <w:pPr>
              <w:keepNext/>
              <w:jc w:val="left"/>
            </w:pPr>
          </w:p>
        </w:tc>
      </w:tr>
      <w:tr w:rsidR="00C11FE7" w14:paraId="4EE262F2" w14:textId="77777777">
        <w:trPr>
          <w:cantSplit/>
          <w:tblHeader/>
        </w:trPr>
        <w:tc>
          <w:tcPr>
            <w:tcW w:w="2250" w:type="dxa"/>
            <w:shd w:val="clear" w:color="auto" w:fill="002060"/>
          </w:tcPr>
          <w:p w14:paraId="7B2250F3"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6E886F17"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031AA618"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30628704" w14:textId="77777777" w:rsidR="00C11FE7" w:rsidRDefault="009D6149">
            <w:pPr>
              <w:keepNext/>
              <w:jc w:val="left"/>
            </w:pPr>
            <w:r>
              <w:rPr>
                <w:rFonts w:ascii="맑은 고딕" w:eastAsia="맑은 고딕" w:hAnsi="맑은 고딕"/>
                <w:b/>
                <w:color w:val="FFFFFF"/>
                <w:sz w:val="18"/>
                <w:szCs w:val="18"/>
              </w:rPr>
              <w:t>card.</w:t>
            </w:r>
          </w:p>
        </w:tc>
      </w:tr>
      <w:tr w:rsidR="00C11FE7" w14:paraId="54DE95AF" w14:textId="77777777">
        <w:trPr>
          <w:cantSplit/>
        </w:trPr>
        <w:tc>
          <w:tcPr>
            <w:tcW w:w="2250" w:type="dxa"/>
          </w:tcPr>
          <w:p w14:paraId="5DFABB20"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BinderAlarmCode</w:t>
            </w:r>
          </w:p>
        </w:tc>
        <w:tc>
          <w:tcPr>
            <w:tcW w:w="4200" w:type="dxa"/>
          </w:tcPr>
          <w:p w14:paraId="76E992F6" w14:textId="77777777" w:rsidR="00C11FE7" w:rsidRDefault="009D6149">
            <w:pPr>
              <w:jc w:val="left"/>
            </w:pPr>
            <w:r>
              <w:rPr>
                <w:rFonts w:ascii="맑은 고딕" w:eastAsia="맑은 고딕" w:hAnsi="맑은 고딕"/>
                <w:sz w:val="18"/>
                <w:szCs w:val="18"/>
              </w:rPr>
              <w:t>https://www.smart-factory.kr/ids/cd/BinderAlarmCode/1/0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계통의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경보</w:t>
            </w:r>
            <w:r>
              <w:rPr>
                <w:rFonts w:ascii="맑은 고딕" w:eastAsia="맑은 고딕" w:hAnsi="맑은 고딕"/>
                <w:sz w:val="18"/>
                <w:szCs w:val="18"/>
              </w:rPr>
              <w:t xml:space="preserve"> </w:t>
            </w:r>
            <w:r>
              <w:rPr>
                <w:rFonts w:ascii="맑은 고딕" w:eastAsia="맑은 고딕" w:hAnsi="맑은 고딕"/>
                <w:sz w:val="18"/>
                <w:szCs w:val="18"/>
              </w:rPr>
              <w:t>코드입니다</w:t>
            </w:r>
            <w:r>
              <w:rPr>
                <w:rFonts w:ascii="맑은 고딕" w:eastAsia="맑은 고딕" w:hAnsi="맑은 고딕"/>
                <w:sz w:val="18"/>
                <w:szCs w:val="18"/>
              </w:rPr>
              <w:t>. None</w:t>
            </w:r>
            <w:r>
              <w:rPr>
                <w:rFonts w:ascii="맑은 고딕" w:eastAsia="맑은 고딕" w:hAnsi="맑은 고딕"/>
                <w:sz w:val="18"/>
                <w:szCs w:val="18"/>
              </w:rPr>
              <w:t>은</w:t>
            </w:r>
            <w:r>
              <w:rPr>
                <w:rFonts w:ascii="맑은 고딕" w:eastAsia="맑은 고딕" w:hAnsi="맑은 고딕"/>
                <w:sz w:val="18"/>
                <w:szCs w:val="18"/>
              </w:rPr>
              <w:t xml:space="preserve"> </w:t>
            </w:r>
            <w:r>
              <w:rPr>
                <w:rFonts w:ascii="맑은 고딕" w:eastAsia="맑은 고딕" w:hAnsi="맑은 고딕"/>
                <w:sz w:val="18"/>
                <w:szCs w:val="18"/>
              </w:rPr>
              <w:t>발생</w:t>
            </w:r>
            <w:r>
              <w:rPr>
                <w:rFonts w:ascii="맑은 고딕" w:eastAsia="맑은 고딕" w:hAnsi="맑은 고딕"/>
                <w:sz w:val="18"/>
                <w:szCs w:val="18"/>
              </w:rPr>
              <w:t xml:space="preserve"> </w:t>
            </w:r>
            <w:r>
              <w:rPr>
                <w:rFonts w:ascii="맑은 고딕" w:eastAsia="맑은 고딕" w:hAnsi="맑은 고딕"/>
                <w:sz w:val="18"/>
                <w:szCs w:val="18"/>
              </w:rPr>
              <w:t>중인</w:t>
            </w:r>
            <w:r>
              <w:rPr>
                <w:rFonts w:ascii="맑은 고딕" w:eastAsia="맑은 고딕" w:hAnsi="맑은 고딕"/>
                <w:sz w:val="18"/>
                <w:szCs w:val="18"/>
              </w:rPr>
              <w:t xml:space="preserve"> </w:t>
            </w:r>
            <w:r>
              <w:rPr>
                <w:rFonts w:ascii="맑은 고딕" w:eastAsia="맑은 고딕" w:hAnsi="맑은 고딕"/>
                <w:sz w:val="18"/>
                <w:szCs w:val="18"/>
              </w:rPr>
              <w:t>경보가</w:t>
            </w:r>
            <w:r>
              <w:rPr>
                <w:rFonts w:ascii="맑은 고딕" w:eastAsia="맑은 고딕" w:hAnsi="맑은 고딕"/>
                <w:sz w:val="18"/>
                <w:szCs w:val="18"/>
              </w:rPr>
              <w:t xml:space="preserve"> </w:t>
            </w:r>
            <w:r>
              <w:rPr>
                <w:rFonts w:ascii="맑은 고딕" w:eastAsia="맑은 고딕" w:hAnsi="맑은 고딕"/>
                <w:sz w:val="18"/>
                <w:szCs w:val="18"/>
              </w:rPr>
              <w:t>없다는</w:t>
            </w:r>
            <w:r>
              <w:rPr>
                <w:rFonts w:ascii="맑은 고딕" w:eastAsia="맑은 고딕" w:hAnsi="맑은 고딕"/>
                <w:sz w:val="18"/>
                <w:szCs w:val="18"/>
              </w:rPr>
              <w:t xml:space="preserve"> </w:t>
            </w:r>
            <w:r>
              <w:rPr>
                <w:rFonts w:ascii="맑은 고딕" w:eastAsia="맑은 고딕" w:hAnsi="맑은 고딕"/>
                <w:sz w:val="18"/>
                <w:szCs w:val="18"/>
              </w:rPr>
              <w:t>뜻입니다</w:t>
            </w:r>
            <w:r>
              <w:rPr>
                <w:rFonts w:ascii="맑은 고딕" w:eastAsia="맑은 고딕" w:hAnsi="맑은 고딕"/>
                <w:sz w:val="18"/>
                <w:szCs w:val="18"/>
              </w:rPr>
              <w:t>.</w:t>
            </w:r>
          </w:p>
        </w:tc>
        <w:tc>
          <w:tcPr>
            <w:tcW w:w="1976" w:type="dxa"/>
          </w:tcPr>
          <w:p w14:paraId="79B7ED7C"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None</w:t>
            </w:r>
          </w:p>
        </w:tc>
        <w:tc>
          <w:tcPr>
            <w:tcW w:w="600" w:type="dxa"/>
          </w:tcPr>
          <w:p w14:paraId="201EB3A5" w14:textId="77777777" w:rsidR="00C11FE7" w:rsidRDefault="009D6149">
            <w:pPr>
              <w:jc w:val="left"/>
            </w:pPr>
            <w:r>
              <w:rPr>
                <w:rFonts w:ascii="맑은 고딕" w:eastAsia="맑은 고딕" w:hAnsi="맑은 고딕"/>
                <w:sz w:val="18"/>
                <w:szCs w:val="18"/>
              </w:rPr>
              <w:t>-</w:t>
            </w:r>
          </w:p>
        </w:tc>
      </w:tr>
    </w:tbl>
    <w:p w14:paraId="7A21451E" w14:textId="77777777" w:rsidR="00D30E1E" w:rsidRPr="003D67EE" w:rsidRDefault="00D30E1E" w:rsidP="00D30E1E">
      <w:pPr>
        <w:rPr>
          <w:rFonts w:hAnsiTheme="minorEastAsia"/>
        </w:rPr>
      </w:pPr>
    </w:p>
    <w:p w14:paraId="69659B56" w14:textId="77777777" w:rsidR="00D30E1E" w:rsidRDefault="00D30E1E" w:rsidP="00D30E1E">
      <w:pPr>
        <w:keepNext/>
      </w:pPr>
      <w:r>
        <w:rPr>
          <w:rFonts w:hint="eastAsia"/>
        </w:rPr>
        <w:t>○ 서브모델 활용방안</w:t>
      </w:r>
    </w:p>
    <w:p w14:paraId="7A0533CA" w14:textId="77777777" w:rsidR="00514F0F" w:rsidRPr="00514F0F" w:rsidRDefault="00514F0F" w:rsidP="00514F0F">
      <w:pPr>
        <w:pStyle w:val="a6"/>
        <w:numPr>
          <w:ilvl w:val="0"/>
          <w:numId w:val="2"/>
        </w:numPr>
        <w:rPr>
          <w:color w:val="000000" w:themeColor="text1"/>
        </w:rPr>
      </w:pPr>
      <w:r>
        <w:rPr>
          <w:color w:val="000000" w:themeColor="text1"/>
        </w:rPr>
        <w:t>현재 투입·배합 상태와 모터 부하를 한 화면에서 확인하고 이상 징후가 있으면 시간별 기록과 정비 자료를 함께 살펴본다. 모델 파일에 값이 있다는 사실과 실제 장비가 연결되어 있다는 사실은 구분한다.</w:t>
      </w:r>
    </w:p>
    <w:p w14:paraId="34A0CEC2" w14:textId="77777777" w:rsidR="00D30E1E" w:rsidRDefault="00D30E1E" w:rsidP="00D30E1E">
      <w:r>
        <w:rPr>
          <w:rFonts w:hint="eastAsia"/>
        </w:rPr>
        <w:t>○ 모델 확인: 제공된 AASX의 OperationalData에서 구조·의미·예시 값을 확인한다.</w:t>
      </w:r>
    </w:p>
    <w:p w14:paraId="1828C46B" w14:textId="77777777" w:rsidR="00D30E1E" w:rsidRPr="009B71B2" w:rsidRDefault="00D30E1E" w:rsidP="00D30E1E">
      <w:pPr>
        <w:keepNext/>
        <w:pageBreakBefore/>
        <w:rPr>
          <w:b/>
          <w:bCs/>
        </w:rPr>
      </w:pPr>
      <w:r>
        <w:rPr>
          <w:b/>
          <w:bCs/>
        </w:rPr>
        <w:lastRenderedPageBreak/>
        <w:t>마. TimeSeries 서브모델</w:t>
      </w:r>
    </w:p>
    <w:p w14:paraId="6F03EB79" w14:textId="77777777" w:rsidR="007B3C24" w:rsidRDefault="006A6748">
      <w:pPr>
        <w:keepNext/>
        <w:spacing w:before="100" w:after="40"/>
        <w:jc w:val="center"/>
      </w:pPr>
      <w:r>
        <w:rPr>
          <w:noProof/>
        </w:rPr>
        <w:drawing>
          <wp:inline distT="0" distB="0" distL="0" distR="0" wp14:anchorId="3DE049C3" wp14:editId="607A8253">
            <wp:extent cx="5724144" cy="1912444"/>
            <wp:effectExtent l="0" t="0" r="0" b="0"/>
            <wp:docPr id="5013" name="08_TimeSeries_개념도" descr="TimeSeries — 투입·혼합 상태의 시간별 기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Series_개념도.png"/>
                    <pic:cNvPicPr/>
                  </pic:nvPicPr>
                  <pic:blipFill>
                    <a:blip r:embed="rId49"/>
                    <a:stretch>
                      <a:fillRect/>
                    </a:stretch>
                  </pic:blipFill>
                  <pic:spPr>
                    <a:xfrm>
                      <a:off x="0" y="0"/>
                      <a:ext cx="5724144" cy="1912444"/>
                    </a:xfrm>
                    <a:prstGeom prst="rect">
                      <a:avLst/>
                    </a:prstGeom>
                  </pic:spPr>
                </pic:pic>
              </a:graphicData>
            </a:graphic>
          </wp:inline>
        </w:drawing>
      </w:r>
    </w:p>
    <w:p w14:paraId="046D806A" w14:textId="086B1376" w:rsidR="00AE512D" w:rsidRPr="00AC08AE" w:rsidRDefault="00152306" w:rsidP="00152306">
      <w:pPr>
        <w:pStyle w:val="af0"/>
        <w:jc w:val="center"/>
      </w:pPr>
      <w:bookmarkStart w:id="65" w:name="_Toc241338196"/>
      <w:r>
        <w:t xml:space="preserve">그림 </w:t>
      </w:r>
      <w:fldSimple w:instr=" SEQ 그림 \* ARABIC ">
        <w:r w:rsidR="00637A5F">
          <w:rPr>
            <w:noProof/>
          </w:rPr>
          <w:t>22</w:t>
        </w:r>
      </w:fldSimple>
      <w:r>
        <w:t xml:space="preserve"> TimeSeries — 투입·혼합 상태의 시간별 기록</w:t>
      </w:r>
      <w:bookmarkEnd w:id="65"/>
    </w:p>
    <w:p w14:paraId="77E414EE" w14:textId="77777777" w:rsidR="007B3C24" w:rsidRDefault="006A6748">
      <w:pPr>
        <w:keepNext/>
        <w:spacing w:before="100" w:after="40"/>
        <w:jc w:val="center"/>
      </w:pPr>
      <w:r>
        <w:rPr>
          <w:noProof/>
        </w:rPr>
        <w:drawing>
          <wp:inline distT="0" distB="0" distL="0" distR="0" wp14:anchorId="56E684BD" wp14:editId="647F37A6">
            <wp:extent cx="5724144" cy="4248891"/>
            <wp:effectExtent l="0" t="0" r="0" b="0"/>
            <wp:docPr id="5014" name="TimeSeries" descr="TimeSeries UML 구조도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50"/>
                    <a:stretch>
                      <a:fillRect/>
                    </a:stretch>
                  </pic:blipFill>
                  <pic:spPr>
                    <a:xfrm>
                      <a:off x="0" y="0"/>
                      <a:ext cx="5724144" cy="4248891"/>
                    </a:xfrm>
                    <a:prstGeom prst="rect">
                      <a:avLst/>
                    </a:prstGeom>
                  </pic:spPr>
                </pic:pic>
              </a:graphicData>
            </a:graphic>
          </wp:inline>
        </w:drawing>
      </w:r>
    </w:p>
    <w:p w14:paraId="0403F809" w14:textId="2842F575" w:rsidR="00AE512D" w:rsidRPr="00AC08AE" w:rsidRDefault="00152306" w:rsidP="00152306">
      <w:pPr>
        <w:pStyle w:val="af0"/>
        <w:jc w:val="center"/>
      </w:pPr>
      <w:bookmarkStart w:id="66" w:name="_Toc241338197"/>
      <w:r>
        <w:t xml:space="preserve">그림 </w:t>
      </w:r>
      <w:fldSimple w:instr=" SEQ 그림 \* ARABIC ">
        <w:r w:rsidR="00637A5F">
          <w:rPr>
            <w:noProof/>
          </w:rPr>
          <w:t>23</w:t>
        </w:r>
      </w:fldSimple>
      <w:r>
        <w:t xml:space="preserve"> TimeSeries UML 구조도 (Depth 3)</w:t>
      </w:r>
      <w:bookmarkEnd w:id="66"/>
    </w:p>
    <w:p w14:paraId="274F1144" w14:textId="77777777" w:rsidR="00D30E1E" w:rsidRDefault="00D30E1E" w:rsidP="00D30E1E">
      <w:r>
        <w:rPr>
          <w:rFonts w:hint="eastAsia"/>
        </w:rPr>
        <w:t>○ 외부 참조모델: IDTA Time Series Data V1.1</w:t>
      </w:r>
    </w:p>
    <w:p w14:paraId="1F5626B0" w14:textId="77777777" w:rsidR="00D30E1E" w:rsidRDefault="00D30E1E" w:rsidP="00D30E1E">
      <w:r>
        <w:rPr>
          <w:rFonts w:hint="eastAsia"/>
        </w:rPr>
        <w:t>○ 참조 용어사전: IDTA TimeSeries 및 원본 투입·혼합 기록 항목의 의미 설명</w:t>
      </w:r>
    </w:p>
    <w:p w14:paraId="4716DE44" w14:textId="77777777" w:rsidR="00D30E1E" w:rsidRDefault="00D30E1E" w:rsidP="00D30E1E">
      <w:pPr>
        <w:keepNext/>
      </w:pPr>
      <w:r>
        <w:rPr>
          <w:rFonts w:hint="eastAsia"/>
        </w:rPr>
        <w:t>○ 서브모델 특징</w:t>
      </w:r>
    </w:p>
    <w:p w14:paraId="5359B69C" w14:textId="77777777" w:rsidR="00514F0F" w:rsidRPr="00514F0F" w:rsidRDefault="00514F0F" w:rsidP="00514F0F">
      <w:pPr>
        <w:pStyle w:val="a6"/>
        <w:numPr>
          <w:ilvl w:val="0"/>
          <w:numId w:val="2"/>
        </w:numPr>
        <w:rPr>
          <w:color w:val="000000" w:themeColor="text1"/>
        </w:rPr>
      </w:pPr>
      <w:r>
        <w:rPr>
          <w:color w:val="000000" w:themeColor="text1"/>
        </w:rPr>
        <w:t>Metadata에는 기록의 이름·설명과 Record 구조가 있다. 한 기록은 Time, DosingRate, BinderRatio, BinderTemperature, MixerMotorCurrent의 5개 항목으로 구성된다. Segments</w:t>
      </w:r>
      <w:r>
        <w:rPr>
          <w:color w:val="000000" w:themeColor="text1"/>
        </w:rPr>
        <w:lastRenderedPageBreak/>
        <w:t>에는 값을 AAS 안에 직접 저장한 InternalSegment가 있다.</w:t>
      </w:r>
    </w:p>
    <w:p w14:paraId="33BF6BB2" w14:textId="77777777" w:rsidR="00514F0F" w:rsidRPr="00514F0F" w:rsidRDefault="00514F0F" w:rsidP="00514F0F">
      <w:pPr>
        <w:pStyle w:val="a6"/>
        <w:numPr>
          <w:ilvl w:val="0"/>
          <w:numId w:val="2"/>
        </w:numPr>
        <w:rPr>
          <w:color w:val="000000" w:themeColor="text1"/>
        </w:rPr>
      </w:pPr>
      <w:r>
        <w:rPr>
          <w:color w:val="000000" w:themeColor="text1"/>
        </w:rPr>
        <w:t>원본 기록 구간은 2026-06-01T00:00:00Z부터 2026-06-02T00:00:00Z까지 24시간이며, 간격은 60초, 기록 수는 1,440개이다. Time은 날짜·시각 자체가 아니라 시작 시각부터 지난 초이다. 예를 들어 Time=60은 시작 후 1분을 뜻한다.</w:t>
      </w:r>
    </w:p>
    <w:p w14:paraId="51934A27" w14:textId="77777777" w:rsidR="00D30E1E" w:rsidRDefault="00D30E1E" w:rsidP="00D30E1E">
      <w:pPr>
        <w:keepNext/>
      </w:pPr>
      <w:r>
        <w:rPr>
          <w:rFonts w:hint="eastAsia"/>
        </w:rPr>
        <w:t>○ 서브모델 구성요소 적용 가이드</w:t>
      </w:r>
    </w:p>
    <w:p w14:paraId="1A90A6BE" w14:textId="77777777" w:rsidR="00514F0F" w:rsidRPr="00514F0F" w:rsidRDefault="00514F0F" w:rsidP="00514F0F">
      <w:pPr>
        <w:pStyle w:val="a6"/>
        <w:numPr>
          <w:ilvl w:val="0"/>
          <w:numId w:val="2"/>
        </w:numPr>
        <w:rPr>
          <w:color w:val="000000" w:themeColor="text1"/>
        </w:rPr>
      </w:pPr>
      <w:r>
        <w:rPr>
          <w:color w:val="000000" w:themeColor="text1"/>
        </w:rPr>
        <w:t>실제 시각을 읽을 때에는 StartTime과 각 기록의 Time을 함께 사용한다. 원본의 마지막 기록은 시작 후 86,340초이며, EndTime은 구간의 끝이므로 마지막 기록의 시각과 구분한다. 기록 단위와 간격을 유지해야 다른 항목의 추이를 같은 시간 축에서 비교할 수 있다.</w:t>
      </w:r>
    </w:p>
    <w:p w14:paraId="3A598211" w14:textId="77777777" w:rsidR="00514F0F" w:rsidRPr="00514F0F" w:rsidRDefault="00514F0F" w:rsidP="00514F0F">
      <w:pPr>
        <w:pStyle w:val="a6"/>
        <w:numPr>
          <w:ilvl w:val="0"/>
          <w:numId w:val="2"/>
        </w:numPr>
        <w:rPr>
          <w:color w:val="000000" w:themeColor="text1"/>
        </w:rPr>
      </w:pPr>
      <w:r>
        <w:rPr>
          <w:color w:val="000000" w:themeColor="text1"/>
        </w:rPr>
        <w:t>원본에는 외부 CSV 연결이나 별도 데이터 조회 주소가 없다. 내부 기록의 반복 구조를 설명하기 위해 아래 표에는 공통 구조와 처음 두 기록을 제시한다. 나머지도 같은 5개 항목 구조이며, 전체 1,440개 값은 원본 AASX와 전체 내보내기 결과에서 확인한다.</w:t>
      </w:r>
    </w:p>
    <w:p w14:paraId="16DFA51D" w14:textId="77777777" w:rsidR="00D30E1E" w:rsidRDefault="00D30E1E" w:rsidP="00D30E1E">
      <w:pPr>
        <w:keepNext/>
      </w:pPr>
      <w:r>
        <w:rPr>
          <w:rFonts w:hint="eastAsia"/>
        </w:rPr>
        <w:t>○ 서브모델 구성요소 상세 정보 테이블</w:t>
      </w:r>
    </w:p>
    <w:p w14:paraId="1CCE0255" w14:textId="1C6716A0" w:rsidR="00AE512D" w:rsidRPr="00AC08AE" w:rsidRDefault="00152306" w:rsidP="00152306">
      <w:pPr>
        <w:pStyle w:val="af0"/>
        <w:keepNext/>
        <w:jc w:val="left"/>
      </w:pPr>
      <w:bookmarkStart w:id="67" w:name="_Toc241338129"/>
      <w:r>
        <w:t xml:space="preserve">표 </w:t>
      </w:r>
      <w:fldSimple w:instr=" SEQ 표 \* ARABIC ">
        <w:r w:rsidR="00637A5F">
          <w:rPr>
            <w:noProof/>
          </w:rPr>
          <w:t>33</w:t>
        </w:r>
      </w:fldSimple>
      <w:r>
        <w:t xml:space="preserve"> 서브모델 ‘TimeSeries’</w:t>
      </w:r>
      <w:bookmarkEnd w:id="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D46D316" w14:textId="77777777">
        <w:trPr>
          <w:cantSplit/>
          <w:tblHeader/>
        </w:trPr>
        <w:tc>
          <w:tcPr>
            <w:tcW w:w="2250" w:type="dxa"/>
            <w:shd w:val="clear" w:color="auto" w:fill="002060"/>
          </w:tcPr>
          <w:p w14:paraId="263C4495"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711FC977" w14:textId="77777777" w:rsidR="00C11FE7" w:rsidRDefault="009D6149">
            <w:pPr>
              <w:keepNext/>
              <w:jc w:val="left"/>
            </w:pPr>
            <w:r>
              <w:rPr>
                <w:rFonts w:ascii="맑은 고딕" w:eastAsia="맑은 고딕" w:hAnsi="맑은 고딕"/>
                <w:b/>
                <w:color w:val="FFFFFF"/>
                <w:sz w:val="18"/>
                <w:szCs w:val="18"/>
              </w:rPr>
              <w:t>TimeSeries</w:t>
            </w:r>
          </w:p>
        </w:tc>
        <w:tc>
          <w:tcPr>
            <w:tcW w:w="1976" w:type="dxa"/>
            <w:shd w:val="clear" w:color="auto" w:fill="002060"/>
          </w:tcPr>
          <w:p w14:paraId="6B80C30E" w14:textId="77777777" w:rsidR="00C11FE7" w:rsidRDefault="00C11FE7">
            <w:pPr>
              <w:keepNext/>
              <w:jc w:val="left"/>
            </w:pPr>
          </w:p>
        </w:tc>
        <w:tc>
          <w:tcPr>
            <w:tcW w:w="600" w:type="dxa"/>
            <w:shd w:val="clear" w:color="auto" w:fill="002060"/>
          </w:tcPr>
          <w:p w14:paraId="45C7CE6C" w14:textId="77777777" w:rsidR="00C11FE7" w:rsidRDefault="00C11FE7">
            <w:pPr>
              <w:keepNext/>
              <w:jc w:val="left"/>
            </w:pPr>
          </w:p>
        </w:tc>
      </w:tr>
      <w:tr w:rsidR="00C11FE7" w14:paraId="35CA9CA4" w14:textId="77777777">
        <w:trPr>
          <w:cantSplit/>
          <w:tblHeader/>
        </w:trPr>
        <w:tc>
          <w:tcPr>
            <w:tcW w:w="2250" w:type="dxa"/>
            <w:shd w:val="clear" w:color="auto" w:fill="002060"/>
          </w:tcPr>
          <w:p w14:paraId="411CC244"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07558B4A" w14:textId="77777777" w:rsidR="00C11FE7" w:rsidRDefault="009D6149">
            <w:pPr>
              <w:keepNext/>
              <w:jc w:val="left"/>
            </w:pPr>
            <w:r>
              <w:rPr>
                <w:rFonts w:ascii="맑은 고딕" w:eastAsia="맑은 고딕" w:hAnsi="맑은 고딕"/>
                <w:b/>
                <w:color w:val="FFFFFF"/>
                <w:sz w:val="18"/>
                <w:szCs w:val="18"/>
              </w:rPr>
              <w:t>Submodel</w:t>
            </w:r>
          </w:p>
        </w:tc>
        <w:tc>
          <w:tcPr>
            <w:tcW w:w="1976" w:type="dxa"/>
            <w:shd w:val="clear" w:color="auto" w:fill="002060"/>
          </w:tcPr>
          <w:p w14:paraId="77CD4E87" w14:textId="77777777" w:rsidR="00C11FE7" w:rsidRDefault="00C11FE7">
            <w:pPr>
              <w:keepNext/>
              <w:jc w:val="left"/>
            </w:pPr>
          </w:p>
        </w:tc>
        <w:tc>
          <w:tcPr>
            <w:tcW w:w="600" w:type="dxa"/>
            <w:shd w:val="clear" w:color="auto" w:fill="002060"/>
          </w:tcPr>
          <w:p w14:paraId="1A4A772C" w14:textId="77777777" w:rsidR="00C11FE7" w:rsidRDefault="00C11FE7">
            <w:pPr>
              <w:keepNext/>
              <w:jc w:val="left"/>
            </w:pPr>
          </w:p>
        </w:tc>
      </w:tr>
      <w:tr w:rsidR="00C11FE7" w14:paraId="750A748D" w14:textId="77777777">
        <w:trPr>
          <w:cantSplit/>
          <w:tblHeader/>
        </w:trPr>
        <w:tc>
          <w:tcPr>
            <w:tcW w:w="2250" w:type="dxa"/>
            <w:shd w:val="clear" w:color="auto" w:fill="002060"/>
          </w:tcPr>
          <w:p w14:paraId="38E80842"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3891AD29" w14:textId="77777777" w:rsidR="00C11FE7" w:rsidRDefault="009D6149">
            <w:pPr>
              <w:keepNext/>
              <w:jc w:val="left"/>
            </w:pPr>
            <w:r>
              <w:rPr>
                <w:rFonts w:ascii="맑은 고딕" w:eastAsia="맑은 고딕" w:hAnsi="맑은 고딕"/>
                <w:b/>
                <w:color w:val="FFFFFF"/>
                <w:sz w:val="18"/>
                <w:szCs w:val="18"/>
              </w:rPr>
              <w:t>https://admin-shell.io/idta/TimeSeries/1/1</w:t>
            </w:r>
          </w:p>
        </w:tc>
        <w:tc>
          <w:tcPr>
            <w:tcW w:w="1976" w:type="dxa"/>
            <w:shd w:val="clear" w:color="auto" w:fill="002060"/>
          </w:tcPr>
          <w:p w14:paraId="47ACC7EC" w14:textId="77777777" w:rsidR="00C11FE7" w:rsidRDefault="00C11FE7">
            <w:pPr>
              <w:keepNext/>
              <w:jc w:val="left"/>
            </w:pPr>
          </w:p>
        </w:tc>
        <w:tc>
          <w:tcPr>
            <w:tcW w:w="600" w:type="dxa"/>
            <w:shd w:val="clear" w:color="auto" w:fill="002060"/>
          </w:tcPr>
          <w:p w14:paraId="4A7E9442" w14:textId="77777777" w:rsidR="00C11FE7" w:rsidRDefault="00C11FE7">
            <w:pPr>
              <w:keepNext/>
              <w:jc w:val="left"/>
            </w:pPr>
          </w:p>
        </w:tc>
      </w:tr>
      <w:tr w:rsidR="00C11FE7" w14:paraId="3111AD42" w14:textId="77777777">
        <w:trPr>
          <w:cantSplit/>
          <w:tblHeader/>
        </w:trPr>
        <w:tc>
          <w:tcPr>
            <w:tcW w:w="2250" w:type="dxa"/>
            <w:shd w:val="clear" w:color="auto" w:fill="002060"/>
          </w:tcPr>
          <w:p w14:paraId="2D26377D"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2E2B9067"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84F78A9" w14:textId="77777777" w:rsidR="00C11FE7" w:rsidRDefault="00C11FE7">
            <w:pPr>
              <w:keepNext/>
              <w:jc w:val="left"/>
            </w:pPr>
          </w:p>
        </w:tc>
        <w:tc>
          <w:tcPr>
            <w:tcW w:w="600" w:type="dxa"/>
            <w:shd w:val="clear" w:color="auto" w:fill="002060"/>
          </w:tcPr>
          <w:p w14:paraId="7BD4E2E7" w14:textId="77777777" w:rsidR="00C11FE7" w:rsidRDefault="00C11FE7">
            <w:pPr>
              <w:keepNext/>
              <w:jc w:val="left"/>
            </w:pPr>
          </w:p>
        </w:tc>
      </w:tr>
      <w:tr w:rsidR="00C11FE7" w14:paraId="5D64D6E1" w14:textId="77777777">
        <w:trPr>
          <w:cantSplit/>
          <w:tblHeader/>
        </w:trPr>
        <w:tc>
          <w:tcPr>
            <w:tcW w:w="2250" w:type="dxa"/>
            <w:shd w:val="clear" w:color="auto" w:fill="002060"/>
          </w:tcPr>
          <w:p w14:paraId="0E3081D7"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75F1C5CE" w14:textId="77777777" w:rsidR="00C11FE7" w:rsidRDefault="009D6149">
            <w:pPr>
              <w:keepNext/>
              <w:jc w:val="left"/>
            </w:pPr>
            <w:r>
              <w:rPr>
                <w:rFonts w:ascii="맑은 고딕" w:eastAsia="맑은 고딕" w:hAnsi="맑은 고딕"/>
                <w:b/>
                <w:color w:val="FFFFFF"/>
                <w:sz w:val="18"/>
                <w:szCs w:val="18"/>
              </w:rPr>
              <w:t>장비의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생애에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걸쳐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시간별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기록을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찾고</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그</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의미를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설명할</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있도록</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기록</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데이터와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해당</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데이터를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가리키는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참조</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정보를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담습니다</w:t>
            </w:r>
            <w:r>
              <w:rPr>
                <w:rFonts w:ascii="맑은 고딕" w:eastAsia="맑은 고딕" w:hAnsi="맑은 고딕"/>
                <w:b/>
                <w:color w:val="FFFFFF"/>
                <w:sz w:val="18"/>
                <w:szCs w:val="18"/>
              </w:rPr>
              <w:t>.</w:t>
            </w:r>
          </w:p>
        </w:tc>
        <w:tc>
          <w:tcPr>
            <w:tcW w:w="1976" w:type="dxa"/>
            <w:shd w:val="clear" w:color="auto" w:fill="002060"/>
          </w:tcPr>
          <w:p w14:paraId="573E7296" w14:textId="77777777" w:rsidR="00C11FE7" w:rsidRDefault="00C11FE7">
            <w:pPr>
              <w:keepNext/>
              <w:jc w:val="left"/>
            </w:pPr>
          </w:p>
        </w:tc>
        <w:tc>
          <w:tcPr>
            <w:tcW w:w="600" w:type="dxa"/>
            <w:shd w:val="clear" w:color="auto" w:fill="002060"/>
          </w:tcPr>
          <w:p w14:paraId="11BEBCFC" w14:textId="77777777" w:rsidR="00C11FE7" w:rsidRDefault="00C11FE7">
            <w:pPr>
              <w:keepNext/>
              <w:jc w:val="left"/>
            </w:pPr>
          </w:p>
        </w:tc>
      </w:tr>
      <w:tr w:rsidR="00C11FE7" w14:paraId="5A83F7FA" w14:textId="77777777">
        <w:trPr>
          <w:cantSplit/>
          <w:tblHeader/>
        </w:trPr>
        <w:tc>
          <w:tcPr>
            <w:tcW w:w="2250" w:type="dxa"/>
            <w:shd w:val="clear" w:color="auto" w:fill="002060"/>
          </w:tcPr>
          <w:p w14:paraId="00944C96"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44AB79C"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172C073"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3A4DECD8" w14:textId="77777777" w:rsidR="00C11FE7" w:rsidRDefault="009D6149">
            <w:pPr>
              <w:keepNext/>
              <w:jc w:val="left"/>
            </w:pPr>
            <w:r>
              <w:rPr>
                <w:rFonts w:ascii="맑은 고딕" w:eastAsia="맑은 고딕" w:hAnsi="맑은 고딕"/>
                <w:b/>
                <w:color w:val="FFFFFF"/>
                <w:sz w:val="18"/>
                <w:szCs w:val="18"/>
              </w:rPr>
              <w:t>card.</w:t>
            </w:r>
          </w:p>
        </w:tc>
      </w:tr>
      <w:tr w:rsidR="00C11FE7" w14:paraId="0933F490" w14:textId="77777777">
        <w:trPr>
          <w:cantSplit/>
        </w:trPr>
        <w:tc>
          <w:tcPr>
            <w:tcW w:w="2250" w:type="dxa"/>
          </w:tcPr>
          <w:p w14:paraId="13CD260A"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Metadata</w:t>
            </w:r>
          </w:p>
        </w:tc>
        <w:tc>
          <w:tcPr>
            <w:tcW w:w="4200" w:type="dxa"/>
          </w:tcPr>
          <w:p w14:paraId="4038F68B" w14:textId="77777777" w:rsidR="00C11FE7" w:rsidRDefault="009D6149">
            <w:pPr>
              <w:jc w:val="left"/>
            </w:pPr>
            <w:r>
              <w:rPr>
                <w:rFonts w:ascii="맑은 고딕" w:eastAsia="맑은 고딕" w:hAnsi="맑은 고딕"/>
                <w:sz w:val="18"/>
                <w:szCs w:val="18"/>
              </w:rPr>
              <w:t>https://admin-shell.io/idta/TimeSeries/Metadata/1/1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기록이</w:t>
            </w:r>
            <w:r>
              <w:rPr>
                <w:rFonts w:ascii="맑은 고딕" w:eastAsia="맑은 고딕" w:hAnsi="맑은 고딕"/>
                <w:sz w:val="18"/>
                <w:szCs w:val="18"/>
              </w:rPr>
              <w:t xml:space="preserve"> </w:t>
            </w:r>
            <w:r>
              <w:rPr>
                <w:rFonts w:ascii="맑은 고딕" w:eastAsia="맑은 고딕" w:hAnsi="맑은 고딕"/>
                <w:sz w:val="18"/>
                <w:szCs w:val="18"/>
              </w:rPr>
              <w:t>무엇인지</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64571314"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7B83C545" w14:textId="77777777" w:rsidR="00C11FE7" w:rsidRDefault="009D6149">
            <w:pPr>
              <w:jc w:val="left"/>
            </w:pPr>
            <w:r>
              <w:rPr>
                <w:rFonts w:ascii="맑은 고딕" w:eastAsia="맑은 고딕" w:hAnsi="맑은 고딕"/>
                <w:sz w:val="18"/>
                <w:szCs w:val="18"/>
              </w:rPr>
              <w:t>1</w:t>
            </w:r>
          </w:p>
        </w:tc>
      </w:tr>
      <w:tr w:rsidR="00C11FE7" w14:paraId="4D065CE9" w14:textId="77777777">
        <w:trPr>
          <w:cantSplit/>
        </w:trPr>
        <w:tc>
          <w:tcPr>
            <w:tcW w:w="2250" w:type="dxa"/>
          </w:tcPr>
          <w:p w14:paraId="2939DB9B"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Segments</w:t>
            </w:r>
          </w:p>
        </w:tc>
        <w:tc>
          <w:tcPr>
            <w:tcW w:w="4200" w:type="dxa"/>
          </w:tcPr>
          <w:p w14:paraId="2BAA91FE" w14:textId="77777777" w:rsidR="00C11FE7" w:rsidRDefault="009D6149">
            <w:pPr>
              <w:jc w:val="left"/>
            </w:pPr>
            <w:r>
              <w:rPr>
                <w:rFonts w:ascii="맑은 고딕" w:eastAsia="맑은 고딕" w:hAnsi="맑은 고딕"/>
                <w:sz w:val="18"/>
                <w:szCs w:val="18"/>
              </w:rPr>
              <w:t>https://admin-shell.io/idta/TimeSeries/Segments/1/1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기록을</w:t>
            </w:r>
            <w:r>
              <w:rPr>
                <w:rFonts w:ascii="맑은 고딕" w:eastAsia="맑은 고딕" w:hAnsi="맑은 고딕"/>
                <w:sz w:val="18"/>
                <w:szCs w:val="18"/>
              </w:rPr>
              <w:t xml:space="preserve"> </w:t>
            </w:r>
            <w:r>
              <w:rPr>
                <w:rFonts w:ascii="맑은 고딕" w:eastAsia="맑은 고딕" w:hAnsi="맑은 고딕"/>
                <w:sz w:val="18"/>
                <w:szCs w:val="18"/>
              </w:rPr>
              <w:t>구간별로</w:t>
            </w:r>
            <w:r>
              <w:rPr>
                <w:rFonts w:ascii="맑은 고딕" w:eastAsia="맑은 고딕" w:hAnsi="맑은 고딕"/>
                <w:sz w:val="18"/>
                <w:szCs w:val="18"/>
              </w:rPr>
              <w:t xml:space="preserve"> </w:t>
            </w:r>
            <w:r>
              <w:rPr>
                <w:rFonts w:ascii="맑은 고딕" w:eastAsia="맑은 고딕" w:hAnsi="맑은 고딕"/>
                <w:sz w:val="18"/>
                <w:szCs w:val="18"/>
              </w:rPr>
              <w:t>나누어</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49AF7818"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6B9EFABF" w14:textId="77777777" w:rsidR="00C11FE7" w:rsidRDefault="009D6149">
            <w:pPr>
              <w:jc w:val="left"/>
            </w:pPr>
            <w:r>
              <w:rPr>
                <w:rFonts w:ascii="맑은 고딕" w:eastAsia="맑은 고딕" w:hAnsi="맑은 고딕"/>
                <w:sz w:val="18"/>
                <w:szCs w:val="18"/>
              </w:rPr>
              <w:t>1</w:t>
            </w:r>
          </w:p>
        </w:tc>
      </w:tr>
    </w:tbl>
    <w:p w14:paraId="0827234D" w14:textId="77777777" w:rsidR="00D30E1E" w:rsidRPr="003D67EE" w:rsidRDefault="00D30E1E" w:rsidP="00D30E1E">
      <w:pPr>
        <w:rPr>
          <w:rFonts w:hAnsiTheme="minorEastAsia"/>
        </w:rPr>
      </w:pPr>
    </w:p>
    <w:p w14:paraId="6081ED7A" w14:textId="24949598" w:rsidR="00AE512D" w:rsidRPr="00AC08AE" w:rsidRDefault="00152306" w:rsidP="00152306">
      <w:pPr>
        <w:pStyle w:val="af0"/>
        <w:keepNext/>
        <w:jc w:val="left"/>
      </w:pPr>
      <w:bookmarkStart w:id="68" w:name="_Toc241338130"/>
      <w:r>
        <w:lastRenderedPageBreak/>
        <w:t xml:space="preserve">표 </w:t>
      </w:r>
      <w:fldSimple w:instr=" SEQ 표 \* ARABIC ">
        <w:r w:rsidR="00637A5F">
          <w:rPr>
            <w:noProof/>
          </w:rPr>
          <w:t>34</w:t>
        </w:r>
      </w:fldSimple>
      <w:r>
        <w:t xml:space="preserve"> 정보 묶음 ‘Metadata’</w:t>
      </w:r>
      <w:bookmarkEnd w:id="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31336952" w14:textId="77777777">
        <w:trPr>
          <w:cantSplit/>
          <w:tblHeader/>
        </w:trPr>
        <w:tc>
          <w:tcPr>
            <w:tcW w:w="2250" w:type="dxa"/>
            <w:shd w:val="clear" w:color="auto" w:fill="002060"/>
          </w:tcPr>
          <w:p w14:paraId="73805D79"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E8EEA56" w14:textId="77777777" w:rsidR="00C11FE7" w:rsidRDefault="009D6149">
            <w:pPr>
              <w:keepNext/>
              <w:jc w:val="left"/>
            </w:pPr>
            <w:r>
              <w:rPr>
                <w:rFonts w:ascii="맑은 고딕" w:eastAsia="맑은 고딕" w:hAnsi="맑은 고딕"/>
                <w:b/>
                <w:color w:val="FFFFFF"/>
                <w:sz w:val="18"/>
                <w:szCs w:val="18"/>
              </w:rPr>
              <w:t>Metadata</w:t>
            </w:r>
          </w:p>
        </w:tc>
        <w:tc>
          <w:tcPr>
            <w:tcW w:w="1976" w:type="dxa"/>
            <w:shd w:val="clear" w:color="auto" w:fill="002060"/>
          </w:tcPr>
          <w:p w14:paraId="6BC0B6FD" w14:textId="77777777" w:rsidR="00C11FE7" w:rsidRDefault="00C11FE7">
            <w:pPr>
              <w:keepNext/>
              <w:jc w:val="left"/>
            </w:pPr>
          </w:p>
        </w:tc>
        <w:tc>
          <w:tcPr>
            <w:tcW w:w="600" w:type="dxa"/>
            <w:shd w:val="clear" w:color="auto" w:fill="002060"/>
          </w:tcPr>
          <w:p w14:paraId="5B38E844" w14:textId="77777777" w:rsidR="00C11FE7" w:rsidRDefault="00C11FE7">
            <w:pPr>
              <w:keepNext/>
              <w:jc w:val="left"/>
            </w:pPr>
          </w:p>
        </w:tc>
      </w:tr>
      <w:tr w:rsidR="00C11FE7" w14:paraId="7966E73E" w14:textId="77777777">
        <w:trPr>
          <w:cantSplit/>
          <w:tblHeader/>
        </w:trPr>
        <w:tc>
          <w:tcPr>
            <w:tcW w:w="2250" w:type="dxa"/>
            <w:shd w:val="clear" w:color="auto" w:fill="002060"/>
          </w:tcPr>
          <w:p w14:paraId="1C5C48DB"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1B63B9C6"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5BDAADF4" w14:textId="77777777" w:rsidR="00C11FE7" w:rsidRDefault="00C11FE7">
            <w:pPr>
              <w:keepNext/>
              <w:jc w:val="left"/>
            </w:pPr>
          </w:p>
        </w:tc>
        <w:tc>
          <w:tcPr>
            <w:tcW w:w="600" w:type="dxa"/>
            <w:shd w:val="clear" w:color="auto" w:fill="002060"/>
          </w:tcPr>
          <w:p w14:paraId="6F505F5A" w14:textId="77777777" w:rsidR="00C11FE7" w:rsidRDefault="00C11FE7">
            <w:pPr>
              <w:keepNext/>
              <w:jc w:val="left"/>
            </w:pPr>
          </w:p>
        </w:tc>
      </w:tr>
      <w:tr w:rsidR="00C11FE7" w14:paraId="2D6031B3" w14:textId="77777777">
        <w:trPr>
          <w:cantSplit/>
          <w:tblHeader/>
        </w:trPr>
        <w:tc>
          <w:tcPr>
            <w:tcW w:w="2250" w:type="dxa"/>
            <w:shd w:val="clear" w:color="auto" w:fill="002060"/>
          </w:tcPr>
          <w:p w14:paraId="7BC236EC"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64C1F03F" w14:textId="77777777" w:rsidR="00C11FE7" w:rsidRDefault="009D6149">
            <w:pPr>
              <w:keepNext/>
              <w:jc w:val="left"/>
            </w:pPr>
            <w:r>
              <w:rPr>
                <w:rFonts w:ascii="맑은 고딕" w:eastAsia="맑은 고딕" w:hAnsi="맑은 고딕"/>
                <w:b/>
                <w:color w:val="FFFFFF"/>
                <w:sz w:val="18"/>
                <w:szCs w:val="18"/>
              </w:rPr>
              <w:t>https://admin-shell.io/idta/TimeSeries/Metadata/1/1</w:t>
            </w:r>
          </w:p>
        </w:tc>
        <w:tc>
          <w:tcPr>
            <w:tcW w:w="1976" w:type="dxa"/>
            <w:shd w:val="clear" w:color="auto" w:fill="002060"/>
          </w:tcPr>
          <w:p w14:paraId="7F2A8C1B" w14:textId="77777777" w:rsidR="00C11FE7" w:rsidRDefault="00C11FE7">
            <w:pPr>
              <w:keepNext/>
              <w:jc w:val="left"/>
            </w:pPr>
          </w:p>
        </w:tc>
        <w:tc>
          <w:tcPr>
            <w:tcW w:w="600" w:type="dxa"/>
            <w:shd w:val="clear" w:color="auto" w:fill="002060"/>
          </w:tcPr>
          <w:p w14:paraId="1E4DE53E" w14:textId="77777777" w:rsidR="00C11FE7" w:rsidRDefault="00C11FE7">
            <w:pPr>
              <w:keepNext/>
              <w:jc w:val="left"/>
            </w:pPr>
          </w:p>
        </w:tc>
      </w:tr>
      <w:tr w:rsidR="00C11FE7" w14:paraId="224CE0A3" w14:textId="77777777">
        <w:trPr>
          <w:cantSplit/>
          <w:tblHeader/>
        </w:trPr>
        <w:tc>
          <w:tcPr>
            <w:tcW w:w="2250" w:type="dxa"/>
            <w:shd w:val="clear" w:color="auto" w:fill="002060"/>
          </w:tcPr>
          <w:p w14:paraId="5E5F600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BF357F1" w14:textId="77777777" w:rsidR="00C11FE7" w:rsidRDefault="009D6149">
            <w:pPr>
              <w:keepNext/>
              <w:jc w:val="left"/>
            </w:pPr>
            <w:r>
              <w:rPr>
                <w:rFonts w:ascii="맑은 고딕" w:eastAsia="맑은 고딕" w:hAnsi="맑은 고딕"/>
                <w:b/>
                <w:color w:val="FFFFFF"/>
                <w:sz w:val="18"/>
                <w:szCs w:val="18"/>
              </w:rPr>
              <w:t>TimeSeries</w:t>
            </w:r>
          </w:p>
        </w:tc>
        <w:tc>
          <w:tcPr>
            <w:tcW w:w="1976" w:type="dxa"/>
            <w:shd w:val="clear" w:color="auto" w:fill="002060"/>
          </w:tcPr>
          <w:p w14:paraId="11816DE7" w14:textId="77777777" w:rsidR="00C11FE7" w:rsidRDefault="00C11FE7">
            <w:pPr>
              <w:keepNext/>
              <w:jc w:val="left"/>
            </w:pPr>
          </w:p>
        </w:tc>
        <w:tc>
          <w:tcPr>
            <w:tcW w:w="600" w:type="dxa"/>
            <w:shd w:val="clear" w:color="auto" w:fill="002060"/>
          </w:tcPr>
          <w:p w14:paraId="2D61F6FC" w14:textId="77777777" w:rsidR="00C11FE7" w:rsidRDefault="00C11FE7">
            <w:pPr>
              <w:keepNext/>
              <w:jc w:val="left"/>
            </w:pPr>
          </w:p>
        </w:tc>
      </w:tr>
      <w:tr w:rsidR="00C11FE7" w14:paraId="30EC160F" w14:textId="77777777">
        <w:trPr>
          <w:cantSplit/>
          <w:tblHeader/>
        </w:trPr>
        <w:tc>
          <w:tcPr>
            <w:tcW w:w="2250" w:type="dxa"/>
            <w:shd w:val="clear" w:color="auto" w:fill="002060"/>
          </w:tcPr>
          <w:p w14:paraId="7A52A4CE"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4F8959A3"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340A425" w14:textId="77777777" w:rsidR="00C11FE7" w:rsidRDefault="00C11FE7">
            <w:pPr>
              <w:keepNext/>
              <w:jc w:val="left"/>
            </w:pPr>
          </w:p>
        </w:tc>
        <w:tc>
          <w:tcPr>
            <w:tcW w:w="600" w:type="dxa"/>
            <w:shd w:val="clear" w:color="auto" w:fill="002060"/>
          </w:tcPr>
          <w:p w14:paraId="41E608CA" w14:textId="77777777" w:rsidR="00C11FE7" w:rsidRDefault="00C11FE7">
            <w:pPr>
              <w:keepNext/>
              <w:jc w:val="left"/>
            </w:pPr>
          </w:p>
        </w:tc>
      </w:tr>
      <w:tr w:rsidR="00C11FE7" w14:paraId="4C48AA24" w14:textId="77777777">
        <w:trPr>
          <w:cantSplit/>
          <w:tblHeader/>
        </w:trPr>
        <w:tc>
          <w:tcPr>
            <w:tcW w:w="2250" w:type="dxa"/>
            <w:shd w:val="clear" w:color="auto" w:fill="002060"/>
          </w:tcPr>
          <w:p w14:paraId="6C170DC5"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B7833FB"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D6EEFEF"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3F7962B" w14:textId="77777777" w:rsidR="00C11FE7" w:rsidRDefault="009D6149">
            <w:pPr>
              <w:keepNext/>
              <w:jc w:val="left"/>
            </w:pPr>
            <w:r>
              <w:rPr>
                <w:rFonts w:ascii="맑은 고딕" w:eastAsia="맑은 고딕" w:hAnsi="맑은 고딕"/>
                <w:b/>
                <w:color w:val="FFFFFF"/>
                <w:sz w:val="18"/>
                <w:szCs w:val="18"/>
              </w:rPr>
              <w:t>card.</w:t>
            </w:r>
          </w:p>
        </w:tc>
      </w:tr>
      <w:tr w:rsidR="00C11FE7" w14:paraId="1DEBE05B" w14:textId="77777777">
        <w:trPr>
          <w:cantSplit/>
        </w:trPr>
        <w:tc>
          <w:tcPr>
            <w:tcW w:w="2250" w:type="dxa"/>
          </w:tcPr>
          <w:p w14:paraId="1AB3FB9A"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Name</w:t>
            </w:r>
          </w:p>
        </w:tc>
        <w:tc>
          <w:tcPr>
            <w:tcW w:w="4200" w:type="dxa"/>
          </w:tcPr>
          <w:p w14:paraId="05C7F23B" w14:textId="77777777" w:rsidR="00C11FE7" w:rsidRDefault="009D6149">
            <w:pPr>
              <w:jc w:val="left"/>
            </w:pPr>
            <w:r>
              <w:rPr>
                <w:rFonts w:ascii="맑은 고딕" w:eastAsia="맑은 고딕" w:hAnsi="맑은 고딕"/>
                <w:sz w:val="18"/>
                <w:szCs w:val="18"/>
              </w:rPr>
              <w:t>https://admin-shell.io/idta/TimeSeries/Metadata/Name/1/1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기록을</w:t>
            </w:r>
            <w:r>
              <w:rPr>
                <w:rFonts w:ascii="맑은 고딕" w:eastAsia="맑은 고딕" w:hAnsi="맑은 고딕"/>
                <w:sz w:val="18"/>
                <w:szCs w:val="18"/>
              </w:rPr>
              <w:t xml:space="preserve"> </w:t>
            </w:r>
            <w:r>
              <w:rPr>
                <w:rFonts w:ascii="맑은 고딕" w:eastAsia="맑은 고딕" w:hAnsi="맑은 고딕"/>
                <w:sz w:val="18"/>
                <w:szCs w:val="18"/>
              </w:rPr>
              <w:t>알아볼</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있도록</w:t>
            </w:r>
            <w:r>
              <w:rPr>
                <w:rFonts w:ascii="맑은 고딕" w:eastAsia="맑은 고딕" w:hAnsi="맑은 고딕"/>
                <w:sz w:val="18"/>
                <w:szCs w:val="18"/>
              </w:rPr>
              <w:t xml:space="preserve"> </w:t>
            </w:r>
            <w:r>
              <w:rPr>
                <w:rFonts w:ascii="맑은 고딕" w:eastAsia="맑은 고딕" w:hAnsi="맑은 고딕"/>
                <w:sz w:val="18"/>
                <w:szCs w:val="18"/>
              </w:rPr>
              <w:t>붙인</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62A4662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Binder dosing and mixing operation time series@en</w:t>
            </w:r>
          </w:p>
        </w:tc>
        <w:tc>
          <w:tcPr>
            <w:tcW w:w="600" w:type="dxa"/>
          </w:tcPr>
          <w:p w14:paraId="57EF99CB" w14:textId="77777777" w:rsidR="00C11FE7" w:rsidRDefault="009D6149">
            <w:pPr>
              <w:jc w:val="left"/>
            </w:pPr>
            <w:r>
              <w:rPr>
                <w:rFonts w:ascii="맑은 고딕" w:eastAsia="맑은 고딕" w:hAnsi="맑은 고딕"/>
                <w:sz w:val="18"/>
                <w:szCs w:val="18"/>
              </w:rPr>
              <w:t>1</w:t>
            </w:r>
          </w:p>
        </w:tc>
      </w:tr>
      <w:tr w:rsidR="00C11FE7" w14:paraId="107E6D74" w14:textId="77777777">
        <w:trPr>
          <w:cantSplit/>
        </w:trPr>
        <w:tc>
          <w:tcPr>
            <w:tcW w:w="2250" w:type="dxa"/>
          </w:tcPr>
          <w:p w14:paraId="7D0AD434"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Description</w:t>
            </w:r>
          </w:p>
        </w:tc>
        <w:tc>
          <w:tcPr>
            <w:tcW w:w="4200" w:type="dxa"/>
          </w:tcPr>
          <w:p w14:paraId="237BC43B" w14:textId="77777777" w:rsidR="00C11FE7" w:rsidRDefault="009D6149">
            <w:pPr>
              <w:jc w:val="left"/>
            </w:pPr>
            <w:r>
              <w:rPr>
                <w:rFonts w:ascii="맑은 고딕" w:eastAsia="맑은 고딕" w:hAnsi="맑은 고딕"/>
                <w:sz w:val="18"/>
                <w:szCs w:val="18"/>
              </w:rPr>
              <w:t>https://admin-shell.io/idta/TimeSeries/Metadata/Description/1/1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기록에</w:t>
            </w:r>
            <w:r>
              <w:rPr>
                <w:rFonts w:ascii="맑은 고딕" w:eastAsia="맑은 고딕" w:hAnsi="맑은 고딕"/>
                <w:sz w:val="18"/>
                <w:szCs w:val="18"/>
              </w:rPr>
              <w:t xml:space="preserve"> </w:t>
            </w:r>
            <w:r>
              <w:rPr>
                <w:rFonts w:ascii="맑은 고딕" w:eastAsia="맑은 고딕" w:hAnsi="맑은 고딕"/>
                <w:sz w:val="18"/>
                <w:szCs w:val="18"/>
              </w:rPr>
              <w:t>대한</w:t>
            </w:r>
            <w:r>
              <w:rPr>
                <w:rFonts w:ascii="맑은 고딕" w:eastAsia="맑은 고딕" w:hAnsi="맑은 고딕"/>
                <w:sz w:val="18"/>
                <w:szCs w:val="18"/>
              </w:rPr>
              <w:t xml:space="preserve"> </w:t>
            </w:r>
            <w:r>
              <w:rPr>
                <w:rFonts w:ascii="맑은 고딕" w:eastAsia="맑은 고딕" w:hAnsi="맑은 고딕"/>
                <w:sz w:val="18"/>
                <w:szCs w:val="18"/>
              </w:rPr>
              <w:t>짧은</w:t>
            </w:r>
            <w:r>
              <w:rPr>
                <w:rFonts w:ascii="맑은 고딕" w:eastAsia="맑은 고딕" w:hAnsi="맑은 고딕"/>
                <w:sz w:val="18"/>
                <w:szCs w:val="18"/>
              </w:rPr>
              <w:t xml:space="preserve"> </w:t>
            </w:r>
            <w:r>
              <w:rPr>
                <w:rFonts w:ascii="맑은 고딕" w:eastAsia="맑은 고딕" w:hAnsi="맑은 고딕"/>
                <w:sz w:val="18"/>
                <w:szCs w:val="18"/>
              </w:rPr>
              <w:t>설명입니다</w:t>
            </w:r>
            <w:r>
              <w:rPr>
                <w:rFonts w:ascii="맑은 고딕" w:eastAsia="맑은 고딕" w:hAnsi="맑은 고딕"/>
                <w:sz w:val="18"/>
                <w:szCs w:val="18"/>
              </w:rPr>
              <w:t>.</w:t>
            </w:r>
          </w:p>
        </w:tc>
        <w:tc>
          <w:tcPr>
            <w:tcW w:w="1976" w:type="dxa"/>
          </w:tcPr>
          <w:p w14:paraId="5E23D04B"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One-day example series of binder dosing rate, ratio, temperature, and mixer current@en</w:t>
            </w:r>
          </w:p>
        </w:tc>
        <w:tc>
          <w:tcPr>
            <w:tcW w:w="600" w:type="dxa"/>
          </w:tcPr>
          <w:p w14:paraId="1EFAA451" w14:textId="77777777" w:rsidR="00C11FE7" w:rsidRDefault="009D6149">
            <w:pPr>
              <w:jc w:val="left"/>
            </w:pPr>
            <w:r>
              <w:rPr>
                <w:rFonts w:ascii="맑은 고딕" w:eastAsia="맑은 고딕" w:hAnsi="맑은 고딕"/>
                <w:sz w:val="18"/>
                <w:szCs w:val="18"/>
              </w:rPr>
              <w:t>0..1</w:t>
            </w:r>
          </w:p>
        </w:tc>
      </w:tr>
      <w:tr w:rsidR="00C11FE7" w14:paraId="667D73AD" w14:textId="77777777">
        <w:trPr>
          <w:cantSplit/>
        </w:trPr>
        <w:tc>
          <w:tcPr>
            <w:tcW w:w="2250" w:type="dxa"/>
          </w:tcPr>
          <w:p w14:paraId="5D39AD3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Record</w:t>
            </w:r>
          </w:p>
        </w:tc>
        <w:tc>
          <w:tcPr>
            <w:tcW w:w="4200" w:type="dxa"/>
          </w:tcPr>
          <w:p w14:paraId="08B61788" w14:textId="77777777" w:rsidR="00C11FE7" w:rsidRDefault="009D6149">
            <w:pPr>
              <w:jc w:val="left"/>
            </w:pPr>
            <w:r>
              <w:rPr>
                <w:rFonts w:ascii="맑은 고딕" w:eastAsia="맑은 고딕" w:hAnsi="맑은 고딕"/>
                <w:sz w:val="18"/>
                <w:szCs w:val="18"/>
              </w:rPr>
              <w:t>https://admin-shell.io/idta/TimeSeries/Record/1/1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안에서</w:t>
            </w:r>
            <w:r>
              <w:rPr>
                <w:rFonts w:ascii="맑은 고딕" w:eastAsia="맑은 고딕" w:hAnsi="맑은 고딕"/>
                <w:sz w:val="18"/>
                <w:szCs w:val="18"/>
              </w:rPr>
              <w:t xml:space="preserve"> </w:t>
            </w:r>
            <w:r>
              <w:rPr>
                <w:rFonts w:ascii="맑은 고딕" w:eastAsia="맑은 고딕" w:hAnsi="맑은 고딕"/>
                <w:sz w:val="18"/>
                <w:szCs w:val="18"/>
              </w:rPr>
              <w:t>고유한</w:t>
            </w:r>
            <w:r>
              <w:rPr>
                <w:rFonts w:ascii="맑은 고딕" w:eastAsia="맑은 고딕" w:hAnsi="맑은 고딕"/>
                <w:sz w:val="18"/>
                <w:szCs w:val="18"/>
              </w:rPr>
              <w:t xml:space="preserve"> </w:t>
            </w:r>
            <w:r>
              <w:rPr>
                <w:rFonts w:ascii="맑은 고딕" w:eastAsia="맑은 고딕" w:hAnsi="맑은 고딕"/>
                <w:sz w:val="18"/>
                <w:szCs w:val="18"/>
              </w:rPr>
              <w:t>식별자로</w:t>
            </w:r>
            <w:r>
              <w:rPr>
                <w:rFonts w:ascii="맑은 고딕" w:eastAsia="맑은 고딕" w:hAnsi="맑은 고딕"/>
                <w:sz w:val="18"/>
                <w:szCs w:val="18"/>
              </w:rPr>
              <w:t xml:space="preserve"> </w:t>
            </w:r>
            <w:r>
              <w:rPr>
                <w:rFonts w:ascii="맑은 고딕" w:eastAsia="맑은 고딕" w:hAnsi="맑은 고딕"/>
                <w:sz w:val="18"/>
                <w:szCs w:val="18"/>
              </w:rPr>
              <w:t>구별되는</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건의</w:t>
            </w:r>
            <w:r>
              <w:rPr>
                <w:rFonts w:ascii="맑은 고딕" w:eastAsia="맑은 고딕" w:hAnsi="맑은 고딕"/>
                <w:sz w:val="18"/>
                <w:szCs w:val="18"/>
              </w:rPr>
              <w:t xml:space="preserve"> </w:t>
            </w:r>
            <w:r>
              <w:rPr>
                <w:rFonts w:ascii="맑은 고딕" w:eastAsia="맑은 고딕" w:hAnsi="맑은 고딕"/>
                <w:sz w:val="18"/>
                <w:szCs w:val="18"/>
              </w:rPr>
              <w:t>기록입니다</w:t>
            </w:r>
            <w:r>
              <w:rPr>
                <w:rFonts w:ascii="맑은 고딕" w:eastAsia="맑은 고딕" w:hAnsi="맑은 고딕"/>
                <w:sz w:val="18"/>
                <w:szCs w:val="18"/>
              </w:rPr>
              <w:t xml:space="preserve">. </w:t>
            </w:r>
            <w:r>
              <w:rPr>
                <w:rFonts w:ascii="맑은 고딕" w:eastAsia="맑은 고딕" w:hAnsi="맑은 고딕"/>
                <w:sz w:val="18"/>
                <w:szCs w:val="18"/>
              </w:rPr>
              <w:t>표의</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행처럼</w:t>
            </w:r>
            <w:r>
              <w:rPr>
                <w:rFonts w:ascii="맑은 고딕" w:eastAsia="맑은 고딕" w:hAnsi="맑은 고딕"/>
                <w:sz w:val="18"/>
                <w:szCs w:val="18"/>
              </w:rPr>
              <w:t xml:space="preserve"> </w:t>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식별자에</w:t>
            </w:r>
            <w:r>
              <w:rPr>
                <w:rFonts w:ascii="맑은 고딕" w:eastAsia="맑은 고딕" w:hAnsi="맑은 고딕"/>
                <w:sz w:val="18"/>
                <w:szCs w:val="18"/>
              </w:rPr>
              <w:t xml:space="preserve"> </w:t>
            </w:r>
            <w:r>
              <w:rPr>
                <w:rFonts w:ascii="맑은 고딕" w:eastAsia="맑은 고딕" w:hAnsi="맑은 고딕"/>
                <w:sz w:val="18"/>
                <w:szCs w:val="18"/>
              </w:rPr>
              <w:t>연결된</w:t>
            </w:r>
            <w:r>
              <w:rPr>
                <w:rFonts w:ascii="맑은 고딕" w:eastAsia="맑은 고딕" w:hAnsi="맑은 고딕"/>
                <w:sz w:val="18"/>
                <w:szCs w:val="18"/>
              </w:rPr>
              <w:t xml:space="preserve"> </w:t>
            </w:r>
            <w:r>
              <w:rPr>
                <w:rFonts w:ascii="맑은 고딕" w:eastAsia="맑은 고딕" w:hAnsi="맑은 고딕"/>
                <w:sz w:val="18"/>
                <w:szCs w:val="18"/>
              </w:rPr>
              <w:t>시각과</w:t>
            </w:r>
            <w:r>
              <w:rPr>
                <w:rFonts w:ascii="맑은 고딕" w:eastAsia="맑은 고딕" w:hAnsi="맑은 고딕"/>
                <w:sz w:val="18"/>
                <w:szCs w:val="18"/>
              </w:rPr>
              <w:t xml:space="preserve"> </w:t>
            </w:r>
            <w:r>
              <w:rPr>
                <w:rFonts w:ascii="맑은 고딕" w:eastAsia="맑은 고딕" w:hAnsi="맑은 고딕"/>
                <w:sz w:val="18"/>
                <w:szCs w:val="18"/>
              </w:rPr>
              <w:t>각</w:t>
            </w:r>
            <w:r>
              <w:rPr>
                <w:rFonts w:ascii="맑은 고딕" w:eastAsia="맑은 고딕" w:hAnsi="맑은 고딕"/>
                <w:sz w:val="18"/>
                <w:szCs w:val="18"/>
              </w:rPr>
              <w:t xml:space="preserve"> </w:t>
            </w:r>
            <w:r>
              <w:rPr>
                <w:rFonts w:ascii="맑은 고딕" w:eastAsia="맑은 고딕" w:hAnsi="맑은 고딕"/>
                <w:sz w:val="18"/>
                <w:szCs w:val="18"/>
              </w:rPr>
              <w:t>항목의</w:t>
            </w:r>
            <w:r>
              <w:rPr>
                <w:rFonts w:ascii="맑은 고딕" w:eastAsia="맑은 고딕" w:hAnsi="맑은 고딕"/>
                <w:sz w:val="18"/>
                <w:szCs w:val="18"/>
              </w:rPr>
              <w:t xml:space="preserve"> </w:t>
            </w:r>
            <w:r>
              <w:rPr>
                <w:rFonts w:ascii="맑은 고딕" w:eastAsia="맑은 고딕" w:hAnsi="맑은 고딕"/>
                <w:sz w:val="18"/>
                <w:szCs w:val="18"/>
              </w:rPr>
              <w:t>값을</w:t>
            </w:r>
            <w:r>
              <w:rPr>
                <w:rFonts w:ascii="맑은 고딕" w:eastAsia="맑은 고딕" w:hAnsi="맑은 고딕"/>
                <w:sz w:val="18"/>
                <w:szCs w:val="18"/>
              </w:rPr>
              <w:t xml:space="preserve"> </w:t>
            </w:r>
            <w:r>
              <w:rPr>
                <w:rFonts w:ascii="맑은 고딕" w:eastAsia="맑은 고딕" w:hAnsi="맑은 고딕"/>
                <w:sz w:val="18"/>
                <w:szCs w:val="18"/>
              </w:rPr>
              <w:t>담습니다</w:t>
            </w:r>
            <w:r>
              <w:rPr>
                <w:rFonts w:ascii="맑은 고딕" w:eastAsia="맑은 고딕" w:hAnsi="맑은 고딕"/>
                <w:sz w:val="18"/>
                <w:szCs w:val="18"/>
              </w:rPr>
              <w:t>.</w:t>
            </w:r>
          </w:p>
        </w:tc>
        <w:tc>
          <w:tcPr>
            <w:tcW w:w="1976" w:type="dxa"/>
          </w:tcPr>
          <w:p w14:paraId="4CB17101"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5 elements</w:t>
            </w:r>
          </w:p>
        </w:tc>
        <w:tc>
          <w:tcPr>
            <w:tcW w:w="600" w:type="dxa"/>
          </w:tcPr>
          <w:p w14:paraId="4E4920D5" w14:textId="77777777" w:rsidR="00C11FE7" w:rsidRDefault="009D6149">
            <w:pPr>
              <w:jc w:val="left"/>
            </w:pPr>
            <w:r>
              <w:rPr>
                <w:rFonts w:ascii="맑은 고딕" w:eastAsia="맑은 고딕" w:hAnsi="맑은 고딕"/>
                <w:sz w:val="18"/>
                <w:szCs w:val="18"/>
              </w:rPr>
              <w:t>1</w:t>
            </w:r>
          </w:p>
        </w:tc>
      </w:tr>
    </w:tbl>
    <w:p w14:paraId="75CBAE0E" w14:textId="77777777" w:rsidR="00D30E1E" w:rsidRPr="003D67EE" w:rsidRDefault="00D30E1E" w:rsidP="00D30E1E">
      <w:pPr>
        <w:rPr>
          <w:rFonts w:hAnsiTheme="minorEastAsia"/>
        </w:rPr>
      </w:pPr>
    </w:p>
    <w:p w14:paraId="21E132BE" w14:textId="22B1B401" w:rsidR="00AE512D" w:rsidRPr="00AC08AE" w:rsidRDefault="00152306" w:rsidP="00152306">
      <w:pPr>
        <w:pStyle w:val="af0"/>
        <w:keepNext/>
        <w:jc w:val="left"/>
      </w:pPr>
      <w:bookmarkStart w:id="69" w:name="_Toc241338131"/>
      <w:r>
        <w:t xml:space="preserve">표 </w:t>
      </w:r>
      <w:fldSimple w:instr=" SEQ 표 \* ARABIC ">
        <w:r w:rsidR="00637A5F">
          <w:rPr>
            <w:noProof/>
          </w:rPr>
          <w:t>35</w:t>
        </w:r>
      </w:fldSimple>
      <w:r>
        <w:t xml:space="preserve"> 정보 묶음 ‘Record’</w:t>
      </w:r>
      <w:bookmarkEnd w:id="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C88CFE6" w14:textId="77777777">
        <w:trPr>
          <w:cantSplit/>
          <w:tblHeader/>
        </w:trPr>
        <w:tc>
          <w:tcPr>
            <w:tcW w:w="2250" w:type="dxa"/>
            <w:shd w:val="clear" w:color="auto" w:fill="002060"/>
          </w:tcPr>
          <w:p w14:paraId="57646CFA"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2B59760" w14:textId="77777777" w:rsidR="00C11FE7" w:rsidRDefault="009D6149">
            <w:pPr>
              <w:keepNext/>
              <w:jc w:val="left"/>
            </w:pPr>
            <w:r>
              <w:rPr>
                <w:rFonts w:ascii="맑은 고딕" w:eastAsia="맑은 고딕" w:hAnsi="맑은 고딕"/>
                <w:b/>
                <w:color w:val="FFFFFF"/>
                <w:sz w:val="18"/>
                <w:szCs w:val="18"/>
              </w:rPr>
              <w:t>Record</w:t>
            </w:r>
          </w:p>
        </w:tc>
        <w:tc>
          <w:tcPr>
            <w:tcW w:w="1976" w:type="dxa"/>
            <w:shd w:val="clear" w:color="auto" w:fill="002060"/>
          </w:tcPr>
          <w:p w14:paraId="4B7D0E93" w14:textId="77777777" w:rsidR="00C11FE7" w:rsidRDefault="00C11FE7">
            <w:pPr>
              <w:keepNext/>
              <w:jc w:val="left"/>
            </w:pPr>
          </w:p>
        </w:tc>
        <w:tc>
          <w:tcPr>
            <w:tcW w:w="600" w:type="dxa"/>
            <w:shd w:val="clear" w:color="auto" w:fill="002060"/>
          </w:tcPr>
          <w:p w14:paraId="17A4E8EF" w14:textId="77777777" w:rsidR="00C11FE7" w:rsidRDefault="00C11FE7">
            <w:pPr>
              <w:keepNext/>
              <w:jc w:val="left"/>
            </w:pPr>
          </w:p>
        </w:tc>
      </w:tr>
      <w:tr w:rsidR="00C11FE7" w14:paraId="0A8C2FCD" w14:textId="77777777">
        <w:trPr>
          <w:cantSplit/>
          <w:tblHeader/>
        </w:trPr>
        <w:tc>
          <w:tcPr>
            <w:tcW w:w="2250" w:type="dxa"/>
            <w:shd w:val="clear" w:color="auto" w:fill="002060"/>
          </w:tcPr>
          <w:p w14:paraId="179C7171"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7B8A915"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323B6AD7" w14:textId="77777777" w:rsidR="00C11FE7" w:rsidRDefault="00C11FE7">
            <w:pPr>
              <w:keepNext/>
              <w:jc w:val="left"/>
            </w:pPr>
          </w:p>
        </w:tc>
        <w:tc>
          <w:tcPr>
            <w:tcW w:w="600" w:type="dxa"/>
            <w:shd w:val="clear" w:color="auto" w:fill="002060"/>
          </w:tcPr>
          <w:p w14:paraId="2C7E7646" w14:textId="77777777" w:rsidR="00C11FE7" w:rsidRDefault="00C11FE7">
            <w:pPr>
              <w:keepNext/>
              <w:jc w:val="left"/>
            </w:pPr>
          </w:p>
        </w:tc>
      </w:tr>
      <w:tr w:rsidR="00C11FE7" w14:paraId="2D04DDB7" w14:textId="77777777">
        <w:trPr>
          <w:cantSplit/>
          <w:tblHeader/>
        </w:trPr>
        <w:tc>
          <w:tcPr>
            <w:tcW w:w="2250" w:type="dxa"/>
            <w:shd w:val="clear" w:color="auto" w:fill="002060"/>
          </w:tcPr>
          <w:p w14:paraId="3F12932E"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46A51F08" w14:textId="77777777" w:rsidR="00C11FE7" w:rsidRDefault="009D6149">
            <w:pPr>
              <w:keepNext/>
              <w:jc w:val="left"/>
            </w:pPr>
            <w:r>
              <w:rPr>
                <w:rFonts w:ascii="맑은 고딕" w:eastAsia="맑은 고딕" w:hAnsi="맑은 고딕"/>
                <w:b/>
                <w:color w:val="FFFFFF"/>
                <w:sz w:val="18"/>
                <w:szCs w:val="18"/>
              </w:rPr>
              <w:t>https://admin-shell.io/idta/TimeSeries/Record/1/1</w:t>
            </w:r>
          </w:p>
        </w:tc>
        <w:tc>
          <w:tcPr>
            <w:tcW w:w="1976" w:type="dxa"/>
            <w:shd w:val="clear" w:color="auto" w:fill="002060"/>
          </w:tcPr>
          <w:p w14:paraId="47A44F25" w14:textId="77777777" w:rsidR="00C11FE7" w:rsidRDefault="00C11FE7">
            <w:pPr>
              <w:keepNext/>
              <w:jc w:val="left"/>
            </w:pPr>
          </w:p>
        </w:tc>
        <w:tc>
          <w:tcPr>
            <w:tcW w:w="600" w:type="dxa"/>
            <w:shd w:val="clear" w:color="auto" w:fill="002060"/>
          </w:tcPr>
          <w:p w14:paraId="057D2519" w14:textId="77777777" w:rsidR="00C11FE7" w:rsidRDefault="00C11FE7">
            <w:pPr>
              <w:keepNext/>
              <w:jc w:val="left"/>
            </w:pPr>
          </w:p>
        </w:tc>
      </w:tr>
      <w:tr w:rsidR="00C11FE7" w14:paraId="0D0941B1" w14:textId="77777777">
        <w:trPr>
          <w:cantSplit/>
          <w:tblHeader/>
        </w:trPr>
        <w:tc>
          <w:tcPr>
            <w:tcW w:w="2250" w:type="dxa"/>
            <w:shd w:val="clear" w:color="auto" w:fill="002060"/>
          </w:tcPr>
          <w:p w14:paraId="2EBA80B6"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3E887AE" w14:textId="77777777" w:rsidR="00C11FE7" w:rsidRDefault="009D6149">
            <w:pPr>
              <w:keepNext/>
              <w:jc w:val="left"/>
            </w:pPr>
            <w:r>
              <w:rPr>
                <w:rFonts w:ascii="맑은 고딕" w:eastAsia="맑은 고딕" w:hAnsi="맑은 고딕"/>
                <w:b/>
                <w:color w:val="FFFFFF"/>
                <w:sz w:val="18"/>
                <w:szCs w:val="18"/>
              </w:rPr>
              <w:t>Metadata</w:t>
            </w:r>
          </w:p>
        </w:tc>
        <w:tc>
          <w:tcPr>
            <w:tcW w:w="1976" w:type="dxa"/>
            <w:shd w:val="clear" w:color="auto" w:fill="002060"/>
          </w:tcPr>
          <w:p w14:paraId="4AA9F594" w14:textId="77777777" w:rsidR="00C11FE7" w:rsidRDefault="00C11FE7">
            <w:pPr>
              <w:keepNext/>
              <w:jc w:val="left"/>
            </w:pPr>
          </w:p>
        </w:tc>
        <w:tc>
          <w:tcPr>
            <w:tcW w:w="600" w:type="dxa"/>
            <w:shd w:val="clear" w:color="auto" w:fill="002060"/>
          </w:tcPr>
          <w:p w14:paraId="753F00A9" w14:textId="77777777" w:rsidR="00C11FE7" w:rsidRDefault="00C11FE7">
            <w:pPr>
              <w:keepNext/>
              <w:jc w:val="left"/>
            </w:pPr>
          </w:p>
        </w:tc>
      </w:tr>
      <w:tr w:rsidR="00C11FE7" w14:paraId="5BE83F02" w14:textId="77777777">
        <w:trPr>
          <w:cantSplit/>
          <w:tblHeader/>
        </w:trPr>
        <w:tc>
          <w:tcPr>
            <w:tcW w:w="2250" w:type="dxa"/>
            <w:shd w:val="clear" w:color="auto" w:fill="002060"/>
          </w:tcPr>
          <w:p w14:paraId="3729E52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D494922"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F878520" w14:textId="77777777" w:rsidR="00C11FE7" w:rsidRDefault="00C11FE7">
            <w:pPr>
              <w:keepNext/>
              <w:jc w:val="left"/>
            </w:pPr>
          </w:p>
        </w:tc>
        <w:tc>
          <w:tcPr>
            <w:tcW w:w="600" w:type="dxa"/>
            <w:shd w:val="clear" w:color="auto" w:fill="002060"/>
          </w:tcPr>
          <w:p w14:paraId="6D0B0C6A" w14:textId="77777777" w:rsidR="00C11FE7" w:rsidRDefault="00C11FE7">
            <w:pPr>
              <w:keepNext/>
              <w:jc w:val="left"/>
            </w:pPr>
          </w:p>
        </w:tc>
      </w:tr>
      <w:tr w:rsidR="00C11FE7" w14:paraId="5BE66246" w14:textId="77777777">
        <w:trPr>
          <w:cantSplit/>
          <w:tblHeader/>
        </w:trPr>
        <w:tc>
          <w:tcPr>
            <w:tcW w:w="2250" w:type="dxa"/>
            <w:shd w:val="clear" w:color="auto" w:fill="002060"/>
          </w:tcPr>
          <w:p w14:paraId="77C61D58"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0660AF36"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62E5002"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79C028B3" w14:textId="77777777" w:rsidR="00C11FE7" w:rsidRDefault="009D6149">
            <w:pPr>
              <w:keepNext/>
              <w:jc w:val="left"/>
            </w:pPr>
            <w:r>
              <w:rPr>
                <w:rFonts w:ascii="맑은 고딕" w:eastAsia="맑은 고딕" w:hAnsi="맑은 고딕"/>
                <w:b/>
                <w:color w:val="FFFFFF"/>
                <w:sz w:val="18"/>
                <w:szCs w:val="18"/>
              </w:rPr>
              <w:t>card.</w:t>
            </w:r>
          </w:p>
        </w:tc>
      </w:tr>
      <w:tr w:rsidR="00C11FE7" w14:paraId="35E52733" w14:textId="77777777">
        <w:trPr>
          <w:cantSplit/>
        </w:trPr>
        <w:tc>
          <w:tcPr>
            <w:tcW w:w="2250" w:type="dxa"/>
          </w:tcPr>
          <w:p w14:paraId="3054EC06"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Time</w:t>
            </w:r>
          </w:p>
        </w:tc>
        <w:tc>
          <w:tcPr>
            <w:tcW w:w="4200" w:type="dxa"/>
          </w:tcPr>
          <w:p w14:paraId="44EF7ECB" w14:textId="77777777" w:rsidR="00C11FE7" w:rsidRDefault="009D6149">
            <w:pPr>
              <w:jc w:val="left"/>
            </w:pPr>
            <w:r>
              <w:rPr>
                <w:rFonts w:ascii="맑은 고딕" w:eastAsia="맑은 고딕" w:hAnsi="맑은 고딕"/>
                <w:sz w:val="18"/>
                <w:szCs w:val="18"/>
              </w:rPr>
              <w:t>https://admin-shell.io/idta/TimeSeries/RelativePointInTime/1/1</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구간의</w:t>
            </w:r>
            <w:r>
              <w:rPr>
                <w:rFonts w:ascii="맑은 고딕" w:eastAsia="맑은 고딕" w:hAnsi="맑은 고딕"/>
                <w:sz w:val="18"/>
                <w:szCs w:val="18"/>
              </w:rPr>
              <w:t xml:space="preserve"> </w:t>
            </w:r>
            <w:r>
              <w:rPr>
                <w:rFonts w:ascii="맑은 고딕" w:eastAsia="맑은 고딕" w:hAnsi="맑은 고딕"/>
                <w:sz w:val="18"/>
                <w:szCs w:val="18"/>
              </w:rPr>
              <w:t>시작</w:t>
            </w:r>
            <w:r>
              <w:rPr>
                <w:rFonts w:ascii="맑은 고딕" w:eastAsia="맑은 고딕" w:hAnsi="맑은 고딕"/>
                <w:sz w:val="18"/>
                <w:szCs w:val="18"/>
              </w:rPr>
              <w:t xml:space="preserve"> </w:t>
            </w:r>
            <w:r>
              <w:rPr>
                <w:rFonts w:ascii="맑은 고딕" w:eastAsia="맑은 고딕" w:hAnsi="맑은 고딕"/>
                <w:sz w:val="18"/>
                <w:szCs w:val="18"/>
              </w:rPr>
              <w:t>시각부터</w:t>
            </w:r>
            <w:r>
              <w:rPr>
                <w:rFonts w:ascii="맑은 고딕" w:eastAsia="맑은 고딕" w:hAnsi="맑은 고딕"/>
                <w:sz w:val="18"/>
                <w:szCs w:val="18"/>
              </w:rPr>
              <w:t xml:space="preserve"> </w:t>
            </w:r>
            <w:r>
              <w:rPr>
                <w:rFonts w:ascii="맑은 고딕" w:eastAsia="맑은 고딕" w:hAnsi="맑은 고딕"/>
                <w:sz w:val="18"/>
                <w:szCs w:val="18"/>
              </w:rPr>
              <w:t>경과한</w:t>
            </w:r>
            <w:r>
              <w:rPr>
                <w:rFonts w:ascii="맑은 고딕" w:eastAsia="맑은 고딕" w:hAnsi="맑은 고딕"/>
                <w:sz w:val="18"/>
                <w:szCs w:val="18"/>
              </w:rPr>
              <w:t xml:space="preserve"> </w:t>
            </w:r>
            <w:r>
              <w:rPr>
                <w:rFonts w:ascii="맑은 고딕" w:eastAsia="맑은 고딕" w:hAnsi="맑은 고딕"/>
                <w:sz w:val="18"/>
                <w:szCs w:val="18"/>
              </w:rPr>
              <w:t>시간입니다</w:t>
            </w:r>
            <w:r>
              <w:rPr>
                <w:rFonts w:ascii="맑은 고딕" w:eastAsia="맑은 고딕" w:hAnsi="맑은 고딕"/>
                <w:sz w:val="18"/>
                <w:szCs w:val="18"/>
              </w:rPr>
              <w:t xml:space="preserve">. </w:t>
            </w:r>
            <w:r>
              <w:rPr>
                <w:rFonts w:ascii="맑은 고딕" w:eastAsia="맑은 고딕" w:hAnsi="맑은 고딕"/>
                <w:sz w:val="18"/>
                <w:szCs w:val="18"/>
              </w:rPr>
              <w:t>단위는</w:t>
            </w:r>
            <w:r>
              <w:rPr>
                <w:rFonts w:ascii="맑은 고딕" w:eastAsia="맑은 고딕" w:hAnsi="맑은 고딕"/>
                <w:sz w:val="18"/>
                <w:szCs w:val="18"/>
              </w:rPr>
              <w:t xml:space="preserve"> </w:t>
            </w:r>
            <w:r>
              <w:rPr>
                <w:rFonts w:ascii="맑은 고딕" w:eastAsia="맑은 고딕" w:hAnsi="맑은 고딕"/>
                <w:sz w:val="18"/>
                <w:szCs w:val="18"/>
              </w:rPr>
              <w:t>초입니다</w:t>
            </w:r>
            <w:r>
              <w:rPr>
                <w:rFonts w:ascii="맑은 고딕" w:eastAsia="맑은 고딕" w:hAnsi="맑은 고딕"/>
                <w:sz w:val="18"/>
                <w:szCs w:val="18"/>
              </w:rPr>
              <w:t>.</w:t>
            </w:r>
          </w:p>
        </w:tc>
        <w:tc>
          <w:tcPr>
            <w:tcW w:w="1976" w:type="dxa"/>
          </w:tcPr>
          <w:p w14:paraId="32DFF8B4" w14:textId="77777777" w:rsidR="00C11FE7" w:rsidRDefault="009D6149">
            <w:pPr>
              <w:jc w:val="left"/>
            </w:pPr>
            <w:r>
              <w:rPr>
                <w:rFonts w:ascii="맑은 고딕" w:eastAsia="맑은 고딕" w:hAnsi="맑은 고딕"/>
                <w:sz w:val="18"/>
                <w:szCs w:val="18"/>
              </w:rPr>
              <w:t>[Long]</w:t>
            </w:r>
            <w:r>
              <w:rPr>
                <w:rFonts w:ascii="맑은 고딕" w:eastAsia="맑은 고딕" w:hAnsi="맑은 고딕"/>
                <w:sz w:val="18"/>
                <w:szCs w:val="18"/>
              </w:rPr>
              <w:br/>
            </w:r>
            <w:r>
              <w:rPr>
                <w:rFonts w:ascii="맑은 고딕" w:eastAsia="맑은 고딕" w:hAnsi="맑은 고딕"/>
                <w:sz w:val="18"/>
                <w:szCs w:val="18"/>
              </w:rPr>
              <w:t>0</w:t>
            </w:r>
          </w:p>
        </w:tc>
        <w:tc>
          <w:tcPr>
            <w:tcW w:w="600" w:type="dxa"/>
          </w:tcPr>
          <w:p w14:paraId="5554EBC1" w14:textId="77777777" w:rsidR="00C11FE7" w:rsidRDefault="009D6149">
            <w:pPr>
              <w:jc w:val="left"/>
            </w:pPr>
            <w:r>
              <w:rPr>
                <w:rFonts w:ascii="맑은 고딕" w:eastAsia="맑은 고딕" w:hAnsi="맑은 고딕"/>
                <w:sz w:val="18"/>
                <w:szCs w:val="18"/>
              </w:rPr>
              <w:t>-</w:t>
            </w:r>
          </w:p>
        </w:tc>
      </w:tr>
      <w:tr w:rsidR="00C11FE7" w14:paraId="17763217" w14:textId="77777777">
        <w:trPr>
          <w:cantSplit/>
        </w:trPr>
        <w:tc>
          <w:tcPr>
            <w:tcW w:w="2250" w:type="dxa"/>
          </w:tcPr>
          <w:p w14:paraId="331DB26F"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DosingRate</w:t>
            </w:r>
          </w:p>
        </w:tc>
        <w:tc>
          <w:tcPr>
            <w:tcW w:w="4200" w:type="dxa"/>
          </w:tcPr>
          <w:p w14:paraId="15531D2D" w14:textId="77777777" w:rsidR="00C11FE7" w:rsidRDefault="009D6149">
            <w:pPr>
              <w:jc w:val="left"/>
            </w:pPr>
            <w:r>
              <w:rPr>
                <w:rFonts w:ascii="맑은 고딕" w:eastAsia="맑은 고딕" w:hAnsi="맑은 고딕"/>
                <w:sz w:val="18"/>
                <w:szCs w:val="18"/>
              </w:rPr>
              <w:t>https://www.smart-factory.kr/ids/cd/DosingRate/1/0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단위</w:t>
            </w:r>
            <w:r>
              <w:rPr>
                <w:rFonts w:ascii="맑은 고딕" w:eastAsia="맑은 고딕" w:hAnsi="맑은 고딕"/>
                <w:sz w:val="18"/>
                <w:szCs w:val="18"/>
              </w:rPr>
              <w:t xml:space="preserve"> </w:t>
            </w:r>
            <w:r>
              <w:rPr>
                <w:rFonts w:ascii="맑은 고딕" w:eastAsia="맑은 고딕" w:hAnsi="맑은 고딕"/>
                <w:sz w:val="18"/>
                <w:szCs w:val="18"/>
              </w:rPr>
              <w:t>시간당</w:t>
            </w:r>
            <w:r>
              <w:rPr>
                <w:rFonts w:ascii="맑은 고딕" w:eastAsia="맑은 고딕" w:hAnsi="맑은 고딕"/>
                <w:sz w:val="18"/>
                <w:szCs w:val="18"/>
              </w:rPr>
              <w:t xml:space="preserve"> </w:t>
            </w:r>
            <w:r>
              <w:rPr>
                <w:rFonts w:ascii="맑은 고딕" w:eastAsia="맑은 고딕" w:hAnsi="맑은 고딕"/>
                <w:sz w:val="18"/>
                <w:szCs w:val="18"/>
              </w:rPr>
              <w:t>투입하는</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3092FA73"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230.00</w:t>
            </w:r>
          </w:p>
        </w:tc>
        <w:tc>
          <w:tcPr>
            <w:tcW w:w="600" w:type="dxa"/>
          </w:tcPr>
          <w:p w14:paraId="119EE2F9" w14:textId="77777777" w:rsidR="00C11FE7" w:rsidRDefault="009D6149">
            <w:pPr>
              <w:jc w:val="left"/>
            </w:pPr>
            <w:r>
              <w:rPr>
                <w:rFonts w:ascii="맑은 고딕" w:eastAsia="맑은 고딕" w:hAnsi="맑은 고딕"/>
                <w:sz w:val="18"/>
                <w:szCs w:val="18"/>
              </w:rPr>
              <w:t>-</w:t>
            </w:r>
          </w:p>
        </w:tc>
      </w:tr>
      <w:tr w:rsidR="00C11FE7" w14:paraId="6E977D19" w14:textId="77777777">
        <w:trPr>
          <w:cantSplit/>
        </w:trPr>
        <w:tc>
          <w:tcPr>
            <w:tcW w:w="2250" w:type="dxa"/>
          </w:tcPr>
          <w:p w14:paraId="2C6C68B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BinderRatio</w:t>
            </w:r>
          </w:p>
        </w:tc>
        <w:tc>
          <w:tcPr>
            <w:tcW w:w="4200" w:type="dxa"/>
          </w:tcPr>
          <w:p w14:paraId="55F9C51D" w14:textId="77777777" w:rsidR="00C11FE7" w:rsidRDefault="009D6149">
            <w:pPr>
              <w:jc w:val="left"/>
            </w:pPr>
            <w:r>
              <w:rPr>
                <w:rFonts w:ascii="맑은 고딕" w:eastAsia="맑은 고딕" w:hAnsi="맑은 고딕"/>
                <w:sz w:val="18"/>
                <w:szCs w:val="18"/>
              </w:rPr>
              <w:t>https://www.smart-factory.kr/ids/cd/BinderRatio/1/0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시점의</w:t>
            </w:r>
            <w:r>
              <w:rPr>
                <w:rFonts w:ascii="맑은 고딕" w:eastAsia="맑은 고딕" w:hAnsi="맑은 고딕"/>
                <w:sz w:val="18"/>
                <w:szCs w:val="18"/>
              </w:rPr>
              <w:t xml:space="preserve"> </w:t>
            </w:r>
            <w:r>
              <w:rPr>
                <w:rFonts w:ascii="맑은 고딕" w:eastAsia="맑은 고딕" w:hAnsi="맑은 고딕"/>
                <w:sz w:val="18"/>
                <w:szCs w:val="18"/>
              </w:rPr>
              <w:t>모래</w:t>
            </w:r>
            <w:r>
              <w:rPr>
                <w:rFonts w:ascii="맑은 고딕" w:eastAsia="맑은 고딕" w:hAnsi="맑은 고딕"/>
                <w:sz w:val="18"/>
                <w:szCs w:val="18"/>
              </w:rPr>
              <w:t xml:space="preserve"> </w:t>
            </w:r>
            <w:r>
              <w:rPr>
                <w:rFonts w:ascii="맑은 고딕" w:eastAsia="맑은 고딕" w:hAnsi="맑은 고딕"/>
                <w:sz w:val="18"/>
                <w:szCs w:val="18"/>
              </w:rPr>
              <w:t>대비</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비율입니다</w:t>
            </w:r>
            <w:r>
              <w:rPr>
                <w:rFonts w:ascii="맑은 고딕" w:eastAsia="맑은 고딕" w:hAnsi="맑은 고딕"/>
                <w:sz w:val="18"/>
                <w:szCs w:val="18"/>
              </w:rPr>
              <w:t>.</w:t>
            </w:r>
          </w:p>
        </w:tc>
        <w:tc>
          <w:tcPr>
            <w:tcW w:w="1976" w:type="dxa"/>
          </w:tcPr>
          <w:p w14:paraId="6A0BCFCF"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1.800</w:t>
            </w:r>
          </w:p>
        </w:tc>
        <w:tc>
          <w:tcPr>
            <w:tcW w:w="600" w:type="dxa"/>
          </w:tcPr>
          <w:p w14:paraId="62303614" w14:textId="77777777" w:rsidR="00C11FE7" w:rsidRDefault="009D6149">
            <w:pPr>
              <w:jc w:val="left"/>
            </w:pPr>
            <w:r>
              <w:rPr>
                <w:rFonts w:ascii="맑은 고딕" w:eastAsia="맑은 고딕" w:hAnsi="맑은 고딕"/>
                <w:sz w:val="18"/>
                <w:szCs w:val="18"/>
              </w:rPr>
              <w:t>-</w:t>
            </w:r>
          </w:p>
        </w:tc>
      </w:tr>
      <w:tr w:rsidR="00C11FE7" w14:paraId="70F495EB" w14:textId="77777777">
        <w:trPr>
          <w:cantSplit/>
        </w:trPr>
        <w:tc>
          <w:tcPr>
            <w:tcW w:w="2250" w:type="dxa"/>
          </w:tcPr>
          <w:p w14:paraId="44A70E2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BinderTemperature</w:t>
            </w:r>
          </w:p>
        </w:tc>
        <w:tc>
          <w:tcPr>
            <w:tcW w:w="4200" w:type="dxa"/>
          </w:tcPr>
          <w:p w14:paraId="57D6177A" w14:textId="77777777" w:rsidR="00C11FE7" w:rsidRDefault="009D6149">
            <w:pPr>
              <w:jc w:val="left"/>
            </w:pPr>
            <w:r>
              <w:rPr>
                <w:rFonts w:ascii="맑은 고딕" w:eastAsia="맑은 고딕" w:hAnsi="맑은 고딕"/>
                <w:sz w:val="18"/>
                <w:szCs w:val="18"/>
              </w:rPr>
              <w:t>https://www.smart-factory.kr/ids/cd/BinderTemperature/1/0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계통에</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온도입니다</w:t>
            </w:r>
            <w:r>
              <w:rPr>
                <w:rFonts w:ascii="맑은 고딕" w:eastAsia="맑은 고딕" w:hAnsi="맑은 고딕"/>
                <w:sz w:val="18"/>
                <w:szCs w:val="18"/>
              </w:rPr>
              <w:t>.</w:t>
            </w:r>
          </w:p>
        </w:tc>
        <w:tc>
          <w:tcPr>
            <w:tcW w:w="1976" w:type="dxa"/>
          </w:tcPr>
          <w:p w14:paraId="4B4F7717"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26.00</w:t>
            </w:r>
          </w:p>
        </w:tc>
        <w:tc>
          <w:tcPr>
            <w:tcW w:w="600" w:type="dxa"/>
          </w:tcPr>
          <w:p w14:paraId="42988A0B" w14:textId="77777777" w:rsidR="00C11FE7" w:rsidRDefault="009D6149">
            <w:pPr>
              <w:jc w:val="left"/>
            </w:pPr>
            <w:r>
              <w:rPr>
                <w:rFonts w:ascii="맑은 고딕" w:eastAsia="맑은 고딕" w:hAnsi="맑은 고딕"/>
                <w:sz w:val="18"/>
                <w:szCs w:val="18"/>
              </w:rPr>
              <w:t>-</w:t>
            </w:r>
          </w:p>
        </w:tc>
      </w:tr>
      <w:tr w:rsidR="00C11FE7" w14:paraId="66321C17" w14:textId="77777777">
        <w:trPr>
          <w:cantSplit/>
        </w:trPr>
        <w:tc>
          <w:tcPr>
            <w:tcW w:w="2250" w:type="dxa"/>
          </w:tcPr>
          <w:p w14:paraId="722854F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MixerMotorCurrent</w:t>
            </w:r>
          </w:p>
        </w:tc>
        <w:tc>
          <w:tcPr>
            <w:tcW w:w="4200" w:type="dxa"/>
          </w:tcPr>
          <w:p w14:paraId="1050D75C" w14:textId="77777777" w:rsidR="00C11FE7" w:rsidRDefault="009D6149">
            <w:pPr>
              <w:jc w:val="left"/>
            </w:pPr>
            <w:r>
              <w:rPr>
                <w:rFonts w:ascii="맑은 고딕" w:eastAsia="맑은 고딕" w:hAnsi="맑은 고딕"/>
                <w:sz w:val="18"/>
                <w:szCs w:val="18"/>
              </w:rPr>
              <w:t>https://www.smart-factory.kr/ids/cd/MixerMotorCurrent/1/0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측정한</w:t>
            </w:r>
            <w:r>
              <w:rPr>
                <w:rFonts w:ascii="맑은 고딕" w:eastAsia="맑은 고딕" w:hAnsi="맑은 고딕"/>
                <w:sz w:val="18"/>
                <w:szCs w:val="18"/>
              </w:rPr>
              <w:t xml:space="preserve"> </w:t>
            </w:r>
            <w:r>
              <w:rPr>
                <w:rFonts w:ascii="맑은 고딕" w:eastAsia="맑은 고딕" w:hAnsi="맑은 고딕"/>
                <w:sz w:val="18"/>
                <w:szCs w:val="18"/>
              </w:rPr>
              <w:t>혼합용</w:t>
            </w:r>
            <w:r>
              <w:rPr>
                <w:rFonts w:ascii="맑은 고딕" w:eastAsia="맑은 고딕" w:hAnsi="맑은 고딕"/>
                <w:sz w:val="18"/>
                <w:szCs w:val="18"/>
              </w:rPr>
              <w:t xml:space="preserve"> </w:t>
            </w:r>
            <w:r>
              <w:rPr>
                <w:rFonts w:ascii="맑은 고딕" w:eastAsia="맑은 고딕" w:hAnsi="맑은 고딕"/>
                <w:sz w:val="18"/>
                <w:szCs w:val="18"/>
              </w:rPr>
              <w:t>모터</w:t>
            </w:r>
            <w:r>
              <w:rPr>
                <w:rFonts w:ascii="맑은 고딕" w:eastAsia="맑은 고딕" w:hAnsi="맑은 고딕"/>
                <w:sz w:val="18"/>
                <w:szCs w:val="18"/>
              </w:rPr>
              <w:t xml:space="preserve"> </w:t>
            </w:r>
            <w:r>
              <w:rPr>
                <w:rFonts w:ascii="맑은 고딕" w:eastAsia="맑은 고딕" w:hAnsi="맑은 고딕"/>
                <w:sz w:val="18"/>
                <w:szCs w:val="18"/>
              </w:rPr>
              <w:t>전원선의</w:t>
            </w:r>
            <w:r>
              <w:rPr>
                <w:rFonts w:ascii="맑은 고딕" w:eastAsia="맑은 고딕" w:hAnsi="맑은 고딕"/>
                <w:sz w:val="18"/>
                <w:szCs w:val="18"/>
              </w:rPr>
              <w:t xml:space="preserve"> </w:t>
            </w:r>
            <w:r>
              <w:rPr>
                <w:rFonts w:ascii="맑은 고딕" w:eastAsia="맑은 고딕" w:hAnsi="맑은 고딕"/>
                <w:sz w:val="18"/>
                <w:szCs w:val="18"/>
              </w:rPr>
              <w:t>전류입니다</w:t>
            </w:r>
            <w:r>
              <w:rPr>
                <w:rFonts w:ascii="맑은 고딕" w:eastAsia="맑은 고딕" w:hAnsi="맑은 고딕"/>
                <w:sz w:val="18"/>
                <w:szCs w:val="18"/>
              </w:rPr>
              <w:t>.</w:t>
            </w:r>
          </w:p>
        </w:tc>
        <w:tc>
          <w:tcPr>
            <w:tcW w:w="1976" w:type="dxa"/>
          </w:tcPr>
          <w:p w14:paraId="0862A47D"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19.00</w:t>
            </w:r>
          </w:p>
        </w:tc>
        <w:tc>
          <w:tcPr>
            <w:tcW w:w="600" w:type="dxa"/>
          </w:tcPr>
          <w:p w14:paraId="4B4D0E80" w14:textId="77777777" w:rsidR="00C11FE7" w:rsidRDefault="009D6149">
            <w:pPr>
              <w:jc w:val="left"/>
            </w:pPr>
            <w:r>
              <w:rPr>
                <w:rFonts w:ascii="맑은 고딕" w:eastAsia="맑은 고딕" w:hAnsi="맑은 고딕"/>
                <w:sz w:val="18"/>
                <w:szCs w:val="18"/>
              </w:rPr>
              <w:t>-</w:t>
            </w:r>
          </w:p>
        </w:tc>
      </w:tr>
    </w:tbl>
    <w:p w14:paraId="2B6C8529" w14:textId="77777777" w:rsidR="00D30E1E" w:rsidRPr="003D67EE" w:rsidRDefault="00D30E1E" w:rsidP="00D30E1E">
      <w:pPr>
        <w:rPr>
          <w:rFonts w:hAnsiTheme="minorEastAsia"/>
        </w:rPr>
      </w:pPr>
    </w:p>
    <w:p w14:paraId="7D3D3176" w14:textId="13A45BBE" w:rsidR="00AE512D" w:rsidRPr="00AC08AE" w:rsidRDefault="00152306" w:rsidP="00152306">
      <w:pPr>
        <w:pStyle w:val="af0"/>
        <w:keepNext/>
        <w:jc w:val="left"/>
      </w:pPr>
      <w:bookmarkStart w:id="70" w:name="_Toc241338132"/>
      <w:r>
        <w:lastRenderedPageBreak/>
        <w:t xml:space="preserve">표 </w:t>
      </w:r>
      <w:fldSimple w:instr=" SEQ 표 \* ARABIC ">
        <w:r w:rsidR="00637A5F">
          <w:rPr>
            <w:noProof/>
          </w:rPr>
          <w:t>36</w:t>
        </w:r>
      </w:fldSimple>
      <w:r>
        <w:t xml:space="preserve"> 정보 묶음 ‘Segments’</w:t>
      </w:r>
      <w:bookmarkEnd w:id="7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08ABE043" w14:textId="77777777">
        <w:trPr>
          <w:cantSplit/>
          <w:tblHeader/>
        </w:trPr>
        <w:tc>
          <w:tcPr>
            <w:tcW w:w="2250" w:type="dxa"/>
            <w:shd w:val="clear" w:color="auto" w:fill="002060"/>
          </w:tcPr>
          <w:p w14:paraId="2F9F6538"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0FAD7CF" w14:textId="77777777" w:rsidR="00C11FE7" w:rsidRDefault="009D6149">
            <w:pPr>
              <w:keepNext/>
              <w:jc w:val="left"/>
            </w:pPr>
            <w:r>
              <w:rPr>
                <w:rFonts w:ascii="맑은 고딕" w:eastAsia="맑은 고딕" w:hAnsi="맑은 고딕"/>
                <w:b/>
                <w:color w:val="FFFFFF"/>
                <w:sz w:val="18"/>
                <w:szCs w:val="18"/>
              </w:rPr>
              <w:t>Segments</w:t>
            </w:r>
          </w:p>
        </w:tc>
        <w:tc>
          <w:tcPr>
            <w:tcW w:w="1976" w:type="dxa"/>
            <w:shd w:val="clear" w:color="auto" w:fill="002060"/>
          </w:tcPr>
          <w:p w14:paraId="0235D81A" w14:textId="77777777" w:rsidR="00C11FE7" w:rsidRDefault="00C11FE7">
            <w:pPr>
              <w:keepNext/>
              <w:jc w:val="left"/>
            </w:pPr>
          </w:p>
        </w:tc>
        <w:tc>
          <w:tcPr>
            <w:tcW w:w="600" w:type="dxa"/>
            <w:shd w:val="clear" w:color="auto" w:fill="002060"/>
          </w:tcPr>
          <w:p w14:paraId="66AFFDE3" w14:textId="77777777" w:rsidR="00C11FE7" w:rsidRDefault="00C11FE7">
            <w:pPr>
              <w:keepNext/>
              <w:jc w:val="left"/>
            </w:pPr>
          </w:p>
        </w:tc>
      </w:tr>
      <w:tr w:rsidR="00C11FE7" w14:paraId="6FAC0E57" w14:textId="77777777">
        <w:trPr>
          <w:cantSplit/>
          <w:tblHeader/>
        </w:trPr>
        <w:tc>
          <w:tcPr>
            <w:tcW w:w="2250" w:type="dxa"/>
            <w:shd w:val="clear" w:color="auto" w:fill="002060"/>
          </w:tcPr>
          <w:p w14:paraId="44C718F2"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2514D501"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B3C6014" w14:textId="77777777" w:rsidR="00C11FE7" w:rsidRDefault="00C11FE7">
            <w:pPr>
              <w:keepNext/>
              <w:jc w:val="left"/>
            </w:pPr>
          </w:p>
        </w:tc>
        <w:tc>
          <w:tcPr>
            <w:tcW w:w="600" w:type="dxa"/>
            <w:shd w:val="clear" w:color="auto" w:fill="002060"/>
          </w:tcPr>
          <w:p w14:paraId="463EBB81" w14:textId="77777777" w:rsidR="00C11FE7" w:rsidRDefault="00C11FE7">
            <w:pPr>
              <w:keepNext/>
              <w:jc w:val="left"/>
            </w:pPr>
          </w:p>
        </w:tc>
      </w:tr>
      <w:tr w:rsidR="00C11FE7" w14:paraId="13446108" w14:textId="77777777">
        <w:trPr>
          <w:cantSplit/>
          <w:tblHeader/>
        </w:trPr>
        <w:tc>
          <w:tcPr>
            <w:tcW w:w="2250" w:type="dxa"/>
            <w:shd w:val="clear" w:color="auto" w:fill="002060"/>
          </w:tcPr>
          <w:p w14:paraId="36AF0E93"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74CEF7B0" w14:textId="77777777" w:rsidR="00C11FE7" w:rsidRDefault="009D6149">
            <w:pPr>
              <w:keepNext/>
              <w:jc w:val="left"/>
            </w:pPr>
            <w:r>
              <w:rPr>
                <w:rFonts w:ascii="맑은 고딕" w:eastAsia="맑은 고딕" w:hAnsi="맑은 고딕"/>
                <w:b/>
                <w:color w:val="FFFFFF"/>
                <w:sz w:val="18"/>
                <w:szCs w:val="18"/>
              </w:rPr>
              <w:t>https://admin-shell.io/idta/TimeSeries/Segments/1/1</w:t>
            </w:r>
          </w:p>
        </w:tc>
        <w:tc>
          <w:tcPr>
            <w:tcW w:w="1976" w:type="dxa"/>
            <w:shd w:val="clear" w:color="auto" w:fill="002060"/>
          </w:tcPr>
          <w:p w14:paraId="4301166B" w14:textId="77777777" w:rsidR="00C11FE7" w:rsidRDefault="00C11FE7">
            <w:pPr>
              <w:keepNext/>
              <w:jc w:val="left"/>
            </w:pPr>
          </w:p>
        </w:tc>
        <w:tc>
          <w:tcPr>
            <w:tcW w:w="600" w:type="dxa"/>
            <w:shd w:val="clear" w:color="auto" w:fill="002060"/>
          </w:tcPr>
          <w:p w14:paraId="1BC5EDE6" w14:textId="77777777" w:rsidR="00C11FE7" w:rsidRDefault="00C11FE7">
            <w:pPr>
              <w:keepNext/>
              <w:jc w:val="left"/>
            </w:pPr>
          </w:p>
        </w:tc>
      </w:tr>
      <w:tr w:rsidR="00C11FE7" w14:paraId="0D8ED527" w14:textId="77777777">
        <w:trPr>
          <w:cantSplit/>
          <w:tblHeader/>
        </w:trPr>
        <w:tc>
          <w:tcPr>
            <w:tcW w:w="2250" w:type="dxa"/>
            <w:shd w:val="clear" w:color="auto" w:fill="002060"/>
          </w:tcPr>
          <w:p w14:paraId="414B2687"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7B11F2D7" w14:textId="77777777" w:rsidR="00C11FE7" w:rsidRDefault="009D6149">
            <w:pPr>
              <w:keepNext/>
              <w:jc w:val="left"/>
            </w:pPr>
            <w:r>
              <w:rPr>
                <w:rFonts w:ascii="맑은 고딕" w:eastAsia="맑은 고딕" w:hAnsi="맑은 고딕"/>
                <w:b/>
                <w:color w:val="FFFFFF"/>
                <w:sz w:val="18"/>
                <w:szCs w:val="18"/>
              </w:rPr>
              <w:t>TimeSeries</w:t>
            </w:r>
          </w:p>
        </w:tc>
        <w:tc>
          <w:tcPr>
            <w:tcW w:w="1976" w:type="dxa"/>
            <w:shd w:val="clear" w:color="auto" w:fill="002060"/>
          </w:tcPr>
          <w:p w14:paraId="7A9E0E39" w14:textId="77777777" w:rsidR="00C11FE7" w:rsidRDefault="00C11FE7">
            <w:pPr>
              <w:keepNext/>
              <w:jc w:val="left"/>
            </w:pPr>
          </w:p>
        </w:tc>
        <w:tc>
          <w:tcPr>
            <w:tcW w:w="600" w:type="dxa"/>
            <w:shd w:val="clear" w:color="auto" w:fill="002060"/>
          </w:tcPr>
          <w:p w14:paraId="1C94A51C" w14:textId="77777777" w:rsidR="00C11FE7" w:rsidRDefault="00C11FE7">
            <w:pPr>
              <w:keepNext/>
              <w:jc w:val="left"/>
            </w:pPr>
          </w:p>
        </w:tc>
      </w:tr>
      <w:tr w:rsidR="00C11FE7" w14:paraId="33115A8E" w14:textId="77777777">
        <w:trPr>
          <w:cantSplit/>
          <w:tblHeader/>
        </w:trPr>
        <w:tc>
          <w:tcPr>
            <w:tcW w:w="2250" w:type="dxa"/>
            <w:shd w:val="clear" w:color="auto" w:fill="002060"/>
          </w:tcPr>
          <w:p w14:paraId="3B93F290"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5CD5D66"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2284D8CA" w14:textId="77777777" w:rsidR="00C11FE7" w:rsidRDefault="00C11FE7">
            <w:pPr>
              <w:keepNext/>
              <w:jc w:val="left"/>
            </w:pPr>
          </w:p>
        </w:tc>
        <w:tc>
          <w:tcPr>
            <w:tcW w:w="600" w:type="dxa"/>
            <w:shd w:val="clear" w:color="auto" w:fill="002060"/>
          </w:tcPr>
          <w:p w14:paraId="5D7D82D7" w14:textId="77777777" w:rsidR="00C11FE7" w:rsidRDefault="00C11FE7">
            <w:pPr>
              <w:keepNext/>
              <w:jc w:val="left"/>
            </w:pPr>
          </w:p>
        </w:tc>
      </w:tr>
      <w:tr w:rsidR="00C11FE7" w14:paraId="0E85F2CE" w14:textId="77777777">
        <w:trPr>
          <w:cantSplit/>
          <w:tblHeader/>
        </w:trPr>
        <w:tc>
          <w:tcPr>
            <w:tcW w:w="2250" w:type="dxa"/>
            <w:shd w:val="clear" w:color="auto" w:fill="002060"/>
          </w:tcPr>
          <w:p w14:paraId="3BCBDB5E"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6AB8090"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C6FDEDE"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7AC5BA38" w14:textId="77777777" w:rsidR="00C11FE7" w:rsidRDefault="009D6149">
            <w:pPr>
              <w:keepNext/>
              <w:jc w:val="left"/>
            </w:pPr>
            <w:r>
              <w:rPr>
                <w:rFonts w:ascii="맑은 고딕" w:eastAsia="맑은 고딕" w:hAnsi="맑은 고딕"/>
                <w:b/>
                <w:color w:val="FFFFFF"/>
                <w:sz w:val="18"/>
                <w:szCs w:val="18"/>
              </w:rPr>
              <w:t>card.</w:t>
            </w:r>
          </w:p>
        </w:tc>
      </w:tr>
      <w:tr w:rsidR="00C11FE7" w14:paraId="323FCAAA" w14:textId="77777777">
        <w:trPr>
          <w:cantSplit/>
        </w:trPr>
        <w:tc>
          <w:tcPr>
            <w:tcW w:w="2250" w:type="dxa"/>
          </w:tcPr>
          <w:p w14:paraId="43C07113"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InternalSegment</w:t>
            </w:r>
          </w:p>
        </w:tc>
        <w:tc>
          <w:tcPr>
            <w:tcW w:w="4200" w:type="dxa"/>
          </w:tcPr>
          <w:p w14:paraId="48BEAE22" w14:textId="77777777" w:rsidR="00C11FE7" w:rsidRDefault="009D6149">
            <w:pPr>
              <w:jc w:val="left"/>
            </w:pPr>
            <w:r>
              <w:rPr>
                <w:rFonts w:ascii="맑은 고딕" w:eastAsia="맑은 고딕" w:hAnsi="맑은 고딕"/>
                <w:sz w:val="18"/>
                <w:szCs w:val="18"/>
              </w:rPr>
              <w:t>https://admin-shell.io/idta/TimeSeries/Segments/InternalSegment/1/1</w:t>
            </w:r>
            <w:r>
              <w:rPr>
                <w:rFonts w:ascii="맑은 고딕" w:eastAsia="맑은 고딕" w:hAnsi="맑은 고딕"/>
                <w:sz w:val="18"/>
                <w:szCs w:val="18"/>
              </w:rPr>
              <w:br/>
            </w:r>
            <w:r>
              <w:rPr>
                <w:rFonts w:ascii="맑은 고딕" w:eastAsia="맑은 고딕" w:hAnsi="맑은 고딕"/>
                <w:sz w:val="18"/>
                <w:szCs w:val="18"/>
              </w:rPr>
              <w:t>일정</w:t>
            </w:r>
            <w:r>
              <w:rPr>
                <w:rFonts w:ascii="맑은 고딕" w:eastAsia="맑은 고딕" w:hAnsi="맑은 고딕"/>
                <w:sz w:val="18"/>
                <w:szCs w:val="18"/>
              </w:rPr>
              <w:t xml:space="preserve"> </w:t>
            </w:r>
            <w:r>
              <w:rPr>
                <w:rFonts w:ascii="맑은 고딕" w:eastAsia="맑은 고딕" w:hAnsi="맑은 고딕"/>
                <w:sz w:val="18"/>
                <w:szCs w:val="18"/>
              </w:rPr>
              <w:t>기간의</w:t>
            </w:r>
            <w:r>
              <w:rPr>
                <w:rFonts w:ascii="맑은 고딕" w:eastAsia="맑은 고딕" w:hAnsi="맑은 고딕"/>
                <w:sz w:val="18"/>
                <w:szCs w:val="18"/>
              </w:rPr>
              <w:t xml:space="preserve"> </w:t>
            </w:r>
            <w:r>
              <w:rPr>
                <w:rFonts w:ascii="맑은 고딕" w:eastAsia="맑은 고딕" w:hAnsi="맑은 고딕"/>
                <w:sz w:val="18"/>
                <w:szCs w:val="18"/>
              </w:rPr>
              <w:t>데이터들을</w:t>
            </w:r>
            <w:r>
              <w:rPr>
                <w:rFonts w:ascii="맑은 고딕" w:eastAsia="맑은 고딕" w:hAnsi="맑은 고딕"/>
                <w:sz w:val="18"/>
                <w:szCs w:val="18"/>
              </w:rPr>
              <w:t xml:space="preserve"> </w:t>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순서대로</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구간입니다</w:t>
            </w:r>
            <w:r>
              <w:rPr>
                <w:rFonts w:ascii="맑은 고딕" w:eastAsia="맑은 고딕" w:hAnsi="맑은 고딕"/>
                <w:sz w:val="18"/>
                <w:szCs w:val="18"/>
              </w:rPr>
              <w:t>.</w:t>
            </w:r>
          </w:p>
        </w:tc>
        <w:tc>
          <w:tcPr>
            <w:tcW w:w="1976" w:type="dxa"/>
          </w:tcPr>
          <w:p w14:paraId="562B2C1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10 elements</w:t>
            </w:r>
          </w:p>
        </w:tc>
        <w:tc>
          <w:tcPr>
            <w:tcW w:w="600" w:type="dxa"/>
          </w:tcPr>
          <w:p w14:paraId="51472ABF" w14:textId="77777777" w:rsidR="00C11FE7" w:rsidRDefault="009D6149">
            <w:pPr>
              <w:jc w:val="left"/>
            </w:pPr>
            <w:r>
              <w:rPr>
                <w:rFonts w:ascii="맑은 고딕" w:eastAsia="맑은 고딕" w:hAnsi="맑은 고딕"/>
                <w:sz w:val="18"/>
                <w:szCs w:val="18"/>
              </w:rPr>
              <w:t>0..*</w:t>
            </w:r>
          </w:p>
        </w:tc>
      </w:tr>
    </w:tbl>
    <w:p w14:paraId="544E971A" w14:textId="77777777" w:rsidR="00D30E1E" w:rsidRPr="003D67EE" w:rsidRDefault="00D30E1E" w:rsidP="00D30E1E">
      <w:pPr>
        <w:rPr>
          <w:rFonts w:hAnsiTheme="minorEastAsia"/>
        </w:rPr>
      </w:pPr>
    </w:p>
    <w:p w14:paraId="660794E3" w14:textId="5AA12631" w:rsidR="00AE512D" w:rsidRPr="00AC08AE" w:rsidRDefault="00152306" w:rsidP="00152306">
      <w:pPr>
        <w:pStyle w:val="af0"/>
        <w:keepNext/>
        <w:jc w:val="left"/>
      </w:pPr>
      <w:bookmarkStart w:id="71" w:name="_Toc241338133"/>
      <w:r>
        <w:t xml:space="preserve">표 </w:t>
      </w:r>
      <w:fldSimple w:instr=" SEQ 표 \* ARABIC ">
        <w:r w:rsidR="00637A5F">
          <w:rPr>
            <w:noProof/>
          </w:rPr>
          <w:t>37</w:t>
        </w:r>
      </w:fldSimple>
      <w:r>
        <w:t xml:space="preserve"> 정보 묶음 ‘InternalSegment’</w:t>
      </w:r>
      <w:bookmarkEnd w:id="7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718E9565" w14:textId="77777777">
        <w:trPr>
          <w:cantSplit/>
          <w:tblHeader/>
        </w:trPr>
        <w:tc>
          <w:tcPr>
            <w:tcW w:w="2250" w:type="dxa"/>
            <w:shd w:val="clear" w:color="auto" w:fill="002060"/>
          </w:tcPr>
          <w:p w14:paraId="4BE7BD81"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45DCD11" w14:textId="77777777" w:rsidR="00C11FE7" w:rsidRDefault="009D6149">
            <w:pPr>
              <w:keepNext/>
              <w:jc w:val="left"/>
            </w:pPr>
            <w:r>
              <w:rPr>
                <w:rFonts w:ascii="맑은 고딕" w:eastAsia="맑은 고딕" w:hAnsi="맑은 고딕"/>
                <w:b/>
                <w:color w:val="FFFFFF"/>
                <w:sz w:val="18"/>
                <w:szCs w:val="18"/>
              </w:rPr>
              <w:t>InternalSegment</w:t>
            </w:r>
          </w:p>
        </w:tc>
        <w:tc>
          <w:tcPr>
            <w:tcW w:w="1976" w:type="dxa"/>
            <w:shd w:val="clear" w:color="auto" w:fill="002060"/>
          </w:tcPr>
          <w:p w14:paraId="6D90B86D" w14:textId="77777777" w:rsidR="00C11FE7" w:rsidRDefault="00C11FE7">
            <w:pPr>
              <w:keepNext/>
              <w:jc w:val="left"/>
            </w:pPr>
          </w:p>
        </w:tc>
        <w:tc>
          <w:tcPr>
            <w:tcW w:w="600" w:type="dxa"/>
            <w:shd w:val="clear" w:color="auto" w:fill="002060"/>
          </w:tcPr>
          <w:p w14:paraId="640010BA" w14:textId="77777777" w:rsidR="00C11FE7" w:rsidRDefault="00C11FE7">
            <w:pPr>
              <w:keepNext/>
              <w:jc w:val="left"/>
            </w:pPr>
          </w:p>
        </w:tc>
      </w:tr>
      <w:tr w:rsidR="00C11FE7" w14:paraId="001AB8A7" w14:textId="77777777">
        <w:trPr>
          <w:cantSplit/>
          <w:tblHeader/>
        </w:trPr>
        <w:tc>
          <w:tcPr>
            <w:tcW w:w="2250" w:type="dxa"/>
            <w:shd w:val="clear" w:color="auto" w:fill="002060"/>
          </w:tcPr>
          <w:p w14:paraId="06063E21"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88A23F9"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692D2D6" w14:textId="77777777" w:rsidR="00C11FE7" w:rsidRDefault="00C11FE7">
            <w:pPr>
              <w:keepNext/>
              <w:jc w:val="left"/>
            </w:pPr>
          </w:p>
        </w:tc>
        <w:tc>
          <w:tcPr>
            <w:tcW w:w="600" w:type="dxa"/>
            <w:shd w:val="clear" w:color="auto" w:fill="002060"/>
          </w:tcPr>
          <w:p w14:paraId="69AF2B3D" w14:textId="77777777" w:rsidR="00C11FE7" w:rsidRDefault="00C11FE7">
            <w:pPr>
              <w:keepNext/>
              <w:jc w:val="left"/>
            </w:pPr>
          </w:p>
        </w:tc>
      </w:tr>
      <w:tr w:rsidR="00C11FE7" w14:paraId="4781297D" w14:textId="77777777">
        <w:trPr>
          <w:cantSplit/>
          <w:tblHeader/>
        </w:trPr>
        <w:tc>
          <w:tcPr>
            <w:tcW w:w="2250" w:type="dxa"/>
            <w:shd w:val="clear" w:color="auto" w:fill="002060"/>
          </w:tcPr>
          <w:p w14:paraId="1C2A8AF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27217388" w14:textId="77777777" w:rsidR="00C11FE7" w:rsidRDefault="009D6149">
            <w:pPr>
              <w:keepNext/>
              <w:jc w:val="left"/>
            </w:pPr>
            <w:r>
              <w:rPr>
                <w:rFonts w:ascii="맑은 고딕" w:eastAsia="맑은 고딕" w:hAnsi="맑은 고딕"/>
                <w:b/>
                <w:color w:val="FFFFFF"/>
                <w:sz w:val="18"/>
                <w:szCs w:val="18"/>
              </w:rPr>
              <w:t>https://admin-shell.io/idta/TimeSeries/Segments/InternalSegment/1/1</w:t>
            </w:r>
          </w:p>
        </w:tc>
        <w:tc>
          <w:tcPr>
            <w:tcW w:w="1976" w:type="dxa"/>
            <w:shd w:val="clear" w:color="auto" w:fill="002060"/>
          </w:tcPr>
          <w:p w14:paraId="4959F5CF" w14:textId="77777777" w:rsidR="00C11FE7" w:rsidRDefault="00C11FE7">
            <w:pPr>
              <w:keepNext/>
              <w:jc w:val="left"/>
            </w:pPr>
          </w:p>
        </w:tc>
        <w:tc>
          <w:tcPr>
            <w:tcW w:w="600" w:type="dxa"/>
            <w:shd w:val="clear" w:color="auto" w:fill="002060"/>
          </w:tcPr>
          <w:p w14:paraId="1B37D207" w14:textId="77777777" w:rsidR="00C11FE7" w:rsidRDefault="00C11FE7">
            <w:pPr>
              <w:keepNext/>
              <w:jc w:val="left"/>
            </w:pPr>
          </w:p>
        </w:tc>
      </w:tr>
      <w:tr w:rsidR="00C11FE7" w14:paraId="2F59AC6A" w14:textId="77777777">
        <w:trPr>
          <w:cantSplit/>
          <w:tblHeader/>
        </w:trPr>
        <w:tc>
          <w:tcPr>
            <w:tcW w:w="2250" w:type="dxa"/>
            <w:shd w:val="clear" w:color="auto" w:fill="002060"/>
          </w:tcPr>
          <w:p w14:paraId="41217D2C"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3CCBD5E1" w14:textId="77777777" w:rsidR="00C11FE7" w:rsidRDefault="009D6149">
            <w:pPr>
              <w:keepNext/>
              <w:jc w:val="left"/>
            </w:pPr>
            <w:r>
              <w:rPr>
                <w:rFonts w:ascii="맑은 고딕" w:eastAsia="맑은 고딕" w:hAnsi="맑은 고딕"/>
                <w:b/>
                <w:color w:val="FFFFFF"/>
                <w:sz w:val="18"/>
                <w:szCs w:val="18"/>
              </w:rPr>
              <w:t>Segments</w:t>
            </w:r>
          </w:p>
        </w:tc>
        <w:tc>
          <w:tcPr>
            <w:tcW w:w="1976" w:type="dxa"/>
            <w:shd w:val="clear" w:color="auto" w:fill="002060"/>
          </w:tcPr>
          <w:p w14:paraId="72D8EADB" w14:textId="77777777" w:rsidR="00C11FE7" w:rsidRDefault="00C11FE7">
            <w:pPr>
              <w:keepNext/>
              <w:jc w:val="left"/>
            </w:pPr>
          </w:p>
        </w:tc>
        <w:tc>
          <w:tcPr>
            <w:tcW w:w="600" w:type="dxa"/>
            <w:shd w:val="clear" w:color="auto" w:fill="002060"/>
          </w:tcPr>
          <w:p w14:paraId="06B6D6C3" w14:textId="77777777" w:rsidR="00C11FE7" w:rsidRDefault="00C11FE7">
            <w:pPr>
              <w:keepNext/>
              <w:jc w:val="left"/>
            </w:pPr>
          </w:p>
        </w:tc>
      </w:tr>
      <w:tr w:rsidR="00C11FE7" w14:paraId="4BAF6F5F" w14:textId="77777777">
        <w:trPr>
          <w:cantSplit/>
          <w:tblHeader/>
        </w:trPr>
        <w:tc>
          <w:tcPr>
            <w:tcW w:w="2250" w:type="dxa"/>
            <w:shd w:val="clear" w:color="auto" w:fill="002060"/>
          </w:tcPr>
          <w:p w14:paraId="1E38337B"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6D1BA868"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9189CDC" w14:textId="77777777" w:rsidR="00C11FE7" w:rsidRDefault="00C11FE7">
            <w:pPr>
              <w:keepNext/>
              <w:jc w:val="left"/>
            </w:pPr>
          </w:p>
        </w:tc>
        <w:tc>
          <w:tcPr>
            <w:tcW w:w="600" w:type="dxa"/>
            <w:shd w:val="clear" w:color="auto" w:fill="002060"/>
          </w:tcPr>
          <w:p w14:paraId="20468029" w14:textId="77777777" w:rsidR="00C11FE7" w:rsidRDefault="00C11FE7">
            <w:pPr>
              <w:keepNext/>
              <w:jc w:val="left"/>
            </w:pPr>
          </w:p>
        </w:tc>
      </w:tr>
      <w:tr w:rsidR="00C11FE7" w14:paraId="35CAC53B" w14:textId="77777777">
        <w:trPr>
          <w:cantSplit/>
          <w:tblHeader/>
        </w:trPr>
        <w:tc>
          <w:tcPr>
            <w:tcW w:w="2250" w:type="dxa"/>
            <w:shd w:val="clear" w:color="auto" w:fill="002060"/>
          </w:tcPr>
          <w:p w14:paraId="24507E7C"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3F110EE6"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0C755BB5"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D4BF38B" w14:textId="77777777" w:rsidR="00C11FE7" w:rsidRDefault="009D6149">
            <w:pPr>
              <w:keepNext/>
              <w:jc w:val="left"/>
            </w:pPr>
            <w:r>
              <w:rPr>
                <w:rFonts w:ascii="맑은 고딕" w:eastAsia="맑은 고딕" w:hAnsi="맑은 고딕"/>
                <w:b/>
                <w:color w:val="FFFFFF"/>
                <w:sz w:val="18"/>
                <w:szCs w:val="18"/>
              </w:rPr>
              <w:t>card.</w:t>
            </w:r>
          </w:p>
        </w:tc>
      </w:tr>
      <w:tr w:rsidR="00C11FE7" w14:paraId="3C6C73C3" w14:textId="77777777">
        <w:trPr>
          <w:cantSplit/>
        </w:trPr>
        <w:tc>
          <w:tcPr>
            <w:tcW w:w="2250" w:type="dxa"/>
          </w:tcPr>
          <w:p w14:paraId="3EFD48F1"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Name</w:t>
            </w:r>
          </w:p>
        </w:tc>
        <w:tc>
          <w:tcPr>
            <w:tcW w:w="4200" w:type="dxa"/>
          </w:tcPr>
          <w:p w14:paraId="15E41D98" w14:textId="77777777" w:rsidR="00C11FE7" w:rsidRDefault="009D6149">
            <w:pPr>
              <w:jc w:val="left"/>
            </w:pPr>
            <w:r>
              <w:rPr>
                <w:rFonts w:ascii="맑은 고딕" w:eastAsia="맑은 고딕" w:hAnsi="맑은 고딕"/>
                <w:sz w:val="18"/>
                <w:szCs w:val="18"/>
              </w:rPr>
              <w:t>https://admin-shell.io/idta/TimeSeries/Segment/Name/1/1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구간을</w:t>
            </w:r>
            <w:r>
              <w:rPr>
                <w:rFonts w:ascii="맑은 고딕" w:eastAsia="맑은 고딕" w:hAnsi="맑은 고딕"/>
                <w:sz w:val="18"/>
                <w:szCs w:val="18"/>
              </w:rPr>
              <w:t xml:space="preserve"> </w:t>
            </w:r>
            <w:r>
              <w:rPr>
                <w:rFonts w:ascii="맑은 고딕" w:eastAsia="맑은 고딕" w:hAnsi="맑은 고딕"/>
                <w:sz w:val="18"/>
                <w:szCs w:val="18"/>
              </w:rPr>
              <w:t>알아볼</w:t>
            </w:r>
            <w:r>
              <w:rPr>
                <w:rFonts w:ascii="맑은 고딕" w:eastAsia="맑은 고딕" w:hAnsi="맑은 고딕"/>
                <w:sz w:val="18"/>
                <w:szCs w:val="18"/>
              </w:rPr>
              <w:t xml:space="preserve"> </w:t>
            </w:r>
            <w:r>
              <w:rPr>
                <w:rFonts w:ascii="맑은 고딕" w:eastAsia="맑은 고딕" w:hAnsi="맑은 고딕"/>
                <w:sz w:val="18"/>
                <w:szCs w:val="18"/>
              </w:rPr>
              <w:t>수</w:t>
            </w:r>
            <w:r>
              <w:rPr>
                <w:rFonts w:ascii="맑은 고딕" w:eastAsia="맑은 고딕" w:hAnsi="맑은 고딕"/>
                <w:sz w:val="18"/>
                <w:szCs w:val="18"/>
              </w:rPr>
              <w:t xml:space="preserve"> </w:t>
            </w:r>
            <w:r>
              <w:rPr>
                <w:rFonts w:ascii="맑은 고딕" w:eastAsia="맑은 고딕" w:hAnsi="맑은 고딕"/>
                <w:sz w:val="18"/>
                <w:szCs w:val="18"/>
              </w:rPr>
              <w:t>있도록</w:t>
            </w:r>
            <w:r>
              <w:rPr>
                <w:rFonts w:ascii="맑은 고딕" w:eastAsia="맑은 고딕" w:hAnsi="맑은 고딕"/>
                <w:sz w:val="18"/>
                <w:szCs w:val="18"/>
              </w:rPr>
              <w:t xml:space="preserve"> </w:t>
            </w:r>
            <w:r>
              <w:rPr>
                <w:rFonts w:ascii="맑은 고딕" w:eastAsia="맑은 고딕" w:hAnsi="맑은 고딕"/>
                <w:sz w:val="18"/>
                <w:szCs w:val="18"/>
              </w:rPr>
              <w:t>붙인</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6B50141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Binder dosing and mixing day segment@en</w:t>
            </w:r>
          </w:p>
        </w:tc>
        <w:tc>
          <w:tcPr>
            <w:tcW w:w="600" w:type="dxa"/>
          </w:tcPr>
          <w:p w14:paraId="7A201903" w14:textId="77777777" w:rsidR="00C11FE7" w:rsidRDefault="009D6149">
            <w:pPr>
              <w:jc w:val="left"/>
            </w:pPr>
            <w:r>
              <w:rPr>
                <w:rFonts w:ascii="맑은 고딕" w:eastAsia="맑은 고딕" w:hAnsi="맑은 고딕"/>
                <w:sz w:val="18"/>
                <w:szCs w:val="18"/>
              </w:rPr>
              <w:t>0..1</w:t>
            </w:r>
          </w:p>
        </w:tc>
      </w:tr>
      <w:tr w:rsidR="00C11FE7" w14:paraId="39147171" w14:textId="77777777">
        <w:trPr>
          <w:cantSplit/>
        </w:trPr>
        <w:tc>
          <w:tcPr>
            <w:tcW w:w="2250" w:type="dxa"/>
          </w:tcPr>
          <w:p w14:paraId="27A1DA6E"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Description</w:t>
            </w:r>
          </w:p>
        </w:tc>
        <w:tc>
          <w:tcPr>
            <w:tcW w:w="4200" w:type="dxa"/>
          </w:tcPr>
          <w:p w14:paraId="07457898" w14:textId="77777777" w:rsidR="00C11FE7" w:rsidRDefault="009D6149">
            <w:pPr>
              <w:jc w:val="left"/>
            </w:pPr>
            <w:r>
              <w:rPr>
                <w:rFonts w:ascii="맑은 고딕" w:eastAsia="맑은 고딕" w:hAnsi="맑은 고딕"/>
                <w:sz w:val="18"/>
                <w:szCs w:val="18"/>
              </w:rPr>
              <w:t>https://admin-shell.io/idta/TimeSeries/Segment/Description/1/1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구간에</w:t>
            </w:r>
            <w:r>
              <w:rPr>
                <w:rFonts w:ascii="맑은 고딕" w:eastAsia="맑은 고딕" w:hAnsi="맑은 고딕"/>
                <w:sz w:val="18"/>
                <w:szCs w:val="18"/>
              </w:rPr>
              <w:t xml:space="preserve"> </w:t>
            </w:r>
            <w:r>
              <w:rPr>
                <w:rFonts w:ascii="맑은 고딕" w:eastAsia="맑은 고딕" w:hAnsi="맑은 고딕"/>
                <w:sz w:val="18"/>
                <w:szCs w:val="18"/>
              </w:rPr>
              <w:t>대한</w:t>
            </w:r>
            <w:r>
              <w:rPr>
                <w:rFonts w:ascii="맑은 고딕" w:eastAsia="맑은 고딕" w:hAnsi="맑은 고딕"/>
                <w:sz w:val="18"/>
                <w:szCs w:val="18"/>
              </w:rPr>
              <w:t xml:space="preserve"> </w:t>
            </w:r>
            <w:r>
              <w:rPr>
                <w:rFonts w:ascii="맑은 고딕" w:eastAsia="맑은 고딕" w:hAnsi="맑은 고딕"/>
                <w:sz w:val="18"/>
                <w:szCs w:val="18"/>
              </w:rPr>
              <w:t>짧은</w:t>
            </w:r>
            <w:r>
              <w:rPr>
                <w:rFonts w:ascii="맑은 고딕" w:eastAsia="맑은 고딕" w:hAnsi="맑은 고딕"/>
                <w:sz w:val="18"/>
                <w:szCs w:val="18"/>
              </w:rPr>
              <w:t xml:space="preserve"> </w:t>
            </w:r>
            <w:r>
              <w:rPr>
                <w:rFonts w:ascii="맑은 고딕" w:eastAsia="맑은 고딕" w:hAnsi="맑은 고딕"/>
                <w:sz w:val="18"/>
                <w:szCs w:val="18"/>
              </w:rPr>
              <w:t>설명입니다</w:t>
            </w:r>
            <w:r>
              <w:rPr>
                <w:rFonts w:ascii="맑은 고딕" w:eastAsia="맑은 고딕" w:hAnsi="맑은 고딕"/>
                <w:sz w:val="18"/>
                <w:szCs w:val="18"/>
              </w:rPr>
              <w:t>.</w:t>
            </w:r>
          </w:p>
        </w:tc>
        <w:tc>
          <w:tcPr>
            <w:tcW w:w="1976" w:type="dxa"/>
          </w:tcPr>
          <w:p w14:paraId="0F300F6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One-day fictional internal segment sampled once per minute@en</w:t>
            </w:r>
          </w:p>
        </w:tc>
        <w:tc>
          <w:tcPr>
            <w:tcW w:w="600" w:type="dxa"/>
          </w:tcPr>
          <w:p w14:paraId="41CB8E07" w14:textId="77777777" w:rsidR="00C11FE7" w:rsidRDefault="009D6149">
            <w:pPr>
              <w:jc w:val="left"/>
            </w:pPr>
            <w:r>
              <w:rPr>
                <w:rFonts w:ascii="맑은 고딕" w:eastAsia="맑은 고딕" w:hAnsi="맑은 고딕"/>
                <w:sz w:val="18"/>
                <w:szCs w:val="18"/>
              </w:rPr>
              <w:t>0..1</w:t>
            </w:r>
          </w:p>
        </w:tc>
      </w:tr>
      <w:tr w:rsidR="00C11FE7" w14:paraId="62F4EB64" w14:textId="77777777">
        <w:trPr>
          <w:cantSplit/>
        </w:trPr>
        <w:tc>
          <w:tcPr>
            <w:tcW w:w="2250" w:type="dxa"/>
          </w:tcPr>
          <w:p w14:paraId="6050E027"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RecordCount</w:t>
            </w:r>
          </w:p>
        </w:tc>
        <w:tc>
          <w:tcPr>
            <w:tcW w:w="4200" w:type="dxa"/>
          </w:tcPr>
          <w:p w14:paraId="19B42BC9" w14:textId="77777777" w:rsidR="00C11FE7" w:rsidRDefault="009D6149">
            <w:pPr>
              <w:jc w:val="left"/>
            </w:pPr>
            <w:r>
              <w:rPr>
                <w:rFonts w:ascii="맑은 고딕" w:eastAsia="맑은 고딕" w:hAnsi="맑은 고딕"/>
                <w:sz w:val="18"/>
                <w:szCs w:val="18"/>
              </w:rPr>
              <w:t>https://admin-shell.io/idta/TimeSeries/Segment/RecordCount/1/1</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구간에</w:t>
            </w:r>
            <w:r>
              <w:rPr>
                <w:rFonts w:ascii="맑은 고딕" w:eastAsia="맑은 고딕" w:hAnsi="맑은 고딕"/>
                <w:sz w:val="18"/>
                <w:szCs w:val="18"/>
              </w:rPr>
              <w:t xml:space="preserve"> </w:t>
            </w:r>
            <w:r>
              <w:rPr>
                <w:rFonts w:ascii="맑은 고딕" w:eastAsia="맑은 고딕" w:hAnsi="맑은 고딕"/>
                <w:sz w:val="18"/>
                <w:szCs w:val="18"/>
              </w:rPr>
              <w:t>들어</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기록의</w:t>
            </w:r>
            <w:r>
              <w:rPr>
                <w:rFonts w:ascii="맑은 고딕" w:eastAsia="맑은 고딕" w:hAnsi="맑은 고딕"/>
                <w:sz w:val="18"/>
                <w:szCs w:val="18"/>
              </w:rPr>
              <w:t xml:space="preserve"> </w:t>
            </w:r>
            <w:r>
              <w:rPr>
                <w:rFonts w:ascii="맑은 고딕" w:eastAsia="맑은 고딕" w:hAnsi="맑은 고딕"/>
                <w:sz w:val="18"/>
                <w:szCs w:val="18"/>
              </w:rPr>
              <w:t>수입니다</w:t>
            </w:r>
            <w:r>
              <w:rPr>
                <w:rFonts w:ascii="맑은 고딕" w:eastAsia="맑은 고딕" w:hAnsi="맑은 고딕"/>
                <w:sz w:val="18"/>
                <w:szCs w:val="18"/>
              </w:rPr>
              <w:t>.</w:t>
            </w:r>
          </w:p>
        </w:tc>
        <w:tc>
          <w:tcPr>
            <w:tcW w:w="1976" w:type="dxa"/>
          </w:tcPr>
          <w:p w14:paraId="30007BE9" w14:textId="77777777" w:rsidR="00C11FE7" w:rsidRDefault="009D6149">
            <w:pPr>
              <w:jc w:val="left"/>
            </w:pPr>
            <w:r>
              <w:rPr>
                <w:rFonts w:ascii="맑은 고딕" w:eastAsia="맑은 고딕" w:hAnsi="맑은 고딕"/>
                <w:sz w:val="18"/>
                <w:szCs w:val="18"/>
              </w:rPr>
              <w:t>[Long]</w:t>
            </w:r>
            <w:r>
              <w:rPr>
                <w:rFonts w:ascii="맑은 고딕" w:eastAsia="맑은 고딕" w:hAnsi="맑은 고딕"/>
                <w:sz w:val="18"/>
                <w:szCs w:val="18"/>
              </w:rPr>
              <w:br/>
              <w:t>1440</w:t>
            </w:r>
          </w:p>
        </w:tc>
        <w:tc>
          <w:tcPr>
            <w:tcW w:w="600" w:type="dxa"/>
          </w:tcPr>
          <w:p w14:paraId="1D9E74D6" w14:textId="77777777" w:rsidR="00C11FE7" w:rsidRDefault="009D6149">
            <w:pPr>
              <w:jc w:val="left"/>
            </w:pPr>
            <w:r>
              <w:rPr>
                <w:rFonts w:ascii="맑은 고딕" w:eastAsia="맑은 고딕" w:hAnsi="맑은 고딕"/>
                <w:sz w:val="18"/>
                <w:szCs w:val="18"/>
              </w:rPr>
              <w:t>0..1</w:t>
            </w:r>
          </w:p>
        </w:tc>
      </w:tr>
      <w:tr w:rsidR="00C11FE7" w14:paraId="45057201" w14:textId="77777777">
        <w:trPr>
          <w:cantSplit/>
        </w:trPr>
        <w:tc>
          <w:tcPr>
            <w:tcW w:w="2250" w:type="dxa"/>
          </w:tcPr>
          <w:p w14:paraId="68F73743"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StartTime</w:t>
            </w:r>
          </w:p>
        </w:tc>
        <w:tc>
          <w:tcPr>
            <w:tcW w:w="4200" w:type="dxa"/>
          </w:tcPr>
          <w:p w14:paraId="6F1000AB" w14:textId="77777777" w:rsidR="00C11FE7" w:rsidRDefault="009D6149">
            <w:pPr>
              <w:jc w:val="left"/>
            </w:pPr>
            <w:r>
              <w:rPr>
                <w:rFonts w:ascii="맑은 고딕" w:eastAsia="맑은 고딕" w:hAnsi="맑은 고딕"/>
                <w:sz w:val="18"/>
                <w:szCs w:val="18"/>
              </w:rPr>
              <w:t>https://admin-shell.io/idta/TimeSeries/Segment/StartTime/1/1</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구간에</w:t>
            </w:r>
            <w:r>
              <w:rPr>
                <w:rFonts w:ascii="맑은 고딕" w:eastAsia="맑은 고딕" w:hAnsi="맑은 고딕"/>
                <w:sz w:val="18"/>
                <w:szCs w:val="18"/>
              </w:rPr>
              <w:t xml:space="preserve"> </w:t>
            </w:r>
            <w:r>
              <w:rPr>
                <w:rFonts w:ascii="맑은 고딕" w:eastAsia="맑은 고딕" w:hAnsi="맑은 고딕"/>
                <w:sz w:val="18"/>
                <w:szCs w:val="18"/>
              </w:rPr>
              <w:t>처음</w:t>
            </w:r>
            <w:r>
              <w:rPr>
                <w:rFonts w:ascii="맑은 고딕" w:eastAsia="맑은 고딕" w:hAnsi="맑은 고딕"/>
                <w:sz w:val="18"/>
                <w:szCs w:val="18"/>
              </w:rPr>
              <w:t xml:space="preserve"> </w:t>
            </w:r>
            <w:r>
              <w:rPr>
                <w:rFonts w:ascii="맑은 고딕" w:eastAsia="맑은 고딕" w:hAnsi="맑은 고딕"/>
                <w:sz w:val="18"/>
                <w:szCs w:val="18"/>
              </w:rPr>
              <w:t>기록된</w:t>
            </w:r>
            <w:r>
              <w:rPr>
                <w:rFonts w:ascii="맑은 고딕" w:eastAsia="맑은 고딕" w:hAnsi="맑은 고딕"/>
                <w:sz w:val="18"/>
                <w:szCs w:val="18"/>
              </w:rPr>
              <w:t xml:space="preserve"> </w:t>
            </w:r>
            <w:r>
              <w:rPr>
                <w:rFonts w:ascii="맑은 고딕" w:eastAsia="맑은 고딕" w:hAnsi="맑은 고딕"/>
                <w:sz w:val="18"/>
                <w:szCs w:val="18"/>
              </w:rPr>
              <w:t>시각으로</w:t>
            </w:r>
            <w:r>
              <w:rPr>
                <w:rFonts w:ascii="맑은 고딕" w:eastAsia="맑은 고딕" w:hAnsi="맑은 고딕"/>
                <w:sz w:val="18"/>
                <w:szCs w:val="18"/>
              </w:rPr>
              <w:t xml:space="preserve">, </w:t>
            </w:r>
            <w:r>
              <w:rPr>
                <w:rFonts w:ascii="맑은 고딕" w:eastAsia="맑은 고딕" w:hAnsi="맑은 고딕"/>
                <w:sz w:val="18"/>
                <w:szCs w:val="18"/>
              </w:rPr>
              <w:t>기록의</w:t>
            </w:r>
            <w:r>
              <w:rPr>
                <w:rFonts w:ascii="맑은 고딕" w:eastAsia="맑은 고딕" w:hAnsi="맑은 고딕"/>
                <w:sz w:val="18"/>
                <w:szCs w:val="18"/>
              </w:rPr>
              <w:t xml:space="preserve"> </w:t>
            </w:r>
            <w:r>
              <w:rPr>
                <w:rFonts w:ascii="맑은 고딕" w:eastAsia="맑은 고딕" w:hAnsi="맑은 고딕"/>
                <w:sz w:val="18"/>
                <w:szCs w:val="18"/>
              </w:rPr>
              <w:t>시작을</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 xml:space="preserve">. </w:t>
            </w:r>
            <w:r>
              <w:rPr>
                <w:rFonts w:ascii="맑은 고딕" w:eastAsia="맑은 고딕" w:hAnsi="맑은 고딕"/>
                <w:sz w:val="18"/>
                <w:szCs w:val="18"/>
              </w:rPr>
              <w:t>시각의</w:t>
            </w:r>
            <w:r>
              <w:rPr>
                <w:rFonts w:ascii="맑은 고딕" w:eastAsia="맑은 고딕" w:hAnsi="맑은 고딕"/>
                <w:sz w:val="18"/>
                <w:szCs w:val="18"/>
              </w:rPr>
              <w:t xml:space="preserve"> </w:t>
            </w:r>
            <w:r>
              <w:rPr>
                <w:rFonts w:ascii="맑은 고딕" w:eastAsia="맑은 고딕" w:hAnsi="맑은 고딕"/>
                <w:sz w:val="18"/>
                <w:szCs w:val="18"/>
              </w:rPr>
              <w:t>형식과</w:t>
            </w:r>
            <w:r>
              <w:rPr>
                <w:rFonts w:ascii="맑은 고딕" w:eastAsia="맑은 고딕" w:hAnsi="맑은 고딕"/>
                <w:sz w:val="18"/>
                <w:szCs w:val="18"/>
              </w:rPr>
              <w:t xml:space="preserve"> </w:t>
            </w:r>
            <w:r>
              <w:rPr>
                <w:rFonts w:ascii="맑은 고딕" w:eastAsia="맑은 고딕" w:hAnsi="맑은 고딕"/>
                <w:sz w:val="18"/>
                <w:szCs w:val="18"/>
              </w:rPr>
              <w:t>기준은</w:t>
            </w:r>
            <w:r>
              <w:rPr>
                <w:rFonts w:ascii="맑은 고딕" w:eastAsia="맑은 고딕" w:hAnsi="맑은 고딕"/>
                <w:sz w:val="18"/>
                <w:szCs w:val="18"/>
              </w:rPr>
              <w:t xml:space="preserve"> </w:t>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기록을</w:t>
            </w:r>
            <w:r>
              <w:rPr>
                <w:rFonts w:ascii="맑은 고딕" w:eastAsia="맑은 고딕" w:hAnsi="맑은 고딕"/>
                <w:sz w:val="18"/>
                <w:szCs w:val="18"/>
              </w:rPr>
              <w:t xml:space="preserve"> </w:t>
            </w:r>
            <w:r>
              <w:rPr>
                <w:rFonts w:ascii="맑은 고딕" w:eastAsia="맑은 고딕" w:hAnsi="맑은 고딕"/>
                <w:sz w:val="18"/>
                <w:szCs w:val="18"/>
              </w:rPr>
              <w:t>따릅니다</w:t>
            </w:r>
            <w:r>
              <w:rPr>
                <w:rFonts w:ascii="맑은 고딕" w:eastAsia="맑은 고딕" w:hAnsi="맑은 고딕"/>
                <w:sz w:val="18"/>
                <w:szCs w:val="18"/>
              </w:rPr>
              <w:t>.</w:t>
            </w:r>
          </w:p>
        </w:tc>
        <w:tc>
          <w:tcPr>
            <w:tcW w:w="1976" w:type="dxa"/>
          </w:tcPr>
          <w:p w14:paraId="53F69F93"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2026-06-01T00:00:00Z</w:t>
            </w:r>
          </w:p>
        </w:tc>
        <w:tc>
          <w:tcPr>
            <w:tcW w:w="600" w:type="dxa"/>
          </w:tcPr>
          <w:p w14:paraId="3754A331" w14:textId="77777777" w:rsidR="00C11FE7" w:rsidRDefault="009D6149">
            <w:pPr>
              <w:jc w:val="left"/>
            </w:pPr>
            <w:r>
              <w:rPr>
                <w:rFonts w:ascii="맑은 고딕" w:eastAsia="맑은 고딕" w:hAnsi="맑은 고딕"/>
                <w:sz w:val="18"/>
                <w:szCs w:val="18"/>
              </w:rPr>
              <w:t>0..1</w:t>
            </w:r>
          </w:p>
        </w:tc>
      </w:tr>
      <w:tr w:rsidR="00C11FE7" w14:paraId="3629C412" w14:textId="77777777">
        <w:trPr>
          <w:cantSplit/>
        </w:trPr>
        <w:tc>
          <w:tcPr>
            <w:tcW w:w="2250" w:type="dxa"/>
          </w:tcPr>
          <w:p w14:paraId="7CF37D1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EndTime</w:t>
            </w:r>
          </w:p>
        </w:tc>
        <w:tc>
          <w:tcPr>
            <w:tcW w:w="4200" w:type="dxa"/>
          </w:tcPr>
          <w:p w14:paraId="24127DF9" w14:textId="77777777" w:rsidR="00C11FE7" w:rsidRDefault="009D6149">
            <w:pPr>
              <w:jc w:val="left"/>
            </w:pPr>
            <w:r>
              <w:rPr>
                <w:rFonts w:ascii="맑은 고딕" w:eastAsia="맑은 고딕" w:hAnsi="맑은 고딕"/>
                <w:sz w:val="18"/>
                <w:szCs w:val="18"/>
              </w:rPr>
              <w:t>https://admin-shell.io/idta/TimeSeries/Segment/EndTime/1/1</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구간에</w:t>
            </w:r>
            <w:r>
              <w:rPr>
                <w:rFonts w:ascii="맑은 고딕" w:eastAsia="맑은 고딕" w:hAnsi="맑은 고딕"/>
                <w:sz w:val="18"/>
                <w:szCs w:val="18"/>
              </w:rPr>
              <w:t xml:space="preserve"> </w:t>
            </w:r>
            <w:r>
              <w:rPr>
                <w:rFonts w:ascii="맑은 고딕" w:eastAsia="맑은 고딕" w:hAnsi="맑은 고딕"/>
                <w:sz w:val="18"/>
                <w:szCs w:val="18"/>
              </w:rPr>
              <w:t>마지막으로</w:t>
            </w:r>
            <w:r>
              <w:rPr>
                <w:rFonts w:ascii="맑은 고딕" w:eastAsia="맑은 고딕" w:hAnsi="맑은 고딕"/>
                <w:sz w:val="18"/>
                <w:szCs w:val="18"/>
              </w:rPr>
              <w:t xml:space="preserve"> </w:t>
            </w:r>
            <w:r>
              <w:rPr>
                <w:rFonts w:ascii="맑은 고딕" w:eastAsia="맑은 고딕" w:hAnsi="맑은 고딕"/>
                <w:sz w:val="18"/>
                <w:szCs w:val="18"/>
              </w:rPr>
              <w:t>기록된</w:t>
            </w:r>
            <w:r>
              <w:rPr>
                <w:rFonts w:ascii="맑은 고딕" w:eastAsia="맑은 고딕" w:hAnsi="맑은 고딕"/>
                <w:sz w:val="18"/>
                <w:szCs w:val="18"/>
              </w:rPr>
              <w:t xml:space="preserve"> </w:t>
            </w:r>
            <w:r>
              <w:rPr>
                <w:rFonts w:ascii="맑은 고딕" w:eastAsia="맑은 고딕" w:hAnsi="맑은 고딕"/>
                <w:sz w:val="18"/>
                <w:szCs w:val="18"/>
              </w:rPr>
              <w:t>시각으로</w:t>
            </w:r>
            <w:r>
              <w:rPr>
                <w:rFonts w:ascii="맑은 고딕" w:eastAsia="맑은 고딕" w:hAnsi="맑은 고딕"/>
                <w:sz w:val="18"/>
                <w:szCs w:val="18"/>
              </w:rPr>
              <w:t xml:space="preserve">, </w:t>
            </w:r>
            <w:r>
              <w:rPr>
                <w:rFonts w:ascii="맑은 고딕" w:eastAsia="맑은 고딕" w:hAnsi="맑은 고딕"/>
                <w:sz w:val="18"/>
                <w:szCs w:val="18"/>
              </w:rPr>
              <w:t>기록의</w:t>
            </w:r>
            <w:r>
              <w:rPr>
                <w:rFonts w:ascii="맑은 고딕" w:eastAsia="맑은 고딕" w:hAnsi="맑은 고딕"/>
                <w:sz w:val="18"/>
                <w:szCs w:val="18"/>
              </w:rPr>
              <w:t xml:space="preserve"> </w:t>
            </w:r>
            <w:r>
              <w:rPr>
                <w:rFonts w:ascii="맑은 고딕" w:eastAsia="맑은 고딕" w:hAnsi="맑은 고딕"/>
                <w:sz w:val="18"/>
                <w:szCs w:val="18"/>
              </w:rPr>
              <w:t>끝을</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 xml:space="preserve">. </w:t>
            </w:r>
            <w:r>
              <w:rPr>
                <w:rFonts w:ascii="맑은 고딕" w:eastAsia="맑은 고딕" w:hAnsi="맑은 고딕"/>
                <w:sz w:val="18"/>
                <w:szCs w:val="18"/>
              </w:rPr>
              <w:t>시각의</w:t>
            </w:r>
            <w:r>
              <w:rPr>
                <w:rFonts w:ascii="맑은 고딕" w:eastAsia="맑은 고딕" w:hAnsi="맑은 고딕"/>
                <w:sz w:val="18"/>
                <w:szCs w:val="18"/>
              </w:rPr>
              <w:t xml:space="preserve"> </w:t>
            </w:r>
            <w:r>
              <w:rPr>
                <w:rFonts w:ascii="맑은 고딕" w:eastAsia="맑은 고딕" w:hAnsi="맑은 고딕"/>
                <w:sz w:val="18"/>
                <w:szCs w:val="18"/>
              </w:rPr>
              <w:t>형식과</w:t>
            </w:r>
            <w:r>
              <w:rPr>
                <w:rFonts w:ascii="맑은 고딕" w:eastAsia="맑은 고딕" w:hAnsi="맑은 고딕"/>
                <w:sz w:val="18"/>
                <w:szCs w:val="18"/>
              </w:rPr>
              <w:t xml:space="preserve"> </w:t>
            </w:r>
            <w:r>
              <w:rPr>
                <w:rFonts w:ascii="맑은 고딕" w:eastAsia="맑은 고딕" w:hAnsi="맑은 고딕"/>
                <w:sz w:val="18"/>
                <w:szCs w:val="18"/>
              </w:rPr>
              <w:t>기준은</w:t>
            </w:r>
            <w:r>
              <w:rPr>
                <w:rFonts w:ascii="맑은 고딕" w:eastAsia="맑은 고딕" w:hAnsi="맑은 고딕"/>
                <w:sz w:val="18"/>
                <w:szCs w:val="18"/>
              </w:rPr>
              <w:t xml:space="preserve"> </w:t>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기록을</w:t>
            </w:r>
            <w:r>
              <w:rPr>
                <w:rFonts w:ascii="맑은 고딕" w:eastAsia="맑은 고딕" w:hAnsi="맑은 고딕"/>
                <w:sz w:val="18"/>
                <w:szCs w:val="18"/>
              </w:rPr>
              <w:t xml:space="preserve"> </w:t>
            </w:r>
            <w:r>
              <w:rPr>
                <w:rFonts w:ascii="맑은 고딕" w:eastAsia="맑은 고딕" w:hAnsi="맑은 고딕"/>
                <w:sz w:val="18"/>
                <w:szCs w:val="18"/>
              </w:rPr>
              <w:t>따릅니다</w:t>
            </w:r>
            <w:r>
              <w:rPr>
                <w:rFonts w:ascii="맑은 고딕" w:eastAsia="맑은 고딕" w:hAnsi="맑은 고딕"/>
                <w:sz w:val="18"/>
                <w:szCs w:val="18"/>
              </w:rPr>
              <w:t>.</w:t>
            </w:r>
          </w:p>
        </w:tc>
        <w:tc>
          <w:tcPr>
            <w:tcW w:w="1976" w:type="dxa"/>
          </w:tcPr>
          <w:p w14:paraId="7477904C"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2026-06-02T00:00:00Z</w:t>
            </w:r>
          </w:p>
        </w:tc>
        <w:tc>
          <w:tcPr>
            <w:tcW w:w="600" w:type="dxa"/>
          </w:tcPr>
          <w:p w14:paraId="29E7A175" w14:textId="77777777" w:rsidR="00C11FE7" w:rsidRDefault="009D6149">
            <w:pPr>
              <w:jc w:val="left"/>
            </w:pPr>
            <w:r>
              <w:rPr>
                <w:rFonts w:ascii="맑은 고딕" w:eastAsia="맑은 고딕" w:hAnsi="맑은 고딕"/>
                <w:sz w:val="18"/>
                <w:szCs w:val="18"/>
              </w:rPr>
              <w:t>0..1</w:t>
            </w:r>
          </w:p>
        </w:tc>
      </w:tr>
      <w:tr w:rsidR="00C11FE7" w14:paraId="64D3A16B" w14:textId="77777777">
        <w:trPr>
          <w:cantSplit/>
        </w:trPr>
        <w:tc>
          <w:tcPr>
            <w:tcW w:w="2250" w:type="dxa"/>
          </w:tcPr>
          <w:p w14:paraId="7B53B3B6"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Duration</w:t>
            </w:r>
          </w:p>
        </w:tc>
        <w:tc>
          <w:tcPr>
            <w:tcW w:w="4200" w:type="dxa"/>
          </w:tcPr>
          <w:p w14:paraId="552250C4" w14:textId="77777777" w:rsidR="00C11FE7" w:rsidRDefault="009D6149">
            <w:pPr>
              <w:jc w:val="left"/>
            </w:pPr>
            <w:r>
              <w:rPr>
                <w:rFonts w:ascii="맑은 고딕" w:eastAsia="맑은 고딕" w:hAnsi="맑은 고딕"/>
                <w:sz w:val="18"/>
                <w:szCs w:val="18"/>
              </w:rPr>
              <w:t>https://admin-shell.io/idta/TimeSeries/Segment/Duration/1/1</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구간의</w:t>
            </w:r>
            <w:r>
              <w:rPr>
                <w:rFonts w:ascii="맑은 고딕" w:eastAsia="맑은 고딕" w:hAnsi="맑은 고딕"/>
                <w:sz w:val="18"/>
                <w:szCs w:val="18"/>
              </w:rPr>
              <w:t xml:space="preserve"> </w:t>
            </w:r>
            <w:r>
              <w:rPr>
                <w:rFonts w:ascii="맑은 고딕" w:eastAsia="맑은 고딕" w:hAnsi="맑은 고딕"/>
                <w:sz w:val="18"/>
                <w:szCs w:val="18"/>
              </w:rPr>
              <w:t>길이입니다</w:t>
            </w:r>
            <w:r>
              <w:rPr>
                <w:rFonts w:ascii="맑은 고딕" w:eastAsia="맑은 고딕" w:hAnsi="맑은 고딕"/>
                <w:sz w:val="18"/>
                <w:szCs w:val="18"/>
              </w:rPr>
              <w:t>. ISO 8601</w:t>
            </w:r>
            <w:r>
              <w:rPr>
                <w:rFonts w:ascii="맑은 고딕" w:eastAsia="맑은 고딕" w:hAnsi="맑은 고딕"/>
                <w:sz w:val="18"/>
                <w:szCs w:val="18"/>
              </w:rPr>
              <w:t>의</w:t>
            </w:r>
            <w:r>
              <w:rPr>
                <w:rFonts w:ascii="맑은 고딕" w:eastAsia="맑은 고딕" w:hAnsi="맑은 고딕"/>
                <w:sz w:val="18"/>
                <w:szCs w:val="18"/>
              </w:rPr>
              <w:t xml:space="preserve"> </w:t>
            </w:r>
            <w:r>
              <w:rPr>
                <w:rFonts w:ascii="맑은 고딕" w:eastAsia="맑은 고딕" w:hAnsi="맑은 고딕"/>
                <w:sz w:val="18"/>
                <w:szCs w:val="18"/>
              </w:rPr>
              <w:t>기간</w:t>
            </w:r>
            <w:r>
              <w:rPr>
                <w:rFonts w:ascii="맑은 고딕" w:eastAsia="맑은 고딕" w:hAnsi="맑은 고딕"/>
                <w:sz w:val="18"/>
                <w:szCs w:val="18"/>
              </w:rPr>
              <w:t xml:space="preserve"> </w:t>
            </w:r>
            <w:r>
              <w:rPr>
                <w:rFonts w:ascii="맑은 고딕" w:eastAsia="맑은 고딕" w:hAnsi="맑은 고딕"/>
                <w:sz w:val="18"/>
                <w:szCs w:val="18"/>
              </w:rPr>
              <w:t>표기</w:t>
            </w:r>
            <w:r>
              <w:rPr>
                <w:rFonts w:ascii="맑은 고딕" w:eastAsia="맑은 고딕" w:hAnsi="맑은 고딕"/>
                <w:sz w:val="18"/>
                <w:szCs w:val="18"/>
              </w:rPr>
              <w:t xml:space="preserve"> </w:t>
            </w:r>
            <w:r>
              <w:rPr>
                <w:rFonts w:ascii="맑은 고딕" w:eastAsia="맑은 고딕" w:hAnsi="맑은 고딕"/>
                <w:sz w:val="18"/>
                <w:szCs w:val="18"/>
              </w:rPr>
              <w:t>형식인</w:t>
            </w:r>
            <w:r>
              <w:rPr>
                <w:rFonts w:ascii="맑은 고딕" w:eastAsia="맑은 고딕" w:hAnsi="맑은 고딕"/>
                <w:sz w:val="18"/>
                <w:szCs w:val="18"/>
              </w:rPr>
              <w:t xml:space="preserve"> P[n]Y[n]M[n]DT[n]H[n]M[n]S</w:t>
            </w:r>
            <w:r>
              <w:rPr>
                <w:rFonts w:ascii="맑은 고딕" w:eastAsia="맑은 고딕" w:hAnsi="맑은 고딕"/>
                <w:sz w:val="18"/>
                <w:szCs w:val="18"/>
              </w:rPr>
              <w:t>를</w:t>
            </w:r>
            <w:r>
              <w:rPr>
                <w:rFonts w:ascii="맑은 고딕" w:eastAsia="맑은 고딕" w:hAnsi="맑은 고딕"/>
                <w:sz w:val="18"/>
                <w:szCs w:val="18"/>
              </w:rPr>
              <w:t xml:space="preserve"> </w:t>
            </w:r>
            <w:r>
              <w:rPr>
                <w:rFonts w:ascii="맑은 고딕" w:eastAsia="맑은 고딕" w:hAnsi="맑은 고딕"/>
                <w:sz w:val="18"/>
                <w:szCs w:val="18"/>
              </w:rPr>
              <w:t>사용합니다</w:t>
            </w:r>
            <w:r>
              <w:rPr>
                <w:rFonts w:ascii="맑은 고딕" w:eastAsia="맑은 고딕" w:hAnsi="맑은 고딕"/>
                <w:sz w:val="18"/>
                <w:szCs w:val="18"/>
              </w:rPr>
              <w:t>.</w:t>
            </w:r>
          </w:p>
        </w:tc>
        <w:tc>
          <w:tcPr>
            <w:tcW w:w="1976" w:type="dxa"/>
          </w:tcPr>
          <w:p w14:paraId="20814E97"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PT24H</w:t>
            </w:r>
          </w:p>
        </w:tc>
        <w:tc>
          <w:tcPr>
            <w:tcW w:w="600" w:type="dxa"/>
          </w:tcPr>
          <w:p w14:paraId="1BB0B31A" w14:textId="77777777" w:rsidR="00C11FE7" w:rsidRDefault="009D6149">
            <w:pPr>
              <w:jc w:val="left"/>
            </w:pPr>
            <w:r>
              <w:rPr>
                <w:rFonts w:ascii="맑은 고딕" w:eastAsia="맑은 고딕" w:hAnsi="맑은 고딕"/>
                <w:sz w:val="18"/>
                <w:szCs w:val="18"/>
              </w:rPr>
              <w:t>0..1</w:t>
            </w:r>
          </w:p>
        </w:tc>
      </w:tr>
      <w:tr w:rsidR="00C11FE7" w14:paraId="651D8C9E" w14:textId="77777777">
        <w:trPr>
          <w:cantSplit/>
        </w:trPr>
        <w:tc>
          <w:tcPr>
            <w:tcW w:w="2250" w:type="dxa"/>
          </w:tcPr>
          <w:p w14:paraId="25E46FD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SamplingInterval</w:t>
            </w:r>
          </w:p>
        </w:tc>
        <w:tc>
          <w:tcPr>
            <w:tcW w:w="4200" w:type="dxa"/>
          </w:tcPr>
          <w:p w14:paraId="47A29EFC" w14:textId="77777777" w:rsidR="00C11FE7" w:rsidRDefault="009D6149">
            <w:pPr>
              <w:jc w:val="left"/>
            </w:pPr>
            <w:r>
              <w:rPr>
                <w:rFonts w:ascii="맑은 고딕" w:eastAsia="맑은 고딕" w:hAnsi="맑은 고딕"/>
                <w:sz w:val="18"/>
                <w:szCs w:val="18"/>
              </w:rPr>
              <w:t>https://admin-shell.io/idta/TimeSeries/Segment/SamplingInterval/1/1</w:t>
            </w:r>
            <w:r>
              <w:rPr>
                <w:rFonts w:ascii="맑은 고딕" w:eastAsia="맑은 고딕" w:hAnsi="맑은 고딕"/>
                <w:sz w:val="18"/>
                <w:szCs w:val="18"/>
              </w:rPr>
              <w:br/>
            </w:r>
            <w:r>
              <w:rPr>
                <w:rFonts w:ascii="맑은 고딕" w:eastAsia="맑은 고딕" w:hAnsi="맑은 고딕"/>
                <w:sz w:val="18"/>
                <w:szCs w:val="18"/>
              </w:rPr>
              <w:t>서로</w:t>
            </w:r>
            <w:r>
              <w:rPr>
                <w:rFonts w:ascii="맑은 고딕" w:eastAsia="맑은 고딕" w:hAnsi="맑은 고딕"/>
                <w:sz w:val="18"/>
                <w:szCs w:val="18"/>
              </w:rPr>
              <w:t xml:space="preserve"> </w:t>
            </w:r>
            <w:r>
              <w:rPr>
                <w:rFonts w:ascii="맑은 고딕" w:eastAsia="맑은 고딕" w:hAnsi="맑은 고딕"/>
                <w:sz w:val="18"/>
                <w:szCs w:val="18"/>
              </w:rPr>
              <w:t>이어지는</w:t>
            </w:r>
            <w:r>
              <w:rPr>
                <w:rFonts w:ascii="맑은 고딕" w:eastAsia="맑은 고딕" w:hAnsi="맑은 고딕"/>
                <w:sz w:val="18"/>
                <w:szCs w:val="18"/>
              </w:rPr>
              <w:t xml:space="preserve"> </w:t>
            </w:r>
            <w:r>
              <w:rPr>
                <w:rFonts w:ascii="맑은 고딕" w:eastAsia="맑은 고딕" w:hAnsi="맑은 고딕"/>
                <w:sz w:val="18"/>
                <w:szCs w:val="18"/>
              </w:rPr>
              <w:t>두</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사이의</w:t>
            </w:r>
            <w:r>
              <w:rPr>
                <w:rFonts w:ascii="맑은 고딕" w:eastAsia="맑은 고딕" w:hAnsi="맑은 고딕"/>
                <w:sz w:val="18"/>
                <w:szCs w:val="18"/>
              </w:rPr>
              <w:t xml:space="preserve"> </w:t>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간격입니다</w:t>
            </w:r>
            <w:r>
              <w:rPr>
                <w:rFonts w:ascii="맑은 고딕" w:eastAsia="맑은 고딕" w:hAnsi="맑은 고딕"/>
                <w:sz w:val="18"/>
                <w:szCs w:val="18"/>
              </w:rPr>
              <w:t>.</w:t>
            </w:r>
          </w:p>
        </w:tc>
        <w:tc>
          <w:tcPr>
            <w:tcW w:w="1976" w:type="dxa"/>
          </w:tcPr>
          <w:p w14:paraId="44B9FF44" w14:textId="77777777" w:rsidR="00C11FE7" w:rsidRDefault="009D6149">
            <w:pPr>
              <w:jc w:val="left"/>
            </w:pPr>
            <w:r>
              <w:rPr>
                <w:rFonts w:ascii="맑은 고딕" w:eastAsia="맑은 고딕" w:hAnsi="맑은 고딕"/>
                <w:sz w:val="18"/>
                <w:szCs w:val="18"/>
              </w:rPr>
              <w:t>[Long]</w:t>
            </w:r>
            <w:r>
              <w:rPr>
                <w:rFonts w:ascii="맑은 고딕" w:eastAsia="맑은 고딕" w:hAnsi="맑은 고딕"/>
                <w:sz w:val="18"/>
                <w:szCs w:val="18"/>
              </w:rPr>
              <w:br/>
              <w:t>60</w:t>
            </w:r>
          </w:p>
        </w:tc>
        <w:tc>
          <w:tcPr>
            <w:tcW w:w="600" w:type="dxa"/>
          </w:tcPr>
          <w:p w14:paraId="2E82A5C0" w14:textId="77777777" w:rsidR="00C11FE7" w:rsidRDefault="009D6149">
            <w:pPr>
              <w:jc w:val="left"/>
            </w:pPr>
            <w:r>
              <w:rPr>
                <w:rFonts w:ascii="맑은 고딕" w:eastAsia="맑은 고딕" w:hAnsi="맑은 고딕"/>
                <w:sz w:val="18"/>
                <w:szCs w:val="18"/>
              </w:rPr>
              <w:t>0..1</w:t>
            </w:r>
          </w:p>
        </w:tc>
      </w:tr>
      <w:tr w:rsidR="00C11FE7" w14:paraId="505FDAE8" w14:textId="77777777">
        <w:trPr>
          <w:cantSplit/>
        </w:trPr>
        <w:tc>
          <w:tcPr>
            <w:tcW w:w="2250" w:type="dxa"/>
          </w:tcPr>
          <w:p w14:paraId="39A8696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State</w:t>
            </w:r>
          </w:p>
        </w:tc>
        <w:tc>
          <w:tcPr>
            <w:tcW w:w="4200" w:type="dxa"/>
          </w:tcPr>
          <w:p w14:paraId="0CDFA23B" w14:textId="77777777" w:rsidR="00C11FE7" w:rsidRDefault="009D6149">
            <w:pPr>
              <w:jc w:val="left"/>
            </w:pPr>
            <w:r>
              <w:rPr>
                <w:rFonts w:ascii="맑은 고딕" w:eastAsia="맑은 고딕" w:hAnsi="맑은 고딕"/>
                <w:sz w:val="18"/>
                <w:szCs w:val="18"/>
              </w:rPr>
              <w:t>https://admin-shell.io/idta/TimeSeries/Segment/State/1/1</w:t>
            </w:r>
            <w:r>
              <w:rPr>
                <w:rFonts w:ascii="맑은 고딕" w:eastAsia="맑은 고딕" w:hAnsi="맑은 고딕"/>
                <w:sz w:val="18"/>
                <w:szCs w:val="18"/>
              </w:rPr>
              <w:br/>
            </w:r>
            <w:r>
              <w:rPr>
                <w:rFonts w:ascii="맑은 고딕" w:eastAsia="맑은 고딕" w:hAnsi="맑은 고딕"/>
                <w:sz w:val="18"/>
                <w:szCs w:val="18"/>
              </w:rPr>
              <w:t>시간별</w:t>
            </w:r>
            <w:r>
              <w:rPr>
                <w:rFonts w:ascii="맑은 고딕" w:eastAsia="맑은 고딕" w:hAnsi="맑은 고딕"/>
                <w:sz w:val="18"/>
                <w:szCs w:val="18"/>
              </w:rPr>
              <w:t xml:space="preserve"> </w:t>
            </w:r>
            <w:r>
              <w:rPr>
                <w:rFonts w:ascii="맑은 고딕" w:eastAsia="맑은 고딕" w:hAnsi="맑은 고딕"/>
                <w:sz w:val="18"/>
                <w:szCs w:val="18"/>
              </w:rPr>
              <w:t>기록이</w:t>
            </w:r>
            <w:r>
              <w:rPr>
                <w:rFonts w:ascii="맑은 고딕" w:eastAsia="맑은 고딕" w:hAnsi="맑은 고딕"/>
                <w:sz w:val="18"/>
                <w:szCs w:val="18"/>
              </w:rPr>
              <w:t xml:space="preserve"> </w:t>
            </w:r>
            <w:r>
              <w:rPr>
                <w:rFonts w:ascii="맑은 고딕" w:eastAsia="맑은 고딕" w:hAnsi="맑은 고딕"/>
                <w:sz w:val="18"/>
                <w:szCs w:val="18"/>
              </w:rPr>
              <w:t>얼마나</w:t>
            </w:r>
            <w:r>
              <w:rPr>
                <w:rFonts w:ascii="맑은 고딕" w:eastAsia="맑은 고딕" w:hAnsi="맑은 고딕"/>
                <w:sz w:val="18"/>
                <w:szCs w:val="18"/>
              </w:rPr>
              <w:t xml:space="preserve"> </w:t>
            </w:r>
            <w:r>
              <w:rPr>
                <w:rFonts w:ascii="맑은 고딕" w:eastAsia="맑은 고딕" w:hAnsi="맑은 고딕"/>
                <w:sz w:val="18"/>
                <w:szCs w:val="18"/>
              </w:rPr>
              <w:t>진행되었는지</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상태입니다</w:t>
            </w:r>
            <w:r>
              <w:rPr>
                <w:rFonts w:ascii="맑은 고딕" w:eastAsia="맑은 고딕" w:hAnsi="맑은 고딕"/>
                <w:sz w:val="18"/>
                <w:szCs w:val="18"/>
              </w:rPr>
              <w:t>.</w:t>
            </w:r>
          </w:p>
        </w:tc>
        <w:tc>
          <w:tcPr>
            <w:tcW w:w="1976" w:type="dxa"/>
          </w:tcPr>
          <w:p w14:paraId="7A5F6BCD"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completed</w:t>
            </w:r>
          </w:p>
        </w:tc>
        <w:tc>
          <w:tcPr>
            <w:tcW w:w="600" w:type="dxa"/>
          </w:tcPr>
          <w:p w14:paraId="39B7846B" w14:textId="77777777" w:rsidR="00C11FE7" w:rsidRDefault="009D6149">
            <w:pPr>
              <w:jc w:val="left"/>
            </w:pPr>
            <w:r>
              <w:rPr>
                <w:rFonts w:ascii="맑은 고딕" w:eastAsia="맑은 고딕" w:hAnsi="맑은 고딕"/>
                <w:sz w:val="18"/>
                <w:szCs w:val="18"/>
              </w:rPr>
              <w:t>0..1</w:t>
            </w:r>
          </w:p>
        </w:tc>
      </w:tr>
      <w:tr w:rsidR="00C11FE7" w14:paraId="23D60643" w14:textId="77777777">
        <w:trPr>
          <w:cantSplit/>
        </w:trPr>
        <w:tc>
          <w:tcPr>
            <w:tcW w:w="2250" w:type="dxa"/>
          </w:tcPr>
          <w:p w14:paraId="085DCE8D"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LastUpdate</w:t>
            </w:r>
          </w:p>
        </w:tc>
        <w:tc>
          <w:tcPr>
            <w:tcW w:w="4200" w:type="dxa"/>
          </w:tcPr>
          <w:p w14:paraId="11C9A9A7" w14:textId="77777777" w:rsidR="00C11FE7" w:rsidRDefault="009D6149">
            <w:pPr>
              <w:jc w:val="left"/>
            </w:pPr>
            <w:r>
              <w:rPr>
                <w:rFonts w:ascii="맑은 고딕" w:eastAsia="맑은 고딕" w:hAnsi="맑은 고딕"/>
                <w:sz w:val="18"/>
                <w:szCs w:val="18"/>
              </w:rPr>
              <w:t>https://admin-shell.io/idta/TimeSeries/Segment/LastUpdate/1/1</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구간</w:t>
            </w:r>
            <w:r>
              <w:rPr>
                <w:rFonts w:ascii="맑은 고딕" w:eastAsia="맑은 고딕" w:hAnsi="맑은 고딕"/>
                <w:sz w:val="18"/>
                <w:szCs w:val="18"/>
              </w:rPr>
              <w:t xml:space="preserve"> </w:t>
            </w:r>
            <w:r>
              <w:rPr>
                <w:rFonts w:ascii="맑은 고딕" w:eastAsia="맑은 고딕" w:hAnsi="맑은 고딕"/>
                <w:sz w:val="18"/>
                <w:szCs w:val="18"/>
              </w:rPr>
              <w:t>정보가</w:t>
            </w:r>
            <w:r>
              <w:rPr>
                <w:rFonts w:ascii="맑은 고딕" w:eastAsia="맑은 고딕" w:hAnsi="맑은 고딕"/>
                <w:sz w:val="18"/>
                <w:szCs w:val="18"/>
              </w:rPr>
              <w:t xml:space="preserve"> </w:t>
            </w:r>
            <w:r>
              <w:rPr>
                <w:rFonts w:ascii="맑은 고딕" w:eastAsia="맑은 고딕" w:hAnsi="맑은 고딕"/>
                <w:sz w:val="18"/>
                <w:szCs w:val="18"/>
              </w:rPr>
              <w:t>마지막으로</w:t>
            </w:r>
            <w:r>
              <w:rPr>
                <w:rFonts w:ascii="맑은 고딕" w:eastAsia="맑은 고딕" w:hAnsi="맑은 고딕"/>
                <w:sz w:val="18"/>
                <w:szCs w:val="18"/>
              </w:rPr>
              <w:t xml:space="preserve"> </w:t>
            </w:r>
            <w:r>
              <w:rPr>
                <w:rFonts w:ascii="맑은 고딕" w:eastAsia="맑은 고딕" w:hAnsi="맑은 고딕"/>
                <w:sz w:val="18"/>
                <w:szCs w:val="18"/>
              </w:rPr>
              <w:t>갱신된</w:t>
            </w:r>
            <w:r>
              <w:rPr>
                <w:rFonts w:ascii="맑은 고딕" w:eastAsia="맑은 고딕" w:hAnsi="맑은 고딕"/>
                <w:sz w:val="18"/>
                <w:szCs w:val="18"/>
              </w:rPr>
              <w:t xml:space="preserve"> </w:t>
            </w:r>
            <w:r>
              <w:rPr>
                <w:rFonts w:ascii="맑은 고딕" w:eastAsia="맑은 고딕" w:hAnsi="맑은 고딕"/>
                <w:sz w:val="18"/>
                <w:szCs w:val="18"/>
              </w:rPr>
              <w:t>시각입니다</w:t>
            </w:r>
            <w:r>
              <w:rPr>
                <w:rFonts w:ascii="맑은 고딕" w:eastAsia="맑은 고딕" w:hAnsi="맑은 고딕"/>
                <w:sz w:val="18"/>
                <w:szCs w:val="18"/>
              </w:rPr>
              <w:t>.</w:t>
            </w:r>
          </w:p>
        </w:tc>
        <w:tc>
          <w:tcPr>
            <w:tcW w:w="1976" w:type="dxa"/>
          </w:tcPr>
          <w:p w14:paraId="007E2884"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2026-06-02T00:00:00Z</w:t>
            </w:r>
          </w:p>
        </w:tc>
        <w:tc>
          <w:tcPr>
            <w:tcW w:w="600" w:type="dxa"/>
          </w:tcPr>
          <w:p w14:paraId="02E4EFF4" w14:textId="77777777" w:rsidR="00C11FE7" w:rsidRDefault="009D6149">
            <w:pPr>
              <w:jc w:val="left"/>
            </w:pPr>
            <w:r>
              <w:rPr>
                <w:rFonts w:ascii="맑은 고딕" w:eastAsia="맑은 고딕" w:hAnsi="맑은 고딕"/>
                <w:sz w:val="18"/>
                <w:szCs w:val="18"/>
              </w:rPr>
              <w:t>0..1</w:t>
            </w:r>
          </w:p>
        </w:tc>
      </w:tr>
      <w:tr w:rsidR="00C11FE7" w14:paraId="32227F7C" w14:textId="77777777">
        <w:trPr>
          <w:cantSplit/>
        </w:trPr>
        <w:tc>
          <w:tcPr>
            <w:tcW w:w="2250" w:type="dxa"/>
          </w:tcPr>
          <w:p w14:paraId="64BAF42A"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Records</w:t>
            </w:r>
          </w:p>
        </w:tc>
        <w:tc>
          <w:tcPr>
            <w:tcW w:w="4200" w:type="dxa"/>
          </w:tcPr>
          <w:p w14:paraId="7335ED2C" w14:textId="77777777" w:rsidR="00C11FE7" w:rsidRDefault="009D6149">
            <w:pPr>
              <w:jc w:val="left"/>
            </w:pPr>
            <w:r>
              <w:rPr>
                <w:rFonts w:ascii="맑은 고딕" w:eastAsia="맑은 고딕" w:hAnsi="맑은 고딕"/>
                <w:sz w:val="18"/>
                <w:szCs w:val="18"/>
              </w:rPr>
              <w:t>https://admin-shell.io/idta/TimeSeries/Records/1/1</w:t>
            </w:r>
            <w:r>
              <w:rPr>
                <w:rFonts w:ascii="맑은 고딕" w:eastAsia="맑은 고딕" w:hAnsi="맑은 고딕"/>
                <w:sz w:val="18"/>
                <w:szCs w:val="18"/>
              </w:rPr>
              <w:br/>
            </w:r>
            <w:r>
              <w:rPr>
                <w:rFonts w:ascii="맑은 고딕" w:eastAsia="맑은 고딕" w:hAnsi="맑은 고딕"/>
                <w:sz w:val="18"/>
                <w:szCs w:val="18"/>
              </w:rPr>
              <w:t>일정</w:t>
            </w:r>
            <w:r>
              <w:rPr>
                <w:rFonts w:ascii="맑은 고딕" w:eastAsia="맑은 고딕" w:hAnsi="맑은 고딕"/>
                <w:sz w:val="18"/>
                <w:szCs w:val="18"/>
              </w:rPr>
              <w:t xml:space="preserve"> </w:t>
            </w:r>
            <w:r>
              <w:rPr>
                <w:rFonts w:ascii="맑은 고딕" w:eastAsia="맑은 고딕" w:hAnsi="맑은 고딕"/>
                <w:sz w:val="18"/>
                <w:szCs w:val="18"/>
              </w:rPr>
              <w:t>기간의</w:t>
            </w:r>
            <w:r>
              <w:rPr>
                <w:rFonts w:ascii="맑은 고딕" w:eastAsia="맑은 고딕" w:hAnsi="맑은 고딕"/>
                <w:sz w:val="18"/>
                <w:szCs w:val="18"/>
              </w:rPr>
              <w:t xml:space="preserve"> </w:t>
            </w:r>
            <w:r>
              <w:rPr>
                <w:rFonts w:ascii="맑은 고딕" w:eastAsia="맑은 고딕" w:hAnsi="맑은 고딕"/>
                <w:sz w:val="18"/>
                <w:szCs w:val="18"/>
              </w:rPr>
              <w:t>데이터들을</w:t>
            </w:r>
            <w:r>
              <w:rPr>
                <w:rFonts w:ascii="맑은 고딕" w:eastAsia="맑은 고딕" w:hAnsi="맑은 고딕"/>
                <w:sz w:val="18"/>
                <w:szCs w:val="18"/>
              </w:rPr>
              <w:t xml:space="preserve"> </w:t>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순서대로</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목록입니다</w:t>
            </w:r>
            <w:r>
              <w:rPr>
                <w:rFonts w:ascii="맑은 고딕" w:eastAsia="맑은 고딕" w:hAnsi="맑은 고딕"/>
                <w:sz w:val="18"/>
                <w:szCs w:val="18"/>
              </w:rPr>
              <w:t>.</w:t>
            </w:r>
          </w:p>
        </w:tc>
        <w:tc>
          <w:tcPr>
            <w:tcW w:w="1976" w:type="dxa"/>
          </w:tcPr>
          <w:p w14:paraId="76D8A785"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1440 elements</w:t>
            </w:r>
          </w:p>
        </w:tc>
        <w:tc>
          <w:tcPr>
            <w:tcW w:w="600" w:type="dxa"/>
          </w:tcPr>
          <w:p w14:paraId="709F80F1" w14:textId="77777777" w:rsidR="00C11FE7" w:rsidRDefault="009D6149">
            <w:pPr>
              <w:jc w:val="left"/>
            </w:pPr>
            <w:r>
              <w:rPr>
                <w:rFonts w:ascii="맑은 고딕" w:eastAsia="맑은 고딕" w:hAnsi="맑은 고딕"/>
                <w:sz w:val="18"/>
                <w:szCs w:val="18"/>
              </w:rPr>
              <w:t>1</w:t>
            </w:r>
          </w:p>
        </w:tc>
      </w:tr>
    </w:tbl>
    <w:p w14:paraId="70817B1B" w14:textId="77777777" w:rsidR="00D30E1E" w:rsidRPr="003D67EE" w:rsidRDefault="00D30E1E" w:rsidP="00D30E1E">
      <w:pPr>
        <w:rPr>
          <w:rFonts w:hAnsiTheme="minorEastAsia"/>
        </w:rPr>
      </w:pPr>
    </w:p>
    <w:p w14:paraId="325CAA74" w14:textId="354C68F1" w:rsidR="00AE512D" w:rsidRPr="00AC08AE" w:rsidRDefault="00152306" w:rsidP="00152306">
      <w:pPr>
        <w:pStyle w:val="af0"/>
        <w:keepNext/>
        <w:jc w:val="left"/>
      </w:pPr>
      <w:bookmarkStart w:id="72" w:name="_Toc241338134"/>
      <w:r>
        <w:t xml:space="preserve">표 </w:t>
      </w:r>
      <w:fldSimple w:instr=" SEQ 표 \* ARABIC ">
        <w:r w:rsidR="00637A5F">
          <w:rPr>
            <w:noProof/>
          </w:rPr>
          <w:t>38</w:t>
        </w:r>
      </w:fldSimple>
      <w:r>
        <w:t xml:space="preserve"> 정보 묶음 ‘Record__0000__’</w:t>
      </w:r>
      <w:bookmarkEnd w:id="7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028F3733" w14:textId="77777777">
        <w:trPr>
          <w:cantSplit/>
          <w:tblHeader/>
        </w:trPr>
        <w:tc>
          <w:tcPr>
            <w:tcW w:w="2250" w:type="dxa"/>
            <w:shd w:val="clear" w:color="auto" w:fill="002060"/>
          </w:tcPr>
          <w:p w14:paraId="2803F07F"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3A2DEF23" w14:textId="77777777" w:rsidR="00C11FE7" w:rsidRDefault="009D6149">
            <w:pPr>
              <w:keepNext/>
              <w:jc w:val="left"/>
            </w:pPr>
            <w:r>
              <w:rPr>
                <w:rFonts w:ascii="맑은 고딕" w:eastAsia="맑은 고딕" w:hAnsi="맑은 고딕"/>
                <w:b/>
                <w:color w:val="FFFFFF"/>
                <w:sz w:val="18"/>
                <w:szCs w:val="18"/>
              </w:rPr>
              <w:t>Record__0000__</w:t>
            </w:r>
          </w:p>
        </w:tc>
        <w:tc>
          <w:tcPr>
            <w:tcW w:w="1976" w:type="dxa"/>
            <w:shd w:val="clear" w:color="auto" w:fill="002060"/>
          </w:tcPr>
          <w:p w14:paraId="0F3BD1A2" w14:textId="77777777" w:rsidR="00C11FE7" w:rsidRDefault="00C11FE7">
            <w:pPr>
              <w:keepNext/>
              <w:jc w:val="left"/>
            </w:pPr>
          </w:p>
        </w:tc>
        <w:tc>
          <w:tcPr>
            <w:tcW w:w="600" w:type="dxa"/>
            <w:shd w:val="clear" w:color="auto" w:fill="002060"/>
          </w:tcPr>
          <w:p w14:paraId="04E5E502" w14:textId="77777777" w:rsidR="00C11FE7" w:rsidRDefault="00C11FE7">
            <w:pPr>
              <w:keepNext/>
              <w:jc w:val="left"/>
            </w:pPr>
          </w:p>
        </w:tc>
      </w:tr>
      <w:tr w:rsidR="00C11FE7" w14:paraId="67CC9718" w14:textId="77777777">
        <w:trPr>
          <w:cantSplit/>
          <w:tblHeader/>
        </w:trPr>
        <w:tc>
          <w:tcPr>
            <w:tcW w:w="2250" w:type="dxa"/>
            <w:shd w:val="clear" w:color="auto" w:fill="002060"/>
          </w:tcPr>
          <w:p w14:paraId="4B455F37"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F62A9F5"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471EF8D7" w14:textId="77777777" w:rsidR="00C11FE7" w:rsidRDefault="00C11FE7">
            <w:pPr>
              <w:keepNext/>
              <w:jc w:val="left"/>
            </w:pPr>
          </w:p>
        </w:tc>
        <w:tc>
          <w:tcPr>
            <w:tcW w:w="600" w:type="dxa"/>
            <w:shd w:val="clear" w:color="auto" w:fill="002060"/>
          </w:tcPr>
          <w:p w14:paraId="0A3D2BF9" w14:textId="77777777" w:rsidR="00C11FE7" w:rsidRDefault="00C11FE7">
            <w:pPr>
              <w:keepNext/>
              <w:jc w:val="left"/>
            </w:pPr>
          </w:p>
        </w:tc>
      </w:tr>
      <w:tr w:rsidR="00C11FE7" w14:paraId="7BCB050C" w14:textId="77777777">
        <w:trPr>
          <w:cantSplit/>
          <w:tblHeader/>
        </w:trPr>
        <w:tc>
          <w:tcPr>
            <w:tcW w:w="2250" w:type="dxa"/>
            <w:shd w:val="clear" w:color="auto" w:fill="002060"/>
          </w:tcPr>
          <w:p w14:paraId="2ECD50EE"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5A692CE" w14:textId="77777777" w:rsidR="00C11FE7" w:rsidRDefault="009D6149">
            <w:pPr>
              <w:keepNext/>
              <w:jc w:val="left"/>
            </w:pPr>
            <w:r>
              <w:rPr>
                <w:rFonts w:ascii="맑은 고딕" w:eastAsia="맑은 고딕" w:hAnsi="맑은 고딕"/>
                <w:b/>
                <w:color w:val="FFFFFF"/>
                <w:sz w:val="18"/>
                <w:szCs w:val="18"/>
              </w:rPr>
              <w:t>https://admin-shell.io/idta/TimeSeries/Record/1/1</w:t>
            </w:r>
          </w:p>
        </w:tc>
        <w:tc>
          <w:tcPr>
            <w:tcW w:w="1976" w:type="dxa"/>
            <w:shd w:val="clear" w:color="auto" w:fill="002060"/>
          </w:tcPr>
          <w:p w14:paraId="325AA23B" w14:textId="77777777" w:rsidR="00C11FE7" w:rsidRDefault="00C11FE7">
            <w:pPr>
              <w:keepNext/>
              <w:jc w:val="left"/>
            </w:pPr>
          </w:p>
        </w:tc>
        <w:tc>
          <w:tcPr>
            <w:tcW w:w="600" w:type="dxa"/>
            <w:shd w:val="clear" w:color="auto" w:fill="002060"/>
          </w:tcPr>
          <w:p w14:paraId="5A0E9084" w14:textId="77777777" w:rsidR="00C11FE7" w:rsidRDefault="00C11FE7">
            <w:pPr>
              <w:keepNext/>
              <w:jc w:val="left"/>
            </w:pPr>
          </w:p>
        </w:tc>
      </w:tr>
      <w:tr w:rsidR="00C11FE7" w14:paraId="16C41CEA" w14:textId="77777777">
        <w:trPr>
          <w:cantSplit/>
          <w:tblHeader/>
        </w:trPr>
        <w:tc>
          <w:tcPr>
            <w:tcW w:w="2250" w:type="dxa"/>
            <w:shd w:val="clear" w:color="auto" w:fill="002060"/>
          </w:tcPr>
          <w:p w14:paraId="368D892F"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ED4923C" w14:textId="77777777" w:rsidR="00C11FE7" w:rsidRDefault="009D6149">
            <w:pPr>
              <w:keepNext/>
              <w:jc w:val="left"/>
            </w:pPr>
            <w:r>
              <w:rPr>
                <w:rFonts w:ascii="맑은 고딕" w:eastAsia="맑은 고딕" w:hAnsi="맑은 고딕"/>
                <w:b/>
                <w:color w:val="FFFFFF"/>
                <w:sz w:val="18"/>
                <w:szCs w:val="18"/>
              </w:rPr>
              <w:t>Records</w:t>
            </w:r>
          </w:p>
        </w:tc>
        <w:tc>
          <w:tcPr>
            <w:tcW w:w="1976" w:type="dxa"/>
            <w:shd w:val="clear" w:color="auto" w:fill="002060"/>
          </w:tcPr>
          <w:p w14:paraId="6BFAF08B" w14:textId="77777777" w:rsidR="00C11FE7" w:rsidRDefault="00C11FE7">
            <w:pPr>
              <w:keepNext/>
              <w:jc w:val="left"/>
            </w:pPr>
          </w:p>
        </w:tc>
        <w:tc>
          <w:tcPr>
            <w:tcW w:w="600" w:type="dxa"/>
            <w:shd w:val="clear" w:color="auto" w:fill="002060"/>
          </w:tcPr>
          <w:p w14:paraId="14EB024E" w14:textId="77777777" w:rsidR="00C11FE7" w:rsidRDefault="00C11FE7">
            <w:pPr>
              <w:keepNext/>
              <w:jc w:val="left"/>
            </w:pPr>
          </w:p>
        </w:tc>
      </w:tr>
      <w:tr w:rsidR="00C11FE7" w14:paraId="13AB9595" w14:textId="77777777">
        <w:trPr>
          <w:cantSplit/>
          <w:tblHeader/>
        </w:trPr>
        <w:tc>
          <w:tcPr>
            <w:tcW w:w="2250" w:type="dxa"/>
            <w:shd w:val="clear" w:color="auto" w:fill="002060"/>
          </w:tcPr>
          <w:p w14:paraId="7C9607C8"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22B58E80"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2A288E4E" w14:textId="77777777" w:rsidR="00C11FE7" w:rsidRDefault="00C11FE7">
            <w:pPr>
              <w:keepNext/>
              <w:jc w:val="left"/>
            </w:pPr>
          </w:p>
        </w:tc>
        <w:tc>
          <w:tcPr>
            <w:tcW w:w="600" w:type="dxa"/>
            <w:shd w:val="clear" w:color="auto" w:fill="002060"/>
          </w:tcPr>
          <w:p w14:paraId="70E81CF3" w14:textId="77777777" w:rsidR="00C11FE7" w:rsidRDefault="00C11FE7">
            <w:pPr>
              <w:keepNext/>
              <w:jc w:val="left"/>
            </w:pPr>
          </w:p>
        </w:tc>
      </w:tr>
      <w:tr w:rsidR="00C11FE7" w14:paraId="3A2B2D3D" w14:textId="77777777">
        <w:trPr>
          <w:cantSplit/>
          <w:tblHeader/>
        </w:trPr>
        <w:tc>
          <w:tcPr>
            <w:tcW w:w="2250" w:type="dxa"/>
            <w:shd w:val="clear" w:color="auto" w:fill="002060"/>
          </w:tcPr>
          <w:p w14:paraId="38963FFC"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77216BA1"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82AEB75"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197DDF8" w14:textId="77777777" w:rsidR="00C11FE7" w:rsidRDefault="009D6149">
            <w:pPr>
              <w:keepNext/>
              <w:jc w:val="left"/>
            </w:pPr>
            <w:r>
              <w:rPr>
                <w:rFonts w:ascii="맑은 고딕" w:eastAsia="맑은 고딕" w:hAnsi="맑은 고딕"/>
                <w:b/>
                <w:color w:val="FFFFFF"/>
                <w:sz w:val="18"/>
                <w:szCs w:val="18"/>
              </w:rPr>
              <w:t>card.</w:t>
            </w:r>
          </w:p>
        </w:tc>
      </w:tr>
      <w:tr w:rsidR="00C11FE7" w14:paraId="550713F0" w14:textId="77777777">
        <w:trPr>
          <w:cantSplit/>
        </w:trPr>
        <w:tc>
          <w:tcPr>
            <w:tcW w:w="2250" w:type="dxa"/>
          </w:tcPr>
          <w:p w14:paraId="2573553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Time</w:t>
            </w:r>
          </w:p>
        </w:tc>
        <w:tc>
          <w:tcPr>
            <w:tcW w:w="4200" w:type="dxa"/>
          </w:tcPr>
          <w:p w14:paraId="54987B3D" w14:textId="77777777" w:rsidR="00C11FE7" w:rsidRDefault="009D6149">
            <w:pPr>
              <w:jc w:val="left"/>
            </w:pPr>
            <w:r>
              <w:rPr>
                <w:rFonts w:ascii="맑은 고딕" w:eastAsia="맑은 고딕" w:hAnsi="맑은 고딕"/>
                <w:sz w:val="18"/>
                <w:szCs w:val="18"/>
              </w:rPr>
              <w:t>https://admin-shell.io/idta/TimeSeries/RelativePointInTime/1/1</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구간의</w:t>
            </w:r>
            <w:r>
              <w:rPr>
                <w:rFonts w:ascii="맑은 고딕" w:eastAsia="맑은 고딕" w:hAnsi="맑은 고딕"/>
                <w:sz w:val="18"/>
                <w:szCs w:val="18"/>
              </w:rPr>
              <w:t xml:space="preserve"> </w:t>
            </w:r>
            <w:r>
              <w:rPr>
                <w:rFonts w:ascii="맑은 고딕" w:eastAsia="맑은 고딕" w:hAnsi="맑은 고딕"/>
                <w:sz w:val="18"/>
                <w:szCs w:val="18"/>
              </w:rPr>
              <w:t>시작</w:t>
            </w:r>
            <w:r>
              <w:rPr>
                <w:rFonts w:ascii="맑은 고딕" w:eastAsia="맑은 고딕" w:hAnsi="맑은 고딕"/>
                <w:sz w:val="18"/>
                <w:szCs w:val="18"/>
              </w:rPr>
              <w:t xml:space="preserve"> </w:t>
            </w:r>
            <w:r>
              <w:rPr>
                <w:rFonts w:ascii="맑은 고딕" w:eastAsia="맑은 고딕" w:hAnsi="맑은 고딕"/>
                <w:sz w:val="18"/>
                <w:szCs w:val="18"/>
              </w:rPr>
              <w:t>시각부터</w:t>
            </w:r>
            <w:r>
              <w:rPr>
                <w:rFonts w:ascii="맑은 고딕" w:eastAsia="맑은 고딕" w:hAnsi="맑은 고딕"/>
                <w:sz w:val="18"/>
                <w:szCs w:val="18"/>
              </w:rPr>
              <w:t xml:space="preserve"> </w:t>
            </w:r>
            <w:r>
              <w:rPr>
                <w:rFonts w:ascii="맑은 고딕" w:eastAsia="맑은 고딕" w:hAnsi="맑은 고딕"/>
                <w:sz w:val="18"/>
                <w:szCs w:val="18"/>
              </w:rPr>
              <w:t>경과한</w:t>
            </w:r>
            <w:r>
              <w:rPr>
                <w:rFonts w:ascii="맑은 고딕" w:eastAsia="맑은 고딕" w:hAnsi="맑은 고딕"/>
                <w:sz w:val="18"/>
                <w:szCs w:val="18"/>
              </w:rPr>
              <w:t xml:space="preserve"> </w:t>
            </w:r>
            <w:r>
              <w:rPr>
                <w:rFonts w:ascii="맑은 고딕" w:eastAsia="맑은 고딕" w:hAnsi="맑은 고딕"/>
                <w:sz w:val="18"/>
                <w:szCs w:val="18"/>
              </w:rPr>
              <w:t>시간입니다</w:t>
            </w:r>
            <w:r>
              <w:rPr>
                <w:rFonts w:ascii="맑은 고딕" w:eastAsia="맑은 고딕" w:hAnsi="맑은 고딕"/>
                <w:sz w:val="18"/>
                <w:szCs w:val="18"/>
              </w:rPr>
              <w:t xml:space="preserve">. </w:t>
            </w:r>
            <w:r>
              <w:rPr>
                <w:rFonts w:ascii="맑은 고딕" w:eastAsia="맑은 고딕" w:hAnsi="맑은 고딕"/>
                <w:sz w:val="18"/>
                <w:szCs w:val="18"/>
              </w:rPr>
              <w:t>단위는</w:t>
            </w:r>
            <w:r>
              <w:rPr>
                <w:rFonts w:ascii="맑은 고딕" w:eastAsia="맑은 고딕" w:hAnsi="맑은 고딕"/>
                <w:sz w:val="18"/>
                <w:szCs w:val="18"/>
              </w:rPr>
              <w:t xml:space="preserve"> </w:t>
            </w:r>
            <w:r>
              <w:rPr>
                <w:rFonts w:ascii="맑은 고딕" w:eastAsia="맑은 고딕" w:hAnsi="맑은 고딕"/>
                <w:sz w:val="18"/>
                <w:szCs w:val="18"/>
              </w:rPr>
              <w:t>초입니다</w:t>
            </w:r>
            <w:r>
              <w:rPr>
                <w:rFonts w:ascii="맑은 고딕" w:eastAsia="맑은 고딕" w:hAnsi="맑은 고딕"/>
                <w:sz w:val="18"/>
                <w:szCs w:val="18"/>
              </w:rPr>
              <w:t>.</w:t>
            </w:r>
          </w:p>
        </w:tc>
        <w:tc>
          <w:tcPr>
            <w:tcW w:w="1976" w:type="dxa"/>
          </w:tcPr>
          <w:p w14:paraId="78BCBAB5" w14:textId="77777777" w:rsidR="00C11FE7" w:rsidRDefault="009D6149">
            <w:pPr>
              <w:jc w:val="left"/>
            </w:pPr>
            <w:r>
              <w:rPr>
                <w:rFonts w:ascii="맑은 고딕" w:eastAsia="맑은 고딕" w:hAnsi="맑은 고딕"/>
                <w:sz w:val="18"/>
                <w:szCs w:val="18"/>
              </w:rPr>
              <w:t>[Long]</w:t>
            </w:r>
            <w:r>
              <w:rPr>
                <w:rFonts w:ascii="맑은 고딕" w:eastAsia="맑은 고딕" w:hAnsi="맑은 고딕"/>
                <w:sz w:val="18"/>
                <w:szCs w:val="18"/>
              </w:rPr>
              <w:br/>
              <w:t>0</w:t>
            </w:r>
          </w:p>
        </w:tc>
        <w:tc>
          <w:tcPr>
            <w:tcW w:w="600" w:type="dxa"/>
          </w:tcPr>
          <w:p w14:paraId="7B53B300" w14:textId="77777777" w:rsidR="00C11FE7" w:rsidRDefault="009D6149">
            <w:pPr>
              <w:jc w:val="left"/>
            </w:pPr>
            <w:r>
              <w:rPr>
                <w:rFonts w:ascii="맑은 고딕" w:eastAsia="맑은 고딕" w:hAnsi="맑은 고딕"/>
                <w:sz w:val="18"/>
                <w:szCs w:val="18"/>
              </w:rPr>
              <w:t>-</w:t>
            </w:r>
          </w:p>
        </w:tc>
      </w:tr>
      <w:tr w:rsidR="00C11FE7" w14:paraId="720915C2" w14:textId="77777777">
        <w:trPr>
          <w:cantSplit/>
        </w:trPr>
        <w:tc>
          <w:tcPr>
            <w:tcW w:w="2250" w:type="dxa"/>
          </w:tcPr>
          <w:p w14:paraId="0B94D1A8"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DosingRate</w:t>
            </w:r>
          </w:p>
        </w:tc>
        <w:tc>
          <w:tcPr>
            <w:tcW w:w="4200" w:type="dxa"/>
          </w:tcPr>
          <w:p w14:paraId="673BC9FC" w14:textId="77777777" w:rsidR="00C11FE7" w:rsidRDefault="009D6149">
            <w:pPr>
              <w:jc w:val="left"/>
            </w:pPr>
            <w:r>
              <w:rPr>
                <w:rFonts w:ascii="맑은 고딕" w:eastAsia="맑은 고딕" w:hAnsi="맑은 고딕"/>
                <w:sz w:val="18"/>
                <w:szCs w:val="18"/>
              </w:rPr>
              <w:t>https://www.smart-factory.kr/ids/cd/DosingRate/1/0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단위</w:t>
            </w:r>
            <w:r>
              <w:rPr>
                <w:rFonts w:ascii="맑은 고딕" w:eastAsia="맑은 고딕" w:hAnsi="맑은 고딕"/>
                <w:sz w:val="18"/>
                <w:szCs w:val="18"/>
              </w:rPr>
              <w:t xml:space="preserve"> </w:t>
            </w:r>
            <w:r>
              <w:rPr>
                <w:rFonts w:ascii="맑은 고딕" w:eastAsia="맑은 고딕" w:hAnsi="맑은 고딕"/>
                <w:sz w:val="18"/>
                <w:szCs w:val="18"/>
              </w:rPr>
              <w:t>시간당</w:t>
            </w:r>
            <w:r>
              <w:rPr>
                <w:rFonts w:ascii="맑은 고딕" w:eastAsia="맑은 고딕" w:hAnsi="맑은 고딕"/>
                <w:sz w:val="18"/>
                <w:szCs w:val="18"/>
              </w:rPr>
              <w:t xml:space="preserve"> </w:t>
            </w:r>
            <w:r>
              <w:rPr>
                <w:rFonts w:ascii="맑은 고딕" w:eastAsia="맑은 고딕" w:hAnsi="맑은 고딕"/>
                <w:sz w:val="18"/>
                <w:szCs w:val="18"/>
              </w:rPr>
              <w:t>투입하는</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7BC0ABF9"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230.00</w:t>
            </w:r>
          </w:p>
        </w:tc>
        <w:tc>
          <w:tcPr>
            <w:tcW w:w="600" w:type="dxa"/>
          </w:tcPr>
          <w:p w14:paraId="29927116" w14:textId="77777777" w:rsidR="00C11FE7" w:rsidRDefault="009D6149">
            <w:pPr>
              <w:jc w:val="left"/>
            </w:pPr>
            <w:r>
              <w:rPr>
                <w:rFonts w:ascii="맑은 고딕" w:eastAsia="맑은 고딕" w:hAnsi="맑은 고딕"/>
                <w:sz w:val="18"/>
                <w:szCs w:val="18"/>
              </w:rPr>
              <w:t>-</w:t>
            </w:r>
          </w:p>
        </w:tc>
      </w:tr>
      <w:tr w:rsidR="00C11FE7" w14:paraId="1E95A8E8" w14:textId="77777777">
        <w:trPr>
          <w:cantSplit/>
        </w:trPr>
        <w:tc>
          <w:tcPr>
            <w:tcW w:w="2250" w:type="dxa"/>
          </w:tcPr>
          <w:p w14:paraId="6194993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BinderRatio</w:t>
            </w:r>
          </w:p>
        </w:tc>
        <w:tc>
          <w:tcPr>
            <w:tcW w:w="4200" w:type="dxa"/>
          </w:tcPr>
          <w:p w14:paraId="1CC739B0" w14:textId="77777777" w:rsidR="00C11FE7" w:rsidRDefault="009D6149">
            <w:pPr>
              <w:jc w:val="left"/>
            </w:pPr>
            <w:r>
              <w:rPr>
                <w:rFonts w:ascii="맑은 고딕" w:eastAsia="맑은 고딕" w:hAnsi="맑은 고딕"/>
                <w:sz w:val="18"/>
                <w:szCs w:val="18"/>
              </w:rPr>
              <w:t>https://www.smart-factory.kr/ids/cd/BinderRatio/1/0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시점의</w:t>
            </w:r>
            <w:r>
              <w:rPr>
                <w:rFonts w:ascii="맑은 고딕" w:eastAsia="맑은 고딕" w:hAnsi="맑은 고딕"/>
                <w:sz w:val="18"/>
                <w:szCs w:val="18"/>
              </w:rPr>
              <w:t xml:space="preserve"> </w:t>
            </w:r>
            <w:r>
              <w:rPr>
                <w:rFonts w:ascii="맑은 고딕" w:eastAsia="맑은 고딕" w:hAnsi="맑은 고딕"/>
                <w:sz w:val="18"/>
                <w:szCs w:val="18"/>
              </w:rPr>
              <w:t>모래</w:t>
            </w:r>
            <w:r>
              <w:rPr>
                <w:rFonts w:ascii="맑은 고딕" w:eastAsia="맑은 고딕" w:hAnsi="맑은 고딕"/>
                <w:sz w:val="18"/>
                <w:szCs w:val="18"/>
              </w:rPr>
              <w:t xml:space="preserve"> </w:t>
            </w:r>
            <w:r>
              <w:rPr>
                <w:rFonts w:ascii="맑은 고딕" w:eastAsia="맑은 고딕" w:hAnsi="맑은 고딕"/>
                <w:sz w:val="18"/>
                <w:szCs w:val="18"/>
              </w:rPr>
              <w:t>대비</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비율입니다</w:t>
            </w:r>
            <w:r>
              <w:rPr>
                <w:rFonts w:ascii="맑은 고딕" w:eastAsia="맑은 고딕" w:hAnsi="맑은 고딕"/>
                <w:sz w:val="18"/>
                <w:szCs w:val="18"/>
              </w:rPr>
              <w:t>.</w:t>
            </w:r>
          </w:p>
        </w:tc>
        <w:tc>
          <w:tcPr>
            <w:tcW w:w="1976" w:type="dxa"/>
          </w:tcPr>
          <w:p w14:paraId="21FCD2D5"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1.800</w:t>
            </w:r>
          </w:p>
        </w:tc>
        <w:tc>
          <w:tcPr>
            <w:tcW w:w="600" w:type="dxa"/>
          </w:tcPr>
          <w:p w14:paraId="7B30EA33" w14:textId="77777777" w:rsidR="00C11FE7" w:rsidRDefault="009D6149">
            <w:pPr>
              <w:jc w:val="left"/>
            </w:pPr>
            <w:r>
              <w:rPr>
                <w:rFonts w:ascii="맑은 고딕" w:eastAsia="맑은 고딕" w:hAnsi="맑은 고딕"/>
                <w:sz w:val="18"/>
                <w:szCs w:val="18"/>
              </w:rPr>
              <w:t>-</w:t>
            </w:r>
          </w:p>
        </w:tc>
      </w:tr>
      <w:tr w:rsidR="00C11FE7" w14:paraId="72950C31" w14:textId="77777777">
        <w:trPr>
          <w:cantSplit/>
        </w:trPr>
        <w:tc>
          <w:tcPr>
            <w:tcW w:w="2250" w:type="dxa"/>
          </w:tcPr>
          <w:p w14:paraId="6E7D81DA"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BinderTemperature</w:t>
            </w:r>
          </w:p>
        </w:tc>
        <w:tc>
          <w:tcPr>
            <w:tcW w:w="4200" w:type="dxa"/>
          </w:tcPr>
          <w:p w14:paraId="5FEB8387" w14:textId="77777777" w:rsidR="00C11FE7" w:rsidRDefault="009D6149">
            <w:pPr>
              <w:jc w:val="left"/>
            </w:pPr>
            <w:r>
              <w:rPr>
                <w:rFonts w:ascii="맑은 고딕" w:eastAsia="맑은 고딕" w:hAnsi="맑은 고딕"/>
                <w:sz w:val="18"/>
                <w:szCs w:val="18"/>
              </w:rPr>
              <w:t>https://www.smart-factory.kr/ids/cd/BinderTemperature/1/0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계통에</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온도입니다</w:t>
            </w:r>
            <w:r>
              <w:rPr>
                <w:rFonts w:ascii="맑은 고딕" w:eastAsia="맑은 고딕" w:hAnsi="맑은 고딕"/>
                <w:sz w:val="18"/>
                <w:szCs w:val="18"/>
              </w:rPr>
              <w:t>.</w:t>
            </w:r>
          </w:p>
        </w:tc>
        <w:tc>
          <w:tcPr>
            <w:tcW w:w="1976" w:type="dxa"/>
          </w:tcPr>
          <w:p w14:paraId="6921AB48"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26.00</w:t>
            </w:r>
          </w:p>
        </w:tc>
        <w:tc>
          <w:tcPr>
            <w:tcW w:w="600" w:type="dxa"/>
          </w:tcPr>
          <w:p w14:paraId="4BB4CFCF" w14:textId="77777777" w:rsidR="00C11FE7" w:rsidRDefault="009D6149">
            <w:pPr>
              <w:jc w:val="left"/>
            </w:pPr>
            <w:r>
              <w:rPr>
                <w:rFonts w:ascii="맑은 고딕" w:eastAsia="맑은 고딕" w:hAnsi="맑은 고딕"/>
                <w:sz w:val="18"/>
                <w:szCs w:val="18"/>
              </w:rPr>
              <w:t>-</w:t>
            </w:r>
          </w:p>
        </w:tc>
      </w:tr>
      <w:tr w:rsidR="00C11FE7" w14:paraId="28409D90" w14:textId="77777777">
        <w:trPr>
          <w:cantSplit/>
        </w:trPr>
        <w:tc>
          <w:tcPr>
            <w:tcW w:w="2250" w:type="dxa"/>
          </w:tcPr>
          <w:p w14:paraId="5B01A56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MixerMotorCurrent</w:t>
            </w:r>
          </w:p>
        </w:tc>
        <w:tc>
          <w:tcPr>
            <w:tcW w:w="4200" w:type="dxa"/>
          </w:tcPr>
          <w:p w14:paraId="6932D540" w14:textId="77777777" w:rsidR="00C11FE7" w:rsidRDefault="009D6149">
            <w:pPr>
              <w:jc w:val="left"/>
            </w:pPr>
            <w:r>
              <w:rPr>
                <w:rFonts w:ascii="맑은 고딕" w:eastAsia="맑은 고딕" w:hAnsi="맑은 고딕"/>
                <w:sz w:val="18"/>
                <w:szCs w:val="18"/>
              </w:rPr>
              <w:t>https://www.smart-factory.kr/ids/cd/MixerMotorCurrent/1/0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측정한</w:t>
            </w:r>
            <w:r>
              <w:rPr>
                <w:rFonts w:ascii="맑은 고딕" w:eastAsia="맑은 고딕" w:hAnsi="맑은 고딕"/>
                <w:sz w:val="18"/>
                <w:szCs w:val="18"/>
              </w:rPr>
              <w:t xml:space="preserve"> </w:t>
            </w:r>
            <w:r>
              <w:rPr>
                <w:rFonts w:ascii="맑은 고딕" w:eastAsia="맑은 고딕" w:hAnsi="맑은 고딕"/>
                <w:sz w:val="18"/>
                <w:szCs w:val="18"/>
              </w:rPr>
              <w:t>혼합용</w:t>
            </w:r>
            <w:r>
              <w:rPr>
                <w:rFonts w:ascii="맑은 고딕" w:eastAsia="맑은 고딕" w:hAnsi="맑은 고딕"/>
                <w:sz w:val="18"/>
                <w:szCs w:val="18"/>
              </w:rPr>
              <w:t xml:space="preserve"> </w:t>
            </w:r>
            <w:r>
              <w:rPr>
                <w:rFonts w:ascii="맑은 고딕" w:eastAsia="맑은 고딕" w:hAnsi="맑은 고딕"/>
                <w:sz w:val="18"/>
                <w:szCs w:val="18"/>
              </w:rPr>
              <w:t>모터</w:t>
            </w:r>
            <w:r>
              <w:rPr>
                <w:rFonts w:ascii="맑은 고딕" w:eastAsia="맑은 고딕" w:hAnsi="맑은 고딕"/>
                <w:sz w:val="18"/>
                <w:szCs w:val="18"/>
              </w:rPr>
              <w:t xml:space="preserve"> </w:t>
            </w:r>
            <w:r>
              <w:rPr>
                <w:rFonts w:ascii="맑은 고딕" w:eastAsia="맑은 고딕" w:hAnsi="맑은 고딕"/>
                <w:sz w:val="18"/>
                <w:szCs w:val="18"/>
              </w:rPr>
              <w:t>전원선의</w:t>
            </w:r>
            <w:r>
              <w:rPr>
                <w:rFonts w:ascii="맑은 고딕" w:eastAsia="맑은 고딕" w:hAnsi="맑은 고딕"/>
                <w:sz w:val="18"/>
                <w:szCs w:val="18"/>
              </w:rPr>
              <w:t xml:space="preserve"> </w:t>
            </w:r>
            <w:r>
              <w:rPr>
                <w:rFonts w:ascii="맑은 고딕" w:eastAsia="맑은 고딕" w:hAnsi="맑은 고딕"/>
                <w:sz w:val="18"/>
                <w:szCs w:val="18"/>
              </w:rPr>
              <w:t>전류입니다</w:t>
            </w:r>
            <w:r>
              <w:rPr>
                <w:rFonts w:ascii="맑은 고딕" w:eastAsia="맑은 고딕" w:hAnsi="맑은 고딕"/>
                <w:sz w:val="18"/>
                <w:szCs w:val="18"/>
              </w:rPr>
              <w:t>.</w:t>
            </w:r>
          </w:p>
        </w:tc>
        <w:tc>
          <w:tcPr>
            <w:tcW w:w="1976" w:type="dxa"/>
          </w:tcPr>
          <w:p w14:paraId="5E2BF5FA"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19.00</w:t>
            </w:r>
          </w:p>
        </w:tc>
        <w:tc>
          <w:tcPr>
            <w:tcW w:w="600" w:type="dxa"/>
          </w:tcPr>
          <w:p w14:paraId="57887014" w14:textId="77777777" w:rsidR="00C11FE7" w:rsidRDefault="009D6149">
            <w:pPr>
              <w:jc w:val="left"/>
            </w:pPr>
            <w:r>
              <w:rPr>
                <w:rFonts w:ascii="맑은 고딕" w:eastAsia="맑은 고딕" w:hAnsi="맑은 고딕"/>
                <w:sz w:val="18"/>
                <w:szCs w:val="18"/>
              </w:rPr>
              <w:t>-</w:t>
            </w:r>
          </w:p>
        </w:tc>
      </w:tr>
    </w:tbl>
    <w:p w14:paraId="51E95F2C" w14:textId="77777777" w:rsidR="00D30E1E" w:rsidRPr="003D67EE" w:rsidRDefault="00D30E1E" w:rsidP="00D30E1E">
      <w:pPr>
        <w:rPr>
          <w:rFonts w:hAnsiTheme="minorEastAsia"/>
        </w:rPr>
      </w:pPr>
    </w:p>
    <w:p w14:paraId="00F50E3A" w14:textId="14F7DA51" w:rsidR="00AE512D" w:rsidRPr="00AC08AE" w:rsidRDefault="00152306" w:rsidP="00152306">
      <w:pPr>
        <w:pStyle w:val="af0"/>
        <w:keepNext/>
        <w:jc w:val="left"/>
      </w:pPr>
      <w:bookmarkStart w:id="73" w:name="_Toc241338135"/>
      <w:r>
        <w:t xml:space="preserve">표 </w:t>
      </w:r>
      <w:fldSimple w:instr=" SEQ 표 \* ARABIC ">
        <w:r w:rsidR="00637A5F">
          <w:rPr>
            <w:noProof/>
          </w:rPr>
          <w:t>39</w:t>
        </w:r>
      </w:fldSimple>
      <w:r>
        <w:t xml:space="preserve"> 정보 묶음 ‘Record__0001__’</w:t>
      </w:r>
      <w:bookmarkEnd w:id="7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65D772E6" w14:textId="77777777">
        <w:trPr>
          <w:cantSplit/>
          <w:tblHeader/>
        </w:trPr>
        <w:tc>
          <w:tcPr>
            <w:tcW w:w="2250" w:type="dxa"/>
            <w:shd w:val="clear" w:color="auto" w:fill="002060"/>
          </w:tcPr>
          <w:p w14:paraId="542F887B"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3E93C67A" w14:textId="77777777" w:rsidR="00C11FE7" w:rsidRDefault="009D6149">
            <w:pPr>
              <w:keepNext/>
              <w:jc w:val="left"/>
            </w:pPr>
            <w:r>
              <w:rPr>
                <w:rFonts w:ascii="맑은 고딕" w:eastAsia="맑은 고딕" w:hAnsi="맑은 고딕"/>
                <w:b/>
                <w:color w:val="FFFFFF"/>
                <w:sz w:val="18"/>
                <w:szCs w:val="18"/>
              </w:rPr>
              <w:t>Record__0001__</w:t>
            </w:r>
          </w:p>
        </w:tc>
        <w:tc>
          <w:tcPr>
            <w:tcW w:w="1976" w:type="dxa"/>
            <w:shd w:val="clear" w:color="auto" w:fill="002060"/>
          </w:tcPr>
          <w:p w14:paraId="46321BEC" w14:textId="77777777" w:rsidR="00C11FE7" w:rsidRDefault="00C11FE7">
            <w:pPr>
              <w:keepNext/>
              <w:jc w:val="left"/>
            </w:pPr>
          </w:p>
        </w:tc>
        <w:tc>
          <w:tcPr>
            <w:tcW w:w="600" w:type="dxa"/>
            <w:shd w:val="clear" w:color="auto" w:fill="002060"/>
          </w:tcPr>
          <w:p w14:paraId="0B661244" w14:textId="77777777" w:rsidR="00C11FE7" w:rsidRDefault="00C11FE7">
            <w:pPr>
              <w:keepNext/>
              <w:jc w:val="left"/>
            </w:pPr>
          </w:p>
        </w:tc>
      </w:tr>
      <w:tr w:rsidR="00C11FE7" w14:paraId="3D2534B2" w14:textId="77777777">
        <w:trPr>
          <w:cantSplit/>
          <w:tblHeader/>
        </w:trPr>
        <w:tc>
          <w:tcPr>
            <w:tcW w:w="2250" w:type="dxa"/>
            <w:shd w:val="clear" w:color="auto" w:fill="002060"/>
          </w:tcPr>
          <w:p w14:paraId="155FC43D"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15F8141B"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69280F45" w14:textId="77777777" w:rsidR="00C11FE7" w:rsidRDefault="00C11FE7">
            <w:pPr>
              <w:keepNext/>
              <w:jc w:val="left"/>
            </w:pPr>
          </w:p>
        </w:tc>
        <w:tc>
          <w:tcPr>
            <w:tcW w:w="600" w:type="dxa"/>
            <w:shd w:val="clear" w:color="auto" w:fill="002060"/>
          </w:tcPr>
          <w:p w14:paraId="40DEC480" w14:textId="77777777" w:rsidR="00C11FE7" w:rsidRDefault="00C11FE7">
            <w:pPr>
              <w:keepNext/>
              <w:jc w:val="left"/>
            </w:pPr>
          </w:p>
        </w:tc>
      </w:tr>
      <w:tr w:rsidR="00C11FE7" w14:paraId="12880D18" w14:textId="77777777">
        <w:trPr>
          <w:cantSplit/>
          <w:tblHeader/>
        </w:trPr>
        <w:tc>
          <w:tcPr>
            <w:tcW w:w="2250" w:type="dxa"/>
            <w:shd w:val="clear" w:color="auto" w:fill="002060"/>
          </w:tcPr>
          <w:p w14:paraId="57637478"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D77F756" w14:textId="77777777" w:rsidR="00C11FE7" w:rsidRDefault="009D6149">
            <w:pPr>
              <w:keepNext/>
              <w:jc w:val="left"/>
            </w:pPr>
            <w:r>
              <w:rPr>
                <w:rFonts w:ascii="맑은 고딕" w:eastAsia="맑은 고딕" w:hAnsi="맑은 고딕"/>
                <w:b/>
                <w:color w:val="FFFFFF"/>
                <w:sz w:val="18"/>
                <w:szCs w:val="18"/>
              </w:rPr>
              <w:t>https://admin-shell.io/idta/TimeSeries/Record/1/1</w:t>
            </w:r>
          </w:p>
        </w:tc>
        <w:tc>
          <w:tcPr>
            <w:tcW w:w="1976" w:type="dxa"/>
            <w:shd w:val="clear" w:color="auto" w:fill="002060"/>
          </w:tcPr>
          <w:p w14:paraId="1E586C9F" w14:textId="77777777" w:rsidR="00C11FE7" w:rsidRDefault="00C11FE7">
            <w:pPr>
              <w:keepNext/>
              <w:jc w:val="left"/>
            </w:pPr>
          </w:p>
        </w:tc>
        <w:tc>
          <w:tcPr>
            <w:tcW w:w="600" w:type="dxa"/>
            <w:shd w:val="clear" w:color="auto" w:fill="002060"/>
          </w:tcPr>
          <w:p w14:paraId="414BC316" w14:textId="77777777" w:rsidR="00C11FE7" w:rsidRDefault="00C11FE7">
            <w:pPr>
              <w:keepNext/>
              <w:jc w:val="left"/>
            </w:pPr>
          </w:p>
        </w:tc>
      </w:tr>
      <w:tr w:rsidR="00C11FE7" w14:paraId="2F6228E5" w14:textId="77777777">
        <w:trPr>
          <w:cantSplit/>
          <w:tblHeader/>
        </w:trPr>
        <w:tc>
          <w:tcPr>
            <w:tcW w:w="2250" w:type="dxa"/>
            <w:shd w:val="clear" w:color="auto" w:fill="002060"/>
          </w:tcPr>
          <w:p w14:paraId="086B0CFE"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DDE1364" w14:textId="77777777" w:rsidR="00C11FE7" w:rsidRDefault="009D6149">
            <w:pPr>
              <w:keepNext/>
              <w:jc w:val="left"/>
            </w:pPr>
            <w:r>
              <w:rPr>
                <w:rFonts w:ascii="맑은 고딕" w:eastAsia="맑은 고딕" w:hAnsi="맑은 고딕"/>
                <w:b/>
                <w:color w:val="FFFFFF"/>
                <w:sz w:val="18"/>
                <w:szCs w:val="18"/>
              </w:rPr>
              <w:t>Records</w:t>
            </w:r>
          </w:p>
        </w:tc>
        <w:tc>
          <w:tcPr>
            <w:tcW w:w="1976" w:type="dxa"/>
            <w:shd w:val="clear" w:color="auto" w:fill="002060"/>
          </w:tcPr>
          <w:p w14:paraId="1B9A8FC3" w14:textId="77777777" w:rsidR="00C11FE7" w:rsidRDefault="00C11FE7">
            <w:pPr>
              <w:keepNext/>
              <w:jc w:val="left"/>
            </w:pPr>
          </w:p>
        </w:tc>
        <w:tc>
          <w:tcPr>
            <w:tcW w:w="600" w:type="dxa"/>
            <w:shd w:val="clear" w:color="auto" w:fill="002060"/>
          </w:tcPr>
          <w:p w14:paraId="1389FAAB" w14:textId="77777777" w:rsidR="00C11FE7" w:rsidRDefault="00C11FE7">
            <w:pPr>
              <w:keepNext/>
              <w:jc w:val="left"/>
            </w:pPr>
          </w:p>
        </w:tc>
      </w:tr>
      <w:tr w:rsidR="00C11FE7" w14:paraId="27669F89" w14:textId="77777777">
        <w:trPr>
          <w:cantSplit/>
          <w:tblHeader/>
        </w:trPr>
        <w:tc>
          <w:tcPr>
            <w:tcW w:w="2250" w:type="dxa"/>
            <w:shd w:val="clear" w:color="auto" w:fill="002060"/>
          </w:tcPr>
          <w:p w14:paraId="63C7AA90"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7DE73A30"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2AB04883" w14:textId="77777777" w:rsidR="00C11FE7" w:rsidRDefault="00C11FE7">
            <w:pPr>
              <w:keepNext/>
              <w:jc w:val="left"/>
            </w:pPr>
          </w:p>
        </w:tc>
        <w:tc>
          <w:tcPr>
            <w:tcW w:w="600" w:type="dxa"/>
            <w:shd w:val="clear" w:color="auto" w:fill="002060"/>
          </w:tcPr>
          <w:p w14:paraId="47DA93D8" w14:textId="77777777" w:rsidR="00C11FE7" w:rsidRDefault="00C11FE7">
            <w:pPr>
              <w:keepNext/>
              <w:jc w:val="left"/>
            </w:pPr>
          </w:p>
        </w:tc>
      </w:tr>
      <w:tr w:rsidR="00C11FE7" w14:paraId="64403DDC" w14:textId="77777777">
        <w:trPr>
          <w:cantSplit/>
          <w:tblHeader/>
        </w:trPr>
        <w:tc>
          <w:tcPr>
            <w:tcW w:w="2250" w:type="dxa"/>
            <w:shd w:val="clear" w:color="auto" w:fill="002060"/>
          </w:tcPr>
          <w:p w14:paraId="27030AFC"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3AC93293"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3A600C0"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2277AD4E" w14:textId="77777777" w:rsidR="00C11FE7" w:rsidRDefault="009D6149">
            <w:pPr>
              <w:keepNext/>
              <w:jc w:val="left"/>
            </w:pPr>
            <w:r>
              <w:rPr>
                <w:rFonts w:ascii="맑은 고딕" w:eastAsia="맑은 고딕" w:hAnsi="맑은 고딕"/>
                <w:b/>
                <w:color w:val="FFFFFF"/>
                <w:sz w:val="18"/>
                <w:szCs w:val="18"/>
              </w:rPr>
              <w:t>card.</w:t>
            </w:r>
          </w:p>
        </w:tc>
      </w:tr>
      <w:tr w:rsidR="00C11FE7" w14:paraId="747A69FF" w14:textId="77777777">
        <w:trPr>
          <w:cantSplit/>
        </w:trPr>
        <w:tc>
          <w:tcPr>
            <w:tcW w:w="2250" w:type="dxa"/>
          </w:tcPr>
          <w:p w14:paraId="0F92076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Time</w:t>
            </w:r>
          </w:p>
        </w:tc>
        <w:tc>
          <w:tcPr>
            <w:tcW w:w="4200" w:type="dxa"/>
          </w:tcPr>
          <w:p w14:paraId="7033A6A7" w14:textId="77777777" w:rsidR="00C11FE7" w:rsidRDefault="009D6149">
            <w:pPr>
              <w:jc w:val="left"/>
            </w:pPr>
            <w:r>
              <w:rPr>
                <w:rFonts w:ascii="맑은 고딕" w:eastAsia="맑은 고딕" w:hAnsi="맑은 고딕"/>
                <w:sz w:val="18"/>
                <w:szCs w:val="18"/>
              </w:rPr>
              <w:t>https://admin-shell.io/idta/TimeSeries/RelativePointInTime/1/1</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구간의</w:t>
            </w:r>
            <w:r>
              <w:rPr>
                <w:rFonts w:ascii="맑은 고딕" w:eastAsia="맑은 고딕" w:hAnsi="맑은 고딕"/>
                <w:sz w:val="18"/>
                <w:szCs w:val="18"/>
              </w:rPr>
              <w:t xml:space="preserve"> </w:t>
            </w:r>
            <w:r>
              <w:rPr>
                <w:rFonts w:ascii="맑은 고딕" w:eastAsia="맑은 고딕" w:hAnsi="맑은 고딕"/>
                <w:sz w:val="18"/>
                <w:szCs w:val="18"/>
              </w:rPr>
              <w:t>시작</w:t>
            </w:r>
            <w:r>
              <w:rPr>
                <w:rFonts w:ascii="맑은 고딕" w:eastAsia="맑은 고딕" w:hAnsi="맑은 고딕"/>
                <w:sz w:val="18"/>
                <w:szCs w:val="18"/>
              </w:rPr>
              <w:t xml:space="preserve"> </w:t>
            </w:r>
            <w:r>
              <w:rPr>
                <w:rFonts w:ascii="맑은 고딕" w:eastAsia="맑은 고딕" w:hAnsi="맑은 고딕"/>
                <w:sz w:val="18"/>
                <w:szCs w:val="18"/>
              </w:rPr>
              <w:t>시각부터</w:t>
            </w:r>
            <w:r>
              <w:rPr>
                <w:rFonts w:ascii="맑은 고딕" w:eastAsia="맑은 고딕" w:hAnsi="맑은 고딕"/>
                <w:sz w:val="18"/>
                <w:szCs w:val="18"/>
              </w:rPr>
              <w:t xml:space="preserve"> </w:t>
            </w:r>
            <w:r>
              <w:rPr>
                <w:rFonts w:ascii="맑은 고딕" w:eastAsia="맑은 고딕" w:hAnsi="맑은 고딕"/>
                <w:sz w:val="18"/>
                <w:szCs w:val="18"/>
              </w:rPr>
              <w:t>경과한</w:t>
            </w:r>
            <w:r>
              <w:rPr>
                <w:rFonts w:ascii="맑은 고딕" w:eastAsia="맑은 고딕" w:hAnsi="맑은 고딕"/>
                <w:sz w:val="18"/>
                <w:szCs w:val="18"/>
              </w:rPr>
              <w:t xml:space="preserve"> </w:t>
            </w:r>
            <w:r>
              <w:rPr>
                <w:rFonts w:ascii="맑은 고딕" w:eastAsia="맑은 고딕" w:hAnsi="맑은 고딕"/>
                <w:sz w:val="18"/>
                <w:szCs w:val="18"/>
              </w:rPr>
              <w:t>시간입니다</w:t>
            </w:r>
            <w:r>
              <w:rPr>
                <w:rFonts w:ascii="맑은 고딕" w:eastAsia="맑은 고딕" w:hAnsi="맑은 고딕"/>
                <w:sz w:val="18"/>
                <w:szCs w:val="18"/>
              </w:rPr>
              <w:t xml:space="preserve">. </w:t>
            </w:r>
            <w:r>
              <w:rPr>
                <w:rFonts w:ascii="맑은 고딕" w:eastAsia="맑은 고딕" w:hAnsi="맑은 고딕"/>
                <w:sz w:val="18"/>
                <w:szCs w:val="18"/>
              </w:rPr>
              <w:t>단위는</w:t>
            </w:r>
            <w:r>
              <w:rPr>
                <w:rFonts w:ascii="맑은 고딕" w:eastAsia="맑은 고딕" w:hAnsi="맑은 고딕"/>
                <w:sz w:val="18"/>
                <w:szCs w:val="18"/>
              </w:rPr>
              <w:t xml:space="preserve"> </w:t>
            </w:r>
            <w:r>
              <w:rPr>
                <w:rFonts w:ascii="맑은 고딕" w:eastAsia="맑은 고딕" w:hAnsi="맑은 고딕"/>
                <w:sz w:val="18"/>
                <w:szCs w:val="18"/>
              </w:rPr>
              <w:t>초입니다</w:t>
            </w:r>
            <w:r>
              <w:rPr>
                <w:rFonts w:ascii="맑은 고딕" w:eastAsia="맑은 고딕" w:hAnsi="맑은 고딕"/>
                <w:sz w:val="18"/>
                <w:szCs w:val="18"/>
              </w:rPr>
              <w:t>.</w:t>
            </w:r>
          </w:p>
        </w:tc>
        <w:tc>
          <w:tcPr>
            <w:tcW w:w="1976" w:type="dxa"/>
          </w:tcPr>
          <w:p w14:paraId="088D4E81" w14:textId="77777777" w:rsidR="00C11FE7" w:rsidRDefault="009D6149">
            <w:pPr>
              <w:jc w:val="left"/>
            </w:pPr>
            <w:r>
              <w:rPr>
                <w:rFonts w:ascii="맑은 고딕" w:eastAsia="맑은 고딕" w:hAnsi="맑은 고딕"/>
                <w:sz w:val="18"/>
                <w:szCs w:val="18"/>
              </w:rPr>
              <w:t>[Long]</w:t>
            </w:r>
            <w:r>
              <w:rPr>
                <w:rFonts w:ascii="맑은 고딕" w:eastAsia="맑은 고딕" w:hAnsi="맑은 고딕"/>
                <w:sz w:val="18"/>
                <w:szCs w:val="18"/>
              </w:rPr>
              <w:br/>
              <w:t>60</w:t>
            </w:r>
          </w:p>
        </w:tc>
        <w:tc>
          <w:tcPr>
            <w:tcW w:w="600" w:type="dxa"/>
          </w:tcPr>
          <w:p w14:paraId="30096BD4" w14:textId="77777777" w:rsidR="00C11FE7" w:rsidRDefault="009D6149">
            <w:pPr>
              <w:jc w:val="left"/>
            </w:pPr>
            <w:r>
              <w:rPr>
                <w:rFonts w:ascii="맑은 고딕" w:eastAsia="맑은 고딕" w:hAnsi="맑은 고딕"/>
                <w:sz w:val="18"/>
                <w:szCs w:val="18"/>
              </w:rPr>
              <w:t>-</w:t>
            </w:r>
          </w:p>
        </w:tc>
      </w:tr>
      <w:tr w:rsidR="00C11FE7" w14:paraId="5E7A5ABF" w14:textId="77777777">
        <w:trPr>
          <w:cantSplit/>
        </w:trPr>
        <w:tc>
          <w:tcPr>
            <w:tcW w:w="2250" w:type="dxa"/>
          </w:tcPr>
          <w:p w14:paraId="17414E8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DosingRate</w:t>
            </w:r>
          </w:p>
        </w:tc>
        <w:tc>
          <w:tcPr>
            <w:tcW w:w="4200" w:type="dxa"/>
          </w:tcPr>
          <w:p w14:paraId="3F6D6FDF" w14:textId="77777777" w:rsidR="00C11FE7" w:rsidRDefault="009D6149">
            <w:pPr>
              <w:jc w:val="left"/>
            </w:pPr>
            <w:r>
              <w:rPr>
                <w:rFonts w:ascii="맑은 고딕" w:eastAsia="맑은 고딕" w:hAnsi="맑은 고딕"/>
                <w:sz w:val="18"/>
                <w:szCs w:val="18"/>
              </w:rPr>
              <w:t>https://www.smart-factory.kr/ids/cd/DosingRate/1/0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단위</w:t>
            </w:r>
            <w:r>
              <w:rPr>
                <w:rFonts w:ascii="맑은 고딕" w:eastAsia="맑은 고딕" w:hAnsi="맑은 고딕"/>
                <w:sz w:val="18"/>
                <w:szCs w:val="18"/>
              </w:rPr>
              <w:t xml:space="preserve"> </w:t>
            </w:r>
            <w:r>
              <w:rPr>
                <w:rFonts w:ascii="맑은 고딕" w:eastAsia="맑은 고딕" w:hAnsi="맑은 고딕"/>
                <w:sz w:val="18"/>
                <w:szCs w:val="18"/>
              </w:rPr>
              <w:t>시간당</w:t>
            </w:r>
            <w:r>
              <w:rPr>
                <w:rFonts w:ascii="맑은 고딕" w:eastAsia="맑은 고딕" w:hAnsi="맑은 고딕"/>
                <w:sz w:val="18"/>
                <w:szCs w:val="18"/>
              </w:rPr>
              <w:t xml:space="preserve"> </w:t>
            </w:r>
            <w:r>
              <w:rPr>
                <w:rFonts w:ascii="맑은 고딕" w:eastAsia="맑은 고딕" w:hAnsi="맑은 고딕"/>
                <w:sz w:val="18"/>
                <w:szCs w:val="18"/>
              </w:rPr>
              <w:t>투입하는</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6469A303"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230.15</w:t>
            </w:r>
          </w:p>
        </w:tc>
        <w:tc>
          <w:tcPr>
            <w:tcW w:w="600" w:type="dxa"/>
          </w:tcPr>
          <w:p w14:paraId="439FA499" w14:textId="77777777" w:rsidR="00C11FE7" w:rsidRDefault="009D6149">
            <w:pPr>
              <w:jc w:val="left"/>
            </w:pPr>
            <w:r>
              <w:rPr>
                <w:rFonts w:ascii="맑은 고딕" w:eastAsia="맑은 고딕" w:hAnsi="맑은 고딕"/>
                <w:sz w:val="18"/>
                <w:szCs w:val="18"/>
              </w:rPr>
              <w:t>-</w:t>
            </w:r>
          </w:p>
        </w:tc>
      </w:tr>
      <w:tr w:rsidR="00C11FE7" w14:paraId="33958DD5" w14:textId="77777777">
        <w:trPr>
          <w:cantSplit/>
        </w:trPr>
        <w:tc>
          <w:tcPr>
            <w:tcW w:w="2250" w:type="dxa"/>
          </w:tcPr>
          <w:p w14:paraId="16F83113"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BinderRatio</w:t>
            </w:r>
          </w:p>
        </w:tc>
        <w:tc>
          <w:tcPr>
            <w:tcW w:w="4200" w:type="dxa"/>
          </w:tcPr>
          <w:p w14:paraId="4A7F57A8" w14:textId="77777777" w:rsidR="00C11FE7" w:rsidRDefault="009D6149">
            <w:pPr>
              <w:jc w:val="left"/>
            </w:pPr>
            <w:r>
              <w:rPr>
                <w:rFonts w:ascii="맑은 고딕" w:eastAsia="맑은 고딕" w:hAnsi="맑은 고딕"/>
                <w:sz w:val="18"/>
                <w:szCs w:val="18"/>
              </w:rPr>
              <w:t>https://www.smart-factory.kr/ids/cd/BinderRatio/1/0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시점의</w:t>
            </w:r>
            <w:r>
              <w:rPr>
                <w:rFonts w:ascii="맑은 고딕" w:eastAsia="맑은 고딕" w:hAnsi="맑은 고딕"/>
                <w:sz w:val="18"/>
                <w:szCs w:val="18"/>
              </w:rPr>
              <w:t xml:space="preserve"> </w:t>
            </w:r>
            <w:r>
              <w:rPr>
                <w:rFonts w:ascii="맑은 고딕" w:eastAsia="맑은 고딕" w:hAnsi="맑은 고딕"/>
                <w:sz w:val="18"/>
                <w:szCs w:val="18"/>
              </w:rPr>
              <w:t>모래</w:t>
            </w:r>
            <w:r>
              <w:rPr>
                <w:rFonts w:ascii="맑은 고딕" w:eastAsia="맑은 고딕" w:hAnsi="맑은 고딕"/>
                <w:sz w:val="18"/>
                <w:szCs w:val="18"/>
              </w:rPr>
              <w:t xml:space="preserve"> </w:t>
            </w:r>
            <w:r>
              <w:rPr>
                <w:rFonts w:ascii="맑은 고딕" w:eastAsia="맑은 고딕" w:hAnsi="맑은 고딕"/>
                <w:sz w:val="18"/>
                <w:szCs w:val="18"/>
              </w:rPr>
              <w:t>대비</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비율입니다</w:t>
            </w:r>
            <w:r>
              <w:rPr>
                <w:rFonts w:ascii="맑은 고딕" w:eastAsia="맑은 고딕" w:hAnsi="맑은 고딕"/>
                <w:sz w:val="18"/>
                <w:szCs w:val="18"/>
              </w:rPr>
              <w:t>.</w:t>
            </w:r>
          </w:p>
        </w:tc>
        <w:tc>
          <w:tcPr>
            <w:tcW w:w="1976" w:type="dxa"/>
          </w:tcPr>
          <w:p w14:paraId="125292E3"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1.801</w:t>
            </w:r>
          </w:p>
        </w:tc>
        <w:tc>
          <w:tcPr>
            <w:tcW w:w="600" w:type="dxa"/>
          </w:tcPr>
          <w:p w14:paraId="04D9D38D" w14:textId="77777777" w:rsidR="00C11FE7" w:rsidRDefault="009D6149">
            <w:pPr>
              <w:jc w:val="left"/>
            </w:pPr>
            <w:r>
              <w:rPr>
                <w:rFonts w:ascii="맑은 고딕" w:eastAsia="맑은 고딕" w:hAnsi="맑은 고딕"/>
                <w:sz w:val="18"/>
                <w:szCs w:val="18"/>
              </w:rPr>
              <w:t>-</w:t>
            </w:r>
          </w:p>
        </w:tc>
      </w:tr>
      <w:tr w:rsidR="00C11FE7" w14:paraId="5CEC2D14" w14:textId="77777777">
        <w:trPr>
          <w:cantSplit/>
        </w:trPr>
        <w:tc>
          <w:tcPr>
            <w:tcW w:w="2250" w:type="dxa"/>
          </w:tcPr>
          <w:p w14:paraId="0B6EF468"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BinderTemperature</w:t>
            </w:r>
          </w:p>
        </w:tc>
        <w:tc>
          <w:tcPr>
            <w:tcW w:w="4200" w:type="dxa"/>
          </w:tcPr>
          <w:p w14:paraId="3AA2ECF5" w14:textId="77777777" w:rsidR="00C11FE7" w:rsidRDefault="009D6149">
            <w:pPr>
              <w:jc w:val="left"/>
            </w:pPr>
            <w:r>
              <w:rPr>
                <w:rFonts w:ascii="맑은 고딕" w:eastAsia="맑은 고딕" w:hAnsi="맑은 고딕"/>
                <w:sz w:val="18"/>
                <w:szCs w:val="18"/>
              </w:rPr>
              <w:t>https://www.smart-factory.kr/ids/cd/BinderTemperature/1/0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계통에</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온도입니다</w:t>
            </w:r>
            <w:r>
              <w:rPr>
                <w:rFonts w:ascii="맑은 고딕" w:eastAsia="맑은 고딕" w:hAnsi="맑은 고딕"/>
                <w:sz w:val="18"/>
                <w:szCs w:val="18"/>
              </w:rPr>
              <w:t>.</w:t>
            </w:r>
          </w:p>
        </w:tc>
        <w:tc>
          <w:tcPr>
            <w:tcW w:w="1976" w:type="dxa"/>
          </w:tcPr>
          <w:p w14:paraId="17694F2B"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26.01</w:t>
            </w:r>
          </w:p>
        </w:tc>
        <w:tc>
          <w:tcPr>
            <w:tcW w:w="600" w:type="dxa"/>
          </w:tcPr>
          <w:p w14:paraId="3E0EE822" w14:textId="77777777" w:rsidR="00C11FE7" w:rsidRDefault="009D6149">
            <w:pPr>
              <w:jc w:val="left"/>
            </w:pPr>
            <w:r>
              <w:rPr>
                <w:rFonts w:ascii="맑은 고딕" w:eastAsia="맑은 고딕" w:hAnsi="맑은 고딕"/>
                <w:sz w:val="18"/>
                <w:szCs w:val="18"/>
              </w:rPr>
              <w:t>-</w:t>
            </w:r>
          </w:p>
        </w:tc>
      </w:tr>
      <w:tr w:rsidR="00C11FE7" w14:paraId="3BBCE786" w14:textId="77777777">
        <w:trPr>
          <w:cantSplit/>
        </w:trPr>
        <w:tc>
          <w:tcPr>
            <w:tcW w:w="2250" w:type="dxa"/>
          </w:tcPr>
          <w:p w14:paraId="6B8A321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MixerMotorCurrent</w:t>
            </w:r>
          </w:p>
        </w:tc>
        <w:tc>
          <w:tcPr>
            <w:tcW w:w="4200" w:type="dxa"/>
          </w:tcPr>
          <w:p w14:paraId="2FB1077B" w14:textId="77777777" w:rsidR="00C11FE7" w:rsidRDefault="009D6149">
            <w:pPr>
              <w:jc w:val="left"/>
            </w:pPr>
            <w:r>
              <w:rPr>
                <w:rFonts w:ascii="맑은 고딕" w:eastAsia="맑은 고딕" w:hAnsi="맑은 고딕"/>
                <w:sz w:val="18"/>
                <w:szCs w:val="18"/>
              </w:rPr>
              <w:t>https://www.smart-factory.kr/ids/cd/MixerMotorCurrent/1/0</w:t>
            </w:r>
            <w:r>
              <w:rPr>
                <w:rFonts w:ascii="맑은 고딕" w:eastAsia="맑은 고딕" w:hAnsi="맑은 고딕"/>
                <w:sz w:val="18"/>
                <w:szCs w:val="18"/>
              </w:rPr>
              <w:br/>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시점에</w:t>
            </w:r>
            <w:r>
              <w:rPr>
                <w:rFonts w:ascii="맑은 고딕" w:eastAsia="맑은 고딕" w:hAnsi="맑은 고딕"/>
                <w:sz w:val="18"/>
                <w:szCs w:val="18"/>
              </w:rPr>
              <w:t xml:space="preserve"> </w:t>
            </w:r>
            <w:r>
              <w:rPr>
                <w:rFonts w:ascii="맑은 고딕" w:eastAsia="맑은 고딕" w:hAnsi="맑은 고딕"/>
                <w:sz w:val="18"/>
                <w:szCs w:val="18"/>
              </w:rPr>
              <w:t>측정한</w:t>
            </w:r>
            <w:r>
              <w:rPr>
                <w:rFonts w:ascii="맑은 고딕" w:eastAsia="맑은 고딕" w:hAnsi="맑은 고딕"/>
                <w:sz w:val="18"/>
                <w:szCs w:val="18"/>
              </w:rPr>
              <w:t xml:space="preserve"> </w:t>
            </w:r>
            <w:r>
              <w:rPr>
                <w:rFonts w:ascii="맑은 고딕" w:eastAsia="맑은 고딕" w:hAnsi="맑은 고딕"/>
                <w:sz w:val="18"/>
                <w:szCs w:val="18"/>
              </w:rPr>
              <w:t>혼합용</w:t>
            </w:r>
            <w:r>
              <w:rPr>
                <w:rFonts w:ascii="맑은 고딕" w:eastAsia="맑은 고딕" w:hAnsi="맑은 고딕"/>
                <w:sz w:val="18"/>
                <w:szCs w:val="18"/>
              </w:rPr>
              <w:t xml:space="preserve"> </w:t>
            </w:r>
            <w:r>
              <w:rPr>
                <w:rFonts w:ascii="맑은 고딕" w:eastAsia="맑은 고딕" w:hAnsi="맑은 고딕"/>
                <w:sz w:val="18"/>
                <w:szCs w:val="18"/>
              </w:rPr>
              <w:t>모터</w:t>
            </w:r>
            <w:r>
              <w:rPr>
                <w:rFonts w:ascii="맑은 고딕" w:eastAsia="맑은 고딕" w:hAnsi="맑은 고딕"/>
                <w:sz w:val="18"/>
                <w:szCs w:val="18"/>
              </w:rPr>
              <w:t xml:space="preserve"> </w:t>
            </w:r>
            <w:r>
              <w:rPr>
                <w:rFonts w:ascii="맑은 고딕" w:eastAsia="맑은 고딕" w:hAnsi="맑은 고딕"/>
                <w:sz w:val="18"/>
                <w:szCs w:val="18"/>
              </w:rPr>
              <w:t>전원선의</w:t>
            </w:r>
            <w:r>
              <w:rPr>
                <w:rFonts w:ascii="맑은 고딕" w:eastAsia="맑은 고딕" w:hAnsi="맑은 고딕"/>
                <w:sz w:val="18"/>
                <w:szCs w:val="18"/>
              </w:rPr>
              <w:t xml:space="preserve"> </w:t>
            </w:r>
            <w:r>
              <w:rPr>
                <w:rFonts w:ascii="맑은 고딕" w:eastAsia="맑은 고딕" w:hAnsi="맑은 고딕"/>
                <w:sz w:val="18"/>
                <w:szCs w:val="18"/>
              </w:rPr>
              <w:t>전류입니다</w:t>
            </w:r>
            <w:r>
              <w:rPr>
                <w:rFonts w:ascii="맑은 고딕" w:eastAsia="맑은 고딕" w:hAnsi="맑은 고딕"/>
                <w:sz w:val="18"/>
                <w:szCs w:val="18"/>
              </w:rPr>
              <w:t>.</w:t>
            </w:r>
          </w:p>
        </w:tc>
        <w:tc>
          <w:tcPr>
            <w:tcW w:w="1976" w:type="dxa"/>
          </w:tcPr>
          <w:p w14:paraId="3578D339"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19.06</w:t>
            </w:r>
          </w:p>
        </w:tc>
        <w:tc>
          <w:tcPr>
            <w:tcW w:w="600" w:type="dxa"/>
          </w:tcPr>
          <w:p w14:paraId="774C0DDE" w14:textId="77777777" w:rsidR="00C11FE7" w:rsidRDefault="009D6149">
            <w:pPr>
              <w:jc w:val="left"/>
            </w:pPr>
            <w:r>
              <w:rPr>
                <w:rFonts w:ascii="맑은 고딕" w:eastAsia="맑은 고딕" w:hAnsi="맑은 고딕"/>
                <w:sz w:val="18"/>
                <w:szCs w:val="18"/>
              </w:rPr>
              <w:t>-</w:t>
            </w:r>
          </w:p>
        </w:tc>
      </w:tr>
    </w:tbl>
    <w:p w14:paraId="590ACC7B" w14:textId="77777777" w:rsidR="00D30E1E" w:rsidRPr="003D67EE" w:rsidRDefault="00D30E1E" w:rsidP="00D30E1E">
      <w:pPr>
        <w:rPr>
          <w:rFonts w:hAnsiTheme="minorEastAsia"/>
        </w:rPr>
      </w:pPr>
    </w:p>
    <w:p w14:paraId="0E536B7F" w14:textId="77777777" w:rsidR="00D30E1E" w:rsidRDefault="00D30E1E" w:rsidP="00D30E1E">
      <w:pPr>
        <w:keepNext/>
      </w:pPr>
      <w:r>
        <w:rPr>
          <w:rFonts w:hint="eastAsia"/>
        </w:rPr>
        <w:t>○ 서브모델 활용방안</w:t>
      </w:r>
    </w:p>
    <w:p w14:paraId="314F8E53" w14:textId="77777777" w:rsidR="00514F0F" w:rsidRPr="00514F0F" w:rsidRDefault="00514F0F" w:rsidP="00514F0F">
      <w:pPr>
        <w:pStyle w:val="a6"/>
        <w:numPr>
          <w:ilvl w:val="0"/>
          <w:numId w:val="2"/>
        </w:numPr>
        <w:rPr>
          <w:color w:val="000000" w:themeColor="text1"/>
        </w:rPr>
      </w:pPr>
      <w:r>
        <w:rPr>
          <w:color w:val="000000" w:themeColor="text1"/>
        </w:rPr>
        <w:t>투입량이나 모터 전류가 달라진 시점을 찾고 그 전후의 배합비와 바인더 온도를 함께 비교한다. 그래프는 시간별 변화를 읽는 방법을 보여 주는 개념도이며, 원본 기록값의 확인은 상세 표와 AASX를 기준으로 한다.</w:t>
      </w:r>
    </w:p>
    <w:p w14:paraId="5413DFEA" w14:textId="77777777" w:rsidR="00D30E1E" w:rsidRDefault="00D30E1E" w:rsidP="00D30E1E">
      <w:pPr>
        <w:keepNext/>
      </w:pPr>
      <w:r>
        <w:rPr>
          <w:rFonts w:hint="eastAsia"/>
        </w:rPr>
        <w:t>○ TimeSeries 템플릿 다운로드 링크</w:t>
      </w:r>
    </w:p>
    <w:p w14:paraId="19820514" w14:textId="6336630D" w:rsidR="00514F0F" w:rsidRPr="00514F0F" w:rsidRDefault="00514F0F" w:rsidP="00514F0F">
      <w:pPr>
        <w:pStyle w:val="a6"/>
        <w:numPr>
          <w:ilvl w:val="0"/>
          <w:numId w:val="2"/>
        </w:numPr>
        <w:rPr>
          <w:color w:val="000000" w:themeColor="text1"/>
        </w:rPr>
      </w:pPr>
      <w:hyperlink r:id="rId51">
        <w:r>
          <w:rPr>
            <w:color w:val="0563C1"/>
            <w:u w:val="single"/>
          </w:rPr>
          <w:t>PDF 문서 — IDTA 02008-1-1_Submodel_TimeSeriesData.pdf</w:t>
        </w:r>
      </w:hyperlink>
    </w:p>
    <w:p w14:paraId="2C09876A" w14:textId="108EA3B2" w:rsidR="00514F0F" w:rsidRPr="00514F0F" w:rsidRDefault="00514F0F" w:rsidP="00514F0F">
      <w:pPr>
        <w:pStyle w:val="a6"/>
        <w:numPr>
          <w:ilvl w:val="0"/>
          <w:numId w:val="2"/>
        </w:numPr>
        <w:rPr>
          <w:color w:val="000000" w:themeColor="text1"/>
        </w:rPr>
      </w:pPr>
      <w:hyperlink r:id="rId52">
        <w:r>
          <w:rPr>
            <w:color w:val="0563C1"/>
            <w:u w:val="single"/>
          </w:rPr>
          <w:t>AASX 파일 — IDTA 02008-1-1_Template_TimeSeriesData.aasx</w:t>
        </w:r>
      </w:hyperlink>
    </w:p>
    <w:p w14:paraId="049CBB5D" w14:textId="3E42573D" w:rsidR="00514F0F" w:rsidRPr="00514F0F" w:rsidRDefault="00514F0F" w:rsidP="00514F0F">
      <w:pPr>
        <w:pStyle w:val="a6"/>
        <w:numPr>
          <w:ilvl w:val="0"/>
          <w:numId w:val="2"/>
        </w:numPr>
        <w:rPr>
          <w:color w:val="000000" w:themeColor="text1"/>
        </w:rPr>
      </w:pPr>
      <w:hyperlink r:id="rId53">
        <w:r>
          <w:rPr>
            <w:color w:val="0563C1"/>
            <w:u w:val="single"/>
          </w:rPr>
          <w:t>JSON 파일 — IDTA 02008-1-1_Template_TimeSeriesData.json</w:t>
        </w:r>
      </w:hyperlink>
    </w:p>
    <w:p w14:paraId="0BCC87B3" w14:textId="77777777" w:rsidR="00D30E1E" w:rsidRPr="009B71B2" w:rsidRDefault="00D30E1E" w:rsidP="00D30E1E">
      <w:pPr>
        <w:keepNext/>
        <w:pageBreakBefore/>
        <w:rPr>
          <w:b/>
          <w:bCs/>
        </w:rPr>
      </w:pPr>
      <w:r>
        <w:rPr>
          <w:b/>
          <w:bCs/>
        </w:rPr>
        <w:lastRenderedPageBreak/>
        <w:t>바. ProcessParameters 서브모델</w:t>
      </w:r>
    </w:p>
    <w:p w14:paraId="407E983F" w14:textId="77777777" w:rsidR="007B3C24" w:rsidRDefault="006A6748">
      <w:pPr>
        <w:keepNext/>
        <w:spacing w:before="100" w:after="40"/>
        <w:jc w:val="center"/>
      </w:pPr>
      <w:r>
        <w:rPr>
          <w:noProof/>
        </w:rPr>
        <w:drawing>
          <wp:inline distT="0" distB="0" distL="0" distR="0" wp14:anchorId="7F86D835" wp14:editId="73216196">
            <wp:extent cx="5724144" cy="1908927"/>
            <wp:effectExtent l="0" t="0" r="0" b="0"/>
            <wp:docPr id="5015" name="09_ProcessParameters_개념도" descr="ProcessParameters — 작업 목표와 투입 자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ssParameters_개념도.png"/>
                    <pic:cNvPicPr/>
                  </pic:nvPicPr>
                  <pic:blipFill>
                    <a:blip r:embed="rId54"/>
                    <a:stretch>
                      <a:fillRect/>
                    </a:stretch>
                  </pic:blipFill>
                  <pic:spPr>
                    <a:xfrm>
                      <a:off x="0" y="0"/>
                      <a:ext cx="5724144" cy="1908927"/>
                    </a:xfrm>
                    <a:prstGeom prst="rect">
                      <a:avLst/>
                    </a:prstGeom>
                  </pic:spPr>
                </pic:pic>
              </a:graphicData>
            </a:graphic>
          </wp:inline>
        </w:drawing>
      </w:r>
    </w:p>
    <w:p w14:paraId="53A387E5" w14:textId="1323E528" w:rsidR="00AE512D" w:rsidRPr="00AC08AE" w:rsidRDefault="00152306" w:rsidP="00152306">
      <w:pPr>
        <w:pStyle w:val="af0"/>
        <w:jc w:val="center"/>
      </w:pPr>
      <w:bookmarkStart w:id="74" w:name="_Toc241338198"/>
      <w:r>
        <w:t xml:space="preserve">그림 </w:t>
      </w:r>
      <w:fldSimple w:instr=" SEQ 그림 \* ARABIC ">
        <w:r w:rsidR="00637A5F">
          <w:rPr>
            <w:noProof/>
          </w:rPr>
          <w:t>24</w:t>
        </w:r>
      </w:fldSimple>
      <w:r>
        <w:t xml:space="preserve"> ProcessParameters — 작업 목표와 투입 자재</w:t>
      </w:r>
      <w:bookmarkEnd w:id="74"/>
    </w:p>
    <w:p w14:paraId="43A14252" w14:textId="77777777" w:rsidR="007B3C24" w:rsidRDefault="006A6748">
      <w:pPr>
        <w:keepNext/>
        <w:spacing w:before="100" w:after="40"/>
        <w:jc w:val="center"/>
      </w:pPr>
      <w:r>
        <w:rPr>
          <w:noProof/>
        </w:rPr>
        <w:drawing>
          <wp:inline distT="0" distB="0" distL="0" distR="0" wp14:anchorId="62A9ACE7" wp14:editId="225B0C09">
            <wp:extent cx="5724144" cy="1818000"/>
            <wp:effectExtent l="0" t="0" r="0" b="0"/>
            <wp:docPr id="5016" name="ProcessParameters" descr="ProcessParameters UML 구조도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55"/>
                    <a:stretch>
                      <a:fillRect/>
                    </a:stretch>
                  </pic:blipFill>
                  <pic:spPr>
                    <a:xfrm>
                      <a:off x="0" y="0"/>
                      <a:ext cx="5724144" cy="1818000"/>
                    </a:xfrm>
                    <a:prstGeom prst="rect">
                      <a:avLst/>
                    </a:prstGeom>
                  </pic:spPr>
                </pic:pic>
              </a:graphicData>
            </a:graphic>
          </wp:inline>
        </w:drawing>
      </w:r>
    </w:p>
    <w:p w14:paraId="1C7A0D5F" w14:textId="13237961" w:rsidR="00AE512D" w:rsidRPr="00AC08AE" w:rsidRDefault="00152306" w:rsidP="00152306">
      <w:pPr>
        <w:pStyle w:val="af0"/>
        <w:jc w:val="center"/>
      </w:pPr>
      <w:bookmarkStart w:id="75" w:name="_Toc241338199"/>
      <w:r>
        <w:t xml:space="preserve">그림 </w:t>
      </w:r>
      <w:fldSimple w:instr=" SEQ 그림 \* ARABIC ">
        <w:r w:rsidR="00637A5F">
          <w:rPr>
            <w:noProof/>
          </w:rPr>
          <w:t>25</w:t>
        </w:r>
      </w:fldSimple>
      <w:r>
        <w:t xml:space="preserve"> ProcessParameters UML 구조도 (Depth 3)</w:t>
      </w:r>
      <w:bookmarkEnd w:id="75"/>
    </w:p>
    <w:p w14:paraId="115FB73A" w14:textId="77777777" w:rsidR="00D30E1E" w:rsidRDefault="00D30E1E" w:rsidP="00D30E1E">
      <w:r>
        <w:rPr>
          <w:rFonts w:hint="eastAsia"/>
        </w:rPr>
        <w:t>○ 외부 참조모델: IDTA Process Parameters Part 1 Type V1.0</w:t>
      </w:r>
    </w:p>
    <w:p w14:paraId="2004EB03" w14:textId="77777777" w:rsidR="00D30E1E" w:rsidRDefault="00D30E1E" w:rsidP="00D30E1E">
      <w:r>
        <w:rPr>
          <w:rFonts w:hint="eastAsia"/>
        </w:rPr>
        <w:t>○ 참조 용어사전: IDTA 공정 설정 구조 및 원본 바인더 투입·혼합 항목의 의미 설명</w:t>
      </w:r>
    </w:p>
    <w:p w14:paraId="77B89BBE" w14:textId="77777777" w:rsidR="00D30E1E" w:rsidRDefault="00D30E1E" w:rsidP="00D30E1E">
      <w:pPr>
        <w:keepNext/>
      </w:pPr>
      <w:r>
        <w:rPr>
          <w:rFonts w:hint="eastAsia"/>
        </w:rPr>
        <w:t>○ 서브모델 특징</w:t>
      </w:r>
    </w:p>
    <w:p w14:paraId="003BB712" w14:textId="77777777" w:rsidR="00514F0F" w:rsidRPr="00514F0F" w:rsidRDefault="00514F0F" w:rsidP="00514F0F">
      <w:pPr>
        <w:pStyle w:val="a6"/>
        <w:numPr>
          <w:ilvl w:val="0"/>
          <w:numId w:val="2"/>
        </w:numPr>
        <w:rPr>
          <w:color w:val="000000" w:themeColor="text1"/>
        </w:rPr>
      </w:pPr>
      <w:r>
        <w:rPr>
          <w:color w:val="000000" w:themeColor="text1"/>
        </w:rPr>
        <w:t>Processes/Process__00__에 공정 식별자 BD-P-001과 계획 시간 PT3M(3분)이 있다. 그 아래 제품 조건, 공정 설정, 자원 조건과 투입 자재 목록을 구분한다.</w:t>
      </w:r>
    </w:p>
    <w:p w14:paraId="0DEAE883" w14:textId="77777777" w:rsidR="00514F0F" w:rsidRPr="00514F0F" w:rsidRDefault="00514F0F" w:rsidP="00514F0F">
      <w:pPr>
        <w:pStyle w:val="a6"/>
        <w:numPr>
          <w:ilvl w:val="0"/>
          <w:numId w:val="2"/>
        </w:numPr>
        <w:rPr>
          <w:color w:val="000000" w:themeColor="text1"/>
        </w:rPr>
      </w:pPr>
      <w:r>
        <w:rPr>
          <w:color w:val="000000" w:themeColor="text1"/>
        </w:rPr>
        <w:t>제품 조건은 목표 배합비 1.8%, 목표 주형 강도 350 kPa, 모래 종류 SilicaSand이다. 공정 설정은 목표 투입량 250 kg/h, 혼합 시간 PT1M30S(1분 30초), 혼합속도 60 rpm이다. 목표 주형 강도는 설정 조건이며 현재 측정한 강도를 뜻하지 않는다.</w:t>
      </w:r>
    </w:p>
    <w:p w14:paraId="07E69B33" w14:textId="77777777" w:rsidR="00514F0F" w:rsidRPr="00514F0F" w:rsidRDefault="00514F0F" w:rsidP="00514F0F">
      <w:pPr>
        <w:pStyle w:val="a6"/>
        <w:numPr>
          <w:ilvl w:val="0"/>
          <w:numId w:val="2"/>
        </w:numPr>
        <w:rPr>
          <w:color w:val="000000" w:themeColor="text1"/>
        </w:rPr>
      </w:pPr>
      <w:r>
        <w:rPr>
          <w:color w:val="000000" w:themeColor="text1"/>
        </w:rPr>
        <w:t>자원 조건은 푸란 수지, 술폰산계 경화제와 경화제 비율 40%이다. 투입 자재 목록에는 모래 500 kg, 바인더 수지 9.0 kg, 경화제 3.6 kg이 들어 있다. 경화제 비율은 수지를 기준으로 읽는다.</w:t>
      </w:r>
    </w:p>
    <w:p w14:paraId="34DC9873" w14:textId="77777777" w:rsidR="00D30E1E" w:rsidRDefault="00D30E1E" w:rsidP="00D30E1E">
      <w:pPr>
        <w:keepNext/>
      </w:pPr>
      <w:r>
        <w:rPr>
          <w:rFonts w:hint="eastAsia"/>
        </w:rPr>
        <w:t>○ 서브모델 구성요소 적용 가이드</w:t>
      </w:r>
    </w:p>
    <w:p w14:paraId="0DD14429" w14:textId="77777777" w:rsidR="00514F0F" w:rsidRPr="00514F0F" w:rsidRDefault="00514F0F" w:rsidP="00514F0F">
      <w:pPr>
        <w:pStyle w:val="a6"/>
        <w:numPr>
          <w:ilvl w:val="0"/>
          <w:numId w:val="2"/>
        </w:numPr>
        <w:rPr>
          <w:color w:val="000000" w:themeColor="text1"/>
        </w:rPr>
      </w:pPr>
      <w:r>
        <w:rPr>
          <w:color w:val="000000" w:themeColor="text1"/>
        </w:rPr>
        <w:t>작업을 시작하기 전에 승인된 배합 조건을 확인하고 장비 사양에 맞는지 검토한다. 계획값을 현재 운전값으로 사용하지 않고, 현재 투입량·배합비·혼합 상태와 비교할 기준으로 사용한다.</w:t>
      </w:r>
    </w:p>
    <w:p w14:paraId="3030906B" w14:textId="77777777" w:rsidR="00514F0F" w:rsidRPr="00514F0F" w:rsidRDefault="00514F0F" w:rsidP="00514F0F">
      <w:pPr>
        <w:pStyle w:val="a6"/>
        <w:numPr>
          <w:ilvl w:val="0"/>
          <w:numId w:val="2"/>
        </w:numPr>
        <w:rPr>
          <w:color w:val="000000" w:themeColor="text1"/>
        </w:rPr>
      </w:pPr>
      <w:r>
        <w:rPr>
          <w:color w:val="000000" w:themeColor="text1"/>
        </w:rPr>
        <w:t xml:space="preserve">한 공정 안에 이름이 같은 ProcessParameters 묶음이 있으므로 전체 경로를 확인한다. </w:t>
      </w:r>
      <w:r>
        <w:rPr>
          <w:color w:val="000000" w:themeColor="text1"/>
        </w:rPr>
        <w:lastRenderedPageBreak/>
        <w:t>ProcessBoM은 자재 투입 목록이며, 각 재료의 이름·역할·계획 수량·단위를 함께 읽는다.</w:t>
      </w:r>
    </w:p>
    <w:p w14:paraId="52212333" w14:textId="77777777" w:rsidR="00D30E1E" w:rsidRDefault="00D30E1E" w:rsidP="00D30E1E">
      <w:pPr>
        <w:keepNext/>
      </w:pPr>
      <w:r>
        <w:rPr>
          <w:rFonts w:hint="eastAsia"/>
        </w:rPr>
        <w:t>○ 서브모델 구성요소 상세 정보 테이블</w:t>
      </w:r>
    </w:p>
    <w:p w14:paraId="5C503C8F" w14:textId="583E63D4" w:rsidR="00AE512D" w:rsidRPr="00AC08AE" w:rsidRDefault="00152306" w:rsidP="00152306">
      <w:pPr>
        <w:pStyle w:val="af0"/>
        <w:keepNext/>
        <w:jc w:val="left"/>
      </w:pPr>
      <w:bookmarkStart w:id="76" w:name="_Toc241338136"/>
      <w:r>
        <w:t xml:space="preserve">표 </w:t>
      </w:r>
      <w:fldSimple w:instr=" SEQ 표 \* ARABIC ">
        <w:r w:rsidR="00637A5F">
          <w:rPr>
            <w:noProof/>
          </w:rPr>
          <w:t>40</w:t>
        </w:r>
      </w:fldSimple>
      <w:r>
        <w:t xml:space="preserve"> 서브모델 ‘ProcessParameters’</w:t>
      </w:r>
      <w:bookmarkEnd w:id="7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050B7C20" w14:textId="77777777">
        <w:trPr>
          <w:cantSplit/>
          <w:tblHeader/>
        </w:trPr>
        <w:tc>
          <w:tcPr>
            <w:tcW w:w="2250" w:type="dxa"/>
            <w:shd w:val="clear" w:color="auto" w:fill="002060"/>
          </w:tcPr>
          <w:p w14:paraId="0D301C69"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9BE8F30" w14:textId="77777777" w:rsidR="00C11FE7" w:rsidRDefault="009D6149">
            <w:pPr>
              <w:keepNext/>
              <w:jc w:val="left"/>
            </w:pPr>
            <w:r>
              <w:rPr>
                <w:rFonts w:ascii="맑은 고딕" w:eastAsia="맑은 고딕" w:hAnsi="맑은 고딕"/>
                <w:b/>
                <w:color w:val="FFFFFF"/>
                <w:sz w:val="18"/>
                <w:szCs w:val="18"/>
              </w:rPr>
              <w:t>ProcessParameters</w:t>
            </w:r>
          </w:p>
        </w:tc>
        <w:tc>
          <w:tcPr>
            <w:tcW w:w="1976" w:type="dxa"/>
            <w:shd w:val="clear" w:color="auto" w:fill="002060"/>
          </w:tcPr>
          <w:p w14:paraId="6E87C9E6" w14:textId="77777777" w:rsidR="00C11FE7" w:rsidRDefault="00C11FE7">
            <w:pPr>
              <w:keepNext/>
              <w:jc w:val="left"/>
            </w:pPr>
          </w:p>
        </w:tc>
        <w:tc>
          <w:tcPr>
            <w:tcW w:w="600" w:type="dxa"/>
            <w:shd w:val="clear" w:color="auto" w:fill="002060"/>
          </w:tcPr>
          <w:p w14:paraId="6A5975DD" w14:textId="77777777" w:rsidR="00C11FE7" w:rsidRDefault="00C11FE7">
            <w:pPr>
              <w:keepNext/>
              <w:jc w:val="left"/>
            </w:pPr>
          </w:p>
        </w:tc>
      </w:tr>
      <w:tr w:rsidR="00C11FE7" w14:paraId="39A90BE3" w14:textId="77777777">
        <w:trPr>
          <w:cantSplit/>
          <w:tblHeader/>
        </w:trPr>
        <w:tc>
          <w:tcPr>
            <w:tcW w:w="2250" w:type="dxa"/>
            <w:shd w:val="clear" w:color="auto" w:fill="002060"/>
          </w:tcPr>
          <w:p w14:paraId="24A58D20"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7E23D29F" w14:textId="77777777" w:rsidR="00C11FE7" w:rsidRDefault="009D6149">
            <w:pPr>
              <w:keepNext/>
              <w:jc w:val="left"/>
            </w:pPr>
            <w:r>
              <w:rPr>
                <w:rFonts w:ascii="맑은 고딕" w:eastAsia="맑은 고딕" w:hAnsi="맑은 고딕"/>
                <w:b/>
                <w:color w:val="FFFFFF"/>
                <w:sz w:val="18"/>
                <w:szCs w:val="18"/>
              </w:rPr>
              <w:t>Submodel</w:t>
            </w:r>
          </w:p>
        </w:tc>
        <w:tc>
          <w:tcPr>
            <w:tcW w:w="1976" w:type="dxa"/>
            <w:shd w:val="clear" w:color="auto" w:fill="002060"/>
          </w:tcPr>
          <w:p w14:paraId="3F542156" w14:textId="77777777" w:rsidR="00C11FE7" w:rsidRDefault="00C11FE7">
            <w:pPr>
              <w:keepNext/>
              <w:jc w:val="left"/>
            </w:pPr>
          </w:p>
        </w:tc>
        <w:tc>
          <w:tcPr>
            <w:tcW w:w="600" w:type="dxa"/>
            <w:shd w:val="clear" w:color="auto" w:fill="002060"/>
          </w:tcPr>
          <w:p w14:paraId="198FB896" w14:textId="77777777" w:rsidR="00C11FE7" w:rsidRDefault="00C11FE7">
            <w:pPr>
              <w:keepNext/>
              <w:jc w:val="left"/>
            </w:pPr>
          </w:p>
        </w:tc>
      </w:tr>
      <w:tr w:rsidR="00C11FE7" w14:paraId="3D574135" w14:textId="77777777">
        <w:trPr>
          <w:cantSplit/>
          <w:tblHeader/>
        </w:trPr>
        <w:tc>
          <w:tcPr>
            <w:tcW w:w="2250" w:type="dxa"/>
            <w:shd w:val="clear" w:color="auto" w:fill="002060"/>
          </w:tcPr>
          <w:p w14:paraId="2539E28D"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38B501F5" w14:textId="77777777" w:rsidR="00C11FE7" w:rsidRDefault="009D6149">
            <w:pPr>
              <w:keepNext/>
              <w:jc w:val="left"/>
            </w:pPr>
            <w:r>
              <w:rPr>
                <w:rFonts w:ascii="맑은 고딕" w:eastAsia="맑은 고딕" w:hAnsi="맑은 고딕"/>
                <w:b/>
                <w:color w:val="FFFFFF"/>
                <w:sz w:val="18"/>
                <w:szCs w:val="18"/>
              </w:rPr>
              <w:t>https://admin-shell-io/idta/SubmodelTemplate/ProcessParameters/1/0</w:t>
            </w:r>
          </w:p>
        </w:tc>
        <w:tc>
          <w:tcPr>
            <w:tcW w:w="1976" w:type="dxa"/>
            <w:shd w:val="clear" w:color="auto" w:fill="002060"/>
          </w:tcPr>
          <w:p w14:paraId="1318D977" w14:textId="77777777" w:rsidR="00C11FE7" w:rsidRDefault="00C11FE7">
            <w:pPr>
              <w:keepNext/>
              <w:jc w:val="left"/>
            </w:pPr>
          </w:p>
        </w:tc>
        <w:tc>
          <w:tcPr>
            <w:tcW w:w="600" w:type="dxa"/>
            <w:shd w:val="clear" w:color="auto" w:fill="002060"/>
          </w:tcPr>
          <w:p w14:paraId="3B5B6C51" w14:textId="77777777" w:rsidR="00C11FE7" w:rsidRDefault="00C11FE7">
            <w:pPr>
              <w:keepNext/>
              <w:jc w:val="left"/>
            </w:pPr>
          </w:p>
        </w:tc>
      </w:tr>
      <w:tr w:rsidR="00C11FE7" w14:paraId="5FB99D1D" w14:textId="77777777">
        <w:trPr>
          <w:cantSplit/>
          <w:tblHeader/>
        </w:trPr>
        <w:tc>
          <w:tcPr>
            <w:tcW w:w="2250" w:type="dxa"/>
            <w:shd w:val="clear" w:color="auto" w:fill="002060"/>
          </w:tcPr>
          <w:p w14:paraId="576D69AA"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1B7B8FAD"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E43AF6B" w14:textId="77777777" w:rsidR="00C11FE7" w:rsidRDefault="00C11FE7">
            <w:pPr>
              <w:keepNext/>
              <w:jc w:val="left"/>
            </w:pPr>
          </w:p>
        </w:tc>
        <w:tc>
          <w:tcPr>
            <w:tcW w:w="600" w:type="dxa"/>
            <w:shd w:val="clear" w:color="auto" w:fill="002060"/>
          </w:tcPr>
          <w:p w14:paraId="35AD9854" w14:textId="77777777" w:rsidR="00C11FE7" w:rsidRDefault="00C11FE7">
            <w:pPr>
              <w:keepNext/>
              <w:jc w:val="left"/>
            </w:pPr>
          </w:p>
        </w:tc>
      </w:tr>
      <w:tr w:rsidR="00C11FE7" w14:paraId="5F14DB2C" w14:textId="77777777">
        <w:trPr>
          <w:cantSplit/>
          <w:tblHeader/>
        </w:trPr>
        <w:tc>
          <w:tcPr>
            <w:tcW w:w="2250" w:type="dxa"/>
            <w:shd w:val="clear" w:color="auto" w:fill="002060"/>
          </w:tcPr>
          <w:p w14:paraId="6ECD5020"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587DFB9" w14:textId="77777777" w:rsidR="00C11FE7" w:rsidRDefault="009D6149">
            <w:pPr>
              <w:keepNext/>
              <w:jc w:val="left"/>
            </w:pPr>
            <w:r>
              <w:rPr>
                <w:rFonts w:ascii="맑은 고딕" w:eastAsia="맑은 고딕" w:hAnsi="맑은 고딕"/>
                <w:b/>
                <w:color w:val="FFFFFF"/>
                <w:sz w:val="18"/>
                <w:szCs w:val="18"/>
              </w:rPr>
              <w:t>제품</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제조에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필요한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모든</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설정값과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조건을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체계적으로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담는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서브모델입니다</w:t>
            </w:r>
            <w:r>
              <w:rPr>
                <w:rFonts w:ascii="맑은 고딕" w:eastAsia="맑은 고딕" w:hAnsi="맑은 고딕"/>
                <w:b/>
                <w:color w:val="FFFFFF"/>
                <w:sz w:val="18"/>
                <w:szCs w:val="18"/>
              </w:rPr>
              <w:t>.</w:t>
            </w:r>
          </w:p>
        </w:tc>
        <w:tc>
          <w:tcPr>
            <w:tcW w:w="1976" w:type="dxa"/>
            <w:shd w:val="clear" w:color="auto" w:fill="002060"/>
          </w:tcPr>
          <w:p w14:paraId="589E9F09" w14:textId="77777777" w:rsidR="00C11FE7" w:rsidRDefault="00C11FE7">
            <w:pPr>
              <w:keepNext/>
              <w:jc w:val="left"/>
            </w:pPr>
          </w:p>
        </w:tc>
        <w:tc>
          <w:tcPr>
            <w:tcW w:w="600" w:type="dxa"/>
            <w:shd w:val="clear" w:color="auto" w:fill="002060"/>
          </w:tcPr>
          <w:p w14:paraId="58480C83" w14:textId="77777777" w:rsidR="00C11FE7" w:rsidRDefault="00C11FE7">
            <w:pPr>
              <w:keepNext/>
              <w:jc w:val="left"/>
            </w:pPr>
          </w:p>
        </w:tc>
      </w:tr>
      <w:tr w:rsidR="00C11FE7" w14:paraId="30993F2A" w14:textId="77777777">
        <w:trPr>
          <w:cantSplit/>
          <w:tblHeader/>
        </w:trPr>
        <w:tc>
          <w:tcPr>
            <w:tcW w:w="2250" w:type="dxa"/>
            <w:shd w:val="clear" w:color="auto" w:fill="002060"/>
          </w:tcPr>
          <w:p w14:paraId="3E29222B"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B1096C6"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6750AE3"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32F81F3" w14:textId="77777777" w:rsidR="00C11FE7" w:rsidRDefault="009D6149">
            <w:pPr>
              <w:keepNext/>
              <w:jc w:val="left"/>
            </w:pPr>
            <w:r>
              <w:rPr>
                <w:rFonts w:ascii="맑은 고딕" w:eastAsia="맑은 고딕" w:hAnsi="맑은 고딕"/>
                <w:b/>
                <w:color w:val="FFFFFF"/>
                <w:sz w:val="18"/>
                <w:szCs w:val="18"/>
              </w:rPr>
              <w:t>card.</w:t>
            </w:r>
          </w:p>
        </w:tc>
      </w:tr>
      <w:tr w:rsidR="00C11FE7" w14:paraId="5B76EB8E" w14:textId="77777777">
        <w:trPr>
          <w:cantSplit/>
        </w:trPr>
        <w:tc>
          <w:tcPr>
            <w:tcW w:w="2250" w:type="dxa"/>
          </w:tcPr>
          <w:p w14:paraId="0218F9B7"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Processes</w:t>
            </w:r>
          </w:p>
        </w:tc>
        <w:tc>
          <w:tcPr>
            <w:tcW w:w="4200" w:type="dxa"/>
          </w:tcPr>
          <w:p w14:paraId="13309196" w14:textId="77777777" w:rsidR="00C11FE7" w:rsidRDefault="009D6149">
            <w:pPr>
              <w:jc w:val="left"/>
            </w:pPr>
            <w:r>
              <w:rPr>
                <w:rFonts w:ascii="맑은 고딕" w:eastAsia="맑은 고딕" w:hAnsi="맑은 고딕"/>
                <w:sz w:val="18"/>
                <w:szCs w:val="18"/>
              </w:rPr>
              <w:t>https://admin-shell.io/idta/ProcessParameters/Processes/1/0</w:t>
            </w:r>
            <w:r>
              <w:rPr>
                <w:rFonts w:ascii="맑은 고딕" w:eastAsia="맑은 고딕" w:hAnsi="맑은 고딕"/>
                <w:sz w:val="18"/>
                <w:szCs w:val="18"/>
              </w:rPr>
              <w:br/>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제조에</w:t>
            </w:r>
            <w:r>
              <w:rPr>
                <w:rFonts w:ascii="맑은 고딕" w:eastAsia="맑은 고딕" w:hAnsi="맑은 고딕"/>
                <w:sz w:val="18"/>
                <w:szCs w:val="18"/>
              </w:rPr>
              <w:t xml:space="preserve"> </w:t>
            </w:r>
            <w:r>
              <w:rPr>
                <w:rFonts w:ascii="맑은 고딕" w:eastAsia="맑은 고딕" w:hAnsi="맑은 고딕"/>
                <w:sz w:val="18"/>
                <w:szCs w:val="18"/>
              </w:rPr>
              <w:t>필요한</w:t>
            </w:r>
            <w:r>
              <w:rPr>
                <w:rFonts w:ascii="맑은 고딕" w:eastAsia="맑은 고딕" w:hAnsi="맑은 고딕"/>
                <w:sz w:val="18"/>
                <w:szCs w:val="18"/>
              </w:rPr>
              <w:t xml:space="preserve"> </w:t>
            </w:r>
            <w:r>
              <w:rPr>
                <w:rFonts w:ascii="맑은 고딕" w:eastAsia="맑은 고딕" w:hAnsi="맑은 고딕"/>
                <w:sz w:val="18"/>
                <w:szCs w:val="18"/>
              </w:rPr>
              <w:t>각</w:t>
            </w:r>
            <w:r>
              <w:rPr>
                <w:rFonts w:ascii="맑은 고딕" w:eastAsia="맑은 고딕" w:hAnsi="맑은 고딕"/>
                <w:sz w:val="18"/>
                <w:szCs w:val="18"/>
              </w:rPr>
              <w:t xml:space="preserve"> </w:t>
            </w:r>
            <w:r>
              <w:rPr>
                <w:rFonts w:ascii="맑은 고딕" w:eastAsia="맑은 고딕" w:hAnsi="맑은 고딕"/>
                <w:sz w:val="18"/>
                <w:szCs w:val="18"/>
              </w:rPr>
              <w:t>공정의</w:t>
            </w:r>
            <w:r>
              <w:rPr>
                <w:rFonts w:ascii="맑은 고딕" w:eastAsia="맑은 고딕" w:hAnsi="맑은 고딕"/>
                <w:sz w:val="18"/>
                <w:szCs w:val="18"/>
              </w:rPr>
              <w:t xml:space="preserve"> </w:t>
            </w:r>
            <w:r>
              <w:rPr>
                <w:rFonts w:ascii="맑은 고딕" w:eastAsia="맑은 고딕" w:hAnsi="맑은 고딕"/>
                <w:sz w:val="18"/>
                <w:szCs w:val="18"/>
              </w:rPr>
              <w:t>설정값과</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체계적으로</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494DF27F"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4E5CDC29" w14:textId="77777777" w:rsidR="00C11FE7" w:rsidRDefault="009D6149">
            <w:pPr>
              <w:jc w:val="left"/>
            </w:pPr>
            <w:r>
              <w:rPr>
                <w:rFonts w:ascii="맑은 고딕" w:eastAsia="맑은 고딕" w:hAnsi="맑은 고딕"/>
                <w:sz w:val="18"/>
                <w:szCs w:val="18"/>
              </w:rPr>
              <w:t>1</w:t>
            </w:r>
          </w:p>
        </w:tc>
      </w:tr>
    </w:tbl>
    <w:p w14:paraId="7C379E8B" w14:textId="77777777" w:rsidR="00D30E1E" w:rsidRPr="003D67EE" w:rsidRDefault="00D30E1E" w:rsidP="00D30E1E">
      <w:pPr>
        <w:rPr>
          <w:rFonts w:hAnsiTheme="minorEastAsia"/>
        </w:rPr>
      </w:pPr>
    </w:p>
    <w:p w14:paraId="7CCA3347" w14:textId="63F2C0DF" w:rsidR="00AE512D" w:rsidRPr="00AC08AE" w:rsidRDefault="00152306" w:rsidP="00152306">
      <w:pPr>
        <w:pStyle w:val="af0"/>
        <w:keepNext/>
        <w:jc w:val="left"/>
      </w:pPr>
      <w:bookmarkStart w:id="77" w:name="_Toc241338137"/>
      <w:r>
        <w:t xml:space="preserve">표 </w:t>
      </w:r>
      <w:fldSimple w:instr=" SEQ 표 \* ARABIC ">
        <w:r w:rsidR="00637A5F">
          <w:rPr>
            <w:noProof/>
          </w:rPr>
          <w:t>41</w:t>
        </w:r>
      </w:fldSimple>
      <w:r>
        <w:t xml:space="preserve"> 정보 묶음 ‘Processes’</w:t>
      </w:r>
      <w:bookmarkEnd w:id="7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32609B14" w14:textId="77777777">
        <w:trPr>
          <w:cantSplit/>
          <w:tblHeader/>
        </w:trPr>
        <w:tc>
          <w:tcPr>
            <w:tcW w:w="2250" w:type="dxa"/>
            <w:shd w:val="clear" w:color="auto" w:fill="002060"/>
          </w:tcPr>
          <w:p w14:paraId="741E2380"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344D751" w14:textId="77777777" w:rsidR="00C11FE7" w:rsidRDefault="009D6149">
            <w:pPr>
              <w:keepNext/>
              <w:jc w:val="left"/>
            </w:pPr>
            <w:r>
              <w:rPr>
                <w:rFonts w:ascii="맑은 고딕" w:eastAsia="맑은 고딕" w:hAnsi="맑은 고딕"/>
                <w:b/>
                <w:color w:val="FFFFFF"/>
                <w:sz w:val="18"/>
                <w:szCs w:val="18"/>
              </w:rPr>
              <w:t>Processes</w:t>
            </w:r>
          </w:p>
        </w:tc>
        <w:tc>
          <w:tcPr>
            <w:tcW w:w="1976" w:type="dxa"/>
            <w:shd w:val="clear" w:color="auto" w:fill="002060"/>
          </w:tcPr>
          <w:p w14:paraId="430514F8" w14:textId="77777777" w:rsidR="00C11FE7" w:rsidRDefault="00C11FE7">
            <w:pPr>
              <w:keepNext/>
              <w:jc w:val="left"/>
            </w:pPr>
          </w:p>
        </w:tc>
        <w:tc>
          <w:tcPr>
            <w:tcW w:w="600" w:type="dxa"/>
            <w:shd w:val="clear" w:color="auto" w:fill="002060"/>
          </w:tcPr>
          <w:p w14:paraId="35024011" w14:textId="77777777" w:rsidR="00C11FE7" w:rsidRDefault="00C11FE7">
            <w:pPr>
              <w:keepNext/>
              <w:jc w:val="left"/>
            </w:pPr>
          </w:p>
        </w:tc>
      </w:tr>
      <w:tr w:rsidR="00C11FE7" w14:paraId="0B266E72" w14:textId="77777777">
        <w:trPr>
          <w:cantSplit/>
          <w:tblHeader/>
        </w:trPr>
        <w:tc>
          <w:tcPr>
            <w:tcW w:w="2250" w:type="dxa"/>
            <w:shd w:val="clear" w:color="auto" w:fill="002060"/>
          </w:tcPr>
          <w:p w14:paraId="3F2A0C02"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B1B75FA"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7789DC12" w14:textId="77777777" w:rsidR="00C11FE7" w:rsidRDefault="00C11FE7">
            <w:pPr>
              <w:keepNext/>
              <w:jc w:val="left"/>
            </w:pPr>
          </w:p>
        </w:tc>
        <w:tc>
          <w:tcPr>
            <w:tcW w:w="600" w:type="dxa"/>
            <w:shd w:val="clear" w:color="auto" w:fill="002060"/>
          </w:tcPr>
          <w:p w14:paraId="7ECCA016" w14:textId="77777777" w:rsidR="00C11FE7" w:rsidRDefault="00C11FE7">
            <w:pPr>
              <w:keepNext/>
              <w:jc w:val="left"/>
            </w:pPr>
          </w:p>
        </w:tc>
      </w:tr>
      <w:tr w:rsidR="00C11FE7" w14:paraId="25FB85DC" w14:textId="77777777">
        <w:trPr>
          <w:cantSplit/>
          <w:tblHeader/>
        </w:trPr>
        <w:tc>
          <w:tcPr>
            <w:tcW w:w="2250" w:type="dxa"/>
            <w:shd w:val="clear" w:color="auto" w:fill="002060"/>
          </w:tcPr>
          <w:p w14:paraId="5C67C808"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471B2BA" w14:textId="77777777" w:rsidR="00C11FE7" w:rsidRDefault="009D6149">
            <w:pPr>
              <w:keepNext/>
              <w:jc w:val="left"/>
            </w:pPr>
            <w:r>
              <w:rPr>
                <w:rFonts w:ascii="맑은 고딕" w:eastAsia="맑은 고딕" w:hAnsi="맑은 고딕"/>
                <w:b/>
                <w:color w:val="FFFFFF"/>
                <w:sz w:val="18"/>
                <w:szCs w:val="18"/>
              </w:rPr>
              <w:t>https://admin-shell.io/idta/ProcessParameters/Processes/1/0</w:t>
            </w:r>
          </w:p>
        </w:tc>
        <w:tc>
          <w:tcPr>
            <w:tcW w:w="1976" w:type="dxa"/>
            <w:shd w:val="clear" w:color="auto" w:fill="002060"/>
          </w:tcPr>
          <w:p w14:paraId="68E2388C" w14:textId="77777777" w:rsidR="00C11FE7" w:rsidRDefault="00C11FE7">
            <w:pPr>
              <w:keepNext/>
              <w:jc w:val="left"/>
            </w:pPr>
          </w:p>
        </w:tc>
        <w:tc>
          <w:tcPr>
            <w:tcW w:w="600" w:type="dxa"/>
            <w:shd w:val="clear" w:color="auto" w:fill="002060"/>
          </w:tcPr>
          <w:p w14:paraId="49A04ECA" w14:textId="77777777" w:rsidR="00C11FE7" w:rsidRDefault="00C11FE7">
            <w:pPr>
              <w:keepNext/>
              <w:jc w:val="left"/>
            </w:pPr>
          </w:p>
        </w:tc>
      </w:tr>
      <w:tr w:rsidR="00C11FE7" w14:paraId="1FA96782" w14:textId="77777777">
        <w:trPr>
          <w:cantSplit/>
          <w:tblHeader/>
        </w:trPr>
        <w:tc>
          <w:tcPr>
            <w:tcW w:w="2250" w:type="dxa"/>
            <w:shd w:val="clear" w:color="auto" w:fill="002060"/>
          </w:tcPr>
          <w:p w14:paraId="3D4B00AB"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1657F5C" w14:textId="77777777" w:rsidR="00C11FE7" w:rsidRDefault="009D6149">
            <w:pPr>
              <w:keepNext/>
              <w:jc w:val="left"/>
            </w:pPr>
            <w:r>
              <w:rPr>
                <w:rFonts w:ascii="맑은 고딕" w:eastAsia="맑은 고딕" w:hAnsi="맑은 고딕"/>
                <w:b/>
                <w:color w:val="FFFFFF"/>
                <w:sz w:val="18"/>
                <w:szCs w:val="18"/>
              </w:rPr>
              <w:t>ProcessParameters</w:t>
            </w:r>
          </w:p>
        </w:tc>
        <w:tc>
          <w:tcPr>
            <w:tcW w:w="1976" w:type="dxa"/>
            <w:shd w:val="clear" w:color="auto" w:fill="002060"/>
          </w:tcPr>
          <w:p w14:paraId="2DD39ABB" w14:textId="77777777" w:rsidR="00C11FE7" w:rsidRDefault="00C11FE7">
            <w:pPr>
              <w:keepNext/>
              <w:jc w:val="left"/>
            </w:pPr>
          </w:p>
        </w:tc>
        <w:tc>
          <w:tcPr>
            <w:tcW w:w="600" w:type="dxa"/>
            <w:shd w:val="clear" w:color="auto" w:fill="002060"/>
          </w:tcPr>
          <w:p w14:paraId="29E3B527" w14:textId="77777777" w:rsidR="00C11FE7" w:rsidRDefault="00C11FE7">
            <w:pPr>
              <w:keepNext/>
              <w:jc w:val="left"/>
            </w:pPr>
          </w:p>
        </w:tc>
      </w:tr>
      <w:tr w:rsidR="00C11FE7" w14:paraId="2A9892D9" w14:textId="77777777">
        <w:trPr>
          <w:cantSplit/>
          <w:tblHeader/>
        </w:trPr>
        <w:tc>
          <w:tcPr>
            <w:tcW w:w="2250" w:type="dxa"/>
            <w:shd w:val="clear" w:color="auto" w:fill="002060"/>
          </w:tcPr>
          <w:p w14:paraId="40F4A940"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050DD53B" w14:textId="77777777" w:rsidR="00C11FE7" w:rsidRDefault="009D6149">
            <w:pPr>
              <w:keepNext/>
              <w:jc w:val="left"/>
            </w:pPr>
            <w:r>
              <w:rPr>
                <w:rFonts w:ascii="맑은 고딕" w:eastAsia="맑은 고딕" w:hAnsi="맑은 고딕"/>
                <w:b/>
                <w:color w:val="FFFFFF"/>
                <w:sz w:val="18"/>
                <w:szCs w:val="18"/>
              </w:rPr>
              <w:t>제품</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제조에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필요한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각</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공정의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설정값과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조건을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체계적으로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모은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정보입니다</w:t>
            </w:r>
            <w:r>
              <w:rPr>
                <w:rFonts w:ascii="맑은 고딕" w:eastAsia="맑은 고딕" w:hAnsi="맑은 고딕"/>
                <w:b/>
                <w:color w:val="FFFFFF"/>
                <w:sz w:val="18"/>
                <w:szCs w:val="18"/>
              </w:rPr>
              <w:t>.</w:t>
            </w:r>
          </w:p>
        </w:tc>
        <w:tc>
          <w:tcPr>
            <w:tcW w:w="1976" w:type="dxa"/>
            <w:shd w:val="clear" w:color="auto" w:fill="002060"/>
          </w:tcPr>
          <w:p w14:paraId="7EB9F379" w14:textId="77777777" w:rsidR="00C11FE7" w:rsidRDefault="00C11FE7">
            <w:pPr>
              <w:keepNext/>
              <w:jc w:val="left"/>
            </w:pPr>
          </w:p>
        </w:tc>
        <w:tc>
          <w:tcPr>
            <w:tcW w:w="600" w:type="dxa"/>
            <w:shd w:val="clear" w:color="auto" w:fill="002060"/>
          </w:tcPr>
          <w:p w14:paraId="3EBE6E41" w14:textId="77777777" w:rsidR="00C11FE7" w:rsidRDefault="00C11FE7">
            <w:pPr>
              <w:keepNext/>
              <w:jc w:val="left"/>
            </w:pPr>
          </w:p>
        </w:tc>
      </w:tr>
      <w:tr w:rsidR="00C11FE7" w14:paraId="4A12EAA9" w14:textId="77777777">
        <w:trPr>
          <w:cantSplit/>
          <w:tblHeader/>
        </w:trPr>
        <w:tc>
          <w:tcPr>
            <w:tcW w:w="2250" w:type="dxa"/>
            <w:shd w:val="clear" w:color="auto" w:fill="002060"/>
          </w:tcPr>
          <w:p w14:paraId="3A466380"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39640915"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DBD2D77"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D8608F7" w14:textId="77777777" w:rsidR="00C11FE7" w:rsidRDefault="009D6149">
            <w:pPr>
              <w:keepNext/>
              <w:jc w:val="left"/>
            </w:pPr>
            <w:r>
              <w:rPr>
                <w:rFonts w:ascii="맑은 고딕" w:eastAsia="맑은 고딕" w:hAnsi="맑은 고딕"/>
                <w:b/>
                <w:color w:val="FFFFFF"/>
                <w:sz w:val="18"/>
                <w:szCs w:val="18"/>
              </w:rPr>
              <w:t>card.</w:t>
            </w:r>
          </w:p>
        </w:tc>
      </w:tr>
      <w:tr w:rsidR="00C11FE7" w14:paraId="200D2299" w14:textId="77777777">
        <w:trPr>
          <w:cantSplit/>
        </w:trPr>
        <w:tc>
          <w:tcPr>
            <w:tcW w:w="2250" w:type="dxa"/>
          </w:tcPr>
          <w:p w14:paraId="52C123D8"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Process__00__</w:t>
            </w:r>
          </w:p>
        </w:tc>
        <w:tc>
          <w:tcPr>
            <w:tcW w:w="4200" w:type="dxa"/>
          </w:tcPr>
          <w:p w14:paraId="5688F620" w14:textId="77777777" w:rsidR="00C11FE7" w:rsidRDefault="009D6149">
            <w:pPr>
              <w:jc w:val="left"/>
            </w:pPr>
            <w:r>
              <w:rPr>
                <w:rFonts w:ascii="맑은 고딕" w:eastAsia="맑은 고딕" w:hAnsi="맑은 고딕"/>
                <w:sz w:val="18"/>
                <w:szCs w:val="18"/>
              </w:rPr>
              <w:t>https://admin-shell.io/idta/ProcessParameters/Process/1/0</w:t>
            </w:r>
            <w:r>
              <w:rPr>
                <w:rFonts w:ascii="맑은 고딕" w:eastAsia="맑은 고딕" w:hAnsi="맑은 고딕"/>
                <w:sz w:val="18"/>
                <w:szCs w:val="18"/>
              </w:rPr>
              <w:br/>
            </w:r>
            <w:r>
              <w:rPr>
                <w:rFonts w:ascii="맑은 고딕" w:eastAsia="맑은 고딕" w:hAnsi="맑은 고딕"/>
                <w:sz w:val="18"/>
                <w:szCs w:val="18"/>
              </w:rPr>
              <w:t>수행할</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건을</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5F570F9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8 elements</w:t>
            </w:r>
          </w:p>
        </w:tc>
        <w:tc>
          <w:tcPr>
            <w:tcW w:w="600" w:type="dxa"/>
          </w:tcPr>
          <w:p w14:paraId="29FE68F4" w14:textId="77777777" w:rsidR="00C11FE7" w:rsidRDefault="009D6149">
            <w:pPr>
              <w:jc w:val="left"/>
            </w:pPr>
            <w:r>
              <w:rPr>
                <w:rFonts w:ascii="맑은 고딕" w:eastAsia="맑은 고딕" w:hAnsi="맑은 고딕"/>
                <w:sz w:val="18"/>
                <w:szCs w:val="18"/>
              </w:rPr>
              <w:t>0..*</w:t>
            </w:r>
          </w:p>
        </w:tc>
      </w:tr>
    </w:tbl>
    <w:p w14:paraId="32F505C6" w14:textId="77777777" w:rsidR="00D30E1E" w:rsidRPr="003D67EE" w:rsidRDefault="00D30E1E" w:rsidP="00D30E1E">
      <w:pPr>
        <w:rPr>
          <w:rFonts w:hAnsiTheme="minorEastAsia"/>
        </w:rPr>
      </w:pPr>
    </w:p>
    <w:p w14:paraId="7CEB4DA0" w14:textId="4DB052A7" w:rsidR="00AE512D" w:rsidRPr="00AC08AE" w:rsidRDefault="00152306" w:rsidP="00152306">
      <w:pPr>
        <w:pStyle w:val="af0"/>
        <w:keepNext/>
        <w:jc w:val="left"/>
      </w:pPr>
      <w:bookmarkStart w:id="78" w:name="_Toc241338138"/>
      <w:r>
        <w:lastRenderedPageBreak/>
        <w:t xml:space="preserve">표 </w:t>
      </w:r>
      <w:fldSimple w:instr=" SEQ 표 \* ARABIC ">
        <w:r w:rsidR="00637A5F">
          <w:rPr>
            <w:noProof/>
          </w:rPr>
          <w:t>42</w:t>
        </w:r>
      </w:fldSimple>
      <w:r>
        <w:t xml:space="preserve"> 정보 묶음 ‘Process__00__’</w:t>
      </w:r>
      <w:bookmarkEnd w:id="7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551E12CC" w14:textId="77777777">
        <w:trPr>
          <w:cantSplit/>
          <w:tblHeader/>
        </w:trPr>
        <w:tc>
          <w:tcPr>
            <w:tcW w:w="2250" w:type="dxa"/>
            <w:shd w:val="clear" w:color="auto" w:fill="002060"/>
          </w:tcPr>
          <w:p w14:paraId="6A0DE504"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3217A7E4" w14:textId="77777777" w:rsidR="00C11FE7" w:rsidRDefault="009D6149">
            <w:pPr>
              <w:keepNext/>
              <w:jc w:val="left"/>
            </w:pPr>
            <w:r>
              <w:rPr>
                <w:rFonts w:ascii="맑은 고딕" w:eastAsia="맑은 고딕" w:hAnsi="맑은 고딕"/>
                <w:b/>
                <w:color w:val="FFFFFF"/>
                <w:sz w:val="18"/>
                <w:szCs w:val="18"/>
              </w:rPr>
              <w:t>Process__00__</w:t>
            </w:r>
          </w:p>
        </w:tc>
        <w:tc>
          <w:tcPr>
            <w:tcW w:w="1976" w:type="dxa"/>
            <w:shd w:val="clear" w:color="auto" w:fill="002060"/>
          </w:tcPr>
          <w:p w14:paraId="50909CB6" w14:textId="77777777" w:rsidR="00C11FE7" w:rsidRDefault="00C11FE7">
            <w:pPr>
              <w:keepNext/>
              <w:jc w:val="left"/>
            </w:pPr>
          </w:p>
        </w:tc>
        <w:tc>
          <w:tcPr>
            <w:tcW w:w="600" w:type="dxa"/>
            <w:shd w:val="clear" w:color="auto" w:fill="002060"/>
          </w:tcPr>
          <w:p w14:paraId="56D8C583" w14:textId="77777777" w:rsidR="00C11FE7" w:rsidRDefault="00C11FE7">
            <w:pPr>
              <w:keepNext/>
              <w:jc w:val="left"/>
            </w:pPr>
          </w:p>
        </w:tc>
      </w:tr>
      <w:tr w:rsidR="00C11FE7" w14:paraId="029349D3" w14:textId="77777777">
        <w:trPr>
          <w:cantSplit/>
          <w:tblHeader/>
        </w:trPr>
        <w:tc>
          <w:tcPr>
            <w:tcW w:w="2250" w:type="dxa"/>
            <w:shd w:val="clear" w:color="auto" w:fill="002060"/>
          </w:tcPr>
          <w:p w14:paraId="7DC3FEA3"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30CADF2"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787A0B21" w14:textId="77777777" w:rsidR="00C11FE7" w:rsidRDefault="00C11FE7">
            <w:pPr>
              <w:keepNext/>
              <w:jc w:val="left"/>
            </w:pPr>
          </w:p>
        </w:tc>
        <w:tc>
          <w:tcPr>
            <w:tcW w:w="600" w:type="dxa"/>
            <w:shd w:val="clear" w:color="auto" w:fill="002060"/>
          </w:tcPr>
          <w:p w14:paraId="7D09F89B" w14:textId="77777777" w:rsidR="00C11FE7" w:rsidRDefault="00C11FE7">
            <w:pPr>
              <w:keepNext/>
              <w:jc w:val="left"/>
            </w:pPr>
          </w:p>
        </w:tc>
      </w:tr>
      <w:tr w:rsidR="00C11FE7" w14:paraId="3F1D0EF0" w14:textId="77777777">
        <w:trPr>
          <w:cantSplit/>
          <w:tblHeader/>
        </w:trPr>
        <w:tc>
          <w:tcPr>
            <w:tcW w:w="2250" w:type="dxa"/>
            <w:shd w:val="clear" w:color="auto" w:fill="002060"/>
          </w:tcPr>
          <w:p w14:paraId="6783CC56"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4642F149" w14:textId="77777777" w:rsidR="00C11FE7" w:rsidRDefault="009D6149">
            <w:pPr>
              <w:keepNext/>
              <w:jc w:val="left"/>
            </w:pPr>
            <w:r>
              <w:rPr>
                <w:rFonts w:ascii="맑은 고딕" w:eastAsia="맑은 고딕" w:hAnsi="맑은 고딕"/>
                <w:b/>
                <w:color w:val="FFFFFF"/>
                <w:sz w:val="18"/>
                <w:szCs w:val="18"/>
              </w:rPr>
              <w:t>https://admin-shell.io/idta/ProcessParameters/Process/1/0</w:t>
            </w:r>
          </w:p>
        </w:tc>
        <w:tc>
          <w:tcPr>
            <w:tcW w:w="1976" w:type="dxa"/>
            <w:shd w:val="clear" w:color="auto" w:fill="002060"/>
          </w:tcPr>
          <w:p w14:paraId="112F5989" w14:textId="77777777" w:rsidR="00C11FE7" w:rsidRDefault="00C11FE7">
            <w:pPr>
              <w:keepNext/>
              <w:jc w:val="left"/>
            </w:pPr>
          </w:p>
        </w:tc>
        <w:tc>
          <w:tcPr>
            <w:tcW w:w="600" w:type="dxa"/>
            <w:shd w:val="clear" w:color="auto" w:fill="002060"/>
          </w:tcPr>
          <w:p w14:paraId="608A9257" w14:textId="77777777" w:rsidR="00C11FE7" w:rsidRDefault="00C11FE7">
            <w:pPr>
              <w:keepNext/>
              <w:jc w:val="left"/>
            </w:pPr>
          </w:p>
        </w:tc>
      </w:tr>
      <w:tr w:rsidR="00C11FE7" w14:paraId="498E52DF" w14:textId="77777777">
        <w:trPr>
          <w:cantSplit/>
          <w:tblHeader/>
        </w:trPr>
        <w:tc>
          <w:tcPr>
            <w:tcW w:w="2250" w:type="dxa"/>
            <w:shd w:val="clear" w:color="auto" w:fill="002060"/>
          </w:tcPr>
          <w:p w14:paraId="58D2E647"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2DD90A82" w14:textId="77777777" w:rsidR="00C11FE7" w:rsidRDefault="009D6149">
            <w:pPr>
              <w:keepNext/>
              <w:jc w:val="left"/>
            </w:pPr>
            <w:r>
              <w:rPr>
                <w:rFonts w:ascii="맑은 고딕" w:eastAsia="맑은 고딕" w:hAnsi="맑은 고딕"/>
                <w:b/>
                <w:color w:val="FFFFFF"/>
                <w:sz w:val="18"/>
                <w:szCs w:val="18"/>
              </w:rPr>
              <w:t>Processes</w:t>
            </w:r>
          </w:p>
        </w:tc>
        <w:tc>
          <w:tcPr>
            <w:tcW w:w="1976" w:type="dxa"/>
            <w:shd w:val="clear" w:color="auto" w:fill="002060"/>
          </w:tcPr>
          <w:p w14:paraId="7A74F976" w14:textId="77777777" w:rsidR="00C11FE7" w:rsidRDefault="00C11FE7">
            <w:pPr>
              <w:keepNext/>
              <w:jc w:val="left"/>
            </w:pPr>
          </w:p>
        </w:tc>
        <w:tc>
          <w:tcPr>
            <w:tcW w:w="600" w:type="dxa"/>
            <w:shd w:val="clear" w:color="auto" w:fill="002060"/>
          </w:tcPr>
          <w:p w14:paraId="749314B5" w14:textId="77777777" w:rsidR="00C11FE7" w:rsidRDefault="00C11FE7">
            <w:pPr>
              <w:keepNext/>
              <w:jc w:val="left"/>
            </w:pPr>
          </w:p>
        </w:tc>
      </w:tr>
      <w:tr w:rsidR="00C11FE7" w14:paraId="15367F4E" w14:textId="77777777">
        <w:trPr>
          <w:cantSplit/>
          <w:tblHeader/>
        </w:trPr>
        <w:tc>
          <w:tcPr>
            <w:tcW w:w="2250" w:type="dxa"/>
            <w:shd w:val="clear" w:color="auto" w:fill="002060"/>
          </w:tcPr>
          <w:p w14:paraId="740E1D3C"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C847A09" w14:textId="77777777" w:rsidR="00C11FE7" w:rsidRDefault="009D6149">
            <w:pPr>
              <w:keepNext/>
              <w:jc w:val="left"/>
            </w:pPr>
            <w:r>
              <w:rPr>
                <w:rFonts w:ascii="맑은 고딕" w:eastAsia="맑은 고딕" w:hAnsi="맑은 고딕"/>
                <w:b/>
                <w:color w:val="FFFFFF"/>
                <w:sz w:val="18"/>
                <w:szCs w:val="18"/>
              </w:rPr>
              <w:t>수행할</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공정</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건을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설명하는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묶음입니다</w:t>
            </w:r>
            <w:r>
              <w:rPr>
                <w:rFonts w:ascii="맑은 고딕" w:eastAsia="맑은 고딕" w:hAnsi="맑은 고딕"/>
                <w:b/>
                <w:color w:val="FFFFFF"/>
                <w:sz w:val="18"/>
                <w:szCs w:val="18"/>
              </w:rPr>
              <w:t>.</w:t>
            </w:r>
          </w:p>
        </w:tc>
        <w:tc>
          <w:tcPr>
            <w:tcW w:w="1976" w:type="dxa"/>
            <w:shd w:val="clear" w:color="auto" w:fill="002060"/>
          </w:tcPr>
          <w:p w14:paraId="614A9332" w14:textId="77777777" w:rsidR="00C11FE7" w:rsidRDefault="00C11FE7">
            <w:pPr>
              <w:keepNext/>
              <w:jc w:val="left"/>
            </w:pPr>
          </w:p>
        </w:tc>
        <w:tc>
          <w:tcPr>
            <w:tcW w:w="600" w:type="dxa"/>
            <w:shd w:val="clear" w:color="auto" w:fill="002060"/>
          </w:tcPr>
          <w:p w14:paraId="04FDBC89" w14:textId="77777777" w:rsidR="00C11FE7" w:rsidRDefault="00C11FE7">
            <w:pPr>
              <w:keepNext/>
              <w:jc w:val="left"/>
            </w:pPr>
          </w:p>
        </w:tc>
      </w:tr>
      <w:tr w:rsidR="00C11FE7" w14:paraId="7DA3BA3E" w14:textId="77777777">
        <w:trPr>
          <w:cantSplit/>
          <w:tblHeader/>
        </w:trPr>
        <w:tc>
          <w:tcPr>
            <w:tcW w:w="2250" w:type="dxa"/>
            <w:shd w:val="clear" w:color="auto" w:fill="002060"/>
          </w:tcPr>
          <w:p w14:paraId="66BE9B44"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395767EE"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93AE256"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1309E505" w14:textId="77777777" w:rsidR="00C11FE7" w:rsidRDefault="009D6149">
            <w:pPr>
              <w:keepNext/>
              <w:jc w:val="left"/>
            </w:pPr>
            <w:r>
              <w:rPr>
                <w:rFonts w:ascii="맑은 고딕" w:eastAsia="맑은 고딕" w:hAnsi="맑은 고딕"/>
                <w:b/>
                <w:color w:val="FFFFFF"/>
                <w:sz w:val="18"/>
                <w:szCs w:val="18"/>
              </w:rPr>
              <w:t>card.</w:t>
            </w:r>
          </w:p>
        </w:tc>
      </w:tr>
      <w:tr w:rsidR="00C11FE7" w14:paraId="70D3063A" w14:textId="77777777">
        <w:trPr>
          <w:cantSplit/>
        </w:trPr>
        <w:tc>
          <w:tcPr>
            <w:tcW w:w="2250" w:type="dxa"/>
          </w:tcPr>
          <w:p w14:paraId="0D2CDD0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ProcessId</w:t>
            </w:r>
          </w:p>
        </w:tc>
        <w:tc>
          <w:tcPr>
            <w:tcW w:w="4200" w:type="dxa"/>
          </w:tcPr>
          <w:p w14:paraId="0D281CCE" w14:textId="77777777" w:rsidR="00C11FE7" w:rsidRDefault="009D6149">
            <w:pPr>
              <w:jc w:val="left"/>
            </w:pPr>
            <w:r>
              <w:rPr>
                <w:rFonts w:ascii="맑은 고딕" w:eastAsia="맑은 고딕" w:hAnsi="맑은 고딕"/>
                <w:sz w:val="18"/>
                <w:szCs w:val="18"/>
              </w:rPr>
              <w:t>https://admin-shell.io/idta/ProcessParameters/ProcessId/1/0</w:t>
            </w:r>
            <w:r>
              <w:rPr>
                <w:rFonts w:ascii="맑은 고딕" w:eastAsia="맑은 고딕" w:hAnsi="맑은 고딕"/>
                <w:sz w:val="18"/>
                <w:szCs w:val="18"/>
              </w:rPr>
              <w:br/>
            </w:r>
            <w:r>
              <w:rPr>
                <w:rFonts w:ascii="맑은 고딕" w:eastAsia="맑은 고딕" w:hAnsi="맑은 고딕"/>
                <w:sz w:val="18"/>
                <w:szCs w:val="18"/>
              </w:rPr>
              <w:t>공정을</w:t>
            </w:r>
            <w:r>
              <w:rPr>
                <w:rFonts w:ascii="맑은 고딕" w:eastAsia="맑은 고딕" w:hAnsi="맑은 고딕"/>
                <w:sz w:val="18"/>
                <w:szCs w:val="18"/>
              </w:rPr>
              <w:t xml:space="preserve"> </w:t>
            </w:r>
            <w:r>
              <w:rPr>
                <w:rFonts w:ascii="맑은 고딕" w:eastAsia="맑은 고딕" w:hAnsi="맑은 고딕"/>
                <w:sz w:val="18"/>
                <w:szCs w:val="18"/>
              </w:rPr>
              <w:t>다른</w:t>
            </w:r>
            <w:r>
              <w:rPr>
                <w:rFonts w:ascii="맑은 고딕" w:eastAsia="맑은 고딕" w:hAnsi="맑은 고딕"/>
                <w:sz w:val="18"/>
                <w:szCs w:val="18"/>
              </w:rPr>
              <w:t xml:space="preserve"> </w:t>
            </w:r>
            <w:r>
              <w:rPr>
                <w:rFonts w:ascii="맑은 고딕" w:eastAsia="맑은 고딕" w:hAnsi="맑은 고딕"/>
                <w:sz w:val="18"/>
                <w:szCs w:val="18"/>
              </w:rPr>
              <w:t>공정과</w:t>
            </w:r>
            <w:r>
              <w:rPr>
                <w:rFonts w:ascii="맑은 고딕" w:eastAsia="맑은 고딕" w:hAnsi="맑은 고딕"/>
                <w:sz w:val="18"/>
                <w:szCs w:val="18"/>
              </w:rPr>
              <w:t xml:space="preserve"> </w:t>
            </w:r>
            <w:r>
              <w:rPr>
                <w:rFonts w:ascii="맑은 고딕" w:eastAsia="맑은 고딕" w:hAnsi="맑은 고딕"/>
                <w:sz w:val="18"/>
                <w:szCs w:val="18"/>
              </w:rPr>
              <w:t>구별하는</w:t>
            </w:r>
            <w:r>
              <w:rPr>
                <w:rFonts w:ascii="맑은 고딕" w:eastAsia="맑은 고딕" w:hAnsi="맑은 고딕"/>
                <w:sz w:val="18"/>
                <w:szCs w:val="18"/>
              </w:rPr>
              <w:t xml:space="preserve"> </w:t>
            </w:r>
            <w:r>
              <w:rPr>
                <w:rFonts w:ascii="맑은 고딕" w:eastAsia="맑은 고딕" w:hAnsi="맑은 고딕"/>
                <w:sz w:val="18"/>
                <w:szCs w:val="18"/>
              </w:rPr>
              <w:t>식별자입니다</w:t>
            </w:r>
            <w:r>
              <w:rPr>
                <w:rFonts w:ascii="맑은 고딕" w:eastAsia="맑은 고딕" w:hAnsi="맑은 고딕"/>
                <w:sz w:val="18"/>
                <w:szCs w:val="18"/>
              </w:rPr>
              <w:t>.</w:t>
            </w:r>
          </w:p>
        </w:tc>
        <w:tc>
          <w:tcPr>
            <w:tcW w:w="1976" w:type="dxa"/>
          </w:tcPr>
          <w:p w14:paraId="56E5B458"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BD-P-001</w:t>
            </w:r>
          </w:p>
        </w:tc>
        <w:tc>
          <w:tcPr>
            <w:tcW w:w="600" w:type="dxa"/>
          </w:tcPr>
          <w:p w14:paraId="454485EF" w14:textId="77777777" w:rsidR="00C11FE7" w:rsidRDefault="009D6149">
            <w:pPr>
              <w:jc w:val="left"/>
            </w:pPr>
            <w:r>
              <w:rPr>
                <w:rFonts w:ascii="맑은 고딕" w:eastAsia="맑은 고딕" w:hAnsi="맑은 고딕"/>
                <w:sz w:val="18"/>
                <w:szCs w:val="18"/>
              </w:rPr>
              <w:t>1</w:t>
            </w:r>
          </w:p>
        </w:tc>
      </w:tr>
      <w:tr w:rsidR="00C11FE7" w14:paraId="5CAB0A66" w14:textId="77777777">
        <w:trPr>
          <w:cantSplit/>
        </w:trPr>
        <w:tc>
          <w:tcPr>
            <w:tcW w:w="2250" w:type="dxa"/>
          </w:tcPr>
          <w:p w14:paraId="6AA2C83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ProcessName</w:t>
            </w:r>
          </w:p>
        </w:tc>
        <w:tc>
          <w:tcPr>
            <w:tcW w:w="4200" w:type="dxa"/>
          </w:tcPr>
          <w:p w14:paraId="01E6FA03" w14:textId="77777777" w:rsidR="00C11FE7" w:rsidRDefault="009D6149">
            <w:pPr>
              <w:jc w:val="left"/>
            </w:pPr>
            <w:r>
              <w:rPr>
                <w:rFonts w:ascii="맑은 고딕" w:eastAsia="맑은 고딕" w:hAnsi="맑은 고딕"/>
                <w:sz w:val="18"/>
                <w:szCs w:val="18"/>
              </w:rPr>
              <w:t>https://admin-shell.io/idta/ProcessParameters/ProcessName/1/0</w:t>
            </w:r>
            <w:r>
              <w:rPr>
                <w:rFonts w:ascii="맑은 고딕" w:eastAsia="맑은 고딕" w:hAnsi="맑은 고딕"/>
                <w:sz w:val="18"/>
                <w:szCs w:val="18"/>
              </w:rPr>
              <w:br/>
            </w:r>
            <w:r>
              <w:rPr>
                <w:rFonts w:ascii="맑은 고딕" w:eastAsia="맑은 고딕" w:hAnsi="맑은 고딕"/>
                <w:sz w:val="18"/>
                <w:szCs w:val="18"/>
              </w:rPr>
              <w:t>공정의</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15120262"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Binder dosing and sand mixing process</w:t>
            </w:r>
          </w:p>
        </w:tc>
        <w:tc>
          <w:tcPr>
            <w:tcW w:w="600" w:type="dxa"/>
          </w:tcPr>
          <w:p w14:paraId="6EF23368" w14:textId="77777777" w:rsidR="00C11FE7" w:rsidRDefault="009D6149">
            <w:pPr>
              <w:jc w:val="left"/>
            </w:pPr>
            <w:r>
              <w:rPr>
                <w:rFonts w:ascii="맑은 고딕" w:eastAsia="맑은 고딕" w:hAnsi="맑은 고딕"/>
                <w:sz w:val="18"/>
                <w:szCs w:val="18"/>
              </w:rPr>
              <w:t>1</w:t>
            </w:r>
          </w:p>
        </w:tc>
      </w:tr>
      <w:tr w:rsidR="00C11FE7" w14:paraId="63E6E0DF" w14:textId="77777777">
        <w:trPr>
          <w:cantSplit/>
        </w:trPr>
        <w:tc>
          <w:tcPr>
            <w:tcW w:w="2250" w:type="dxa"/>
          </w:tcPr>
          <w:p w14:paraId="28BAE15E"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ProcessDescription</w:t>
            </w:r>
          </w:p>
        </w:tc>
        <w:tc>
          <w:tcPr>
            <w:tcW w:w="4200" w:type="dxa"/>
          </w:tcPr>
          <w:p w14:paraId="2464A5B9" w14:textId="77777777" w:rsidR="00C11FE7" w:rsidRDefault="009D6149">
            <w:pPr>
              <w:jc w:val="left"/>
            </w:pPr>
            <w:r>
              <w:rPr>
                <w:rFonts w:ascii="맑은 고딕" w:eastAsia="맑은 고딕" w:hAnsi="맑은 고딕"/>
                <w:sz w:val="18"/>
                <w:szCs w:val="18"/>
              </w:rPr>
              <w:t>https://admin-shell.io/idta/ProcessParameters/ProcessDescription/1/0</w:t>
            </w:r>
            <w:r>
              <w:rPr>
                <w:rFonts w:ascii="맑은 고딕" w:eastAsia="맑은 고딕" w:hAnsi="맑은 고딕"/>
                <w:sz w:val="18"/>
                <w:szCs w:val="18"/>
              </w:rPr>
              <w:br/>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대한</w:t>
            </w:r>
            <w:r>
              <w:rPr>
                <w:rFonts w:ascii="맑은 고딕" w:eastAsia="맑은 고딕" w:hAnsi="맑은 고딕"/>
                <w:sz w:val="18"/>
                <w:szCs w:val="18"/>
              </w:rPr>
              <w:t xml:space="preserve"> </w:t>
            </w:r>
            <w:r>
              <w:rPr>
                <w:rFonts w:ascii="맑은 고딕" w:eastAsia="맑은 고딕" w:hAnsi="맑은 고딕"/>
                <w:sz w:val="18"/>
                <w:szCs w:val="18"/>
              </w:rPr>
              <w:t>설명입니다</w:t>
            </w:r>
            <w:r>
              <w:rPr>
                <w:rFonts w:ascii="맑은 고딕" w:eastAsia="맑은 고딕" w:hAnsi="맑은 고딕"/>
                <w:sz w:val="18"/>
                <w:szCs w:val="18"/>
              </w:rPr>
              <w:t>.</w:t>
            </w:r>
          </w:p>
        </w:tc>
        <w:tc>
          <w:tcPr>
            <w:tcW w:w="1976" w:type="dxa"/>
          </w:tcPr>
          <w:p w14:paraId="44366420"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Process parameters for foundry sand binder dosing and batch mixing@en</w:t>
            </w:r>
          </w:p>
        </w:tc>
        <w:tc>
          <w:tcPr>
            <w:tcW w:w="600" w:type="dxa"/>
          </w:tcPr>
          <w:p w14:paraId="75AC091F" w14:textId="77777777" w:rsidR="00C11FE7" w:rsidRDefault="009D6149">
            <w:pPr>
              <w:jc w:val="left"/>
            </w:pPr>
            <w:r>
              <w:rPr>
                <w:rFonts w:ascii="맑은 고딕" w:eastAsia="맑은 고딕" w:hAnsi="맑은 고딕"/>
                <w:sz w:val="18"/>
                <w:szCs w:val="18"/>
              </w:rPr>
              <w:t>1</w:t>
            </w:r>
          </w:p>
        </w:tc>
      </w:tr>
      <w:tr w:rsidR="00C11FE7" w14:paraId="55B3CC84" w14:textId="77777777">
        <w:trPr>
          <w:cantSplit/>
        </w:trPr>
        <w:tc>
          <w:tcPr>
            <w:tcW w:w="2250" w:type="dxa"/>
          </w:tcPr>
          <w:p w14:paraId="2B4DB988"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PlannedProcessTime</w:t>
            </w:r>
          </w:p>
        </w:tc>
        <w:tc>
          <w:tcPr>
            <w:tcW w:w="4200" w:type="dxa"/>
          </w:tcPr>
          <w:p w14:paraId="5FD36D2C" w14:textId="77777777" w:rsidR="00C11FE7" w:rsidRDefault="009D6149">
            <w:pPr>
              <w:jc w:val="left"/>
            </w:pPr>
            <w:r>
              <w:rPr>
                <w:rFonts w:ascii="맑은 고딕" w:eastAsia="맑은 고딕" w:hAnsi="맑은 고딕"/>
                <w:sz w:val="18"/>
                <w:szCs w:val="18"/>
              </w:rPr>
              <w:t>https://admin-shell.io/idta/ProcessParameters/PlannedProcessTime/1/0</w:t>
            </w:r>
            <w:r>
              <w:rPr>
                <w:rFonts w:ascii="맑은 고딕" w:eastAsia="맑은 고딕" w:hAnsi="맑은 고딕"/>
                <w:sz w:val="18"/>
                <w:szCs w:val="18"/>
              </w:rPr>
              <w:br/>
            </w:r>
            <w:r>
              <w:rPr>
                <w:rFonts w:ascii="맑은 고딕" w:eastAsia="맑은 고딕" w:hAnsi="맑은 고딕"/>
                <w:sz w:val="18"/>
                <w:szCs w:val="18"/>
              </w:rPr>
              <w:t>작업</w:t>
            </w:r>
            <w:r>
              <w:rPr>
                <w:rFonts w:ascii="맑은 고딕" w:eastAsia="맑은 고딕" w:hAnsi="맑은 고딕"/>
                <w:sz w:val="18"/>
                <w:szCs w:val="18"/>
              </w:rPr>
              <w:t xml:space="preserve"> </w:t>
            </w:r>
            <w:r>
              <w:rPr>
                <w:rFonts w:ascii="맑은 고딕" w:eastAsia="맑은 고딕" w:hAnsi="맑은 고딕"/>
                <w:sz w:val="18"/>
                <w:szCs w:val="18"/>
              </w:rPr>
              <w:t>준비</w:t>
            </w:r>
            <w:r>
              <w:rPr>
                <w:rFonts w:ascii="맑은 고딕" w:eastAsia="맑은 고딕" w:hAnsi="맑은 고딕"/>
                <w:sz w:val="18"/>
                <w:szCs w:val="18"/>
              </w:rPr>
              <w:t xml:space="preserve"> </w:t>
            </w:r>
            <w:r>
              <w:rPr>
                <w:rFonts w:ascii="맑은 고딕" w:eastAsia="맑은 고딕" w:hAnsi="맑은 고딕"/>
                <w:sz w:val="18"/>
                <w:szCs w:val="18"/>
              </w:rPr>
              <w:t>시간을</w:t>
            </w:r>
            <w:r>
              <w:rPr>
                <w:rFonts w:ascii="맑은 고딕" w:eastAsia="맑은 고딕" w:hAnsi="맑은 고딕"/>
                <w:sz w:val="18"/>
                <w:szCs w:val="18"/>
              </w:rPr>
              <w:t xml:space="preserve"> </w:t>
            </w:r>
            <w:r>
              <w:rPr>
                <w:rFonts w:ascii="맑은 고딕" w:eastAsia="맑은 고딕" w:hAnsi="맑은 고딕"/>
                <w:sz w:val="18"/>
                <w:szCs w:val="18"/>
              </w:rPr>
              <w:t>제외하고</w:t>
            </w:r>
            <w:r>
              <w:rPr>
                <w:rFonts w:ascii="맑은 고딕" w:eastAsia="맑은 고딕" w:hAnsi="맑은 고딕"/>
                <w:sz w:val="18"/>
                <w:szCs w:val="18"/>
              </w:rPr>
              <w:t xml:space="preserve"> </w:t>
            </w:r>
            <w:r>
              <w:rPr>
                <w:rFonts w:ascii="맑은 고딕" w:eastAsia="맑은 고딕" w:hAnsi="맑은 고딕"/>
                <w:sz w:val="18"/>
                <w:szCs w:val="18"/>
              </w:rPr>
              <w:t>공정을</w:t>
            </w:r>
            <w:r>
              <w:rPr>
                <w:rFonts w:ascii="맑은 고딕" w:eastAsia="맑은 고딕" w:hAnsi="맑은 고딕"/>
                <w:sz w:val="18"/>
                <w:szCs w:val="18"/>
              </w:rPr>
              <w:t xml:space="preserve"> </w:t>
            </w:r>
            <w:r>
              <w:rPr>
                <w:rFonts w:ascii="맑은 고딕" w:eastAsia="맑은 고딕" w:hAnsi="맑은 고딕"/>
                <w:sz w:val="18"/>
                <w:szCs w:val="18"/>
              </w:rPr>
              <w:t>수행하도록</w:t>
            </w:r>
            <w:r>
              <w:rPr>
                <w:rFonts w:ascii="맑은 고딕" w:eastAsia="맑은 고딕" w:hAnsi="맑은 고딕"/>
                <w:sz w:val="18"/>
                <w:szCs w:val="18"/>
              </w:rPr>
              <w:t xml:space="preserve"> </w:t>
            </w:r>
            <w:r>
              <w:rPr>
                <w:rFonts w:ascii="맑은 고딕" w:eastAsia="맑은 고딕" w:hAnsi="맑은 고딕"/>
                <w:sz w:val="18"/>
                <w:szCs w:val="18"/>
              </w:rPr>
              <w:t>계획한</w:t>
            </w:r>
            <w:r>
              <w:rPr>
                <w:rFonts w:ascii="맑은 고딕" w:eastAsia="맑은 고딕" w:hAnsi="맑은 고딕"/>
                <w:sz w:val="18"/>
                <w:szCs w:val="18"/>
              </w:rPr>
              <w:t xml:space="preserve"> </w:t>
            </w:r>
            <w:r>
              <w:rPr>
                <w:rFonts w:ascii="맑은 고딕" w:eastAsia="맑은 고딕" w:hAnsi="맑은 고딕"/>
                <w:sz w:val="18"/>
                <w:szCs w:val="18"/>
              </w:rPr>
              <w:t>시간입니다</w:t>
            </w:r>
            <w:r>
              <w:rPr>
                <w:rFonts w:ascii="맑은 고딕" w:eastAsia="맑은 고딕" w:hAnsi="맑은 고딕"/>
                <w:sz w:val="18"/>
                <w:szCs w:val="18"/>
              </w:rPr>
              <w:t>.</w:t>
            </w:r>
          </w:p>
        </w:tc>
        <w:tc>
          <w:tcPr>
            <w:tcW w:w="1976" w:type="dxa"/>
          </w:tcPr>
          <w:p w14:paraId="4D1017DC" w14:textId="77777777" w:rsidR="00C11FE7" w:rsidRDefault="009D6149">
            <w:pPr>
              <w:jc w:val="left"/>
            </w:pPr>
            <w:r>
              <w:rPr>
                <w:rFonts w:ascii="맑은 고딕" w:eastAsia="맑은 고딕" w:hAnsi="맑은 고딕"/>
                <w:sz w:val="18"/>
                <w:szCs w:val="18"/>
              </w:rPr>
              <w:t>[Duration]</w:t>
            </w:r>
            <w:r>
              <w:rPr>
                <w:rFonts w:ascii="맑은 고딕" w:eastAsia="맑은 고딕" w:hAnsi="맑은 고딕"/>
                <w:sz w:val="18"/>
                <w:szCs w:val="18"/>
              </w:rPr>
              <w:br/>
              <w:t>PT3M</w:t>
            </w:r>
          </w:p>
        </w:tc>
        <w:tc>
          <w:tcPr>
            <w:tcW w:w="600" w:type="dxa"/>
          </w:tcPr>
          <w:p w14:paraId="7D703BD1" w14:textId="77777777" w:rsidR="00C11FE7" w:rsidRDefault="009D6149">
            <w:pPr>
              <w:jc w:val="left"/>
            </w:pPr>
            <w:r>
              <w:rPr>
                <w:rFonts w:ascii="맑은 고딕" w:eastAsia="맑은 고딕" w:hAnsi="맑은 고딕"/>
                <w:sz w:val="18"/>
                <w:szCs w:val="18"/>
              </w:rPr>
              <w:t>1</w:t>
            </w:r>
          </w:p>
        </w:tc>
      </w:tr>
      <w:tr w:rsidR="00C11FE7" w14:paraId="3BED617C" w14:textId="77777777">
        <w:trPr>
          <w:cantSplit/>
        </w:trPr>
        <w:tc>
          <w:tcPr>
            <w:tcW w:w="2250" w:type="dxa"/>
          </w:tcPr>
          <w:p w14:paraId="6DB9CD13"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ProductParameters</w:t>
            </w:r>
          </w:p>
        </w:tc>
        <w:tc>
          <w:tcPr>
            <w:tcW w:w="4200" w:type="dxa"/>
          </w:tcPr>
          <w:p w14:paraId="0BFD4C0A" w14:textId="77777777" w:rsidR="00C11FE7" w:rsidRDefault="009D6149">
            <w:pPr>
              <w:jc w:val="left"/>
            </w:pPr>
            <w:r>
              <w:rPr>
                <w:rFonts w:ascii="맑은 고딕" w:eastAsia="맑은 고딕" w:hAnsi="맑은 고딕"/>
                <w:sz w:val="18"/>
                <w:szCs w:val="18"/>
              </w:rPr>
              <w:t>https://admin-shell.io/idta/ProcessParameters/ProductParameters/1/0</w:t>
            </w:r>
            <w:r>
              <w:rPr>
                <w:rFonts w:ascii="맑은 고딕" w:eastAsia="맑은 고딕" w:hAnsi="맑은 고딕"/>
                <w:sz w:val="18"/>
                <w:szCs w:val="18"/>
              </w:rPr>
              <w:br/>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수행에</w:t>
            </w:r>
            <w:r>
              <w:rPr>
                <w:rFonts w:ascii="맑은 고딕" w:eastAsia="맑은 고딕" w:hAnsi="맑은 고딕"/>
                <w:sz w:val="18"/>
                <w:szCs w:val="18"/>
              </w:rPr>
              <w:t xml:space="preserve"> </w:t>
            </w:r>
            <w:r>
              <w:rPr>
                <w:rFonts w:ascii="맑은 고딕" w:eastAsia="맑은 고딕" w:hAnsi="맑은 고딕"/>
                <w:sz w:val="18"/>
                <w:szCs w:val="18"/>
              </w:rPr>
              <w:t>반드시</w:t>
            </w:r>
            <w:r>
              <w:rPr>
                <w:rFonts w:ascii="맑은 고딕" w:eastAsia="맑은 고딕" w:hAnsi="맑은 고딕"/>
                <w:sz w:val="18"/>
                <w:szCs w:val="18"/>
              </w:rPr>
              <w:t xml:space="preserve"> </w:t>
            </w:r>
            <w:r>
              <w:rPr>
                <w:rFonts w:ascii="맑은 고딕" w:eastAsia="맑은 고딕" w:hAnsi="맑은 고딕"/>
                <w:sz w:val="18"/>
                <w:szCs w:val="18"/>
              </w:rPr>
              <w:t>필요한</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관련</w:t>
            </w:r>
            <w:r>
              <w:rPr>
                <w:rFonts w:ascii="맑은 고딕" w:eastAsia="맑은 고딕" w:hAnsi="맑은 고딕"/>
                <w:sz w:val="18"/>
                <w:szCs w:val="18"/>
              </w:rPr>
              <w:t xml:space="preserve"> </w:t>
            </w:r>
            <w:r>
              <w:rPr>
                <w:rFonts w:ascii="맑은 고딕" w:eastAsia="맑은 고딕" w:hAnsi="맑은 고딕"/>
                <w:sz w:val="18"/>
                <w:szCs w:val="18"/>
              </w:rPr>
              <w:t>설정값과</w:t>
            </w:r>
            <w:r>
              <w:rPr>
                <w:rFonts w:ascii="맑은 고딕" w:eastAsia="맑은 고딕" w:hAnsi="맑은 고딕"/>
                <w:sz w:val="18"/>
                <w:szCs w:val="18"/>
              </w:rPr>
              <w:t xml:space="preserve"> </w:t>
            </w:r>
            <w:r>
              <w:rPr>
                <w:rFonts w:ascii="맑은 고딕" w:eastAsia="맑은 고딕" w:hAnsi="맑은 고딕"/>
                <w:sz w:val="18"/>
                <w:szCs w:val="18"/>
              </w:rPr>
              <w:t>조건입니다</w:t>
            </w:r>
            <w:r>
              <w:rPr>
                <w:rFonts w:ascii="맑은 고딕" w:eastAsia="맑은 고딕" w:hAnsi="맑은 고딕"/>
                <w:sz w:val="18"/>
                <w:szCs w:val="18"/>
              </w:rPr>
              <w:t>.</w:t>
            </w:r>
          </w:p>
        </w:tc>
        <w:tc>
          <w:tcPr>
            <w:tcW w:w="1976" w:type="dxa"/>
          </w:tcPr>
          <w:p w14:paraId="0F5AD21C"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2A3B31AC" w14:textId="77777777" w:rsidR="00C11FE7" w:rsidRDefault="009D6149">
            <w:pPr>
              <w:jc w:val="left"/>
            </w:pPr>
            <w:r>
              <w:rPr>
                <w:rFonts w:ascii="맑은 고딕" w:eastAsia="맑은 고딕" w:hAnsi="맑은 고딕"/>
                <w:sz w:val="18"/>
                <w:szCs w:val="18"/>
              </w:rPr>
              <w:t>1</w:t>
            </w:r>
          </w:p>
        </w:tc>
      </w:tr>
      <w:tr w:rsidR="00C11FE7" w14:paraId="66BFD3B3" w14:textId="77777777">
        <w:trPr>
          <w:cantSplit/>
        </w:trPr>
        <w:tc>
          <w:tcPr>
            <w:tcW w:w="2250" w:type="dxa"/>
          </w:tcPr>
          <w:p w14:paraId="1CC1AF43"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ProcessParameters</w:t>
            </w:r>
          </w:p>
        </w:tc>
        <w:tc>
          <w:tcPr>
            <w:tcW w:w="4200" w:type="dxa"/>
          </w:tcPr>
          <w:p w14:paraId="4D6D4F51" w14:textId="77777777" w:rsidR="00C11FE7" w:rsidRDefault="009D6149">
            <w:pPr>
              <w:jc w:val="left"/>
            </w:pPr>
            <w:r>
              <w:rPr>
                <w:rFonts w:ascii="맑은 고딕" w:eastAsia="맑은 고딕" w:hAnsi="맑은 고딕"/>
                <w:sz w:val="18"/>
                <w:szCs w:val="18"/>
              </w:rPr>
              <w:t>https://admin-shell.io/idta/ProcessParameters/ProcessParameters/1/0</w:t>
            </w:r>
            <w:r>
              <w:rPr>
                <w:rFonts w:ascii="맑은 고딕" w:eastAsia="맑은 고딕" w:hAnsi="맑은 고딕"/>
                <w:sz w:val="18"/>
                <w:szCs w:val="18"/>
              </w:rPr>
              <w:br/>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수행에</w:t>
            </w:r>
            <w:r>
              <w:rPr>
                <w:rFonts w:ascii="맑은 고딕" w:eastAsia="맑은 고딕" w:hAnsi="맑은 고딕"/>
                <w:sz w:val="18"/>
                <w:szCs w:val="18"/>
              </w:rPr>
              <w:t xml:space="preserve"> </w:t>
            </w:r>
            <w:r>
              <w:rPr>
                <w:rFonts w:ascii="맑은 고딕" w:eastAsia="맑은 고딕" w:hAnsi="맑은 고딕"/>
                <w:sz w:val="18"/>
                <w:szCs w:val="18"/>
              </w:rPr>
              <w:t>반드시</w:t>
            </w:r>
            <w:r>
              <w:rPr>
                <w:rFonts w:ascii="맑은 고딕" w:eastAsia="맑은 고딕" w:hAnsi="맑은 고딕"/>
                <w:sz w:val="18"/>
                <w:szCs w:val="18"/>
              </w:rPr>
              <w:t xml:space="preserve"> </w:t>
            </w:r>
            <w:r>
              <w:rPr>
                <w:rFonts w:ascii="맑은 고딕" w:eastAsia="맑은 고딕" w:hAnsi="맑은 고딕"/>
                <w:sz w:val="18"/>
                <w:szCs w:val="18"/>
              </w:rPr>
              <w:t>필요한</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관련</w:t>
            </w:r>
            <w:r>
              <w:rPr>
                <w:rFonts w:ascii="맑은 고딕" w:eastAsia="맑은 고딕" w:hAnsi="맑은 고딕"/>
                <w:sz w:val="18"/>
                <w:szCs w:val="18"/>
              </w:rPr>
              <w:t xml:space="preserve"> </w:t>
            </w:r>
            <w:r>
              <w:rPr>
                <w:rFonts w:ascii="맑은 고딕" w:eastAsia="맑은 고딕" w:hAnsi="맑은 고딕"/>
                <w:sz w:val="18"/>
                <w:szCs w:val="18"/>
              </w:rPr>
              <w:t>설정값과</w:t>
            </w:r>
            <w:r>
              <w:rPr>
                <w:rFonts w:ascii="맑은 고딕" w:eastAsia="맑은 고딕" w:hAnsi="맑은 고딕"/>
                <w:sz w:val="18"/>
                <w:szCs w:val="18"/>
              </w:rPr>
              <w:t xml:space="preserve"> </w:t>
            </w:r>
            <w:r>
              <w:rPr>
                <w:rFonts w:ascii="맑은 고딕" w:eastAsia="맑은 고딕" w:hAnsi="맑은 고딕"/>
                <w:sz w:val="18"/>
                <w:szCs w:val="18"/>
              </w:rPr>
              <w:t>조건입니다</w:t>
            </w:r>
            <w:r>
              <w:rPr>
                <w:rFonts w:ascii="맑은 고딕" w:eastAsia="맑은 고딕" w:hAnsi="맑은 고딕"/>
                <w:sz w:val="18"/>
                <w:szCs w:val="18"/>
              </w:rPr>
              <w:t>.</w:t>
            </w:r>
          </w:p>
        </w:tc>
        <w:tc>
          <w:tcPr>
            <w:tcW w:w="1976" w:type="dxa"/>
          </w:tcPr>
          <w:p w14:paraId="7588B62E"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18C20829" w14:textId="77777777" w:rsidR="00C11FE7" w:rsidRDefault="009D6149">
            <w:pPr>
              <w:jc w:val="left"/>
            </w:pPr>
            <w:r>
              <w:rPr>
                <w:rFonts w:ascii="맑은 고딕" w:eastAsia="맑은 고딕" w:hAnsi="맑은 고딕"/>
                <w:sz w:val="18"/>
                <w:szCs w:val="18"/>
              </w:rPr>
              <w:t>1</w:t>
            </w:r>
          </w:p>
        </w:tc>
      </w:tr>
      <w:tr w:rsidR="00C11FE7" w14:paraId="24C83EE4" w14:textId="77777777">
        <w:trPr>
          <w:cantSplit/>
        </w:trPr>
        <w:tc>
          <w:tcPr>
            <w:tcW w:w="2250" w:type="dxa"/>
          </w:tcPr>
          <w:p w14:paraId="68296CD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ResourceParameters</w:t>
            </w:r>
          </w:p>
        </w:tc>
        <w:tc>
          <w:tcPr>
            <w:tcW w:w="4200" w:type="dxa"/>
          </w:tcPr>
          <w:p w14:paraId="18407242" w14:textId="77777777" w:rsidR="00C11FE7" w:rsidRDefault="009D6149">
            <w:pPr>
              <w:jc w:val="left"/>
            </w:pPr>
            <w:r>
              <w:rPr>
                <w:rFonts w:ascii="맑은 고딕" w:eastAsia="맑은 고딕" w:hAnsi="맑은 고딕"/>
                <w:sz w:val="18"/>
                <w:szCs w:val="18"/>
              </w:rPr>
              <w:t>https://admin-shell.io/idta/ProcessParameters/ResourceParameters/1/0</w:t>
            </w:r>
            <w:r>
              <w:rPr>
                <w:rFonts w:ascii="맑은 고딕" w:eastAsia="맑은 고딕" w:hAnsi="맑은 고딕"/>
                <w:sz w:val="18"/>
                <w:szCs w:val="18"/>
              </w:rPr>
              <w:br/>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수행에</w:t>
            </w:r>
            <w:r>
              <w:rPr>
                <w:rFonts w:ascii="맑은 고딕" w:eastAsia="맑은 고딕" w:hAnsi="맑은 고딕"/>
                <w:sz w:val="18"/>
                <w:szCs w:val="18"/>
              </w:rPr>
              <w:t xml:space="preserve"> </w:t>
            </w:r>
            <w:r>
              <w:rPr>
                <w:rFonts w:ascii="맑은 고딕" w:eastAsia="맑은 고딕" w:hAnsi="맑은 고딕"/>
                <w:sz w:val="18"/>
                <w:szCs w:val="18"/>
              </w:rPr>
              <w:t>반드시</w:t>
            </w:r>
            <w:r>
              <w:rPr>
                <w:rFonts w:ascii="맑은 고딕" w:eastAsia="맑은 고딕" w:hAnsi="맑은 고딕"/>
                <w:sz w:val="18"/>
                <w:szCs w:val="18"/>
              </w:rPr>
              <w:t xml:space="preserve"> </w:t>
            </w:r>
            <w:r>
              <w:rPr>
                <w:rFonts w:ascii="맑은 고딕" w:eastAsia="맑은 고딕" w:hAnsi="맑은 고딕"/>
                <w:sz w:val="18"/>
                <w:szCs w:val="18"/>
              </w:rPr>
              <w:t>필요한</w:t>
            </w:r>
            <w:r>
              <w:rPr>
                <w:rFonts w:ascii="맑은 고딕" w:eastAsia="맑은 고딕" w:hAnsi="맑은 고딕"/>
                <w:sz w:val="18"/>
                <w:szCs w:val="18"/>
              </w:rPr>
              <w:t xml:space="preserve"> </w:t>
            </w:r>
            <w:r>
              <w:rPr>
                <w:rFonts w:ascii="맑은 고딕" w:eastAsia="맑은 고딕" w:hAnsi="맑은 고딕"/>
                <w:sz w:val="18"/>
                <w:szCs w:val="18"/>
              </w:rPr>
              <w:t>자원</w:t>
            </w:r>
            <w:r>
              <w:rPr>
                <w:rFonts w:ascii="맑은 고딕" w:eastAsia="맑은 고딕" w:hAnsi="맑은 고딕"/>
                <w:sz w:val="18"/>
                <w:szCs w:val="18"/>
              </w:rPr>
              <w:t xml:space="preserve"> </w:t>
            </w:r>
            <w:r>
              <w:rPr>
                <w:rFonts w:ascii="맑은 고딕" w:eastAsia="맑은 고딕" w:hAnsi="맑은 고딕"/>
                <w:sz w:val="18"/>
                <w:szCs w:val="18"/>
              </w:rPr>
              <w:t>관련</w:t>
            </w:r>
            <w:r>
              <w:rPr>
                <w:rFonts w:ascii="맑은 고딕" w:eastAsia="맑은 고딕" w:hAnsi="맑은 고딕"/>
                <w:sz w:val="18"/>
                <w:szCs w:val="18"/>
              </w:rPr>
              <w:t xml:space="preserve"> </w:t>
            </w:r>
            <w:r>
              <w:rPr>
                <w:rFonts w:ascii="맑은 고딕" w:eastAsia="맑은 고딕" w:hAnsi="맑은 고딕"/>
                <w:sz w:val="18"/>
                <w:szCs w:val="18"/>
              </w:rPr>
              <w:t>설정값과</w:t>
            </w:r>
            <w:r>
              <w:rPr>
                <w:rFonts w:ascii="맑은 고딕" w:eastAsia="맑은 고딕" w:hAnsi="맑은 고딕"/>
                <w:sz w:val="18"/>
                <w:szCs w:val="18"/>
              </w:rPr>
              <w:t xml:space="preserve"> </w:t>
            </w:r>
            <w:r>
              <w:rPr>
                <w:rFonts w:ascii="맑은 고딕" w:eastAsia="맑은 고딕" w:hAnsi="맑은 고딕"/>
                <w:sz w:val="18"/>
                <w:szCs w:val="18"/>
              </w:rPr>
              <w:t>조건입니다</w:t>
            </w:r>
            <w:r>
              <w:rPr>
                <w:rFonts w:ascii="맑은 고딕" w:eastAsia="맑은 고딕" w:hAnsi="맑은 고딕"/>
                <w:sz w:val="18"/>
                <w:szCs w:val="18"/>
              </w:rPr>
              <w:t>.</w:t>
            </w:r>
          </w:p>
        </w:tc>
        <w:tc>
          <w:tcPr>
            <w:tcW w:w="1976" w:type="dxa"/>
          </w:tcPr>
          <w:p w14:paraId="7B6C09C4"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7ABFA274" w14:textId="77777777" w:rsidR="00C11FE7" w:rsidRDefault="009D6149">
            <w:pPr>
              <w:jc w:val="left"/>
            </w:pPr>
            <w:r>
              <w:rPr>
                <w:rFonts w:ascii="맑은 고딕" w:eastAsia="맑은 고딕" w:hAnsi="맑은 고딕"/>
                <w:sz w:val="18"/>
                <w:szCs w:val="18"/>
              </w:rPr>
              <w:t>1</w:t>
            </w:r>
          </w:p>
        </w:tc>
      </w:tr>
      <w:tr w:rsidR="00C11FE7" w14:paraId="77150C87" w14:textId="77777777">
        <w:trPr>
          <w:cantSplit/>
        </w:trPr>
        <w:tc>
          <w:tcPr>
            <w:tcW w:w="2250" w:type="dxa"/>
          </w:tcPr>
          <w:p w14:paraId="31218952" w14:textId="77777777" w:rsidR="00C11FE7" w:rsidRDefault="009D6149">
            <w:pPr>
              <w:jc w:val="left"/>
            </w:pPr>
            <w:r>
              <w:rPr>
                <w:rFonts w:ascii="맑은 고딕" w:eastAsia="맑은 고딕" w:hAnsi="맑은 고딕"/>
                <w:sz w:val="18"/>
                <w:szCs w:val="18"/>
              </w:rPr>
              <w:lastRenderedPageBreak/>
              <w:t>[SMC]</w:t>
            </w:r>
            <w:r>
              <w:rPr>
                <w:rFonts w:ascii="맑은 고딕" w:eastAsia="맑은 고딕" w:hAnsi="맑은 고딕"/>
                <w:sz w:val="18"/>
                <w:szCs w:val="18"/>
              </w:rPr>
              <w:br/>
              <w:t>ProcessBoM</w:t>
            </w:r>
          </w:p>
        </w:tc>
        <w:tc>
          <w:tcPr>
            <w:tcW w:w="4200" w:type="dxa"/>
          </w:tcPr>
          <w:p w14:paraId="6E9DD61E" w14:textId="77777777" w:rsidR="00C11FE7" w:rsidRDefault="009D6149">
            <w:pPr>
              <w:jc w:val="left"/>
            </w:pPr>
            <w:r>
              <w:rPr>
                <w:rFonts w:ascii="맑은 고딕" w:eastAsia="맑은 고딕" w:hAnsi="맑은 고딕"/>
                <w:sz w:val="18"/>
                <w:szCs w:val="18"/>
              </w:rPr>
              <w:t>https://admin-shell.io/idta/ProcessParameters/ProcessBoM/1/0</w:t>
            </w:r>
            <w:r>
              <w:rPr>
                <w:rFonts w:ascii="맑은 고딕" w:eastAsia="맑은 고딕" w:hAnsi="맑은 고딕"/>
                <w:sz w:val="18"/>
                <w:szCs w:val="18"/>
              </w:rPr>
              <w:br/>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사용되는</w:t>
            </w:r>
            <w:r>
              <w:rPr>
                <w:rFonts w:ascii="맑은 고딕" w:eastAsia="맑은 고딕" w:hAnsi="맑은 고딕"/>
                <w:sz w:val="18"/>
                <w:szCs w:val="18"/>
              </w:rPr>
              <w:t xml:space="preserve"> </w:t>
            </w:r>
            <w:r>
              <w:rPr>
                <w:rFonts w:ascii="맑은 고딕" w:eastAsia="맑은 고딕" w:hAnsi="맑은 고딕"/>
                <w:sz w:val="18"/>
                <w:szCs w:val="18"/>
              </w:rPr>
              <w:t>제품이나</w:t>
            </w:r>
            <w:r>
              <w:rPr>
                <w:rFonts w:ascii="맑은 고딕" w:eastAsia="맑은 고딕" w:hAnsi="맑은 고딕"/>
                <w:sz w:val="18"/>
                <w:szCs w:val="18"/>
              </w:rPr>
              <w:t xml:space="preserve"> </w:t>
            </w:r>
            <w:r>
              <w:rPr>
                <w:rFonts w:ascii="맑은 고딕" w:eastAsia="맑은 고딕" w:hAnsi="맑은 고딕"/>
                <w:sz w:val="18"/>
                <w:szCs w:val="18"/>
              </w:rPr>
              <w:t>반제품을</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목록입니다</w:t>
            </w:r>
            <w:r>
              <w:rPr>
                <w:rFonts w:ascii="맑은 고딕" w:eastAsia="맑은 고딕" w:hAnsi="맑은 고딕"/>
                <w:sz w:val="18"/>
                <w:szCs w:val="18"/>
              </w:rPr>
              <w:t>.</w:t>
            </w:r>
          </w:p>
        </w:tc>
        <w:tc>
          <w:tcPr>
            <w:tcW w:w="1976" w:type="dxa"/>
          </w:tcPr>
          <w:p w14:paraId="382C3A1B"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13BDE55E" w14:textId="77777777" w:rsidR="00C11FE7" w:rsidRDefault="009D6149">
            <w:pPr>
              <w:jc w:val="left"/>
            </w:pPr>
            <w:r>
              <w:rPr>
                <w:rFonts w:ascii="맑은 고딕" w:eastAsia="맑은 고딕" w:hAnsi="맑은 고딕"/>
                <w:sz w:val="18"/>
                <w:szCs w:val="18"/>
              </w:rPr>
              <w:t>1</w:t>
            </w:r>
          </w:p>
        </w:tc>
      </w:tr>
    </w:tbl>
    <w:p w14:paraId="7D8E9EE2" w14:textId="77777777" w:rsidR="00D30E1E" w:rsidRPr="003D67EE" w:rsidRDefault="00D30E1E" w:rsidP="00D30E1E">
      <w:pPr>
        <w:rPr>
          <w:rFonts w:hAnsiTheme="minorEastAsia"/>
        </w:rPr>
      </w:pPr>
    </w:p>
    <w:p w14:paraId="63725071" w14:textId="3D5A5397" w:rsidR="00AE512D" w:rsidRPr="00AC08AE" w:rsidRDefault="00152306" w:rsidP="00152306">
      <w:pPr>
        <w:pStyle w:val="af0"/>
        <w:keepNext/>
        <w:jc w:val="left"/>
      </w:pPr>
      <w:bookmarkStart w:id="79" w:name="_Toc241338139"/>
      <w:r>
        <w:t xml:space="preserve">표 </w:t>
      </w:r>
      <w:fldSimple w:instr=" SEQ 표 \* ARABIC ">
        <w:r w:rsidR="00637A5F">
          <w:rPr>
            <w:noProof/>
          </w:rPr>
          <w:t>43</w:t>
        </w:r>
      </w:fldSimple>
      <w:r>
        <w:t xml:space="preserve"> 정보 묶음 ‘ProductParameters’</w:t>
      </w:r>
      <w:bookmarkEnd w:id="7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6AA9A76D" w14:textId="77777777">
        <w:trPr>
          <w:cantSplit/>
          <w:tblHeader/>
        </w:trPr>
        <w:tc>
          <w:tcPr>
            <w:tcW w:w="2250" w:type="dxa"/>
            <w:shd w:val="clear" w:color="auto" w:fill="002060"/>
          </w:tcPr>
          <w:p w14:paraId="3384E122"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BBDA647" w14:textId="77777777" w:rsidR="00C11FE7" w:rsidRDefault="009D6149">
            <w:pPr>
              <w:keepNext/>
              <w:jc w:val="left"/>
            </w:pPr>
            <w:r>
              <w:rPr>
                <w:rFonts w:ascii="맑은 고딕" w:eastAsia="맑은 고딕" w:hAnsi="맑은 고딕"/>
                <w:b/>
                <w:color w:val="FFFFFF"/>
                <w:sz w:val="18"/>
                <w:szCs w:val="18"/>
              </w:rPr>
              <w:t>ProductParameters</w:t>
            </w:r>
          </w:p>
        </w:tc>
        <w:tc>
          <w:tcPr>
            <w:tcW w:w="1976" w:type="dxa"/>
            <w:shd w:val="clear" w:color="auto" w:fill="002060"/>
          </w:tcPr>
          <w:p w14:paraId="05A0ABDE" w14:textId="77777777" w:rsidR="00C11FE7" w:rsidRDefault="00C11FE7">
            <w:pPr>
              <w:keepNext/>
              <w:jc w:val="left"/>
            </w:pPr>
          </w:p>
        </w:tc>
        <w:tc>
          <w:tcPr>
            <w:tcW w:w="600" w:type="dxa"/>
            <w:shd w:val="clear" w:color="auto" w:fill="002060"/>
          </w:tcPr>
          <w:p w14:paraId="7FEE0E5B" w14:textId="77777777" w:rsidR="00C11FE7" w:rsidRDefault="00C11FE7">
            <w:pPr>
              <w:keepNext/>
              <w:jc w:val="left"/>
            </w:pPr>
          </w:p>
        </w:tc>
      </w:tr>
      <w:tr w:rsidR="00C11FE7" w14:paraId="66A24FAB" w14:textId="77777777">
        <w:trPr>
          <w:cantSplit/>
          <w:tblHeader/>
        </w:trPr>
        <w:tc>
          <w:tcPr>
            <w:tcW w:w="2250" w:type="dxa"/>
            <w:shd w:val="clear" w:color="auto" w:fill="002060"/>
          </w:tcPr>
          <w:p w14:paraId="0988EFDF"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566E75F"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37C70B8B" w14:textId="77777777" w:rsidR="00C11FE7" w:rsidRDefault="00C11FE7">
            <w:pPr>
              <w:keepNext/>
              <w:jc w:val="left"/>
            </w:pPr>
          </w:p>
        </w:tc>
        <w:tc>
          <w:tcPr>
            <w:tcW w:w="600" w:type="dxa"/>
            <w:shd w:val="clear" w:color="auto" w:fill="002060"/>
          </w:tcPr>
          <w:p w14:paraId="6A1299C7" w14:textId="77777777" w:rsidR="00C11FE7" w:rsidRDefault="00C11FE7">
            <w:pPr>
              <w:keepNext/>
              <w:jc w:val="left"/>
            </w:pPr>
          </w:p>
        </w:tc>
      </w:tr>
      <w:tr w:rsidR="00C11FE7" w14:paraId="3C485739" w14:textId="77777777">
        <w:trPr>
          <w:cantSplit/>
          <w:tblHeader/>
        </w:trPr>
        <w:tc>
          <w:tcPr>
            <w:tcW w:w="2250" w:type="dxa"/>
            <w:shd w:val="clear" w:color="auto" w:fill="002060"/>
          </w:tcPr>
          <w:p w14:paraId="7BD72DEE"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090A095D" w14:textId="77777777" w:rsidR="00C11FE7" w:rsidRDefault="009D6149">
            <w:pPr>
              <w:keepNext/>
              <w:jc w:val="left"/>
            </w:pPr>
            <w:r>
              <w:rPr>
                <w:rFonts w:ascii="맑은 고딕" w:eastAsia="맑은 고딕" w:hAnsi="맑은 고딕"/>
                <w:b/>
                <w:color w:val="FFFFFF"/>
                <w:sz w:val="18"/>
                <w:szCs w:val="18"/>
              </w:rPr>
              <w:t>https://admin-shell.io/idta/ProcessParameters/ProductParameters/1/0</w:t>
            </w:r>
          </w:p>
        </w:tc>
        <w:tc>
          <w:tcPr>
            <w:tcW w:w="1976" w:type="dxa"/>
            <w:shd w:val="clear" w:color="auto" w:fill="002060"/>
          </w:tcPr>
          <w:p w14:paraId="6115D8AD" w14:textId="77777777" w:rsidR="00C11FE7" w:rsidRDefault="00C11FE7">
            <w:pPr>
              <w:keepNext/>
              <w:jc w:val="left"/>
            </w:pPr>
          </w:p>
        </w:tc>
        <w:tc>
          <w:tcPr>
            <w:tcW w:w="600" w:type="dxa"/>
            <w:shd w:val="clear" w:color="auto" w:fill="002060"/>
          </w:tcPr>
          <w:p w14:paraId="1E263EEA" w14:textId="77777777" w:rsidR="00C11FE7" w:rsidRDefault="00C11FE7">
            <w:pPr>
              <w:keepNext/>
              <w:jc w:val="left"/>
            </w:pPr>
          </w:p>
        </w:tc>
      </w:tr>
      <w:tr w:rsidR="00C11FE7" w14:paraId="732C67E5" w14:textId="77777777">
        <w:trPr>
          <w:cantSplit/>
          <w:tblHeader/>
        </w:trPr>
        <w:tc>
          <w:tcPr>
            <w:tcW w:w="2250" w:type="dxa"/>
            <w:shd w:val="clear" w:color="auto" w:fill="002060"/>
          </w:tcPr>
          <w:p w14:paraId="3E46F2BC"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2DAE5A5" w14:textId="77777777" w:rsidR="00C11FE7" w:rsidRDefault="009D6149">
            <w:pPr>
              <w:keepNext/>
              <w:jc w:val="left"/>
            </w:pPr>
            <w:r>
              <w:rPr>
                <w:rFonts w:ascii="맑은 고딕" w:eastAsia="맑은 고딕" w:hAnsi="맑은 고딕"/>
                <w:b/>
                <w:color w:val="FFFFFF"/>
                <w:sz w:val="18"/>
                <w:szCs w:val="18"/>
              </w:rPr>
              <w:t>Process__00__</w:t>
            </w:r>
          </w:p>
        </w:tc>
        <w:tc>
          <w:tcPr>
            <w:tcW w:w="1976" w:type="dxa"/>
            <w:shd w:val="clear" w:color="auto" w:fill="002060"/>
          </w:tcPr>
          <w:p w14:paraId="62A8D27E" w14:textId="77777777" w:rsidR="00C11FE7" w:rsidRDefault="00C11FE7">
            <w:pPr>
              <w:keepNext/>
              <w:jc w:val="left"/>
            </w:pPr>
          </w:p>
        </w:tc>
        <w:tc>
          <w:tcPr>
            <w:tcW w:w="600" w:type="dxa"/>
            <w:shd w:val="clear" w:color="auto" w:fill="002060"/>
          </w:tcPr>
          <w:p w14:paraId="01A006AA" w14:textId="77777777" w:rsidR="00C11FE7" w:rsidRDefault="00C11FE7">
            <w:pPr>
              <w:keepNext/>
              <w:jc w:val="left"/>
            </w:pPr>
          </w:p>
        </w:tc>
      </w:tr>
      <w:tr w:rsidR="00C11FE7" w14:paraId="19EB363F" w14:textId="77777777">
        <w:trPr>
          <w:cantSplit/>
          <w:tblHeader/>
        </w:trPr>
        <w:tc>
          <w:tcPr>
            <w:tcW w:w="2250" w:type="dxa"/>
            <w:shd w:val="clear" w:color="auto" w:fill="002060"/>
          </w:tcPr>
          <w:p w14:paraId="099AA89E"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0D436E1F" w14:textId="77777777" w:rsidR="00C11FE7" w:rsidRDefault="009D6149">
            <w:pPr>
              <w:keepNext/>
              <w:jc w:val="left"/>
            </w:pPr>
            <w:r>
              <w:rPr>
                <w:rFonts w:ascii="맑은 고딕" w:eastAsia="맑은 고딕" w:hAnsi="맑은 고딕"/>
                <w:b/>
                <w:color w:val="FFFFFF"/>
                <w:sz w:val="18"/>
                <w:szCs w:val="18"/>
              </w:rPr>
              <w:t>공정</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수행에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반드시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필요한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제품</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관련</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설정값과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조건입니다</w:t>
            </w:r>
            <w:r>
              <w:rPr>
                <w:rFonts w:ascii="맑은 고딕" w:eastAsia="맑은 고딕" w:hAnsi="맑은 고딕"/>
                <w:b/>
                <w:color w:val="FFFFFF"/>
                <w:sz w:val="18"/>
                <w:szCs w:val="18"/>
              </w:rPr>
              <w:t>.</w:t>
            </w:r>
          </w:p>
        </w:tc>
        <w:tc>
          <w:tcPr>
            <w:tcW w:w="1976" w:type="dxa"/>
            <w:shd w:val="clear" w:color="auto" w:fill="002060"/>
          </w:tcPr>
          <w:p w14:paraId="6EE461FE" w14:textId="77777777" w:rsidR="00C11FE7" w:rsidRDefault="00C11FE7">
            <w:pPr>
              <w:keepNext/>
              <w:jc w:val="left"/>
            </w:pPr>
          </w:p>
        </w:tc>
        <w:tc>
          <w:tcPr>
            <w:tcW w:w="600" w:type="dxa"/>
            <w:shd w:val="clear" w:color="auto" w:fill="002060"/>
          </w:tcPr>
          <w:p w14:paraId="4A903918" w14:textId="77777777" w:rsidR="00C11FE7" w:rsidRDefault="00C11FE7">
            <w:pPr>
              <w:keepNext/>
              <w:jc w:val="left"/>
            </w:pPr>
          </w:p>
        </w:tc>
      </w:tr>
      <w:tr w:rsidR="00C11FE7" w14:paraId="1BE03BF2" w14:textId="77777777">
        <w:trPr>
          <w:cantSplit/>
          <w:tblHeader/>
        </w:trPr>
        <w:tc>
          <w:tcPr>
            <w:tcW w:w="2250" w:type="dxa"/>
            <w:shd w:val="clear" w:color="auto" w:fill="002060"/>
          </w:tcPr>
          <w:p w14:paraId="6F8CD145"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084541BA"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3F72135"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1AC1E7A4" w14:textId="77777777" w:rsidR="00C11FE7" w:rsidRDefault="009D6149">
            <w:pPr>
              <w:keepNext/>
              <w:jc w:val="left"/>
            </w:pPr>
            <w:r>
              <w:rPr>
                <w:rFonts w:ascii="맑은 고딕" w:eastAsia="맑은 고딕" w:hAnsi="맑은 고딕"/>
                <w:b/>
                <w:color w:val="FFFFFF"/>
                <w:sz w:val="18"/>
                <w:szCs w:val="18"/>
              </w:rPr>
              <w:t>card.</w:t>
            </w:r>
          </w:p>
        </w:tc>
      </w:tr>
      <w:tr w:rsidR="00C11FE7" w14:paraId="38EB139E" w14:textId="77777777">
        <w:trPr>
          <w:cantSplit/>
        </w:trPr>
        <w:tc>
          <w:tcPr>
            <w:tcW w:w="2250" w:type="dxa"/>
          </w:tcPr>
          <w:p w14:paraId="046883B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TargetBinderRatio</w:t>
            </w:r>
          </w:p>
        </w:tc>
        <w:tc>
          <w:tcPr>
            <w:tcW w:w="4200" w:type="dxa"/>
          </w:tcPr>
          <w:p w14:paraId="3890C96F" w14:textId="77777777" w:rsidR="00C11FE7" w:rsidRDefault="009D6149">
            <w:pPr>
              <w:jc w:val="left"/>
            </w:pPr>
            <w:r>
              <w:rPr>
                <w:rFonts w:ascii="맑은 고딕" w:eastAsia="맑은 고딕" w:hAnsi="맑은 고딕"/>
                <w:sz w:val="18"/>
                <w:szCs w:val="18"/>
              </w:rPr>
              <w:t>https://www.smart-factory.kr/ids/cd/TargetBinderRatio/1/0</w:t>
            </w:r>
            <w:r>
              <w:rPr>
                <w:rFonts w:ascii="맑은 고딕" w:eastAsia="맑은 고딕" w:hAnsi="맑은 고딕"/>
                <w:sz w:val="18"/>
                <w:szCs w:val="18"/>
              </w:rPr>
              <w:br/>
            </w:r>
            <w:r>
              <w:rPr>
                <w:rFonts w:ascii="맑은 고딕" w:eastAsia="맑은 고딕" w:hAnsi="맑은 고딕"/>
                <w:sz w:val="18"/>
                <w:szCs w:val="18"/>
              </w:rPr>
              <w:t>모래에</w:t>
            </w:r>
            <w:r>
              <w:rPr>
                <w:rFonts w:ascii="맑은 고딕" w:eastAsia="맑은 고딕" w:hAnsi="맑은 고딕"/>
                <w:sz w:val="18"/>
                <w:szCs w:val="18"/>
              </w:rPr>
              <w:t xml:space="preserve"> </w:t>
            </w:r>
            <w:r>
              <w:rPr>
                <w:rFonts w:ascii="맑은 고딕" w:eastAsia="맑은 고딕" w:hAnsi="맑은 고딕"/>
                <w:sz w:val="18"/>
                <w:szCs w:val="18"/>
              </w:rPr>
              <w:t>대해</w:t>
            </w:r>
            <w:r>
              <w:rPr>
                <w:rFonts w:ascii="맑은 고딕" w:eastAsia="맑은 고딕" w:hAnsi="맑은 고딕"/>
                <w:sz w:val="18"/>
                <w:szCs w:val="18"/>
              </w:rPr>
              <w:t xml:space="preserve"> </w:t>
            </w:r>
            <w:r>
              <w:rPr>
                <w:rFonts w:ascii="맑은 고딕" w:eastAsia="맑은 고딕" w:hAnsi="맑은 고딕"/>
                <w:sz w:val="18"/>
                <w:szCs w:val="18"/>
              </w:rPr>
              <w:t>바인더를</w:t>
            </w:r>
            <w:r>
              <w:rPr>
                <w:rFonts w:ascii="맑은 고딕" w:eastAsia="맑은 고딕" w:hAnsi="맑은 고딕"/>
                <w:sz w:val="18"/>
                <w:szCs w:val="18"/>
              </w:rPr>
              <w:t xml:space="preserve"> </w:t>
            </w:r>
            <w:r>
              <w:rPr>
                <w:rFonts w:ascii="맑은 고딕" w:eastAsia="맑은 고딕" w:hAnsi="맑은 고딕"/>
                <w:sz w:val="18"/>
                <w:szCs w:val="18"/>
              </w:rPr>
              <w:t>얼마만큼</w:t>
            </w:r>
            <w:r>
              <w:rPr>
                <w:rFonts w:ascii="맑은 고딕" w:eastAsia="맑은 고딕" w:hAnsi="맑은 고딕"/>
                <w:sz w:val="18"/>
                <w:szCs w:val="18"/>
              </w:rPr>
              <w:t xml:space="preserve"> </w:t>
            </w:r>
            <w:r>
              <w:rPr>
                <w:rFonts w:ascii="맑은 고딕" w:eastAsia="맑은 고딕" w:hAnsi="맑은 고딕"/>
                <w:sz w:val="18"/>
                <w:szCs w:val="18"/>
              </w:rPr>
              <w:t>넣을지</w:t>
            </w:r>
            <w:r>
              <w:rPr>
                <w:rFonts w:ascii="맑은 고딕" w:eastAsia="맑은 고딕" w:hAnsi="맑은 고딕"/>
                <w:sz w:val="18"/>
                <w:szCs w:val="18"/>
              </w:rPr>
              <w:t xml:space="preserve"> </w:t>
            </w:r>
            <w:r>
              <w:rPr>
                <w:rFonts w:ascii="맑은 고딕" w:eastAsia="맑은 고딕" w:hAnsi="맑은 고딕"/>
                <w:sz w:val="18"/>
                <w:szCs w:val="18"/>
              </w:rPr>
              <w:t>정한</w:t>
            </w:r>
            <w:r>
              <w:rPr>
                <w:rFonts w:ascii="맑은 고딕" w:eastAsia="맑은 고딕" w:hAnsi="맑은 고딕"/>
                <w:sz w:val="18"/>
                <w:szCs w:val="18"/>
              </w:rPr>
              <w:t xml:space="preserve"> </w:t>
            </w:r>
            <w:r>
              <w:rPr>
                <w:rFonts w:ascii="맑은 고딕" w:eastAsia="맑은 고딕" w:hAnsi="맑은 고딕"/>
                <w:sz w:val="18"/>
                <w:szCs w:val="18"/>
              </w:rPr>
              <w:t>목표</w:t>
            </w:r>
            <w:r>
              <w:rPr>
                <w:rFonts w:ascii="맑은 고딕" w:eastAsia="맑은 고딕" w:hAnsi="맑은 고딕"/>
                <w:sz w:val="18"/>
                <w:szCs w:val="18"/>
              </w:rPr>
              <w:t xml:space="preserve"> </w:t>
            </w:r>
            <w:r>
              <w:rPr>
                <w:rFonts w:ascii="맑은 고딕" w:eastAsia="맑은 고딕" w:hAnsi="맑은 고딕"/>
                <w:sz w:val="18"/>
                <w:szCs w:val="18"/>
              </w:rPr>
              <w:t>비율입니다</w:t>
            </w:r>
            <w:r>
              <w:rPr>
                <w:rFonts w:ascii="맑은 고딕" w:eastAsia="맑은 고딕" w:hAnsi="맑은 고딕"/>
                <w:sz w:val="18"/>
                <w:szCs w:val="18"/>
              </w:rPr>
              <w:t>.</w:t>
            </w:r>
          </w:p>
        </w:tc>
        <w:tc>
          <w:tcPr>
            <w:tcW w:w="1976" w:type="dxa"/>
          </w:tcPr>
          <w:p w14:paraId="258C80A4"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1.8</w:t>
            </w:r>
          </w:p>
        </w:tc>
        <w:tc>
          <w:tcPr>
            <w:tcW w:w="600" w:type="dxa"/>
          </w:tcPr>
          <w:p w14:paraId="1A2FDAD6" w14:textId="77777777" w:rsidR="00C11FE7" w:rsidRDefault="009D6149">
            <w:pPr>
              <w:jc w:val="left"/>
            </w:pPr>
            <w:r>
              <w:rPr>
                <w:rFonts w:ascii="맑은 고딕" w:eastAsia="맑은 고딕" w:hAnsi="맑은 고딕"/>
                <w:sz w:val="18"/>
                <w:szCs w:val="18"/>
              </w:rPr>
              <w:t>-</w:t>
            </w:r>
          </w:p>
        </w:tc>
      </w:tr>
      <w:tr w:rsidR="00C11FE7" w14:paraId="0BE50165" w14:textId="77777777">
        <w:trPr>
          <w:cantSplit/>
        </w:trPr>
        <w:tc>
          <w:tcPr>
            <w:tcW w:w="2250" w:type="dxa"/>
          </w:tcPr>
          <w:p w14:paraId="2D5C600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TargetMoldStrength</w:t>
            </w:r>
          </w:p>
        </w:tc>
        <w:tc>
          <w:tcPr>
            <w:tcW w:w="4200" w:type="dxa"/>
          </w:tcPr>
          <w:p w14:paraId="4BDBC467" w14:textId="77777777" w:rsidR="00C11FE7" w:rsidRDefault="009D6149">
            <w:pPr>
              <w:jc w:val="left"/>
            </w:pPr>
            <w:r>
              <w:rPr>
                <w:rFonts w:ascii="맑은 고딕" w:eastAsia="맑은 고딕" w:hAnsi="맑은 고딕"/>
                <w:sz w:val="18"/>
                <w:szCs w:val="18"/>
              </w:rPr>
              <w:t>https://www.smart-factory.kr/ids/cd/TargetMoldStrength/1/0</w:t>
            </w:r>
            <w:r>
              <w:rPr>
                <w:rFonts w:ascii="맑은 고딕" w:eastAsia="맑은 고딕" w:hAnsi="맑은 고딕"/>
                <w:sz w:val="18"/>
                <w:szCs w:val="18"/>
              </w:rPr>
              <w:br/>
            </w:r>
            <w:r>
              <w:rPr>
                <w:rFonts w:ascii="맑은 고딕" w:eastAsia="맑은 고딕" w:hAnsi="맑은 고딕"/>
                <w:sz w:val="18"/>
                <w:szCs w:val="18"/>
              </w:rPr>
              <w:t>준비된</w:t>
            </w:r>
            <w:r>
              <w:rPr>
                <w:rFonts w:ascii="맑은 고딕" w:eastAsia="맑은 고딕" w:hAnsi="맑은 고딕"/>
                <w:sz w:val="18"/>
                <w:szCs w:val="18"/>
              </w:rPr>
              <w:t xml:space="preserve"> </w:t>
            </w:r>
            <w:r>
              <w:rPr>
                <w:rFonts w:ascii="맑은 고딕" w:eastAsia="맑은 고딕" w:hAnsi="맑은 고딕"/>
                <w:sz w:val="18"/>
                <w:szCs w:val="18"/>
              </w:rPr>
              <w:t>주형용</w:t>
            </w:r>
            <w:r>
              <w:rPr>
                <w:rFonts w:ascii="맑은 고딕" w:eastAsia="맑은 고딕" w:hAnsi="맑은 고딕"/>
                <w:sz w:val="18"/>
                <w:szCs w:val="18"/>
              </w:rPr>
              <w:t xml:space="preserve"> </w:t>
            </w:r>
            <w:r>
              <w:rPr>
                <w:rFonts w:ascii="맑은 고딕" w:eastAsia="맑은 고딕" w:hAnsi="맑은 고딕"/>
                <w:sz w:val="18"/>
                <w:szCs w:val="18"/>
              </w:rPr>
              <w:t>모래의</w:t>
            </w:r>
            <w:r>
              <w:rPr>
                <w:rFonts w:ascii="맑은 고딕" w:eastAsia="맑은 고딕" w:hAnsi="맑은 고딕"/>
                <w:sz w:val="18"/>
                <w:szCs w:val="18"/>
              </w:rPr>
              <w:t xml:space="preserve"> </w:t>
            </w:r>
            <w:r>
              <w:rPr>
                <w:rFonts w:ascii="맑은 고딕" w:eastAsia="맑은 고딕" w:hAnsi="맑은 고딕"/>
                <w:sz w:val="18"/>
                <w:szCs w:val="18"/>
              </w:rPr>
              <w:t>목표</w:t>
            </w:r>
            <w:r>
              <w:rPr>
                <w:rFonts w:ascii="맑은 고딕" w:eastAsia="맑은 고딕" w:hAnsi="맑은 고딕"/>
                <w:sz w:val="18"/>
                <w:szCs w:val="18"/>
              </w:rPr>
              <w:t xml:space="preserve"> </w:t>
            </w:r>
            <w:r>
              <w:rPr>
                <w:rFonts w:ascii="맑은 고딕" w:eastAsia="맑은 고딕" w:hAnsi="맑은 고딕"/>
                <w:sz w:val="18"/>
                <w:szCs w:val="18"/>
              </w:rPr>
              <w:t>압축</w:t>
            </w:r>
            <w:r>
              <w:rPr>
                <w:rFonts w:ascii="맑은 고딕" w:eastAsia="맑은 고딕" w:hAnsi="맑은 고딕"/>
                <w:sz w:val="18"/>
                <w:szCs w:val="18"/>
              </w:rPr>
              <w:t xml:space="preserve"> </w:t>
            </w:r>
            <w:r>
              <w:rPr>
                <w:rFonts w:ascii="맑은 고딕" w:eastAsia="맑은 고딕" w:hAnsi="맑은 고딕"/>
                <w:sz w:val="18"/>
                <w:szCs w:val="18"/>
              </w:rPr>
              <w:t>강도입니다</w:t>
            </w:r>
            <w:r>
              <w:rPr>
                <w:rFonts w:ascii="맑은 고딕" w:eastAsia="맑은 고딕" w:hAnsi="맑은 고딕"/>
                <w:sz w:val="18"/>
                <w:szCs w:val="18"/>
              </w:rPr>
              <w:t>.</w:t>
            </w:r>
          </w:p>
        </w:tc>
        <w:tc>
          <w:tcPr>
            <w:tcW w:w="1976" w:type="dxa"/>
          </w:tcPr>
          <w:p w14:paraId="490A8C8B"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350</w:t>
            </w:r>
          </w:p>
        </w:tc>
        <w:tc>
          <w:tcPr>
            <w:tcW w:w="600" w:type="dxa"/>
          </w:tcPr>
          <w:p w14:paraId="34BE8444" w14:textId="77777777" w:rsidR="00C11FE7" w:rsidRDefault="009D6149">
            <w:pPr>
              <w:jc w:val="left"/>
            </w:pPr>
            <w:r>
              <w:rPr>
                <w:rFonts w:ascii="맑은 고딕" w:eastAsia="맑은 고딕" w:hAnsi="맑은 고딕"/>
                <w:sz w:val="18"/>
                <w:szCs w:val="18"/>
              </w:rPr>
              <w:t>-</w:t>
            </w:r>
          </w:p>
        </w:tc>
      </w:tr>
      <w:tr w:rsidR="00C11FE7" w14:paraId="06380807" w14:textId="77777777">
        <w:trPr>
          <w:cantSplit/>
        </w:trPr>
        <w:tc>
          <w:tcPr>
            <w:tcW w:w="2250" w:type="dxa"/>
          </w:tcPr>
          <w:p w14:paraId="6B732740"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SandType</w:t>
            </w:r>
          </w:p>
        </w:tc>
        <w:tc>
          <w:tcPr>
            <w:tcW w:w="4200" w:type="dxa"/>
          </w:tcPr>
          <w:p w14:paraId="3BB5BEDB" w14:textId="77777777" w:rsidR="00C11FE7" w:rsidRDefault="009D6149">
            <w:pPr>
              <w:jc w:val="left"/>
            </w:pPr>
            <w:r>
              <w:rPr>
                <w:rFonts w:ascii="맑은 고딕" w:eastAsia="맑은 고딕" w:hAnsi="맑은 고딕"/>
                <w:sz w:val="18"/>
                <w:szCs w:val="18"/>
              </w:rPr>
              <w:t>https://www.smart-factory.kr/ids/cd/SandType/1/0</w:t>
            </w:r>
            <w:r>
              <w:rPr>
                <w:rFonts w:ascii="맑은 고딕" w:eastAsia="맑은 고딕" w:hAnsi="맑은 고딕"/>
                <w:sz w:val="18"/>
                <w:szCs w:val="18"/>
              </w:rPr>
              <w:br/>
            </w:r>
            <w:r>
              <w:rPr>
                <w:rFonts w:ascii="맑은 고딕" w:eastAsia="맑은 고딕" w:hAnsi="맑은 고딕"/>
                <w:sz w:val="18"/>
                <w:szCs w:val="18"/>
              </w:rPr>
              <w:t>공정에서</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주물사의</w:t>
            </w:r>
            <w:r>
              <w:rPr>
                <w:rFonts w:ascii="맑은 고딕" w:eastAsia="맑은 고딕" w:hAnsi="맑은 고딕"/>
                <w:sz w:val="18"/>
                <w:szCs w:val="18"/>
              </w:rPr>
              <w:t xml:space="preserve"> </w:t>
            </w:r>
            <w:r>
              <w:rPr>
                <w:rFonts w:ascii="맑은 고딕" w:eastAsia="맑은 고딕" w:hAnsi="맑은 고딕"/>
                <w:sz w:val="18"/>
                <w:szCs w:val="18"/>
              </w:rPr>
              <w:t>정해진</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분류입니다</w:t>
            </w:r>
            <w:r>
              <w:rPr>
                <w:rFonts w:ascii="맑은 고딕" w:eastAsia="맑은 고딕" w:hAnsi="맑은 고딕"/>
                <w:sz w:val="18"/>
                <w:szCs w:val="18"/>
              </w:rPr>
              <w:t>.</w:t>
            </w:r>
          </w:p>
        </w:tc>
        <w:tc>
          <w:tcPr>
            <w:tcW w:w="1976" w:type="dxa"/>
          </w:tcPr>
          <w:p w14:paraId="4667B418"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SilicaSand</w:t>
            </w:r>
          </w:p>
        </w:tc>
        <w:tc>
          <w:tcPr>
            <w:tcW w:w="600" w:type="dxa"/>
          </w:tcPr>
          <w:p w14:paraId="1374E313" w14:textId="77777777" w:rsidR="00C11FE7" w:rsidRDefault="009D6149">
            <w:pPr>
              <w:jc w:val="left"/>
            </w:pPr>
            <w:r>
              <w:rPr>
                <w:rFonts w:ascii="맑은 고딕" w:eastAsia="맑은 고딕" w:hAnsi="맑은 고딕"/>
                <w:sz w:val="18"/>
                <w:szCs w:val="18"/>
              </w:rPr>
              <w:t>-</w:t>
            </w:r>
          </w:p>
        </w:tc>
      </w:tr>
    </w:tbl>
    <w:p w14:paraId="2E98A9E5" w14:textId="77777777" w:rsidR="00D30E1E" w:rsidRPr="003D67EE" w:rsidRDefault="00D30E1E" w:rsidP="00D30E1E">
      <w:pPr>
        <w:rPr>
          <w:rFonts w:hAnsiTheme="minorEastAsia"/>
        </w:rPr>
      </w:pPr>
    </w:p>
    <w:p w14:paraId="31BA7642" w14:textId="04D2414B" w:rsidR="00AE512D" w:rsidRPr="00AC08AE" w:rsidRDefault="00152306" w:rsidP="00152306">
      <w:pPr>
        <w:pStyle w:val="af0"/>
        <w:keepNext/>
        <w:jc w:val="left"/>
      </w:pPr>
      <w:bookmarkStart w:id="80" w:name="_Toc241338140"/>
      <w:r>
        <w:lastRenderedPageBreak/>
        <w:t xml:space="preserve">표 </w:t>
      </w:r>
      <w:fldSimple w:instr=" SEQ 표 \* ARABIC ">
        <w:r w:rsidR="00637A5F">
          <w:rPr>
            <w:noProof/>
          </w:rPr>
          <w:t>44</w:t>
        </w:r>
      </w:fldSimple>
      <w:r>
        <w:t xml:space="preserve"> 정보 묶음 ‘ProcessParameters’</w:t>
      </w:r>
      <w:bookmarkEnd w:id="8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0CDF4499" w14:textId="77777777">
        <w:trPr>
          <w:cantSplit/>
          <w:tblHeader/>
        </w:trPr>
        <w:tc>
          <w:tcPr>
            <w:tcW w:w="2250" w:type="dxa"/>
            <w:shd w:val="clear" w:color="auto" w:fill="002060"/>
          </w:tcPr>
          <w:p w14:paraId="59578111"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CFF40C5" w14:textId="77777777" w:rsidR="00C11FE7" w:rsidRDefault="009D6149">
            <w:pPr>
              <w:keepNext/>
              <w:jc w:val="left"/>
            </w:pPr>
            <w:r>
              <w:rPr>
                <w:rFonts w:ascii="맑은 고딕" w:eastAsia="맑은 고딕" w:hAnsi="맑은 고딕"/>
                <w:b/>
                <w:color w:val="FFFFFF"/>
                <w:sz w:val="18"/>
                <w:szCs w:val="18"/>
              </w:rPr>
              <w:t>ProcessParameters</w:t>
            </w:r>
          </w:p>
        </w:tc>
        <w:tc>
          <w:tcPr>
            <w:tcW w:w="1976" w:type="dxa"/>
            <w:shd w:val="clear" w:color="auto" w:fill="002060"/>
          </w:tcPr>
          <w:p w14:paraId="37648601" w14:textId="77777777" w:rsidR="00C11FE7" w:rsidRDefault="00C11FE7">
            <w:pPr>
              <w:keepNext/>
              <w:jc w:val="left"/>
            </w:pPr>
          </w:p>
        </w:tc>
        <w:tc>
          <w:tcPr>
            <w:tcW w:w="600" w:type="dxa"/>
            <w:shd w:val="clear" w:color="auto" w:fill="002060"/>
          </w:tcPr>
          <w:p w14:paraId="2675B64C" w14:textId="77777777" w:rsidR="00C11FE7" w:rsidRDefault="00C11FE7">
            <w:pPr>
              <w:keepNext/>
              <w:jc w:val="left"/>
            </w:pPr>
          </w:p>
        </w:tc>
      </w:tr>
      <w:tr w:rsidR="00C11FE7" w14:paraId="68A33BF3" w14:textId="77777777">
        <w:trPr>
          <w:cantSplit/>
          <w:tblHeader/>
        </w:trPr>
        <w:tc>
          <w:tcPr>
            <w:tcW w:w="2250" w:type="dxa"/>
            <w:shd w:val="clear" w:color="auto" w:fill="002060"/>
          </w:tcPr>
          <w:p w14:paraId="6C5763E4"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FA01883"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6BD94F00" w14:textId="77777777" w:rsidR="00C11FE7" w:rsidRDefault="00C11FE7">
            <w:pPr>
              <w:keepNext/>
              <w:jc w:val="left"/>
            </w:pPr>
          </w:p>
        </w:tc>
        <w:tc>
          <w:tcPr>
            <w:tcW w:w="600" w:type="dxa"/>
            <w:shd w:val="clear" w:color="auto" w:fill="002060"/>
          </w:tcPr>
          <w:p w14:paraId="0AB8A51F" w14:textId="77777777" w:rsidR="00C11FE7" w:rsidRDefault="00C11FE7">
            <w:pPr>
              <w:keepNext/>
              <w:jc w:val="left"/>
            </w:pPr>
          </w:p>
        </w:tc>
      </w:tr>
      <w:tr w:rsidR="00C11FE7" w14:paraId="38A3EE31" w14:textId="77777777">
        <w:trPr>
          <w:cantSplit/>
          <w:tblHeader/>
        </w:trPr>
        <w:tc>
          <w:tcPr>
            <w:tcW w:w="2250" w:type="dxa"/>
            <w:shd w:val="clear" w:color="auto" w:fill="002060"/>
          </w:tcPr>
          <w:p w14:paraId="593FC120"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7DE0DF62" w14:textId="77777777" w:rsidR="00C11FE7" w:rsidRDefault="009D6149">
            <w:pPr>
              <w:keepNext/>
              <w:jc w:val="left"/>
            </w:pPr>
            <w:r>
              <w:rPr>
                <w:rFonts w:ascii="맑은 고딕" w:eastAsia="맑은 고딕" w:hAnsi="맑은 고딕"/>
                <w:b/>
                <w:color w:val="FFFFFF"/>
                <w:sz w:val="18"/>
                <w:szCs w:val="18"/>
              </w:rPr>
              <w:t>https://admin-shell.io/idta/ProcessParameters/ProcessParameters/1/0</w:t>
            </w:r>
          </w:p>
        </w:tc>
        <w:tc>
          <w:tcPr>
            <w:tcW w:w="1976" w:type="dxa"/>
            <w:shd w:val="clear" w:color="auto" w:fill="002060"/>
          </w:tcPr>
          <w:p w14:paraId="36E6AEFC" w14:textId="77777777" w:rsidR="00C11FE7" w:rsidRDefault="00C11FE7">
            <w:pPr>
              <w:keepNext/>
              <w:jc w:val="left"/>
            </w:pPr>
          </w:p>
        </w:tc>
        <w:tc>
          <w:tcPr>
            <w:tcW w:w="600" w:type="dxa"/>
            <w:shd w:val="clear" w:color="auto" w:fill="002060"/>
          </w:tcPr>
          <w:p w14:paraId="4AD3C11A" w14:textId="77777777" w:rsidR="00C11FE7" w:rsidRDefault="00C11FE7">
            <w:pPr>
              <w:keepNext/>
              <w:jc w:val="left"/>
            </w:pPr>
          </w:p>
        </w:tc>
      </w:tr>
      <w:tr w:rsidR="00C11FE7" w14:paraId="7CEB0E37" w14:textId="77777777">
        <w:trPr>
          <w:cantSplit/>
          <w:tblHeader/>
        </w:trPr>
        <w:tc>
          <w:tcPr>
            <w:tcW w:w="2250" w:type="dxa"/>
            <w:shd w:val="clear" w:color="auto" w:fill="002060"/>
          </w:tcPr>
          <w:p w14:paraId="03F5AF49"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3524310" w14:textId="77777777" w:rsidR="00C11FE7" w:rsidRDefault="009D6149">
            <w:pPr>
              <w:keepNext/>
              <w:jc w:val="left"/>
            </w:pPr>
            <w:r>
              <w:rPr>
                <w:rFonts w:ascii="맑은 고딕" w:eastAsia="맑은 고딕" w:hAnsi="맑은 고딕"/>
                <w:b/>
                <w:color w:val="FFFFFF"/>
                <w:sz w:val="18"/>
                <w:szCs w:val="18"/>
              </w:rPr>
              <w:t>Process__00__</w:t>
            </w:r>
          </w:p>
        </w:tc>
        <w:tc>
          <w:tcPr>
            <w:tcW w:w="1976" w:type="dxa"/>
            <w:shd w:val="clear" w:color="auto" w:fill="002060"/>
          </w:tcPr>
          <w:p w14:paraId="05E3717E" w14:textId="77777777" w:rsidR="00C11FE7" w:rsidRDefault="00C11FE7">
            <w:pPr>
              <w:keepNext/>
              <w:jc w:val="left"/>
            </w:pPr>
          </w:p>
        </w:tc>
        <w:tc>
          <w:tcPr>
            <w:tcW w:w="600" w:type="dxa"/>
            <w:shd w:val="clear" w:color="auto" w:fill="002060"/>
          </w:tcPr>
          <w:p w14:paraId="0185967E" w14:textId="77777777" w:rsidR="00C11FE7" w:rsidRDefault="00C11FE7">
            <w:pPr>
              <w:keepNext/>
              <w:jc w:val="left"/>
            </w:pPr>
          </w:p>
        </w:tc>
      </w:tr>
      <w:tr w:rsidR="00C11FE7" w14:paraId="2B21456A" w14:textId="77777777">
        <w:trPr>
          <w:cantSplit/>
          <w:tblHeader/>
        </w:trPr>
        <w:tc>
          <w:tcPr>
            <w:tcW w:w="2250" w:type="dxa"/>
            <w:shd w:val="clear" w:color="auto" w:fill="002060"/>
          </w:tcPr>
          <w:p w14:paraId="608D5C9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2A2671C3" w14:textId="77777777" w:rsidR="00C11FE7" w:rsidRDefault="009D6149">
            <w:pPr>
              <w:keepNext/>
              <w:jc w:val="left"/>
            </w:pPr>
            <w:r>
              <w:rPr>
                <w:rFonts w:ascii="맑은 고딕" w:eastAsia="맑은 고딕" w:hAnsi="맑은 고딕"/>
                <w:b/>
                <w:color w:val="FFFFFF"/>
                <w:sz w:val="18"/>
                <w:szCs w:val="18"/>
              </w:rPr>
              <w:t>공정</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수행에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반드시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필요한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공정</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관련</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설정값과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조건입니다</w:t>
            </w:r>
            <w:r>
              <w:rPr>
                <w:rFonts w:ascii="맑은 고딕" w:eastAsia="맑은 고딕" w:hAnsi="맑은 고딕"/>
                <w:b/>
                <w:color w:val="FFFFFF"/>
                <w:sz w:val="18"/>
                <w:szCs w:val="18"/>
              </w:rPr>
              <w:t>.</w:t>
            </w:r>
          </w:p>
        </w:tc>
        <w:tc>
          <w:tcPr>
            <w:tcW w:w="1976" w:type="dxa"/>
            <w:shd w:val="clear" w:color="auto" w:fill="002060"/>
          </w:tcPr>
          <w:p w14:paraId="1FE71C4F" w14:textId="77777777" w:rsidR="00C11FE7" w:rsidRDefault="00C11FE7">
            <w:pPr>
              <w:keepNext/>
              <w:jc w:val="left"/>
            </w:pPr>
          </w:p>
        </w:tc>
        <w:tc>
          <w:tcPr>
            <w:tcW w:w="600" w:type="dxa"/>
            <w:shd w:val="clear" w:color="auto" w:fill="002060"/>
          </w:tcPr>
          <w:p w14:paraId="0035CDB5" w14:textId="77777777" w:rsidR="00C11FE7" w:rsidRDefault="00C11FE7">
            <w:pPr>
              <w:keepNext/>
              <w:jc w:val="left"/>
            </w:pPr>
          </w:p>
        </w:tc>
      </w:tr>
      <w:tr w:rsidR="00C11FE7" w14:paraId="47273A12" w14:textId="77777777">
        <w:trPr>
          <w:cantSplit/>
          <w:tblHeader/>
        </w:trPr>
        <w:tc>
          <w:tcPr>
            <w:tcW w:w="2250" w:type="dxa"/>
            <w:shd w:val="clear" w:color="auto" w:fill="002060"/>
          </w:tcPr>
          <w:p w14:paraId="3670B0E0"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C3E6089"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200A3579"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42B2244B" w14:textId="77777777" w:rsidR="00C11FE7" w:rsidRDefault="009D6149">
            <w:pPr>
              <w:keepNext/>
              <w:jc w:val="left"/>
            </w:pPr>
            <w:r>
              <w:rPr>
                <w:rFonts w:ascii="맑은 고딕" w:eastAsia="맑은 고딕" w:hAnsi="맑은 고딕"/>
                <w:b/>
                <w:color w:val="FFFFFF"/>
                <w:sz w:val="18"/>
                <w:szCs w:val="18"/>
              </w:rPr>
              <w:t>card.</w:t>
            </w:r>
          </w:p>
        </w:tc>
      </w:tr>
      <w:tr w:rsidR="00C11FE7" w14:paraId="6F1B45BB" w14:textId="77777777">
        <w:trPr>
          <w:cantSplit/>
        </w:trPr>
        <w:tc>
          <w:tcPr>
            <w:tcW w:w="2250" w:type="dxa"/>
          </w:tcPr>
          <w:p w14:paraId="46EBA2CC"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TargetDosingRate</w:t>
            </w:r>
          </w:p>
        </w:tc>
        <w:tc>
          <w:tcPr>
            <w:tcW w:w="4200" w:type="dxa"/>
          </w:tcPr>
          <w:p w14:paraId="58D15947" w14:textId="77777777" w:rsidR="00C11FE7" w:rsidRDefault="009D6149">
            <w:pPr>
              <w:jc w:val="left"/>
            </w:pPr>
            <w:r>
              <w:rPr>
                <w:rFonts w:ascii="맑은 고딕" w:eastAsia="맑은 고딕" w:hAnsi="맑은 고딕"/>
                <w:sz w:val="18"/>
                <w:szCs w:val="18"/>
              </w:rPr>
              <w:t>https://www.smart-factory.kr/ids/cd/TargetDosingRate/1/0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성분들을</w:t>
            </w:r>
            <w:r>
              <w:rPr>
                <w:rFonts w:ascii="맑은 고딕" w:eastAsia="맑은 고딕" w:hAnsi="맑은 고딕"/>
                <w:sz w:val="18"/>
                <w:szCs w:val="18"/>
              </w:rPr>
              <w:t xml:space="preserve"> </w:t>
            </w:r>
            <w:r>
              <w:rPr>
                <w:rFonts w:ascii="맑은 고딕" w:eastAsia="맑은 고딕" w:hAnsi="맑은 고딕"/>
                <w:sz w:val="18"/>
                <w:szCs w:val="18"/>
              </w:rPr>
              <w:t>합해</w:t>
            </w:r>
            <w:r>
              <w:rPr>
                <w:rFonts w:ascii="맑은 고딕" w:eastAsia="맑은 고딕" w:hAnsi="맑은 고딕"/>
                <w:sz w:val="18"/>
                <w:szCs w:val="18"/>
              </w:rPr>
              <w:t xml:space="preserve"> </w:t>
            </w:r>
            <w:r>
              <w:rPr>
                <w:rFonts w:ascii="맑은 고딕" w:eastAsia="맑은 고딕" w:hAnsi="맑은 고딕"/>
                <w:sz w:val="18"/>
                <w:szCs w:val="18"/>
              </w:rPr>
              <w:t>단위</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투입하도록</w:t>
            </w:r>
            <w:r>
              <w:rPr>
                <w:rFonts w:ascii="맑은 고딕" w:eastAsia="맑은 고딕" w:hAnsi="맑은 고딕"/>
                <w:sz w:val="18"/>
                <w:szCs w:val="18"/>
              </w:rPr>
              <w:t xml:space="preserve"> </w:t>
            </w:r>
            <w:r>
              <w:rPr>
                <w:rFonts w:ascii="맑은 고딕" w:eastAsia="맑은 고딕" w:hAnsi="맑은 고딕"/>
                <w:sz w:val="18"/>
                <w:szCs w:val="18"/>
              </w:rPr>
              <w:t>정한</w:t>
            </w:r>
            <w:r>
              <w:rPr>
                <w:rFonts w:ascii="맑은 고딕" w:eastAsia="맑은 고딕" w:hAnsi="맑은 고딕"/>
                <w:sz w:val="18"/>
                <w:szCs w:val="18"/>
              </w:rPr>
              <w:t xml:space="preserve"> </w:t>
            </w:r>
            <w:r>
              <w:rPr>
                <w:rFonts w:ascii="맑은 고딕" w:eastAsia="맑은 고딕" w:hAnsi="맑은 고딕"/>
                <w:sz w:val="18"/>
                <w:szCs w:val="18"/>
              </w:rPr>
              <w:t>목표량입니다</w:t>
            </w:r>
            <w:r>
              <w:rPr>
                <w:rFonts w:ascii="맑은 고딕" w:eastAsia="맑은 고딕" w:hAnsi="맑은 고딕"/>
                <w:sz w:val="18"/>
                <w:szCs w:val="18"/>
              </w:rPr>
              <w:t>.</w:t>
            </w:r>
          </w:p>
        </w:tc>
        <w:tc>
          <w:tcPr>
            <w:tcW w:w="1976" w:type="dxa"/>
          </w:tcPr>
          <w:p w14:paraId="725AEB95"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250</w:t>
            </w:r>
          </w:p>
        </w:tc>
        <w:tc>
          <w:tcPr>
            <w:tcW w:w="600" w:type="dxa"/>
          </w:tcPr>
          <w:p w14:paraId="250C9776" w14:textId="77777777" w:rsidR="00C11FE7" w:rsidRDefault="009D6149">
            <w:pPr>
              <w:jc w:val="left"/>
            </w:pPr>
            <w:r>
              <w:rPr>
                <w:rFonts w:ascii="맑은 고딕" w:eastAsia="맑은 고딕" w:hAnsi="맑은 고딕"/>
                <w:sz w:val="18"/>
                <w:szCs w:val="18"/>
              </w:rPr>
              <w:t>-</w:t>
            </w:r>
          </w:p>
        </w:tc>
      </w:tr>
      <w:tr w:rsidR="00C11FE7" w14:paraId="77C64566" w14:textId="77777777">
        <w:trPr>
          <w:cantSplit/>
        </w:trPr>
        <w:tc>
          <w:tcPr>
            <w:tcW w:w="2250" w:type="dxa"/>
          </w:tcPr>
          <w:p w14:paraId="044F1C2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r>
            <w:r>
              <w:rPr>
                <w:rFonts w:ascii="맑은 고딕" w:eastAsia="맑은 고딕" w:hAnsi="맑은 고딕"/>
                <w:sz w:val="18"/>
                <w:szCs w:val="18"/>
              </w:rPr>
              <w:t>MixingTime</w:t>
            </w:r>
          </w:p>
        </w:tc>
        <w:tc>
          <w:tcPr>
            <w:tcW w:w="4200" w:type="dxa"/>
          </w:tcPr>
          <w:p w14:paraId="69F802DF" w14:textId="77777777" w:rsidR="00C11FE7" w:rsidRDefault="009D6149">
            <w:pPr>
              <w:jc w:val="left"/>
            </w:pPr>
            <w:r>
              <w:rPr>
                <w:rFonts w:ascii="맑은 고딕" w:eastAsia="맑은 고딕" w:hAnsi="맑은 고딕"/>
                <w:sz w:val="18"/>
                <w:szCs w:val="18"/>
              </w:rPr>
              <w:t>https://www.smart-factory.kr/ids/cd/MixingTime/1/0</w:t>
            </w:r>
            <w:r>
              <w:rPr>
                <w:rFonts w:ascii="맑은 고딕" w:eastAsia="맑은 고딕" w:hAnsi="맑은 고딕"/>
                <w:sz w:val="18"/>
                <w:szCs w:val="18"/>
              </w:rPr>
              <w:br/>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번의</w:t>
            </w:r>
            <w:r>
              <w:rPr>
                <w:rFonts w:ascii="맑은 고딕" w:eastAsia="맑은 고딕" w:hAnsi="맑은 고딕"/>
                <w:sz w:val="18"/>
                <w:szCs w:val="18"/>
              </w:rPr>
              <w:t xml:space="preserve"> </w:t>
            </w:r>
            <w:r>
              <w:rPr>
                <w:rFonts w:ascii="맑은 고딕" w:eastAsia="맑은 고딕" w:hAnsi="맑은 고딕"/>
                <w:sz w:val="18"/>
                <w:szCs w:val="18"/>
              </w:rPr>
              <w:t>작업에서</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혼합을</w:t>
            </w:r>
            <w:r>
              <w:rPr>
                <w:rFonts w:ascii="맑은 고딕" w:eastAsia="맑은 고딕" w:hAnsi="맑은 고딕"/>
                <w:sz w:val="18"/>
                <w:szCs w:val="18"/>
              </w:rPr>
              <w:t xml:space="preserve"> </w:t>
            </w:r>
            <w:r>
              <w:rPr>
                <w:rFonts w:ascii="맑은 고딕" w:eastAsia="맑은 고딕" w:hAnsi="맑은 고딕"/>
                <w:sz w:val="18"/>
                <w:szCs w:val="18"/>
              </w:rPr>
              <w:t>진행하도록</w:t>
            </w:r>
            <w:r>
              <w:rPr>
                <w:rFonts w:ascii="맑은 고딕" w:eastAsia="맑은 고딕" w:hAnsi="맑은 고딕"/>
                <w:sz w:val="18"/>
                <w:szCs w:val="18"/>
              </w:rPr>
              <w:t xml:space="preserve"> </w:t>
            </w:r>
            <w:r>
              <w:rPr>
                <w:rFonts w:ascii="맑은 고딕" w:eastAsia="맑은 고딕" w:hAnsi="맑은 고딕"/>
                <w:sz w:val="18"/>
                <w:szCs w:val="18"/>
              </w:rPr>
              <w:t>계획한</w:t>
            </w:r>
            <w:r>
              <w:rPr>
                <w:rFonts w:ascii="맑은 고딕" w:eastAsia="맑은 고딕" w:hAnsi="맑은 고딕"/>
                <w:sz w:val="18"/>
                <w:szCs w:val="18"/>
              </w:rPr>
              <w:t xml:space="preserve"> </w:t>
            </w:r>
            <w:r>
              <w:rPr>
                <w:rFonts w:ascii="맑은 고딕" w:eastAsia="맑은 고딕" w:hAnsi="맑은 고딕"/>
                <w:sz w:val="18"/>
                <w:szCs w:val="18"/>
              </w:rPr>
              <w:t>시간입니다</w:t>
            </w:r>
            <w:r>
              <w:rPr>
                <w:rFonts w:ascii="맑은 고딕" w:eastAsia="맑은 고딕" w:hAnsi="맑은 고딕"/>
                <w:sz w:val="18"/>
                <w:szCs w:val="18"/>
              </w:rPr>
              <w:t>.</w:t>
            </w:r>
          </w:p>
        </w:tc>
        <w:tc>
          <w:tcPr>
            <w:tcW w:w="1976" w:type="dxa"/>
          </w:tcPr>
          <w:p w14:paraId="6A9304C5" w14:textId="77777777" w:rsidR="00C11FE7" w:rsidRDefault="009D6149">
            <w:pPr>
              <w:jc w:val="left"/>
            </w:pPr>
            <w:r>
              <w:rPr>
                <w:rFonts w:ascii="맑은 고딕" w:eastAsia="맑은 고딕" w:hAnsi="맑은 고딕"/>
                <w:sz w:val="18"/>
                <w:szCs w:val="18"/>
              </w:rPr>
              <w:t>[Duration]</w:t>
            </w:r>
            <w:r>
              <w:rPr>
                <w:rFonts w:ascii="맑은 고딕" w:eastAsia="맑은 고딕" w:hAnsi="맑은 고딕"/>
                <w:sz w:val="18"/>
                <w:szCs w:val="18"/>
              </w:rPr>
              <w:br/>
              <w:t>PT1M30S</w:t>
            </w:r>
          </w:p>
        </w:tc>
        <w:tc>
          <w:tcPr>
            <w:tcW w:w="600" w:type="dxa"/>
          </w:tcPr>
          <w:p w14:paraId="252AD8A7" w14:textId="77777777" w:rsidR="00C11FE7" w:rsidRDefault="009D6149">
            <w:pPr>
              <w:jc w:val="left"/>
            </w:pPr>
            <w:r>
              <w:rPr>
                <w:rFonts w:ascii="맑은 고딕" w:eastAsia="맑은 고딕" w:hAnsi="맑은 고딕"/>
                <w:sz w:val="18"/>
                <w:szCs w:val="18"/>
              </w:rPr>
              <w:t>-</w:t>
            </w:r>
          </w:p>
        </w:tc>
      </w:tr>
      <w:tr w:rsidR="00C11FE7" w14:paraId="78C7086A" w14:textId="77777777">
        <w:trPr>
          <w:cantSplit/>
        </w:trPr>
        <w:tc>
          <w:tcPr>
            <w:tcW w:w="2250" w:type="dxa"/>
          </w:tcPr>
          <w:p w14:paraId="0C6145E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MixingSpeedSetpoint</w:t>
            </w:r>
          </w:p>
        </w:tc>
        <w:tc>
          <w:tcPr>
            <w:tcW w:w="4200" w:type="dxa"/>
          </w:tcPr>
          <w:p w14:paraId="0AC28AE7" w14:textId="77777777" w:rsidR="00C11FE7" w:rsidRDefault="009D6149">
            <w:pPr>
              <w:jc w:val="left"/>
            </w:pPr>
            <w:r>
              <w:rPr>
                <w:rFonts w:ascii="맑은 고딕" w:eastAsia="맑은 고딕" w:hAnsi="맑은 고딕"/>
                <w:sz w:val="18"/>
                <w:szCs w:val="18"/>
              </w:rPr>
              <w:t>https://www.smart-factory.kr/ids/cd/MixingSpeedSetpoint/1/0</w:t>
            </w:r>
            <w:r>
              <w:rPr>
                <w:rFonts w:ascii="맑은 고딕" w:eastAsia="맑은 고딕" w:hAnsi="맑은 고딕"/>
                <w:sz w:val="18"/>
                <w:szCs w:val="18"/>
              </w:rPr>
              <w:br/>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날개의</w:t>
            </w:r>
            <w:r>
              <w:rPr>
                <w:rFonts w:ascii="맑은 고딕" w:eastAsia="맑은 고딕" w:hAnsi="맑은 고딕"/>
                <w:sz w:val="18"/>
                <w:szCs w:val="18"/>
              </w:rPr>
              <w:t xml:space="preserve"> </w:t>
            </w:r>
            <w:r>
              <w:rPr>
                <w:rFonts w:ascii="맑은 고딕" w:eastAsia="맑은 고딕" w:hAnsi="맑은 고딕"/>
                <w:sz w:val="18"/>
                <w:szCs w:val="18"/>
              </w:rPr>
              <w:t>목표</w:t>
            </w:r>
            <w:r>
              <w:rPr>
                <w:rFonts w:ascii="맑은 고딕" w:eastAsia="맑은 고딕" w:hAnsi="맑은 고딕"/>
                <w:sz w:val="18"/>
                <w:szCs w:val="18"/>
              </w:rPr>
              <w:t xml:space="preserve"> </w:t>
            </w:r>
            <w:r>
              <w:rPr>
                <w:rFonts w:ascii="맑은 고딕" w:eastAsia="맑은 고딕" w:hAnsi="맑은 고딕"/>
                <w:sz w:val="18"/>
                <w:szCs w:val="18"/>
              </w:rPr>
              <w:t>회전속도입니다</w:t>
            </w:r>
            <w:r>
              <w:rPr>
                <w:rFonts w:ascii="맑은 고딕" w:eastAsia="맑은 고딕" w:hAnsi="맑은 고딕"/>
                <w:sz w:val="18"/>
                <w:szCs w:val="18"/>
              </w:rPr>
              <w:t>.</w:t>
            </w:r>
          </w:p>
        </w:tc>
        <w:tc>
          <w:tcPr>
            <w:tcW w:w="1976" w:type="dxa"/>
          </w:tcPr>
          <w:p w14:paraId="6457824D"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60</w:t>
            </w:r>
          </w:p>
        </w:tc>
        <w:tc>
          <w:tcPr>
            <w:tcW w:w="600" w:type="dxa"/>
          </w:tcPr>
          <w:p w14:paraId="0C2EC1A2" w14:textId="77777777" w:rsidR="00C11FE7" w:rsidRDefault="009D6149">
            <w:pPr>
              <w:jc w:val="left"/>
            </w:pPr>
            <w:r>
              <w:rPr>
                <w:rFonts w:ascii="맑은 고딕" w:eastAsia="맑은 고딕" w:hAnsi="맑은 고딕"/>
                <w:sz w:val="18"/>
                <w:szCs w:val="18"/>
              </w:rPr>
              <w:t>-</w:t>
            </w:r>
          </w:p>
        </w:tc>
      </w:tr>
    </w:tbl>
    <w:p w14:paraId="069ABCED" w14:textId="77777777" w:rsidR="00D30E1E" w:rsidRPr="003D67EE" w:rsidRDefault="00D30E1E" w:rsidP="00D30E1E">
      <w:pPr>
        <w:rPr>
          <w:rFonts w:hAnsiTheme="minorEastAsia"/>
        </w:rPr>
      </w:pPr>
    </w:p>
    <w:p w14:paraId="794E91A8" w14:textId="31057263" w:rsidR="00AE512D" w:rsidRPr="00AC08AE" w:rsidRDefault="00152306" w:rsidP="00152306">
      <w:pPr>
        <w:pStyle w:val="af0"/>
        <w:keepNext/>
        <w:jc w:val="left"/>
      </w:pPr>
      <w:bookmarkStart w:id="81" w:name="_Toc241338141"/>
      <w:r>
        <w:t xml:space="preserve">표 </w:t>
      </w:r>
      <w:fldSimple w:instr=" SEQ 표 \* ARABIC ">
        <w:r w:rsidR="00637A5F">
          <w:rPr>
            <w:noProof/>
          </w:rPr>
          <w:t>45</w:t>
        </w:r>
      </w:fldSimple>
      <w:r>
        <w:t xml:space="preserve"> 정보 묶음 ‘ResourceParameters’</w:t>
      </w:r>
      <w:bookmarkEnd w:id="8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46477AE9" w14:textId="77777777">
        <w:trPr>
          <w:cantSplit/>
          <w:tblHeader/>
        </w:trPr>
        <w:tc>
          <w:tcPr>
            <w:tcW w:w="2250" w:type="dxa"/>
            <w:shd w:val="clear" w:color="auto" w:fill="002060"/>
          </w:tcPr>
          <w:p w14:paraId="5636D7C3"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10025E4" w14:textId="77777777" w:rsidR="00C11FE7" w:rsidRDefault="009D6149">
            <w:pPr>
              <w:keepNext/>
              <w:jc w:val="left"/>
            </w:pPr>
            <w:r>
              <w:rPr>
                <w:rFonts w:ascii="맑은 고딕" w:eastAsia="맑은 고딕" w:hAnsi="맑은 고딕"/>
                <w:b/>
                <w:color w:val="FFFFFF"/>
                <w:sz w:val="18"/>
                <w:szCs w:val="18"/>
              </w:rPr>
              <w:t>ResourceParameters</w:t>
            </w:r>
          </w:p>
        </w:tc>
        <w:tc>
          <w:tcPr>
            <w:tcW w:w="1976" w:type="dxa"/>
            <w:shd w:val="clear" w:color="auto" w:fill="002060"/>
          </w:tcPr>
          <w:p w14:paraId="4DBA4B55" w14:textId="77777777" w:rsidR="00C11FE7" w:rsidRDefault="00C11FE7">
            <w:pPr>
              <w:keepNext/>
              <w:jc w:val="left"/>
            </w:pPr>
          </w:p>
        </w:tc>
        <w:tc>
          <w:tcPr>
            <w:tcW w:w="600" w:type="dxa"/>
            <w:shd w:val="clear" w:color="auto" w:fill="002060"/>
          </w:tcPr>
          <w:p w14:paraId="7EE8DBDC" w14:textId="77777777" w:rsidR="00C11FE7" w:rsidRDefault="00C11FE7">
            <w:pPr>
              <w:keepNext/>
              <w:jc w:val="left"/>
            </w:pPr>
          </w:p>
        </w:tc>
      </w:tr>
      <w:tr w:rsidR="00C11FE7" w14:paraId="5372F3E1" w14:textId="77777777">
        <w:trPr>
          <w:cantSplit/>
          <w:tblHeader/>
        </w:trPr>
        <w:tc>
          <w:tcPr>
            <w:tcW w:w="2250" w:type="dxa"/>
            <w:shd w:val="clear" w:color="auto" w:fill="002060"/>
          </w:tcPr>
          <w:p w14:paraId="3F431D61"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0CCAD8D3"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5CECCE2C" w14:textId="77777777" w:rsidR="00C11FE7" w:rsidRDefault="00C11FE7">
            <w:pPr>
              <w:keepNext/>
              <w:jc w:val="left"/>
            </w:pPr>
          </w:p>
        </w:tc>
        <w:tc>
          <w:tcPr>
            <w:tcW w:w="600" w:type="dxa"/>
            <w:shd w:val="clear" w:color="auto" w:fill="002060"/>
          </w:tcPr>
          <w:p w14:paraId="03AE5EAE" w14:textId="77777777" w:rsidR="00C11FE7" w:rsidRDefault="00C11FE7">
            <w:pPr>
              <w:keepNext/>
              <w:jc w:val="left"/>
            </w:pPr>
          </w:p>
        </w:tc>
      </w:tr>
      <w:tr w:rsidR="00C11FE7" w14:paraId="28D1D4DA" w14:textId="77777777">
        <w:trPr>
          <w:cantSplit/>
          <w:tblHeader/>
        </w:trPr>
        <w:tc>
          <w:tcPr>
            <w:tcW w:w="2250" w:type="dxa"/>
            <w:shd w:val="clear" w:color="auto" w:fill="002060"/>
          </w:tcPr>
          <w:p w14:paraId="7C02E131"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5860891" w14:textId="77777777" w:rsidR="00C11FE7" w:rsidRDefault="009D6149">
            <w:pPr>
              <w:keepNext/>
              <w:jc w:val="left"/>
            </w:pPr>
            <w:r>
              <w:rPr>
                <w:rFonts w:ascii="맑은 고딕" w:eastAsia="맑은 고딕" w:hAnsi="맑은 고딕"/>
                <w:b/>
                <w:color w:val="FFFFFF"/>
                <w:sz w:val="18"/>
                <w:szCs w:val="18"/>
              </w:rPr>
              <w:t>https://admin-shell.io/idta/ProcessParameters/ResourceParameters/1/0</w:t>
            </w:r>
          </w:p>
        </w:tc>
        <w:tc>
          <w:tcPr>
            <w:tcW w:w="1976" w:type="dxa"/>
            <w:shd w:val="clear" w:color="auto" w:fill="002060"/>
          </w:tcPr>
          <w:p w14:paraId="52036E94" w14:textId="77777777" w:rsidR="00C11FE7" w:rsidRDefault="00C11FE7">
            <w:pPr>
              <w:keepNext/>
              <w:jc w:val="left"/>
            </w:pPr>
          </w:p>
        </w:tc>
        <w:tc>
          <w:tcPr>
            <w:tcW w:w="600" w:type="dxa"/>
            <w:shd w:val="clear" w:color="auto" w:fill="002060"/>
          </w:tcPr>
          <w:p w14:paraId="68B5FDAD" w14:textId="77777777" w:rsidR="00C11FE7" w:rsidRDefault="00C11FE7">
            <w:pPr>
              <w:keepNext/>
              <w:jc w:val="left"/>
            </w:pPr>
          </w:p>
        </w:tc>
      </w:tr>
      <w:tr w:rsidR="00C11FE7" w14:paraId="04427C8A" w14:textId="77777777">
        <w:trPr>
          <w:cantSplit/>
          <w:tblHeader/>
        </w:trPr>
        <w:tc>
          <w:tcPr>
            <w:tcW w:w="2250" w:type="dxa"/>
            <w:shd w:val="clear" w:color="auto" w:fill="002060"/>
          </w:tcPr>
          <w:p w14:paraId="14DF8477"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5DE997D4" w14:textId="77777777" w:rsidR="00C11FE7" w:rsidRDefault="009D6149">
            <w:pPr>
              <w:keepNext/>
              <w:jc w:val="left"/>
            </w:pPr>
            <w:r>
              <w:rPr>
                <w:rFonts w:ascii="맑은 고딕" w:eastAsia="맑은 고딕" w:hAnsi="맑은 고딕"/>
                <w:b/>
                <w:color w:val="FFFFFF"/>
                <w:sz w:val="18"/>
                <w:szCs w:val="18"/>
              </w:rPr>
              <w:t>Process__00__</w:t>
            </w:r>
          </w:p>
        </w:tc>
        <w:tc>
          <w:tcPr>
            <w:tcW w:w="1976" w:type="dxa"/>
            <w:shd w:val="clear" w:color="auto" w:fill="002060"/>
          </w:tcPr>
          <w:p w14:paraId="65728E9C" w14:textId="77777777" w:rsidR="00C11FE7" w:rsidRDefault="00C11FE7">
            <w:pPr>
              <w:keepNext/>
              <w:jc w:val="left"/>
            </w:pPr>
          </w:p>
        </w:tc>
        <w:tc>
          <w:tcPr>
            <w:tcW w:w="600" w:type="dxa"/>
            <w:shd w:val="clear" w:color="auto" w:fill="002060"/>
          </w:tcPr>
          <w:p w14:paraId="76D5D467" w14:textId="77777777" w:rsidR="00C11FE7" w:rsidRDefault="00C11FE7">
            <w:pPr>
              <w:keepNext/>
              <w:jc w:val="left"/>
            </w:pPr>
          </w:p>
        </w:tc>
      </w:tr>
      <w:tr w:rsidR="00C11FE7" w14:paraId="45A68BCF" w14:textId="77777777">
        <w:trPr>
          <w:cantSplit/>
          <w:tblHeader/>
        </w:trPr>
        <w:tc>
          <w:tcPr>
            <w:tcW w:w="2250" w:type="dxa"/>
            <w:shd w:val="clear" w:color="auto" w:fill="002060"/>
          </w:tcPr>
          <w:p w14:paraId="05B07D33"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EBFB071" w14:textId="77777777" w:rsidR="00C11FE7" w:rsidRDefault="009D6149">
            <w:pPr>
              <w:keepNext/>
              <w:jc w:val="left"/>
            </w:pPr>
            <w:r>
              <w:rPr>
                <w:rFonts w:ascii="맑은 고딕" w:eastAsia="맑은 고딕" w:hAnsi="맑은 고딕"/>
                <w:b/>
                <w:color w:val="FFFFFF"/>
                <w:sz w:val="18"/>
                <w:szCs w:val="18"/>
              </w:rPr>
              <w:t>공정</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수행에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반드시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필요한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자원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관련</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설정값과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조건입니다</w:t>
            </w:r>
            <w:r>
              <w:rPr>
                <w:rFonts w:ascii="맑은 고딕" w:eastAsia="맑은 고딕" w:hAnsi="맑은 고딕"/>
                <w:b/>
                <w:color w:val="FFFFFF"/>
                <w:sz w:val="18"/>
                <w:szCs w:val="18"/>
              </w:rPr>
              <w:t>.</w:t>
            </w:r>
          </w:p>
        </w:tc>
        <w:tc>
          <w:tcPr>
            <w:tcW w:w="1976" w:type="dxa"/>
            <w:shd w:val="clear" w:color="auto" w:fill="002060"/>
          </w:tcPr>
          <w:p w14:paraId="7AE0D19D" w14:textId="77777777" w:rsidR="00C11FE7" w:rsidRDefault="00C11FE7">
            <w:pPr>
              <w:keepNext/>
              <w:jc w:val="left"/>
            </w:pPr>
          </w:p>
        </w:tc>
        <w:tc>
          <w:tcPr>
            <w:tcW w:w="600" w:type="dxa"/>
            <w:shd w:val="clear" w:color="auto" w:fill="002060"/>
          </w:tcPr>
          <w:p w14:paraId="1DD669D3" w14:textId="77777777" w:rsidR="00C11FE7" w:rsidRDefault="00C11FE7">
            <w:pPr>
              <w:keepNext/>
              <w:jc w:val="left"/>
            </w:pPr>
          </w:p>
        </w:tc>
      </w:tr>
      <w:tr w:rsidR="00C11FE7" w14:paraId="7FA29CBB" w14:textId="77777777">
        <w:trPr>
          <w:cantSplit/>
          <w:tblHeader/>
        </w:trPr>
        <w:tc>
          <w:tcPr>
            <w:tcW w:w="2250" w:type="dxa"/>
            <w:shd w:val="clear" w:color="auto" w:fill="002060"/>
          </w:tcPr>
          <w:p w14:paraId="214E5AF8"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6049C9B"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09F8CF36"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2932097C" w14:textId="77777777" w:rsidR="00C11FE7" w:rsidRDefault="009D6149">
            <w:pPr>
              <w:keepNext/>
              <w:jc w:val="left"/>
            </w:pPr>
            <w:r>
              <w:rPr>
                <w:rFonts w:ascii="맑은 고딕" w:eastAsia="맑은 고딕" w:hAnsi="맑은 고딕"/>
                <w:b/>
                <w:color w:val="FFFFFF"/>
                <w:sz w:val="18"/>
                <w:szCs w:val="18"/>
              </w:rPr>
              <w:t>card.</w:t>
            </w:r>
          </w:p>
        </w:tc>
      </w:tr>
      <w:tr w:rsidR="00C11FE7" w14:paraId="0A3EC046" w14:textId="77777777">
        <w:trPr>
          <w:cantSplit/>
        </w:trPr>
        <w:tc>
          <w:tcPr>
            <w:tcW w:w="2250" w:type="dxa"/>
          </w:tcPr>
          <w:p w14:paraId="1C63A51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BinderType</w:t>
            </w:r>
          </w:p>
        </w:tc>
        <w:tc>
          <w:tcPr>
            <w:tcW w:w="4200" w:type="dxa"/>
          </w:tcPr>
          <w:p w14:paraId="35C190F7" w14:textId="77777777" w:rsidR="00C11FE7" w:rsidRDefault="009D6149">
            <w:pPr>
              <w:jc w:val="left"/>
            </w:pPr>
            <w:r>
              <w:rPr>
                <w:rFonts w:ascii="맑은 고딕" w:eastAsia="맑은 고딕" w:hAnsi="맑은 고딕"/>
                <w:sz w:val="18"/>
                <w:szCs w:val="18"/>
              </w:rPr>
              <w:t>https://www.smart-factory.kr/ids/cd/BinderType/1/0</w:t>
            </w:r>
            <w:r>
              <w:rPr>
                <w:rFonts w:ascii="맑은 고딕" w:eastAsia="맑은 고딕" w:hAnsi="맑은 고딕"/>
                <w:sz w:val="18"/>
                <w:szCs w:val="18"/>
              </w:rPr>
              <w:br/>
            </w:r>
            <w:r>
              <w:rPr>
                <w:rFonts w:ascii="맑은 고딕" w:eastAsia="맑은 고딕" w:hAnsi="맑은 고딕"/>
                <w:sz w:val="18"/>
                <w:szCs w:val="18"/>
              </w:rPr>
              <w:t>공정에서</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수지의</w:t>
            </w:r>
            <w:r>
              <w:rPr>
                <w:rFonts w:ascii="맑은 고딕" w:eastAsia="맑은 고딕" w:hAnsi="맑은 고딕"/>
                <w:sz w:val="18"/>
                <w:szCs w:val="18"/>
              </w:rPr>
              <w:t xml:space="preserve"> </w:t>
            </w:r>
            <w:r>
              <w:rPr>
                <w:rFonts w:ascii="맑은 고딕" w:eastAsia="맑은 고딕" w:hAnsi="맑은 고딕"/>
                <w:sz w:val="18"/>
                <w:szCs w:val="18"/>
              </w:rPr>
              <w:t>화학적</w:t>
            </w:r>
            <w:r>
              <w:rPr>
                <w:rFonts w:ascii="맑은 고딕" w:eastAsia="맑은 고딕" w:hAnsi="맑은 고딕"/>
                <w:sz w:val="18"/>
                <w:szCs w:val="18"/>
              </w:rPr>
              <w:t xml:space="preserve"> </w:t>
            </w:r>
            <w:r>
              <w:rPr>
                <w:rFonts w:ascii="맑은 고딕" w:eastAsia="맑은 고딕" w:hAnsi="맑은 고딕"/>
                <w:sz w:val="18"/>
                <w:szCs w:val="18"/>
              </w:rPr>
              <w:t>종류입니다</w:t>
            </w:r>
            <w:r>
              <w:rPr>
                <w:rFonts w:ascii="맑은 고딕" w:eastAsia="맑은 고딕" w:hAnsi="맑은 고딕"/>
                <w:sz w:val="18"/>
                <w:szCs w:val="18"/>
              </w:rPr>
              <w:t>.</w:t>
            </w:r>
          </w:p>
        </w:tc>
        <w:tc>
          <w:tcPr>
            <w:tcW w:w="1976" w:type="dxa"/>
          </w:tcPr>
          <w:p w14:paraId="5DE32840"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FuranResin</w:t>
            </w:r>
          </w:p>
        </w:tc>
        <w:tc>
          <w:tcPr>
            <w:tcW w:w="600" w:type="dxa"/>
          </w:tcPr>
          <w:p w14:paraId="6E8BF4E4" w14:textId="77777777" w:rsidR="00C11FE7" w:rsidRDefault="009D6149">
            <w:pPr>
              <w:jc w:val="left"/>
            </w:pPr>
            <w:r>
              <w:rPr>
                <w:rFonts w:ascii="맑은 고딕" w:eastAsia="맑은 고딕" w:hAnsi="맑은 고딕"/>
                <w:sz w:val="18"/>
                <w:szCs w:val="18"/>
              </w:rPr>
              <w:t>-</w:t>
            </w:r>
          </w:p>
        </w:tc>
      </w:tr>
      <w:tr w:rsidR="00C11FE7" w14:paraId="0F8BC8A9" w14:textId="77777777">
        <w:trPr>
          <w:cantSplit/>
        </w:trPr>
        <w:tc>
          <w:tcPr>
            <w:tcW w:w="2250" w:type="dxa"/>
          </w:tcPr>
          <w:p w14:paraId="2462F135"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HardenerType</w:t>
            </w:r>
          </w:p>
        </w:tc>
        <w:tc>
          <w:tcPr>
            <w:tcW w:w="4200" w:type="dxa"/>
          </w:tcPr>
          <w:p w14:paraId="02CC4571" w14:textId="77777777" w:rsidR="00C11FE7" w:rsidRDefault="009D6149">
            <w:pPr>
              <w:jc w:val="left"/>
            </w:pPr>
            <w:r>
              <w:rPr>
                <w:rFonts w:ascii="맑은 고딕" w:eastAsia="맑은 고딕" w:hAnsi="맑은 고딕"/>
                <w:sz w:val="18"/>
                <w:szCs w:val="18"/>
              </w:rPr>
              <w:t>https://www.smart-factory.kr/ids/cd/HardenerType/1/0</w:t>
            </w:r>
            <w:r>
              <w:rPr>
                <w:rFonts w:ascii="맑은 고딕" w:eastAsia="맑은 고딕" w:hAnsi="맑은 고딕"/>
                <w:sz w:val="18"/>
                <w:szCs w:val="18"/>
              </w:rPr>
              <w:br/>
            </w:r>
            <w:r>
              <w:rPr>
                <w:rFonts w:ascii="맑은 고딕" w:eastAsia="맑은 고딕" w:hAnsi="맑은 고딕"/>
                <w:sz w:val="18"/>
                <w:szCs w:val="18"/>
              </w:rPr>
              <w:t>공정에서</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경화제의</w:t>
            </w:r>
            <w:r>
              <w:rPr>
                <w:rFonts w:ascii="맑은 고딕" w:eastAsia="맑은 고딕" w:hAnsi="맑은 고딕"/>
                <w:sz w:val="18"/>
                <w:szCs w:val="18"/>
              </w:rPr>
              <w:t xml:space="preserve"> </w:t>
            </w:r>
            <w:r>
              <w:rPr>
                <w:rFonts w:ascii="맑은 고딕" w:eastAsia="맑은 고딕" w:hAnsi="맑은 고딕"/>
                <w:sz w:val="18"/>
                <w:szCs w:val="18"/>
              </w:rPr>
              <w:t>화학적</w:t>
            </w:r>
            <w:r>
              <w:rPr>
                <w:rFonts w:ascii="맑은 고딕" w:eastAsia="맑은 고딕" w:hAnsi="맑은 고딕"/>
                <w:sz w:val="18"/>
                <w:szCs w:val="18"/>
              </w:rPr>
              <w:t xml:space="preserve"> </w:t>
            </w:r>
            <w:r>
              <w:rPr>
                <w:rFonts w:ascii="맑은 고딕" w:eastAsia="맑은 고딕" w:hAnsi="맑은 고딕"/>
                <w:sz w:val="18"/>
                <w:szCs w:val="18"/>
              </w:rPr>
              <w:t>종류입니다</w:t>
            </w:r>
            <w:r>
              <w:rPr>
                <w:rFonts w:ascii="맑은 고딕" w:eastAsia="맑은 고딕" w:hAnsi="맑은 고딕"/>
                <w:sz w:val="18"/>
                <w:szCs w:val="18"/>
              </w:rPr>
              <w:t>.</w:t>
            </w:r>
          </w:p>
        </w:tc>
        <w:tc>
          <w:tcPr>
            <w:tcW w:w="1976" w:type="dxa"/>
          </w:tcPr>
          <w:p w14:paraId="7190A297"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SulfonicAcid</w:t>
            </w:r>
          </w:p>
        </w:tc>
        <w:tc>
          <w:tcPr>
            <w:tcW w:w="600" w:type="dxa"/>
          </w:tcPr>
          <w:p w14:paraId="54BA70F2" w14:textId="77777777" w:rsidR="00C11FE7" w:rsidRDefault="009D6149">
            <w:pPr>
              <w:jc w:val="left"/>
            </w:pPr>
            <w:r>
              <w:rPr>
                <w:rFonts w:ascii="맑은 고딕" w:eastAsia="맑은 고딕" w:hAnsi="맑은 고딕"/>
                <w:sz w:val="18"/>
                <w:szCs w:val="18"/>
              </w:rPr>
              <w:t>-</w:t>
            </w:r>
          </w:p>
        </w:tc>
      </w:tr>
      <w:tr w:rsidR="00C11FE7" w14:paraId="0D9F3342" w14:textId="77777777">
        <w:trPr>
          <w:cantSplit/>
        </w:trPr>
        <w:tc>
          <w:tcPr>
            <w:tcW w:w="2250" w:type="dxa"/>
          </w:tcPr>
          <w:p w14:paraId="009DBF9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HardenerRatio</w:t>
            </w:r>
          </w:p>
        </w:tc>
        <w:tc>
          <w:tcPr>
            <w:tcW w:w="4200" w:type="dxa"/>
          </w:tcPr>
          <w:p w14:paraId="3ECB75D8" w14:textId="77777777" w:rsidR="00C11FE7" w:rsidRDefault="009D6149">
            <w:pPr>
              <w:jc w:val="left"/>
            </w:pPr>
            <w:r>
              <w:rPr>
                <w:rFonts w:ascii="맑은 고딕" w:eastAsia="맑은 고딕" w:hAnsi="맑은 고딕"/>
                <w:sz w:val="18"/>
                <w:szCs w:val="18"/>
              </w:rPr>
              <w:t>https://www.smart-factory.kr/ids/cd/HardenerRatio/1/0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수지의</w:t>
            </w:r>
            <w:r>
              <w:rPr>
                <w:rFonts w:ascii="맑은 고딕" w:eastAsia="맑은 고딕" w:hAnsi="맑은 고딕"/>
                <w:sz w:val="18"/>
                <w:szCs w:val="18"/>
              </w:rPr>
              <w:t xml:space="preserve"> </w:t>
            </w:r>
            <w:r>
              <w:rPr>
                <w:rFonts w:ascii="맑은 고딕" w:eastAsia="맑은 고딕" w:hAnsi="맑은 고딕"/>
                <w:sz w:val="18"/>
                <w:szCs w:val="18"/>
              </w:rPr>
              <w:t>양을</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경화제의</w:t>
            </w:r>
            <w:r>
              <w:rPr>
                <w:rFonts w:ascii="맑은 고딕" w:eastAsia="맑은 고딕" w:hAnsi="맑은 고딕"/>
                <w:sz w:val="18"/>
                <w:szCs w:val="18"/>
              </w:rPr>
              <w:t xml:space="preserve"> </w:t>
            </w:r>
            <w:r>
              <w:rPr>
                <w:rFonts w:ascii="맑은 고딕" w:eastAsia="맑은 고딕" w:hAnsi="맑은 고딕"/>
                <w:sz w:val="18"/>
                <w:szCs w:val="18"/>
              </w:rPr>
              <w:t>비율입니다</w:t>
            </w:r>
            <w:r>
              <w:rPr>
                <w:rFonts w:ascii="맑은 고딕" w:eastAsia="맑은 고딕" w:hAnsi="맑은 고딕"/>
                <w:sz w:val="18"/>
                <w:szCs w:val="18"/>
              </w:rPr>
              <w:t>.</w:t>
            </w:r>
          </w:p>
        </w:tc>
        <w:tc>
          <w:tcPr>
            <w:tcW w:w="1976" w:type="dxa"/>
          </w:tcPr>
          <w:p w14:paraId="1E74BA96"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40</w:t>
            </w:r>
          </w:p>
        </w:tc>
        <w:tc>
          <w:tcPr>
            <w:tcW w:w="600" w:type="dxa"/>
          </w:tcPr>
          <w:p w14:paraId="7F26C6A2" w14:textId="77777777" w:rsidR="00C11FE7" w:rsidRDefault="009D6149">
            <w:pPr>
              <w:jc w:val="left"/>
            </w:pPr>
            <w:r>
              <w:rPr>
                <w:rFonts w:ascii="맑은 고딕" w:eastAsia="맑은 고딕" w:hAnsi="맑은 고딕"/>
                <w:sz w:val="18"/>
                <w:szCs w:val="18"/>
              </w:rPr>
              <w:t>-</w:t>
            </w:r>
          </w:p>
        </w:tc>
      </w:tr>
    </w:tbl>
    <w:p w14:paraId="2F7E2EF0" w14:textId="77777777" w:rsidR="00D30E1E" w:rsidRPr="003D67EE" w:rsidRDefault="00D30E1E" w:rsidP="00D30E1E">
      <w:pPr>
        <w:rPr>
          <w:rFonts w:hAnsiTheme="minorEastAsia"/>
        </w:rPr>
      </w:pPr>
    </w:p>
    <w:p w14:paraId="16DB7D5D" w14:textId="40AD60FD" w:rsidR="00AE512D" w:rsidRPr="00AC08AE" w:rsidRDefault="00152306" w:rsidP="00152306">
      <w:pPr>
        <w:pStyle w:val="af0"/>
        <w:keepNext/>
        <w:jc w:val="left"/>
      </w:pPr>
      <w:bookmarkStart w:id="82" w:name="_Toc241338142"/>
      <w:r>
        <w:t xml:space="preserve">표 </w:t>
      </w:r>
      <w:fldSimple w:instr=" SEQ 표 \* ARABIC ">
        <w:r w:rsidR="00637A5F">
          <w:rPr>
            <w:noProof/>
          </w:rPr>
          <w:t>46</w:t>
        </w:r>
      </w:fldSimple>
      <w:r>
        <w:t xml:space="preserve"> 정보 묶음 ‘ProcessBoM’</w:t>
      </w:r>
      <w:bookmarkEnd w:id="8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4FFB638E" w14:textId="77777777">
        <w:trPr>
          <w:cantSplit/>
          <w:tblHeader/>
        </w:trPr>
        <w:tc>
          <w:tcPr>
            <w:tcW w:w="2250" w:type="dxa"/>
            <w:shd w:val="clear" w:color="auto" w:fill="002060"/>
          </w:tcPr>
          <w:p w14:paraId="7D6519E5"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2A9F607A" w14:textId="77777777" w:rsidR="00C11FE7" w:rsidRDefault="009D6149">
            <w:pPr>
              <w:keepNext/>
              <w:jc w:val="left"/>
            </w:pPr>
            <w:r>
              <w:rPr>
                <w:rFonts w:ascii="맑은 고딕" w:eastAsia="맑은 고딕" w:hAnsi="맑은 고딕"/>
                <w:b/>
                <w:color w:val="FFFFFF"/>
                <w:sz w:val="18"/>
                <w:szCs w:val="18"/>
              </w:rPr>
              <w:t>ProcessBoM</w:t>
            </w:r>
          </w:p>
        </w:tc>
        <w:tc>
          <w:tcPr>
            <w:tcW w:w="1976" w:type="dxa"/>
            <w:shd w:val="clear" w:color="auto" w:fill="002060"/>
          </w:tcPr>
          <w:p w14:paraId="3F44EC95" w14:textId="77777777" w:rsidR="00C11FE7" w:rsidRDefault="00C11FE7">
            <w:pPr>
              <w:keepNext/>
              <w:jc w:val="left"/>
            </w:pPr>
          </w:p>
        </w:tc>
        <w:tc>
          <w:tcPr>
            <w:tcW w:w="600" w:type="dxa"/>
            <w:shd w:val="clear" w:color="auto" w:fill="002060"/>
          </w:tcPr>
          <w:p w14:paraId="5234D5D0" w14:textId="77777777" w:rsidR="00C11FE7" w:rsidRDefault="00C11FE7">
            <w:pPr>
              <w:keepNext/>
              <w:jc w:val="left"/>
            </w:pPr>
          </w:p>
        </w:tc>
      </w:tr>
      <w:tr w:rsidR="00C11FE7" w14:paraId="7867E1CE" w14:textId="77777777">
        <w:trPr>
          <w:cantSplit/>
          <w:tblHeader/>
        </w:trPr>
        <w:tc>
          <w:tcPr>
            <w:tcW w:w="2250" w:type="dxa"/>
            <w:shd w:val="clear" w:color="auto" w:fill="002060"/>
          </w:tcPr>
          <w:p w14:paraId="7A271400"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83746E6"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0BA7CBFC" w14:textId="77777777" w:rsidR="00C11FE7" w:rsidRDefault="00C11FE7">
            <w:pPr>
              <w:keepNext/>
              <w:jc w:val="left"/>
            </w:pPr>
          </w:p>
        </w:tc>
        <w:tc>
          <w:tcPr>
            <w:tcW w:w="600" w:type="dxa"/>
            <w:shd w:val="clear" w:color="auto" w:fill="002060"/>
          </w:tcPr>
          <w:p w14:paraId="3F4941A3" w14:textId="77777777" w:rsidR="00C11FE7" w:rsidRDefault="00C11FE7">
            <w:pPr>
              <w:keepNext/>
              <w:jc w:val="left"/>
            </w:pPr>
          </w:p>
        </w:tc>
      </w:tr>
      <w:tr w:rsidR="00C11FE7" w14:paraId="348C86C6" w14:textId="77777777">
        <w:trPr>
          <w:cantSplit/>
          <w:tblHeader/>
        </w:trPr>
        <w:tc>
          <w:tcPr>
            <w:tcW w:w="2250" w:type="dxa"/>
            <w:shd w:val="clear" w:color="auto" w:fill="002060"/>
          </w:tcPr>
          <w:p w14:paraId="444E82A3"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2F68926" w14:textId="77777777" w:rsidR="00C11FE7" w:rsidRDefault="009D6149">
            <w:pPr>
              <w:keepNext/>
              <w:jc w:val="left"/>
            </w:pPr>
            <w:r>
              <w:rPr>
                <w:rFonts w:ascii="맑은 고딕" w:eastAsia="맑은 고딕" w:hAnsi="맑은 고딕"/>
                <w:b/>
                <w:color w:val="FFFFFF"/>
                <w:sz w:val="18"/>
                <w:szCs w:val="18"/>
              </w:rPr>
              <w:t>https://admin-shell.io/idta/ProcessParameters/ProcessBoM/1/0</w:t>
            </w:r>
          </w:p>
        </w:tc>
        <w:tc>
          <w:tcPr>
            <w:tcW w:w="1976" w:type="dxa"/>
            <w:shd w:val="clear" w:color="auto" w:fill="002060"/>
          </w:tcPr>
          <w:p w14:paraId="16F839CB" w14:textId="77777777" w:rsidR="00C11FE7" w:rsidRDefault="00C11FE7">
            <w:pPr>
              <w:keepNext/>
              <w:jc w:val="left"/>
            </w:pPr>
          </w:p>
        </w:tc>
        <w:tc>
          <w:tcPr>
            <w:tcW w:w="600" w:type="dxa"/>
            <w:shd w:val="clear" w:color="auto" w:fill="002060"/>
          </w:tcPr>
          <w:p w14:paraId="4BCDE30F" w14:textId="77777777" w:rsidR="00C11FE7" w:rsidRDefault="00C11FE7">
            <w:pPr>
              <w:keepNext/>
              <w:jc w:val="left"/>
            </w:pPr>
          </w:p>
        </w:tc>
      </w:tr>
      <w:tr w:rsidR="00C11FE7" w14:paraId="2F04B065" w14:textId="77777777">
        <w:trPr>
          <w:cantSplit/>
          <w:tblHeader/>
        </w:trPr>
        <w:tc>
          <w:tcPr>
            <w:tcW w:w="2250" w:type="dxa"/>
            <w:shd w:val="clear" w:color="auto" w:fill="002060"/>
          </w:tcPr>
          <w:p w14:paraId="0E1B28FB"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2FFF0DC" w14:textId="77777777" w:rsidR="00C11FE7" w:rsidRDefault="009D6149">
            <w:pPr>
              <w:keepNext/>
              <w:jc w:val="left"/>
            </w:pPr>
            <w:r>
              <w:rPr>
                <w:rFonts w:ascii="맑은 고딕" w:eastAsia="맑은 고딕" w:hAnsi="맑은 고딕"/>
                <w:b/>
                <w:color w:val="FFFFFF"/>
                <w:sz w:val="18"/>
                <w:szCs w:val="18"/>
              </w:rPr>
              <w:t>Process__00__</w:t>
            </w:r>
          </w:p>
        </w:tc>
        <w:tc>
          <w:tcPr>
            <w:tcW w:w="1976" w:type="dxa"/>
            <w:shd w:val="clear" w:color="auto" w:fill="002060"/>
          </w:tcPr>
          <w:p w14:paraId="6FC8134B" w14:textId="77777777" w:rsidR="00C11FE7" w:rsidRDefault="00C11FE7">
            <w:pPr>
              <w:keepNext/>
              <w:jc w:val="left"/>
            </w:pPr>
          </w:p>
        </w:tc>
        <w:tc>
          <w:tcPr>
            <w:tcW w:w="600" w:type="dxa"/>
            <w:shd w:val="clear" w:color="auto" w:fill="002060"/>
          </w:tcPr>
          <w:p w14:paraId="6999093F" w14:textId="77777777" w:rsidR="00C11FE7" w:rsidRDefault="00C11FE7">
            <w:pPr>
              <w:keepNext/>
              <w:jc w:val="left"/>
            </w:pPr>
          </w:p>
        </w:tc>
      </w:tr>
      <w:tr w:rsidR="00C11FE7" w14:paraId="76B78F68" w14:textId="77777777">
        <w:trPr>
          <w:cantSplit/>
          <w:tblHeader/>
        </w:trPr>
        <w:tc>
          <w:tcPr>
            <w:tcW w:w="2250" w:type="dxa"/>
            <w:shd w:val="clear" w:color="auto" w:fill="002060"/>
          </w:tcPr>
          <w:p w14:paraId="61EFEBDB"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4C38103E" w14:textId="77777777" w:rsidR="00C11FE7" w:rsidRDefault="009D6149">
            <w:pPr>
              <w:keepNext/>
              <w:jc w:val="left"/>
            </w:pPr>
            <w:r>
              <w:rPr>
                <w:rFonts w:ascii="맑은 고딕" w:eastAsia="맑은 고딕" w:hAnsi="맑은 고딕"/>
                <w:b/>
                <w:color w:val="FFFFFF"/>
                <w:sz w:val="18"/>
                <w:szCs w:val="18"/>
              </w:rPr>
              <w:t>공정에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사용되는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제품이나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반제품을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설명하는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목록입니다</w:t>
            </w:r>
            <w:r>
              <w:rPr>
                <w:rFonts w:ascii="맑은 고딕" w:eastAsia="맑은 고딕" w:hAnsi="맑은 고딕"/>
                <w:b/>
                <w:color w:val="FFFFFF"/>
                <w:sz w:val="18"/>
                <w:szCs w:val="18"/>
              </w:rPr>
              <w:t>.</w:t>
            </w:r>
          </w:p>
        </w:tc>
        <w:tc>
          <w:tcPr>
            <w:tcW w:w="1976" w:type="dxa"/>
            <w:shd w:val="clear" w:color="auto" w:fill="002060"/>
          </w:tcPr>
          <w:p w14:paraId="1DD3F2A4" w14:textId="77777777" w:rsidR="00C11FE7" w:rsidRDefault="00C11FE7">
            <w:pPr>
              <w:keepNext/>
              <w:jc w:val="left"/>
            </w:pPr>
          </w:p>
        </w:tc>
        <w:tc>
          <w:tcPr>
            <w:tcW w:w="600" w:type="dxa"/>
            <w:shd w:val="clear" w:color="auto" w:fill="002060"/>
          </w:tcPr>
          <w:p w14:paraId="6710486E" w14:textId="77777777" w:rsidR="00C11FE7" w:rsidRDefault="00C11FE7">
            <w:pPr>
              <w:keepNext/>
              <w:jc w:val="left"/>
            </w:pPr>
          </w:p>
        </w:tc>
      </w:tr>
      <w:tr w:rsidR="00C11FE7" w14:paraId="7B661CE5" w14:textId="77777777">
        <w:trPr>
          <w:cantSplit/>
          <w:tblHeader/>
        </w:trPr>
        <w:tc>
          <w:tcPr>
            <w:tcW w:w="2250" w:type="dxa"/>
            <w:shd w:val="clear" w:color="auto" w:fill="002060"/>
          </w:tcPr>
          <w:p w14:paraId="7B0574C0"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B5CE037"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5125833"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3BCE7B89" w14:textId="77777777" w:rsidR="00C11FE7" w:rsidRDefault="009D6149">
            <w:pPr>
              <w:keepNext/>
              <w:jc w:val="left"/>
            </w:pPr>
            <w:r>
              <w:rPr>
                <w:rFonts w:ascii="맑은 고딕" w:eastAsia="맑은 고딕" w:hAnsi="맑은 고딕"/>
                <w:b/>
                <w:color w:val="FFFFFF"/>
                <w:sz w:val="18"/>
                <w:szCs w:val="18"/>
              </w:rPr>
              <w:t>card.</w:t>
            </w:r>
          </w:p>
        </w:tc>
      </w:tr>
      <w:tr w:rsidR="00C11FE7" w14:paraId="5D2F627D" w14:textId="77777777">
        <w:trPr>
          <w:cantSplit/>
        </w:trPr>
        <w:tc>
          <w:tcPr>
            <w:tcW w:w="2250" w:type="dxa"/>
          </w:tcPr>
          <w:p w14:paraId="176F6D23"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FoundrySandInput</w:t>
            </w:r>
          </w:p>
        </w:tc>
        <w:tc>
          <w:tcPr>
            <w:tcW w:w="4200" w:type="dxa"/>
          </w:tcPr>
          <w:p w14:paraId="28BA9994" w14:textId="77777777" w:rsidR="00C11FE7" w:rsidRDefault="009D6149">
            <w:pPr>
              <w:jc w:val="left"/>
            </w:pPr>
            <w:r>
              <w:rPr>
                <w:rFonts w:ascii="맑은 고딕" w:eastAsia="맑은 고딕" w:hAnsi="맑은 고딕"/>
                <w:sz w:val="18"/>
                <w:szCs w:val="18"/>
              </w:rPr>
              <w:t>https://www.smart-factory.kr/ids/cd/ProcessMaterialInput/1/0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w:t>
            </w:r>
            <w:r>
              <w:rPr>
                <w:rFonts w:ascii="맑은 고딕" w:eastAsia="맑은 고딕" w:hAnsi="맑은 고딕"/>
                <w:sz w:val="18"/>
                <w:szCs w:val="18"/>
              </w:rPr>
              <w:t>주물사</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공급하는</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건의</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19A28FA5"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4 elements</w:t>
            </w:r>
          </w:p>
        </w:tc>
        <w:tc>
          <w:tcPr>
            <w:tcW w:w="600" w:type="dxa"/>
          </w:tcPr>
          <w:p w14:paraId="0C6D6E5B" w14:textId="77777777" w:rsidR="00C11FE7" w:rsidRDefault="009D6149">
            <w:pPr>
              <w:jc w:val="left"/>
            </w:pPr>
            <w:r>
              <w:rPr>
                <w:rFonts w:ascii="맑은 고딕" w:eastAsia="맑은 고딕" w:hAnsi="맑은 고딕"/>
                <w:sz w:val="18"/>
                <w:szCs w:val="18"/>
              </w:rPr>
              <w:t>-</w:t>
            </w:r>
          </w:p>
        </w:tc>
      </w:tr>
      <w:tr w:rsidR="00C11FE7" w14:paraId="660FD334" w14:textId="77777777">
        <w:trPr>
          <w:cantSplit/>
        </w:trPr>
        <w:tc>
          <w:tcPr>
            <w:tcW w:w="2250" w:type="dxa"/>
          </w:tcPr>
          <w:p w14:paraId="7DE22F8C"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BinderResinInput</w:t>
            </w:r>
          </w:p>
        </w:tc>
        <w:tc>
          <w:tcPr>
            <w:tcW w:w="4200" w:type="dxa"/>
          </w:tcPr>
          <w:p w14:paraId="6946FB67" w14:textId="77777777" w:rsidR="00C11FE7" w:rsidRDefault="009D6149">
            <w:pPr>
              <w:jc w:val="left"/>
            </w:pPr>
            <w:r>
              <w:rPr>
                <w:rFonts w:ascii="맑은 고딕" w:eastAsia="맑은 고딕" w:hAnsi="맑은 고딕"/>
                <w:sz w:val="18"/>
                <w:szCs w:val="18"/>
              </w:rPr>
              <w:t>https://www.smart-factory.kr/ids/cd/ProcessMaterialInput/1/0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w:t>
            </w:r>
            <w:r>
              <w:rPr>
                <w:rFonts w:ascii="맑은 고딕" w:eastAsia="맑은 고딕" w:hAnsi="맑은 고딕"/>
                <w:sz w:val="18"/>
                <w:szCs w:val="18"/>
              </w:rPr>
              <w:t>주물사</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공급하는</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건의</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63278DD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4 elements</w:t>
            </w:r>
          </w:p>
        </w:tc>
        <w:tc>
          <w:tcPr>
            <w:tcW w:w="600" w:type="dxa"/>
          </w:tcPr>
          <w:p w14:paraId="7F792866" w14:textId="77777777" w:rsidR="00C11FE7" w:rsidRDefault="009D6149">
            <w:pPr>
              <w:jc w:val="left"/>
            </w:pPr>
            <w:r>
              <w:rPr>
                <w:rFonts w:ascii="맑은 고딕" w:eastAsia="맑은 고딕" w:hAnsi="맑은 고딕"/>
                <w:sz w:val="18"/>
                <w:szCs w:val="18"/>
              </w:rPr>
              <w:t>-</w:t>
            </w:r>
          </w:p>
        </w:tc>
      </w:tr>
      <w:tr w:rsidR="00C11FE7" w14:paraId="558CCA0B" w14:textId="77777777">
        <w:trPr>
          <w:cantSplit/>
        </w:trPr>
        <w:tc>
          <w:tcPr>
            <w:tcW w:w="2250" w:type="dxa"/>
          </w:tcPr>
          <w:p w14:paraId="08265F5D" w14:textId="77777777" w:rsidR="00C11FE7" w:rsidRDefault="009D6149">
            <w:pPr>
              <w:jc w:val="left"/>
            </w:pPr>
            <w:r>
              <w:rPr>
                <w:rFonts w:ascii="맑은 고딕" w:eastAsia="맑은 고딕" w:hAnsi="맑은 고딕"/>
                <w:sz w:val="18"/>
                <w:szCs w:val="18"/>
              </w:rPr>
              <w:lastRenderedPageBreak/>
              <w:t>[SMC]</w:t>
            </w:r>
            <w:r>
              <w:rPr>
                <w:rFonts w:ascii="맑은 고딕" w:eastAsia="맑은 고딕" w:hAnsi="맑은 고딕"/>
                <w:sz w:val="18"/>
                <w:szCs w:val="18"/>
              </w:rPr>
              <w:br/>
              <w:t>HardenerInput</w:t>
            </w:r>
          </w:p>
        </w:tc>
        <w:tc>
          <w:tcPr>
            <w:tcW w:w="4200" w:type="dxa"/>
          </w:tcPr>
          <w:p w14:paraId="432534B9" w14:textId="77777777" w:rsidR="00C11FE7" w:rsidRDefault="009D6149">
            <w:pPr>
              <w:jc w:val="left"/>
            </w:pPr>
            <w:r>
              <w:rPr>
                <w:rFonts w:ascii="맑은 고딕" w:eastAsia="맑은 고딕" w:hAnsi="맑은 고딕"/>
                <w:sz w:val="18"/>
                <w:szCs w:val="18"/>
              </w:rPr>
              <w:t>https://www.smart-factory.kr/ids/cd/ProcessMaterialInput/1/0</w:t>
            </w:r>
            <w:r>
              <w:rPr>
                <w:rFonts w:ascii="맑은 고딕" w:eastAsia="맑은 고딕" w:hAnsi="맑은 고딕"/>
                <w:sz w:val="18"/>
                <w:szCs w:val="18"/>
              </w:rPr>
              <w:br/>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w:t>
            </w:r>
            <w:r>
              <w:rPr>
                <w:rFonts w:ascii="맑은 고딕" w:eastAsia="맑은 고딕" w:hAnsi="맑은 고딕"/>
                <w:sz w:val="18"/>
                <w:szCs w:val="18"/>
              </w:rPr>
              <w:t>주물사</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공급하는</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건의</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0564710E"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4 elements</w:t>
            </w:r>
          </w:p>
        </w:tc>
        <w:tc>
          <w:tcPr>
            <w:tcW w:w="600" w:type="dxa"/>
          </w:tcPr>
          <w:p w14:paraId="7951E360" w14:textId="77777777" w:rsidR="00C11FE7" w:rsidRDefault="009D6149">
            <w:pPr>
              <w:jc w:val="left"/>
            </w:pPr>
            <w:r>
              <w:rPr>
                <w:rFonts w:ascii="맑은 고딕" w:eastAsia="맑은 고딕" w:hAnsi="맑은 고딕"/>
                <w:sz w:val="18"/>
                <w:szCs w:val="18"/>
              </w:rPr>
              <w:t>-</w:t>
            </w:r>
          </w:p>
        </w:tc>
      </w:tr>
    </w:tbl>
    <w:p w14:paraId="152FDEB1" w14:textId="77777777" w:rsidR="00D30E1E" w:rsidRPr="003D67EE" w:rsidRDefault="00D30E1E" w:rsidP="00D30E1E">
      <w:pPr>
        <w:rPr>
          <w:rFonts w:hAnsiTheme="minorEastAsia"/>
        </w:rPr>
      </w:pPr>
    </w:p>
    <w:p w14:paraId="687EE5D8" w14:textId="1AD49829" w:rsidR="00AE512D" w:rsidRPr="00AC08AE" w:rsidRDefault="00152306" w:rsidP="00152306">
      <w:pPr>
        <w:pStyle w:val="af0"/>
        <w:keepNext/>
        <w:jc w:val="left"/>
      </w:pPr>
      <w:bookmarkStart w:id="83" w:name="_Toc241338143"/>
      <w:r>
        <w:t xml:space="preserve">표 </w:t>
      </w:r>
      <w:fldSimple w:instr=" SEQ 표 \* ARABIC ">
        <w:r w:rsidR="00637A5F">
          <w:rPr>
            <w:noProof/>
          </w:rPr>
          <w:t>47</w:t>
        </w:r>
      </w:fldSimple>
      <w:r>
        <w:t xml:space="preserve"> 정보 묶음 ‘FoundrySandInput’</w:t>
      </w:r>
      <w:bookmarkEnd w:id="8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4FC46FA8" w14:textId="77777777">
        <w:trPr>
          <w:cantSplit/>
          <w:tblHeader/>
        </w:trPr>
        <w:tc>
          <w:tcPr>
            <w:tcW w:w="2250" w:type="dxa"/>
            <w:shd w:val="clear" w:color="auto" w:fill="002060"/>
          </w:tcPr>
          <w:p w14:paraId="67447C7D"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968AC43" w14:textId="77777777" w:rsidR="00C11FE7" w:rsidRDefault="009D6149">
            <w:pPr>
              <w:keepNext/>
              <w:jc w:val="left"/>
            </w:pPr>
            <w:r>
              <w:rPr>
                <w:rFonts w:ascii="맑은 고딕" w:eastAsia="맑은 고딕" w:hAnsi="맑은 고딕"/>
                <w:b/>
                <w:color w:val="FFFFFF"/>
                <w:sz w:val="18"/>
                <w:szCs w:val="18"/>
              </w:rPr>
              <w:t>FoundrySandInput</w:t>
            </w:r>
          </w:p>
        </w:tc>
        <w:tc>
          <w:tcPr>
            <w:tcW w:w="1976" w:type="dxa"/>
            <w:shd w:val="clear" w:color="auto" w:fill="002060"/>
          </w:tcPr>
          <w:p w14:paraId="4FA572E9" w14:textId="77777777" w:rsidR="00C11FE7" w:rsidRDefault="00C11FE7">
            <w:pPr>
              <w:keepNext/>
              <w:jc w:val="left"/>
            </w:pPr>
          </w:p>
        </w:tc>
        <w:tc>
          <w:tcPr>
            <w:tcW w:w="600" w:type="dxa"/>
            <w:shd w:val="clear" w:color="auto" w:fill="002060"/>
          </w:tcPr>
          <w:p w14:paraId="1936360E" w14:textId="77777777" w:rsidR="00C11FE7" w:rsidRDefault="00C11FE7">
            <w:pPr>
              <w:keepNext/>
              <w:jc w:val="left"/>
            </w:pPr>
          </w:p>
        </w:tc>
      </w:tr>
      <w:tr w:rsidR="00C11FE7" w14:paraId="2D7E21F5" w14:textId="77777777">
        <w:trPr>
          <w:cantSplit/>
          <w:tblHeader/>
        </w:trPr>
        <w:tc>
          <w:tcPr>
            <w:tcW w:w="2250" w:type="dxa"/>
            <w:shd w:val="clear" w:color="auto" w:fill="002060"/>
          </w:tcPr>
          <w:p w14:paraId="3DFC5F31"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15DCA881"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4D391E33" w14:textId="77777777" w:rsidR="00C11FE7" w:rsidRDefault="00C11FE7">
            <w:pPr>
              <w:keepNext/>
              <w:jc w:val="left"/>
            </w:pPr>
          </w:p>
        </w:tc>
        <w:tc>
          <w:tcPr>
            <w:tcW w:w="600" w:type="dxa"/>
            <w:shd w:val="clear" w:color="auto" w:fill="002060"/>
          </w:tcPr>
          <w:p w14:paraId="2348735B" w14:textId="77777777" w:rsidR="00C11FE7" w:rsidRDefault="00C11FE7">
            <w:pPr>
              <w:keepNext/>
              <w:jc w:val="left"/>
            </w:pPr>
          </w:p>
        </w:tc>
      </w:tr>
      <w:tr w:rsidR="00C11FE7" w14:paraId="247D5452" w14:textId="77777777">
        <w:trPr>
          <w:cantSplit/>
          <w:tblHeader/>
        </w:trPr>
        <w:tc>
          <w:tcPr>
            <w:tcW w:w="2250" w:type="dxa"/>
            <w:shd w:val="clear" w:color="auto" w:fill="002060"/>
          </w:tcPr>
          <w:p w14:paraId="5AE97ACF"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4A1949FD" w14:textId="77777777" w:rsidR="00C11FE7" w:rsidRDefault="009D6149">
            <w:pPr>
              <w:keepNext/>
              <w:jc w:val="left"/>
            </w:pPr>
            <w:r>
              <w:rPr>
                <w:rFonts w:ascii="맑은 고딕" w:eastAsia="맑은 고딕" w:hAnsi="맑은 고딕"/>
                <w:b/>
                <w:color w:val="FFFFFF"/>
                <w:sz w:val="18"/>
                <w:szCs w:val="18"/>
              </w:rPr>
              <w:t>https://www.smart-factory.kr/ids/cd/ProcessMaterialInput/1/0</w:t>
            </w:r>
          </w:p>
        </w:tc>
        <w:tc>
          <w:tcPr>
            <w:tcW w:w="1976" w:type="dxa"/>
            <w:shd w:val="clear" w:color="auto" w:fill="002060"/>
          </w:tcPr>
          <w:p w14:paraId="4738533D" w14:textId="77777777" w:rsidR="00C11FE7" w:rsidRDefault="00C11FE7">
            <w:pPr>
              <w:keepNext/>
              <w:jc w:val="left"/>
            </w:pPr>
          </w:p>
        </w:tc>
        <w:tc>
          <w:tcPr>
            <w:tcW w:w="600" w:type="dxa"/>
            <w:shd w:val="clear" w:color="auto" w:fill="002060"/>
          </w:tcPr>
          <w:p w14:paraId="56DE2D51" w14:textId="77777777" w:rsidR="00C11FE7" w:rsidRDefault="00C11FE7">
            <w:pPr>
              <w:keepNext/>
              <w:jc w:val="left"/>
            </w:pPr>
          </w:p>
        </w:tc>
      </w:tr>
      <w:tr w:rsidR="00C11FE7" w14:paraId="2ADA775C" w14:textId="77777777">
        <w:trPr>
          <w:cantSplit/>
          <w:tblHeader/>
        </w:trPr>
        <w:tc>
          <w:tcPr>
            <w:tcW w:w="2250" w:type="dxa"/>
            <w:shd w:val="clear" w:color="auto" w:fill="002060"/>
          </w:tcPr>
          <w:p w14:paraId="771883BC"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282BB1C" w14:textId="77777777" w:rsidR="00C11FE7" w:rsidRDefault="009D6149">
            <w:pPr>
              <w:keepNext/>
              <w:jc w:val="left"/>
            </w:pPr>
            <w:r>
              <w:rPr>
                <w:rFonts w:ascii="맑은 고딕" w:eastAsia="맑은 고딕" w:hAnsi="맑은 고딕"/>
                <w:b/>
                <w:color w:val="FFFFFF"/>
                <w:sz w:val="18"/>
                <w:szCs w:val="18"/>
              </w:rPr>
              <w:t>ProcessBoM</w:t>
            </w:r>
          </w:p>
        </w:tc>
        <w:tc>
          <w:tcPr>
            <w:tcW w:w="1976" w:type="dxa"/>
            <w:shd w:val="clear" w:color="auto" w:fill="002060"/>
          </w:tcPr>
          <w:p w14:paraId="6C50E5BB" w14:textId="77777777" w:rsidR="00C11FE7" w:rsidRDefault="00C11FE7">
            <w:pPr>
              <w:keepNext/>
              <w:jc w:val="left"/>
            </w:pPr>
          </w:p>
        </w:tc>
        <w:tc>
          <w:tcPr>
            <w:tcW w:w="600" w:type="dxa"/>
            <w:shd w:val="clear" w:color="auto" w:fill="002060"/>
          </w:tcPr>
          <w:p w14:paraId="768A187D" w14:textId="77777777" w:rsidR="00C11FE7" w:rsidRDefault="00C11FE7">
            <w:pPr>
              <w:keepNext/>
              <w:jc w:val="left"/>
            </w:pPr>
          </w:p>
        </w:tc>
      </w:tr>
      <w:tr w:rsidR="00C11FE7" w14:paraId="12D0320C" w14:textId="77777777">
        <w:trPr>
          <w:cantSplit/>
          <w:tblHeader/>
        </w:trPr>
        <w:tc>
          <w:tcPr>
            <w:tcW w:w="2250" w:type="dxa"/>
            <w:shd w:val="clear" w:color="auto" w:fill="002060"/>
          </w:tcPr>
          <w:p w14:paraId="1A21D951"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1F9ACA8D"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105939B3" w14:textId="77777777" w:rsidR="00C11FE7" w:rsidRDefault="00C11FE7">
            <w:pPr>
              <w:keepNext/>
              <w:jc w:val="left"/>
            </w:pPr>
          </w:p>
        </w:tc>
        <w:tc>
          <w:tcPr>
            <w:tcW w:w="600" w:type="dxa"/>
            <w:shd w:val="clear" w:color="auto" w:fill="002060"/>
          </w:tcPr>
          <w:p w14:paraId="4A073D87" w14:textId="77777777" w:rsidR="00C11FE7" w:rsidRDefault="00C11FE7">
            <w:pPr>
              <w:keepNext/>
              <w:jc w:val="left"/>
            </w:pPr>
          </w:p>
        </w:tc>
      </w:tr>
      <w:tr w:rsidR="00C11FE7" w14:paraId="7815EC16" w14:textId="77777777">
        <w:trPr>
          <w:cantSplit/>
          <w:tblHeader/>
        </w:trPr>
        <w:tc>
          <w:tcPr>
            <w:tcW w:w="2250" w:type="dxa"/>
            <w:shd w:val="clear" w:color="auto" w:fill="002060"/>
          </w:tcPr>
          <w:p w14:paraId="581CAD35"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F2DA298"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4C380F9"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B37D5E8" w14:textId="77777777" w:rsidR="00C11FE7" w:rsidRDefault="009D6149">
            <w:pPr>
              <w:keepNext/>
              <w:jc w:val="left"/>
            </w:pPr>
            <w:r>
              <w:rPr>
                <w:rFonts w:ascii="맑은 고딕" w:eastAsia="맑은 고딕" w:hAnsi="맑은 고딕"/>
                <w:b/>
                <w:color w:val="FFFFFF"/>
                <w:sz w:val="18"/>
                <w:szCs w:val="18"/>
              </w:rPr>
              <w:t>card.</w:t>
            </w:r>
          </w:p>
        </w:tc>
      </w:tr>
      <w:tr w:rsidR="00C11FE7" w14:paraId="0FF5F05D" w14:textId="77777777">
        <w:trPr>
          <w:cantSplit/>
        </w:trPr>
        <w:tc>
          <w:tcPr>
            <w:tcW w:w="2250" w:type="dxa"/>
          </w:tcPr>
          <w:p w14:paraId="7C0EFAC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MaterialName</w:t>
            </w:r>
          </w:p>
        </w:tc>
        <w:tc>
          <w:tcPr>
            <w:tcW w:w="4200" w:type="dxa"/>
          </w:tcPr>
          <w:p w14:paraId="65B7AEFC" w14:textId="77777777" w:rsidR="00C11FE7" w:rsidRDefault="009D6149">
            <w:pPr>
              <w:jc w:val="left"/>
            </w:pPr>
            <w:r>
              <w:rPr>
                <w:rFonts w:ascii="맑은 고딕" w:eastAsia="맑은 고딕" w:hAnsi="맑은 고딕"/>
                <w:sz w:val="18"/>
                <w:szCs w:val="18"/>
              </w:rPr>
              <w:t>https://www.smart-factory.kr/ids/cd/MaterialName/1/0</w:t>
            </w:r>
            <w:r>
              <w:rPr>
                <w:rFonts w:ascii="맑은 고딕" w:eastAsia="맑은 고딕" w:hAnsi="맑은 고딕"/>
                <w:sz w:val="18"/>
                <w:szCs w:val="18"/>
              </w:rPr>
              <w:br/>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투입하는</w:t>
            </w:r>
            <w:r>
              <w:rPr>
                <w:rFonts w:ascii="맑은 고딕" w:eastAsia="맑은 고딕" w:hAnsi="맑은 고딕"/>
                <w:sz w:val="18"/>
                <w:szCs w:val="18"/>
              </w:rPr>
              <w:t xml:space="preserve"> </w:t>
            </w:r>
            <w:r>
              <w:rPr>
                <w:rFonts w:ascii="맑은 고딕" w:eastAsia="맑은 고딕" w:hAnsi="맑은 고딕"/>
                <w:sz w:val="18"/>
                <w:szCs w:val="18"/>
              </w:rPr>
              <w:t>재료의</w:t>
            </w:r>
            <w:r>
              <w:rPr>
                <w:rFonts w:ascii="맑은 고딕" w:eastAsia="맑은 고딕" w:hAnsi="맑은 고딕"/>
                <w:sz w:val="18"/>
                <w:szCs w:val="18"/>
              </w:rPr>
              <w:t xml:space="preserve"> </w:t>
            </w:r>
            <w:r>
              <w:rPr>
                <w:rFonts w:ascii="맑은 고딕" w:eastAsia="맑은 고딕" w:hAnsi="맑은 고딕"/>
                <w:sz w:val="18"/>
                <w:szCs w:val="18"/>
              </w:rPr>
              <w:t>정해진</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52C0DBC7"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SilicaSand</w:t>
            </w:r>
          </w:p>
        </w:tc>
        <w:tc>
          <w:tcPr>
            <w:tcW w:w="600" w:type="dxa"/>
          </w:tcPr>
          <w:p w14:paraId="4BBC4027" w14:textId="77777777" w:rsidR="00C11FE7" w:rsidRDefault="009D6149">
            <w:pPr>
              <w:jc w:val="left"/>
            </w:pPr>
            <w:r>
              <w:rPr>
                <w:rFonts w:ascii="맑은 고딕" w:eastAsia="맑은 고딕" w:hAnsi="맑은 고딕"/>
                <w:sz w:val="18"/>
                <w:szCs w:val="18"/>
              </w:rPr>
              <w:t>-</w:t>
            </w:r>
          </w:p>
        </w:tc>
      </w:tr>
      <w:tr w:rsidR="00C11FE7" w14:paraId="0858B8EB" w14:textId="77777777">
        <w:trPr>
          <w:cantSplit/>
        </w:trPr>
        <w:tc>
          <w:tcPr>
            <w:tcW w:w="2250" w:type="dxa"/>
          </w:tcPr>
          <w:p w14:paraId="6912CB3E"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MaterialRole</w:t>
            </w:r>
          </w:p>
        </w:tc>
        <w:tc>
          <w:tcPr>
            <w:tcW w:w="4200" w:type="dxa"/>
          </w:tcPr>
          <w:p w14:paraId="110BF0DA" w14:textId="77777777" w:rsidR="00C11FE7" w:rsidRDefault="009D6149">
            <w:pPr>
              <w:jc w:val="left"/>
            </w:pPr>
            <w:r>
              <w:rPr>
                <w:rFonts w:ascii="맑은 고딕" w:eastAsia="맑은 고딕" w:hAnsi="맑은 고딕"/>
                <w:sz w:val="18"/>
                <w:szCs w:val="18"/>
              </w:rPr>
              <w:t>https://www.smart-factory.kr/ids/cd/MaterialRole/1/0</w:t>
            </w:r>
            <w:r>
              <w:rPr>
                <w:rFonts w:ascii="맑은 고딕" w:eastAsia="맑은 고딕" w:hAnsi="맑은 고딕"/>
                <w:sz w:val="18"/>
                <w:szCs w:val="18"/>
              </w:rPr>
              <w:br/>
            </w:r>
            <w:r>
              <w:rPr>
                <w:rFonts w:ascii="맑은 고딕" w:eastAsia="맑은 고딕" w:hAnsi="맑은 고딕"/>
                <w:sz w:val="18"/>
                <w:szCs w:val="18"/>
              </w:rPr>
              <w:t>공정에서</w:t>
            </w:r>
            <w:r>
              <w:rPr>
                <w:rFonts w:ascii="맑은 고딕" w:eastAsia="맑은 고딕" w:hAnsi="맑은 고딕"/>
                <w:sz w:val="18"/>
                <w:szCs w:val="18"/>
              </w:rPr>
              <w:t xml:space="preserve"> </w:t>
            </w:r>
            <w:r>
              <w:rPr>
                <w:rFonts w:ascii="맑은 고딕" w:eastAsia="맑은 고딕" w:hAnsi="맑은 고딕"/>
                <w:sz w:val="18"/>
                <w:szCs w:val="18"/>
              </w:rPr>
              <w:t>그</w:t>
            </w:r>
            <w:r>
              <w:rPr>
                <w:rFonts w:ascii="맑은 고딕" w:eastAsia="맑은 고딕" w:hAnsi="맑은 고딕"/>
                <w:sz w:val="18"/>
                <w:szCs w:val="18"/>
              </w:rPr>
              <w:t xml:space="preserve"> </w:t>
            </w:r>
            <w:r>
              <w:rPr>
                <w:rFonts w:ascii="맑은 고딕" w:eastAsia="맑은 고딕" w:hAnsi="맑은 고딕"/>
                <w:sz w:val="18"/>
                <w:szCs w:val="18"/>
              </w:rPr>
              <w:t>재료가</w:t>
            </w:r>
            <w:r>
              <w:rPr>
                <w:rFonts w:ascii="맑은 고딕" w:eastAsia="맑은 고딕" w:hAnsi="맑은 고딕"/>
                <w:sz w:val="18"/>
                <w:szCs w:val="18"/>
              </w:rPr>
              <w:t xml:space="preserve"> </w:t>
            </w:r>
            <w:r>
              <w:rPr>
                <w:rFonts w:ascii="맑은 고딕" w:eastAsia="맑은 고딕" w:hAnsi="맑은 고딕"/>
                <w:sz w:val="18"/>
                <w:szCs w:val="18"/>
              </w:rPr>
              <w:t>맡는</w:t>
            </w:r>
            <w:r>
              <w:rPr>
                <w:rFonts w:ascii="맑은 고딕" w:eastAsia="맑은 고딕" w:hAnsi="맑은 고딕"/>
                <w:sz w:val="18"/>
                <w:szCs w:val="18"/>
              </w:rPr>
              <w:t xml:space="preserve"> </w:t>
            </w:r>
            <w:r>
              <w:rPr>
                <w:rFonts w:ascii="맑은 고딕" w:eastAsia="맑은 고딕" w:hAnsi="맑은 고딕"/>
                <w:sz w:val="18"/>
                <w:szCs w:val="18"/>
              </w:rPr>
              <w:t>역할입니다</w:t>
            </w:r>
            <w:r>
              <w:rPr>
                <w:rFonts w:ascii="맑은 고딕" w:eastAsia="맑은 고딕" w:hAnsi="맑은 고딕"/>
                <w:sz w:val="18"/>
                <w:szCs w:val="18"/>
              </w:rPr>
              <w:t>.</w:t>
            </w:r>
          </w:p>
        </w:tc>
        <w:tc>
          <w:tcPr>
            <w:tcW w:w="1976" w:type="dxa"/>
          </w:tcPr>
          <w:p w14:paraId="1223A12E"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PrimaryProcessMaterial</w:t>
            </w:r>
          </w:p>
        </w:tc>
        <w:tc>
          <w:tcPr>
            <w:tcW w:w="600" w:type="dxa"/>
          </w:tcPr>
          <w:p w14:paraId="7BEB2E36" w14:textId="77777777" w:rsidR="00C11FE7" w:rsidRDefault="009D6149">
            <w:pPr>
              <w:jc w:val="left"/>
            </w:pPr>
            <w:r>
              <w:rPr>
                <w:rFonts w:ascii="맑은 고딕" w:eastAsia="맑은 고딕" w:hAnsi="맑은 고딕"/>
                <w:sz w:val="18"/>
                <w:szCs w:val="18"/>
              </w:rPr>
              <w:t>-</w:t>
            </w:r>
          </w:p>
        </w:tc>
      </w:tr>
      <w:tr w:rsidR="00C11FE7" w14:paraId="1E04AD65" w14:textId="77777777">
        <w:trPr>
          <w:cantSplit/>
        </w:trPr>
        <w:tc>
          <w:tcPr>
            <w:tcW w:w="2250" w:type="dxa"/>
          </w:tcPr>
          <w:p w14:paraId="4EBAC70B"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PlannedQuantity</w:t>
            </w:r>
          </w:p>
        </w:tc>
        <w:tc>
          <w:tcPr>
            <w:tcW w:w="4200" w:type="dxa"/>
          </w:tcPr>
          <w:p w14:paraId="6E72C942" w14:textId="77777777" w:rsidR="00C11FE7" w:rsidRDefault="009D6149">
            <w:pPr>
              <w:jc w:val="left"/>
            </w:pPr>
            <w:r>
              <w:rPr>
                <w:rFonts w:ascii="맑은 고딕" w:eastAsia="맑은 고딕" w:hAnsi="맑은 고딕"/>
                <w:sz w:val="18"/>
                <w:szCs w:val="18"/>
              </w:rPr>
              <w:t>https://www.smart-factory.kr/ids/cd/PlannedQuantity/1/0</w:t>
            </w:r>
            <w:r>
              <w:rPr>
                <w:rFonts w:ascii="맑은 고딕" w:eastAsia="맑은 고딕" w:hAnsi="맑은 고딕"/>
                <w:sz w:val="18"/>
                <w:szCs w:val="18"/>
              </w:rPr>
              <w:br/>
            </w:r>
            <w:r>
              <w:rPr>
                <w:rFonts w:ascii="맑은 고딕" w:eastAsia="맑은 고딕" w:hAnsi="맑은 고딕"/>
                <w:sz w:val="18"/>
                <w:szCs w:val="18"/>
              </w:rPr>
              <w:t>기준</w:t>
            </w:r>
            <w:r>
              <w:rPr>
                <w:rFonts w:ascii="맑은 고딕" w:eastAsia="맑은 고딕" w:hAnsi="맑은 고딕"/>
                <w:sz w:val="18"/>
                <w:szCs w:val="18"/>
              </w:rPr>
              <w:t xml:space="preserve"> </w:t>
            </w:r>
            <w:r>
              <w:rPr>
                <w:rFonts w:ascii="맑은 고딕" w:eastAsia="맑은 고딕" w:hAnsi="맑은 고딕"/>
                <w:sz w:val="18"/>
                <w:szCs w:val="18"/>
              </w:rPr>
              <w:t>배치에</w:t>
            </w:r>
            <w:r>
              <w:rPr>
                <w:rFonts w:ascii="맑은 고딕" w:eastAsia="맑은 고딕" w:hAnsi="맑은 고딕"/>
                <w:sz w:val="18"/>
                <w:szCs w:val="18"/>
              </w:rPr>
              <w:t xml:space="preserve"> </w:t>
            </w:r>
            <w:r>
              <w:rPr>
                <w:rFonts w:ascii="맑은 고딕" w:eastAsia="맑은 고딕" w:hAnsi="맑은 고딕"/>
                <w:sz w:val="18"/>
                <w:szCs w:val="18"/>
              </w:rPr>
              <w:t>넣기로</w:t>
            </w:r>
            <w:r>
              <w:rPr>
                <w:rFonts w:ascii="맑은 고딕" w:eastAsia="맑은 고딕" w:hAnsi="맑은 고딕"/>
                <w:sz w:val="18"/>
                <w:szCs w:val="18"/>
              </w:rPr>
              <w:t xml:space="preserve"> </w:t>
            </w:r>
            <w:r>
              <w:rPr>
                <w:rFonts w:ascii="맑은 고딕" w:eastAsia="맑은 고딕" w:hAnsi="맑은 고딕"/>
                <w:sz w:val="18"/>
                <w:szCs w:val="18"/>
              </w:rPr>
              <w:t>계획한</w:t>
            </w:r>
            <w:r>
              <w:rPr>
                <w:rFonts w:ascii="맑은 고딕" w:eastAsia="맑은 고딕" w:hAnsi="맑은 고딕"/>
                <w:sz w:val="18"/>
                <w:szCs w:val="18"/>
              </w:rPr>
              <w:t xml:space="preserve"> </w:t>
            </w:r>
            <w:r>
              <w:rPr>
                <w:rFonts w:ascii="맑은 고딕" w:eastAsia="맑은 고딕" w:hAnsi="맑은 고딕"/>
                <w:sz w:val="18"/>
                <w:szCs w:val="18"/>
              </w:rPr>
              <w:t>재료의</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449FE821"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500</w:t>
            </w:r>
          </w:p>
        </w:tc>
        <w:tc>
          <w:tcPr>
            <w:tcW w:w="600" w:type="dxa"/>
          </w:tcPr>
          <w:p w14:paraId="45991D45" w14:textId="77777777" w:rsidR="00C11FE7" w:rsidRDefault="009D6149">
            <w:pPr>
              <w:jc w:val="left"/>
            </w:pPr>
            <w:r>
              <w:rPr>
                <w:rFonts w:ascii="맑은 고딕" w:eastAsia="맑은 고딕" w:hAnsi="맑은 고딕"/>
                <w:sz w:val="18"/>
                <w:szCs w:val="18"/>
              </w:rPr>
              <w:t>-</w:t>
            </w:r>
          </w:p>
        </w:tc>
      </w:tr>
      <w:tr w:rsidR="00C11FE7" w14:paraId="293CCB69" w14:textId="77777777">
        <w:trPr>
          <w:cantSplit/>
        </w:trPr>
        <w:tc>
          <w:tcPr>
            <w:tcW w:w="2250" w:type="dxa"/>
          </w:tcPr>
          <w:p w14:paraId="347CC08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EngineeringUnit</w:t>
            </w:r>
          </w:p>
        </w:tc>
        <w:tc>
          <w:tcPr>
            <w:tcW w:w="4200" w:type="dxa"/>
          </w:tcPr>
          <w:p w14:paraId="30F3B84A" w14:textId="77777777" w:rsidR="00C11FE7" w:rsidRDefault="009D6149">
            <w:pPr>
              <w:jc w:val="left"/>
            </w:pPr>
            <w:r>
              <w:rPr>
                <w:rFonts w:ascii="맑은 고딕" w:eastAsia="맑은 고딕" w:hAnsi="맑은 고딕"/>
                <w:sz w:val="18"/>
                <w:szCs w:val="18"/>
              </w:rPr>
              <w:t>https://www.smart-factory.kr/ids/cd/EngineeringUnit/1/0</w:t>
            </w:r>
            <w:r>
              <w:rPr>
                <w:rFonts w:ascii="맑은 고딕" w:eastAsia="맑은 고딕" w:hAnsi="맑은 고딕"/>
                <w:sz w:val="18"/>
                <w:szCs w:val="18"/>
              </w:rPr>
              <w:br/>
            </w:r>
            <w:r>
              <w:rPr>
                <w:rFonts w:ascii="맑은 고딕" w:eastAsia="맑은 고딕" w:hAnsi="맑은 고딕"/>
                <w:sz w:val="18"/>
                <w:szCs w:val="18"/>
              </w:rPr>
              <w:t>숫자로</w:t>
            </w:r>
            <w:r>
              <w:rPr>
                <w:rFonts w:ascii="맑은 고딕" w:eastAsia="맑은 고딕" w:hAnsi="맑은 고딕"/>
                <w:sz w:val="18"/>
                <w:szCs w:val="18"/>
              </w:rPr>
              <w:t xml:space="preserve"> </w:t>
            </w:r>
            <w:r>
              <w:rPr>
                <w:rFonts w:ascii="맑은 고딕" w:eastAsia="맑은 고딕" w:hAnsi="맑은 고딕"/>
                <w:sz w:val="18"/>
                <w:szCs w:val="18"/>
              </w:rPr>
              <w:t>표시된</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값에</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w:t>
            </w:r>
          </w:p>
        </w:tc>
        <w:tc>
          <w:tcPr>
            <w:tcW w:w="1976" w:type="dxa"/>
          </w:tcPr>
          <w:p w14:paraId="10F1CB46"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kg</w:t>
            </w:r>
          </w:p>
        </w:tc>
        <w:tc>
          <w:tcPr>
            <w:tcW w:w="600" w:type="dxa"/>
          </w:tcPr>
          <w:p w14:paraId="270FEE7C" w14:textId="77777777" w:rsidR="00C11FE7" w:rsidRDefault="009D6149">
            <w:pPr>
              <w:jc w:val="left"/>
            </w:pPr>
            <w:r>
              <w:rPr>
                <w:rFonts w:ascii="맑은 고딕" w:eastAsia="맑은 고딕" w:hAnsi="맑은 고딕"/>
                <w:sz w:val="18"/>
                <w:szCs w:val="18"/>
              </w:rPr>
              <w:t>-</w:t>
            </w:r>
          </w:p>
        </w:tc>
      </w:tr>
    </w:tbl>
    <w:p w14:paraId="1C54561C" w14:textId="77777777" w:rsidR="00D30E1E" w:rsidRPr="003D67EE" w:rsidRDefault="00D30E1E" w:rsidP="00D30E1E">
      <w:pPr>
        <w:rPr>
          <w:rFonts w:hAnsiTheme="minorEastAsia"/>
        </w:rPr>
      </w:pPr>
    </w:p>
    <w:p w14:paraId="6A783747" w14:textId="0DD75AF5" w:rsidR="00AE512D" w:rsidRPr="00AC08AE" w:rsidRDefault="00152306" w:rsidP="00152306">
      <w:pPr>
        <w:pStyle w:val="af0"/>
        <w:keepNext/>
        <w:jc w:val="left"/>
      </w:pPr>
      <w:bookmarkStart w:id="84" w:name="_Toc241338144"/>
      <w:r>
        <w:lastRenderedPageBreak/>
        <w:t xml:space="preserve">표 </w:t>
      </w:r>
      <w:fldSimple w:instr=" SEQ 표 \* ARABIC ">
        <w:r w:rsidR="00637A5F">
          <w:rPr>
            <w:noProof/>
          </w:rPr>
          <w:t>48</w:t>
        </w:r>
      </w:fldSimple>
      <w:r>
        <w:t xml:space="preserve"> 정보 묶음 ‘BinderResinInput’</w:t>
      </w:r>
      <w:bookmarkEnd w:id="8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223F572D" w14:textId="77777777">
        <w:trPr>
          <w:cantSplit/>
          <w:tblHeader/>
        </w:trPr>
        <w:tc>
          <w:tcPr>
            <w:tcW w:w="2250" w:type="dxa"/>
            <w:shd w:val="clear" w:color="auto" w:fill="002060"/>
          </w:tcPr>
          <w:p w14:paraId="20ED8718"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53647790" w14:textId="77777777" w:rsidR="00C11FE7" w:rsidRDefault="009D6149">
            <w:pPr>
              <w:keepNext/>
              <w:jc w:val="left"/>
            </w:pPr>
            <w:r>
              <w:rPr>
                <w:rFonts w:ascii="맑은 고딕" w:eastAsia="맑은 고딕" w:hAnsi="맑은 고딕"/>
                <w:b/>
                <w:color w:val="FFFFFF"/>
                <w:sz w:val="18"/>
                <w:szCs w:val="18"/>
              </w:rPr>
              <w:t>BinderResinInput</w:t>
            </w:r>
          </w:p>
        </w:tc>
        <w:tc>
          <w:tcPr>
            <w:tcW w:w="1976" w:type="dxa"/>
            <w:shd w:val="clear" w:color="auto" w:fill="002060"/>
          </w:tcPr>
          <w:p w14:paraId="504BB2F7" w14:textId="77777777" w:rsidR="00C11FE7" w:rsidRDefault="00C11FE7">
            <w:pPr>
              <w:keepNext/>
              <w:jc w:val="left"/>
            </w:pPr>
          </w:p>
        </w:tc>
        <w:tc>
          <w:tcPr>
            <w:tcW w:w="600" w:type="dxa"/>
            <w:shd w:val="clear" w:color="auto" w:fill="002060"/>
          </w:tcPr>
          <w:p w14:paraId="031D9DE7" w14:textId="77777777" w:rsidR="00C11FE7" w:rsidRDefault="00C11FE7">
            <w:pPr>
              <w:keepNext/>
              <w:jc w:val="left"/>
            </w:pPr>
          </w:p>
        </w:tc>
      </w:tr>
      <w:tr w:rsidR="00C11FE7" w14:paraId="67A82BAB" w14:textId="77777777">
        <w:trPr>
          <w:cantSplit/>
          <w:tblHeader/>
        </w:trPr>
        <w:tc>
          <w:tcPr>
            <w:tcW w:w="2250" w:type="dxa"/>
            <w:shd w:val="clear" w:color="auto" w:fill="002060"/>
          </w:tcPr>
          <w:p w14:paraId="73000BEC"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3D664E1"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32E8E73A" w14:textId="77777777" w:rsidR="00C11FE7" w:rsidRDefault="00C11FE7">
            <w:pPr>
              <w:keepNext/>
              <w:jc w:val="left"/>
            </w:pPr>
          </w:p>
        </w:tc>
        <w:tc>
          <w:tcPr>
            <w:tcW w:w="600" w:type="dxa"/>
            <w:shd w:val="clear" w:color="auto" w:fill="002060"/>
          </w:tcPr>
          <w:p w14:paraId="2BFB6D98" w14:textId="77777777" w:rsidR="00C11FE7" w:rsidRDefault="00C11FE7">
            <w:pPr>
              <w:keepNext/>
              <w:jc w:val="left"/>
            </w:pPr>
          </w:p>
        </w:tc>
      </w:tr>
      <w:tr w:rsidR="00C11FE7" w14:paraId="573C8ADB" w14:textId="77777777">
        <w:trPr>
          <w:cantSplit/>
          <w:tblHeader/>
        </w:trPr>
        <w:tc>
          <w:tcPr>
            <w:tcW w:w="2250" w:type="dxa"/>
            <w:shd w:val="clear" w:color="auto" w:fill="002060"/>
          </w:tcPr>
          <w:p w14:paraId="39A03BF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328CAA5" w14:textId="77777777" w:rsidR="00C11FE7" w:rsidRDefault="009D6149">
            <w:pPr>
              <w:keepNext/>
              <w:jc w:val="left"/>
            </w:pPr>
            <w:r>
              <w:rPr>
                <w:rFonts w:ascii="맑은 고딕" w:eastAsia="맑은 고딕" w:hAnsi="맑은 고딕"/>
                <w:b/>
                <w:color w:val="FFFFFF"/>
                <w:sz w:val="18"/>
                <w:szCs w:val="18"/>
              </w:rPr>
              <w:t>https://www.smart-factory.kr/ids/cd/ProcessMaterialInput/1/0</w:t>
            </w:r>
          </w:p>
        </w:tc>
        <w:tc>
          <w:tcPr>
            <w:tcW w:w="1976" w:type="dxa"/>
            <w:shd w:val="clear" w:color="auto" w:fill="002060"/>
          </w:tcPr>
          <w:p w14:paraId="5EF2EEF6" w14:textId="77777777" w:rsidR="00C11FE7" w:rsidRDefault="00C11FE7">
            <w:pPr>
              <w:keepNext/>
              <w:jc w:val="left"/>
            </w:pPr>
          </w:p>
        </w:tc>
        <w:tc>
          <w:tcPr>
            <w:tcW w:w="600" w:type="dxa"/>
            <w:shd w:val="clear" w:color="auto" w:fill="002060"/>
          </w:tcPr>
          <w:p w14:paraId="28C63719" w14:textId="77777777" w:rsidR="00C11FE7" w:rsidRDefault="00C11FE7">
            <w:pPr>
              <w:keepNext/>
              <w:jc w:val="left"/>
            </w:pPr>
          </w:p>
        </w:tc>
      </w:tr>
      <w:tr w:rsidR="00C11FE7" w14:paraId="5B2496CF" w14:textId="77777777">
        <w:trPr>
          <w:cantSplit/>
          <w:tblHeader/>
        </w:trPr>
        <w:tc>
          <w:tcPr>
            <w:tcW w:w="2250" w:type="dxa"/>
            <w:shd w:val="clear" w:color="auto" w:fill="002060"/>
          </w:tcPr>
          <w:p w14:paraId="48A7C60E"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765E066" w14:textId="77777777" w:rsidR="00C11FE7" w:rsidRDefault="009D6149">
            <w:pPr>
              <w:keepNext/>
              <w:jc w:val="left"/>
            </w:pPr>
            <w:r>
              <w:rPr>
                <w:rFonts w:ascii="맑은 고딕" w:eastAsia="맑은 고딕" w:hAnsi="맑은 고딕"/>
                <w:b/>
                <w:color w:val="FFFFFF"/>
                <w:sz w:val="18"/>
                <w:szCs w:val="18"/>
              </w:rPr>
              <w:t>ProcessBoM</w:t>
            </w:r>
          </w:p>
        </w:tc>
        <w:tc>
          <w:tcPr>
            <w:tcW w:w="1976" w:type="dxa"/>
            <w:shd w:val="clear" w:color="auto" w:fill="002060"/>
          </w:tcPr>
          <w:p w14:paraId="4A5E96AD" w14:textId="77777777" w:rsidR="00C11FE7" w:rsidRDefault="00C11FE7">
            <w:pPr>
              <w:keepNext/>
              <w:jc w:val="left"/>
            </w:pPr>
          </w:p>
        </w:tc>
        <w:tc>
          <w:tcPr>
            <w:tcW w:w="600" w:type="dxa"/>
            <w:shd w:val="clear" w:color="auto" w:fill="002060"/>
          </w:tcPr>
          <w:p w14:paraId="29C73AB9" w14:textId="77777777" w:rsidR="00C11FE7" w:rsidRDefault="00C11FE7">
            <w:pPr>
              <w:keepNext/>
              <w:jc w:val="left"/>
            </w:pPr>
          </w:p>
        </w:tc>
      </w:tr>
      <w:tr w:rsidR="00C11FE7" w14:paraId="25C5A8A2" w14:textId="77777777">
        <w:trPr>
          <w:cantSplit/>
          <w:tblHeader/>
        </w:trPr>
        <w:tc>
          <w:tcPr>
            <w:tcW w:w="2250" w:type="dxa"/>
            <w:shd w:val="clear" w:color="auto" w:fill="002060"/>
          </w:tcPr>
          <w:p w14:paraId="25BA679B"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7B256811"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5164E4F" w14:textId="77777777" w:rsidR="00C11FE7" w:rsidRDefault="00C11FE7">
            <w:pPr>
              <w:keepNext/>
              <w:jc w:val="left"/>
            </w:pPr>
          </w:p>
        </w:tc>
        <w:tc>
          <w:tcPr>
            <w:tcW w:w="600" w:type="dxa"/>
            <w:shd w:val="clear" w:color="auto" w:fill="002060"/>
          </w:tcPr>
          <w:p w14:paraId="23C7098A" w14:textId="77777777" w:rsidR="00C11FE7" w:rsidRDefault="00C11FE7">
            <w:pPr>
              <w:keepNext/>
              <w:jc w:val="left"/>
            </w:pPr>
          </w:p>
        </w:tc>
      </w:tr>
      <w:tr w:rsidR="00C11FE7" w14:paraId="7882D20C" w14:textId="77777777">
        <w:trPr>
          <w:cantSplit/>
          <w:tblHeader/>
        </w:trPr>
        <w:tc>
          <w:tcPr>
            <w:tcW w:w="2250" w:type="dxa"/>
            <w:shd w:val="clear" w:color="auto" w:fill="002060"/>
          </w:tcPr>
          <w:p w14:paraId="2AE31CDB"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65D6B467"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8D3D21E"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7130CF04" w14:textId="77777777" w:rsidR="00C11FE7" w:rsidRDefault="009D6149">
            <w:pPr>
              <w:keepNext/>
              <w:jc w:val="left"/>
            </w:pPr>
            <w:r>
              <w:rPr>
                <w:rFonts w:ascii="맑은 고딕" w:eastAsia="맑은 고딕" w:hAnsi="맑은 고딕"/>
                <w:b/>
                <w:color w:val="FFFFFF"/>
                <w:sz w:val="18"/>
                <w:szCs w:val="18"/>
              </w:rPr>
              <w:t>card.</w:t>
            </w:r>
          </w:p>
        </w:tc>
      </w:tr>
      <w:tr w:rsidR="00C11FE7" w14:paraId="259EDC60" w14:textId="77777777">
        <w:trPr>
          <w:cantSplit/>
        </w:trPr>
        <w:tc>
          <w:tcPr>
            <w:tcW w:w="2250" w:type="dxa"/>
          </w:tcPr>
          <w:p w14:paraId="4DC1117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MaterialName</w:t>
            </w:r>
          </w:p>
        </w:tc>
        <w:tc>
          <w:tcPr>
            <w:tcW w:w="4200" w:type="dxa"/>
          </w:tcPr>
          <w:p w14:paraId="02C7ECDC" w14:textId="77777777" w:rsidR="00C11FE7" w:rsidRDefault="009D6149">
            <w:pPr>
              <w:jc w:val="left"/>
            </w:pPr>
            <w:r>
              <w:rPr>
                <w:rFonts w:ascii="맑은 고딕" w:eastAsia="맑은 고딕" w:hAnsi="맑은 고딕"/>
                <w:sz w:val="18"/>
                <w:szCs w:val="18"/>
              </w:rPr>
              <w:t>https://www.smart-factory.kr/ids/cd/MaterialName/1/0</w:t>
            </w:r>
            <w:r>
              <w:rPr>
                <w:rFonts w:ascii="맑은 고딕" w:eastAsia="맑은 고딕" w:hAnsi="맑은 고딕"/>
                <w:sz w:val="18"/>
                <w:szCs w:val="18"/>
              </w:rPr>
              <w:br/>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투입하는</w:t>
            </w:r>
            <w:r>
              <w:rPr>
                <w:rFonts w:ascii="맑은 고딕" w:eastAsia="맑은 고딕" w:hAnsi="맑은 고딕"/>
                <w:sz w:val="18"/>
                <w:szCs w:val="18"/>
              </w:rPr>
              <w:t xml:space="preserve"> </w:t>
            </w:r>
            <w:r>
              <w:rPr>
                <w:rFonts w:ascii="맑은 고딕" w:eastAsia="맑은 고딕" w:hAnsi="맑은 고딕"/>
                <w:sz w:val="18"/>
                <w:szCs w:val="18"/>
              </w:rPr>
              <w:t>재료의</w:t>
            </w:r>
            <w:r>
              <w:rPr>
                <w:rFonts w:ascii="맑은 고딕" w:eastAsia="맑은 고딕" w:hAnsi="맑은 고딕"/>
                <w:sz w:val="18"/>
                <w:szCs w:val="18"/>
              </w:rPr>
              <w:t xml:space="preserve"> </w:t>
            </w:r>
            <w:r>
              <w:rPr>
                <w:rFonts w:ascii="맑은 고딕" w:eastAsia="맑은 고딕" w:hAnsi="맑은 고딕"/>
                <w:sz w:val="18"/>
                <w:szCs w:val="18"/>
              </w:rPr>
              <w:t>정해진</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4AD6533E"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FuranResin</w:t>
            </w:r>
          </w:p>
        </w:tc>
        <w:tc>
          <w:tcPr>
            <w:tcW w:w="600" w:type="dxa"/>
          </w:tcPr>
          <w:p w14:paraId="1B444885" w14:textId="77777777" w:rsidR="00C11FE7" w:rsidRDefault="009D6149">
            <w:pPr>
              <w:jc w:val="left"/>
            </w:pPr>
            <w:r>
              <w:rPr>
                <w:rFonts w:ascii="맑은 고딕" w:eastAsia="맑은 고딕" w:hAnsi="맑은 고딕"/>
                <w:sz w:val="18"/>
                <w:szCs w:val="18"/>
              </w:rPr>
              <w:t>-</w:t>
            </w:r>
          </w:p>
        </w:tc>
      </w:tr>
      <w:tr w:rsidR="00C11FE7" w14:paraId="2398AABD" w14:textId="77777777">
        <w:trPr>
          <w:cantSplit/>
        </w:trPr>
        <w:tc>
          <w:tcPr>
            <w:tcW w:w="2250" w:type="dxa"/>
          </w:tcPr>
          <w:p w14:paraId="5A792258"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MaterialRole</w:t>
            </w:r>
          </w:p>
        </w:tc>
        <w:tc>
          <w:tcPr>
            <w:tcW w:w="4200" w:type="dxa"/>
          </w:tcPr>
          <w:p w14:paraId="74277124" w14:textId="77777777" w:rsidR="00C11FE7" w:rsidRDefault="009D6149">
            <w:pPr>
              <w:jc w:val="left"/>
            </w:pPr>
            <w:r>
              <w:rPr>
                <w:rFonts w:ascii="맑은 고딕" w:eastAsia="맑은 고딕" w:hAnsi="맑은 고딕"/>
                <w:sz w:val="18"/>
                <w:szCs w:val="18"/>
              </w:rPr>
              <w:t>https://www.smart-factory.kr/ids/cd/MaterialRole/1/0</w:t>
            </w:r>
            <w:r>
              <w:rPr>
                <w:rFonts w:ascii="맑은 고딕" w:eastAsia="맑은 고딕" w:hAnsi="맑은 고딕"/>
                <w:sz w:val="18"/>
                <w:szCs w:val="18"/>
              </w:rPr>
              <w:br/>
            </w:r>
            <w:r>
              <w:rPr>
                <w:rFonts w:ascii="맑은 고딕" w:eastAsia="맑은 고딕" w:hAnsi="맑은 고딕"/>
                <w:sz w:val="18"/>
                <w:szCs w:val="18"/>
              </w:rPr>
              <w:t>공정에서</w:t>
            </w:r>
            <w:r>
              <w:rPr>
                <w:rFonts w:ascii="맑은 고딕" w:eastAsia="맑은 고딕" w:hAnsi="맑은 고딕"/>
                <w:sz w:val="18"/>
                <w:szCs w:val="18"/>
              </w:rPr>
              <w:t xml:space="preserve"> </w:t>
            </w:r>
            <w:r>
              <w:rPr>
                <w:rFonts w:ascii="맑은 고딕" w:eastAsia="맑은 고딕" w:hAnsi="맑은 고딕"/>
                <w:sz w:val="18"/>
                <w:szCs w:val="18"/>
              </w:rPr>
              <w:t>그</w:t>
            </w:r>
            <w:r>
              <w:rPr>
                <w:rFonts w:ascii="맑은 고딕" w:eastAsia="맑은 고딕" w:hAnsi="맑은 고딕"/>
                <w:sz w:val="18"/>
                <w:szCs w:val="18"/>
              </w:rPr>
              <w:t xml:space="preserve"> </w:t>
            </w:r>
            <w:r>
              <w:rPr>
                <w:rFonts w:ascii="맑은 고딕" w:eastAsia="맑은 고딕" w:hAnsi="맑은 고딕"/>
                <w:sz w:val="18"/>
                <w:szCs w:val="18"/>
              </w:rPr>
              <w:t>재료가</w:t>
            </w:r>
            <w:r>
              <w:rPr>
                <w:rFonts w:ascii="맑은 고딕" w:eastAsia="맑은 고딕" w:hAnsi="맑은 고딕"/>
                <w:sz w:val="18"/>
                <w:szCs w:val="18"/>
              </w:rPr>
              <w:t xml:space="preserve"> </w:t>
            </w:r>
            <w:r>
              <w:rPr>
                <w:rFonts w:ascii="맑은 고딕" w:eastAsia="맑은 고딕" w:hAnsi="맑은 고딕"/>
                <w:sz w:val="18"/>
                <w:szCs w:val="18"/>
              </w:rPr>
              <w:t>맡는</w:t>
            </w:r>
            <w:r>
              <w:rPr>
                <w:rFonts w:ascii="맑은 고딕" w:eastAsia="맑은 고딕" w:hAnsi="맑은 고딕"/>
                <w:sz w:val="18"/>
                <w:szCs w:val="18"/>
              </w:rPr>
              <w:t xml:space="preserve"> </w:t>
            </w:r>
            <w:r>
              <w:rPr>
                <w:rFonts w:ascii="맑은 고딕" w:eastAsia="맑은 고딕" w:hAnsi="맑은 고딕"/>
                <w:sz w:val="18"/>
                <w:szCs w:val="18"/>
              </w:rPr>
              <w:t>역할입니다</w:t>
            </w:r>
            <w:r>
              <w:rPr>
                <w:rFonts w:ascii="맑은 고딕" w:eastAsia="맑은 고딕" w:hAnsi="맑은 고딕"/>
                <w:sz w:val="18"/>
                <w:szCs w:val="18"/>
              </w:rPr>
              <w:t>.</w:t>
            </w:r>
          </w:p>
        </w:tc>
        <w:tc>
          <w:tcPr>
            <w:tcW w:w="1976" w:type="dxa"/>
          </w:tcPr>
          <w:p w14:paraId="282C76DA"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BinderComponent</w:t>
            </w:r>
          </w:p>
        </w:tc>
        <w:tc>
          <w:tcPr>
            <w:tcW w:w="600" w:type="dxa"/>
          </w:tcPr>
          <w:p w14:paraId="4CD85DF0" w14:textId="77777777" w:rsidR="00C11FE7" w:rsidRDefault="009D6149">
            <w:pPr>
              <w:jc w:val="left"/>
            </w:pPr>
            <w:r>
              <w:rPr>
                <w:rFonts w:ascii="맑은 고딕" w:eastAsia="맑은 고딕" w:hAnsi="맑은 고딕"/>
                <w:sz w:val="18"/>
                <w:szCs w:val="18"/>
              </w:rPr>
              <w:t>-</w:t>
            </w:r>
          </w:p>
        </w:tc>
      </w:tr>
      <w:tr w:rsidR="00C11FE7" w14:paraId="6B95F99E" w14:textId="77777777">
        <w:trPr>
          <w:cantSplit/>
        </w:trPr>
        <w:tc>
          <w:tcPr>
            <w:tcW w:w="2250" w:type="dxa"/>
          </w:tcPr>
          <w:p w14:paraId="32DAD360"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PlannedQuantity</w:t>
            </w:r>
          </w:p>
        </w:tc>
        <w:tc>
          <w:tcPr>
            <w:tcW w:w="4200" w:type="dxa"/>
          </w:tcPr>
          <w:p w14:paraId="0FEBE4FE" w14:textId="77777777" w:rsidR="00C11FE7" w:rsidRDefault="009D6149">
            <w:pPr>
              <w:jc w:val="left"/>
            </w:pPr>
            <w:r>
              <w:rPr>
                <w:rFonts w:ascii="맑은 고딕" w:eastAsia="맑은 고딕" w:hAnsi="맑은 고딕"/>
                <w:sz w:val="18"/>
                <w:szCs w:val="18"/>
              </w:rPr>
              <w:t>https://www.smart-factory.kr/ids/cd/PlannedQuantity/1/0</w:t>
            </w:r>
            <w:r>
              <w:rPr>
                <w:rFonts w:ascii="맑은 고딕" w:eastAsia="맑은 고딕" w:hAnsi="맑은 고딕"/>
                <w:sz w:val="18"/>
                <w:szCs w:val="18"/>
              </w:rPr>
              <w:br/>
            </w:r>
            <w:r>
              <w:rPr>
                <w:rFonts w:ascii="맑은 고딕" w:eastAsia="맑은 고딕" w:hAnsi="맑은 고딕"/>
                <w:sz w:val="18"/>
                <w:szCs w:val="18"/>
              </w:rPr>
              <w:t>기준</w:t>
            </w:r>
            <w:r>
              <w:rPr>
                <w:rFonts w:ascii="맑은 고딕" w:eastAsia="맑은 고딕" w:hAnsi="맑은 고딕"/>
                <w:sz w:val="18"/>
                <w:szCs w:val="18"/>
              </w:rPr>
              <w:t xml:space="preserve"> </w:t>
            </w:r>
            <w:r>
              <w:rPr>
                <w:rFonts w:ascii="맑은 고딕" w:eastAsia="맑은 고딕" w:hAnsi="맑은 고딕"/>
                <w:sz w:val="18"/>
                <w:szCs w:val="18"/>
              </w:rPr>
              <w:t>배치에</w:t>
            </w:r>
            <w:r>
              <w:rPr>
                <w:rFonts w:ascii="맑은 고딕" w:eastAsia="맑은 고딕" w:hAnsi="맑은 고딕"/>
                <w:sz w:val="18"/>
                <w:szCs w:val="18"/>
              </w:rPr>
              <w:t xml:space="preserve"> </w:t>
            </w:r>
            <w:r>
              <w:rPr>
                <w:rFonts w:ascii="맑은 고딕" w:eastAsia="맑은 고딕" w:hAnsi="맑은 고딕"/>
                <w:sz w:val="18"/>
                <w:szCs w:val="18"/>
              </w:rPr>
              <w:t>넣기로</w:t>
            </w:r>
            <w:r>
              <w:rPr>
                <w:rFonts w:ascii="맑은 고딕" w:eastAsia="맑은 고딕" w:hAnsi="맑은 고딕"/>
                <w:sz w:val="18"/>
                <w:szCs w:val="18"/>
              </w:rPr>
              <w:t xml:space="preserve"> </w:t>
            </w:r>
            <w:r>
              <w:rPr>
                <w:rFonts w:ascii="맑은 고딕" w:eastAsia="맑은 고딕" w:hAnsi="맑은 고딕"/>
                <w:sz w:val="18"/>
                <w:szCs w:val="18"/>
              </w:rPr>
              <w:t>계획한</w:t>
            </w:r>
            <w:r>
              <w:rPr>
                <w:rFonts w:ascii="맑은 고딕" w:eastAsia="맑은 고딕" w:hAnsi="맑은 고딕"/>
                <w:sz w:val="18"/>
                <w:szCs w:val="18"/>
              </w:rPr>
              <w:t xml:space="preserve"> </w:t>
            </w:r>
            <w:r>
              <w:rPr>
                <w:rFonts w:ascii="맑은 고딕" w:eastAsia="맑은 고딕" w:hAnsi="맑은 고딕"/>
                <w:sz w:val="18"/>
                <w:szCs w:val="18"/>
              </w:rPr>
              <w:t>재료의</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67BC92F4"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9.0</w:t>
            </w:r>
          </w:p>
        </w:tc>
        <w:tc>
          <w:tcPr>
            <w:tcW w:w="600" w:type="dxa"/>
          </w:tcPr>
          <w:p w14:paraId="485E7AB3" w14:textId="77777777" w:rsidR="00C11FE7" w:rsidRDefault="009D6149">
            <w:pPr>
              <w:jc w:val="left"/>
            </w:pPr>
            <w:r>
              <w:rPr>
                <w:rFonts w:ascii="맑은 고딕" w:eastAsia="맑은 고딕" w:hAnsi="맑은 고딕"/>
                <w:sz w:val="18"/>
                <w:szCs w:val="18"/>
              </w:rPr>
              <w:t>-</w:t>
            </w:r>
          </w:p>
        </w:tc>
      </w:tr>
      <w:tr w:rsidR="00C11FE7" w14:paraId="59980EF7" w14:textId="77777777">
        <w:trPr>
          <w:cantSplit/>
        </w:trPr>
        <w:tc>
          <w:tcPr>
            <w:tcW w:w="2250" w:type="dxa"/>
          </w:tcPr>
          <w:p w14:paraId="7396255F"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EngineeringUnit</w:t>
            </w:r>
          </w:p>
        </w:tc>
        <w:tc>
          <w:tcPr>
            <w:tcW w:w="4200" w:type="dxa"/>
          </w:tcPr>
          <w:p w14:paraId="62249AD5" w14:textId="77777777" w:rsidR="00C11FE7" w:rsidRDefault="009D6149">
            <w:pPr>
              <w:jc w:val="left"/>
            </w:pPr>
            <w:r>
              <w:rPr>
                <w:rFonts w:ascii="맑은 고딕" w:eastAsia="맑은 고딕" w:hAnsi="맑은 고딕"/>
                <w:sz w:val="18"/>
                <w:szCs w:val="18"/>
              </w:rPr>
              <w:t>https://www.smart-factory.kr/ids/cd/EngineeringUnit/1/0</w:t>
            </w:r>
            <w:r>
              <w:rPr>
                <w:rFonts w:ascii="맑은 고딕" w:eastAsia="맑은 고딕" w:hAnsi="맑은 고딕"/>
                <w:sz w:val="18"/>
                <w:szCs w:val="18"/>
              </w:rPr>
              <w:br/>
            </w:r>
            <w:r>
              <w:rPr>
                <w:rFonts w:ascii="맑은 고딕" w:eastAsia="맑은 고딕" w:hAnsi="맑은 고딕"/>
                <w:sz w:val="18"/>
                <w:szCs w:val="18"/>
              </w:rPr>
              <w:t>숫자로</w:t>
            </w:r>
            <w:r>
              <w:rPr>
                <w:rFonts w:ascii="맑은 고딕" w:eastAsia="맑은 고딕" w:hAnsi="맑은 고딕"/>
                <w:sz w:val="18"/>
                <w:szCs w:val="18"/>
              </w:rPr>
              <w:t xml:space="preserve"> </w:t>
            </w:r>
            <w:r>
              <w:rPr>
                <w:rFonts w:ascii="맑은 고딕" w:eastAsia="맑은 고딕" w:hAnsi="맑은 고딕"/>
                <w:sz w:val="18"/>
                <w:szCs w:val="18"/>
              </w:rPr>
              <w:t>표시된</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값에</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w:t>
            </w:r>
          </w:p>
        </w:tc>
        <w:tc>
          <w:tcPr>
            <w:tcW w:w="1976" w:type="dxa"/>
          </w:tcPr>
          <w:p w14:paraId="3154B7D2"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kg</w:t>
            </w:r>
          </w:p>
        </w:tc>
        <w:tc>
          <w:tcPr>
            <w:tcW w:w="600" w:type="dxa"/>
          </w:tcPr>
          <w:p w14:paraId="1A1CAFFC" w14:textId="77777777" w:rsidR="00C11FE7" w:rsidRDefault="009D6149">
            <w:pPr>
              <w:jc w:val="left"/>
            </w:pPr>
            <w:r>
              <w:rPr>
                <w:rFonts w:ascii="맑은 고딕" w:eastAsia="맑은 고딕" w:hAnsi="맑은 고딕"/>
                <w:sz w:val="18"/>
                <w:szCs w:val="18"/>
              </w:rPr>
              <w:t>-</w:t>
            </w:r>
          </w:p>
        </w:tc>
      </w:tr>
    </w:tbl>
    <w:p w14:paraId="39831151" w14:textId="77777777" w:rsidR="00D30E1E" w:rsidRPr="003D67EE" w:rsidRDefault="00D30E1E" w:rsidP="00D30E1E">
      <w:pPr>
        <w:rPr>
          <w:rFonts w:hAnsiTheme="minorEastAsia"/>
        </w:rPr>
      </w:pPr>
    </w:p>
    <w:p w14:paraId="743C265E" w14:textId="003BA09B" w:rsidR="00AE512D" w:rsidRPr="00AC08AE" w:rsidRDefault="00152306" w:rsidP="00152306">
      <w:pPr>
        <w:pStyle w:val="af0"/>
        <w:keepNext/>
        <w:jc w:val="left"/>
      </w:pPr>
      <w:bookmarkStart w:id="85" w:name="_Toc241338145"/>
      <w:r>
        <w:t xml:space="preserve">표 </w:t>
      </w:r>
      <w:fldSimple w:instr=" SEQ 표 \* ARABIC ">
        <w:r w:rsidR="00637A5F">
          <w:rPr>
            <w:noProof/>
          </w:rPr>
          <w:t>49</w:t>
        </w:r>
      </w:fldSimple>
      <w:r>
        <w:t xml:space="preserve"> 정보 묶음 ‘HardenerInput’</w:t>
      </w:r>
      <w:bookmarkEnd w:id="8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55" w:type="dxa"/>
          <w:right w:w="55" w:type="dxa"/>
        </w:tblCellMar>
        <w:tblLook w:val="04A0" w:firstRow="1" w:lastRow="0" w:firstColumn="1" w:lastColumn="0" w:noHBand="0" w:noVBand="1"/>
      </w:tblPr>
      <w:tblGrid>
        <w:gridCol w:w="2250"/>
        <w:gridCol w:w="4200"/>
        <w:gridCol w:w="1976"/>
        <w:gridCol w:w="600"/>
      </w:tblGrid>
      <w:tr w:rsidR="00C11FE7" w14:paraId="7829CF0B" w14:textId="77777777">
        <w:trPr>
          <w:cantSplit/>
          <w:tblHeader/>
        </w:trPr>
        <w:tc>
          <w:tcPr>
            <w:tcW w:w="2250" w:type="dxa"/>
            <w:shd w:val="clear" w:color="auto" w:fill="002060"/>
          </w:tcPr>
          <w:p w14:paraId="4298CB1A"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7AB46E19" w14:textId="77777777" w:rsidR="00C11FE7" w:rsidRDefault="009D6149">
            <w:pPr>
              <w:keepNext/>
              <w:jc w:val="left"/>
            </w:pPr>
            <w:r>
              <w:rPr>
                <w:rFonts w:ascii="맑은 고딕" w:eastAsia="맑은 고딕" w:hAnsi="맑은 고딕"/>
                <w:b/>
                <w:color w:val="FFFFFF"/>
                <w:sz w:val="18"/>
                <w:szCs w:val="18"/>
              </w:rPr>
              <w:t>HardenerInput</w:t>
            </w:r>
          </w:p>
        </w:tc>
        <w:tc>
          <w:tcPr>
            <w:tcW w:w="1976" w:type="dxa"/>
            <w:shd w:val="clear" w:color="auto" w:fill="002060"/>
          </w:tcPr>
          <w:p w14:paraId="76F0A41F" w14:textId="77777777" w:rsidR="00C11FE7" w:rsidRDefault="00C11FE7">
            <w:pPr>
              <w:keepNext/>
              <w:jc w:val="left"/>
            </w:pPr>
          </w:p>
        </w:tc>
        <w:tc>
          <w:tcPr>
            <w:tcW w:w="600" w:type="dxa"/>
            <w:shd w:val="clear" w:color="auto" w:fill="002060"/>
          </w:tcPr>
          <w:p w14:paraId="08D540F6" w14:textId="77777777" w:rsidR="00C11FE7" w:rsidRDefault="00C11FE7">
            <w:pPr>
              <w:keepNext/>
              <w:jc w:val="left"/>
            </w:pPr>
          </w:p>
        </w:tc>
      </w:tr>
      <w:tr w:rsidR="00C11FE7" w14:paraId="4789B184" w14:textId="77777777">
        <w:trPr>
          <w:cantSplit/>
          <w:tblHeader/>
        </w:trPr>
        <w:tc>
          <w:tcPr>
            <w:tcW w:w="2250" w:type="dxa"/>
            <w:shd w:val="clear" w:color="auto" w:fill="002060"/>
          </w:tcPr>
          <w:p w14:paraId="76F8C33E"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067113E"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4D0D4AC5" w14:textId="77777777" w:rsidR="00C11FE7" w:rsidRDefault="00C11FE7">
            <w:pPr>
              <w:keepNext/>
              <w:jc w:val="left"/>
            </w:pPr>
          </w:p>
        </w:tc>
        <w:tc>
          <w:tcPr>
            <w:tcW w:w="600" w:type="dxa"/>
            <w:shd w:val="clear" w:color="auto" w:fill="002060"/>
          </w:tcPr>
          <w:p w14:paraId="11FA39D7" w14:textId="77777777" w:rsidR="00C11FE7" w:rsidRDefault="00C11FE7">
            <w:pPr>
              <w:keepNext/>
              <w:jc w:val="left"/>
            </w:pPr>
          </w:p>
        </w:tc>
      </w:tr>
      <w:tr w:rsidR="00C11FE7" w14:paraId="0E401BCE" w14:textId="77777777">
        <w:trPr>
          <w:cantSplit/>
          <w:tblHeader/>
        </w:trPr>
        <w:tc>
          <w:tcPr>
            <w:tcW w:w="2250" w:type="dxa"/>
            <w:shd w:val="clear" w:color="auto" w:fill="002060"/>
          </w:tcPr>
          <w:p w14:paraId="086BE89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2EC61E27" w14:textId="77777777" w:rsidR="00C11FE7" w:rsidRDefault="009D6149">
            <w:pPr>
              <w:keepNext/>
              <w:jc w:val="left"/>
            </w:pPr>
            <w:r>
              <w:rPr>
                <w:rFonts w:ascii="맑은 고딕" w:eastAsia="맑은 고딕" w:hAnsi="맑은 고딕"/>
                <w:b/>
                <w:color w:val="FFFFFF"/>
                <w:sz w:val="18"/>
                <w:szCs w:val="18"/>
              </w:rPr>
              <w:t>https://www.smart-factory.kr/ids/cd/ProcessMaterialInput/1/0</w:t>
            </w:r>
          </w:p>
        </w:tc>
        <w:tc>
          <w:tcPr>
            <w:tcW w:w="1976" w:type="dxa"/>
            <w:shd w:val="clear" w:color="auto" w:fill="002060"/>
          </w:tcPr>
          <w:p w14:paraId="017F9457" w14:textId="77777777" w:rsidR="00C11FE7" w:rsidRDefault="00C11FE7">
            <w:pPr>
              <w:keepNext/>
              <w:jc w:val="left"/>
            </w:pPr>
          </w:p>
        </w:tc>
        <w:tc>
          <w:tcPr>
            <w:tcW w:w="600" w:type="dxa"/>
            <w:shd w:val="clear" w:color="auto" w:fill="002060"/>
          </w:tcPr>
          <w:p w14:paraId="166A7CBD" w14:textId="77777777" w:rsidR="00C11FE7" w:rsidRDefault="00C11FE7">
            <w:pPr>
              <w:keepNext/>
              <w:jc w:val="left"/>
            </w:pPr>
          </w:p>
        </w:tc>
      </w:tr>
      <w:tr w:rsidR="00C11FE7" w14:paraId="109E1889" w14:textId="77777777">
        <w:trPr>
          <w:cantSplit/>
          <w:tblHeader/>
        </w:trPr>
        <w:tc>
          <w:tcPr>
            <w:tcW w:w="2250" w:type="dxa"/>
            <w:shd w:val="clear" w:color="auto" w:fill="002060"/>
          </w:tcPr>
          <w:p w14:paraId="4C77753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1DD83967" w14:textId="77777777" w:rsidR="00C11FE7" w:rsidRDefault="009D6149">
            <w:pPr>
              <w:keepNext/>
              <w:jc w:val="left"/>
            </w:pPr>
            <w:r>
              <w:rPr>
                <w:rFonts w:ascii="맑은 고딕" w:eastAsia="맑은 고딕" w:hAnsi="맑은 고딕"/>
                <w:b/>
                <w:color w:val="FFFFFF"/>
                <w:sz w:val="18"/>
                <w:szCs w:val="18"/>
              </w:rPr>
              <w:t>ProcessBoM</w:t>
            </w:r>
          </w:p>
        </w:tc>
        <w:tc>
          <w:tcPr>
            <w:tcW w:w="1976" w:type="dxa"/>
            <w:shd w:val="clear" w:color="auto" w:fill="002060"/>
          </w:tcPr>
          <w:p w14:paraId="0B1ED6A0" w14:textId="77777777" w:rsidR="00C11FE7" w:rsidRDefault="00C11FE7">
            <w:pPr>
              <w:keepNext/>
              <w:jc w:val="left"/>
            </w:pPr>
          </w:p>
        </w:tc>
        <w:tc>
          <w:tcPr>
            <w:tcW w:w="600" w:type="dxa"/>
            <w:shd w:val="clear" w:color="auto" w:fill="002060"/>
          </w:tcPr>
          <w:p w14:paraId="391C6010" w14:textId="77777777" w:rsidR="00C11FE7" w:rsidRDefault="00C11FE7">
            <w:pPr>
              <w:keepNext/>
              <w:jc w:val="left"/>
            </w:pPr>
          </w:p>
        </w:tc>
      </w:tr>
      <w:tr w:rsidR="00C11FE7" w14:paraId="6B8D127F" w14:textId="77777777">
        <w:trPr>
          <w:cantSplit/>
          <w:tblHeader/>
        </w:trPr>
        <w:tc>
          <w:tcPr>
            <w:tcW w:w="2250" w:type="dxa"/>
            <w:shd w:val="clear" w:color="auto" w:fill="002060"/>
          </w:tcPr>
          <w:p w14:paraId="1C2007A1"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13D16663"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3518E99" w14:textId="77777777" w:rsidR="00C11FE7" w:rsidRDefault="00C11FE7">
            <w:pPr>
              <w:keepNext/>
              <w:jc w:val="left"/>
            </w:pPr>
          </w:p>
        </w:tc>
        <w:tc>
          <w:tcPr>
            <w:tcW w:w="600" w:type="dxa"/>
            <w:shd w:val="clear" w:color="auto" w:fill="002060"/>
          </w:tcPr>
          <w:p w14:paraId="4AD86AFC" w14:textId="77777777" w:rsidR="00C11FE7" w:rsidRDefault="00C11FE7">
            <w:pPr>
              <w:keepNext/>
              <w:jc w:val="left"/>
            </w:pPr>
          </w:p>
        </w:tc>
      </w:tr>
      <w:tr w:rsidR="00C11FE7" w14:paraId="6C3C643A" w14:textId="77777777">
        <w:trPr>
          <w:cantSplit/>
          <w:tblHeader/>
        </w:trPr>
        <w:tc>
          <w:tcPr>
            <w:tcW w:w="2250" w:type="dxa"/>
            <w:shd w:val="clear" w:color="auto" w:fill="002060"/>
          </w:tcPr>
          <w:p w14:paraId="1E0B80E2"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3A5C2390"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BCD0D65"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0487E3D7" w14:textId="77777777" w:rsidR="00C11FE7" w:rsidRDefault="009D6149">
            <w:pPr>
              <w:keepNext/>
              <w:jc w:val="left"/>
            </w:pPr>
            <w:r>
              <w:rPr>
                <w:rFonts w:ascii="맑은 고딕" w:eastAsia="맑은 고딕" w:hAnsi="맑은 고딕"/>
                <w:b/>
                <w:color w:val="FFFFFF"/>
                <w:sz w:val="18"/>
                <w:szCs w:val="18"/>
              </w:rPr>
              <w:t>card.</w:t>
            </w:r>
          </w:p>
        </w:tc>
      </w:tr>
      <w:tr w:rsidR="00C11FE7" w14:paraId="78B864E2" w14:textId="77777777">
        <w:trPr>
          <w:cantSplit/>
        </w:trPr>
        <w:tc>
          <w:tcPr>
            <w:tcW w:w="2250" w:type="dxa"/>
          </w:tcPr>
          <w:p w14:paraId="63DDFCF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MaterialName</w:t>
            </w:r>
          </w:p>
        </w:tc>
        <w:tc>
          <w:tcPr>
            <w:tcW w:w="4200" w:type="dxa"/>
          </w:tcPr>
          <w:p w14:paraId="563E0E75" w14:textId="77777777" w:rsidR="00C11FE7" w:rsidRDefault="009D6149">
            <w:pPr>
              <w:jc w:val="left"/>
            </w:pPr>
            <w:r>
              <w:rPr>
                <w:rFonts w:ascii="맑은 고딕" w:eastAsia="맑은 고딕" w:hAnsi="맑은 고딕"/>
                <w:sz w:val="18"/>
                <w:szCs w:val="18"/>
              </w:rPr>
              <w:t>https://www.smart-factory.kr/ids/cd/MaterialName/1/0</w:t>
            </w:r>
            <w:r>
              <w:rPr>
                <w:rFonts w:ascii="맑은 고딕" w:eastAsia="맑은 고딕" w:hAnsi="맑은 고딕"/>
                <w:sz w:val="18"/>
                <w:szCs w:val="18"/>
              </w:rPr>
              <w:br/>
            </w:r>
            <w:r>
              <w:rPr>
                <w:rFonts w:ascii="맑은 고딕" w:eastAsia="맑은 고딕" w:hAnsi="맑은 고딕"/>
                <w:sz w:val="18"/>
                <w:szCs w:val="18"/>
              </w:rPr>
              <w:t>공정에</w:t>
            </w:r>
            <w:r>
              <w:rPr>
                <w:rFonts w:ascii="맑은 고딕" w:eastAsia="맑은 고딕" w:hAnsi="맑은 고딕"/>
                <w:sz w:val="18"/>
                <w:szCs w:val="18"/>
              </w:rPr>
              <w:t xml:space="preserve"> </w:t>
            </w:r>
            <w:r>
              <w:rPr>
                <w:rFonts w:ascii="맑은 고딕" w:eastAsia="맑은 고딕" w:hAnsi="맑은 고딕"/>
                <w:sz w:val="18"/>
                <w:szCs w:val="18"/>
              </w:rPr>
              <w:t>투입하는</w:t>
            </w:r>
            <w:r>
              <w:rPr>
                <w:rFonts w:ascii="맑은 고딕" w:eastAsia="맑은 고딕" w:hAnsi="맑은 고딕"/>
                <w:sz w:val="18"/>
                <w:szCs w:val="18"/>
              </w:rPr>
              <w:t xml:space="preserve"> </w:t>
            </w:r>
            <w:r>
              <w:rPr>
                <w:rFonts w:ascii="맑은 고딕" w:eastAsia="맑은 고딕" w:hAnsi="맑은 고딕"/>
                <w:sz w:val="18"/>
                <w:szCs w:val="18"/>
              </w:rPr>
              <w:t>재료의</w:t>
            </w:r>
            <w:r>
              <w:rPr>
                <w:rFonts w:ascii="맑은 고딕" w:eastAsia="맑은 고딕" w:hAnsi="맑은 고딕"/>
                <w:sz w:val="18"/>
                <w:szCs w:val="18"/>
              </w:rPr>
              <w:t xml:space="preserve"> </w:t>
            </w:r>
            <w:r>
              <w:rPr>
                <w:rFonts w:ascii="맑은 고딕" w:eastAsia="맑은 고딕" w:hAnsi="맑은 고딕"/>
                <w:sz w:val="18"/>
                <w:szCs w:val="18"/>
              </w:rPr>
              <w:t>정해진</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w:t>
            </w:r>
          </w:p>
        </w:tc>
        <w:tc>
          <w:tcPr>
            <w:tcW w:w="1976" w:type="dxa"/>
          </w:tcPr>
          <w:p w14:paraId="25BD74F9"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SulfonicAcid</w:t>
            </w:r>
          </w:p>
        </w:tc>
        <w:tc>
          <w:tcPr>
            <w:tcW w:w="600" w:type="dxa"/>
          </w:tcPr>
          <w:p w14:paraId="703D3F75" w14:textId="77777777" w:rsidR="00C11FE7" w:rsidRDefault="009D6149">
            <w:pPr>
              <w:jc w:val="left"/>
            </w:pPr>
            <w:r>
              <w:rPr>
                <w:rFonts w:ascii="맑은 고딕" w:eastAsia="맑은 고딕" w:hAnsi="맑은 고딕"/>
                <w:sz w:val="18"/>
                <w:szCs w:val="18"/>
              </w:rPr>
              <w:t>-</w:t>
            </w:r>
          </w:p>
        </w:tc>
      </w:tr>
      <w:tr w:rsidR="00C11FE7" w14:paraId="002EDF09" w14:textId="77777777">
        <w:trPr>
          <w:cantSplit/>
        </w:trPr>
        <w:tc>
          <w:tcPr>
            <w:tcW w:w="2250" w:type="dxa"/>
          </w:tcPr>
          <w:p w14:paraId="55033C3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MaterialRole</w:t>
            </w:r>
          </w:p>
        </w:tc>
        <w:tc>
          <w:tcPr>
            <w:tcW w:w="4200" w:type="dxa"/>
          </w:tcPr>
          <w:p w14:paraId="78291B02" w14:textId="77777777" w:rsidR="00C11FE7" w:rsidRDefault="009D6149">
            <w:pPr>
              <w:jc w:val="left"/>
            </w:pPr>
            <w:r>
              <w:rPr>
                <w:rFonts w:ascii="맑은 고딕" w:eastAsia="맑은 고딕" w:hAnsi="맑은 고딕"/>
                <w:sz w:val="18"/>
                <w:szCs w:val="18"/>
              </w:rPr>
              <w:t>https://www.smart-factory.kr/ids/cd/MaterialRole/1/0</w:t>
            </w:r>
            <w:r>
              <w:rPr>
                <w:rFonts w:ascii="맑은 고딕" w:eastAsia="맑은 고딕" w:hAnsi="맑은 고딕"/>
                <w:sz w:val="18"/>
                <w:szCs w:val="18"/>
              </w:rPr>
              <w:br/>
            </w:r>
            <w:r>
              <w:rPr>
                <w:rFonts w:ascii="맑은 고딕" w:eastAsia="맑은 고딕" w:hAnsi="맑은 고딕"/>
                <w:sz w:val="18"/>
                <w:szCs w:val="18"/>
              </w:rPr>
              <w:t>공정에서</w:t>
            </w:r>
            <w:r>
              <w:rPr>
                <w:rFonts w:ascii="맑은 고딕" w:eastAsia="맑은 고딕" w:hAnsi="맑은 고딕"/>
                <w:sz w:val="18"/>
                <w:szCs w:val="18"/>
              </w:rPr>
              <w:t xml:space="preserve"> </w:t>
            </w:r>
            <w:r>
              <w:rPr>
                <w:rFonts w:ascii="맑은 고딕" w:eastAsia="맑은 고딕" w:hAnsi="맑은 고딕"/>
                <w:sz w:val="18"/>
                <w:szCs w:val="18"/>
              </w:rPr>
              <w:t>그</w:t>
            </w:r>
            <w:r>
              <w:rPr>
                <w:rFonts w:ascii="맑은 고딕" w:eastAsia="맑은 고딕" w:hAnsi="맑은 고딕"/>
                <w:sz w:val="18"/>
                <w:szCs w:val="18"/>
              </w:rPr>
              <w:t xml:space="preserve"> </w:t>
            </w:r>
            <w:r>
              <w:rPr>
                <w:rFonts w:ascii="맑은 고딕" w:eastAsia="맑은 고딕" w:hAnsi="맑은 고딕"/>
                <w:sz w:val="18"/>
                <w:szCs w:val="18"/>
              </w:rPr>
              <w:t>재료가</w:t>
            </w:r>
            <w:r>
              <w:rPr>
                <w:rFonts w:ascii="맑은 고딕" w:eastAsia="맑은 고딕" w:hAnsi="맑은 고딕"/>
                <w:sz w:val="18"/>
                <w:szCs w:val="18"/>
              </w:rPr>
              <w:t xml:space="preserve"> </w:t>
            </w:r>
            <w:r>
              <w:rPr>
                <w:rFonts w:ascii="맑은 고딕" w:eastAsia="맑은 고딕" w:hAnsi="맑은 고딕"/>
                <w:sz w:val="18"/>
                <w:szCs w:val="18"/>
              </w:rPr>
              <w:t>맡는</w:t>
            </w:r>
            <w:r>
              <w:rPr>
                <w:rFonts w:ascii="맑은 고딕" w:eastAsia="맑은 고딕" w:hAnsi="맑은 고딕"/>
                <w:sz w:val="18"/>
                <w:szCs w:val="18"/>
              </w:rPr>
              <w:t xml:space="preserve"> </w:t>
            </w:r>
            <w:r>
              <w:rPr>
                <w:rFonts w:ascii="맑은 고딕" w:eastAsia="맑은 고딕" w:hAnsi="맑은 고딕"/>
                <w:sz w:val="18"/>
                <w:szCs w:val="18"/>
              </w:rPr>
              <w:t>역할입니다</w:t>
            </w:r>
            <w:r>
              <w:rPr>
                <w:rFonts w:ascii="맑은 고딕" w:eastAsia="맑은 고딕" w:hAnsi="맑은 고딕"/>
                <w:sz w:val="18"/>
                <w:szCs w:val="18"/>
              </w:rPr>
              <w:t>.</w:t>
            </w:r>
          </w:p>
        </w:tc>
        <w:tc>
          <w:tcPr>
            <w:tcW w:w="1976" w:type="dxa"/>
          </w:tcPr>
          <w:p w14:paraId="5BFE1B8E"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HardenerComponent</w:t>
            </w:r>
          </w:p>
        </w:tc>
        <w:tc>
          <w:tcPr>
            <w:tcW w:w="600" w:type="dxa"/>
          </w:tcPr>
          <w:p w14:paraId="3E73EBEE" w14:textId="77777777" w:rsidR="00C11FE7" w:rsidRDefault="009D6149">
            <w:pPr>
              <w:jc w:val="left"/>
            </w:pPr>
            <w:r>
              <w:rPr>
                <w:rFonts w:ascii="맑은 고딕" w:eastAsia="맑은 고딕" w:hAnsi="맑은 고딕"/>
                <w:sz w:val="18"/>
                <w:szCs w:val="18"/>
              </w:rPr>
              <w:t>-</w:t>
            </w:r>
          </w:p>
        </w:tc>
      </w:tr>
      <w:tr w:rsidR="00C11FE7" w14:paraId="191174A2" w14:textId="77777777">
        <w:trPr>
          <w:cantSplit/>
        </w:trPr>
        <w:tc>
          <w:tcPr>
            <w:tcW w:w="2250" w:type="dxa"/>
          </w:tcPr>
          <w:p w14:paraId="212EFA05"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r>
            <w:r>
              <w:rPr>
                <w:rFonts w:ascii="맑은 고딕" w:eastAsia="맑은 고딕" w:hAnsi="맑은 고딕"/>
                <w:sz w:val="18"/>
                <w:szCs w:val="18"/>
              </w:rPr>
              <w:t>PlannedQuantity</w:t>
            </w:r>
          </w:p>
        </w:tc>
        <w:tc>
          <w:tcPr>
            <w:tcW w:w="4200" w:type="dxa"/>
          </w:tcPr>
          <w:p w14:paraId="223A4991" w14:textId="77777777" w:rsidR="00C11FE7" w:rsidRDefault="009D6149">
            <w:pPr>
              <w:jc w:val="left"/>
            </w:pPr>
            <w:r>
              <w:rPr>
                <w:rFonts w:ascii="맑은 고딕" w:eastAsia="맑은 고딕" w:hAnsi="맑은 고딕"/>
                <w:sz w:val="18"/>
                <w:szCs w:val="18"/>
              </w:rPr>
              <w:t>https://www.smart-factory.kr/ids/cd/PlannedQuantity/1/0</w:t>
            </w:r>
            <w:r>
              <w:rPr>
                <w:rFonts w:ascii="맑은 고딕" w:eastAsia="맑은 고딕" w:hAnsi="맑은 고딕"/>
                <w:sz w:val="18"/>
                <w:szCs w:val="18"/>
              </w:rPr>
              <w:br/>
            </w:r>
            <w:r>
              <w:rPr>
                <w:rFonts w:ascii="맑은 고딕" w:eastAsia="맑은 고딕" w:hAnsi="맑은 고딕"/>
                <w:sz w:val="18"/>
                <w:szCs w:val="18"/>
              </w:rPr>
              <w:t>기준</w:t>
            </w:r>
            <w:r>
              <w:rPr>
                <w:rFonts w:ascii="맑은 고딕" w:eastAsia="맑은 고딕" w:hAnsi="맑은 고딕"/>
                <w:sz w:val="18"/>
                <w:szCs w:val="18"/>
              </w:rPr>
              <w:t xml:space="preserve"> </w:t>
            </w:r>
            <w:r>
              <w:rPr>
                <w:rFonts w:ascii="맑은 고딕" w:eastAsia="맑은 고딕" w:hAnsi="맑은 고딕"/>
                <w:sz w:val="18"/>
                <w:szCs w:val="18"/>
              </w:rPr>
              <w:t>배치에</w:t>
            </w:r>
            <w:r>
              <w:rPr>
                <w:rFonts w:ascii="맑은 고딕" w:eastAsia="맑은 고딕" w:hAnsi="맑은 고딕"/>
                <w:sz w:val="18"/>
                <w:szCs w:val="18"/>
              </w:rPr>
              <w:t xml:space="preserve"> </w:t>
            </w:r>
            <w:r>
              <w:rPr>
                <w:rFonts w:ascii="맑은 고딕" w:eastAsia="맑은 고딕" w:hAnsi="맑은 고딕"/>
                <w:sz w:val="18"/>
                <w:szCs w:val="18"/>
              </w:rPr>
              <w:t>넣기로</w:t>
            </w:r>
            <w:r>
              <w:rPr>
                <w:rFonts w:ascii="맑은 고딕" w:eastAsia="맑은 고딕" w:hAnsi="맑은 고딕"/>
                <w:sz w:val="18"/>
                <w:szCs w:val="18"/>
              </w:rPr>
              <w:t xml:space="preserve"> </w:t>
            </w:r>
            <w:r>
              <w:rPr>
                <w:rFonts w:ascii="맑은 고딕" w:eastAsia="맑은 고딕" w:hAnsi="맑은 고딕"/>
                <w:sz w:val="18"/>
                <w:szCs w:val="18"/>
              </w:rPr>
              <w:t>계획한</w:t>
            </w:r>
            <w:r>
              <w:rPr>
                <w:rFonts w:ascii="맑은 고딕" w:eastAsia="맑은 고딕" w:hAnsi="맑은 고딕"/>
                <w:sz w:val="18"/>
                <w:szCs w:val="18"/>
              </w:rPr>
              <w:t xml:space="preserve"> </w:t>
            </w:r>
            <w:r>
              <w:rPr>
                <w:rFonts w:ascii="맑은 고딕" w:eastAsia="맑은 고딕" w:hAnsi="맑은 고딕"/>
                <w:sz w:val="18"/>
                <w:szCs w:val="18"/>
              </w:rPr>
              <w:t>재료의</w:t>
            </w:r>
            <w:r>
              <w:rPr>
                <w:rFonts w:ascii="맑은 고딕" w:eastAsia="맑은 고딕" w:hAnsi="맑은 고딕"/>
                <w:sz w:val="18"/>
                <w:szCs w:val="18"/>
              </w:rPr>
              <w:t xml:space="preserve"> </w:t>
            </w:r>
            <w:r>
              <w:rPr>
                <w:rFonts w:ascii="맑은 고딕" w:eastAsia="맑은 고딕" w:hAnsi="맑은 고딕"/>
                <w:sz w:val="18"/>
                <w:szCs w:val="18"/>
              </w:rPr>
              <w:t>양입니다</w:t>
            </w:r>
            <w:r>
              <w:rPr>
                <w:rFonts w:ascii="맑은 고딕" w:eastAsia="맑은 고딕" w:hAnsi="맑은 고딕"/>
                <w:sz w:val="18"/>
                <w:szCs w:val="18"/>
              </w:rPr>
              <w:t>.</w:t>
            </w:r>
          </w:p>
        </w:tc>
        <w:tc>
          <w:tcPr>
            <w:tcW w:w="1976" w:type="dxa"/>
          </w:tcPr>
          <w:p w14:paraId="312506EF"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3.6</w:t>
            </w:r>
          </w:p>
        </w:tc>
        <w:tc>
          <w:tcPr>
            <w:tcW w:w="600" w:type="dxa"/>
          </w:tcPr>
          <w:p w14:paraId="7487CEB2" w14:textId="77777777" w:rsidR="00C11FE7" w:rsidRDefault="009D6149">
            <w:pPr>
              <w:jc w:val="left"/>
            </w:pPr>
            <w:r>
              <w:rPr>
                <w:rFonts w:ascii="맑은 고딕" w:eastAsia="맑은 고딕" w:hAnsi="맑은 고딕"/>
                <w:sz w:val="18"/>
                <w:szCs w:val="18"/>
              </w:rPr>
              <w:t>-</w:t>
            </w:r>
          </w:p>
        </w:tc>
      </w:tr>
      <w:tr w:rsidR="00C11FE7" w14:paraId="0A4C53AD" w14:textId="77777777">
        <w:trPr>
          <w:cantSplit/>
        </w:trPr>
        <w:tc>
          <w:tcPr>
            <w:tcW w:w="2250" w:type="dxa"/>
          </w:tcPr>
          <w:p w14:paraId="4DB428F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EngineeringUnit</w:t>
            </w:r>
          </w:p>
        </w:tc>
        <w:tc>
          <w:tcPr>
            <w:tcW w:w="4200" w:type="dxa"/>
          </w:tcPr>
          <w:p w14:paraId="13947BD4" w14:textId="77777777" w:rsidR="00C11FE7" w:rsidRDefault="009D6149">
            <w:pPr>
              <w:jc w:val="left"/>
            </w:pPr>
            <w:r>
              <w:rPr>
                <w:rFonts w:ascii="맑은 고딕" w:eastAsia="맑은 고딕" w:hAnsi="맑은 고딕"/>
                <w:sz w:val="18"/>
                <w:szCs w:val="18"/>
              </w:rPr>
              <w:t>https://www.smart-factory.kr/ids/cd/EngineeringUnit/1/0</w:t>
            </w:r>
            <w:r>
              <w:rPr>
                <w:rFonts w:ascii="맑은 고딕" w:eastAsia="맑은 고딕" w:hAnsi="맑은 고딕"/>
                <w:sz w:val="18"/>
                <w:szCs w:val="18"/>
              </w:rPr>
              <w:br/>
            </w:r>
            <w:r>
              <w:rPr>
                <w:rFonts w:ascii="맑은 고딕" w:eastAsia="맑은 고딕" w:hAnsi="맑은 고딕"/>
                <w:sz w:val="18"/>
                <w:szCs w:val="18"/>
              </w:rPr>
              <w:t>숫자로</w:t>
            </w:r>
            <w:r>
              <w:rPr>
                <w:rFonts w:ascii="맑은 고딕" w:eastAsia="맑은 고딕" w:hAnsi="맑은 고딕"/>
                <w:sz w:val="18"/>
                <w:szCs w:val="18"/>
              </w:rPr>
              <w:t xml:space="preserve"> </w:t>
            </w:r>
            <w:r>
              <w:rPr>
                <w:rFonts w:ascii="맑은 고딕" w:eastAsia="맑은 고딕" w:hAnsi="맑은 고딕"/>
                <w:sz w:val="18"/>
                <w:szCs w:val="18"/>
              </w:rPr>
              <w:t>표시된</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값에</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w:t>
            </w:r>
          </w:p>
        </w:tc>
        <w:tc>
          <w:tcPr>
            <w:tcW w:w="1976" w:type="dxa"/>
          </w:tcPr>
          <w:p w14:paraId="425F1D4D"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kg</w:t>
            </w:r>
          </w:p>
        </w:tc>
        <w:tc>
          <w:tcPr>
            <w:tcW w:w="600" w:type="dxa"/>
          </w:tcPr>
          <w:p w14:paraId="55F3F008" w14:textId="77777777" w:rsidR="00C11FE7" w:rsidRDefault="009D6149">
            <w:pPr>
              <w:jc w:val="left"/>
            </w:pPr>
            <w:r>
              <w:rPr>
                <w:rFonts w:ascii="맑은 고딕" w:eastAsia="맑은 고딕" w:hAnsi="맑은 고딕"/>
                <w:sz w:val="18"/>
                <w:szCs w:val="18"/>
              </w:rPr>
              <w:t>-</w:t>
            </w:r>
          </w:p>
        </w:tc>
      </w:tr>
    </w:tbl>
    <w:p w14:paraId="2D32D57C" w14:textId="77777777" w:rsidR="00D30E1E" w:rsidRPr="003D67EE" w:rsidRDefault="00D30E1E" w:rsidP="00D30E1E">
      <w:pPr>
        <w:rPr>
          <w:rFonts w:hAnsiTheme="minorEastAsia"/>
        </w:rPr>
      </w:pPr>
    </w:p>
    <w:p w14:paraId="1234D462" w14:textId="77777777" w:rsidR="00D30E1E" w:rsidRDefault="00D30E1E" w:rsidP="00D30E1E">
      <w:pPr>
        <w:keepNext/>
      </w:pPr>
      <w:r>
        <w:rPr>
          <w:rFonts w:hint="eastAsia"/>
        </w:rPr>
        <w:t>○ 서브모델 활용방안</w:t>
      </w:r>
    </w:p>
    <w:p w14:paraId="0FC48161" w14:textId="77777777" w:rsidR="00514F0F" w:rsidRPr="00514F0F" w:rsidRDefault="00514F0F" w:rsidP="00514F0F">
      <w:pPr>
        <w:pStyle w:val="a6"/>
        <w:numPr>
          <w:ilvl w:val="0"/>
          <w:numId w:val="2"/>
        </w:numPr>
        <w:rPr>
          <w:color w:val="000000" w:themeColor="text1"/>
        </w:rPr>
      </w:pPr>
      <w:r>
        <w:rPr>
          <w:color w:val="000000" w:themeColor="text1"/>
        </w:rPr>
        <w:t>생산관리 시스템에서 작업 조건을 같은 항목 구조로 전달하고, 실행 중인 운전 상태와 비교한다. 투입 자재 정보는 원료 사용 계획과 배합 조건 확인에 활용한다.</w:t>
      </w:r>
    </w:p>
    <w:p w14:paraId="00A42E8C" w14:textId="77777777" w:rsidR="00D30E1E" w:rsidRDefault="00D30E1E" w:rsidP="00D30E1E">
      <w:pPr>
        <w:keepNext/>
      </w:pPr>
      <w:r>
        <w:rPr>
          <w:rFonts w:hint="eastAsia"/>
        </w:rPr>
        <w:t>○ ProcessParameters 템플릿 다운로드 링크</w:t>
      </w:r>
    </w:p>
    <w:p w14:paraId="359A6F33" w14:textId="54EFEB77" w:rsidR="00514F0F" w:rsidRPr="00514F0F" w:rsidRDefault="00514F0F" w:rsidP="00514F0F">
      <w:pPr>
        <w:pStyle w:val="a6"/>
        <w:numPr>
          <w:ilvl w:val="0"/>
          <w:numId w:val="2"/>
        </w:numPr>
        <w:rPr>
          <w:color w:val="000000" w:themeColor="text1"/>
        </w:rPr>
      </w:pPr>
      <w:hyperlink r:id="rId56">
        <w:r>
          <w:rPr>
            <w:color w:val="0563C1"/>
            <w:u w:val="single"/>
          </w:rPr>
          <w:t>PDF 문서 — IDTA 02031-1_Submodel_ProcessParameters_Type.pdf</w:t>
        </w:r>
      </w:hyperlink>
    </w:p>
    <w:p w14:paraId="00A8D62B" w14:textId="2BF618B8" w:rsidR="00514F0F" w:rsidRPr="00514F0F" w:rsidRDefault="00514F0F" w:rsidP="00514F0F">
      <w:pPr>
        <w:pStyle w:val="a6"/>
        <w:numPr>
          <w:ilvl w:val="0"/>
          <w:numId w:val="2"/>
        </w:numPr>
        <w:rPr>
          <w:color w:val="000000" w:themeColor="text1"/>
        </w:rPr>
      </w:pPr>
      <w:hyperlink r:id="rId57">
        <w:r>
          <w:rPr>
            <w:color w:val="0563C1"/>
            <w:u w:val="single"/>
          </w:rPr>
          <w:t>AASX 파일 — IDTA 02031-1_Template_ProcessParameters_Type.aasx</w:t>
        </w:r>
      </w:hyperlink>
    </w:p>
    <w:p w14:paraId="682CD801" w14:textId="1003B679" w:rsidR="00514F0F" w:rsidRPr="00514F0F" w:rsidRDefault="00514F0F" w:rsidP="00514F0F">
      <w:pPr>
        <w:pStyle w:val="a6"/>
        <w:numPr>
          <w:ilvl w:val="0"/>
          <w:numId w:val="2"/>
        </w:numPr>
        <w:rPr>
          <w:color w:val="000000" w:themeColor="text1"/>
        </w:rPr>
      </w:pPr>
      <w:hyperlink r:id="rId58">
        <w:r>
          <w:rPr>
            <w:color w:val="0563C1"/>
            <w:u w:val="single"/>
          </w:rPr>
          <w:t>JSON 파일 — IDTA 02031-1_Template_ProcessParameters_Type.json</w:t>
        </w:r>
      </w:hyperlink>
    </w:p>
    <w:p w14:paraId="1B679AE6" w14:textId="77777777" w:rsidR="00D30E1E" w:rsidRPr="009B71B2" w:rsidRDefault="00D30E1E" w:rsidP="00D30E1E">
      <w:pPr>
        <w:keepNext/>
        <w:pageBreakBefore/>
        <w:rPr>
          <w:b/>
          <w:bCs/>
        </w:rPr>
      </w:pPr>
      <w:r>
        <w:rPr>
          <w:b/>
          <w:bCs/>
        </w:rPr>
        <w:lastRenderedPageBreak/>
        <w:t>사. 성과 계산용 공정값 서브모델</w:t>
      </w:r>
    </w:p>
    <w:p w14:paraId="70AE2425" w14:textId="77777777" w:rsidR="007B3C24" w:rsidRDefault="006A6748">
      <w:pPr>
        <w:keepNext/>
        <w:spacing w:before="100" w:after="40"/>
        <w:jc w:val="center"/>
      </w:pPr>
      <w:r>
        <w:rPr>
          <w:noProof/>
        </w:rPr>
        <w:drawing>
          <wp:inline distT="0" distB="0" distL="0" distR="0" wp14:anchorId="19E98140" wp14:editId="2E102EC5">
            <wp:extent cx="5724144" cy="1913326"/>
            <wp:effectExtent l="0" t="0" r="0" b="0"/>
            <wp:docPr id="5017" name="10_성과계산용공정값_개념도" descr="성과 계산용 공정값 — 시간·수량·배합 품질·원료 사용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성과계산용공정값_개념도.png"/>
                    <pic:cNvPicPr/>
                  </pic:nvPicPr>
                  <pic:blipFill>
                    <a:blip r:embed="rId59"/>
                    <a:stretch>
                      <a:fillRect/>
                    </a:stretch>
                  </pic:blipFill>
                  <pic:spPr>
                    <a:xfrm>
                      <a:off x="0" y="0"/>
                      <a:ext cx="5724144" cy="1913326"/>
                    </a:xfrm>
                    <a:prstGeom prst="rect">
                      <a:avLst/>
                    </a:prstGeom>
                  </pic:spPr>
                </pic:pic>
              </a:graphicData>
            </a:graphic>
          </wp:inline>
        </w:drawing>
      </w:r>
    </w:p>
    <w:p w14:paraId="63ADA14A" w14:textId="7384B5D6" w:rsidR="00AE512D" w:rsidRPr="00AC08AE" w:rsidRDefault="00152306" w:rsidP="00152306">
      <w:pPr>
        <w:pStyle w:val="af0"/>
        <w:jc w:val="center"/>
      </w:pPr>
      <w:bookmarkStart w:id="86" w:name="_Toc241338200"/>
      <w:r>
        <w:t xml:space="preserve">그림 </w:t>
      </w:r>
      <w:fldSimple w:instr=" SEQ 그림 \* ARABIC ">
        <w:r w:rsidR="00637A5F">
          <w:rPr>
            <w:noProof/>
          </w:rPr>
          <w:t>26</w:t>
        </w:r>
      </w:fldSimple>
      <w:r>
        <w:t xml:space="preserve"> IDTA 02066 참조모델 개념도 — 시간·수량·배합 품질·원료 사용량</w:t>
      </w:r>
      <w:bookmarkEnd w:id="86"/>
    </w:p>
    <w:p w14:paraId="17118BD9" w14:textId="77777777" w:rsidR="007B3C24" w:rsidRDefault="006A6748">
      <w:pPr>
        <w:keepNext/>
        <w:spacing w:before="100" w:after="40"/>
        <w:jc w:val="center"/>
      </w:pPr>
      <w:r>
        <w:rPr>
          <w:noProof/>
        </w:rPr>
        <w:drawing>
          <wp:inline distT="0" distB="0" distL="0" distR="0" wp14:anchorId="3DDF1016" wp14:editId="3178F1A3">
            <wp:extent cx="5724144" cy="3820138"/>
            <wp:effectExtent l="0" t="0" r="0" b="0"/>
            <wp:docPr id="5018" name="ProcessVariablesForManufacturingKPICalculation" descr="성과 계산용 공정값 UML — 전체 항목과 장비 특화 구조 발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VariablesForManufacturingKPICalculation.png"/>
                    <pic:cNvPicPr/>
                  </pic:nvPicPr>
                  <pic:blipFill>
                    <a:blip r:embed="rId60"/>
                    <a:stretch>
                      <a:fillRect/>
                    </a:stretch>
                  </pic:blipFill>
                  <pic:spPr>
                    <a:xfrm>
                      <a:off x="0" y="0"/>
                      <a:ext cx="5724144" cy="3820138"/>
                    </a:xfrm>
                    <a:prstGeom prst="rect">
                      <a:avLst/>
                    </a:prstGeom>
                  </pic:spPr>
                </pic:pic>
              </a:graphicData>
            </a:graphic>
          </wp:inline>
        </w:drawing>
      </w:r>
    </w:p>
    <w:p w14:paraId="172EAFE5" w14:textId="0EDBDD21" w:rsidR="00AE512D" w:rsidRPr="00AC08AE" w:rsidRDefault="00152306" w:rsidP="00152306">
      <w:pPr>
        <w:pStyle w:val="af0"/>
        <w:jc w:val="center"/>
      </w:pPr>
      <w:bookmarkStart w:id="87" w:name="_Toc241338201"/>
      <w:r>
        <w:t xml:space="preserve">그림 </w:t>
      </w:r>
      <w:fldSimple w:instr=" SEQ 그림 \* ARABIC ">
        <w:r w:rsidR="00637A5F">
          <w:rPr>
            <w:noProof/>
          </w:rPr>
          <w:t>27</w:t>
        </w:r>
      </w:fldSimple>
      <w:r>
        <w:t xml:space="preserve"> 성과 계산용 공정값 UML — 전체 항목과 장비 특화 구조 발췌</w:t>
      </w:r>
      <w:bookmarkEnd w:id="87"/>
    </w:p>
    <w:p w14:paraId="751E902C" w14:textId="77777777" w:rsidR="00D30E1E" w:rsidRDefault="00D30E1E" w:rsidP="00D30E1E">
      <w:r>
        <w:rPr>
          <w:rFonts w:hint="eastAsia"/>
        </w:rPr>
        <w:t>○ 외부 참조모델: IDTA Process Variables for Manufacturing KPI Calculation V1.0</w:t>
      </w:r>
    </w:p>
    <w:p w14:paraId="308DD9BA" w14:textId="77777777" w:rsidR="00D30E1E" w:rsidRDefault="00D30E1E" w:rsidP="00D30E1E">
      <w:r>
        <w:rPr>
          <w:rFonts w:hint="eastAsia"/>
        </w:rPr>
        <w:t>○ 참조 용어사전: 원본의 ISO 22400-2 기반 의미 식별자와 장비 특화 항목의 의미 설명</w:t>
      </w:r>
    </w:p>
    <w:p w14:paraId="4CE68438" w14:textId="77777777" w:rsidR="00D30E1E" w:rsidRDefault="00D30E1E" w:rsidP="00D30E1E">
      <w:pPr>
        <w:keepNext/>
      </w:pPr>
      <w:r>
        <w:rPr>
          <w:rFonts w:hint="eastAsia"/>
        </w:rPr>
        <w:t>○ 서브모델 특징</w:t>
      </w:r>
    </w:p>
    <w:p w14:paraId="426B3568" w14:textId="77777777" w:rsidR="00514F0F" w:rsidRPr="00514F0F" w:rsidRDefault="00514F0F" w:rsidP="00514F0F">
      <w:pPr>
        <w:pStyle w:val="a6"/>
        <w:numPr>
          <w:ilvl w:val="0"/>
          <w:numId w:val="2"/>
        </w:numPr>
        <w:rPr>
          <w:color w:val="000000" w:themeColor="text1"/>
        </w:rPr>
      </w:pPr>
      <w:r>
        <w:rPr>
          <w:color w:val="000000" w:themeColor="text1"/>
        </w:rPr>
        <w:t>현재 AASX의 서브모델 이름은 BinderDosingUnitManufacturingKPIProcessVariables이다. IDTA 02066 V1.0의 표준 공정 변수 19개와 key(항목 코드)·currentValue(현재값)·comment(설명) 구조를 참고하고, 바인더 투입장치에 맞춘 항목 3개를 더한 자체개발 서브모델이다. 모두 22개 공정값을 담는다.</w:t>
      </w:r>
    </w:p>
    <w:p w14:paraId="25ECA130" w14:textId="77777777" w:rsidR="00514F0F" w:rsidRPr="00514F0F" w:rsidRDefault="00514F0F" w:rsidP="00514F0F">
      <w:pPr>
        <w:pStyle w:val="a6"/>
        <w:numPr>
          <w:ilvl w:val="0"/>
          <w:numId w:val="2"/>
        </w:numPr>
        <w:rPr>
          <w:color w:val="000000" w:themeColor="text1"/>
        </w:rPr>
      </w:pPr>
      <w:r>
        <w:rPr>
          <w:color w:val="000000" w:themeColor="text1"/>
        </w:rPr>
        <w:t>일반 항목은 작업·생산·대기·정지 시간과 검사·양품·폐기·재작업 수량이다. 장비 특화 항목</w:t>
      </w:r>
      <w:r>
        <w:rPr>
          <w:color w:val="000000" w:themeColor="text1"/>
        </w:rPr>
        <w:lastRenderedPageBreak/>
        <w:t>은 BinderDosingAccuracy, SandMixHomogeneityIndex, BinderConsumptionPerBatch의 3개이다.</w:t>
      </w:r>
    </w:p>
    <w:p w14:paraId="01F07014" w14:textId="77777777" w:rsidR="00514F0F" w:rsidRPr="00514F0F" w:rsidRDefault="00514F0F" w:rsidP="00514F0F">
      <w:pPr>
        <w:pStyle w:val="a6"/>
        <w:numPr>
          <w:ilvl w:val="0"/>
          <w:numId w:val="2"/>
        </w:numPr>
        <w:rPr>
          <w:color w:val="000000" w:themeColor="text1"/>
        </w:rPr>
      </w:pPr>
      <w:r>
        <w:rPr>
          <w:color w:val="000000" w:themeColor="text1"/>
        </w:rPr>
        <w:t>BinderDosingAccuracy 0.991은 허용 오차 안에 들어온 배치의 비율로, 99.1%를 뜻한다. 현재 투입량을 목표 투입량으로 나눈 값이 아니다. 혼합 균일도 지수는 0.95, 한 배치의 바인더 성분 합계 사용량은 12.4 kg이다.</w:t>
      </w:r>
    </w:p>
    <w:p w14:paraId="0008673E" w14:textId="77777777" w:rsidR="00D30E1E" w:rsidRDefault="00D30E1E" w:rsidP="00D30E1E">
      <w:pPr>
        <w:keepNext/>
      </w:pPr>
      <w:r>
        <w:rPr>
          <w:rFonts w:hint="eastAsia"/>
        </w:rPr>
        <w:t>○ 서브모델 구성요소 적용 가이드</w:t>
      </w:r>
    </w:p>
    <w:p w14:paraId="5D6D5CF0" w14:textId="77777777" w:rsidR="00514F0F" w:rsidRPr="00514F0F" w:rsidRDefault="00514F0F" w:rsidP="00514F0F">
      <w:pPr>
        <w:pStyle w:val="a6"/>
        <w:numPr>
          <w:ilvl w:val="0"/>
          <w:numId w:val="2"/>
        </w:numPr>
        <w:rPr>
          <w:color w:val="000000" w:themeColor="text1"/>
        </w:rPr>
      </w:pPr>
      <w:r>
        <w:rPr>
          <w:color w:val="000000" w:themeColor="text1"/>
        </w:rPr>
        <w:t>생산관리 또는 분석 시스템에서 같은 집계 기간과 수량 기준을 사용해 값을 연결한다. 시간값의 PT20H30M은 20시간 30분처럼 읽는다. 원본 값은 개별 예시이므로 서로 다른 시간값을 임의로 더해 실제 하루 실적으로 단정하지 않는다.</w:t>
      </w:r>
    </w:p>
    <w:p w14:paraId="4793427E" w14:textId="77777777" w:rsidR="00514F0F" w:rsidRPr="00514F0F" w:rsidRDefault="00514F0F" w:rsidP="00514F0F">
      <w:pPr>
        <w:pStyle w:val="a6"/>
        <w:numPr>
          <w:ilvl w:val="0"/>
          <w:numId w:val="2"/>
        </w:numPr>
        <w:rPr>
          <w:color w:val="000000" w:themeColor="text1"/>
        </w:rPr>
      </w:pPr>
      <w:r>
        <w:rPr>
          <w:color w:val="000000" w:themeColor="text1"/>
        </w:rPr>
        <w:t>공정의 계획 투입량과 성과의 실제 사용량은 구분한다. 예를 들어 계획 자재는 수지 9.0 kg과 경화제 3.6 kg이며, 성과 항목의 12.4 kg은 별도로 제시된 실제 사용량 예시이다. 성과 계산 자체는 이 서브모델 밖의 분석 시스템에서 수행한다.</w:t>
      </w:r>
    </w:p>
    <w:p w14:paraId="776AA679" w14:textId="09D238DA" w:rsidR="00AE512D" w:rsidRPr="00AC08AE" w:rsidRDefault="00152306" w:rsidP="00152306">
      <w:pPr>
        <w:pStyle w:val="af0"/>
        <w:keepNext/>
        <w:jc w:val="left"/>
      </w:pPr>
      <w:bookmarkStart w:id="88" w:name="_Toc241338146"/>
      <w:r>
        <w:t xml:space="preserve">표 </w:t>
      </w:r>
      <w:fldSimple w:instr=" SEQ 표 \* ARABIC ">
        <w:r w:rsidR="00637A5F">
          <w:rPr>
            <w:noProof/>
          </w:rPr>
          <w:t>50</w:t>
        </w:r>
      </w:fldSimple>
      <w:r>
        <w:t xml:space="preserve"> 성과 계산용 공정값 22개와 원본 예시</w:t>
      </w:r>
      <w:bookmarkEnd w:id="88"/>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3300"/>
        <w:gridCol w:w="4026"/>
        <w:gridCol w:w="1700"/>
      </w:tblGrid>
      <w:tr w:rsidR="007B3C24" w14:paraId="0CBACE7D" w14:textId="77777777">
        <w:trPr>
          <w:cantSplit/>
          <w:tblHeader/>
        </w:trPr>
        <w:tc>
          <w:tcPr>
            <w:tcW w:w="3300" w:type="dxa"/>
            <w:shd w:val="clear" w:color="auto" w:fill="1F4E78"/>
          </w:tcPr>
          <w:p w14:paraId="518173D4" w14:textId="77777777" w:rsidR="007B3C24" w:rsidRDefault="006A6748">
            <w:pPr>
              <w:keepNext/>
              <w:spacing w:after="25"/>
              <w:jc w:val="left"/>
            </w:pPr>
            <w:r>
              <w:rPr>
                <w:rFonts w:ascii="맑은 고딕" w:eastAsia="맑은 고딕" w:hAnsi="맑은 고딕"/>
                <w:b/>
                <w:color w:val="FFFFFF"/>
                <w:sz w:val="18"/>
              </w:rPr>
              <w:t>항목과 코드</w:t>
            </w:r>
          </w:p>
        </w:tc>
        <w:tc>
          <w:tcPr>
            <w:tcW w:w="4026" w:type="dxa"/>
            <w:shd w:val="clear" w:color="auto" w:fill="1F4E78"/>
          </w:tcPr>
          <w:p w14:paraId="6E45803A" w14:textId="77777777" w:rsidR="007B3C24" w:rsidRDefault="006A6748">
            <w:pPr>
              <w:keepNext/>
              <w:spacing w:after="25"/>
              <w:jc w:val="left"/>
            </w:pPr>
            <w:r>
              <w:rPr>
                <w:rFonts w:ascii="맑은 고딕" w:eastAsia="맑은 고딕" w:hAnsi="맑은 고딕"/>
                <w:b/>
                <w:color w:val="FFFFFF"/>
                <w:sz w:val="18"/>
              </w:rPr>
              <w:t>쉬운 설명</w:t>
            </w:r>
          </w:p>
        </w:tc>
        <w:tc>
          <w:tcPr>
            <w:tcW w:w="1700" w:type="dxa"/>
            <w:shd w:val="clear" w:color="auto" w:fill="1F4E78"/>
          </w:tcPr>
          <w:p w14:paraId="7B5526B4" w14:textId="77777777" w:rsidR="007B3C24" w:rsidRDefault="006A6748">
            <w:pPr>
              <w:keepNext/>
              <w:spacing w:after="25"/>
              <w:jc w:val="left"/>
            </w:pPr>
            <w:r>
              <w:rPr>
                <w:rFonts w:ascii="맑은 고딕" w:eastAsia="맑은 고딕" w:hAnsi="맑은 고딕"/>
                <w:b/>
                <w:color w:val="FFFFFF"/>
                <w:sz w:val="18"/>
              </w:rPr>
              <w:t>원본 예시 값</w:t>
            </w:r>
          </w:p>
        </w:tc>
      </w:tr>
      <w:tr w:rsidR="007B3C24" w14:paraId="0F3EDFB0" w14:textId="77777777">
        <w:trPr>
          <w:cantSplit/>
        </w:trPr>
        <w:tc>
          <w:tcPr>
            <w:tcW w:w="3300" w:type="dxa"/>
          </w:tcPr>
          <w:p w14:paraId="75905811" w14:textId="77777777" w:rsidR="007B3C24" w:rsidRDefault="006A6748">
            <w:pPr>
              <w:spacing w:after="25"/>
              <w:jc w:val="left"/>
            </w:pPr>
            <w:r>
              <w:rPr>
                <w:rFonts w:ascii="맑은 고딕" w:eastAsia="맑은 고딕" w:hAnsi="맑은 고딕"/>
                <w:color w:val="000000"/>
                <w:sz w:val="18"/>
              </w:rPr>
              <w:t>ActualPersonnelWorkTime</w:t>
            </w:r>
            <w:r>
              <w:rPr>
                <w:rFonts w:ascii="맑은 고딕" w:eastAsia="맑은 고딕" w:hAnsi="맑은 고딕"/>
                <w:color w:val="000000"/>
                <w:sz w:val="18"/>
              </w:rPr>
              <w:br/>
              <w:t>(APWT)</w:t>
            </w:r>
          </w:p>
        </w:tc>
        <w:tc>
          <w:tcPr>
            <w:tcW w:w="4026" w:type="dxa"/>
          </w:tcPr>
          <w:p w14:paraId="3D8F6908" w14:textId="77777777" w:rsidR="007B3C24" w:rsidRDefault="006A6748">
            <w:pPr>
              <w:spacing w:after="25"/>
              <w:jc w:val="left"/>
            </w:pPr>
            <w:r>
              <w:rPr>
                <w:rFonts w:ascii="맑은 고딕" w:eastAsia="맑은 고딕" w:hAnsi="맑은 고딕"/>
                <w:color w:val="000000"/>
                <w:sz w:val="18"/>
              </w:rPr>
              <w:t>작업자가 실제로 작업한 시간입니다.</w:t>
            </w:r>
          </w:p>
        </w:tc>
        <w:tc>
          <w:tcPr>
            <w:tcW w:w="1700" w:type="dxa"/>
          </w:tcPr>
          <w:p w14:paraId="41BD1E44" w14:textId="77777777" w:rsidR="007B3C24" w:rsidRDefault="006A6748">
            <w:pPr>
              <w:spacing w:after="25"/>
              <w:jc w:val="left"/>
            </w:pPr>
            <w:r>
              <w:rPr>
                <w:rFonts w:ascii="맑은 고딕" w:eastAsia="맑은 고딕" w:hAnsi="맑은 고딕"/>
                <w:color w:val="000000"/>
                <w:sz w:val="18"/>
              </w:rPr>
              <w:t>PT8H</w:t>
            </w:r>
          </w:p>
        </w:tc>
      </w:tr>
      <w:tr w:rsidR="007B3C24" w14:paraId="71015327" w14:textId="77777777">
        <w:trPr>
          <w:cantSplit/>
        </w:trPr>
        <w:tc>
          <w:tcPr>
            <w:tcW w:w="3300" w:type="dxa"/>
          </w:tcPr>
          <w:p w14:paraId="7A181343" w14:textId="77777777" w:rsidR="007B3C24" w:rsidRDefault="006A6748">
            <w:pPr>
              <w:spacing w:after="25"/>
              <w:jc w:val="left"/>
            </w:pPr>
            <w:r>
              <w:rPr>
                <w:rFonts w:ascii="맑은 고딕" w:eastAsia="맑은 고딕" w:hAnsi="맑은 고딕"/>
                <w:color w:val="000000"/>
                <w:sz w:val="18"/>
              </w:rPr>
              <w:t>ActualUnitProcessingTime</w:t>
            </w:r>
            <w:r>
              <w:rPr>
                <w:rFonts w:ascii="맑은 고딕" w:eastAsia="맑은 고딕" w:hAnsi="맑은 고딕"/>
                <w:color w:val="000000"/>
                <w:sz w:val="18"/>
              </w:rPr>
              <w:br/>
              <w:t>(AUPT)</w:t>
            </w:r>
          </w:p>
        </w:tc>
        <w:tc>
          <w:tcPr>
            <w:tcW w:w="4026" w:type="dxa"/>
          </w:tcPr>
          <w:p w14:paraId="08A7F79D" w14:textId="77777777" w:rsidR="007B3C24" w:rsidRDefault="006A6748">
            <w:pPr>
              <w:spacing w:after="25"/>
              <w:jc w:val="left"/>
            </w:pPr>
            <w:r>
              <w:rPr>
                <w:rFonts w:ascii="맑은 고딕" w:eastAsia="맑은 고딕" w:hAnsi="맑은 고딕"/>
                <w:color w:val="000000"/>
                <w:sz w:val="18"/>
              </w:rPr>
              <w:t>장비가 실제로 가공·처리를 수행한 시간입니다.</w:t>
            </w:r>
          </w:p>
        </w:tc>
        <w:tc>
          <w:tcPr>
            <w:tcW w:w="1700" w:type="dxa"/>
          </w:tcPr>
          <w:p w14:paraId="2ED308B2" w14:textId="77777777" w:rsidR="007B3C24" w:rsidRDefault="006A6748">
            <w:pPr>
              <w:spacing w:after="25"/>
              <w:jc w:val="left"/>
            </w:pPr>
            <w:r>
              <w:rPr>
                <w:rFonts w:ascii="맑은 고딕" w:eastAsia="맑은 고딕" w:hAnsi="맑은 고딕"/>
                <w:color w:val="000000"/>
                <w:sz w:val="18"/>
              </w:rPr>
              <w:t>PT20H30M</w:t>
            </w:r>
          </w:p>
        </w:tc>
      </w:tr>
      <w:tr w:rsidR="007B3C24" w14:paraId="1988C539" w14:textId="77777777">
        <w:trPr>
          <w:cantSplit/>
        </w:trPr>
        <w:tc>
          <w:tcPr>
            <w:tcW w:w="3300" w:type="dxa"/>
          </w:tcPr>
          <w:p w14:paraId="5ADFEBBD" w14:textId="77777777" w:rsidR="007B3C24" w:rsidRDefault="006A6748">
            <w:pPr>
              <w:spacing w:after="25"/>
              <w:jc w:val="left"/>
            </w:pPr>
            <w:r>
              <w:rPr>
                <w:rFonts w:ascii="맑은 고딕" w:eastAsia="맑은 고딕" w:hAnsi="맑은 고딕"/>
                <w:color w:val="000000"/>
                <w:sz w:val="18"/>
              </w:rPr>
              <w:t>ActualUnitBusyTime</w:t>
            </w:r>
            <w:r>
              <w:rPr>
                <w:rFonts w:ascii="맑은 고딕" w:eastAsia="맑은 고딕" w:hAnsi="맑은 고딕"/>
                <w:color w:val="000000"/>
                <w:sz w:val="18"/>
              </w:rPr>
              <w:br/>
              <w:t>(AUBT)</w:t>
            </w:r>
          </w:p>
        </w:tc>
        <w:tc>
          <w:tcPr>
            <w:tcW w:w="4026" w:type="dxa"/>
          </w:tcPr>
          <w:p w14:paraId="5B639324" w14:textId="77777777" w:rsidR="007B3C24" w:rsidRDefault="006A6748">
            <w:pPr>
              <w:spacing w:after="25"/>
              <w:jc w:val="left"/>
            </w:pPr>
            <w:r>
              <w:rPr>
                <w:rFonts w:ascii="맑은 고딕" w:eastAsia="맑은 고딕" w:hAnsi="맑은 고딕"/>
                <w:color w:val="000000"/>
                <w:sz w:val="18"/>
              </w:rPr>
              <w:t>주문 작업에 장비가 실제로 점유된 시간입니다.</w:t>
            </w:r>
          </w:p>
        </w:tc>
        <w:tc>
          <w:tcPr>
            <w:tcW w:w="1700" w:type="dxa"/>
          </w:tcPr>
          <w:p w14:paraId="1610B1FC" w14:textId="77777777" w:rsidR="007B3C24" w:rsidRDefault="006A6748">
            <w:pPr>
              <w:spacing w:after="25"/>
              <w:jc w:val="left"/>
            </w:pPr>
            <w:r>
              <w:rPr>
                <w:rFonts w:ascii="맑은 고딕" w:eastAsia="맑은 고딕" w:hAnsi="맑은 고딕"/>
                <w:color w:val="000000"/>
                <w:sz w:val="18"/>
              </w:rPr>
              <w:t>PT21H30M</w:t>
            </w:r>
          </w:p>
        </w:tc>
      </w:tr>
      <w:tr w:rsidR="007B3C24" w14:paraId="7DA8377F" w14:textId="77777777">
        <w:trPr>
          <w:cantSplit/>
        </w:trPr>
        <w:tc>
          <w:tcPr>
            <w:tcW w:w="3300" w:type="dxa"/>
          </w:tcPr>
          <w:p w14:paraId="2F02E9C9" w14:textId="77777777" w:rsidR="007B3C24" w:rsidRDefault="006A6748">
            <w:pPr>
              <w:spacing w:after="25"/>
              <w:jc w:val="left"/>
            </w:pPr>
            <w:r>
              <w:rPr>
                <w:rFonts w:ascii="맑은 고딕" w:eastAsia="맑은 고딕" w:hAnsi="맑은 고딕"/>
                <w:color w:val="000000"/>
                <w:sz w:val="18"/>
              </w:rPr>
              <w:t>ActualOrderExecutionTime</w:t>
            </w:r>
            <w:r>
              <w:rPr>
                <w:rFonts w:ascii="맑은 고딕" w:eastAsia="맑은 고딕" w:hAnsi="맑은 고딕"/>
                <w:color w:val="000000"/>
                <w:sz w:val="18"/>
              </w:rPr>
              <w:br/>
              <w:t>(AOET)</w:t>
            </w:r>
          </w:p>
        </w:tc>
        <w:tc>
          <w:tcPr>
            <w:tcW w:w="4026" w:type="dxa"/>
          </w:tcPr>
          <w:p w14:paraId="1DCF81D6" w14:textId="77777777" w:rsidR="007B3C24" w:rsidRDefault="006A6748">
            <w:pPr>
              <w:spacing w:after="25"/>
              <w:jc w:val="left"/>
            </w:pPr>
            <w:r>
              <w:rPr>
                <w:rFonts w:ascii="맑은 고딕" w:eastAsia="맑은 고딕" w:hAnsi="맑은 고딕"/>
                <w:color w:val="000000"/>
                <w:sz w:val="18"/>
              </w:rPr>
              <w:t>주문을 실행하는 데 실제로 걸린 전체 시간입니다.</w:t>
            </w:r>
          </w:p>
        </w:tc>
        <w:tc>
          <w:tcPr>
            <w:tcW w:w="1700" w:type="dxa"/>
          </w:tcPr>
          <w:p w14:paraId="3CB4C2F6" w14:textId="77777777" w:rsidR="007B3C24" w:rsidRDefault="006A6748">
            <w:pPr>
              <w:spacing w:after="25"/>
              <w:jc w:val="left"/>
            </w:pPr>
            <w:r>
              <w:rPr>
                <w:rFonts w:ascii="맑은 고딕" w:eastAsia="맑은 고딕" w:hAnsi="맑은 고딕"/>
                <w:color w:val="000000"/>
                <w:sz w:val="18"/>
              </w:rPr>
              <w:t>PT21H</w:t>
            </w:r>
          </w:p>
        </w:tc>
      </w:tr>
      <w:tr w:rsidR="007B3C24" w14:paraId="24E44CBF" w14:textId="77777777">
        <w:trPr>
          <w:cantSplit/>
        </w:trPr>
        <w:tc>
          <w:tcPr>
            <w:tcW w:w="3300" w:type="dxa"/>
          </w:tcPr>
          <w:p w14:paraId="39660510" w14:textId="77777777" w:rsidR="007B3C24" w:rsidRDefault="006A6748">
            <w:pPr>
              <w:spacing w:after="25"/>
              <w:jc w:val="left"/>
            </w:pPr>
            <w:r>
              <w:rPr>
                <w:rFonts w:ascii="맑은 고딕" w:eastAsia="맑은 고딕" w:hAnsi="맑은 고딕"/>
                <w:color w:val="000000"/>
                <w:sz w:val="18"/>
              </w:rPr>
              <w:t>ActualPersonnelAttendanceTime</w:t>
            </w:r>
            <w:r>
              <w:rPr>
                <w:rFonts w:ascii="맑은 고딕" w:eastAsia="맑은 고딕" w:hAnsi="맑은 고딕"/>
                <w:color w:val="000000"/>
                <w:sz w:val="18"/>
              </w:rPr>
              <w:br/>
              <w:t>(APAT)</w:t>
            </w:r>
          </w:p>
        </w:tc>
        <w:tc>
          <w:tcPr>
            <w:tcW w:w="4026" w:type="dxa"/>
          </w:tcPr>
          <w:p w14:paraId="19DD0F75" w14:textId="77777777" w:rsidR="007B3C24" w:rsidRDefault="006A6748">
            <w:pPr>
              <w:spacing w:after="25"/>
              <w:jc w:val="left"/>
            </w:pPr>
            <w:r>
              <w:rPr>
                <w:rFonts w:ascii="맑은 고딕" w:eastAsia="맑은 고딕" w:hAnsi="맑은 고딕"/>
                <w:color w:val="000000"/>
                <w:sz w:val="18"/>
              </w:rPr>
              <w:t>작업자가 실제로 근무한 시간입니다.</w:t>
            </w:r>
          </w:p>
        </w:tc>
        <w:tc>
          <w:tcPr>
            <w:tcW w:w="1700" w:type="dxa"/>
          </w:tcPr>
          <w:p w14:paraId="50A6AA69" w14:textId="77777777" w:rsidR="007B3C24" w:rsidRDefault="006A6748">
            <w:pPr>
              <w:spacing w:after="25"/>
              <w:jc w:val="left"/>
            </w:pPr>
            <w:r>
              <w:rPr>
                <w:rFonts w:ascii="맑은 고딕" w:eastAsia="맑은 고딕" w:hAnsi="맑은 고딕"/>
                <w:color w:val="000000"/>
                <w:sz w:val="18"/>
              </w:rPr>
              <w:t>PT8H30M</w:t>
            </w:r>
          </w:p>
        </w:tc>
      </w:tr>
      <w:tr w:rsidR="007B3C24" w14:paraId="59685615" w14:textId="77777777">
        <w:trPr>
          <w:cantSplit/>
        </w:trPr>
        <w:tc>
          <w:tcPr>
            <w:tcW w:w="3300" w:type="dxa"/>
          </w:tcPr>
          <w:p w14:paraId="6561039E" w14:textId="77777777" w:rsidR="007B3C24" w:rsidRDefault="006A6748">
            <w:pPr>
              <w:spacing w:after="25"/>
              <w:jc w:val="left"/>
            </w:pPr>
            <w:r>
              <w:rPr>
                <w:rFonts w:ascii="맑은 고딕" w:eastAsia="맑은 고딕" w:hAnsi="맑은 고딕"/>
                <w:color w:val="000000"/>
                <w:sz w:val="18"/>
              </w:rPr>
              <w:t>ActualProductionTime</w:t>
            </w:r>
            <w:r>
              <w:rPr>
                <w:rFonts w:ascii="맑은 고딕" w:eastAsia="맑은 고딕" w:hAnsi="맑은 고딕"/>
                <w:color w:val="000000"/>
                <w:sz w:val="18"/>
              </w:rPr>
              <w:br/>
              <w:t>(APT)</w:t>
            </w:r>
          </w:p>
        </w:tc>
        <w:tc>
          <w:tcPr>
            <w:tcW w:w="4026" w:type="dxa"/>
          </w:tcPr>
          <w:p w14:paraId="55D4A222" w14:textId="77777777" w:rsidR="007B3C24" w:rsidRDefault="006A6748">
            <w:pPr>
              <w:spacing w:after="25"/>
              <w:jc w:val="left"/>
            </w:pPr>
            <w:r>
              <w:rPr>
                <w:rFonts w:ascii="맑은 고딕" w:eastAsia="맑은 고딕" w:hAnsi="맑은 고딕"/>
                <w:color w:val="000000"/>
                <w:sz w:val="18"/>
              </w:rPr>
              <w:t>장비가 실제 생산에 사용된 시간입니다.</w:t>
            </w:r>
          </w:p>
        </w:tc>
        <w:tc>
          <w:tcPr>
            <w:tcW w:w="1700" w:type="dxa"/>
          </w:tcPr>
          <w:p w14:paraId="595CD51B" w14:textId="77777777" w:rsidR="007B3C24" w:rsidRDefault="006A6748">
            <w:pPr>
              <w:spacing w:after="25"/>
              <w:jc w:val="left"/>
            </w:pPr>
            <w:r>
              <w:rPr>
                <w:rFonts w:ascii="맑은 고딕" w:eastAsia="맑은 고딕" w:hAnsi="맑은 고딕"/>
                <w:color w:val="000000"/>
                <w:sz w:val="18"/>
              </w:rPr>
              <w:t>PT20H48M</w:t>
            </w:r>
          </w:p>
        </w:tc>
      </w:tr>
      <w:tr w:rsidR="007B3C24" w14:paraId="2010143D" w14:textId="77777777">
        <w:trPr>
          <w:cantSplit/>
        </w:trPr>
        <w:tc>
          <w:tcPr>
            <w:tcW w:w="3300" w:type="dxa"/>
          </w:tcPr>
          <w:p w14:paraId="12BB4557" w14:textId="77777777" w:rsidR="007B3C24" w:rsidRDefault="006A6748">
            <w:pPr>
              <w:spacing w:after="25"/>
              <w:jc w:val="left"/>
            </w:pPr>
            <w:r>
              <w:rPr>
                <w:rFonts w:ascii="맑은 고딕" w:eastAsia="맑은 고딕" w:hAnsi="맑은 고딕"/>
                <w:color w:val="000000"/>
                <w:sz w:val="18"/>
              </w:rPr>
              <w:t>ActualQueuingTime</w:t>
            </w:r>
            <w:r>
              <w:rPr>
                <w:rFonts w:ascii="맑은 고딕" w:eastAsia="맑은 고딕" w:hAnsi="맑은 고딕"/>
                <w:color w:val="000000"/>
                <w:sz w:val="18"/>
              </w:rPr>
              <w:br/>
              <w:t>(AQT)</w:t>
            </w:r>
          </w:p>
        </w:tc>
        <w:tc>
          <w:tcPr>
            <w:tcW w:w="4026" w:type="dxa"/>
          </w:tcPr>
          <w:p w14:paraId="355FC8B0" w14:textId="77777777" w:rsidR="007B3C24" w:rsidRDefault="006A6748">
            <w:pPr>
              <w:spacing w:after="25"/>
              <w:jc w:val="left"/>
            </w:pPr>
            <w:r>
              <w:rPr>
                <w:rFonts w:ascii="맑은 고딕" w:eastAsia="맑은 고딕" w:hAnsi="맑은 고딕"/>
                <w:color w:val="000000"/>
                <w:sz w:val="18"/>
              </w:rPr>
              <w:t>처리 차례를 기다린 시간입니다.</w:t>
            </w:r>
          </w:p>
        </w:tc>
        <w:tc>
          <w:tcPr>
            <w:tcW w:w="1700" w:type="dxa"/>
          </w:tcPr>
          <w:p w14:paraId="36A2D69D" w14:textId="77777777" w:rsidR="007B3C24" w:rsidRDefault="006A6748">
            <w:pPr>
              <w:spacing w:after="25"/>
              <w:jc w:val="left"/>
            </w:pPr>
            <w:r>
              <w:rPr>
                <w:rFonts w:ascii="맑은 고딕" w:eastAsia="맑은 고딕" w:hAnsi="맑은 고딕"/>
                <w:color w:val="000000"/>
                <w:sz w:val="18"/>
              </w:rPr>
              <w:t>PT18M</w:t>
            </w:r>
          </w:p>
        </w:tc>
      </w:tr>
      <w:tr w:rsidR="007B3C24" w14:paraId="68B22D2C" w14:textId="77777777">
        <w:trPr>
          <w:cantSplit/>
        </w:trPr>
        <w:tc>
          <w:tcPr>
            <w:tcW w:w="3300" w:type="dxa"/>
          </w:tcPr>
          <w:p w14:paraId="23E51B6A" w14:textId="77777777" w:rsidR="007B3C24" w:rsidRDefault="006A6748">
            <w:pPr>
              <w:spacing w:after="25"/>
              <w:jc w:val="left"/>
            </w:pPr>
            <w:r>
              <w:rPr>
                <w:rFonts w:ascii="맑은 고딕" w:eastAsia="맑은 고딕" w:hAnsi="맑은 고딕"/>
                <w:color w:val="000000"/>
                <w:sz w:val="18"/>
              </w:rPr>
              <w:t>ActualUnitDownTime</w:t>
            </w:r>
            <w:r>
              <w:rPr>
                <w:rFonts w:ascii="맑은 고딕" w:eastAsia="맑은 고딕" w:hAnsi="맑은 고딕"/>
                <w:color w:val="000000"/>
                <w:sz w:val="18"/>
              </w:rPr>
              <w:br/>
              <w:t>(ADOT)</w:t>
            </w:r>
          </w:p>
        </w:tc>
        <w:tc>
          <w:tcPr>
            <w:tcW w:w="4026" w:type="dxa"/>
          </w:tcPr>
          <w:p w14:paraId="27596E47" w14:textId="77777777" w:rsidR="007B3C24" w:rsidRDefault="006A6748">
            <w:pPr>
              <w:spacing w:after="25"/>
              <w:jc w:val="left"/>
            </w:pPr>
            <w:r>
              <w:rPr>
                <w:rFonts w:ascii="맑은 고딕" w:eastAsia="맑은 고딕" w:hAnsi="맑은 고딕"/>
                <w:color w:val="000000"/>
                <w:sz w:val="18"/>
              </w:rPr>
              <w:t>고장 등으로 장비가 정지한 시간입니다.</w:t>
            </w:r>
          </w:p>
        </w:tc>
        <w:tc>
          <w:tcPr>
            <w:tcW w:w="1700" w:type="dxa"/>
          </w:tcPr>
          <w:p w14:paraId="2CE8592F" w14:textId="77777777" w:rsidR="007B3C24" w:rsidRDefault="006A6748">
            <w:pPr>
              <w:spacing w:after="25"/>
              <w:jc w:val="left"/>
            </w:pPr>
            <w:r>
              <w:rPr>
                <w:rFonts w:ascii="맑은 고딕" w:eastAsia="맑은 고딕" w:hAnsi="맑은 고딕"/>
                <w:color w:val="000000"/>
                <w:sz w:val="18"/>
              </w:rPr>
              <w:t>PT54M</w:t>
            </w:r>
          </w:p>
        </w:tc>
      </w:tr>
      <w:tr w:rsidR="007B3C24" w14:paraId="0A93B803" w14:textId="77777777">
        <w:trPr>
          <w:cantSplit/>
        </w:trPr>
        <w:tc>
          <w:tcPr>
            <w:tcW w:w="3300" w:type="dxa"/>
          </w:tcPr>
          <w:p w14:paraId="167BEDAB" w14:textId="77777777" w:rsidR="007B3C24" w:rsidRDefault="006A6748">
            <w:pPr>
              <w:spacing w:after="25"/>
              <w:jc w:val="left"/>
            </w:pPr>
            <w:r>
              <w:rPr>
                <w:rFonts w:ascii="맑은 고딕" w:eastAsia="맑은 고딕" w:hAnsi="맑은 고딕"/>
                <w:color w:val="000000"/>
                <w:sz w:val="18"/>
              </w:rPr>
              <w:t>ActualUnitDelayTime</w:t>
            </w:r>
            <w:r>
              <w:rPr>
                <w:rFonts w:ascii="맑은 고딕" w:eastAsia="맑은 고딕" w:hAnsi="맑은 고딕"/>
                <w:color w:val="000000"/>
                <w:sz w:val="18"/>
              </w:rPr>
              <w:br/>
              <w:t>(ADET)</w:t>
            </w:r>
          </w:p>
        </w:tc>
        <w:tc>
          <w:tcPr>
            <w:tcW w:w="4026" w:type="dxa"/>
          </w:tcPr>
          <w:p w14:paraId="2B597630" w14:textId="77777777" w:rsidR="007B3C24" w:rsidRDefault="006A6748">
            <w:pPr>
              <w:spacing w:after="25"/>
              <w:jc w:val="left"/>
            </w:pPr>
            <w:r>
              <w:rPr>
                <w:rFonts w:ascii="맑은 고딕" w:eastAsia="맑은 고딕" w:hAnsi="맑은 고딕"/>
                <w:color w:val="000000"/>
                <w:sz w:val="18"/>
              </w:rPr>
              <w:t>대기나 작업 간섭 등으로 작업이 지연된 시간입니다.</w:t>
            </w:r>
          </w:p>
        </w:tc>
        <w:tc>
          <w:tcPr>
            <w:tcW w:w="1700" w:type="dxa"/>
          </w:tcPr>
          <w:p w14:paraId="2217EAB4" w14:textId="77777777" w:rsidR="007B3C24" w:rsidRDefault="006A6748">
            <w:pPr>
              <w:spacing w:after="25"/>
              <w:jc w:val="left"/>
            </w:pPr>
            <w:r>
              <w:rPr>
                <w:rFonts w:ascii="맑은 고딕" w:eastAsia="맑은 고딕" w:hAnsi="맑은 고딕"/>
                <w:color w:val="000000"/>
                <w:sz w:val="18"/>
              </w:rPr>
              <w:t>PT24M</w:t>
            </w:r>
          </w:p>
        </w:tc>
      </w:tr>
      <w:tr w:rsidR="007B3C24" w14:paraId="71A806F4" w14:textId="77777777">
        <w:trPr>
          <w:cantSplit/>
        </w:trPr>
        <w:tc>
          <w:tcPr>
            <w:tcW w:w="3300" w:type="dxa"/>
          </w:tcPr>
          <w:p w14:paraId="6006FC8A" w14:textId="77777777" w:rsidR="007B3C24" w:rsidRDefault="006A6748">
            <w:pPr>
              <w:spacing w:after="25"/>
              <w:jc w:val="left"/>
            </w:pPr>
            <w:r>
              <w:rPr>
                <w:rFonts w:ascii="맑은 고딕" w:eastAsia="맑은 고딕" w:hAnsi="맑은 고딕"/>
                <w:color w:val="000000"/>
                <w:sz w:val="18"/>
              </w:rPr>
              <w:t>ActualUnitSetupTime</w:t>
            </w:r>
            <w:r>
              <w:rPr>
                <w:rFonts w:ascii="맑은 고딕" w:eastAsia="맑은 고딕" w:hAnsi="맑은 고딕"/>
                <w:color w:val="000000"/>
                <w:sz w:val="18"/>
              </w:rPr>
              <w:br/>
              <w:t>(AUST)</w:t>
            </w:r>
          </w:p>
        </w:tc>
        <w:tc>
          <w:tcPr>
            <w:tcW w:w="4026" w:type="dxa"/>
          </w:tcPr>
          <w:p w14:paraId="071335D8" w14:textId="77777777" w:rsidR="007B3C24" w:rsidRDefault="006A6748">
            <w:pPr>
              <w:spacing w:after="25"/>
              <w:jc w:val="left"/>
            </w:pPr>
            <w:r>
              <w:rPr>
                <w:rFonts w:ascii="맑은 고딕" w:eastAsia="맑은 고딕" w:hAnsi="맑은 고딕"/>
                <w:color w:val="000000"/>
                <w:sz w:val="18"/>
              </w:rPr>
              <w:t>작업 준비나 품목 교체에 사용한 시간입니다.</w:t>
            </w:r>
          </w:p>
        </w:tc>
        <w:tc>
          <w:tcPr>
            <w:tcW w:w="1700" w:type="dxa"/>
          </w:tcPr>
          <w:p w14:paraId="07054EAD" w14:textId="77777777" w:rsidR="007B3C24" w:rsidRDefault="006A6748">
            <w:pPr>
              <w:spacing w:after="25"/>
              <w:jc w:val="left"/>
            </w:pPr>
            <w:r>
              <w:rPr>
                <w:rFonts w:ascii="맑은 고딕" w:eastAsia="맑은 고딕" w:hAnsi="맑은 고딕"/>
                <w:color w:val="000000"/>
                <w:sz w:val="18"/>
              </w:rPr>
              <w:t>PT36M</w:t>
            </w:r>
          </w:p>
        </w:tc>
      </w:tr>
      <w:tr w:rsidR="007B3C24" w14:paraId="79EA9160" w14:textId="77777777">
        <w:trPr>
          <w:cantSplit/>
        </w:trPr>
        <w:tc>
          <w:tcPr>
            <w:tcW w:w="3300" w:type="dxa"/>
          </w:tcPr>
          <w:p w14:paraId="561FC31D" w14:textId="77777777" w:rsidR="007B3C24" w:rsidRDefault="006A6748">
            <w:pPr>
              <w:spacing w:after="25"/>
              <w:jc w:val="left"/>
            </w:pPr>
            <w:r>
              <w:rPr>
                <w:rFonts w:ascii="맑은 고딕" w:eastAsia="맑은 고딕" w:hAnsi="맑은 고딕"/>
                <w:color w:val="000000"/>
                <w:sz w:val="18"/>
              </w:rPr>
              <w:lastRenderedPageBreak/>
              <w:t>ActualTransportTime</w:t>
            </w:r>
            <w:r>
              <w:rPr>
                <w:rFonts w:ascii="맑은 고딕" w:eastAsia="맑은 고딕" w:hAnsi="맑은 고딕"/>
                <w:color w:val="000000"/>
                <w:sz w:val="18"/>
              </w:rPr>
              <w:br/>
              <w:t>(ATT)</w:t>
            </w:r>
          </w:p>
        </w:tc>
        <w:tc>
          <w:tcPr>
            <w:tcW w:w="4026" w:type="dxa"/>
          </w:tcPr>
          <w:p w14:paraId="1B8D0EC6" w14:textId="77777777" w:rsidR="007B3C24" w:rsidRDefault="006A6748">
            <w:pPr>
              <w:spacing w:after="25"/>
              <w:jc w:val="left"/>
            </w:pPr>
            <w:r>
              <w:rPr>
                <w:rFonts w:ascii="맑은 고딕" w:eastAsia="맑은 고딕" w:hAnsi="맑은 고딕"/>
                <w:color w:val="000000"/>
                <w:sz w:val="18"/>
              </w:rPr>
              <w:t>재료나 제품을 옮기는 데 사용한 시간입니다.</w:t>
            </w:r>
          </w:p>
        </w:tc>
        <w:tc>
          <w:tcPr>
            <w:tcW w:w="1700" w:type="dxa"/>
          </w:tcPr>
          <w:p w14:paraId="0D7C703D" w14:textId="77777777" w:rsidR="007B3C24" w:rsidRDefault="006A6748">
            <w:pPr>
              <w:spacing w:after="25"/>
              <w:jc w:val="left"/>
            </w:pPr>
            <w:r>
              <w:rPr>
                <w:rFonts w:ascii="맑은 고딕" w:eastAsia="맑은 고딕" w:hAnsi="맑은 고딕"/>
                <w:color w:val="000000"/>
                <w:sz w:val="18"/>
              </w:rPr>
              <w:t>PT12M</w:t>
            </w:r>
          </w:p>
        </w:tc>
      </w:tr>
      <w:tr w:rsidR="007B3C24" w14:paraId="70ECFDBD" w14:textId="77777777">
        <w:trPr>
          <w:cantSplit/>
        </w:trPr>
        <w:tc>
          <w:tcPr>
            <w:tcW w:w="3300" w:type="dxa"/>
          </w:tcPr>
          <w:p w14:paraId="36D7F913" w14:textId="77777777" w:rsidR="007B3C24" w:rsidRDefault="006A6748">
            <w:pPr>
              <w:spacing w:after="25"/>
              <w:jc w:val="left"/>
            </w:pPr>
            <w:r>
              <w:rPr>
                <w:rFonts w:ascii="맑은 고딕" w:eastAsia="맑은 고딕" w:hAnsi="맑은 고딕"/>
                <w:color w:val="000000"/>
                <w:sz w:val="18"/>
              </w:rPr>
              <w:t>GoodPart</w:t>
            </w:r>
            <w:r>
              <w:rPr>
                <w:rFonts w:ascii="맑은 고딕" w:eastAsia="맑은 고딕" w:hAnsi="맑은 고딕"/>
                <w:color w:val="000000"/>
                <w:sz w:val="18"/>
              </w:rPr>
              <w:br/>
              <w:t>(GP)</w:t>
            </w:r>
          </w:p>
        </w:tc>
        <w:tc>
          <w:tcPr>
            <w:tcW w:w="4026" w:type="dxa"/>
          </w:tcPr>
          <w:p w14:paraId="167B28A5" w14:textId="77777777" w:rsidR="007B3C24" w:rsidRDefault="006A6748">
            <w:pPr>
              <w:spacing w:after="25"/>
              <w:jc w:val="left"/>
            </w:pPr>
            <w:r>
              <w:rPr>
                <w:rFonts w:ascii="맑은 고딕" w:eastAsia="맑은 고딕" w:hAnsi="맑은 고딕"/>
                <w:color w:val="000000"/>
                <w:sz w:val="18"/>
              </w:rPr>
              <w:t>검사를 통과한 수량입니다.</w:t>
            </w:r>
          </w:p>
        </w:tc>
        <w:tc>
          <w:tcPr>
            <w:tcW w:w="1700" w:type="dxa"/>
          </w:tcPr>
          <w:p w14:paraId="0DD2F426" w14:textId="77777777" w:rsidR="007B3C24" w:rsidRDefault="006A6748">
            <w:pPr>
              <w:spacing w:after="25"/>
              <w:jc w:val="left"/>
            </w:pPr>
            <w:r>
              <w:rPr>
                <w:rFonts w:ascii="맑은 고딕" w:eastAsia="맑은 고딕" w:hAnsi="맑은 고딕"/>
                <w:color w:val="000000"/>
                <w:sz w:val="18"/>
              </w:rPr>
              <w:t>825</w:t>
            </w:r>
          </w:p>
        </w:tc>
      </w:tr>
      <w:tr w:rsidR="007B3C24" w14:paraId="40D34BCE" w14:textId="77777777">
        <w:trPr>
          <w:cantSplit/>
        </w:trPr>
        <w:tc>
          <w:tcPr>
            <w:tcW w:w="3300" w:type="dxa"/>
          </w:tcPr>
          <w:p w14:paraId="4ECF34BE" w14:textId="77777777" w:rsidR="007B3C24" w:rsidRDefault="006A6748">
            <w:pPr>
              <w:spacing w:after="25"/>
              <w:jc w:val="left"/>
            </w:pPr>
            <w:r>
              <w:rPr>
                <w:rFonts w:ascii="맑은 고딕" w:eastAsia="맑은 고딕" w:hAnsi="맑은 고딕"/>
                <w:color w:val="000000"/>
                <w:sz w:val="18"/>
              </w:rPr>
              <w:t>InspectedPart</w:t>
            </w:r>
            <w:r>
              <w:rPr>
                <w:rFonts w:ascii="맑은 고딕" w:eastAsia="맑은 고딕" w:hAnsi="맑은 고딕"/>
                <w:color w:val="000000"/>
                <w:sz w:val="18"/>
              </w:rPr>
              <w:br/>
              <w:t>(IP)</w:t>
            </w:r>
          </w:p>
        </w:tc>
        <w:tc>
          <w:tcPr>
            <w:tcW w:w="4026" w:type="dxa"/>
          </w:tcPr>
          <w:p w14:paraId="7E274B3D" w14:textId="77777777" w:rsidR="007B3C24" w:rsidRDefault="006A6748">
            <w:pPr>
              <w:spacing w:after="25"/>
              <w:jc w:val="left"/>
            </w:pPr>
            <w:r>
              <w:rPr>
                <w:rFonts w:ascii="맑은 고딕" w:eastAsia="맑은 고딕" w:hAnsi="맑은 고딕"/>
                <w:color w:val="000000"/>
                <w:sz w:val="18"/>
              </w:rPr>
              <w:t>검사한 전체 수량입니다.</w:t>
            </w:r>
          </w:p>
        </w:tc>
        <w:tc>
          <w:tcPr>
            <w:tcW w:w="1700" w:type="dxa"/>
          </w:tcPr>
          <w:p w14:paraId="447E6AC8" w14:textId="77777777" w:rsidR="007B3C24" w:rsidRDefault="006A6748">
            <w:pPr>
              <w:spacing w:after="25"/>
              <w:jc w:val="left"/>
            </w:pPr>
            <w:r>
              <w:rPr>
                <w:rFonts w:ascii="맑은 고딕" w:eastAsia="맑은 고딕" w:hAnsi="맑은 고딕"/>
                <w:color w:val="000000"/>
                <w:sz w:val="18"/>
              </w:rPr>
              <w:t>850</w:t>
            </w:r>
          </w:p>
        </w:tc>
      </w:tr>
      <w:tr w:rsidR="007B3C24" w14:paraId="4A59CC94" w14:textId="77777777">
        <w:trPr>
          <w:cantSplit/>
        </w:trPr>
        <w:tc>
          <w:tcPr>
            <w:tcW w:w="3300" w:type="dxa"/>
          </w:tcPr>
          <w:p w14:paraId="050FECD0" w14:textId="77777777" w:rsidR="007B3C24" w:rsidRDefault="006A6748">
            <w:pPr>
              <w:spacing w:after="25"/>
              <w:jc w:val="left"/>
            </w:pPr>
            <w:r>
              <w:rPr>
                <w:rFonts w:ascii="맑은 고딕" w:eastAsia="맑은 고딕" w:hAnsi="맑은 고딕"/>
                <w:color w:val="000000"/>
                <w:sz w:val="18"/>
              </w:rPr>
              <w:t>ScrapQuantity</w:t>
            </w:r>
            <w:r>
              <w:rPr>
                <w:rFonts w:ascii="맑은 고딕" w:eastAsia="맑은 고딕" w:hAnsi="맑은 고딕"/>
                <w:color w:val="000000"/>
                <w:sz w:val="18"/>
              </w:rPr>
              <w:br/>
              <w:t>(SQ)</w:t>
            </w:r>
          </w:p>
        </w:tc>
        <w:tc>
          <w:tcPr>
            <w:tcW w:w="4026" w:type="dxa"/>
          </w:tcPr>
          <w:p w14:paraId="4EFCAC45" w14:textId="77777777" w:rsidR="007B3C24" w:rsidRDefault="006A6748">
            <w:pPr>
              <w:spacing w:after="25"/>
              <w:jc w:val="left"/>
            </w:pPr>
            <w:r>
              <w:rPr>
                <w:rFonts w:ascii="맑은 고딕" w:eastAsia="맑은 고딕" w:hAnsi="맑은 고딕"/>
                <w:color w:val="000000"/>
                <w:sz w:val="18"/>
              </w:rPr>
              <w:t>폐기한 수량입니다.</w:t>
            </w:r>
          </w:p>
        </w:tc>
        <w:tc>
          <w:tcPr>
            <w:tcW w:w="1700" w:type="dxa"/>
          </w:tcPr>
          <w:p w14:paraId="4E69C28F" w14:textId="77777777" w:rsidR="007B3C24" w:rsidRDefault="006A6748">
            <w:pPr>
              <w:spacing w:after="25"/>
              <w:jc w:val="left"/>
            </w:pPr>
            <w:r>
              <w:rPr>
                <w:rFonts w:ascii="맑은 고딕" w:eastAsia="맑은 고딕" w:hAnsi="맑은 고딕"/>
                <w:color w:val="000000"/>
                <w:sz w:val="18"/>
              </w:rPr>
              <w:t>15</w:t>
            </w:r>
          </w:p>
        </w:tc>
      </w:tr>
      <w:tr w:rsidR="007B3C24" w14:paraId="394FCF9E" w14:textId="77777777">
        <w:trPr>
          <w:cantSplit/>
        </w:trPr>
        <w:tc>
          <w:tcPr>
            <w:tcW w:w="3300" w:type="dxa"/>
          </w:tcPr>
          <w:p w14:paraId="720A216E" w14:textId="77777777" w:rsidR="007B3C24" w:rsidRDefault="006A6748">
            <w:pPr>
              <w:spacing w:after="25"/>
              <w:jc w:val="left"/>
            </w:pPr>
            <w:r>
              <w:rPr>
                <w:rFonts w:ascii="맑은 고딕" w:eastAsia="맑은 고딕" w:hAnsi="맑은 고딕"/>
                <w:color w:val="000000"/>
                <w:sz w:val="18"/>
              </w:rPr>
              <w:t>GoodQuantity</w:t>
            </w:r>
            <w:r>
              <w:rPr>
                <w:rFonts w:ascii="맑은 고딕" w:eastAsia="맑은 고딕" w:hAnsi="맑은 고딕"/>
                <w:color w:val="000000"/>
                <w:sz w:val="18"/>
              </w:rPr>
              <w:br/>
              <w:t>(GQ)</w:t>
            </w:r>
          </w:p>
        </w:tc>
        <w:tc>
          <w:tcPr>
            <w:tcW w:w="4026" w:type="dxa"/>
          </w:tcPr>
          <w:p w14:paraId="09B166BC" w14:textId="77777777" w:rsidR="007B3C24" w:rsidRDefault="006A6748">
            <w:pPr>
              <w:spacing w:after="25"/>
              <w:jc w:val="left"/>
            </w:pPr>
            <w:r>
              <w:rPr>
                <w:rFonts w:ascii="맑은 고딕" w:eastAsia="맑은 고딕" w:hAnsi="맑은 고딕"/>
                <w:color w:val="000000"/>
                <w:sz w:val="18"/>
              </w:rPr>
              <w:t>양품으로 판정한 수량입니다.</w:t>
            </w:r>
          </w:p>
        </w:tc>
        <w:tc>
          <w:tcPr>
            <w:tcW w:w="1700" w:type="dxa"/>
          </w:tcPr>
          <w:p w14:paraId="75BEF1D1" w14:textId="77777777" w:rsidR="007B3C24" w:rsidRDefault="006A6748">
            <w:pPr>
              <w:spacing w:after="25"/>
              <w:jc w:val="left"/>
            </w:pPr>
            <w:r>
              <w:rPr>
                <w:rFonts w:ascii="맑은 고딕" w:eastAsia="맑은 고딕" w:hAnsi="맑은 고딕"/>
                <w:color w:val="000000"/>
                <w:sz w:val="18"/>
              </w:rPr>
              <w:t>825</w:t>
            </w:r>
          </w:p>
        </w:tc>
      </w:tr>
      <w:tr w:rsidR="007B3C24" w14:paraId="3DE19A42" w14:textId="77777777">
        <w:trPr>
          <w:cantSplit/>
        </w:trPr>
        <w:tc>
          <w:tcPr>
            <w:tcW w:w="3300" w:type="dxa"/>
          </w:tcPr>
          <w:p w14:paraId="45DCC16E" w14:textId="77777777" w:rsidR="007B3C24" w:rsidRDefault="006A6748">
            <w:pPr>
              <w:spacing w:after="25"/>
              <w:jc w:val="left"/>
            </w:pPr>
            <w:r>
              <w:rPr>
                <w:rFonts w:ascii="맑은 고딕" w:eastAsia="맑은 고딕" w:hAnsi="맑은 고딕"/>
                <w:color w:val="000000"/>
                <w:sz w:val="18"/>
              </w:rPr>
              <w:t>ReworkQuantity</w:t>
            </w:r>
            <w:r>
              <w:rPr>
                <w:rFonts w:ascii="맑은 고딕" w:eastAsia="맑은 고딕" w:hAnsi="맑은 고딕"/>
                <w:color w:val="000000"/>
                <w:sz w:val="18"/>
              </w:rPr>
              <w:br/>
              <w:t>(RQ)</w:t>
            </w:r>
          </w:p>
        </w:tc>
        <w:tc>
          <w:tcPr>
            <w:tcW w:w="4026" w:type="dxa"/>
          </w:tcPr>
          <w:p w14:paraId="40F57B6B" w14:textId="77777777" w:rsidR="007B3C24" w:rsidRDefault="006A6748">
            <w:pPr>
              <w:spacing w:after="25"/>
              <w:jc w:val="left"/>
            </w:pPr>
            <w:r>
              <w:rPr>
                <w:rFonts w:ascii="맑은 고딕" w:eastAsia="맑은 고딕" w:hAnsi="맑은 고딕"/>
                <w:color w:val="000000"/>
                <w:sz w:val="18"/>
              </w:rPr>
              <w:t>다시 작업해야 하는 수량입니다.</w:t>
            </w:r>
          </w:p>
        </w:tc>
        <w:tc>
          <w:tcPr>
            <w:tcW w:w="1700" w:type="dxa"/>
          </w:tcPr>
          <w:p w14:paraId="248C8546" w14:textId="77777777" w:rsidR="007B3C24" w:rsidRDefault="006A6748">
            <w:pPr>
              <w:spacing w:after="25"/>
              <w:jc w:val="left"/>
            </w:pPr>
            <w:r>
              <w:rPr>
                <w:rFonts w:ascii="맑은 고딕" w:eastAsia="맑은 고딕" w:hAnsi="맑은 고딕"/>
                <w:color w:val="000000"/>
                <w:sz w:val="18"/>
              </w:rPr>
              <w:t>10</w:t>
            </w:r>
          </w:p>
        </w:tc>
      </w:tr>
      <w:tr w:rsidR="007B3C24" w14:paraId="3BE52007" w14:textId="77777777">
        <w:trPr>
          <w:cantSplit/>
        </w:trPr>
        <w:tc>
          <w:tcPr>
            <w:tcW w:w="3300" w:type="dxa"/>
          </w:tcPr>
          <w:p w14:paraId="12E7A8ED" w14:textId="77777777" w:rsidR="007B3C24" w:rsidRDefault="006A6748">
            <w:pPr>
              <w:spacing w:after="25"/>
              <w:jc w:val="left"/>
            </w:pPr>
            <w:r>
              <w:rPr>
                <w:rFonts w:ascii="맑은 고딕" w:eastAsia="맑은 고딕" w:hAnsi="맑은 고딕"/>
                <w:color w:val="000000"/>
                <w:sz w:val="18"/>
              </w:rPr>
              <w:t>ProducedQuantity</w:t>
            </w:r>
            <w:r>
              <w:rPr>
                <w:rFonts w:ascii="맑은 고딕" w:eastAsia="맑은 고딕" w:hAnsi="맑은 고딕"/>
                <w:color w:val="000000"/>
                <w:sz w:val="18"/>
              </w:rPr>
              <w:br/>
              <w:t>(PQ)</w:t>
            </w:r>
          </w:p>
        </w:tc>
        <w:tc>
          <w:tcPr>
            <w:tcW w:w="4026" w:type="dxa"/>
          </w:tcPr>
          <w:p w14:paraId="5C48427F" w14:textId="77777777" w:rsidR="007B3C24" w:rsidRDefault="006A6748">
            <w:pPr>
              <w:spacing w:after="25"/>
              <w:jc w:val="left"/>
            </w:pPr>
            <w:r>
              <w:rPr>
                <w:rFonts w:ascii="맑은 고딕" w:eastAsia="맑은 고딕" w:hAnsi="맑은 고딕"/>
                <w:color w:val="000000"/>
                <w:sz w:val="18"/>
              </w:rPr>
              <w:t>전체 생산 수량입니다.</w:t>
            </w:r>
          </w:p>
        </w:tc>
        <w:tc>
          <w:tcPr>
            <w:tcW w:w="1700" w:type="dxa"/>
          </w:tcPr>
          <w:p w14:paraId="5B2BD707" w14:textId="77777777" w:rsidR="007B3C24" w:rsidRDefault="006A6748">
            <w:pPr>
              <w:spacing w:after="25"/>
              <w:jc w:val="left"/>
            </w:pPr>
            <w:r>
              <w:rPr>
                <w:rFonts w:ascii="맑은 고딕" w:eastAsia="맑은 고딕" w:hAnsi="맑은 고딕"/>
                <w:color w:val="000000"/>
                <w:sz w:val="18"/>
              </w:rPr>
              <w:t>850</w:t>
            </w:r>
          </w:p>
        </w:tc>
      </w:tr>
      <w:tr w:rsidR="007B3C24" w14:paraId="4E10F3A0" w14:textId="77777777">
        <w:trPr>
          <w:cantSplit/>
        </w:trPr>
        <w:tc>
          <w:tcPr>
            <w:tcW w:w="3300" w:type="dxa"/>
          </w:tcPr>
          <w:p w14:paraId="600A8961" w14:textId="77777777" w:rsidR="007B3C24" w:rsidRDefault="006A6748">
            <w:pPr>
              <w:spacing w:after="25"/>
              <w:jc w:val="left"/>
            </w:pPr>
            <w:r>
              <w:rPr>
                <w:rFonts w:ascii="맑은 고딕" w:eastAsia="맑은 고딕" w:hAnsi="맑은 고딕"/>
                <w:color w:val="000000"/>
                <w:sz w:val="18"/>
              </w:rPr>
              <w:t>PlannedBusyTime</w:t>
            </w:r>
            <w:r>
              <w:rPr>
                <w:rFonts w:ascii="맑은 고딕" w:eastAsia="맑은 고딕" w:hAnsi="맑은 고딕"/>
                <w:color w:val="000000"/>
                <w:sz w:val="18"/>
              </w:rPr>
              <w:br/>
              <w:t>(PBT)</w:t>
            </w:r>
          </w:p>
        </w:tc>
        <w:tc>
          <w:tcPr>
            <w:tcW w:w="4026" w:type="dxa"/>
          </w:tcPr>
          <w:p w14:paraId="0F452A1B" w14:textId="77777777" w:rsidR="007B3C24" w:rsidRDefault="006A6748">
            <w:pPr>
              <w:spacing w:after="25"/>
              <w:jc w:val="left"/>
            </w:pPr>
            <w:r>
              <w:rPr>
                <w:rFonts w:ascii="맑은 고딕" w:eastAsia="맑은 고딕" w:hAnsi="맑은 고딕"/>
                <w:color w:val="000000"/>
                <w:sz w:val="18"/>
              </w:rPr>
              <w:t>장비를 작업에 사용하기로 계획한 시간입니다.</w:t>
            </w:r>
          </w:p>
        </w:tc>
        <w:tc>
          <w:tcPr>
            <w:tcW w:w="1700" w:type="dxa"/>
          </w:tcPr>
          <w:p w14:paraId="6B6CF571" w14:textId="77777777" w:rsidR="007B3C24" w:rsidRDefault="006A6748">
            <w:pPr>
              <w:spacing w:after="25"/>
              <w:jc w:val="left"/>
            </w:pPr>
            <w:r>
              <w:rPr>
                <w:rFonts w:ascii="맑은 고딕" w:eastAsia="맑은 고딕" w:hAnsi="맑은 고딕"/>
                <w:color w:val="000000"/>
                <w:sz w:val="18"/>
              </w:rPr>
              <w:t>PT22H</w:t>
            </w:r>
          </w:p>
        </w:tc>
      </w:tr>
      <w:tr w:rsidR="007B3C24" w14:paraId="17BE361D" w14:textId="77777777">
        <w:trPr>
          <w:cantSplit/>
        </w:trPr>
        <w:tc>
          <w:tcPr>
            <w:tcW w:w="3300" w:type="dxa"/>
          </w:tcPr>
          <w:p w14:paraId="7B5F1976" w14:textId="77777777" w:rsidR="007B3C24" w:rsidRDefault="006A6748">
            <w:pPr>
              <w:spacing w:after="25"/>
              <w:jc w:val="left"/>
            </w:pPr>
            <w:r>
              <w:rPr>
                <w:rFonts w:ascii="맑은 고딕" w:eastAsia="맑은 고딕" w:hAnsi="맑은 고딕"/>
                <w:color w:val="000000"/>
                <w:sz w:val="18"/>
              </w:rPr>
              <w:t>PlannedRuntimePerItem</w:t>
            </w:r>
            <w:r>
              <w:rPr>
                <w:rFonts w:ascii="맑은 고딕" w:eastAsia="맑은 고딕" w:hAnsi="맑은 고딕"/>
                <w:color w:val="000000"/>
                <w:sz w:val="18"/>
              </w:rPr>
              <w:br/>
              <w:t>(PRI)</w:t>
            </w:r>
          </w:p>
        </w:tc>
        <w:tc>
          <w:tcPr>
            <w:tcW w:w="4026" w:type="dxa"/>
          </w:tcPr>
          <w:p w14:paraId="0A60C9FE" w14:textId="77777777" w:rsidR="007B3C24" w:rsidRDefault="006A6748">
            <w:pPr>
              <w:spacing w:after="25"/>
              <w:jc w:val="left"/>
            </w:pPr>
            <w:r>
              <w:rPr>
                <w:rFonts w:ascii="맑은 고딕" w:eastAsia="맑은 고딕" w:hAnsi="맑은 고딕"/>
                <w:color w:val="000000"/>
                <w:sz w:val="18"/>
              </w:rPr>
              <w:t>한 단위를 처리하는 데 계획한 시간입니다.</w:t>
            </w:r>
          </w:p>
        </w:tc>
        <w:tc>
          <w:tcPr>
            <w:tcW w:w="1700" w:type="dxa"/>
          </w:tcPr>
          <w:p w14:paraId="3E31CE25" w14:textId="77777777" w:rsidR="007B3C24" w:rsidRDefault="006A6748">
            <w:pPr>
              <w:spacing w:after="25"/>
              <w:jc w:val="left"/>
            </w:pPr>
            <w:r>
              <w:rPr>
                <w:rFonts w:ascii="맑은 고딕" w:eastAsia="맑은 고딕" w:hAnsi="맑은 고딕"/>
                <w:color w:val="000000"/>
                <w:sz w:val="18"/>
              </w:rPr>
              <w:t>PT1M15S</w:t>
            </w:r>
          </w:p>
        </w:tc>
      </w:tr>
      <w:tr w:rsidR="007B3C24" w14:paraId="1022A006" w14:textId="77777777">
        <w:trPr>
          <w:cantSplit/>
        </w:trPr>
        <w:tc>
          <w:tcPr>
            <w:tcW w:w="3300" w:type="dxa"/>
          </w:tcPr>
          <w:p w14:paraId="772EB3C0" w14:textId="77777777" w:rsidR="007B3C24" w:rsidRDefault="006A6748">
            <w:pPr>
              <w:spacing w:after="25"/>
              <w:jc w:val="left"/>
            </w:pPr>
            <w:r>
              <w:rPr>
                <w:rFonts w:ascii="맑은 고딕" w:eastAsia="맑은 고딕" w:hAnsi="맑은 고딕"/>
                <w:color w:val="000000"/>
                <w:sz w:val="18"/>
              </w:rPr>
              <w:t>BinderDosingAccuracy</w:t>
            </w:r>
            <w:r>
              <w:rPr>
                <w:rFonts w:ascii="맑은 고딕" w:eastAsia="맑은 고딕" w:hAnsi="맑은 고딕"/>
                <w:color w:val="000000"/>
                <w:sz w:val="18"/>
              </w:rPr>
              <w:br/>
              <w:t>(BDA)</w:t>
            </w:r>
          </w:p>
        </w:tc>
        <w:tc>
          <w:tcPr>
            <w:tcW w:w="4026" w:type="dxa"/>
          </w:tcPr>
          <w:p w14:paraId="55B2B5F3" w14:textId="77777777" w:rsidR="007B3C24" w:rsidRDefault="006A6748">
            <w:pPr>
              <w:spacing w:after="25"/>
              <w:jc w:val="left"/>
            </w:pPr>
            <w:r>
              <w:rPr>
                <w:rFonts w:ascii="맑은 고딕" w:eastAsia="맑은 고딕" w:hAnsi="맑은 고딕"/>
                <w:color w:val="000000"/>
                <w:sz w:val="18"/>
              </w:rPr>
              <w:t>정해진 투입 허용 오차 안에 들어온 배치의 비율입니다. 0.991은 99.1%를 뜻합니다.</w:t>
            </w:r>
          </w:p>
        </w:tc>
        <w:tc>
          <w:tcPr>
            <w:tcW w:w="1700" w:type="dxa"/>
          </w:tcPr>
          <w:p w14:paraId="43FB0604" w14:textId="77777777" w:rsidR="007B3C24" w:rsidRDefault="006A6748">
            <w:pPr>
              <w:spacing w:after="25"/>
              <w:jc w:val="left"/>
            </w:pPr>
            <w:r>
              <w:rPr>
                <w:rFonts w:ascii="맑은 고딕" w:eastAsia="맑은 고딕" w:hAnsi="맑은 고딕"/>
                <w:color w:val="000000"/>
                <w:sz w:val="18"/>
              </w:rPr>
              <w:t>0.991</w:t>
            </w:r>
          </w:p>
        </w:tc>
      </w:tr>
      <w:tr w:rsidR="007B3C24" w14:paraId="21B0DCA8" w14:textId="77777777">
        <w:trPr>
          <w:cantSplit/>
        </w:trPr>
        <w:tc>
          <w:tcPr>
            <w:tcW w:w="3300" w:type="dxa"/>
          </w:tcPr>
          <w:p w14:paraId="1B61AE1E" w14:textId="77777777" w:rsidR="007B3C24" w:rsidRDefault="006A6748">
            <w:pPr>
              <w:spacing w:after="25"/>
              <w:jc w:val="left"/>
            </w:pPr>
            <w:r>
              <w:rPr>
                <w:rFonts w:ascii="맑은 고딕" w:eastAsia="맑은 고딕" w:hAnsi="맑은 고딕"/>
                <w:color w:val="000000"/>
                <w:sz w:val="18"/>
              </w:rPr>
              <w:t>SandMixHomogeneityIndex</w:t>
            </w:r>
            <w:r>
              <w:rPr>
                <w:rFonts w:ascii="맑은 고딕" w:eastAsia="맑은 고딕" w:hAnsi="맑은 고딕"/>
                <w:color w:val="000000"/>
                <w:sz w:val="18"/>
              </w:rPr>
              <w:br/>
              <w:t>(SMHI)</w:t>
            </w:r>
          </w:p>
        </w:tc>
        <w:tc>
          <w:tcPr>
            <w:tcW w:w="4026" w:type="dxa"/>
          </w:tcPr>
          <w:p w14:paraId="0D61879F" w14:textId="77777777" w:rsidR="007B3C24" w:rsidRDefault="006A6748">
            <w:pPr>
              <w:spacing w:after="25"/>
              <w:jc w:val="left"/>
            </w:pPr>
            <w:r>
              <w:rPr>
                <w:rFonts w:ascii="맑은 고딕" w:eastAsia="맑은 고딕" w:hAnsi="맑은 고딕"/>
                <w:color w:val="000000"/>
                <w:sz w:val="18"/>
              </w:rPr>
              <w:t>모래와 바인더가 얼마나 고르게 섞였는지를 수치로 나타낸 값입니다.</w:t>
            </w:r>
          </w:p>
        </w:tc>
        <w:tc>
          <w:tcPr>
            <w:tcW w:w="1700" w:type="dxa"/>
          </w:tcPr>
          <w:p w14:paraId="719CA69E" w14:textId="77777777" w:rsidR="007B3C24" w:rsidRDefault="006A6748">
            <w:pPr>
              <w:spacing w:after="25"/>
              <w:jc w:val="left"/>
            </w:pPr>
            <w:r>
              <w:rPr>
                <w:rFonts w:ascii="맑은 고딕" w:eastAsia="맑은 고딕" w:hAnsi="맑은 고딕"/>
                <w:color w:val="000000"/>
                <w:sz w:val="18"/>
              </w:rPr>
              <w:t>0.95</w:t>
            </w:r>
          </w:p>
        </w:tc>
      </w:tr>
      <w:tr w:rsidR="007B3C24" w14:paraId="5C69DA6F" w14:textId="77777777">
        <w:trPr>
          <w:cantSplit/>
        </w:trPr>
        <w:tc>
          <w:tcPr>
            <w:tcW w:w="3300" w:type="dxa"/>
          </w:tcPr>
          <w:p w14:paraId="190DEA2E" w14:textId="77777777" w:rsidR="007B3C24" w:rsidRDefault="006A6748">
            <w:pPr>
              <w:spacing w:after="25"/>
              <w:jc w:val="left"/>
            </w:pPr>
            <w:r>
              <w:rPr>
                <w:rFonts w:ascii="맑은 고딕" w:eastAsia="맑은 고딕" w:hAnsi="맑은 고딕"/>
                <w:color w:val="000000"/>
                <w:sz w:val="18"/>
              </w:rPr>
              <w:t>BinderConsumptionPerBatch</w:t>
            </w:r>
            <w:r>
              <w:rPr>
                <w:rFonts w:ascii="맑은 고딕" w:eastAsia="맑은 고딕" w:hAnsi="맑은 고딕"/>
                <w:color w:val="000000"/>
                <w:sz w:val="18"/>
              </w:rPr>
              <w:br/>
              <w:t>(BCPB)</w:t>
            </w:r>
          </w:p>
        </w:tc>
        <w:tc>
          <w:tcPr>
            <w:tcW w:w="4026" w:type="dxa"/>
          </w:tcPr>
          <w:p w14:paraId="45DDB5AF" w14:textId="77777777" w:rsidR="007B3C24" w:rsidRDefault="006A6748">
            <w:pPr>
              <w:spacing w:after="25"/>
              <w:jc w:val="left"/>
            </w:pPr>
            <w:r>
              <w:rPr>
                <w:rFonts w:ascii="맑은 고딕" w:eastAsia="맑은 고딕" w:hAnsi="맑은 고딕"/>
                <w:color w:val="000000"/>
                <w:sz w:val="18"/>
              </w:rPr>
              <w:t>한 번의 배치에서 실제 사용한 바인더 성분의 합계 중량입니다.</w:t>
            </w:r>
          </w:p>
        </w:tc>
        <w:tc>
          <w:tcPr>
            <w:tcW w:w="1700" w:type="dxa"/>
          </w:tcPr>
          <w:p w14:paraId="658FE5A5" w14:textId="77777777" w:rsidR="007B3C24" w:rsidRDefault="006A6748">
            <w:pPr>
              <w:spacing w:after="25"/>
              <w:jc w:val="left"/>
            </w:pPr>
            <w:r>
              <w:rPr>
                <w:rFonts w:ascii="맑은 고딕" w:eastAsia="맑은 고딕" w:hAnsi="맑은 고딕"/>
                <w:color w:val="000000"/>
                <w:sz w:val="18"/>
              </w:rPr>
              <w:t>12.4 kg</w:t>
            </w:r>
          </w:p>
        </w:tc>
      </w:tr>
    </w:tbl>
    <w:p w14:paraId="63EDB8F3" w14:textId="77777777" w:rsidR="00D30E1E" w:rsidRPr="003D67EE" w:rsidRDefault="00D30E1E" w:rsidP="00D30E1E">
      <w:pPr>
        <w:rPr>
          <w:rFonts w:hAnsiTheme="minorEastAsia"/>
        </w:rPr>
      </w:pPr>
    </w:p>
    <w:p w14:paraId="31DD404F" w14:textId="77777777" w:rsidR="00D30E1E" w:rsidRDefault="00D30E1E" w:rsidP="00D30E1E">
      <w:pPr>
        <w:keepNext/>
      </w:pPr>
      <w:r>
        <w:rPr>
          <w:rFonts w:hint="eastAsia"/>
        </w:rPr>
        <w:t>○ 서브모델 구성요소 상세 정보 테이블</w:t>
      </w:r>
    </w:p>
    <w:p w14:paraId="0FF8DE1C" w14:textId="77777777" w:rsidR="00514F0F" w:rsidRPr="00514F0F" w:rsidRDefault="00514F0F" w:rsidP="00514F0F">
      <w:pPr>
        <w:pStyle w:val="a6"/>
        <w:numPr>
          <w:ilvl w:val="0"/>
          <w:numId w:val="2"/>
        </w:numPr>
        <w:rPr>
          <w:color w:val="000000" w:themeColor="text1"/>
        </w:rPr>
      </w:pPr>
      <w:r>
        <w:rPr>
          <w:color w:val="000000" w:themeColor="text1"/>
        </w:rPr>
        <w:t>아래 표는 전체 항목 목록, 공통 반복 구조의 대표 항목과 장비 특화 3개 항목이다. 다른 일반 항목도 동일한 key·currentValue·comment 구조이며, 위 표에 빠짐없이 제시했다.</w:t>
      </w:r>
    </w:p>
    <w:p w14:paraId="596D8F9E" w14:textId="69F65F81" w:rsidR="00AE512D" w:rsidRPr="00AC08AE" w:rsidRDefault="00152306" w:rsidP="00152306">
      <w:pPr>
        <w:pStyle w:val="af0"/>
        <w:keepNext/>
        <w:jc w:val="left"/>
      </w:pPr>
      <w:bookmarkStart w:id="89" w:name="_Toc241338147"/>
      <w:r>
        <w:lastRenderedPageBreak/>
        <w:t xml:space="preserve">표 </w:t>
      </w:r>
      <w:fldSimple w:instr=" SEQ 표 \* ARABIC ">
        <w:r w:rsidR="00637A5F">
          <w:rPr>
            <w:noProof/>
          </w:rPr>
          <w:t>51</w:t>
        </w:r>
      </w:fldSimple>
      <w:r>
        <w:t xml:space="preserve"> 서브모델 ‘BinderDosingUnitManufacturingKPIProcessVariables’</w:t>
      </w:r>
      <w:bookmarkEnd w:id="8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853FFBA" w14:textId="77777777">
        <w:trPr>
          <w:cantSplit/>
          <w:tblHeader/>
        </w:trPr>
        <w:tc>
          <w:tcPr>
            <w:tcW w:w="2250" w:type="dxa"/>
            <w:shd w:val="clear" w:color="auto" w:fill="002060"/>
          </w:tcPr>
          <w:p w14:paraId="5B2B8A1F"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pPr>
              <w:keepNext/>
              <w:jc w:val="left"/>
            </w:pPr>
            <w:r>
              <w:rPr>
                <w:rFonts w:ascii="맑은 고딕" w:eastAsia="맑은 고딕" w:hAnsi="맑은 고딕"/>
                <w:b/>
                <w:color w:val="FFFFFF"/>
                <w:sz w:val="18"/>
                <w:szCs w:val="18"/>
              </w:rPr>
              <w:t xml:space="preserve">BinderDosingUnitManufacturingKPIProcessVariables</w:t>
            </w:r>
          </w:p>
        </w:tc>
        <w:tc>
          <w:tcPr>
            <w:tcW w:w="1976" w:type="dxa"/>
            <w:shd w:val="clear" w:color="auto" w:fill="002060"/>
          </w:tcPr>
          <w:p w14:paraId="3B094097" w14:textId="77777777" w:rsidR="00C11FE7" w:rsidRDefault="00C11FE7">
            <w:pPr>
              <w:keepNext/>
              <w:jc w:val="left"/>
            </w:pPr>
          </w:p>
        </w:tc>
        <w:tc>
          <w:tcPr>
            <w:tcW w:w="600" w:type="dxa"/>
            <w:shd w:val="clear" w:color="auto" w:fill="002060"/>
          </w:tcPr>
          <w:p w14:paraId="6CFFB1C7" w14:textId="77777777" w:rsidR="00C11FE7" w:rsidRDefault="00C11FE7">
            <w:pPr>
              <w:keepNext/>
              <w:jc w:val="left"/>
            </w:pPr>
          </w:p>
        </w:tc>
      </w:tr>
      <w:tr w:rsidR="00C11FE7" w14:paraId="3EF5487D" w14:textId="77777777">
        <w:trPr>
          <w:cantSplit/>
          <w:tblHeader/>
        </w:trPr>
        <w:tc>
          <w:tcPr>
            <w:tcW w:w="2250" w:type="dxa"/>
            <w:shd w:val="clear" w:color="auto" w:fill="002060"/>
          </w:tcPr>
          <w:p w14:paraId="398653B8"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714688D1" w14:textId="77777777" w:rsidR="00C11FE7" w:rsidRDefault="009D6149">
            <w:pPr>
              <w:keepNext/>
              <w:jc w:val="left"/>
            </w:pPr>
            <w:r>
              <w:rPr>
                <w:rFonts w:ascii="맑은 고딕" w:eastAsia="맑은 고딕" w:hAnsi="맑은 고딕"/>
                <w:b/>
                <w:color w:val="FFFFFF"/>
                <w:sz w:val="18"/>
                <w:szCs w:val="18"/>
              </w:rPr>
              <w:t>Submodel</w:t>
            </w:r>
          </w:p>
        </w:tc>
        <w:tc>
          <w:tcPr>
            <w:tcW w:w="1976" w:type="dxa"/>
            <w:shd w:val="clear" w:color="auto" w:fill="002060"/>
          </w:tcPr>
          <w:p w14:paraId="39FBA500" w14:textId="77777777" w:rsidR="00C11FE7" w:rsidRDefault="00C11FE7">
            <w:pPr>
              <w:keepNext/>
              <w:jc w:val="left"/>
            </w:pPr>
          </w:p>
        </w:tc>
        <w:tc>
          <w:tcPr>
            <w:tcW w:w="600" w:type="dxa"/>
            <w:shd w:val="clear" w:color="auto" w:fill="002060"/>
          </w:tcPr>
          <w:p w14:paraId="05F5BA35" w14:textId="77777777" w:rsidR="00C11FE7" w:rsidRDefault="00C11FE7">
            <w:pPr>
              <w:keepNext/>
              <w:jc w:val="left"/>
            </w:pPr>
          </w:p>
        </w:tc>
      </w:tr>
      <w:tr w:rsidR="00C11FE7" w14:paraId="6F56E4F3" w14:textId="77777777">
        <w:trPr>
          <w:cantSplit/>
          <w:tblHeader/>
        </w:trPr>
        <w:tc>
          <w:tcPr>
            <w:tcW w:w="2250" w:type="dxa"/>
            <w:shd w:val="clear" w:color="auto" w:fill="002060"/>
          </w:tcPr>
          <w:p w14:paraId="62EAB6F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pPr>
              <w:keepNext/>
              <w:jc w:val="left"/>
            </w:pPr>
            <w:r>
              <w:rPr>
                <w:rFonts w:ascii="맑은 고딕" w:eastAsia="맑은 고딕" w:hAnsi="맑은 고딕"/>
                <w:b/>
                <w:color w:val="FFFFFF"/>
                <w:sz w:val="18"/>
                <w:szCs w:val="18"/>
              </w:rPr>
              <w:t xml:space="preserve">https://www.smart-factory.kr/ids/sm/BinderDosingUnitAAS/BinderDosingUnitManufacturingKPIProcessVariables/1/0</w:t>
            </w:r>
          </w:p>
        </w:tc>
        <w:tc>
          <w:tcPr>
            <w:tcW w:w="1976" w:type="dxa"/>
            <w:shd w:val="clear" w:color="auto" w:fill="002060"/>
          </w:tcPr>
          <w:p w14:paraId="1180A550" w14:textId="77777777" w:rsidR="00C11FE7" w:rsidRDefault="00C11FE7">
            <w:pPr>
              <w:keepNext/>
              <w:jc w:val="left"/>
            </w:pPr>
          </w:p>
        </w:tc>
        <w:tc>
          <w:tcPr>
            <w:tcW w:w="600" w:type="dxa"/>
            <w:shd w:val="clear" w:color="auto" w:fill="002060"/>
          </w:tcPr>
          <w:p w14:paraId="0F529CD2" w14:textId="77777777" w:rsidR="00C11FE7" w:rsidRDefault="00C11FE7">
            <w:pPr>
              <w:keepNext/>
              <w:jc w:val="left"/>
            </w:pPr>
          </w:p>
        </w:tc>
      </w:tr>
      <w:tr w:rsidR="00C11FE7" w14:paraId="5D9D8F28" w14:textId="77777777">
        <w:trPr>
          <w:cantSplit/>
          <w:tblHeader/>
        </w:trPr>
        <w:tc>
          <w:tcPr>
            <w:tcW w:w="2250" w:type="dxa"/>
            <w:shd w:val="clear" w:color="auto" w:fill="002060"/>
          </w:tcPr>
          <w:p w14:paraId="739A351C"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7DF476AB"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267975EF" w14:textId="77777777" w:rsidR="00C11FE7" w:rsidRDefault="00C11FE7">
            <w:pPr>
              <w:keepNext/>
              <w:jc w:val="left"/>
            </w:pPr>
          </w:p>
        </w:tc>
        <w:tc>
          <w:tcPr>
            <w:tcW w:w="600" w:type="dxa"/>
            <w:shd w:val="clear" w:color="auto" w:fill="002060"/>
          </w:tcPr>
          <w:p w14:paraId="1CAE1663" w14:textId="77777777" w:rsidR="00C11FE7" w:rsidRDefault="00C11FE7">
            <w:pPr>
              <w:keepNext/>
              <w:jc w:val="left"/>
            </w:pPr>
          </w:p>
        </w:tc>
      </w:tr>
      <w:tr w:rsidR="00C11FE7" w14:paraId="1A540C46" w14:textId="77777777">
        <w:trPr>
          <w:cantSplit/>
          <w:tblHeader/>
        </w:trPr>
        <w:tc>
          <w:tcPr>
            <w:tcW w:w="2250" w:type="dxa"/>
            <w:shd w:val="clear" w:color="auto" w:fill="002060"/>
          </w:tcPr>
          <w:p w14:paraId="0089DE68"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pPr>
              <w:keepNext/>
              <w:jc w:val="left"/>
            </w:pPr>
            <w:r>
              <w:rPr>
                <w:rFonts w:ascii="맑은 고딕" w:eastAsia="맑은 고딕" w:hAnsi="맑은 고딕"/>
                <w:b/>
                <w:color w:val="FFFFFF"/>
                <w:sz w:val="18"/>
                <w:szCs w:val="18"/>
              </w:rPr>
              <w:t xml:space="preserve">IDTA 02066 V1.0의 공정 변수 19개와 공통 내부 구조를 참고하고, 바인더 투입장치 전용 항목 3개를 더해 제조 성과 계산에 필요한 값을 담은 자체개발 서브모델입니다.</w:t>
            </w:r>
          </w:p>
        </w:tc>
        <w:tc>
          <w:tcPr>
            <w:tcW w:w="1976" w:type="dxa"/>
            <w:shd w:val="clear" w:color="auto" w:fill="002060"/>
          </w:tcPr>
          <w:p w14:paraId="7DE86DB1" w14:textId="77777777" w:rsidR="00C11FE7" w:rsidRDefault="00C11FE7">
            <w:pPr>
              <w:keepNext/>
              <w:jc w:val="left"/>
            </w:pPr>
          </w:p>
        </w:tc>
        <w:tc>
          <w:tcPr>
            <w:tcW w:w="600" w:type="dxa"/>
            <w:shd w:val="clear" w:color="auto" w:fill="002060"/>
          </w:tcPr>
          <w:p w14:paraId="58C50B6C" w14:textId="77777777" w:rsidR="00C11FE7" w:rsidRDefault="00C11FE7">
            <w:pPr>
              <w:keepNext/>
              <w:jc w:val="left"/>
            </w:pPr>
          </w:p>
        </w:tc>
      </w:tr>
      <w:tr w:rsidR="00C11FE7" w14:paraId="195E055C" w14:textId="77777777">
        <w:trPr>
          <w:cantSplit/>
          <w:tblHeader/>
        </w:trPr>
        <w:tc>
          <w:tcPr>
            <w:tcW w:w="2250" w:type="dxa"/>
            <w:shd w:val="clear" w:color="auto" w:fill="002060"/>
          </w:tcPr>
          <w:p w14:paraId="25678B55"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05914AC"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47AC754"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353DA7E0" w14:textId="77777777" w:rsidR="00C11FE7" w:rsidRDefault="009D6149">
            <w:pPr>
              <w:keepNext/>
              <w:jc w:val="left"/>
            </w:pPr>
            <w:r>
              <w:rPr>
                <w:rFonts w:ascii="맑은 고딕" w:eastAsia="맑은 고딕" w:hAnsi="맑은 고딕"/>
                <w:b/>
                <w:color w:val="FFFFFF"/>
                <w:sz w:val="18"/>
                <w:szCs w:val="18"/>
              </w:rPr>
              <w:t>card.</w:t>
            </w:r>
          </w:p>
        </w:tc>
      </w:tr>
      <w:tr w:rsidR="00C11FE7" w14:paraId="604AFBD8" w14:textId="77777777">
        <w:trPr>
          <w:cantSplit/>
        </w:trPr>
        <w:tc>
          <w:tcPr>
            <w:tcW w:w="2250" w:type="dxa"/>
          </w:tcPr>
          <w:p w14:paraId="47004AC0"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ActualPersonnelWorkTime</w:t>
            </w:r>
          </w:p>
        </w:tc>
        <w:tc>
          <w:tcPr>
            <w:tcW w:w="4200" w:type="dxa"/>
          </w:tcPr>
          <w:p w14:paraId="714087A8" w14:textId="77777777" w:rsidR="00C11FE7" w:rsidRDefault="009D6149">
            <w:pPr>
              <w:jc w:val="left"/>
            </w:pPr>
            <w:r>
              <w:rPr>
                <w:rFonts w:ascii="맑은 고딕" w:eastAsia="맑은 고딕" w:hAnsi="맑은 고딕"/>
                <w:sz w:val="18"/>
                <w:szCs w:val="18"/>
              </w:rPr>
              <w:t>http://www.w3id.org/hsu-aut/ISO22400-2#ActualPersonnelWorkTime</w:t>
            </w:r>
            <w:r>
              <w:rPr>
                <w:rFonts w:ascii="맑은 고딕" w:eastAsia="맑은 고딕" w:hAnsi="맑은 고딕"/>
                <w:sz w:val="18"/>
                <w:szCs w:val="18"/>
              </w:rPr>
              <w:br/>
            </w:r>
            <w:r>
              <w:rPr>
                <w:rFonts w:ascii="맑은 고딕" w:eastAsia="맑은 고딕" w:hAnsi="맑은 고딕"/>
                <w:sz w:val="18"/>
                <w:szCs w:val="18"/>
              </w:rPr>
              <w:t>작업자가</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작업한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53A1250D"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681748A6" w14:textId="77777777" w:rsidR="00C11FE7" w:rsidRDefault="009D6149">
            <w:pPr>
              <w:jc w:val="left"/>
            </w:pPr>
            <w:r>
              <w:rPr>
                <w:rFonts w:ascii="맑은 고딕" w:eastAsia="맑은 고딕" w:hAnsi="맑은 고딕"/>
                <w:sz w:val="18"/>
                <w:szCs w:val="18"/>
              </w:rPr>
              <w:t>0..1</w:t>
            </w:r>
          </w:p>
        </w:tc>
      </w:tr>
      <w:tr w:rsidR="00C11FE7" w14:paraId="1BEF020A" w14:textId="77777777">
        <w:trPr>
          <w:cantSplit/>
        </w:trPr>
        <w:tc>
          <w:tcPr>
            <w:tcW w:w="2250" w:type="dxa"/>
          </w:tcPr>
          <w:p w14:paraId="37AC6AC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ActualUnitProcessingTime</w:t>
            </w:r>
          </w:p>
        </w:tc>
        <w:tc>
          <w:tcPr>
            <w:tcW w:w="4200" w:type="dxa"/>
          </w:tcPr>
          <w:p w14:paraId="6C884D6B" w14:textId="77777777" w:rsidR="00C11FE7" w:rsidRDefault="009D6149">
            <w:pPr>
              <w:jc w:val="left"/>
            </w:pPr>
            <w:r>
              <w:rPr>
                <w:rFonts w:ascii="맑은 고딕" w:eastAsia="맑은 고딕" w:hAnsi="맑은 고딕"/>
                <w:sz w:val="18"/>
                <w:szCs w:val="18"/>
              </w:rPr>
              <w:t>http://www.w3id.org/hsu-aut/ISO22400-2#ActualUnitProcessingTime</w:t>
            </w:r>
            <w:r>
              <w:rPr>
                <w:rFonts w:ascii="맑은 고딕" w:eastAsia="맑은 고딕" w:hAnsi="맑은 고딕"/>
                <w:sz w:val="18"/>
                <w:szCs w:val="18"/>
              </w:rPr>
              <w:br/>
            </w:r>
            <w:r>
              <w:rPr>
                <w:rFonts w:ascii="맑은 고딕" w:eastAsia="맑은 고딕" w:hAnsi="맑은 고딕"/>
                <w:sz w:val="18"/>
                <w:szCs w:val="18"/>
              </w:rPr>
              <w:t>장비가</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가공</w:t>
            </w:r>
            <w:r>
              <w:rPr>
                <w:rFonts w:ascii="맑은 고딕" w:eastAsia="맑은 고딕" w:hAnsi="맑은 고딕"/>
                <w:sz w:val="18"/>
                <w:szCs w:val="18"/>
              </w:rPr>
              <w:t>·</w:t>
            </w:r>
            <w:r>
              <w:rPr>
                <w:rFonts w:ascii="맑은 고딕" w:eastAsia="맑은 고딕" w:hAnsi="맑은 고딕"/>
                <w:sz w:val="18"/>
                <w:szCs w:val="18"/>
              </w:rPr>
              <w:t>처리를</w:t>
            </w:r>
            <w:r>
              <w:rPr>
                <w:rFonts w:ascii="맑은 고딕" w:eastAsia="맑은 고딕" w:hAnsi="맑은 고딕"/>
                <w:sz w:val="18"/>
                <w:szCs w:val="18"/>
              </w:rPr>
              <w:t xml:space="preserve"> </w:t>
            </w:r>
            <w:r>
              <w:rPr>
                <w:rFonts w:ascii="맑은 고딕" w:eastAsia="맑은 고딕" w:hAnsi="맑은 고딕"/>
                <w:sz w:val="18"/>
                <w:szCs w:val="18"/>
              </w:rPr>
              <w:t>수행한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440F03DF"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0F14618C" w14:textId="77777777" w:rsidR="00C11FE7" w:rsidRDefault="009D6149">
            <w:pPr>
              <w:jc w:val="left"/>
            </w:pPr>
            <w:r>
              <w:rPr>
                <w:rFonts w:ascii="맑은 고딕" w:eastAsia="맑은 고딕" w:hAnsi="맑은 고딕"/>
                <w:sz w:val="18"/>
                <w:szCs w:val="18"/>
              </w:rPr>
              <w:t>0..1</w:t>
            </w:r>
          </w:p>
        </w:tc>
      </w:tr>
      <w:tr w:rsidR="00C11FE7" w14:paraId="29DF0C38" w14:textId="77777777">
        <w:trPr>
          <w:cantSplit/>
        </w:trPr>
        <w:tc>
          <w:tcPr>
            <w:tcW w:w="2250" w:type="dxa"/>
          </w:tcPr>
          <w:p w14:paraId="3B2E0CBB"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ActualUnitBusyTime</w:t>
            </w:r>
          </w:p>
        </w:tc>
        <w:tc>
          <w:tcPr>
            <w:tcW w:w="4200" w:type="dxa"/>
          </w:tcPr>
          <w:p w14:paraId="70AB2644" w14:textId="77777777" w:rsidR="00C11FE7" w:rsidRDefault="009D6149">
            <w:pPr>
              <w:jc w:val="left"/>
            </w:pPr>
            <w:r>
              <w:rPr>
                <w:rFonts w:ascii="맑은 고딕" w:eastAsia="맑은 고딕" w:hAnsi="맑은 고딕"/>
                <w:sz w:val="18"/>
                <w:szCs w:val="18"/>
              </w:rPr>
              <w:t>http://www.w3id.org/hsu-aut/ISO22400-2#ActualUnitBusyTime</w:t>
            </w:r>
            <w:r>
              <w:rPr>
                <w:rFonts w:ascii="맑은 고딕" w:eastAsia="맑은 고딕" w:hAnsi="맑은 고딕"/>
                <w:sz w:val="18"/>
                <w:szCs w:val="18"/>
              </w:rPr>
              <w:br/>
            </w:r>
            <w:r>
              <w:rPr>
                <w:rFonts w:ascii="맑은 고딕" w:eastAsia="맑은 고딕" w:hAnsi="맑은 고딕"/>
                <w:sz w:val="18"/>
                <w:szCs w:val="18"/>
              </w:rPr>
              <w:t>장비가</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작업에</w:t>
            </w:r>
            <w:r>
              <w:rPr>
                <w:rFonts w:ascii="맑은 고딕" w:eastAsia="맑은 고딕" w:hAnsi="맑은 고딕"/>
                <w:sz w:val="18"/>
                <w:szCs w:val="18"/>
              </w:rPr>
              <w:t xml:space="preserve"> </w:t>
            </w:r>
            <w:r>
              <w:rPr>
                <w:rFonts w:ascii="맑은 고딕" w:eastAsia="맑은 고딕" w:hAnsi="맑은 고딕"/>
                <w:sz w:val="18"/>
                <w:szCs w:val="18"/>
              </w:rPr>
              <w:t>사용된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70E7F1B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0D30F2CB" w14:textId="77777777" w:rsidR="00C11FE7" w:rsidRDefault="009D6149">
            <w:pPr>
              <w:jc w:val="left"/>
            </w:pPr>
            <w:r>
              <w:rPr>
                <w:rFonts w:ascii="맑은 고딕" w:eastAsia="맑은 고딕" w:hAnsi="맑은 고딕"/>
                <w:sz w:val="18"/>
                <w:szCs w:val="18"/>
              </w:rPr>
              <w:t>0..1</w:t>
            </w:r>
          </w:p>
        </w:tc>
      </w:tr>
      <w:tr w:rsidR="00C11FE7" w14:paraId="679C38EC" w14:textId="77777777">
        <w:trPr>
          <w:cantSplit/>
        </w:trPr>
        <w:tc>
          <w:tcPr>
            <w:tcW w:w="2250" w:type="dxa"/>
          </w:tcPr>
          <w:p w14:paraId="6CE49C34"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ActualOrderExecutionTime</w:t>
            </w:r>
          </w:p>
        </w:tc>
        <w:tc>
          <w:tcPr>
            <w:tcW w:w="4200" w:type="dxa"/>
          </w:tcPr>
          <w:p w14:paraId="19496B42" w14:textId="77777777" w:rsidR="00C11FE7" w:rsidRDefault="009D6149">
            <w:pPr>
              <w:jc w:val="left"/>
            </w:pPr>
            <w:r>
              <w:rPr>
                <w:rFonts w:ascii="맑은 고딕" w:eastAsia="맑은 고딕" w:hAnsi="맑은 고딕"/>
                <w:sz w:val="18"/>
                <w:szCs w:val="18"/>
              </w:rPr>
              <w:t>http://www.w3id.org/hsu-aut/ISO22400-2#ActualOrderExecutionTime</w:t>
            </w:r>
            <w:r>
              <w:rPr>
                <w:rFonts w:ascii="맑은 고딕" w:eastAsia="맑은 고딕" w:hAnsi="맑은 고딕"/>
                <w:sz w:val="18"/>
                <w:szCs w:val="18"/>
              </w:rPr>
              <w:br/>
            </w:r>
            <w:r>
              <w:rPr>
                <w:rFonts w:ascii="맑은 고딕" w:eastAsia="맑은 고딕" w:hAnsi="맑은 고딕"/>
                <w:sz w:val="18"/>
                <w:szCs w:val="18"/>
              </w:rPr>
              <w:t>주문을</w:t>
            </w:r>
            <w:r>
              <w:rPr>
                <w:rFonts w:ascii="맑은 고딕" w:eastAsia="맑은 고딕" w:hAnsi="맑은 고딕"/>
                <w:sz w:val="18"/>
                <w:szCs w:val="18"/>
              </w:rPr>
              <w:t xml:space="preserve"> </w:t>
            </w:r>
            <w:r>
              <w:rPr>
                <w:rFonts w:ascii="맑은 고딕" w:eastAsia="맑은 고딕" w:hAnsi="맑은 고딕"/>
                <w:sz w:val="18"/>
                <w:szCs w:val="18"/>
              </w:rPr>
              <w:t>실행하는</w:t>
            </w:r>
            <w:r>
              <w:rPr>
                <w:rFonts w:ascii="맑은 고딕" w:eastAsia="맑은 고딕" w:hAnsi="맑은 고딕"/>
                <w:sz w:val="18"/>
                <w:szCs w:val="18"/>
              </w:rPr>
              <w:t xml:space="preserve"> </w:t>
            </w:r>
            <w:r>
              <w:rPr>
                <w:rFonts w:ascii="맑은 고딕" w:eastAsia="맑은 고딕" w:hAnsi="맑은 고딕"/>
                <w:sz w:val="18"/>
                <w:szCs w:val="18"/>
              </w:rPr>
              <w:t>데</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걸린</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30A479E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30E54BDD" w14:textId="77777777" w:rsidR="00C11FE7" w:rsidRDefault="009D6149">
            <w:pPr>
              <w:jc w:val="left"/>
            </w:pPr>
            <w:r>
              <w:rPr>
                <w:rFonts w:ascii="맑은 고딕" w:eastAsia="맑은 고딕" w:hAnsi="맑은 고딕"/>
                <w:sz w:val="18"/>
                <w:szCs w:val="18"/>
              </w:rPr>
              <w:t>0..1</w:t>
            </w:r>
          </w:p>
        </w:tc>
      </w:tr>
      <w:tr w:rsidR="00C11FE7" w14:paraId="51132D46" w14:textId="77777777">
        <w:trPr>
          <w:cantSplit/>
        </w:trPr>
        <w:tc>
          <w:tcPr>
            <w:tcW w:w="2250" w:type="dxa"/>
          </w:tcPr>
          <w:p w14:paraId="6F40953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r>
            <w:r>
              <w:rPr>
                <w:rFonts w:ascii="맑은 고딕" w:eastAsia="맑은 고딕" w:hAnsi="맑은 고딕"/>
                <w:sz w:val="18"/>
                <w:szCs w:val="18"/>
              </w:rPr>
              <w:t>ActualPersonnelAttendanceTime</w:t>
            </w:r>
          </w:p>
        </w:tc>
        <w:tc>
          <w:tcPr>
            <w:tcW w:w="4200" w:type="dxa"/>
          </w:tcPr>
          <w:p w14:paraId="1BA86261" w14:textId="77777777" w:rsidR="00C11FE7" w:rsidRDefault="009D6149">
            <w:pPr>
              <w:jc w:val="left"/>
            </w:pPr>
            <w:r>
              <w:rPr>
                <w:rFonts w:ascii="맑은 고딕" w:eastAsia="맑은 고딕" w:hAnsi="맑은 고딕"/>
                <w:sz w:val="18"/>
                <w:szCs w:val="18"/>
              </w:rPr>
              <w:t>http://www.w3id.org/hsu-aut/ISO22400-2#ActualPersonnelAttendanceTime</w:t>
            </w:r>
            <w:r>
              <w:rPr>
                <w:rFonts w:ascii="맑은 고딕" w:eastAsia="맑은 고딕" w:hAnsi="맑은 고딕"/>
                <w:sz w:val="18"/>
                <w:szCs w:val="18"/>
              </w:rPr>
              <w:br/>
            </w:r>
            <w:r>
              <w:rPr>
                <w:rFonts w:ascii="맑은 고딕" w:eastAsia="맑은 고딕" w:hAnsi="맑은 고딕"/>
                <w:sz w:val="18"/>
                <w:szCs w:val="18"/>
              </w:rPr>
              <w:t>작업자가</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근무한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25D2D42B"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2422408D" w14:textId="77777777" w:rsidR="00C11FE7" w:rsidRDefault="009D6149">
            <w:pPr>
              <w:jc w:val="left"/>
            </w:pPr>
            <w:r>
              <w:rPr>
                <w:rFonts w:ascii="맑은 고딕" w:eastAsia="맑은 고딕" w:hAnsi="맑은 고딕"/>
                <w:sz w:val="18"/>
                <w:szCs w:val="18"/>
              </w:rPr>
              <w:t>0..1</w:t>
            </w:r>
          </w:p>
        </w:tc>
      </w:tr>
      <w:tr w:rsidR="00C11FE7" w14:paraId="36E94C09" w14:textId="77777777">
        <w:trPr>
          <w:cantSplit/>
        </w:trPr>
        <w:tc>
          <w:tcPr>
            <w:tcW w:w="2250" w:type="dxa"/>
          </w:tcPr>
          <w:p w14:paraId="67BCBE47"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ActualProductionTime</w:t>
            </w:r>
          </w:p>
        </w:tc>
        <w:tc>
          <w:tcPr>
            <w:tcW w:w="4200" w:type="dxa"/>
          </w:tcPr>
          <w:p w14:paraId="4EDCA08E" w14:textId="77777777" w:rsidR="00C11FE7" w:rsidRDefault="009D6149">
            <w:pPr>
              <w:jc w:val="left"/>
            </w:pPr>
            <w:r>
              <w:rPr>
                <w:rFonts w:ascii="맑은 고딕" w:eastAsia="맑은 고딕" w:hAnsi="맑은 고딕"/>
                <w:sz w:val="18"/>
                <w:szCs w:val="18"/>
              </w:rPr>
              <w:t>http://www.w3id.org/hsu-aut/ISO22400-2#ActualProductionTime</w:t>
            </w:r>
            <w:r>
              <w:rPr>
                <w:rFonts w:ascii="맑은 고딕" w:eastAsia="맑은 고딕" w:hAnsi="맑은 고딕"/>
                <w:sz w:val="18"/>
                <w:szCs w:val="18"/>
              </w:rPr>
              <w:br/>
            </w:r>
            <w:r>
              <w:rPr>
                <w:rFonts w:ascii="맑은 고딕" w:eastAsia="맑은 고딕" w:hAnsi="맑은 고딕"/>
                <w:sz w:val="18"/>
                <w:szCs w:val="18"/>
              </w:rPr>
              <w:t>실제</w:t>
            </w:r>
            <w:r>
              <w:rPr>
                <w:rFonts w:ascii="맑은 고딕" w:eastAsia="맑은 고딕" w:hAnsi="맑은 고딕"/>
                <w:sz w:val="18"/>
                <w:szCs w:val="18"/>
              </w:rPr>
              <w:t xml:space="preserve"> </w:t>
            </w:r>
            <w:r>
              <w:rPr>
                <w:rFonts w:ascii="맑은 고딕" w:eastAsia="맑은 고딕" w:hAnsi="맑은 고딕"/>
                <w:sz w:val="18"/>
                <w:szCs w:val="18"/>
              </w:rPr>
              <w:t>생산에</w:t>
            </w:r>
            <w:r>
              <w:rPr>
                <w:rFonts w:ascii="맑은 고딕" w:eastAsia="맑은 고딕" w:hAnsi="맑은 고딕"/>
                <w:sz w:val="18"/>
                <w:szCs w:val="18"/>
              </w:rPr>
              <w:t xml:space="preserve"> </w:t>
            </w:r>
            <w:r>
              <w:rPr>
                <w:rFonts w:ascii="맑은 고딕" w:eastAsia="맑은 고딕" w:hAnsi="맑은 고딕"/>
                <w:sz w:val="18"/>
                <w:szCs w:val="18"/>
              </w:rPr>
              <w:t>사용된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01083D9C"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34302ADE" w14:textId="77777777" w:rsidR="00C11FE7" w:rsidRDefault="009D6149">
            <w:pPr>
              <w:jc w:val="left"/>
            </w:pPr>
            <w:r>
              <w:rPr>
                <w:rFonts w:ascii="맑은 고딕" w:eastAsia="맑은 고딕" w:hAnsi="맑은 고딕"/>
                <w:sz w:val="18"/>
                <w:szCs w:val="18"/>
              </w:rPr>
              <w:t>0..1</w:t>
            </w:r>
          </w:p>
        </w:tc>
      </w:tr>
      <w:tr w:rsidR="00C11FE7" w14:paraId="6E460682" w14:textId="77777777">
        <w:trPr>
          <w:cantSplit/>
        </w:trPr>
        <w:tc>
          <w:tcPr>
            <w:tcW w:w="2250" w:type="dxa"/>
          </w:tcPr>
          <w:p w14:paraId="2F16BBE4" w14:textId="77777777" w:rsidR="00C11FE7" w:rsidRDefault="009D6149">
            <w:pPr>
              <w:jc w:val="left"/>
            </w:pPr>
            <w:r>
              <w:rPr>
                <w:rFonts w:ascii="맑은 고딕" w:eastAsia="맑은 고딕" w:hAnsi="맑은 고딕"/>
                <w:sz w:val="18"/>
                <w:szCs w:val="18"/>
              </w:rPr>
              <w:lastRenderedPageBreak/>
              <w:t>[SMC]</w:t>
            </w:r>
            <w:r>
              <w:rPr>
                <w:rFonts w:ascii="맑은 고딕" w:eastAsia="맑은 고딕" w:hAnsi="맑은 고딕"/>
                <w:sz w:val="18"/>
                <w:szCs w:val="18"/>
              </w:rPr>
              <w:br/>
              <w:t>ActualQueuingTime</w:t>
            </w:r>
          </w:p>
        </w:tc>
        <w:tc>
          <w:tcPr>
            <w:tcW w:w="4200" w:type="dxa"/>
          </w:tcPr>
          <w:p w14:paraId="1632E80E" w14:textId="77777777" w:rsidR="00C11FE7" w:rsidRDefault="009D6149">
            <w:pPr>
              <w:jc w:val="left"/>
            </w:pPr>
            <w:r>
              <w:rPr>
                <w:rFonts w:ascii="맑은 고딕" w:eastAsia="맑은 고딕" w:hAnsi="맑은 고딕"/>
                <w:sz w:val="18"/>
                <w:szCs w:val="18"/>
              </w:rPr>
              <w:t>http://www.w3id.org/hsu-aut/ISO22400-2#ActualQueuingTime</w:t>
            </w:r>
            <w:r>
              <w:rPr>
                <w:rFonts w:ascii="맑은 고딕" w:eastAsia="맑은 고딕" w:hAnsi="맑은 고딕"/>
                <w:sz w:val="18"/>
                <w:szCs w:val="18"/>
              </w:rPr>
              <w:br/>
            </w:r>
            <w:r>
              <w:rPr>
                <w:rFonts w:ascii="맑은 고딕" w:eastAsia="맑은 고딕" w:hAnsi="맑은 고딕"/>
                <w:sz w:val="18"/>
                <w:szCs w:val="18"/>
              </w:rPr>
              <w:t>처리</w:t>
            </w:r>
            <w:r>
              <w:rPr>
                <w:rFonts w:ascii="맑은 고딕" w:eastAsia="맑은 고딕" w:hAnsi="맑은 고딕"/>
                <w:sz w:val="18"/>
                <w:szCs w:val="18"/>
              </w:rPr>
              <w:t xml:space="preserve"> </w:t>
            </w:r>
            <w:r>
              <w:rPr>
                <w:rFonts w:ascii="맑은 고딕" w:eastAsia="맑은 고딕" w:hAnsi="맑은 고딕"/>
                <w:sz w:val="18"/>
                <w:szCs w:val="18"/>
              </w:rPr>
              <w:t>차례를</w:t>
            </w:r>
            <w:r>
              <w:rPr>
                <w:rFonts w:ascii="맑은 고딕" w:eastAsia="맑은 고딕" w:hAnsi="맑은 고딕"/>
                <w:sz w:val="18"/>
                <w:szCs w:val="18"/>
              </w:rPr>
              <w:t xml:space="preserve"> </w:t>
            </w:r>
            <w:r>
              <w:rPr>
                <w:rFonts w:ascii="맑은 고딕" w:eastAsia="맑은 고딕" w:hAnsi="맑은 고딕"/>
                <w:sz w:val="18"/>
                <w:szCs w:val="18"/>
              </w:rPr>
              <w:t>기다린</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39FD2CD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40AE0015" w14:textId="77777777" w:rsidR="00C11FE7" w:rsidRDefault="009D6149">
            <w:pPr>
              <w:jc w:val="left"/>
            </w:pPr>
            <w:r>
              <w:rPr>
                <w:rFonts w:ascii="맑은 고딕" w:eastAsia="맑은 고딕" w:hAnsi="맑은 고딕"/>
                <w:sz w:val="18"/>
                <w:szCs w:val="18"/>
              </w:rPr>
              <w:t>0..1</w:t>
            </w:r>
          </w:p>
        </w:tc>
      </w:tr>
      <w:tr w:rsidR="00C11FE7" w14:paraId="0CE2284F" w14:textId="77777777">
        <w:trPr>
          <w:cantSplit/>
        </w:trPr>
        <w:tc>
          <w:tcPr>
            <w:tcW w:w="2250" w:type="dxa"/>
          </w:tcPr>
          <w:p w14:paraId="0F74A41D"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ActualUnitDownTime</w:t>
            </w:r>
          </w:p>
        </w:tc>
        <w:tc>
          <w:tcPr>
            <w:tcW w:w="4200" w:type="dxa"/>
          </w:tcPr>
          <w:p w14:paraId="08C89BD2" w14:textId="77777777" w:rsidR="00C11FE7" w:rsidRDefault="009D6149">
            <w:pPr>
              <w:jc w:val="left"/>
            </w:pPr>
            <w:r>
              <w:rPr>
                <w:rFonts w:ascii="맑은 고딕" w:eastAsia="맑은 고딕" w:hAnsi="맑은 고딕"/>
                <w:sz w:val="18"/>
                <w:szCs w:val="18"/>
              </w:rPr>
              <w:t>http://www.w3id.org/hsu-aut/ISO22400-2#ActualUnitDownTime</w:t>
            </w:r>
            <w:r>
              <w:rPr>
                <w:rFonts w:ascii="맑은 고딕" w:eastAsia="맑은 고딕" w:hAnsi="맑은 고딕"/>
                <w:sz w:val="18"/>
                <w:szCs w:val="18"/>
              </w:rPr>
              <w:br/>
            </w:r>
            <w:r>
              <w:rPr>
                <w:rFonts w:ascii="맑은 고딕" w:eastAsia="맑은 고딕" w:hAnsi="맑은 고딕"/>
                <w:sz w:val="18"/>
                <w:szCs w:val="18"/>
              </w:rPr>
              <w:t>장비가</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정지한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130E6C02"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2B523C5B" w14:textId="77777777" w:rsidR="00C11FE7" w:rsidRDefault="009D6149">
            <w:pPr>
              <w:jc w:val="left"/>
            </w:pPr>
            <w:r>
              <w:rPr>
                <w:rFonts w:ascii="맑은 고딕" w:eastAsia="맑은 고딕" w:hAnsi="맑은 고딕"/>
                <w:sz w:val="18"/>
                <w:szCs w:val="18"/>
              </w:rPr>
              <w:t>0..1</w:t>
            </w:r>
          </w:p>
        </w:tc>
      </w:tr>
      <w:tr w:rsidR="00C11FE7" w14:paraId="64F2C0A2" w14:textId="77777777">
        <w:trPr>
          <w:cantSplit/>
        </w:trPr>
        <w:tc>
          <w:tcPr>
            <w:tcW w:w="2250" w:type="dxa"/>
          </w:tcPr>
          <w:p w14:paraId="5B31097B"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ActualUnitDelayTime</w:t>
            </w:r>
          </w:p>
        </w:tc>
        <w:tc>
          <w:tcPr>
            <w:tcW w:w="4200" w:type="dxa"/>
          </w:tcPr>
          <w:p w14:paraId="0345A906" w14:textId="77777777" w:rsidR="00C11FE7" w:rsidRDefault="009D6149">
            <w:pPr>
              <w:jc w:val="left"/>
            </w:pPr>
            <w:r>
              <w:rPr>
                <w:rFonts w:ascii="맑은 고딕" w:eastAsia="맑은 고딕" w:hAnsi="맑은 고딕"/>
                <w:sz w:val="18"/>
                <w:szCs w:val="18"/>
              </w:rPr>
              <w:t>http://www.w3id.org/hsu-aut/ISO22400-2#ActualUnitDelayTime</w:t>
            </w:r>
            <w:r>
              <w:rPr>
                <w:rFonts w:ascii="맑은 고딕" w:eastAsia="맑은 고딕" w:hAnsi="맑은 고딕"/>
                <w:sz w:val="18"/>
                <w:szCs w:val="18"/>
              </w:rPr>
              <w:br/>
            </w:r>
            <w:r>
              <w:rPr>
                <w:rFonts w:ascii="맑은 고딕" w:eastAsia="맑은 고딕" w:hAnsi="맑은 고딕"/>
                <w:sz w:val="18"/>
                <w:szCs w:val="18"/>
              </w:rPr>
              <w:t>장비의</w:t>
            </w:r>
            <w:r>
              <w:rPr>
                <w:rFonts w:ascii="맑은 고딕" w:eastAsia="맑은 고딕" w:hAnsi="맑은 고딕"/>
                <w:sz w:val="18"/>
                <w:szCs w:val="18"/>
              </w:rPr>
              <w:t xml:space="preserve"> </w:t>
            </w:r>
            <w:r>
              <w:rPr>
                <w:rFonts w:ascii="맑은 고딕" w:eastAsia="맑은 고딕" w:hAnsi="맑은 고딕"/>
                <w:sz w:val="18"/>
                <w:szCs w:val="18"/>
              </w:rPr>
              <w:t>작업이</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지연된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22720FE4"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0CD866F7" w14:textId="77777777" w:rsidR="00C11FE7" w:rsidRDefault="009D6149">
            <w:pPr>
              <w:jc w:val="left"/>
            </w:pPr>
            <w:r>
              <w:rPr>
                <w:rFonts w:ascii="맑은 고딕" w:eastAsia="맑은 고딕" w:hAnsi="맑은 고딕"/>
                <w:sz w:val="18"/>
                <w:szCs w:val="18"/>
              </w:rPr>
              <w:t>0..1</w:t>
            </w:r>
          </w:p>
        </w:tc>
      </w:tr>
      <w:tr w:rsidR="00C11FE7" w14:paraId="599781C7" w14:textId="77777777">
        <w:trPr>
          <w:cantSplit/>
        </w:trPr>
        <w:tc>
          <w:tcPr>
            <w:tcW w:w="2250" w:type="dxa"/>
          </w:tcPr>
          <w:p w14:paraId="4FD4FBD0"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ActualUnitSetupTime</w:t>
            </w:r>
          </w:p>
        </w:tc>
        <w:tc>
          <w:tcPr>
            <w:tcW w:w="4200" w:type="dxa"/>
          </w:tcPr>
          <w:p w14:paraId="38CD4928" w14:textId="77777777" w:rsidR="00C11FE7" w:rsidRDefault="009D6149">
            <w:pPr>
              <w:jc w:val="left"/>
            </w:pPr>
            <w:r>
              <w:rPr>
                <w:rFonts w:ascii="맑은 고딕" w:eastAsia="맑은 고딕" w:hAnsi="맑은 고딕"/>
                <w:sz w:val="18"/>
                <w:szCs w:val="18"/>
              </w:rPr>
              <w:t>http://www.w3id.org/hsu-aut/ISO22400-2#ActualSetupTime</w:t>
            </w:r>
            <w:r>
              <w:rPr>
                <w:rFonts w:ascii="맑은 고딕" w:eastAsia="맑은 고딕" w:hAnsi="맑은 고딕"/>
                <w:sz w:val="18"/>
                <w:szCs w:val="18"/>
              </w:rPr>
              <w:br/>
            </w:r>
            <w:r>
              <w:rPr>
                <w:rFonts w:ascii="맑은 고딕" w:eastAsia="맑은 고딕" w:hAnsi="맑은 고딕"/>
                <w:sz w:val="18"/>
                <w:szCs w:val="18"/>
              </w:rPr>
              <w:t>장비의</w:t>
            </w:r>
            <w:r>
              <w:rPr>
                <w:rFonts w:ascii="맑은 고딕" w:eastAsia="맑은 고딕" w:hAnsi="맑은 고딕"/>
                <w:sz w:val="18"/>
                <w:szCs w:val="18"/>
              </w:rPr>
              <w:t xml:space="preserve"> </w:t>
            </w:r>
            <w:r>
              <w:rPr>
                <w:rFonts w:ascii="맑은 고딕" w:eastAsia="맑은 고딕" w:hAnsi="맑은 고딕"/>
                <w:sz w:val="18"/>
                <w:szCs w:val="18"/>
              </w:rPr>
              <w:t>작업</w:t>
            </w:r>
            <w:r>
              <w:rPr>
                <w:rFonts w:ascii="맑은 고딕" w:eastAsia="맑은 고딕" w:hAnsi="맑은 고딕"/>
                <w:sz w:val="18"/>
                <w:szCs w:val="18"/>
              </w:rPr>
              <w:t xml:space="preserve"> </w:t>
            </w:r>
            <w:r>
              <w:rPr>
                <w:rFonts w:ascii="맑은 고딕" w:eastAsia="맑은 고딕" w:hAnsi="맑은 고딕"/>
                <w:sz w:val="18"/>
                <w:szCs w:val="18"/>
              </w:rPr>
              <w:t>준비에</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사용한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367C6144"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5CAC5075" w14:textId="77777777" w:rsidR="00C11FE7" w:rsidRDefault="009D6149">
            <w:pPr>
              <w:jc w:val="left"/>
            </w:pPr>
            <w:r>
              <w:rPr>
                <w:rFonts w:ascii="맑은 고딕" w:eastAsia="맑은 고딕" w:hAnsi="맑은 고딕"/>
                <w:sz w:val="18"/>
                <w:szCs w:val="18"/>
              </w:rPr>
              <w:t>0..1</w:t>
            </w:r>
          </w:p>
        </w:tc>
      </w:tr>
      <w:tr w:rsidR="00C11FE7" w14:paraId="58A34746" w14:textId="77777777">
        <w:trPr>
          <w:cantSplit/>
        </w:trPr>
        <w:tc>
          <w:tcPr>
            <w:tcW w:w="2250" w:type="dxa"/>
          </w:tcPr>
          <w:p w14:paraId="245A9100"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ActualTransportTime</w:t>
            </w:r>
          </w:p>
        </w:tc>
        <w:tc>
          <w:tcPr>
            <w:tcW w:w="4200" w:type="dxa"/>
          </w:tcPr>
          <w:p w14:paraId="41798172" w14:textId="77777777" w:rsidR="00C11FE7" w:rsidRDefault="009D6149">
            <w:pPr>
              <w:jc w:val="left"/>
            </w:pPr>
            <w:r>
              <w:rPr>
                <w:rFonts w:ascii="맑은 고딕" w:eastAsia="맑은 고딕" w:hAnsi="맑은 고딕"/>
                <w:sz w:val="18"/>
                <w:szCs w:val="18"/>
              </w:rPr>
              <w:t>http://www.w3id.org/hsu-aut/ISO22400-2#ActualTransportTime</w:t>
            </w:r>
            <w:r>
              <w:rPr>
                <w:rFonts w:ascii="맑은 고딕" w:eastAsia="맑은 고딕" w:hAnsi="맑은 고딕"/>
                <w:sz w:val="18"/>
                <w:szCs w:val="18"/>
              </w:rPr>
              <w:br/>
            </w:r>
            <w:r>
              <w:rPr>
                <w:rFonts w:ascii="맑은 고딕" w:eastAsia="맑은 고딕" w:hAnsi="맑은 고딕"/>
                <w:sz w:val="18"/>
                <w:szCs w:val="18"/>
              </w:rPr>
              <w:t>재료나</w:t>
            </w:r>
            <w:r>
              <w:rPr>
                <w:rFonts w:ascii="맑은 고딕" w:eastAsia="맑은 고딕" w:hAnsi="맑은 고딕"/>
                <w:sz w:val="18"/>
                <w:szCs w:val="18"/>
              </w:rPr>
              <w:t xml:space="preserve"> </w:t>
            </w:r>
            <w:r>
              <w:rPr>
                <w:rFonts w:ascii="맑은 고딕" w:eastAsia="맑은 고딕" w:hAnsi="맑은 고딕"/>
                <w:sz w:val="18"/>
                <w:szCs w:val="18"/>
              </w:rPr>
              <w:t>제품을</w:t>
            </w:r>
            <w:r>
              <w:rPr>
                <w:rFonts w:ascii="맑은 고딕" w:eastAsia="맑은 고딕" w:hAnsi="맑은 고딕"/>
                <w:sz w:val="18"/>
                <w:szCs w:val="18"/>
              </w:rPr>
              <w:t xml:space="preserve"> </w:t>
            </w:r>
            <w:r>
              <w:rPr>
                <w:rFonts w:ascii="맑은 고딕" w:eastAsia="맑은 고딕" w:hAnsi="맑은 고딕"/>
                <w:sz w:val="18"/>
                <w:szCs w:val="18"/>
              </w:rPr>
              <w:t>옮기는</w:t>
            </w:r>
            <w:r>
              <w:rPr>
                <w:rFonts w:ascii="맑은 고딕" w:eastAsia="맑은 고딕" w:hAnsi="맑은 고딕"/>
                <w:sz w:val="18"/>
                <w:szCs w:val="18"/>
              </w:rPr>
              <w:t xml:space="preserve"> </w:t>
            </w:r>
            <w:r>
              <w:rPr>
                <w:rFonts w:ascii="맑은 고딕" w:eastAsia="맑은 고딕" w:hAnsi="맑은 고딕"/>
                <w:sz w:val="18"/>
                <w:szCs w:val="18"/>
              </w:rPr>
              <w:t>데</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사용한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6D67C11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40675E8E" w14:textId="77777777" w:rsidR="00C11FE7" w:rsidRDefault="009D6149">
            <w:pPr>
              <w:jc w:val="left"/>
            </w:pPr>
            <w:r>
              <w:rPr>
                <w:rFonts w:ascii="맑은 고딕" w:eastAsia="맑은 고딕" w:hAnsi="맑은 고딕"/>
                <w:sz w:val="18"/>
                <w:szCs w:val="18"/>
              </w:rPr>
              <w:t>0..1</w:t>
            </w:r>
          </w:p>
        </w:tc>
      </w:tr>
      <w:tr w:rsidR="00C11FE7" w14:paraId="7D429B19" w14:textId="77777777">
        <w:trPr>
          <w:cantSplit/>
        </w:trPr>
        <w:tc>
          <w:tcPr>
            <w:tcW w:w="2250" w:type="dxa"/>
          </w:tcPr>
          <w:p w14:paraId="0AF23288"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GoodPart</w:t>
            </w:r>
          </w:p>
        </w:tc>
        <w:tc>
          <w:tcPr>
            <w:tcW w:w="4200" w:type="dxa"/>
          </w:tcPr>
          <w:p w14:paraId="088946AE" w14:textId="77777777" w:rsidR="00C11FE7" w:rsidRDefault="009D6149">
            <w:pPr>
              <w:jc w:val="left"/>
            </w:pPr>
            <w:r>
              <w:rPr>
                <w:rFonts w:ascii="맑은 고딕" w:eastAsia="맑은 고딕" w:hAnsi="맑은 고딕"/>
                <w:sz w:val="18"/>
                <w:szCs w:val="18"/>
              </w:rPr>
              <w:t>http://www.w3id.org/hsu-aut/ISO22400-2#GoodPart</w:t>
            </w:r>
            <w:r>
              <w:rPr>
                <w:rFonts w:ascii="맑은 고딕" w:eastAsia="맑은 고딕" w:hAnsi="맑은 고딕"/>
                <w:sz w:val="18"/>
                <w:szCs w:val="18"/>
              </w:rPr>
              <w:br/>
            </w:r>
            <w:r>
              <w:rPr>
                <w:rFonts w:ascii="맑은 고딕" w:eastAsia="맑은 고딕" w:hAnsi="맑은 고딕"/>
                <w:sz w:val="18"/>
                <w:szCs w:val="18"/>
              </w:rPr>
              <w:t>검사를</w:t>
            </w:r>
            <w:r>
              <w:rPr>
                <w:rFonts w:ascii="맑은 고딕" w:eastAsia="맑은 고딕" w:hAnsi="맑은 고딕"/>
                <w:sz w:val="18"/>
                <w:szCs w:val="18"/>
              </w:rPr>
              <w:t xml:space="preserve"> </w:t>
            </w:r>
            <w:r>
              <w:rPr>
                <w:rFonts w:ascii="맑은 고딕" w:eastAsia="맑은 고딕" w:hAnsi="맑은 고딕"/>
                <w:sz w:val="18"/>
                <w:szCs w:val="18"/>
              </w:rPr>
              <w:t>통과한</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수에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15692854"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7E3CCAF2" w14:textId="77777777" w:rsidR="00C11FE7" w:rsidRDefault="009D6149">
            <w:pPr>
              <w:jc w:val="left"/>
            </w:pPr>
            <w:r>
              <w:rPr>
                <w:rFonts w:ascii="맑은 고딕" w:eastAsia="맑은 고딕" w:hAnsi="맑은 고딕"/>
                <w:sz w:val="18"/>
                <w:szCs w:val="18"/>
              </w:rPr>
              <w:t>0..1</w:t>
            </w:r>
          </w:p>
        </w:tc>
      </w:tr>
      <w:tr w:rsidR="00C11FE7" w14:paraId="2B4C15A0" w14:textId="77777777">
        <w:trPr>
          <w:cantSplit/>
        </w:trPr>
        <w:tc>
          <w:tcPr>
            <w:tcW w:w="2250" w:type="dxa"/>
          </w:tcPr>
          <w:p w14:paraId="7F451194" w14:textId="77777777" w:rsidR="00C11FE7" w:rsidRDefault="009D6149">
            <w:pPr>
              <w:jc w:val="left"/>
            </w:pPr>
            <w:r>
              <w:rPr>
                <w:rFonts w:ascii="맑은 고딕" w:eastAsia="맑은 고딕" w:hAnsi="맑은 고딕"/>
                <w:sz w:val="18"/>
                <w:szCs w:val="18"/>
              </w:rPr>
              <w:lastRenderedPageBreak/>
              <w:t>[SMC]</w:t>
            </w:r>
            <w:r>
              <w:rPr>
                <w:rFonts w:ascii="맑은 고딕" w:eastAsia="맑은 고딕" w:hAnsi="맑은 고딕"/>
                <w:sz w:val="18"/>
                <w:szCs w:val="18"/>
              </w:rPr>
              <w:br/>
              <w:t>InspectedPart</w:t>
            </w:r>
          </w:p>
        </w:tc>
        <w:tc>
          <w:tcPr>
            <w:tcW w:w="4200" w:type="dxa"/>
          </w:tcPr>
          <w:p w14:paraId="17C05294" w14:textId="77777777" w:rsidR="00C11FE7" w:rsidRDefault="009D6149">
            <w:pPr>
              <w:jc w:val="left"/>
            </w:pPr>
            <w:r>
              <w:rPr>
                <w:rFonts w:ascii="맑은 고딕" w:eastAsia="맑은 고딕" w:hAnsi="맑은 고딕"/>
                <w:sz w:val="18"/>
                <w:szCs w:val="18"/>
              </w:rPr>
              <w:t>http://www.w3id.org/hsu-aut/ISO22400-2#InspectedPart</w:t>
            </w:r>
            <w:r>
              <w:rPr>
                <w:rFonts w:ascii="맑은 고딕" w:eastAsia="맑은 고딕" w:hAnsi="맑은 고딕"/>
                <w:sz w:val="18"/>
                <w:szCs w:val="18"/>
              </w:rPr>
              <w:br/>
            </w:r>
            <w:r>
              <w:rPr>
                <w:rFonts w:ascii="맑은 고딕" w:eastAsia="맑은 고딕" w:hAnsi="맑은 고딕"/>
                <w:sz w:val="18"/>
                <w:szCs w:val="18"/>
              </w:rPr>
              <w:t>검사한</w:t>
            </w:r>
            <w:r>
              <w:rPr>
                <w:rFonts w:ascii="맑은 고딕" w:eastAsia="맑은 고딕" w:hAnsi="맑은 고딕"/>
                <w:sz w:val="18"/>
                <w:szCs w:val="18"/>
              </w:rPr>
              <w:t xml:space="preserve"> </w:t>
            </w:r>
            <w:r>
              <w:rPr>
                <w:rFonts w:ascii="맑은 고딕" w:eastAsia="맑은 고딕" w:hAnsi="맑은 고딕"/>
                <w:sz w:val="18"/>
                <w:szCs w:val="18"/>
              </w:rPr>
              <w:t>제품</w:t>
            </w:r>
            <w:r>
              <w:rPr>
                <w:rFonts w:ascii="맑은 고딕" w:eastAsia="맑은 고딕" w:hAnsi="맑은 고딕"/>
                <w:sz w:val="18"/>
                <w:szCs w:val="18"/>
              </w:rPr>
              <w:t xml:space="preserve"> </w:t>
            </w:r>
            <w:r>
              <w:rPr>
                <w:rFonts w:ascii="맑은 고딕" w:eastAsia="맑은 고딕" w:hAnsi="맑은 고딕"/>
                <w:sz w:val="18"/>
                <w:szCs w:val="18"/>
              </w:rPr>
              <w:t>수에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482CBC53"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77419DB5" w14:textId="77777777" w:rsidR="00C11FE7" w:rsidRDefault="009D6149">
            <w:pPr>
              <w:jc w:val="left"/>
            </w:pPr>
            <w:r>
              <w:rPr>
                <w:rFonts w:ascii="맑은 고딕" w:eastAsia="맑은 고딕" w:hAnsi="맑은 고딕"/>
                <w:sz w:val="18"/>
                <w:szCs w:val="18"/>
              </w:rPr>
              <w:t>0..1</w:t>
            </w:r>
          </w:p>
        </w:tc>
      </w:tr>
      <w:tr w:rsidR="00C11FE7" w14:paraId="7C093553" w14:textId="77777777">
        <w:trPr>
          <w:cantSplit/>
        </w:trPr>
        <w:tc>
          <w:tcPr>
            <w:tcW w:w="2250" w:type="dxa"/>
          </w:tcPr>
          <w:p w14:paraId="20E6721E"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ScrapQuantity</w:t>
            </w:r>
          </w:p>
        </w:tc>
        <w:tc>
          <w:tcPr>
            <w:tcW w:w="4200" w:type="dxa"/>
          </w:tcPr>
          <w:p w14:paraId="43B4BE51" w14:textId="77777777" w:rsidR="00C11FE7" w:rsidRDefault="009D6149">
            <w:pPr>
              <w:jc w:val="left"/>
            </w:pPr>
            <w:r>
              <w:rPr>
                <w:rFonts w:ascii="맑은 고딕" w:eastAsia="맑은 고딕" w:hAnsi="맑은 고딕"/>
                <w:sz w:val="18"/>
                <w:szCs w:val="18"/>
              </w:rPr>
              <w:t>http://www.w3id.org/hsu-aut/ISO22400-2#ScrapQuantity</w:t>
            </w:r>
            <w:r>
              <w:rPr>
                <w:rFonts w:ascii="맑은 고딕" w:eastAsia="맑은 고딕" w:hAnsi="맑은 고딕"/>
                <w:sz w:val="18"/>
                <w:szCs w:val="18"/>
              </w:rPr>
              <w:br/>
            </w:r>
            <w:r>
              <w:rPr>
                <w:rFonts w:ascii="맑은 고딕" w:eastAsia="맑은 고딕" w:hAnsi="맑은 고딕"/>
                <w:sz w:val="18"/>
                <w:szCs w:val="18"/>
              </w:rPr>
              <w:t>폐기한</w:t>
            </w:r>
            <w:r>
              <w:rPr>
                <w:rFonts w:ascii="맑은 고딕" w:eastAsia="맑은 고딕" w:hAnsi="맑은 고딕"/>
                <w:sz w:val="18"/>
                <w:szCs w:val="18"/>
              </w:rPr>
              <w:t xml:space="preserve"> </w:t>
            </w:r>
            <w:r>
              <w:rPr>
                <w:rFonts w:ascii="맑은 고딕" w:eastAsia="맑은 고딕" w:hAnsi="맑은 고딕"/>
                <w:sz w:val="18"/>
                <w:szCs w:val="18"/>
              </w:rPr>
              <w:t>수량에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07F605F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044F94B9" w14:textId="77777777" w:rsidR="00C11FE7" w:rsidRDefault="009D6149">
            <w:pPr>
              <w:jc w:val="left"/>
            </w:pPr>
            <w:r>
              <w:rPr>
                <w:rFonts w:ascii="맑은 고딕" w:eastAsia="맑은 고딕" w:hAnsi="맑은 고딕"/>
                <w:sz w:val="18"/>
                <w:szCs w:val="18"/>
              </w:rPr>
              <w:t>0..1</w:t>
            </w:r>
          </w:p>
        </w:tc>
      </w:tr>
      <w:tr w:rsidR="00C11FE7" w14:paraId="005A7EF6" w14:textId="77777777">
        <w:trPr>
          <w:cantSplit/>
        </w:trPr>
        <w:tc>
          <w:tcPr>
            <w:tcW w:w="2250" w:type="dxa"/>
          </w:tcPr>
          <w:p w14:paraId="084FB33B"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GoodQuantity</w:t>
            </w:r>
          </w:p>
        </w:tc>
        <w:tc>
          <w:tcPr>
            <w:tcW w:w="4200" w:type="dxa"/>
          </w:tcPr>
          <w:p w14:paraId="749B9E7F" w14:textId="77777777" w:rsidR="00C11FE7" w:rsidRDefault="009D6149">
            <w:pPr>
              <w:jc w:val="left"/>
            </w:pPr>
            <w:r>
              <w:rPr>
                <w:rFonts w:ascii="맑은 고딕" w:eastAsia="맑은 고딕" w:hAnsi="맑은 고딕"/>
                <w:sz w:val="18"/>
                <w:szCs w:val="18"/>
              </w:rPr>
              <w:t>http://www.w3id.org/hsu-aut/ISO22400-2#GoodQuantity</w:t>
            </w:r>
            <w:r>
              <w:rPr>
                <w:rFonts w:ascii="맑은 고딕" w:eastAsia="맑은 고딕" w:hAnsi="맑은 고딕"/>
                <w:sz w:val="18"/>
                <w:szCs w:val="18"/>
              </w:rPr>
              <w:br/>
            </w:r>
            <w:r>
              <w:rPr>
                <w:rFonts w:ascii="맑은 고딕" w:eastAsia="맑은 고딕" w:hAnsi="맑은 고딕"/>
                <w:sz w:val="18"/>
                <w:szCs w:val="18"/>
              </w:rPr>
              <w:t>양품으로</w:t>
            </w:r>
            <w:r>
              <w:rPr>
                <w:rFonts w:ascii="맑은 고딕" w:eastAsia="맑은 고딕" w:hAnsi="맑은 고딕"/>
                <w:sz w:val="18"/>
                <w:szCs w:val="18"/>
              </w:rPr>
              <w:t xml:space="preserve"> </w:t>
            </w:r>
            <w:r>
              <w:rPr>
                <w:rFonts w:ascii="맑은 고딕" w:eastAsia="맑은 고딕" w:hAnsi="맑은 고딕"/>
                <w:sz w:val="18"/>
                <w:szCs w:val="18"/>
              </w:rPr>
              <w:t>판정한</w:t>
            </w:r>
            <w:r>
              <w:rPr>
                <w:rFonts w:ascii="맑은 고딕" w:eastAsia="맑은 고딕" w:hAnsi="맑은 고딕"/>
                <w:sz w:val="18"/>
                <w:szCs w:val="18"/>
              </w:rPr>
              <w:t xml:space="preserve"> </w:t>
            </w:r>
            <w:r>
              <w:rPr>
                <w:rFonts w:ascii="맑은 고딕" w:eastAsia="맑은 고딕" w:hAnsi="맑은 고딕"/>
                <w:sz w:val="18"/>
                <w:szCs w:val="18"/>
              </w:rPr>
              <w:t>수량에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111C5398"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06BF9F9A" w14:textId="77777777" w:rsidR="00C11FE7" w:rsidRDefault="009D6149">
            <w:pPr>
              <w:jc w:val="left"/>
            </w:pPr>
            <w:r>
              <w:rPr>
                <w:rFonts w:ascii="맑은 고딕" w:eastAsia="맑은 고딕" w:hAnsi="맑은 고딕"/>
                <w:sz w:val="18"/>
                <w:szCs w:val="18"/>
              </w:rPr>
              <w:t>0..1</w:t>
            </w:r>
          </w:p>
        </w:tc>
      </w:tr>
      <w:tr w:rsidR="00C11FE7" w14:paraId="1FF1B92F" w14:textId="77777777">
        <w:trPr>
          <w:cantSplit/>
        </w:trPr>
        <w:tc>
          <w:tcPr>
            <w:tcW w:w="2250" w:type="dxa"/>
          </w:tcPr>
          <w:p w14:paraId="2AC556B2"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ReworkQuantity</w:t>
            </w:r>
          </w:p>
        </w:tc>
        <w:tc>
          <w:tcPr>
            <w:tcW w:w="4200" w:type="dxa"/>
          </w:tcPr>
          <w:p w14:paraId="6F9BAE66" w14:textId="77777777" w:rsidR="00C11FE7" w:rsidRDefault="009D6149">
            <w:pPr>
              <w:jc w:val="left"/>
            </w:pPr>
            <w:r>
              <w:rPr>
                <w:rFonts w:ascii="맑은 고딕" w:eastAsia="맑은 고딕" w:hAnsi="맑은 고딕"/>
                <w:sz w:val="18"/>
                <w:szCs w:val="18"/>
              </w:rPr>
              <w:t>http://www.w3id.org/hsu-aut/ISO22400-2#ReworkQuantity</w:t>
            </w:r>
            <w:r>
              <w:rPr>
                <w:rFonts w:ascii="맑은 고딕" w:eastAsia="맑은 고딕" w:hAnsi="맑은 고딕"/>
                <w:sz w:val="18"/>
                <w:szCs w:val="18"/>
              </w:rPr>
              <w:br/>
            </w:r>
            <w:r>
              <w:rPr>
                <w:rFonts w:ascii="맑은 고딕" w:eastAsia="맑은 고딕" w:hAnsi="맑은 고딕"/>
                <w:sz w:val="18"/>
                <w:szCs w:val="18"/>
              </w:rPr>
              <w:t>다시</w:t>
            </w:r>
            <w:r>
              <w:rPr>
                <w:rFonts w:ascii="맑은 고딕" w:eastAsia="맑은 고딕" w:hAnsi="맑은 고딕"/>
                <w:sz w:val="18"/>
                <w:szCs w:val="18"/>
              </w:rPr>
              <w:t xml:space="preserve"> </w:t>
            </w:r>
            <w:r>
              <w:rPr>
                <w:rFonts w:ascii="맑은 고딕" w:eastAsia="맑은 고딕" w:hAnsi="맑은 고딕"/>
                <w:sz w:val="18"/>
                <w:szCs w:val="18"/>
              </w:rPr>
              <w:t>작업해야</w:t>
            </w:r>
            <w:r>
              <w:rPr>
                <w:rFonts w:ascii="맑은 고딕" w:eastAsia="맑은 고딕" w:hAnsi="맑은 고딕"/>
                <w:sz w:val="18"/>
                <w:szCs w:val="18"/>
              </w:rPr>
              <w:t xml:space="preserve"> </w:t>
            </w:r>
            <w:r>
              <w:rPr>
                <w:rFonts w:ascii="맑은 고딕" w:eastAsia="맑은 고딕" w:hAnsi="맑은 고딕"/>
                <w:sz w:val="18"/>
                <w:szCs w:val="18"/>
              </w:rPr>
              <w:t>하는</w:t>
            </w:r>
            <w:r>
              <w:rPr>
                <w:rFonts w:ascii="맑은 고딕" w:eastAsia="맑은 고딕" w:hAnsi="맑은 고딕"/>
                <w:sz w:val="18"/>
                <w:szCs w:val="18"/>
              </w:rPr>
              <w:t xml:space="preserve"> </w:t>
            </w:r>
            <w:r>
              <w:rPr>
                <w:rFonts w:ascii="맑은 고딕" w:eastAsia="맑은 고딕" w:hAnsi="맑은 고딕"/>
                <w:sz w:val="18"/>
                <w:szCs w:val="18"/>
              </w:rPr>
              <w:t>수량에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427E6F13"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0777F4A9" w14:textId="77777777" w:rsidR="00C11FE7" w:rsidRDefault="009D6149">
            <w:pPr>
              <w:jc w:val="left"/>
            </w:pPr>
            <w:r>
              <w:rPr>
                <w:rFonts w:ascii="맑은 고딕" w:eastAsia="맑은 고딕" w:hAnsi="맑은 고딕"/>
                <w:sz w:val="18"/>
                <w:szCs w:val="18"/>
              </w:rPr>
              <w:t>0..1</w:t>
            </w:r>
          </w:p>
        </w:tc>
      </w:tr>
      <w:tr w:rsidR="00C11FE7" w14:paraId="3073B475" w14:textId="77777777">
        <w:trPr>
          <w:cantSplit/>
        </w:trPr>
        <w:tc>
          <w:tcPr>
            <w:tcW w:w="2250" w:type="dxa"/>
          </w:tcPr>
          <w:p w14:paraId="175A05FC"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ProducedQuantity</w:t>
            </w:r>
          </w:p>
        </w:tc>
        <w:tc>
          <w:tcPr>
            <w:tcW w:w="4200" w:type="dxa"/>
          </w:tcPr>
          <w:p w14:paraId="73A45A14" w14:textId="77777777" w:rsidR="00C11FE7" w:rsidRDefault="009D6149">
            <w:pPr>
              <w:jc w:val="left"/>
            </w:pPr>
            <w:r>
              <w:rPr>
                <w:rFonts w:ascii="맑은 고딕" w:eastAsia="맑은 고딕" w:hAnsi="맑은 고딕"/>
                <w:sz w:val="18"/>
                <w:szCs w:val="18"/>
              </w:rPr>
              <w:t>http://www.w3id.org/hsu-aut/ISO22400-2#ProducedQuantity</w:t>
            </w:r>
            <w:r>
              <w:rPr>
                <w:rFonts w:ascii="맑은 고딕" w:eastAsia="맑은 고딕" w:hAnsi="맑은 고딕"/>
                <w:sz w:val="18"/>
                <w:szCs w:val="18"/>
              </w:rPr>
              <w:br/>
            </w:r>
            <w:r>
              <w:rPr>
                <w:rFonts w:ascii="맑은 고딕" w:eastAsia="맑은 고딕" w:hAnsi="맑은 고딕"/>
                <w:sz w:val="18"/>
                <w:szCs w:val="18"/>
              </w:rPr>
              <w:t>생산한</w:t>
            </w:r>
            <w:r>
              <w:rPr>
                <w:rFonts w:ascii="맑은 고딕" w:eastAsia="맑은 고딕" w:hAnsi="맑은 고딕"/>
                <w:sz w:val="18"/>
                <w:szCs w:val="18"/>
              </w:rPr>
              <w:t xml:space="preserve"> </w:t>
            </w:r>
            <w:r>
              <w:rPr>
                <w:rFonts w:ascii="맑은 고딕" w:eastAsia="맑은 고딕" w:hAnsi="맑은 고딕"/>
                <w:sz w:val="18"/>
                <w:szCs w:val="18"/>
              </w:rPr>
              <w:t>수량에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0320A0B0"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15C13750" w14:textId="77777777" w:rsidR="00C11FE7" w:rsidRDefault="009D6149">
            <w:pPr>
              <w:jc w:val="left"/>
            </w:pPr>
            <w:r>
              <w:rPr>
                <w:rFonts w:ascii="맑은 고딕" w:eastAsia="맑은 고딕" w:hAnsi="맑은 고딕"/>
                <w:sz w:val="18"/>
                <w:szCs w:val="18"/>
              </w:rPr>
              <w:t>0..1</w:t>
            </w:r>
          </w:p>
        </w:tc>
      </w:tr>
      <w:tr w:rsidR="00C11FE7" w14:paraId="66A27BE9" w14:textId="77777777">
        <w:trPr>
          <w:cantSplit/>
        </w:trPr>
        <w:tc>
          <w:tcPr>
            <w:tcW w:w="2250" w:type="dxa"/>
          </w:tcPr>
          <w:p w14:paraId="61DEC66B"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r>
            <w:r>
              <w:rPr>
                <w:rFonts w:ascii="맑은 고딕" w:eastAsia="맑은 고딕" w:hAnsi="맑은 고딕"/>
                <w:sz w:val="18"/>
                <w:szCs w:val="18"/>
              </w:rPr>
              <w:t>PlannedBusyTime</w:t>
            </w:r>
          </w:p>
        </w:tc>
        <w:tc>
          <w:tcPr>
            <w:tcW w:w="4200" w:type="dxa"/>
          </w:tcPr>
          <w:p w14:paraId="3A6ECF83" w14:textId="77777777" w:rsidR="00C11FE7" w:rsidRDefault="009D6149">
            <w:pPr>
              <w:jc w:val="left"/>
            </w:pPr>
            <w:r>
              <w:rPr>
                <w:rFonts w:ascii="맑은 고딕" w:eastAsia="맑은 고딕" w:hAnsi="맑은 고딕"/>
                <w:sz w:val="18"/>
                <w:szCs w:val="18"/>
              </w:rPr>
              <w:t>http://www.w3id.org/hsu-aut/ISO22400-2#PlannedBusyTime</w:t>
            </w:r>
            <w:r>
              <w:rPr>
                <w:rFonts w:ascii="맑은 고딕" w:eastAsia="맑은 고딕" w:hAnsi="맑은 고딕"/>
                <w:sz w:val="18"/>
                <w:szCs w:val="18"/>
              </w:rPr>
              <w:br/>
            </w:r>
            <w:r>
              <w:rPr>
                <w:rFonts w:ascii="맑은 고딕" w:eastAsia="맑은 고딕" w:hAnsi="맑은 고딕"/>
                <w:sz w:val="18"/>
                <w:szCs w:val="18"/>
              </w:rPr>
              <w:t>장비를</w:t>
            </w:r>
            <w:r>
              <w:rPr>
                <w:rFonts w:ascii="맑은 고딕" w:eastAsia="맑은 고딕" w:hAnsi="맑은 고딕"/>
                <w:sz w:val="18"/>
                <w:szCs w:val="18"/>
              </w:rPr>
              <w:t xml:space="preserve"> </w:t>
            </w:r>
            <w:r>
              <w:rPr>
                <w:rFonts w:ascii="맑은 고딕" w:eastAsia="맑은 고딕" w:hAnsi="맑은 고딕"/>
                <w:sz w:val="18"/>
                <w:szCs w:val="18"/>
              </w:rPr>
              <w:t>작업에</w:t>
            </w:r>
            <w:r>
              <w:rPr>
                <w:rFonts w:ascii="맑은 고딕" w:eastAsia="맑은 고딕" w:hAnsi="맑은 고딕"/>
                <w:sz w:val="18"/>
                <w:szCs w:val="18"/>
              </w:rPr>
              <w:t xml:space="preserve"> </w:t>
            </w:r>
            <w:r>
              <w:rPr>
                <w:rFonts w:ascii="맑은 고딕" w:eastAsia="맑은 고딕" w:hAnsi="맑은 고딕"/>
                <w:sz w:val="18"/>
                <w:szCs w:val="18"/>
              </w:rPr>
              <w:t>사용하기로</w:t>
            </w:r>
            <w:r>
              <w:rPr>
                <w:rFonts w:ascii="맑은 고딕" w:eastAsia="맑은 고딕" w:hAnsi="맑은 고딕"/>
                <w:sz w:val="18"/>
                <w:szCs w:val="18"/>
              </w:rPr>
              <w:t xml:space="preserve"> </w:t>
            </w:r>
            <w:r>
              <w:rPr>
                <w:rFonts w:ascii="맑은 고딕" w:eastAsia="맑은 고딕" w:hAnsi="맑은 고딕"/>
                <w:sz w:val="18"/>
                <w:szCs w:val="18"/>
              </w:rPr>
              <w:t>계획한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481BA9DC"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68502B85" w14:textId="77777777" w:rsidR="00C11FE7" w:rsidRDefault="009D6149">
            <w:pPr>
              <w:jc w:val="left"/>
            </w:pPr>
            <w:r>
              <w:rPr>
                <w:rFonts w:ascii="맑은 고딕" w:eastAsia="맑은 고딕" w:hAnsi="맑은 고딕"/>
                <w:sz w:val="18"/>
                <w:szCs w:val="18"/>
              </w:rPr>
              <w:t>0..1</w:t>
            </w:r>
          </w:p>
        </w:tc>
      </w:tr>
      <w:tr w:rsidR="00C11FE7" w14:paraId="44BFB26B" w14:textId="77777777">
        <w:trPr>
          <w:cantSplit/>
        </w:trPr>
        <w:tc>
          <w:tcPr>
            <w:tcW w:w="2250" w:type="dxa"/>
          </w:tcPr>
          <w:p w14:paraId="02787762" w14:textId="77777777" w:rsidR="00C11FE7" w:rsidRDefault="009D6149">
            <w:pPr>
              <w:jc w:val="left"/>
            </w:pPr>
            <w:r>
              <w:rPr>
                <w:rFonts w:ascii="맑은 고딕" w:eastAsia="맑은 고딕" w:hAnsi="맑은 고딕"/>
                <w:sz w:val="18"/>
                <w:szCs w:val="18"/>
              </w:rPr>
              <w:lastRenderedPageBreak/>
              <w:t>[SMC]</w:t>
            </w:r>
            <w:r>
              <w:rPr>
                <w:rFonts w:ascii="맑은 고딕" w:eastAsia="맑은 고딕" w:hAnsi="맑은 고딕"/>
                <w:sz w:val="18"/>
                <w:szCs w:val="18"/>
              </w:rPr>
              <w:br/>
              <w:t>PlannedRuntimePerItem</w:t>
            </w:r>
          </w:p>
        </w:tc>
        <w:tc>
          <w:tcPr>
            <w:tcW w:w="4200" w:type="dxa"/>
          </w:tcPr>
          <w:p w14:paraId="6288A6FE" w14:textId="77777777" w:rsidR="00C11FE7" w:rsidRDefault="009D6149">
            <w:pPr>
              <w:jc w:val="left"/>
            </w:pPr>
            <w:r>
              <w:rPr>
                <w:rFonts w:ascii="맑은 고딕" w:eastAsia="맑은 고딕" w:hAnsi="맑은 고딕"/>
                <w:sz w:val="18"/>
                <w:szCs w:val="18"/>
              </w:rPr>
              <w:t>http://www.w3id.org/hsu-aut/ISO22400-2#PlannedRuntimePerUnit</w:t>
            </w:r>
            <w:r>
              <w:rPr>
                <w:rFonts w:ascii="맑은 고딕" w:eastAsia="맑은 고딕" w:hAnsi="맑은 고딕"/>
                <w:sz w:val="18"/>
                <w:szCs w:val="18"/>
              </w:rPr>
              <w:br/>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단위를</w:t>
            </w:r>
            <w:r>
              <w:rPr>
                <w:rFonts w:ascii="맑은 고딕" w:eastAsia="맑은 고딕" w:hAnsi="맑은 고딕"/>
                <w:sz w:val="18"/>
                <w:szCs w:val="18"/>
              </w:rPr>
              <w:t xml:space="preserve"> </w:t>
            </w:r>
            <w:r>
              <w:rPr>
                <w:rFonts w:ascii="맑은 고딕" w:eastAsia="맑은 고딕" w:hAnsi="맑은 고딕"/>
                <w:sz w:val="18"/>
                <w:szCs w:val="18"/>
              </w:rPr>
              <w:t>처리하는</w:t>
            </w:r>
            <w:r>
              <w:rPr>
                <w:rFonts w:ascii="맑은 고딕" w:eastAsia="맑은 고딕" w:hAnsi="맑은 고딕"/>
                <w:sz w:val="18"/>
                <w:szCs w:val="18"/>
              </w:rPr>
              <w:t xml:space="preserve"> </w:t>
            </w:r>
            <w:r>
              <w:rPr>
                <w:rFonts w:ascii="맑은 고딕" w:eastAsia="맑은 고딕" w:hAnsi="맑은 고딕"/>
                <w:sz w:val="18"/>
                <w:szCs w:val="18"/>
              </w:rPr>
              <w:t>데</w:t>
            </w:r>
            <w:r>
              <w:rPr>
                <w:rFonts w:ascii="맑은 고딕" w:eastAsia="맑은 고딕" w:hAnsi="맑은 고딕"/>
                <w:sz w:val="18"/>
                <w:szCs w:val="18"/>
              </w:rPr>
              <w:t xml:space="preserve"> </w:t>
            </w:r>
            <w:r>
              <w:rPr>
                <w:rFonts w:ascii="맑은 고딕" w:eastAsia="맑은 고딕" w:hAnsi="맑은 고딕"/>
                <w:sz w:val="18"/>
                <w:szCs w:val="18"/>
              </w:rPr>
              <w:t>계획한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항목</w:t>
            </w:r>
            <w:r>
              <w:rPr>
                <w:rFonts w:ascii="맑은 고딕" w:eastAsia="맑은 고딕" w:hAnsi="맑은 고딕"/>
                <w:sz w:val="18"/>
                <w:szCs w:val="18"/>
              </w:rPr>
              <w:t xml:space="preserve"> </w:t>
            </w:r>
            <w:r>
              <w:rPr>
                <w:rFonts w:ascii="맑은 고딕" w:eastAsia="맑은 고딕" w:hAnsi="맑은 고딕"/>
                <w:sz w:val="18"/>
                <w:szCs w:val="18"/>
              </w:rPr>
              <w:t>코드</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값과</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묶음입니다</w:t>
            </w:r>
            <w:r>
              <w:rPr>
                <w:rFonts w:ascii="맑은 고딕" w:eastAsia="맑은 고딕" w:hAnsi="맑은 고딕"/>
                <w:sz w:val="18"/>
                <w:szCs w:val="18"/>
              </w:rPr>
              <w:t>.</w:t>
            </w:r>
          </w:p>
        </w:tc>
        <w:tc>
          <w:tcPr>
            <w:tcW w:w="1976" w:type="dxa"/>
          </w:tcPr>
          <w:p w14:paraId="2F7B478D"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2774BE92" w14:textId="77777777" w:rsidR="00C11FE7" w:rsidRDefault="009D6149">
            <w:pPr>
              <w:jc w:val="left"/>
            </w:pPr>
            <w:r>
              <w:rPr>
                <w:rFonts w:ascii="맑은 고딕" w:eastAsia="맑은 고딕" w:hAnsi="맑은 고딕"/>
                <w:sz w:val="18"/>
                <w:szCs w:val="18"/>
              </w:rPr>
              <w:t>0..1</w:t>
            </w:r>
          </w:p>
        </w:tc>
      </w:tr>
      <w:tr w:rsidR="00C11FE7" w14:paraId="795C505C" w14:textId="77777777">
        <w:trPr>
          <w:cantSplit/>
        </w:trPr>
        <w:tc>
          <w:tcPr>
            <w:tcW w:w="2250" w:type="dxa"/>
          </w:tcPr>
          <w:p w14:paraId="092C8260"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BinderDosingAccuracy</w:t>
            </w:r>
          </w:p>
        </w:tc>
        <w:tc>
          <w:tcPr>
            <w:tcW w:w="4200" w:type="dxa"/>
          </w:tcPr>
          <w:p w14:paraId="0B9245A4" w14:textId="77777777" w:rsidR="00C11FE7" w:rsidRDefault="009D6149">
            <w:pPr>
              <w:jc w:val="left"/>
            </w:pPr>
            <w:r>
              <w:rPr>
                <w:rFonts w:ascii="맑은 고딕" w:eastAsia="맑은 고딕" w:hAnsi="맑은 고딕"/>
                <w:sz w:val="18"/>
                <w:szCs w:val="18"/>
              </w:rPr>
              <w:t>https://www.smart-factory.kr/ids/cd/BinderDosingAccuracy/1/0</w:t>
            </w:r>
            <w:r>
              <w:rPr>
                <w:rFonts w:ascii="맑은 고딕" w:eastAsia="맑은 고딕" w:hAnsi="맑은 고딕"/>
                <w:sz w:val="18"/>
                <w:szCs w:val="18"/>
              </w:rPr>
              <w:br/>
            </w:r>
            <w:r>
              <w:rPr>
                <w:rFonts w:ascii="맑은 고딕" w:eastAsia="맑은 고딕" w:hAnsi="맑은 고딕"/>
                <w:sz w:val="18"/>
                <w:szCs w:val="18"/>
              </w:rPr>
              <w:t>전체</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배치</w:t>
            </w:r>
            <w:r>
              <w:rPr>
                <w:rFonts w:ascii="맑은 고딕" w:eastAsia="맑은 고딕" w:hAnsi="맑은 고딕"/>
                <w:sz w:val="18"/>
                <w:szCs w:val="18"/>
              </w:rPr>
              <w:t xml:space="preserve"> </w:t>
            </w:r>
            <w:r>
              <w:rPr>
                <w:rFonts w:ascii="맑은 고딕" w:eastAsia="맑은 고딕" w:hAnsi="맑은 고딕"/>
                <w:sz w:val="18"/>
                <w:szCs w:val="18"/>
              </w:rPr>
              <w:t>중</w:t>
            </w:r>
            <w:r>
              <w:rPr>
                <w:rFonts w:ascii="맑은 고딕" w:eastAsia="맑은 고딕" w:hAnsi="맑은 고딕"/>
                <w:sz w:val="18"/>
                <w:szCs w:val="18"/>
              </w:rPr>
              <w:t xml:space="preserve"> </w:t>
            </w:r>
            <w:r>
              <w:rPr>
                <w:rFonts w:ascii="맑은 고딕" w:eastAsia="맑은 고딕" w:hAnsi="맑은 고딕"/>
                <w:sz w:val="18"/>
                <w:szCs w:val="18"/>
              </w:rPr>
              <w:t>정해진</w:t>
            </w:r>
            <w:r>
              <w:rPr>
                <w:rFonts w:ascii="맑은 고딕" w:eastAsia="맑은 고딕" w:hAnsi="맑은 고딕"/>
                <w:sz w:val="18"/>
                <w:szCs w:val="18"/>
              </w:rPr>
              <w:t xml:space="preserve"> </w:t>
            </w:r>
            <w:r>
              <w:rPr>
                <w:rFonts w:ascii="맑은 고딕" w:eastAsia="맑은 고딕" w:hAnsi="맑은 고딕"/>
                <w:sz w:val="18"/>
                <w:szCs w:val="18"/>
              </w:rPr>
              <w:t>투입</w:t>
            </w:r>
            <w:r>
              <w:rPr>
                <w:rFonts w:ascii="맑은 고딕" w:eastAsia="맑은 고딕" w:hAnsi="맑은 고딕"/>
                <w:sz w:val="18"/>
                <w:szCs w:val="18"/>
              </w:rPr>
              <w:t xml:space="preserve"> </w:t>
            </w:r>
            <w:r>
              <w:rPr>
                <w:rFonts w:ascii="맑은 고딕" w:eastAsia="맑은 고딕" w:hAnsi="맑은 고딕"/>
                <w:sz w:val="18"/>
                <w:szCs w:val="18"/>
              </w:rPr>
              <w:t>허용</w:t>
            </w:r>
            <w:r>
              <w:rPr>
                <w:rFonts w:ascii="맑은 고딕" w:eastAsia="맑은 고딕" w:hAnsi="맑은 고딕"/>
                <w:sz w:val="18"/>
                <w:szCs w:val="18"/>
              </w:rPr>
              <w:t xml:space="preserve"> </w:t>
            </w:r>
            <w:r>
              <w:rPr>
                <w:rFonts w:ascii="맑은 고딕" w:eastAsia="맑은 고딕" w:hAnsi="맑은 고딕"/>
                <w:sz w:val="18"/>
                <w:szCs w:val="18"/>
              </w:rPr>
              <w:t>오차</w:t>
            </w:r>
            <w:r>
              <w:rPr>
                <w:rFonts w:ascii="맑은 고딕" w:eastAsia="맑은 고딕" w:hAnsi="맑은 고딕"/>
                <w:sz w:val="18"/>
                <w:szCs w:val="18"/>
              </w:rPr>
              <w:t xml:space="preserve"> </w:t>
            </w:r>
            <w:r>
              <w:rPr>
                <w:rFonts w:ascii="맑은 고딕" w:eastAsia="맑은 고딕" w:hAnsi="맑은 고딕"/>
                <w:sz w:val="18"/>
                <w:szCs w:val="18"/>
              </w:rPr>
              <w:t>안에</w:t>
            </w:r>
            <w:r>
              <w:rPr>
                <w:rFonts w:ascii="맑은 고딕" w:eastAsia="맑은 고딕" w:hAnsi="맑은 고딕"/>
                <w:sz w:val="18"/>
                <w:szCs w:val="18"/>
              </w:rPr>
              <w:t xml:space="preserve"> </w:t>
            </w:r>
            <w:r>
              <w:rPr>
                <w:rFonts w:ascii="맑은 고딕" w:eastAsia="맑은 고딕" w:hAnsi="맑은 고딕"/>
                <w:sz w:val="18"/>
                <w:szCs w:val="18"/>
              </w:rPr>
              <w:t>들어온</w:t>
            </w:r>
            <w:r>
              <w:rPr>
                <w:rFonts w:ascii="맑은 고딕" w:eastAsia="맑은 고딕" w:hAnsi="맑은 고딕"/>
                <w:sz w:val="18"/>
                <w:szCs w:val="18"/>
              </w:rPr>
              <w:t xml:space="preserve"> </w:t>
            </w:r>
            <w:r>
              <w:rPr>
                <w:rFonts w:ascii="맑은 고딕" w:eastAsia="맑은 고딕" w:hAnsi="맑은 고딕"/>
                <w:sz w:val="18"/>
                <w:szCs w:val="18"/>
              </w:rPr>
              <w:t>배치의</w:t>
            </w:r>
            <w:r>
              <w:rPr>
                <w:rFonts w:ascii="맑은 고딕" w:eastAsia="맑은 고딕" w:hAnsi="맑은 고딕"/>
                <w:sz w:val="18"/>
                <w:szCs w:val="18"/>
              </w:rPr>
              <w:t xml:space="preserve"> </w:t>
            </w:r>
            <w:r>
              <w:rPr>
                <w:rFonts w:ascii="맑은 고딕" w:eastAsia="맑은 고딕" w:hAnsi="맑은 고딕"/>
                <w:sz w:val="18"/>
                <w:szCs w:val="18"/>
              </w:rPr>
              <w:t>비율입니다</w:t>
            </w:r>
            <w:r>
              <w:rPr>
                <w:rFonts w:ascii="맑은 고딕" w:eastAsia="맑은 고딕" w:hAnsi="맑은 고딕"/>
                <w:sz w:val="18"/>
                <w:szCs w:val="18"/>
              </w:rPr>
              <w:t>.</w:t>
            </w:r>
          </w:p>
        </w:tc>
        <w:tc>
          <w:tcPr>
            <w:tcW w:w="1976" w:type="dxa"/>
          </w:tcPr>
          <w:p w14:paraId="058650DD"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0CD8EF2D" w14:textId="77777777" w:rsidR="00C11FE7" w:rsidRDefault="009D6149">
            <w:pPr>
              <w:jc w:val="left"/>
            </w:pPr>
            <w:r>
              <w:rPr>
                <w:rFonts w:ascii="맑은 고딕" w:eastAsia="맑은 고딕" w:hAnsi="맑은 고딕"/>
                <w:sz w:val="18"/>
                <w:szCs w:val="18"/>
              </w:rPr>
              <w:t>-</w:t>
            </w:r>
          </w:p>
        </w:tc>
      </w:tr>
      <w:tr w:rsidR="00C11FE7" w14:paraId="6240DFEF" w14:textId="77777777">
        <w:trPr>
          <w:cantSplit/>
        </w:trPr>
        <w:tc>
          <w:tcPr>
            <w:tcW w:w="2250" w:type="dxa"/>
          </w:tcPr>
          <w:p w14:paraId="6583D068"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SandMixHomogeneityIndex</w:t>
            </w:r>
          </w:p>
        </w:tc>
        <w:tc>
          <w:tcPr>
            <w:tcW w:w="4200" w:type="dxa"/>
          </w:tcPr>
          <w:p w14:paraId="0CDF10B5" w14:textId="77777777" w:rsidR="00C11FE7" w:rsidRDefault="009D6149">
            <w:pPr>
              <w:jc w:val="left"/>
            </w:pPr>
            <w:r>
              <w:rPr>
                <w:rFonts w:ascii="맑은 고딕" w:eastAsia="맑은 고딕" w:hAnsi="맑은 고딕"/>
                <w:sz w:val="18"/>
                <w:szCs w:val="18"/>
              </w:rPr>
              <w:t>https://www.smart-factory.kr/ids/cd/SandMixHomogeneityIndex/1/0</w:t>
            </w:r>
            <w:r>
              <w:rPr>
                <w:rFonts w:ascii="맑은 고딕" w:eastAsia="맑은 고딕" w:hAnsi="맑은 고딕"/>
                <w:sz w:val="18"/>
                <w:szCs w:val="18"/>
              </w:rPr>
              <w:br/>
            </w:r>
            <w:r>
              <w:rPr>
                <w:rFonts w:ascii="맑은 고딕" w:eastAsia="맑은 고딕" w:hAnsi="맑은 고딕"/>
                <w:sz w:val="18"/>
                <w:szCs w:val="18"/>
              </w:rPr>
              <w:t>준비된</w:t>
            </w:r>
            <w:r>
              <w:rPr>
                <w:rFonts w:ascii="맑은 고딕" w:eastAsia="맑은 고딕" w:hAnsi="맑은 고딕"/>
                <w:sz w:val="18"/>
                <w:szCs w:val="18"/>
              </w:rPr>
              <w:t xml:space="preserve"> </w:t>
            </w:r>
            <w:r>
              <w:rPr>
                <w:rFonts w:ascii="맑은 고딕" w:eastAsia="맑은 고딕" w:hAnsi="맑은 고딕"/>
                <w:sz w:val="18"/>
                <w:szCs w:val="18"/>
              </w:rPr>
              <w:t>모래</w:t>
            </w:r>
            <w:r>
              <w:rPr>
                <w:rFonts w:ascii="맑은 고딕" w:eastAsia="맑은 고딕" w:hAnsi="맑은 고딕"/>
                <w:sz w:val="18"/>
                <w:szCs w:val="18"/>
              </w:rPr>
              <w:t>·</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혼합물이</w:t>
            </w:r>
            <w:r>
              <w:rPr>
                <w:rFonts w:ascii="맑은 고딕" w:eastAsia="맑은 고딕" w:hAnsi="맑은 고딕"/>
                <w:sz w:val="18"/>
                <w:szCs w:val="18"/>
              </w:rPr>
              <w:t xml:space="preserve"> </w:t>
            </w:r>
            <w:r>
              <w:rPr>
                <w:rFonts w:ascii="맑은 고딕" w:eastAsia="맑은 고딕" w:hAnsi="맑은 고딕"/>
                <w:sz w:val="18"/>
                <w:szCs w:val="18"/>
              </w:rPr>
              <w:t>얼마나</w:t>
            </w:r>
            <w:r>
              <w:rPr>
                <w:rFonts w:ascii="맑은 고딕" w:eastAsia="맑은 고딕" w:hAnsi="맑은 고딕"/>
                <w:sz w:val="18"/>
                <w:szCs w:val="18"/>
              </w:rPr>
              <w:t xml:space="preserve"> </w:t>
            </w:r>
            <w:r>
              <w:rPr>
                <w:rFonts w:ascii="맑은 고딕" w:eastAsia="맑은 고딕" w:hAnsi="맑은 고딕"/>
                <w:sz w:val="18"/>
                <w:szCs w:val="18"/>
              </w:rPr>
              <w:t>고르게</w:t>
            </w:r>
            <w:r>
              <w:rPr>
                <w:rFonts w:ascii="맑은 고딕" w:eastAsia="맑은 고딕" w:hAnsi="맑은 고딕"/>
                <w:sz w:val="18"/>
                <w:szCs w:val="18"/>
              </w:rPr>
              <w:t xml:space="preserve"> </w:t>
            </w:r>
            <w:r>
              <w:rPr>
                <w:rFonts w:ascii="맑은 고딕" w:eastAsia="맑은 고딕" w:hAnsi="맑은 고딕"/>
                <w:sz w:val="18"/>
                <w:szCs w:val="18"/>
              </w:rPr>
              <w:t>섞였는지</w:t>
            </w:r>
            <w:r>
              <w:rPr>
                <w:rFonts w:ascii="맑은 고딕" w:eastAsia="맑은 고딕" w:hAnsi="맑은 고딕"/>
                <w:sz w:val="18"/>
                <w:szCs w:val="18"/>
              </w:rPr>
              <w:t xml:space="preserve"> </w:t>
            </w:r>
            <w:r>
              <w:rPr>
                <w:rFonts w:ascii="맑은 고딕" w:eastAsia="맑은 고딕" w:hAnsi="맑은 고딕"/>
                <w:sz w:val="18"/>
                <w:szCs w:val="18"/>
              </w:rPr>
              <w:t>일정한</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환산해</w:t>
            </w:r>
            <w:r>
              <w:rPr>
                <w:rFonts w:ascii="맑은 고딕" w:eastAsia="맑은 고딕" w:hAnsi="맑은 고딕"/>
                <w:sz w:val="18"/>
                <w:szCs w:val="18"/>
              </w:rPr>
              <w:t xml:space="preserve"> </w:t>
            </w:r>
            <w:r>
              <w:rPr>
                <w:rFonts w:ascii="맑은 고딕" w:eastAsia="맑은 고딕" w:hAnsi="맑은 고딕"/>
                <w:sz w:val="18"/>
                <w:szCs w:val="18"/>
              </w:rPr>
              <w:t>나타낸</w:t>
            </w:r>
            <w:r>
              <w:rPr>
                <w:rFonts w:ascii="맑은 고딕" w:eastAsia="맑은 고딕" w:hAnsi="맑은 고딕"/>
                <w:sz w:val="18"/>
                <w:szCs w:val="18"/>
              </w:rPr>
              <w:t xml:space="preserve"> </w:t>
            </w:r>
            <w:r>
              <w:rPr>
                <w:rFonts w:ascii="맑은 고딕" w:eastAsia="맑은 고딕" w:hAnsi="맑은 고딕"/>
                <w:sz w:val="18"/>
                <w:szCs w:val="18"/>
              </w:rPr>
              <w:t>지수입니다</w:t>
            </w:r>
            <w:r>
              <w:rPr>
                <w:rFonts w:ascii="맑은 고딕" w:eastAsia="맑은 고딕" w:hAnsi="맑은 고딕"/>
                <w:sz w:val="18"/>
                <w:szCs w:val="18"/>
              </w:rPr>
              <w:t>.</w:t>
            </w:r>
          </w:p>
        </w:tc>
        <w:tc>
          <w:tcPr>
            <w:tcW w:w="1976" w:type="dxa"/>
          </w:tcPr>
          <w:p w14:paraId="6490AAF2"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1CFAF2CA" w14:textId="77777777" w:rsidR="00C11FE7" w:rsidRDefault="009D6149">
            <w:pPr>
              <w:jc w:val="left"/>
            </w:pPr>
            <w:r>
              <w:rPr>
                <w:rFonts w:ascii="맑은 고딕" w:eastAsia="맑은 고딕" w:hAnsi="맑은 고딕"/>
                <w:sz w:val="18"/>
                <w:szCs w:val="18"/>
              </w:rPr>
              <w:t>-</w:t>
            </w:r>
          </w:p>
        </w:tc>
      </w:tr>
      <w:tr w:rsidR="00C11FE7" w14:paraId="5C882D1B" w14:textId="77777777">
        <w:trPr>
          <w:cantSplit/>
        </w:trPr>
        <w:tc>
          <w:tcPr>
            <w:tcW w:w="2250" w:type="dxa"/>
          </w:tcPr>
          <w:p w14:paraId="6DDBC8A3"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BinderConsumptionPerBatch</w:t>
            </w:r>
          </w:p>
        </w:tc>
        <w:tc>
          <w:tcPr>
            <w:tcW w:w="4200" w:type="dxa"/>
          </w:tcPr>
          <w:p w14:paraId="23ACF5E0" w14:textId="77777777" w:rsidR="00C11FE7" w:rsidRDefault="009D6149">
            <w:pPr>
              <w:jc w:val="left"/>
            </w:pPr>
            <w:r>
              <w:rPr>
                <w:rFonts w:ascii="맑은 고딕" w:eastAsia="맑은 고딕" w:hAnsi="맑은 고딕"/>
                <w:sz w:val="18"/>
                <w:szCs w:val="18"/>
              </w:rPr>
              <w:t>https://www.smart-factory.kr/ids/cd/BinderConsumptionPerBatch/1/0</w:t>
            </w:r>
            <w:r>
              <w:rPr>
                <w:rFonts w:ascii="맑은 고딕" w:eastAsia="맑은 고딕" w:hAnsi="맑은 고딕"/>
                <w:sz w:val="18"/>
                <w:szCs w:val="18"/>
              </w:rPr>
              <w:br/>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번의</w:t>
            </w:r>
            <w:r>
              <w:rPr>
                <w:rFonts w:ascii="맑은 고딕" w:eastAsia="맑은 고딕" w:hAnsi="맑은 고딕"/>
                <w:sz w:val="18"/>
                <w:szCs w:val="18"/>
              </w:rPr>
              <w:t xml:space="preserve"> </w:t>
            </w:r>
            <w:r>
              <w:rPr>
                <w:rFonts w:ascii="맑은 고딕" w:eastAsia="맑은 고딕" w:hAnsi="맑은 고딕"/>
                <w:sz w:val="18"/>
                <w:szCs w:val="18"/>
              </w:rPr>
              <w:t>배치에서</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사용한</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성분의</w:t>
            </w:r>
            <w:r>
              <w:rPr>
                <w:rFonts w:ascii="맑은 고딕" w:eastAsia="맑은 고딕" w:hAnsi="맑은 고딕"/>
                <w:sz w:val="18"/>
                <w:szCs w:val="18"/>
              </w:rPr>
              <w:t xml:space="preserve"> </w:t>
            </w:r>
            <w:r>
              <w:rPr>
                <w:rFonts w:ascii="맑은 고딕" w:eastAsia="맑은 고딕" w:hAnsi="맑은 고딕"/>
                <w:sz w:val="18"/>
                <w:szCs w:val="18"/>
              </w:rPr>
              <w:t>총량입니다</w:t>
            </w:r>
            <w:r>
              <w:rPr>
                <w:rFonts w:ascii="맑은 고딕" w:eastAsia="맑은 고딕" w:hAnsi="맑은 고딕"/>
                <w:sz w:val="18"/>
                <w:szCs w:val="18"/>
              </w:rPr>
              <w:t>.</w:t>
            </w:r>
          </w:p>
        </w:tc>
        <w:tc>
          <w:tcPr>
            <w:tcW w:w="1976" w:type="dxa"/>
          </w:tcPr>
          <w:p w14:paraId="3D615224"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3 elements</w:t>
            </w:r>
          </w:p>
        </w:tc>
        <w:tc>
          <w:tcPr>
            <w:tcW w:w="600" w:type="dxa"/>
          </w:tcPr>
          <w:p w14:paraId="5998F8A8" w14:textId="77777777" w:rsidR="00C11FE7" w:rsidRDefault="009D6149">
            <w:pPr>
              <w:jc w:val="left"/>
            </w:pPr>
            <w:r>
              <w:rPr>
                <w:rFonts w:ascii="맑은 고딕" w:eastAsia="맑은 고딕" w:hAnsi="맑은 고딕"/>
                <w:sz w:val="18"/>
                <w:szCs w:val="18"/>
              </w:rPr>
              <w:t>-</w:t>
            </w:r>
          </w:p>
        </w:tc>
      </w:tr>
    </w:tbl>
    <w:p w14:paraId="6F374A1C" w14:textId="77777777" w:rsidR="00D30E1E" w:rsidRPr="003D67EE" w:rsidRDefault="00D30E1E" w:rsidP="00D30E1E">
      <w:pPr>
        <w:rPr>
          <w:rFonts w:hAnsiTheme="minorEastAsia"/>
        </w:rPr>
      </w:pPr>
    </w:p>
    <w:p w14:paraId="37230431" w14:textId="25D3DBCA" w:rsidR="00AE512D" w:rsidRPr="00AC08AE" w:rsidRDefault="00152306" w:rsidP="00152306">
      <w:pPr>
        <w:pStyle w:val="af0"/>
        <w:keepNext/>
        <w:jc w:val="left"/>
      </w:pPr>
      <w:bookmarkStart w:id="90" w:name="_Toc241338148"/>
      <w:r>
        <w:lastRenderedPageBreak/>
        <w:t xml:space="preserve">표 </w:t>
      </w:r>
      <w:fldSimple w:instr=" SEQ 표 \* ARABIC ">
        <w:r w:rsidR="00637A5F">
          <w:rPr>
            <w:noProof/>
          </w:rPr>
          <w:t>52</w:t>
        </w:r>
      </w:fldSimple>
      <w:r>
        <w:t xml:space="preserve"> 정보 묶음 ‘ActualPersonnelWorkTime’</w:t>
      </w:r>
      <w:bookmarkEnd w:id="9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5564B575" w14:textId="77777777">
        <w:trPr>
          <w:cantSplit/>
          <w:tblHeader/>
        </w:trPr>
        <w:tc>
          <w:tcPr>
            <w:tcW w:w="2250" w:type="dxa"/>
            <w:shd w:val="clear" w:color="auto" w:fill="002060"/>
          </w:tcPr>
          <w:p w14:paraId="5564948E"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EA3F3BD" w14:textId="77777777" w:rsidR="00C11FE7" w:rsidRDefault="009D6149">
            <w:pPr>
              <w:keepNext/>
              <w:jc w:val="left"/>
            </w:pPr>
            <w:r>
              <w:rPr>
                <w:rFonts w:ascii="맑은 고딕" w:eastAsia="맑은 고딕" w:hAnsi="맑은 고딕"/>
                <w:b/>
                <w:color w:val="FFFFFF"/>
                <w:sz w:val="18"/>
                <w:szCs w:val="18"/>
              </w:rPr>
              <w:t>ActualPersonnelWorkTime</w:t>
            </w:r>
          </w:p>
        </w:tc>
        <w:tc>
          <w:tcPr>
            <w:tcW w:w="1976" w:type="dxa"/>
            <w:shd w:val="clear" w:color="auto" w:fill="002060"/>
          </w:tcPr>
          <w:p w14:paraId="42CA5F92" w14:textId="77777777" w:rsidR="00C11FE7" w:rsidRDefault="00C11FE7">
            <w:pPr>
              <w:keepNext/>
              <w:jc w:val="left"/>
            </w:pPr>
          </w:p>
        </w:tc>
        <w:tc>
          <w:tcPr>
            <w:tcW w:w="600" w:type="dxa"/>
            <w:shd w:val="clear" w:color="auto" w:fill="002060"/>
          </w:tcPr>
          <w:p w14:paraId="68C12992" w14:textId="77777777" w:rsidR="00C11FE7" w:rsidRDefault="00C11FE7">
            <w:pPr>
              <w:keepNext/>
              <w:jc w:val="left"/>
            </w:pPr>
          </w:p>
        </w:tc>
      </w:tr>
      <w:tr w:rsidR="00C11FE7" w14:paraId="0FE6795D" w14:textId="77777777">
        <w:trPr>
          <w:cantSplit/>
          <w:tblHeader/>
        </w:trPr>
        <w:tc>
          <w:tcPr>
            <w:tcW w:w="2250" w:type="dxa"/>
            <w:shd w:val="clear" w:color="auto" w:fill="002060"/>
          </w:tcPr>
          <w:p w14:paraId="1392272B"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8F5520B"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6595D65" w14:textId="77777777" w:rsidR="00C11FE7" w:rsidRDefault="00C11FE7">
            <w:pPr>
              <w:keepNext/>
              <w:jc w:val="left"/>
            </w:pPr>
          </w:p>
        </w:tc>
        <w:tc>
          <w:tcPr>
            <w:tcW w:w="600" w:type="dxa"/>
            <w:shd w:val="clear" w:color="auto" w:fill="002060"/>
          </w:tcPr>
          <w:p w14:paraId="4D60A6A9" w14:textId="77777777" w:rsidR="00C11FE7" w:rsidRDefault="00C11FE7">
            <w:pPr>
              <w:keepNext/>
              <w:jc w:val="left"/>
            </w:pPr>
          </w:p>
        </w:tc>
      </w:tr>
      <w:tr w:rsidR="00C11FE7" w14:paraId="450792E4" w14:textId="77777777">
        <w:trPr>
          <w:cantSplit/>
          <w:tblHeader/>
        </w:trPr>
        <w:tc>
          <w:tcPr>
            <w:tcW w:w="2250" w:type="dxa"/>
            <w:shd w:val="clear" w:color="auto" w:fill="002060"/>
          </w:tcPr>
          <w:p w14:paraId="17CAA1B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3AA43B7" w14:textId="77777777" w:rsidR="00C11FE7" w:rsidRDefault="009D6149">
            <w:pPr>
              <w:keepNext/>
              <w:jc w:val="left"/>
            </w:pPr>
            <w:r>
              <w:rPr>
                <w:rFonts w:ascii="맑은 고딕" w:eastAsia="맑은 고딕" w:hAnsi="맑은 고딕"/>
                <w:b/>
                <w:color w:val="FFFFFF"/>
                <w:sz w:val="18"/>
                <w:szCs w:val="18"/>
              </w:rPr>
              <w:t>http://www.w3id.org/hsu-aut/ISO22400-2#ActualPersonnelWorkTime</w:t>
            </w:r>
          </w:p>
        </w:tc>
        <w:tc>
          <w:tcPr>
            <w:tcW w:w="1976" w:type="dxa"/>
            <w:shd w:val="clear" w:color="auto" w:fill="002060"/>
          </w:tcPr>
          <w:p w14:paraId="45F4AEB4" w14:textId="77777777" w:rsidR="00C11FE7" w:rsidRDefault="00C11FE7">
            <w:pPr>
              <w:keepNext/>
              <w:jc w:val="left"/>
            </w:pPr>
          </w:p>
        </w:tc>
        <w:tc>
          <w:tcPr>
            <w:tcW w:w="600" w:type="dxa"/>
            <w:shd w:val="clear" w:color="auto" w:fill="002060"/>
          </w:tcPr>
          <w:p w14:paraId="56DF0675" w14:textId="77777777" w:rsidR="00C11FE7" w:rsidRDefault="00C11FE7">
            <w:pPr>
              <w:keepNext/>
              <w:jc w:val="left"/>
            </w:pPr>
          </w:p>
        </w:tc>
      </w:tr>
      <w:tr w:rsidR="00C11FE7" w14:paraId="64C2194A" w14:textId="77777777">
        <w:trPr>
          <w:cantSplit/>
          <w:tblHeader/>
        </w:trPr>
        <w:tc>
          <w:tcPr>
            <w:tcW w:w="2250" w:type="dxa"/>
            <w:shd w:val="clear" w:color="auto" w:fill="002060"/>
          </w:tcPr>
          <w:p w14:paraId="4E9B0D3E"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pPr>
              <w:keepNext/>
              <w:jc w:val="left"/>
            </w:pPr>
            <w:r>
              <w:rPr>
                <w:rFonts w:ascii="맑은 고딕" w:eastAsia="맑은 고딕" w:hAnsi="맑은 고딕"/>
                <w:b/>
                <w:color w:val="FFFFFF"/>
                <w:sz w:val="18"/>
                <w:szCs w:val="18"/>
              </w:rPr>
              <w:t xml:space="preserve">BinderDosingUnitManufacturingKPIProcessVariables</w:t>
            </w:r>
          </w:p>
        </w:tc>
        <w:tc>
          <w:tcPr>
            <w:tcW w:w="1976" w:type="dxa"/>
            <w:shd w:val="clear" w:color="auto" w:fill="002060"/>
          </w:tcPr>
          <w:p w14:paraId="20C27437" w14:textId="77777777" w:rsidR="00C11FE7" w:rsidRDefault="00C11FE7">
            <w:pPr>
              <w:keepNext/>
              <w:jc w:val="left"/>
            </w:pPr>
          </w:p>
        </w:tc>
        <w:tc>
          <w:tcPr>
            <w:tcW w:w="600" w:type="dxa"/>
            <w:shd w:val="clear" w:color="auto" w:fill="002060"/>
          </w:tcPr>
          <w:p w14:paraId="5EF12916" w14:textId="77777777" w:rsidR="00C11FE7" w:rsidRDefault="00C11FE7">
            <w:pPr>
              <w:keepNext/>
              <w:jc w:val="left"/>
            </w:pPr>
          </w:p>
        </w:tc>
      </w:tr>
      <w:tr w:rsidR="00C11FE7" w14:paraId="2BD2D924" w14:textId="77777777">
        <w:trPr>
          <w:cantSplit/>
          <w:tblHeader/>
        </w:trPr>
        <w:tc>
          <w:tcPr>
            <w:tcW w:w="2250" w:type="dxa"/>
            <w:shd w:val="clear" w:color="auto" w:fill="002060"/>
          </w:tcPr>
          <w:p w14:paraId="05512618"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152F2403" w14:textId="77777777" w:rsidR="00C11FE7" w:rsidRDefault="009D6149">
            <w:pPr>
              <w:keepNext/>
              <w:jc w:val="left"/>
            </w:pPr>
            <w:r>
              <w:rPr>
                <w:rFonts w:ascii="맑은 고딕" w:eastAsia="맑은 고딕" w:hAnsi="맑은 고딕"/>
                <w:b/>
                <w:color w:val="FFFFFF"/>
                <w:sz w:val="18"/>
                <w:szCs w:val="18"/>
              </w:rPr>
              <w:t>작업자가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실제로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작업한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시간에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관한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항목</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코드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현재</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값과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추가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설명을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모은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묶음입니다</w:t>
            </w:r>
            <w:r>
              <w:rPr>
                <w:rFonts w:ascii="맑은 고딕" w:eastAsia="맑은 고딕" w:hAnsi="맑은 고딕"/>
                <w:b/>
                <w:color w:val="FFFFFF"/>
                <w:sz w:val="18"/>
                <w:szCs w:val="18"/>
              </w:rPr>
              <w:t>.</w:t>
            </w:r>
          </w:p>
        </w:tc>
        <w:tc>
          <w:tcPr>
            <w:tcW w:w="1976" w:type="dxa"/>
            <w:shd w:val="clear" w:color="auto" w:fill="002060"/>
          </w:tcPr>
          <w:p w14:paraId="4C8550E5" w14:textId="77777777" w:rsidR="00C11FE7" w:rsidRDefault="00C11FE7">
            <w:pPr>
              <w:keepNext/>
              <w:jc w:val="left"/>
            </w:pPr>
          </w:p>
        </w:tc>
        <w:tc>
          <w:tcPr>
            <w:tcW w:w="600" w:type="dxa"/>
            <w:shd w:val="clear" w:color="auto" w:fill="002060"/>
          </w:tcPr>
          <w:p w14:paraId="317D37CF" w14:textId="77777777" w:rsidR="00C11FE7" w:rsidRDefault="00C11FE7">
            <w:pPr>
              <w:keepNext/>
              <w:jc w:val="left"/>
            </w:pPr>
          </w:p>
        </w:tc>
      </w:tr>
      <w:tr w:rsidR="00C11FE7" w14:paraId="1FB00576" w14:textId="77777777">
        <w:trPr>
          <w:cantSplit/>
          <w:tblHeader/>
        </w:trPr>
        <w:tc>
          <w:tcPr>
            <w:tcW w:w="2250" w:type="dxa"/>
            <w:shd w:val="clear" w:color="auto" w:fill="002060"/>
          </w:tcPr>
          <w:p w14:paraId="52E104DB"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D842A0A"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24D8B5C"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23E83E70" w14:textId="77777777" w:rsidR="00C11FE7" w:rsidRDefault="009D6149">
            <w:pPr>
              <w:keepNext/>
              <w:jc w:val="left"/>
            </w:pPr>
            <w:r>
              <w:rPr>
                <w:rFonts w:ascii="맑은 고딕" w:eastAsia="맑은 고딕" w:hAnsi="맑은 고딕"/>
                <w:b/>
                <w:color w:val="FFFFFF"/>
                <w:sz w:val="18"/>
                <w:szCs w:val="18"/>
              </w:rPr>
              <w:t>card.</w:t>
            </w:r>
          </w:p>
        </w:tc>
      </w:tr>
      <w:tr w:rsidR="00C11FE7" w14:paraId="09044DC6" w14:textId="77777777">
        <w:trPr>
          <w:cantSplit/>
        </w:trPr>
        <w:tc>
          <w:tcPr>
            <w:tcW w:w="2250" w:type="dxa"/>
          </w:tcPr>
          <w:p w14:paraId="3ECE513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key</w:t>
            </w:r>
          </w:p>
        </w:tc>
        <w:tc>
          <w:tcPr>
            <w:tcW w:w="4200" w:type="dxa"/>
          </w:tcPr>
          <w:p w14:paraId="0C0F750B" w14:textId="77777777" w:rsidR="00C11FE7" w:rsidRDefault="009D6149">
            <w:pPr>
              <w:jc w:val="left"/>
            </w:pPr>
            <w:r>
              <w:rPr>
                <w:rFonts w:ascii="맑은 고딕" w:eastAsia="맑은 고딕" w:hAnsi="맑은 고딕"/>
                <w:sz w:val="18"/>
                <w:szCs w:val="18"/>
              </w:rPr>
              <w:t>https://admin-shell.io/idta/ProcessVariablesForManufacturingKPICalculation/key/1/0</w:t>
            </w:r>
            <w:r>
              <w:rPr>
                <w:rFonts w:ascii="맑은 고딕" w:eastAsia="맑은 고딕" w:hAnsi="맑은 고딕"/>
                <w:sz w:val="18"/>
                <w:szCs w:val="18"/>
              </w:rPr>
              <w:br/>
              <w:t>ISO 22400-2:2014</w:t>
            </w:r>
            <w:r>
              <w:rPr>
                <w:rFonts w:ascii="맑은 고딕" w:eastAsia="맑은 고딕" w:hAnsi="맑은 고딕"/>
                <w:sz w:val="18"/>
                <w:szCs w:val="18"/>
              </w:rPr>
              <w:t>에서</w:t>
            </w:r>
            <w:r>
              <w:rPr>
                <w:rFonts w:ascii="맑은 고딕" w:eastAsia="맑은 고딕" w:hAnsi="맑은 고딕"/>
                <w:sz w:val="18"/>
                <w:szCs w:val="18"/>
              </w:rPr>
              <w:t xml:space="preserve"> </w:t>
            </w:r>
            <w:r>
              <w:rPr>
                <w:rFonts w:ascii="맑은 고딕" w:eastAsia="맑은 고딕" w:hAnsi="맑은 고딕"/>
                <w:sz w:val="18"/>
                <w:szCs w:val="18"/>
              </w:rPr>
              <w:t>정의한</w:t>
            </w:r>
            <w:r>
              <w:rPr>
                <w:rFonts w:ascii="맑은 고딕" w:eastAsia="맑은 고딕" w:hAnsi="맑은 고딕"/>
                <w:sz w:val="18"/>
                <w:szCs w:val="18"/>
              </w:rPr>
              <w:t xml:space="preserve"> </w:t>
            </w:r>
            <w:r>
              <w:rPr>
                <w:rFonts w:ascii="맑은 고딕" w:eastAsia="맑은 고딕" w:hAnsi="맑은 고딕"/>
                <w:sz w:val="18"/>
                <w:szCs w:val="18"/>
              </w:rPr>
              <w:t>식별</w:t>
            </w:r>
            <w:r>
              <w:rPr>
                <w:rFonts w:ascii="맑은 고딕" w:eastAsia="맑은 고딕" w:hAnsi="맑은 고딕"/>
                <w:sz w:val="18"/>
                <w:szCs w:val="18"/>
              </w:rPr>
              <w:t xml:space="preserve"> </w:t>
            </w:r>
            <w:r>
              <w:rPr>
                <w:rFonts w:ascii="맑은 고딕" w:eastAsia="맑은 고딕" w:hAnsi="맑은 고딕"/>
                <w:sz w:val="18"/>
                <w:szCs w:val="18"/>
              </w:rPr>
              <w:t>코드입니다</w:t>
            </w:r>
            <w:r>
              <w:rPr>
                <w:rFonts w:ascii="맑은 고딕" w:eastAsia="맑은 고딕" w:hAnsi="맑은 고딕"/>
                <w:sz w:val="18"/>
                <w:szCs w:val="18"/>
              </w:rPr>
              <w:t>.</w:t>
            </w:r>
          </w:p>
        </w:tc>
        <w:tc>
          <w:tcPr>
            <w:tcW w:w="1976" w:type="dxa"/>
          </w:tcPr>
          <w:p w14:paraId="4809DF58"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APWT</w:t>
            </w:r>
          </w:p>
        </w:tc>
        <w:tc>
          <w:tcPr>
            <w:tcW w:w="600" w:type="dxa"/>
          </w:tcPr>
          <w:p w14:paraId="3DC9FD39" w14:textId="77777777" w:rsidR="00C11FE7" w:rsidRDefault="009D6149">
            <w:pPr>
              <w:jc w:val="left"/>
            </w:pPr>
            <w:r>
              <w:rPr>
                <w:rFonts w:ascii="맑은 고딕" w:eastAsia="맑은 고딕" w:hAnsi="맑은 고딕"/>
                <w:sz w:val="18"/>
                <w:szCs w:val="18"/>
              </w:rPr>
              <w:t>1</w:t>
            </w:r>
          </w:p>
        </w:tc>
      </w:tr>
      <w:tr w:rsidR="00C11FE7" w14:paraId="79A83833" w14:textId="77777777">
        <w:trPr>
          <w:cantSplit/>
        </w:trPr>
        <w:tc>
          <w:tcPr>
            <w:tcW w:w="2250" w:type="dxa"/>
          </w:tcPr>
          <w:p w14:paraId="05286526"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currentValue</w:t>
            </w:r>
          </w:p>
        </w:tc>
        <w:tc>
          <w:tcPr>
            <w:tcW w:w="4200" w:type="dxa"/>
          </w:tcPr>
          <w:p w14:paraId="79BD0977" w14:textId="77777777" w:rsidR="00C11FE7" w:rsidRDefault="009D6149">
            <w:pPr>
              <w:jc w:val="left"/>
            </w:pPr>
            <w:r>
              <w:rPr>
                <w:rFonts w:ascii="맑은 고딕" w:eastAsia="맑은 고딕" w:hAnsi="맑은 고딕"/>
                <w:sz w:val="18"/>
                <w:szCs w:val="18"/>
              </w:rPr>
              <w:t>https://admin-shell.io/idta/ProcessVariablesForManufacturingKPICalculation/currentValue/1/0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변수의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64210FF1" w14:textId="77777777" w:rsidR="00C11FE7" w:rsidRDefault="009D6149">
            <w:pPr>
              <w:jc w:val="left"/>
            </w:pPr>
            <w:r>
              <w:rPr>
                <w:rFonts w:ascii="맑은 고딕" w:eastAsia="맑은 고딕" w:hAnsi="맑은 고딕"/>
                <w:sz w:val="18"/>
                <w:szCs w:val="18"/>
              </w:rPr>
              <w:t>[Duration]</w:t>
            </w:r>
            <w:r>
              <w:rPr>
                <w:rFonts w:ascii="맑은 고딕" w:eastAsia="맑은 고딕" w:hAnsi="맑은 고딕"/>
                <w:sz w:val="18"/>
                <w:szCs w:val="18"/>
              </w:rPr>
              <w:br/>
              <w:t>PT8H</w:t>
            </w:r>
          </w:p>
        </w:tc>
        <w:tc>
          <w:tcPr>
            <w:tcW w:w="600" w:type="dxa"/>
          </w:tcPr>
          <w:p w14:paraId="636D782D" w14:textId="77777777" w:rsidR="00C11FE7" w:rsidRDefault="009D6149">
            <w:pPr>
              <w:jc w:val="left"/>
            </w:pPr>
            <w:r>
              <w:rPr>
                <w:rFonts w:ascii="맑은 고딕" w:eastAsia="맑은 고딕" w:hAnsi="맑은 고딕"/>
                <w:sz w:val="18"/>
                <w:szCs w:val="18"/>
              </w:rPr>
              <w:t>1</w:t>
            </w:r>
          </w:p>
        </w:tc>
      </w:tr>
      <w:tr w:rsidR="00C11FE7" w14:paraId="381E2FA3" w14:textId="77777777">
        <w:trPr>
          <w:cantSplit/>
        </w:trPr>
        <w:tc>
          <w:tcPr>
            <w:tcW w:w="2250" w:type="dxa"/>
          </w:tcPr>
          <w:p w14:paraId="45810545"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comment</w:t>
            </w:r>
          </w:p>
        </w:tc>
        <w:tc>
          <w:tcPr>
            <w:tcW w:w="4200" w:type="dxa"/>
          </w:tcPr>
          <w:p w14:paraId="01B414F1" w14:textId="77777777" w:rsidR="00C11FE7" w:rsidRDefault="009D6149">
            <w:pPr>
              <w:jc w:val="left"/>
            </w:pPr>
            <w:r>
              <w:rPr>
                <w:rFonts w:ascii="맑은 고딕" w:eastAsia="맑은 고딕" w:hAnsi="맑은 고딕"/>
                <w:sz w:val="18"/>
                <w:szCs w:val="18"/>
              </w:rPr>
              <w:t>https://admin-shell.io/idta/ProcessVariablesForManufacturingKPICalculation/comment/1/0</w:t>
            </w:r>
            <w:r>
              <w:rPr>
                <w:rFonts w:ascii="맑은 고딕" w:eastAsia="맑은 고딕" w:hAnsi="맑은 고딕"/>
                <w:sz w:val="18"/>
                <w:szCs w:val="18"/>
              </w:rPr>
              <w:br/>
            </w:r>
            <w:r>
              <w:rPr>
                <w:rFonts w:ascii="맑은 고딕" w:eastAsia="맑은 고딕" w:hAnsi="맑은 고딕"/>
                <w:sz w:val="18"/>
                <w:szCs w:val="18"/>
              </w:rPr>
              <w:t>작업자가</w:t>
            </w:r>
            <w:r>
              <w:rPr>
                <w:rFonts w:ascii="맑은 고딕" w:eastAsia="맑은 고딕" w:hAnsi="맑은 고딕"/>
                <w:sz w:val="18"/>
                <w:szCs w:val="18"/>
              </w:rPr>
              <w:t xml:space="preserve"> </w:t>
            </w:r>
            <w:r>
              <w:rPr>
                <w:rFonts w:ascii="맑은 고딕" w:eastAsia="맑은 고딕" w:hAnsi="맑은 고딕"/>
                <w:sz w:val="18"/>
                <w:szCs w:val="18"/>
              </w:rPr>
              <w:t>실제로</w:t>
            </w:r>
            <w:r>
              <w:rPr>
                <w:rFonts w:ascii="맑은 고딕" w:eastAsia="맑은 고딕" w:hAnsi="맑은 고딕"/>
                <w:sz w:val="18"/>
                <w:szCs w:val="18"/>
              </w:rPr>
              <w:t xml:space="preserve"> </w:t>
            </w:r>
            <w:r>
              <w:rPr>
                <w:rFonts w:ascii="맑은 고딕" w:eastAsia="맑은 고딕" w:hAnsi="맑은 고딕"/>
                <w:sz w:val="18"/>
                <w:szCs w:val="18"/>
              </w:rPr>
              <w:t>작업한</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선택</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14:paraId="7494121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De-identified example value for ActualPersonnelWorkTime of the binder dosing unit@en</w:t>
            </w:r>
          </w:p>
        </w:tc>
        <w:tc>
          <w:tcPr>
            <w:tcW w:w="600" w:type="dxa"/>
          </w:tcPr>
          <w:p w14:paraId="6F876442" w14:textId="77777777" w:rsidR="00C11FE7" w:rsidRDefault="009D6149">
            <w:pPr>
              <w:jc w:val="left"/>
            </w:pPr>
            <w:r>
              <w:rPr>
                <w:rFonts w:ascii="맑은 고딕" w:eastAsia="맑은 고딕" w:hAnsi="맑은 고딕"/>
                <w:sz w:val="18"/>
                <w:szCs w:val="18"/>
              </w:rPr>
              <w:t>1</w:t>
            </w:r>
          </w:p>
        </w:tc>
      </w:tr>
    </w:tbl>
    <w:p w14:paraId="79165D33" w14:textId="77777777" w:rsidR="00D30E1E" w:rsidRPr="003D67EE" w:rsidRDefault="00D30E1E" w:rsidP="00D30E1E">
      <w:pPr>
        <w:rPr>
          <w:rFonts w:hAnsiTheme="minorEastAsia"/>
        </w:rPr>
      </w:pPr>
    </w:p>
    <w:p w14:paraId="6A025753" w14:textId="77A660FA" w:rsidR="00AE512D" w:rsidRPr="00AC08AE" w:rsidRDefault="00152306" w:rsidP="00152306">
      <w:pPr>
        <w:pStyle w:val="af0"/>
        <w:keepNext/>
        <w:jc w:val="left"/>
      </w:pPr>
      <w:bookmarkStart w:id="91" w:name="_Toc241338149"/>
      <w:r>
        <w:lastRenderedPageBreak/>
        <w:t xml:space="preserve">표 </w:t>
      </w:r>
      <w:fldSimple w:instr=" SEQ 표 \* ARABIC ">
        <w:r w:rsidR="00637A5F">
          <w:rPr>
            <w:noProof/>
          </w:rPr>
          <w:t>53</w:t>
        </w:r>
      </w:fldSimple>
      <w:r>
        <w:t xml:space="preserve"> 정보 묶음 ‘BinderDosingAccuracy’</w:t>
      </w:r>
      <w:bookmarkEnd w:id="9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7678DE2" w14:textId="77777777">
        <w:trPr>
          <w:cantSplit/>
          <w:tblHeader/>
        </w:trPr>
        <w:tc>
          <w:tcPr>
            <w:tcW w:w="2250" w:type="dxa"/>
            <w:shd w:val="clear" w:color="auto" w:fill="002060"/>
          </w:tcPr>
          <w:p w14:paraId="76DCF745"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6071665" w14:textId="77777777" w:rsidR="00C11FE7" w:rsidRDefault="009D6149">
            <w:pPr>
              <w:keepNext/>
              <w:jc w:val="left"/>
            </w:pPr>
            <w:r>
              <w:rPr>
                <w:rFonts w:ascii="맑은 고딕" w:eastAsia="맑은 고딕" w:hAnsi="맑은 고딕"/>
                <w:b/>
                <w:color w:val="FFFFFF"/>
                <w:sz w:val="18"/>
                <w:szCs w:val="18"/>
              </w:rPr>
              <w:t>BinderDosingAccuracy</w:t>
            </w:r>
          </w:p>
        </w:tc>
        <w:tc>
          <w:tcPr>
            <w:tcW w:w="1976" w:type="dxa"/>
            <w:shd w:val="clear" w:color="auto" w:fill="002060"/>
          </w:tcPr>
          <w:p w14:paraId="28F2CBC7" w14:textId="77777777" w:rsidR="00C11FE7" w:rsidRDefault="00C11FE7">
            <w:pPr>
              <w:keepNext/>
              <w:jc w:val="left"/>
            </w:pPr>
          </w:p>
        </w:tc>
        <w:tc>
          <w:tcPr>
            <w:tcW w:w="600" w:type="dxa"/>
            <w:shd w:val="clear" w:color="auto" w:fill="002060"/>
          </w:tcPr>
          <w:p w14:paraId="058055C8" w14:textId="77777777" w:rsidR="00C11FE7" w:rsidRDefault="00C11FE7">
            <w:pPr>
              <w:keepNext/>
              <w:jc w:val="left"/>
            </w:pPr>
          </w:p>
        </w:tc>
      </w:tr>
      <w:tr w:rsidR="00C11FE7" w14:paraId="46FEF249" w14:textId="77777777">
        <w:trPr>
          <w:cantSplit/>
          <w:tblHeader/>
        </w:trPr>
        <w:tc>
          <w:tcPr>
            <w:tcW w:w="2250" w:type="dxa"/>
            <w:shd w:val="clear" w:color="auto" w:fill="002060"/>
          </w:tcPr>
          <w:p w14:paraId="4ABAE1BB"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7E729979"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0D76AF4C" w14:textId="77777777" w:rsidR="00C11FE7" w:rsidRDefault="00C11FE7">
            <w:pPr>
              <w:keepNext/>
              <w:jc w:val="left"/>
            </w:pPr>
          </w:p>
        </w:tc>
        <w:tc>
          <w:tcPr>
            <w:tcW w:w="600" w:type="dxa"/>
            <w:shd w:val="clear" w:color="auto" w:fill="002060"/>
          </w:tcPr>
          <w:p w14:paraId="1D2F9F4C" w14:textId="77777777" w:rsidR="00C11FE7" w:rsidRDefault="00C11FE7">
            <w:pPr>
              <w:keepNext/>
              <w:jc w:val="left"/>
            </w:pPr>
          </w:p>
        </w:tc>
      </w:tr>
      <w:tr w:rsidR="00C11FE7" w14:paraId="696E8527" w14:textId="77777777">
        <w:trPr>
          <w:cantSplit/>
          <w:tblHeader/>
        </w:trPr>
        <w:tc>
          <w:tcPr>
            <w:tcW w:w="2250" w:type="dxa"/>
            <w:shd w:val="clear" w:color="auto" w:fill="002060"/>
          </w:tcPr>
          <w:p w14:paraId="3DA1C5E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0231A0D6" w14:textId="77777777" w:rsidR="00C11FE7" w:rsidRDefault="009D6149">
            <w:pPr>
              <w:keepNext/>
              <w:jc w:val="left"/>
            </w:pPr>
            <w:r>
              <w:rPr>
                <w:rFonts w:ascii="맑은 고딕" w:eastAsia="맑은 고딕" w:hAnsi="맑은 고딕"/>
                <w:b/>
                <w:color w:val="FFFFFF"/>
                <w:sz w:val="18"/>
                <w:szCs w:val="18"/>
              </w:rPr>
              <w:t>https://www.smart-factory.kr/ids/cd/BinderDosingAccuracy/1/0</w:t>
            </w:r>
          </w:p>
        </w:tc>
        <w:tc>
          <w:tcPr>
            <w:tcW w:w="1976" w:type="dxa"/>
            <w:shd w:val="clear" w:color="auto" w:fill="002060"/>
          </w:tcPr>
          <w:p w14:paraId="44F3DF86" w14:textId="77777777" w:rsidR="00C11FE7" w:rsidRDefault="00C11FE7">
            <w:pPr>
              <w:keepNext/>
              <w:jc w:val="left"/>
            </w:pPr>
          </w:p>
        </w:tc>
        <w:tc>
          <w:tcPr>
            <w:tcW w:w="600" w:type="dxa"/>
            <w:shd w:val="clear" w:color="auto" w:fill="002060"/>
          </w:tcPr>
          <w:p w14:paraId="5AD2F0D8" w14:textId="77777777" w:rsidR="00C11FE7" w:rsidRDefault="00C11FE7">
            <w:pPr>
              <w:keepNext/>
              <w:jc w:val="left"/>
            </w:pPr>
          </w:p>
        </w:tc>
      </w:tr>
      <w:tr w:rsidR="00C11FE7" w14:paraId="63A9291F" w14:textId="77777777">
        <w:trPr>
          <w:cantSplit/>
          <w:tblHeader/>
        </w:trPr>
        <w:tc>
          <w:tcPr>
            <w:tcW w:w="2250" w:type="dxa"/>
            <w:shd w:val="clear" w:color="auto" w:fill="002060"/>
          </w:tcPr>
          <w:p w14:paraId="4FF71E9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pPr>
              <w:keepNext/>
              <w:jc w:val="left"/>
            </w:pPr>
            <w:r>
              <w:rPr>
                <w:rFonts w:ascii="맑은 고딕" w:eastAsia="맑은 고딕" w:hAnsi="맑은 고딕"/>
                <w:b/>
                <w:color w:val="FFFFFF"/>
                <w:sz w:val="18"/>
                <w:szCs w:val="18"/>
              </w:rPr>
              <w:t xml:space="preserve">BinderDosingUnitManufacturingKPIProcessVariables</w:t>
            </w:r>
          </w:p>
        </w:tc>
        <w:tc>
          <w:tcPr>
            <w:tcW w:w="1976" w:type="dxa"/>
            <w:shd w:val="clear" w:color="auto" w:fill="002060"/>
          </w:tcPr>
          <w:p w14:paraId="49B49B35" w14:textId="77777777" w:rsidR="00C11FE7" w:rsidRDefault="00C11FE7">
            <w:pPr>
              <w:keepNext/>
              <w:jc w:val="left"/>
            </w:pPr>
          </w:p>
        </w:tc>
        <w:tc>
          <w:tcPr>
            <w:tcW w:w="600" w:type="dxa"/>
            <w:shd w:val="clear" w:color="auto" w:fill="002060"/>
          </w:tcPr>
          <w:p w14:paraId="30B32542" w14:textId="77777777" w:rsidR="00C11FE7" w:rsidRDefault="00C11FE7">
            <w:pPr>
              <w:keepNext/>
              <w:jc w:val="left"/>
            </w:pPr>
          </w:p>
        </w:tc>
      </w:tr>
      <w:tr w:rsidR="00C11FE7" w14:paraId="3256557F" w14:textId="77777777">
        <w:trPr>
          <w:cantSplit/>
          <w:tblHeader/>
        </w:trPr>
        <w:tc>
          <w:tcPr>
            <w:tcW w:w="2250" w:type="dxa"/>
            <w:shd w:val="clear" w:color="auto" w:fill="002060"/>
          </w:tcPr>
          <w:p w14:paraId="6B9B636D"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43422C48"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5CA99E58" w14:textId="77777777" w:rsidR="00C11FE7" w:rsidRDefault="00C11FE7">
            <w:pPr>
              <w:keepNext/>
              <w:jc w:val="left"/>
            </w:pPr>
          </w:p>
        </w:tc>
        <w:tc>
          <w:tcPr>
            <w:tcW w:w="600" w:type="dxa"/>
            <w:shd w:val="clear" w:color="auto" w:fill="002060"/>
          </w:tcPr>
          <w:p w14:paraId="722C8E27" w14:textId="77777777" w:rsidR="00C11FE7" w:rsidRDefault="00C11FE7">
            <w:pPr>
              <w:keepNext/>
              <w:jc w:val="left"/>
            </w:pPr>
          </w:p>
        </w:tc>
      </w:tr>
      <w:tr w:rsidR="00C11FE7" w14:paraId="3601F963" w14:textId="77777777">
        <w:trPr>
          <w:cantSplit/>
          <w:tblHeader/>
        </w:trPr>
        <w:tc>
          <w:tcPr>
            <w:tcW w:w="2250" w:type="dxa"/>
            <w:shd w:val="clear" w:color="auto" w:fill="002060"/>
          </w:tcPr>
          <w:p w14:paraId="351AAF32"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BBFE4A2"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BB30207"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4D61A4F4" w14:textId="77777777" w:rsidR="00C11FE7" w:rsidRDefault="009D6149">
            <w:pPr>
              <w:keepNext/>
              <w:jc w:val="left"/>
            </w:pPr>
            <w:r>
              <w:rPr>
                <w:rFonts w:ascii="맑은 고딕" w:eastAsia="맑은 고딕" w:hAnsi="맑은 고딕"/>
                <w:b/>
                <w:color w:val="FFFFFF"/>
                <w:sz w:val="18"/>
                <w:szCs w:val="18"/>
              </w:rPr>
              <w:t>card.</w:t>
            </w:r>
          </w:p>
        </w:tc>
      </w:tr>
      <w:tr w:rsidR="00C11FE7" w14:paraId="4B871B3D" w14:textId="77777777">
        <w:trPr>
          <w:cantSplit/>
        </w:trPr>
        <w:tc>
          <w:tcPr>
            <w:tcW w:w="2250" w:type="dxa"/>
          </w:tcPr>
          <w:p w14:paraId="04C90F2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key</w:t>
            </w:r>
          </w:p>
        </w:tc>
        <w:tc>
          <w:tcPr>
            <w:tcW w:w="4200" w:type="dxa"/>
          </w:tcPr>
          <w:p w14:paraId="305709E2" w14:textId="77777777" w:rsidR="00C11FE7" w:rsidRDefault="009D6149">
            <w:pPr>
              <w:jc w:val="left"/>
            </w:pPr>
            <w:r>
              <w:rPr>
                <w:rFonts w:ascii="맑은 고딕" w:eastAsia="맑은 고딕" w:hAnsi="맑은 고딕"/>
                <w:sz w:val="18"/>
                <w:szCs w:val="18"/>
              </w:rPr>
              <w:t>https://admin-shell.io/idta/ProcessVariablesForManufacturingKPICalculation/key/1/0</w:t>
            </w:r>
            <w:r>
              <w:rPr>
                <w:rFonts w:ascii="맑은 고딕" w:eastAsia="맑은 고딕" w:hAnsi="맑은 고딕"/>
                <w:sz w:val="18"/>
                <w:szCs w:val="18"/>
              </w:rPr>
              <w:br/>
            </w:r>
            <w:r>
              <w:rPr>
                <w:rFonts w:ascii="맑은 고딕" w:eastAsia="맑은 고딕" w:hAnsi="맑은 고딕"/>
                <w:sz w:val="18"/>
                <w:szCs w:val="18"/>
              </w:rPr>
              <w:t>원문에서는</w:t>
            </w:r>
            <w:r>
              <w:rPr>
                <w:rFonts w:ascii="맑은 고딕" w:eastAsia="맑은 고딕" w:hAnsi="맑은 고딕"/>
                <w:sz w:val="18"/>
                <w:szCs w:val="18"/>
              </w:rPr>
              <w:t xml:space="preserve"> ISO 22400-2:2014</w:t>
            </w:r>
            <w:r>
              <w:rPr>
                <w:rFonts w:ascii="맑은 고딕" w:eastAsia="맑은 고딕" w:hAnsi="맑은 고딕"/>
                <w:sz w:val="18"/>
                <w:szCs w:val="18"/>
              </w:rPr>
              <w:t>에서</w:t>
            </w:r>
            <w:r>
              <w:rPr>
                <w:rFonts w:ascii="맑은 고딕" w:eastAsia="맑은 고딕" w:hAnsi="맑은 고딕"/>
                <w:sz w:val="18"/>
                <w:szCs w:val="18"/>
              </w:rPr>
              <w:t xml:space="preserve"> </w:t>
            </w:r>
            <w:r>
              <w:rPr>
                <w:rFonts w:ascii="맑은 고딕" w:eastAsia="맑은 고딕" w:hAnsi="맑은 고딕"/>
                <w:sz w:val="18"/>
                <w:szCs w:val="18"/>
              </w:rPr>
              <w:t>정의한</w:t>
            </w:r>
            <w:r>
              <w:rPr>
                <w:rFonts w:ascii="맑은 고딕" w:eastAsia="맑은 고딕" w:hAnsi="맑은 고딕"/>
                <w:sz w:val="18"/>
                <w:szCs w:val="18"/>
              </w:rPr>
              <w:t xml:space="preserve"> </w:t>
            </w:r>
            <w:r>
              <w:rPr>
                <w:rFonts w:ascii="맑은 고딕" w:eastAsia="맑은 고딕" w:hAnsi="맑은 고딕"/>
                <w:sz w:val="18"/>
                <w:szCs w:val="18"/>
              </w:rPr>
              <w:t>식별</w:t>
            </w:r>
            <w:r>
              <w:rPr>
                <w:rFonts w:ascii="맑은 고딕" w:eastAsia="맑은 고딕" w:hAnsi="맑은 고딕"/>
                <w:sz w:val="18"/>
                <w:szCs w:val="18"/>
              </w:rPr>
              <w:t xml:space="preserve"> </w:t>
            </w:r>
            <w:r>
              <w:rPr>
                <w:rFonts w:ascii="맑은 고딕" w:eastAsia="맑은 고딕" w:hAnsi="맑은 고딕"/>
                <w:sz w:val="18"/>
                <w:szCs w:val="18"/>
              </w:rPr>
              <w:t>코드로</w:t>
            </w:r>
            <w:r>
              <w:rPr>
                <w:rFonts w:ascii="맑은 고딕" w:eastAsia="맑은 고딕" w:hAnsi="맑은 고딕"/>
                <w:sz w:val="18"/>
                <w:szCs w:val="18"/>
              </w:rPr>
              <w:t xml:space="preserve"> </w:t>
            </w:r>
            <w:r>
              <w:rPr>
                <w:rFonts w:ascii="맑은 고딕" w:eastAsia="맑은 고딕" w:hAnsi="맑은 고딕"/>
                <w:sz w:val="18"/>
                <w:szCs w:val="18"/>
              </w:rPr>
              <w:t>설명한</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14:paraId="1622FE38"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BDA</w:t>
            </w:r>
          </w:p>
        </w:tc>
        <w:tc>
          <w:tcPr>
            <w:tcW w:w="600" w:type="dxa"/>
          </w:tcPr>
          <w:p w14:paraId="577F5906" w14:textId="77777777" w:rsidR="00C11FE7" w:rsidRDefault="009D6149">
            <w:pPr>
              <w:jc w:val="left"/>
            </w:pPr>
            <w:r>
              <w:rPr>
                <w:rFonts w:ascii="맑은 고딕" w:eastAsia="맑은 고딕" w:hAnsi="맑은 고딕"/>
                <w:sz w:val="18"/>
                <w:szCs w:val="18"/>
              </w:rPr>
              <w:t>-</w:t>
            </w:r>
          </w:p>
        </w:tc>
      </w:tr>
      <w:tr w:rsidR="00C11FE7" w14:paraId="0467C806" w14:textId="77777777">
        <w:trPr>
          <w:cantSplit/>
        </w:trPr>
        <w:tc>
          <w:tcPr>
            <w:tcW w:w="2250" w:type="dxa"/>
          </w:tcPr>
          <w:p w14:paraId="192CC7C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currentValue</w:t>
            </w:r>
          </w:p>
        </w:tc>
        <w:tc>
          <w:tcPr>
            <w:tcW w:w="4200" w:type="dxa"/>
          </w:tcPr>
          <w:p w14:paraId="65F813B9" w14:textId="77777777" w:rsidR="00C11FE7" w:rsidRDefault="009D6149">
            <w:pPr>
              <w:jc w:val="left"/>
            </w:pPr>
            <w:r>
              <w:rPr>
                <w:rFonts w:ascii="맑은 고딕" w:eastAsia="맑은 고딕" w:hAnsi="맑은 고딕"/>
                <w:sz w:val="18"/>
                <w:szCs w:val="18"/>
              </w:rPr>
              <w:t>https://admin-shell.io/idta/ProcessVariablesForManufacturingKPICalculation/currentValue/1/0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변수의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79198D86"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0.991</w:t>
            </w:r>
          </w:p>
        </w:tc>
        <w:tc>
          <w:tcPr>
            <w:tcW w:w="600" w:type="dxa"/>
          </w:tcPr>
          <w:p w14:paraId="64574E68" w14:textId="77777777" w:rsidR="00C11FE7" w:rsidRDefault="009D6149">
            <w:pPr>
              <w:jc w:val="left"/>
            </w:pPr>
            <w:r>
              <w:rPr>
                <w:rFonts w:ascii="맑은 고딕" w:eastAsia="맑은 고딕" w:hAnsi="맑은 고딕"/>
                <w:sz w:val="18"/>
                <w:szCs w:val="18"/>
              </w:rPr>
              <w:t>-</w:t>
            </w:r>
          </w:p>
        </w:tc>
      </w:tr>
      <w:tr w:rsidR="00C11FE7" w14:paraId="64690A35" w14:textId="77777777">
        <w:trPr>
          <w:cantSplit/>
        </w:trPr>
        <w:tc>
          <w:tcPr>
            <w:tcW w:w="2250" w:type="dxa"/>
          </w:tcPr>
          <w:p w14:paraId="1C71324C"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comment</w:t>
            </w:r>
          </w:p>
        </w:tc>
        <w:tc>
          <w:tcPr>
            <w:tcW w:w="4200" w:type="dxa"/>
          </w:tcPr>
          <w:p w14:paraId="3DA35637" w14:textId="77777777" w:rsidR="00C11FE7" w:rsidRDefault="009D6149">
            <w:pPr>
              <w:jc w:val="left"/>
            </w:pPr>
            <w:r>
              <w:rPr>
                <w:rFonts w:ascii="맑은 고딕" w:eastAsia="맑은 고딕" w:hAnsi="맑은 고딕"/>
                <w:sz w:val="18"/>
                <w:szCs w:val="18"/>
              </w:rPr>
              <w:t>https://admin-shell.io/idta/ProcessVariablesForManufacturingKPICalculation/comment/1/0</w:t>
            </w:r>
            <w:r>
              <w:rPr>
                <w:rFonts w:ascii="맑은 고딕" w:eastAsia="맑은 고딕" w:hAnsi="맑은 고딕"/>
                <w:sz w:val="18"/>
                <w:szCs w:val="18"/>
              </w:rPr>
              <w:br/>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선택</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 xml:space="preserve">. </w:t>
            </w:r>
            <w:r>
              <w:rPr>
                <w:rFonts w:ascii="맑은 고딕" w:eastAsia="맑은 고딕" w:hAnsi="맑은 고딕"/>
                <w:sz w:val="18"/>
                <w:szCs w:val="18"/>
              </w:rPr>
              <w:t>원문은</w:t>
            </w:r>
            <w:r>
              <w:rPr>
                <w:rFonts w:ascii="맑은 고딕" w:eastAsia="맑은 고딕" w:hAnsi="맑은 고딕"/>
                <w:sz w:val="18"/>
                <w:szCs w:val="18"/>
              </w:rPr>
              <w:t xml:space="preserve"> </w:t>
            </w:r>
            <w:r>
              <w:rPr>
                <w:rFonts w:ascii="맑은 고딕" w:eastAsia="맑은 고딕" w:hAnsi="맑은 고딕"/>
                <w:sz w:val="18"/>
                <w:szCs w:val="18"/>
              </w:rPr>
              <w:t>작업자의</w:t>
            </w:r>
            <w:r>
              <w:rPr>
                <w:rFonts w:ascii="맑은 고딕" w:eastAsia="맑은 고딕" w:hAnsi="맑은 고딕"/>
                <w:sz w:val="18"/>
                <w:szCs w:val="18"/>
              </w:rPr>
              <w:t xml:space="preserve"> </w:t>
            </w:r>
            <w:r>
              <w:rPr>
                <w:rFonts w:ascii="맑은 고딕" w:eastAsia="맑은 고딕" w:hAnsi="맑은 고딕"/>
                <w:sz w:val="18"/>
                <w:szCs w:val="18"/>
              </w:rPr>
              <w:t>실제</w:t>
            </w:r>
            <w:r>
              <w:rPr>
                <w:rFonts w:ascii="맑은 고딕" w:eastAsia="맑은 고딕" w:hAnsi="맑은 고딕"/>
                <w:sz w:val="18"/>
                <w:szCs w:val="18"/>
              </w:rPr>
              <w:t xml:space="preserve"> </w:t>
            </w:r>
            <w:r>
              <w:rPr>
                <w:rFonts w:ascii="맑은 고딕" w:eastAsia="맑은 고딕" w:hAnsi="맑은 고딕"/>
                <w:sz w:val="18"/>
                <w:szCs w:val="18"/>
              </w:rPr>
              <w:t>작업</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설명으로</w:t>
            </w:r>
            <w:r>
              <w:rPr>
                <w:rFonts w:ascii="맑은 고딕" w:eastAsia="맑은 고딕" w:hAnsi="맑은 고딕"/>
                <w:sz w:val="18"/>
                <w:szCs w:val="18"/>
              </w:rPr>
              <w:t xml:space="preserve"> </w:t>
            </w:r>
            <w:r>
              <w:rPr>
                <w:rFonts w:ascii="맑은 고딕" w:eastAsia="맑은 고딕" w:hAnsi="맑은 고딕"/>
                <w:sz w:val="18"/>
                <w:szCs w:val="18"/>
              </w:rPr>
              <w:t>되어</w:t>
            </w:r>
            <w:r>
              <w:rPr>
                <w:rFonts w:ascii="맑은 고딕" w:eastAsia="맑은 고딕" w:hAnsi="맑은 고딕"/>
                <w:sz w:val="18"/>
                <w:szCs w:val="18"/>
              </w:rPr>
              <w:t xml:space="preserve"> </w:t>
            </w:r>
            <w:r>
              <w:rPr>
                <w:rFonts w:ascii="맑은 고딕" w:eastAsia="맑은 고딕" w:hAnsi="맑은 고딕"/>
                <w:sz w:val="18"/>
                <w:szCs w:val="18"/>
              </w:rPr>
              <w:t>있습니다</w:t>
            </w:r>
            <w:r>
              <w:rPr>
                <w:rFonts w:ascii="맑은 고딕" w:eastAsia="맑은 고딕" w:hAnsi="맑은 고딕"/>
                <w:sz w:val="18"/>
                <w:szCs w:val="18"/>
              </w:rPr>
              <w:t>.</w:t>
            </w:r>
          </w:p>
        </w:tc>
        <w:tc>
          <w:tcPr>
            <w:tcW w:w="1976" w:type="dxa"/>
          </w:tcPr>
          <w:p w14:paraId="3E2F5632"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Ratio of binder batches delivered within the specified dosing tolerance.@en</w:t>
            </w:r>
          </w:p>
        </w:tc>
        <w:tc>
          <w:tcPr>
            <w:tcW w:w="600" w:type="dxa"/>
          </w:tcPr>
          <w:p w14:paraId="390A8A51" w14:textId="77777777" w:rsidR="00C11FE7" w:rsidRDefault="009D6149">
            <w:pPr>
              <w:jc w:val="left"/>
            </w:pPr>
            <w:r>
              <w:rPr>
                <w:rFonts w:ascii="맑은 고딕" w:eastAsia="맑은 고딕" w:hAnsi="맑은 고딕"/>
                <w:sz w:val="18"/>
                <w:szCs w:val="18"/>
              </w:rPr>
              <w:t>-</w:t>
            </w:r>
          </w:p>
        </w:tc>
      </w:tr>
    </w:tbl>
    <w:p w14:paraId="2CB989B8" w14:textId="77777777" w:rsidR="00D30E1E" w:rsidRPr="003D67EE" w:rsidRDefault="00D30E1E" w:rsidP="00D30E1E">
      <w:pPr>
        <w:rPr>
          <w:rFonts w:hAnsiTheme="minorEastAsia"/>
        </w:rPr>
      </w:pPr>
    </w:p>
    <w:p w14:paraId="64E511FC" w14:textId="0D63576B" w:rsidR="00AE512D" w:rsidRPr="00AC08AE" w:rsidRDefault="00152306" w:rsidP="00152306">
      <w:pPr>
        <w:pStyle w:val="af0"/>
        <w:keepNext/>
        <w:jc w:val="left"/>
      </w:pPr>
      <w:bookmarkStart w:id="92" w:name="_Toc241338150"/>
      <w:r>
        <w:lastRenderedPageBreak/>
        <w:t xml:space="preserve">표 </w:t>
      </w:r>
      <w:fldSimple w:instr=" SEQ 표 \* ARABIC ">
        <w:r w:rsidR="00637A5F">
          <w:rPr>
            <w:noProof/>
          </w:rPr>
          <w:t>54</w:t>
        </w:r>
      </w:fldSimple>
      <w:r>
        <w:t xml:space="preserve"> 정보 묶음 ‘SandMixHomogeneityIndex’</w:t>
      </w:r>
      <w:bookmarkEnd w:id="9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900EA98" w14:textId="77777777">
        <w:trPr>
          <w:cantSplit/>
          <w:tblHeader/>
        </w:trPr>
        <w:tc>
          <w:tcPr>
            <w:tcW w:w="2250" w:type="dxa"/>
            <w:shd w:val="clear" w:color="auto" w:fill="002060"/>
          </w:tcPr>
          <w:p w14:paraId="42EFEEF3"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9AECA88" w14:textId="77777777" w:rsidR="00C11FE7" w:rsidRDefault="009D6149">
            <w:pPr>
              <w:keepNext/>
              <w:jc w:val="left"/>
            </w:pPr>
            <w:r>
              <w:rPr>
                <w:rFonts w:ascii="맑은 고딕" w:eastAsia="맑은 고딕" w:hAnsi="맑은 고딕"/>
                <w:b/>
                <w:color w:val="FFFFFF"/>
                <w:sz w:val="18"/>
                <w:szCs w:val="18"/>
              </w:rPr>
              <w:t>SandMixHomogeneityIndex</w:t>
            </w:r>
          </w:p>
        </w:tc>
        <w:tc>
          <w:tcPr>
            <w:tcW w:w="1976" w:type="dxa"/>
            <w:shd w:val="clear" w:color="auto" w:fill="002060"/>
          </w:tcPr>
          <w:p w14:paraId="119C6640" w14:textId="77777777" w:rsidR="00C11FE7" w:rsidRDefault="00C11FE7">
            <w:pPr>
              <w:keepNext/>
              <w:jc w:val="left"/>
            </w:pPr>
          </w:p>
        </w:tc>
        <w:tc>
          <w:tcPr>
            <w:tcW w:w="600" w:type="dxa"/>
            <w:shd w:val="clear" w:color="auto" w:fill="002060"/>
          </w:tcPr>
          <w:p w14:paraId="380B6A7C" w14:textId="77777777" w:rsidR="00C11FE7" w:rsidRDefault="00C11FE7">
            <w:pPr>
              <w:keepNext/>
              <w:jc w:val="left"/>
            </w:pPr>
          </w:p>
        </w:tc>
      </w:tr>
      <w:tr w:rsidR="00C11FE7" w14:paraId="1FDDB718" w14:textId="77777777">
        <w:trPr>
          <w:cantSplit/>
          <w:tblHeader/>
        </w:trPr>
        <w:tc>
          <w:tcPr>
            <w:tcW w:w="2250" w:type="dxa"/>
            <w:shd w:val="clear" w:color="auto" w:fill="002060"/>
          </w:tcPr>
          <w:p w14:paraId="23349101"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2AB874A"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7971F700" w14:textId="77777777" w:rsidR="00C11FE7" w:rsidRDefault="00C11FE7">
            <w:pPr>
              <w:keepNext/>
              <w:jc w:val="left"/>
            </w:pPr>
          </w:p>
        </w:tc>
        <w:tc>
          <w:tcPr>
            <w:tcW w:w="600" w:type="dxa"/>
            <w:shd w:val="clear" w:color="auto" w:fill="002060"/>
          </w:tcPr>
          <w:p w14:paraId="241DA207" w14:textId="77777777" w:rsidR="00C11FE7" w:rsidRDefault="00C11FE7">
            <w:pPr>
              <w:keepNext/>
              <w:jc w:val="left"/>
            </w:pPr>
          </w:p>
        </w:tc>
      </w:tr>
      <w:tr w:rsidR="00C11FE7" w14:paraId="4A029F55" w14:textId="77777777">
        <w:trPr>
          <w:cantSplit/>
          <w:tblHeader/>
        </w:trPr>
        <w:tc>
          <w:tcPr>
            <w:tcW w:w="2250" w:type="dxa"/>
            <w:shd w:val="clear" w:color="auto" w:fill="002060"/>
          </w:tcPr>
          <w:p w14:paraId="17C5D150"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AFBA961" w14:textId="77777777" w:rsidR="00C11FE7" w:rsidRDefault="009D6149">
            <w:pPr>
              <w:keepNext/>
              <w:jc w:val="left"/>
            </w:pPr>
            <w:r>
              <w:rPr>
                <w:rFonts w:ascii="맑은 고딕" w:eastAsia="맑은 고딕" w:hAnsi="맑은 고딕"/>
                <w:b/>
                <w:color w:val="FFFFFF"/>
                <w:sz w:val="18"/>
                <w:szCs w:val="18"/>
              </w:rPr>
              <w:t>https://www.smart-factory.kr/ids/cd/SandMixHomogeneityIndex/1/0</w:t>
            </w:r>
          </w:p>
        </w:tc>
        <w:tc>
          <w:tcPr>
            <w:tcW w:w="1976" w:type="dxa"/>
            <w:shd w:val="clear" w:color="auto" w:fill="002060"/>
          </w:tcPr>
          <w:p w14:paraId="439DB45F" w14:textId="77777777" w:rsidR="00C11FE7" w:rsidRDefault="00C11FE7">
            <w:pPr>
              <w:keepNext/>
              <w:jc w:val="left"/>
            </w:pPr>
          </w:p>
        </w:tc>
        <w:tc>
          <w:tcPr>
            <w:tcW w:w="600" w:type="dxa"/>
            <w:shd w:val="clear" w:color="auto" w:fill="002060"/>
          </w:tcPr>
          <w:p w14:paraId="141D7AF4" w14:textId="77777777" w:rsidR="00C11FE7" w:rsidRDefault="00C11FE7">
            <w:pPr>
              <w:keepNext/>
              <w:jc w:val="left"/>
            </w:pPr>
          </w:p>
        </w:tc>
      </w:tr>
      <w:tr w:rsidR="00C11FE7" w14:paraId="3787FC24" w14:textId="77777777">
        <w:trPr>
          <w:cantSplit/>
          <w:tblHeader/>
        </w:trPr>
        <w:tc>
          <w:tcPr>
            <w:tcW w:w="2250" w:type="dxa"/>
            <w:shd w:val="clear" w:color="auto" w:fill="002060"/>
          </w:tcPr>
          <w:p w14:paraId="61A75EA9"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pPr>
              <w:keepNext/>
              <w:jc w:val="left"/>
            </w:pPr>
            <w:r>
              <w:rPr>
                <w:rFonts w:ascii="맑은 고딕" w:eastAsia="맑은 고딕" w:hAnsi="맑은 고딕"/>
                <w:b/>
                <w:color w:val="FFFFFF"/>
                <w:sz w:val="18"/>
                <w:szCs w:val="18"/>
              </w:rPr>
              <w:t xml:space="preserve">BinderDosingUnitManufacturingKPIProcessVariables</w:t>
            </w:r>
          </w:p>
        </w:tc>
        <w:tc>
          <w:tcPr>
            <w:tcW w:w="1976" w:type="dxa"/>
            <w:shd w:val="clear" w:color="auto" w:fill="002060"/>
          </w:tcPr>
          <w:p w14:paraId="05E62321" w14:textId="77777777" w:rsidR="00C11FE7" w:rsidRDefault="00C11FE7">
            <w:pPr>
              <w:keepNext/>
              <w:jc w:val="left"/>
            </w:pPr>
          </w:p>
        </w:tc>
        <w:tc>
          <w:tcPr>
            <w:tcW w:w="600" w:type="dxa"/>
            <w:shd w:val="clear" w:color="auto" w:fill="002060"/>
          </w:tcPr>
          <w:p w14:paraId="68DE69A6" w14:textId="77777777" w:rsidR="00C11FE7" w:rsidRDefault="00C11FE7">
            <w:pPr>
              <w:keepNext/>
              <w:jc w:val="left"/>
            </w:pPr>
          </w:p>
        </w:tc>
      </w:tr>
      <w:tr w:rsidR="00C11FE7" w14:paraId="10C1DB0E" w14:textId="77777777">
        <w:trPr>
          <w:cantSplit/>
          <w:tblHeader/>
        </w:trPr>
        <w:tc>
          <w:tcPr>
            <w:tcW w:w="2250" w:type="dxa"/>
            <w:shd w:val="clear" w:color="auto" w:fill="002060"/>
          </w:tcPr>
          <w:p w14:paraId="76E0CE10"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294E259D"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3605BDCB" w14:textId="77777777" w:rsidR="00C11FE7" w:rsidRDefault="00C11FE7">
            <w:pPr>
              <w:keepNext/>
              <w:jc w:val="left"/>
            </w:pPr>
          </w:p>
        </w:tc>
        <w:tc>
          <w:tcPr>
            <w:tcW w:w="600" w:type="dxa"/>
            <w:shd w:val="clear" w:color="auto" w:fill="002060"/>
          </w:tcPr>
          <w:p w14:paraId="154EF2B6" w14:textId="77777777" w:rsidR="00C11FE7" w:rsidRDefault="00C11FE7">
            <w:pPr>
              <w:keepNext/>
              <w:jc w:val="left"/>
            </w:pPr>
          </w:p>
        </w:tc>
      </w:tr>
      <w:tr w:rsidR="00C11FE7" w14:paraId="3E0BE748" w14:textId="77777777">
        <w:trPr>
          <w:cantSplit/>
          <w:tblHeader/>
        </w:trPr>
        <w:tc>
          <w:tcPr>
            <w:tcW w:w="2250" w:type="dxa"/>
            <w:shd w:val="clear" w:color="auto" w:fill="002060"/>
          </w:tcPr>
          <w:p w14:paraId="77FD5EA1"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E244FAE"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211B687"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r>
            <w:r>
              <w:rPr>
                <w:rFonts w:ascii="맑은 고딕" w:eastAsia="맑은 고딕" w:hAnsi="맑은 고딕"/>
                <w:b/>
                <w:color w:val="FFFFFF"/>
                <w:sz w:val="18"/>
                <w:szCs w:val="18"/>
              </w:rPr>
              <w:t>example</w:t>
            </w:r>
          </w:p>
        </w:tc>
        <w:tc>
          <w:tcPr>
            <w:tcW w:w="600" w:type="dxa"/>
            <w:shd w:val="clear" w:color="auto" w:fill="002060"/>
          </w:tcPr>
          <w:p w14:paraId="5C943D98" w14:textId="77777777" w:rsidR="00C11FE7" w:rsidRDefault="009D6149">
            <w:pPr>
              <w:keepNext/>
              <w:jc w:val="left"/>
            </w:pPr>
            <w:r>
              <w:rPr>
                <w:rFonts w:ascii="맑은 고딕" w:eastAsia="맑은 고딕" w:hAnsi="맑은 고딕"/>
                <w:b/>
                <w:color w:val="FFFFFF"/>
                <w:sz w:val="18"/>
                <w:szCs w:val="18"/>
              </w:rPr>
              <w:t>card.</w:t>
            </w:r>
          </w:p>
        </w:tc>
      </w:tr>
      <w:tr w:rsidR="00C11FE7" w14:paraId="67A4F667" w14:textId="77777777">
        <w:trPr>
          <w:cantSplit/>
        </w:trPr>
        <w:tc>
          <w:tcPr>
            <w:tcW w:w="2250" w:type="dxa"/>
          </w:tcPr>
          <w:p w14:paraId="69B480AF"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key</w:t>
            </w:r>
          </w:p>
        </w:tc>
        <w:tc>
          <w:tcPr>
            <w:tcW w:w="4200" w:type="dxa"/>
          </w:tcPr>
          <w:p w14:paraId="4CB99702" w14:textId="77777777" w:rsidR="00C11FE7" w:rsidRDefault="009D6149">
            <w:pPr>
              <w:jc w:val="left"/>
            </w:pPr>
            <w:r>
              <w:rPr>
                <w:rFonts w:ascii="맑은 고딕" w:eastAsia="맑은 고딕" w:hAnsi="맑은 고딕"/>
                <w:sz w:val="18"/>
                <w:szCs w:val="18"/>
              </w:rPr>
              <w:t>https://admin-shell.io/idta/ProcessVariablesForManufacturingKPICalculation/key/1/0</w:t>
            </w:r>
            <w:r>
              <w:rPr>
                <w:rFonts w:ascii="맑은 고딕" w:eastAsia="맑은 고딕" w:hAnsi="맑은 고딕"/>
                <w:sz w:val="18"/>
                <w:szCs w:val="18"/>
              </w:rPr>
              <w:br/>
            </w:r>
            <w:r>
              <w:rPr>
                <w:rFonts w:ascii="맑은 고딕" w:eastAsia="맑은 고딕" w:hAnsi="맑은 고딕"/>
                <w:sz w:val="18"/>
                <w:szCs w:val="18"/>
              </w:rPr>
              <w:t>원문에서는</w:t>
            </w:r>
            <w:r>
              <w:rPr>
                <w:rFonts w:ascii="맑은 고딕" w:eastAsia="맑은 고딕" w:hAnsi="맑은 고딕"/>
                <w:sz w:val="18"/>
                <w:szCs w:val="18"/>
              </w:rPr>
              <w:t xml:space="preserve"> ISO 22400-2:2014</w:t>
            </w:r>
            <w:r>
              <w:rPr>
                <w:rFonts w:ascii="맑은 고딕" w:eastAsia="맑은 고딕" w:hAnsi="맑은 고딕"/>
                <w:sz w:val="18"/>
                <w:szCs w:val="18"/>
              </w:rPr>
              <w:t>에서</w:t>
            </w:r>
            <w:r>
              <w:rPr>
                <w:rFonts w:ascii="맑은 고딕" w:eastAsia="맑은 고딕" w:hAnsi="맑은 고딕"/>
                <w:sz w:val="18"/>
                <w:szCs w:val="18"/>
              </w:rPr>
              <w:t xml:space="preserve"> </w:t>
            </w:r>
            <w:r>
              <w:rPr>
                <w:rFonts w:ascii="맑은 고딕" w:eastAsia="맑은 고딕" w:hAnsi="맑은 고딕"/>
                <w:sz w:val="18"/>
                <w:szCs w:val="18"/>
              </w:rPr>
              <w:t>정의한</w:t>
            </w:r>
            <w:r>
              <w:rPr>
                <w:rFonts w:ascii="맑은 고딕" w:eastAsia="맑은 고딕" w:hAnsi="맑은 고딕"/>
                <w:sz w:val="18"/>
                <w:szCs w:val="18"/>
              </w:rPr>
              <w:t xml:space="preserve"> </w:t>
            </w:r>
            <w:r>
              <w:rPr>
                <w:rFonts w:ascii="맑은 고딕" w:eastAsia="맑은 고딕" w:hAnsi="맑은 고딕"/>
                <w:sz w:val="18"/>
                <w:szCs w:val="18"/>
              </w:rPr>
              <w:t>식별</w:t>
            </w:r>
            <w:r>
              <w:rPr>
                <w:rFonts w:ascii="맑은 고딕" w:eastAsia="맑은 고딕" w:hAnsi="맑은 고딕"/>
                <w:sz w:val="18"/>
                <w:szCs w:val="18"/>
              </w:rPr>
              <w:t xml:space="preserve"> </w:t>
            </w:r>
            <w:r>
              <w:rPr>
                <w:rFonts w:ascii="맑은 고딕" w:eastAsia="맑은 고딕" w:hAnsi="맑은 고딕"/>
                <w:sz w:val="18"/>
                <w:szCs w:val="18"/>
              </w:rPr>
              <w:t>코드로</w:t>
            </w:r>
            <w:r>
              <w:rPr>
                <w:rFonts w:ascii="맑은 고딕" w:eastAsia="맑은 고딕" w:hAnsi="맑은 고딕"/>
                <w:sz w:val="18"/>
                <w:szCs w:val="18"/>
              </w:rPr>
              <w:t xml:space="preserve"> </w:t>
            </w:r>
            <w:r>
              <w:rPr>
                <w:rFonts w:ascii="맑은 고딕" w:eastAsia="맑은 고딕" w:hAnsi="맑은 고딕"/>
                <w:sz w:val="18"/>
                <w:szCs w:val="18"/>
              </w:rPr>
              <w:t>설명한</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14:paraId="06E314FA"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SMHI</w:t>
            </w:r>
          </w:p>
        </w:tc>
        <w:tc>
          <w:tcPr>
            <w:tcW w:w="600" w:type="dxa"/>
          </w:tcPr>
          <w:p w14:paraId="50A867DA" w14:textId="77777777" w:rsidR="00C11FE7" w:rsidRDefault="009D6149">
            <w:pPr>
              <w:jc w:val="left"/>
            </w:pPr>
            <w:r>
              <w:rPr>
                <w:rFonts w:ascii="맑은 고딕" w:eastAsia="맑은 고딕" w:hAnsi="맑은 고딕"/>
                <w:sz w:val="18"/>
                <w:szCs w:val="18"/>
              </w:rPr>
              <w:t>-</w:t>
            </w:r>
          </w:p>
        </w:tc>
      </w:tr>
      <w:tr w:rsidR="00C11FE7" w14:paraId="6A670062" w14:textId="77777777">
        <w:trPr>
          <w:cantSplit/>
        </w:trPr>
        <w:tc>
          <w:tcPr>
            <w:tcW w:w="2250" w:type="dxa"/>
          </w:tcPr>
          <w:p w14:paraId="3E8DAFF3"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currentValue</w:t>
            </w:r>
          </w:p>
        </w:tc>
        <w:tc>
          <w:tcPr>
            <w:tcW w:w="4200" w:type="dxa"/>
          </w:tcPr>
          <w:p w14:paraId="5CA3D1A5" w14:textId="77777777" w:rsidR="00C11FE7" w:rsidRDefault="009D6149">
            <w:pPr>
              <w:jc w:val="left"/>
            </w:pPr>
            <w:r>
              <w:rPr>
                <w:rFonts w:ascii="맑은 고딕" w:eastAsia="맑은 고딕" w:hAnsi="맑은 고딕"/>
                <w:sz w:val="18"/>
                <w:szCs w:val="18"/>
              </w:rPr>
              <w:t>https://admin-shell.io/idta/ProcessVariablesForManufacturingKPICalculation/currentValue/1/0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변수의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13AE9504"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0.95</w:t>
            </w:r>
          </w:p>
        </w:tc>
        <w:tc>
          <w:tcPr>
            <w:tcW w:w="600" w:type="dxa"/>
          </w:tcPr>
          <w:p w14:paraId="2B976769" w14:textId="77777777" w:rsidR="00C11FE7" w:rsidRDefault="009D6149">
            <w:pPr>
              <w:jc w:val="left"/>
            </w:pPr>
            <w:r>
              <w:rPr>
                <w:rFonts w:ascii="맑은 고딕" w:eastAsia="맑은 고딕" w:hAnsi="맑은 고딕"/>
                <w:sz w:val="18"/>
                <w:szCs w:val="18"/>
              </w:rPr>
              <w:t>-</w:t>
            </w:r>
          </w:p>
        </w:tc>
      </w:tr>
      <w:tr w:rsidR="00C11FE7" w14:paraId="6786D70C" w14:textId="77777777">
        <w:trPr>
          <w:cantSplit/>
        </w:trPr>
        <w:tc>
          <w:tcPr>
            <w:tcW w:w="2250" w:type="dxa"/>
          </w:tcPr>
          <w:p w14:paraId="0C869642"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comment</w:t>
            </w:r>
          </w:p>
        </w:tc>
        <w:tc>
          <w:tcPr>
            <w:tcW w:w="4200" w:type="dxa"/>
          </w:tcPr>
          <w:p w14:paraId="223F0F9C" w14:textId="77777777" w:rsidR="00C11FE7" w:rsidRDefault="009D6149">
            <w:pPr>
              <w:jc w:val="left"/>
            </w:pPr>
            <w:r>
              <w:rPr>
                <w:rFonts w:ascii="맑은 고딕" w:eastAsia="맑은 고딕" w:hAnsi="맑은 고딕"/>
                <w:sz w:val="18"/>
                <w:szCs w:val="18"/>
              </w:rPr>
              <w:t>https://admin-shell.io/idta/ProcessVariablesForManufacturingKPICalculation/comment/1/0</w:t>
            </w:r>
            <w:r>
              <w:rPr>
                <w:rFonts w:ascii="맑은 고딕" w:eastAsia="맑은 고딕" w:hAnsi="맑은 고딕"/>
                <w:sz w:val="18"/>
                <w:szCs w:val="18"/>
              </w:rPr>
              <w:br/>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선택</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 xml:space="preserve">. </w:t>
            </w:r>
            <w:r>
              <w:rPr>
                <w:rFonts w:ascii="맑은 고딕" w:eastAsia="맑은 고딕" w:hAnsi="맑은 고딕"/>
                <w:sz w:val="18"/>
                <w:szCs w:val="18"/>
              </w:rPr>
              <w:t>원문은</w:t>
            </w:r>
            <w:r>
              <w:rPr>
                <w:rFonts w:ascii="맑은 고딕" w:eastAsia="맑은 고딕" w:hAnsi="맑은 고딕"/>
                <w:sz w:val="18"/>
                <w:szCs w:val="18"/>
              </w:rPr>
              <w:t xml:space="preserve"> </w:t>
            </w:r>
            <w:r>
              <w:rPr>
                <w:rFonts w:ascii="맑은 고딕" w:eastAsia="맑은 고딕" w:hAnsi="맑은 고딕"/>
                <w:sz w:val="18"/>
                <w:szCs w:val="18"/>
              </w:rPr>
              <w:t>작업자의</w:t>
            </w:r>
            <w:r>
              <w:rPr>
                <w:rFonts w:ascii="맑은 고딕" w:eastAsia="맑은 고딕" w:hAnsi="맑은 고딕"/>
                <w:sz w:val="18"/>
                <w:szCs w:val="18"/>
              </w:rPr>
              <w:t xml:space="preserve"> </w:t>
            </w:r>
            <w:r>
              <w:rPr>
                <w:rFonts w:ascii="맑은 고딕" w:eastAsia="맑은 고딕" w:hAnsi="맑은 고딕"/>
                <w:sz w:val="18"/>
                <w:szCs w:val="18"/>
              </w:rPr>
              <w:t>실제</w:t>
            </w:r>
            <w:r>
              <w:rPr>
                <w:rFonts w:ascii="맑은 고딕" w:eastAsia="맑은 고딕" w:hAnsi="맑은 고딕"/>
                <w:sz w:val="18"/>
                <w:szCs w:val="18"/>
              </w:rPr>
              <w:t xml:space="preserve"> </w:t>
            </w:r>
            <w:r>
              <w:rPr>
                <w:rFonts w:ascii="맑은 고딕" w:eastAsia="맑은 고딕" w:hAnsi="맑은 고딕"/>
                <w:sz w:val="18"/>
                <w:szCs w:val="18"/>
              </w:rPr>
              <w:t>작업</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설명으로</w:t>
            </w:r>
            <w:r>
              <w:rPr>
                <w:rFonts w:ascii="맑은 고딕" w:eastAsia="맑은 고딕" w:hAnsi="맑은 고딕"/>
                <w:sz w:val="18"/>
                <w:szCs w:val="18"/>
              </w:rPr>
              <w:t xml:space="preserve"> </w:t>
            </w:r>
            <w:r>
              <w:rPr>
                <w:rFonts w:ascii="맑은 고딕" w:eastAsia="맑은 고딕" w:hAnsi="맑은 고딕"/>
                <w:sz w:val="18"/>
                <w:szCs w:val="18"/>
              </w:rPr>
              <w:t>되어</w:t>
            </w:r>
            <w:r>
              <w:rPr>
                <w:rFonts w:ascii="맑은 고딕" w:eastAsia="맑은 고딕" w:hAnsi="맑은 고딕"/>
                <w:sz w:val="18"/>
                <w:szCs w:val="18"/>
              </w:rPr>
              <w:t xml:space="preserve"> </w:t>
            </w:r>
            <w:r>
              <w:rPr>
                <w:rFonts w:ascii="맑은 고딕" w:eastAsia="맑은 고딕" w:hAnsi="맑은 고딕"/>
                <w:sz w:val="18"/>
                <w:szCs w:val="18"/>
              </w:rPr>
              <w:t>있습니다</w:t>
            </w:r>
            <w:r>
              <w:rPr>
                <w:rFonts w:ascii="맑은 고딕" w:eastAsia="맑은 고딕" w:hAnsi="맑은 고딕"/>
                <w:sz w:val="18"/>
                <w:szCs w:val="18"/>
              </w:rPr>
              <w:t>.</w:t>
            </w:r>
          </w:p>
        </w:tc>
        <w:tc>
          <w:tcPr>
            <w:tcW w:w="1976" w:type="dxa"/>
          </w:tcPr>
          <w:p w14:paraId="68469EE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r>
            <w:r>
              <w:rPr>
                <w:rFonts w:ascii="맑은 고딕" w:eastAsia="맑은 고딕" w:hAnsi="맑은 고딕"/>
                <w:sz w:val="18"/>
                <w:szCs w:val="18"/>
              </w:rPr>
              <w:t>Normalized homogeneity index of the mixed foundry sand batch.@en</w:t>
            </w:r>
          </w:p>
        </w:tc>
        <w:tc>
          <w:tcPr>
            <w:tcW w:w="600" w:type="dxa"/>
          </w:tcPr>
          <w:p w14:paraId="784AC57A" w14:textId="77777777" w:rsidR="00C11FE7" w:rsidRDefault="009D6149">
            <w:pPr>
              <w:jc w:val="left"/>
            </w:pPr>
            <w:r>
              <w:rPr>
                <w:rFonts w:ascii="맑은 고딕" w:eastAsia="맑은 고딕" w:hAnsi="맑은 고딕"/>
                <w:sz w:val="18"/>
                <w:szCs w:val="18"/>
              </w:rPr>
              <w:t>-</w:t>
            </w:r>
          </w:p>
        </w:tc>
      </w:tr>
    </w:tbl>
    <w:p w14:paraId="3AF4DFC5" w14:textId="77777777" w:rsidR="00D30E1E" w:rsidRPr="003D67EE" w:rsidRDefault="00D30E1E" w:rsidP="00D30E1E">
      <w:pPr>
        <w:rPr>
          <w:rFonts w:hAnsiTheme="minorEastAsia"/>
        </w:rPr>
      </w:pPr>
    </w:p>
    <w:p w14:paraId="5F395E6F" w14:textId="2420490D" w:rsidR="00AE512D" w:rsidRPr="00AC08AE" w:rsidRDefault="00152306" w:rsidP="00152306">
      <w:pPr>
        <w:pStyle w:val="af0"/>
        <w:keepNext/>
        <w:jc w:val="left"/>
      </w:pPr>
      <w:bookmarkStart w:id="93" w:name="_Toc241338151"/>
      <w:r>
        <w:lastRenderedPageBreak/>
        <w:t xml:space="preserve">표 </w:t>
      </w:r>
      <w:fldSimple w:instr=" SEQ 표 \* ARABIC ">
        <w:r w:rsidR="00637A5F">
          <w:rPr>
            <w:noProof/>
          </w:rPr>
          <w:t>55</w:t>
        </w:r>
      </w:fldSimple>
      <w:r>
        <w:t xml:space="preserve"> 정보 묶음 ‘BinderConsumptionPerBatch’</w:t>
      </w:r>
      <w:bookmarkEnd w:id="9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7744953E" w14:textId="77777777">
        <w:trPr>
          <w:cantSplit/>
          <w:tblHeader/>
        </w:trPr>
        <w:tc>
          <w:tcPr>
            <w:tcW w:w="2250" w:type="dxa"/>
            <w:shd w:val="clear" w:color="auto" w:fill="002060"/>
          </w:tcPr>
          <w:p w14:paraId="36E8A84F"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168DAC54" w14:textId="77777777" w:rsidR="00C11FE7" w:rsidRDefault="009D6149">
            <w:pPr>
              <w:keepNext/>
              <w:jc w:val="left"/>
            </w:pPr>
            <w:r>
              <w:rPr>
                <w:rFonts w:ascii="맑은 고딕" w:eastAsia="맑은 고딕" w:hAnsi="맑은 고딕"/>
                <w:b/>
                <w:color w:val="FFFFFF"/>
                <w:sz w:val="18"/>
                <w:szCs w:val="18"/>
              </w:rPr>
              <w:t>BinderConsumptionPerBatch</w:t>
            </w:r>
          </w:p>
        </w:tc>
        <w:tc>
          <w:tcPr>
            <w:tcW w:w="1976" w:type="dxa"/>
            <w:shd w:val="clear" w:color="auto" w:fill="002060"/>
          </w:tcPr>
          <w:p w14:paraId="5418CCE2" w14:textId="77777777" w:rsidR="00C11FE7" w:rsidRDefault="00C11FE7">
            <w:pPr>
              <w:keepNext/>
              <w:jc w:val="left"/>
            </w:pPr>
          </w:p>
        </w:tc>
        <w:tc>
          <w:tcPr>
            <w:tcW w:w="600" w:type="dxa"/>
            <w:shd w:val="clear" w:color="auto" w:fill="002060"/>
          </w:tcPr>
          <w:p w14:paraId="5678E70C" w14:textId="77777777" w:rsidR="00C11FE7" w:rsidRDefault="00C11FE7">
            <w:pPr>
              <w:keepNext/>
              <w:jc w:val="left"/>
            </w:pPr>
          </w:p>
        </w:tc>
      </w:tr>
      <w:tr w:rsidR="00C11FE7" w14:paraId="0BB3F23F" w14:textId="77777777">
        <w:trPr>
          <w:cantSplit/>
          <w:tblHeader/>
        </w:trPr>
        <w:tc>
          <w:tcPr>
            <w:tcW w:w="2250" w:type="dxa"/>
            <w:shd w:val="clear" w:color="auto" w:fill="002060"/>
          </w:tcPr>
          <w:p w14:paraId="1D1E5C38"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30C48B04"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7F15D48B" w14:textId="77777777" w:rsidR="00C11FE7" w:rsidRDefault="00C11FE7">
            <w:pPr>
              <w:keepNext/>
              <w:jc w:val="left"/>
            </w:pPr>
          </w:p>
        </w:tc>
        <w:tc>
          <w:tcPr>
            <w:tcW w:w="600" w:type="dxa"/>
            <w:shd w:val="clear" w:color="auto" w:fill="002060"/>
          </w:tcPr>
          <w:p w14:paraId="0387CC44" w14:textId="77777777" w:rsidR="00C11FE7" w:rsidRDefault="00C11FE7">
            <w:pPr>
              <w:keepNext/>
              <w:jc w:val="left"/>
            </w:pPr>
          </w:p>
        </w:tc>
      </w:tr>
      <w:tr w:rsidR="00C11FE7" w14:paraId="16194AFF" w14:textId="77777777">
        <w:trPr>
          <w:cantSplit/>
          <w:tblHeader/>
        </w:trPr>
        <w:tc>
          <w:tcPr>
            <w:tcW w:w="2250" w:type="dxa"/>
            <w:shd w:val="clear" w:color="auto" w:fill="002060"/>
          </w:tcPr>
          <w:p w14:paraId="11610E71"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373B754" w14:textId="77777777" w:rsidR="00C11FE7" w:rsidRDefault="009D6149">
            <w:pPr>
              <w:keepNext/>
              <w:jc w:val="left"/>
            </w:pPr>
            <w:r>
              <w:rPr>
                <w:rFonts w:ascii="맑은 고딕" w:eastAsia="맑은 고딕" w:hAnsi="맑은 고딕"/>
                <w:b/>
                <w:color w:val="FFFFFF"/>
                <w:sz w:val="18"/>
                <w:szCs w:val="18"/>
              </w:rPr>
              <w:t>https://www.smart-factory.kr/ids/cd/BinderConsumptionPerBatch/1/0</w:t>
            </w:r>
          </w:p>
        </w:tc>
        <w:tc>
          <w:tcPr>
            <w:tcW w:w="1976" w:type="dxa"/>
            <w:shd w:val="clear" w:color="auto" w:fill="002060"/>
          </w:tcPr>
          <w:p w14:paraId="194CE6C9" w14:textId="77777777" w:rsidR="00C11FE7" w:rsidRDefault="00C11FE7">
            <w:pPr>
              <w:keepNext/>
              <w:jc w:val="left"/>
            </w:pPr>
          </w:p>
        </w:tc>
        <w:tc>
          <w:tcPr>
            <w:tcW w:w="600" w:type="dxa"/>
            <w:shd w:val="clear" w:color="auto" w:fill="002060"/>
          </w:tcPr>
          <w:p w14:paraId="363E7B9F" w14:textId="77777777" w:rsidR="00C11FE7" w:rsidRDefault="00C11FE7">
            <w:pPr>
              <w:keepNext/>
              <w:jc w:val="left"/>
            </w:pPr>
          </w:p>
        </w:tc>
      </w:tr>
      <w:tr w:rsidR="00C11FE7" w14:paraId="07A45C91" w14:textId="77777777">
        <w:trPr>
          <w:cantSplit/>
          <w:tblHeader/>
        </w:trPr>
        <w:tc>
          <w:tcPr>
            <w:tcW w:w="2250" w:type="dxa"/>
            <w:shd w:val="clear" w:color="auto" w:fill="002060"/>
          </w:tcPr>
          <w:p w14:paraId="635ED002"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pPr>
              <w:keepNext/>
              <w:jc w:val="left"/>
            </w:pPr>
            <w:r>
              <w:rPr>
                <w:rFonts w:ascii="맑은 고딕" w:eastAsia="맑은 고딕" w:hAnsi="맑은 고딕"/>
                <w:b/>
                <w:color w:val="FFFFFF"/>
                <w:sz w:val="18"/>
                <w:szCs w:val="18"/>
              </w:rPr>
              <w:t xml:space="preserve">BinderDosingUnitManufacturingKPIProcessVariables</w:t>
            </w:r>
          </w:p>
        </w:tc>
        <w:tc>
          <w:tcPr>
            <w:tcW w:w="1976" w:type="dxa"/>
            <w:shd w:val="clear" w:color="auto" w:fill="002060"/>
          </w:tcPr>
          <w:p w14:paraId="18E4BAF6" w14:textId="77777777" w:rsidR="00C11FE7" w:rsidRDefault="00C11FE7">
            <w:pPr>
              <w:keepNext/>
              <w:jc w:val="left"/>
            </w:pPr>
          </w:p>
        </w:tc>
        <w:tc>
          <w:tcPr>
            <w:tcW w:w="600" w:type="dxa"/>
            <w:shd w:val="clear" w:color="auto" w:fill="002060"/>
          </w:tcPr>
          <w:p w14:paraId="19E52AB7" w14:textId="77777777" w:rsidR="00C11FE7" w:rsidRDefault="00C11FE7">
            <w:pPr>
              <w:keepNext/>
              <w:jc w:val="left"/>
            </w:pPr>
          </w:p>
        </w:tc>
      </w:tr>
      <w:tr w:rsidR="00C11FE7" w14:paraId="153DBF8F" w14:textId="77777777">
        <w:trPr>
          <w:cantSplit/>
          <w:tblHeader/>
        </w:trPr>
        <w:tc>
          <w:tcPr>
            <w:tcW w:w="2250" w:type="dxa"/>
            <w:shd w:val="clear" w:color="auto" w:fill="002060"/>
          </w:tcPr>
          <w:p w14:paraId="477FCEFD"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0D348F1D"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3462FECA" w14:textId="77777777" w:rsidR="00C11FE7" w:rsidRDefault="00C11FE7">
            <w:pPr>
              <w:keepNext/>
              <w:jc w:val="left"/>
            </w:pPr>
          </w:p>
        </w:tc>
        <w:tc>
          <w:tcPr>
            <w:tcW w:w="600" w:type="dxa"/>
            <w:shd w:val="clear" w:color="auto" w:fill="002060"/>
          </w:tcPr>
          <w:p w14:paraId="54D54826" w14:textId="77777777" w:rsidR="00C11FE7" w:rsidRDefault="00C11FE7">
            <w:pPr>
              <w:keepNext/>
              <w:jc w:val="left"/>
            </w:pPr>
          </w:p>
        </w:tc>
      </w:tr>
      <w:tr w:rsidR="00C11FE7" w14:paraId="4E11FEE2" w14:textId="77777777">
        <w:trPr>
          <w:cantSplit/>
          <w:tblHeader/>
        </w:trPr>
        <w:tc>
          <w:tcPr>
            <w:tcW w:w="2250" w:type="dxa"/>
            <w:shd w:val="clear" w:color="auto" w:fill="002060"/>
          </w:tcPr>
          <w:p w14:paraId="7CEA9E0C"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FBE2F0A"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E1F7610"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28011F14" w14:textId="77777777" w:rsidR="00C11FE7" w:rsidRDefault="009D6149">
            <w:pPr>
              <w:keepNext/>
              <w:jc w:val="left"/>
            </w:pPr>
            <w:r>
              <w:rPr>
                <w:rFonts w:ascii="맑은 고딕" w:eastAsia="맑은 고딕" w:hAnsi="맑은 고딕"/>
                <w:b/>
                <w:color w:val="FFFFFF"/>
                <w:sz w:val="18"/>
                <w:szCs w:val="18"/>
              </w:rPr>
              <w:t>card.</w:t>
            </w:r>
          </w:p>
        </w:tc>
      </w:tr>
      <w:tr w:rsidR="00C11FE7" w14:paraId="1A53EBF5" w14:textId="77777777">
        <w:trPr>
          <w:cantSplit/>
        </w:trPr>
        <w:tc>
          <w:tcPr>
            <w:tcW w:w="2250" w:type="dxa"/>
          </w:tcPr>
          <w:p w14:paraId="236BFBEB"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key</w:t>
            </w:r>
          </w:p>
        </w:tc>
        <w:tc>
          <w:tcPr>
            <w:tcW w:w="4200" w:type="dxa"/>
          </w:tcPr>
          <w:p w14:paraId="00AC3BB8" w14:textId="77777777" w:rsidR="00C11FE7" w:rsidRDefault="009D6149">
            <w:pPr>
              <w:jc w:val="left"/>
            </w:pPr>
            <w:r>
              <w:rPr>
                <w:rFonts w:ascii="맑은 고딕" w:eastAsia="맑은 고딕" w:hAnsi="맑은 고딕"/>
                <w:sz w:val="18"/>
                <w:szCs w:val="18"/>
              </w:rPr>
              <w:t>https://admin-shell.io/idta/ProcessVariablesForManufacturingKPICalculation/key/1/0</w:t>
            </w:r>
            <w:r>
              <w:rPr>
                <w:rFonts w:ascii="맑은 고딕" w:eastAsia="맑은 고딕" w:hAnsi="맑은 고딕"/>
                <w:sz w:val="18"/>
                <w:szCs w:val="18"/>
              </w:rPr>
              <w:br/>
            </w:r>
            <w:r>
              <w:rPr>
                <w:rFonts w:ascii="맑은 고딕" w:eastAsia="맑은 고딕" w:hAnsi="맑은 고딕"/>
                <w:sz w:val="18"/>
                <w:szCs w:val="18"/>
              </w:rPr>
              <w:t>원문에서는</w:t>
            </w:r>
            <w:r>
              <w:rPr>
                <w:rFonts w:ascii="맑은 고딕" w:eastAsia="맑은 고딕" w:hAnsi="맑은 고딕"/>
                <w:sz w:val="18"/>
                <w:szCs w:val="18"/>
              </w:rPr>
              <w:t xml:space="preserve"> ISO 22400-2:2014</w:t>
            </w:r>
            <w:r>
              <w:rPr>
                <w:rFonts w:ascii="맑은 고딕" w:eastAsia="맑은 고딕" w:hAnsi="맑은 고딕"/>
                <w:sz w:val="18"/>
                <w:szCs w:val="18"/>
              </w:rPr>
              <w:t>에서</w:t>
            </w:r>
            <w:r>
              <w:rPr>
                <w:rFonts w:ascii="맑은 고딕" w:eastAsia="맑은 고딕" w:hAnsi="맑은 고딕"/>
                <w:sz w:val="18"/>
                <w:szCs w:val="18"/>
              </w:rPr>
              <w:t xml:space="preserve"> </w:t>
            </w:r>
            <w:r>
              <w:rPr>
                <w:rFonts w:ascii="맑은 고딕" w:eastAsia="맑은 고딕" w:hAnsi="맑은 고딕"/>
                <w:sz w:val="18"/>
                <w:szCs w:val="18"/>
              </w:rPr>
              <w:t>정의한</w:t>
            </w:r>
            <w:r>
              <w:rPr>
                <w:rFonts w:ascii="맑은 고딕" w:eastAsia="맑은 고딕" w:hAnsi="맑은 고딕"/>
                <w:sz w:val="18"/>
                <w:szCs w:val="18"/>
              </w:rPr>
              <w:t xml:space="preserve"> </w:t>
            </w:r>
            <w:r>
              <w:rPr>
                <w:rFonts w:ascii="맑은 고딕" w:eastAsia="맑은 고딕" w:hAnsi="맑은 고딕"/>
                <w:sz w:val="18"/>
                <w:szCs w:val="18"/>
              </w:rPr>
              <w:t>식별</w:t>
            </w:r>
            <w:r>
              <w:rPr>
                <w:rFonts w:ascii="맑은 고딕" w:eastAsia="맑은 고딕" w:hAnsi="맑은 고딕"/>
                <w:sz w:val="18"/>
                <w:szCs w:val="18"/>
              </w:rPr>
              <w:t xml:space="preserve"> </w:t>
            </w:r>
            <w:r>
              <w:rPr>
                <w:rFonts w:ascii="맑은 고딕" w:eastAsia="맑은 고딕" w:hAnsi="맑은 고딕"/>
                <w:sz w:val="18"/>
                <w:szCs w:val="18"/>
              </w:rPr>
              <w:t>코드로</w:t>
            </w:r>
            <w:r>
              <w:rPr>
                <w:rFonts w:ascii="맑은 고딕" w:eastAsia="맑은 고딕" w:hAnsi="맑은 고딕"/>
                <w:sz w:val="18"/>
                <w:szCs w:val="18"/>
              </w:rPr>
              <w:t xml:space="preserve"> </w:t>
            </w:r>
            <w:r>
              <w:rPr>
                <w:rFonts w:ascii="맑은 고딕" w:eastAsia="맑은 고딕" w:hAnsi="맑은 고딕"/>
                <w:sz w:val="18"/>
                <w:szCs w:val="18"/>
              </w:rPr>
              <w:t>설명한</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14:paraId="6A7BB10C"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BCPB</w:t>
            </w:r>
          </w:p>
        </w:tc>
        <w:tc>
          <w:tcPr>
            <w:tcW w:w="600" w:type="dxa"/>
          </w:tcPr>
          <w:p w14:paraId="264403D6" w14:textId="77777777" w:rsidR="00C11FE7" w:rsidRDefault="009D6149">
            <w:pPr>
              <w:jc w:val="left"/>
            </w:pPr>
            <w:r>
              <w:rPr>
                <w:rFonts w:ascii="맑은 고딕" w:eastAsia="맑은 고딕" w:hAnsi="맑은 고딕"/>
                <w:sz w:val="18"/>
                <w:szCs w:val="18"/>
              </w:rPr>
              <w:t>-</w:t>
            </w:r>
          </w:p>
        </w:tc>
      </w:tr>
      <w:tr w:rsidR="00C11FE7" w14:paraId="1CAAD734" w14:textId="77777777">
        <w:trPr>
          <w:cantSplit/>
        </w:trPr>
        <w:tc>
          <w:tcPr>
            <w:tcW w:w="2250" w:type="dxa"/>
          </w:tcPr>
          <w:p w14:paraId="208FC6DC"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currentValue</w:t>
            </w:r>
          </w:p>
        </w:tc>
        <w:tc>
          <w:tcPr>
            <w:tcW w:w="4200" w:type="dxa"/>
          </w:tcPr>
          <w:p w14:paraId="46CCA9E2" w14:textId="77777777" w:rsidR="00C11FE7" w:rsidRDefault="009D6149">
            <w:pPr>
              <w:jc w:val="left"/>
            </w:pPr>
            <w:r>
              <w:rPr>
                <w:rFonts w:ascii="맑은 고딕" w:eastAsia="맑은 고딕" w:hAnsi="맑은 고딕"/>
                <w:sz w:val="18"/>
                <w:szCs w:val="18"/>
              </w:rPr>
              <w:t>https://admin-shell.io/idta/ProcessVariablesForManufacturingKPICalculation/currentValue/1/0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변수의</w:t>
            </w:r>
            <w:r>
              <w:rPr>
                <w:rFonts w:ascii="맑은 고딕" w:eastAsia="맑은 고딕" w:hAnsi="맑은 고딕"/>
                <w:sz w:val="18"/>
                <w:szCs w:val="18"/>
              </w:rPr>
              <w:t xml:space="preserve"> </w:t>
            </w:r>
            <w:r>
              <w:rPr>
                <w:rFonts w:ascii="맑은 고딕" w:eastAsia="맑은 고딕" w:hAnsi="맑은 고딕"/>
                <w:sz w:val="18"/>
                <w:szCs w:val="18"/>
              </w:rPr>
              <w:t>현재</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349E1347"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12.4</w:t>
            </w:r>
          </w:p>
        </w:tc>
        <w:tc>
          <w:tcPr>
            <w:tcW w:w="600" w:type="dxa"/>
          </w:tcPr>
          <w:p w14:paraId="2F564BE8" w14:textId="77777777" w:rsidR="00C11FE7" w:rsidRDefault="009D6149">
            <w:pPr>
              <w:jc w:val="left"/>
            </w:pPr>
            <w:r>
              <w:rPr>
                <w:rFonts w:ascii="맑은 고딕" w:eastAsia="맑은 고딕" w:hAnsi="맑은 고딕"/>
                <w:sz w:val="18"/>
                <w:szCs w:val="18"/>
              </w:rPr>
              <w:t>-</w:t>
            </w:r>
          </w:p>
        </w:tc>
      </w:tr>
      <w:tr w:rsidR="00C11FE7" w14:paraId="3470C919" w14:textId="77777777">
        <w:trPr>
          <w:cantSplit/>
        </w:trPr>
        <w:tc>
          <w:tcPr>
            <w:tcW w:w="2250" w:type="dxa"/>
          </w:tcPr>
          <w:p w14:paraId="610EAA26" w14:textId="77777777" w:rsidR="00C11FE7" w:rsidRDefault="009D6149">
            <w:pPr>
              <w:jc w:val="left"/>
            </w:pPr>
            <w:r>
              <w:rPr>
                <w:rFonts w:ascii="맑은 고딕" w:eastAsia="맑은 고딕" w:hAnsi="맑은 고딕"/>
                <w:sz w:val="18"/>
                <w:szCs w:val="18"/>
              </w:rPr>
              <w:t>[MLP]</w:t>
            </w:r>
            <w:r>
              <w:rPr>
                <w:rFonts w:ascii="맑은 고딕" w:eastAsia="맑은 고딕" w:hAnsi="맑은 고딕"/>
                <w:sz w:val="18"/>
                <w:szCs w:val="18"/>
              </w:rPr>
              <w:br/>
              <w:t>comment</w:t>
            </w:r>
          </w:p>
        </w:tc>
        <w:tc>
          <w:tcPr>
            <w:tcW w:w="4200" w:type="dxa"/>
          </w:tcPr>
          <w:p w14:paraId="0AA25FDB" w14:textId="77777777" w:rsidR="00C11FE7" w:rsidRDefault="009D6149">
            <w:pPr>
              <w:jc w:val="left"/>
            </w:pPr>
            <w:r>
              <w:rPr>
                <w:rFonts w:ascii="맑은 고딕" w:eastAsia="맑은 고딕" w:hAnsi="맑은 고딕"/>
                <w:sz w:val="18"/>
                <w:szCs w:val="18"/>
              </w:rPr>
              <w:t>https://admin-shell.io/idta/ProcessVariablesForManufacturingKPICalculation/comment/1/0</w:t>
            </w:r>
            <w:r>
              <w:rPr>
                <w:rFonts w:ascii="맑은 고딕" w:eastAsia="맑은 고딕" w:hAnsi="맑은 고딕"/>
                <w:sz w:val="18"/>
                <w:szCs w:val="18"/>
              </w:rPr>
              <w:br/>
            </w:r>
            <w:r>
              <w:rPr>
                <w:rFonts w:ascii="맑은 고딕" w:eastAsia="맑은 고딕" w:hAnsi="맑은 고딕"/>
                <w:sz w:val="18"/>
                <w:szCs w:val="18"/>
              </w:rPr>
              <w:t>추가</w:t>
            </w:r>
            <w:r>
              <w:rPr>
                <w:rFonts w:ascii="맑은 고딕" w:eastAsia="맑은 고딕" w:hAnsi="맑은 고딕"/>
                <w:sz w:val="18"/>
                <w:szCs w:val="18"/>
              </w:rPr>
              <w:t xml:space="preserve"> </w:t>
            </w:r>
            <w:r>
              <w:rPr>
                <w:rFonts w:ascii="맑은 고딕" w:eastAsia="맑은 고딕" w:hAnsi="맑은 고딕"/>
                <w:sz w:val="18"/>
                <w:szCs w:val="18"/>
              </w:rPr>
              <w:t>설명을</w:t>
            </w:r>
            <w:r>
              <w:rPr>
                <w:rFonts w:ascii="맑은 고딕" w:eastAsia="맑은 고딕" w:hAnsi="맑은 고딕"/>
                <w:sz w:val="18"/>
                <w:szCs w:val="18"/>
              </w:rPr>
              <w:t xml:space="preserve"> </w:t>
            </w:r>
            <w:r>
              <w:rPr>
                <w:rFonts w:ascii="맑은 고딕" w:eastAsia="맑은 고딕" w:hAnsi="맑은 고딕"/>
                <w:sz w:val="18"/>
                <w:szCs w:val="18"/>
              </w:rPr>
              <w:t>담는</w:t>
            </w:r>
            <w:r>
              <w:rPr>
                <w:rFonts w:ascii="맑은 고딕" w:eastAsia="맑은 고딕" w:hAnsi="맑은 고딕"/>
                <w:sz w:val="18"/>
                <w:szCs w:val="18"/>
              </w:rPr>
              <w:t xml:space="preserve"> </w:t>
            </w:r>
            <w:r>
              <w:rPr>
                <w:rFonts w:ascii="맑은 고딕" w:eastAsia="맑은 고딕" w:hAnsi="맑은 고딕"/>
                <w:sz w:val="18"/>
                <w:szCs w:val="18"/>
              </w:rPr>
              <w:t>선택</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 xml:space="preserve">. </w:t>
            </w:r>
            <w:r>
              <w:rPr>
                <w:rFonts w:ascii="맑은 고딕" w:eastAsia="맑은 고딕" w:hAnsi="맑은 고딕"/>
                <w:sz w:val="18"/>
                <w:szCs w:val="18"/>
              </w:rPr>
              <w:t>원문은</w:t>
            </w:r>
            <w:r>
              <w:rPr>
                <w:rFonts w:ascii="맑은 고딕" w:eastAsia="맑은 고딕" w:hAnsi="맑은 고딕"/>
                <w:sz w:val="18"/>
                <w:szCs w:val="18"/>
              </w:rPr>
              <w:t xml:space="preserve"> </w:t>
            </w:r>
            <w:r>
              <w:rPr>
                <w:rFonts w:ascii="맑은 고딕" w:eastAsia="맑은 고딕" w:hAnsi="맑은 고딕"/>
                <w:sz w:val="18"/>
                <w:szCs w:val="18"/>
              </w:rPr>
              <w:t>작업자의</w:t>
            </w:r>
            <w:r>
              <w:rPr>
                <w:rFonts w:ascii="맑은 고딕" w:eastAsia="맑은 고딕" w:hAnsi="맑은 고딕"/>
                <w:sz w:val="18"/>
                <w:szCs w:val="18"/>
              </w:rPr>
              <w:t xml:space="preserve"> </w:t>
            </w:r>
            <w:r>
              <w:rPr>
                <w:rFonts w:ascii="맑은 고딕" w:eastAsia="맑은 고딕" w:hAnsi="맑은 고딕"/>
                <w:sz w:val="18"/>
                <w:szCs w:val="18"/>
              </w:rPr>
              <w:t>실제</w:t>
            </w:r>
            <w:r>
              <w:rPr>
                <w:rFonts w:ascii="맑은 고딕" w:eastAsia="맑은 고딕" w:hAnsi="맑은 고딕"/>
                <w:sz w:val="18"/>
                <w:szCs w:val="18"/>
              </w:rPr>
              <w:t xml:space="preserve"> </w:t>
            </w:r>
            <w:r>
              <w:rPr>
                <w:rFonts w:ascii="맑은 고딕" w:eastAsia="맑은 고딕" w:hAnsi="맑은 고딕"/>
                <w:sz w:val="18"/>
                <w:szCs w:val="18"/>
              </w:rPr>
              <w:t>작업</w:t>
            </w:r>
            <w:r>
              <w:rPr>
                <w:rFonts w:ascii="맑은 고딕" w:eastAsia="맑은 고딕" w:hAnsi="맑은 고딕"/>
                <w:sz w:val="18"/>
                <w:szCs w:val="18"/>
              </w:rPr>
              <w:t xml:space="preserve"> </w:t>
            </w:r>
            <w:r>
              <w:rPr>
                <w:rFonts w:ascii="맑은 고딕" w:eastAsia="맑은 고딕" w:hAnsi="맑은 고딕"/>
                <w:sz w:val="18"/>
                <w:szCs w:val="18"/>
              </w:rPr>
              <w:t>시간에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설명으로</w:t>
            </w:r>
            <w:r>
              <w:rPr>
                <w:rFonts w:ascii="맑은 고딕" w:eastAsia="맑은 고딕" w:hAnsi="맑은 고딕"/>
                <w:sz w:val="18"/>
                <w:szCs w:val="18"/>
              </w:rPr>
              <w:t xml:space="preserve"> </w:t>
            </w:r>
            <w:r>
              <w:rPr>
                <w:rFonts w:ascii="맑은 고딕" w:eastAsia="맑은 고딕" w:hAnsi="맑은 고딕"/>
                <w:sz w:val="18"/>
                <w:szCs w:val="18"/>
              </w:rPr>
              <w:t>되어</w:t>
            </w:r>
            <w:r>
              <w:rPr>
                <w:rFonts w:ascii="맑은 고딕" w:eastAsia="맑은 고딕" w:hAnsi="맑은 고딕"/>
                <w:sz w:val="18"/>
                <w:szCs w:val="18"/>
              </w:rPr>
              <w:t xml:space="preserve"> </w:t>
            </w:r>
            <w:r>
              <w:rPr>
                <w:rFonts w:ascii="맑은 고딕" w:eastAsia="맑은 고딕" w:hAnsi="맑은 고딕"/>
                <w:sz w:val="18"/>
                <w:szCs w:val="18"/>
              </w:rPr>
              <w:t>있습니다</w:t>
            </w:r>
            <w:r>
              <w:rPr>
                <w:rFonts w:ascii="맑은 고딕" w:eastAsia="맑은 고딕" w:hAnsi="맑은 고딕"/>
                <w:sz w:val="18"/>
                <w:szCs w:val="18"/>
              </w:rPr>
              <w:t>.</w:t>
            </w:r>
          </w:p>
        </w:tc>
        <w:tc>
          <w:tcPr>
            <w:tcW w:w="1976" w:type="dxa"/>
          </w:tcPr>
          <w:p w14:paraId="12440531"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r>
            <w:r>
              <w:rPr>
                <w:rFonts w:ascii="맑은 고딕" w:eastAsia="맑은 고딕" w:hAnsi="맑은 고딕"/>
                <w:sz w:val="18"/>
                <w:szCs w:val="18"/>
              </w:rPr>
              <w:t>Actual combined binder-component consumption for one batch.@en</w:t>
            </w:r>
          </w:p>
        </w:tc>
        <w:tc>
          <w:tcPr>
            <w:tcW w:w="600" w:type="dxa"/>
          </w:tcPr>
          <w:p w14:paraId="5687D7DB" w14:textId="77777777" w:rsidR="00C11FE7" w:rsidRDefault="009D6149">
            <w:pPr>
              <w:jc w:val="left"/>
            </w:pPr>
            <w:r>
              <w:rPr>
                <w:rFonts w:ascii="맑은 고딕" w:eastAsia="맑은 고딕" w:hAnsi="맑은 고딕"/>
                <w:sz w:val="18"/>
                <w:szCs w:val="18"/>
              </w:rPr>
              <w:t>-</w:t>
            </w:r>
          </w:p>
        </w:tc>
      </w:tr>
    </w:tbl>
    <w:p w14:paraId="65DF8412" w14:textId="77777777" w:rsidR="00D30E1E" w:rsidRPr="003D67EE" w:rsidRDefault="00D30E1E" w:rsidP="00D30E1E">
      <w:pPr>
        <w:rPr>
          <w:rFonts w:hAnsiTheme="minorEastAsia"/>
        </w:rPr>
      </w:pPr>
    </w:p>
    <w:p w14:paraId="4ADA8506" w14:textId="77777777" w:rsidR="00D30E1E" w:rsidRDefault="00D30E1E" w:rsidP="00D30E1E">
      <w:pPr>
        <w:keepNext/>
      </w:pPr>
      <w:r>
        <w:rPr>
          <w:rFonts w:hint="eastAsia"/>
        </w:rPr>
        <w:t>○ 서브모델 활용방안</w:t>
      </w:r>
    </w:p>
    <w:p w14:paraId="3C2E12E4" w14:textId="77777777" w:rsidR="00514F0F" w:rsidRPr="00514F0F" w:rsidRDefault="00514F0F" w:rsidP="00514F0F">
      <w:pPr>
        <w:pStyle w:val="a6"/>
        <w:numPr>
          <w:ilvl w:val="0"/>
          <w:numId w:val="2"/>
        </w:numPr>
        <w:rPr>
          <w:color w:val="000000" w:themeColor="text1"/>
        </w:rPr>
      </w:pPr>
      <w:r>
        <w:rPr>
          <w:color w:val="000000" w:themeColor="text1"/>
        </w:rPr>
        <w:t>작업 시간과 생산 수량을 같은 기준으로 모아 생산 효율을 살피고, 정량 투입의 안정성·혼합 상태·원료 사용량을 함께 비교한다. 계산식과 합격 기준은 현장 집계 기준을 확인한 후 적용한다.</w:t>
      </w:r>
    </w:p>
    <w:p w14:paraId="4E979B41" w14:textId="77777777" w:rsidR="00D30E1E" w:rsidRDefault="00D30E1E" w:rsidP="00D30E1E">
      <w:r>
        <w:rPr>
          <w:rFonts w:hint="eastAsia"/>
        </w:rPr>
        <w:t>○ 모델 확인: 제공된 AASX의 BinderDosingUnitManufacturingKPIProcessVariables에서 구조·의미·예시 값을 확인한다.</w:t>
      </w:r>
    </w:p>
    <w:p w:rsidR="00D30E1E" w:rsidRDefault="00D30E1E" w:rsidP="00D30E1E">
      <w:pPr>
        <w:keepNext/>
      </w:pPr>
      <w:r>
        <w:rPr>
          <w:rFonts w:hint="eastAsia"/>
        </w:rPr>
        <w:t>○ PVM 공식 Published 원본 다운로드 링크 (IDTA 02066 V1.0)</w:t>
      </w:r>
    </w:p>
    <w:p w:rsidR="00514F0F" w:rsidRPr="00514F0F" w:rsidRDefault="00514F0F" w:rsidP="00514F0F">
      <w:pPr>
        <w:pStyle w:val="a6"/>
        <w:numPr>
          <w:ilvl w:val="0"/>
          <w:numId w:val="2"/>
        </w:numPr>
        <w:rPr>
          <w:color w:val="000000" w:themeColor="text1"/>
        </w:rPr>
      </w:pPr>
      <w:hyperlink r:id="rId115">
        <w:r>
          <w:rPr>
            <w:color w:val="0563C1"/>
            <w:u w:val="single"/>
          </w:rPr>
          <w:t>AASX 파일 — IDTA 02066_Template_PVM.aasx</w:t>
        </w:r>
      </w:hyperlink>
    </w:p>
    <w:p w:rsidR="00514F0F" w:rsidRPr="00514F0F" w:rsidRDefault="00514F0F" w:rsidP="00514F0F">
      <w:pPr>
        <w:pStyle w:val="a6"/>
        <w:numPr>
          <w:ilvl w:val="0"/>
          <w:numId w:val="2"/>
        </w:numPr>
        <w:rPr>
          <w:color w:val="000000" w:themeColor="text1"/>
        </w:rPr>
      </w:pPr>
      <w:hyperlink r:id="rId116">
        <w:r>
          <w:rPr>
            <w:color w:val="0563C1"/>
            <w:u w:val="single"/>
          </w:rPr>
          <w:t>JSON 파일 — IDTA 02066_Template_PVM.json</w:t>
        </w:r>
      </w:hyperlink>
    </w:p>
    <w:p w14:paraId="292BF211" w14:textId="77777777" w:rsidR="00D30E1E" w:rsidRPr="009B71B2" w:rsidRDefault="00D30E1E" w:rsidP="00D30E1E">
      <w:pPr>
        <w:keepNext/>
        <w:pageBreakBefore/>
        <w:rPr>
          <w:b/>
          <w:bCs/>
        </w:rPr>
      </w:pPr>
      <w:r>
        <w:rPr>
          <w:b/>
          <w:bCs/>
        </w:rPr>
        <w:lastRenderedPageBreak/>
        <w:t>아. 바인더 투입장치 예지보전 서브모델</w:t>
      </w:r>
    </w:p>
    <w:p w14:paraId="15F24DC5" w14:textId="77777777" w:rsidR="007B3C24" w:rsidRDefault="006A6748">
      <w:pPr>
        <w:keepNext/>
        <w:spacing w:before="100" w:after="40"/>
        <w:jc w:val="center"/>
      </w:pPr>
      <w:r>
        <w:rPr>
          <w:noProof/>
        </w:rPr>
        <w:drawing>
          <wp:inline distT="0" distB="0" distL="0" distR="0" wp14:anchorId="07DAC54C" wp14:editId="6ECFA83C">
            <wp:extent cx="5724144" cy="1908048"/>
            <wp:effectExtent l="0" t="0" r="0" b="0"/>
            <wp:docPr id="5019" name="11_PredictiveMaintenance_개념도" descr="PredictiveMaintenance — 부품 상태 예측과 정비 준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edictiveMaintenance_개념도.png"/>
                    <pic:cNvPicPr/>
                  </pic:nvPicPr>
                  <pic:blipFill>
                    <a:blip r:embed="rId61"/>
                    <a:stretch>
                      <a:fillRect/>
                    </a:stretch>
                  </pic:blipFill>
                  <pic:spPr>
                    <a:xfrm>
                      <a:off x="0" y="0"/>
                      <a:ext cx="5724144" cy="1908048"/>
                    </a:xfrm>
                    <a:prstGeom prst="rect">
                      <a:avLst/>
                    </a:prstGeom>
                  </pic:spPr>
                </pic:pic>
              </a:graphicData>
            </a:graphic>
          </wp:inline>
        </w:drawing>
      </w:r>
    </w:p>
    <w:p w14:paraId="0B9E3F02" w14:textId="79913C0D" w:rsidR="00AE512D" w:rsidRPr="00AC08AE" w:rsidRDefault="00152306" w:rsidP="00152306">
      <w:pPr>
        <w:pStyle w:val="af0"/>
        <w:jc w:val="center"/>
      </w:pPr>
      <w:bookmarkStart w:id="94" w:name="_Toc241338202"/>
      <w:r>
        <w:t xml:space="preserve">그림 </w:t>
      </w:r>
      <w:fldSimple w:instr=" SEQ 그림 \* ARABIC ">
        <w:r w:rsidR="00637A5F">
          <w:rPr>
            <w:noProof/>
          </w:rPr>
          <w:t>28</w:t>
        </w:r>
      </w:fldSimple>
      <w:r>
        <w:t xml:space="preserve"> IDTA 02048 참조모델 개념도 — 부품 상태 예측과 정비 준비</w:t>
      </w:r>
      <w:bookmarkEnd w:id="94"/>
    </w:p>
    <w:p w14:paraId="50E3EB4B" w14:textId="77777777" w:rsidR="007B3C24" w:rsidRDefault="006A6748">
      <w:pPr>
        <w:keepNext/>
        <w:spacing w:before="100" w:after="40"/>
        <w:jc w:val="center"/>
      </w:pPr>
      <w:r>
        <w:rPr>
          <w:noProof/>
        </w:rPr>
        <w:drawing>
          <wp:inline distT="0" distB="0" distL="0" distR="0" wp14:anchorId="2F75E568" wp14:editId="58EE97ED">
            <wp:extent cx="5724144" cy="1594022"/>
            <wp:effectExtent l="0" t="0" r="0" b="0"/>
            <wp:docPr id="5020" name="PredictiveMaintenance" descr="PredictiveMaintenance UML — 상위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62"/>
                    <a:stretch>
                      <a:fillRect/>
                    </a:stretch>
                  </pic:blipFill>
                  <pic:spPr>
                    <a:xfrm>
                      <a:off x="0" y="0"/>
                      <a:ext cx="5724144" cy="1594022"/>
                    </a:xfrm>
                    <a:prstGeom prst="rect">
                      <a:avLst/>
                    </a:prstGeom>
                  </pic:spPr>
                </pic:pic>
              </a:graphicData>
            </a:graphic>
          </wp:inline>
        </w:drawing>
      </w:r>
    </w:p>
    <w:p w14:paraId="52C68598" w14:textId="0A2AC8EE" w:rsidR="00AE512D" w:rsidRPr="00AC08AE" w:rsidRDefault="00152306" w:rsidP="00152306">
      <w:pPr>
        <w:pStyle w:val="af0"/>
        <w:jc w:val="center"/>
      </w:pPr>
      <w:bookmarkStart w:id="95" w:name="_Toc241338203"/>
      <w:r>
        <w:t xml:space="preserve">그림 </w:t>
      </w:r>
      <w:fldSimple w:instr=" SEQ 그림 \* ARABIC ">
        <w:r w:rsidR="00637A5F">
          <w:rPr>
            <w:noProof/>
          </w:rPr>
          <w:t>29</w:t>
        </w:r>
      </w:fldSimple>
      <w:r>
        <w:t xml:space="preserve"> 바인더 투입장치 예지보전 UML — 상위 구조</w:t>
      </w:r>
      <w:bookmarkEnd w:id="95"/>
    </w:p>
    <w:p w14:paraId="250000E5" w14:textId="77777777" w:rsidR="007B3C24" w:rsidRDefault="006A6748">
      <w:pPr>
        <w:keepNext/>
        <w:spacing w:before="100" w:after="40"/>
        <w:jc w:val="center"/>
      </w:pPr>
      <w:r>
        <w:rPr>
          <w:noProof/>
        </w:rPr>
        <w:lastRenderedPageBreak/>
        <w:drawing>
          <wp:inline distT="0" distB="0" distL="0" distR="0" wp14:anchorId="5447546F" wp14:editId="4F7F1165">
            <wp:extent cx="4660053" cy="4572000"/>
            <wp:effectExtent l="0" t="0" r="0" b="0"/>
            <wp:docPr id="5021" name="PredictiveMaintenance_details" descr="PredictiveMaintenance UML — 남은 사용 기간·조건·모델·경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_details.png"/>
                    <pic:cNvPicPr/>
                  </pic:nvPicPr>
                  <pic:blipFill>
                    <a:blip r:embed="rId63"/>
                    <a:stretch>
                      <a:fillRect/>
                    </a:stretch>
                  </pic:blipFill>
                  <pic:spPr>
                    <a:xfrm>
                      <a:off x="0" y="0"/>
                      <a:ext cx="4660053" cy="4572000"/>
                    </a:xfrm>
                    <a:prstGeom prst="rect">
                      <a:avLst/>
                    </a:prstGeom>
                  </pic:spPr>
                </pic:pic>
              </a:graphicData>
            </a:graphic>
          </wp:inline>
        </w:drawing>
      </w:r>
    </w:p>
    <w:p w14:paraId="0C2F2185" w14:textId="12EB7DB8" w:rsidR="00AE512D" w:rsidRPr="00AC08AE" w:rsidRDefault="00152306" w:rsidP="00152306">
      <w:pPr>
        <w:pStyle w:val="af0"/>
        <w:jc w:val="center"/>
      </w:pPr>
      <w:bookmarkStart w:id="96" w:name="_Toc241338204"/>
      <w:r>
        <w:t xml:space="preserve">그림 </w:t>
      </w:r>
      <w:fldSimple w:instr=" SEQ 그림 \* ARABIC ">
        <w:r w:rsidR="00637A5F">
          <w:rPr>
            <w:noProof/>
          </w:rPr>
          <w:t>30</w:t>
        </w:r>
      </w:fldSimple>
      <w:r>
        <w:t xml:space="preserve"> 바인더 투입장치 예지보전 UML — 남은 사용 기간·조건·모델·경보</w:t>
      </w:r>
      <w:bookmarkEnd w:id="96"/>
    </w:p>
    <w:p w14:paraId="07259402" w14:textId="77777777" w:rsidR="00D30E1E" w:rsidRDefault="00D30E1E" w:rsidP="00D30E1E">
      <w:r>
        <w:rPr>
          <w:rFonts w:hint="eastAsia"/>
        </w:rPr>
        <w:t>○ 외부 참조모델: 자체개발 서브모델이 참고한 IDTA PredictiveMaintenance V1.0</w:t>
      </w:r>
    </w:p>
    <w:p w14:paraId="47ABB60A" w14:textId="77777777" w:rsidR="00D30E1E" w:rsidRDefault="00D30E1E" w:rsidP="00D30E1E">
      <w:r>
        <w:rPr>
          <w:rFonts w:hint="eastAsia"/>
        </w:rPr>
        <w:t>○ 참조 용어사전: 원본 예지보전 의미 식별자 및 바인더 투입장치 특화 항목의 의미 설명</w:t>
      </w:r>
    </w:p>
    <w:p w14:paraId="21738902" w14:textId="77777777" w:rsidR="00D30E1E" w:rsidRDefault="00D30E1E" w:rsidP="00D30E1E">
      <w:pPr>
        <w:keepNext/>
      </w:pPr>
      <w:r>
        <w:rPr>
          <w:rFonts w:hint="eastAsia"/>
        </w:rPr>
        <w:t>○ 서브모델 특징</w:t>
      </w:r>
    </w:p>
    <w:p w14:paraId="685BD05D" w14:textId="77777777" w:rsidR="00514F0F" w:rsidRPr="00514F0F" w:rsidRDefault="00514F0F" w:rsidP="00514F0F">
      <w:pPr>
        <w:pStyle w:val="a6"/>
        <w:numPr>
          <w:ilvl w:val="0"/>
          <w:numId w:val="2"/>
        </w:numPr>
        <w:rPr>
          <w:color w:val="000000" w:themeColor="text1"/>
        </w:rPr>
      </w:pPr>
      <w:r>
        <w:rPr>
          <w:color w:val="000000" w:themeColor="text1"/>
        </w:rPr>
        <w:t>현재 AASX의 서브모델 이름은 BinderDosingUnitPredictiveMaintenance이다. IDTA 02048 V1.0의 예지보전 구조를 참고하고 장비 특화 항목을 더한 자체개발 서브모델이다. RemainingUsefulLifePrediction 아래에 남은 사용 기간, 예측 종료 시각, 신뢰 구간, 적용 조건, 예측 방법과 경보를 담는다.</w:t>
      </w:r>
    </w:p>
    <w:p w14:paraId="25557A4B" w14:textId="77777777" w:rsidR="00514F0F" w:rsidRPr="00514F0F" w:rsidRDefault="00514F0F" w:rsidP="00514F0F">
      <w:pPr>
        <w:pStyle w:val="a6"/>
        <w:numPr>
          <w:ilvl w:val="0"/>
          <w:numId w:val="2"/>
        </w:numPr>
        <w:rPr>
          <w:color w:val="000000" w:themeColor="text1"/>
        </w:rPr>
      </w:pPr>
      <w:r>
        <w:rPr>
          <w:color w:val="000000" w:themeColor="text1"/>
        </w:rPr>
        <w:t>원본의 남은 사용 기간 예측은 운전 시간 기준 11,500 h이며 범위는 10,350~12,650 h이다. 예측 기준 시각은 2026-06-26T09:00:00+09:00이다. 미래의 특정 부품 수명을 보장하는 값이 아니라 참조모델의 예측 예시이다.</w:t>
      </w:r>
    </w:p>
    <w:p w14:paraId="5B416869" w14:textId="77777777" w:rsidR="00514F0F" w:rsidRPr="00514F0F" w:rsidRDefault="00514F0F" w:rsidP="00514F0F">
      <w:pPr>
        <w:pStyle w:val="a6"/>
        <w:numPr>
          <w:ilvl w:val="0"/>
          <w:numId w:val="2"/>
        </w:numPr>
        <w:rPr>
          <w:color w:val="000000" w:themeColor="text1"/>
        </w:rPr>
      </w:pPr>
      <w:r>
        <w:rPr>
          <w:color w:val="000000" w:themeColor="text1"/>
        </w:rPr>
        <w:t>예측 조건 목록에는 혼합 모터 전류, 날개 진동, 정량 펌프 토출 압력, 모터 권선 온도가 있다. 앞의 세 지표는 RUL 모델에 사용하며 각각 48 A, 7.1 mm/s, 7.0 bar를 모델 적용 상한값으로 둔다. 권선 온도 120 °C는 감시 상한값이며 현재 RUL 모델에는 사용하지 않는다 (IsBoundaryConditionUsedInModel=false).</w:t>
      </w:r>
    </w:p>
    <w:p w14:paraId="774F63D3" w14:textId="77777777" w:rsidR="00D30E1E" w:rsidRDefault="00D30E1E" w:rsidP="00D30E1E">
      <w:pPr>
        <w:keepNext/>
      </w:pPr>
      <w:r>
        <w:rPr>
          <w:rFonts w:hint="eastAsia"/>
        </w:rPr>
        <w:t>○ 서브모델 구성요소 적용 가이드</w:t>
      </w:r>
    </w:p>
    <w:p w14:paraId="3BB59422" w14:textId="77777777" w:rsidR="00514F0F" w:rsidRPr="00514F0F" w:rsidRDefault="00514F0F" w:rsidP="00514F0F">
      <w:pPr>
        <w:pStyle w:val="a6"/>
        <w:numPr>
          <w:ilvl w:val="0"/>
          <w:numId w:val="2"/>
        </w:numPr>
        <w:rPr>
          <w:color w:val="000000" w:themeColor="text1"/>
        </w:rPr>
      </w:pPr>
      <w:r>
        <w:rPr>
          <w:color w:val="000000" w:themeColor="text1"/>
        </w:rPr>
        <w:t xml:space="preserve">예측값과 함께 예측 시각, 단위, 모델 적용 상한값와 실제 사용한 지표를 확인한다. 온도가 모델 설명이나 중요도 문자열에 나와도 사용 여부 값은 false이므로 이를 실제 예측 입력으로 </w:t>
      </w:r>
      <w:r>
        <w:rPr>
          <w:color w:val="000000" w:themeColor="text1"/>
        </w:rPr>
        <w:lastRenderedPageBreak/>
        <w:t>단정하지 않는다.</w:t>
      </w:r>
    </w:p>
    <w:p w14:paraId="4000A735" w14:textId="77777777" w:rsidR="00514F0F" w:rsidRPr="00514F0F" w:rsidRDefault="00514F0F" w:rsidP="00514F0F">
      <w:pPr>
        <w:pStyle w:val="a6"/>
        <w:numPr>
          <w:ilvl w:val="0"/>
          <w:numId w:val="2"/>
        </w:numPr>
        <w:rPr>
          <w:color w:val="000000" w:themeColor="text1"/>
        </w:rPr>
      </w:pPr>
      <w:r>
        <w:rPr>
          <w:color w:val="000000" w:themeColor="text1"/>
        </w:rPr>
        <w:t>첫 번째 예측 조건에는 대상 부품, 고장 형태, 혼합 부하 지수, 투입 편차 지수, 점도 보정 계수와 지표 중요도가 추가되어 있다. 모래의 마모 작용과 바인더 상태가 부품에 주는 영향을 해석하는 자료이다.</w:t>
      </w:r>
    </w:p>
    <w:p w14:paraId="741B6156" w14:textId="77777777" w:rsidR="00514F0F" w:rsidRPr="00514F0F" w:rsidRDefault="00514F0F" w:rsidP="00514F0F">
      <w:pPr>
        <w:pStyle w:val="a6"/>
        <w:numPr>
          <w:ilvl w:val="0"/>
          <w:numId w:val="2"/>
        </w:numPr>
        <w:rPr>
          <w:color w:val="000000" w:themeColor="text1"/>
        </w:rPr>
      </w:pPr>
      <w:r>
        <w:rPr>
          <w:color w:val="000000" w:themeColor="text1"/>
        </w:rPr>
        <w:t>사전 경보의 기준은 남은 사용 기간 500 h이며, 정비 필요 여부의 원본 값은 false이다. 경보 문구는 점검 준비를 안내하는 예시이다. 실제 정비 일정은 현장 점검 결과와 정비 문서를 함께 보고 판단한다.</w:t>
      </w:r>
    </w:p>
    <w:p w14:paraId="59720C36" w14:textId="77777777" w:rsidR="00D30E1E" w:rsidRDefault="00D30E1E" w:rsidP="00D30E1E">
      <w:pPr>
        <w:keepNext/>
      </w:pPr>
      <w:r>
        <w:rPr>
          <w:rFonts w:hint="eastAsia"/>
        </w:rPr>
        <w:t>○ 서브모델 구성요소 상세 정보 테이블</w:t>
      </w:r>
    </w:p>
    <w:p w14:paraId="074B6A15" w14:textId="08B4BDD4" w:rsidR="00AE512D" w:rsidRPr="00AC08AE" w:rsidRDefault="00152306" w:rsidP="00152306">
      <w:pPr>
        <w:pStyle w:val="af0"/>
        <w:keepNext/>
        <w:jc w:val="left"/>
      </w:pPr>
      <w:bookmarkStart w:id="97" w:name="_Toc241338152"/>
      <w:r>
        <w:t xml:space="preserve">표 </w:t>
      </w:r>
      <w:fldSimple w:instr=" SEQ 표 \* ARABIC ">
        <w:r w:rsidR="00637A5F">
          <w:rPr>
            <w:noProof/>
          </w:rPr>
          <w:t>56</w:t>
        </w:r>
      </w:fldSimple>
      <w:r>
        <w:t xml:space="preserve"> 서브모델 ‘BinderDosingUnitPredictiveMaintenance’</w:t>
      </w:r>
      <w:bookmarkEnd w:id="9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3C58D679" w14:textId="77777777">
        <w:trPr>
          <w:cantSplit/>
          <w:tblHeader/>
        </w:trPr>
        <w:tc>
          <w:tcPr>
            <w:tcW w:w="2250" w:type="dxa"/>
            <w:shd w:val="clear" w:color="auto" w:fill="002060"/>
          </w:tcPr>
          <w:p w14:paraId="733161C5"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pPr>
              <w:keepNext/>
              <w:jc w:val="left"/>
            </w:pPr>
            <w:r>
              <w:rPr>
                <w:rFonts w:ascii="맑은 고딕" w:eastAsia="맑은 고딕" w:hAnsi="맑은 고딕"/>
                <w:b/>
                <w:color w:val="FFFFFF"/>
                <w:sz w:val="18"/>
                <w:szCs w:val="18"/>
              </w:rPr>
              <w:t xml:space="preserve">BinderDosingUnitPredictiveMaintenance</w:t>
            </w:r>
          </w:p>
        </w:tc>
        <w:tc>
          <w:tcPr>
            <w:tcW w:w="1976" w:type="dxa"/>
            <w:shd w:val="clear" w:color="auto" w:fill="002060"/>
          </w:tcPr>
          <w:p w14:paraId="0E77D46C" w14:textId="77777777" w:rsidR="00C11FE7" w:rsidRDefault="00C11FE7">
            <w:pPr>
              <w:keepNext/>
              <w:jc w:val="left"/>
            </w:pPr>
          </w:p>
        </w:tc>
        <w:tc>
          <w:tcPr>
            <w:tcW w:w="600" w:type="dxa"/>
            <w:shd w:val="clear" w:color="auto" w:fill="002060"/>
          </w:tcPr>
          <w:p w14:paraId="261CDD0C" w14:textId="77777777" w:rsidR="00C11FE7" w:rsidRDefault="00C11FE7">
            <w:pPr>
              <w:keepNext/>
              <w:jc w:val="left"/>
            </w:pPr>
          </w:p>
        </w:tc>
      </w:tr>
      <w:tr w:rsidR="00C11FE7" w14:paraId="3F329C18" w14:textId="77777777">
        <w:trPr>
          <w:cantSplit/>
          <w:tblHeader/>
        </w:trPr>
        <w:tc>
          <w:tcPr>
            <w:tcW w:w="2250" w:type="dxa"/>
            <w:shd w:val="clear" w:color="auto" w:fill="002060"/>
          </w:tcPr>
          <w:p w14:paraId="3728B3E1"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2F898300" w14:textId="77777777" w:rsidR="00C11FE7" w:rsidRDefault="009D6149">
            <w:pPr>
              <w:keepNext/>
              <w:jc w:val="left"/>
            </w:pPr>
            <w:r>
              <w:rPr>
                <w:rFonts w:ascii="맑은 고딕" w:eastAsia="맑은 고딕" w:hAnsi="맑은 고딕"/>
                <w:b/>
                <w:color w:val="FFFFFF"/>
                <w:sz w:val="18"/>
                <w:szCs w:val="18"/>
              </w:rPr>
              <w:t>Submodel</w:t>
            </w:r>
          </w:p>
        </w:tc>
        <w:tc>
          <w:tcPr>
            <w:tcW w:w="1976" w:type="dxa"/>
            <w:shd w:val="clear" w:color="auto" w:fill="002060"/>
          </w:tcPr>
          <w:p w14:paraId="49735CAF" w14:textId="77777777" w:rsidR="00C11FE7" w:rsidRDefault="00C11FE7">
            <w:pPr>
              <w:keepNext/>
              <w:jc w:val="left"/>
            </w:pPr>
          </w:p>
        </w:tc>
        <w:tc>
          <w:tcPr>
            <w:tcW w:w="600" w:type="dxa"/>
            <w:shd w:val="clear" w:color="auto" w:fill="002060"/>
          </w:tcPr>
          <w:p w14:paraId="69B77C90" w14:textId="77777777" w:rsidR="00C11FE7" w:rsidRDefault="00C11FE7">
            <w:pPr>
              <w:keepNext/>
              <w:jc w:val="left"/>
            </w:pPr>
          </w:p>
        </w:tc>
      </w:tr>
      <w:tr w:rsidR="00C11FE7" w14:paraId="7B4213B9" w14:textId="77777777">
        <w:trPr>
          <w:cantSplit/>
          <w:tblHeader/>
        </w:trPr>
        <w:tc>
          <w:tcPr>
            <w:tcW w:w="2250" w:type="dxa"/>
            <w:shd w:val="clear" w:color="auto" w:fill="002060"/>
          </w:tcPr>
          <w:p w14:paraId="139B2142"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pPr>
              <w:keepNext/>
              <w:jc w:val="left"/>
            </w:pPr>
            <w:r>
              <w:rPr>
                <w:rFonts w:ascii="맑은 고딕" w:eastAsia="맑은 고딕" w:hAnsi="맑은 고딕"/>
                <w:b/>
                <w:color w:val="FFFFFF"/>
                <w:sz w:val="18"/>
                <w:szCs w:val="18"/>
              </w:rPr>
              <w:t xml:space="preserve">https://www.smart-factory.kr/ids/sm/BinderDosingUnitAAS/BinderDosingUnitPredictiveMaintenance/1/0</w:t>
            </w:r>
          </w:p>
        </w:tc>
        <w:tc>
          <w:tcPr>
            <w:tcW w:w="1976" w:type="dxa"/>
            <w:shd w:val="clear" w:color="auto" w:fill="002060"/>
          </w:tcPr>
          <w:p w14:paraId="59C70237" w14:textId="77777777" w:rsidR="00C11FE7" w:rsidRDefault="00C11FE7">
            <w:pPr>
              <w:keepNext/>
              <w:jc w:val="left"/>
            </w:pPr>
          </w:p>
        </w:tc>
        <w:tc>
          <w:tcPr>
            <w:tcW w:w="600" w:type="dxa"/>
            <w:shd w:val="clear" w:color="auto" w:fill="002060"/>
          </w:tcPr>
          <w:p w14:paraId="42ACD3B1" w14:textId="77777777" w:rsidR="00C11FE7" w:rsidRDefault="00C11FE7">
            <w:pPr>
              <w:keepNext/>
              <w:jc w:val="left"/>
            </w:pPr>
          </w:p>
        </w:tc>
      </w:tr>
      <w:tr w:rsidR="00C11FE7" w14:paraId="7EE78A04" w14:textId="77777777">
        <w:trPr>
          <w:cantSplit/>
          <w:tblHeader/>
        </w:trPr>
        <w:tc>
          <w:tcPr>
            <w:tcW w:w="2250" w:type="dxa"/>
            <w:shd w:val="clear" w:color="auto" w:fill="002060"/>
          </w:tcPr>
          <w:p w14:paraId="30FBAC06"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20339EC"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10D1E11D" w14:textId="77777777" w:rsidR="00C11FE7" w:rsidRDefault="00C11FE7">
            <w:pPr>
              <w:keepNext/>
              <w:jc w:val="left"/>
            </w:pPr>
          </w:p>
        </w:tc>
        <w:tc>
          <w:tcPr>
            <w:tcW w:w="600" w:type="dxa"/>
            <w:shd w:val="clear" w:color="auto" w:fill="002060"/>
          </w:tcPr>
          <w:p w14:paraId="5EB5C8DC" w14:textId="77777777" w:rsidR="00C11FE7" w:rsidRDefault="00C11FE7">
            <w:pPr>
              <w:keepNext/>
              <w:jc w:val="left"/>
            </w:pPr>
          </w:p>
        </w:tc>
      </w:tr>
      <w:tr w:rsidR="00C11FE7" w14:paraId="7E9DA93F" w14:textId="77777777">
        <w:trPr>
          <w:cantSplit/>
          <w:tblHeader/>
        </w:trPr>
        <w:tc>
          <w:tcPr>
            <w:tcW w:w="2250" w:type="dxa"/>
            <w:shd w:val="clear" w:color="auto" w:fill="002060"/>
          </w:tcPr>
          <w:p w14:paraId="13A6C373"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pPr>
              <w:keepNext/>
              <w:jc w:val="left"/>
            </w:pPr>
            <w:r>
              <w:rPr>
                <w:rFonts w:ascii="맑은 고딕" w:eastAsia="맑은 고딕" w:hAnsi="맑은 고딕"/>
                <w:b/>
                <w:color w:val="FFFFFF"/>
                <w:sz w:val="18"/>
                <w:szCs w:val="18"/>
              </w:rPr>
              <w:t xml:space="preserve">IDTA 02048 V1.0의 예지보전 구조를 참고하고 바인더 투입장치의 부품·고장 형태와 부하 지표를 더한 자체개발 서브모델입니다. 남은 사용 기간과 정비 준비 정보를 담습니다.</w:t>
            </w:r>
          </w:p>
        </w:tc>
        <w:tc>
          <w:tcPr>
            <w:tcW w:w="1976" w:type="dxa"/>
            <w:shd w:val="clear" w:color="auto" w:fill="002060"/>
          </w:tcPr>
          <w:p w14:paraId="733ED047" w14:textId="77777777" w:rsidR="00C11FE7" w:rsidRDefault="00C11FE7">
            <w:pPr>
              <w:keepNext/>
              <w:jc w:val="left"/>
            </w:pPr>
          </w:p>
        </w:tc>
        <w:tc>
          <w:tcPr>
            <w:tcW w:w="600" w:type="dxa"/>
            <w:shd w:val="clear" w:color="auto" w:fill="002060"/>
          </w:tcPr>
          <w:p w14:paraId="4BC92502" w14:textId="77777777" w:rsidR="00C11FE7" w:rsidRDefault="00C11FE7">
            <w:pPr>
              <w:keepNext/>
              <w:jc w:val="left"/>
            </w:pPr>
          </w:p>
        </w:tc>
      </w:tr>
      <w:tr w:rsidR="00C11FE7" w14:paraId="6CB54CB7" w14:textId="77777777">
        <w:trPr>
          <w:cantSplit/>
          <w:tblHeader/>
        </w:trPr>
        <w:tc>
          <w:tcPr>
            <w:tcW w:w="2250" w:type="dxa"/>
            <w:shd w:val="clear" w:color="auto" w:fill="002060"/>
          </w:tcPr>
          <w:p w14:paraId="0172C8D5"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2B8F3912"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308D2907"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326BCD72" w14:textId="77777777" w:rsidR="00C11FE7" w:rsidRDefault="009D6149">
            <w:pPr>
              <w:keepNext/>
              <w:jc w:val="left"/>
            </w:pPr>
            <w:r>
              <w:rPr>
                <w:rFonts w:ascii="맑은 고딕" w:eastAsia="맑은 고딕" w:hAnsi="맑은 고딕"/>
                <w:b/>
                <w:color w:val="FFFFFF"/>
                <w:sz w:val="18"/>
                <w:szCs w:val="18"/>
              </w:rPr>
              <w:t>card.</w:t>
            </w:r>
          </w:p>
        </w:tc>
      </w:tr>
      <w:tr w:rsidR="00C11FE7" w14:paraId="70A319A9" w14:textId="77777777">
        <w:trPr>
          <w:cantSplit/>
        </w:trPr>
        <w:tc>
          <w:tcPr>
            <w:tcW w:w="2250" w:type="dxa"/>
          </w:tcPr>
          <w:p w14:paraId="024CF6D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RemainingUsefulLifePrediction</w:t>
            </w:r>
          </w:p>
        </w:tc>
        <w:tc>
          <w:tcPr>
            <w:tcW w:w="4200" w:type="dxa"/>
          </w:tcPr>
          <w:p w14:paraId="5DA56234" w14:textId="77777777" w:rsidR="00C11FE7" w:rsidRDefault="009D6149">
            <w:pPr>
              <w:jc w:val="left"/>
            </w:pPr>
            <w:r>
              <w:rPr>
                <w:rFonts w:ascii="맑은 고딕" w:eastAsia="맑은 고딕" w:hAnsi="맑은 고딕"/>
                <w:sz w:val="18"/>
                <w:szCs w:val="18"/>
              </w:rPr>
              <w:t>https://admin-shell.io/idta/PredictiveMaintenance/RemainingUsefulLifePrediction/1/0</w:t>
            </w:r>
            <w:r>
              <w:rPr>
                <w:rFonts w:ascii="맑은 고딕" w:eastAsia="맑은 고딕" w:hAnsi="맑은 고딕"/>
                <w:sz w:val="18"/>
                <w:szCs w:val="18"/>
              </w:rPr>
              <w:br/>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정비에</w:t>
            </w:r>
            <w:r>
              <w:rPr>
                <w:rFonts w:ascii="맑은 고딕" w:eastAsia="맑은 고딕" w:hAnsi="맑은 고딕"/>
                <w:sz w:val="18"/>
                <w:szCs w:val="18"/>
              </w:rPr>
              <w:t xml:space="preserve"> </w:t>
            </w:r>
            <w:r>
              <w:rPr>
                <w:rFonts w:ascii="맑은 고딕" w:eastAsia="맑은 고딕" w:hAnsi="맑은 고딕"/>
                <w:sz w:val="18"/>
                <w:szCs w:val="18"/>
              </w:rPr>
              <w:t>필요한</w:t>
            </w:r>
            <w:r>
              <w:rPr>
                <w:rFonts w:ascii="맑은 고딕" w:eastAsia="맑은 고딕" w:hAnsi="맑은 고딕"/>
                <w:sz w:val="18"/>
                <w:szCs w:val="18"/>
              </w:rPr>
              <w:t xml:space="preserve"> </w:t>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2CB53A2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7 elements</w:t>
            </w:r>
          </w:p>
        </w:tc>
        <w:tc>
          <w:tcPr>
            <w:tcW w:w="600" w:type="dxa"/>
          </w:tcPr>
          <w:p w14:paraId="3F851C7F" w14:textId="77777777" w:rsidR="00C11FE7" w:rsidRDefault="009D6149">
            <w:pPr>
              <w:jc w:val="left"/>
            </w:pPr>
            <w:r>
              <w:rPr>
                <w:rFonts w:ascii="맑은 고딕" w:eastAsia="맑은 고딕" w:hAnsi="맑은 고딕"/>
                <w:sz w:val="18"/>
                <w:szCs w:val="18"/>
              </w:rPr>
              <w:t>1</w:t>
            </w:r>
          </w:p>
        </w:tc>
      </w:tr>
    </w:tbl>
    <w:p w14:paraId="3C1C6D51" w14:textId="77777777" w:rsidR="00D30E1E" w:rsidRPr="003D67EE" w:rsidRDefault="00D30E1E" w:rsidP="00D30E1E">
      <w:pPr>
        <w:rPr>
          <w:rFonts w:hAnsiTheme="minorEastAsia"/>
        </w:rPr>
      </w:pPr>
    </w:p>
    <w:p w14:paraId="299A9F42" w14:textId="6C7F4192" w:rsidR="00AE512D" w:rsidRPr="00AC08AE" w:rsidRDefault="00152306" w:rsidP="00152306">
      <w:pPr>
        <w:pStyle w:val="af0"/>
        <w:keepNext/>
        <w:jc w:val="left"/>
      </w:pPr>
      <w:bookmarkStart w:id="98" w:name="_Toc241338153"/>
      <w:r>
        <w:lastRenderedPageBreak/>
        <w:t xml:space="preserve">표 </w:t>
      </w:r>
      <w:fldSimple w:instr=" SEQ 표 \* ARABIC ">
        <w:r w:rsidR="00637A5F">
          <w:rPr>
            <w:noProof/>
          </w:rPr>
          <w:t>57</w:t>
        </w:r>
      </w:fldSimple>
      <w:r>
        <w:t xml:space="preserve"> 정보 묶음 ‘RemainingUsefulLifePrediction’</w:t>
      </w:r>
      <w:bookmarkEnd w:id="9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3DFA5EBB" w14:textId="77777777">
        <w:trPr>
          <w:cantSplit/>
          <w:tblHeader/>
        </w:trPr>
        <w:tc>
          <w:tcPr>
            <w:tcW w:w="2250" w:type="dxa"/>
            <w:shd w:val="clear" w:color="auto" w:fill="002060"/>
          </w:tcPr>
          <w:p w14:paraId="2BDC70DB"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2E25F25" w14:textId="77777777" w:rsidR="00C11FE7" w:rsidRDefault="009D6149">
            <w:pPr>
              <w:keepNext/>
              <w:jc w:val="left"/>
            </w:pPr>
            <w:r>
              <w:rPr>
                <w:rFonts w:ascii="맑은 고딕" w:eastAsia="맑은 고딕" w:hAnsi="맑은 고딕"/>
                <w:b/>
                <w:color w:val="FFFFFF"/>
                <w:sz w:val="18"/>
                <w:szCs w:val="18"/>
              </w:rPr>
              <w:t>RemainingUsefulLifePrediction</w:t>
            </w:r>
          </w:p>
        </w:tc>
        <w:tc>
          <w:tcPr>
            <w:tcW w:w="1976" w:type="dxa"/>
            <w:shd w:val="clear" w:color="auto" w:fill="002060"/>
          </w:tcPr>
          <w:p w14:paraId="0168E344" w14:textId="77777777" w:rsidR="00C11FE7" w:rsidRDefault="00C11FE7">
            <w:pPr>
              <w:keepNext/>
              <w:jc w:val="left"/>
            </w:pPr>
          </w:p>
        </w:tc>
        <w:tc>
          <w:tcPr>
            <w:tcW w:w="600" w:type="dxa"/>
            <w:shd w:val="clear" w:color="auto" w:fill="002060"/>
          </w:tcPr>
          <w:p w14:paraId="2FE34C7F" w14:textId="77777777" w:rsidR="00C11FE7" w:rsidRDefault="00C11FE7">
            <w:pPr>
              <w:keepNext/>
              <w:jc w:val="left"/>
            </w:pPr>
          </w:p>
        </w:tc>
      </w:tr>
      <w:tr w:rsidR="00C11FE7" w14:paraId="19367CB6" w14:textId="77777777">
        <w:trPr>
          <w:cantSplit/>
          <w:tblHeader/>
        </w:trPr>
        <w:tc>
          <w:tcPr>
            <w:tcW w:w="2250" w:type="dxa"/>
            <w:shd w:val="clear" w:color="auto" w:fill="002060"/>
          </w:tcPr>
          <w:p w14:paraId="491112EC"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2F0FC7F2"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0B764B16" w14:textId="77777777" w:rsidR="00C11FE7" w:rsidRDefault="00C11FE7">
            <w:pPr>
              <w:keepNext/>
              <w:jc w:val="left"/>
            </w:pPr>
          </w:p>
        </w:tc>
        <w:tc>
          <w:tcPr>
            <w:tcW w:w="600" w:type="dxa"/>
            <w:shd w:val="clear" w:color="auto" w:fill="002060"/>
          </w:tcPr>
          <w:p w14:paraId="542B38FF" w14:textId="77777777" w:rsidR="00C11FE7" w:rsidRDefault="00C11FE7">
            <w:pPr>
              <w:keepNext/>
              <w:jc w:val="left"/>
            </w:pPr>
          </w:p>
        </w:tc>
      </w:tr>
      <w:tr w:rsidR="00C11FE7" w14:paraId="0240966F" w14:textId="77777777">
        <w:trPr>
          <w:cantSplit/>
          <w:tblHeader/>
        </w:trPr>
        <w:tc>
          <w:tcPr>
            <w:tcW w:w="2250" w:type="dxa"/>
            <w:shd w:val="clear" w:color="auto" w:fill="002060"/>
          </w:tcPr>
          <w:p w14:paraId="5A5AFF13"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6FF85524" w14:textId="77777777" w:rsidR="00C11FE7" w:rsidRDefault="009D6149">
            <w:pPr>
              <w:keepNext/>
              <w:jc w:val="left"/>
            </w:pPr>
            <w:r>
              <w:rPr>
                <w:rFonts w:ascii="맑은 고딕" w:eastAsia="맑은 고딕" w:hAnsi="맑은 고딕"/>
                <w:b/>
                <w:color w:val="FFFFFF"/>
                <w:sz w:val="18"/>
                <w:szCs w:val="18"/>
              </w:rPr>
              <w:t>https://admin-shell.io/idta/PredictiveMaintenance/RemainingUsefulLifePrediction/1/0</w:t>
            </w:r>
          </w:p>
        </w:tc>
        <w:tc>
          <w:tcPr>
            <w:tcW w:w="1976" w:type="dxa"/>
            <w:shd w:val="clear" w:color="auto" w:fill="002060"/>
          </w:tcPr>
          <w:p w14:paraId="24E72CBB" w14:textId="77777777" w:rsidR="00C11FE7" w:rsidRDefault="00C11FE7">
            <w:pPr>
              <w:keepNext/>
              <w:jc w:val="left"/>
            </w:pPr>
          </w:p>
        </w:tc>
        <w:tc>
          <w:tcPr>
            <w:tcW w:w="600" w:type="dxa"/>
            <w:shd w:val="clear" w:color="auto" w:fill="002060"/>
          </w:tcPr>
          <w:p w14:paraId="53ABD614" w14:textId="77777777" w:rsidR="00C11FE7" w:rsidRDefault="00C11FE7">
            <w:pPr>
              <w:keepNext/>
              <w:jc w:val="left"/>
            </w:pPr>
          </w:p>
        </w:tc>
      </w:tr>
      <w:tr w:rsidR="00C11FE7" w14:paraId="1D6D5EAF" w14:textId="77777777">
        <w:trPr>
          <w:cantSplit/>
          <w:tblHeader/>
        </w:trPr>
        <w:tc>
          <w:tcPr>
            <w:tcW w:w="2250" w:type="dxa"/>
            <w:shd w:val="clear" w:color="auto" w:fill="002060"/>
          </w:tcPr>
          <w:p w14:paraId="02D7D9A6"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pPr>
              <w:keepNext/>
              <w:jc w:val="left"/>
            </w:pPr>
            <w:r>
              <w:rPr>
                <w:rFonts w:ascii="맑은 고딕" w:eastAsia="맑은 고딕" w:hAnsi="맑은 고딕"/>
                <w:b/>
                <w:color w:val="FFFFFF"/>
                <w:sz w:val="18"/>
                <w:szCs w:val="18"/>
              </w:rPr>
              <w:t xml:space="preserve">BinderDosingUnitPredictiveMaintenance</w:t>
            </w:r>
          </w:p>
        </w:tc>
        <w:tc>
          <w:tcPr>
            <w:tcW w:w="1976" w:type="dxa"/>
            <w:shd w:val="clear" w:color="auto" w:fill="002060"/>
          </w:tcPr>
          <w:p w14:paraId="090F8C4E" w14:textId="77777777" w:rsidR="00C11FE7" w:rsidRDefault="00C11FE7">
            <w:pPr>
              <w:keepNext/>
              <w:jc w:val="left"/>
            </w:pPr>
          </w:p>
        </w:tc>
        <w:tc>
          <w:tcPr>
            <w:tcW w:w="600" w:type="dxa"/>
            <w:shd w:val="clear" w:color="auto" w:fill="002060"/>
          </w:tcPr>
          <w:p w14:paraId="348640B6" w14:textId="77777777" w:rsidR="00C11FE7" w:rsidRDefault="00C11FE7">
            <w:pPr>
              <w:keepNext/>
              <w:jc w:val="left"/>
            </w:pPr>
          </w:p>
        </w:tc>
      </w:tr>
      <w:tr w:rsidR="00C11FE7" w14:paraId="0CD1456A" w14:textId="77777777">
        <w:trPr>
          <w:cantSplit/>
          <w:tblHeader/>
        </w:trPr>
        <w:tc>
          <w:tcPr>
            <w:tcW w:w="2250" w:type="dxa"/>
            <w:shd w:val="clear" w:color="auto" w:fill="002060"/>
          </w:tcPr>
          <w:p w14:paraId="07D62DE1"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EAABD19" w14:textId="77777777" w:rsidR="00C11FE7" w:rsidRDefault="009D6149">
            <w:pPr>
              <w:keepNext/>
              <w:jc w:val="left"/>
            </w:pPr>
            <w:r>
              <w:rPr>
                <w:rFonts w:ascii="맑은 고딕" w:eastAsia="맑은 고딕" w:hAnsi="맑은 고딕"/>
                <w:b/>
                <w:color w:val="FFFFFF"/>
                <w:sz w:val="18"/>
                <w:szCs w:val="18"/>
              </w:rPr>
              <w:t>예측</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정비에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필요한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남은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사용</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수명</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예측</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정보입니다</w:t>
            </w:r>
            <w:r>
              <w:rPr>
                <w:rFonts w:ascii="맑은 고딕" w:eastAsia="맑은 고딕" w:hAnsi="맑은 고딕"/>
                <w:b/>
                <w:color w:val="FFFFFF"/>
                <w:sz w:val="18"/>
                <w:szCs w:val="18"/>
              </w:rPr>
              <w:t>.</w:t>
            </w:r>
          </w:p>
        </w:tc>
        <w:tc>
          <w:tcPr>
            <w:tcW w:w="1976" w:type="dxa"/>
            <w:shd w:val="clear" w:color="auto" w:fill="002060"/>
          </w:tcPr>
          <w:p w14:paraId="37252FF0" w14:textId="77777777" w:rsidR="00C11FE7" w:rsidRDefault="00C11FE7">
            <w:pPr>
              <w:keepNext/>
              <w:jc w:val="left"/>
            </w:pPr>
          </w:p>
        </w:tc>
        <w:tc>
          <w:tcPr>
            <w:tcW w:w="600" w:type="dxa"/>
            <w:shd w:val="clear" w:color="auto" w:fill="002060"/>
          </w:tcPr>
          <w:p w14:paraId="28ACEB72" w14:textId="77777777" w:rsidR="00C11FE7" w:rsidRDefault="00C11FE7">
            <w:pPr>
              <w:keepNext/>
              <w:jc w:val="left"/>
            </w:pPr>
          </w:p>
        </w:tc>
      </w:tr>
      <w:tr w:rsidR="00C11FE7" w14:paraId="42A44C38" w14:textId="77777777">
        <w:trPr>
          <w:cantSplit/>
          <w:tblHeader/>
        </w:trPr>
        <w:tc>
          <w:tcPr>
            <w:tcW w:w="2250" w:type="dxa"/>
            <w:shd w:val="clear" w:color="auto" w:fill="002060"/>
          </w:tcPr>
          <w:p w14:paraId="5360B48B"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3FFB2BD0"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21CC92F2"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402E1339" w14:textId="77777777" w:rsidR="00C11FE7" w:rsidRDefault="009D6149">
            <w:pPr>
              <w:keepNext/>
              <w:jc w:val="left"/>
            </w:pPr>
            <w:r>
              <w:rPr>
                <w:rFonts w:ascii="맑은 고딕" w:eastAsia="맑은 고딕" w:hAnsi="맑은 고딕"/>
                <w:b/>
                <w:color w:val="FFFFFF"/>
                <w:sz w:val="18"/>
                <w:szCs w:val="18"/>
              </w:rPr>
              <w:t>card.</w:t>
            </w:r>
          </w:p>
        </w:tc>
      </w:tr>
      <w:tr w:rsidR="00C11FE7" w14:paraId="27B3EFB8" w14:textId="77777777">
        <w:trPr>
          <w:cantSplit/>
        </w:trPr>
        <w:tc>
          <w:tcPr>
            <w:tcW w:w="2250" w:type="dxa"/>
          </w:tcPr>
          <w:p w14:paraId="340CEA5E" w14:textId="77777777" w:rsidR="00C11FE7" w:rsidRDefault="009D6149">
            <w:pPr>
              <w:jc w:val="left"/>
            </w:pPr>
            <w:r>
              <w:rPr>
                <w:rFonts w:ascii="맑은 고딕" w:eastAsia="맑은 고딕" w:hAnsi="맑은 고딕"/>
                <w:sz w:val="18"/>
                <w:szCs w:val="18"/>
              </w:rPr>
              <w:t>[Ent]</w:t>
            </w:r>
            <w:r>
              <w:rPr>
                <w:rFonts w:ascii="맑은 고딕" w:eastAsia="맑은 고딕" w:hAnsi="맑은 고딕"/>
                <w:sz w:val="18"/>
                <w:szCs w:val="18"/>
              </w:rPr>
              <w:br/>
              <w:t>RemainingUsefulLifetime</w:t>
            </w:r>
          </w:p>
        </w:tc>
        <w:tc>
          <w:tcPr>
            <w:tcW w:w="4200" w:type="dxa"/>
          </w:tcPr>
          <w:p w14:paraId="6E87F2CF" w14:textId="77777777" w:rsidR="00C11FE7" w:rsidRDefault="009D6149">
            <w:pPr>
              <w:jc w:val="left"/>
            </w:pPr>
            <w:r>
              <w:rPr>
                <w:rFonts w:ascii="맑은 고딕" w:eastAsia="맑은 고딕" w:hAnsi="맑은 고딕"/>
                <w:sz w:val="18"/>
                <w:szCs w:val="18"/>
              </w:rPr>
              <w:t>https://admin-shell.io/idta/PredictiveMaintenance/RemainingUsefulLifetime/1/0</w:t>
            </w:r>
            <w:r>
              <w:rPr>
                <w:rFonts w:ascii="맑은 고딕" w:eastAsia="맑은 고딕" w:hAnsi="맑은 고딕"/>
                <w:sz w:val="18"/>
                <w:szCs w:val="18"/>
              </w:rPr>
              <w:br/>
            </w:r>
            <w:r>
              <w:rPr>
                <w:rFonts w:ascii="맑은 고딕" w:eastAsia="맑은 고딕" w:hAnsi="맑은 고딕"/>
                <w:sz w:val="18"/>
                <w:szCs w:val="18"/>
              </w:rPr>
              <w:t>OPC Foundation</w:t>
            </w:r>
            <w:r>
              <w:rPr>
                <w:rFonts w:ascii="맑은 고딕" w:eastAsia="맑은 고딕" w:hAnsi="맑은 고딕"/>
                <w:sz w:val="18"/>
                <w:szCs w:val="18"/>
              </w:rPr>
              <w:t>의</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모델을</w:t>
            </w:r>
            <w:r>
              <w:rPr>
                <w:rFonts w:ascii="맑은 고딕" w:eastAsia="맑은 고딕" w:hAnsi="맑은 고딕"/>
                <w:sz w:val="18"/>
                <w:szCs w:val="18"/>
              </w:rPr>
              <w:t xml:space="preserve"> </w:t>
            </w:r>
            <w:r>
              <w:rPr>
                <w:rFonts w:ascii="맑은 고딕" w:eastAsia="맑은 고딕" w:hAnsi="맑은 고딕"/>
                <w:sz w:val="18"/>
                <w:szCs w:val="18"/>
              </w:rPr>
              <w:t>바탕으로</w:t>
            </w:r>
            <w:r>
              <w:rPr>
                <w:rFonts w:ascii="맑은 고딕" w:eastAsia="맑은 고딕" w:hAnsi="맑은 고딕"/>
                <w:sz w:val="18"/>
                <w:szCs w:val="18"/>
              </w:rPr>
              <w:t xml:space="preserve"> </w:t>
            </w:r>
            <w:r>
              <w:rPr>
                <w:rFonts w:ascii="맑은 고딕" w:eastAsia="맑은 고딕" w:hAnsi="맑은 고딕"/>
                <w:sz w:val="18"/>
                <w:szCs w:val="18"/>
              </w:rPr>
              <w:t>표현한</w:t>
            </w:r>
            <w:r>
              <w:rPr>
                <w:rFonts w:ascii="맑은 고딕" w:eastAsia="맑은 고딕" w:hAnsi="맑은 고딕"/>
                <w:sz w:val="18"/>
                <w:szCs w:val="18"/>
              </w:rPr>
              <w:t xml:space="preserve"> </w:t>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 xml:space="preserve">. </w:t>
            </w:r>
            <w:r>
              <w:rPr>
                <w:rFonts w:ascii="맑은 고딕" w:eastAsia="맑은 고딕" w:hAnsi="맑은 고딕"/>
                <w:sz w:val="18"/>
                <w:szCs w:val="18"/>
              </w:rPr>
              <w:t>참고</w:t>
            </w:r>
            <w:r>
              <w:rPr>
                <w:rFonts w:ascii="맑은 고딕" w:eastAsia="맑은 고딕" w:hAnsi="맑은 고딕"/>
                <w:sz w:val="18"/>
                <w:szCs w:val="18"/>
              </w:rPr>
              <w:t xml:space="preserve"> </w:t>
            </w:r>
            <w:r>
              <w:rPr>
                <w:rFonts w:ascii="맑은 고딕" w:eastAsia="맑은 고딕" w:hAnsi="맑은 고딕"/>
                <w:sz w:val="18"/>
                <w:szCs w:val="18"/>
              </w:rPr>
              <w:t>문서</w:t>
            </w:r>
            <w:r>
              <w:rPr>
                <w:rFonts w:ascii="맑은 고딕" w:eastAsia="맑은 고딕" w:hAnsi="맑은 고딕"/>
                <w:sz w:val="18"/>
                <w:szCs w:val="18"/>
              </w:rPr>
              <w:t>: https://reference.opcfoundation.org/DI/v104/docs/10</w:t>
            </w:r>
          </w:p>
        </w:tc>
        <w:tc>
          <w:tcPr>
            <w:tcW w:w="1976" w:type="dxa"/>
          </w:tcPr>
          <w:p w14:paraId="707AE728"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w:t>
            </w:r>
          </w:p>
        </w:tc>
        <w:tc>
          <w:tcPr>
            <w:tcW w:w="600" w:type="dxa"/>
          </w:tcPr>
          <w:p w14:paraId="3602E264" w14:textId="77777777" w:rsidR="00C11FE7" w:rsidRDefault="009D6149">
            <w:pPr>
              <w:jc w:val="left"/>
            </w:pPr>
            <w:r>
              <w:rPr>
                <w:rFonts w:ascii="맑은 고딕" w:eastAsia="맑은 고딕" w:hAnsi="맑은 고딕"/>
                <w:sz w:val="18"/>
                <w:szCs w:val="18"/>
              </w:rPr>
              <w:t>1</w:t>
            </w:r>
          </w:p>
        </w:tc>
      </w:tr>
      <w:tr w:rsidR="00C11FE7" w14:paraId="39254F60" w14:textId="77777777">
        <w:trPr>
          <w:cantSplit/>
        </w:trPr>
        <w:tc>
          <w:tcPr>
            <w:tcW w:w="2250" w:type="dxa"/>
          </w:tcPr>
          <w:p w14:paraId="3D00341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RemainingUsfulLifeDateTime</w:t>
            </w:r>
          </w:p>
        </w:tc>
        <w:tc>
          <w:tcPr>
            <w:tcW w:w="4200" w:type="dxa"/>
          </w:tcPr>
          <w:p w14:paraId="4BDA624B" w14:textId="77777777" w:rsidR="00C11FE7" w:rsidRDefault="009D6149">
            <w:pPr>
              <w:jc w:val="left"/>
            </w:pPr>
            <w:r>
              <w:rPr>
                <w:rFonts w:ascii="맑은 고딕" w:eastAsia="맑은 고딕" w:hAnsi="맑은 고딕"/>
                <w:sz w:val="18"/>
                <w:szCs w:val="18"/>
              </w:rPr>
              <w:t>https://admin-shell.io/idta/PredictiveMaintenance/RemainingUsfulLifeDateTime/1/0</w:t>
            </w:r>
            <w:r>
              <w:rPr>
                <w:rFonts w:ascii="맑은 고딕" w:eastAsia="맑은 고딕" w:hAnsi="맑은 고딕"/>
                <w:sz w:val="18"/>
                <w:szCs w:val="18"/>
              </w:rPr>
              <w:br/>
            </w:r>
            <w:r>
              <w:rPr>
                <w:rFonts w:ascii="맑은 고딕" w:eastAsia="맑은 고딕" w:hAnsi="맑은 고딕"/>
                <w:sz w:val="18"/>
                <w:szCs w:val="18"/>
              </w:rPr>
              <w:t>정해진</w:t>
            </w:r>
            <w:r>
              <w:rPr>
                <w:rFonts w:ascii="맑은 고딕" w:eastAsia="맑은 고딕" w:hAnsi="맑은 고딕"/>
                <w:sz w:val="18"/>
                <w:szCs w:val="18"/>
              </w:rPr>
              <w:t xml:space="preserve"> </w:t>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기준에</w:t>
            </w:r>
            <w:r>
              <w:rPr>
                <w:rFonts w:ascii="맑은 고딕" w:eastAsia="맑은 고딕" w:hAnsi="맑은 고딕"/>
                <w:sz w:val="18"/>
                <w:szCs w:val="18"/>
              </w:rPr>
              <w:t xml:space="preserve"> </w:t>
            </w:r>
            <w:r>
              <w:rPr>
                <w:rFonts w:ascii="맑은 고딕" w:eastAsia="맑은 고딕" w:hAnsi="맑은 고딕"/>
                <w:sz w:val="18"/>
                <w:szCs w:val="18"/>
              </w:rPr>
              <w:t>따라</w:t>
            </w:r>
            <w:r>
              <w:rPr>
                <w:rFonts w:ascii="맑은 고딕" w:eastAsia="맑은 고딕" w:hAnsi="맑은 고딕"/>
                <w:sz w:val="18"/>
                <w:szCs w:val="18"/>
              </w:rPr>
              <w:t xml:space="preserve"> </w:t>
            </w:r>
            <w:r>
              <w:rPr>
                <w:rFonts w:ascii="맑은 고딕" w:eastAsia="맑은 고딕" w:hAnsi="맑은 고딕"/>
                <w:sz w:val="18"/>
                <w:szCs w:val="18"/>
              </w:rPr>
              <w:t>특정</w:t>
            </w:r>
            <w:r>
              <w:rPr>
                <w:rFonts w:ascii="맑은 고딕" w:eastAsia="맑은 고딕" w:hAnsi="맑은 고딕"/>
                <w:sz w:val="18"/>
                <w:szCs w:val="18"/>
              </w:rPr>
              <w:t xml:space="preserve"> </w:t>
            </w:r>
            <w:r>
              <w:rPr>
                <w:rFonts w:ascii="맑은 고딕" w:eastAsia="맑은 고딕" w:hAnsi="맑은 고딕"/>
                <w:sz w:val="18"/>
                <w:szCs w:val="18"/>
              </w:rPr>
              <w:t>순간을</w:t>
            </w:r>
            <w:r>
              <w:rPr>
                <w:rFonts w:ascii="맑은 고딕" w:eastAsia="맑은 고딕" w:hAnsi="맑은 고딕"/>
                <w:sz w:val="18"/>
                <w:szCs w:val="18"/>
              </w:rPr>
              <w:t xml:space="preserve"> </w:t>
            </w:r>
            <w:r>
              <w:rPr>
                <w:rFonts w:ascii="맑은 고딕" w:eastAsia="맑은 고딕" w:hAnsi="맑은 고딕"/>
                <w:sz w:val="18"/>
                <w:szCs w:val="18"/>
              </w:rPr>
              <w:t>날짜와</w:t>
            </w:r>
            <w:r>
              <w:rPr>
                <w:rFonts w:ascii="맑은 고딕" w:eastAsia="맑은 고딕" w:hAnsi="맑은 고딕"/>
                <w:sz w:val="18"/>
                <w:szCs w:val="18"/>
              </w:rPr>
              <w:t xml:space="preserve"> </w:t>
            </w:r>
            <w:r>
              <w:rPr>
                <w:rFonts w:ascii="맑은 고딕" w:eastAsia="맑은 고딕" w:hAnsi="맑은 고딕"/>
                <w:sz w:val="18"/>
                <w:szCs w:val="18"/>
              </w:rPr>
              <w:t>시각으로</w:t>
            </w:r>
            <w:r>
              <w:rPr>
                <w:rFonts w:ascii="맑은 고딕" w:eastAsia="맑은 고딕" w:hAnsi="맑은 고딕"/>
                <w:sz w:val="18"/>
                <w:szCs w:val="18"/>
              </w:rPr>
              <w:t xml:space="preserve"> </w:t>
            </w:r>
            <w:r>
              <w:rPr>
                <w:rFonts w:ascii="맑은 고딕" w:eastAsia="맑은 고딕" w:hAnsi="맑은 고딕"/>
                <w:sz w:val="18"/>
                <w:szCs w:val="18"/>
              </w:rPr>
              <w:t>나타낸</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13F9A33A" w14:textId="77777777" w:rsidR="00C11FE7" w:rsidRDefault="009D6149">
            <w:pPr>
              <w:jc w:val="left"/>
            </w:pPr>
            <w:r>
              <w:rPr>
                <w:rFonts w:ascii="맑은 고딕" w:eastAsia="맑은 고딕" w:hAnsi="맑은 고딕"/>
                <w:sz w:val="18"/>
                <w:szCs w:val="18"/>
              </w:rPr>
              <w:t>[DateTime]</w:t>
            </w:r>
            <w:r>
              <w:rPr>
                <w:rFonts w:ascii="맑은 고딕" w:eastAsia="맑은 고딕" w:hAnsi="맑은 고딕"/>
                <w:sz w:val="18"/>
                <w:szCs w:val="18"/>
              </w:rPr>
              <w:br/>
              <w:t>2027-10-18T13:00:00+09:00</w:t>
            </w:r>
          </w:p>
        </w:tc>
        <w:tc>
          <w:tcPr>
            <w:tcW w:w="600" w:type="dxa"/>
          </w:tcPr>
          <w:p w14:paraId="6AF7A296" w14:textId="77777777" w:rsidR="00C11FE7" w:rsidRDefault="009D6149">
            <w:pPr>
              <w:jc w:val="left"/>
            </w:pPr>
            <w:r>
              <w:rPr>
                <w:rFonts w:ascii="맑은 고딕" w:eastAsia="맑은 고딕" w:hAnsi="맑은 고딕"/>
                <w:sz w:val="18"/>
                <w:szCs w:val="18"/>
              </w:rPr>
              <w:t>0..1</w:t>
            </w:r>
          </w:p>
        </w:tc>
      </w:tr>
      <w:tr w:rsidR="00C11FE7" w14:paraId="5DBD876F" w14:textId="77777777">
        <w:trPr>
          <w:cantSplit/>
        </w:trPr>
        <w:tc>
          <w:tcPr>
            <w:tcW w:w="2250" w:type="dxa"/>
          </w:tcPr>
          <w:p w14:paraId="6762EB84" w14:textId="77777777" w:rsidR="00C11FE7" w:rsidRDefault="009D6149">
            <w:pPr>
              <w:jc w:val="left"/>
            </w:pPr>
            <w:r>
              <w:rPr>
                <w:rFonts w:ascii="맑은 고딕" w:eastAsia="맑은 고딕" w:hAnsi="맑은 고딕"/>
                <w:sz w:val="18"/>
                <w:szCs w:val="18"/>
              </w:rPr>
              <w:t>[Range]</w:t>
            </w:r>
            <w:r>
              <w:rPr>
                <w:rFonts w:ascii="맑은 고딕" w:eastAsia="맑은 고딕" w:hAnsi="맑은 고딕"/>
                <w:sz w:val="18"/>
                <w:szCs w:val="18"/>
              </w:rPr>
              <w:br/>
              <w:t>ConfidenceInterval</w:t>
            </w:r>
          </w:p>
        </w:tc>
        <w:tc>
          <w:tcPr>
            <w:tcW w:w="4200" w:type="dxa"/>
          </w:tcPr>
          <w:p w14:paraId="58F21865" w14:textId="77777777" w:rsidR="00C11FE7" w:rsidRDefault="009D6149">
            <w:pPr>
              <w:jc w:val="left"/>
            </w:pPr>
            <w:r>
              <w:rPr>
                <w:rFonts w:ascii="맑은 고딕" w:eastAsia="맑은 고딕" w:hAnsi="맑은 고딕"/>
                <w:sz w:val="18"/>
                <w:szCs w:val="18"/>
              </w:rPr>
              <w:t>https://admin-shell.io/idta/PredictiveMaintenance/ConfidenceInterval/1/0</w:t>
            </w:r>
            <w:r>
              <w:rPr>
                <w:rFonts w:ascii="맑은 고딕" w:eastAsia="맑은 고딕" w:hAnsi="맑은 고딕"/>
                <w:sz w:val="18"/>
                <w:szCs w:val="18"/>
              </w:rPr>
              <w:br/>
            </w:r>
            <w:r>
              <w:rPr>
                <w:rFonts w:ascii="맑은 고딕" w:eastAsia="맑은 고딕" w:hAnsi="맑은 고딕"/>
                <w:sz w:val="18"/>
                <w:szCs w:val="18"/>
              </w:rPr>
              <w:t>예측값의</w:t>
            </w:r>
            <w:r>
              <w:rPr>
                <w:rFonts w:ascii="맑은 고딕" w:eastAsia="맑은 고딕" w:hAnsi="맑은 고딕"/>
                <w:sz w:val="18"/>
                <w:szCs w:val="18"/>
              </w:rPr>
              <w:t xml:space="preserve"> </w:t>
            </w:r>
            <w:r>
              <w:rPr>
                <w:rFonts w:ascii="맑은 고딕" w:eastAsia="맑은 고딕" w:hAnsi="맑은 고딕"/>
                <w:sz w:val="18"/>
                <w:szCs w:val="18"/>
              </w:rPr>
              <w:t>불확실성을</w:t>
            </w:r>
            <w:r>
              <w:rPr>
                <w:rFonts w:ascii="맑은 고딕" w:eastAsia="맑은 고딕" w:hAnsi="맑은 고딕"/>
                <w:sz w:val="18"/>
                <w:szCs w:val="18"/>
              </w:rPr>
              <w:t xml:space="preserve"> </w:t>
            </w:r>
            <w:r>
              <w:rPr>
                <w:rFonts w:ascii="맑은 고딕" w:eastAsia="맑은 고딕" w:hAnsi="맑은 고딕"/>
                <w:sz w:val="18"/>
                <w:szCs w:val="18"/>
              </w:rPr>
              <w:t>범위로</w:t>
            </w:r>
            <w:r>
              <w:rPr>
                <w:rFonts w:ascii="맑은 고딕" w:eastAsia="맑은 고딕" w:hAnsi="맑은 고딕"/>
                <w:sz w:val="18"/>
                <w:szCs w:val="18"/>
              </w:rPr>
              <w:t xml:space="preserve"> </w:t>
            </w:r>
            <w:r>
              <w:rPr>
                <w:rFonts w:ascii="맑은 고딕" w:eastAsia="맑은 고딕" w:hAnsi="맑은 고딕"/>
                <w:sz w:val="18"/>
                <w:szCs w:val="18"/>
              </w:rPr>
              <w:t>나타낸</w:t>
            </w:r>
            <w:r>
              <w:rPr>
                <w:rFonts w:ascii="맑은 고딕" w:eastAsia="맑은 고딕" w:hAnsi="맑은 고딕"/>
                <w:sz w:val="18"/>
                <w:szCs w:val="18"/>
              </w:rPr>
              <w:t xml:space="preserve"> </w:t>
            </w:r>
            <w:r>
              <w:rPr>
                <w:rFonts w:ascii="맑은 고딕" w:eastAsia="맑은 고딕" w:hAnsi="맑은 고딕"/>
                <w:sz w:val="18"/>
                <w:szCs w:val="18"/>
              </w:rPr>
              <w:t>신뢰</w:t>
            </w:r>
            <w:r>
              <w:rPr>
                <w:rFonts w:ascii="맑은 고딕" w:eastAsia="맑은 고딕" w:hAnsi="맑은 고딕"/>
                <w:sz w:val="18"/>
                <w:szCs w:val="18"/>
              </w:rPr>
              <w:t xml:space="preserve"> </w:t>
            </w:r>
            <w:r>
              <w:rPr>
                <w:rFonts w:ascii="맑은 고딕" w:eastAsia="맑은 고딕" w:hAnsi="맑은 고딕"/>
                <w:sz w:val="18"/>
                <w:szCs w:val="18"/>
              </w:rPr>
              <w:t>구간입니다</w:t>
            </w:r>
            <w:r>
              <w:rPr>
                <w:rFonts w:ascii="맑은 고딕" w:eastAsia="맑은 고딕" w:hAnsi="맑은 고딕"/>
                <w:sz w:val="18"/>
                <w:szCs w:val="18"/>
              </w:rPr>
              <w:t xml:space="preserve">. </w:t>
            </w:r>
            <w:r>
              <w:rPr>
                <w:rFonts w:ascii="맑은 고딕" w:eastAsia="맑은 고딕" w:hAnsi="맑은 고딕"/>
                <w:sz w:val="18"/>
                <w:szCs w:val="18"/>
              </w:rPr>
              <w:t>예측값과</w:t>
            </w:r>
            <w:r>
              <w:rPr>
                <w:rFonts w:ascii="맑은 고딕" w:eastAsia="맑은 고딕" w:hAnsi="맑은 고딕"/>
                <w:sz w:val="18"/>
                <w:szCs w:val="18"/>
              </w:rPr>
              <w:t xml:space="preserve"> </w:t>
            </w:r>
            <w:r>
              <w:rPr>
                <w:rFonts w:ascii="맑은 고딕" w:eastAsia="맑은 고딕" w:hAnsi="맑은 고딕"/>
                <w:sz w:val="18"/>
                <w:szCs w:val="18"/>
              </w:rPr>
              <w:t>같은</w:t>
            </w:r>
            <w:r>
              <w:rPr>
                <w:rFonts w:ascii="맑은 고딕" w:eastAsia="맑은 고딕" w:hAnsi="맑은 고딕"/>
                <w:sz w:val="18"/>
                <w:szCs w:val="18"/>
              </w:rPr>
              <w:t xml:space="preserve"> </w:t>
            </w:r>
            <w:r>
              <w:rPr>
                <w:rFonts w:ascii="맑은 고딕" w:eastAsia="맑은 고딕" w:hAnsi="맑은 고딕"/>
                <w:sz w:val="18"/>
                <w:szCs w:val="18"/>
              </w:rPr>
              <w:t>단위를</w:t>
            </w:r>
            <w:r>
              <w:rPr>
                <w:rFonts w:ascii="맑은 고딕" w:eastAsia="맑은 고딕" w:hAnsi="맑은 고딕"/>
                <w:sz w:val="18"/>
                <w:szCs w:val="18"/>
              </w:rPr>
              <w:t xml:space="preserve"> </w:t>
            </w:r>
            <w:r>
              <w:rPr>
                <w:rFonts w:ascii="맑은 고딕" w:eastAsia="맑은 고딕" w:hAnsi="맑은 고딕"/>
                <w:sz w:val="18"/>
                <w:szCs w:val="18"/>
              </w:rPr>
              <w:t>사용합니다</w:t>
            </w:r>
            <w:r>
              <w:rPr>
                <w:rFonts w:ascii="맑은 고딕" w:eastAsia="맑은 고딕" w:hAnsi="맑은 고딕"/>
                <w:sz w:val="18"/>
                <w:szCs w:val="18"/>
              </w:rPr>
              <w:t>.</w:t>
            </w:r>
          </w:p>
        </w:tc>
        <w:tc>
          <w:tcPr>
            <w:tcW w:w="1976" w:type="dxa"/>
          </w:tcPr>
          <w:p w14:paraId="5A9EB4AE"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10350 .. 12650</w:t>
            </w:r>
          </w:p>
        </w:tc>
        <w:tc>
          <w:tcPr>
            <w:tcW w:w="600" w:type="dxa"/>
          </w:tcPr>
          <w:p w14:paraId="158656D3" w14:textId="77777777" w:rsidR="00C11FE7" w:rsidRDefault="009D6149">
            <w:pPr>
              <w:jc w:val="left"/>
            </w:pPr>
            <w:r>
              <w:rPr>
                <w:rFonts w:ascii="맑은 고딕" w:eastAsia="맑은 고딕" w:hAnsi="맑은 고딕"/>
                <w:sz w:val="18"/>
                <w:szCs w:val="18"/>
              </w:rPr>
              <w:t>1</w:t>
            </w:r>
          </w:p>
        </w:tc>
      </w:tr>
      <w:tr w:rsidR="00C11FE7" w14:paraId="64CA4E68" w14:textId="77777777">
        <w:trPr>
          <w:cantSplit/>
        </w:trPr>
        <w:tc>
          <w:tcPr>
            <w:tcW w:w="2250" w:type="dxa"/>
          </w:tcPr>
          <w:p w14:paraId="4B01A2A9" w14:textId="77777777" w:rsidR="00C11FE7" w:rsidRDefault="009D6149">
            <w:pPr>
              <w:jc w:val="left"/>
            </w:pPr>
            <w:r>
              <w:rPr>
                <w:rFonts w:ascii="맑은 고딕" w:eastAsia="맑은 고딕" w:hAnsi="맑은 고딕"/>
                <w:sz w:val="18"/>
                <w:szCs w:val="18"/>
              </w:rPr>
              <w:t>[SML]</w:t>
            </w:r>
            <w:r>
              <w:rPr>
                <w:rFonts w:ascii="맑은 고딕" w:eastAsia="맑은 고딕" w:hAnsi="맑은 고딕"/>
                <w:sz w:val="18"/>
                <w:szCs w:val="18"/>
              </w:rPr>
              <w:br/>
            </w:r>
            <w:r>
              <w:rPr>
                <w:rFonts w:ascii="맑은 고딕" w:eastAsia="맑은 고딕" w:hAnsi="맑은 고딕"/>
                <w:sz w:val="18"/>
                <w:szCs w:val="18"/>
              </w:rPr>
              <w:t>ListRULBoundaryConditions</w:t>
            </w:r>
          </w:p>
        </w:tc>
        <w:tc>
          <w:tcPr>
            <w:tcW w:w="4200" w:type="dxa"/>
          </w:tcPr>
          <w:p w14:paraId="18CA1878" w14:textId="77777777" w:rsidR="00C11FE7" w:rsidRDefault="009D6149">
            <w:pPr>
              <w:jc w:val="left"/>
            </w:pPr>
            <w:r>
              <w:rPr>
                <w:rFonts w:ascii="맑은 고딕" w:eastAsia="맑은 고딕" w:hAnsi="맑은 고딕"/>
                <w:sz w:val="18"/>
                <w:szCs w:val="18"/>
              </w:rPr>
              <w:t>https://admin-shell.io/idta/PredictiveMaintenance/ListRULBoundaryConditions/1/0</w:t>
            </w:r>
            <w:r>
              <w:rPr>
                <w:rFonts w:ascii="맑은 고딕" w:eastAsia="맑은 고딕" w:hAnsi="맑은 고딕"/>
                <w:sz w:val="18"/>
                <w:szCs w:val="18"/>
              </w:rPr>
              <w:br/>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예측이</w:t>
            </w:r>
            <w:r>
              <w:rPr>
                <w:rFonts w:ascii="맑은 고딕" w:eastAsia="맑은 고딕" w:hAnsi="맑은 고딕"/>
                <w:sz w:val="18"/>
                <w:szCs w:val="18"/>
              </w:rPr>
              <w:t xml:space="preserve"> </w:t>
            </w:r>
            <w:r>
              <w:rPr>
                <w:rFonts w:ascii="맑은 고딕" w:eastAsia="맑은 고딕" w:hAnsi="맑은 고딕"/>
                <w:sz w:val="18"/>
                <w:szCs w:val="18"/>
              </w:rPr>
              <w:t>유효한</w:t>
            </w:r>
            <w:r>
              <w:rPr>
                <w:rFonts w:ascii="맑은 고딕" w:eastAsia="맑은 고딕" w:hAnsi="맑은 고딕"/>
                <w:sz w:val="18"/>
                <w:szCs w:val="18"/>
              </w:rPr>
              <w:t xml:space="preserve"> </w:t>
            </w:r>
            <w:r>
              <w:rPr>
                <w:rFonts w:ascii="맑은 고딕" w:eastAsia="맑은 고딕" w:hAnsi="맑은 고딕"/>
                <w:sz w:val="18"/>
                <w:szCs w:val="18"/>
              </w:rPr>
              <w:t>조건과</w:t>
            </w:r>
            <w:r>
              <w:rPr>
                <w:rFonts w:ascii="맑은 고딕" w:eastAsia="맑은 고딕" w:hAnsi="맑은 고딕"/>
                <w:sz w:val="18"/>
                <w:szCs w:val="18"/>
              </w:rPr>
              <w:t xml:space="preserve"> </w:t>
            </w:r>
            <w:r>
              <w:rPr>
                <w:rFonts w:ascii="맑은 고딕" w:eastAsia="맑은 고딕" w:hAnsi="맑은 고딕"/>
                <w:sz w:val="18"/>
                <w:szCs w:val="18"/>
              </w:rPr>
              <w:t>예측에</w:t>
            </w:r>
            <w:r>
              <w:rPr>
                <w:rFonts w:ascii="맑은 고딕" w:eastAsia="맑은 고딕" w:hAnsi="맑은 고딕"/>
                <w:sz w:val="18"/>
                <w:szCs w:val="18"/>
              </w:rPr>
              <w:t xml:space="preserve"> </w:t>
            </w:r>
            <w:r>
              <w:rPr>
                <w:rFonts w:ascii="맑은 고딕" w:eastAsia="맑은 고딕" w:hAnsi="맑은 고딕"/>
                <w:sz w:val="18"/>
                <w:szCs w:val="18"/>
              </w:rPr>
              <w:t>쓰는</w:t>
            </w:r>
            <w:r>
              <w:rPr>
                <w:rFonts w:ascii="맑은 고딕" w:eastAsia="맑은 고딕" w:hAnsi="맑은 고딕"/>
                <w:sz w:val="18"/>
                <w:szCs w:val="18"/>
              </w:rPr>
              <w:t xml:space="preserve"> </w:t>
            </w:r>
            <w:r>
              <w:rPr>
                <w:rFonts w:ascii="맑은 고딕" w:eastAsia="맑은 고딕" w:hAnsi="맑은 고딕"/>
                <w:sz w:val="18"/>
                <w:szCs w:val="18"/>
              </w:rPr>
              <w:t>지표를</w:t>
            </w:r>
            <w:r>
              <w:rPr>
                <w:rFonts w:ascii="맑은 고딕" w:eastAsia="맑은 고딕" w:hAnsi="맑은 고딕"/>
                <w:sz w:val="18"/>
                <w:szCs w:val="18"/>
              </w:rPr>
              <w:t xml:space="preserve"> </w:t>
            </w:r>
            <w:r>
              <w:rPr>
                <w:rFonts w:ascii="맑은 고딕" w:eastAsia="맑은 고딕" w:hAnsi="맑은 고딕"/>
                <w:sz w:val="18"/>
                <w:szCs w:val="18"/>
              </w:rPr>
              <w:t>모은</w:t>
            </w:r>
            <w:r>
              <w:rPr>
                <w:rFonts w:ascii="맑은 고딕" w:eastAsia="맑은 고딕" w:hAnsi="맑은 고딕"/>
                <w:sz w:val="18"/>
                <w:szCs w:val="18"/>
              </w:rPr>
              <w:t xml:space="preserve"> </w:t>
            </w:r>
            <w:r>
              <w:rPr>
                <w:rFonts w:ascii="맑은 고딕" w:eastAsia="맑은 고딕" w:hAnsi="맑은 고딕"/>
                <w:sz w:val="18"/>
                <w:szCs w:val="18"/>
              </w:rPr>
              <w:t>목록입니다</w:t>
            </w:r>
            <w:r>
              <w:rPr>
                <w:rFonts w:ascii="맑은 고딕" w:eastAsia="맑은 고딕" w:hAnsi="맑은 고딕"/>
                <w:sz w:val="18"/>
                <w:szCs w:val="18"/>
              </w:rPr>
              <w:t>.</w:t>
            </w:r>
          </w:p>
        </w:tc>
        <w:tc>
          <w:tcPr>
            <w:tcW w:w="1976" w:type="dxa"/>
          </w:tcPr>
          <w:p w14:paraId="1C197CB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4 elements</w:t>
            </w:r>
          </w:p>
        </w:tc>
        <w:tc>
          <w:tcPr>
            <w:tcW w:w="600" w:type="dxa"/>
          </w:tcPr>
          <w:p w14:paraId="18D2A9D7" w14:textId="77777777" w:rsidR="00C11FE7" w:rsidRDefault="009D6149">
            <w:pPr>
              <w:jc w:val="left"/>
            </w:pPr>
            <w:r>
              <w:rPr>
                <w:rFonts w:ascii="맑은 고딕" w:eastAsia="맑은 고딕" w:hAnsi="맑은 고딕"/>
                <w:sz w:val="18"/>
                <w:szCs w:val="18"/>
              </w:rPr>
              <w:t>1</w:t>
            </w:r>
          </w:p>
        </w:tc>
      </w:tr>
      <w:tr w:rsidR="00C11FE7" w14:paraId="268666A9" w14:textId="77777777">
        <w:trPr>
          <w:cantSplit/>
        </w:trPr>
        <w:tc>
          <w:tcPr>
            <w:tcW w:w="2250" w:type="dxa"/>
          </w:tcPr>
          <w:p w14:paraId="402ED98D"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PredictionModelInformation</w:t>
            </w:r>
          </w:p>
        </w:tc>
        <w:tc>
          <w:tcPr>
            <w:tcW w:w="4200" w:type="dxa"/>
          </w:tcPr>
          <w:p w14:paraId="605CD408" w14:textId="77777777" w:rsidR="00C11FE7" w:rsidRDefault="009D6149">
            <w:pPr>
              <w:jc w:val="left"/>
            </w:pPr>
            <w:r>
              <w:rPr>
                <w:rFonts w:ascii="맑은 고딕" w:eastAsia="맑은 고딕" w:hAnsi="맑은 고딕"/>
                <w:sz w:val="18"/>
                <w:szCs w:val="18"/>
              </w:rPr>
              <w:t>https://admin-shell.io/idta/PredictiveMaintenance/PredictionModelInformation/1/0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기간을</w:t>
            </w:r>
            <w:r>
              <w:rPr>
                <w:rFonts w:ascii="맑은 고딕" w:eastAsia="맑은 고딕" w:hAnsi="맑은 고딕"/>
                <w:sz w:val="18"/>
                <w:szCs w:val="18"/>
              </w:rPr>
              <w:t xml:space="preserve"> </w:t>
            </w:r>
            <w:r>
              <w:rPr>
                <w:rFonts w:ascii="맑은 고딕" w:eastAsia="맑은 고딕" w:hAnsi="맑은 고딕"/>
                <w:sz w:val="18"/>
                <w:szCs w:val="18"/>
              </w:rPr>
              <w:t>어떤</w:t>
            </w:r>
            <w:r>
              <w:rPr>
                <w:rFonts w:ascii="맑은 고딕" w:eastAsia="맑은 고딕" w:hAnsi="맑은 고딕"/>
                <w:sz w:val="18"/>
                <w:szCs w:val="18"/>
              </w:rPr>
              <w:t xml:space="preserve"> </w:t>
            </w:r>
            <w:r>
              <w:rPr>
                <w:rFonts w:ascii="맑은 고딕" w:eastAsia="맑은 고딕" w:hAnsi="맑은 고딕"/>
                <w:sz w:val="18"/>
                <w:szCs w:val="18"/>
              </w:rPr>
              <w:t>방법으로</w:t>
            </w:r>
            <w:r>
              <w:rPr>
                <w:rFonts w:ascii="맑은 고딕" w:eastAsia="맑은 고딕" w:hAnsi="맑은 고딕"/>
                <w:sz w:val="18"/>
                <w:szCs w:val="18"/>
              </w:rPr>
              <w:t xml:space="preserve"> </w:t>
            </w:r>
            <w:r>
              <w:rPr>
                <w:rFonts w:ascii="맑은 고딕" w:eastAsia="맑은 고딕" w:hAnsi="맑은 고딕"/>
                <w:sz w:val="18"/>
                <w:szCs w:val="18"/>
              </w:rPr>
              <w:t>예측하는지</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643F20A1"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2 elements</w:t>
            </w:r>
          </w:p>
        </w:tc>
        <w:tc>
          <w:tcPr>
            <w:tcW w:w="600" w:type="dxa"/>
          </w:tcPr>
          <w:p w14:paraId="64D3A5A4" w14:textId="77777777" w:rsidR="00C11FE7" w:rsidRDefault="009D6149">
            <w:pPr>
              <w:jc w:val="left"/>
            </w:pPr>
            <w:r>
              <w:rPr>
                <w:rFonts w:ascii="맑은 고딕" w:eastAsia="맑은 고딕" w:hAnsi="맑은 고딕"/>
                <w:sz w:val="18"/>
                <w:szCs w:val="18"/>
              </w:rPr>
              <w:t>1</w:t>
            </w:r>
          </w:p>
        </w:tc>
      </w:tr>
      <w:tr w:rsidR="00C11FE7" w14:paraId="28C2B1C6" w14:textId="77777777">
        <w:trPr>
          <w:cantSplit/>
        </w:trPr>
        <w:tc>
          <w:tcPr>
            <w:tcW w:w="2250" w:type="dxa"/>
          </w:tcPr>
          <w:p w14:paraId="0D1D3252" w14:textId="77777777" w:rsidR="00C11FE7" w:rsidRDefault="009D6149">
            <w:pPr>
              <w:jc w:val="left"/>
            </w:pPr>
            <w:r>
              <w:rPr>
                <w:rFonts w:ascii="맑은 고딕" w:eastAsia="맑은 고딕" w:hAnsi="맑은 고딕"/>
                <w:sz w:val="18"/>
                <w:szCs w:val="18"/>
              </w:rPr>
              <w:lastRenderedPageBreak/>
              <w:t>[SML]</w:t>
            </w:r>
            <w:r>
              <w:rPr>
                <w:rFonts w:ascii="맑은 고딕" w:eastAsia="맑은 고딕" w:hAnsi="맑은 고딕"/>
                <w:sz w:val="18"/>
                <w:szCs w:val="18"/>
              </w:rPr>
              <w:br/>
              <w:t>ListPreAlerts</w:t>
            </w:r>
          </w:p>
        </w:tc>
        <w:tc>
          <w:tcPr>
            <w:tcW w:w="4200" w:type="dxa"/>
          </w:tcPr>
          <w:p w14:paraId="34202DDC" w14:textId="77777777" w:rsidR="00C11FE7" w:rsidRDefault="009D6149">
            <w:pPr>
              <w:jc w:val="left"/>
            </w:pPr>
            <w:r>
              <w:rPr>
                <w:rFonts w:ascii="맑은 고딕" w:eastAsia="맑은 고딕" w:hAnsi="맑은 고딕"/>
                <w:sz w:val="18"/>
                <w:szCs w:val="18"/>
              </w:rPr>
              <w:t>https://admin-shell.io/idta/PredictiveMaintenance/ListPreAlerts/1/0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기간이</w:t>
            </w:r>
            <w:r>
              <w:rPr>
                <w:rFonts w:ascii="맑은 고딕" w:eastAsia="맑은 고딕" w:hAnsi="맑은 고딕"/>
                <w:sz w:val="18"/>
                <w:szCs w:val="18"/>
              </w:rPr>
              <w:t xml:space="preserve"> </w:t>
            </w:r>
            <w:r>
              <w:rPr>
                <w:rFonts w:ascii="맑은 고딕" w:eastAsia="맑은 고딕" w:hAnsi="맑은 고딕"/>
                <w:sz w:val="18"/>
                <w:szCs w:val="18"/>
              </w:rPr>
              <w:t>다하기</w:t>
            </w:r>
            <w:r>
              <w:rPr>
                <w:rFonts w:ascii="맑은 고딕" w:eastAsia="맑은 고딕" w:hAnsi="맑은 고딕"/>
                <w:sz w:val="18"/>
                <w:szCs w:val="18"/>
              </w:rPr>
              <w:t xml:space="preserve"> </w:t>
            </w:r>
            <w:r>
              <w:rPr>
                <w:rFonts w:ascii="맑은 고딕" w:eastAsia="맑은 고딕" w:hAnsi="맑은 고딕"/>
                <w:sz w:val="18"/>
                <w:szCs w:val="18"/>
              </w:rPr>
              <w:t>전에</w:t>
            </w:r>
            <w:r>
              <w:rPr>
                <w:rFonts w:ascii="맑은 고딕" w:eastAsia="맑은 고딕" w:hAnsi="맑은 고딕"/>
                <w:sz w:val="18"/>
                <w:szCs w:val="18"/>
              </w:rPr>
              <w:t xml:space="preserve"> </w:t>
            </w:r>
            <w:r>
              <w:rPr>
                <w:rFonts w:ascii="맑은 고딕" w:eastAsia="맑은 고딕" w:hAnsi="맑은 고딕"/>
                <w:sz w:val="18"/>
                <w:szCs w:val="18"/>
              </w:rPr>
              <w:t>미리</w:t>
            </w:r>
            <w:r>
              <w:rPr>
                <w:rFonts w:ascii="맑은 고딕" w:eastAsia="맑은 고딕" w:hAnsi="맑은 고딕"/>
                <w:sz w:val="18"/>
                <w:szCs w:val="18"/>
              </w:rPr>
              <w:t xml:space="preserve"> </w:t>
            </w:r>
            <w:r>
              <w:rPr>
                <w:rFonts w:ascii="맑은 고딕" w:eastAsia="맑은 고딕" w:hAnsi="맑은 고딕"/>
                <w:sz w:val="18"/>
                <w:szCs w:val="18"/>
              </w:rPr>
              <w:t>알릴</w:t>
            </w:r>
            <w:r>
              <w:rPr>
                <w:rFonts w:ascii="맑은 고딕" w:eastAsia="맑은 고딕" w:hAnsi="맑은 고딕"/>
                <w:sz w:val="18"/>
                <w:szCs w:val="18"/>
              </w:rPr>
              <w:t xml:space="preserve"> </w:t>
            </w:r>
            <w:r>
              <w:rPr>
                <w:rFonts w:ascii="맑은 고딕" w:eastAsia="맑은 고딕" w:hAnsi="맑은 고딕"/>
                <w:sz w:val="18"/>
                <w:szCs w:val="18"/>
              </w:rPr>
              <w:t>경보</w:t>
            </w:r>
            <w:r>
              <w:rPr>
                <w:rFonts w:ascii="맑은 고딕" w:eastAsia="맑은 고딕" w:hAnsi="맑은 고딕"/>
                <w:sz w:val="18"/>
                <w:szCs w:val="18"/>
              </w:rPr>
              <w:t xml:space="preserve"> </w:t>
            </w:r>
            <w:r>
              <w:rPr>
                <w:rFonts w:ascii="맑은 고딕" w:eastAsia="맑은 고딕" w:hAnsi="맑은 고딕"/>
                <w:sz w:val="18"/>
                <w:szCs w:val="18"/>
              </w:rPr>
              <w:t>목록입니다</w:t>
            </w:r>
            <w:r>
              <w:rPr>
                <w:rFonts w:ascii="맑은 고딕" w:eastAsia="맑은 고딕" w:hAnsi="맑은 고딕"/>
                <w:sz w:val="18"/>
                <w:szCs w:val="18"/>
              </w:rPr>
              <w:t>.</w:t>
            </w:r>
          </w:p>
        </w:tc>
        <w:tc>
          <w:tcPr>
            <w:tcW w:w="1976" w:type="dxa"/>
          </w:tcPr>
          <w:p w14:paraId="518C21FE"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 elements</w:t>
            </w:r>
          </w:p>
        </w:tc>
        <w:tc>
          <w:tcPr>
            <w:tcW w:w="600" w:type="dxa"/>
          </w:tcPr>
          <w:p w14:paraId="0800FBA6" w14:textId="77777777" w:rsidR="00C11FE7" w:rsidRDefault="009D6149">
            <w:pPr>
              <w:jc w:val="left"/>
            </w:pPr>
            <w:r>
              <w:rPr>
                <w:rFonts w:ascii="맑은 고딕" w:eastAsia="맑은 고딕" w:hAnsi="맑은 고딕"/>
                <w:sz w:val="18"/>
                <w:szCs w:val="18"/>
              </w:rPr>
              <w:t>0..1</w:t>
            </w:r>
          </w:p>
        </w:tc>
      </w:tr>
      <w:tr w:rsidR="00C11FE7" w14:paraId="19F7D467" w14:textId="77777777">
        <w:trPr>
          <w:cantSplit/>
        </w:trPr>
        <w:tc>
          <w:tcPr>
            <w:tcW w:w="2250" w:type="dxa"/>
          </w:tcPr>
          <w:p w14:paraId="502AC1AF"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r>
            <w:r>
              <w:rPr>
                <w:rFonts w:ascii="맑은 고딕" w:eastAsia="맑은 고딕" w:hAnsi="맑은 고딕"/>
                <w:sz w:val="18"/>
                <w:szCs w:val="18"/>
              </w:rPr>
              <w:t>AlertAfterExceedingRemainingUsableLife</w:t>
            </w:r>
          </w:p>
        </w:tc>
        <w:tc>
          <w:tcPr>
            <w:tcW w:w="4200" w:type="dxa"/>
          </w:tcPr>
          <w:p w14:paraId="13553EBA" w14:textId="77777777" w:rsidR="00C11FE7" w:rsidRDefault="009D6149">
            <w:pPr>
              <w:jc w:val="left"/>
            </w:pPr>
            <w:r>
              <w:rPr>
                <w:rFonts w:ascii="맑은 고딕" w:eastAsia="맑은 고딕" w:hAnsi="맑은 고딕"/>
                <w:sz w:val="18"/>
                <w:szCs w:val="18"/>
              </w:rPr>
              <w:t>https://admin-shell.io/idta/PredictiveMaintenance/AlertAfterExceedingRemainingUsableLife/1/0</w:t>
            </w:r>
            <w:r>
              <w:rPr>
                <w:rFonts w:ascii="맑은 고딕" w:eastAsia="맑은 고딕" w:hAnsi="맑은 고딕"/>
                <w:sz w:val="18"/>
                <w:szCs w:val="18"/>
              </w:rPr>
              <w:br/>
            </w:r>
            <w:r>
              <w:rPr>
                <w:rFonts w:ascii="맑은 고딕" w:eastAsia="맑은 고딕" w:hAnsi="맑은 고딕"/>
                <w:sz w:val="18"/>
                <w:szCs w:val="18"/>
              </w:rPr>
              <w:t>예측한</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기간을</w:t>
            </w:r>
            <w:r>
              <w:rPr>
                <w:rFonts w:ascii="맑은 고딕" w:eastAsia="맑은 고딕" w:hAnsi="맑은 고딕"/>
                <w:sz w:val="18"/>
                <w:szCs w:val="18"/>
              </w:rPr>
              <w:t xml:space="preserve"> </w:t>
            </w:r>
            <w:r>
              <w:rPr>
                <w:rFonts w:ascii="맑은 고딕" w:eastAsia="맑은 고딕" w:hAnsi="맑은 고딕"/>
                <w:sz w:val="18"/>
                <w:szCs w:val="18"/>
              </w:rPr>
              <w:t>넘겼을</w:t>
            </w:r>
            <w:r>
              <w:rPr>
                <w:rFonts w:ascii="맑은 고딕" w:eastAsia="맑은 고딕" w:hAnsi="맑은 고딕"/>
                <w:sz w:val="18"/>
                <w:szCs w:val="18"/>
              </w:rPr>
              <w:t xml:space="preserve"> </w:t>
            </w:r>
            <w:r>
              <w:rPr>
                <w:rFonts w:ascii="맑은 고딕" w:eastAsia="맑은 고딕" w:hAnsi="맑은 고딕"/>
                <w:sz w:val="18"/>
                <w:szCs w:val="18"/>
              </w:rPr>
              <w:t>때의</w:t>
            </w:r>
            <w:r>
              <w:rPr>
                <w:rFonts w:ascii="맑은 고딕" w:eastAsia="맑은 고딕" w:hAnsi="맑은 고딕"/>
                <w:sz w:val="18"/>
                <w:szCs w:val="18"/>
              </w:rPr>
              <w:t xml:space="preserve"> </w:t>
            </w:r>
            <w:r>
              <w:rPr>
                <w:rFonts w:ascii="맑은 고딕" w:eastAsia="맑은 고딕" w:hAnsi="맑은 고딕"/>
                <w:sz w:val="18"/>
                <w:szCs w:val="18"/>
              </w:rPr>
              <w:t>경보와</w:t>
            </w:r>
            <w:r>
              <w:rPr>
                <w:rFonts w:ascii="맑은 고딕" w:eastAsia="맑은 고딕" w:hAnsi="맑은 고딕"/>
                <w:sz w:val="18"/>
                <w:szCs w:val="18"/>
              </w:rPr>
              <w:t xml:space="preserve"> </w:t>
            </w:r>
            <w:r>
              <w:rPr>
                <w:rFonts w:ascii="맑은 고딕" w:eastAsia="맑은 고딕" w:hAnsi="맑은 고딕"/>
                <w:sz w:val="18"/>
                <w:szCs w:val="18"/>
              </w:rPr>
              <w:t>정비</w:t>
            </w:r>
            <w:r>
              <w:rPr>
                <w:rFonts w:ascii="맑은 고딕" w:eastAsia="맑은 고딕" w:hAnsi="맑은 고딕"/>
                <w:sz w:val="18"/>
                <w:szCs w:val="18"/>
              </w:rPr>
              <w:t xml:space="preserve"> </w:t>
            </w:r>
            <w:r>
              <w:rPr>
                <w:rFonts w:ascii="맑은 고딕" w:eastAsia="맑은 고딕" w:hAnsi="맑은 고딕"/>
                <w:sz w:val="18"/>
                <w:szCs w:val="18"/>
              </w:rPr>
              <w:t>필요</w:t>
            </w:r>
            <w:r>
              <w:rPr>
                <w:rFonts w:ascii="맑은 고딕" w:eastAsia="맑은 고딕" w:hAnsi="맑은 고딕"/>
                <w:sz w:val="18"/>
                <w:szCs w:val="18"/>
              </w:rPr>
              <w:t xml:space="preserve"> </w:t>
            </w:r>
            <w:r>
              <w:rPr>
                <w:rFonts w:ascii="맑은 고딕" w:eastAsia="맑은 고딕" w:hAnsi="맑은 고딕"/>
                <w:sz w:val="18"/>
                <w:szCs w:val="18"/>
              </w:rPr>
              <w:t>여부입니다</w:t>
            </w:r>
            <w:r>
              <w:rPr>
                <w:rFonts w:ascii="맑은 고딕" w:eastAsia="맑은 고딕" w:hAnsi="맑은 고딕"/>
                <w:sz w:val="18"/>
                <w:szCs w:val="18"/>
              </w:rPr>
              <w:t>.</w:t>
            </w:r>
          </w:p>
        </w:tc>
        <w:tc>
          <w:tcPr>
            <w:tcW w:w="1976" w:type="dxa"/>
          </w:tcPr>
          <w:p w14:paraId="48542B7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2 elements</w:t>
            </w:r>
          </w:p>
        </w:tc>
        <w:tc>
          <w:tcPr>
            <w:tcW w:w="600" w:type="dxa"/>
          </w:tcPr>
          <w:p w14:paraId="6014D337" w14:textId="77777777" w:rsidR="00C11FE7" w:rsidRDefault="009D6149">
            <w:pPr>
              <w:jc w:val="left"/>
            </w:pPr>
            <w:r>
              <w:rPr>
                <w:rFonts w:ascii="맑은 고딕" w:eastAsia="맑은 고딕" w:hAnsi="맑은 고딕"/>
                <w:sz w:val="18"/>
                <w:szCs w:val="18"/>
              </w:rPr>
              <w:t>0..1</w:t>
            </w:r>
          </w:p>
        </w:tc>
      </w:tr>
    </w:tbl>
    <w:p w14:paraId="539C2AB7" w14:textId="77777777" w:rsidR="00D30E1E" w:rsidRPr="003D67EE" w:rsidRDefault="00D30E1E" w:rsidP="00D30E1E">
      <w:pPr>
        <w:rPr>
          <w:rFonts w:hAnsiTheme="minorEastAsia"/>
        </w:rPr>
      </w:pPr>
    </w:p>
    <w:p w14:paraId="291F8A45" w14:textId="260E6798" w:rsidR="00AE512D" w:rsidRPr="00AC08AE" w:rsidRDefault="00152306" w:rsidP="00152306">
      <w:pPr>
        <w:pStyle w:val="af0"/>
        <w:keepNext/>
        <w:jc w:val="left"/>
      </w:pPr>
      <w:bookmarkStart w:id="99" w:name="_Toc241338154"/>
      <w:r>
        <w:lastRenderedPageBreak/>
        <w:t xml:space="preserve">표 </w:t>
      </w:r>
      <w:fldSimple w:instr=" SEQ 표 \* ARABIC ">
        <w:r w:rsidR="00637A5F">
          <w:rPr>
            <w:noProof/>
          </w:rPr>
          <w:t>58</w:t>
        </w:r>
      </w:fldSimple>
      <w:r>
        <w:t xml:space="preserve"> 대상 정보 ‘RemainingUsefulLifetime’</w:t>
      </w:r>
      <w:bookmarkEnd w:id="9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6BC82C7C" w14:textId="77777777">
        <w:trPr>
          <w:cantSplit/>
          <w:tblHeader/>
        </w:trPr>
        <w:tc>
          <w:tcPr>
            <w:tcW w:w="2250" w:type="dxa"/>
            <w:shd w:val="clear" w:color="auto" w:fill="002060"/>
          </w:tcPr>
          <w:p w14:paraId="3A084019"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698FE069" w14:textId="77777777" w:rsidR="00C11FE7" w:rsidRDefault="009D6149">
            <w:pPr>
              <w:keepNext/>
              <w:jc w:val="left"/>
            </w:pPr>
            <w:r>
              <w:rPr>
                <w:rFonts w:ascii="맑은 고딕" w:eastAsia="맑은 고딕" w:hAnsi="맑은 고딕"/>
                <w:b/>
                <w:color w:val="FFFFFF"/>
                <w:sz w:val="18"/>
                <w:szCs w:val="18"/>
              </w:rPr>
              <w:t>RemainingUsefulLifetime</w:t>
            </w:r>
          </w:p>
        </w:tc>
        <w:tc>
          <w:tcPr>
            <w:tcW w:w="1976" w:type="dxa"/>
            <w:shd w:val="clear" w:color="auto" w:fill="002060"/>
          </w:tcPr>
          <w:p w14:paraId="4FA11A79" w14:textId="77777777" w:rsidR="00C11FE7" w:rsidRDefault="00C11FE7">
            <w:pPr>
              <w:keepNext/>
              <w:jc w:val="left"/>
            </w:pPr>
          </w:p>
        </w:tc>
        <w:tc>
          <w:tcPr>
            <w:tcW w:w="600" w:type="dxa"/>
            <w:shd w:val="clear" w:color="auto" w:fill="002060"/>
          </w:tcPr>
          <w:p w14:paraId="7281773C" w14:textId="77777777" w:rsidR="00C11FE7" w:rsidRDefault="00C11FE7">
            <w:pPr>
              <w:keepNext/>
              <w:jc w:val="left"/>
            </w:pPr>
          </w:p>
        </w:tc>
      </w:tr>
      <w:tr w:rsidR="00C11FE7" w14:paraId="2471CEB9" w14:textId="77777777">
        <w:trPr>
          <w:cantSplit/>
          <w:tblHeader/>
        </w:trPr>
        <w:tc>
          <w:tcPr>
            <w:tcW w:w="2250" w:type="dxa"/>
            <w:shd w:val="clear" w:color="auto" w:fill="002060"/>
          </w:tcPr>
          <w:p w14:paraId="795F7C44"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5F2F3A35" w14:textId="77777777" w:rsidR="00C11FE7" w:rsidRDefault="009D6149">
            <w:pPr>
              <w:keepNext/>
              <w:jc w:val="left"/>
            </w:pPr>
            <w:r>
              <w:rPr>
                <w:rFonts w:ascii="맑은 고딕" w:eastAsia="맑은 고딕" w:hAnsi="맑은 고딕"/>
                <w:b/>
                <w:color w:val="FFFFFF"/>
                <w:sz w:val="18"/>
                <w:szCs w:val="18"/>
              </w:rPr>
              <w:t>Entity</w:t>
            </w:r>
          </w:p>
        </w:tc>
        <w:tc>
          <w:tcPr>
            <w:tcW w:w="1976" w:type="dxa"/>
            <w:shd w:val="clear" w:color="auto" w:fill="002060"/>
          </w:tcPr>
          <w:p w14:paraId="31D8E6AF" w14:textId="77777777" w:rsidR="00C11FE7" w:rsidRDefault="00C11FE7">
            <w:pPr>
              <w:keepNext/>
              <w:jc w:val="left"/>
            </w:pPr>
          </w:p>
        </w:tc>
        <w:tc>
          <w:tcPr>
            <w:tcW w:w="600" w:type="dxa"/>
            <w:shd w:val="clear" w:color="auto" w:fill="002060"/>
          </w:tcPr>
          <w:p w14:paraId="6916A2D6" w14:textId="77777777" w:rsidR="00C11FE7" w:rsidRDefault="00C11FE7">
            <w:pPr>
              <w:keepNext/>
              <w:jc w:val="left"/>
            </w:pPr>
          </w:p>
        </w:tc>
      </w:tr>
      <w:tr w:rsidR="00C11FE7" w14:paraId="48CB2E88" w14:textId="77777777">
        <w:trPr>
          <w:cantSplit/>
          <w:tblHeader/>
        </w:trPr>
        <w:tc>
          <w:tcPr>
            <w:tcW w:w="2250" w:type="dxa"/>
            <w:shd w:val="clear" w:color="auto" w:fill="002060"/>
          </w:tcPr>
          <w:p w14:paraId="3D146706"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2C12686" w14:textId="77777777" w:rsidR="00C11FE7" w:rsidRDefault="009D6149">
            <w:pPr>
              <w:keepNext/>
              <w:jc w:val="left"/>
            </w:pPr>
            <w:r>
              <w:rPr>
                <w:rFonts w:ascii="맑은 고딕" w:eastAsia="맑은 고딕" w:hAnsi="맑은 고딕"/>
                <w:b/>
                <w:color w:val="FFFFFF"/>
                <w:sz w:val="18"/>
                <w:szCs w:val="18"/>
              </w:rPr>
              <w:t>https://admin-shell.io/idta/PredictiveMaintenance/RemainingUsefulLifetime/1/0</w:t>
            </w:r>
          </w:p>
        </w:tc>
        <w:tc>
          <w:tcPr>
            <w:tcW w:w="1976" w:type="dxa"/>
            <w:shd w:val="clear" w:color="auto" w:fill="002060"/>
          </w:tcPr>
          <w:p w14:paraId="56EFB83F" w14:textId="77777777" w:rsidR="00C11FE7" w:rsidRDefault="00C11FE7">
            <w:pPr>
              <w:keepNext/>
              <w:jc w:val="left"/>
            </w:pPr>
          </w:p>
        </w:tc>
        <w:tc>
          <w:tcPr>
            <w:tcW w:w="600" w:type="dxa"/>
            <w:shd w:val="clear" w:color="auto" w:fill="002060"/>
          </w:tcPr>
          <w:p w14:paraId="457C335C" w14:textId="77777777" w:rsidR="00C11FE7" w:rsidRDefault="00C11FE7">
            <w:pPr>
              <w:keepNext/>
              <w:jc w:val="left"/>
            </w:pPr>
          </w:p>
        </w:tc>
      </w:tr>
      <w:tr w:rsidR="00C11FE7" w14:paraId="4FCA2EB3" w14:textId="77777777">
        <w:trPr>
          <w:cantSplit/>
          <w:tblHeader/>
        </w:trPr>
        <w:tc>
          <w:tcPr>
            <w:tcW w:w="2250" w:type="dxa"/>
            <w:shd w:val="clear" w:color="auto" w:fill="002060"/>
          </w:tcPr>
          <w:p w14:paraId="35C4F6A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036C63F" w14:textId="77777777" w:rsidR="00C11FE7" w:rsidRDefault="009D6149">
            <w:pPr>
              <w:keepNext/>
              <w:jc w:val="left"/>
            </w:pPr>
            <w:r>
              <w:rPr>
                <w:rFonts w:ascii="맑은 고딕" w:eastAsia="맑은 고딕" w:hAnsi="맑은 고딕"/>
                <w:b/>
                <w:color w:val="FFFFFF"/>
                <w:sz w:val="18"/>
                <w:szCs w:val="18"/>
              </w:rPr>
              <w:t>RemainingUsefulLifePrediction</w:t>
            </w:r>
          </w:p>
        </w:tc>
        <w:tc>
          <w:tcPr>
            <w:tcW w:w="1976" w:type="dxa"/>
            <w:shd w:val="clear" w:color="auto" w:fill="002060"/>
          </w:tcPr>
          <w:p w14:paraId="30604278" w14:textId="77777777" w:rsidR="00C11FE7" w:rsidRDefault="00C11FE7">
            <w:pPr>
              <w:keepNext/>
              <w:jc w:val="left"/>
            </w:pPr>
          </w:p>
        </w:tc>
        <w:tc>
          <w:tcPr>
            <w:tcW w:w="600" w:type="dxa"/>
            <w:shd w:val="clear" w:color="auto" w:fill="002060"/>
          </w:tcPr>
          <w:p w14:paraId="77E2B86D" w14:textId="77777777" w:rsidR="00C11FE7" w:rsidRDefault="00C11FE7">
            <w:pPr>
              <w:keepNext/>
              <w:jc w:val="left"/>
            </w:pPr>
          </w:p>
        </w:tc>
      </w:tr>
      <w:tr w:rsidR="00C11FE7" w14:paraId="4EECE209" w14:textId="77777777">
        <w:trPr>
          <w:cantSplit/>
          <w:tblHeader/>
        </w:trPr>
        <w:tc>
          <w:tcPr>
            <w:tcW w:w="2250" w:type="dxa"/>
            <w:shd w:val="clear" w:color="auto" w:fill="002060"/>
          </w:tcPr>
          <w:p w14:paraId="1A6E61AC"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17A5B264" w14:textId="77777777" w:rsidR="00C11FE7" w:rsidRDefault="009D6149">
            <w:pPr>
              <w:keepNext/>
              <w:jc w:val="left"/>
            </w:pPr>
            <w:r>
              <w:rPr>
                <w:rFonts w:ascii="맑은 고딕" w:eastAsia="맑은 고딕" w:hAnsi="맑은 고딕"/>
                <w:b/>
                <w:color w:val="FFFFFF"/>
                <w:sz w:val="18"/>
                <w:szCs w:val="18"/>
              </w:rPr>
              <w:t>OPC Foundation</w:t>
            </w:r>
            <w:r>
              <w:rPr>
                <w:rFonts w:ascii="맑은 고딕" w:eastAsia="맑은 고딕" w:hAnsi="맑은 고딕"/>
                <w:b/>
                <w:color w:val="FFFFFF"/>
                <w:sz w:val="18"/>
                <w:szCs w:val="18"/>
              </w:rPr>
              <w:t>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수명</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모델을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바탕으로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표현한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남은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사용</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수명</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정보입니다</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참고</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문서</w:t>
            </w:r>
            <w:r>
              <w:rPr>
                <w:rFonts w:ascii="맑은 고딕" w:eastAsia="맑은 고딕" w:hAnsi="맑은 고딕"/>
                <w:b/>
                <w:color w:val="FFFFFF"/>
                <w:sz w:val="18"/>
                <w:szCs w:val="18"/>
              </w:rPr>
              <w:t>: https://reference.opcfoundation.org/DI/v104/docs/10</w:t>
            </w:r>
          </w:p>
        </w:tc>
        <w:tc>
          <w:tcPr>
            <w:tcW w:w="1976" w:type="dxa"/>
            <w:shd w:val="clear" w:color="auto" w:fill="002060"/>
          </w:tcPr>
          <w:p w14:paraId="4AB974ED" w14:textId="77777777" w:rsidR="00C11FE7" w:rsidRDefault="00C11FE7">
            <w:pPr>
              <w:keepNext/>
              <w:jc w:val="left"/>
            </w:pPr>
          </w:p>
        </w:tc>
        <w:tc>
          <w:tcPr>
            <w:tcW w:w="600" w:type="dxa"/>
            <w:shd w:val="clear" w:color="auto" w:fill="002060"/>
          </w:tcPr>
          <w:p w14:paraId="47C796B1" w14:textId="77777777" w:rsidR="00C11FE7" w:rsidRDefault="00C11FE7">
            <w:pPr>
              <w:keepNext/>
              <w:jc w:val="left"/>
            </w:pPr>
          </w:p>
        </w:tc>
      </w:tr>
      <w:tr w:rsidR="00C11FE7" w14:paraId="254C0D5C" w14:textId="77777777">
        <w:trPr>
          <w:cantSplit/>
          <w:tblHeader/>
        </w:trPr>
        <w:tc>
          <w:tcPr>
            <w:tcW w:w="2250" w:type="dxa"/>
            <w:shd w:val="clear" w:color="auto" w:fill="002060"/>
          </w:tcPr>
          <w:p w14:paraId="70A85606"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04F90D75"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185FCEC"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C44C525" w14:textId="77777777" w:rsidR="00C11FE7" w:rsidRDefault="009D6149">
            <w:pPr>
              <w:keepNext/>
              <w:jc w:val="left"/>
            </w:pPr>
            <w:r>
              <w:rPr>
                <w:rFonts w:ascii="맑은 고딕" w:eastAsia="맑은 고딕" w:hAnsi="맑은 고딕"/>
                <w:b/>
                <w:color w:val="FFFFFF"/>
                <w:sz w:val="18"/>
                <w:szCs w:val="18"/>
              </w:rPr>
              <w:t>card.</w:t>
            </w:r>
          </w:p>
        </w:tc>
      </w:tr>
      <w:tr w:rsidR="00C11FE7" w14:paraId="58B1FFFE" w14:textId="77777777">
        <w:trPr>
          <w:cantSplit/>
        </w:trPr>
        <w:tc>
          <w:tcPr>
            <w:tcW w:w="2250" w:type="dxa"/>
          </w:tcPr>
          <w:p w14:paraId="71A9521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IndicationType</w:t>
            </w:r>
          </w:p>
        </w:tc>
        <w:tc>
          <w:tcPr>
            <w:tcW w:w="4200" w:type="dxa"/>
          </w:tcPr>
          <w:p w14:paraId="07BE599B" w14:textId="77777777" w:rsidR="00C11FE7" w:rsidRDefault="009D6149">
            <w:pPr>
              <w:jc w:val="left"/>
            </w:pPr>
            <w:r>
              <w:rPr>
                <w:rFonts w:ascii="맑은 고딕" w:eastAsia="맑은 고딕" w:hAnsi="맑은 고딕"/>
                <w:sz w:val="18"/>
                <w:szCs w:val="18"/>
              </w:rPr>
              <w:t>https://admin-shell.io/idta/PredictiveMaintenance/IndicationType/1/0</w:t>
            </w:r>
            <w:r>
              <w:rPr>
                <w:rFonts w:ascii="맑은 고딕" w:eastAsia="맑은 고딕" w:hAnsi="맑은 고딕"/>
                <w:sz w:val="18"/>
                <w:szCs w:val="18"/>
              </w:rPr>
              <w:br/>
            </w:r>
            <w:r>
              <w:rPr>
                <w:rFonts w:ascii="맑은 고딕" w:eastAsia="맑은 고딕" w:hAnsi="맑은 고딕"/>
                <w:sz w:val="18"/>
                <w:szCs w:val="18"/>
              </w:rPr>
              <w:t>마모와</w:t>
            </w:r>
            <w:r>
              <w:rPr>
                <w:rFonts w:ascii="맑은 고딕" w:eastAsia="맑은 고딕" w:hAnsi="맑은 고딕"/>
                <w:sz w:val="18"/>
                <w:szCs w:val="18"/>
              </w:rPr>
              <w:t xml:space="preserve"> </w:t>
            </w:r>
            <w:r>
              <w:rPr>
                <w:rFonts w:ascii="맑은 고딕" w:eastAsia="맑은 고딕" w:hAnsi="맑은 고딕"/>
                <w:sz w:val="18"/>
                <w:szCs w:val="18"/>
              </w:rPr>
              <w:t>관련된</w:t>
            </w:r>
            <w:r>
              <w:rPr>
                <w:rFonts w:ascii="맑은 고딕" w:eastAsia="맑은 고딕" w:hAnsi="맑은 고딕"/>
                <w:sz w:val="18"/>
                <w:szCs w:val="18"/>
              </w:rPr>
              <w:t xml:space="preserve"> </w:t>
            </w:r>
            <w:r>
              <w:rPr>
                <w:rFonts w:ascii="맑은 고딕" w:eastAsia="맑은 고딕" w:hAnsi="맑은 고딕"/>
                <w:sz w:val="18"/>
                <w:szCs w:val="18"/>
              </w:rPr>
              <w:t>사용량을</w:t>
            </w:r>
            <w:r>
              <w:rPr>
                <w:rFonts w:ascii="맑은 고딕" w:eastAsia="맑은 고딕" w:hAnsi="맑은 고딕"/>
                <w:sz w:val="18"/>
                <w:szCs w:val="18"/>
              </w:rPr>
              <w:t xml:space="preserve"> </w:t>
            </w:r>
            <w:r>
              <w:rPr>
                <w:rFonts w:ascii="맑은 고딕" w:eastAsia="맑은 고딕" w:hAnsi="맑은 고딕"/>
                <w:sz w:val="18"/>
                <w:szCs w:val="18"/>
              </w:rPr>
              <w:t>어떤</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나타내는지</w:t>
            </w:r>
            <w:r>
              <w:rPr>
                <w:rFonts w:ascii="맑은 고딕" w:eastAsia="맑은 고딕" w:hAnsi="맑은 고딕"/>
                <w:sz w:val="18"/>
                <w:szCs w:val="18"/>
              </w:rPr>
              <w:t xml:space="preserve"> </w:t>
            </w:r>
            <w:r>
              <w:rPr>
                <w:rFonts w:ascii="맑은 고딕" w:eastAsia="맑은 고딕" w:hAnsi="맑은 고딕"/>
                <w:sz w:val="18"/>
                <w:szCs w:val="18"/>
              </w:rPr>
              <w:t>구분합니다</w:t>
            </w:r>
            <w:r>
              <w:rPr>
                <w:rFonts w:ascii="맑은 고딕" w:eastAsia="맑은 고딕" w:hAnsi="맑은 고딕"/>
                <w:sz w:val="18"/>
                <w:szCs w:val="18"/>
              </w:rPr>
              <w:t xml:space="preserve">. </w:t>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동작</w:t>
            </w:r>
            <w:r>
              <w:rPr>
                <w:rFonts w:ascii="맑은 고딕" w:eastAsia="맑은 고딕" w:hAnsi="맑은 고딕"/>
                <w:sz w:val="18"/>
                <w:szCs w:val="18"/>
              </w:rPr>
              <w:t xml:space="preserve"> </w:t>
            </w:r>
            <w:r>
              <w:rPr>
                <w:rFonts w:ascii="맑은 고딕" w:eastAsia="맑은 고딕" w:hAnsi="맑은 고딕"/>
                <w:sz w:val="18"/>
                <w:szCs w:val="18"/>
              </w:rPr>
              <w:t>횟수</w:t>
            </w:r>
            <w:r>
              <w:rPr>
                <w:rFonts w:ascii="맑은 고딕" w:eastAsia="맑은 고딕" w:hAnsi="맑은 고딕"/>
                <w:sz w:val="18"/>
                <w:szCs w:val="18"/>
              </w:rPr>
              <w:t xml:space="preserve">, </w:t>
            </w:r>
            <w:r>
              <w:rPr>
                <w:rFonts w:ascii="맑은 고딕" w:eastAsia="맑은 고딕" w:hAnsi="맑은 고딕"/>
                <w:sz w:val="18"/>
                <w:szCs w:val="18"/>
              </w:rPr>
              <w:t>거리</w:t>
            </w:r>
            <w:r>
              <w:rPr>
                <w:rFonts w:ascii="맑은 고딕" w:eastAsia="맑은 고딕" w:hAnsi="맑은 고딕"/>
                <w:sz w:val="18"/>
                <w:szCs w:val="18"/>
              </w:rPr>
              <w:t xml:space="preserve"> </w:t>
            </w:r>
            <w:r>
              <w:rPr>
                <w:rFonts w:ascii="맑은 고딕" w:eastAsia="맑은 고딕" w:hAnsi="맑은 고딕"/>
                <w:sz w:val="18"/>
                <w:szCs w:val="18"/>
              </w:rPr>
              <w:t>등이</w:t>
            </w:r>
            <w:r>
              <w:rPr>
                <w:rFonts w:ascii="맑은 고딕" w:eastAsia="맑은 고딕" w:hAnsi="맑은 고딕"/>
                <w:sz w:val="18"/>
                <w:szCs w:val="18"/>
              </w:rPr>
              <w:t xml:space="preserve"> </w:t>
            </w:r>
            <w:r>
              <w:rPr>
                <w:rFonts w:ascii="맑은 고딕" w:eastAsia="맑은 고딕" w:hAnsi="맑은 고딕"/>
                <w:sz w:val="18"/>
                <w:szCs w:val="18"/>
              </w:rPr>
              <w:t>해당합니다</w:t>
            </w:r>
            <w:r>
              <w:rPr>
                <w:rFonts w:ascii="맑은 고딕" w:eastAsia="맑은 고딕" w:hAnsi="맑은 고딕"/>
                <w:sz w:val="18"/>
                <w:szCs w:val="18"/>
              </w:rPr>
              <w:t>.</w:t>
            </w:r>
          </w:p>
        </w:tc>
        <w:tc>
          <w:tcPr>
            <w:tcW w:w="1976" w:type="dxa"/>
          </w:tcPr>
          <w:p w14:paraId="2C803380"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OperatingHours</w:t>
            </w:r>
          </w:p>
        </w:tc>
        <w:tc>
          <w:tcPr>
            <w:tcW w:w="600" w:type="dxa"/>
          </w:tcPr>
          <w:p w14:paraId="4D448513" w14:textId="77777777" w:rsidR="00C11FE7" w:rsidRDefault="009D6149">
            <w:pPr>
              <w:jc w:val="left"/>
            </w:pPr>
            <w:r>
              <w:rPr>
                <w:rFonts w:ascii="맑은 고딕" w:eastAsia="맑은 고딕" w:hAnsi="맑은 고딕"/>
                <w:sz w:val="18"/>
                <w:szCs w:val="18"/>
              </w:rPr>
              <w:t>1</w:t>
            </w:r>
          </w:p>
        </w:tc>
      </w:tr>
      <w:tr w:rsidR="00C11FE7" w14:paraId="5A13E2A8" w14:textId="77777777">
        <w:trPr>
          <w:cantSplit/>
        </w:trPr>
        <w:tc>
          <w:tcPr>
            <w:tcW w:w="2250" w:type="dxa"/>
          </w:tcPr>
          <w:p w14:paraId="3FB6A82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DurationValue</w:t>
            </w:r>
          </w:p>
        </w:tc>
        <w:tc>
          <w:tcPr>
            <w:tcW w:w="4200" w:type="dxa"/>
          </w:tcPr>
          <w:p w14:paraId="5D5E1485" w14:textId="77777777" w:rsidR="00C11FE7" w:rsidRDefault="009D6149">
            <w:pPr>
              <w:jc w:val="left"/>
            </w:pPr>
            <w:r>
              <w:rPr>
                <w:rFonts w:ascii="맑은 고딕" w:eastAsia="맑은 고딕" w:hAnsi="맑은 고딕"/>
                <w:sz w:val="18"/>
                <w:szCs w:val="18"/>
              </w:rPr>
              <w:t>https://admin-shell.io/idta/PredictiveMaintenance/DurationValue/1/0</w:t>
            </w:r>
            <w:r>
              <w:rPr>
                <w:rFonts w:ascii="맑은 고딕" w:eastAsia="맑은 고딕" w:hAnsi="맑은 고딕"/>
                <w:sz w:val="18"/>
                <w:szCs w:val="18"/>
              </w:rPr>
              <w:br/>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동작</w:t>
            </w:r>
            <w:r>
              <w:rPr>
                <w:rFonts w:ascii="맑은 고딕" w:eastAsia="맑은 고딕" w:hAnsi="맑은 고딕"/>
                <w:sz w:val="18"/>
                <w:szCs w:val="18"/>
              </w:rPr>
              <w:t xml:space="preserve"> </w:t>
            </w:r>
            <w:r>
              <w:rPr>
                <w:rFonts w:ascii="맑은 고딕" w:eastAsia="맑은 고딕" w:hAnsi="맑은 고딕"/>
                <w:sz w:val="18"/>
                <w:szCs w:val="18"/>
              </w:rPr>
              <w:t>횟수</w:t>
            </w:r>
            <w:r>
              <w:rPr>
                <w:rFonts w:ascii="맑은 고딕" w:eastAsia="맑은 고딕" w:hAnsi="맑은 고딕"/>
                <w:sz w:val="18"/>
                <w:szCs w:val="18"/>
              </w:rPr>
              <w:t xml:space="preserve">, </w:t>
            </w:r>
            <w:r>
              <w:rPr>
                <w:rFonts w:ascii="맑은 고딕" w:eastAsia="맑은 고딕" w:hAnsi="맑은 고딕"/>
                <w:sz w:val="18"/>
                <w:szCs w:val="18"/>
              </w:rPr>
              <w:t>거리</w:t>
            </w:r>
            <w:r>
              <w:rPr>
                <w:rFonts w:ascii="맑은 고딕" w:eastAsia="맑은 고딕" w:hAnsi="맑은 고딕"/>
                <w:sz w:val="18"/>
                <w:szCs w:val="18"/>
              </w:rPr>
              <w:t xml:space="preserve"> </w:t>
            </w:r>
            <w:r>
              <w:rPr>
                <w:rFonts w:ascii="맑은 고딕" w:eastAsia="맑은 고딕" w:hAnsi="맑은 고딕"/>
                <w:sz w:val="18"/>
                <w:szCs w:val="18"/>
              </w:rPr>
              <w:t>등</w:t>
            </w:r>
            <w:r>
              <w:rPr>
                <w:rFonts w:ascii="맑은 고딕" w:eastAsia="맑은 고딕" w:hAnsi="맑은 고딕"/>
                <w:sz w:val="18"/>
                <w:szCs w:val="18"/>
              </w:rPr>
              <w:t xml:space="preserve"> </w:t>
            </w:r>
            <w:r>
              <w:rPr>
                <w:rFonts w:ascii="맑은 고딕" w:eastAsia="맑은 고딕" w:hAnsi="맑은 고딕"/>
                <w:sz w:val="18"/>
                <w:szCs w:val="18"/>
              </w:rPr>
              <w:t>마모와</w:t>
            </w:r>
            <w:r>
              <w:rPr>
                <w:rFonts w:ascii="맑은 고딕" w:eastAsia="맑은 고딕" w:hAnsi="맑은 고딕"/>
                <w:sz w:val="18"/>
                <w:szCs w:val="18"/>
              </w:rPr>
              <w:t xml:space="preserve"> </w:t>
            </w:r>
            <w:r>
              <w:rPr>
                <w:rFonts w:ascii="맑은 고딕" w:eastAsia="맑은 고딕" w:hAnsi="맑은 고딕"/>
                <w:sz w:val="18"/>
                <w:szCs w:val="18"/>
              </w:rPr>
              <w:t>관련된</w:t>
            </w:r>
            <w:r>
              <w:rPr>
                <w:rFonts w:ascii="맑은 고딕" w:eastAsia="맑은 고딕" w:hAnsi="맑은 고딕"/>
                <w:sz w:val="18"/>
                <w:szCs w:val="18"/>
              </w:rPr>
              <w:t xml:space="preserve"> </w:t>
            </w:r>
            <w:r>
              <w:rPr>
                <w:rFonts w:ascii="맑은 고딕" w:eastAsia="맑은 고딕" w:hAnsi="맑은 고딕"/>
                <w:sz w:val="18"/>
                <w:szCs w:val="18"/>
              </w:rPr>
              <w:t>단위로</w:t>
            </w:r>
            <w:r>
              <w:rPr>
                <w:rFonts w:ascii="맑은 고딕" w:eastAsia="맑은 고딕" w:hAnsi="맑은 고딕"/>
                <w:sz w:val="18"/>
                <w:szCs w:val="18"/>
              </w:rPr>
              <w:t xml:space="preserve"> </w:t>
            </w:r>
            <w:r>
              <w:rPr>
                <w:rFonts w:ascii="맑은 고딕" w:eastAsia="맑은 고딕" w:hAnsi="맑은 고딕"/>
                <w:sz w:val="18"/>
                <w:szCs w:val="18"/>
              </w:rPr>
              <w:t>나타낸</w:t>
            </w:r>
            <w:r>
              <w:rPr>
                <w:rFonts w:ascii="맑은 고딕" w:eastAsia="맑은 고딕" w:hAnsi="맑은 고딕"/>
                <w:sz w:val="18"/>
                <w:szCs w:val="18"/>
              </w:rPr>
              <w:t xml:space="preserve"> </w:t>
            </w:r>
            <w:r>
              <w:rPr>
                <w:rFonts w:ascii="맑은 고딕" w:eastAsia="맑은 고딕" w:hAnsi="맑은 고딕"/>
                <w:sz w:val="18"/>
                <w:szCs w:val="18"/>
              </w:rPr>
              <w:t>사용량의</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7D46142B"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r>
            <w:r>
              <w:rPr>
                <w:rFonts w:ascii="맑은 고딕" w:eastAsia="맑은 고딕" w:hAnsi="맑은 고딕"/>
                <w:sz w:val="18"/>
                <w:szCs w:val="18"/>
              </w:rPr>
              <w:t>11500</w:t>
            </w:r>
          </w:p>
        </w:tc>
        <w:tc>
          <w:tcPr>
            <w:tcW w:w="600" w:type="dxa"/>
          </w:tcPr>
          <w:p w14:paraId="0480BE5F" w14:textId="77777777" w:rsidR="00C11FE7" w:rsidRDefault="009D6149">
            <w:pPr>
              <w:jc w:val="left"/>
            </w:pPr>
            <w:r>
              <w:rPr>
                <w:rFonts w:ascii="맑은 고딕" w:eastAsia="맑은 고딕" w:hAnsi="맑은 고딕"/>
                <w:sz w:val="18"/>
                <w:szCs w:val="18"/>
              </w:rPr>
              <w:t>1</w:t>
            </w:r>
          </w:p>
        </w:tc>
      </w:tr>
      <w:tr w:rsidR="00C11FE7" w14:paraId="62630E70" w14:textId="77777777">
        <w:trPr>
          <w:cantSplit/>
        </w:trPr>
        <w:tc>
          <w:tcPr>
            <w:tcW w:w="2250" w:type="dxa"/>
          </w:tcPr>
          <w:p w14:paraId="47EB1DF3"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EngineeringUnit</w:t>
            </w:r>
          </w:p>
        </w:tc>
        <w:tc>
          <w:tcPr>
            <w:tcW w:w="4200" w:type="dxa"/>
          </w:tcPr>
          <w:p w14:paraId="21E8C1BB" w14:textId="77777777" w:rsidR="00C11FE7" w:rsidRDefault="009D6149">
            <w:pPr>
              <w:jc w:val="left"/>
            </w:pPr>
            <w:r>
              <w:rPr>
                <w:rFonts w:ascii="맑은 고딕" w:eastAsia="맑은 고딕" w:hAnsi="맑은 고딕"/>
                <w:sz w:val="18"/>
                <w:szCs w:val="18"/>
              </w:rPr>
              <w:t>https://admin-shell.io/idta/PredictiveMaintenance/EngineeringUnit/1/0</w:t>
            </w:r>
            <w:r>
              <w:rPr>
                <w:rFonts w:ascii="맑은 고딕" w:eastAsia="맑은 고딕" w:hAnsi="맑은 고딕"/>
                <w:sz w:val="18"/>
                <w:szCs w:val="18"/>
              </w:rPr>
              <w:br/>
            </w:r>
            <w:r>
              <w:rPr>
                <w:rFonts w:ascii="맑은 고딕" w:eastAsia="맑은 고딕" w:hAnsi="맑은 고딕"/>
                <w:sz w:val="18"/>
                <w:szCs w:val="18"/>
              </w:rPr>
              <w:t>사용량을</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 xml:space="preserve">. </w:t>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동작</w:t>
            </w:r>
            <w:r>
              <w:rPr>
                <w:rFonts w:ascii="맑은 고딕" w:eastAsia="맑은 고딕" w:hAnsi="맑은 고딕"/>
                <w:sz w:val="18"/>
                <w:szCs w:val="18"/>
              </w:rPr>
              <w:t xml:space="preserve"> </w:t>
            </w:r>
            <w:r>
              <w:rPr>
                <w:rFonts w:ascii="맑은 고딕" w:eastAsia="맑은 고딕" w:hAnsi="맑은 고딕"/>
                <w:sz w:val="18"/>
                <w:szCs w:val="18"/>
              </w:rPr>
              <w:t>횟수</w:t>
            </w:r>
            <w:r>
              <w:rPr>
                <w:rFonts w:ascii="맑은 고딕" w:eastAsia="맑은 고딕" w:hAnsi="맑은 고딕"/>
                <w:sz w:val="18"/>
                <w:szCs w:val="18"/>
              </w:rPr>
              <w:t xml:space="preserve">, </w:t>
            </w:r>
            <w:r>
              <w:rPr>
                <w:rFonts w:ascii="맑은 고딕" w:eastAsia="맑은 고딕" w:hAnsi="맑은 고딕"/>
                <w:sz w:val="18"/>
                <w:szCs w:val="18"/>
              </w:rPr>
              <w:t>거리</w:t>
            </w:r>
            <w:r>
              <w:rPr>
                <w:rFonts w:ascii="맑은 고딕" w:eastAsia="맑은 고딕" w:hAnsi="맑은 고딕"/>
                <w:sz w:val="18"/>
                <w:szCs w:val="18"/>
              </w:rPr>
              <w:t xml:space="preserve"> </w:t>
            </w:r>
            <w:r>
              <w:rPr>
                <w:rFonts w:ascii="맑은 고딕" w:eastAsia="맑은 고딕" w:hAnsi="맑은 고딕"/>
                <w:sz w:val="18"/>
                <w:szCs w:val="18"/>
              </w:rPr>
              <w:t>등</w:t>
            </w:r>
            <w:r>
              <w:rPr>
                <w:rFonts w:ascii="맑은 고딕" w:eastAsia="맑은 고딕" w:hAnsi="맑은 고딕"/>
                <w:sz w:val="18"/>
                <w:szCs w:val="18"/>
              </w:rPr>
              <w:t xml:space="preserve"> </w:t>
            </w:r>
            <w:r>
              <w:rPr>
                <w:rFonts w:ascii="맑은 고딕" w:eastAsia="맑은 고딕" w:hAnsi="맑은 고딕"/>
                <w:sz w:val="18"/>
                <w:szCs w:val="18"/>
              </w:rPr>
              <w:t>마모와</w:t>
            </w:r>
            <w:r>
              <w:rPr>
                <w:rFonts w:ascii="맑은 고딕" w:eastAsia="맑은 고딕" w:hAnsi="맑은 고딕"/>
                <w:sz w:val="18"/>
                <w:szCs w:val="18"/>
              </w:rPr>
              <w:t xml:space="preserve"> </w:t>
            </w:r>
            <w:r>
              <w:rPr>
                <w:rFonts w:ascii="맑은 고딕" w:eastAsia="맑은 고딕" w:hAnsi="맑은 고딕"/>
                <w:sz w:val="18"/>
                <w:szCs w:val="18"/>
              </w:rPr>
              <w:t>관련된</w:t>
            </w:r>
            <w:r>
              <w:rPr>
                <w:rFonts w:ascii="맑은 고딕" w:eastAsia="맑은 고딕" w:hAnsi="맑은 고딕"/>
                <w:sz w:val="18"/>
                <w:szCs w:val="18"/>
              </w:rPr>
              <w:t xml:space="preserve"> </w:t>
            </w:r>
            <w:r>
              <w:rPr>
                <w:rFonts w:ascii="맑은 고딕" w:eastAsia="맑은 고딕" w:hAnsi="맑은 고딕"/>
                <w:sz w:val="18"/>
                <w:szCs w:val="18"/>
              </w:rPr>
              <w:t>물리량의</w:t>
            </w:r>
            <w:r>
              <w:rPr>
                <w:rFonts w:ascii="맑은 고딕" w:eastAsia="맑은 고딕" w:hAnsi="맑은 고딕"/>
                <w:sz w:val="18"/>
                <w:szCs w:val="18"/>
              </w:rPr>
              <w:t xml:space="preserve"> </w:t>
            </w:r>
            <w:r>
              <w:rPr>
                <w:rFonts w:ascii="맑은 고딕" w:eastAsia="맑은 고딕" w:hAnsi="맑은 고딕"/>
                <w:sz w:val="18"/>
                <w:szCs w:val="18"/>
              </w:rPr>
              <w:t>단위를</w:t>
            </w:r>
            <w:r>
              <w:rPr>
                <w:rFonts w:ascii="맑은 고딕" w:eastAsia="맑은 고딕" w:hAnsi="맑은 고딕"/>
                <w:sz w:val="18"/>
                <w:szCs w:val="18"/>
              </w:rPr>
              <w:t xml:space="preserve"> </w:t>
            </w:r>
            <w:r>
              <w:rPr>
                <w:rFonts w:ascii="맑은 고딕" w:eastAsia="맑은 고딕" w:hAnsi="맑은 고딕"/>
                <w:sz w:val="18"/>
                <w:szCs w:val="18"/>
              </w:rPr>
              <w:t>사용합니다</w:t>
            </w:r>
            <w:r>
              <w:rPr>
                <w:rFonts w:ascii="맑은 고딕" w:eastAsia="맑은 고딕" w:hAnsi="맑은 고딕"/>
                <w:sz w:val="18"/>
                <w:szCs w:val="18"/>
              </w:rPr>
              <w:t>.</w:t>
            </w:r>
          </w:p>
        </w:tc>
        <w:tc>
          <w:tcPr>
            <w:tcW w:w="1976" w:type="dxa"/>
          </w:tcPr>
          <w:p w14:paraId="795CDD3A"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h</w:t>
            </w:r>
          </w:p>
        </w:tc>
        <w:tc>
          <w:tcPr>
            <w:tcW w:w="600" w:type="dxa"/>
          </w:tcPr>
          <w:p w14:paraId="7A9FE00B" w14:textId="77777777" w:rsidR="00C11FE7" w:rsidRDefault="009D6149">
            <w:pPr>
              <w:jc w:val="left"/>
            </w:pPr>
            <w:r>
              <w:rPr>
                <w:rFonts w:ascii="맑은 고딕" w:eastAsia="맑은 고딕" w:hAnsi="맑은 고딕"/>
                <w:sz w:val="18"/>
                <w:szCs w:val="18"/>
              </w:rPr>
              <w:t>1</w:t>
            </w:r>
          </w:p>
        </w:tc>
      </w:tr>
      <w:tr w:rsidR="00C11FE7" w14:paraId="77D1BD72" w14:textId="77777777">
        <w:trPr>
          <w:cantSplit/>
        </w:trPr>
        <w:tc>
          <w:tcPr>
            <w:tcW w:w="2250" w:type="dxa"/>
          </w:tcPr>
          <w:p w14:paraId="0D2DD60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StartValue</w:t>
            </w:r>
          </w:p>
        </w:tc>
        <w:tc>
          <w:tcPr>
            <w:tcW w:w="4200" w:type="dxa"/>
          </w:tcPr>
          <w:p w14:paraId="327971C3" w14:textId="77777777" w:rsidR="00C11FE7" w:rsidRDefault="009D6149">
            <w:pPr>
              <w:jc w:val="left"/>
            </w:pPr>
            <w:r>
              <w:rPr>
                <w:rFonts w:ascii="맑은 고딕" w:eastAsia="맑은 고딕" w:hAnsi="맑은 고딕"/>
                <w:sz w:val="18"/>
                <w:szCs w:val="18"/>
              </w:rPr>
              <w:t>https://admin-shell.io/idta/PredictiveMaintenance/StartValue/1/0</w:t>
            </w:r>
            <w:r>
              <w:rPr>
                <w:rFonts w:ascii="맑은 고딕" w:eastAsia="맑은 고딕" w:hAnsi="맑은 고딕"/>
                <w:sz w:val="18"/>
                <w:szCs w:val="18"/>
              </w:rPr>
              <w:br/>
            </w:r>
            <w:r>
              <w:rPr>
                <w:rFonts w:ascii="맑은 고딕" w:eastAsia="맑은 고딕" w:hAnsi="맑은 고딕"/>
                <w:sz w:val="18"/>
                <w:szCs w:val="18"/>
              </w:rPr>
              <w:t>사용량을</w:t>
            </w:r>
            <w:r>
              <w:rPr>
                <w:rFonts w:ascii="맑은 고딕" w:eastAsia="맑은 고딕" w:hAnsi="맑은 고딕"/>
                <w:sz w:val="18"/>
                <w:szCs w:val="18"/>
              </w:rPr>
              <w:t xml:space="preserve"> </w:t>
            </w:r>
            <w:r>
              <w:rPr>
                <w:rFonts w:ascii="맑은 고딕" w:eastAsia="맑은 고딕" w:hAnsi="맑은 고딕"/>
                <w:sz w:val="18"/>
                <w:szCs w:val="18"/>
              </w:rPr>
              <w:t>측정하기</w:t>
            </w:r>
            <w:r>
              <w:rPr>
                <w:rFonts w:ascii="맑은 고딕" w:eastAsia="맑은 고딕" w:hAnsi="맑은 고딕"/>
                <w:sz w:val="18"/>
                <w:szCs w:val="18"/>
              </w:rPr>
              <w:t xml:space="preserve"> </w:t>
            </w:r>
            <w:r>
              <w:rPr>
                <w:rFonts w:ascii="맑은 고딕" w:eastAsia="맑은 고딕" w:hAnsi="맑은 고딕"/>
                <w:sz w:val="18"/>
                <w:szCs w:val="18"/>
              </w:rPr>
              <w:t>시작할</w:t>
            </w:r>
            <w:r>
              <w:rPr>
                <w:rFonts w:ascii="맑은 고딕" w:eastAsia="맑은 고딕" w:hAnsi="맑은 고딕"/>
                <w:sz w:val="18"/>
                <w:szCs w:val="18"/>
              </w:rPr>
              <w:t xml:space="preserve"> </w:t>
            </w:r>
            <w:r>
              <w:rPr>
                <w:rFonts w:ascii="맑은 고딕" w:eastAsia="맑은 고딕" w:hAnsi="맑은 고딕"/>
                <w:sz w:val="18"/>
                <w:szCs w:val="18"/>
              </w:rPr>
              <w:t>때의</w:t>
            </w:r>
            <w:r>
              <w:rPr>
                <w:rFonts w:ascii="맑은 고딕" w:eastAsia="맑은 고딕" w:hAnsi="맑은 고딕"/>
                <w:sz w:val="18"/>
                <w:szCs w:val="18"/>
              </w:rPr>
              <w:t xml:space="preserve"> </w:t>
            </w:r>
            <w:r>
              <w:rPr>
                <w:rFonts w:ascii="맑은 고딕" w:eastAsia="맑은 고딕" w:hAnsi="맑은 고딕"/>
                <w:sz w:val="18"/>
                <w:szCs w:val="18"/>
              </w:rPr>
              <w:t>기준값입니다</w:t>
            </w:r>
            <w:r>
              <w:rPr>
                <w:rFonts w:ascii="맑은 고딕" w:eastAsia="맑은 고딕" w:hAnsi="맑은 고딕"/>
                <w:sz w:val="18"/>
                <w:szCs w:val="18"/>
              </w:rPr>
              <w:t xml:space="preserve">. </w:t>
            </w:r>
            <w:r>
              <w:rPr>
                <w:rFonts w:ascii="맑은 고딕" w:eastAsia="맑은 고딕" w:hAnsi="맑은 고딕"/>
                <w:sz w:val="18"/>
                <w:szCs w:val="18"/>
              </w:rPr>
              <w:t>시간</w:t>
            </w:r>
            <w:r>
              <w:rPr>
                <w:rFonts w:ascii="맑은 고딕" w:eastAsia="맑은 고딕" w:hAnsi="맑은 고딕"/>
                <w:sz w:val="18"/>
                <w:szCs w:val="18"/>
              </w:rPr>
              <w:t xml:space="preserve">, </w:t>
            </w:r>
            <w:r>
              <w:rPr>
                <w:rFonts w:ascii="맑은 고딕" w:eastAsia="맑은 고딕" w:hAnsi="맑은 고딕"/>
                <w:sz w:val="18"/>
                <w:szCs w:val="18"/>
              </w:rPr>
              <w:t>동작</w:t>
            </w:r>
            <w:r>
              <w:rPr>
                <w:rFonts w:ascii="맑은 고딕" w:eastAsia="맑은 고딕" w:hAnsi="맑은 고딕"/>
                <w:sz w:val="18"/>
                <w:szCs w:val="18"/>
              </w:rPr>
              <w:t xml:space="preserve"> </w:t>
            </w:r>
            <w:r>
              <w:rPr>
                <w:rFonts w:ascii="맑은 고딕" w:eastAsia="맑은 고딕" w:hAnsi="맑은 고딕"/>
                <w:sz w:val="18"/>
                <w:szCs w:val="18"/>
              </w:rPr>
              <w:t>횟수</w:t>
            </w:r>
            <w:r>
              <w:rPr>
                <w:rFonts w:ascii="맑은 고딕" w:eastAsia="맑은 고딕" w:hAnsi="맑은 고딕"/>
                <w:sz w:val="18"/>
                <w:szCs w:val="18"/>
              </w:rPr>
              <w:t xml:space="preserve">, </w:t>
            </w:r>
            <w:r>
              <w:rPr>
                <w:rFonts w:ascii="맑은 고딕" w:eastAsia="맑은 고딕" w:hAnsi="맑은 고딕"/>
                <w:sz w:val="18"/>
                <w:szCs w:val="18"/>
              </w:rPr>
              <w:t>거리</w:t>
            </w:r>
            <w:r>
              <w:rPr>
                <w:rFonts w:ascii="맑은 고딕" w:eastAsia="맑은 고딕" w:hAnsi="맑은 고딕"/>
                <w:sz w:val="18"/>
                <w:szCs w:val="18"/>
              </w:rPr>
              <w:t xml:space="preserve"> </w:t>
            </w:r>
            <w:r>
              <w:rPr>
                <w:rFonts w:ascii="맑은 고딕" w:eastAsia="맑은 고딕" w:hAnsi="맑은 고딕"/>
                <w:sz w:val="18"/>
                <w:szCs w:val="18"/>
              </w:rPr>
              <w:t>등</w:t>
            </w:r>
            <w:r>
              <w:rPr>
                <w:rFonts w:ascii="맑은 고딕" w:eastAsia="맑은 고딕" w:hAnsi="맑은 고딕"/>
                <w:sz w:val="18"/>
                <w:szCs w:val="18"/>
              </w:rPr>
              <w:t xml:space="preserve"> </w:t>
            </w:r>
            <w:r>
              <w:rPr>
                <w:rFonts w:ascii="맑은 고딕" w:eastAsia="맑은 고딕" w:hAnsi="맑은 고딕"/>
                <w:sz w:val="18"/>
                <w:szCs w:val="18"/>
              </w:rPr>
              <w:t>마모와</w:t>
            </w:r>
            <w:r>
              <w:rPr>
                <w:rFonts w:ascii="맑은 고딕" w:eastAsia="맑은 고딕" w:hAnsi="맑은 고딕"/>
                <w:sz w:val="18"/>
                <w:szCs w:val="18"/>
              </w:rPr>
              <w:t xml:space="preserve"> </w:t>
            </w:r>
            <w:r>
              <w:rPr>
                <w:rFonts w:ascii="맑은 고딕" w:eastAsia="맑은 고딕" w:hAnsi="맑은 고딕"/>
                <w:sz w:val="18"/>
                <w:szCs w:val="18"/>
              </w:rPr>
              <w:t>관련된</w:t>
            </w:r>
            <w:r>
              <w:rPr>
                <w:rFonts w:ascii="맑은 고딕" w:eastAsia="맑은 고딕" w:hAnsi="맑은 고딕"/>
                <w:sz w:val="18"/>
                <w:szCs w:val="18"/>
              </w:rPr>
              <w:t xml:space="preserve"> </w:t>
            </w:r>
            <w:r>
              <w:rPr>
                <w:rFonts w:ascii="맑은 고딕" w:eastAsia="맑은 고딕" w:hAnsi="맑은 고딕"/>
                <w:sz w:val="18"/>
                <w:szCs w:val="18"/>
              </w:rPr>
              <w:t>단위로</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w:t>
            </w:r>
          </w:p>
        </w:tc>
        <w:tc>
          <w:tcPr>
            <w:tcW w:w="1976" w:type="dxa"/>
          </w:tcPr>
          <w:p w14:paraId="780E12CA"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11500</w:t>
            </w:r>
          </w:p>
        </w:tc>
        <w:tc>
          <w:tcPr>
            <w:tcW w:w="600" w:type="dxa"/>
          </w:tcPr>
          <w:p w14:paraId="4EF3BE20" w14:textId="77777777" w:rsidR="00C11FE7" w:rsidRDefault="009D6149">
            <w:pPr>
              <w:jc w:val="left"/>
            </w:pPr>
            <w:r>
              <w:rPr>
                <w:rFonts w:ascii="맑은 고딕" w:eastAsia="맑은 고딕" w:hAnsi="맑은 고딕"/>
                <w:sz w:val="18"/>
                <w:szCs w:val="18"/>
              </w:rPr>
              <w:t>1</w:t>
            </w:r>
          </w:p>
        </w:tc>
      </w:tr>
      <w:tr w:rsidR="00C11FE7" w14:paraId="6CBC7032" w14:textId="77777777">
        <w:trPr>
          <w:cantSplit/>
        </w:trPr>
        <w:tc>
          <w:tcPr>
            <w:tcW w:w="2250" w:type="dxa"/>
          </w:tcPr>
          <w:p w14:paraId="445DA6D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StartDateTime</w:t>
            </w:r>
          </w:p>
        </w:tc>
        <w:tc>
          <w:tcPr>
            <w:tcW w:w="4200" w:type="dxa"/>
          </w:tcPr>
          <w:p w14:paraId="57D74E37" w14:textId="77777777" w:rsidR="00C11FE7" w:rsidRDefault="009D6149">
            <w:pPr>
              <w:jc w:val="left"/>
            </w:pPr>
            <w:r>
              <w:rPr>
                <w:rFonts w:ascii="맑은 고딕" w:eastAsia="맑은 고딕" w:hAnsi="맑은 고딕"/>
                <w:sz w:val="18"/>
                <w:szCs w:val="18"/>
              </w:rPr>
              <w:t>https://admin-shell.io/idta/PredictiveMaintenance/StartDateTime/1/0</w:t>
            </w:r>
            <w:r>
              <w:rPr>
                <w:rFonts w:ascii="맑은 고딕" w:eastAsia="맑은 고딕" w:hAnsi="맑은 고딕"/>
                <w:sz w:val="18"/>
                <w:szCs w:val="18"/>
              </w:rPr>
              <w:br/>
            </w:r>
            <w:r>
              <w:rPr>
                <w:rFonts w:ascii="맑은 고딕" w:eastAsia="맑은 고딕" w:hAnsi="맑은 고딕"/>
                <w:sz w:val="18"/>
                <w:szCs w:val="18"/>
              </w:rPr>
              <w:t>사용량의</w:t>
            </w:r>
            <w:r>
              <w:rPr>
                <w:rFonts w:ascii="맑은 고딕" w:eastAsia="맑은 고딕" w:hAnsi="맑은 고딕"/>
                <w:sz w:val="18"/>
                <w:szCs w:val="18"/>
              </w:rPr>
              <w:t xml:space="preserve"> </w:t>
            </w:r>
            <w:r>
              <w:rPr>
                <w:rFonts w:ascii="맑은 고딕" w:eastAsia="맑은 고딕" w:hAnsi="맑은 고딕"/>
                <w:sz w:val="18"/>
                <w:szCs w:val="18"/>
              </w:rPr>
              <w:t>측정을</w:t>
            </w:r>
            <w:r>
              <w:rPr>
                <w:rFonts w:ascii="맑은 고딕" w:eastAsia="맑은 고딕" w:hAnsi="맑은 고딕"/>
                <w:sz w:val="18"/>
                <w:szCs w:val="18"/>
              </w:rPr>
              <w:t xml:space="preserve"> </w:t>
            </w:r>
            <w:r>
              <w:rPr>
                <w:rFonts w:ascii="맑은 고딕" w:eastAsia="맑은 고딕" w:hAnsi="맑은 고딕"/>
                <w:sz w:val="18"/>
                <w:szCs w:val="18"/>
              </w:rPr>
              <w:t>시작한</w:t>
            </w:r>
            <w:r>
              <w:rPr>
                <w:rFonts w:ascii="맑은 고딕" w:eastAsia="맑은 고딕" w:hAnsi="맑은 고딕"/>
                <w:sz w:val="18"/>
                <w:szCs w:val="18"/>
              </w:rPr>
              <w:t xml:space="preserve"> </w:t>
            </w:r>
            <w:r>
              <w:rPr>
                <w:rFonts w:ascii="맑은 고딕" w:eastAsia="맑은 고딕" w:hAnsi="맑은 고딕"/>
                <w:sz w:val="18"/>
                <w:szCs w:val="18"/>
              </w:rPr>
              <w:t>날짜와</w:t>
            </w:r>
            <w:r>
              <w:rPr>
                <w:rFonts w:ascii="맑은 고딕" w:eastAsia="맑은 고딕" w:hAnsi="맑은 고딕"/>
                <w:sz w:val="18"/>
                <w:szCs w:val="18"/>
              </w:rPr>
              <w:t xml:space="preserve"> </w:t>
            </w:r>
            <w:r>
              <w:rPr>
                <w:rFonts w:ascii="맑은 고딕" w:eastAsia="맑은 고딕" w:hAnsi="맑은 고딕"/>
                <w:sz w:val="18"/>
                <w:szCs w:val="18"/>
              </w:rPr>
              <w:t>시각입니다</w:t>
            </w:r>
            <w:r>
              <w:rPr>
                <w:rFonts w:ascii="맑은 고딕" w:eastAsia="맑은 고딕" w:hAnsi="맑은 고딕"/>
                <w:sz w:val="18"/>
                <w:szCs w:val="18"/>
              </w:rPr>
              <w:t>.</w:t>
            </w:r>
          </w:p>
        </w:tc>
        <w:tc>
          <w:tcPr>
            <w:tcW w:w="1976" w:type="dxa"/>
          </w:tcPr>
          <w:p w14:paraId="79E07D54" w14:textId="77777777" w:rsidR="00C11FE7" w:rsidRDefault="009D6149">
            <w:pPr>
              <w:jc w:val="left"/>
            </w:pPr>
            <w:r>
              <w:rPr>
                <w:rFonts w:ascii="맑은 고딕" w:eastAsia="맑은 고딕" w:hAnsi="맑은 고딕"/>
                <w:sz w:val="18"/>
                <w:szCs w:val="18"/>
              </w:rPr>
              <w:t>[DateTime]</w:t>
            </w:r>
            <w:r>
              <w:rPr>
                <w:rFonts w:ascii="맑은 고딕" w:eastAsia="맑은 고딕" w:hAnsi="맑은 고딕"/>
                <w:sz w:val="18"/>
                <w:szCs w:val="18"/>
              </w:rPr>
              <w:br/>
              <w:t>2026-06-26T09:00:00+09:00</w:t>
            </w:r>
          </w:p>
        </w:tc>
        <w:tc>
          <w:tcPr>
            <w:tcW w:w="600" w:type="dxa"/>
          </w:tcPr>
          <w:p w14:paraId="3434E831" w14:textId="77777777" w:rsidR="00C11FE7" w:rsidRDefault="009D6149">
            <w:pPr>
              <w:jc w:val="left"/>
            </w:pPr>
            <w:r>
              <w:rPr>
                <w:rFonts w:ascii="맑은 고딕" w:eastAsia="맑은 고딕" w:hAnsi="맑은 고딕"/>
                <w:sz w:val="18"/>
                <w:szCs w:val="18"/>
              </w:rPr>
              <w:t>0..1</w:t>
            </w:r>
          </w:p>
        </w:tc>
      </w:tr>
      <w:tr w:rsidR="00C11FE7" w14:paraId="205013A0" w14:textId="77777777">
        <w:trPr>
          <w:cantSplit/>
        </w:trPr>
        <w:tc>
          <w:tcPr>
            <w:tcW w:w="2250" w:type="dxa"/>
          </w:tcPr>
          <w:p w14:paraId="14292A8C"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Description</w:t>
            </w:r>
          </w:p>
        </w:tc>
        <w:tc>
          <w:tcPr>
            <w:tcW w:w="4200" w:type="dxa"/>
          </w:tcPr>
          <w:p w14:paraId="0A52046B" w14:textId="77777777" w:rsidR="00C11FE7" w:rsidRDefault="009D6149">
            <w:pPr>
              <w:jc w:val="left"/>
            </w:pPr>
            <w:r>
              <w:rPr>
                <w:rFonts w:ascii="맑은 고딕" w:eastAsia="맑은 고딕" w:hAnsi="맑은 고딕"/>
                <w:sz w:val="18"/>
                <w:szCs w:val="18"/>
              </w:rPr>
              <w:t>https://admin-shell.io/idta/PredictiveMaintenance/Description/1/0</w:t>
            </w:r>
            <w:r>
              <w:rPr>
                <w:rFonts w:ascii="맑은 고딕" w:eastAsia="맑은 고딕" w:hAnsi="맑은 고딕"/>
                <w:sz w:val="18"/>
                <w:szCs w:val="18"/>
              </w:rPr>
              <w:br/>
            </w:r>
            <w:r>
              <w:rPr>
                <w:rFonts w:ascii="맑은 고딕" w:eastAsia="맑은 고딕" w:hAnsi="맑은 고딕"/>
                <w:sz w:val="18"/>
                <w:szCs w:val="18"/>
              </w:rPr>
              <w:t>마모와</w:t>
            </w:r>
            <w:r>
              <w:rPr>
                <w:rFonts w:ascii="맑은 고딕" w:eastAsia="맑은 고딕" w:hAnsi="맑은 고딕"/>
                <w:sz w:val="18"/>
                <w:szCs w:val="18"/>
              </w:rPr>
              <w:t xml:space="preserve"> </w:t>
            </w:r>
            <w:r>
              <w:rPr>
                <w:rFonts w:ascii="맑은 고딕" w:eastAsia="맑은 고딕" w:hAnsi="맑은 고딕"/>
                <w:sz w:val="18"/>
                <w:szCs w:val="18"/>
              </w:rPr>
              <w:t>관련된</w:t>
            </w:r>
            <w:r>
              <w:rPr>
                <w:rFonts w:ascii="맑은 고딕" w:eastAsia="맑은 고딕" w:hAnsi="맑은 고딕"/>
                <w:sz w:val="18"/>
                <w:szCs w:val="18"/>
              </w:rPr>
              <w:t xml:space="preserve"> </w:t>
            </w:r>
            <w:r>
              <w:rPr>
                <w:rFonts w:ascii="맑은 고딕" w:eastAsia="맑은 고딕" w:hAnsi="맑은 고딕"/>
                <w:sz w:val="18"/>
                <w:szCs w:val="18"/>
              </w:rPr>
              <w:t>사용량</w:t>
            </w:r>
            <w:r>
              <w:rPr>
                <w:rFonts w:ascii="맑은 고딕" w:eastAsia="맑은 고딕" w:hAnsi="맑은 고딕"/>
                <w:sz w:val="18"/>
                <w:szCs w:val="18"/>
              </w:rPr>
              <w:t xml:space="preserve"> </w:t>
            </w:r>
            <w:r>
              <w:rPr>
                <w:rFonts w:ascii="맑은 고딕" w:eastAsia="맑은 고딕" w:hAnsi="맑은 고딕"/>
                <w:sz w:val="18"/>
                <w:szCs w:val="18"/>
              </w:rPr>
              <w:t>정보를</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14:paraId="07804242"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Estimated remaining operating time until mixer-blade abrasive wear reaches the maintenance limit.</w:t>
            </w:r>
          </w:p>
        </w:tc>
        <w:tc>
          <w:tcPr>
            <w:tcW w:w="600" w:type="dxa"/>
          </w:tcPr>
          <w:p w14:paraId="5E7A9918" w14:textId="77777777" w:rsidR="00C11FE7" w:rsidRDefault="009D6149">
            <w:pPr>
              <w:jc w:val="left"/>
            </w:pPr>
            <w:r>
              <w:rPr>
                <w:rFonts w:ascii="맑은 고딕" w:eastAsia="맑은 고딕" w:hAnsi="맑은 고딕"/>
                <w:sz w:val="18"/>
                <w:szCs w:val="18"/>
              </w:rPr>
              <w:t>0..1</w:t>
            </w:r>
          </w:p>
        </w:tc>
      </w:tr>
    </w:tbl>
    <w:p w14:paraId="3B0D95CD" w14:textId="77777777" w:rsidR="00D30E1E" w:rsidRPr="003D67EE" w:rsidRDefault="00D30E1E" w:rsidP="00D30E1E">
      <w:pPr>
        <w:rPr>
          <w:rFonts w:hAnsiTheme="minorEastAsia"/>
        </w:rPr>
      </w:pPr>
    </w:p>
    <w:p w14:paraId="1338A78D" w14:textId="373B0ED2" w:rsidR="00AE512D" w:rsidRPr="00AC08AE" w:rsidRDefault="00152306" w:rsidP="00152306">
      <w:pPr>
        <w:pStyle w:val="af0"/>
        <w:keepNext/>
        <w:jc w:val="left"/>
      </w:pPr>
      <w:bookmarkStart w:id="100" w:name="_Toc241338155"/>
      <w:r>
        <w:t xml:space="preserve">표 </w:t>
      </w:r>
      <w:fldSimple w:instr=" SEQ 표 \* ARABIC ">
        <w:r w:rsidR="00637A5F">
          <w:rPr>
            <w:noProof/>
          </w:rPr>
          <w:t>59</w:t>
        </w:r>
      </w:fldSimple>
      <w:r>
        <w:t xml:space="preserve"> 항목 목록 ‘ListRULBoundaryConditions’</w:t>
      </w:r>
      <w:bookmarkEnd w:id="10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631B943" w14:textId="77777777">
        <w:trPr>
          <w:cantSplit/>
          <w:tblHeader/>
        </w:trPr>
        <w:tc>
          <w:tcPr>
            <w:tcW w:w="2250" w:type="dxa"/>
            <w:shd w:val="clear" w:color="auto" w:fill="002060"/>
          </w:tcPr>
          <w:p w14:paraId="7F808A09"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013C75DB" w14:textId="77777777" w:rsidR="00C11FE7" w:rsidRDefault="009D6149">
            <w:pPr>
              <w:keepNext/>
              <w:jc w:val="left"/>
            </w:pPr>
            <w:r>
              <w:rPr>
                <w:rFonts w:ascii="맑은 고딕" w:eastAsia="맑은 고딕" w:hAnsi="맑은 고딕"/>
                <w:b/>
                <w:color w:val="FFFFFF"/>
                <w:sz w:val="18"/>
                <w:szCs w:val="18"/>
              </w:rPr>
              <w:t>ListRULBoundaryConditions</w:t>
            </w:r>
          </w:p>
        </w:tc>
        <w:tc>
          <w:tcPr>
            <w:tcW w:w="1976" w:type="dxa"/>
            <w:shd w:val="clear" w:color="auto" w:fill="002060"/>
          </w:tcPr>
          <w:p w14:paraId="07820C55" w14:textId="77777777" w:rsidR="00C11FE7" w:rsidRDefault="00C11FE7">
            <w:pPr>
              <w:keepNext/>
              <w:jc w:val="left"/>
            </w:pPr>
          </w:p>
        </w:tc>
        <w:tc>
          <w:tcPr>
            <w:tcW w:w="600" w:type="dxa"/>
            <w:shd w:val="clear" w:color="auto" w:fill="002060"/>
          </w:tcPr>
          <w:p w14:paraId="231FCE15" w14:textId="77777777" w:rsidR="00C11FE7" w:rsidRDefault="00C11FE7">
            <w:pPr>
              <w:keepNext/>
              <w:jc w:val="left"/>
            </w:pPr>
          </w:p>
        </w:tc>
      </w:tr>
      <w:tr w:rsidR="00C11FE7" w14:paraId="176EBEC3" w14:textId="77777777">
        <w:trPr>
          <w:cantSplit/>
          <w:tblHeader/>
        </w:trPr>
        <w:tc>
          <w:tcPr>
            <w:tcW w:w="2250" w:type="dxa"/>
            <w:shd w:val="clear" w:color="auto" w:fill="002060"/>
          </w:tcPr>
          <w:p w14:paraId="0C9CEEF6"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7B880441" w14:textId="77777777" w:rsidR="00C11FE7" w:rsidRDefault="009D6149">
            <w:pPr>
              <w:keepNext/>
              <w:jc w:val="left"/>
            </w:pPr>
            <w:r>
              <w:rPr>
                <w:rFonts w:ascii="맑은 고딕" w:eastAsia="맑은 고딕" w:hAnsi="맑은 고딕"/>
                <w:b/>
                <w:color w:val="FFFFFF"/>
                <w:sz w:val="18"/>
                <w:szCs w:val="18"/>
              </w:rPr>
              <w:t>SubmodelElementList</w:t>
            </w:r>
          </w:p>
        </w:tc>
        <w:tc>
          <w:tcPr>
            <w:tcW w:w="1976" w:type="dxa"/>
            <w:shd w:val="clear" w:color="auto" w:fill="002060"/>
          </w:tcPr>
          <w:p w14:paraId="2C18329B" w14:textId="77777777" w:rsidR="00C11FE7" w:rsidRDefault="00C11FE7">
            <w:pPr>
              <w:keepNext/>
              <w:jc w:val="left"/>
            </w:pPr>
          </w:p>
        </w:tc>
        <w:tc>
          <w:tcPr>
            <w:tcW w:w="600" w:type="dxa"/>
            <w:shd w:val="clear" w:color="auto" w:fill="002060"/>
          </w:tcPr>
          <w:p w14:paraId="375A1F47" w14:textId="77777777" w:rsidR="00C11FE7" w:rsidRDefault="00C11FE7">
            <w:pPr>
              <w:keepNext/>
              <w:jc w:val="left"/>
            </w:pPr>
          </w:p>
        </w:tc>
      </w:tr>
      <w:tr w:rsidR="00C11FE7" w14:paraId="627ABA52" w14:textId="77777777">
        <w:trPr>
          <w:cantSplit/>
          <w:tblHeader/>
        </w:trPr>
        <w:tc>
          <w:tcPr>
            <w:tcW w:w="2250" w:type="dxa"/>
            <w:shd w:val="clear" w:color="auto" w:fill="002060"/>
          </w:tcPr>
          <w:p w14:paraId="0E98FBC3"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DFF0ECE" w14:textId="77777777" w:rsidR="00C11FE7" w:rsidRDefault="009D6149">
            <w:pPr>
              <w:keepNext/>
              <w:jc w:val="left"/>
            </w:pPr>
            <w:r>
              <w:rPr>
                <w:rFonts w:ascii="맑은 고딕" w:eastAsia="맑은 고딕" w:hAnsi="맑은 고딕"/>
                <w:b/>
                <w:color w:val="FFFFFF"/>
                <w:sz w:val="18"/>
                <w:szCs w:val="18"/>
              </w:rPr>
              <w:t>https://admin-shell.io/idta/PredictiveMaintenance/ListRULBoundaryConditions/1/0</w:t>
            </w:r>
          </w:p>
        </w:tc>
        <w:tc>
          <w:tcPr>
            <w:tcW w:w="1976" w:type="dxa"/>
            <w:shd w:val="clear" w:color="auto" w:fill="002060"/>
          </w:tcPr>
          <w:p w14:paraId="5CE7B9B2" w14:textId="77777777" w:rsidR="00C11FE7" w:rsidRDefault="00C11FE7">
            <w:pPr>
              <w:keepNext/>
              <w:jc w:val="left"/>
            </w:pPr>
          </w:p>
        </w:tc>
        <w:tc>
          <w:tcPr>
            <w:tcW w:w="600" w:type="dxa"/>
            <w:shd w:val="clear" w:color="auto" w:fill="002060"/>
          </w:tcPr>
          <w:p w14:paraId="40CBB8BB" w14:textId="77777777" w:rsidR="00C11FE7" w:rsidRDefault="00C11FE7">
            <w:pPr>
              <w:keepNext/>
              <w:jc w:val="left"/>
            </w:pPr>
          </w:p>
        </w:tc>
      </w:tr>
      <w:tr w:rsidR="00C11FE7" w14:paraId="74166220" w14:textId="77777777">
        <w:trPr>
          <w:cantSplit/>
          <w:tblHeader/>
        </w:trPr>
        <w:tc>
          <w:tcPr>
            <w:tcW w:w="2250" w:type="dxa"/>
            <w:shd w:val="clear" w:color="auto" w:fill="002060"/>
          </w:tcPr>
          <w:p w14:paraId="194AB435"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1F0159E" w14:textId="77777777" w:rsidR="00C11FE7" w:rsidRDefault="009D6149">
            <w:pPr>
              <w:keepNext/>
              <w:jc w:val="left"/>
            </w:pPr>
            <w:r>
              <w:rPr>
                <w:rFonts w:ascii="맑은 고딕" w:eastAsia="맑은 고딕" w:hAnsi="맑은 고딕"/>
                <w:b/>
                <w:color w:val="FFFFFF"/>
                <w:sz w:val="18"/>
                <w:szCs w:val="18"/>
              </w:rPr>
              <w:t>RemainingUsefulLifePrediction</w:t>
            </w:r>
          </w:p>
        </w:tc>
        <w:tc>
          <w:tcPr>
            <w:tcW w:w="1976" w:type="dxa"/>
            <w:shd w:val="clear" w:color="auto" w:fill="002060"/>
          </w:tcPr>
          <w:p w14:paraId="527A295C" w14:textId="77777777" w:rsidR="00C11FE7" w:rsidRDefault="00C11FE7">
            <w:pPr>
              <w:keepNext/>
              <w:jc w:val="left"/>
            </w:pPr>
          </w:p>
        </w:tc>
        <w:tc>
          <w:tcPr>
            <w:tcW w:w="600" w:type="dxa"/>
            <w:shd w:val="clear" w:color="auto" w:fill="002060"/>
          </w:tcPr>
          <w:p w14:paraId="33919BE5" w14:textId="77777777" w:rsidR="00C11FE7" w:rsidRDefault="00C11FE7">
            <w:pPr>
              <w:keepNext/>
              <w:jc w:val="left"/>
            </w:pPr>
          </w:p>
        </w:tc>
      </w:tr>
      <w:tr w:rsidR="00C11FE7" w14:paraId="1D17BF77" w14:textId="77777777">
        <w:trPr>
          <w:cantSplit/>
          <w:tblHeader/>
        </w:trPr>
        <w:tc>
          <w:tcPr>
            <w:tcW w:w="2250" w:type="dxa"/>
            <w:shd w:val="clear" w:color="auto" w:fill="002060"/>
          </w:tcPr>
          <w:p w14:paraId="19BF5FD6"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DCC521B" w14:textId="77777777" w:rsidR="00C11FE7" w:rsidRDefault="009D6149">
            <w:pPr>
              <w:keepNext/>
              <w:jc w:val="left"/>
            </w:pPr>
            <w:r>
              <w:rPr>
                <w:rFonts w:ascii="맑은 고딕" w:eastAsia="맑은 고딕" w:hAnsi="맑은 고딕"/>
                <w:b/>
                <w:color w:val="FFFFFF"/>
                <w:sz w:val="18"/>
                <w:szCs w:val="18"/>
              </w:rPr>
              <w:t>수명</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예측이</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유효한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조건과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예측에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쓰는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지표를</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모은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목록입니다</w:t>
            </w:r>
            <w:r>
              <w:rPr>
                <w:rFonts w:ascii="맑은 고딕" w:eastAsia="맑은 고딕" w:hAnsi="맑은 고딕"/>
                <w:b/>
                <w:color w:val="FFFFFF"/>
                <w:sz w:val="18"/>
                <w:szCs w:val="18"/>
              </w:rPr>
              <w:t>.</w:t>
            </w:r>
          </w:p>
        </w:tc>
        <w:tc>
          <w:tcPr>
            <w:tcW w:w="1976" w:type="dxa"/>
            <w:shd w:val="clear" w:color="auto" w:fill="002060"/>
          </w:tcPr>
          <w:p w14:paraId="0276CCF3" w14:textId="77777777" w:rsidR="00C11FE7" w:rsidRDefault="00C11FE7">
            <w:pPr>
              <w:keepNext/>
              <w:jc w:val="left"/>
            </w:pPr>
          </w:p>
        </w:tc>
        <w:tc>
          <w:tcPr>
            <w:tcW w:w="600" w:type="dxa"/>
            <w:shd w:val="clear" w:color="auto" w:fill="002060"/>
          </w:tcPr>
          <w:p w14:paraId="22A1326A" w14:textId="77777777" w:rsidR="00C11FE7" w:rsidRDefault="00C11FE7">
            <w:pPr>
              <w:keepNext/>
              <w:jc w:val="left"/>
            </w:pPr>
          </w:p>
        </w:tc>
      </w:tr>
      <w:tr w:rsidR="00C11FE7" w14:paraId="2EB4333D" w14:textId="77777777">
        <w:trPr>
          <w:cantSplit/>
          <w:tblHeader/>
        </w:trPr>
        <w:tc>
          <w:tcPr>
            <w:tcW w:w="2250" w:type="dxa"/>
            <w:shd w:val="clear" w:color="auto" w:fill="002060"/>
          </w:tcPr>
          <w:p w14:paraId="3318F021"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5EC0E8CB"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29AFA68A"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5294BA19" w14:textId="77777777" w:rsidR="00C11FE7" w:rsidRDefault="009D6149">
            <w:pPr>
              <w:keepNext/>
              <w:jc w:val="left"/>
            </w:pPr>
            <w:r>
              <w:rPr>
                <w:rFonts w:ascii="맑은 고딕" w:eastAsia="맑은 고딕" w:hAnsi="맑은 고딕"/>
                <w:b/>
                <w:color w:val="FFFFFF"/>
                <w:sz w:val="18"/>
                <w:szCs w:val="18"/>
              </w:rPr>
              <w:t>card.</w:t>
            </w:r>
          </w:p>
        </w:tc>
      </w:tr>
      <w:tr w:rsidR="00C11FE7" w14:paraId="666EE3F9" w14:textId="77777777">
        <w:trPr>
          <w:cantSplit/>
        </w:trPr>
        <w:tc>
          <w:tcPr>
            <w:tcW w:w="2250" w:type="dxa"/>
          </w:tcPr>
          <w:p w14:paraId="521E830D"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w:t>
            </w:r>
          </w:p>
        </w:tc>
        <w:tc>
          <w:tcPr>
            <w:tcW w:w="4200" w:type="dxa"/>
          </w:tcPr>
          <w:p>
            <w:pPr>
              <w:jc w:val="left"/>
            </w:pPr>
            <w:r>
              <w:rPr>
                <w:rFonts w:ascii="맑은 고딕" w:eastAsia="맑은 고딕" w:hAnsi="맑은 고딕"/>
                <w:sz w:val="18"/>
                <w:szCs w:val="18"/>
              </w:rPr>
              <w:t xml:space="preserve">https://admin-shell.io/idta/PredictiveMaintenance/RULCondition/1/0</w:t>
              <w:br/>
              <w:t xml:space="preserve">예측 조건 한 건의 정보입니다. 지표 이름, 모델 사용 여부, 적용 상한값 등을 담습니다.</w:t>
            </w:r>
          </w:p>
        </w:tc>
        <w:tc>
          <w:tcPr>
            <w:tcW w:w="1976" w:type="dxa"/>
          </w:tcPr>
          <w:p w14:paraId="5FD538B7"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15 elements</w:t>
            </w:r>
          </w:p>
        </w:tc>
        <w:tc>
          <w:tcPr>
            <w:tcW w:w="600" w:type="dxa"/>
          </w:tcPr>
          <w:p w14:paraId="11EDAF68" w14:textId="77777777" w:rsidR="00C11FE7" w:rsidRDefault="009D6149">
            <w:pPr>
              <w:jc w:val="left"/>
            </w:pPr>
            <w:r>
              <w:rPr>
                <w:rFonts w:ascii="맑은 고딕" w:eastAsia="맑은 고딕" w:hAnsi="맑은 고딕"/>
                <w:sz w:val="18"/>
                <w:szCs w:val="18"/>
              </w:rPr>
              <w:t>1..*</w:t>
            </w:r>
          </w:p>
        </w:tc>
      </w:tr>
      <w:tr w:rsidR="00C11FE7" w14:paraId="33BF4178" w14:textId="77777777">
        <w:trPr>
          <w:cantSplit/>
        </w:trPr>
        <w:tc>
          <w:tcPr>
            <w:tcW w:w="2250" w:type="dxa"/>
          </w:tcPr>
          <w:p w14:paraId="472CB454" w14:textId="77777777" w:rsidR="00C11FE7" w:rsidRDefault="009D6149">
            <w:pPr>
              <w:jc w:val="left"/>
            </w:pPr>
            <w:r>
              <w:rPr>
                <w:rFonts w:ascii="맑은 고딕" w:eastAsia="맑은 고딕" w:hAnsi="맑은 고딕"/>
                <w:sz w:val="18"/>
                <w:szCs w:val="18"/>
              </w:rPr>
              <w:lastRenderedPageBreak/>
              <w:t>[SMC]</w:t>
            </w:r>
            <w:r>
              <w:rPr>
                <w:rFonts w:ascii="맑은 고딕" w:eastAsia="맑은 고딕" w:hAnsi="맑은 고딕"/>
                <w:sz w:val="18"/>
                <w:szCs w:val="18"/>
              </w:rPr>
              <w:br/>
              <w:t>-</w:t>
            </w:r>
          </w:p>
        </w:tc>
        <w:tc>
          <w:tcPr>
            <w:tcW w:w="4200" w:type="dxa"/>
          </w:tcPr>
          <w:p>
            <w:pPr>
              <w:jc w:val="left"/>
            </w:pPr>
            <w:r>
              <w:rPr>
                <w:rFonts w:ascii="맑은 고딕" w:eastAsia="맑은 고딕" w:hAnsi="맑은 고딕"/>
                <w:sz w:val="18"/>
                <w:szCs w:val="18"/>
              </w:rPr>
              <w:t xml:space="preserve">https://admin-shell.io/idta/PredictiveMaintenance/RULCondition/1/0</w:t>
              <w:br/>
              <w:t xml:space="preserve">예측 조건 한 건의 정보입니다. 지표 이름, 모델 사용 여부, 적용 상한값 등을 담습니다.</w:t>
            </w:r>
          </w:p>
        </w:tc>
        <w:tc>
          <w:tcPr>
            <w:tcW w:w="1976" w:type="dxa"/>
          </w:tcPr>
          <w:p w14:paraId="68855DC6"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9 elements</w:t>
            </w:r>
          </w:p>
        </w:tc>
        <w:tc>
          <w:tcPr>
            <w:tcW w:w="600" w:type="dxa"/>
          </w:tcPr>
          <w:p w14:paraId="5F6B5596" w14:textId="77777777" w:rsidR="00C11FE7" w:rsidRDefault="009D6149">
            <w:pPr>
              <w:jc w:val="left"/>
            </w:pPr>
            <w:r>
              <w:rPr>
                <w:rFonts w:ascii="맑은 고딕" w:eastAsia="맑은 고딕" w:hAnsi="맑은 고딕"/>
                <w:sz w:val="18"/>
                <w:szCs w:val="18"/>
              </w:rPr>
              <w:t>1..*</w:t>
            </w:r>
          </w:p>
        </w:tc>
      </w:tr>
      <w:tr w:rsidR="00C11FE7" w14:paraId="5607178A" w14:textId="77777777">
        <w:trPr>
          <w:cantSplit/>
        </w:trPr>
        <w:tc>
          <w:tcPr>
            <w:tcW w:w="2250" w:type="dxa"/>
          </w:tcPr>
          <w:p w14:paraId="4B3F7A99"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w:t>
            </w:r>
          </w:p>
        </w:tc>
        <w:tc>
          <w:tcPr>
            <w:tcW w:w="4200" w:type="dxa"/>
          </w:tcPr>
          <w:p>
            <w:pPr>
              <w:jc w:val="left"/>
            </w:pPr>
            <w:r>
              <w:rPr>
                <w:rFonts w:ascii="맑은 고딕" w:eastAsia="맑은 고딕" w:hAnsi="맑은 고딕"/>
                <w:sz w:val="18"/>
                <w:szCs w:val="18"/>
              </w:rPr>
              <w:t xml:space="preserve">https://admin-shell.io/idta/PredictiveMaintenance/RULCondition/1/0</w:t>
              <w:br/>
              <w:t xml:space="preserve">예측 조건 한 건의 정보입니다. 지표 이름, 모델 사용 여부, 적용 상한값 등을 담습니다.</w:t>
            </w:r>
          </w:p>
        </w:tc>
        <w:tc>
          <w:tcPr>
            <w:tcW w:w="1976" w:type="dxa"/>
          </w:tcPr>
          <w:p w14:paraId="41ED6F1C"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9 elements</w:t>
            </w:r>
          </w:p>
        </w:tc>
        <w:tc>
          <w:tcPr>
            <w:tcW w:w="600" w:type="dxa"/>
          </w:tcPr>
          <w:p w14:paraId="4CCC55DF" w14:textId="77777777" w:rsidR="00C11FE7" w:rsidRDefault="009D6149">
            <w:pPr>
              <w:jc w:val="left"/>
            </w:pPr>
            <w:r>
              <w:rPr>
                <w:rFonts w:ascii="맑은 고딕" w:eastAsia="맑은 고딕" w:hAnsi="맑은 고딕"/>
                <w:sz w:val="18"/>
                <w:szCs w:val="18"/>
              </w:rPr>
              <w:t>1..*</w:t>
            </w:r>
          </w:p>
        </w:tc>
      </w:tr>
      <w:tr w:rsidR="00C11FE7" w14:paraId="51A62CB2" w14:textId="77777777">
        <w:trPr>
          <w:cantSplit/>
        </w:trPr>
        <w:tc>
          <w:tcPr>
            <w:tcW w:w="2250" w:type="dxa"/>
          </w:tcPr>
          <w:p w14:paraId="691EE691"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w:t>
            </w:r>
          </w:p>
        </w:tc>
        <w:tc>
          <w:tcPr>
            <w:tcW w:w="4200" w:type="dxa"/>
          </w:tcPr>
          <w:p>
            <w:pPr>
              <w:jc w:val="left"/>
            </w:pPr>
            <w:r>
              <w:rPr>
                <w:rFonts w:ascii="맑은 고딕" w:eastAsia="맑은 고딕" w:hAnsi="맑은 고딕"/>
                <w:sz w:val="18"/>
                <w:szCs w:val="18"/>
              </w:rPr>
              <w:t xml:space="preserve">https://admin-shell.io/idta/PredictiveMaintenance/RULCondition/1/0</w:t>
              <w:br/>
              <w:t xml:space="preserve">예측 조건 한 건의 정보입니다. 지표 이름, 모델 사용 여부, 적용 상한값 등을 담습니다.</w:t>
            </w:r>
          </w:p>
        </w:tc>
        <w:tc>
          <w:tcPr>
            <w:tcW w:w="1976" w:type="dxa"/>
          </w:tcPr>
          <w:p w14:paraId="0EA17222"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9 elements</w:t>
            </w:r>
          </w:p>
        </w:tc>
        <w:tc>
          <w:tcPr>
            <w:tcW w:w="600" w:type="dxa"/>
          </w:tcPr>
          <w:p w14:paraId="62A43C32" w14:textId="77777777" w:rsidR="00C11FE7" w:rsidRDefault="009D6149">
            <w:pPr>
              <w:jc w:val="left"/>
            </w:pPr>
            <w:r>
              <w:rPr>
                <w:rFonts w:ascii="맑은 고딕" w:eastAsia="맑은 고딕" w:hAnsi="맑은 고딕"/>
                <w:sz w:val="18"/>
                <w:szCs w:val="18"/>
              </w:rPr>
              <w:t>1..*</w:t>
            </w:r>
          </w:p>
        </w:tc>
      </w:tr>
    </w:tbl>
    <w:p w14:paraId="6F0D7D08" w14:textId="77777777" w:rsidR="00D30E1E" w:rsidRPr="003D67EE" w:rsidRDefault="00D30E1E" w:rsidP="00D30E1E">
      <w:pPr>
        <w:rPr>
          <w:rFonts w:hAnsiTheme="minorEastAsia"/>
        </w:rPr>
      </w:pPr>
    </w:p>
    <w:p w14:paraId="738289F9" w14:textId="5194C89F" w:rsidR="00AE512D" w:rsidRPr="00AC08AE" w:rsidRDefault="00152306" w:rsidP="00152306">
      <w:pPr>
        <w:pStyle w:val="af0"/>
        <w:keepNext/>
        <w:jc w:val="left"/>
      </w:pPr>
      <w:bookmarkStart w:id="101" w:name="_Toc241338156"/>
      <w:r>
        <w:lastRenderedPageBreak/>
        <w:t xml:space="preserve">표 </w:t>
      </w:r>
      <w:fldSimple w:instr=" SEQ 표 \* ARABIC ">
        <w:r w:rsidR="00637A5F">
          <w:rPr>
            <w:noProof/>
          </w:rPr>
          <w:t>60</w:t>
        </w:r>
      </w:fldSimple>
      <w:r>
        <w:t xml:space="preserve"> 정보 묶음 ‘ListRULBoundaryConditions — MixerMotorCurrent’</w:t>
      </w:r>
      <w:bookmarkEnd w:id="10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767B5D07" w14:textId="77777777">
        <w:trPr>
          <w:cantSplit/>
          <w:tblHeader/>
        </w:trPr>
        <w:tc>
          <w:tcPr>
            <w:tcW w:w="2250" w:type="dxa"/>
            <w:shd w:val="clear" w:color="auto" w:fill="002060"/>
          </w:tcPr>
          <w:p w14:paraId="71F40F36"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3AF89144"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CE9A0E9" w14:textId="77777777" w:rsidR="00C11FE7" w:rsidRDefault="00C11FE7">
            <w:pPr>
              <w:keepNext/>
              <w:jc w:val="left"/>
            </w:pPr>
          </w:p>
        </w:tc>
        <w:tc>
          <w:tcPr>
            <w:tcW w:w="600" w:type="dxa"/>
            <w:shd w:val="clear" w:color="auto" w:fill="002060"/>
          </w:tcPr>
          <w:p w14:paraId="59CF0839" w14:textId="77777777" w:rsidR="00C11FE7" w:rsidRDefault="00C11FE7">
            <w:pPr>
              <w:keepNext/>
              <w:jc w:val="left"/>
            </w:pPr>
          </w:p>
        </w:tc>
      </w:tr>
      <w:tr w:rsidR="00C11FE7" w14:paraId="59A137DD" w14:textId="77777777">
        <w:trPr>
          <w:cantSplit/>
          <w:tblHeader/>
        </w:trPr>
        <w:tc>
          <w:tcPr>
            <w:tcW w:w="2250" w:type="dxa"/>
            <w:shd w:val="clear" w:color="auto" w:fill="002060"/>
          </w:tcPr>
          <w:p w14:paraId="75ACCC14"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011E02E5"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7761C6C2" w14:textId="77777777" w:rsidR="00C11FE7" w:rsidRDefault="00C11FE7">
            <w:pPr>
              <w:keepNext/>
              <w:jc w:val="left"/>
            </w:pPr>
          </w:p>
        </w:tc>
        <w:tc>
          <w:tcPr>
            <w:tcW w:w="600" w:type="dxa"/>
            <w:shd w:val="clear" w:color="auto" w:fill="002060"/>
          </w:tcPr>
          <w:p w14:paraId="7D12E9D3" w14:textId="77777777" w:rsidR="00C11FE7" w:rsidRDefault="00C11FE7">
            <w:pPr>
              <w:keepNext/>
              <w:jc w:val="left"/>
            </w:pPr>
          </w:p>
        </w:tc>
      </w:tr>
      <w:tr w:rsidR="00C11FE7" w14:paraId="460DA117" w14:textId="77777777">
        <w:trPr>
          <w:cantSplit/>
          <w:tblHeader/>
        </w:trPr>
        <w:tc>
          <w:tcPr>
            <w:tcW w:w="2250" w:type="dxa"/>
            <w:shd w:val="clear" w:color="auto" w:fill="002060"/>
          </w:tcPr>
          <w:p w14:paraId="18E90F00"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3FF13430" w14:textId="77777777" w:rsidR="00C11FE7" w:rsidRDefault="009D6149">
            <w:pPr>
              <w:keepNext/>
              <w:jc w:val="left"/>
            </w:pPr>
            <w:r>
              <w:rPr>
                <w:rFonts w:ascii="맑은 고딕" w:eastAsia="맑은 고딕" w:hAnsi="맑은 고딕"/>
                <w:b/>
                <w:color w:val="FFFFFF"/>
                <w:sz w:val="18"/>
                <w:szCs w:val="18"/>
              </w:rPr>
              <w:t>https://admin-shell.io/idta/PredictiveMaintenance/RULCondition/1/0</w:t>
            </w:r>
          </w:p>
        </w:tc>
        <w:tc>
          <w:tcPr>
            <w:tcW w:w="1976" w:type="dxa"/>
            <w:shd w:val="clear" w:color="auto" w:fill="002060"/>
          </w:tcPr>
          <w:p w14:paraId="236BF054" w14:textId="77777777" w:rsidR="00C11FE7" w:rsidRDefault="00C11FE7">
            <w:pPr>
              <w:keepNext/>
              <w:jc w:val="left"/>
            </w:pPr>
          </w:p>
        </w:tc>
        <w:tc>
          <w:tcPr>
            <w:tcW w:w="600" w:type="dxa"/>
            <w:shd w:val="clear" w:color="auto" w:fill="002060"/>
          </w:tcPr>
          <w:p w14:paraId="7EEF86A7" w14:textId="77777777" w:rsidR="00C11FE7" w:rsidRDefault="00C11FE7">
            <w:pPr>
              <w:keepNext/>
              <w:jc w:val="left"/>
            </w:pPr>
          </w:p>
        </w:tc>
      </w:tr>
      <w:tr w:rsidR="00C11FE7" w14:paraId="349E0386" w14:textId="77777777">
        <w:trPr>
          <w:cantSplit/>
          <w:tblHeader/>
        </w:trPr>
        <w:tc>
          <w:tcPr>
            <w:tcW w:w="2250" w:type="dxa"/>
            <w:shd w:val="clear" w:color="auto" w:fill="002060"/>
          </w:tcPr>
          <w:p w14:paraId="13E9C2E7"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9E6DFB4" w14:textId="77777777" w:rsidR="00C11FE7" w:rsidRDefault="009D6149">
            <w:pPr>
              <w:keepNext/>
              <w:jc w:val="left"/>
            </w:pPr>
            <w:r>
              <w:rPr>
                <w:rFonts w:ascii="맑은 고딕" w:eastAsia="맑은 고딕" w:hAnsi="맑은 고딕"/>
                <w:b/>
                <w:color w:val="FFFFFF"/>
                <w:sz w:val="18"/>
                <w:szCs w:val="18"/>
              </w:rPr>
              <w:t>ListRULBoundaryConditions</w:t>
            </w:r>
          </w:p>
        </w:tc>
        <w:tc>
          <w:tcPr>
            <w:tcW w:w="1976" w:type="dxa"/>
            <w:shd w:val="clear" w:color="auto" w:fill="002060"/>
          </w:tcPr>
          <w:p w14:paraId="7920B050" w14:textId="77777777" w:rsidR="00C11FE7" w:rsidRDefault="00C11FE7">
            <w:pPr>
              <w:keepNext/>
              <w:jc w:val="left"/>
            </w:pPr>
          </w:p>
        </w:tc>
        <w:tc>
          <w:tcPr>
            <w:tcW w:w="600" w:type="dxa"/>
            <w:shd w:val="clear" w:color="auto" w:fill="002060"/>
          </w:tcPr>
          <w:p w14:paraId="7618E88B" w14:textId="77777777" w:rsidR="00C11FE7" w:rsidRDefault="00C11FE7">
            <w:pPr>
              <w:keepNext/>
              <w:jc w:val="left"/>
            </w:pPr>
          </w:p>
        </w:tc>
      </w:tr>
      <w:tr w:rsidR="00C11FE7" w14:paraId="25E30187" w14:textId="77777777">
        <w:trPr>
          <w:cantSplit/>
          <w:tblHeader/>
        </w:trPr>
        <w:tc>
          <w:tcPr>
            <w:tcW w:w="2250" w:type="dxa"/>
            <w:shd w:val="clear" w:color="auto" w:fill="002060"/>
          </w:tcPr>
          <w:p w14:paraId="2CF9FC3B"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r>
              <w:rPr>
                <w:rFonts w:ascii="맑은 고딕" w:eastAsia="맑은 고딕" w:hAnsi="맑은 고딕"/>
                <w:b/>
                <w:color w:val="FFFFFF"/>
                <w:sz w:val="18"/>
                <w:szCs w:val="18"/>
              </w:rPr>
              <w:t xml:space="preserve">ListRULBoundaryConditions 목록의 RULCondition 항목입니다. 혼합 모터 전류의 예지보전 모델 적용 상한값(48 A)과 사용 여부 등 예측 조건을 묶습니다.</w:t>
            </w:r>
          </w:p>
        </w:tc>
        <w:tc>
          <w:tcPr>
            <w:tcW w:w="1976" w:type="dxa"/>
            <w:shd w:val="clear" w:color="auto" w:fill="002060"/>
          </w:tcPr>
          <w:p w14:paraId="0955C8DC" w14:textId="77777777" w:rsidR="00C11FE7" w:rsidRDefault="00C11FE7">
            <w:pPr>
              <w:keepNext/>
              <w:jc w:val="left"/>
            </w:pPr>
          </w:p>
        </w:tc>
        <w:tc>
          <w:tcPr>
            <w:tcW w:w="600" w:type="dxa"/>
            <w:shd w:val="clear" w:color="auto" w:fill="002060"/>
          </w:tcPr>
          <w:p w14:paraId="3B07660E" w14:textId="77777777" w:rsidR="00C11FE7" w:rsidRDefault="00C11FE7">
            <w:pPr>
              <w:keepNext/>
              <w:jc w:val="left"/>
            </w:pPr>
          </w:p>
        </w:tc>
      </w:tr>
      <w:tr w:rsidR="00C11FE7" w14:paraId="3679F3AB" w14:textId="77777777">
        <w:trPr>
          <w:cantSplit/>
          <w:tblHeader/>
        </w:trPr>
        <w:tc>
          <w:tcPr>
            <w:tcW w:w="2250" w:type="dxa"/>
            <w:shd w:val="clear" w:color="auto" w:fill="002060"/>
          </w:tcPr>
          <w:p w14:paraId="10BE54BD"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70C58F14"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60EE9D9"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52E2623" w14:textId="77777777" w:rsidR="00C11FE7" w:rsidRDefault="009D6149">
            <w:pPr>
              <w:keepNext/>
              <w:jc w:val="left"/>
            </w:pPr>
            <w:r>
              <w:rPr>
                <w:rFonts w:ascii="맑은 고딕" w:eastAsia="맑은 고딕" w:hAnsi="맑은 고딕"/>
                <w:b/>
                <w:color w:val="FFFFFF"/>
                <w:sz w:val="18"/>
                <w:szCs w:val="18"/>
              </w:rPr>
              <w:t>card.</w:t>
            </w:r>
          </w:p>
        </w:tc>
      </w:tr>
      <w:tr w:rsidR="00C11FE7" w14:paraId="11F26B19" w14:textId="77777777">
        <w:trPr>
          <w:cantSplit/>
        </w:trPr>
        <w:tc>
          <w:tcPr>
            <w:tcW w:w="2250" w:type="dxa"/>
          </w:tcPr>
          <w:p w14:paraId="7F85B09F"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ConditionName</w:t>
            </w:r>
          </w:p>
        </w:tc>
        <w:tc>
          <w:tcPr>
            <w:tcW w:w="4200" w:type="dxa"/>
          </w:tcPr>
          <w:p w14:paraId="46D5CB3B" w14:textId="77777777" w:rsidR="00C11FE7" w:rsidRDefault="009D6149">
            <w:pPr>
              <w:jc w:val="left"/>
            </w:pPr>
            <w:r>
              <w:rPr>
                <w:rFonts w:ascii="맑은 고딕" w:eastAsia="맑은 고딕" w:hAnsi="맑은 고딕"/>
                <w:sz w:val="18"/>
                <w:szCs w:val="18"/>
              </w:rPr>
              <w:t>https://admin-shell.io/idta/PredictiveMaintenance/ConditionName/1/0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예측이</w:t>
            </w:r>
            <w:r>
              <w:rPr>
                <w:rFonts w:ascii="맑은 고딕" w:eastAsia="맑은 고딕" w:hAnsi="맑은 고딕"/>
                <w:sz w:val="18"/>
                <w:szCs w:val="18"/>
              </w:rPr>
              <w:t xml:space="preserve"> </w:t>
            </w:r>
            <w:r>
              <w:rPr>
                <w:rFonts w:ascii="맑은 고딕" w:eastAsia="맑은 고딕" w:hAnsi="맑은 고딕"/>
                <w:sz w:val="18"/>
                <w:szCs w:val="18"/>
              </w:rPr>
              <w:t>유효한</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값</w:t>
            </w:r>
            <w:r>
              <w:rPr>
                <w:rFonts w:ascii="맑은 고딕" w:eastAsia="맑은 고딕" w:hAnsi="맑은 고딕"/>
                <w:sz w:val="18"/>
                <w:szCs w:val="18"/>
              </w:rPr>
              <w:t xml:space="preserve">, </w:t>
            </w:r>
            <w:r>
              <w:rPr>
                <w:rFonts w:ascii="맑은 고딕" w:eastAsia="맑은 고딕" w:hAnsi="맑은 고딕"/>
                <w:sz w:val="18"/>
                <w:szCs w:val="18"/>
              </w:rPr>
              <w:t>성과지표</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특성이나</w:t>
            </w:r>
            <w:r>
              <w:rPr>
                <w:rFonts w:ascii="맑은 고딕" w:eastAsia="맑은 고딕" w:hAnsi="맑은 고딕"/>
                <w:sz w:val="18"/>
                <w:szCs w:val="18"/>
              </w:rPr>
              <w:t xml:space="preserve"> </w:t>
            </w:r>
            <w:r>
              <w:rPr>
                <w:rFonts w:ascii="맑은 고딕" w:eastAsia="맑은 고딕" w:hAnsi="맑은 고딕"/>
                <w:sz w:val="18"/>
                <w:szCs w:val="18"/>
              </w:rPr>
              <w:t>설비</w:t>
            </w:r>
            <w:r>
              <w:rPr>
                <w:rFonts w:ascii="맑은 고딕" w:eastAsia="맑은 고딕" w:hAnsi="맑은 고딕"/>
                <w:sz w:val="18"/>
                <w:szCs w:val="18"/>
              </w:rPr>
              <w:t xml:space="preserve"> </w:t>
            </w:r>
            <w:r>
              <w:rPr>
                <w:rFonts w:ascii="맑은 고딕" w:eastAsia="맑은 고딕" w:hAnsi="맑은 고딕"/>
                <w:sz w:val="18"/>
                <w:szCs w:val="18"/>
              </w:rPr>
              <w:t>특성</w:t>
            </w:r>
            <w:r>
              <w:rPr>
                <w:rFonts w:ascii="맑은 고딕" w:eastAsia="맑은 고딕" w:hAnsi="맑은 고딕"/>
                <w:sz w:val="18"/>
                <w:szCs w:val="18"/>
              </w:rPr>
              <w:t xml:space="preserve"> </w:t>
            </w:r>
            <w:r>
              <w:rPr>
                <w:rFonts w:ascii="맑은 고딕" w:eastAsia="맑은 고딕" w:hAnsi="맑은 고딕"/>
                <w:sz w:val="18"/>
                <w:szCs w:val="18"/>
              </w:rPr>
              <w:t>등이</w:t>
            </w:r>
            <w:r>
              <w:rPr>
                <w:rFonts w:ascii="맑은 고딕" w:eastAsia="맑은 고딕" w:hAnsi="맑은 고딕"/>
                <w:sz w:val="18"/>
                <w:szCs w:val="18"/>
              </w:rPr>
              <w:t xml:space="preserve"> </w:t>
            </w:r>
            <w:r>
              <w:rPr>
                <w:rFonts w:ascii="맑은 고딕" w:eastAsia="맑은 고딕" w:hAnsi="맑은 고딕"/>
                <w:sz w:val="18"/>
                <w:szCs w:val="18"/>
              </w:rPr>
              <w:t>해당합니다</w:t>
            </w:r>
            <w:r>
              <w:rPr>
                <w:rFonts w:ascii="맑은 고딕" w:eastAsia="맑은 고딕" w:hAnsi="맑은 고딕"/>
                <w:sz w:val="18"/>
                <w:szCs w:val="18"/>
              </w:rPr>
              <w:t>.</w:t>
            </w:r>
          </w:p>
        </w:tc>
        <w:tc>
          <w:tcPr>
            <w:tcW w:w="1976" w:type="dxa"/>
          </w:tcPr>
          <w:p w14:paraId="12E27FDC"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MixerMotorCurrent</w:t>
            </w:r>
          </w:p>
        </w:tc>
        <w:tc>
          <w:tcPr>
            <w:tcW w:w="600" w:type="dxa"/>
          </w:tcPr>
          <w:p w14:paraId="164FE434" w14:textId="77777777" w:rsidR="00C11FE7" w:rsidRDefault="009D6149">
            <w:pPr>
              <w:jc w:val="left"/>
            </w:pPr>
            <w:r>
              <w:rPr>
                <w:rFonts w:ascii="맑은 고딕" w:eastAsia="맑은 고딕" w:hAnsi="맑은 고딕"/>
                <w:sz w:val="18"/>
                <w:szCs w:val="18"/>
              </w:rPr>
              <w:t>1</w:t>
            </w:r>
          </w:p>
        </w:tc>
      </w:tr>
      <w:tr w:rsidR="00C11FE7" w14:paraId="1CE57D28" w14:textId="77777777">
        <w:trPr>
          <w:cantSplit/>
        </w:trPr>
        <w:tc>
          <w:tcPr>
            <w:tcW w:w="2250" w:type="dxa"/>
          </w:tcPr>
          <w:p w14:paraId="1C03472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IsBoundaryConditionUsedInModel</w:t>
            </w:r>
          </w:p>
        </w:tc>
        <w:tc>
          <w:tcPr>
            <w:tcW w:w="4200" w:type="dxa"/>
          </w:tcPr>
          <w:p w14:paraId="44CD1E99" w14:textId="77777777" w:rsidR="00C11FE7" w:rsidRDefault="009D6149">
            <w:pPr>
              <w:jc w:val="left"/>
            </w:pPr>
            <w:r>
              <w:rPr>
                <w:rFonts w:ascii="맑은 고딕" w:eastAsia="맑은 고딕" w:hAnsi="맑은 고딕"/>
                <w:sz w:val="18"/>
                <w:szCs w:val="18"/>
              </w:rPr>
              <w:t>https://admin-shell.io/idta/PredictiveMaintenance/IsBoundaryConditionUsedInModel/1/0</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모델에</w:t>
            </w:r>
            <w:r>
              <w:rPr>
                <w:rFonts w:ascii="맑은 고딕" w:eastAsia="맑은 고딕" w:hAnsi="맑은 고딕"/>
                <w:sz w:val="18"/>
                <w:szCs w:val="18"/>
              </w:rPr>
              <w:t xml:space="preserve"> </w:t>
            </w:r>
            <w:r>
              <w:rPr>
                <w:rFonts w:ascii="맑은 고딕" w:eastAsia="맑은 고딕" w:hAnsi="맑은 고딕"/>
                <w:sz w:val="18"/>
                <w:szCs w:val="18"/>
              </w:rPr>
              <w:t>사용하는지</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 true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false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미사용입니다</w:t>
            </w:r>
            <w:r>
              <w:rPr>
                <w:rFonts w:ascii="맑은 고딕" w:eastAsia="맑은 고딕" w:hAnsi="맑은 고딕"/>
                <w:sz w:val="18"/>
                <w:szCs w:val="18"/>
              </w:rPr>
              <w:t>.</w:t>
            </w:r>
          </w:p>
        </w:tc>
        <w:tc>
          <w:tcPr>
            <w:tcW w:w="1976" w:type="dxa"/>
          </w:tcPr>
          <w:p w14:paraId="0C1BAA5A" w14:textId="77777777" w:rsidR="00C11FE7" w:rsidRDefault="009D6149">
            <w:pPr>
              <w:jc w:val="left"/>
            </w:pPr>
            <w:r>
              <w:rPr>
                <w:rFonts w:ascii="맑은 고딕" w:eastAsia="맑은 고딕" w:hAnsi="맑은 고딕"/>
                <w:sz w:val="18"/>
                <w:szCs w:val="18"/>
              </w:rPr>
              <w:t>[Boolean]</w:t>
            </w:r>
            <w:r>
              <w:rPr>
                <w:rFonts w:ascii="맑은 고딕" w:eastAsia="맑은 고딕" w:hAnsi="맑은 고딕"/>
                <w:sz w:val="18"/>
                <w:szCs w:val="18"/>
              </w:rPr>
              <w:br/>
              <w:t>true</w:t>
            </w:r>
          </w:p>
        </w:tc>
        <w:tc>
          <w:tcPr>
            <w:tcW w:w="600" w:type="dxa"/>
          </w:tcPr>
          <w:p w14:paraId="1C62FF36" w14:textId="77777777" w:rsidR="00C11FE7" w:rsidRDefault="009D6149">
            <w:pPr>
              <w:jc w:val="left"/>
            </w:pPr>
            <w:r>
              <w:rPr>
                <w:rFonts w:ascii="맑은 고딕" w:eastAsia="맑은 고딕" w:hAnsi="맑은 고딕"/>
                <w:sz w:val="18"/>
                <w:szCs w:val="18"/>
              </w:rPr>
              <w:t>1</w:t>
            </w:r>
          </w:p>
        </w:tc>
      </w:tr>
      <w:tr w:rsidR="00C11FE7" w14:paraId="5F37096B" w14:textId="77777777">
        <w:trPr>
          <w:cantSplit/>
        </w:trPr>
        <w:tc>
          <w:tcPr>
            <w:tcW w:w="2250" w:type="dxa"/>
          </w:tcPr>
          <w:p>
            <w:pPr>
              <w:jc w:val="left"/>
            </w:pPr>
            <w:r>
              <w:rPr>
                <w:rFonts w:ascii="맑은 고딕" w:eastAsia="맑은 고딕" w:hAnsi="맑은 고딕"/>
                <w:sz w:val="18"/>
                <w:szCs w:val="18"/>
              </w:rPr>
              <w:t xml:space="preserve">[Prop]</w:t>
              <w:br/>
              <w:t xml:space="preserve">BoundaryValueRange</w:t>
            </w:r>
          </w:p>
        </w:tc>
        <w:tc>
          <w:tcPr>
            <w:tcW w:w="4200" w:type="dxa"/>
          </w:tcPr>
          <w:p>
            <w:pPr>
              <w:jc w:val="left"/>
            </w:pPr>
            <w:r>
              <w:rPr>
                <w:rFonts w:ascii="맑은 고딕" w:eastAsia="맑은 고딕" w:hAnsi="맑은 고딕"/>
                <w:sz w:val="18"/>
                <w:szCs w:val="18"/>
              </w:rPr>
              <w:t xml:space="preserve">https://admin-shell.io/idta/PredictiveMaintenance/BoundaryValueRange/1/0</w:t>
              <w:br/>
              <w:t xml:space="preserve">혼합 모터 전류 48 A는 과부하와 날개 마모를 살필 때 사용하는 모델 적용 상한값입니다. 모터 정지 설정값은 아닙니다.</w:t>
            </w:r>
          </w:p>
        </w:tc>
        <w:tc>
          <w:tcPr>
            <w:tcW w:w="1976" w:type="dxa"/>
          </w:tcPr>
          <w:p>
            <w:pPr>
              <w:jc w:val="left"/>
            </w:pPr>
            <w:r>
              <w:rPr>
                <w:rFonts w:ascii="맑은 고딕" w:eastAsia="맑은 고딕" w:hAnsi="맑은 고딕"/>
                <w:sz w:val="18"/>
                <w:szCs w:val="18"/>
              </w:rPr>
              <w:t xml:space="preserve">[Double]</w:t>
              <w:br/>
              <w:t xml:space="preserve">48</w:t>
            </w:r>
          </w:p>
        </w:tc>
        <w:tc>
          <w:tcPr>
            <w:tcW w:w="600" w:type="dxa"/>
          </w:tcPr>
          <w:p w14:paraId="4A37F176" w14:textId="77777777" w:rsidR="00C11FE7" w:rsidRDefault="009D6149">
            <w:pPr>
              <w:jc w:val="left"/>
            </w:pPr>
            <w:r>
              <w:rPr>
                <w:rFonts w:ascii="맑은 고딕" w:eastAsia="맑은 고딕" w:hAnsi="맑은 고딕"/>
                <w:sz w:val="18"/>
                <w:szCs w:val="18"/>
              </w:rPr>
              <w:t>1</w:t>
            </w:r>
          </w:p>
        </w:tc>
      </w:tr>
      <w:tr w:rsidR="00C11FE7" w14:paraId="4BCF1CFD" w14:textId="77777777">
        <w:trPr>
          <w:cantSplit/>
        </w:trPr>
        <w:tc>
          <w:tcPr>
            <w:tcW w:w="2250" w:type="dxa"/>
          </w:tcPr>
          <w:p w14:paraId="5D7127A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BoundaryEngineeringUnit</w:t>
            </w:r>
          </w:p>
        </w:tc>
        <w:tc>
          <w:tcPr>
            <w:tcW w:w="4200" w:type="dxa"/>
          </w:tcPr>
          <w:p w14:paraId="590A62EB" w14:textId="77777777" w:rsidR="00C11FE7" w:rsidRDefault="009D6149">
            <w:pPr>
              <w:jc w:val="left"/>
            </w:pPr>
            <w:r>
              <w:rPr>
                <w:rFonts w:ascii="맑은 고딕" w:eastAsia="맑은 고딕" w:hAnsi="맑은 고딕"/>
                <w:sz w:val="18"/>
                <w:szCs w:val="18"/>
              </w:rPr>
              <w:t>https://admin-shell.io/idta/PredictiveMaintenance/BoundaryEngineeringUnit/1/0</w:t>
            </w:r>
            <w:r>
              <w:rPr>
                <w:rFonts w:ascii="맑은 고딕" w:eastAsia="맑은 고딕" w:hAnsi="맑은 고딕"/>
                <w:sz w:val="18"/>
                <w:szCs w:val="18"/>
              </w:rPr>
              <w:br/>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조건</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w:t>
            </w:r>
          </w:p>
        </w:tc>
        <w:tc>
          <w:tcPr>
            <w:tcW w:w="1976" w:type="dxa"/>
          </w:tcPr>
          <w:p w14:paraId="7E81AEE1"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A</w:t>
            </w:r>
          </w:p>
        </w:tc>
        <w:tc>
          <w:tcPr>
            <w:tcW w:w="600" w:type="dxa"/>
          </w:tcPr>
          <w:p w14:paraId="501EE1F4" w14:textId="77777777" w:rsidR="00C11FE7" w:rsidRDefault="009D6149">
            <w:pPr>
              <w:jc w:val="left"/>
            </w:pPr>
            <w:r>
              <w:rPr>
                <w:rFonts w:ascii="맑은 고딕" w:eastAsia="맑은 고딕" w:hAnsi="맑은 고딕"/>
                <w:sz w:val="18"/>
                <w:szCs w:val="18"/>
              </w:rPr>
              <w:t>1</w:t>
            </w:r>
          </w:p>
        </w:tc>
      </w:tr>
      <w:tr w:rsidR="00C11FE7" w14:paraId="25CF3EFA" w14:textId="77777777">
        <w:trPr>
          <w:cantSplit/>
        </w:trPr>
        <w:tc>
          <w:tcPr>
            <w:tcW w:w="2250" w:type="dxa"/>
          </w:tcPr>
          <w:p w14:paraId="6397FD76" w14:textId="77777777" w:rsidR="00C11FE7" w:rsidRDefault="009D6149">
            <w:pPr>
              <w:jc w:val="left"/>
            </w:pPr>
            <w:r>
              <w:rPr>
                <w:rFonts w:ascii="맑은 고딕" w:eastAsia="맑은 고딕" w:hAnsi="맑은 고딕"/>
                <w:sz w:val="18"/>
                <w:szCs w:val="18"/>
              </w:rPr>
              <w:t>[Range]</w:t>
            </w:r>
            <w:r>
              <w:rPr>
                <w:rFonts w:ascii="맑은 고딕" w:eastAsia="맑은 고딕" w:hAnsi="맑은 고딕"/>
                <w:sz w:val="18"/>
                <w:szCs w:val="18"/>
              </w:rPr>
              <w:br/>
              <w:t>DriftInfoAIModel</w:t>
            </w:r>
          </w:p>
        </w:tc>
        <w:tc>
          <w:tcPr>
            <w:tcW w:w="4200" w:type="dxa"/>
          </w:tcPr>
          <w:p w14:paraId="58E372C1" w14:textId="77777777" w:rsidR="00C11FE7" w:rsidRDefault="009D6149">
            <w:pPr>
              <w:jc w:val="left"/>
            </w:pPr>
            <w:r>
              <w:rPr>
                <w:rFonts w:ascii="맑은 고딕" w:eastAsia="맑은 고딕" w:hAnsi="맑은 고딕"/>
                <w:sz w:val="18"/>
                <w:szCs w:val="18"/>
              </w:rPr>
              <w:t>https://admin-shell.io/idta/PredictiveMaintenance/DriftInfoAIModel/1/0</w:t>
            </w:r>
            <w:r>
              <w:rPr>
                <w:rFonts w:ascii="맑은 고딕" w:eastAsia="맑은 고딕" w:hAnsi="맑은 고딕"/>
                <w:sz w:val="18"/>
                <w:szCs w:val="18"/>
              </w:rPr>
              <w:br/>
            </w:r>
            <w:r>
              <w:rPr>
                <w:rFonts w:ascii="맑은 고딕" w:eastAsia="맑은 고딕" w:hAnsi="맑은 고딕"/>
                <w:sz w:val="18"/>
                <w:szCs w:val="18"/>
              </w:rPr>
              <w:t>인공지능</w:t>
            </w:r>
            <w:r>
              <w:rPr>
                <w:rFonts w:ascii="맑은 고딕" w:eastAsia="맑은 고딕" w:hAnsi="맑은 고딕"/>
                <w:sz w:val="18"/>
                <w:szCs w:val="18"/>
              </w:rPr>
              <w:t xml:space="preserve"> </w:t>
            </w:r>
            <w:r>
              <w:rPr>
                <w:rFonts w:ascii="맑은 고딕" w:eastAsia="맑은 고딕" w:hAnsi="맑은 고딕"/>
                <w:sz w:val="18"/>
                <w:szCs w:val="18"/>
              </w:rPr>
              <w:t>모델의</w:t>
            </w:r>
            <w:r>
              <w:rPr>
                <w:rFonts w:ascii="맑은 고딕" w:eastAsia="맑은 고딕" w:hAnsi="맑은 고딕"/>
                <w:sz w:val="18"/>
                <w:szCs w:val="18"/>
              </w:rPr>
              <w:t xml:space="preserve"> </w:t>
            </w:r>
            <w:r>
              <w:rPr>
                <w:rFonts w:ascii="맑은 고딕" w:eastAsia="맑은 고딕" w:hAnsi="맑은 고딕"/>
                <w:sz w:val="18"/>
                <w:szCs w:val="18"/>
              </w:rPr>
              <w:t>특성이</w:t>
            </w:r>
            <w:r>
              <w:rPr>
                <w:rFonts w:ascii="맑은 고딕" w:eastAsia="맑은 고딕" w:hAnsi="맑은 고딕"/>
                <w:sz w:val="18"/>
                <w:szCs w:val="18"/>
              </w:rPr>
              <w:t xml:space="preserve"> </w:t>
            </w:r>
            <w:r>
              <w:rPr>
                <w:rFonts w:ascii="맑은 고딕" w:eastAsia="맑은 고딕" w:hAnsi="맑은 고딕"/>
                <w:sz w:val="18"/>
                <w:szCs w:val="18"/>
              </w:rPr>
              <w:t>달라지는</w:t>
            </w:r>
            <w:r>
              <w:rPr>
                <w:rFonts w:ascii="맑은 고딕" w:eastAsia="맑은 고딕" w:hAnsi="맑은 고딕"/>
                <w:sz w:val="18"/>
                <w:szCs w:val="18"/>
              </w:rPr>
              <w:t xml:space="preserve"> </w:t>
            </w:r>
            <w:r>
              <w:rPr>
                <w:rFonts w:ascii="맑은 고딕" w:eastAsia="맑은 고딕" w:hAnsi="맑은 고딕"/>
                <w:sz w:val="18"/>
                <w:szCs w:val="18"/>
              </w:rPr>
              <w:t>현상인</w:t>
            </w:r>
            <w:r>
              <w:rPr>
                <w:rFonts w:ascii="맑은 고딕" w:eastAsia="맑은 고딕" w:hAnsi="맑은 고딕"/>
                <w:sz w:val="18"/>
                <w:szCs w:val="18"/>
              </w:rPr>
              <w:t xml:space="preserve"> </w:t>
            </w:r>
            <w:r>
              <w:rPr>
                <w:rFonts w:ascii="맑은 고딕" w:eastAsia="맑은 고딕" w:hAnsi="맑은 고딕"/>
                <w:sz w:val="18"/>
                <w:szCs w:val="18"/>
              </w:rPr>
              <w:t>드리프트에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28B63C9E"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0.19 .. 0.19</w:t>
            </w:r>
          </w:p>
        </w:tc>
        <w:tc>
          <w:tcPr>
            <w:tcW w:w="600" w:type="dxa"/>
          </w:tcPr>
          <w:p w14:paraId="72403F74" w14:textId="77777777" w:rsidR="00C11FE7" w:rsidRDefault="009D6149">
            <w:pPr>
              <w:jc w:val="left"/>
            </w:pPr>
            <w:r>
              <w:rPr>
                <w:rFonts w:ascii="맑은 고딕" w:eastAsia="맑은 고딕" w:hAnsi="맑은 고딕"/>
                <w:sz w:val="18"/>
                <w:szCs w:val="18"/>
              </w:rPr>
              <w:t>0..1</w:t>
            </w:r>
          </w:p>
        </w:tc>
      </w:tr>
      <w:tr w:rsidR="00C11FE7" w14:paraId="12493F2B" w14:textId="77777777">
        <w:trPr>
          <w:cantSplit/>
        </w:trPr>
        <w:tc>
          <w:tcPr>
            <w:tcW w:w="2250" w:type="dxa"/>
          </w:tcPr>
          <w:p w14:paraId="1AAFBDC9"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r>
            <w:r>
              <w:rPr>
                <w:rFonts w:ascii="맑은 고딕" w:eastAsia="맑은 고딕" w:hAnsi="맑은 고딕"/>
                <w:sz w:val="18"/>
                <w:szCs w:val="18"/>
              </w:rPr>
              <w:t>MeanValue</w:t>
            </w:r>
          </w:p>
        </w:tc>
        <w:tc>
          <w:tcPr>
            <w:tcW w:w="4200" w:type="dxa"/>
          </w:tcPr>
          <w:p w14:paraId="63108E00" w14:textId="77777777" w:rsidR="00C11FE7" w:rsidRDefault="009D6149">
            <w:pPr>
              <w:jc w:val="left"/>
            </w:pPr>
            <w:r>
              <w:rPr>
                <w:rFonts w:ascii="맑은 고딕" w:eastAsia="맑은 고딕" w:hAnsi="맑은 고딕"/>
                <w:sz w:val="18"/>
                <w:szCs w:val="18"/>
              </w:rPr>
              <w:t>https://admin-shell.io/idta/PredictiveMaintenance/MeanValue/1/0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값들의</w:t>
            </w:r>
            <w:r>
              <w:rPr>
                <w:rFonts w:ascii="맑은 고딕" w:eastAsia="맑은 고딕" w:hAnsi="맑은 고딕"/>
                <w:sz w:val="18"/>
                <w:szCs w:val="18"/>
              </w:rPr>
              <w:t xml:space="preserve"> </w:t>
            </w:r>
            <w:r>
              <w:rPr>
                <w:rFonts w:ascii="맑은 고딕" w:eastAsia="맑은 고딕" w:hAnsi="맑은 고딕"/>
                <w:sz w:val="18"/>
                <w:szCs w:val="18"/>
              </w:rPr>
              <w:t>평균입니다</w:t>
            </w:r>
            <w:r>
              <w:rPr>
                <w:rFonts w:ascii="맑은 고딕" w:eastAsia="맑은 고딕" w:hAnsi="맑은 고딕"/>
                <w:sz w:val="18"/>
                <w:szCs w:val="18"/>
              </w:rPr>
              <w:t>.</w:t>
            </w:r>
          </w:p>
        </w:tc>
        <w:tc>
          <w:tcPr>
            <w:tcW w:w="1976" w:type="dxa"/>
          </w:tcPr>
          <w:p w14:paraId="0D2488DE"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32</w:t>
            </w:r>
          </w:p>
        </w:tc>
        <w:tc>
          <w:tcPr>
            <w:tcW w:w="600" w:type="dxa"/>
          </w:tcPr>
          <w:p w14:paraId="4DA37195" w14:textId="77777777" w:rsidR="00C11FE7" w:rsidRDefault="009D6149">
            <w:pPr>
              <w:jc w:val="left"/>
            </w:pPr>
            <w:r>
              <w:rPr>
                <w:rFonts w:ascii="맑은 고딕" w:eastAsia="맑은 고딕" w:hAnsi="맑은 고딕"/>
                <w:sz w:val="18"/>
                <w:szCs w:val="18"/>
              </w:rPr>
              <w:t>0..1</w:t>
            </w:r>
          </w:p>
        </w:tc>
      </w:tr>
      <w:tr w:rsidR="00C11FE7" w14:paraId="75644F5B" w14:textId="77777777">
        <w:trPr>
          <w:cantSplit/>
        </w:trPr>
        <w:tc>
          <w:tcPr>
            <w:tcW w:w="2250" w:type="dxa"/>
          </w:tcPr>
          <w:p w14:paraId="1F09068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Standarddeviation</w:t>
            </w:r>
          </w:p>
        </w:tc>
        <w:tc>
          <w:tcPr>
            <w:tcW w:w="4200" w:type="dxa"/>
          </w:tcPr>
          <w:p w14:paraId="384C1B78" w14:textId="77777777" w:rsidR="00C11FE7" w:rsidRDefault="009D6149">
            <w:pPr>
              <w:jc w:val="left"/>
            </w:pPr>
            <w:r>
              <w:rPr>
                <w:rFonts w:ascii="맑은 고딕" w:eastAsia="맑은 고딕" w:hAnsi="맑은 고딕"/>
                <w:sz w:val="18"/>
                <w:szCs w:val="18"/>
              </w:rPr>
              <w:t>https://admin-shell.io/idta/PredictiveMaintenance/Standarddeviation/1/0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평균에서</w:t>
            </w:r>
            <w:r>
              <w:rPr>
                <w:rFonts w:ascii="맑은 고딕" w:eastAsia="맑은 고딕" w:hAnsi="맑은 고딕"/>
                <w:sz w:val="18"/>
                <w:szCs w:val="18"/>
              </w:rPr>
              <w:t xml:space="preserve"> </w:t>
            </w:r>
            <w:r>
              <w:rPr>
                <w:rFonts w:ascii="맑은 고딕" w:eastAsia="맑은 고딕" w:hAnsi="맑은 고딕"/>
                <w:sz w:val="18"/>
                <w:szCs w:val="18"/>
              </w:rPr>
              <w:t>얼마나</w:t>
            </w:r>
            <w:r>
              <w:rPr>
                <w:rFonts w:ascii="맑은 고딕" w:eastAsia="맑은 고딕" w:hAnsi="맑은 고딕"/>
                <w:sz w:val="18"/>
                <w:szCs w:val="18"/>
              </w:rPr>
              <w:t xml:space="preserve"> </w:t>
            </w:r>
            <w:r>
              <w:rPr>
                <w:rFonts w:ascii="맑은 고딕" w:eastAsia="맑은 고딕" w:hAnsi="맑은 고딕"/>
                <w:sz w:val="18"/>
                <w:szCs w:val="18"/>
              </w:rPr>
              <w:t>퍼져</w:t>
            </w:r>
            <w:r>
              <w:rPr>
                <w:rFonts w:ascii="맑은 고딕" w:eastAsia="맑은 고딕" w:hAnsi="맑은 고딕"/>
                <w:sz w:val="18"/>
                <w:szCs w:val="18"/>
              </w:rPr>
              <w:t xml:space="preserve"> </w:t>
            </w:r>
            <w:r>
              <w:rPr>
                <w:rFonts w:ascii="맑은 고딕" w:eastAsia="맑은 고딕" w:hAnsi="맑은 고딕"/>
                <w:sz w:val="18"/>
                <w:szCs w:val="18"/>
              </w:rPr>
              <w:t>있는지</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5AC6ADCC"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4</w:t>
            </w:r>
          </w:p>
        </w:tc>
        <w:tc>
          <w:tcPr>
            <w:tcW w:w="600" w:type="dxa"/>
          </w:tcPr>
          <w:p w14:paraId="130657D5" w14:textId="77777777" w:rsidR="00C11FE7" w:rsidRDefault="009D6149">
            <w:pPr>
              <w:jc w:val="left"/>
            </w:pPr>
            <w:r>
              <w:rPr>
                <w:rFonts w:ascii="맑은 고딕" w:eastAsia="맑은 고딕" w:hAnsi="맑은 고딕"/>
                <w:sz w:val="18"/>
                <w:szCs w:val="18"/>
              </w:rPr>
              <w:t>0..1</w:t>
            </w:r>
          </w:p>
        </w:tc>
      </w:tr>
      <w:tr w:rsidR="00C11FE7" w14:paraId="416DAB1A" w14:textId="77777777">
        <w:trPr>
          <w:cantSplit/>
        </w:trPr>
        <w:tc>
          <w:tcPr>
            <w:tcW w:w="2250" w:type="dxa"/>
          </w:tcPr>
          <w:p w14:paraId="2445531E"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Skewness</w:t>
            </w:r>
          </w:p>
        </w:tc>
        <w:tc>
          <w:tcPr>
            <w:tcW w:w="4200" w:type="dxa"/>
          </w:tcPr>
          <w:p w14:paraId="12925F85" w14:textId="77777777" w:rsidR="00C11FE7" w:rsidRDefault="009D6149">
            <w:pPr>
              <w:jc w:val="left"/>
            </w:pPr>
            <w:r>
              <w:rPr>
                <w:rFonts w:ascii="맑은 고딕" w:eastAsia="맑은 고딕" w:hAnsi="맑은 고딕"/>
                <w:sz w:val="18"/>
                <w:szCs w:val="18"/>
              </w:rPr>
              <w:t>https://admin-shell.io/idta/PredictiveMaintenance/Skewness/1/0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한쪽으로</w:t>
            </w:r>
            <w:r>
              <w:rPr>
                <w:rFonts w:ascii="맑은 고딕" w:eastAsia="맑은 고딕" w:hAnsi="맑은 고딕"/>
                <w:sz w:val="18"/>
                <w:szCs w:val="18"/>
              </w:rPr>
              <w:t xml:space="preserve"> </w:t>
            </w:r>
            <w:r>
              <w:rPr>
                <w:rFonts w:ascii="맑은 고딕" w:eastAsia="맑은 고딕" w:hAnsi="맑은 고딕"/>
                <w:sz w:val="18"/>
                <w:szCs w:val="18"/>
              </w:rPr>
              <w:t>치우친</w:t>
            </w:r>
            <w:r>
              <w:rPr>
                <w:rFonts w:ascii="맑은 고딕" w:eastAsia="맑은 고딕" w:hAnsi="맑은 고딕"/>
                <w:sz w:val="18"/>
                <w:szCs w:val="18"/>
              </w:rPr>
              <w:t xml:space="preserve"> </w:t>
            </w:r>
            <w:r>
              <w:rPr>
                <w:rFonts w:ascii="맑은 고딕" w:eastAsia="맑은 고딕" w:hAnsi="맑은 고딕"/>
                <w:sz w:val="18"/>
                <w:szCs w:val="18"/>
              </w:rPr>
              <w:t>정도를</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14673EF2"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0.52</w:t>
            </w:r>
          </w:p>
        </w:tc>
        <w:tc>
          <w:tcPr>
            <w:tcW w:w="600" w:type="dxa"/>
          </w:tcPr>
          <w:p w14:paraId="57E68448" w14:textId="77777777" w:rsidR="00C11FE7" w:rsidRDefault="009D6149">
            <w:pPr>
              <w:jc w:val="left"/>
            </w:pPr>
            <w:r>
              <w:rPr>
                <w:rFonts w:ascii="맑은 고딕" w:eastAsia="맑은 고딕" w:hAnsi="맑은 고딕"/>
                <w:sz w:val="18"/>
                <w:szCs w:val="18"/>
              </w:rPr>
              <w:t>0..1</w:t>
            </w:r>
          </w:p>
        </w:tc>
      </w:tr>
      <w:tr w:rsidR="00C11FE7" w14:paraId="179F9539" w14:textId="77777777">
        <w:trPr>
          <w:cantSplit/>
        </w:trPr>
        <w:tc>
          <w:tcPr>
            <w:tcW w:w="2250" w:type="dxa"/>
          </w:tcPr>
          <w:p w14:paraId="2749E25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BoundaryDescription</w:t>
            </w:r>
          </w:p>
        </w:tc>
        <w:tc>
          <w:tcPr>
            <w:tcW w:w="4200" w:type="dxa"/>
          </w:tcPr>
          <w:p w14:paraId="587CA135" w14:textId="77777777" w:rsidR="00C11FE7" w:rsidRDefault="009D6149">
            <w:pPr>
              <w:jc w:val="left"/>
            </w:pPr>
            <w:r>
              <w:rPr>
                <w:rFonts w:ascii="맑은 고딕" w:eastAsia="맑은 고딕" w:hAnsi="맑은 고딕"/>
                <w:sz w:val="18"/>
                <w:szCs w:val="18"/>
              </w:rPr>
              <w:t>https://admin-shell.io/idta/PredictiveMaintenance/BoundaryDescription/1/0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예측에</w:t>
            </w:r>
            <w:r>
              <w:rPr>
                <w:rFonts w:ascii="맑은 고딕" w:eastAsia="맑은 고딕" w:hAnsi="맑은 고딕"/>
                <w:sz w:val="18"/>
                <w:szCs w:val="18"/>
              </w:rPr>
              <w:t xml:space="preserve"> </w:t>
            </w:r>
            <w:r>
              <w:rPr>
                <w:rFonts w:ascii="맑은 고딕" w:eastAsia="맑은 고딕" w:hAnsi="맑은 고딕"/>
                <w:sz w:val="18"/>
                <w:szCs w:val="18"/>
              </w:rPr>
              <w:t>적용되는</w:t>
            </w:r>
            <w:r>
              <w:rPr>
                <w:rFonts w:ascii="맑은 고딕" w:eastAsia="맑은 고딕" w:hAnsi="맑은 고딕"/>
                <w:sz w:val="18"/>
                <w:szCs w:val="18"/>
              </w:rPr>
              <w:t xml:space="preserve"> </w:t>
            </w:r>
            <w:r>
              <w:rPr>
                <w:rFonts w:ascii="맑은 고딕" w:eastAsia="맑은 고딕" w:hAnsi="맑은 고딕"/>
                <w:sz w:val="18"/>
                <w:szCs w:val="18"/>
              </w:rPr>
              <w:t>조건의</w:t>
            </w:r>
            <w:r>
              <w:rPr>
                <w:rFonts w:ascii="맑은 고딕" w:eastAsia="맑은 고딕" w:hAnsi="맑은 고딕"/>
                <w:sz w:val="18"/>
                <w:szCs w:val="18"/>
              </w:rPr>
              <w:t xml:space="preserve"> </w:t>
            </w:r>
            <w:r>
              <w:rPr>
                <w:rFonts w:ascii="맑은 고딕" w:eastAsia="맑은 고딕" w:hAnsi="맑은 고딕"/>
                <w:sz w:val="18"/>
                <w:szCs w:val="18"/>
              </w:rPr>
              <w:t>경계를</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pPr>
              <w:jc w:val="left"/>
            </w:pPr>
            <w:r>
              <w:rPr>
                <w:rFonts w:ascii="맑은 고딕" w:eastAsia="맑은 고딕" w:hAnsi="맑은 고딕"/>
                <w:sz w:val="18"/>
                <w:szCs w:val="18"/>
              </w:rPr>
              <w:t xml:space="preserve">[String]</w:t>
              <w:br/>
              <w:t xml:space="preserve">Example upper model-applicability boundary (48 A) for mixer motor current used to detect overload and blade wear; not a motor trip setting.</w:t>
            </w:r>
          </w:p>
        </w:tc>
        <w:tc>
          <w:tcPr>
            <w:tcW w:w="600" w:type="dxa"/>
          </w:tcPr>
          <w:p w14:paraId="248B85FA" w14:textId="77777777" w:rsidR="00C11FE7" w:rsidRDefault="009D6149">
            <w:pPr>
              <w:jc w:val="left"/>
            </w:pPr>
            <w:r>
              <w:rPr>
                <w:rFonts w:ascii="맑은 고딕" w:eastAsia="맑은 고딕" w:hAnsi="맑은 고딕"/>
                <w:sz w:val="18"/>
                <w:szCs w:val="18"/>
              </w:rPr>
              <w:t>0..1</w:t>
            </w:r>
          </w:p>
        </w:tc>
      </w:tr>
      <w:tr w:rsidR="00C11FE7" w14:paraId="4E6B57FE" w14:textId="77777777">
        <w:trPr>
          <w:cantSplit/>
        </w:trPr>
        <w:tc>
          <w:tcPr>
            <w:tcW w:w="2250" w:type="dxa"/>
          </w:tcPr>
          <w:p w14:paraId="602C7788"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BinderFeederComponent</w:t>
            </w:r>
          </w:p>
        </w:tc>
        <w:tc>
          <w:tcPr>
            <w:tcW w:w="4200" w:type="dxa"/>
          </w:tcPr>
          <w:p w14:paraId="24F295B8" w14:textId="77777777" w:rsidR="00C11FE7" w:rsidRDefault="009D6149">
            <w:pPr>
              <w:jc w:val="left"/>
            </w:pPr>
            <w:r>
              <w:rPr>
                <w:rFonts w:ascii="맑은 고딕" w:eastAsia="맑은 고딕" w:hAnsi="맑은 고딕"/>
                <w:sz w:val="18"/>
                <w:szCs w:val="18"/>
              </w:rPr>
              <w:t>https://www.smart-factory.kr/ids/cd/BinderFeederComponent/1/0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수명을</w:t>
            </w:r>
            <w:r>
              <w:rPr>
                <w:rFonts w:ascii="맑은 고딕" w:eastAsia="맑은 고딕" w:hAnsi="맑은 고딕"/>
                <w:sz w:val="18"/>
                <w:szCs w:val="18"/>
              </w:rPr>
              <w:t xml:space="preserve"> </w:t>
            </w:r>
            <w:r>
              <w:rPr>
                <w:rFonts w:ascii="맑은 고딕" w:eastAsia="맑은 고딕" w:hAnsi="맑은 고딕"/>
                <w:sz w:val="18"/>
                <w:szCs w:val="18"/>
              </w:rPr>
              <w:t>예측한</w:t>
            </w:r>
            <w:r>
              <w:rPr>
                <w:rFonts w:ascii="맑은 고딕" w:eastAsia="맑은 고딕" w:hAnsi="맑은 고딕"/>
                <w:sz w:val="18"/>
                <w:szCs w:val="18"/>
              </w:rPr>
              <w:t xml:space="preserve"> </w:t>
            </w:r>
            <w:r>
              <w:rPr>
                <w:rFonts w:ascii="맑은 고딕" w:eastAsia="맑은 고딕" w:hAnsi="맑은 고딕"/>
                <w:sz w:val="18"/>
                <w:szCs w:val="18"/>
              </w:rPr>
              <w:t>대상</w:t>
            </w:r>
            <w:r>
              <w:rPr>
                <w:rFonts w:ascii="맑은 고딕" w:eastAsia="맑은 고딕" w:hAnsi="맑은 고딕"/>
                <w:sz w:val="18"/>
                <w:szCs w:val="18"/>
              </w:rPr>
              <w:t xml:space="preserve"> </w:t>
            </w:r>
            <w:r>
              <w:rPr>
                <w:rFonts w:ascii="맑은 고딕" w:eastAsia="맑은 고딕" w:hAnsi="맑은 고딕"/>
                <w:sz w:val="18"/>
                <w:szCs w:val="18"/>
              </w:rPr>
              <w:t>설비</w:t>
            </w:r>
            <w:r>
              <w:rPr>
                <w:rFonts w:ascii="맑은 고딕" w:eastAsia="맑은 고딕" w:hAnsi="맑은 고딕"/>
                <w:sz w:val="18"/>
                <w:szCs w:val="18"/>
              </w:rPr>
              <w:t xml:space="preserve"> </w:t>
            </w:r>
            <w:r>
              <w:rPr>
                <w:rFonts w:ascii="맑은 고딕" w:eastAsia="맑은 고딕" w:hAnsi="맑은 고딕"/>
                <w:sz w:val="18"/>
                <w:szCs w:val="18"/>
              </w:rPr>
              <w:t>부품입니다</w:t>
            </w:r>
            <w:r>
              <w:rPr>
                <w:rFonts w:ascii="맑은 고딕" w:eastAsia="맑은 고딕" w:hAnsi="맑은 고딕"/>
                <w:sz w:val="18"/>
                <w:szCs w:val="18"/>
              </w:rPr>
              <w:t>.</w:t>
            </w:r>
          </w:p>
        </w:tc>
        <w:tc>
          <w:tcPr>
            <w:tcW w:w="1976" w:type="dxa"/>
          </w:tcPr>
          <w:p w14:paraId="09666A3F"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MixerBlade</w:t>
            </w:r>
          </w:p>
        </w:tc>
        <w:tc>
          <w:tcPr>
            <w:tcW w:w="600" w:type="dxa"/>
          </w:tcPr>
          <w:p w14:paraId="3906A16B" w14:textId="77777777" w:rsidR="00C11FE7" w:rsidRDefault="009D6149">
            <w:pPr>
              <w:jc w:val="left"/>
            </w:pPr>
            <w:r>
              <w:rPr>
                <w:rFonts w:ascii="맑은 고딕" w:eastAsia="맑은 고딕" w:hAnsi="맑은 고딕"/>
                <w:sz w:val="18"/>
                <w:szCs w:val="18"/>
              </w:rPr>
              <w:t>-</w:t>
            </w:r>
          </w:p>
        </w:tc>
      </w:tr>
      <w:tr w:rsidR="00C11FE7" w14:paraId="739C4D21" w14:textId="77777777">
        <w:trPr>
          <w:cantSplit/>
        </w:trPr>
        <w:tc>
          <w:tcPr>
            <w:tcW w:w="2250" w:type="dxa"/>
          </w:tcPr>
          <w:p w14:paraId="071B881D"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BinderFeederFailureMode</w:t>
            </w:r>
          </w:p>
        </w:tc>
        <w:tc>
          <w:tcPr>
            <w:tcW w:w="4200" w:type="dxa"/>
          </w:tcPr>
          <w:p w14:paraId="46417609" w14:textId="77777777" w:rsidR="00C11FE7" w:rsidRDefault="009D6149">
            <w:pPr>
              <w:jc w:val="left"/>
            </w:pPr>
            <w:r>
              <w:rPr>
                <w:rFonts w:ascii="맑은 고딕" w:eastAsia="맑은 고딕" w:hAnsi="맑은 고딕"/>
                <w:sz w:val="18"/>
                <w:szCs w:val="18"/>
              </w:rPr>
              <w:t>https://www.smart-factory.kr/ids/cd/BinderFeederFailureMode/1/0</w:t>
            </w:r>
            <w:r>
              <w:rPr>
                <w:rFonts w:ascii="맑은 고딕" w:eastAsia="맑은 고딕" w:hAnsi="맑은 고딕"/>
                <w:sz w:val="18"/>
                <w:szCs w:val="18"/>
              </w:rPr>
              <w:br/>
            </w:r>
            <w:r>
              <w:rPr>
                <w:rFonts w:ascii="맑은 고딕" w:eastAsia="맑은 고딕" w:hAnsi="맑은 고딕"/>
                <w:sz w:val="18"/>
                <w:szCs w:val="18"/>
              </w:rPr>
              <w:t>예측에서</w:t>
            </w:r>
            <w:r>
              <w:rPr>
                <w:rFonts w:ascii="맑은 고딕" w:eastAsia="맑은 고딕" w:hAnsi="맑은 고딕"/>
                <w:sz w:val="18"/>
                <w:szCs w:val="18"/>
              </w:rPr>
              <w:t xml:space="preserve"> </w:t>
            </w:r>
            <w:r>
              <w:rPr>
                <w:rFonts w:ascii="맑은 고딕" w:eastAsia="맑은 고딕" w:hAnsi="맑은 고딕"/>
                <w:sz w:val="18"/>
                <w:szCs w:val="18"/>
              </w:rPr>
              <w:t>정비가</w:t>
            </w:r>
            <w:r>
              <w:rPr>
                <w:rFonts w:ascii="맑은 고딕" w:eastAsia="맑은 고딕" w:hAnsi="맑은 고딕"/>
                <w:sz w:val="18"/>
                <w:szCs w:val="18"/>
              </w:rPr>
              <w:t xml:space="preserve"> </w:t>
            </w:r>
            <w:r>
              <w:rPr>
                <w:rFonts w:ascii="맑은 고딕" w:eastAsia="맑은 고딕" w:hAnsi="맑은 고딕"/>
                <w:sz w:val="18"/>
                <w:szCs w:val="18"/>
              </w:rPr>
              <w:t>필요해지는</w:t>
            </w:r>
            <w:r>
              <w:rPr>
                <w:rFonts w:ascii="맑은 고딕" w:eastAsia="맑은 고딕" w:hAnsi="맑은 고딕"/>
                <w:sz w:val="18"/>
                <w:szCs w:val="18"/>
              </w:rPr>
              <w:t xml:space="preserve"> </w:t>
            </w:r>
            <w:r>
              <w:rPr>
                <w:rFonts w:ascii="맑은 고딕" w:eastAsia="맑은 고딕" w:hAnsi="맑은 고딕"/>
                <w:sz w:val="18"/>
                <w:szCs w:val="18"/>
              </w:rPr>
              <w:t>한계를</w:t>
            </w:r>
            <w:r>
              <w:rPr>
                <w:rFonts w:ascii="맑은 고딕" w:eastAsia="맑은 고딕" w:hAnsi="맑은 고딕"/>
                <w:sz w:val="18"/>
                <w:szCs w:val="18"/>
              </w:rPr>
              <w:t xml:space="preserve"> </w:t>
            </w:r>
            <w:r>
              <w:rPr>
                <w:rFonts w:ascii="맑은 고딕" w:eastAsia="맑은 고딕" w:hAnsi="맑은 고딕"/>
                <w:sz w:val="18"/>
                <w:szCs w:val="18"/>
              </w:rPr>
              <w:t>정하는</w:t>
            </w:r>
            <w:r>
              <w:rPr>
                <w:rFonts w:ascii="맑은 고딕" w:eastAsia="맑은 고딕" w:hAnsi="맑은 고딕"/>
                <w:sz w:val="18"/>
                <w:szCs w:val="18"/>
              </w:rPr>
              <w:t xml:space="preserve"> </w:t>
            </w:r>
            <w:r>
              <w:rPr>
                <w:rFonts w:ascii="맑은 고딕" w:eastAsia="맑은 고딕" w:hAnsi="맑은 고딕"/>
                <w:sz w:val="18"/>
                <w:szCs w:val="18"/>
              </w:rPr>
              <w:t>고장</w:t>
            </w:r>
            <w:r>
              <w:rPr>
                <w:rFonts w:ascii="맑은 고딕" w:eastAsia="맑은 고딕" w:hAnsi="맑은 고딕"/>
                <w:sz w:val="18"/>
                <w:szCs w:val="18"/>
              </w:rPr>
              <w:t xml:space="preserve"> </w:t>
            </w:r>
            <w:r>
              <w:rPr>
                <w:rFonts w:ascii="맑은 고딕" w:eastAsia="맑은 고딕" w:hAnsi="맑은 고딕"/>
                <w:sz w:val="18"/>
                <w:szCs w:val="18"/>
              </w:rPr>
              <w:t>형태입니다</w:t>
            </w:r>
            <w:r>
              <w:rPr>
                <w:rFonts w:ascii="맑은 고딕" w:eastAsia="맑은 고딕" w:hAnsi="맑은 고딕"/>
                <w:sz w:val="18"/>
                <w:szCs w:val="18"/>
              </w:rPr>
              <w:t>.</w:t>
            </w:r>
          </w:p>
        </w:tc>
        <w:tc>
          <w:tcPr>
            <w:tcW w:w="1976" w:type="dxa"/>
          </w:tcPr>
          <w:p w14:paraId="585A0545"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BladeAbrasiveWear</w:t>
            </w:r>
          </w:p>
        </w:tc>
        <w:tc>
          <w:tcPr>
            <w:tcW w:w="600" w:type="dxa"/>
          </w:tcPr>
          <w:p w14:paraId="10890548" w14:textId="77777777" w:rsidR="00C11FE7" w:rsidRDefault="009D6149">
            <w:pPr>
              <w:jc w:val="left"/>
            </w:pPr>
            <w:r>
              <w:rPr>
                <w:rFonts w:ascii="맑은 고딕" w:eastAsia="맑은 고딕" w:hAnsi="맑은 고딕"/>
                <w:sz w:val="18"/>
                <w:szCs w:val="18"/>
              </w:rPr>
              <w:t>-</w:t>
            </w:r>
          </w:p>
        </w:tc>
      </w:tr>
      <w:tr w:rsidR="00C11FE7" w14:paraId="21871F43" w14:textId="77777777">
        <w:trPr>
          <w:cantSplit/>
        </w:trPr>
        <w:tc>
          <w:tcPr>
            <w:tcW w:w="2250" w:type="dxa"/>
          </w:tcPr>
          <w:p w14:paraId="4E47F11C"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SandBinderMixingLoadIndex</w:t>
            </w:r>
          </w:p>
        </w:tc>
        <w:tc>
          <w:tcPr>
            <w:tcW w:w="4200" w:type="dxa"/>
          </w:tcPr>
          <w:p w14:paraId="38F99E68" w14:textId="77777777" w:rsidR="00C11FE7" w:rsidRDefault="009D6149">
            <w:pPr>
              <w:jc w:val="left"/>
            </w:pPr>
            <w:r>
              <w:rPr>
                <w:rFonts w:ascii="맑은 고딕" w:eastAsia="맑은 고딕" w:hAnsi="맑은 고딕"/>
                <w:sz w:val="18"/>
                <w:szCs w:val="18"/>
              </w:rPr>
              <w:t>https://www.smart-factory.kr/ids/cd/SandBinderMixingLoadIndex/1/0</w:t>
            </w:r>
            <w:r>
              <w:rPr>
                <w:rFonts w:ascii="맑은 고딕" w:eastAsia="맑은 고딕" w:hAnsi="맑은 고딕"/>
                <w:sz w:val="18"/>
                <w:szCs w:val="18"/>
              </w:rPr>
              <w:br/>
            </w:r>
            <w:r>
              <w:rPr>
                <w:rFonts w:ascii="맑은 고딕" w:eastAsia="맑은 고딕" w:hAnsi="맑은 고딕"/>
                <w:sz w:val="18"/>
                <w:szCs w:val="18"/>
              </w:rPr>
              <w:t>모래와</w:t>
            </w:r>
            <w:r>
              <w:rPr>
                <w:rFonts w:ascii="맑은 고딕" w:eastAsia="맑은 고딕" w:hAnsi="맑은 고딕"/>
                <w:sz w:val="18"/>
                <w:szCs w:val="18"/>
              </w:rPr>
              <w:t xml:space="preserve"> </w:t>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조건에서</w:t>
            </w:r>
            <w:r>
              <w:rPr>
                <w:rFonts w:ascii="맑은 고딕" w:eastAsia="맑은 고딕" w:hAnsi="맑은 고딕"/>
                <w:sz w:val="18"/>
                <w:szCs w:val="18"/>
              </w:rPr>
              <w:t xml:space="preserve"> </w:t>
            </w:r>
            <w:r>
              <w:rPr>
                <w:rFonts w:ascii="맑은 고딕" w:eastAsia="맑은 고딕" w:hAnsi="맑은 고딕"/>
                <w:sz w:val="18"/>
                <w:szCs w:val="18"/>
              </w:rPr>
              <w:t>구한</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부하를</w:t>
            </w:r>
            <w:r>
              <w:rPr>
                <w:rFonts w:ascii="맑은 고딕" w:eastAsia="맑은 고딕" w:hAnsi="맑은 고딕"/>
                <w:sz w:val="18"/>
                <w:szCs w:val="18"/>
              </w:rPr>
              <w:t xml:space="preserve"> </w:t>
            </w:r>
            <w:r>
              <w:rPr>
                <w:rFonts w:ascii="맑은 고딕" w:eastAsia="맑은 고딕" w:hAnsi="맑은 고딕"/>
                <w:sz w:val="18"/>
                <w:szCs w:val="18"/>
              </w:rPr>
              <w:t>일정한</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환산해</w:t>
            </w:r>
            <w:r>
              <w:rPr>
                <w:rFonts w:ascii="맑은 고딕" w:eastAsia="맑은 고딕" w:hAnsi="맑은 고딕"/>
                <w:sz w:val="18"/>
                <w:szCs w:val="18"/>
              </w:rPr>
              <w:t xml:space="preserve"> </w:t>
            </w:r>
            <w:r>
              <w:rPr>
                <w:rFonts w:ascii="맑은 고딕" w:eastAsia="맑은 고딕" w:hAnsi="맑은 고딕"/>
                <w:sz w:val="18"/>
                <w:szCs w:val="18"/>
              </w:rPr>
              <w:t>나타낸</w:t>
            </w:r>
            <w:r>
              <w:rPr>
                <w:rFonts w:ascii="맑은 고딕" w:eastAsia="맑은 고딕" w:hAnsi="맑은 고딕"/>
                <w:sz w:val="18"/>
                <w:szCs w:val="18"/>
              </w:rPr>
              <w:t xml:space="preserve"> </w:t>
            </w:r>
            <w:r>
              <w:rPr>
                <w:rFonts w:ascii="맑은 고딕" w:eastAsia="맑은 고딕" w:hAnsi="맑은 고딕"/>
                <w:sz w:val="18"/>
                <w:szCs w:val="18"/>
              </w:rPr>
              <w:t>지수입니다</w:t>
            </w:r>
            <w:r>
              <w:rPr>
                <w:rFonts w:ascii="맑은 고딕" w:eastAsia="맑은 고딕" w:hAnsi="맑은 고딕"/>
                <w:sz w:val="18"/>
                <w:szCs w:val="18"/>
              </w:rPr>
              <w:t>.</w:t>
            </w:r>
          </w:p>
        </w:tc>
        <w:tc>
          <w:tcPr>
            <w:tcW w:w="1976" w:type="dxa"/>
          </w:tcPr>
          <w:p w14:paraId="5B3ED073"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0.71</w:t>
            </w:r>
          </w:p>
        </w:tc>
        <w:tc>
          <w:tcPr>
            <w:tcW w:w="600" w:type="dxa"/>
          </w:tcPr>
          <w:p w14:paraId="13CFAF5C" w14:textId="77777777" w:rsidR="00C11FE7" w:rsidRDefault="009D6149">
            <w:pPr>
              <w:jc w:val="left"/>
            </w:pPr>
            <w:r>
              <w:rPr>
                <w:rFonts w:ascii="맑은 고딕" w:eastAsia="맑은 고딕" w:hAnsi="맑은 고딕"/>
                <w:sz w:val="18"/>
                <w:szCs w:val="18"/>
              </w:rPr>
              <w:t>-</w:t>
            </w:r>
          </w:p>
        </w:tc>
      </w:tr>
      <w:tr w:rsidR="00C11FE7" w14:paraId="454A28C1" w14:textId="77777777">
        <w:trPr>
          <w:cantSplit/>
        </w:trPr>
        <w:tc>
          <w:tcPr>
            <w:tcW w:w="2250" w:type="dxa"/>
          </w:tcPr>
          <w:p w14:paraId="57C701B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BinderDosingDeviationIndex</w:t>
            </w:r>
          </w:p>
        </w:tc>
        <w:tc>
          <w:tcPr>
            <w:tcW w:w="4200" w:type="dxa"/>
          </w:tcPr>
          <w:p w14:paraId="0899A20D" w14:textId="77777777" w:rsidR="00C11FE7" w:rsidRDefault="009D6149">
            <w:pPr>
              <w:jc w:val="left"/>
            </w:pPr>
            <w:r>
              <w:rPr>
                <w:rFonts w:ascii="맑은 고딕" w:eastAsia="맑은 고딕" w:hAnsi="맑은 고딕"/>
                <w:sz w:val="18"/>
                <w:szCs w:val="18"/>
              </w:rPr>
              <w:t>https://www.smart-factory.kr/ids/cd/BinderDosingDeviationIndex/1/0</w:t>
            </w:r>
            <w:r>
              <w:rPr>
                <w:rFonts w:ascii="맑은 고딕" w:eastAsia="맑은 고딕" w:hAnsi="맑은 고딕"/>
                <w:sz w:val="18"/>
                <w:szCs w:val="18"/>
              </w:rPr>
              <w:br/>
            </w:r>
            <w:r>
              <w:rPr>
                <w:rFonts w:ascii="맑은 고딕" w:eastAsia="맑은 고딕" w:hAnsi="맑은 고딕"/>
                <w:sz w:val="18"/>
                <w:szCs w:val="18"/>
              </w:rPr>
              <w:t>실제</w:t>
            </w:r>
            <w:r>
              <w:rPr>
                <w:rFonts w:ascii="맑은 고딕" w:eastAsia="맑은 고딕" w:hAnsi="맑은 고딕"/>
                <w:sz w:val="18"/>
                <w:szCs w:val="18"/>
              </w:rPr>
              <w:t xml:space="preserve"> </w:t>
            </w:r>
            <w:r>
              <w:rPr>
                <w:rFonts w:ascii="맑은 고딕" w:eastAsia="맑은 고딕" w:hAnsi="맑은 고딕"/>
                <w:sz w:val="18"/>
                <w:szCs w:val="18"/>
              </w:rPr>
              <w:t>바인더</w:t>
            </w:r>
            <w:r>
              <w:rPr>
                <w:rFonts w:ascii="맑은 고딕" w:eastAsia="맑은 고딕" w:hAnsi="맑은 고딕"/>
                <w:sz w:val="18"/>
                <w:szCs w:val="18"/>
              </w:rPr>
              <w:t xml:space="preserve"> </w:t>
            </w:r>
            <w:r>
              <w:rPr>
                <w:rFonts w:ascii="맑은 고딕" w:eastAsia="맑은 고딕" w:hAnsi="맑은 고딕"/>
                <w:sz w:val="18"/>
                <w:szCs w:val="18"/>
              </w:rPr>
              <w:t>투입량이</w:t>
            </w:r>
            <w:r>
              <w:rPr>
                <w:rFonts w:ascii="맑은 고딕" w:eastAsia="맑은 고딕" w:hAnsi="맑은 고딕"/>
                <w:sz w:val="18"/>
                <w:szCs w:val="18"/>
              </w:rPr>
              <w:t xml:space="preserve"> </w:t>
            </w:r>
            <w:r>
              <w:rPr>
                <w:rFonts w:ascii="맑은 고딕" w:eastAsia="맑은 고딕" w:hAnsi="맑은 고딕"/>
                <w:sz w:val="18"/>
                <w:szCs w:val="18"/>
              </w:rPr>
              <w:t>목표량에서</w:t>
            </w:r>
            <w:r>
              <w:rPr>
                <w:rFonts w:ascii="맑은 고딕" w:eastAsia="맑은 고딕" w:hAnsi="맑은 고딕"/>
                <w:sz w:val="18"/>
                <w:szCs w:val="18"/>
              </w:rPr>
              <w:t xml:space="preserve"> </w:t>
            </w:r>
            <w:r>
              <w:rPr>
                <w:rFonts w:ascii="맑은 고딕" w:eastAsia="맑은 고딕" w:hAnsi="맑은 고딕"/>
                <w:sz w:val="18"/>
                <w:szCs w:val="18"/>
              </w:rPr>
              <w:t>벗어난</w:t>
            </w:r>
            <w:r>
              <w:rPr>
                <w:rFonts w:ascii="맑은 고딕" w:eastAsia="맑은 고딕" w:hAnsi="맑은 고딕"/>
                <w:sz w:val="18"/>
                <w:szCs w:val="18"/>
              </w:rPr>
              <w:t xml:space="preserve"> </w:t>
            </w:r>
            <w:r>
              <w:rPr>
                <w:rFonts w:ascii="맑은 고딕" w:eastAsia="맑은 고딕" w:hAnsi="맑은 고딕"/>
                <w:sz w:val="18"/>
                <w:szCs w:val="18"/>
              </w:rPr>
              <w:t>정도를</w:t>
            </w:r>
            <w:r>
              <w:rPr>
                <w:rFonts w:ascii="맑은 고딕" w:eastAsia="맑은 고딕" w:hAnsi="맑은 고딕"/>
                <w:sz w:val="18"/>
                <w:szCs w:val="18"/>
              </w:rPr>
              <w:t xml:space="preserve"> </w:t>
            </w:r>
            <w:r>
              <w:rPr>
                <w:rFonts w:ascii="맑은 고딕" w:eastAsia="맑은 고딕" w:hAnsi="맑은 고딕"/>
                <w:sz w:val="18"/>
                <w:szCs w:val="18"/>
              </w:rPr>
              <w:t>일정한</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환산해</w:t>
            </w:r>
            <w:r>
              <w:rPr>
                <w:rFonts w:ascii="맑은 고딕" w:eastAsia="맑은 고딕" w:hAnsi="맑은 고딕"/>
                <w:sz w:val="18"/>
                <w:szCs w:val="18"/>
              </w:rPr>
              <w:t xml:space="preserve"> </w:t>
            </w:r>
            <w:r>
              <w:rPr>
                <w:rFonts w:ascii="맑은 고딕" w:eastAsia="맑은 고딕" w:hAnsi="맑은 고딕"/>
                <w:sz w:val="18"/>
                <w:szCs w:val="18"/>
              </w:rPr>
              <w:t>나타낸</w:t>
            </w:r>
            <w:r>
              <w:rPr>
                <w:rFonts w:ascii="맑은 고딕" w:eastAsia="맑은 고딕" w:hAnsi="맑은 고딕"/>
                <w:sz w:val="18"/>
                <w:szCs w:val="18"/>
              </w:rPr>
              <w:t xml:space="preserve"> </w:t>
            </w:r>
            <w:r>
              <w:rPr>
                <w:rFonts w:ascii="맑은 고딕" w:eastAsia="맑은 고딕" w:hAnsi="맑은 고딕"/>
                <w:sz w:val="18"/>
                <w:szCs w:val="18"/>
              </w:rPr>
              <w:t>지수입니다</w:t>
            </w:r>
            <w:r>
              <w:rPr>
                <w:rFonts w:ascii="맑은 고딕" w:eastAsia="맑은 고딕" w:hAnsi="맑은 고딕"/>
                <w:sz w:val="18"/>
                <w:szCs w:val="18"/>
              </w:rPr>
              <w:t>.</w:t>
            </w:r>
          </w:p>
        </w:tc>
        <w:tc>
          <w:tcPr>
            <w:tcW w:w="1976" w:type="dxa"/>
          </w:tcPr>
          <w:p w14:paraId="08EA74AA"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0.038</w:t>
            </w:r>
          </w:p>
        </w:tc>
        <w:tc>
          <w:tcPr>
            <w:tcW w:w="600" w:type="dxa"/>
          </w:tcPr>
          <w:p w14:paraId="258A4A1E" w14:textId="77777777" w:rsidR="00C11FE7" w:rsidRDefault="009D6149">
            <w:pPr>
              <w:jc w:val="left"/>
            </w:pPr>
            <w:r>
              <w:rPr>
                <w:rFonts w:ascii="맑은 고딕" w:eastAsia="맑은 고딕" w:hAnsi="맑은 고딕"/>
                <w:sz w:val="18"/>
                <w:szCs w:val="18"/>
              </w:rPr>
              <w:t>-</w:t>
            </w:r>
          </w:p>
        </w:tc>
      </w:tr>
      <w:tr w:rsidR="00C11FE7" w14:paraId="0FCE686F" w14:textId="77777777">
        <w:trPr>
          <w:cantSplit/>
        </w:trPr>
        <w:tc>
          <w:tcPr>
            <w:tcW w:w="2250" w:type="dxa"/>
          </w:tcPr>
          <w:p w14:paraId="490A555F"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BinderViscosityLoadCorrectionFactor</w:t>
            </w:r>
          </w:p>
        </w:tc>
        <w:tc>
          <w:tcPr>
            <w:tcW w:w="4200" w:type="dxa"/>
          </w:tcPr>
          <w:p w14:paraId="2C79EE83" w14:textId="77777777" w:rsidR="00C11FE7" w:rsidRDefault="009D6149">
            <w:pPr>
              <w:jc w:val="left"/>
            </w:pPr>
            <w:r>
              <w:rPr>
                <w:rFonts w:ascii="맑은 고딕" w:eastAsia="맑은 고딕" w:hAnsi="맑은 고딕"/>
                <w:sz w:val="18"/>
                <w:szCs w:val="18"/>
              </w:rPr>
              <w:t>https://www.smart-factory.kr/ids/cd/BinderViscosityLoadCorrectionFactor/1/0</w:t>
            </w:r>
            <w:r>
              <w:rPr>
                <w:rFonts w:ascii="맑은 고딕" w:eastAsia="맑은 고딕" w:hAnsi="맑은 고딕"/>
                <w:sz w:val="18"/>
                <w:szCs w:val="18"/>
              </w:rPr>
              <w:br/>
            </w:r>
            <w:r>
              <w:rPr>
                <w:rFonts w:ascii="맑은 고딕" w:eastAsia="맑은 고딕" w:hAnsi="맑은 고딕"/>
                <w:sz w:val="18"/>
                <w:szCs w:val="18"/>
              </w:rPr>
              <w:t>바인더의</w:t>
            </w:r>
            <w:r>
              <w:rPr>
                <w:rFonts w:ascii="맑은 고딕" w:eastAsia="맑은 고딕" w:hAnsi="맑은 고딕"/>
                <w:sz w:val="18"/>
                <w:szCs w:val="18"/>
              </w:rPr>
              <w:t xml:space="preserve"> </w:t>
            </w:r>
            <w:r>
              <w:rPr>
                <w:rFonts w:ascii="맑은 고딕" w:eastAsia="맑은 고딕" w:hAnsi="맑은 고딕"/>
                <w:sz w:val="18"/>
                <w:szCs w:val="18"/>
              </w:rPr>
              <w:t>점도</w:t>
            </w:r>
            <w:r>
              <w:rPr>
                <w:rFonts w:ascii="맑은 고딕" w:eastAsia="맑은 고딕" w:hAnsi="맑은 고딕"/>
                <w:sz w:val="18"/>
                <w:szCs w:val="18"/>
              </w:rPr>
              <w:t xml:space="preserve">, </w:t>
            </w:r>
            <w:r>
              <w:rPr>
                <w:rFonts w:ascii="맑은 고딕" w:eastAsia="맑은 고딕" w:hAnsi="맑은 고딕"/>
                <w:sz w:val="18"/>
                <w:szCs w:val="18"/>
              </w:rPr>
              <w:t>즉</w:t>
            </w:r>
            <w:r>
              <w:rPr>
                <w:rFonts w:ascii="맑은 고딕" w:eastAsia="맑은 고딕" w:hAnsi="맑은 고딕"/>
                <w:sz w:val="18"/>
                <w:szCs w:val="18"/>
              </w:rPr>
              <w:t xml:space="preserve"> </w:t>
            </w:r>
            <w:r>
              <w:rPr>
                <w:rFonts w:ascii="맑은 고딕" w:eastAsia="맑은 고딕" w:hAnsi="맑은 고딕"/>
                <w:sz w:val="18"/>
                <w:szCs w:val="18"/>
              </w:rPr>
              <w:t>끈적이는</w:t>
            </w:r>
            <w:r>
              <w:rPr>
                <w:rFonts w:ascii="맑은 고딕" w:eastAsia="맑은 고딕" w:hAnsi="맑은 고딕"/>
                <w:sz w:val="18"/>
                <w:szCs w:val="18"/>
              </w:rPr>
              <w:t xml:space="preserve"> </w:t>
            </w:r>
            <w:r>
              <w:rPr>
                <w:rFonts w:ascii="맑은 고딕" w:eastAsia="맑은 고딕" w:hAnsi="맑은 고딕"/>
                <w:sz w:val="18"/>
                <w:szCs w:val="18"/>
              </w:rPr>
              <w:t>정도가</w:t>
            </w:r>
            <w:r>
              <w:rPr>
                <w:rFonts w:ascii="맑은 고딕" w:eastAsia="맑은 고딕" w:hAnsi="맑은 고딕"/>
                <w:sz w:val="18"/>
                <w:szCs w:val="18"/>
              </w:rPr>
              <w:t xml:space="preserve"> </w:t>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부하에</w:t>
            </w:r>
            <w:r>
              <w:rPr>
                <w:rFonts w:ascii="맑은 고딕" w:eastAsia="맑은 고딕" w:hAnsi="맑은 고딕"/>
                <w:sz w:val="18"/>
                <w:szCs w:val="18"/>
              </w:rPr>
              <w:t xml:space="preserve"> </w:t>
            </w:r>
            <w:r>
              <w:rPr>
                <w:rFonts w:ascii="맑은 고딕" w:eastAsia="맑은 고딕" w:hAnsi="맑은 고딕"/>
                <w:sz w:val="18"/>
                <w:szCs w:val="18"/>
              </w:rPr>
              <w:t>미치는</w:t>
            </w:r>
            <w:r>
              <w:rPr>
                <w:rFonts w:ascii="맑은 고딕" w:eastAsia="맑은 고딕" w:hAnsi="맑은 고딕"/>
                <w:sz w:val="18"/>
                <w:szCs w:val="18"/>
              </w:rPr>
              <w:t xml:space="preserve"> </w:t>
            </w:r>
            <w:r>
              <w:rPr>
                <w:rFonts w:ascii="맑은 고딕" w:eastAsia="맑은 고딕" w:hAnsi="맑은 고딕"/>
                <w:sz w:val="18"/>
                <w:szCs w:val="18"/>
              </w:rPr>
              <w:t>영향을</w:t>
            </w:r>
            <w:r>
              <w:rPr>
                <w:rFonts w:ascii="맑은 고딕" w:eastAsia="맑은 고딕" w:hAnsi="맑은 고딕"/>
                <w:sz w:val="18"/>
                <w:szCs w:val="18"/>
              </w:rPr>
              <w:t xml:space="preserve"> </w:t>
            </w:r>
            <w:r>
              <w:rPr>
                <w:rFonts w:ascii="맑은 고딕" w:eastAsia="맑은 고딕" w:hAnsi="맑은 고딕"/>
                <w:sz w:val="18"/>
                <w:szCs w:val="18"/>
              </w:rPr>
              <w:t>보정하는</w:t>
            </w:r>
            <w:r>
              <w:rPr>
                <w:rFonts w:ascii="맑은 고딕" w:eastAsia="맑은 고딕" w:hAnsi="맑은 고딕"/>
                <w:sz w:val="18"/>
                <w:szCs w:val="18"/>
              </w:rPr>
              <w:t xml:space="preserve"> </w:t>
            </w:r>
            <w:r>
              <w:rPr>
                <w:rFonts w:ascii="맑은 고딕" w:eastAsia="맑은 고딕" w:hAnsi="맑은 고딕"/>
                <w:sz w:val="18"/>
                <w:szCs w:val="18"/>
              </w:rPr>
              <w:t>계수입니다</w:t>
            </w:r>
            <w:r>
              <w:rPr>
                <w:rFonts w:ascii="맑은 고딕" w:eastAsia="맑은 고딕" w:hAnsi="맑은 고딕"/>
                <w:sz w:val="18"/>
                <w:szCs w:val="18"/>
              </w:rPr>
              <w:t xml:space="preserve">. </w:t>
            </w:r>
            <w:r>
              <w:rPr>
                <w:rFonts w:ascii="맑은 고딕" w:eastAsia="맑은 고딕" w:hAnsi="맑은 고딕"/>
                <w:sz w:val="18"/>
                <w:szCs w:val="18"/>
              </w:rPr>
              <w:t>별도의</w:t>
            </w:r>
            <w:r>
              <w:rPr>
                <w:rFonts w:ascii="맑은 고딕" w:eastAsia="맑은 고딕" w:hAnsi="맑은 고딕"/>
                <w:sz w:val="18"/>
                <w:szCs w:val="18"/>
              </w:rPr>
              <w:t xml:space="preserve"> </w:t>
            </w:r>
            <w:r>
              <w:rPr>
                <w:rFonts w:ascii="맑은 고딕" w:eastAsia="맑은 고딕" w:hAnsi="맑은 고딕"/>
                <w:sz w:val="18"/>
                <w:szCs w:val="18"/>
              </w:rPr>
              <w:t>단위는</w:t>
            </w:r>
            <w:r>
              <w:rPr>
                <w:rFonts w:ascii="맑은 고딕" w:eastAsia="맑은 고딕" w:hAnsi="맑은 고딕"/>
                <w:sz w:val="18"/>
                <w:szCs w:val="18"/>
              </w:rPr>
              <w:t xml:space="preserve"> </w:t>
            </w:r>
            <w:r>
              <w:rPr>
                <w:rFonts w:ascii="맑은 고딕" w:eastAsia="맑은 고딕" w:hAnsi="맑은 고딕"/>
                <w:sz w:val="18"/>
                <w:szCs w:val="18"/>
              </w:rPr>
              <w:t>없습니다</w:t>
            </w:r>
            <w:r>
              <w:rPr>
                <w:rFonts w:ascii="맑은 고딕" w:eastAsia="맑은 고딕" w:hAnsi="맑은 고딕"/>
                <w:sz w:val="18"/>
                <w:szCs w:val="18"/>
              </w:rPr>
              <w:t>.</w:t>
            </w:r>
          </w:p>
        </w:tc>
        <w:tc>
          <w:tcPr>
            <w:tcW w:w="1976" w:type="dxa"/>
          </w:tcPr>
          <w:p w14:paraId="5CBFD8A0"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1.14</w:t>
            </w:r>
          </w:p>
        </w:tc>
        <w:tc>
          <w:tcPr>
            <w:tcW w:w="600" w:type="dxa"/>
          </w:tcPr>
          <w:p w14:paraId="46E66571" w14:textId="77777777" w:rsidR="00C11FE7" w:rsidRDefault="009D6149">
            <w:pPr>
              <w:jc w:val="left"/>
            </w:pPr>
            <w:r>
              <w:rPr>
                <w:rFonts w:ascii="맑은 고딕" w:eastAsia="맑은 고딕" w:hAnsi="맑은 고딕"/>
                <w:sz w:val="18"/>
                <w:szCs w:val="18"/>
              </w:rPr>
              <w:t>-</w:t>
            </w:r>
          </w:p>
        </w:tc>
      </w:tr>
      <w:tr w:rsidR="00C11FE7" w14:paraId="78EB57E1" w14:textId="77777777">
        <w:trPr>
          <w:cantSplit/>
        </w:trPr>
        <w:tc>
          <w:tcPr>
            <w:tcW w:w="2250" w:type="dxa"/>
          </w:tcPr>
          <w:p w14:paraId="7C892FA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RULFeatureImportance</w:t>
            </w:r>
          </w:p>
        </w:tc>
        <w:tc>
          <w:tcPr>
            <w:tcW w:w="4200" w:type="dxa"/>
          </w:tcPr>
          <w:p w14:paraId="35F5345E" w14:textId="77777777" w:rsidR="00C11FE7" w:rsidRDefault="009D6149">
            <w:pPr>
              <w:jc w:val="left"/>
            </w:pPr>
            <w:r>
              <w:rPr>
                <w:rFonts w:ascii="맑은 고딕" w:eastAsia="맑은 고딕" w:hAnsi="맑은 고딕"/>
                <w:sz w:val="18"/>
                <w:szCs w:val="18"/>
              </w:rPr>
              <w:t>https://www.smart-factory.kr/ids/cd/RULFeatureImportance/1/0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예측값을</w:t>
            </w:r>
            <w:r>
              <w:rPr>
                <w:rFonts w:ascii="맑은 고딕" w:eastAsia="맑은 고딕" w:hAnsi="맑은 고딕"/>
                <w:sz w:val="18"/>
                <w:szCs w:val="18"/>
              </w:rPr>
              <w:t xml:space="preserve"> </w:t>
            </w:r>
            <w:r>
              <w:rPr>
                <w:rFonts w:ascii="맑은 고딕" w:eastAsia="맑은 고딕" w:hAnsi="맑은 고딕"/>
                <w:sz w:val="18"/>
                <w:szCs w:val="18"/>
              </w:rPr>
              <w:t>설명하기</w:t>
            </w:r>
            <w:r>
              <w:rPr>
                <w:rFonts w:ascii="맑은 고딕" w:eastAsia="맑은 고딕" w:hAnsi="맑은 고딕"/>
                <w:sz w:val="18"/>
                <w:szCs w:val="18"/>
              </w:rPr>
              <w:t xml:space="preserve"> </w:t>
            </w:r>
            <w:r>
              <w:rPr>
                <w:rFonts w:ascii="맑은 고딕" w:eastAsia="맑은 고딕" w:hAnsi="맑은 고딕"/>
                <w:sz w:val="18"/>
                <w:szCs w:val="18"/>
              </w:rPr>
              <w:t>위해</w:t>
            </w:r>
            <w:r>
              <w:rPr>
                <w:rFonts w:ascii="맑은 고딕" w:eastAsia="맑은 고딕" w:hAnsi="맑은 고딕"/>
                <w:sz w:val="18"/>
                <w:szCs w:val="18"/>
              </w:rPr>
              <w:t xml:space="preserve"> </w:t>
            </w:r>
            <w:r>
              <w:rPr>
                <w:rFonts w:ascii="맑은 고딕" w:eastAsia="맑은 고딕" w:hAnsi="맑은 고딕"/>
                <w:sz w:val="18"/>
                <w:szCs w:val="18"/>
              </w:rPr>
              <w:t>사용하는</w:t>
            </w:r>
            <w:r>
              <w:rPr>
                <w:rFonts w:ascii="맑은 고딕" w:eastAsia="맑은 고딕" w:hAnsi="맑은 고딕"/>
                <w:sz w:val="18"/>
                <w:szCs w:val="18"/>
              </w:rPr>
              <w:t xml:space="preserve"> </w:t>
            </w:r>
            <w:r>
              <w:rPr>
                <w:rFonts w:ascii="맑은 고딕" w:eastAsia="맑은 고딕" w:hAnsi="맑은 고딕"/>
                <w:sz w:val="18"/>
                <w:szCs w:val="18"/>
              </w:rPr>
              <w:t>지표별</w:t>
            </w:r>
            <w:r>
              <w:rPr>
                <w:rFonts w:ascii="맑은 고딕" w:eastAsia="맑은 고딕" w:hAnsi="맑은 고딕"/>
                <w:sz w:val="18"/>
                <w:szCs w:val="18"/>
              </w:rPr>
              <w:t xml:space="preserve"> </w:t>
            </w:r>
            <w:r>
              <w:rPr>
                <w:rFonts w:ascii="맑은 고딕" w:eastAsia="맑은 고딕" w:hAnsi="맑은 고딕"/>
                <w:sz w:val="18"/>
                <w:szCs w:val="18"/>
              </w:rPr>
              <w:t>중요도</w:t>
            </w:r>
            <w:r>
              <w:rPr>
                <w:rFonts w:ascii="맑은 고딕" w:eastAsia="맑은 고딕" w:hAnsi="맑은 고딕"/>
                <w:sz w:val="18"/>
                <w:szCs w:val="18"/>
              </w:rPr>
              <w:t xml:space="preserve"> </w:t>
            </w:r>
            <w:r>
              <w:rPr>
                <w:rFonts w:ascii="맑은 고딕" w:eastAsia="맑은 고딕" w:hAnsi="맑은 고딕"/>
                <w:sz w:val="18"/>
                <w:szCs w:val="18"/>
              </w:rPr>
              <w:t>값의</w:t>
            </w:r>
            <w:r>
              <w:rPr>
                <w:rFonts w:ascii="맑은 고딕" w:eastAsia="맑은 고딕" w:hAnsi="맑은 고딕"/>
                <w:sz w:val="18"/>
                <w:szCs w:val="18"/>
              </w:rPr>
              <w:t xml:space="preserve"> </w:t>
            </w:r>
            <w:r>
              <w:rPr>
                <w:rFonts w:ascii="맑은 고딕" w:eastAsia="맑은 고딕" w:hAnsi="맑은 고딕"/>
                <w:sz w:val="18"/>
                <w:szCs w:val="18"/>
              </w:rPr>
              <w:t>순서</w:t>
            </w:r>
            <w:r>
              <w:rPr>
                <w:rFonts w:ascii="맑은 고딕" w:eastAsia="맑은 고딕" w:hAnsi="맑은 고딕"/>
                <w:sz w:val="18"/>
                <w:szCs w:val="18"/>
              </w:rPr>
              <w:t xml:space="preserve"> </w:t>
            </w:r>
            <w:r>
              <w:rPr>
                <w:rFonts w:ascii="맑은 고딕" w:eastAsia="맑은 고딕" w:hAnsi="맑은 고딕"/>
                <w:sz w:val="18"/>
                <w:szCs w:val="18"/>
              </w:rPr>
              <w:t>있는</w:t>
            </w:r>
            <w:r>
              <w:rPr>
                <w:rFonts w:ascii="맑은 고딕" w:eastAsia="맑은 고딕" w:hAnsi="맑은 고딕"/>
                <w:sz w:val="18"/>
                <w:szCs w:val="18"/>
              </w:rPr>
              <w:t xml:space="preserve"> </w:t>
            </w:r>
            <w:r>
              <w:rPr>
                <w:rFonts w:ascii="맑은 고딕" w:eastAsia="맑은 고딕" w:hAnsi="맑은 고딕"/>
                <w:sz w:val="18"/>
                <w:szCs w:val="18"/>
              </w:rPr>
              <w:t>목록입니다</w:t>
            </w:r>
            <w:r>
              <w:rPr>
                <w:rFonts w:ascii="맑은 고딕" w:eastAsia="맑은 고딕" w:hAnsi="맑은 고딕"/>
                <w:sz w:val="18"/>
                <w:szCs w:val="18"/>
              </w:rPr>
              <w:t>.</w:t>
            </w:r>
          </w:p>
        </w:tc>
        <w:tc>
          <w:tcPr>
            <w:tcW w:w="1976" w:type="dxa"/>
          </w:tcPr>
          <w:p w14:paraId="1AE6BDD0"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MixerMotorCurrent=0.34;BladeVibrationRMS=0.29;MeteringPumpDischargePressure=0.21;MixerMotorWindingTemperature=0.16</w:t>
            </w:r>
          </w:p>
        </w:tc>
        <w:tc>
          <w:tcPr>
            <w:tcW w:w="600" w:type="dxa"/>
          </w:tcPr>
          <w:p w14:paraId="210C88DD" w14:textId="77777777" w:rsidR="00C11FE7" w:rsidRDefault="009D6149">
            <w:pPr>
              <w:jc w:val="left"/>
            </w:pPr>
            <w:r>
              <w:rPr>
                <w:rFonts w:ascii="맑은 고딕" w:eastAsia="맑은 고딕" w:hAnsi="맑은 고딕"/>
                <w:sz w:val="18"/>
                <w:szCs w:val="18"/>
              </w:rPr>
              <w:t>-</w:t>
            </w:r>
          </w:p>
        </w:tc>
      </w:tr>
    </w:tbl>
    <w:p w14:paraId="77974B85" w14:textId="77777777" w:rsidR="00D30E1E" w:rsidRPr="003D67EE" w:rsidRDefault="00D30E1E" w:rsidP="00D30E1E">
      <w:pPr>
        <w:rPr>
          <w:rFonts w:hAnsiTheme="minorEastAsia"/>
        </w:rPr>
      </w:pPr>
    </w:p>
    <w:p w14:paraId="02392608" w14:textId="49B38AEB" w:rsidR="00AE512D" w:rsidRPr="00AC08AE" w:rsidRDefault="00152306" w:rsidP="00152306">
      <w:pPr>
        <w:pStyle w:val="af0"/>
        <w:keepNext/>
        <w:jc w:val="left"/>
      </w:pPr>
      <w:bookmarkStart w:id="102" w:name="_Toc241338157"/>
      <w:r>
        <w:lastRenderedPageBreak/>
        <w:t xml:space="preserve">표 </w:t>
      </w:r>
      <w:fldSimple w:instr=" SEQ 표 \* ARABIC ">
        <w:r w:rsidR="00637A5F">
          <w:rPr>
            <w:noProof/>
          </w:rPr>
          <w:t>61</w:t>
        </w:r>
      </w:fldSimple>
      <w:r>
        <w:t xml:space="preserve"> 정보 묶음 ‘ListRULBoundaryConditions — BladeVibrationRMS’</w:t>
      </w:r>
      <w:bookmarkEnd w:id="10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C3E765F" w14:textId="77777777">
        <w:trPr>
          <w:cantSplit/>
          <w:tblHeader/>
        </w:trPr>
        <w:tc>
          <w:tcPr>
            <w:tcW w:w="2250" w:type="dxa"/>
            <w:shd w:val="clear" w:color="auto" w:fill="002060"/>
          </w:tcPr>
          <w:p w14:paraId="6574A5FE"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4710FE1B"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71F133D0" w14:textId="77777777" w:rsidR="00C11FE7" w:rsidRDefault="00C11FE7">
            <w:pPr>
              <w:keepNext/>
              <w:jc w:val="left"/>
            </w:pPr>
          </w:p>
        </w:tc>
        <w:tc>
          <w:tcPr>
            <w:tcW w:w="600" w:type="dxa"/>
            <w:shd w:val="clear" w:color="auto" w:fill="002060"/>
          </w:tcPr>
          <w:p w14:paraId="4D5DA2E1" w14:textId="77777777" w:rsidR="00C11FE7" w:rsidRDefault="00C11FE7">
            <w:pPr>
              <w:keepNext/>
              <w:jc w:val="left"/>
            </w:pPr>
          </w:p>
        </w:tc>
      </w:tr>
      <w:tr w:rsidR="00C11FE7" w14:paraId="4643DF8C" w14:textId="77777777">
        <w:trPr>
          <w:cantSplit/>
          <w:tblHeader/>
        </w:trPr>
        <w:tc>
          <w:tcPr>
            <w:tcW w:w="2250" w:type="dxa"/>
            <w:shd w:val="clear" w:color="auto" w:fill="002060"/>
          </w:tcPr>
          <w:p w14:paraId="234FCBD1"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474AD855"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1D5A12B1" w14:textId="77777777" w:rsidR="00C11FE7" w:rsidRDefault="00C11FE7">
            <w:pPr>
              <w:keepNext/>
              <w:jc w:val="left"/>
            </w:pPr>
          </w:p>
        </w:tc>
        <w:tc>
          <w:tcPr>
            <w:tcW w:w="600" w:type="dxa"/>
            <w:shd w:val="clear" w:color="auto" w:fill="002060"/>
          </w:tcPr>
          <w:p w14:paraId="238BD3AA" w14:textId="77777777" w:rsidR="00C11FE7" w:rsidRDefault="00C11FE7">
            <w:pPr>
              <w:keepNext/>
              <w:jc w:val="left"/>
            </w:pPr>
          </w:p>
        </w:tc>
      </w:tr>
      <w:tr w:rsidR="00C11FE7" w14:paraId="6B1CF76C" w14:textId="77777777">
        <w:trPr>
          <w:cantSplit/>
          <w:tblHeader/>
        </w:trPr>
        <w:tc>
          <w:tcPr>
            <w:tcW w:w="2250" w:type="dxa"/>
            <w:shd w:val="clear" w:color="auto" w:fill="002060"/>
          </w:tcPr>
          <w:p w14:paraId="34E3DFF1"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2512F17A" w14:textId="77777777" w:rsidR="00C11FE7" w:rsidRDefault="009D6149">
            <w:pPr>
              <w:keepNext/>
              <w:jc w:val="left"/>
            </w:pPr>
            <w:r>
              <w:rPr>
                <w:rFonts w:ascii="맑은 고딕" w:eastAsia="맑은 고딕" w:hAnsi="맑은 고딕"/>
                <w:b/>
                <w:color w:val="FFFFFF"/>
                <w:sz w:val="18"/>
                <w:szCs w:val="18"/>
              </w:rPr>
              <w:t>https://admin-shell.io/idta/PredictiveMaintenance/RULCondition/1/0</w:t>
            </w:r>
          </w:p>
        </w:tc>
        <w:tc>
          <w:tcPr>
            <w:tcW w:w="1976" w:type="dxa"/>
            <w:shd w:val="clear" w:color="auto" w:fill="002060"/>
          </w:tcPr>
          <w:p w14:paraId="62C68F63" w14:textId="77777777" w:rsidR="00C11FE7" w:rsidRDefault="00C11FE7">
            <w:pPr>
              <w:keepNext/>
              <w:jc w:val="left"/>
            </w:pPr>
          </w:p>
        </w:tc>
        <w:tc>
          <w:tcPr>
            <w:tcW w:w="600" w:type="dxa"/>
            <w:shd w:val="clear" w:color="auto" w:fill="002060"/>
          </w:tcPr>
          <w:p w14:paraId="7677C066" w14:textId="77777777" w:rsidR="00C11FE7" w:rsidRDefault="00C11FE7">
            <w:pPr>
              <w:keepNext/>
              <w:jc w:val="left"/>
            </w:pPr>
          </w:p>
        </w:tc>
      </w:tr>
      <w:tr w:rsidR="00C11FE7" w14:paraId="21C0F2F2" w14:textId="77777777">
        <w:trPr>
          <w:cantSplit/>
          <w:tblHeader/>
        </w:trPr>
        <w:tc>
          <w:tcPr>
            <w:tcW w:w="2250" w:type="dxa"/>
            <w:shd w:val="clear" w:color="auto" w:fill="002060"/>
          </w:tcPr>
          <w:p w14:paraId="514CD981"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0C40F9AA" w14:textId="77777777" w:rsidR="00C11FE7" w:rsidRDefault="009D6149">
            <w:pPr>
              <w:keepNext/>
              <w:jc w:val="left"/>
            </w:pPr>
            <w:r>
              <w:rPr>
                <w:rFonts w:ascii="맑은 고딕" w:eastAsia="맑은 고딕" w:hAnsi="맑은 고딕"/>
                <w:b/>
                <w:color w:val="FFFFFF"/>
                <w:sz w:val="18"/>
                <w:szCs w:val="18"/>
              </w:rPr>
              <w:t>ListRULBoundaryConditions</w:t>
            </w:r>
          </w:p>
        </w:tc>
        <w:tc>
          <w:tcPr>
            <w:tcW w:w="1976" w:type="dxa"/>
            <w:shd w:val="clear" w:color="auto" w:fill="002060"/>
          </w:tcPr>
          <w:p w14:paraId="33B6B365" w14:textId="77777777" w:rsidR="00C11FE7" w:rsidRDefault="00C11FE7">
            <w:pPr>
              <w:keepNext/>
              <w:jc w:val="left"/>
            </w:pPr>
          </w:p>
        </w:tc>
        <w:tc>
          <w:tcPr>
            <w:tcW w:w="600" w:type="dxa"/>
            <w:shd w:val="clear" w:color="auto" w:fill="002060"/>
          </w:tcPr>
          <w:p w14:paraId="030CEBDB" w14:textId="77777777" w:rsidR="00C11FE7" w:rsidRDefault="00C11FE7">
            <w:pPr>
              <w:keepNext/>
              <w:jc w:val="left"/>
            </w:pPr>
          </w:p>
        </w:tc>
      </w:tr>
      <w:tr w:rsidR="00C11FE7" w14:paraId="4AF85644" w14:textId="77777777">
        <w:trPr>
          <w:cantSplit/>
          <w:tblHeader/>
        </w:trPr>
        <w:tc>
          <w:tcPr>
            <w:tcW w:w="2250" w:type="dxa"/>
            <w:shd w:val="clear" w:color="auto" w:fill="002060"/>
          </w:tcPr>
          <w:p w14:paraId="02350536"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r>
              <w:rPr>
                <w:rFonts w:ascii="맑은 고딕" w:eastAsia="맑은 고딕" w:hAnsi="맑은 고딕"/>
                <w:b/>
                <w:color w:val="FFFFFF"/>
                <w:sz w:val="18"/>
                <w:szCs w:val="18"/>
              </w:rPr>
              <w:t xml:space="preserve">ListRULBoundaryConditions 목록의 RULCondition 항목입니다. 블레이드 진동 RMS의 예지보전 모델 적용 상한값(7.1 mm/s)과 사용 여부 등 예측 조건을 묶습니다.</w:t>
            </w:r>
          </w:p>
        </w:tc>
        <w:tc>
          <w:tcPr>
            <w:tcW w:w="1976" w:type="dxa"/>
            <w:shd w:val="clear" w:color="auto" w:fill="002060"/>
          </w:tcPr>
          <w:p w14:paraId="2448886E" w14:textId="77777777" w:rsidR="00C11FE7" w:rsidRDefault="00C11FE7">
            <w:pPr>
              <w:keepNext/>
              <w:jc w:val="left"/>
            </w:pPr>
          </w:p>
        </w:tc>
        <w:tc>
          <w:tcPr>
            <w:tcW w:w="600" w:type="dxa"/>
            <w:shd w:val="clear" w:color="auto" w:fill="002060"/>
          </w:tcPr>
          <w:p w14:paraId="0DA696EA" w14:textId="77777777" w:rsidR="00C11FE7" w:rsidRDefault="00C11FE7">
            <w:pPr>
              <w:keepNext/>
              <w:jc w:val="left"/>
            </w:pPr>
          </w:p>
        </w:tc>
      </w:tr>
      <w:tr w:rsidR="00C11FE7" w14:paraId="6BC19119" w14:textId="77777777">
        <w:trPr>
          <w:cantSplit/>
          <w:tblHeader/>
        </w:trPr>
        <w:tc>
          <w:tcPr>
            <w:tcW w:w="2250" w:type="dxa"/>
            <w:shd w:val="clear" w:color="auto" w:fill="002060"/>
          </w:tcPr>
          <w:p w14:paraId="34123E94"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3AF77F5E"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43DE1D8D"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3B209359" w14:textId="77777777" w:rsidR="00C11FE7" w:rsidRDefault="009D6149">
            <w:pPr>
              <w:keepNext/>
              <w:jc w:val="left"/>
            </w:pPr>
            <w:r>
              <w:rPr>
                <w:rFonts w:ascii="맑은 고딕" w:eastAsia="맑은 고딕" w:hAnsi="맑은 고딕"/>
                <w:b/>
                <w:color w:val="FFFFFF"/>
                <w:sz w:val="18"/>
                <w:szCs w:val="18"/>
              </w:rPr>
              <w:t>card.</w:t>
            </w:r>
          </w:p>
        </w:tc>
      </w:tr>
      <w:tr w:rsidR="00C11FE7" w14:paraId="3FB8C769" w14:textId="77777777">
        <w:trPr>
          <w:cantSplit/>
        </w:trPr>
        <w:tc>
          <w:tcPr>
            <w:tcW w:w="2250" w:type="dxa"/>
          </w:tcPr>
          <w:p w14:paraId="7BE86F21"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ConditionName</w:t>
            </w:r>
          </w:p>
        </w:tc>
        <w:tc>
          <w:tcPr>
            <w:tcW w:w="4200" w:type="dxa"/>
          </w:tcPr>
          <w:p w14:paraId="1EFC395B" w14:textId="77777777" w:rsidR="00C11FE7" w:rsidRDefault="009D6149">
            <w:pPr>
              <w:jc w:val="left"/>
            </w:pPr>
            <w:r>
              <w:rPr>
                <w:rFonts w:ascii="맑은 고딕" w:eastAsia="맑은 고딕" w:hAnsi="맑은 고딕"/>
                <w:sz w:val="18"/>
                <w:szCs w:val="18"/>
              </w:rPr>
              <w:t>https://admin-shell.io/idta/PredictiveMaintenance/ConditionName/1/0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예측이</w:t>
            </w:r>
            <w:r>
              <w:rPr>
                <w:rFonts w:ascii="맑은 고딕" w:eastAsia="맑은 고딕" w:hAnsi="맑은 고딕"/>
                <w:sz w:val="18"/>
                <w:szCs w:val="18"/>
              </w:rPr>
              <w:t xml:space="preserve"> </w:t>
            </w:r>
            <w:r>
              <w:rPr>
                <w:rFonts w:ascii="맑은 고딕" w:eastAsia="맑은 고딕" w:hAnsi="맑은 고딕"/>
                <w:sz w:val="18"/>
                <w:szCs w:val="18"/>
              </w:rPr>
              <w:t>유효한</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값</w:t>
            </w:r>
            <w:r>
              <w:rPr>
                <w:rFonts w:ascii="맑은 고딕" w:eastAsia="맑은 고딕" w:hAnsi="맑은 고딕"/>
                <w:sz w:val="18"/>
                <w:szCs w:val="18"/>
              </w:rPr>
              <w:t xml:space="preserve">, </w:t>
            </w:r>
            <w:r>
              <w:rPr>
                <w:rFonts w:ascii="맑은 고딕" w:eastAsia="맑은 고딕" w:hAnsi="맑은 고딕"/>
                <w:sz w:val="18"/>
                <w:szCs w:val="18"/>
              </w:rPr>
              <w:t>성과지표</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특성이나</w:t>
            </w:r>
            <w:r>
              <w:rPr>
                <w:rFonts w:ascii="맑은 고딕" w:eastAsia="맑은 고딕" w:hAnsi="맑은 고딕"/>
                <w:sz w:val="18"/>
                <w:szCs w:val="18"/>
              </w:rPr>
              <w:t xml:space="preserve"> </w:t>
            </w:r>
            <w:r>
              <w:rPr>
                <w:rFonts w:ascii="맑은 고딕" w:eastAsia="맑은 고딕" w:hAnsi="맑은 고딕"/>
                <w:sz w:val="18"/>
                <w:szCs w:val="18"/>
              </w:rPr>
              <w:t>설비</w:t>
            </w:r>
            <w:r>
              <w:rPr>
                <w:rFonts w:ascii="맑은 고딕" w:eastAsia="맑은 고딕" w:hAnsi="맑은 고딕"/>
                <w:sz w:val="18"/>
                <w:szCs w:val="18"/>
              </w:rPr>
              <w:t xml:space="preserve"> </w:t>
            </w:r>
            <w:r>
              <w:rPr>
                <w:rFonts w:ascii="맑은 고딕" w:eastAsia="맑은 고딕" w:hAnsi="맑은 고딕"/>
                <w:sz w:val="18"/>
                <w:szCs w:val="18"/>
              </w:rPr>
              <w:t>특성</w:t>
            </w:r>
            <w:r>
              <w:rPr>
                <w:rFonts w:ascii="맑은 고딕" w:eastAsia="맑은 고딕" w:hAnsi="맑은 고딕"/>
                <w:sz w:val="18"/>
                <w:szCs w:val="18"/>
              </w:rPr>
              <w:t xml:space="preserve"> </w:t>
            </w:r>
            <w:r>
              <w:rPr>
                <w:rFonts w:ascii="맑은 고딕" w:eastAsia="맑은 고딕" w:hAnsi="맑은 고딕"/>
                <w:sz w:val="18"/>
                <w:szCs w:val="18"/>
              </w:rPr>
              <w:t>등이</w:t>
            </w:r>
            <w:r>
              <w:rPr>
                <w:rFonts w:ascii="맑은 고딕" w:eastAsia="맑은 고딕" w:hAnsi="맑은 고딕"/>
                <w:sz w:val="18"/>
                <w:szCs w:val="18"/>
              </w:rPr>
              <w:t xml:space="preserve"> </w:t>
            </w:r>
            <w:r>
              <w:rPr>
                <w:rFonts w:ascii="맑은 고딕" w:eastAsia="맑은 고딕" w:hAnsi="맑은 고딕"/>
                <w:sz w:val="18"/>
                <w:szCs w:val="18"/>
              </w:rPr>
              <w:t>해당합니다</w:t>
            </w:r>
            <w:r>
              <w:rPr>
                <w:rFonts w:ascii="맑은 고딕" w:eastAsia="맑은 고딕" w:hAnsi="맑은 고딕"/>
                <w:sz w:val="18"/>
                <w:szCs w:val="18"/>
              </w:rPr>
              <w:t>.</w:t>
            </w:r>
          </w:p>
        </w:tc>
        <w:tc>
          <w:tcPr>
            <w:tcW w:w="1976" w:type="dxa"/>
          </w:tcPr>
          <w:p w14:paraId="4D310EFB"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BladeVibrationRMS</w:t>
            </w:r>
          </w:p>
        </w:tc>
        <w:tc>
          <w:tcPr>
            <w:tcW w:w="600" w:type="dxa"/>
          </w:tcPr>
          <w:p w14:paraId="6E18927D" w14:textId="77777777" w:rsidR="00C11FE7" w:rsidRDefault="009D6149">
            <w:pPr>
              <w:jc w:val="left"/>
            </w:pPr>
            <w:r>
              <w:rPr>
                <w:rFonts w:ascii="맑은 고딕" w:eastAsia="맑은 고딕" w:hAnsi="맑은 고딕"/>
                <w:sz w:val="18"/>
                <w:szCs w:val="18"/>
              </w:rPr>
              <w:t>1</w:t>
            </w:r>
          </w:p>
        </w:tc>
      </w:tr>
      <w:tr w:rsidR="00C11FE7" w14:paraId="0A77507B" w14:textId="77777777">
        <w:trPr>
          <w:cantSplit/>
        </w:trPr>
        <w:tc>
          <w:tcPr>
            <w:tcW w:w="2250" w:type="dxa"/>
          </w:tcPr>
          <w:p w14:paraId="2EC6E6AE"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IsBoundaryConditionUsedInModel</w:t>
            </w:r>
          </w:p>
        </w:tc>
        <w:tc>
          <w:tcPr>
            <w:tcW w:w="4200" w:type="dxa"/>
          </w:tcPr>
          <w:p w14:paraId="1F8C6B64" w14:textId="77777777" w:rsidR="00C11FE7" w:rsidRDefault="009D6149">
            <w:pPr>
              <w:jc w:val="left"/>
            </w:pPr>
            <w:r>
              <w:rPr>
                <w:rFonts w:ascii="맑은 고딕" w:eastAsia="맑은 고딕" w:hAnsi="맑은 고딕"/>
                <w:sz w:val="18"/>
                <w:szCs w:val="18"/>
              </w:rPr>
              <w:t>https://admin-shell.io/idta/PredictiveMaintenance/IsBoundaryConditionUsedInModel/1/0</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모델에</w:t>
            </w:r>
            <w:r>
              <w:rPr>
                <w:rFonts w:ascii="맑은 고딕" w:eastAsia="맑은 고딕" w:hAnsi="맑은 고딕"/>
                <w:sz w:val="18"/>
                <w:szCs w:val="18"/>
              </w:rPr>
              <w:t xml:space="preserve"> </w:t>
            </w:r>
            <w:r>
              <w:rPr>
                <w:rFonts w:ascii="맑은 고딕" w:eastAsia="맑은 고딕" w:hAnsi="맑은 고딕"/>
                <w:sz w:val="18"/>
                <w:szCs w:val="18"/>
              </w:rPr>
              <w:t>사용하는지</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 true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false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미사용입니다</w:t>
            </w:r>
            <w:r>
              <w:rPr>
                <w:rFonts w:ascii="맑은 고딕" w:eastAsia="맑은 고딕" w:hAnsi="맑은 고딕"/>
                <w:sz w:val="18"/>
                <w:szCs w:val="18"/>
              </w:rPr>
              <w:t>.</w:t>
            </w:r>
          </w:p>
        </w:tc>
        <w:tc>
          <w:tcPr>
            <w:tcW w:w="1976" w:type="dxa"/>
          </w:tcPr>
          <w:p w14:paraId="6900AE6C" w14:textId="77777777" w:rsidR="00C11FE7" w:rsidRDefault="009D6149">
            <w:pPr>
              <w:jc w:val="left"/>
            </w:pPr>
            <w:r>
              <w:rPr>
                <w:rFonts w:ascii="맑은 고딕" w:eastAsia="맑은 고딕" w:hAnsi="맑은 고딕"/>
                <w:sz w:val="18"/>
                <w:szCs w:val="18"/>
              </w:rPr>
              <w:t>[Boolean]</w:t>
            </w:r>
            <w:r>
              <w:rPr>
                <w:rFonts w:ascii="맑은 고딕" w:eastAsia="맑은 고딕" w:hAnsi="맑은 고딕"/>
                <w:sz w:val="18"/>
                <w:szCs w:val="18"/>
              </w:rPr>
              <w:br/>
              <w:t>true</w:t>
            </w:r>
          </w:p>
        </w:tc>
        <w:tc>
          <w:tcPr>
            <w:tcW w:w="600" w:type="dxa"/>
          </w:tcPr>
          <w:p w14:paraId="5A304FEE" w14:textId="77777777" w:rsidR="00C11FE7" w:rsidRDefault="009D6149">
            <w:pPr>
              <w:jc w:val="left"/>
            </w:pPr>
            <w:r>
              <w:rPr>
                <w:rFonts w:ascii="맑은 고딕" w:eastAsia="맑은 고딕" w:hAnsi="맑은 고딕"/>
                <w:sz w:val="18"/>
                <w:szCs w:val="18"/>
              </w:rPr>
              <w:t>1</w:t>
            </w:r>
          </w:p>
        </w:tc>
      </w:tr>
      <w:tr w:rsidR="00C11FE7" w14:paraId="43E483DB" w14:textId="77777777">
        <w:trPr>
          <w:cantSplit/>
        </w:trPr>
        <w:tc>
          <w:tcPr>
            <w:tcW w:w="2250" w:type="dxa"/>
          </w:tcPr>
          <w:p>
            <w:pPr>
              <w:jc w:val="left"/>
            </w:pPr>
            <w:r>
              <w:rPr>
                <w:rFonts w:ascii="맑은 고딕" w:eastAsia="맑은 고딕" w:hAnsi="맑은 고딕"/>
                <w:sz w:val="18"/>
                <w:szCs w:val="18"/>
              </w:rPr>
              <w:t xml:space="preserve">[Prop]</w:t>
              <w:br/>
              <w:t xml:space="preserve">BoundaryValueRange</w:t>
            </w:r>
          </w:p>
        </w:tc>
        <w:tc>
          <w:tcPr>
            <w:tcW w:w="4200" w:type="dxa"/>
          </w:tcPr>
          <w:p>
            <w:pPr>
              <w:jc w:val="left"/>
            </w:pPr>
            <w:r>
              <w:rPr>
                <w:rFonts w:ascii="맑은 고딕" w:eastAsia="맑은 고딕" w:hAnsi="맑은 고딕"/>
                <w:sz w:val="18"/>
                <w:szCs w:val="18"/>
              </w:rPr>
              <w:t xml:space="preserve">https://admin-shell.io/idta/PredictiveMaintenance/BoundaryValueRange/1/0</w:t>
              <w:br/>
              <w:t xml:space="preserve">날개 베어링의 진동 7.1 mm/s는 불균형과 마모를 살필 때 사용하는 모델 적용 상한값입니다. 안전 경보값은 아닙니다.</w:t>
            </w:r>
          </w:p>
        </w:tc>
        <w:tc>
          <w:tcPr>
            <w:tcW w:w="1976" w:type="dxa"/>
          </w:tcPr>
          <w:p>
            <w:pPr>
              <w:jc w:val="left"/>
            </w:pPr>
            <w:r>
              <w:rPr>
                <w:rFonts w:ascii="맑은 고딕" w:eastAsia="맑은 고딕" w:hAnsi="맑은 고딕"/>
                <w:sz w:val="18"/>
                <w:szCs w:val="18"/>
              </w:rPr>
              <w:t xml:space="preserve">[Double]</w:t>
              <w:br/>
              <w:t xml:space="preserve">7.1</w:t>
            </w:r>
          </w:p>
        </w:tc>
        <w:tc>
          <w:tcPr>
            <w:tcW w:w="600" w:type="dxa"/>
          </w:tcPr>
          <w:p w14:paraId="1E231B8C" w14:textId="77777777" w:rsidR="00C11FE7" w:rsidRDefault="009D6149">
            <w:pPr>
              <w:jc w:val="left"/>
            </w:pPr>
            <w:r>
              <w:rPr>
                <w:rFonts w:ascii="맑은 고딕" w:eastAsia="맑은 고딕" w:hAnsi="맑은 고딕"/>
                <w:sz w:val="18"/>
                <w:szCs w:val="18"/>
              </w:rPr>
              <w:t>1</w:t>
            </w:r>
          </w:p>
        </w:tc>
      </w:tr>
      <w:tr w:rsidR="00C11FE7" w14:paraId="2526C25B" w14:textId="77777777">
        <w:trPr>
          <w:cantSplit/>
        </w:trPr>
        <w:tc>
          <w:tcPr>
            <w:tcW w:w="2250" w:type="dxa"/>
          </w:tcPr>
          <w:p w14:paraId="30A332A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BoundaryEngineeringUnit</w:t>
            </w:r>
          </w:p>
        </w:tc>
        <w:tc>
          <w:tcPr>
            <w:tcW w:w="4200" w:type="dxa"/>
          </w:tcPr>
          <w:p w14:paraId="7FDB6FE2" w14:textId="77777777" w:rsidR="00C11FE7" w:rsidRDefault="009D6149">
            <w:pPr>
              <w:jc w:val="left"/>
            </w:pPr>
            <w:r>
              <w:rPr>
                <w:rFonts w:ascii="맑은 고딕" w:eastAsia="맑은 고딕" w:hAnsi="맑은 고딕"/>
                <w:sz w:val="18"/>
                <w:szCs w:val="18"/>
              </w:rPr>
              <w:t>https://admin-shell.io/idta/PredictiveMaintenance/BoundaryEngineeringUnit/1/0</w:t>
            </w:r>
            <w:r>
              <w:rPr>
                <w:rFonts w:ascii="맑은 고딕" w:eastAsia="맑은 고딕" w:hAnsi="맑은 고딕"/>
                <w:sz w:val="18"/>
                <w:szCs w:val="18"/>
              </w:rPr>
              <w:br/>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조건</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w:t>
            </w:r>
          </w:p>
        </w:tc>
        <w:tc>
          <w:tcPr>
            <w:tcW w:w="1976" w:type="dxa"/>
          </w:tcPr>
          <w:p w14:paraId="20601FEC"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mm/s</w:t>
            </w:r>
          </w:p>
        </w:tc>
        <w:tc>
          <w:tcPr>
            <w:tcW w:w="600" w:type="dxa"/>
          </w:tcPr>
          <w:p w14:paraId="22B56D17" w14:textId="77777777" w:rsidR="00C11FE7" w:rsidRDefault="009D6149">
            <w:pPr>
              <w:jc w:val="left"/>
            </w:pPr>
            <w:r>
              <w:rPr>
                <w:rFonts w:ascii="맑은 고딕" w:eastAsia="맑은 고딕" w:hAnsi="맑은 고딕"/>
                <w:sz w:val="18"/>
                <w:szCs w:val="18"/>
              </w:rPr>
              <w:t>1</w:t>
            </w:r>
          </w:p>
        </w:tc>
      </w:tr>
      <w:tr w:rsidR="00C11FE7" w14:paraId="4AEB54CC" w14:textId="77777777">
        <w:trPr>
          <w:cantSplit/>
        </w:trPr>
        <w:tc>
          <w:tcPr>
            <w:tcW w:w="2250" w:type="dxa"/>
          </w:tcPr>
          <w:p w14:paraId="5AFADCF9" w14:textId="77777777" w:rsidR="00C11FE7" w:rsidRDefault="009D6149">
            <w:pPr>
              <w:jc w:val="left"/>
            </w:pPr>
            <w:r>
              <w:rPr>
                <w:rFonts w:ascii="맑은 고딕" w:eastAsia="맑은 고딕" w:hAnsi="맑은 고딕"/>
                <w:sz w:val="18"/>
                <w:szCs w:val="18"/>
              </w:rPr>
              <w:t>[Range]</w:t>
            </w:r>
            <w:r>
              <w:rPr>
                <w:rFonts w:ascii="맑은 고딕" w:eastAsia="맑은 고딕" w:hAnsi="맑은 고딕"/>
                <w:sz w:val="18"/>
                <w:szCs w:val="18"/>
              </w:rPr>
              <w:br/>
              <w:t>DriftInfoAIModel</w:t>
            </w:r>
          </w:p>
        </w:tc>
        <w:tc>
          <w:tcPr>
            <w:tcW w:w="4200" w:type="dxa"/>
          </w:tcPr>
          <w:p w14:paraId="64FC13F9" w14:textId="77777777" w:rsidR="00C11FE7" w:rsidRDefault="009D6149">
            <w:pPr>
              <w:jc w:val="left"/>
            </w:pPr>
            <w:r>
              <w:rPr>
                <w:rFonts w:ascii="맑은 고딕" w:eastAsia="맑은 고딕" w:hAnsi="맑은 고딕"/>
                <w:sz w:val="18"/>
                <w:szCs w:val="18"/>
              </w:rPr>
              <w:t>https://admin-shell.io/idta/PredictiveMaintenance/DriftInfoAIModel/1/0</w:t>
            </w:r>
            <w:r>
              <w:rPr>
                <w:rFonts w:ascii="맑은 고딕" w:eastAsia="맑은 고딕" w:hAnsi="맑은 고딕"/>
                <w:sz w:val="18"/>
                <w:szCs w:val="18"/>
              </w:rPr>
              <w:br/>
            </w:r>
            <w:r>
              <w:rPr>
                <w:rFonts w:ascii="맑은 고딕" w:eastAsia="맑은 고딕" w:hAnsi="맑은 고딕"/>
                <w:sz w:val="18"/>
                <w:szCs w:val="18"/>
              </w:rPr>
              <w:t>인공지능</w:t>
            </w:r>
            <w:r>
              <w:rPr>
                <w:rFonts w:ascii="맑은 고딕" w:eastAsia="맑은 고딕" w:hAnsi="맑은 고딕"/>
                <w:sz w:val="18"/>
                <w:szCs w:val="18"/>
              </w:rPr>
              <w:t xml:space="preserve"> </w:t>
            </w:r>
            <w:r>
              <w:rPr>
                <w:rFonts w:ascii="맑은 고딕" w:eastAsia="맑은 고딕" w:hAnsi="맑은 고딕"/>
                <w:sz w:val="18"/>
                <w:szCs w:val="18"/>
              </w:rPr>
              <w:t>모델의</w:t>
            </w:r>
            <w:r>
              <w:rPr>
                <w:rFonts w:ascii="맑은 고딕" w:eastAsia="맑은 고딕" w:hAnsi="맑은 고딕"/>
                <w:sz w:val="18"/>
                <w:szCs w:val="18"/>
              </w:rPr>
              <w:t xml:space="preserve"> </w:t>
            </w:r>
            <w:r>
              <w:rPr>
                <w:rFonts w:ascii="맑은 고딕" w:eastAsia="맑은 고딕" w:hAnsi="맑은 고딕"/>
                <w:sz w:val="18"/>
                <w:szCs w:val="18"/>
              </w:rPr>
              <w:t>특성이</w:t>
            </w:r>
            <w:r>
              <w:rPr>
                <w:rFonts w:ascii="맑은 고딕" w:eastAsia="맑은 고딕" w:hAnsi="맑은 고딕"/>
                <w:sz w:val="18"/>
                <w:szCs w:val="18"/>
              </w:rPr>
              <w:t xml:space="preserve"> </w:t>
            </w:r>
            <w:r>
              <w:rPr>
                <w:rFonts w:ascii="맑은 고딕" w:eastAsia="맑은 고딕" w:hAnsi="맑은 고딕"/>
                <w:sz w:val="18"/>
                <w:szCs w:val="18"/>
              </w:rPr>
              <w:t>달라지는</w:t>
            </w:r>
            <w:r>
              <w:rPr>
                <w:rFonts w:ascii="맑은 고딕" w:eastAsia="맑은 고딕" w:hAnsi="맑은 고딕"/>
                <w:sz w:val="18"/>
                <w:szCs w:val="18"/>
              </w:rPr>
              <w:t xml:space="preserve"> </w:t>
            </w:r>
            <w:r>
              <w:rPr>
                <w:rFonts w:ascii="맑은 고딕" w:eastAsia="맑은 고딕" w:hAnsi="맑은 고딕"/>
                <w:sz w:val="18"/>
                <w:szCs w:val="18"/>
              </w:rPr>
              <w:t>현상인</w:t>
            </w:r>
            <w:r>
              <w:rPr>
                <w:rFonts w:ascii="맑은 고딕" w:eastAsia="맑은 고딕" w:hAnsi="맑은 고딕"/>
                <w:sz w:val="18"/>
                <w:szCs w:val="18"/>
              </w:rPr>
              <w:t xml:space="preserve"> </w:t>
            </w:r>
            <w:r>
              <w:rPr>
                <w:rFonts w:ascii="맑은 고딕" w:eastAsia="맑은 고딕" w:hAnsi="맑은 고딕"/>
                <w:sz w:val="18"/>
                <w:szCs w:val="18"/>
              </w:rPr>
              <w:t>드리프트에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3597174B"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0.28 .. 0.28</w:t>
            </w:r>
          </w:p>
        </w:tc>
        <w:tc>
          <w:tcPr>
            <w:tcW w:w="600" w:type="dxa"/>
          </w:tcPr>
          <w:p w14:paraId="006557F0" w14:textId="77777777" w:rsidR="00C11FE7" w:rsidRDefault="009D6149">
            <w:pPr>
              <w:jc w:val="left"/>
            </w:pPr>
            <w:r>
              <w:rPr>
                <w:rFonts w:ascii="맑은 고딕" w:eastAsia="맑은 고딕" w:hAnsi="맑은 고딕"/>
                <w:sz w:val="18"/>
                <w:szCs w:val="18"/>
              </w:rPr>
              <w:t>0..1</w:t>
            </w:r>
          </w:p>
        </w:tc>
      </w:tr>
      <w:tr w:rsidR="00C11FE7" w14:paraId="1DCD3D6C" w14:textId="77777777">
        <w:trPr>
          <w:cantSplit/>
        </w:trPr>
        <w:tc>
          <w:tcPr>
            <w:tcW w:w="2250" w:type="dxa"/>
          </w:tcPr>
          <w:p w14:paraId="4121024F"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MeanValue</w:t>
            </w:r>
          </w:p>
        </w:tc>
        <w:tc>
          <w:tcPr>
            <w:tcW w:w="4200" w:type="dxa"/>
          </w:tcPr>
          <w:p w14:paraId="2A625DA7" w14:textId="77777777" w:rsidR="00C11FE7" w:rsidRDefault="009D6149">
            <w:pPr>
              <w:jc w:val="left"/>
            </w:pPr>
            <w:r>
              <w:rPr>
                <w:rFonts w:ascii="맑은 고딕" w:eastAsia="맑은 고딕" w:hAnsi="맑은 고딕"/>
                <w:sz w:val="18"/>
                <w:szCs w:val="18"/>
              </w:rPr>
              <w:t>https://admin-shell.io/idta/PredictiveMaintenance/MeanValue/1/0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값들의</w:t>
            </w:r>
            <w:r>
              <w:rPr>
                <w:rFonts w:ascii="맑은 고딕" w:eastAsia="맑은 고딕" w:hAnsi="맑은 고딕"/>
                <w:sz w:val="18"/>
                <w:szCs w:val="18"/>
              </w:rPr>
              <w:t xml:space="preserve"> </w:t>
            </w:r>
            <w:r>
              <w:rPr>
                <w:rFonts w:ascii="맑은 고딕" w:eastAsia="맑은 고딕" w:hAnsi="맑은 고딕"/>
                <w:sz w:val="18"/>
                <w:szCs w:val="18"/>
              </w:rPr>
              <w:t>평균입니다</w:t>
            </w:r>
            <w:r>
              <w:rPr>
                <w:rFonts w:ascii="맑은 고딕" w:eastAsia="맑은 고딕" w:hAnsi="맑은 고딕"/>
                <w:sz w:val="18"/>
                <w:szCs w:val="18"/>
              </w:rPr>
              <w:t>.</w:t>
            </w:r>
          </w:p>
        </w:tc>
        <w:tc>
          <w:tcPr>
            <w:tcW w:w="1976" w:type="dxa"/>
          </w:tcPr>
          <w:p w14:paraId="1AAF980D"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3.1</w:t>
            </w:r>
          </w:p>
        </w:tc>
        <w:tc>
          <w:tcPr>
            <w:tcW w:w="600" w:type="dxa"/>
          </w:tcPr>
          <w:p w14:paraId="5D68F008" w14:textId="77777777" w:rsidR="00C11FE7" w:rsidRDefault="009D6149">
            <w:pPr>
              <w:jc w:val="left"/>
            </w:pPr>
            <w:r>
              <w:rPr>
                <w:rFonts w:ascii="맑은 고딕" w:eastAsia="맑은 고딕" w:hAnsi="맑은 고딕"/>
                <w:sz w:val="18"/>
                <w:szCs w:val="18"/>
              </w:rPr>
              <w:t>0..1</w:t>
            </w:r>
          </w:p>
        </w:tc>
      </w:tr>
      <w:tr w:rsidR="00C11FE7" w14:paraId="0163CFFE" w14:textId="77777777">
        <w:trPr>
          <w:cantSplit/>
        </w:trPr>
        <w:tc>
          <w:tcPr>
            <w:tcW w:w="2250" w:type="dxa"/>
          </w:tcPr>
          <w:p w14:paraId="65BA1BE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Standarddeviation</w:t>
            </w:r>
          </w:p>
        </w:tc>
        <w:tc>
          <w:tcPr>
            <w:tcW w:w="4200" w:type="dxa"/>
          </w:tcPr>
          <w:p w14:paraId="2FCCFADB" w14:textId="77777777" w:rsidR="00C11FE7" w:rsidRDefault="009D6149">
            <w:pPr>
              <w:jc w:val="left"/>
            </w:pPr>
            <w:r>
              <w:rPr>
                <w:rFonts w:ascii="맑은 고딕" w:eastAsia="맑은 고딕" w:hAnsi="맑은 고딕"/>
                <w:sz w:val="18"/>
                <w:szCs w:val="18"/>
              </w:rPr>
              <w:t>https://admin-shell.io/idta/PredictiveMaintenance/Standarddeviation/1/0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평균에서</w:t>
            </w:r>
            <w:r>
              <w:rPr>
                <w:rFonts w:ascii="맑은 고딕" w:eastAsia="맑은 고딕" w:hAnsi="맑은 고딕"/>
                <w:sz w:val="18"/>
                <w:szCs w:val="18"/>
              </w:rPr>
              <w:t xml:space="preserve"> </w:t>
            </w:r>
            <w:r>
              <w:rPr>
                <w:rFonts w:ascii="맑은 고딕" w:eastAsia="맑은 고딕" w:hAnsi="맑은 고딕"/>
                <w:sz w:val="18"/>
                <w:szCs w:val="18"/>
              </w:rPr>
              <w:t>얼마나</w:t>
            </w:r>
            <w:r>
              <w:rPr>
                <w:rFonts w:ascii="맑은 고딕" w:eastAsia="맑은 고딕" w:hAnsi="맑은 고딕"/>
                <w:sz w:val="18"/>
                <w:szCs w:val="18"/>
              </w:rPr>
              <w:t xml:space="preserve"> </w:t>
            </w:r>
            <w:r>
              <w:rPr>
                <w:rFonts w:ascii="맑은 고딕" w:eastAsia="맑은 고딕" w:hAnsi="맑은 고딕"/>
                <w:sz w:val="18"/>
                <w:szCs w:val="18"/>
              </w:rPr>
              <w:t>퍼져</w:t>
            </w:r>
            <w:r>
              <w:rPr>
                <w:rFonts w:ascii="맑은 고딕" w:eastAsia="맑은 고딕" w:hAnsi="맑은 고딕"/>
                <w:sz w:val="18"/>
                <w:szCs w:val="18"/>
              </w:rPr>
              <w:t xml:space="preserve"> </w:t>
            </w:r>
            <w:r>
              <w:rPr>
                <w:rFonts w:ascii="맑은 고딕" w:eastAsia="맑은 고딕" w:hAnsi="맑은 고딕"/>
                <w:sz w:val="18"/>
                <w:szCs w:val="18"/>
              </w:rPr>
              <w:t>있는지</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65C07527"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1.0</w:t>
            </w:r>
          </w:p>
        </w:tc>
        <w:tc>
          <w:tcPr>
            <w:tcW w:w="600" w:type="dxa"/>
          </w:tcPr>
          <w:p w14:paraId="235B51F4" w14:textId="77777777" w:rsidR="00C11FE7" w:rsidRDefault="009D6149">
            <w:pPr>
              <w:jc w:val="left"/>
            </w:pPr>
            <w:r>
              <w:rPr>
                <w:rFonts w:ascii="맑은 고딕" w:eastAsia="맑은 고딕" w:hAnsi="맑은 고딕"/>
                <w:sz w:val="18"/>
                <w:szCs w:val="18"/>
              </w:rPr>
              <w:t>0..1</w:t>
            </w:r>
          </w:p>
        </w:tc>
      </w:tr>
      <w:tr w:rsidR="00C11FE7" w14:paraId="2652C070" w14:textId="77777777">
        <w:trPr>
          <w:cantSplit/>
        </w:trPr>
        <w:tc>
          <w:tcPr>
            <w:tcW w:w="2250" w:type="dxa"/>
          </w:tcPr>
          <w:p w14:paraId="6D2EE84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Skewness</w:t>
            </w:r>
          </w:p>
        </w:tc>
        <w:tc>
          <w:tcPr>
            <w:tcW w:w="4200" w:type="dxa"/>
          </w:tcPr>
          <w:p w14:paraId="3B922E62" w14:textId="77777777" w:rsidR="00C11FE7" w:rsidRDefault="009D6149">
            <w:pPr>
              <w:jc w:val="left"/>
            </w:pPr>
            <w:r>
              <w:rPr>
                <w:rFonts w:ascii="맑은 고딕" w:eastAsia="맑은 고딕" w:hAnsi="맑은 고딕"/>
                <w:sz w:val="18"/>
                <w:szCs w:val="18"/>
              </w:rPr>
              <w:t>https://admin-shell.io/idta/PredictiveMaintenance/Skewness/1/0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한쪽으로</w:t>
            </w:r>
            <w:r>
              <w:rPr>
                <w:rFonts w:ascii="맑은 고딕" w:eastAsia="맑은 고딕" w:hAnsi="맑은 고딕"/>
                <w:sz w:val="18"/>
                <w:szCs w:val="18"/>
              </w:rPr>
              <w:t xml:space="preserve"> </w:t>
            </w:r>
            <w:r>
              <w:rPr>
                <w:rFonts w:ascii="맑은 고딕" w:eastAsia="맑은 고딕" w:hAnsi="맑은 고딕"/>
                <w:sz w:val="18"/>
                <w:szCs w:val="18"/>
              </w:rPr>
              <w:t>치우친</w:t>
            </w:r>
            <w:r>
              <w:rPr>
                <w:rFonts w:ascii="맑은 고딕" w:eastAsia="맑은 고딕" w:hAnsi="맑은 고딕"/>
                <w:sz w:val="18"/>
                <w:szCs w:val="18"/>
              </w:rPr>
              <w:t xml:space="preserve"> </w:t>
            </w:r>
            <w:r>
              <w:rPr>
                <w:rFonts w:ascii="맑은 고딕" w:eastAsia="맑은 고딕" w:hAnsi="맑은 고딕"/>
                <w:sz w:val="18"/>
                <w:szCs w:val="18"/>
              </w:rPr>
              <w:t>정도를</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720A4056"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0.71</w:t>
            </w:r>
          </w:p>
        </w:tc>
        <w:tc>
          <w:tcPr>
            <w:tcW w:w="600" w:type="dxa"/>
          </w:tcPr>
          <w:p w14:paraId="0E53222D" w14:textId="77777777" w:rsidR="00C11FE7" w:rsidRDefault="009D6149">
            <w:pPr>
              <w:jc w:val="left"/>
            </w:pPr>
            <w:r>
              <w:rPr>
                <w:rFonts w:ascii="맑은 고딕" w:eastAsia="맑은 고딕" w:hAnsi="맑은 고딕"/>
                <w:sz w:val="18"/>
                <w:szCs w:val="18"/>
              </w:rPr>
              <w:t>0..1</w:t>
            </w:r>
          </w:p>
        </w:tc>
      </w:tr>
      <w:tr w:rsidR="00C11FE7" w14:paraId="4563E191" w14:textId="77777777">
        <w:trPr>
          <w:cantSplit/>
        </w:trPr>
        <w:tc>
          <w:tcPr>
            <w:tcW w:w="2250" w:type="dxa"/>
          </w:tcPr>
          <w:p w14:paraId="4FAD42FB"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BoundaryDescription</w:t>
            </w:r>
          </w:p>
        </w:tc>
        <w:tc>
          <w:tcPr>
            <w:tcW w:w="4200" w:type="dxa"/>
          </w:tcPr>
          <w:p w14:paraId="44EF7D29" w14:textId="77777777" w:rsidR="00C11FE7" w:rsidRDefault="009D6149">
            <w:pPr>
              <w:jc w:val="left"/>
            </w:pPr>
            <w:r>
              <w:rPr>
                <w:rFonts w:ascii="맑은 고딕" w:eastAsia="맑은 고딕" w:hAnsi="맑은 고딕"/>
                <w:sz w:val="18"/>
                <w:szCs w:val="18"/>
              </w:rPr>
              <w:t>https://admin-shell.io/idta/PredictiveMaintenance/BoundaryDescription/1/0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예측에</w:t>
            </w:r>
            <w:r>
              <w:rPr>
                <w:rFonts w:ascii="맑은 고딕" w:eastAsia="맑은 고딕" w:hAnsi="맑은 고딕"/>
                <w:sz w:val="18"/>
                <w:szCs w:val="18"/>
              </w:rPr>
              <w:t xml:space="preserve"> </w:t>
            </w:r>
            <w:r>
              <w:rPr>
                <w:rFonts w:ascii="맑은 고딕" w:eastAsia="맑은 고딕" w:hAnsi="맑은 고딕"/>
                <w:sz w:val="18"/>
                <w:szCs w:val="18"/>
              </w:rPr>
              <w:t>적용되는</w:t>
            </w:r>
            <w:r>
              <w:rPr>
                <w:rFonts w:ascii="맑은 고딕" w:eastAsia="맑은 고딕" w:hAnsi="맑은 고딕"/>
                <w:sz w:val="18"/>
                <w:szCs w:val="18"/>
              </w:rPr>
              <w:t xml:space="preserve"> </w:t>
            </w:r>
            <w:r>
              <w:rPr>
                <w:rFonts w:ascii="맑은 고딕" w:eastAsia="맑은 고딕" w:hAnsi="맑은 고딕"/>
                <w:sz w:val="18"/>
                <w:szCs w:val="18"/>
              </w:rPr>
              <w:t>조건의</w:t>
            </w:r>
            <w:r>
              <w:rPr>
                <w:rFonts w:ascii="맑은 고딕" w:eastAsia="맑은 고딕" w:hAnsi="맑은 고딕"/>
                <w:sz w:val="18"/>
                <w:szCs w:val="18"/>
              </w:rPr>
              <w:t xml:space="preserve"> </w:t>
            </w:r>
            <w:r>
              <w:rPr>
                <w:rFonts w:ascii="맑은 고딕" w:eastAsia="맑은 고딕" w:hAnsi="맑은 고딕"/>
                <w:sz w:val="18"/>
                <w:szCs w:val="18"/>
              </w:rPr>
              <w:t>경계를</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pPr>
              <w:jc w:val="left"/>
            </w:pPr>
            <w:r>
              <w:rPr>
                <w:rFonts w:ascii="맑은 고딕" w:eastAsia="맑은 고딕" w:hAnsi="맑은 고딕"/>
                <w:sz w:val="18"/>
                <w:szCs w:val="18"/>
              </w:rPr>
              <w:t xml:space="preserve">[String]</w:t>
              <w:br/>
              <w:t xml:space="preserve">Example upper model-applicability boundary (7.1 mm/s) for blade-bearing RMS vibration used to detect imbalance and wear; not a safety alarm.</w:t>
            </w:r>
          </w:p>
        </w:tc>
        <w:tc>
          <w:tcPr>
            <w:tcW w:w="600" w:type="dxa"/>
          </w:tcPr>
          <w:p w14:paraId="764EBADF" w14:textId="77777777" w:rsidR="00C11FE7" w:rsidRDefault="009D6149">
            <w:pPr>
              <w:jc w:val="left"/>
            </w:pPr>
            <w:r>
              <w:rPr>
                <w:rFonts w:ascii="맑은 고딕" w:eastAsia="맑은 고딕" w:hAnsi="맑은 고딕"/>
                <w:sz w:val="18"/>
                <w:szCs w:val="18"/>
              </w:rPr>
              <w:t>0..1</w:t>
            </w:r>
          </w:p>
        </w:tc>
      </w:tr>
    </w:tbl>
    <w:p w14:paraId="23D14887" w14:textId="77777777" w:rsidR="00D30E1E" w:rsidRPr="003D67EE" w:rsidRDefault="00D30E1E" w:rsidP="00D30E1E">
      <w:pPr>
        <w:rPr>
          <w:rFonts w:hAnsiTheme="minorEastAsia"/>
        </w:rPr>
      </w:pPr>
    </w:p>
    <w:p w14:paraId="2ED81625" w14:textId="0637A0FA" w:rsidR="00AE512D" w:rsidRPr="00AC08AE" w:rsidRDefault="00152306" w:rsidP="00152306">
      <w:pPr>
        <w:pStyle w:val="af0"/>
        <w:keepNext/>
        <w:jc w:val="left"/>
      </w:pPr>
      <w:bookmarkStart w:id="103" w:name="_Toc241338158"/>
      <w:r>
        <w:lastRenderedPageBreak/>
        <w:t xml:space="preserve">표 </w:t>
      </w:r>
      <w:fldSimple w:instr=" SEQ 표 \* ARABIC ">
        <w:r w:rsidR="00637A5F">
          <w:rPr>
            <w:noProof/>
          </w:rPr>
          <w:t>62</w:t>
        </w:r>
      </w:fldSimple>
      <w:r>
        <w:t xml:space="preserve"> 정보 묶음 ‘ListRULBoundaryConditions — MeteringPumpDischargePressure’</w:t>
      </w:r>
      <w:bookmarkEnd w:id="10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15592B9B" w14:textId="77777777">
        <w:trPr>
          <w:cantSplit/>
          <w:tblHeader/>
        </w:trPr>
        <w:tc>
          <w:tcPr>
            <w:tcW w:w="2250" w:type="dxa"/>
            <w:shd w:val="clear" w:color="auto" w:fill="002060"/>
          </w:tcPr>
          <w:p w14:paraId="32D65EA3"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64F95AD8"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4D1F032F" w14:textId="77777777" w:rsidR="00C11FE7" w:rsidRDefault="00C11FE7">
            <w:pPr>
              <w:keepNext/>
              <w:jc w:val="left"/>
            </w:pPr>
          </w:p>
        </w:tc>
        <w:tc>
          <w:tcPr>
            <w:tcW w:w="600" w:type="dxa"/>
            <w:shd w:val="clear" w:color="auto" w:fill="002060"/>
          </w:tcPr>
          <w:p w14:paraId="39C9FF70" w14:textId="77777777" w:rsidR="00C11FE7" w:rsidRDefault="00C11FE7">
            <w:pPr>
              <w:keepNext/>
              <w:jc w:val="left"/>
            </w:pPr>
          </w:p>
        </w:tc>
      </w:tr>
      <w:tr w:rsidR="00C11FE7" w14:paraId="5EA1C919" w14:textId="77777777">
        <w:trPr>
          <w:cantSplit/>
          <w:tblHeader/>
        </w:trPr>
        <w:tc>
          <w:tcPr>
            <w:tcW w:w="2250" w:type="dxa"/>
            <w:shd w:val="clear" w:color="auto" w:fill="002060"/>
          </w:tcPr>
          <w:p w14:paraId="18EA8A77"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78CEB0B3"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2C5DA915" w14:textId="77777777" w:rsidR="00C11FE7" w:rsidRDefault="00C11FE7">
            <w:pPr>
              <w:keepNext/>
              <w:jc w:val="left"/>
            </w:pPr>
          </w:p>
        </w:tc>
        <w:tc>
          <w:tcPr>
            <w:tcW w:w="600" w:type="dxa"/>
            <w:shd w:val="clear" w:color="auto" w:fill="002060"/>
          </w:tcPr>
          <w:p w14:paraId="202C4D64" w14:textId="77777777" w:rsidR="00C11FE7" w:rsidRDefault="00C11FE7">
            <w:pPr>
              <w:keepNext/>
              <w:jc w:val="left"/>
            </w:pPr>
          </w:p>
        </w:tc>
      </w:tr>
      <w:tr w:rsidR="00C11FE7" w14:paraId="1F2B2865" w14:textId="77777777">
        <w:trPr>
          <w:cantSplit/>
          <w:tblHeader/>
        </w:trPr>
        <w:tc>
          <w:tcPr>
            <w:tcW w:w="2250" w:type="dxa"/>
            <w:shd w:val="clear" w:color="auto" w:fill="002060"/>
          </w:tcPr>
          <w:p w14:paraId="7FACA0C4"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CA0737F" w14:textId="77777777" w:rsidR="00C11FE7" w:rsidRDefault="009D6149">
            <w:pPr>
              <w:keepNext/>
              <w:jc w:val="left"/>
            </w:pPr>
            <w:r>
              <w:rPr>
                <w:rFonts w:ascii="맑은 고딕" w:eastAsia="맑은 고딕" w:hAnsi="맑은 고딕"/>
                <w:b/>
                <w:color w:val="FFFFFF"/>
                <w:sz w:val="18"/>
                <w:szCs w:val="18"/>
              </w:rPr>
              <w:t>https://admin-shell.io/idta/PredictiveMaintenance/RULCondition/1/0</w:t>
            </w:r>
          </w:p>
        </w:tc>
        <w:tc>
          <w:tcPr>
            <w:tcW w:w="1976" w:type="dxa"/>
            <w:shd w:val="clear" w:color="auto" w:fill="002060"/>
          </w:tcPr>
          <w:p w14:paraId="527B7F04" w14:textId="77777777" w:rsidR="00C11FE7" w:rsidRDefault="00C11FE7">
            <w:pPr>
              <w:keepNext/>
              <w:jc w:val="left"/>
            </w:pPr>
          </w:p>
        </w:tc>
        <w:tc>
          <w:tcPr>
            <w:tcW w:w="600" w:type="dxa"/>
            <w:shd w:val="clear" w:color="auto" w:fill="002060"/>
          </w:tcPr>
          <w:p w14:paraId="66C498EA" w14:textId="77777777" w:rsidR="00C11FE7" w:rsidRDefault="00C11FE7">
            <w:pPr>
              <w:keepNext/>
              <w:jc w:val="left"/>
            </w:pPr>
          </w:p>
        </w:tc>
      </w:tr>
      <w:tr w:rsidR="00C11FE7" w14:paraId="1BEFEB0E" w14:textId="77777777">
        <w:trPr>
          <w:cantSplit/>
          <w:tblHeader/>
        </w:trPr>
        <w:tc>
          <w:tcPr>
            <w:tcW w:w="2250" w:type="dxa"/>
            <w:shd w:val="clear" w:color="auto" w:fill="002060"/>
          </w:tcPr>
          <w:p w14:paraId="55B966EF"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44AEBA29" w14:textId="77777777" w:rsidR="00C11FE7" w:rsidRDefault="009D6149">
            <w:pPr>
              <w:keepNext/>
              <w:jc w:val="left"/>
            </w:pPr>
            <w:r>
              <w:rPr>
                <w:rFonts w:ascii="맑은 고딕" w:eastAsia="맑은 고딕" w:hAnsi="맑은 고딕"/>
                <w:b/>
                <w:color w:val="FFFFFF"/>
                <w:sz w:val="18"/>
                <w:szCs w:val="18"/>
              </w:rPr>
              <w:t>ListRULBoundaryConditions</w:t>
            </w:r>
          </w:p>
        </w:tc>
        <w:tc>
          <w:tcPr>
            <w:tcW w:w="1976" w:type="dxa"/>
            <w:shd w:val="clear" w:color="auto" w:fill="002060"/>
          </w:tcPr>
          <w:p w14:paraId="7E28A0D7" w14:textId="77777777" w:rsidR="00C11FE7" w:rsidRDefault="00C11FE7">
            <w:pPr>
              <w:keepNext/>
              <w:jc w:val="left"/>
            </w:pPr>
          </w:p>
        </w:tc>
        <w:tc>
          <w:tcPr>
            <w:tcW w:w="600" w:type="dxa"/>
            <w:shd w:val="clear" w:color="auto" w:fill="002060"/>
          </w:tcPr>
          <w:p w14:paraId="77AF5229" w14:textId="77777777" w:rsidR="00C11FE7" w:rsidRDefault="00C11FE7">
            <w:pPr>
              <w:keepNext/>
              <w:jc w:val="left"/>
            </w:pPr>
          </w:p>
        </w:tc>
      </w:tr>
      <w:tr w:rsidR="00C11FE7" w14:paraId="0B1F6593" w14:textId="77777777">
        <w:trPr>
          <w:cantSplit/>
          <w:tblHeader/>
        </w:trPr>
        <w:tc>
          <w:tcPr>
            <w:tcW w:w="2250" w:type="dxa"/>
            <w:shd w:val="clear" w:color="auto" w:fill="002060"/>
          </w:tcPr>
          <w:p w14:paraId="5E192AD0"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r>
              <w:rPr>
                <w:rFonts w:ascii="맑은 고딕" w:eastAsia="맑은 고딕" w:hAnsi="맑은 고딕"/>
                <w:b/>
                <w:color w:val="FFFFFF"/>
                <w:sz w:val="18"/>
                <w:szCs w:val="18"/>
              </w:rPr>
              <w:t xml:space="preserve">ListRULBoundaryConditions 목록의 RULCondition 항목입니다. 정량 펌프 토출 압력의 예지보전 모델 적용 상한값(7.0 bar)과 사용 여부 등 예측 조건을 묶습니다.</w:t>
            </w:r>
          </w:p>
        </w:tc>
        <w:tc>
          <w:tcPr>
            <w:tcW w:w="1976" w:type="dxa"/>
            <w:shd w:val="clear" w:color="auto" w:fill="002060"/>
          </w:tcPr>
          <w:p w14:paraId="4E70EE07" w14:textId="77777777" w:rsidR="00C11FE7" w:rsidRDefault="00C11FE7">
            <w:pPr>
              <w:keepNext/>
              <w:jc w:val="left"/>
            </w:pPr>
          </w:p>
        </w:tc>
        <w:tc>
          <w:tcPr>
            <w:tcW w:w="600" w:type="dxa"/>
            <w:shd w:val="clear" w:color="auto" w:fill="002060"/>
          </w:tcPr>
          <w:p w14:paraId="5D687362" w14:textId="77777777" w:rsidR="00C11FE7" w:rsidRDefault="00C11FE7">
            <w:pPr>
              <w:keepNext/>
              <w:jc w:val="left"/>
            </w:pPr>
          </w:p>
        </w:tc>
      </w:tr>
      <w:tr w:rsidR="00C11FE7" w14:paraId="46E01D3C" w14:textId="77777777">
        <w:trPr>
          <w:cantSplit/>
          <w:tblHeader/>
        </w:trPr>
        <w:tc>
          <w:tcPr>
            <w:tcW w:w="2250" w:type="dxa"/>
            <w:shd w:val="clear" w:color="auto" w:fill="002060"/>
          </w:tcPr>
          <w:p w14:paraId="4E886C41"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62ADC7C3"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3FD56EFD"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7A0FB001" w14:textId="77777777" w:rsidR="00C11FE7" w:rsidRDefault="009D6149">
            <w:pPr>
              <w:keepNext/>
              <w:jc w:val="left"/>
            </w:pPr>
            <w:r>
              <w:rPr>
                <w:rFonts w:ascii="맑은 고딕" w:eastAsia="맑은 고딕" w:hAnsi="맑은 고딕"/>
                <w:b/>
                <w:color w:val="FFFFFF"/>
                <w:sz w:val="18"/>
                <w:szCs w:val="18"/>
              </w:rPr>
              <w:t>card.</w:t>
            </w:r>
          </w:p>
        </w:tc>
      </w:tr>
      <w:tr w:rsidR="00C11FE7" w14:paraId="5E8177C9" w14:textId="77777777">
        <w:trPr>
          <w:cantSplit/>
        </w:trPr>
        <w:tc>
          <w:tcPr>
            <w:tcW w:w="2250" w:type="dxa"/>
          </w:tcPr>
          <w:p w14:paraId="1ECE5ED7"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ConditionName</w:t>
            </w:r>
          </w:p>
        </w:tc>
        <w:tc>
          <w:tcPr>
            <w:tcW w:w="4200" w:type="dxa"/>
          </w:tcPr>
          <w:p w14:paraId="6E1921FD" w14:textId="77777777" w:rsidR="00C11FE7" w:rsidRDefault="009D6149">
            <w:pPr>
              <w:jc w:val="left"/>
            </w:pPr>
            <w:r>
              <w:rPr>
                <w:rFonts w:ascii="맑은 고딕" w:eastAsia="맑은 고딕" w:hAnsi="맑은 고딕"/>
                <w:sz w:val="18"/>
                <w:szCs w:val="18"/>
              </w:rPr>
              <w:t>https://admin-shell.io/idta/PredictiveMaintenance/ConditionName/1/0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예측이</w:t>
            </w:r>
            <w:r>
              <w:rPr>
                <w:rFonts w:ascii="맑은 고딕" w:eastAsia="맑은 고딕" w:hAnsi="맑은 고딕"/>
                <w:sz w:val="18"/>
                <w:szCs w:val="18"/>
              </w:rPr>
              <w:t xml:space="preserve"> </w:t>
            </w:r>
            <w:r>
              <w:rPr>
                <w:rFonts w:ascii="맑은 고딕" w:eastAsia="맑은 고딕" w:hAnsi="맑은 고딕"/>
                <w:sz w:val="18"/>
                <w:szCs w:val="18"/>
              </w:rPr>
              <w:t>유효한</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값</w:t>
            </w:r>
            <w:r>
              <w:rPr>
                <w:rFonts w:ascii="맑은 고딕" w:eastAsia="맑은 고딕" w:hAnsi="맑은 고딕"/>
                <w:sz w:val="18"/>
                <w:szCs w:val="18"/>
              </w:rPr>
              <w:t xml:space="preserve">, </w:t>
            </w:r>
            <w:r>
              <w:rPr>
                <w:rFonts w:ascii="맑은 고딕" w:eastAsia="맑은 고딕" w:hAnsi="맑은 고딕"/>
                <w:sz w:val="18"/>
                <w:szCs w:val="18"/>
              </w:rPr>
              <w:t>성과지표</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특성이나</w:t>
            </w:r>
            <w:r>
              <w:rPr>
                <w:rFonts w:ascii="맑은 고딕" w:eastAsia="맑은 고딕" w:hAnsi="맑은 고딕"/>
                <w:sz w:val="18"/>
                <w:szCs w:val="18"/>
              </w:rPr>
              <w:t xml:space="preserve"> </w:t>
            </w:r>
            <w:r>
              <w:rPr>
                <w:rFonts w:ascii="맑은 고딕" w:eastAsia="맑은 고딕" w:hAnsi="맑은 고딕"/>
                <w:sz w:val="18"/>
                <w:szCs w:val="18"/>
              </w:rPr>
              <w:t>설비</w:t>
            </w:r>
            <w:r>
              <w:rPr>
                <w:rFonts w:ascii="맑은 고딕" w:eastAsia="맑은 고딕" w:hAnsi="맑은 고딕"/>
                <w:sz w:val="18"/>
                <w:szCs w:val="18"/>
              </w:rPr>
              <w:t xml:space="preserve"> </w:t>
            </w:r>
            <w:r>
              <w:rPr>
                <w:rFonts w:ascii="맑은 고딕" w:eastAsia="맑은 고딕" w:hAnsi="맑은 고딕"/>
                <w:sz w:val="18"/>
                <w:szCs w:val="18"/>
              </w:rPr>
              <w:t>특성</w:t>
            </w:r>
            <w:r>
              <w:rPr>
                <w:rFonts w:ascii="맑은 고딕" w:eastAsia="맑은 고딕" w:hAnsi="맑은 고딕"/>
                <w:sz w:val="18"/>
                <w:szCs w:val="18"/>
              </w:rPr>
              <w:t xml:space="preserve"> </w:t>
            </w:r>
            <w:r>
              <w:rPr>
                <w:rFonts w:ascii="맑은 고딕" w:eastAsia="맑은 고딕" w:hAnsi="맑은 고딕"/>
                <w:sz w:val="18"/>
                <w:szCs w:val="18"/>
              </w:rPr>
              <w:t>등이</w:t>
            </w:r>
            <w:r>
              <w:rPr>
                <w:rFonts w:ascii="맑은 고딕" w:eastAsia="맑은 고딕" w:hAnsi="맑은 고딕"/>
                <w:sz w:val="18"/>
                <w:szCs w:val="18"/>
              </w:rPr>
              <w:t xml:space="preserve"> </w:t>
            </w:r>
            <w:r>
              <w:rPr>
                <w:rFonts w:ascii="맑은 고딕" w:eastAsia="맑은 고딕" w:hAnsi="맑은 고딕"/>
                <w:sz w:val="18"/>
                <w:szCs w:val="18"/>
              </w:rPr>
              <w:t>해당합니다</w:t>
            </w:r>
            <w:r>
              <w:rPr>
                <w:rFonts w:ascii="맑은 고딕" w:eastAsia="맑은 고딕" w:hAnsi="맑은 고딕"/>
                <w:sz w:val="18"/>
                <w:szCs w:val="18"/>
              </w:rPr>
              <w:t>.</w:t>
            </w:r>
          </w:p>
        </w:tc>
        <w:tc>
          <w:tcPr>
            <w:tcW w:w="1976" w:type="dxa"/>
          </w:tcPr>
          <w:p w14:paraId="5539D67A"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MeteringPumpDischargePressure</w:t>
            </w:r>
          </w:p>
        </w:tc>
        <w:tc>
          <w:tcPr>
            <w:tcW w:w="600" w:type="dxa"/>
          </w:tcPr>
          <w:p w14:paraId="26E5F1FE" w14:textId="77777777" w:rsidR="00C11FE7" w:rsidRDefault="009D6149">
            <w:pPr>
              <w:jc w:val="left"/>
            </w:pPr>
            <w:r>
              <w:rPr>
                <w:rFonts w:ascii="맑은 고딕" w:eastAsia="맑은 고딕" w:hAnsi="맑은 고딕"/>
                <w:sz w:val="18"/>
                <w:szCs w:val="18"/>
              </w:rPr>
              <w:t>1</w:t>
            </w:r>
          </w:p>
        </w:tc>
      </w:tr>
      <w:tr w:rsidR="00C11FE7" w14:paraId="4D01C0F5" w14:textId="77777777">
        <w:trPr>
          <w:cantSplit/>
        </w:trPr>
        <w:tc>
          <w:tcPr>
            <w:tcW w:w="2250" w:type="dxa"/>
          </w:tcPr>
          <w:p w14:paraId="27DD440B"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IsBoundaryConditionUsedInModel</w:t>
            </w:r>
          </w:p>
        </w:tc>
        <w:tc>
          <w:tcPr>
            <w:tcW w:w="4200" w:type="dxa"/>
          </w:tcPr>
          <w:p w14:paraId="6E8834A8" w14:textId="77777777" w:rsidR="00C11FE7" w:rsidRDefault="009D6149">
            <w:pPr>
              <w:jc w:val="left"/>
            </w:pPr>
            <w:r>
              <w:rPr>
                <w:rFonts w:ascii="맑은 고딕" w:eastAsia="맑은 고딕" w:hAnsi="맑은 고딕"/>
                <w:sz w:val="18"/>
                <w:szCs w:val="18"/>
              </w:rPr>
              <w:t>https://admin-shell.io/idta/PredictiveMaintenance/IsBoundaryConditionUsedInModel/1/0</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모델에</w:t>
            </w:r>
            <w:r>
              <w:rPr>
                <w:rFonts w:ascii="맑은 고딕" w:eastAsia="맑은 고딕" w:hAnsi="맑은 고딕"/>
                <w:sz w:val="18"/>
                <w:szCs w:val="18"/>
              </w:rPr>
              <w:t xml:space="preserve"> </w:t>
            </w:r>
            <w:r>
              <w:rPr>
                <w:rFonts w:ascii="맑은 고딕" w:eastAsia="맑은 고딕" w:hAnsi="맑은 고딕"/>
                <w:sz w:val="18"/>
                <w:szCs w:val="18"/>
              </w:rPr>
              <w:t>사용하는지</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 true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false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미사용입니다</w:t>
            </w:r>
            <w:r>
              <w:rPr>
                <w:rFonts w:ascii="맑은 고딕" w:eastAsia="맑은 고딕" w:hAnsi="맑은 고딕"/>
                <w:sz w:val="18"/>
                <w:szCs w:val="18"/>
              </w:rPr>
              <w:t>.</w:t>
            </w:r>
          </w:p>
        </w:tc>
        <w:tc>
          <w:tcPr>
            <w:tcW w:w="1976" w:type="dxa"/>
          </w:tcPr>
          <w:p w14:paraId="7A5908FD" w14:textId="77777777" w:rsidR="00C11FE7" w:rsidRDefault="009D6149">
            <w:pPr>
              <w:jc w:val="left"/>
            </w:pPr>
            <w:r>
              <w:rPr>
                <w:rFonts w:ascii="맑은 고딕" w:eastAsia="맑은 고딕" w:hAnsi="맑은 고딕"/>
                <w:sz w:val="18"/>
                <w:szCs w:val="18"/>
              </w:rPr>
              <w:t>[Boolean]</w:t>
            </w:r>
            <w:r>
              <w:rPr>
                <w:rFonts w:ascii="맑은 고딕" w:eastAsia="맑은 고딕" w:hAnsi="맑은 고딕"/>
                <w:sz w:val="18"/>
                <w:szCs w:val="18"/>
              </w:rPr>
              <w:br/>
              <w:t>true</w:t>
            </w:r>
          </w:p>
        </w:tc>
        <w:tc>
          <w:tcPr>
            <w:tcW w:w="600" w:type="dxa"/>
          </w:tcPr>
          <w:p w14:paraId="44BACAC5" w14:textId="77777777" w:rsidR="00C11FE7" w:rsidRDefault="009D6149">
            <w:pPr>
              <w:jc w:val="left"/>
            </w:pPr>
            <w:r>
              <w:rPr>
                <w:rFonts w:ascii="맑은 고딕" w:eastAsia="맑은 고딕" w:hAnsi="맑은 고딕"/>
                <w:sz w:val="18"/>
                <w:szCs w:val="18"/>
              </w:rPr>
              <w:t>1</w:t>
            </w:r>
          </w:p>
        </w:tc>
      </w:tr>
      <w:tr w:rsidR="00C11FE7" w14:paraId="1C4ED0ED" w14:textId="77777777">
        <w:trPr>
          <w:cantSplit/>
        </w:trPr>
        <w:tc>
          <w:tcPr>
            <w:tcW w:w="2250" w:type="dxa"/>
          </w:tcPr>
          <w:p>
            <w:pPr>
              <w:jc w:val="left"/>
            </w:pPr>
            <w:r>
              <w:rPr>
                <w:rFonts w:ascii="맑은 고딕" w:eastAsia="맑은 고딕" w:hAnsi="맑은 고딕"/>
                <w:sz w:val="18"/>
                <w:szCs w:val="18"/>
              </w:rPr>
              <w:t xml:space="preserve">[Prop]</w:t>
              <w:br/>
              <w:t xml:space="preserve">BoundaryValueRange</w:t>
            </w:r>
          </w:p>
        </w:tc>
        <w:tc>
          <w:tcPr>
            <w:tcW w:w="4200" w:type="dxa"/>
          </w:tcPr>
          <w:p>
            <w:pPr>
              <w:jc w:val="left"/>
            </w:pPr>
            <w:r>
              <w:rPr>
                <w:rFonts w:ascii="맑은 고딕" w:eastAsia="맑은 고딕" w:hAnsi="맑은 고딕"/>
                <w:sz w:val="18"/>
                <w:szCs w:val="18"/>
              </w:rPr>
              <w:t xml:space="preserve">https://admin-shell.io/idta/PredictiveMaintenance/BoundaryValueRange/1/0</w:t>
              <w:br/>
              <w:t xml:space="preserve">정량 펌프 토출 압력 7.0 bar는 막힘이나 공급 저하를 살필 때 사용하는 모델 적용 상한값입니다. 펌프 차단 설정값은 아닙니다.</w:t>
            </w:r>
          </w:p>
        </w:tc>
        <w:tc>
          <w:tcPr>
            <w:tcW w:w="1976" w:type="dxa"/>
          </w:tcPr>
          <w:p>
            <w:pPr>
              <w:jc w:val="left"/>
            </w:pPr>
            <w:r>
              <w:rPr>
                <w:rFonts w:ascii="맑은 고딕" w:eastAsia="맑은 고딕" w:hAnsi="맑은 고딕"/>
                <w:sz w:val="18"/>
                <w:szCs w:val="18"/>
              </w:rPr>
              <w:t xml:space="preserve">[Double]</w:t>
              <w:br/>
              <w:t xml:space="preserve">7.0</w:t>
            </w:r>
          </w:p>
        </w:tc>
        <w:tc>
          <w:tcPr>
            <w:tcW w:w="600" w:type="dxa"/>
          </w:tcPr>
          <w:p w14:paraId="2CCF0064" w14:textId="77777777" w:rsidR="00C11FE7" w:rsidRDefault="009D6149">
            <w:pPr>
              <w:jc w:val="left"/>
            </w:pPr>
            <w:r>
              <w:rPr>
                <w:rFonts w:ascii="맑은 고딕" w:eastAsia="맑은 고딕" w:hAnsi="맑은 고딕"/>
                <w:sz w:val="18"/>
                <w:szCs w:val="18"/>
              </w:rPr>
              <w:t>1</w:t>
            </w:r>
          </w:p>
        </w:tc>
      </w:tr>
      <w:tr w:rsidR="00C11FE7" w14:paraId="27E3835D" w14:textId="77777777">
        <w:trPr>
          <w:cantSplit/>
        </w:trPr>
        <w:tc>
          <w:tcPr>
            <w:tcW w:w="2250" w:type="dxa"/>
          </w:tcPr>
          <w:p w14:paraId="16B1CA5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BoundaryEngineeringUnit</w:t>
            </w:r>
          </w:p>
        </w:tc>
        <w:tc>
          <w:tcPr>
            <w:tcW w:w="4200" w:type="dxa"/>
          </w:tcPr>
          <w:p w14:paraId="3DAC7F4A" w14:textId="77777777" w:rsidR="00C11FE7" w:rsidRDefault="009D6149">
            <w:pPr>
              <w:jc w:val="left"/>
            </w:pPr>
            <w:r>
              <w:rPr>
                <w:rFonts w:ascii="맑은 고딕" w:eastAsia="맑은 고딕" w:hAnsi="맑은 고딕"/>
                <w:sz w:val="18"/>
                <w:szCs w:val="18"/>
              </w:rPr>
              <w:t>https://admin-shell.io/idta/PredictiveMaintenance/BoundaryEngineeringUnit/1/0</w:t>
            </w:r>
            <w:r>
              <w:rPr>
                <w:rFonts w:ascii="맑은 고딕" w:eastAsia="맑은 고딕" w:hAnsi="맑은 고딕"/>
                <w:sz w:val="18"/>
                <w:szCs w:val="18"/>
              </w:rPr>
              <w:br/>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조건</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w:t>
            </w:r>
          </w:p>
        </w:tc>
        <w:tc>
          <w:tcPr>
            <w:tcW w:w="1976" w:type="dxa"/>
          </w:tcPr>
          <w:p w14:paraId="1D9C1440"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bar</w:t>
            </w:r>
          </w:p>
        </w:tc>
        <w:tc>
          <w:tcPr>
            <w:tcW w:w="600" w:type="dxa"/>
          </w:tcPr>
          <w:p w14:paraId="07C190FA" w14:textId="77777777" w:rsidR="00C11FE7" w:rsidRDefault="009D6149">
            <w:pPr>
              <w:jc w:val="left"/>
            </w:pPr>
            <w:r>
              <w:rPr>
                <w:rFonts w:ascii="맑은 고딕" w:eastAsia="맑은 고딕" w:hAnsi="맑은 고딕"/>
                <w:sz w:val="18"/>
                <w:szCs w:val="18"/>
              </w:rPr>
              <w:t>1</w:t>
            </w:r>
          </w:p>
        </w:tc>
      </w:tr>
      <w:tr w:rsidR="00C11FE7" w14:paraId="7CC47CE9" w14:textId="77777777">
        <w:trPr>
          <w:cantSplit/>
        </w:trPr>
        <w:tc>
          <w:tcPr>
            <w:tcW w:w="2250" w:type="dxa"/>
          </w:tcPr>
          <w:p w14:paraId="5E3357A2" w14:textId="77777777" w:rsidR="00C11FE7" w:rsidRDefault="009D6149">
            <w:pPr>
              <w:jc w:val="left"/>
            </w:pPr>
            <w:r>
              <w:rPr>
                <w:rFonts w:ascii="맑은 고딕" w:eastAsia="맑은 고딕" w:hAnsi="맑은 고딕"/>
                <w:sz w:val="18"/>
                <w:szCs w:val="18"/>
              </w:rPr>
              <w:t>[Range]</w:t>
            </w:r>
            <w:r>
              <w:rPr>
                <w:rFonts w:ascii="맑은 고딕" w:eastAsia="맑은 고딕" w:hAnsi="맑은 고딕"/>
                <w:sz w:val="18"/>
                <w:szCs w:val="18"/>
              </w:rPr>
              <w:br/>
              <w:t>DriftInfoAIModel</w:t>
            </w:r>
          </w:p>
        </w:tc>
        <w:tc>
          <w:tcPr>
            <w:tcW w:w="4200" w:type="dxa"/>
          </w:tcPr>
          <w:p w14:paraId="72B5BB50" w14:textId="77777777" w:rsidR="00C11FE7" w:rsidRDefault="009D6149">
            <w:pPr>
              <w:jc w:val="left"/>
            </w:pPr>
            <w:r>
              <w:rPr>
                <w:rFonts w:ascii="맑은 고딕" w:eastAsia="맑은 고딕" w:hAnsi="맑은 고딕"/>
                <w:sz w:val="18"/>
                <w:szCs w:val="18"/>
              </w:rPr>
              <w:t>https://admin-shell.io/idta/PredictiveMaintenance/DriftInfoAIModel/1/0</w:t>
            </w:r>
            <w:r>
              <w:rPr>
                <w:rFonts w:ascii="맑은 고딕" w:eastAsia="맑은 고딕" w:hAnsi="맑은 고딕"/>
                <w:sz w:val="18"/>
                <w:szCs w:val="18"/>
              </w:rPr>
              <w:br/>
            </w:r>
            <w:r>
              <w:rPr>
                <w:rFonts w:ascii="맑은 고딕" w:eastAsia="맑은 고딕" w:hAnsi="맑은 고딕"/>
                <w:sz w:val="18"/>
                <w:szCs w:val="18"/>
              </w:rPr>
              <w:t>인공지능</w:t>
            </w:r>
            <w:r>
              <w:rPr>
                <w:rFonts w:ascii="맑은 고딕" w:eastAsia="맑은 고딕" w:hAnsi="맑은 고딕"/>
                <w:sz w:val="18"/>
                <w:szCs w:val="18"/>
              </w:rPr>
              <w:t xml:space="preserve"> </w:t>
            </w:r>
            <w:r>
              <w:rPr>
                <w:rFonts w:ascii="맑은 고딕" w:eastAsia="맑은 고딕" w:hAnsi="맑은 고딕"/>
                <w:sz w:val="18"/>
                <w:szCs w:val="18"/>
              </w:rPr>
              <w:t>모델의</w:t>
            </w:r>
            <w:r>
              <w:rPr>
                <w:rFonts w:ascii="맑은 고딕" w:eastAsia="맑은 고딕" w:hAnsi="맑은 고딕"/>
                <w:sz w:val="18"/>
                <w:szCs w:val="18"/>
              </w:rPr>
              <w:t xml:space="preserve"> </w:t>
            </w:r>
            <w:r>
              <w:rPr>
                <w:rFonts w:ascii="맑은 고딕" w:eastAsia="맑은 고딕" w:hAnsi="맑은 고딕"/>
                <w:sz w:val="18"/>
                <w:szCs w:val="18"/>
              </w:rPr>
              <w:t>특성이</w:t>
            </w:r>
            <w:r>
              <w:rPr>
                <w:rFonts w:ascii="맑은 고딕" w:eastAsia="맑은 고딕" w:hAnsi="맑은 고딕"/>
                <w:sz w:val="18"/>
                <w:szCs w:val="18"/>
              </w:rPr>
              <w:t xml:space="preserve"> </w:t>
            </w:r>
            <w:r>
              <w:rPr>
                <w:rFonts w:ascii="맑은 고딕" w:eastAsia="맑은 고딕" w:hAnsi="맑은 고딕"/>
                <w:sz w:val="18"/>
                <w:szCs w:val="18"/>
              </w:rPr>
              <w:t>달라지는</w:t>
            </w:r>
            <w:r>
              <w:rPr>
                <w:rFonts w:ascii="맑은 고딕" w:eastAsia="맑은 고딕" w:hAnsi="맑은 고딕"/>
                <w:sz w:val="18"/>
                <w:szCs w:val="18"/>
              </w:rPr>
              <w:t xml:space="preserve"> </w:t>
            </w:r>
            <w:r>
              <w:rPr>
                <w:rFonts w:ascii="맑은 고딕" w:eastAsia="맑은 고딕" w:hAnsi="맑은 고딕"/>
                <w:sz w:val="18"/>
                <w:szCs w:val="18"/>
              </w:rPr>
              <w:t>현상인</w:t>
            </w:r>
            <w:r>
              <w:rPr>
                <w:rFonts w:ascii="맑은 고딕" w:eastAsia="맑은 고딕" w:hAnsi="맑은 고딕"/>
                <w:sz w:val="18"/>
                <w:szCs w:val="18"/>
              </w:rPr>
              <w:t xml:space="preserve"> </w:t>
            </w:r>
            <w:r>
              <w:rPr>
                <w:rFonts w:ascii="맑은 고딕" w:eastAsia="맑은 고딕" w:hAnsi="맑은 고딕"/>
                <w:sz w:val="18"/>
                <w:szCs w:val="18"/>
              </w:rPr>
              <w:t>드리프트에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40DFE79F"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0.22 .. 0.22</w:t>
            </w:r>
          </w:p>
        </w:tc>
        <w:tc>
          <w:tcPr>
            <w:tcW w:w="600" w:type="dxa"/>
          </w:tcPr>
          <w:p w14:paraId="68C58677" w14:textId="77777777" w:rsidR="00C11FE7" w:rsidRDefault="009D6149">
            <w:pPr>
              <w:jc w:val="left"/>
            </w:pPr>
            <w:r>
              <w:rPr>
                <w:rFonts w:ascii="맑은 고딕" w:eastAsia="맑은 고딕" w:hAnsi="맑은 고딕"/>
                <w:sz w:val="18"/>
                <w:szCs w:val="18"/>
              </w:rPr>
              <w:t>0..1</w:t>
            </w:r>
          </w:p>
        </w:tc>
      </w:tr>
      <w:tr w:rsidR="00C11FE7" w14:paraId="1CCCBA1C" w14:textId="77777777">
        <w:trPr>
          <w:cantSplit/>
        </w:trPr>
        <w:tc>
          <w:tcPr>
            <w:tcW w:w="2250" w:type="dxa"/>
          </w:tcPr>
          <w:p w14:paraId="18F8F640"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MeanValue</w:t>
            </w:r>
          </w:p>
        </w:tc>
        <w:tc>
          <w:tcPr>
            <w:tcW w:w="4200" w:type="dxa"/>
          </w:tcPr>
          <w:p w14:paraId="220BB59E" w14:textId="77777777" w:rsidR="00C11FE7" w:rsidRDefault="009D6149">
            <w:pPr>
              <w:jc w:val="left"/>
            </w:pPr>
            <w:r>
              <w:rPr>
                <w:rFonts w:ascii="맑은 고딕" w:eastAsia="맑은 고딕" w:hAnsi="맑은 고딕"/>
                <w:sz w:val="18"/>
                <w:szCs w:val="18"/>
              </w:rPr>
              <w:t>https://admin-shell.io/idta/PredictiveMaintenance/MeanValue/1/0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값들의</w:t>
            </w:r>
            <w:r>
              <w:rPr>
                <w:rFonts w:ascii="맑은 고딕" w:eastAsia="맑은 고딕" w:hAnsi="맑은 고딕"/>
                <w:sz w:val="18"/>
                <w:szCs w:val="18"/>
              </w:rPr>
              <w:t xml:space="preserve"> </w:t>
            </w:r>
            <w:r>
              <w:rPr>
                <w:rFonts w:ascii="맑은 고딕" w:eastAsia="맑은 고딕" w:hAnsi="맑은 고딕"/>
                <w:sz w:val="18"/>
                <w:szCs w:val="18"/>
              </w:rPr>
              <w:t>평균입니다</w:t>
            </w:r>
            <w:r>
              <w:rPr>
                <w:rFonts w:ascii="맑은 고딕" w:eastAsia="맑은 고딕" w:hAnsi="맑은 고딕"/>
                <w:sz w:val="18"/>
                <w:szCs w:val="18"/>
              </w:rPr>
              <w:t>.</w:t>
            </w:r>
          </w:p>
        </w:tc>
        <w:tc>
          <w:tcPr>
            <w:tcW w:w="1976" w:type="dxa"/>
          </w:tcPr>
          <w:p w14:paraId="36432300"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4.2</w:t>
            </w:r>
          </w:p>
        </w:tc>
        <w:tc>
          <w:tcPr>
            <w:tcW w:w="600" w:type="dxa"/>
          </w:tcPr>
          <w:p w14:paraId="48A27E1B" w14:textId="77777777" w:rsidR="00C11FE7" w:rsidRDefault="009D6149">
            <w:pPr>
              <w:jc w:val="left"/>
            </w:pPr>
            <w:r>
              <w:rPr>
                <w:rFonts w:ascii="맑은 고딕" w:eastAsia="맑은 고딕" w:hAnsi="맑은 고딕"/>
                <w:sz w:val="18"/>
                <w:szCs w:val="18"/>
              </w:rPr>
              <w:t>0..1</w:t>
            </w:r>
          </w:p>
        </w:tc>
      </w:tr>
      <w:tr w:rsidR="00C11FE7" w14:paraId="1760EA48" w14:textId="77777777">
        <w:trPr>
          <w:cantSplit/>
        </w:trPr>
        <w:tc>
          <w:tcPr>
            <w:tcW w:w="2250" w:type="dxa"/>
          </w:tcPr>
          <w:p w14:paraId="750C980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Standarddeviation</w:t>
            </w:r>
          </w:p>
        </w:tc>
        <w:tc>
          <w:tcPr>
            <w:tcW w:w="4200" w:type="dxa"/>
          </w:tcPr>
          <w:p w14:paraId="7F30B51B" w14:textId="77777777" w:rsidR="00C11FE7" w:rsidRDefault="009D6149">
            <w:pPr>
              <w:jc w:val="left"/>
            </w:pPr>
            <w:r>
              <w:rPr>
                <w:rFonts w:ascii="맑은 고딕" w:eastAsia="맑은 고딕" w:hAnsi="맑은 고딕"/>
                <w:sz w:val="18"/>
                <w:szCs w:val="18"/>
              </w:rPr>
              <w:t>https://admin-shell.io/idta/PredictiveMaintenance/Standarddeviation/1/0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평균에서</w:t>
            </w:r>
            <w:r>
              <w:rPr>
                <w:rFonts w:ascii="맑은 고딕" w:eastAsia="맑은 고딕" w:hAnsi="맑은 고딕"/>
                <w:sz w:val="18"/>
                <w:szCs w:val="18"/>
              </w:rPr>
              <w:t xml:space="preserve"> </w:t>
            </w:r>
            <w:r>
              <w:rPr>
                <w:rFonts w:ascii="맑은 고딕" w:eastAsia="맑은 고딕" w:hAnsi="맑은 고딕"/>
                <w:sz w:val="18"/>
                <w:szCs w:val="18"/>
              </w:rPr>
              <w:t>얼마나</w:t>
            </w:r>
            <w:r>
              <w:rPr>
                <w:rFonts w:ascii="맑은 고딕" w:eastAsia="맑은 고딕" w:hAnsi="맑은 고딕"/>
                <w:sz w:val="18"/>
                <w:szCs w:val="18"/>
              </w:rPr>
              <w:t xml:space="preserve"> </w:t>
            </w:r>
            <w:r>
              <w:rPr>
                <w:rFonts w:ascii="맑은 고딕" w:eastAsia="맑은 고딕" w:hAnsi="맑은 고딕"/>
                <w:sz w:val="18"/>
                <w:szCs w:val="18"/>
              </w:rPr>
              <w:t>퍼져</w:t>
            </w:r>
            <w:r>
              <w:rPr>
                <w:rFonts w:ascii="맑은 고딕" w:eastAsia="맑은 고딕" w:hAnsi="맑은 고딕"/>
                <w:sz w:val="18"/>
                <w:szCs w:val="18"/>
              </w:rPr>
              <w:t xml:space="preserve"> </w:t>
            </w:r>
            <w:r>
              <w:rPr>
                <w:rFonts w:ascii="맑은 고딕" w:eastAsia="맑은 고딕" w:hAnsi="맑은 고딕"/>
                <w:sz w:val="18"/>
                <w:szCs w:val="18"/>
              </w:rPr>
              <w:t>있는지</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0AA0BD21"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0.6</w:t>
            </w:r>
          </w:p>
        </w:tc>
        <w:tc>
          <w:tcPr>
            <w:tcW w:w="600" w:type="dxa"/>
          </w:tcPr>
          <w:p w14:paraId="53845941" w14:textId="77777777" w:rsidR="00C11FE7" w:rsidRDefault="009D6149">
            <w:pPr>
              <w:jc w:val="left"/>
            </w:pPr>
            <w:r>
              <w:rPr>
                <w:rFonts w:ascii="맑은 고딕" w:eastAsia="맑은 고딕" w:hAnsi="맑은 고딕"/>
                <w:sz w:val="18"/>
                <w:szCs w:val="18"/>
              </w:rPr>
              <w:t>0..1</w:t>
            </w:r>
          </w:p>
        </w:tc>
      </w:tr>
      <w:tr w:rsidR="00C11FE7" w14:paraId="2701580E" w14:textId="77777777">
        <w:trPr>
          <w:cantSplit/>
        </w:trPr>
        <w:tc>
          <w:tcPr>
            <w:tcW w:w="2250" w:type="dxa"/>
          </w:tcPr>
          <w:p w14:paraId="7C08938F"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Skewness</w:t>
            </w:r>
          </w:p>
        </w:tc>
        <w:tc>
          <w:tcPr>
            <w:tcW w:w="4200" w:type="dxa"/>
          </w:tcPr>
          <w:p w14:paraId="7011D91F" w14:textId="77777777" w:rsidR="00C11FE7" w:rsidRDefault="009D6149">
            <w:pPr>
              <w:jc w:val="left"/>
            </w:pPr>
            <w:r>
              <w:rPr>
                <w:rFonts w:ascii="맑은 고딕" w:eastAsia="맑은 고딕" w:hAnsi="맑은 고딕"/>
                <w:sz w:val="18"/>
                <w:szCs w:val="18"/>
              </w:rPr>
              <w:t>https://admin-shell.io/idta/PredictiveMaintenance/Skewness/1/0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한쪽으로</w:t>
            </w:r>
            <w:r>
              <w:rPr>
                <w:rFonts w:ascii="맑은 고딕" w:eastAsia="맑은 고딕" w:hAnsi="맑은 고딕"/>
                <w:sz w:val="18"/>
                <w:szCs w:val="18"/>
              </w:rPr>
              <w:t xml:space="preserve"> </w:t>
            </w:r>
            <w:r>
              <w:rPr>
                <w:rFonts w:ascii="맑은 고딕" w:eastAsia="맑은 고딕" w:hAnsi="맑은 고딕"/>
                <w:sz w:val="18"/>
                <w:szCs w:val="18"/>
              </w:rPr>
              <w:t>치우친</w:t>
            </w:r>
            <w:r>
              <w:rPr>
                <w:rFonts w:ascii="맑은 고딕" w:eastAsia="맑은 고딕" w:hAnsi="맑은 고딕"/>
                <w:sz w:val="18"/>
                <w:szCs w:val="18"/>
              </w:rPr>
              <w:t xml:space="preserve"> </w:t>
            </w:r>
            <w:r>
              <w:rPr>
                <w:rFonts w:ascii="맑은 고딕" w:eastAsia="맑은 고딕" w:hAnsi="맑은 고딕"/>
                <w:sz w:val="18"/>
                <w:szCs w:val="18"/>
              </w:rPr>
              <w:t>정도를</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77C363FC"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0.36</w:t>
            </w:r>
          </w:p>
        </w:tc>
        <w:tc>
          <w:tcPr>
            <w:tcW w:w="600" w:type="dxa"/>
          </w:tcPr>
          <w:p w14:paraId="1DDF9FC7" w14:textId="77777777" w:rsidR="00C11FE7" w:rsidRDefault="009D6149">
            <w:pPr>
              <w:jc w:val="left"/>
            </w:pPr>
            <w:r>
              <w:rPr>
                <w:rFonts w:ascii="맑은 고딕" w:eastAsia="맑은 고딕" w:hAnsi="맑은 고딕"/>
                <w:sz w:val="18"/>
                <w:szCs w:val="18"/>
              </w:rPr>
              <w:t>0..1</w:t>
            </w:r>
          </w:p>
        </w:tc>
      </w:tr>
      <w:tr w:rsidR="00C11FE7" w14:paraId="05A99A23" w14:textId="77777777">
        <w:trPr>
          <w:cantSplit/>
        </w:trPr>
        <w:tc>
          <w:tcPr>
            <w:tcW w:w="2250" w:type="dxa"/>
          </w:tcPr>
          <w:p w14:paraId="799BE4DA"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BoundaryDescription</w:t>
            </w:r>
          </w:p>
        </w:tc>
        <w:tc>
          <w:tcPr>
            <w:tcW w:w="4200" w:type="dxa"/>
          </w:tcPr>
          <w:p w14:paraId="6CA7823E" w14:textId="77777777" w:rsidR="00C11FE7" w:rsidRDefault="009D6149">
            <w:pPr>
              <w:jc w:val="left"/>
            </w:pPr>
            <w:r>
              <w:rPr>
                <w:rFonts w:ascii="맑은 고딕" w:eastAsia="맑은 고딕" w:hAnsi="맑은 고딕"/>
                <w:sz w:val="18"/>
                <w:szCs w:val="18"/>
              </w:rPr>
              <w:t>https://admin-shell.io/idta/PredictiveMaintenance/BoundaryDescription/1/0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예측에</w:t>
            </w:r>
            <w:r>
              <w:rPr>
                <w:rFonts w:ascii="맑은 고딕" w:eastAsia="맑은 고딕" w:hAnsi="맑은 고딕"/>
                <w:sz w:val="18"/>
                <w:szCs w:val="18"/>
              </w:rPr>
              <w:t xml:space="preserve"> </w:t>
            </w:r>
            <w:r>
              <w:rPr>
                <w:rFonts w:ascii="맑은 고딕" w:eastAsia="맑은 고딕" w:hAnsi="맑은 고딕"/>
                <w:sz w:val="18"/>
                <w:szCs w:val="18"/>
              </w:rPr>
              <w:t>적용되는</w:t>
            </w:r>
            <w:r>
              <w:rPr>
                <w:rFonts w:ascii="맑은 고딕" w:eastAsia="맑은 고딕" w:hAnsi="맑은 고딕"/>
                <w:sz w:val="18"/>
                <w:szCs w:val="18"/>
              </w:rPr>
              <w:t xml:space="preserve"> </w:t>
            </w:r>
            <w:r>
              <w:rPr>
                <w:rFonts w:ascii="맑은 고딕" w:eastAsia="맑은 고딕" w:hAnsi="맑은 고딕"/>
                <w:sz w:val="18"/>
                <w:szCs w:val="18"/>
              </w:rPr>
              <w:t>조건의</w:t>
            </w:r>
            <w:r>
              <w:rPr>
                <w:rFonts w:ascii="맑은 고딕" w:eastAsia="맑은 고딕" w:hAnsi="맑은 고딕"/>
                <w:sz w:val="18"/>
                <w:szCs w:val="18"/>
              </w:rPr>
              <w:t xml:space="preserve"> </w:t>
            </w:r>
            <w:r>
              <w:rPr>
                <w:rFonts w:ascii="맑은 고딕" w:eastAsia="맑은 고딕" w:hAnsi="맑은 고딕"/>
                <w:sz w:val="18"/>
                <w:szCs w:val="18"/>
              </w:rPr>
              <w:t>경계를</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pPr>
              <w:jc w:val="left"/>
            </w:pPr>
            <w:r>
              <w:rPr>
                <w:rFonts w:ascii="맑은 고딕" w:eastAsia="맑은 고딕" w:hAnsi="맑은 고딕"/>
                <w:sz w:val="18"/>
                <w:szCs w:val="18"/>
              </w:rPr>
              <w:t xml:space="preserve">[String]</w:t>
              <w:br/>
              <w:t xml:space="preserve">Example upper model-applicability boundary (7.0 bar) for metering-pump discharge pressure used to detect restriction or loss of delivery; not a pump trip setting.</w:t>
            </w:r>
          </w:p>
        </w:tc>
        <w:tc>
          <w:tcPr>
            <w:tcW w:w="600" w:type="dxa"/>
          </w:tcPr>
          <w:p w14:paraId="37F679C0" w14:textId="77777777" w:rsidR="00C11FE7" w:rsidRDefault="009D6149">
            <w:pPr>
              <w:jc w:val="left"/>
            </w:pPr>
            <w:r>
              <w:rPr>
                <w:rFonts w:ascii="맑은 고딕" w:eastAsia="맑은 고딕" w:hAnsi="맑은 고딕"/>
                <w:sz w:val="18"/>
                <w:szCs w:val="18"/>
              </w:rPr>
              <w:t>0..1</w:t>
            </w:r>
          </w:p>
        </w:tc>
      </w:tr>
    </w:tbl>
    <w:p w14:paraId="568AECF5" w14:textId="77777777" w:rsidR="00D30E1E" w:rsidRPr="003D67EE" w:rsidRDefault="00D30E1E" w:rsidP="00D30E1E">
      <w:pPr>
        <w:rPr>
          <w:rFonts w:hAnsiTheme="minorEastAsia"/>
        </w:rPr>
      </w:pPr>
    </w:p>
    <w:p w14:paraId="2AB14E58" w14:textId="74833059" w:rsidR="00AE512D" w:rsidRPr="00AC08AE" w:rsidRDefault="00152306" w:rsidP="00152306">
      <w:pPr>
        <w:pStyle w:val="af0"/>
        <w:keepNext/>
        <w:jc w:val="left"/>
      </w:pPr>
      <w:bookmarkStart w:id="104" w:name="_Toc241338159"/>
      <w:r>
        <w:lastRenderedPageBreak/>
        <w:t xml:space="preserve">표 </w:t>
      </w:r>
      <w:fldSimple w:instr=" SEQ 표 \* ARABIC ">
        <w:r w:rsidR="00637A5F">
          <w:rPr>
            <w:noProof/>
          </w:rPr>
          <w:t>63</w:t>
        </w:r>
      </w:fldSimple>
      <w:r>
        <w:t xml:space="preserve"> 정보 묶음 ‘ListRULBoundaryConditions — MixerMotorWindingTemperature’</w:t>
      </w:r>
      <w:bookmarkEnd w:id="10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41053CDD" w14:textId="77777777">
        <w:trPr>
          <w:cantSplit/>
          <w:tblHeader/>
        </w:trPr>
        <w:tc>
          <w:tcPr>
            <w:tcW w:w="2250" w:type="dxa"/>
            <w:shd w:val="clear" w:color="auto" w:fill="002060"/>
          </w:tcPr>
          <w:p w14:paraId="6F17498D"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6B6DA047"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67AABFF2" w14:textId="77777777" w:rsidR="00C11FE7" w:rsidRDefault="00C11FE7">
            <w:pPr>
              <w:keepNext/>
              <w:jc w:val="left"/>
            </w:pPr>
          </w:p>
        </w:tc>
        <w:tc>
          <w:tcPr>
            <w:tcW w:w="600" w:type="dxa"/>
            <w:shd w:val="clear" w:color="auto" w:fill="002060"/>
          </w:tcPr>
          <w:p w14:paraId="1C92A65F" w14:textId="77777777" w:rsidR="00C11FE7" w:rsidRDefault="00C11FE7">
            <w:pPr>
              <w:keepNext/>
              <w:jc w:val="left"/>
            </w:pPr>
          </w:p>
        </w:tc>
      </w:tr>
      <w:tr w:rsidR="00C11FE7" w14:paraId="0B71C4AA" w14:textId="77777777">
        <w:trPr>
          <w:cantSplit/>
          <w:tblHeader/>
        </w:trPr>
        <w:tc>
          <w:tcPr>
            <w:tcW w:w="2250" w:type="dxa"/>
            <w:shd w:val="clear" w:color="auto" w:fill="002060"/>
          </w:tcPr>
          <w:p w14:paraId="00FCC687"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7C58CD28"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75C36680" w14:textId="77777777" w:rsidR="00C11FE7" w:rsidRDefault="00C11FE7">
            <w:pPr>
              <w:keepNext/>
              <w:jc w:val="left"/>
            </w:pPr>
          </w:p>
        </w:tc>
        <w:tc>
          <w:tcPr>
            <w:tcW w:w="600" w:type="dxa"/>
            <w:shd w:val="clear" w:color="auto" w:fill="002060"/>
          </w:tcPr>
          <w:p w14:paraId="64402253" w14:textId="77777777" w:rsidR="00C11FE7" w:rsidRDefault="00C11FE7">
            <w:pPr>
              <w:keepNext/>
              <w:jc w:val="left"/>
            </w:pPr>
          </w:p>
        </w:tc>
      </w:tr>
      <w:tr w:rsidR="00C11FE7" w14:paraId="2CCD425D" w14:textId="77777777">
        <w:trPr>
          <w:cantSplit/>
          <w:tblHeader/>
        </w:trPr>
        <w:tc>
          <w:tcPr>
            <w:tcW w:w="2250" w:type="dxa"/>
            <w:shd w:val="clear" w:color="auto" w:fill="002060"/>
          </w:tcPr>
          <w:p w14:paraId="26926090"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588F2DA2" w14:textId="77777777" w:rsidR="00C11FE7" w:rsidRDefault="009D6149">
            <w:pPr>
              <w:keepNext/>
              <w:jc w:val="left"/>
            </w:pPr>
            <w:r>
              <w:rPr>
                <w:rFonts w:ascii="맑은 고딕" w:eastAsia="맑은 고딕" w:hAnsi="맑은 고딕"/>
                <w:b/>
                <w:color w:val="FFFFFF"/>
                <w:sz w:val="18"/>
                <w:szCs w:val="18"/>
              </w:rPr>
              <w:t>https://admin-shell.io/idta/PredictiveMaintenance/RULCondition/1/0</w:t>
            </w:r>
          </w:p>
        </w:tc>
        <w:tc>
          <w:tcPr>
            <w:tcW w:w="1976" w:type="dxa"/>
            <w:shd w:val="clear" w:color="auto" w:fill="002060"/>
          </w:tcPr>
          <w:p w14:paraId="07D677F9" w14:textId="77777777" w:rsidR="00C11FE7" w:rsidRDefault="00C11FE7">
            <w:pPr>
              <w:keepNext/>
              <w:jc w:val="left"/>
            </w:pPr>
          </w:p>
        </w:tc>
        <w:tc>
          <w:tcPr>
            <w:tcW w:w="600" w:type="dxa"/>
            <w:shd w:val="clear" w:color="auto" w:fill="002060"/>
          </w:tcPr>
          <w:p w14:paraId="49C52FF2" w14:textId="77777777" w:rsidR="00C11FE7" w:rsidRDefault="00C11FE7">
            <w:pPr>
              <w:keepNext/>
              <w:jc w:val="left"/>
            </w:pPr>
          </w:p>
        </w:tc>
      </w:tr>
      <w:tr w:rsidR="00C11FE7" w14:paraId="212D3EB2" w14:textId="77777777">
        <w:trPr>
          <w:cantSplit/>
          <w:tblHeader/>
        </w:trPr>
        <w:tc>
          <w:tcPr>
            <w:tcW w:w="2250" w:type="dxa"/>
            <w:shd w:val="clear" w:color="auto" w:fill="002060"/>
          </w:tcPr>
          <w:p w14:paraId="5977AF64"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5F9085B7" w14:textId="77777777" w:rsidR="00C11FE7" w:rsidRDefault="009D6149">
            <w:pPr>
              <w:keepNext/>
              <w:jc w:val="left"/>
            </w:pPr>
            <w:r>
              <w:rPr>
                <w:rFonts w:ascii="맑은 고딕" w:eastAsia="맑은 고딕" w:hAnsi="맑은 고딕"/>
                <w:b/>
                <w:color w:val="FFFFFF"/>
                <w:sz w:val="18"/>
                <w:szCs w:val="18"/>
              </w:rPr>
              <w:t>ListRULBoundaryConditions</w:t>
            </w:r>
          </w:p>
        </w:tc>
        <w:tc>
          <w:tcPr>
            <w:tcW w:w="1976" w:type="dxa"/>
            <w:shd w:val="clear" w:color="auto" w:fill="002060"/>
          </w:tcPr>
          <w:p w14:paraId="46669705" w14:textId="77777777" w:rsidR="00C11FE7" w:rsidRDefault="00C11FE7">
            <w:pPr>
              <w:keepNext/>
              <w:jc w:val="left"/>
            </w:pPr>
          </w:p>
        </w:tc>
        <w:tc>
          <w:tcPr>
            <w:tcW w:w="600" w:type="dxa"/>
            <w:shd w:val="clear" w:color="auto" w:fill="002060"/>
          </w:tcPr>
          <w:p w14:paraId="68BC76FA" w14:textId="77777777" w:rsidR="00C11FE7" w:rsidRDefault="00C11FE7">
            <w:pPr>
              <w:keepNext/>
              <w:jc w:val="left"/>
            </w:pPr>
          </w:p>
        </w:tc>
      </w:tr>
      <w:tr w:rsidR="00C11FE7" w14:paraId="67CE3183" w14:textId="77777777">
        <w:trPr>
          <w:cantSplit/>
          <w:tblHeader/>
        </w:trPr>
        <w:tc>
          <w:tcPr>
            <w:tcW w:w="2250" w:type="dxa"/>
            <w:shd w:val="clear" w:color="auto" w:fill="002060"/>
          </w:tcPr>
          <w:p w14:paraId="5FCAFF64"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r>
              <w:rPr>
                <w:rFonts w:ascii="맑은 고딕" w:eastAsia="맑은 고딕" w:hAnsi="맑은 고딕"/>
                <w:b/>
                <w:color w:val="FFFFFF"/>
                <w:sz w:val="18"/>
                <w:szCs w:val="18"/>
              </w:rPr>
              <w:t xml:space="preserve">ListRULBoundaryConditions 목록의 RULCondition 항목입니다. 혼합 모터 권선 온도의 모니터링 상한값(120 °C)과 현재 모델 사용 여부(false)를 나타냅니다. 이 조건은 현재 RUL 모델 입력으로 사용되지 않습니다.</w:t>
            </w:r>
          </w:p>
        </w:tc>
        <w:tc>
          <w:tcPr>
            <w:tcW w:w="1976" w:type="dxa"/>
            <w:shd w:val="clear" w:color="auto" w:fill="002060"/>
          </w:tcPr>
          <w:p w14:paraId="6B99384A" w14:textId="77777777" w:rsidR="00C11FE7" w:rsidRDefault="00C11FE7">
            <w:pPr>
              <w:keepNext/>
              <w:jc w:val="left"/>
            </w:pPr>
          </w:p>
        </w:tc>
        <w:tc>
          <w:tcPr>
            <w:tcW w:w="600" w:type="dxa"/>
            <w:shd w:val="clear" w:color="auto" w:fill="002060"/>
          </w:tcPr>
          <w:p w14:paraId="70116EA2" w14:textId="77777777" w:rsidR="00C11FE7" w:rsidRDefault="00C11FE7">
            <w:pPr>
              <w:keepNext/>
              <w:jc w:val="left"/>
            </w:pPr>
          </w:p>
        </w:tc>
      </w:tr>
      <w:tr w:rsidR="00C11FE7" w14:paraId="72C15ABD" w14:textId="77777777">
        <w:trPr>
          <w:cantSplit/>
          <w:tblHeader/>
        </w:trPr>
        <w:tc>
          <w:tcPr>
            <w:tcW w:w="2250" w:type="dxa"/>
            <w:shd w:val="clear" w:color="auto" w:fill="002060"/>
          </w:tcPr>
          <w:p w14:paraId="6C4E67BF"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6EEFF94"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69CF8789"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598F8A81" w14:textId="77777777" w:rsidR="00C11FE7" w:rsidRDefault="009D6149">
            <w:pPr>
              <w:keepNext/>
              <w:jc w:val="left"/>
            </w:pPr>
            <w:r>
              <w:rPr>
                <w:rFonts w:ascii="맑은 고딕" w:eastAsia="맑은 고딕" w:hAnsi="맑은 고딕"/>
                <w:b/>
                <w:color w:val="FFFFFF"/>
                <w:sz w:val="18"/>
                <w:szCs w:val="18"/>
              </w:rPr>
              <w:t>card.</w:t>
            </w:r>
          </w:p>
        </w:tc>
      </w:tr>
      <w:tr w:rsidR="00C11FE7" w14:paraId="73BD4AFF" w14:textId="77777777">
        <w:trPr>
          <w:cantSplit/>
        </w:trPr>
        <w:tc>
          <w:tcPr>
            <w:tcW w:w="2250" w:type="dxa"/>
          </w:tcPr>
          <w:p w14:paraId="7EC309BB"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ConditionName</w:t>
            </w:r>
          </w:p>
        </w:tc>
        <w:tc>
          <w:tcPr>
            <w:tcW w:w="4200" w:type="dxa"/>
          </w:tcPr>
          <w:p w14:paraId="1B593B8E" w14:textId="77777777" w:rsidR="00C11FE7" w:rsidRDefault="009D6149">
            <w:pPr>
              <w:jc w:val="left"/>
            </w:pPr>
            <w:r>
              <w:rPr>
                <w:rFonts w:ascii="맑은 고딕" w:eastAsia="맑은 고딕" w:hAnsi="맑은 고딕"/>
                <w:sz w:val="18"/>
                <w:szCs w:val="18"/>
              </w:rPr>
              <w:t>https://admin-shell.io/idta/PredictiveMaintenance/ConditionName/1/0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예측이</w:t>
            </w:r>
            <w:r>
              <w:rPr>
                <w:rFonts w:ascii="맑은 고딕" w:eastAsia="맑은 고딕" w:hAnsi="맑은 고딕"/>
                <w:sz w:val="18"/>
                <w:szCs w:val="18"/>
              </w:rPr>
              <w:t xml:space="preserve"> </w:t>
            </w:r>
            <w:r>
              <w:rPr>
                <w:rFonts w:ascii="맑은 고딕" w:eastAsia="맑은 고딕" w:hAnsi="맑은 고딕"/>
                <w:sz w:val="18"/>
                <w:szCs w:val="18"/>
              </w:rPr>
              <w:t>유효한</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이름입니다</w:t>
            </w:r>
            <w:r>
              <w:rPr>
                <w:rFonts w:ascii="맑은 고딕" w:eastAsia="맑은 고딕" w:hAnsi="맑은 고딕"/>
                <w:sz w:val="18"/>
                <w:szCs w:val="18"/>
              </w:rPr>
              <w:t xml:space="preserve">. </w:t>
            </w:r>
            <w:r>
              <w:rPr>
                <w:rFonts w:ascii="맑은 고딕" w:eastAsia="맑은 고딕" w:hAnsi="맑은 고딕"/>
                <w:sz w:val="18"/>
                <w:szCs w:val="18"/>
              </w:rPr>
              <w:t>공정</w:t>
            </w:r>
            <w:r>
              <w:rPr>
                <w:rFonts w:ascii="맑은 고딕" w:eastAsia="맑은 고딕" w:hAnsi="맑은 고딕"/>
                <w:sz w:val="18"/>
                <w:szCs w:val="18"/>
              </w:rPr>
              <w:t xml:space="preserve"> </w:t>
            </w:r>
            <w:r>
              <w:rPr>
                <w:rFonts w:ascii="맑은 고딕" w:eastAsia="맑은 고딕" w:hAnsi="맑은 고딕"/>
                <w:sz w:val="18"/>
                <w:szCs w:val="18"/>
              </w:rPr>
              <w:t>값</w:t>
            </w:r>
            <w:r>
              <w:rPr>
                <w:rFonts w:ascii="맑은 고딕" w:eastAsia="맑은 고딕" w:hAnsi="맑은 고딕"/>
                <w:sz w:val="18"/>
                <w:szCs w:val="18"/>
              </w:rPr>
              <w:t xml:space="preserve">, </w:t>
            </w:r>
            <w:r>
              <w:rPr>
                <w:rFonts w:ascii="맑은 고딕" w:eastAsia="맑은 고딕" w:hAnsi="맑은 고딕"/>
                <w:sz w:val="18"/>
                <w:szCs w:val="18"/>
              </w:rPr>
              <w:t>성과지표</w:t>
            </w:r>
            <w:r>
              <w:rPr>
                <w:rFonts w:ascii="맑은 고딕" w:eastAsia="맑은 고딕" w:hAnsi="맑은 고딕"/>
                <w:sz w:val="18"/>
                <w:szCs w:val="18"/>
              </w:rPr>
              <w:t xml:space="preserve">, </w:t>
            </w:r>
            <w:r>
              <w:rPr>
                <w:rFonts w:ascii="맑은 고딕" w:eastAsia="맑은 고딕" w:hAnsi="맑은 고딕"/>
                <w:sz w:val="18"/>
                <w:szCs w:val="18"/>
              </w:rPr>
              <w:t>재료</w:t>
            </w:r>
            <w:r>
              <w:rPr>
                <w:rFonts w:ascii="맑은 고딕" w:eastAsia="맑은 고딕" w:hAnsi="맑은 고딕"/>
                <w:sz w:val="18"/>
                <w:szCs w:val="18"/>
              </w:rPr>
              <w:t xml:space="preserve"> </w:t>
            </w:r>
            <w:r>
              <w:rPr>
                <w:rFonts w:ascii="맑은 고딕" w:eastAsia="맑은 고딕" w:hAnsi="맑은 고딕"/>
                <w:sz w:val="18"/>
                <w:szCs w:val="18"/>
              </w:rPr>
              <w:t>특성이나</w:t>
            </w:r>
            <w:r>
              <w:rPr>
                <w:rFonts w:ascii="맑은 고딕" w:eastAsia="맑은 고딕" w:hAnsi="맑은 고딕"/>
                <w:sz w:val="18"/>
                <w:szCs w:val="18"/>
              </w:rPr>
              <w:t xml:space="preserve"> </w:t>
            </w:r>
            <w:r>
              <w:rPr>
                <w:rFonts w:ascii="맑은 고딕" w:eastAsia="맑은 고딕" w:hAnsi="맑은 고딕"/>
                <w:sz w:val="18"/>
                <w:szCs w:val="18"/>
              </w:rPr>
              <w:t>설비</w:t>
            </w:r>
            <w:r>
              <w:rPr>
                <w:rFonts w:ascii="맑은 고딕" w:eastAsia="맑은 고딕" w:hAnsi="맑은 고딕"/>
                <w:sz w:val="18"/>
                <w:szCs w:val="18"/>
              </w:rPr>
              <w:t xml:space="preserve"> </w:t>
            </w:r>
            <w:r>
              <w:rPr>
                <w:rFonts w:ascii="맑은 고딕" w:eastAsia="맑은 고딕" w:hAnsi="맑은 고딕"/>
                <w:sz w:val="18"/>
                <w:szCs w:val="18"/>
              </w:rPr>
              <w:t>특성</w:t>
            </w:r>
            <w:r>
              <w:rPr>
                <w:rFonts w:ascii="맑은 고딕" w:eastAsia="맑은 고딕" w:hAnsi="맑은 고딕"/>
                <w:sz w:val="18"/>
                <w:szCs w:val="18"/>
              </w:rPr>
              <w:t xml:space="preserve"> </w:t>
            </w:r>
            <w:r>
              <w:rPr>
                <w:rFonts w:ascii="맑은 고딕" w:eastAsia="맑은 고딕" w:hAnsi="맑은 고딕"/>
                <w:sz w:val="18"/>
                <w:szCs w:val="18"/>
              </w:rPr>
              <w:t>등이</w:t>
            </w:r>
            <w:r>
              <w:rPr>
                <w:rFonts w:ascii="맑은 고딕" w:eastAsia="맑은 고딕" w:hAnsi="맑은 고딕"/>
                <w:sz w:val="18"/>
                <w:szCs w:val="18"/>
              </w:rPr>
              <w:t xml:space="preserve"> </w:t>
            </w:r>
            <w:r>
              <w:rPr>
                <w:rFonts w:ascii="맑은 고딕" w:eastAsia="맑은 고딕" w:hAnsi="맑은 고딕"/>
                <w:sz w:val="18"/>
                <w:szCs w:val="18"/>
              </w:rPr>
              <w:t>해당합니다</w:t>
            </w:r>
            <w:r>
              <w:rPr>
                <w:rFonts w:ascii="맑은 고딕" w:eastAsia="맑은 고딕" w:hAnsi="맑은 고딕"/>
                <w:sz w:val="18"/>
                <w:szCs w:val="18"/>
              </w:rPr>
              <w:t>.</w:t>
            </w:r>
          </w:p>
        </w:tc>
        <w:tc>
          <w:tcPr>
            <w:tcW w:w="1976" w:type="dxa"/>
          </w:tcPr>
          <w:p w14:paraId="494E6A5C"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MixerMotorWindingTemperature</w:t>
            </w:r>
          </w:p>
        </w:tc>
        <w:tc>
          <w:tcPr>
            <w:tcW w:w="600" w:type="dxa"/>
          </w:tcPr>
          <w:p w14:paraId="605338F7" w14:textId="77777777" w:rsidR="00C11FE7" w:rsidRDefault="009D6149">
            <w:pPr>
              <w:jc w:val="left"/>
            </w:pPr>
            <w:r>
              <w:rPr>
                <w:rFonts w:ascii="맑은 고딕" w:eastAsia="맑은 고딕" w:hAnsi="맑은 고딕"/>
                <w:sz w:val="18"/>
                <w:szCs w:val="18"/>
              </w:rPr>
              <w:t>1</w:t>
            </w:r>
          </w:p>
        </w:tc>
      </w:tr>
      <w:tr w:rsidR="00C11FE7" w14:paraId="54588469" w14:textId="77777777">
        <w:trPr>
          <w:cantSplit/>
        </w:trPr>
        <w:tc>
          <w:tcPr>
            <w:tcW w:w="2250" w:type="dxa"/>
          </w:tcPr>
          <w:p w14:paraId="3FF30EB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IsBoundaryConditionUsedInModel</w:t>
            </w:r>
          </w:p>
        </w:tc>
        <w:tc>
          <w:tcPr>
            <w:tcW w:w="4200" w:type="dxa"/>
          </w:tcPr>
          <w:p w14:paraId="6A88B33C" w14:textId="77777777" w:rsidR="00C11FE7" w:rsidRDefault="009D6149">
            <w:pPr>
              <w:jc w:val="left"/>
            </w:pPr>
            <w:r>
              <w:rPr>
                <w:rFonts w:ascii="맑은 고딕" w:eastAsia="맑은 고딕" w:hAnsi="맑은 고딕"/>
                <w:sz w:val="18"/>
                <w:szCs w:val="18"/>
              </w:rPr>
              <w:t>https://admin-shell.io/idta/PredictiveMaintenance/IsBoundaryConditionUsedInModel/1/0</w:t>
            </w:r>
            <w:r>
              <w:rPr>
                <w:rFonts w:ascii="맑은 고딕" w:eastAsia="맑은 고딕" w:hAnsi="맑은 고딕"/>
                <w:sz w:val="18"/>
                <w:szCs w:val="18"/>
              </w:rPr>
              <w:br/>
            </w:r>
            <w:r>
              <w:rPr>
                <w:rFonts w:ascii="맑은 고딕" w:eastAsia="맑은 고딕" w:hAnsi="맑은 고딕"/>
                <w:sz w:val="18"/>
                <w:szCs w:val="18"/>
              </w:rPr>
              <w:t>이</w:t>
            </w:r>
            <w:r>
              <w:rPr>
                <w:rFonts w:ascii="맑은 고딕" w:eastAsia="맑은 고딕" w:hAnsi="맑은 고딕"/>
                <w:sz w:val="18"/>
                <w:szCs w:val="18"/>
              </w:rPr>
              <w:t xml:space="preserve"> </w:t>
            </w:r>
            <w:r>
              <w:rPr>
                <w:rFonts w:ascii="맑은 고딕" w:eastAsia="맑은 고딕" w:hAnsi="맑은 고딕"/>
                <w:sz w:val="18"/>
                <w:szCs w:val="18"/>
              </w:rPr>
              <w:t>조건을</w:t>
            </w:r>
            <w:r>
              <w:rPr>
                <w:rFonts w:ascii="맑은 고딕" w:eastAsia="맑은 고딕" w:hAnsi="맑은 고딕"/>
                <w:sz w:val="18"/>
                <w:szCs w:val="18"/>
              </w:rPr>
              <w:t xml:space="preserve"> </w:t>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모델에</w:t>
            </w:r>
            <w:r>
              <w:rPr>
                <w:rFonts w:ascii="맑은 고딕" w:eastAsia="맑은 고딕" w:hAnsi="맑은 고딕"/>
                <w:sz w:val="18"/>
                <w:szCs w:val="18"/>
              </w:rPr>
              <w:t xml:space="preserve"> </w:t>
            </w:r>
            <w:r>
              <w:rPr>
                <w:rFonts w:ascii="맑은 고딕" w:eastAsia="맑은 고딕" w:hAnsi="맑은 고딕"/>
                <w:sz w:val="18"/>
                <w:szCs w:val="18"/>
              </w:rPr>
              <w:t>사용하는지</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 true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false</w:t>
            </w:r>
            <w:r>
              <w:rPr>
                <w:rFonts w:ascii="맑은 고딕" w:eastAsia="맑은 고딕" w:hAnsi="맑은 고딕"/>
                <w:sz w:val="18"/>
                <w:szCs w:val="18"/>
              </w:rPr>
              <w:t>는</w:t>
            </w:r>
            <w:r>
              <w:rPr>
                <w:rFonts w:ascii="맑은 고딕" w:eastAsia="맑은 고딕" w:hAnsi="맑은 고딕"/>
                <w:sz w:val="18"/>
                <w:szCs w:val="18"/>
              </w:rPr>
              <w:t xml:space="preserve"> </w:t>
            </w:r>
            <w:r>
              <w:rPr>
                <w:rFonts w:ascii="맑은 고딕" w:eastAsia="맑은 고딕" w:hAnsi="맑은 고딕"/>
                <w:sz w:val="18"/>
                <w:szCs w:val="18"/>
              </w:rPr>
              <w:t>미사용입니다</w:t>
            </w:r>
            <w:r>
              <w:rPr>
                <w:rFonts w:ascii="맑은 고딕" w:eastAsia="맑은 고딕" w:hAnsi="맑은 고딕"/>
                <w:sz w:val="18"/>
                <w:szCs w:val="18"/>
              </w:rPr>
              <w:t>.</w:t>
            </w:r>
          </w:p>
        </w:tc>
        <w:tc>
          <w:tcPr>
            <w:tcW w:w="1976" w:type="dxa"/>
          </w:tcPr>
          <w:p w14:paraId="1950F172" w14:textId="77777777" w:rsidR="00C11FE7" w:rsidRDefault="009D6149">
            <w:pPr>
              <w:jc w:val="left"/>
            </w:pPr>
            <w:r>
              <w:rPr>
                <w:rFonts w:ascii="맑은 고딕" w:eastAsia="맑은 고딕" w:hAnsi="맑은 고딕"/>
                <w:sz w:val="18"/>
                <w:szCs w:val="18"/>
              </w:rPr>
              <w:t>[Boolean]</w:t>
            </w:r>
            <w:r>
              <w:rPr>
                <w:rFonts w:ascii="맑은 고딕" w:eastAsia="맑은 고딕" w:hAnsi="맑은 고딕"/>
                <w:sz w:val="18"/>
                <w:szCs w:val="18"/>
              </w:rPr>
              <w:br/>
              <w:t>false</w:t>
            </w:r>
          </w:p>
        </w:tc>
        <w:tc>
          <w:tcPr>
            <w:tcW w:w="600" w:type="dxa"/>
          </w:tcPr>
          <w:p w14:paraId="514B646D" w14:textId="77777777" w:rsidR="00C11FE7" w:rsidRDefault="009D6149">
            <w:pPr>
              <w:jc w:val="left"/>
            </w:pPr>
            <w:r>
              <w:rPr>
                <w:rFonts w:ascii="맑은 고딕" w:eastAsia="맑은 고딕" w:hAnsi="맑은 고딕"/>
                <w:sz w:val="18"/>
                <w:szCs w:val="18"/>
              </w:rPr>
              <w:t>1</w:t>
            </w:r>
          </w:p>
        </w:tc>
      </w:tr>
      <w:tr w:rsidR="00C11FE7" w14:paraId="67254979" w14:textId="77777777">
        <w:trPr>
          <w:cantSplit/>
        </w:trPr>
        <w:tc>
          <w:tcPr>
            <w:tcW w:w="2250" w:type="dxa"/>
          </w:tcPr>
          <w:p>
            <w:pPr>
              <w:jc w:val="left"/>
            </w:pPr>
            <w:r>
              <w:rPr>
                <w:rFonts w:ascii="맑은 고딕" w:eastAsia="맑은 고딕" w:hAnsi="맑은 고딕"/>
                <w:sz w:val="18"/>
                <w:szCs w:val="18"/>
              </w:rPr>
              <w:t xml:space="preserve">[Prop]</w:t>
              <w:br/>
              <w:t xml:space="preserve">BoundaryValueRange</w:t>
            </w:r>
          </w:p>
        </w:tc>
        <w:tc>
          <w:tcPr>
            <w:tcW w:w="4200" w:type="dxa"/>
          </w:tcPr>
          <w:p>
            <w:pPr>
              <w:jc w:val="left"/>
            </w:pPr>
            <w:r>
              <w:rPr>
                <w:rFonts w:ascii="맑은 고딕" w:eastAsia="맑은 고딕" w:hAnsi="맑은 고딕"/>
                <w:sz w:val="18"/>
                <w:szCs w:val="18"/>
              </w:rPr>
              <w:t xml:space="preserve">https://admin-shell.io/idta/PredictiveMaintenance/BoundaryValueRange/1/0</w:t>
              <w:br/>
              <w:t xml:space="preserve">모터 권선 온도 120 °C는 감시 상한값입니다. 이 조건은 현재 RUL 모델 입력에 사용하지 않습니다.</w:t>
            </w:r>
          </w:p>
        </w:tc>
        <w:tc>
          <w:tcPr>
            <w:tcW w:w="1976" w:type="dxa"/>
          </w:tcPr>
          <w:p>
            <w:pPr>
              <w:jc w:val="left"/>
            </w:pPr>
            <w:r>
              <w:rPr>
                <w:rFonts w:ascii="맑은 고딕" w:eastAsia="맑은 고딕" w:hAnsi="맑은 고딕"/>
                <w:sz w:val="18"/>
                <w:szCs w:val="18"/>
              </w:rPr>
              <w:t xml:space="preserve">[Double]</w:t>
              <w:br/>
              <w:t xml:space="preserve">120</w:t>
            </w:r>
          </w:p>
        </w:tc>
        <w:tc>
          <w:tcPr>
            <w:tcW w:w="600" w:type="dxa"/>
          </w:tcPr>
          <w:p w14:paraId="15A49CEF" w14:textId="77777777" w:rsidR="00C11FE7" w:rsidRDefault="009D6149">
            <w:pPr>
              <w:jc w:val="left"/>
            </w:pPr>
            <w:r>
              <w:rPr>
                <w:rFonts w:ascii="맑은 고딕" w:eastAsia="맑은 고딕" w:hAnsi="맑은 고딕"/>
                <w:sz w:val="18"/>
                <w:szCs w:val="18"/>
              </w:rPr>
              <w:t>1</w:t>
            </w:r>
          </w:p>
        </w:tc>
      </w:tr>
      <w:tr w:rsidR="00C11FE7" w14:paraId="11D008DB" w14:textId="77777777">
        <w:trPr>
          <w:cantSplit/>
        </w:trPr>
        <w:tc>
          <w:tcPr>
            <w:tcW w:w="2250" w:type="dxa"/>
          </w:tcPr>
          <w:p w14:paraId="1C80A03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BoundaryEngineeringUnit</w:t>
            </w:r>
          </w:p>
        </w:tc>
        <w:tc>
          <w:tcPr>
            <w:tcW w:w="4200" w:type="dxa"/>
          </w:tcPr>
          <w:p w14:paraId="0D8E4D99" w14:textId="77777777" w:rsidR="00C11FE7" w:rsidRDefault="009D6149">
            <w:pPr>
              <w:jc w:val="left"/>
            </w:pPr>
            <w:r>
              <w:rPr>
                <w:rFonts w:ascii="맑은 고딕" w:eastAsia="맑은 고딕" w:hAnsi="맑은 고딕"/>
                <w:sz w:val="18"/>
                <w:szCs w:val="18"/>
              </w:rPr>
              <w:t>https://admin-shell.io/idta/PredictiveMaintenance/BoundaryEngineeringUnit/1/0</w:t>
            </w:r>
            <w:r>
              <w:rPr>
                <w:rFonts w:ascii="맑은 고딕" w:eastAsia="맑은 고딕" w:hAnsi="맑은 고딕"/>
                <w:sz w:val="18"/>
                <w:szCs w:val="18"/>
              </w:rPr>
              <w:br/>
            </w:r>
            <w:r>
              <w:rPr>
                <w:rFonts w:ascii="맑은 고딕" w:eastAsia="맑은 고딕" w:hAnsi="맑은 고딕"/>
                <w:sz w:val="18"/>
                <w:szCs w:val="18"/>
              </w:rPr>
              <w:t>예측</w:t>
            </w:r>
            <w:r>
              <w:rPr>
                <w:rFonts w:ascii="맑은 고딕" w:eastAsia="맑은 고딕" w:hAnsi="맑은 고딕"/>
                <w:sz w:val="18"/>
                <w:szCs w:val="18"/>
              </w:rPr>
              <w:t xml:space="preserve"> </w:t>
            </w:r>
            <w:r>
              <w:rPr>
                <w:rFonts w:ascii="맑은 고딕" w:eastAsia="맑은 고딕" w:hAnsi="맑은 고딕"/>
                <w:sz w:val="18"/>
                <w:szCs w:val="18"/>
              </w:rPr>
              <w:t>조건</w:t>
            </w:r>
            <w:r>
              <w:rPr>
                <w:rFonts w:ascii="맑은 고딕" w:eastAsia="맑은 고딕" w:hAnsi="맑은 고딕"/>
                <w:sz w:val="18"/>
                <w:szCs w:val="18"/>
              </w:rPr>
              <w:t xml:space="preserve"> </w:t>
            </w:r>
            <w:r>
              <w:rPr>
                <w:rFonts w:ascii="맑은 고딕" w:eastAsia="맑은 고딕" w:hAnsi="맑은 고딕"/>
                <w:sz w:val="18"/>
                <w:szCs w:val="18"/>
              </w:rPr>
              <w:t>지표의</w:t>
            </w:r>
            <w:r>
              <w:rPr>
                <w:rFonts w:ascii="맑은 고딕" w:eastAsia="맑은 고딕" w:hAnsi="맑은 고딕"/>
                <w:sz w:val="18"/>
                <w:szCs w:val="18"/>
              </w:rPr>
              <w:t xml:space="preserve"> </w:t>
            </w:r>
            <w:r>
              <w:rPr>
                <w:rFonts w:ascii="맑은 고딕" w:eastAsia="맑은 고딕" w:hAnsi="맑은 고딕"/>
                <w:sz w:val="18"/>
                <w:szCs w:val="18"/>
              </w:rPr>
              <w:t>단위입니다</w:t>
            </w:r>
            <w:r>
              <w:rPr>
                <w:rFonts w:ascii="맑은 고딕" w:eastAsia="맑은 고딕" w:hAnsi="맑은 고딕"/>
                <w:sz w:val="18"/>
                <w:szCs w:val="18"/>
              </w:rPr>
              <w:t>.</w:t>
            </w:r>
          </w:p>
        </w:tc>
        <w:tc>
          <w:tcPr>
            <w:tcW w:w="1976" w:type="dxa"/>
          </w:tcPr>
          <w:p w14:paraId="2743993C"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°C</w:t>
            </w:r>
          </w:p>
        </w:tc>
        <w:tc>
          <w:tcPr>
            <w:tcW w:w="600" w:type="dxa"/>
          </w:tcPr>
          <w:p w14:paraId="675A648B" w14:textId="77777777" w:rsidR="00C11FE7" w:rsidRDefault="009D6149">
            <w:pPr>
              <w:jc w:val="left"/>
            </w:pPr>
            <w:r>
              <w:rPr>
                <w:rFonts w:ascii="맑은 고딕" w:eastAsia="맑은 고딕" w:hAnsi="맑은 고딕"/>
                <w:sz w:val="18"/>
                <w:szCs w:val="18"/>
              </w:rPr>
              <w:t>1</w:t>
            </w:r>
          </w:p>
        </w:tc>
      </w:tr>
      <w:tr w:rsidR="00C11FE7" w14:paraId="23DA037C" w14:textId="77777777">
        <w:trPr>
          <w:cantSplit/>
        </w:trPr>
        <w:tc>
          <w:tcPr>
            <w:tcW w:w="2250" w:type="dxa"/>
          </w:tcPr>
          <w:p w14:paraId="74F083A9" w14:textId="77777777" w:rsidR="00C11FE7" w:rsidRDefault="009D6149">
            <w:pPr>
              <w:jc w:val="left"/>
            </w:pPr>
            <w:r>
              <w:rPr>
                <w:rFonts w:ascii="맑은 고딕" w:eastAsia="맑은 고딕" w:hAnsi="맑은 고딕"/>
                <w:sz w:val="18"/>
                <w:szCs w:val="18"/>
              </w:rPr>
              <w:t>[Range]</w:t>
            </w:r>
            <w:r>
              <w:rPr>
                <w:rFonts w:ascii="맑은 고딕" w:eastAsia="맑은 고딕" w:hAnsi="맑은 고딕"/>
                <w:sz w:val="18"/>
                <w:szCs w:val="18"/>
              </w:rPr>
              <w:br/>
              <w:t>DriftInfoAIModel</w:t>
            </w:r>
          </w:p>
        </w:tc>
        <w:tc>
          <w:tcPr>
            <w:tcW w:w="4200" w:type="dxa"/>
          </w:tcPr>
          <w:p w14:paraId="49F7DCE2" w14:textId="77777777" w:rsidR="00C11FE7" w:rsidRDefault="009D6149">
            <w:pPr>
              <w:jc w:val="left"/>
            </w:pPr>
            <w:r>
              <w:rPr>
                <w:rFonts w:ascii="맑은 고딕" w:eastAsia="맑은 고딕" w:hAnsi="맑은 고딕"/>
                <w:sz w:val="18"/>
                <w:szCs w:val="18"/>
              </w:rPr>
              <w:t>https://admin-shell.io/idta/PredictiveMaintenance/DriftInfoAIModel/1/0</w:t>
            </w:r>
            <w:r>
              <w:rPr>
                <w:rFonts w:ascii="맑은 고딕" w:eastAsia="맑은 고딕" w:hAnsi="맑은 고딕"/>
                <w:sz w:val="18"/>
                <w:szCs w:val="18"/>
              </w:rPr>
              <w:br/>
            </w:r>
            <w:r>
              <w:rPr>
                <w:rFonts w:ascii="맑은 고딕" w:eastAsia="맑은 고딕" w:hAnsi="맑은 고딕"/>
                <w:sz w:val="18"/>
                <w:szCs w:val="18"/>
              </w:rPr>
              <w:t>인공지능</w:t>
            </w:r>
            <w:r>
              <w:rPr>
                <w:rFonts w:ascii="맑은 고딕" w:eastAsia="맑은 고딕" w:hAnsi="맑은 고딕"/>
                <w:sz w:val="18"/>
                <w:szCs w:val="18"/>
              </w:rPr>
              <w:t xml:space="preserve"> </w:t>
            </w:r>
            <w:r>
              <w:rPr>
                <w:rFonts w:ascii="맑은 고딕" w:eastAsia="맑은 고딕" w:hAnsi="맑은 고딕"/>
                <w:sz w:val="18"/>
                <w:szCs w:val="18"/>
              </w:rPr>
              <w:t>모델의</w:t>
            </w:r>
            <w:r>
              <w:rPr>
                <w:rFonts w:ascii="맑은 고딕" w:eastAsia="맑은 고딕" w:hAnsi="맑은 고딕"/>
                <w:sz w:val="18"/>
                <w:szCs w:val="18"/>
              </w:rPr>
              <w:t xml:space="preserve"> </w:t>
            </w:r>
            <w:r>
              <w:rPr>
                <w:rFonts w:ascii="맑은 고딕" w:eastAsia="맑은 고딕" w:hAnsi="맑은 고딕"/>
                <w:sz w:val="18"/>
                <w:szCs w:val="18"/>
              </w:rPr>
              <w:t>특성이</w:t>
            </w:r>
            <w:r>
              <w:rPr>
                <w:rFonts w:ascii="맑은 고딕" w:eastAsia="맑은 고딕" w:hAnsi="맑은 고딕"/>
                <w:sz w:val="18"/>
                <w:szCs w:val="18"/>
              </w:rPr>
              <w:t xml:space="preserve"> </w:t>
            </w:r>
            <w:r>
              <w:rPr>
                <w:rFonts w:ascii="맑은 고딕" w:eastAsia="맑은 고딕" w:hAnsi="맑은 고딕"/>
                <w:sz w:val="18"/>
                <w:szCs w:val="18"/>
              </w:rPr>
              <w:t>달라지는</w:t>
            </w:r>
            <w:r>
              <w:rPr>
                <w:rFonts w:ascii="맑은 고딕" w:eastAsia="맑은 고딕" w:hAnsi="맑은 고딕"/>
                <w:sz w:val="18"/>
                <w:szCs w:val="18"/>
              </w:rPr>
              <w:t xml:space="preserve"> </w:t>
            </w:r>
            <w:r>
              <w:rPr>
                <w:rFonts w:ascii="맑은 고딕" w:eastAsia="맑은 고딕" w:hAnsi="맑은 고딕"/>
                <w:sz w:val="18"/>
                <w:szCs w:val="18"/>
              </w:rPr>
              <w:t>현상인</w:t>
            </w:r>
            <w:r>
              <w:rPr>
                <w:rFonts w:ascii="맑은 고딕" w:eastAsia="맑은 고딕" w:hAnsi="맑은 고딕"/>
                <w:sz w:val="18"/>
                <w:szCs w:val="18"/>
              </w:rPr>
              <w:t xml:space="preserve"> </w:t>
            </w:r>
            <w:r>
              <w:rPr>
                <w:rFonts w:ascii="맑은 고딕" w:eastAsia="맑은 고딕" w:hAnsi="맑은 고딕"/>
                <w:sz w:val="18"/>
                <w:szCs w:val="18"/>
              </w:rPr>
              <w:t>드리프트에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정보입니다</w:t>
            </w:r>
            <w:r>
              <w:rPr>
                <w:rFonts w:ascii="맑은 고딕" w:eastAsia="맑은 고딕" w:hAnsi="맑은 고딕"/>
                <w:sz w:val="18"/>
                <w:szCs w:val="18"/>
              </w:rPr>
              <w:t>.</w:t>
            </w:r>
          </w:p>
        </w:tc>
        <w:tc>
          <w:tcPr>
            <w:tcW w:w="1976" w:type="dxa"/>
          </w:tcPr>
          <w:p w14:paraId="44E1B8EC"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0.11 .. 0.11</w:t>
            </w:r>
          </w:p>
        </w:tc>
        <w:tc>
          <w:tcPr>
            <w:tcW w:w="600" w:type="dxa"/>
          </w:tcPr>
          <w:p w14:paraId="22800203" w14:textId="77777777" w:rsidR="00C11FE7" w:rsidRDefault="009D6149">
            <w:pPr>
              <w:jc w:val="left"/>
            </w:pPr>
            <w:r>
              <w:rPr>
                <w:rFonts w:ascii="맑은 고딕" w:eastAsia="맑은 고딕" w:hAnsi="맑은 고딕"/>
                <w:sz w:val="18"/>
                <w:szCs w:val="18"/>
              </w:rPr>
              <w:t>0..1</w:t>
            </w:r>
          </w:p>
        </w:tc>
      </w:tr>
      <w:tr w:rsidR="00C11FE7" w14:paraId="3AF86B68" w14:textId="77777777">
        <w:trPr>
          <w:cantSplit/>
        </w:trPr>
        <w:tc>
          <w:tcPr>
            <w:tcW w:w="2250" w:type="dxa"/>
          </w:tcPr>
          <w:p w14:paraId="7DC47014" w14:textId="77777777" w:rsidR="00C11FE7" w:rsidRDefault="009D6149">
            <w:pPr>
              <w:jc w:val="left"/>
            </w:pPr>
            <w:r>
              <w:rPr>
                <w:rFonts w:ascii="맑은 고딕" w:eastAsia="맑은 고딕" w:hAnsi="맑은 고딕"/>
                <w:sz w:val="18"/>
                <w:szCs w:val="18"/>
              </w:rPr>
              <w:lastRenderedPageBreak/>
              <w:t>[Prop]</w:t>
            </w:r>
            <w:r>
              <w:rPr>
                <w:rFonts w:ascii="맑은 고딕" w:eastAsia="맑은 고딕" w:hAnsi="맑은 고딕"/>
                <w:sz w:val="18"/>
                <w:szCs w:val="18"/>
              </w:rPr>
              <w:br/>
              <w:t>MeanValue</w:t>
            </w:r>
          </w:p>
        </w:tc>
        <w:tc>
          <w:tcPr>
            <w:tcW w:w="4200" w:type="dxa"/>
          </w:tcPr>
          <w:p w14:paraId="740CACC5" w14:textId="77777777" w:rsidR="00C11FE7" w:rsidRDefault="009D6149">
            <w:pPr>
              <w:jc w:val="left"/>
            </w:pPr>
            <w:r>
              <w:rPr>
                <w:rFonts w:ascii="맑은 고딕" w:eastAsia="맑은 고딕" w:hAnsi="맑은 고딕"/>
                <w:sz w:val="18"/>
                <w:szCs w:val="18"/>
              </w:rPr>
              <w:t>https://admin-shell.io/idta/PredictiveMaintenance/MeanValue/1/0</w:t>
            </w:r>
            <w:r>
              <w:rPr>
                <w:rFonts w:ascii="맑은 고딕" w:eastAsia="맑은 고딕" w:hAnsi="맑은 고딕"/>
                <w:sz w:val="18"/>
                <w:szCs w:val="18"/>
              </w:rPr>
              <w:br/>
            </w:r>
            <w:r>
              <w:rPr>
                <w:rFonts w:ascii="맑은 고딕" w:eastAsia="맑은 고딕" w:hAnsi="맑은 고딕"/>
                <w:sz w:val="18"/>
                <w:szCs w:val="18"/>
              </w:rPr>
              <w:t>해당</w:t>
            </w:r>
            <w:r>
              <w:rPr>
                <w:rFonts w:ascii="맑은 고딕" w:eastAsia="맑은 고딕" w:hAnsi="맑은 고딕"/>
                <w:sz w:val="18"/>
                <w:szCs w:val="18"/>
              </w:rPr>
              <w:t xml:space="preserve"> </w:t>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값들의</w:t>
            </w:r>
            <w:r>
              <w:rPr>
                <w:rFonts w:ascii="맑은 고딕" w:eastAsia="맑은 고딕" w:hAnsi="맑은 고딕"/>
                <w:sz w:val="18"/>
                <w:szCs w:val="18"/>
              </w:rPr>
              <w:t xml:space="preserve"> </w:t>
            </w:r>
            <w:r>
              <w:rPr>
                <w:rFonts w:ascii="맑은 고딕" w:eastAsia="맑은 고딕" w:hAnsi="맑은 고딕"/>
                <w:sz w:val="18"/>
                <w:szCs w:val="18"/>
              </w:rPr>
              <w:t>평균입니다</w:t>
            </w:r>
            <w:r>
              <w:rPr>
                <w:rFonts w:ascii="맑은 고딕" w:eastAsia="맑은 고딕" w:hAnsi="맑은 고딕"/>
                <w:sz w:val="18"/>
                <w:szCs w:val="18"/>
              </w:rPr>
              <w:t>.</w:t>
            </w:r>
          </w:p>
        </w:tc>
        <w:tc>
          <w:tcPr>
            <w:tcW w:w="1976" w:type="dxa"/>
          </w:tcPr>
          <w:p w14:paraId="254CE500"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78</w:t>
            </w:r>
          </w:p>
        </w:tc>
        <w:tc>
          <w:tcPr>
            <w:tcW w:w="600" w:type="dxa"/>
          </w:tcPr>
          <w:p w14:paraId="11F9E5FA" w14:textId="77777777" w:rsidR="00C11FE7" w:rsidRDefault="009D6149">
            <w:pPr>
              <w:jc w:val="left"/>
            </w:pPr>
            <w:r>
              <w:rPr>
                <w:rFonts w:ascii="맑은 고딕" w:eastAsia="맑은 고딕" w:hAnsi="맑은 고딕"/>
                <w:sz w:val="18"/>
                <w:szCs w:val="18"/>
              </w:rPr>
              <w:t>0..1</w:t>
            </w:r>
          </w:p>
        </w:tc>
      </w:tr>
      <w:tr w:rsidR="00C11FE7" w14:paraId="7FDE7B3F" w14:textId="77777777">
        <w:trPr>
          <w:cantSplit/>
        </w:trPr>
        <w:tc>
          <w:tcPr>
            <w:tcW w:w="2250" w:type="dxa"/>
          </w:tcPr>
          <w:p w14:paraId="673D4879"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Standarddeviation</w:t>
            </w:r>
          </w:p>
        </w:tc>
        <w:tc>
          <w:tcPr>
            <w:tcW w:w="4200" w:type="dxa"/>
          </w:tcPr>
          <w:p w14:paraId="3512460A" w14:textId="77777777" w:rsidR="00C11FE7" w:rsidRDefault="009D6149">
            <w:pPr>
              <w:jc w:val="left"/>
            </w:pPr>
            <w:r>
              <w:rPr>
                <w:rFonts w:ascii="맑은 고딕" w:eastAsia="맑은 고딕" w:hAnsi="맑은 고딕"/>
                <w:sz w:val="18"/>
                <w:szCs w:val="18"/>
              </w:rPr>
              <w:t>https://admin-shell.io/idta/PredictiveMaintenance/Standarddeviation/1/0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평균에서</w:t>
            </w:r>
            <w:r>
              <w:rPr>
                <w:rFonts w:ascii="맑은 고딕" w:eastAsia="맑은 고딕" w:hAnsi="맑은 고딕"/>
                <w:sz w:val="18"/>
                <w:szCs w:val="18"/>
              </w:rPr>
              <w:t xml:space="preserve"> </w:t>
            </w:r>
            <w:r>
              <w:rPr>
                <w:rFonts w:ascii="맑은 고딕" w:eastAsia="맑은 고딕" w:hAnsi="맑은 고딕"/>
                <w:sz w:val="18"/>
                <w:szCs w:val="18"/>
              </w:rPr>
              <w:t>얼마나</w:t>
            </w:r>
            <w:r>
              <w:rPr>
                <w:rFonts w:ascii="맑은 고딕" w:eastAsia="맑은 고딕" w:hAnsi="맑은 고딕"/>
                <w:sz w:val="18"/>
                <w:szCs w:val="18"/>
              </w:rPr>
              <w:t xml:space="preserve"> </w:t>
            </w:r>
            <w:r>
              <w:rPr>
                <w:rFonts w:ascii="맑은 고딕" w:eastAsia="맑은 고딕" w:hAnsi="맑은 고딕"/>
                <w:sz w:val="18"/>
                <w:szCs w:val="18"/>
              </w:rPr>
              <w:t>퍼져</w:t>
            </w:r>
            <w:r>
              <w:rPr>
                <w:rFonts w:ascii="맑은 고딕" w:eastAsia="맑은 고딕" w:hAnsi="맑은 고딕"/>
                <w:sz w:val="18"/>
                <w:szCs w:val="18"/>
              </w:rPr>
              <w:t xml:space="preserve"> </w:t>
            </w:r>
            <w:r>
              <w:rPr>
                <w:rFonts w:ascii="맑은 고딕" w:eastAsia="맑은 고딕" w:hAnsi="맑은 고딕"/>
                <w:sz w:val="18"/>
                <w:szCs w:val="18"/>
              </w:rPr>
              <w:t>있는지</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1915BFAF"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9</w:t>
            </w:r>
          </w:p>
        </w:tc>
        <w:tc>
          <w:tcPr>
            <w:tcW w:w="600" w:type="dxa"/>
          </w:tcPr>
          <w:p w14:paraId="72674C13" w14:textId="77777777" w:rsidR="00C11FE7" w:rsidRDefault="009D6149">
            <w:pPr>
              <w:jc w:val="left"/>
            </w:pPr>
            <w:r>
              <w:rPr>
                <w:rFonts w:ascii="맑은 고딕" w:eastAsia="맑은 고딕" w:hAnsi="맑은 고딕"/>
                <w:sz w:val="18"/>
                <w:szCs w:val="18"/>
              </w:rPr>
              <w:t>0..1</w:t>
            </w:r>
          </w:p>
        </w:tc>
      </w:tr>
      <w:tr w:rsidR="00C11FE7" w14:paraId="4A56C8E6" w14:textId="77777777">
        <w:trPr>
          <w:cantSplit/>
        </w:trPr>
        <w:tc>
          <w:tcPr>
            <w:tcW w:w="2250" w:type="dxa"/>
          </w:tcPr>
          <w:p w14:paraId="152B13F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Skewness</w:t>
            </w:r>
          </w:p>
        </w:tc>
        <w:tc>
          <w:tcPr>
            <w:tcW w:w="4200" w:type="dxa"/>
          </w:tcPr>
          <w:p w14:paraId="30A9390E" w14:textId="77777777" w:rsidR="00C11FE7" w:rsidRDefault="009D6149">
            <w:pPr>
              <w:jc w:val="left"/>
            </w:pPr>
            <w:r>
              <w:rPr>
                <w:rFonts w:ascii="맑은 고딕" w:eastAsia="맑은 고딕" w:hAnsi="맑은 고딕"/>
                <w:sz w:val="18"/>
                <w:szCs w:val="18"/>
              </w:rPr>
              <w:t>https://admin-shell.io/idta/PredictiveMaintenance/Skewness/1/0</w:t>
            </w:r>
            <w:r>
              <w:rPr>
                <w:rFonts w:ascii="맑은 고딕" w:eastAsia="맑은 고딕" w:hAnsi="맑은 고딕"/>
                <w:sz w:val="18"/>
                <w:szCs w:val="18"/>
              </w:rPr>
              <w:br/>
            </w:r>
            <w:r>
              <w:rPr>
                <w:rFonts w:ascii="맑은 고딕" w:eastAsia="맑은 고딕" w:hAnsi="맑은 고딕"/>
                <w:sz w:val="18"/>
                <w:szCs w:val="18"/>
              </w:rPr>
              <w:t>지표</w:t>
            </w:r>
            <w:r>
              <w:rPr>
                <w:rFonts w:ascii="맑은 고딕" w:eastAsia="맑은 고딕" w:hAnsi="맑은 고딕"/>
                <w:sz w:val="18"/>
                <w:szCs w:val="18"/>
              </w:rPr>
              <w:t xml:space="preserve"> </w:t>
            </w:r>
            <w:r>
              <w:rPr>
                <w:rFonts w:ascii="맑은 고딕" w:eastAsia="맑은 고딕" w:hAnsi="맑은 고딕"/>
                <w:sz w:val="18"/>
                <w:szCs w:val="18"/>
              </w:rPr>
              <w:t>값들이</w:t>
            </w:r>
            <w:r>
              <w:rPr>
                <w:rFonts w:ascii="맑은 고딕" w:eastAsia="맑은 고딕" w:hAnsi="맑은 고딕"/>
                <w:sz w:val="18"/>
                <w:szCs w:val="18"/>
              </w:rPr>
              <w:t xml:space="preserve"> </w:t>
            </w:r>
            <w:r>
              <w:rPr>
                <w:rFonts w:ascii="맑은 고딕" w:eastAsia="맑은 고딕" w:hAnsi="맑은 고딕"/>
                <w:sz w:val="18"/>
                <w:szCs w:val="18"/>
              </w:rPr>
              <w:t>한쪽으로</w:t>
            </w:r>
            <w:r>
              <w:rPr>
                <w:rFonts w:ascii="맑은 고딕" w:eastAsia="맑은 고딕" w:hAnsi="맑은 고딕"/>
                <w:sz w:val="18"/>
                <w:szCs w:val="18"/>
              </w:rPr>
              <w:t xml:space="preserve"> </w:t>
            </w:r>
            <w:r>
              <w:rPr>
                <w:rFonts w:ascii="맑은 고딕" w:eastAsia="맑은 고딕" w:hAnsi="맑은 고딕"/>
                <w:sz w:val="18"/>
                <w:szCs w:val="18"/>
              </w:rPr>
              <w:t>치우친</w:t>
            </w:r>
            <w:r>
              <w:rPr>
                <w:rFonts w:ascii="맑은 고딕" w:eastAsia="맑은 고딕" w:hAnsi="맑은 고딕"/>
                <w:sz w:val="18"/>
                <w:szCs w:val="18"/>
              </w:rPr>
              <w:t xml:space="preserve"> </w:t>
            </w:r>
            <w:r>
              <w:rPr>
                <w:rFonts w:ascii="맑은 고딕" w:eastAsia="맑은 고딕" w:hAnsi="맑은 고딕"/>
                <w:sz w:val="18"/>
                <w:szCs w:val="18"/>
              </w:rPr>
              <w:t>정도를</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w:t>
            </w:r>
          </w:p>
        </w:tc>
        <w:tc>
          <w:tcPr>
            <w:tcW w:w="1976" w:type="dxa"/>
          </w:tcPr>
          <w:p w14:paraId="66FE9783"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0.41</w:t>
            </w:r>
          </w:p>
        </w:tc>
        <w:tc>
          <w:tcPr>
            <w:tcW w:w="600" w:type="dxa"/>
          </w:tcPr>
          <w:p w14:paraId="50077D17" w14:textId="77777777" w:rsidR="00C11FE7" w:rsidRDefault="009D6149">
            <w:pPr>
              <w:jc w:val="left"/>
            </w:pPr>
            <w:r>
              <w:rPr>
                <w:rFonts w:ascii="맑은 고딕" w:eastAsia="맑은 고딕" w:hAnsi="맑은 고딕"/>
                <w:sz w:val="18"/>
                <w:szCs w:val="18"/>
              </w:rPr>
              <w:t>0..1</w:t>
            </w:r>
          </w:p>
        </w:tc>
      </w:tr>
      <w:tr w:rsidR="00C11FE7" w14:paraId="17BD28B1" w14:textId="77777777">
        <w:trPr>
          <w:cantSplit/>
        </w:trPr>
        <w:tc>
          <w:tcPr>
            <w:tcW w:w="2250" w:type="dxa"/>
          </w:tcPr>
          <w:p w14:paraId="7E660ED2"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BoundaryDescription</w:t>
            </w:r>
          </w:p>
        </w:tc>
        <w:tc>
          <w:tcPr>
            <w:tcW w:w="4200" w:type="dxa"/>
          </w:tcPr>
          <w:p w14:paraId="2C538461" w14:textId="77777777" w:rsidR="00C11FE7" w:rsidRDefault="009D6149">
            <w:pPr>
              <w:jc w:val="left"/>
            </w:pPr>
            <w:r>
              <w:rPr>
                <w:rFonts w:ascii="맑은 고딕" w:eastAsia="맑은 고딕" w:hAnsi="맑은 고딕"/>
                <w:sz w:val="18"/>
                <w:szCs w:val="18"/>
              </w:rPr>
              <w:t>https://admin-shell.io/idta/PredictiveMaintenance/BoundaryDescription/1/0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예측에</w:t>
            </w:r>
            <w:r>
              <w:rPr>
                <w:rFonts w:ascii="맑은 고딕" w:eastAsia="맑은 고딕" w:hAnsi="맑은 고딕"/>
                <w:sz w:val="18"/>
                <w:szCs w:val="18"/>
              </w:rPr>
              <w:t xml:space="preserve"> </w:t>
            </w:r>
            <w:r>
              <w:rPr>
                <w:rFonts w:ascii="맑은 고딕" w:eastAsia="맑은 고딕" w:hAnsi="맑은 고딕"/>
                <w:sz w:val="18"/>
                <w:szCs w:val="18"/>
              </w:rPr>
              <w:t>적용되는</w:t>
            </w:r>
            <w:r>
              <w:rPr>
                <w:rFonts w:ascii="맑은 고딕" w:eastAsia="맑은 고딕" w:hAnsi="맑은 고딕"/>
                <w:sz w:val="18"/>
                <w:szCs w:val="18"/>
              </w:rPr>
              <w:t xml:space="preserve"> </w:t>
            </w:r>
            <w:r>
              <w:rPr>
                <w:rFonts w:ascii="맑은 고딕" w:eastAsia="맑은 고딕" w:hAnsi="맑은 고딕"/>
                <w:sz w:val="18"/>
                <w:szCs w:val="18"/>
              </w:rPr>
              <w:t>조건의</w:t>
            </w:r>
            <w:r>
              <w:rPr>
                <w:rFonts w:ascii="맑은 고딕" w:eastAsia="맑은 고딕" w:hAnsi="맑은 고딕"/>
                <w:sz w:val="18"/>
                <w:szCs w:val="18"/>
              </w:rPr>
              <w:t xml:space="preserve"> </w:t>
            </w:r>
            <w:r>
              <w:rPr>
                <w:rFonts w:ascii="맑은 고딕" w:eastAsia="맑은 고딕" w:hAnsi="맑은 고딕"/>
                <w:sz w:val="18"/>
                <w:szCs w:val="18"/>
              </w:rPr>
              <w:t>경계를</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pPr>
              <w:jc w:val="left"/>
            </w:pPr>
            <w:r>
              <w:rPr>
                <w:rFonts w:ascii="맑은 고딕" w:eastAsia="맑은 고딕" w:hAnsi="맑은 고딕"/>
                <w:sz w:val="18"/>
                <w:szCs w:val="18"/>
              </w:rPr>
              <w:t xml:space="preserve">[String]</w:t>
              <w:br/>
              <w:t xml:space="preserve">Example upper monitoring boundary (120 deg C) for motor winding temperature; this condition is not used by the current RUL model.</w:t>
            </w:r>
          </w:p>
        </w:tc>
        <w:tc>
          <w:tcPr>
            <w:tcW w:w="600" w:type="dxa"/>
          </w:tcPr>
          <w:p w14:paraId="72829C90" w14:textId="77777777" w:rsidR="00C11FE7" w:rsidRDefault="009D6149">
            <w:pPr>
              <w:jc w:val="left"/>
            </w:pPr>
            <w:r>
              <w:rPr>
                <w:rFonts w:ascii="맑은 고딕" w:eastAsia="맑은 고딕" w:hAnsi="맑은 고딕"/>
                <w:sz w:val="18"/>
                <w:szCs w:val="18"/>
              </w:rPr>
              <w:t>0..1</w:t>
            </w:r>
          </w:p>
        </w:tc>
      </w:tr>
    </w:tbl>
    <w:p w14:paraId="4ECEC2D3" w14:textId="77777777" w:rsidR="00D30E1E" w:rsidRPr="003D67EE" w:rsidRDefault="00D30E1E" w:rsidP="00D30E1E">
      <w:pPr>
        <w:rPr>
          <w:rFonts w:hAnsiTheme="minorEastAsia"/>
        </w:rPr>
      </w:pPr>
    </w:p>
    <w:p w14:paraId="6D14FF27" w14:textId="0CEF5CE4" w:rsidR="00AE512D" w:rsidRPr="00AC08AE" w:rsidRDefault="00152306" w:rsidP="00152306">
      <w:pPr>
        <w:pStyle w:val="af0"/>
        <w:keepNext/>
        <w:jc w:val="left"/>
      </w:pPr>
      <w:bookmarkStart w:id="105" w:name="_Toc241338160"/>
      <w:r>
        <w:lastRenderedPageBreak/>
        <w:t xml:space="preserve">표 </w:t>
      </w:r>
      <w:fldSimple w:instr=" SEQ 표 \* ARABIC ">
        <w:r w:rsidR="00637A5F">
          <w:rPr>
            <w:noProof/>
          </w:rPr>
          <w:t>64</w:t>
        </w:r>
      </w:fldSimple>
      <w:r>
        <w:t xml:space="preserve"> 정보 묶음 ‘PredictionModelInformation’</w:t>
      </w:r>
      <w:bookmarkEnd w:id="10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5A47770B" w14:textId="77777777">
        <w:trPr>
          <w:cantSplit/>
          <w:tblHeader/>
        </w:trPr>
        <w:tc>
          <w:tcPr>
            <w:tcW w:w="2250" w:type="dxa"/>
            <w:shd w:val="clear" w:color="auto" w:fill="002060"/>
          </w:tcPr>
          <w:p w14:paraId="598D6797"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20CBDF67" w14:textId="77777777" w:rsidR="00C11FE7" w:rsidRDefault="009D6149">
            <w:pPr>
              <w:keepNext/>
              <w:jc w:val="left"/>
            </w:pPr>
            <w:r>
              <w:rPr>
                <w:rFonts w:ascii="맑은 고딕" w:eastAsia="맑은 고딕" w:hAnsi="맑은 고딕"/>
                <w:b/>
                <w:color w:val="FFFFFF"/>
                <w:sz w:val="18"/>
                <w:szCs w:val="18"/>
              </w:rPr>
              <w:t>PredictionModelInformation</w:t>
            </w:r>
          </w:p>
        </w:tc>
        <w:tc>
          <w:tcPr>
            <w:tcW w:w="1976" w:type="dxa"/>
            <w:shd w:val="clear" w:color="auto" w:fill="002060"/>
          </w:tcPr>
          <w:p w14:paraId="48463A33" w14:textId="77777777" w:rsidR="00C11FE7" w:rsidRDefault="00C11FE7">
            <w:pPr>
              <w:keepNext/>
              <w:jc w:val="left"/>
            </w:pPr>
          </w:p>
        </w:tc>
        <w:tc>
          <w:tcPr>
            <w:tcW w:w="600" w:type="dxa"/>
            <w:shd w:val="clear" w:color="auto" w:fill="002060"/>
          </w:tcPr>
          <w:p w14:paraId="493390D1" w14:textId="77777777" w:rsidR="00C11FE7" w:rsidRDefault="00C11FE7">
            <w:pPr>
              <w:keepNext/>
              <w:jc w:val="left"/>
            </w:pPr>
          </w:p>
        </w:tc>
      </w:tr>
      <w:tr w:rsidR="00C11FE7" w14:paraId="05ED1EA4" w14:textId="77777777">
        <w:trPr>
          <w:cantSplit/>
          <w:tblHeader/>
        </w:trPr>
        <w:tc>
          <w:tcPr>
            <w:tcW w:w="2250" w:type="dxa"/>
            <w:shd w:val="clear" w:color="auto" w:fill="002060"/>
          </w:tcPr>
          <w:p w14:paraId="02AEC807"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063C5EA8"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550809A8" w14:textId="77777777" w:rsidR="00C11FE7" w:rsidRDefault="00C11FE7">
            <w:pPr>
              <w:keepNext/>
              <w:jc w:val="left"/>
            </w:pPr>
          </w:p>
        </w:tc>
        <w:tc>
          <w:tcPr>
            <w:tcW w:w="600" w:type="dxa"/>
            <w:shd w:val="clear" w:color="auto" w:fill="002060"/>
          </w:tcPr>
          <w:p w14:paraId="30674C76" w14:textId="77777777" w:rsidR="00C11FE7" w:rsidRDefault="00C11FE7">
            <w:pPr>
              <w:keepNext/>
              <w:jc w:val="left"/>
            </w:pPr>
          </w:p>
        </w:tc>
      </w:tr>
      <w:tr w:rsidR="00C11FE7" w14:paraId="0086B127" w14:textId="77777777">
        <w:trPr>
          <w:cantSplit/>
          <w:tblHeader/>
        </w:trPr>
        <w:tc>
          <w:tcPr>
            <w:tcW w:w="2250" w:type="dxa"/>
            <w:shd w:val="clear" w:color="auto" w:fill="002060"/>
          </w:tcPr>
          <w:p w14:paraId="74BD2FE6"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18E37ED9" w14:textId="77777777" w:rsidR="00C11FE7" w:rsidRDefault="009D6149">
            <w:pPr>
              <w:keepNext/>
              <w:jc w:val="left"/>
            </w:pPr>
            <w:r>
              <w:rPr>
                <w:rFonts w:ascii="맑은 고딕" w:eastAsia="맑은 고딕" w:hAnsi="맑은 고딕"/>
                <w:b/>
                <w:color w:val="FFFFFF"/>
                <w:sz w:val="18"/>
                <w:szCs w:val="18"/>
              </w:rPr>
              <w:t>https://admin-shell.io/idta/PredictiveMaintenance/PredictionModelInformation/1/0</w:t>
            </w:r>
          </w:p>
        </w:tc>
        <w:tc>
          <w:tcPr>
            <w:tcW w:w="1976" w:type="dxa"/>
            <w:shd w:val="clear" w:color="auto" w:fill="002060"/>
          </w:tcPr>
          <w:p w14:paraId="6A85FAB5" w14:textId="77777777" w:rsidR="00C11FE7" w:rsidRDefault="00C11FE7">
            <w:pPr>
              <w:keepNext/>
              <w:jc w:val="left"/>
            </w:pPr>
          </w:p>
        </w:tc>
        <w:tc>
          <w:tcPr>
            <w:tcW w:w="600" w:type="dxa"/>
            <w:shd w:val="clear" w:color="auto" w:fill="002060"/>
          </w:tcPr>
          <w:p w14:paraId="30EFF494" w14:textId="77777777" w:rsidR="00C11FE7" w:rsidRDefault="00C11FE7">
            <w:pPr>
              <w:keepNext/>
              <w:jc w:val="left"/>
            </w:pPr>
          </w:p>
        </w:tc>
      </w:tr>
      <w:tr w:rsidR="00C11FE7" w14:paraId="140D47DA" w14:textId="77777777">
        <w:trPr>
          <w:cantSplit/>
          <w:tblHeader/>
        </w:trPr>
        <w:tc>
          <w:tcPr>
            <w:tcW w:w="2250" w:type="dxa"/>
            <w:shd w:val="clear" w:color="auto" w:fill="002060"/>
          </w:tcPr>
          <w:p w14:paraId="4A46E169"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1C42547C" w14:textId="77777777" w:rsidR="00C11FE7" w:rsidRDefault="009D6149">
            <w:pPr>
              <w:keepNext/>
              <w:jc w:val="left"/>
            </w:pPr>
            <w:r>
              <w:rPr>
                <w:rFonts w:ascii="맑은 고딕" w:eastAsia="맑은 고딕" w:hAnsi="맑은 고딕"/>
                <w:b/>
                <w:color w:val="FFFFFF"/>
                <w:sz w:val="18"/>
                <w:szCs w:val="18"/>
              </w:rPr>
              <w:t>RemainingUsefulLifePrediction</w:t>
            </w:r>
          </w:p>
        </w:tc>
        <w:tc>
          <w:tcPr>
            <w:tcW w:w="1976" w:type="dxa"/>
            <w:shd w:val="clear" w:color="auto" w:fill="002060"/>
          </w:tcPr>
          <w:p w14:paraId="37AFE819" w14:textId="77777777" w:rsidR="00C11FE7" w:rsidRDefault="00C11FE7">
            <w:pPr>
              <w:keepNext/>
              <w:jc w:val="left"/>
            </w:pPr>
          </w:p>
        </w:tc>
        <w:tc>
          <w:tcPr>
            <w:tcW w:w="600" w:type="dxa"/>
            <w:shd w:val="clear" w:color="auto" w:fill="002060"/>
          </w:tcPr>
          <w:p w14:paraId="7267D2C2" w14:textId="77777777" w:rsidR="00C11FE7" w:rsidRDefault="00C11FE7">
            <w:pPr>
              <w:keepNext/>
              <w:jc w:val="left"/>
            </w:pPr>
          </w:p>
        </w:tc>
      </w:tr>
      <w:tr w:rsidR="00C11FE7" w14:paraId="51A2B978" w14:textId="77777777">
        <w:trPr>
          <w:cantSplit/>
          <w:tblHeader/>
        </w:trPr>
        <w:tc>
          <w:tcPr>
            <w:tcW w:w="2250" w:type="dxa"/>
            <w:shd w:val="clear" w:color="auto" w:fill="002060"/>
          </w:tcPr>
          <w:p w14:paraId="5C8A34E9"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3D1CA9C2" w14:textId="77777777" w:rsidR="00C11FE7" w:rsidRDefault="009D6149">
            <w:pPr>
              <w:keepNext/>
              <w:jc w:val="left"/>
            </w:pPr>
            <w:r>
              <w:rPr>
                <w:rFonts w:ascii="맑은 고딕" w:eastAsia="맑은 고딕" w:hAnsi="맑은 고딕"/>
                <w:b/>
                <w:color w:val="FFFFFF"/>
                <w:sz w:val="18"/>
                <w:szCs w:val="18"/>
              </w:rPr>
              <w:t>남은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사용</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기간을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어떤</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방법으로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예측하는지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설명하는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정보입니다</w:t>
            </w:r>
            <w:r>
              <w:rPr>
                <w:rFonts w:ascii="맑은 고딕" w:eastAsia="맑은 고딕" w:hAnsi="맑은 고딕"/>
                <w:b/>
                <w:color w:val="FFFFFF"/>
                <w:sz w:val="18"/>
                <w:szCs w:val="18"/>
              </w:rPr>
              <w:t>.</w:t>
            </w:r>
          </w:p>
        </w:tc>
        <w:tc>
          <w:tcPr>
            <w:tcW w:w="1976" w:type="dxa"/>
            <w:shd w:val="clear" w:color="auto" w:fill="002060"/>
          </w:tcPr>
          <w:p w14:paraId="0FA94C86" w14:textId="77777777" w:rsidR="00C11FE7" w:rsidRDefault="00C11FE7">
            <w:pPr>
              <w:keepNext/>
              <w:jc w:val="left"/>
            </w:pPr>
          </w:p>
        </w:tc>
        <w:tc>
          <w:tcPr>
            <w:tcW w:w="600" w:type="dxa"/>
            <w:shd w:val="clear" w:color="auto" w:fill="002060"/>
          </w:tcPr>
          <w:p w14:paraId="6CE96A5F" w14:textId="77777777" w:rsidR="00C11FE7" w:rsidRDefault="00C11FE7">
            <w:pPr>
              <w:keepNext/>
              <w:jc w:val="left"/>
            </w:pPr>
          </w:p>
        </w:tc>
      </w:tr>
      <w:tr w:rsidR="00C11FE7" w14:paraId="47217457" w14:textId="77777777">
        <w:trPr>
          <w:cantSplit/>
          <w:tblHeader/>
        </w:trPr>
        <w:tc>
          <w:tcPr>
            <w:tcW w:w="2250" w:type="dxa"/>
            <w:shd w:val="clear" w:color="auto" w:fill="002060"/>
          </w:tcPr>
          <w:p w14:paraId="6AB20D47"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4BB45115"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5F9768DF"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4E9F0F79" w14:textId="77777777" w:rsidR="00C11FE7" w:rsidRDefault="009D6149">
            <w:pPr>
              <w:keepNext/>
              <w:jc w:val="left"/>
            </w:pPr>
            <w:r>
              <w:rPr>
                <w:rFonts w:ascii="맑은 고딕" w:eastAsia="맑은 고딕" w:hAnsi="맑은 고딕"/>
                <w:b/>
                <w:color w:val="FFFFFF"/>
                <w:sz w:val="18"/>
                <w:szCs w:val="18"/>
              </w:rPr>
              <w:t>card.</w:t>
            </w:r>
          </w:p>
        </w:tc>
      </w:tr>
      <w:tr w:rsidR="00C11FE7" w14:paraId="4CE4AEF1" w14:textId="77777777">
        <w:trPr>
          <w:cantSplit/>
        </w:trPr>
        <w:tc>
          <w:tcPr>
            <w:tcW w:w="2250" w:type="dxa"/>
          </w:tcPr>
          <w:p w14:paraId="69791035"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ModelType</w:t>
            </w:r>
          </w:p>
        </w:tc>
        <w:tc>
          <w:tcPr>
            <w:tcW w:w="4200" w:type="dxa"/>
          </w:tcPr>
          <w:p w14:paraId="646FC2F4" w14:textId="77777777" w:rsidR="00C11FE7" w:rsidRDefault="009D6149">
            <w:pPr>
              <w:jc w:val="left"/>
            </w:pPr>
            <w:r>
              <w:rPr>
                <w:rFonts w:ascii="맑은 고딕" w:eastAsia="맑은 고딕" w:hAnsi="맑은 고딕"/>
                <w:sz w:val="18"/>
                <w:szCs w:val="18"/>
              </w:rPr>
              <w:t>https://admin-shell.io/idta/PredictiveMaintenance/ModelType/1/0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수명을</w:t>
            </w:r>
            <w:r>
              <w:rPr>
                <w:rFonts w:ascii="맑은 고딕" w:eastAsia="맑은 고딕" w:hAnsi="맑은 고딕"/>
                <w:sz w:val="18"/>
                <w:szCs w:val="18"/>
              </w:rPr>
              <w:t xml:space="preserve"> </w:t>
            </w:r>
            <w:r>
              <w:rPr>
                <w:rFonts w:ascii="맑은 고딕" w:eastAsia="맑은 고딕" w:hAnsi="맑은 고딕"/>
                <w:sz w:val="18"/>
                <w:szCs w:val="18"/>
              </w:rPr>
              <w:t>예측하는</w:t>
            </w:r>
            <w:r>
              <w:rPr>
                <w:rFonts w:ascii="맑은 고딕" w:eastAsia="맑은 고딕" w:hAnsi="맑은 고딕"/>
                <w:sz w:val="18"/>
                <w:szCs w:val="18"/>
              </w:rPr>
              <w:t xml:space="preserve"> </w:t>
            </w:r>
            <w:r>
              <w:rPr>
                <w:rFonts w:ascii="맑은 고딕" w:eastAsia="맑은 고딕" w:hAnsi="맑은 고딕"/>
                <w:sz w:val="18"/>
                <w:szCs w:val="18"/>
              </w:rPr>
              <w:t>방법의</w:t>
            </w:r>
            <w:r>
              <w:rPr>
                <w:rFonts w:ascii="맑은 고딕" w:eastAsia="맑은 고딕" w:hAnsi="맑은 고딕"/>
                <w:sz w:val="18"/>
                <w:szCs w:val="18"/>
              </w:rPr>
              <w:t xml:space="preserve"> </w:t>
            </w:r>
            <w:r>
              <w:rPr>
                <w:rFonts w:ascii="맑은 고딕" w:eastAsia="맑은 고딕" w:hAnsi="맑은 고딕"/>
                <w:sz w:val="18"/>
                <w:szCs w:val="18"/>
              </w:rPr>
              <w:t>종류입니다</w:t>
            </w:r>
            <w:r>
              <w:rPr>
                <w:rFonts w:ascii="맑은 고딕" w:eastAsia="맑은 고딕" w:hAnsi="맑은 고딕"/>
                <w:sz w:val="18"/>
                <w:szCs w:val="18"/>
              </w:rPr>
              <w:t xml:space="preserve">. </w:t>
            </w:r>
            <w:r>
              <w:rPr>
                <w:rFonts w:ascii="맑은 고딕" w:eastAsia="맑은 고딕" w:hAnsi="맑은 고딕"/>
                <w:sz w:val="18"/>
                <w:szCs w:val="18"/>
              </w:rPr>
              <w:t>물리</w:t>
            </w:r>
            <w:r>
              <w:rPr>
                <w:rFonts w:ascii="맑은 고딕" w:eastAsia="맑은 고딕" w:hAnsi="맑은 고딕"/>
                <w:sz w:val="18"/>
                <w:szCs w:val="18"/>
              </w:rPr>
              <w:t xml:space="preserve"> </w:t>
            </w:r>
            <w:r>
              <w:rPr>
                <w:rFonts w:ascii="맑은 고딕" w:eastAsia="맑은 고딕" w:hAnsi="맑은 고딕"/>
                <w:sz w:val="18"/>
                <w:szCs w:val="18"/>
              </w:rPr>
              <w:t>원리를</w:t>
            </w:r>
            <w:r>
              <w:rPr>
                <w:rFonts w:ascii="맑은 고딕" w:eastAsia="맑은 고딕" w:hAnsi="맑은 고딕"/>
                <w:sz w:val="18"/>
                <w:szCs w:val="18"/>
              </w:rPr>
              <w:t xml:space="preserve"> </w:t>
            </w:r>
            <w:r>
              <w:rPr>
                <w:rFonts w:ascii="맑은 고딕" w:eastAsia="맑은 고딕" w:hAnsi="맑은 고딕"/>
                <w:sz w:val="18"/>
                <w:szCs w:val="18"/>
              </w:rPr>
              <w:t>이용하는</w:t>
            </w:r>
            <w:r>
              <w:rPr>
                <w:rFonts w:ascii="맑은 고딕" w:eastAsia="맑은 고딕" w:hAnsi="맑은 고딕"/>
                <w:sz w:val="18"/>
                <w:szCs w:val="18"/>
              </w:rPr>
              <w:t xml:space="preserve"> </w:t>
            </w:r>
            <w:r>
              <w:rPr>
                <w:rFonts w:ascii="맑은 고딕" w:eastAsia="맑은 고딕" w:hAnsi="맑은 고딕"/>
                <w:sz w:val="18"/>
                <w:szCs w:val="18"/>
              </w:rPr>
              <w:t>방법</w:t>
            </w:r>
            <w:r>
              <w:rPr>
                <w:rFonts w:ascii="맑은 고딕" w:eastAsia="맑은 고딕" w:hAnsi="맑은 고딕"/>
                <w:sz w:val="18"/>
                <w:szCs w:val="18"/>
              </w:rPr>
              <w:t xml:space="preserve">, </w:t>
            </w:r>
            <w:r>
              <w:rPr>
                <w:rFonts w:ascii="맑은 고딕" w:eastAsia="맑은 고딕" w:hAnsi="맑은 고딕"/>
                <w:sz w:val="18"/>
                <w:szCs w:val="18"/>
              </w:rPr>
              <w:t>데이터를</w:t>
            </w:r>
            <w:r>
              <w:rPr>
                <w:rFonts w:ascii="맑은 고딕" w:eastAsia="맑은 고딕" w:hAnsi="맑은 고딕"/>
                <w:sz w:val="18"/>
                <w:szCs w:val="18"/>
              </w:rPr>
              <w:t xml:space="preserve"> </w:t>
            </w:r>
            <w:r>
              <w:rPr>
                <w:rFonts w:ascii="맑은 고딕" w:eastAsia="맑은 고딕" w:hAnsi="맑은 고딕"/>
                <w:sz w:val="18"/>
                <w:szCs w:val="18"/>
              </w:rPr>
              <w:t>이용하는</w:t>
            </w:r>
            <w:r>
              <w:rPr>
                <w:rFonts w:ascii="맑은 고딕" w:eastAsia="맑은 고딕" w:hAnsi="맑은 고딕"/>
                <w:sz w:val="18"/>
                <w:szCs w:val="18"/>
              </w:rPr>
              <w:t xml:space="preserve"> </w:t>
            </w:r>
            <w:r>
              <w:rPr>
                <w:rFonts w:ascii="맑은 고딕" w:eastAsia="맑은 고딕" w:hAnsi="맑은 고딕"/>
                <w:sz w:val="18"/>
                <w:szCs w:val="18"/>
              </w:rPr>
              <w:t>방법</w:t>
            </w:r>
            <w:r>
              <w:rPr>
                <w:rFonts w:ascii="맑은 고딕" w:eastAsia="맑은 고딕" w:hAnsi="맑은 고딕"/>
                <w:sz w:val="18"/>
                <w:szCs w:val="18"/>
              </w:rPr>
              <w:t xml:space="preserve">, </w:t>
            </w:r>
            <w:r>
              <w:rPr>
                <w:rFonts w:ascii="맑은 고딕" w:eastAsia="맑은 고딕" w:hAnsi="맑은 고딕"/>
                <w:sz w:val="18"/>
                <w:szCs w:val="18"/>
              </w:rPr>
              <w:t>두</w:t>
            </w:r>
            <w:r>
              <w:rPr>
                <w:rFonts w:ascii="맑은 고딕" w:eastAsia="맑은 고딕" w:hAnsi="맑은 고딕"/>
                <w:sz w:val="18"/>
                <w:szCs w:val="18"/>
              </w:rPr>
              <w:t xml:space="preserve"> </w:t>
            </w:r>
            <w:r>
              <w:rPr>
                <w:rFonts w:ascii="맑은 고딕" w:eastAsia="맑은 고딕" w:hAnsi="맑은 고딕"/>
                <w:sz w:val="18"/>
                <w:szCs w:val="18"/>
              </w:rPr>
              <w:t>방식을</w:t>
            </w:r>
            <w:r>
              <w:rPr>
                <w:rFonts w:ascii="맑은 고딕" w:eastAsia="맑은 고딕" w:hAnsi="맑은 고딕"/>
                <w:sz w:val="18"/>
                <w:szCs w:val="18"/>
              </w:rPr>
              <w:t xml:space="preserve"> </w:t>
            </w:r>
            <w:r>
              <w:rPr>
                <w:rFonts w:ascii="맑은 고딕" w:eastAsia="맑은 고딕" w:hAnsi="맑은 고딕"/>
                <w:sz w:val="18"/>
                <w:szCs w:val="18"/>
              </w:rPr>
              <w:t>함께</w:t>
            </w:r>
            <w:r>
              <w:rPr>
                <w:rFonts w:ascii="맑은 고딕" w:eastAsia="맑은 고딕" w:hAnsi="맑은 고딕"/>
                <w:sz w:val="18"/>
                <w:szCs w:val="18"/>
              </w:rPr>
              <w:t xml:space="preserve"> </w:t>
            </w:r>
            <w:r>
              <w:rPr>
                <w:rFonts w:ascii="맑은 고딕" w:eastAsia="맑은 고딕" w:hAnsi="맑은 고딕"/>
                <w:sz w:val="18"/>
                <w:szCs w:val="18"/>
              </w:rPr>
              <w:t>쓰는</w:t>
            </w:r>
            <w:r>
              <w:rPr>
                <w:rFonts w:ascii="맑은 고딕" w:eastAsia="맑은 고딕" w:hAnsi="맑은 고딕"/>
                <w:sz w:val="18"/>
                <w:szCs w:val="18"/>
              </w:rPr>
              <w:t xml:space="preserve"> </w:t>
            </w:r>
            <w:r>
              <w:rPr>
                <w:rFonts w:ascii="맑은 고딕" w:eastAsia="맑은 고딕" w:hAnsi="맑은 고딕"/>
                <w:sz w:val="18"/>
                <w:szCs w:val="18"/>
              </w:rPr>
              <w:t>혼합</w:t>
            </w:r>
            <w:r>
              <w:rPr>
                <w:rFonts w:ascii="맑은 고딕" w:eastAsia="맑은 고딕" w:hAnsi="맑은 고딕"/>
                <w:sz w:val="18"/>
                <w:szCs w:val="18"/>
              </w:rPr>
              <w:t xml:space="preserve"> </w:t>
            </w:r>
            <w:r>
              <w:rPr>
                <w:rFonts w:ascii="맑은 고딕" w:eastAsia="맑은 고딕" w:hAnsi="맑은 고딕"/>
                <w:sz w:val="18"/>
                <w:szCs w:val="18"/>
              </w:rPr>
              <w:t>방법으로</w:t>
            </w:r>
            <w:r>
              <w:rPr>
                <w:rFonts w:ascii="맑은 고딕" w:eastAsia="맑은 고딕" w:hAnsi="맑은 고딕"/>
                <w:sz w:val="18"/>
                <w:szCs w:val="18"/>
              </w:rPr>
              <w:t xml:space="preserve"> </w:t>
            </w:r>
            <w:r>
              <w:rPr>
                <w:rFonts w:ascii="맑은 고딕" w:eastAsia="맑은 고딕" w:hAnsi="맑은 고딕"/>
                <w:sz w:val="18"/>
                <w:szCs w:val="18"/>
              </w:rPr>
              <w:t>구분합니다</w:t>
            </w:r>
            <w:r>
              <w:rPr>
                <w:rFonts w:ascii="맑은 고딕" w:eastAsia="맑은 고딕" w:hAnsi="맑은 고딕"/>
                <w:sz w:val="18"/>
                <w:szCs w:val="18"/>
              </w:rPr>
              <w:t>.</w:t>
            </w:r>
          </w:p>
        </w:tc>
        <w:tc>
          <w:tcPr>
            <w:tcW w:w="1976" w:type="dxa"/>
          </w:tcPr>
          <w:p w14:paraId="2E96F497"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ModelTypeHybrid</w:t>
            </w:r>
          </w:p>
        </w:tc>
        <w:tc>
          <w:tcPr>
            <w:tcW w:w="600" w:type="dxa"/>
          </w:tcPr>
          <w:p w14:paraId="7032188C" w14:textId="77777777" w:rsidR="00C11FE7" w:rsidRDefault="009D6149">
            <w:pPr>
              <w:jc w:val="left"/>
            </w:pPr>
            <w:r>
              <w:rPr>
                <w:rFonts w:ascii="맑은 고딕" w:eastAsia="맑은 고딕" w:hAnsi="맑은 고딕"/>
                <w:sz w:val="18"/>
                <w:szCs w:val="18"/>
              </w:rPr>
              <w:t>1</w:t>
            </w:r>
          </w:p>
        </w:tc>
      </w:tr>
      <w:tr w:rsidR="00C11FE7" w14:paraId="1409EEBF" w14:textId="77777777">
        <w:trPr>
          <w:cantSplit/>
        </w:trPr>
        <w:tc>
          <w:tcPr>
            <w:tcW w:w="2250" w:type="dxa"/>
          </w:tcPr>
          <w:p w14:paraId="7C182598"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ModelDescription</w:t>
            </w:r>
          </w:p>
        </w:tc>
        <w:tc>
          <w:tcPr>
            <w:tcW w:w="4200" w:type="dxa"/>
          </w:tcPr>
          <w:p w14:paraId="45673473" w14:textId="77777777" w:rsidR="00C11FE7" w:rsidRDefault="009D6149">
            <w:pPr>
              <w:jc w:val="left"/>
            </w:pPr>
            <w:r>
              <w:rPr>
                <w:rFonts w:ascii="맑은 고딕" w:eastAsia="맑은 고딕" w:hAnsi="맑은 고딕"/>
                <w:sz w:val="18"/>
                <w:szCs w:val="18"/>
              </w:rPr>
              <w:t>https://admin-shell.io/idta/PredictiveMaintenance/ModelDescription/1/0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w:t>
            </w:r>
            <w:r>
              <w:rPr>
                <w:rFonts w:ascii="맑은 고딕" w:eastAsia="맑은 고딕" w:hAnsi="맑은 고딕"/>
                <w:sz w:val="18"/>
                <w:szCs w:val="18"/>
              </w:rPr>
              <w:t xml:space="preserve"> </w:t>
            </w:r>
            <w:r>
              <w:rPr>
                <w:rFonts w:ascii="맑은 고딕" w:eastAsia="맑은 고딕" w:hAnsi="맑은 고딕"/>
                <w:sz w:val="18"/>
                <w:szCs w:val="18"/>
              </w:rPr>
              <w:t>예측에</w:t>
            </w:r>
            <w:r>
              <w:rPr>
                <w:rFonts w:ascii="맑은 고딕" w:eastAsia="맑은 고딕" w:hAnsi="맑은 고딕"/>
                <w:sz w:val="18"/>
                <w:szCs w:val="18"/>
              </w:rPr>
              <w:t xml:space="preserve"> </w:t>
            </w:r>
            <w:r>
              <w:rPr>
                <w:rFonts w:ascii="맑은 고딕" w:eastAsia="맑은 고딕" w:hAnsi="맑은 고딕"/>
                <w:sz w:val="18"/>
                <w:szCs w:val="18"/>
              </w:rPr>
              <w:t>사용한</w:t>
            </w:r>
            <w:r>
              <w:rPr>
                <w:rFonts w:ascii="맑은 고딕" w:eastAsia="맑은 고딕" w:hAnsi="맑은 고딕"/>
                <w:sz w:val="18"/>
                <w:szCs w:val="18"/>
              </w:rPr>
              <w:t xml:space="preserve"> </w:t>
            </w:r>
            <w:r>
              <w:rPr>
                <w:rFonts w:ascii="맑은 고딕" w:eastAsia="맑은 고딕" w:hAnsi="맑은 고딕"/>
                <w:sz w:val="18"/>
                <w:szCs w:val="18"/>
              </w:rPr>
              <w:t>모델의</w:t>
            </w:r>
            <w:r>
              <w:rPr>
                <w:rFonts w:ascii="맑은 고딕" w:eastAsia="맑은 고딕" w:hAnsi="맑은 고딕"/>
                <w:sz w:val="18"/>
                <w:szCs w:val="18"/>
              </w:rPr>
              <w:t xml:space="preserve"> </w:t>
            </w:r>
            <w:r>
              <w:rPr>
                <w:rFonts w:ascii="맑은 고딕" w:eastAsia="맑은 고딕" w:hAnsi="맑은 고딕"/>
                <w:sz w:val="18"/>
                <w:szCs w:val="18"/>
              </w:rPr>
              <w:t>종류를</w:t>
            </w:r>
            <w:r>
              <w:rPr>
                <w:rFonts w:ascii="맑은 고딕" w:eastAsia="맑은 고딕" w:hAnsi="맑은 고딕"/>
                <w:sz w:val="18"/>
                <w:szCs w:val="18"/>
              </w:rPr>
              <w:t xml:space="preserve"> </w:t>
            </w:r>
            <w:r>
              <w:rPr>
                <w:rFonts w:ascii="맑은 고딕" w:eastAsia="맑은 고딕" w:hAnsi="맑은 고딕"/>
                <w:sz w:val="18"/>
                <w:szCs w:val="18"/>
              </w:rPr>
              <w:t>더</w:t>
            </w:r>
            <w:r>
              <w:rPr>
                <w:rFonts w:ascii="맑은 고딕" w:eastAsia="맑은 고딕" w:hAnsi="맑은 고딕"/>
                <w:sz w:val="18"/>
                <w:szCs w:val="18"/>
              </w:rPr>
              <w:t xml:space="preserve"> </w:t>
            </w:r>
            <w:r>
              <w:rPr>
                <w:rFonts w:ascii="맑은 고딕" w:eastAsia="맑은 고딕" w:hAnsi="맑은 고딕"/>
                <w:sz w:val="18"/>
                <w:szCs w:val="18"/>
              </w:rPr>
              <w:t>자세히</w:t>
            </w:r>
            <w:r>
              <w:rPr>
                <w:rFonts w:ascii="맑은 고딕" w:eastAsia="맑은 고딕" w:hAnsi="맑은 고딕"/>
                <w:sz w:val="18"/>
                <w:szCs w:val="18"/>
              </w:rPr>
              <w:t xml:space="preserve"> </w:t>
            </w:r>
            <w:r>
              <w:rPr>
                <w:rFonts w:ascii="맑은 고딕" w:eastAsia="맑은 고딕" w:hAnsi="맑은 고딕"/>
                <w:sz w:val="18"/>
                <w:szCs w:val="18"/>
              </w:rPr>
              <w:t>설명하는</w:t>
            </w:r>
            <w:r>
              <w:rPr>
                <w:rFonts w:ascii="맑은 고딕" w:eastAsia="맑은 고딕" w:hAnsi="맑은 고딕"/>
                <w:sz w:val="18"/>
                <w:szCs w:val="18"/>
              </w:rPr>
              <w:t xml:space="preserve"> </w:t>
            </w:r>
            <w:r>
              <w:rPr>
                <w:rFonts w:ascii="맑은 고딕" w:eastAsia="맑은 고딕" w:hAnsi="맑은 고딕"/>
                <w:sz w:val="18"/>
                <w:szCs w:val="18"/>
              </w:rPr>
              <w:t>선택</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14:paraId="2353FFEA"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r>
            <w:r>
              <w:rPr>
                <w:rFonts w:ascii="맑은 고딕" w:eastAsia="맑은 고딕" w:hAnsi="맑은 고딕"/>
                <w:sz w:val="18"/>
                <w:szCs w:val="18"/>
              </w:rPr>
              <w:t>Hybrid remaining-useful-life model combining operating-hour accumulation with motor-current, blade-vibration, pump-pressure, and winding-temperature condition indicators.</w:t>
            </w:r>
          </w:p>
        </w:tc>
        <w:tc>
          <w:tcPr>
            <w:tcW w:w="600" w:type="dxa"/>
          </w:tcPr>
          <w:p w14:paraId="688D6934" w14:textId="77777777" w:rsidR="00C11FE7" w:rsidRDefault="009D6149">
            <w:pPr>
              <w:jc w:val="left"/>
            </w:pPr>
            <w:r>
              <w:rPr>
                <w:rFonts w:ascii="맑은 고딕" w:eastAsia="맑은 고딕" w:hAnsi="맑은 고딕"/>
                <w:sz w:val="18"/>
                <w:szCs w:val="18"/>
              </w:rPr>
              <w:t>0..1</w:t>
            </w:r>
          </w:p>
        </w:tc>
      </w:tr>
    </w:tbl>
    <w:p w14:paraId="5C18DCB8" w14:textId="77777777" w:rsidR="00D30E1E" w:rsidRPr="003D67EE" w:rsidRDefault="00D30E1E" w:rsidP="00D30E1E">
      <w:pPr>
        <w:rPr>
          <w:rFonts w:hAnsiTheme="minorEastAsia"/>
        </w:rPr>
      </w:pPr>
    </w:p>
    <w:p w14:paraId="40D855B0" w14:textId="7D01A727" w:rsidR="00AE512D" w:rsidRPr="00AC08AE" w:rsidRDefault="00152306" w:rsidP="00152306">
      <w:pPr>
        <w:pStyle w:val="af0"/>
        <w:keepNext/>
        <w:jc w:val="left"/>
      </w:pPr>
      <w:bookmarkStart w:id="106" w:name="_Toc241338161"/>
      <w:r>
        <w:lastRenderedPageBreak/>
        <w:t xml:space="preserve">표 </w:t>
      </w:r>
      <w:fldSimple w:instr=" SEQ 표 \* ARABIC ">
        <w:r w:rsidR="00637A5F">
          <w:rPr>
            <w:noProof/>
          </w:rPr>
          <w:t>65</w:t>
        </w:r>
      </w:fldSimple>
      <w:r>
        <w:t xml:space="preserve"> 항목 목록 ‘ListPreAlerts’</w:t>
      </w:r>
      <w:bookmarkEnd w:id="10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CBE1EC3" w14:textId="77777777">
        <w:trPr>
          <w:cantSplit/>
          <w:tblHeader/>
        </w:trPr>
        <w:tc>
          <w:tcPr>
            <w:tcW w:w="2250" w:type="dxa"/>
            <w:shd w:val="clear" w:color="auto" w:fill="002060"/>
          </w:tcPr>
          <w:p w14:paraId="465C086B"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53BBD5A6" w14:textId="77777777" w:rsidR="00C11FE7" w:rsidRDefault="009D6149">
            <w:pPr>
              <w:keepNext/>
              <w:jc w:val="left"/>
            </w:pPr>
            <w:r>
              <w:rPr>
                <w:rFonts w:ascii="맑은 고딕" w:eastAsia="맑은 고딕" w:hAnsi="맑은 고딕"/>
                <w:b/>
                <w:color w:val="FFFFFF"/>
                <w:sz w:val="18"/>
                <w:szCs w:val="18"/>
              </w:rPr>
              <w:t>ListPreAlerts</w:t>
            </w:r>
          </w:p>
        </w:tc>
        <w:tc>
          <w:tcPr>
            <w:tcW w:w="1976" w:type="dxa"/>
            <w:shd w:val="clear" w:color="auto" w:fill="002060"/>
          </w:tcPr>
          <w:p w14:paraId="680026E8" w14:textId="77777777" w:rsidR="00C11FE7" w:rsidRDefault="00C11FE7">
            <w:pPr>
              <w:keepNext/>
              <w:jc w:val="left"/>
            </w:pPr>
          </w:p>
        </w:tc>
        <w:tc>
          <w:tcPr>
            <w:tcW w:w="600" w:type="dxa"/>
            <w:shd w:val="clear" w:color="auto" w:fill="002060"/>
          </w:tcPr>
          <w:p w14:paraId="68E177CF" w14:textId="77777777" w:rsidR="00C11FE7" w:rsidRDefault="00C11FE7">
            <w:pPr>
              <w:keepNext/>
              <w:jc w:val="left"/>
            </w:pPr>
          </w:p>
        </w:tc>
      </w:tr>
      <w:tr w:rsidR="00C11FE7" w14:paraId="726FDF84" w14:textId="77777777">
        <w:trPr>
          <w:cantSplit/>
          <w:tblHeader/>
        </w:trPr>
        <w:tc>
          <w:tcPr>
            <w:tcW w:w="2250" w:type="dxa"/>
            <w:shd w:val="clear" w:color="auto" w:fill="002060"/>
          </w:tcPr>
          <w:p w14:paraId="14AEDB29"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131A6FD7" w14:textId="77777777" w:rsidR="00C11FE7" w:rsidRDefault="009D6149">
            <w:pPr>
              <w:keepNext/>
              <w:jc w:val="left"/>
            </w:pPr>
            <w:r>
              <w:rPr>
                <w:rFonts w:ascii="맑은 고딕" w:eastAsia="맑은 고딕" w:hAnsi="맑은 고딕"/>
                <w:b/>
                <w:color w:val="FFFFFF"/>
                <w:sz w:val="18"/>
                <w:szCs w:val="18"/>
              </w:rPr>
              <w:t>SubmodelElementList</w:t>
            </w:r>
          </w:p>
        </w:tc>
        <w:tc>
          <w:tcPr>
            <w:tcW w:w="1976" w:type="dxa"/>
            <w:shd w:val="clear" w:color="auto" w:fill="002060"/>
          </w:tcPr>
          <w:p w14:paraId="78414A91" w14:textId="77777777" w:rsidR="00C11FE7" w:rsidRDefault="00C11FE7">
            <w:pPr>
              <w:keepNext/>
              <w:jc w:val="left"/>
            </w:pPr>
          </w:p>
        </w:tc>
        <w:tc>
          <w:tcPr>
            <w:tcW w:w="600" w:type="dxa"/>
            <w:shd w:val="clear" w:color="auto" w:fill="002060"/>
          </w:tcPr>
          <w:p w14:paraId="7BD6971B" w14:textId="77777777" w:rsidR="00C11FE7" w:rsidRDefault="00C11FE7">
            <w:pPr>
              <w:keepNext/>
              <w:jc w:val="left"/>
            </w:pPr>
          </w:p>
        </w:tc>
      </w:tr>
      <w:tr w:rsidR="00C11FE7" w14:paraId="05A00BB7" w14:textId="77777777">
        <w:trPr>
          <w:cantSplit/>
          <w:tblHeader/>
        </w:trPr>
        <w:tc>
          <w:tcPr>
            <w:tcW w:w="2250" w:type="dxa"/>
            <w:shd w:val="clear" w:color="auto" w:fill="002060"/>
          </w:tcPr>
          <w:p w14:paraId="48DEBCC5"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23FCA81C" w14:textId="77777777" w:rsidR="00C11FE7" w:rsidRDefault="009D6149">
            <w:pPr>
              <w:keepNext/>
              <w:jc w:val="left"/>
            </w:pPr>
            <w:r>
              <w:rPr>
                <w:rFonts w:ascii="맑은 고딕" w:eastAsia="맑은 고딕" w:hAnsi="맑은 고딕"/>
                <w:b/>
                <w:color w:val="FFFFFF"/>
                <w:sz w:val="18"/>
                <w:szCs w:val="18"/>
              </w:rPr>
              <w:t>https://admin-shell.io/idta/PredictiveMaintenance/ListPreAlerts/1/0</w:t>
            </w:r>
          </w:p>
        </w:tc>
        <w:tc>
          <w:tcPr>
            <w:tcW w:w="1976" w:type="dxa"/>
            <w:shd w:val="clear" w:color="auto" w:fill="002060"/>
          </w:tcPr>
          <w:p w14:paraId="2ECA0C25" w14:textId="77777777" w:rsidR="00C11FE7" w:rsidRDefault="00C11FE7">
            <w:pPr>
              <w:keepNext/>
              <w:jc w:val="left"/>
            </w:pPr>
          </w:p>
        </w:tc>
        <w:tc>
          <w:tcPr>
            <w:tcW w:w="600" w:type="dxa"/>
            <w:shd w:val="clear" w:color="auto" w:fill="002060"/>
          </w:tcPr>
          <w:p w14:paraId="1840B658" w14:textId="77777777" w:rsidR="00C11FE7" w:rsidRDefault="00C11FE7">
            <w:pPr>
              <w:keepNext/>
              <w:jc w:val="left"/>
            </w:pPr>
          </w:p>
        </w:tc>
      </w:tr>
      <w:tr w:rsidR="00C11FE7" w14:paraId="3FC2D1BA" w14:textId="77777777">
        <w:trPr>
          <w:cantSplit/>
          <w:tblHeader/>
        </w:trPr>
        <w:tc>
          <w:tcPr>
            <w:tcW w:w="2250" w:type="dxa"/>
            <w:shd w:val="clear" w:color="auto" w:fill="002060"/>
          </w:tcPr>
          <w:p w14:paraId="67EE125E"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33438467" w14:textId="77777777" w:rsidR="00C11FE7" w:rsidRDefault="009D6149">
            <w:pPr>
              <w:keepNext/>
              <w:jc w:val="left"/>
            </w:pPr>
            <w:r>
              <w:rPr>
                <w:rFonts w:ascii="맑은 고딕" w:eastAsia="맑은 고딕" w:hAnsi="맑은 고딕"/>
                <w:b/>
                <w:color w:val="FFFFFF"/>
                <w:sz w:val="18"/>
                <w:szCs w:val="18"/>
              </w:rPr>
              <w:t>RemainingUsefulLifePrediction</w:t>
            </w:r>
          </w:p>
        </w:tc>
        <w:tc>
          <w:tcPr>
            <w:tcW w:w="1976" w:type="dxa"/>
            <w:shd w:val="clear" w:color="auto" w:fill="002060"/>
          </w:tcPr>
          <w:p w14:paraId="403B3E9B" w14:textId="77777777" w:rsidR="00C11FE7" w:rsidRDefault="00C11FE7">
            <w:pPr>
              <w:keepNext/>
              <w:jc w:val="left"/>
            </w:pPr>
          </w:p>
        </w:tc>
        <w:tc>
          <w:tcPr>
            <w:tcW w:w="600" w:type="dxa"/>
            <w:shd w:val="clear" w:color="auto" w:fill="002060"/>
          </w:tcPr>
          <w:p w14:paraId="3BDD9C52" w14:textId="77777777" w:rsidR="00C11FE7" w:rsidRDefault="00C11FE7">
            <w:pPr>
              <w:keepNext/>
              <w:jc w:val="left"/>
            </w:pPr>
          </w:p>
        </w:tc>
      </w:tr>
      <w:tr w:rsidR="00C11FE7" w14:paraId="60CDBA6F" w14:textId="77777777">
        <w:trPr>
          <w:cantSplit/>
          <w:tblHeader/>
        </w:trPr>
        <w:tc>
          <w:tcPr>
            <w:tcW w:w="2250" w:type="dxa"/>
            <w:shd w:val="clear" w:color="auto" w:fill="002060"/>
          </w:tcPr>
          <w:p w14:paraId="2FF4A18A"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56E60439" w14:textId="77777777" w:rsidR="00C11FE7" w:rsidRDefault="009D6149">
            <w:pPr>
              <w:keepNext/>
              <w:jc w:val="left"/>
            </w:pPr>
            <w:r>
              <w:rPr>
                <w:rFonts w:ascii="맑은 고딕" w:eastAsia="맑은 고딕" w:hAnsi="맑은 고딕"/>
                <w:b/>
                <w:color w:val="FFFFFF"/>
                <w:sz w:val="18"/>
                <w:szCs w:val="18"/>
              </w:rPr>
              <w:t>남은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사용</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기간이</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다하기</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전에</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미리</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알릴</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경보</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목록입니다</w:t>
            </w:r>
            <w:r>
              <w:rPr>
                <w:rFonts w:ascii="맑은 고딕" w:eastAsia="맑은 고딕" w:hAnsi="맑은 고딕"/>
                <w:b/>
                <w:color w:val="FFFFFF"/>
                <w:sz w:val="18"/>
                <w:szCs w:val="18"/>
              </w:rPr>
              <w:t>.</w:t>
            </w:r>
          </w:p>
        </w:tc>
        <w:tc>
          <w:tcPr>
            <w:tcW w:w="1976" w:type="dxa"/>
            <w:shd w:val="clear" w:color="auto" w:fill="002060"/>
          </w:tcPr>
          <w:p w14:paraId="513CD76C" w14:textId="77777777" w:rsidR="00C11FE7" w:rsidRDefault="00C11FE7">
            <w:pPr>
              <w:keepNext/>
              <w:jc w:val="left"/>
            </w:pPr>
          </w:p>
        </w:tc>
        <w:tc>
          <w:tcPr>
            <w:tcW w:w="600" w:type="dxa"/>
            <w:shd w:val="clear" w:color="auto" w:fill="002060"/>
          </w:tcPr>
          <w:p w14:paraId="26212679" w14:textId="77777777" w:rsidR="00C11FE7" w:rsidRDefault="00C11FE7">
            <w:pPr>
              <w:keepNext/>
              <w:jc w:val="left"/>
            </w:pPr>
          </w:p>
        </w:tc>
      </w:tr>
      <w:tr w:rsidR="00C11FE7" w14:paraId="16D61A0D" w14:textId="77777777">
        <w:trPr>
          <w:cantSplit/>
          <w:tblHeader/>
        </w:trPr>
        <w:tc>
          <w:tcPr>
            <w:tcW w:w="2250" w:type="dxa"/>
            <w:shd w:val="clear" w:color="auto" w:fill="002060"/>
          </w:tcPr>
          <w:p w14:paraId="4F76234B"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0234CE77"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r>
            <w:r>
              <w:rPr>
                <w:rFonts w:ascii="맑은 고딕" w:eastAsia="맑은 고딕" w:hAnsi="맑은 고딕"/>
                <w:b/>
                <w:color w:val="FFFFFF"/>
                <w:sz w:val="18"/>
                <w:szCs w:val="18"/>
              </w:rPr>
              <w:t>Description@ko</w:t>
            </w:r>
          </w:p>
        </w:tc>
        <w:tc>
          <w:tcPr>
            <w:tcW w:w="1976" w:type="dxa"/>
            <w:shd w:val="clear" w:color="auto" w:fill="002060"/>
          </w:tcPr>
          <w:p w14:paraId="3EE15305"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653AAB9A" w14:textId="77777777" w:rsidR="00C11FE7" w:rsidRDefault="009D6149">
            <w:pPr>
              <w:keepNext/>
              <w:jc w:val="left"/>
            </w:pPr>
            <w:r>
              <w:rPr>
                <w:rFonts w:ascii="맑은 고딕" w:eastAsia="맑은 고딕" w:hAnsi="맑은 고딕"/>
                <w:b/>
                <w:color w:val="FFFFFF"/>
                <w:sz w:val="18"/>
                <w:szCs w:val="18"/>
              </w:rPr>
              <w:t>card.</w:t>
            </w:r>
          </w:p>
        </w:tc>
      </w:tr>
      <w:tr w:rsidR="00C11FE7" w14:paraId="7B3BB4FD" w14:textId="77777777">
        <w:trPr>
          <w:cantSplit/>
        </w:trPr>
        <w:tc>
          <w:tcPr>
            <w:tcW w:w="2250" w:type="dxa"/>
          </w:tcPr>
          <w:p w14:paraId="2EB215CD" w14:textId="77777777" w:rsidR="00C11FE7" w:rsidRDefault="009D6149">
            <w:pPr>
              <w:jc w:val="left"/>
            </w:pPr>
            <w:r>
              <w:rPr>
                <w:rFonts w:ascii="맑은 고딕" w:eastAsia="맑은 고딕" w:hAnsi="맑은 고딕"/>
                <w:sz w:val="18"/>
                <w:szCs w:val="18"/>
              </w:rPr>
              <w:t>[SMC]</w:t>
            </w:r>
            <w:r>
              <w:rPr>
                <w:rFonts w:ascii="맑은 고딕" w:eastAsia="맑은 고딕" w:hAnsi="맑은 고딕"/>
                <w:sz w:val="18"/>
                <w:szCs w:val="18"/>
              </w:rPr>
              <w:br/>
              <w:t>-</w:t>
            </w:r>
          </w:p>
        </w:tc>
        <w:tc>
          <w:tcPr>
            <w:tcW w:w="4200" w:type="dxa"/>
          </w:tcPr>
          <w:p w14:paraId="00FB3257" w14:textId="77777777" w:rsidR="00C11FE7" w:rsidRDefault="009D6149">
            <w:pPr>
              <w:jc w:val="left"/>
            </w:pPr>
            <w:r>
              <w:rPr>
                <w:rFonts w:ascii="맑은 고딕" w:eastAsia="맑은 고딕" w:hAnsi="맑은 고딕"/>
                <w:sz w:val="18"/>
                <w:szCs w:val="18"/>
              </w:rPr>
              <w:t>https://admin-shell.io/idta/PredictiveMaintenance/PreAlerts/1/0</w:t>
            </w:r>
            <w:r>
              <w:rPr>
                <w:rFonts w:ascii="맑은 고딕" w:eastAsia="맑은 고딕" w:hAnsi="맑은 고딕"/>
                <w:sz w:val="18"/>
                <w:szCs w:val="18"/>
              </w:rPr>
              <w:br/>
            </w:r>
            <w:r>
              <w:rPr>
                <w:rFonts w:ascii="맑은 고딕" w:eastAsia="맑은 고딕" w:hAnsi="맑은 고딕"/>
                <w:sz w:val="18"/>
                <w:szCs w:val="18"/>
              </w:rPr>
              <w:t>사전</w:t>
            </w:r>
            <w:r>
              <w:rPr>
                <w:rFonts w:ascii="맑은 고딕" w:eastAsia="맑은 고딕" w:hAnsi="맑은 고딕"/>
                <w:sz w:val="18"/>
                <w:szCs w:val="18"/>
              </w:rPr>
              <w:t xml:space="preserve"> </w:t>
            </w:r>
            <w:r>
              <w:rPr>
                <w:rFonts w:ascii="맑은 고딕" w:eastAsia="맑은 고딕" w:hAnsi="맑은 고딕"/>
                <w:sz w:val="18"/>
                <w:szCs w:val="18"/>
              </w:rPr>
              <w:t>경보</w:t>
            </w:r>
            <w:r>
              <w:rPr>
                <w:rFonts w:ascii="맑은 고딕" w:eastAsia="맑은 고딕" w:hAnsi="맑은 고딕"/>
                <w:sz w:val="18"/>
                <w:szCs w:val="18"/>
              </w:rPr>
              <w:t xml:space="preserve"> </w:t>
            </w:r>
            <w:r>
              <w:rPr>
                <w:rFonts w:ascii="맑은 고딕" w:eastAsia="맑은 고딕" w:hAnsi="맑은 고딕"/>
                <w:sz w:val="18"/>
                <w:szCs w:val="18"/>
              </w:rPr>
              <w:t>한</w:t>
            </w:r>
            <w:r>
              <w:rPr>
                <w:rFonts w:ascii="맑은 고딕" w:eastAsia="맑은 고딕" w:hAnsi="맑은 고딕"/>
                <w:sz w:val="18"/>
                <w:szCs w:val="18"/>
              </w:rPr>
              <w:t xml:space="preserve"> </w:t>
            </w:r>
            <w:r>
              <w:rPr>
                <w:rFonts w:ascii="맑은 고딕" w:eastAsia="맑은 고딕" w:hAnsi="맑은 고딕"/>
                <w:sz w:val="18"/>
                <w:szCs w:val="18"/>
              </w:rPr>
              <w:t>건의</w:t>
            </w:r>
            <w:r>
              <w:rPr>
                <w:rFonts w:ascii="맑은 고딕" w:eastAsia="맑은 고딕" w:hAnsi="맑은 고딕"/>
                <w:sz w:val="18"/>
                <w:szCs w:val="18"/>
              </w:rPr>
              <w:t xml:space="preserve"> </w:t>
            </w:r>
            <w:r>
              <w:rPr>
                <w:rFonts w:ascii="맑은 고딕" w:eastAsia="맑은 고딕" w:hAnsi="맑은 고딕"/>
                <w:sz w:val="18"/>
                <w:szCs w:val="18"/>
              </w:rPr>
              <w:t>기준과</w:t>
            </w:r>
            <w:r>
              <w:rPr>
                <w:rFonts w:ascii="맑은 고딕" w:eastAsia="맑은 고딕" w:hAnsi="맑은 고딕"/>
                <w:sz w:val="18"/>
                <w:szCs w:val="18"/>
              </w:rPr>
              <w:t xml:space="preserve"> </w:t>
            </w:r>
            <w:r>
              <w:rPr>
                <w:rFonts w:ascii="맑은 고딕" w:eastAsia="맑은 고딕" w:hAnsi="맑은 고딕"/>
                <w:sz w:val="18"/>
                <w:szCs w:val="18"/>
              </w:rPr>
              <w:t>안내</w:t>
            </w:r>
            <w:r>
              <w:rPr>
                <w:rFonts w:ascii="맑은 고딕" w:eastAsia="맑은 고딕" w:hAnsi="맑은 고딕"/>
                <w:sz w:val="18"/>
                <w:szCs w:val="18"/>
              </w:rPr>
              <w:t xml:space="preserve"> </w:t>
            </w:r>
            <w:r>
              <w:rPr>
                <w:rFonts w:ascii="맑은 고딕" w:eastAsia="맑은 고딕" w:hAnsi="맑은 고딕"/>
                <w:sz w:val="18"/>
                <w:szCs w:val="18"/>
              </w:rPr>
              <w:t>문구입니다</w:t>
            </w:r>
            <w:r>
              <w:rPr>
                <w:rFonts w:ascii="맑은 고딕" w:eastAsia="맑은 고딕" w:hAnsi="맑은 고딕"/>
                <w:sz w:val="18"/>
                <w:szCs w:val="18"/>
              </w:rPr>
              <w:t>.</w:t>
            </w:r>
          </w:p>
        </w:tc>
        <w:tc>
          <w:tcPr>
            <w:tcW w:w="1976" w:type="dxa"/>
          </w:tcPr>
          <w:p w14:paraId="3FC6F76A" w14:textId="77777777" w:rsidR="00C11FE7" w:rsidRDefault="009D6149">
            <w:pPr>
              <w:jc w:val="left"/>
            </w:pPr>
            <w:r>
              <w:rPr>
                <w:rFonts w:ascii="맑은 고딕" w:eastAsia="맑은 고딕" w:hAnsi="맑은 고딕"/>
                <w:sz w:val="18"/>
                <w:szCs w:val="18"/>
              </w:rPr>
              <w:t>[-]</w:t>
            </w:r>
            <w:r>
              <w:rPr>
                <w:rFonts w:ascii="맑은 고딕" w:eastAsia="맑은 고딕" w:hAnsi="맑은 고딕"/>
                <w:sz w:val="18"/>
                <w:szCs w:val="18"/>
              </w:rPr>
              <w:br/>
              <w:t>2 elements</w:t>
            </w:r>
          </w:p>
        </w:tc>
        <w:tc>
          <w:tcPr>
            <w:tcW w:w="600" w:type="dxa"/>
          </w:tcPr>
          <w:p w14:paraId="4F0E861C" w14:textId="77777777" w:rsidR="00C11FE7" w:rsidRDefault="009D6149">
            <w:pPr>
              <w:jc w:val="left"/>
            </w:pPr>
            <w:r>
              <w:rPr>
                <w:rFonts w:ascii="맑은 고딕" w:eastAsia="맑은 고딕" w:hAnsi="맑은 고딕"/>
                <w:sz w:val="18"/>
                <w:szCs w:val="18"/>
              </w:rPr>
              <w:t>0..*</w:t>
            </w:r>
          </w:p>
        </w:tc>
      </w:tr>
    </w:tbl>
    <w:p w14:paraId="3C9B3F6D" w14:textId="77777777" w:rsidR="00D30E1E" w:rsidRPr="003D67EE" w:rsidRDefault="00D30E1E" w:rsidP="00D30E1E">
      <w:pPr>
        <w:rPr>
          <w:rFonts w:hAnsiTheme="minorEastAsia"/>
        </w:rPr>
      </w:pPr>
    </w:p>
    <w:p w14:paraId="2ADD19A2" w14:textId="127C3305" w:rsidR="00AE512D" w:rsidRPr="00AC08AE" w:rsidRDefault="00152306" w:rsidP="00152306">
      <w:pPr>
        <w:pStyle w:val="af0"/>
        <w:keepNext/>
        <w:jc w:val="left"/>
      </w:pPr>
      <w:bookmarkStart w:id="107" w:name="_Toc241338162"/>
      <w:r>
        <w:t xml:space="preserve">표 </w:t>
      </w:r>
      <w:fldSimple w:instr=" SEQ 표 \* ARABIC ">
        <w:r w:rsidR="00637A5F">
          <w:rPr>
            <w:noProof/>
          </w:rPr>
          <w:t>66</w:t>
        </w:r>
      </w:fldSimple>
      <w:r>
        <w:t xml:space="preserve"> 정보 묶음 ‘ListPreAlerts의 개별 항목’</w:t>
      </w:r>
      <w:bookmarkEnd w:id="10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7252A778" w14:textId="77777777">
        <w:trPr>
          <w:cantSplit/>
          <w:tblHeader/>
        </w:trPr>
        <w:tc>
          <w:tcPr>
            <w:tcW w:w="2250" w:type="dxa"/>
            <w:shd w:val="clear" w:color="auto" w:fill="002060"/>
          </w:tcPr>
          <w:p w14:paraId="7F2D17F1"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7FFC6C50" w14:textId="77777777" w:rsidR="00C11FE7" w:rsidRDefault="009D6149">
            <w:pPr>
              <w:keepNext/>
              <w:jc w:val="left"/>
            </w:pPr>
            <w:r>
              <w:rPr>
                <w:rFonts w:ascii="맑은 고딕" w:eastAsia="맑은 고딕" w:hAnsi="맑은 고딕"/>
                <w:b/>
                <w:color w:val="FFFFFF"/>
                <w:sz w:val="18"/>
                <w:szCs w:val="18"/>
              </w:rPr>
              <w:t>-</w:t>
            </w:r>
          </w:p>
        </w:tc>
        <w:tc>
          <w:tcPr>
            <w:tcW w:w="1976" w:type="dxa"/>
            <w:shd w:val="clear" w:color="auto" w:fill="002060"/>
          </w:tcPr>
          <w:p w14:paraId="11D42B55" w14:textId="77777777" w:rsidR="00C11FE7" w:rsidRDefault="00C11FE7">
            <w:pPr>
              <w:keepNext/>
              <w:jc w:val="left"/>
            </w:pPr>
          </w:p>
        </w:tc>
        <w:tc>
          <w:tcPr>
            <w:tcW w:w="600" w:type="dxa"/>
            <w:shd w:val="clear" w:color="auto" w:fill="002060"/>
          </w:tcPr>
          <w:p w14:paraId="138F0F82" w14:textId="77777777" w:rsidR="00C11FE7" w:rsidRDefault="00C11FE7">
            <w:pPr>
              <w:keepNext/>
              <w:jc w:val="left"/>
            </w:pPr>
          </w:p>
        </w:tc>
      </w:tr>
      <w:tr w:rsidR="00C11FE7" w14:paraId="49080863" w14:textId="77777777">
        <w:trPr>
          <w:cantSplit/>
          <w:tblHeader/>
        </w:trPr>
        <w:tc>
          <w:tcPr>
            <w:tcW w:w="2250" w:type="dxa"/>
            <w:shd w:val="clear" w:color="auto" w:fill="002060"/>
          </w:tcPr>
          <w:p w14:paraId="67EF9E1A"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6E9140DB"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55720399" w14:textId="77777777" w:rsidR="00C11FE7" w:rsidRDefault="00C11FE7">
            <w:pPr>
              <w:keepNext/>
              <w:jc w:val="left"/>
            </w:pPr>
          </w:p>
        </w:tc>
        <w:tc>
          <w:tcPr>
            <w:tcW w:w="600" w:type="dxa"/>
            <w:shd w:val="clear" w:color="auto" w:fill="002060"/>
          </w:tcPr>
          <w:p w14:paraId="1200F01B" w14:textId="77777777" w:rsidR="00C11FE7" w:rsidRDefault="00C11FE7">
            <w:pPr>
              <w:keepNext/>
              <w:jc w:val="left"/>
            </w:pPr>
          </w:p>
        </w:tc>
      </w:tr>
      <w:tr w:rsidR="00C11FE7" w14:paraId="37DDA565" w14:textId="77777777">
        <w:trPr>
          <w:cantSplit/>
          <w:tblHeader/>
        </w:trPr>
        <w:tc>
          <w:tcPr>
            <w:tcW w:w="2250" w:type="dxa"/>
            <w:shd w:val="clear" w:color="auto" w:fill="002060"/>
          </w:tcPr>
          <w:p w14:paraId="543689DE"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4B53E390" w14:textId="77777777" w:rsidR="00C11FE7" w:rsidRDefault="009D6149">
            <w:pPr>
              <w:keepNext/>
              <w:jc w:val="left"/>
            </w:pPr>
            <w:r>
              <w:rPr>
                <w:rFonts w:ascii="맑은 고딕" w:eastAsia="맑은 고딕" w:hAnsi="맑은 고딕"/>
                <w:b/>
                <w:color w:val="FFFFFF"/>
                <w:sz w:val="18"/>
                <w:szCs w:val="18"/>
              </w:rPr>
              <w:t>https://admin-shell.io/idta/PredictiveMaintenance/PreAlerts/1/0</w:t>
            </w:r>
          </w:p>
        </w:tc>
        <w:tc>
          <w:tcPr>
            <w:tcW w:w="1976" w:type="dxa"/>
            <w:shd w:val="clear" w:color="auto" w:fill="002060"/>
          </w:tcPr>
          <w:p w14:paraId="6C4DE3F3" w14:textId="77777777" w:rsidR="00C11FE7" w:rsidRDefault="00C11FE7">
            <w:pPr>
              <w:keepNext/>
              <w:jc w:val="left"/>
            </w:pPr>
          </w:p>
        </w:tc>
        <w:tc>
          <w:tcPr>
            <w:tcW w:w="600" w:type="dxa"/>
            <w:shd w:val="clear" w:color="auto" w:fill="002060"/>
          </w:tcPr>
          <w:p w14:paraId="032EDCEA" w14:textId="77777777" w:rsidR="00C11FE7" w:rsidRDefault="00C11FE7">
            <w:pPr>
              <w:keepNext/>
              <w:jc w:val="left"/>
            </w:pPr>
          </w:p>
        </w:tc>
      </w:tr>
      <w:tr w:rsidR="00C11FE7" w14:paraId="6CE0E7E5" w14:textId="77777777">
        <w:trPr>
          <w:cantSplit/>
          <w:tblHeader/>
        </w:trPr>
        <w:tc>
          <w:tcPr>
            <w:tcW w:w="2250" w:type="dxa"/>
            <w:shd w:val="clear" w:color="auto" w:fill="002060"/>
          </w:tcPr>
          <w:p w14:paraId="4D1EE9DC"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35FE896B" w14:textId="77777777" w:rsidR="00C11FE7" w:rsidRDefault="009D6149">
            <w:pPr>
              <w:keepNext/>
              <w:jc w:val="left"/>
            </w:pPr>
            <w:r>
              <w:rPr>
                <w:rFonts w:ascii="맑은 고딕" w:eastAsia="맑은 고딕" w:hAnsi="맑은 고딕"/>
                <w:b/>
                <w:color w:val="FFFFFF"/>
                <w:sz w:val="18"/>
                <w:szCs w:val="18"/>
              </w:rPr>
              <w:t>ListPreAlerts</w:t>
            </w:r>
          </w:p>
        </w:tc>
        <w:tc>
          <w:tcPr>
            <w:tcW w:w="1976" w:type="dxa"/>
            <w:shd w:val="clear" w:color="auto" w:fill="002060"/>
          </w:tcPr>
          <w:p w14:paraId="00EAA850" w14:textId="77777777" w:rsidR="00C11FE7" w:rsidRDefault="00C11FE7">
            <w:pPr>
              <w:keepNext/>
              <w:jc w:val="left"/>
            </w:pPr>
          </w:p>
        </w:tc>
        <w:tc>
          <w:tcPr>
            <w:tcW w:w="600" w:type="dxa"/>
            <w:shd w:val="clear" w:color="auto" w:fill="002060"/>
          </w:tcPr>
          <w:p w14:paraId="4547C1C1" w14:textId="77777777" w:rsidR="00C11FE7" w:rsidRDefault="00C11FE7">
            <w:pPr>
              <w:keepNext/>
              <w:jc w:val="left"/>
            </w:pPr>
          </w:p>
        </w:tc>
      </w:tr>
      <w:tr w:rsidR="00C11FE7" w14:paraId="29DB8862" w14:textId="77777777">
        <w:trPr>
          <w:cantSplit/>
          <w:tblHeader/>
        </w:trPr>
        <w:tc>
          <w:tcPr>
            <w:tcW w:w="2250" w:type="dxa"/>
            <w:shd w:val="clear" w:color="auto" w:fill="002060"/>
          </w:tcPr>
          <w:p w14:paraId="0B2D3F3F"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r>
              <w:rPr>
                <w:rFonts w:ascii="맑은 고딕" w:eastAsia="맑은 고딕" w:hAnsi="맑은 고딕"/>
                <w:b/>
                <w:color w:val="FFFFFF"/>
                <w:sz w:val="18"/>
                <w:szCs w:val="18"/>
              </w:rPr>
              <w:t xml:space="preserve">ListPreAlerts의 PreAlerts(사전 경보) 요소입니다. 초과 전에 알릴 기준값과 안내 문구를 담습니다.</w:t>
            </w:r>
          </w:p>
        </w:tc>
        <w:tc>
          <w:tcPr>
            <w:tcW w:w="1976" w:type="dxa"/>
            <w:shd w:val="clear" w:color="auto" w:fill="002060"/>
          </w:tcPr>
          <w:p w14:paraId="68C120E3" w14:textId="77777777" w:rsidR="00C11FE7" w:rsidRDefault="00C11FE7">
            <w:pPr>
              <w:keepNext/>
              <w:jc w:val="left"/>
            </w:pPr>
          </w:p>
        </w:tc>
        <w:tc>
          <w:tcPr>
            <w:tcW w:w="600" w:type="dxa"/>
            <w:shd w:val="clear" w:color="auto" w:fill="002060"/>
          </w:tcPr>
          <w:p w14:paraId="5417A32B" w14:textId="77777777" w:rsidR="00C11FE7" w:rsidRDefault="00C11FE7">
            <w:pPr>
              <w:keepNext/>
              <w:jc w:val="left"/>
            </w:pPr>
          </w:p>
        </w:tc>
      </w:tr>
      <w:tr w:rsidR="00C11FE7" w14:paraId="4B27E9BA" w14:textId="77777777">
        <w:trPr>
          <w:cantSplit/>
          <w:tblHeader/>
        </w:trPr>
        <w:tc>
          <w:tcPr>
            <w:tcW w:w="2250" w:type="dxa"/>
            <w:shd w:val="clear" w:color="auto" w:fill="002060"/>
          </w:tcPr>
          <w:p w14:paraId="660BD052"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6E43C6E2"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3931B7ED"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4369C142" w14:textId="77777777" w:rsidR="00C11FE7" w:rsidRDefault="009D6149">
            <w:pPr>
              <w:keepNext/>
              <w:jc w:val="left"/>
            </w:pPr>
            <w:r>
              <w:rPr>
                <w:rFonts w:ascii="맑은 고딕" w:eastAsia="맑은 고딕" w:hAnsi="맑은 고딕"/>
                <w:b/>
                <w:color w:val="FFFFFF"/>
                <w:sz w:val="18"/>
                <w:szCs w:val="18"/>
              </w:rPr>
              <w:t>card.</w:t>
            </w:r>
          </w:p>
        </w:tc>
      </w:tr>
      <w:tr w:rsidR="00C11FE7" w14:paraId="487F06E0" w14:textId="77777777">
        <w:trPr>
          <w:cantSplit/>
        </w:trPr>
        <w:tc>
          <w:tcPr>
            <w:tcW w:w="2250" w:type="dxa"/>
          </w:tcPr>
          <w:p w14:paraId="553E5BDC"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PreAlertMessage</w:t>
            </w:r>
          </w:p>
        </w:tc>
        <w:tc>
          <w:tcPr>
            <w:tcW w:w="4200" w:type="dxa"/>
          </w:tcPr>
          <w:p w14:paraId="5456F836" w14:textId="77777777" w:rsidR="00C11FE7" w:rsidRDefault="009D6149">
            <w:pPr>
              <w:jc w:val="left"/>
            </w:pPr>
            <w:r>
              <w:rPr>
                <w:rFonts w:ascii="맑은 고딕" w:eastAsia="맑은 고딕" w:hAnsi="맑은 고딕"/>
                <w:sz w:val="18"/>
                <w:szCs w:val="18"/>
              </w:rPr>
              <w:t>https://admin-shell.io/idta/PredictiveMaintenance/PreAlertMessage/1/0</w:t>
            </w:r>
            <w:r>
              <w:rPr>
                <w:rFonts w:ascii="맑은 고딕" w:eastAsia="맑은 고딕" w:hAnsi="맑은 고딕"/>
                <w:sz w:val="18"/>
                <w:szCs w:val="18"/>
              </w:rPr>
              <w:br/>
            </w:r>
            <w:r>
              <w:rPr>
                <w:rFonts w:ascii="맑은 고딕" w:eastAsia="맑은 고딕" w:hAnsi="맑은 고딕"/>
                <w:sz w:val="18"/>
                <w:szCs w:val="18"/>
              </w:rPr>
              <w:t>예측한</w:t>
            </w:r>
            <w:r>
              <w:rPr>
                <w:rFonts w:ascii="맑은 고딕" w:eastAsia="맑은 고딕" w:hAnsi="맑은 고딕"/>
                <w:sz w:val="18"/>
                <w:szCs w:val="18"/>
              </w:rPr>
              <w:t xml:space="preserve"> </w:t>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경보가</w:t>
            </w:r>
            <w:r>
              <w:rPr>
                <w:rFonts w:ascii="맑은 고딕" w:eastAsia="맑은 고딕" w:hAnsi="맑은 고딕"/>
                <w:sz w:val="18"/>
                <w:szCs w:val="18"/>
              </w:rPr>
              <w:t xml:space="preserve"> </w:t>
            </w:r>
            <w:r>
              <w:rPr>
                <w:rFonts w:ascii="맑은 고딕" w:eastAsia="맑은 고딕" w:hAnsi="맑은 고딕"/>
                <w:sz w:val="18"/>
                <w:szCs w:val="18"/>
              </w:rPr>
              <w:t>발생했을</w:t>
            </w:r>
            <w:r>
              <w:rPr>
                <w:rFonts w:ascii="맑은 고딕" w:eastAsia="맑은 고딕" w:hAnsi="맑은 고딕"/>
                <w:sz w:val="18"/>
                <w:szCs w:val="18"/>
              </w:rPr>
              <w:t xml:space="preserve"> </w:t>
            </w:r>
            <w:r>
              <w:rPr>
                <w:rFonts w:ascii="맑은 고딕" w:eastAsia="맑은 고딕" w:hAnsi="맑은 고딕"/>
                <w:sz w:val="18"/>
                <w:szCs w:val="18"/>
              </w:rPr>
              <w:t>때</w:t>
            </w:r>
            <w:r>
              <w:rPr>
                <w:rFonts w:ascii="맑은 고딕" w:eastAsia="맑은 고딕" w:hAnsi="맑은 고딕"/>
                <w:sz w:val="18"/>
                <w:szCs w:val="18"/>
              </w:rPr>
              <w:t xml:space="preserve"> </w:t>
            </w:r>
            <w:r>
              <w:rPr>
                <w:rFonts w:ascii="맑은 고딕" w:eastAsia="맑은 고딕" w:hAnsi="맑은 고딕"/>
                <w:sz w:val="18"/>
                <w:szCs w:val="18"/>
              </w:rPr>
              <w:t>표시할</w:t>
            </w:r>
            <w:r>
              <w:rPr>
                <w:rFonts w:ascii="맑은 고딕" w:eastAsia="맑은 고딕" w:hAnsi="맑은 고딕"/>
                <w:sz w:val="18"/>
                <w:szCs w:val="18"/>
              </w:rPr>
              <w:t xml:space="preserve"> </w:t>
            </w:r>
            <w:r>
              <w:rPr>
                <w:rFonts w:ascii="맑은 고딕" w:eastAsia="맑은 고딕" w:hAnsi="맑은 고딕"/>
                <w:sz w:val="18"/>
                <w:szCs w:val="18"/>
              </w:rPr>
              <w:t>안내</w:t>
            </w:r>
            <w:r>
              <w:rPr>
                <w:rFonts w:ascii="맑은 고딕" w:eastAsia="맑은 고딕" w:hAnsi="맑은 고딕"/>
                <w:sz w:val="18"/>
                <w:szCs w:val="18"/>
              </w:rPr>
              <w:t xml:space="preserve"> </w:t>
            </w:r>
            <w:r>
              <w:rPr>
                <w:rFonts w:ascii="맑은 고딕" w:eastAsia="맑은 고딕" w:hAnsi="맑은 고딕"/>
                <w:sz w:val="18"/>
                <w:szCs w:val="18"/>
              </w:rPr>
              <w:t>문구입니다</w:t>
            </w:r>
            <w:r>
              <w:rPr>
                <w:rFonts w:ascii="맑은 고딕" w:eastAsia="맑은 고딕" w:hAnsi="맑은 고딕"/>
                <w:sz w:val="18"/>
                <w:szCs w:val="18"/>
              </w:rPr>
              <w:t>.</w:t>
            </w:r>
          </w:p>
        </w:tc>
        <w:tc>
          <w:tcPr>
            <w:tcW w:w="1976" w:type="dxa"/>
          </w:tcPr>
          <w:p w14:paraId="277D2209"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t>Plan inspection of the mixer blade and binder metering system.</w:t>
            </w:r>
          </w:p>
        </w:tc>
        <w:tc>
          <w:tcPr>
            <w:tcW w:w="600" w:type="dxa"/>
          </w:tcPr>
          <w:p w14:paraId="068F74C3" w14:textId="77777777" w:rsidR="00C11FE7" w:rsidRDefault="009D6149">
            <w:pPr>
              <w:jc w:val="left"/>
            </w:pPr>
            <w:r>
              <w:rPr>
                <w:rFonts w:ascii="맑은 고딕" w:eastAsia="맑은 고딕" w:hAnsi="맑은 고딕"/>
                <w:sz w:val="18"/>
                <w:szCs w:val="18"/>
              </w:rPr>
              <w:t>0..1</w:t>
            </w:r>
          </w:p>
        </w:tc>
      </w:tr>
      <w:tr w:rsidR="00C11FE7" w14:paraId="50B29DC8" w14:textId="77777777">
        <w:trPr>
          <w:cantSplit/>
        </w:trPr>
        <w:tc>
          <w:tcPr>
            <w:tcW w:w="2250" w:type="dxa"/>
          </w:tcPr>
          <w:p w14:paraId="4C379564"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PreAlertValue</w:t>
            </w:r>
          </w:p>
        </w:tc>
        <w:tc>
          <w:tcPr>
            <w:tcW w:w="4200" w:type="dxa"/>
          </w:tcPr>
          <w:p w14:paraId="0B6B0B40" w14:textId="77777777" w:rsidR="00C11FE7" w:rsidRDefault="009D6149">
            <w:pPr>
              <w:jc w:val="left"/>
            </w:pPr>
            <w:r>
              <w:rPr>
                <w:rFonts w:ascii="맑은 고딕" w:eastAsia="맑은 고딕" w:hAnsi="맑은 고딕"/>
                <w:sz w:val="18"/>
                <w:szCs w:val="18"/>
              </w:rPr>
              <w:t>https://admin-shell.io/idta/PredictiveMaintenance/PreAlertValue/1/0</w:t>
            </w:r>
            <w:r>
              <w:rPr>
                <w:rFonts w:ascii="맑은 고딕" w:eastAsia="맑은 고딕" w:hAnsi="맑은 고딕"/>
                <w:sz w:val="18"/>
                <w:szCs w:val="18"/>
              </w:rPr>
              <w:br/>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수명이</w:t>
            </w:r>
            <w:r>
              <w:rPr>
                <w:rFonts w:ascii="맑은 고딕" w:eastAsia="맑은 고딕" w:hAnsi="맑은 고딕"/>
                <w:sz w:val="18"/>
                <w:szCs w:val="18"/>
              </w:rPr>
              <w:t xml:space="preserve"> </w:t>
            </w:r>
            <w:r>
              <w:rPr>
                <w:rFonts w:ascii="맑은 고딕" w:eastAsia="맑은 고딕" w:hAnsi="맑은 고딕"/>
                <w:sz w:val="18"/>
                <w:szCs w:val="18"/>
              </w:rPr>
              <w:t>다하기</w:t>
            </w:r>
            <w:r>
              <w:rPr>
                <w:rFonts w:ascii="맑은 고딕" w:eastAsia="맑은 고딕" w:hAnsi="맑은 고딕"/>
                <w:sz w:val="18"/>
                <w:szCs w:val="18"/>
              </w:rPr>
              <w:t xml:space="preserve"> </w:t>
            </w:r>
            <w:r>
              <w:rPr>
                <w:rFonts w:ascii="맑은 고딕" w:eastAsia="맑은 고딕" w:hAnsi="맑은 고딕"/>
                <w:sz w:val="18"/>
                <w:szCs w:val="18"/>
              </w:rPr>
              <w:t>얼마나</w:t>
            </w:r>
            <w:r>
              <w:rPr>
                <w:rFonts w:ascii="맑은 고딕" w:eastAsia="맑은 고딕" w:hAnsi="맑은 고딕"/>
                <w:sz w:val="18"/>
                <w:szCs w:val="18"/>
              </w:rPr>
              <w:t xml:space="preserve"> </w:t>
            </w:r>
            <w:r>
              <w:rPr>
                <w:rFonts w:ascii="맑은 고딕" w:eastAsia="맑은 고딕" w:hAnsi="맑은 고딕"/>
                <w:sz w:val="18"/>
                <w:szCs w:val="18"/>
              </w:rPr>
              <w:t>전에</w:t>
            </w:r>
            <w:r>
              <w:rPr>
                <w:rFonts w:ascii="맑은 고딕" w:eastAsia="맑은 고딕" w:hAnsi="맑은 고딕"/>
                <w:sz w:val="18"/>
                <w:szCs w:val="18"/>
              </w:rPr>
              <w:t xml:space="preserve"> </w:t>
            </w:r>
            <w:r>
              <w:rPr>
                <w:rFonts w:ascii="맑은 고딕" w:eastAsia="맑은 고딕" w:hAnsi="맑은 고딕"/>
                <w:sz w:val="18"/>
                <w:szCs w:val="18"/>
              </w:rPr>
              <w:t>미리</w:t>
            </w:r>
            <w:r>
              <w:rPr>
                <w:rFonts w:ascii="맑은 고딕" w:eastAsia="맑은 고딕" w:hAnsi="맑은 고딕"/>
                <w:sz w:val="18"/>
                <w:szCs w:val="18"/>
              </w:rPr>
              <w:t xml:space="preserve"> </w:t>
            </w:r>
            <w:r>
              <w:rPr>
                <w:rFonts w:ascii="맑은 고딕" w:eastAsia="맑은 고딕" w:hAnsi="맑은 고딕"/>
                <w:sz w:val="18"/>
                <w:szCs w:val="18"/>
              </w:rPr>
              <w:t>알릴지를</w:t>
            </w:r>
            <w:r>
              <w:rPr>
                <w:rFonts w:ascii="맑은 고딕" w:eastAsia="맑은 고딕" w:hAnsi="맑은 고딕"/>
                <w:sz w:val="18"/>
                <w:szCs w:val="18"/>
              </w:rPr>
              <w:t xml:space="preserve"> </w:t>
            </w:r>
            <w:r>
              <w:rPr>
                <w:rFonts w:ascii="맑은 고딕" w:eastAsia="맑은 고딕" w:hAnsi="맑은 고딕"/>
                <w:sz w:val="18"/>
                <w:szCs w:val="18"/>
              </w:rPr>
              <w:t>정한</w:t>
            </w:r>
            <w:r>
              <w:rPr>
                <w:rFonts w:ascii="맑은 고딕" w:eastAsia="맑은 고딕" w:hAnsi="맑은 고딕"/>
                <w:sz w:val="18"/>
                <w:szCs w:val="18"/>
              </w:rPr>
              <w:t xml:space="preserve"> </w:t>
            </w:r>
            <w:r>
              <w:rPr>
                <w:rFonts w:ascii="맑은 고딕" w:eastAsia="맑은 고딕" w:hAnsi="맑은 고딕"/>
                <w:sz w:val="18"/>
                <w:szCs w:val="18"/>
              </w:rPr>
              <w:t>값입니다</w:t>
            </w:r>
            <w:r>
              <w:rPr>
                <w:rFonts w:ascii="맑은 고딕" w:eastAsia="맑은 고딕" w:hAnsi="맑은 고딕"/>
                <w:sz w:val="18"/>
                <w:szCs w:val="18"/>
              </w:rPr>
              <w:t xml:space="preserve">. </w:t>
            </w:r>
            <w:r>
              <w:rPr>
                <w:rFonts w:ascii="맑은 고딕" w:eastAsia="맑은 고딕" w:hAnsi="맑은 고딕"/>
                <w:sz w:val="18"/>
                <w:szCs w:val="18"/>
              </w:rPr>
              <w:t>마모와</w:t>
            </w:r>
            <w:r>
              <w:rPr>
                <w:rFonts w:ascii="맑은 고딕" w:eastAsia="맑은 고딕" w:hAnsi="맑은 고딕"/>
                <w:sz w:val="18"/>
                <w:szCs w:val="18"/>
              </w:rPr>
              <w:t xml:space="preserve"> </w:t>
            </w:r>
            <w:r>
              <w:rPr>
                <w:rFonts w:ascii="맑은 고딕" w:eastAsia="맑은 고딕" w:hAnsi="맑은 고딕"/>
                <w:sz w:val="18"/>
                <w:szCs w:val="18"/>
              </w:rPr>
              <w:t>관련된</w:t>
            </w:r>
            <w:r>
              <w:rPr>
                <w:rFonts w:ascii="맑은 고딕" w:eastAsia="맑은 고딕" w:hAnsi="맑은 고딕"/>
                <w:sz w:val="18"/>
                <w:szCs w:val="18"/>
              </w:rPr>
              <w:t xml:space="preserve"> </w:t>
            </w:r>
            <w:r>
              <w:rPr>
                <w:rFonts w:ascii="맑은 고딕" w:eastAsia="맑은 고딕" w:hAnsi="맑은 고딕"/>
                <w:sz w:val="18"/>
                <w:szCs w:val="18"/>
              </w:rPr>
              <w:t>사용량의</w:t>
            </w:r>
            <w:r>
              <w:rPr>
                <w:rFonts w:ascii="맑은 고딕" w:eastAsia="맑은 고딕" w:hAnsi="맑은 고딕"/>
                <w:sz w:val="18"/>
                <w:szCs w:val="18"/>
              </w:rPr>
              <w:t xml:space="preserve"> </w:t>
            </w:r>
            <w:r>
              <w:rPr>
                <w:rFonts w:ascii="맑은 고딕" w:eastAsia="맑은 고딕" w:hAnsi="맑은 고딕"/>
                <w:sz w:val="18"/>
                <w:szCs w:val="18"/>
              </w:rPr>
              <w:t>단위로</w:t>
            </w:r>
            <w:r>
              <w:rPr>
                <w:rFonts w:ascii="맑은 고딕" w:eastAsia="맑은 고딕" w:hAnsi="맑은 고딕"/>
                <w:sz w:val="18"/>
                <w:szCs w:val="18"/>
              </w:rPr>
              <w:t xml:space="preserve"> </w:t>
            </w:r>
            <w:r>
              <w:rPr>
                <w:rFonts w:ascii="맑은 고딕" w:eastAsia="맑은 고딕" w:hAnsi="맑은 고딕"/>
                <w:sz w:val="18"/>
                <w:szCs w:val="18"/>
              </w:rPr>
              <w:t>나타냅니다</w:t>
            </w:r>
            <w:r>
              <w:rPr>
                <w:rFonts w:ascii="맑은 고딕" w:eastAsia="맑은 고딕" w:hAnsi="맑은 고딕"/>
                <w:sz w:val="18"/>
                <w:szCs w:val="18"/>
              </w:rPr>
              <w:t>.</w:t>
            </w:r>
          </w:p>
        </w:tc>
        <w:tc>
          <w:tcPr>
            <w:tcW w:w="1976" w:type="dxa"/>
          </w:tcPr>
          <w:p w14:paraId="249B5BA3" w14:textId="77777777" w:rsidR="00C11FE7" w:rsidRDefault="009D6149">
            <w:pPr>
              <w:jc w:val="left"/>
            </w:pPr>
            <w:r>
              <w:rPr>
                <w:rFonts w:ascii="맑은 고딕" w:eastAsia="맑은 고딕" w:hAnsi="맑은 고딕"/>
                <w:sz w:val="18"/>
                <w:szCs w:val="18"/>
              </w:rPr>
              <w:t>[Double]</w:t>
            </w:r>
            <w:r>
              <w:rPr>
                <w:rFonts w:ascii="맑은 고딕" w:eastAsia="맑은 고딕" w:hAnsi="맑은 고딕"/>
                <w:sz w:val="18"/>
                <w:szCs w:val="18"/>
              </w:rPr>
              <w:br/>
              <w:t>500</w:t>
            </w:r>
          </w:p>
        </w:tc>
        <w:tc>
          <w:tcPr>
            <w:tcW w:w="600" w:type="dxa"/>
          </w:tcPr>
          <w:p w14:paraId="77173755" w14:textId="77777777" w:rsidR="00C11FE7" w:rsidRDefault="009D6149">
            <w:pPr>
              <w:jc w:val="left"/>
            </w:pPr>
            <w:r>
              <w:rPr>
                <w:rFonts w:ascii="맑은 고딕" w:eastAsia="맑은 고딕" w:hAnsi="맑은 고딕"/>
                <w:sz w:val="18"/>
                <w:szCs w:val="18"/>
              </w:rPr>
              <w:t>1</w:t>
            </w:r>
          </w:p>
        </w:tc>
      </w:tr>
    </w:tbl>
    <w:p w14:paraId="6F5BDCB1" w14:textId="77777777" w:rsidR="00D30E1E" w:rsidRPr="003D67EE" w:rsidRDefault="00D30E1E" w:rsidP="00D30E1E">
      <w:pPr>
        <w:rPr>
          <w:rFonts w:hAnsiTheme="minorEastAsia"/>
        </w:rPr>
      </w:pPr>
    </w:p>
    <w:p w14:paraId="322E66BE" w14:textId="0882A012" w:rsidR="00AE512D" w:rsidRPr="00AC08AE" w:rsidRDefault="00152306" w:rsidP="00152306">
      <w:pPr>
        <w:pStyle w:val="af0"/>
        <w:keepNext/>
        <w:jc w:val="left"/>
      </w:pPr>
      <w:bookmarkStart w:id="108" w:name="_Toc241338163"/>
      <w:r>
        <w:lastRenderedPageBreak/>
        <w:t xml:space="preserve">표 </w:t>
      </w:r>
      <w:fldSimple w:instr=" SEQ 표 \* ARABIC ">
        <w:r w:rsidR="00637A5F">
          <w:rPr>
            <w:noProof/>
          </w:rPr>
          <w:t>67</w:t>
        </w:r>
      </w:fldSimple>
      <w:r>
        <w:t xml:space="preserve"> 정보 묶음 ‘AlertAfterExceedingRemainingUsableLife’</w:t>
      </w:r>
      <w:bookmarkEnd w:id="10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20" w:type="dxa"/>
          <w:left w:w="55" w:type="dxa"/>
          <w:bottom w:w="20" w:type="dxa"/>
          <w:right w:w="55" w:type="dxa"/>
        </w:tblCellMar>
        <w:tblLook w:val="04A0" w:firstRow="1" w:lastRow="0" w:firstColumn="1" w:lastColumn="0" w:noHBand="0" w:noVBand="1"/>
      </w:tblPr>
      <w:tblGrid>
        <w:gridCol w:w="2250"/>
        <w:gridCol w:w="4200"/>
        <w:gridCol w:w="1976"/>
        <w:gridCol w:w="600"/>
      </w:tblGrid>
      <w:tr w:rsidR="00C11FE7" w14:paraId="29AB58DC" w14:textId="77777777">
        <w:trPr>
          <w:cantSplit/>
          <w:tblHeader/>
        </w:trPr>
        <w:tc>
          <w:tcPr>
            <w:tcW w:w="2250" w:type="dxa"/>
            <w:shd w:val="clear" w:color="auto" w:fill="002060"/>
          </w:tcPr>
          <w:p w14:paraId="392844FD" w14:textId="77777777" w:rsidR="00C11FE7" w:rsidRDefault="009D6149">
            <w:pPr>
              <w:keepNext/>
              <w:jc w:val="left"/>
            </w:pPr>
            <w:r>
              <w:rPr>
                <w:rFonts w:ascii="맑은 고딕" w:eastAsia="맑은 고딕" w:hAnsi="맑은 고딕"/>
                <w:b/>
                <w:color w:val="FFFFFF"/>
                <w:sz w:val="18"/>
                <w:szCs w:val="18"/>
              </w:rPr>
              <w:t>idShort:</w:t>
            </w:r>
          </w:p>
        </w:tc>
        <w:tc>
          <w:tcPr>
            <w:tcW w:w="4200" w:type="dxa"/>
            <w:shd w:val="clear" w:color="auto" w:fill="002060"/>
          </w:tcPr>
          <w:p w14:paraId="58EB8011" w14:textId="77777777" w:rsidR="00C11FE7" w:rsidRDefault="009D6149">
            <w:pPr>
              <w:keepNext/>
              <w:jc w:val="left"/>
            </w:pPr>
            <w:r>
              <w:rPr>
                <w:rFonts w:ascii="맑은 고딕" w:eastAsia="맑은 고딕" w:hAnsi="맑은 고딕"/>
                <w:b/>
                <w:color w:val="FFFFFF"/>
                <w:sz w:val="18"/>
                <w:szCs w:val="18"/>
              </w:rPr>
              <w:t>AlertAfterExceedingRemainingUsableLife</w:t>
            </w:r>
          </w:p>
        </w:tc>
        <w:tc>
          <w:tcPr>
            <w:tcW w:w="1976" w:type="dxa"/>
            <w:shd w:val="clear" w:color="auto" w:fill="002060"/>
          </w:tcPr>
          <w:p w14:paraId="5D9CE411" w14:textId="77777777" w:rsidR="00C11FE7" w:rsidRDefault="00C11FE7">
            <w:pPr>
              <w:keepNext/>
              <w:jc w:val="left"/>
            </w:pPr>
          </w:p>
        </w:tc>
        <w:tc>
          <w:tcPr>
            <w:tcW w:w="600" w:type="dxa"/>
            <w:shd w:val="clear" w:color="auto" w:fill="002060"/>
          </w:tcPr>
          <w:p w14:paraId="66E63C7C" w14:textId="77777777" w:rsidR="00C11FE7" w:rsidRDefault="00C11FE7">
            <w:pPr>
              <w:keepNext/>
              <w:jc w:val="left"/>
            </w:pPr>
          </w:p>
        </w:tc>
      </w:tr>
      <w:tr w:rsidR="00C11FE7" w14:paraId="7932B7BB" w14:textId="77777777">
        <w:trPr>
          <w:cantSplit/>
          <w:tblHeader/>
        </w:trPr>
        <w:tc>
          <w:tcPr>
            <w:tcW w:w="2250" w:type="dxa"/>
            <w:shd w:val="clear" w:color="auto" w:fill="002060"/>
          </w:tcPr>
          <w:p w14:paraId="2D7CB468" w14:textId="77777777" w:rsidR="00C11FE7" w:rsidRDefault="009D6149">
            <w:pPr>
              <w:keepNext/>
              <w:jc w:val="left"/>
            </w:pPr>
            <w:r>
              <w:rPr>
                <w:rFonts w:ascii="맑은 고딕" w:eastAsia="맑은 고딕" w:hAnsi="맑은 고딕"/>
                <w:b/>
                <w:color w:val="FFFFFF"/>
                <w:sz w:val="18"/>
                <w:szCs w:val="18"/>
              </w:rPr>
              <w:t>Class:</w:t>
            </w:r>
          </w:p>
        </w:tc>
        <w:tc>
          <w:tcPr>
            <w:tcW w:w="4200" w:type="dxa"/>
            <w:shd w:val="clear" w:color="auto" w:fill="002060"/>
          </w:tcPr>
          <w:p w14:paraId="2421D45F" w14:textId="77777777" w:rsidR="00C11FE7" w:rsidRDefault="009D6149">
            <w:pPr>
              <w:keepNext/>
              <w:jc w:val="left"/>
            </w:pPr>
            <w:r>
              <w:rPr>
                <w:rFonts w:ascii="맑은 고딕" w:eastAsia="맑은 고딕" w:hAnsi="맑은 고딕"/>
                <w:b/>
                <w:color w:val="FFFFFF"/>
                <w:sz w:val="18"/>
                <w:szCs w:val="18"/>
              </w:rPr>
              <w:t>SubmodelElementCollection</w:t>
            </w:r>
          </w:p>
        </w:tc>
        <w:tc>
          <w:tcPr>
            <w:tcW w:w="1976" w:type="dxa"/>
            <w:shd w:val="clear" w:color="auto" w:fill="002060"/>
          </w:tcPr>
          <w:p w14:paraId="40DD0B24" w14:textId="77777777" w:rsidR="00C11FE7" w:rsidRDefault="00C11FE7">
            <w:pPr>
              <w:keepNext/>
              <w:jc w:val="left"/>
            </w:pPr>
          </w:p>
        </w:tc>
        <w:tc>
          <w:tcPr>
            <w:tcW w:w="600" w:type="dxa"/>
            <w:shd w:val="clear" w:color="auto" w:fill="002060"/>
          </w:tcPr>
          <w:p w14:paraId="7B013A9E" w14:textId="77777777" w:rsidR="00C11FE7" w:rsidRDefault="00C11FE7">
            <w:pPr>
              <w:keepNext/>
              <w:jc w:val="left"/>
            </w:pPr>
          </w:p>
        </w:tc>
      </w:tr>
      <w:tr w:rsidR="00C11FE7" w14:paraId="0954FC58" w14:textId="77777777">
        <w:trPr>
          <w:cantSplit/>
          <w:tblHeader/>
        </w:trPr>
        <w:tc>
          <w:tcPr>
            <w:tcW w:w="2250" w:type="dxa"/>
            <w:shd w:val="clear" w:color="auto" w:fill="002060"/>
          </w:tcPr>
          <w:p w14:paraId="29BF7659" w14:textId="77777777" w:rsidR="00C11FE7" w:rsidRDefault="009D6149">
            <w:pPr>
              <w:keepNext/>
              <w:jc w:val="left"/>
            </w:pPr>
            <w:r>
              <w:rPr>
                <w:rFonts w:ascii="맑은 고딕" w:eastAsia="맑은 고딕" w:hAnsi="맑은 고딕"/>
                <w:b/>
                <w:color w:val="FFFFFF"/>
                <w:sz w:val="18"/>
                <w:szCs w:val="18"/>
              </w:rPr>
              <w:t>semanticId:</w:t>
            </w:r>
          </w:p>
        </w:tc>
        <w:tc>
          <w:tcPr>
            <w:tcW w:w="4200" w:type="dxa"/>
            <w:shd w:val="clear" w:color="auto" w:fill="002060"/>
          </w:tcPr>
          <w:p w14:paraId="312C0016" w14:textId="77777777" w:rsidR="00C11FE7" w:rsidRDefault="009D6149">
            <w:pPr>
              <w:keepNext/>
              <w:jc w:val="left"/>
            </w:pPr>
            <w:r>
              <w:rPr>
                <w:rFonts w:ascii="맑은 고딕" w:eastAsia="맑은 고딕" w:hAnsi="맑은 고딕"/>
                <w:b/>
                <w:color w:val="FFFFFF"/>
                <w:sz w:val="18"/>
                <w:szCs w:val="18"/>
              </w:rPr>
              <w:t>https://admin-shell.io/idta/PredictiveMaintenance/AlertAfterExceedingRemainingUsableLife/1/0</w:t>
            </w:r>
          </w:p>
        </w:tc>
        <w:tc>
          <w:tcPr>
            <w:tcW w:w="1976" w:type="dxa"/>
            <w:shd w:val="clear" w:color="auto" w:fill="002060"/>
          </w:tcPr>
          <w:p w14:paraId="000C17F9" w14:textId="77777777" w:rsidR="00C11FE7" w:rsidRDefault="00C11FE7">
            <w:pPr>
              <w:keepNext/>
              <w:jc w:val="left"/>
            </w:pPr>
          </w:p>
        </w:tc>
        <w:tc>
          <w:tcPr>
            <w:tcW w:w="600" w:type="dxa"/>
            <w:shd w:val="clear" w:color="auto" w:fill="002060"/>
          </w:tcPr>
          <w:p w14:paraId="6B0065F9" w14:textId="77777777" w:rsidR="00C11FE7" w:rsidRDefault="00C11FE7">
            <w:pPr>
              <w:keepNext/>
              <w:jc w:val="left"/>
            </w:pPr>
          </w:p>
        </w:tc>
      </w:tr>
      <w:tr w:rsidR="00C11FE7" w14:paraId="2762D800" w14:textId="77777777">
        <w:trPr>
          <w:cantSplit/>
          <w:tblHeader/>
        </w:trPr>
        <w:tc>
          <w:tcPr>
            <w:tcW w:w="2250" w:type="dxa"/>
            <w:shd w:val="clear" w:color="auto" w:fill="002060"/>
          </w:tcPr>
          <w:p w14:paraId="1C61790A" w14:textId="77777777" w:rsidR="00C11FE7" w:rsidRDefault="009D6149">
            <w:pPr>
              <w:keepNext/>
              <w:jc w:val="left"/>
            </w:pPr>
            <w:r>
              <w:rPr>
                <w:rFonts w:ascii="맑은 고딕" w:eastAsia="맑은 고딕" w:hAnsi="맑은 고딕"/>
                <w:b/>
                <w:color w:val="FFFFFF"/>
                <w:sz w:val="18"/>
                <w:szCs w:val="18"/>
              </w:rPr>
              <w:t>Parent:</w:t>
            </w:r>
          </w:p>
        </w:tc>
        <w:tc>
          <w:tcPr>
            <w:tcW w:w="4200" w:type="dxa"/>
            <w:shd w:val="clear" w:color="auto" w:fill="002060"/>
          </w:tcPr>
          <w:p w14:paraId="626D2988" w14:textId="77777777" w:rsidR="00C11FE7" w:rsidRDefault="009D6149">
            <w:pPr>
              <w:keepNext/>
              <w:jc w:val="left"/>
            </w:pPr>
            <w:r>
              <w:rPr>
                <w:rFonts w:ascii="맑은 고딕" w:eastAsia="맑은 고딕" w:hAnsi="맑은 고딕"/>
                <w:b/>
                <w:color w:val="FFFFFF"/>
                <w:sz w:val="18"/>
                <w:szCs w:val="18"/>
              </w:rPr>
              <w:t>RemainingUsefulLifePrediction</w:t>
            </w:r>
          </w:p>
        </w:tc>
        <w:tc>
          <w:tcPr>
            <w:tcW w:w="1976" w:type="dxa"/>
            <w:shd w:val="clear" w:color="auto" w:fill="002060"/>
          </w:tcPr>
          <w:p w14:paraId="10DF2964" w14:textId="77777777" w:rsidR="00C11FE7" w:rsidRDefault="00C11FE7">
            <w:pPr>
              <w:keepNext/>
              <w:jc w:val="left"/>
            </w:pPr>
          </w:p>
        </w:tc>
        <w:tc>
          <w:tcPr>
            <w:tcW w:w="600" w:type="dxa"/>
            <w:shd w:val="clear" w:color="auto" w:fill="002060"/>
          </w:tcPr>
          <w:p w14:paraId="5C4392C8" w14:textId="77777777" w:rsidR="00C11FE7" w:rsidRDefault="00C11FE7">
            <w:pPr>
              <w:keepNext/>
              <w:jc w:val="left"/>
            </w:pPr>
          </w:p>
        </w:tc>
      </w:tr>
      <w:tr w:rsidR="00C11FE7" w14:paraId="1329AC32" w14:textId="77777777">
        <w:trPr>
          <w:cantSplit/>
          <w:tblHeader/>
        </w:trPr>
        <w:tc>
          <w:tcPr>
            <w:tcW w:w="2250" w:type="dxa"/>
            <w:shd w:val="clear" w:color="auto" w:fill="002060"/>
          </w:tcPr>
          <w:p w14:paraId="16054D92" w14:textId="77777777" w:rsidR="00C11FE7" w:rsidRDefault="009D6149">
            <w:pPr>
              <w:keepNext/>
              <w:jc w:val="left"/>
            </w:pPr>
            <w:r>
              <w:rPr>
                <w:rFonts w:ascii="맑은 고딕" w:eastAsia="맑은 고딕" w:hAnsi="맑은 고딕"/>
                <w:b/>
                <w:color w:val="FFFFFF"/>
                <w:sz w:val="18"/>
                <w:szCs w:val="18"/>
              </w:rPr>
              <w:t>Explanation:</w:t>
            </w:r>
          </w:p>
        </w:tc>
        <w:tc>
          <w:tcPr>
            <w:tcW w:w="4200" w:type="dxa"/>
            <w:shd w:val="clear" w:color="auto" w:fill="002060"/>
          </w:tcPr>
          <w:p w14:paraId="647D9E26" w14:textId="77777777" w:rsidR="00C11FE7" w:rsidRDefault="009D6149">
            <w:pPr>
              <w:keepNext/>
              <w:jc w:val="left"/>
            </w:pPr>
            <w:r>
              <w:rPr>
                <w:rFonts w:ascii="맑은 고딕" w:eastAsia="맑은 고딕" w:hAnsi="맑은 고딕"/>
                <w:b/>
                <w:color w:val="FFFFFF"/>
                <w:sz w:val="18"/>
                <w:szCs w:val="18"/>
              </w:rPr>
              <w:t>예측한</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사용</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기간을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넘겼을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때의</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경보와</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정비</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필요</w:t>
            </w:r>
            <w:r>
              <w:rPr>
                <w:rFonts w:ascii="맑은 고딕" w:eastAsia="맑은 고딕" w:hAnsi="맑은 고딕"/>
                <w:b/>
                <w:color w:val="FFFFFF"/>
                <w:sz w:val="18"/>
                <w:szCs w:val="18"/>
              </w:rPr>
              <w:t xml:space="preserve"> </w:t>
            </w:r>
            <w:r>
              <w:rPr>
                <w:rFonts w:ascii="맑은 고딕" w:eastAsia="맑은 고딕" w:hAnsi="맑은 고딕"/>
                <w:b/>
                <w:color w:val="FFFFFF"/>
                <w:sz w:val="18"/>
                <w:szCs w:val="18"/>
              </w:rPr>
              <w:t>여부입니다</w:t>
            </w:r>
            <w:r>
              <w:rPr>
                <w:rFonts w:ascii="맑은 고딕" w:eastAsia="맑은 고딕" w:hAnsi="맑은 고딕"/>
                <w:b/>
                <w:color w:val="FFFFFF"/>
                <w:sz w:val="18"/>
                <w:szCs w:val="18"/>
              </w:rPr>
              <w:t>.</w:t>
            </w:r>
          </w:p>
        </w:tc>
        <w:tc>
          <w:tcPr>
            <w:tcW w:w="1976" w:type="dxa"/>
            <w:shd w:val="clear" w:color="auto" w:fill="002060"/>
          </w:tcPr>
          <w:p w14:paraId="4228F5EA" w14:textId="77777777" w:rsidR="00C11FE7" w:rsidRDefault="00C11FE7">
            <w:pPr>
              <w:keepNext/>
              <w:jc w:val="left"/>
            </w:pPr>
          </w:p>
        </w:tc>
        <w:tc>
          <w:tcPr>
            <w:tcW w:w="600" w:type="dxa"/>
            <w:shd w:val="clear" w:color="auto" w:fill="002060"/>
          </w:tcPr>
          <w:p w14:paraId="386EF13E" w14:textId="77777777" w:rsidR="00C11FE7" w:rsidRDefault="00C11FE7">
            <w:pPr>
              <w:keepNext/>
              <w:jc w:val="left"/>
            </w:pPr>
          </w:p>
        </w:tc>
      </w:tr>
      <w:tr w:rsidR="00C11FE7" w14:paraId="5FDB6BB5" w14:textId="77777777">
        <w:trPr>
          <w:cantSplit/>
          <w:tblHeader/>
        </w:trPr>
        <w:tc>
          <w:tcPr>
            <w:tcW w:w="2250" w:type="dxa"/>
            <w:shd w:val="clear" w:color="auto" w:fill="002060"/>
          </w:tcPr>
          <w:p w14:paraId="40BFB761" w14:textId="77777777" w:rsidR="00C11FE7" w:rsidRDefault="009D6149">
            <w:pPr>
              <w:keepNext/>
              <w:jc w:val="left"/>
            </w:pPr>
            <w:r>
              <w:rPr>
                <w:rFonts w:ascii="맑은 고딕" w:eastAsia="맑은 고딕" w:hAnsi="맑은 고딕"/>
                <w:b/>
                <w:color w:val="FFFFFF"/>
                <w:sz w:val="18"/>
                <w:szCs w:val="18"/>
              </w:rPr>
              <w:t>[SME type]</w:t>
            </w:r>
            <w:r>
              <w:rPr>
                <w:rFonts w:ascii="맑은 고딕" w:eastAsia="맑은 고딕" w:hAnsi="맑은 고딕"/>
                <w:b/>
                <w:color w:val="FFFFFF"/>
                <w:sz w:val="18"/>
                <w:szCs w:val="18"/>
              </w:rPr>
              <w:br/>
              <w:t>idShort</w:t>
            </w:r>
          </w:p>
        </w:tc>
        <w:tc>
          <w:tcPr>
            <w:tcW w:w="4200" w:type="dxa"/>
            <w:shd w:val="clear" w:color="auto" w:fill="002060"/>
          </w:tcPr>
          <w:p w14:paraId="15EAED71" w14:textId="77777777" w:rsidR="00C11FE7" w:rsidRDefault="009D6149">
            <w:pPr>
              <w:keepNext/>
              <w:jc w:val="left"/>
            </w:pPr>
            <w:r>
              <w:rPr>
                <w:rFonts w:ascii="맑은 고딕" w:eastAsia="맑은 고딕" w:hAnsi="맑은 고딕"/>
                <w:b/>
                <w:color w:val="FFFFFF"/>
                <w:sz w:val="18"/>
                <w:szCs w:val="18"/>
              </w:rPr>
              <w:t>semanticId</w:t>
            </w:r>
            <w:r>
              <w:rPr>
                <w:rFonts w:ascii="맑은 고딕" w:eastAsia="맑은 고딕" w:hAnsi="맑은 고딕"/>
                <w:b/>
                <w:color w:val="FFFFFF"/>
                <w:sz w:val="18"/>
                <w:szCs w:val="18"/>
              </w:rPr>
              <w:br/>
              <w:t>Description@ko</w:t>
            </w:r>
          </w:p>
        </w:tc>
        <w:tc>
          <w:tcPr>
            <w:tcW w:w="1976" w:type="dxa"/>
            <w:shd w:val="clear" w:color="auto" w:fill="002060"/>
          </w:tcPr>
          <w:p w14:paraId="70A3BC6C" w14:textId="77777777" w:rsidR="00C11FE7" w:rsidRDefault="009D6149">
            <w:pPr>
              <w:keepNext/>
              <w:jc w:val="left"/>
            </w:pPr>
            <w:r>
              <w:rPr>
                <w:rFonts w:ascii="맑은 고딕" w:eastAsia="맑은 고딕" w:hAnsi="맑은 고딕"/>
                <w:b/>
                <w:color w:val="FFFFFF"/>
                <w:sz w:val="18"/>
                <w:szCs w:val="18"/>
              </w:rPr>
              <w:t>[valueType]</w:t>
            </w:r>
            <w:r>
              <w:rPr>
                <w:rFonts w:ascii="맑은 고딕" w:eastAsia="맑은 고딕" w:hAnsi="맑은 고딕"/>
                <w:b/>
                <w:color w:val="FFFFFF"/>
                <w:sz w:val="18"/>
                <w:szCs w:val="18"/>
              </w:rPr>
              <w:br/>
              <w:t>example</w:t>
            </w:r>
          </w:p>
        </w:tc>
        <w:tc>
          <w:tcPr>
            <w:tcW w:w="600" w:type="dxa"/>
            <w:shd w:val="clear" w:color="auto" w:fill="002060"/>
          </w:tcPr>
          <w:p w14:paraId="54807A29" w14:textId="77777777" w:rsidR="00C11FE7" w:rsidRDefault="009D6149">
            <w:pPr>
              <w:keepNext/>
              <w:jc w:val="left"/>
            </w:pPr>
            <w:r>
              <w:rPr>
                <w:rFonts w:ascii="맑은 고딕" w:eastAsia="맑은 고딕" w:hAnsi="맑은 고딕"/>
                <w:b/>
                <w:color w:val="FFFFFF"/>
                <w:sz w:val="18"/>
                <w:szCs w:val="18"/>
              </w:rPr>
              <w:t>card.</w:t>
            </w:r>
          </w:p>
        </w:tc>
      </w:tr>
      <w:tr w:rsidR="00C11FE7" w14:paraId="048F2323" w14:textId="77777777">
        <w:trPr>
          <w:cantSplit/>
        </w:trPr>
        <w:tc>
          <w:tcPr>
            <w:tcW w:w="2250" w:type="dxa"/>
          </w:tcPr>
          <w:p w14:paraId="7FBFDF68"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AlertMessage</w:t>
            </w:r>
          </w:p>
        </w:tc>
        <w:tc>
          <w:tcPr>
            <w:tcW w:w="4200" w:type="dxa"/>
          </w:tcPr>
          <w:p w14:paraId="7EEAA51E" w14:textId="77777777" w:rsidR="00C11FE7" w:rsidRDefault="009D6149">
            <w:pPr>
              <w:jc w:val="left"/>
            </w:pPr>
            <w:r>
              <w:rPr>
                <w:rFonts w:ascii="맑은 고딕" w:eastAsia="맑은 고딕" w:hAnsi="맑은 고딕"/>
                <w:sz w:val="18"/>
                <w:szCs w:val="18"/>
              </w:rPr>
              <w:t>https://admin-shell.io/idta/PredictiveMaintenance/AlertMessage/1/0</w:t>
            </w:r>
            <w:r>
              <w:rPr>
                <w:rFonts w:ascii="맑은 고딕" w:eastAsia="맑은 고딕" w:hAnsi="맑은 고딕"/>
                <w:sz w:val="18"/>
                <w:szCs w:val="18"/>
              </w:rPr>
              <w:br/>
            </w:r>
            <w:r>
              <w:rPr>
                <w:rFonts w:ascii="맑은 고딕" w:eastAsia="맑은 고딕" w:hAnsi="맑은 고딕"/>
                <w:sz w:val="18"/>
                <w:szCs w:val="18"/>
              </w:rPr>
              <w:t>예측한</w:t>
            </w:r>
            <w:r>
              <w:rPr>
                <w:rFonts w:ascii="맑은 고딕" w:eastAsia="맑은 고딕" w:hAnsi="맑은 고딕"/>
                <w:sz w:val="18"/>
                <w:szCs w:val="18"/>
              </w:rPr>
              <w:t xml:space="preserve"> </w:t>
            </w:r>
            <w:r>
              <w:rPr>
                <w:rFonts w:ascii="맑은 고딕" w:eastAsia="맑은 고딕" w:hAnsi="맑은 고딕"/>
                <w:sz w:val="18"/>
                <w:szCs w:val="18"/>
              </w:rPr>
              <w:t>남은</w:t>
            </w:r>
            <w:r>
              <w:rPr>
                <w:rFonts w:ascii="맑은 고딕" w:eastAsia="맑은 고딕" w:hAnsi="맑은 고딕"/>
                <w:sz w:val="18"/>
                <w:szCs w:val="18"/>
              </w:rPr>
              <w:t xml:space="preserve"> </w:t>
            </w:r>
            <w:r>
              <w:rPr>
                <w:rFonts w:ascii="맑은 고딕" w:eastAsia="맑은 고딕" w:hAnsi="맑은 고딕"/>
                <w:sz w:val="18"/>
                <w:szCs w:val="18"/>
              </w:rPr>
              <w:t>사용</w:t>
            </w:r>
            <w:r>
              <w:rPr>
                <w:rFonts w:ascii="맑은 고딕" w:eastAsia="맑은 고딕" w:hAnsi="맑은 고딕"/>
                <w:sz w:val="18"/>
                <w:szCs w:val="18"/>
              </w:rPr>
              <w:t xml:space="preserve"> </w:t>
            </w:r>
            <w:r>
              <w:rPr>
                <w:rFonts w:ascii="맑은 고딕" w:eastAsia="맑은 고딕" w:hAnsi="맑은 고딕"/>
                <w:sz w:val="18"/>
                <w:szCs w:val="18"/>
              </w:rPr>
              <w:t>수명에</w:t>
            </w:r>
            <w:r>
              <w:rPr>
                <w:rFonts w:ascii="맑은 고딕" w:eastAsia="맑은 고딕" w:hAnsi="맑은 고딕"/>
                <w:sz w:val="18"/>
                <w:szCs w:val="18"/>
              </w:rPr>
              <w:t xml:space="preserve"> </w:t>
            </w:r>
            <w:r>
              <w:rPr>
                <w:rFonts w:ascii="맑은 고딕" w:eastAsia="맑은 고딕" w:hAnsi="맑은 고딕"/>
                <w:sz w:val="18"/>
                <w:szCs w:val="18"/>
              </w:rPr>
              <w:t>관한</w:t>
            </w:r>
            <w:r>
              <w:rPr>
                <w:rFonts w:ascii="맑은 고딕" w:eastAsia="맑은 고딕" w:hAnsi="맑은 고딕"/>
                <w:sz w:val="18"/>
                <w:szCs w:val="18"/>
              </w:rPr>
              <w:t xml:space="preserve"> </w:t>
            </w:r>
            <w:r>
              <w:rPr>
                <w:rFonts w:ascii="맑은 고딕" w:eastAsia="맑은 고딕" w:hAnsi="맑은 고딕"/>
                <w:sz w:val="18"/>
                <w:szCs w:val="18"/>
              </w:rPr>
              <w:t>경보가</w:t>
            </w:r>
            <w:r>
              <w:rPr>
                <w:rFonts w:ascii="맑은 고딕" w:eastAsia="맑은 고딕" w:hAnsi="맑은 고딕"/>
                <w:sz w:val="18"/>
                <w:szCs w:val="18"/>
              </w:rPr>
              <w:t xml:space="preserve"> </w:t>
            </w:r>
            <w:r>
              <w:rPr>
                <w:rFonts w:ascii="맑은 고딕" w:eastAsia="맑은 고딕" w:hAnsi="맑은 고딕"/>
                <w:sz w:val="18"/>
                <w:szCs w:val="18"/>
              </w:rPr>
              <w:t>발생했을</w:t>
            </w:r>
            <w:r>
              <w:rPr>
                <w:rFonts w:ascii="맑은 고딕" w:eastAsia="맑은 고딕" w:hAnsi="맑은 고딕"/>
                <w:sz w:val="18"/>
                <w:szCs w:val="18"/>
              </w:rPr>
              <w:t xml:space="preserve"> </w:t>
            </w:r>
            <w:r>
              <w:rPr>
                <w:rFonts w:ascii="맑은 고딕" w:eastAsia="맑은 고딕" w:hAnsi="맑은 고딕"/>
                <w:sz w:val="18"/>
                <w:szCs w:val="18"/>
              </w:rPr>
              <w:t>때</w:t>
            </w:r>
            <w:r>
              <w:rPr>
                <w:rFonts w:ascii="맑은 고딕" w:eastAsia="맑은 고딕" w:hAnsi="맑은 고딕"/>
                <w:sz w:val="18"/>
                <w:szCs w:val="18"/>
              </w:rPr>
              <w:t xml:space="preserve"> </w:t>
            </w:r>
            <w:r>
              <w:rPr>
                <w:rFonts w:ascii="맑은 고딕" w:eastAsia="맑은 고딕" w:hAnsi="맑은 고딕"/>
                <w:sz w:val="18"/>
                <w:szCs w:val="18"/>
              </w:rPr>
              <w:t>표시할</w:t>
            </w:r>
            <w:r>
              <w:rPr>
                <w:rFonts w:ascii="맑은 고딕" w:eastAsia="맑은 고딕" w:hAnsi="맑은 고딕"/>
                <w:sz w:val="18"/>
                <w:szCs w:val="18"/>
              </w:rPr>
              <w:t xml:space="preserve"> </w:t>
            </w:r>
            <w:r>
              <w:rPr>
                <w:rFonts w:ascii="맑은 고딕" w:eastAsia="맑은 고딕" w:hAnsi="맑은 고딕"/>
                <w:sz w:val="18"/>
                <w:szCs w:val="18"/>
              </w:rPr>
              <w:t>안내</w:t>
            </w:r>
            <w:r>
              <w:rPr>
                <w:rFonts w:ascii="맑은 고딕" w:eastAsia="맑은 고딕" w:hAnsi="맑은 고딕"/>
                <w:sz w:val="18"/>
                <w:szCs w:val="18"/>
              </w:rPr>
              <w:t xml:space="preserve"> </w:t>
            </w:r>
            <w:r>
              <w:rPr>
                <w:rFonts w:ascii="맑은 고딕" w:eastAsia="맑은 고딕" w:hAnsi="맑은 고딕"/>
                <w:sz w:val="18"/>
                <w:szCs w:val="18"/>
              </w:rPr>
              <w:t>문구입니다</w:t>
            </w:r>
            <w:r>
              <w:rPr>
                <w:rFonts w:ascii="맑은 고딕" w:eastAsia="맑은 고딕" w:hAnsi="맑은 고딕"/>
                <w:sz w:val="18"/>
                <w:szCs w:val="18"/>
              </w:rPr>
              <w:t>.</w:t>
            </w:r>
          </w:p>
        </w:tc>
        <w:tc>
          <w:tcPr>
            <w:tcW w:w="1976" w:type="dxa"/>
          </w:tcPr>
          <w:p w14:paraId="0ACD7859" w14:textId="77777777" w:rsidR="00C11FE7" w:rsidRDefault="009D6149">
            <w:pPr>
              <w:jc w:val="left"/>
            </w:pPr>
            <w:r>
              <w:rPr>
                <w:rFonts w:ascii="맑은 고딕" w:eastAsia="맑은 고딕" w:hAnsi="맑은 고딕"/>
                <w:sz w:val="18"/>
                <w:szCs w:val="18"/>
              </w:rPr>
              <w:t>[String]</w:t>
            </w:r>
            <w:r>
              <w:rPr>
                <w:rFonts w:ascii="맑은 고딕" w:eastAsia="맑은 고딕" w:hAnsi="맑은 고딕"/>
                <w:sz w:val="18"/>
                <w:szCs w:val="18"/>
              </w:rPr>
              <w:br/>
            </w:r>
            <w:r>
              <w:rPr>
                <w:rFonts w:ascii="맑은 고딕" w:eastAsia="맑은 고딕" w:hAnsi="맑은 고딕"/>
                <w:sz w:val="18"/>
                <w:szCs w:val="18"/>
              </w:rPr>
              <w:t>Maintenance is required after the remaining useful life is exhausted.</w:t>
            </w:r>
          </w:p>
        </w:tc>
        <w:tc>
          <w:tcPr>
            <w:tcW w:w="600" w:type="dxa"/>
          </w:tcPr>
          <w:p w14:paraId="078E98F8" w14:textId="77777777" w:rsidR="00C11FE7" w:rsidRDefault="009D6149">
            <w:pPr>
              <w:jc w:val="left"/>
            </w:pPr>
            <w:r>
              <w:rPr>
                <w:rFonts w:ascii="맑은 고딕" w:eastAsia="맑은 고딕" w:hAnsi="맑은 고딕"/>
                <w:sz w:val="18"/>
                <w:szCs w:val="18"/>
              </w:rPr>
              <w:t>0..1</w:t>
            </w:r>
          </w:p>
        </w:tc>
      </w:tr>
      <w:tr w:rsidR="00C11FE7" w14:paraId="18A5EB89" w14:textId="77777777">
        <w:trPr>
          <w:cantSplit/>
        </w:trPr>
        <w:tc>
          <w:tcPr>
            <w:tcW w:w="2250" w:type="dxa"/>
          </w:tcPr>
          <w:p w14:paraId="02439C4F" w14:textId="77777777" w:rsidR="00C11FE7" w:rsidRDefault="009D6149">
            <w:pPr>
              <w:jc w:val="left"/>
            </w:pPr>
            <w:r>
              <w:rPr>
                <w:rFonts w:ascii="맑은 고딕" w:eastAsia="맑은 고딕" w:hAnsi="맑은 고딕"/>
                <w:sz w:val="18"/>
                <w:szCs w:val="18"/>
              </w:rPr>
              <w:t>[Prop]</w:t>
            </w:r>
            <w:r>
              <w:rPr>
                <w:rFonts w:ascii="맑은 고딕" w:eastAsia="맑은 고딕" w:hAnsi="맑은 고딕"/>
                <w:sz w:val="18"/>
                <w:szCs w:val="18"/>
              </w:rPr>
              <w:br/>
              <w:t>MaintenanceRequired</w:t>
            </w:r>
          </w:p>
        </w:tc>
        <w:tc>
          <w:tcPr>
            <w:tcW w:w="4200" w:type="dxa"/>
          </w:tcPr>
          <w:p w14:paraId="76D024B7" w14:textId="77777777" w:rsidR="00C11FE7" w:rsidRDefault="009D6149">
            <w:pPr>
              <w:jc w:val="left"/>
            </w:pPr>
            <w:r>
              <w:rPr>
                <w:rFonts w:ascii="맑은 고딕" w:eastAsia="맑은 고딕" w:hAnsi="맑은 고딕"/>
                <w:sz w:val="18"/>
                <w:szCs w:val="18"/>
              </w:rPr>
              <w:t>https://admin-shell.io/idta/PredictiveMaintenance/MaintenanceRequired/1/0</w:t>
            </w:r>
            <w:r>
              <w:rPr>
                <w:rFonts w:ascii="맑은 고딕" w:eastAsia="맑은 고딕" w:hAnsi="맑은 고딕"/>
                <w:sz w:val="18"/>
                <w:szCs w:val="18"/>
              </w:rPr>
              <w:br/>
            </w:r>
            <w:r>
              <w:rPr>
                <w:rFonts w:ascii="맑은 고딕" w:eastAsia="맑은 고딕" w:hAnsi="맑은 고딕"/>
                <w:sz w:val="18"/>
                <w:szCs w:val="18"/>
              </w:rPr>
              <w:t>정비가</w:t>
            </w:r>
            <w:r>
              <w:rPr>
                <w:rFonts w:ascii="맑은 고딕" w:eastAsia="맑은 고딕" w:hAnsi="맑은 고딕"/>
                <w:sz w:val="18"/>
                <w:szCs w:val="18"/>
              </w:rPr>
              <w:t xml:space="preserve"> </w:t>
            </w:r>
            <w:r>
              <w:rPr>
                <w:rFonts w:ascii="맑은 고딕" w:eastAsia="맑은 고딕" w:hAnsi="맑은 고딕"/>
                <w:sz w:val="18"/>
                <w:szCs w:val="18"/>
              </w:rPr>
              <w:t>필요한지</w:t>
            </w:r>
            <w:r>
              <w:rPr>
                <w:rFonts w:ascii="맑은 고딕" w:eastAsia="맑은 고딕" w:hAnsi="맑은 고딕"/>
                <w:sz w:val="18"/>
                <w:szCs w:val="18"/>
              </w:rPr>
              <w:t xml:space="preserve"> </w:t>
            </w:r>
            <w:r>
              <w:rPr>
                <w:rFonts w:ascii="맑은 고딕" w:eastAsia="맑은 고딕" w:hAnsi="맑은 고딕"/>
                <w:sz w:val="18"/>
                <w:szCs w:val="18"/>
              </w:rPr>
              <w:t>나타내는</w:t>
            </w:r>
            <w:r>
              <w:rPr>
                <w:rFonts w:ascii="맑은 고딕" w:eastAsia="맑은 고딕" w:hAnsi="맑은 고딕"/>
                <w:sz w:val="18"/>
                <w:szCs w:val="18"/>
              </w:rPr>
              <w:t xml:space="preserve"> </w:t>
            </w:r>
            <w:r>
              <w:rPr>
                <w:rFonts w:ascii="맑은 고딕" w:eastAsia="맑은 고딕" w:hAnsi="맑은 고딕"/>
                <w:sz w:val="18"/>
                <w:szCs w:val="18"/>
              </w:rPr>
              <w:t>항목입니다</w:t>
            </w:r>
            <w:r>
              <w:rPr>
                <w:rFonts w:ascii="맑은 고딕" w:eastAsia="맑은 고딕" w:hAnsi="맑은 고딕"/>
                <w:sz w:val="18"/>
                <w:szCs w:val="18"/>
              </w:rPr>
              <w:t>.</w:t>
            </w:r>
          </w:p>
        </w:tc>
        <w:tc>
          <w:tcPr>
            <w:tcW w:w="1976" w:type="dxa"/>
          </w:tcPr>
          <w:p w14:paraId="2A1D6C28" w14:textId="77777777" w:rsidR="00C11FE7" w:rsidRDefault="009D6149">
            <w:pPr>
              <w:jc w:val="left"/>
            </w:pPr>
            <w:r>
              <w:rPr>
                <w:rFonts w:ascii="맑은 고딕" w:eastAsia="맑은 고딕" w:hAnsi="맑은 고딕"/>
                <w:sz w:val="18"/>
                <w:szCs w:val="18"/>
              </w:rPr>
              <w:t>[Boolean]</w:t>
            </w:r>
            <w:r>
              <w:rPr>
                <w:rFonts w:ascii="맑은 고딕" w:eastAsia="맑은 고딕" w:hAnsi="맑은 고딕"/>
                <w:sz w:val="18"/>
                <w:szCs w:val="18"/>
              </w:rPr>
              <w:br/>
              <w:t>false</w:t>
            </w:r>
          </w:p>
        </w:tc>
        <w:tc>
          <w:tcPr>
            <w:tcW w:w="600" w:type="dxa"/>
          </w:tcPr>
          <w:p w14:paraId="45CB05AF" w14:textId="77777777" w:rsidR="00C11FE7" w:rsidRDefault="009D6149">
            <w:pPr>
              <w:jc w:val="left"/>
            </w:pPr>
            <w:r>
              <w:rPr>
                <w:rFonts w:ascii="맑은 고딕" w:eastAsia="맑은 고딕" w:hAnsi="맑은 고딕"/>
                <w:sz w:val="18"/>
                <w:szCs w:val="18"/>
              </w:rPr>
              <w:t>1</w:t>
            </w:r>
          </w:p>
        </w:tc>
      </w:tr>
    </w:tbl>
    <w:p w14:paraId="30499BE5" w14:textId="77777777" w:rsidR="00D30E1E" w:rsidRPr="003D67EE" w:rsidRDefault="00D30E1E" w:rsidP="00D30E1E">
      <w:pPr>
        <w:rPr>
          <w:rFonts w:hAnsiTheme="minorEastAsia"/>
        </w:rPr>
      </w:pPr>
    </w:p>
    <w:p w14:paraId="12EE71B7" w14:textId="77777777" w:rsidR="00D30E1E" w:rsidRDefault="00D30E1E" w:rsidP="00D30E1E">
      <w:pPr>
        <w:keepNext/>
      </w:pPr>
      <w:r>
        <w:rPr>
          <w:rFonts w:hint="eastAsia"/>
        </w:rPr>
        <w:t>○ 서브모델 활용방안</w:t>
      </w:r>
    </w:p>
    <w:p w14:paraId="608D44EE" w14:textId="77777777" w:rsidR="00514F0F" w:rsidRPr="00514F0F" w:rsidRDefault="00514F0F" w:rsidP="00514F0F">
      <w:pPr>
        <w:pStyle w:val="a6"/>
        <w:numPr>
          <w:ilvl w:val="0"/>
          <w:numId w:val="2"/>
        </w:numPr>
        <w:rPr>
          <w:color w:val="000000" w:themeColor="text1"/>
        </w:rPr>
      </w:pPr>
      <w:r>
        <w:rPr>
          <w:color w:val="000000" w:themeColor="text1"/>
        </w:rPr>
        <w:t>현재 상태와 시간별 기록을 살펴 변화 원인을 찾고, 수명 예측과 관련 문서를 함께 검토하여 점검 대상을 정한다. 원본 TimeSeries에는 모터 전류 이력이 있지만 진동·펌프 압력·권선 온도 이력은 없으므로 현장 분석에 필요한 수집 범위를 확인한다.</w:t>
      </w:r>
    </w:p>
    <w:p w14:paraId="269A5B4B" w14:textId="77777777" w:rsidR="00D30E1E" w:rsidRDefault="00D30E1E" w:rsidP="00D30E1E">
      <w:pPr>
        <w:sectPr w:rsidR="00D30E1E" w:rsidSect="00216170">
          <w:headerReference w:type="default" r:id="rId64"/>
          <w:headerReference w:type="first" r:id="rId65"/>
          <w:pgSz w:w="11906" w:h="16838"/>
          <w:pgMar w:top="1701" w:right="1440" w:bottom="1440" w:left="1440" w:header="851" w:footer="992" w:gutter="0"/>
          <w:cols w:space="425"/>
          <w:titlePg/>
          <w:docGrid w:linePitch="360"/>
        </w:sectPr>
      </w:pPr>
      <w:r>
        <w:rPr>
          <w:rFonts w:hint="eastAsia"/>
        </w:rPr>
        <w:t>○ 모델 확인: 제공된 AASX의 BinderDosingUnitPredictiveMaintenance에서 구조·의미·예시 값을 확인한다.</w:t>
      </w:r>
    </w:p>
    <w:p w:rsidR="00D30E1E" w:rsidRDefault="00D30E1E" w:rsidP="00D30E1E">
      <w:pPr>
        <w:keepNext/>
      </w:pPr>
      <w:r>
        <w:rPr>
          <w:rFonts w:hint="eastAsia"/>
        </w:rPr>
        <w:t>○ PredictiveMaintenance 공식 Published 원본 다운로드 링크 (IDTA 02048 V1.0)</w:t>
      </w:r>
    </w:p>
    <w:p w:rsidR="00514F0F" w:rsidRPr="00514F0F" w:rsidRDefault="00514F0F" w:rsidP="00514F0F">
      <w:pPr>
        <w:pStyle w:val="a6"/>
        <w:numPr>
          <w:ilvl w:val="0"/>
          <w:numId w:val="2"/>
        </w:numPr>
        <w:rPr>
          <w:color w:val="000000" w:themeColor="text1"/>
        </w:rPr>
      </w:pPr>
      <w:hyperlink r:id="rId117">
        <w:r>
          <w:rPr>
            <w:color w:val="0563C1"/>
            <w:u w:val="single"/>
          </w:rPr>
          <w:t>AASX 파일 — IDTA 02048_Template_PredictiveMaintenance_forAASMetamodelV3.1.aasx</w:t>
        </w:r>
      </w:hyperlink>
    </w:p>
    <w:p w:rsidR="00514F0F" w:rsidRPr="00514F0F" w:rsidRDefault="00514F0F" w:rsidP="00514F0F">
      <w:pPr>
        <w:pStyle w:val="a6"/>
        <w:numPr>
          <w:ilvl w:val="0"/>
          <w:numId w:val="2"/>
        </w:numPr>
        <w:rPr>
          <w:color w:val="000000" w:themeColor="text1"/>
        </w:rPr>
      </w:pPr>
      <w:hyperlink r:id="rId118">
        <w:r>
          <w:rPr>
            <w:color w:val="0563C1"/>
            <w:u w:val="single"/>
          </w:rPr>
          <w:t>JSON 파일 — IDTA 02048_Template_PredictiveMaintenance_forAASMetamodelV3.1.json</w:t>
        </w:r>
      </w:hyperlink>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2D61C546" w14:textId="77777777" w:rsidTr="00F3746F">
        <w:trPr>
          <w:trHeight w:val="567"/>
        </w:trPr>
        <w:tc>
          <w:tcPr>
            <w:tcW w:w="9016" w:type="dxa"/>
            <w:shd w:val="clear" w:color="auto" w:fill="215F9A"/>
          </w:tcPr>
          <w:p w14:paraId="0AAD1741" w14:textId="77777777" w:rsidR="00D30E1E" w:rsidRPr="000C1751" w:rsidRDefault="00D30E1E" w:rsidP="00F3746F">
            <w:pPr>
              <w:pStyle w:val="10"/>
            </w:pPr>
            <w:bookmarkStart w:id="109" w:name="_Toc241338086"/>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9"/>
          </w:p>
        </w:tc>
      </w:tr>
    </w:tbl>
    <w:p w14:paraId="1AD9CBCC" w14:textId="77777777" w:rsidR="00D30E1E" w:rsidRDefault="00D30E1E" w:rsidP="00D30E1E">
      <w:pPr>
        <w:pStyle w:val="21"/>
      </w:pPr>
    </w:p>
    <w:p w14:paraId="306C21E2" w14:textId="77777777" w:rsidR="00D30E1E" w:rsidRDefault="00D30E1E" w:rsidP="00D30E1E">
      <w:pPr>
        <w:pStyle w:val="21"/>
      </w:pPr>
      <w:bookmarkStart w:id="110" w:name="_Toc241338087"/>
      <w:r>
        <w:rPr>
          <w:rFonts w:hint="eastAsia"/>
        </w:rPr>
        <w:t>1. 참조모델 활용</w:t>
      </w:r>
      <w:bookmarkEnd w:id="110"/>
    </w:p>
    <w:p w14:paraId="3F5CAD99" w14:textId="77777777" w:rsidR="00D30E1E" w:rsidRPr="0076383B" w:rsidRDefault="00D30E1E" w:rsidP="00D30E1E">
      <w:r>
        <w:rPr>
          <w:rFonts w:hint="eastAsia"/>
        </w:rPr>
        <w:t>○ 참조모델을 활용할 때에는 원본을 보존하고 복사본에 실제 장비 정보를 반영한다. 기존 항목명, 의미 식별자, 값 형식과 단위의 의미를 유지하고 입력값의 출처를 확인한다.</w:t>
      </w:r>
    </w:p>
    <w:p w14:paraId="617C9FE5" w14:textId="77777777" w:rsidR="00D30E1E" w:rsidRDefault="00D30E1E" w:rsidP="00D30E1E">
      <w:r>
        <w:rPr>
          <w:rFonts w:hint="eastAsia"/>
        </w:rPr>
        <w:t>○ 2~3절의 Package Explorer 화면은 추진단 예시의 도구 조작 절차를 보여 준다. 화면에 보이는 다른 장비명과 값은 바인더 투입장치의 데이터가 아니다. 실제 입력 기준은 III장과 제공된 바인더 AASX를 따른다.</w:t>
      </w:r>
    </w:p>
    <w:p w14:paraId="050F01D1" w14:textId="77777777" w:rsidR="00D30E1E" w:rsidRDefault="00D30E1E" w:rsidP="00D30E1E"/>
    <w:p w14:paraId="2BC55870" w14:textId="77777777" w:rsidR="00D30E1E" w:rsidRDefault="00D30E1E" w:rsidP="00D30E1E">
      <w:pPr>
        <w:pStyle w:val="21"/>
      </w:pPr>
      <w:bookmarkStart w:id="111" w:name="_Toc241338088"/>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11"/>
    </w:p>
    <w:p w14:paraId="4CDE8C4A"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10B8D74A"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E27F4A5" w14:textId="77777777" w:rsidR="00D30E1E" w:rsidRPr="0076383B" w:rsidRDefault="00D30E1E" w:rsidP="00D30E1E"/>
    <w:p w14:paraId="7DE131B5" w14:textId="77777777" w:rsidR="00D30E1E" w:rsidRPr="0076383B" w:rsidRDefault="00D30E1E" w:rsidP="00D30E1E">
      <w:r>
        <w:rPr>
          <w:rFonts w:hint="eastAsia"/>
        </w:rPr>
        <w:t>○ AASX Package Explorer의 공식 배포 페이지에서 배포본을 내려받아 압축을 풀고 AasxPackageExplorer.exe를 실행한다. 이 문서의 표·UML 생성에는 v2025-10-21.alpha의 내보내기 모듈을 사용했다. https://github.com/eclipse-aaspe/package-explorer/releases</w:t>
      </w:r>
    </w:p>
    <w:p w14:paraId="433CEFCE"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854971" cy="1812202"/>
                    </a:xfrm>
                    <a:prstGeom prst="rect">
                      <a:avLst/>
                    </a:prstGeom>
                    <a:noFill/>
                    <a:ln>
                      <a:noFill/>
                    </a:ln>
                  </pic:spPr>
                </pic:pic>
              </a:graphicData>
            </a:graphic>
          </wp:inline>
        </w:drawing>
      </w:r>
    </w:p>
    <w:p w14:paraId="13C87FD7" w14:textId="0603C99C" w:rsidR="0001304F" w:rsidRDefault="0001304F" w:rsidP="0001304F">
      <w:pPr>
        <w:pStyle w:val="af0"/>
        <w:jc w:val="center"/>
      </w:pPr>
      <w:bookmarkStart w:id="112" w:name="_Toc24133820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31</w:t>
      </w:r>
      <w:r w:rsidR="008C1101">
        <w:rPr>
          <w:noProof/>
        </w:rPr>
        <w:fldChar w:fldCharType="end"/>
      </w:r>
      <w:r>
        <w:rPr>
          <w:rFonts w:hint="eastAsia"/>
        </w:rPr>
        <w:t xml:space="preserve"> </w:t>
      </w:r>
      <w:r w:rsidRPr="00B5537C">
        <w:t>AASX PackageExplorer 다운로드 경로</w:t>
      </w:r>
      <w:bookmarkEnd w:id="112"/>
    </w:p>
    <w:p w14:paraId="0DDD11F5"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750695FA" w14:textId="54D8D2EA" w:rsidR="00D30E1E" w:rsidRPr="00186A7F" w:rsidRDefault="00A17342" w:rsidP="00A17342">
      <w:pPr>
        <w:pStyle w:val="af0"/>
        <w:jc w:val="center"/>
      </w:pPr>
      <w:bookmarkStart w:id="113" w:name="_Toc24133820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32</w:t>
      </w:r>
      <w:r w:rsidR="008C1101">
        <w:rPr>
          <w:noProof/>
        </w:rPr>
        <w:fldChar w:fldCharType="end"/>
      </w:r>
      <w:r>
        <w:rPr>
          <w:rFonts w:hint="eastAsia"/>
        </w:rPr>
        <w:t xml:space="preserve"> </w:t>
      </w:r>
      <w:r w:rsidRPr="00743BDF">
        <w:t>AASX Package Explorer 파일 실행 초기화면</w:t>
      </w:r>
      <w:bookmarkEnd w:id="113"/>
    </w:p>
    <w:p w14:paraId="18B49DF2" w14:textId="77777777" w:rsidR="00D30E1E" w:rsidRPr="00186A7F" w:rsidRDefault="004B243E" w:rsidP="004B243E">
      <w:pPr>
        <w:tabs>
          <w:tab w:val="left" w:pos="2709"/>
        </w:tabs>
      </w:pPr>
      <w:r>
        <w:tab/>
      </w:r>
    </w:p>
    <w:p w14:paraId="641C05C8"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2216C4B1"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5E847784" w14:textId="77777777" w:rsidR="00D30E1E" w:rsidRPr="00186A7F" w:rsidRDefault="00D30E1E" w:rsidP="00D30E1E"/>
    <w:p w14:paraId="1AE9EC28"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B156EE9" w14:textId="7A9CB551" w:rsidR="00D30E1E" w:rsidRPr="00826600" w:rsidRDefault="00A17342" w:rsidP="00A17342">
      <w:pPr>
        <w:pStyle w:val="af0"/>
        <w:jc w:val="center"/>
      </w:pPr>
      <w:bookmarkStart w:id="114" w:name="_Toc24133820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33</w:t>
      </w:r>
      <w:r w:rsidR="008C1101">
        <w:rPr>
          <w:noProof/>
        </w:rPr>
        <w:fldChar w:fldCharType="end"/>
      </w:r>
      <w:r>
        <w:rPr>
          <w:rFonts w:hint="eastAsia"/>
        </w:rPr>
        <w:t xml:space="preserve"> </w:t>
      </w:r>
      <w:r w:rsidRPr="00EE2269">
        <w:rPr>
          <w:rFonts w:hint="eastAsia"/>
        </w:rPr>
        <w:t>활성화된</w:t>
      </w:r>
      <w:r w:rsidRPr="00EE2269">
        <w:t xml:space="preserve"> Edit 모드</w:t>
      </w:r>
      <w:bookmarkEnd w:id="114"/>
    </w:p>
    <w:p w14:paraId="204C92D9"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34AA5D22" w14:textId="18A7CC20" w:rsidR="00A17342" w:rsidRPr="00186A7F" w:rsidRDefault="00A17342" w:rsidP="00A17342">
      <w:pPr>
        <w:pStyle w:val="af0"/>
        <w:jc w:val="center"/>
      </w:pPr>
      <w:bookmarkStart w:id="115" w:name="_Toc24133820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34</w:t>
      </w:r>
      <w:r w:rsidR="008C1101">
        <w:rPr>
          <w:noProof/>
        </w:rPr>
        <w:fldChar w:fldCharType="end"/>
      </w:r>
      <w:r>
        <w:rPr>
          <w:rFonts w:hint="eastAsia"/>
        </w:rPr>
        <w:t xml:space="preserve"> </w:t>
      </w:r>
      <w:r w:rsidRPr="00B10982">
        <w:t>Edit 모드 활성화 단계</w:t>
      </w:r>
      <w:bookmarkEnd w:id="115"/>
    </w:p>
    <w:p w14:paraId="06C3B414" w14:textId="77777777" w:rsidR="00D30E1E" w:rsidRPr="00186A7F" w:rsidRDefault="00D30E1E" w:rsidP="00D30E1E"/>
    <w:p w14:paraId="1CE004C3"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592367BB"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3E4F684B" w14:textId="77777777" w:rsidR="00D30E1E" w:rsidRPr="00186A7F" w:rsidRDefault="00D30E1E" w:rsidP="00D30E1E"/>
    <w:p w14:paraId="0760ECA7"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2C636942" w14:textId="24B58AF8" w:rsidR="00D30E1E" w:rsidRDefault="00A17342" w:rsidP="00A17342">
      <w:pPr>
        <w:pStyle w:val="af0"/>
        <w:jc w:val="center"/>
      </w:pPr>
      <w:bookmarkStart w:id="116" w:name="_Toc24133820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35</w:t>
      </w:r>
      <w:r w:rsidR="008C1101">
        <w:rPr>
          <w:noProof/>
        </w:rPr>
        <w:fldChar w:fldCharType="end"/>
      </w:r>
      <w:r>
        <w:rPr>
          <w:rFonts w:hint="eastAsia"/>
        </w:rPr>
        <w:t xml:space="preserve"> </w:t>
      </w:r>
      <w:r w:rsidRPr="00AB1688">
        <w:t>AAS 생성</w:t>
      </w:r>
      <w:bookmarkEnd w:id="116"/>
    </w:p>
    <w:p w14:paraId="7CC9D15B" w14:textId="77777777" w:rsidR="00D30E1E" w:rsidRDefault="00D30E1E" w:rsidP="00D30E1E"/>
    <w:p w14:paraId="65717BBB"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4DA48F85" w14:textId="79C2FE9F" w:rsidR="00AC0BCC" w:rsidRDefault="00AC0BCC" w:rsidP="00AC0BCC">
      <w:pPr>
        <w:pStyle w:val="af0"/>
        <w:jc w:val="center"/>
      </w:pPr>
      <w:bookmarkStart w:id="117" w:name="_Toc24133821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36</w:t>
      </w:r>
      <w:r w:rsidR="008C1101">
        <w:rPr>
          <w:noProof/>
        </w:rPr>
        <w:fldChar w:fldCharType="end"/>
      </w:r>
      <w:r>
        <w:rPr>
          <w:rFonts w:hint="eastAsia"/>
        </w:rPr>
        <w:t xml:space="preserve"> </w:t>
      </w:r>
      <w:r w:rsidRPr="0032455F">
        <w:t>AAS 정보</w:t>
      </w:r>
      <w:bookmarkEnd w:id="117"/>
    </w:p>
    <w:p w14:paraId="3D22D24F" w14:textId="77777777" w:rsidR="00D30E1E" w:rsidRPr="00CF6E7F" w:rsidRDefault="00D30E1E" w:rsidP="00D30E1E"/>
    <w:p w14:paraId="7BEAF73D"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001BD780"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4726F230" w14:textId="77777777" w:rsidR="00D30E1E" w:rsidRPr="00186A7F" w:rsidRDefault="00D30E1E" w:rsidP="00D30E1E"/>
    <w:p w14:paraId="3C25E71E"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5203D4C" w14:textId="2CEA75FF" w:rsidR="00D30E1E" w:rsidRDefault="008A5C31" w:rsidP="008A5C31">
      <w:pPr>
        <w:pStyle w:val="af0"/>
        <w:jc w:val="center"/>
      </w:pPr>
      <w:bookmarkStart w:id="118" w:name="_Toc24133821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37</w:t>
      </w:r>
      <w:r w:rsidR="008C1101">
        <w:rPr>
          <w:noProof/>
        </w:rPr>
        <w:fldChar w:fldCharType="end"/>
      </w:r>
      <w:r>
        <w:rPr>
          <w:rFonts w:hint="eastAsia"/>
        </w:rPr>
        <w:t xml:space="preserve"> </w:t>
      </w:r>
      <w:r w:rsidRPr="00910A1B">
        <w:t>IDTA SubmodelTemplate 다운로드</w:t>
      </w:r>
      <w:bookmarkEnd w:id="118"/>
    </w:p>
    <w:p w14:paraId="10DC4675" w14:textId="77777777" w:rsidR="00D30E1E" w:rsidRDefault="00D30E1E" w:rsidP="00D30E1E"/>
    <w:p w14:paraId="6D87B2AB"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09DE44DB" w14:textId="2A4E5F1E" w:rsidR="00FC1B9E" w:rsidRPr="00186A7F" w:rsidRDefault="00FC1B9E" w:rsidP="00FC1B9E">
      <w:pPr>
        <w:pStyle w:val="af0"/>
        <w:jc w:val="center"/>
      </w:pPr>
      <w:bookmarkStart w:id="119" w:name="_Toc24133821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38</w:t>
      </w:r>
      <w:r w:rsidR="008C1101">
        <w:rPr>
          <w:noProof/>
        </w:rPr>
        <w:fldChar w:fldCharType="end"/>
      </w:r>
      <w:r>
        <w:rPr>
          <w:rFonts w:hint="eastAsia"/>
        </w:rPr>
        <w:t xml:space="preserve"> </w:t>
      </w:r>
      <w:r w:rsidRPr="00582353">
        <w:t>IDTA SubmodelTemplate 파일 열기</w:t>
      </w:r>
      <w:bookmarkEnd w:id="119"/>
    </w:p>
    <w:p w14:paraId="2F044D6B" w14:textId="77777777" w:rsidR="00D30E1E" w:rsidRPr="00186A7F" w:rsidRDefault="00D30E1E" w:rsidP="00D30E1E">
      <w:pPr>
        <w:rPr>
          <w:b/>
          <w:bCs/>
        </w:rPr>
      </w:pPr>
    </w:p>
    <w:p w14:paraId="531ABCC4"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43C87C33"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7D5197ED" w14:textId="540129E7" w:rsidR="0073191E" w:rsidRPr="00186A7F" w:rsidRDefault="0073191E" w:rsidP="0073191E">
      <w:pPr>
        <w:pStyle w:val="af0"/>
        <w:jc w:val="center"/>
      </w:pPr>
      <w:bookmarkStart w:id="120" w:name="_Toc24133821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39</w:t>
      </w:r>
      <w:r w:rsidR="008C1101">
        <w:rPr>
          <w:noProof/>
        </w:rPr>
        <w:fldChar w:fldCharType="end"/>
      </w:r>
      <w:r>
        <w:rPr>
          <w:rFonts w:hint="eastAsia"/>
        </w:rPr>
        <w:t xml:space="preserve"> </w:t>
      </w:r>
      <w:r w:rsidRPr="0052468D">
        <w:t>Template 이용 Submodel 생성</w:t>
      </w:r>
      <w:bookmarkEnd w:id="120"/>
    </w:p>
    <w:p w14:paraId="3E3E526A" w14:textId="77777777" w:rsidR="00D30E1E" w:rsidRPr="00B2472F" w:rsidRDefault="00D30E1E" w:rsidP="00D30E1E"/>
    <w:p w14:paraId="77EC74F6" w14:textId="77777777" w:rsidR="00D30E1E" w:rsidRDefault="00D30E1E" w:rsidP="00D30E1E">
      <w:r>
        <w:rPr>
          <w:rFonts w:hint="eastAsia"/>
        </w:rPr>
        <w:t>○ 아래 그림은 추진단 예시에서 서브모델 3개를 추가한 조작 화면이다. 바인더 투입장치의 실제 서브모델은 III장의 8개이며 원본 AASX에서 확인한다.</w:t>
      </w:r>
    </w:p>
    <w:p w14:paraId="454FF402" w14:textId="77777777" w:rsidR="00D30E1E" w:rsidRPr="00186A7F" w:rsidRDefault="00D30E1E" w:rsidP="00D30E1E"/>
    <w:p w14:paraId="2750C745"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5"/>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5"/>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60F97409" w14:textId="6A1C830D" w:rsidR="00135F57" w:rsidRDefault="00135F57" w:rsidP="00135F57">
      <w:pPr>
        <w:pStyle w:val="af0"/>
        <w:jc w:val="center"/>
      </w:pPr>
      <w:bookmarkStart w:id="121" w:name="_Toc24133821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40</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121"/>
    </w:p>
    <w:p w14:paraId="5CE57288" w14:textId="77777777" w:rsidR="00D30E1E" w:rsidRPr="00186A7F" w:rsidRDefault="00D30E1E" w:rsidP="00D30E1E"/>
    <w:p w14:paraId="6967AF8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49C501D7"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25E4795D"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910999C" w14:textId="0263EF9B" w:rsidR="00481F5F" w:rsidRPr="00186A7F" w:rsidRDefault="00481F5F" w:rsidP="00481F5F">
      <w:pPr>
        <w:pStyle w:val="af0"/>
        <w:jc w:val="center"/>
      </w:pPr>
      <w:bookmarkStart w:id="122" w:name="_Toc24133821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41</w:t>
      </w:r>
      <w:r w:rsidR="008C1101">
        <w:rPr>
          <w:noProof/>
        </w:rPr>
        <w:fldChar w:fldCharType="end"/>
      </w:r>
      <w:r>
        <w:rPr>
          <w:rFonts w:hint="eastAsia"/>
        </w:rPr>
        <w:t xml:space="preserve"> </w:t>
      </w:r>
      <w:r w:rsidRPr="00AA6D6E">
        <w:t>Submodel 생성</w:t>
      </w:r>
      <w:bookmarkEnd w:id="122"/>
    </w:p>
    <w:p w14:paraId="1CE1D1B0" w14:textId="77777777" w:rsidR="00D30E1E" w:rsidRDefault="00D30E1E" w:rsidP="00D30E1E"/>
    <w:p w14:paraId="1E360283"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190B3090" w14:textId="77777777" w:rsidR="006A503A" w:rsidRPr="00186A7F" w:rsidRDefault="006A503A" w:rsidP="00D30E1E"/>
    <w:p w14:paraId="5D52B70A"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4944D359" w14:textId="58CDE444" w:rsidR="003F57F5" w:rsidRDefault="00CC0CC7" w:rsidP="00CC0CC7">
      <w:pPr>
        <w:pStyle w:val="af0"/>
        <w:jc w:val="center"/>
      </w:pPr>
      <w:bookmarkStart w:id="123" w:name="_Toc24133821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42</w:t>
      </w:r>
      <w:r w:rsidR="008C1101">
        <w:rPr>
          <w:noProof/>
        </w:rPr>
        <w:fldChar w:fldCharType="end"/>
      </w:r>
      <w:r w:rsidRPr="00CC0CC7">
        <w:t xml:space="preserve"> </w:t>
      </w:r>
      <w:r w:rsidRPr="0041035E">
        <w:t>SubmodelCollection 생성</w:t>
      </w:r>
      <w:bookmarkEnd w:id="123"/>
    </w:p>
    <w:p w14:paraId="706CD991" w14:textId="77777777" w:rsidR="003F57F5" w:rsidRDefault="006A503A" w:rsidP="006A503A">
      <w:pPr>
        <w:widowControl/>
        <w:wordWrap/>
        <w:autoSpaceDE/>
        <w:autoSpaceDN/>
        <w:spacing w:after="160"/>
        <w:jc w:val="left"/>
      </w:pPr>
      <w:r>
        <w:br w:type="page"/>
      </w:r>
    </w:p>
    <w:p w14:paraId="1AE38085"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24C63713" w14:textId="77777777" w:rsidR="008C6C1B" w:rsidRPr="00186A7F" w:rsidRDefault="008C6C1B" w:rsidP="00D30E1E"/>
    <w:p w14:paraId="633B95B0"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7FEA6D35" w14:textId="57BFD115" w:rsidR="00FE5654" w:rsidRPr="00186A7F" w:rsidRDefault="00FE5654" w:rsidP="00FE5654">
      <w:pPr>
        <w:pStyle w:val="af0"/>
        <w:jc w:val="center"/>
      </w:pPr>
      <w:bookmarkStart w:id="124" w:name="_Toc24133821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43</w:t>
      </w:r>
      <w:r w:rsidR="008C1101">
        <w:rPr>
          <w:noProof/>
        </w:rPr>
        <w:fldChar w:fldCharType="end"/>
      </w:r>
      <w:r>
        <w:rPr>
          <w:rFonts w:hint="eastAsia"/>
        </w:rPr>
        <w:t xml:space="preserve"> </w:t>
      </w:r>
      <w:r w:rsidRPr="003E426E">
        <w:t>SubmodelCollection 정보</w:t>
      </w:r>
      <w:bookmarkEnd w:id="124"/>
    </w:p>
    <w:p w14:paraId="5F6C7626" w14:textId="77777777" w:rsidR="00D30E1E" w:rsidRDefault="00D30E1E" w:rsidP="00D30E1E">
      <w:pPr>
        <w:rPr>
          <w:b/>
          <w:bCs/>
        </w:rPr>
      </w:pPr>
    </w:p>
    <w:p w14:paraId="5EFD7F39"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3E068B5E"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C1D70F0" w14:textId="77777777" w:rsidR="008C6C1B" w:rsidRPr="00186A7F" w:rsidRDefault="008C6C1B" w:rsidP="00D30E1E"/>
    <w:p w14:paraId="30826E39"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6CB3BAE" w14:textId="422FF2B3" w:rsidR="00274F43" w:rsidRPr="00186A7F" w:rsidRDefault="00274F43" w:rsidP="00274F43">
      <w:pPr>
        <w:pStyle w:val="af0"/>
        <w:jc w:val="center"/>
      </w:pPr>
      <w:bookmarkStart w:id="125" w:name="_Toc24133821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44</w:t>
      </w:r>
      <w:r w:rsidR="008C1101">
        <w:rPr>
          <w:noProof/>
        </w:rPr>
        <w:fldChar w:fldCharType="end"/>
      </w:r>
      <w:r>
        <w:rPr>
          <w:rFonts w:hint="eastAsia"/>
        </w:rPr>
        <w:t xml:space="preserve"> Property 생성</w:t>
      </w:r>
      <w:bookmarkEnd w:id="125"/>
    </w:p>
    <w:p w14:paraId="0DBD33D1" w14:textId="77777777" w:rsidR="00D30E1E" w:rsidRPr="00A468A8" w:rsidRDefault="00D30E1E" w:rsidP="00D30E1E"/>
    <w:p w14:paraId="2E7995D8" w14:textId="77777777" w:rsidR="00D30E1E" w:rsidRPr="00B9072F" w:rsidRDefault="00D30E1E" w:rsidP="00D30E1E">
      <w:pPr>
        <w:pStyle w:val="21"/>
      </w:pPr>
      <w:bookmarkStart w:id="126" w:name="_Toc241338089"/>
      <w:r>
        <w:rPr>
          <w:rFonts w:hint="eastAsia"/>
        </w:rPr>
        <w:lastRenderedPageBreak/>
        <w:t>3</w:t>
      </w:r>
      <w:r w:rsidRPr="00B9072F">
        <w:rPr>
          <w:rFonts w:hint="eastAsia"/>
        </w:rPr>
        <w:t xml:space="preserve">. </w:t>
      </w:r>
      <w:r>
        <w:rPr>
          <w:rFonts w:hint="eastAsia"/>
        </w:rPr>
        <w:t>AAS 모델(템플릿)을 실제 제품별 AAS 인스턴스로 전환</w:t>
      </w:r>
      <w:bookmarkEnd w:id="126"/>
    </w:p>
    <w:p w14:paraId="09764CCC"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1A6CF2F9" w14:textId="77777777" w:rsidR="00D30E1E" w:rsidRDefault="00D30E1E" w:rsidP="00D30E1E">
      <w:r>
        <w:rPr>
          <w:rFonts w:hint="eastAsia"/>
        </w:rPr>
        <w:t>○ 실제 장비 한 대에 적용할 복사본에서는 Edit 모드에서 AssetInformation의 assetKind를 Instance로 선택한다. 바인더 참조모델의 원래 값은 Type이다.</w:t>
      </w:r>
    </w:p>
    <w:p w14:paraId="60B1EB29" w14:textId="77777777" w:rsidR="008C6C1B" w:rsidRDefault="008C6C1B" w:rsidP="00D30E1E"/>
    <w:p w14:paraId="24976048"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69D9FB64">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B194AE8" id="직사각형 5" o:spid="_x0000_s1026" style="position:absolute;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Bk5pON0AAAAHAQAADwAAAGRycy9kb3ducmV2LnhtbEyPzU7D&#10;MBCE70i8g7VI3KhDFNISsqn4EQ9AAhLc3HgbR43tEDtt4OlZTnDcmdHMt+V2sYM40hR67xCuVwkI&#10;cq3XvesQXpvnqw2IEJXTavCOEL4owLY6PytVof3JvdCxjp3gEhcKhWBiHAspQ2vIqrDyIzn29n6y&#10;KvI5dVJP6sTldpBpkuTSqt7xglEjPRpqD/VsEd5rQ/Py0euHZr98bt6y5ik9fCNeXiz3dyAiLfEv&#10;DL/4jA4VM+387HQQAwI/EhHW6xwEu1l2y8IOIb3Jc5BVKf/zVz8AAAD//wMAUEsBAi0AFAAGAAgA&#10;AAAhALaDOJL+AAAA4QEAABMAAAAAAAAAAAAAAAAAAAAAAFtDb250ZW50X1R5cGVzXS54bWxQSwEC&#10;LQAUAAYACAAAACEAOP0h/9YAAACUAQAACwAAAAAAAAAAAAAAAAAvAQAAX3JlbHMvLnJlbHNQSwEC&#10;LQAUAAYACAAAACEAQUs+e+gBAAArBAAADgAAAAAAAAAAAAAAAAAuAgAAZHJzL2Uyb0RvYy54bWxQ&#10;SwECLQAUAAYACAAAACEABk5pON0AAAAHAQAADwAAAAAAAAAAAAAAAABCBAAAZHJzL2Rvd25yZXYu&#10;eG1sUEsFBgAAAAAEAAQA8wAAAEwFAAAAAA==&#10;" filled="f" strokecolor="red" strokeweight="4.5pt">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0"/>
                    <a:stretch>
                      <a:fillRect/>
                    </a:stretch>
                  </pic:blipFill>
                  <pic:spPr>
                    <a:xfrm>
                      <a:off x="0" y="0"/>
                      <a:ext cx="5731510" cy="2004060"/>
                    </a:xfrm>
                    <a:prstGeom prst="rect">
                      <a:avLst/>
                    </a:prstGeom>
                  </pic:spPr>
                </pic:pic>
              </a:graphicData>
            </a:graphic>
          </wp:inline>
        </w:drawing>
      </w:r>
    </w:p>
    <w:p w14:paraId="5E558292" w14:textId="28A8F878" w:rsidR="00D975E3" w:rsidRPr="00186A7F" w:rsidRDefault="00D975E3" w:rsidP="00D975E3">
      <w:pPr>
        <w:pStyle w:val="af0"/>
        <w:jc w:val="center"/>
      </w:pPr>
      <w:bookmarkStart w:id="127" w:name="_Toc24133821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45</w:t>
      </w:r>
      <w:r w:rsidR="008C1101">
        <w:rPr>
          <w:noProof/>
        </w:rPr>
        <w:fldChar w:fldCharType="end"/>
      </w:r>
      <w:r w:rsidRPr="00D975E3">
        <w:rPr>
          <w:rFonts w:hint="eastAsia"/>
        </w:rPr>
        <w:t xml:space="preserve"> </w:t>
      </w:r>
      <w:r>
        <w:rPr>
          <w:rFonts w:hint="eastAsia"/>
        </w:rPr>
        <w:t>AssetInformation의 kind 변경</w:t>
      </w:r>
      <w:bookmarkEnd w:id="127"/>
    </w:p>
    <w:p w14:paraId="117F01C5" w14:textId="77777777" w:rsidR="00D30E1E" w:rsidRDefault="00D30E1E" w:rsidP="00D30E1E"/>
    <w:p w14:paraId="5073972A"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7D7B13BA"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75B0AEDE" w14:textId="77777777" w:rsidR="008C6C1B" w:rsidRDefault="008C6C1B" w:rsidP="00D30E1E"/>
    <w:p w14:paraId="163174DC"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32113112">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A1699CB" id="직사각형 5" o:spid="_x0000_s1026" style="position:absolute;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DUn24NwAAAAIAQAADwAAAGRycy9kb3ducmV2LnhtbEyP&#10;zU7DMBCE70i8g7VI3KiDhYIV4lT8iAcgAQlubryNo8Z2iJ3W8PQsJzjuzGj2m3qb3cSOuMQxeAXX&#10;mwIY+j6Y0Q8KXrvnKwksJu2NnoJHBV8YYducn9W6MuHkX/DYpoFRiY+VVmBTmivOY2/R6bgJM3ry&#10;9mFxOtG5DNws+kTlbuKiKEru9Ojpg9UzPlrsD+3qFLy3Ftf8MZqHbp8/5dtN9yQO30pdXuT7O2AJ&#10;c/oLwy8+oUNDTLuwehPZpICGJFJvhQBGtpQFKTsFoiwl8Kbm/wc0PwAAAP//AwBQSwECLQAUAAYA&#10;CAAAACEAtoM4kv4AAADhAQAAEwAAAAAAAAAAAAAAAAAAAAAAW0NvbnRlbnRfVHlwZXNdLnhtbFBL&#10;AQItABQABgAIAAAAIQA4/SH/1gAAAJQBAAALAAAAAAAAAAAAAAAAAC8BAABfcmVscy8ucmVsc1BL&#10;AQItABQABgAIAAAAIQBN0p7r6wEAACoEAAAOAAAAAAAAAAAAAAAAAC4CAABkcnMvZTJvRG9jLnht&#10;bFBLAQItABQABgAIAAAAIQANSfbg3AAAAAgBAAAPAAAAAAAAAAAAAAAAAEUEAABkcnMvZG93bnJl&#10;di54bWxQSwUGAAAAAAQABADzAAAATgUAAAAA&#10;" filled="f" strokecolor="red" strokeweight="4.5pt">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81"/>
                    <a:srcRect l="71679" b="68854"/>
                    <a:stretch>
                      <a:fillRect/>
                    </a:stretch>
                  </pic:blipFill>
                  <pic:spPr>
                    <a:xfrm>
                      <a:off x="0" y="0"/>
                      <a:ext cx="5731510" cy="2021205"/>
                    </a:xfrm>
                    <a:prstGeom prst="rect">
                      <a:avLst/>
                    </a:prstGeom>
                  </pic:spPr>
                </pic:pic>
              </a:graphicData>
            </a:graphic>
          </wp:inline>
        </w:drawing>
      </w:r>
    </w:p>
    <w:p w14:paraId="025CD94B" w14:textId="55924616" w:rsidR="00D975E3" w:rsidRDefault="00D975E3" w:rsidP="00D975E3">
      <w:pPr>
        <w:pStyle w:val="af0"/>
        <w:jc w:val="center"/>
      </w:pPr>
      <w:bookmarkStart w:id="128" w:name="_Toc24133822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46</w:t>
      </w:r>
      <w:r w:rsidR="008C1101">
        <w:rPr>
          <w:noProof/>
        </w:rPr>
        <w:fldChar w:fldCharType="end"/>
      </w:r>
      <w:r>
        <w:rPr>
          <w:rFonts w:hint="eastAsia"/>
        </w:rPr>
        <w:t xml:space="preserve"> AssetInformation의 globalAssetId 입력</w:t>
      </w:r>
      <w:bookmarkEnd w:id="128"/>
    </w:p>
    <w:p w14:paraId="3F08BCA8" w14:textId="77777777" w:rsidR="00D30E1E" w:rsidRDefault="00B269F9" w:rsidP="00B269F9">
      <w:pPr>
        <w:widowControl/>
        <w:wordWrap/>
        <w:autoSpaceDE/>
        <w:autoSpaceDN/>
        <w:spacing w:after="160"/>
        <w:jc w:val="left"/>
      </w:pPr>
      <w:r>
        <w:br w:type="page"/>
      </w:r>
    </w:p>
    <w:p w14:paraId="4D3A4B87" w14:textId="77777777" w:rsidR="00D30E1E" w:rsidRDefault="00D30E1E" w:rsidP="00D30E1E">
      <w:r>
        <w:rPr>
          <w:rFonts w:hint="eastAsia"/>
        </w:rPr>
        <w:lastRenderedPageBreak/>
        <w:t>○ assetType은 장비의 유형을 나타내므로 BatchTypeFoundryMoldBinderDosingUnit을 사용한다. Instance는 assetKind에 입력한다. 아래 표의 항목을 구분한다.</w:t>
      </w:r>
    </w:p>
    <w:p w14:paraId="50706A5C" w14:textId="77777777" w:rsidR="008C6C1B" w:rsidRDefault="008C6C1B" w:rsidP="00D30E1E"/>
    <w:p w14:paraId="03AD2FFB" w14:textId="193A9C6C" w:rsidR="00AE512D" w:rsidRPr="00AC08AE" w:rsidRDefault="00152306" w:rsidP="00152306">
      <w:pPr>
        <w:pStyle w:val="af0"/>
        <w:keepNext/>
        <w:jc w:val="left"/>
      </w:pPr>
      <w:bookmarkStart w:id="129" w:name="_Toc241338164"/>
      <w:r>
        <w:t xml:space="preserve">표 </w:t>
      </w:r>
      <w:fldSimple w:instr=" SEQ 표 \* ARABIC ">
        <w:r w:rsidR="00637A5F">
          <w:rPr>
            <w:noProof/>
          </w:rPr>
          <w:t>68</w:t>
        </w:r>
      </w:fldSimple>
      <w:r>
        <w:t xml:space="preserve"> 실제 장비 적용 시 AssetInformation 입력 기준</w:t>
      </w:r>
      <w:bookmarkEnd w:id="129"/>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1700"/>
        <w:gridCol w:w="3700"/>
        <w:gridCol w:w="3626"/>
      </w:tblGrid>
      <w:tr w:rsidR="007B3C24" w14:paraId="1065FD2B" w14:textId="77777777">
        <w:trPr>
          <w:cantSplit/>
          <w:tblHeader/>
        </w:trPr>
        <w:tc>
          <w:tcPr>
            <w:tcW w:w="1700" w:type="dxa"/>
            <w:shd w:val="clear" w:color="auto" w:fill="1F4E78"/>
          </w:tcPr>
          <w:p w14:paraId="26165A85" w14:textId="77777777" w:rsidR="007B3C24" w:rsidRDefault="006A6748">
            <w:pPr>
              <w:keepNext/>
              <w:spacing w:after="25"/>
              <w:jc w:val="left"/>
            </w:pPr>
            <w:r>
              <w:rPr>
                <w:rFonts w:ascii="맑은 고딕" w:eastAsia="맑은 고딕" w:hAnsi="맑은 고딕"/>
                <w:b/>
                <w:color w:val="FFFFFF"/>
                <w:sz w:val="18"/>
              </w:rPr>
              <w:t>항목</w:t>
            </w:r>
          </w:p>
        </w:tc>
        <w:tc>
          <w:tcPr>
            <w:tcW w:w="3700" w:type="dxa"/>
            <w:shd w:val="clear" w:color="auto" w:fill="1F4E78"/>
          </w:tcPr>
          <w:p w14:paraId="429B6BD8" w14:textId="77777777" w:rsidR="007B3C24" w:rsidRDefault="006A6748">
            <w:pPr>
              <w:keepNext/>
              <w:spacing w:after="25"/>
              <w:jc w:val="left"/>
            </w:pPr>
            <w:r>
              <w:rPr>
                <w:rFonts w:ascii="맑은 고딕" w:eastAsia="맑은 고딕" w:hAnsi="맑은 고딕"/>
                <w:b/>
                <w:color w:val="FFFFFF"/>
                <w:sz w:val="18"/>
              </w:rPr>
              <w:t>입력 기준</w:t>
            </w:r>
          </w:p>
        </w:tc>
        <w:tc>
          <w:tcPr>
            <w:tcW w:w="3626" w:type="dxa"/>
            <w:shd w:val="clear" w:color="auto" w:fill="1F4E78"/>
          </w:tcPr>
          <w:p w14:paraId="5F851AE7" w14:textId="77777777" w:rsidR="007B3C24" w:rsidRDefault="006A6748">
            <w:pPr>
              <w:keepNext/>
              <w:spacing w:after="25"/>
              <w:jc w:val="left"/>
            </w:pPr>
            <w:r>
              <w:rPr>
                <w:rFonts w:ascii="맑은 고딕" w:eastAsia="맑은 고딕" w:hAnsi="맑은 고딕"/>
                <w:b/>
                <w:color w:val="FFFFFF"/>
                <w:sz w:val="18"/>
              </w:rPr>
              <w:t>설명</w:t>
            </w:r>
          </w:p>
        </w:tc>
      </w:tr>
      <w:tr w:rsidR="007B3C24" w14:paraId="028F18A8" w14:textId="77777777">
        <w:trPr>
          <w:cantSplit/>
        </w:trPr>
        <w:tc>
          <w:tcPr>
            <w:tcW w:w="1700" w:type="dxa"/>
          </w:tcPr>
          <w:p w14:paraId="33AE07A7" w14:textId="77777777" w:rsidR="007B3C24" w:rsidRDefault="006A6748">
            <w:pPr>
              <w:spacing w:after="25"/>
              <w:jc w:val="left"/>
            </w:pPr>
            <w:r>
              <w:rPr>
                <w:rFonts w:ascii="맑은 고딕" w:eastAsia="맑은 고딕" w:hAnsi="맑은 고딕"/>
                <w:color w:val="000000"/>
                <w:sz w:val="18"/>
              </w:rPr>
              <w:t>assetKind</w:t>
            </w:r>
          </w:p>
        </w:tc>
        <w:tc>
          <w:tcPr>
            <w:tcW w:w="3700" w:type="dxa"/>
          </w:tcPr>
          <w:p w14:paraId="366871E0" w14:textId="77777777" w:rsidR="007B3C24" w:rsidRDefault="006A6748">
            <w:pPr>
              <w:spacing w:after="25"/>
              <w:jc w:val="left"/>
            </w:pPr>
            <w:r>
              <w:rPr>
                <w:rFonts w:ascii="맑은 고딕" w:eastAsia="맑은 고딕" w:hAnsi="맑은 고딕"/>
                <w:color w:val="000000"/>
                <w:sz w:val="18"/>
              </w:rPr>
              <w:t>Instance</w:t>
            </w:r>
          </w:p>
        </w:tc>
        <w:tc>
          <w:tcPr>
            <w:tcW w:w="3626" w:type="dxa"/>
          </w:tcPr>
          <w:p w14:paraId="5FE580E7" w14:textId="77777777" w:rsidR="007B3C24" w:rsidRDefault="006A6748">
            <w:pPr>
              <w:spacing w:after="25"/>
              <w:jc w:val="left"/>
            </w:pPr>
            <w:r>
              <w:rPr>
                <w:rFonts w:ascii="맑은 고딕" w:eastAsia="맑은 고딕" w:hAnsi="맑은 고딕"/>
                <w:color w:val="000000"/>
                <w:sz w:val="18"/>
              </w:rPr>
              <w:t>실제 장비 한 대를 표현하는 복사본</w:t>
            </w:r>
          </w:p>
        </w:tc>
      </w:tr>
      <w:tr w:rsidR="007B3C24" w14:paraId="273F6D5E" w14:textId="77777777">
        <w:trPr>
          <w:cantSplit/>
        </w:trPr>
        <w:tc>
          <w:tcPr>
            <w:tcW w:w="1700" w:type="dxa"/>
          </w:tcPr>
          <w:p w14:paraId="46B18660" w14:textId="77777777" w:rsidR="007B3C24" w:rsidRDefault="006A6748">
            <w:pPr>
              <w:spacing w:after="25"/>
              <w:jc w:val="left"/>
            </w:pPr>
            <w:r>
              <w:rPr>
                <w:rFonts w:ascii="맑은 고딕" w:eastAsia="맑은 고딕" w:hAnsi="맑은 고딕"/>
                <w:color w:val="000000"/>
                <w:sz w:val="18"/>
              </w:rPr>
              <w:t>assetType</w:t>
            </w:r>
          </w:p>
        </w:tc>
        <w:tc>
          <w:tcPr>
            <w:tcW w:w="3700" w:type="dxa"/>
          </w:tcPr>
          <w:p w14:paraId="237CE433" w14:textId="77777777" w:rsidR="007B3C24" w:rsidRDefault="006A6748">
            <w:pPr>
              <w:spacing w:after="25"/>
              <w:jc w:val="left"/>
            </w:pPr>
            <w:r>
              <w:rPr>
                <w:rFonts w:ascii="맑은 고딕" w:eastAsia="맑은 고딕" w:hAnsi="맑은 고딕"/>
                <w:color w:val="000000"/>
                <w:sz w:val="18"/>
              </w:rPr>
              <w:t>BatchTypeFoundryMoldBinderDosingUnit</w:t>
            </w:r>
          </w:p>
        </w:tc>
        <w:tc>
          <w:tcPr>
            <w:tcW w:w="3626" w:type="dxa"/>
          </w:tcPr>
          <w:p w14:paraId="094B4269" w14:textId="77777777" w:rsidR="007B3C24" w:rsidRDefault="006A6748">
            <w:pPr>
              <w:spacing w:after="25"/>
              <w:jc w:val="left"/>
            </w:pPr>
            <w:r>
              <w:rPr>
                <w:rFonts w:ascii="맑은 고딕" w:eastAsia="맑은 고딕" w:hAnsi="맑은 고딕"/>
                <w:color w:val="000000"/>
                <w:sz w:val="18"/>
              </w:rPr>
              <w:t>원본 바인더 투입장치의 유형</w:t>
            </w:r>
          </w:p>
        </w:tc>
      </w:tr>
      <w:tr w:rsidR="007B3C24" w14:paraId="656292F4" w14:textId="77777777">
        <w:trPr>
          <w:cantSplit/>
        </w:trPr>
        <w:tc>
          <w:tcPr>
            <w:tcW w:w="1700" w:type="dxa"/>
          </w:tcPr>
          <w:p w14:paraId="475383F8" w14:textId="77777777" w:rsidR="007B3C24" w:rsidRDefault="006A6748">
            <w:pPr>
              <w:spacing w:after="25"/>
              <w:jc w:val="left"/>
            </w:pPr>
            <w:r>
              <w:rPr>
                <w:rFonts w:ascii="맑은 고딕" w:eastAsia="맑은 고딕" w:hAnsi="맑은 고딕"/>
                <w:color w:val="000000"/>
                <w:sz w:val="18"/>
              </w:rPr>
              <w:t>globalAssetId</w:t>
            </w:r>
          </w:p>
        </w:tc>
        <w:tc>
          <w:tcPr>
            <w:tcW w:w="3700" w:type="dxa"/>
          </w:tcPr>
          <w:p w14:paraId="69FA8C3F" w14:textId="77777777" w:rsidR="007B3C24" w:rsidRDefault="006A6748">
            <w:pPr>
              <w:spacing w:after="25"/>
              <w:jc w:val="left"/>
            </w:pPr>
            <w:r>
              <w:rPr>
                <w:rFonts w:ascii="맑은 고딕" w:eastAsia="맑은 고딕" w:hAnsi="맑은 고딕"/>
                <w:color w:val="000000"/>
                <w:sz w:val="18"/>
              </w:rPr>
              <w:t>실제 장비에 부여한 고유 식별자</w:t>
            </w:r>
          </w:p>
        </w:tc>
        <w:tc>
          <w:tcPr>
            <w:tcW w:w="3626" w:type="dxa"/>
          </w:tcPr>
          <w:p w14:paraId="4BE32DD8" w14:textId="77777777" w:rsidR="007B3C24" w:rsidRDefault="006A6748">
            <w:pPr>
              <w:spacing w:after="25"/>
              <w:jc w:val="left"/>
            </w:pPr>
            <w:r>
              <w:rPr>
                <w:rFonts w:ascii="맑은 고딕" w:eastAsia="맑은 고딕" w:hAnsi="맑은 고딕"/>
                <w:color w:val="000000"/>
                <w:sz w:val="18"/>
              </w:rPr>
              <w:t>원본 Type의 예시 식별자와 구분</w:t>
            </w:r>
          </w:p>
        </w:tc>
      </w:tr>
    </w:tbl>
    <w:p w14:paraId="11AC9287" w14:textId="77777777" w:rsidR="00D30E1E" w:rsidRPr="003D67EE" w:rsidRDefault="00D30E1E" w:rsidP="00D30E1E">
      <w:pPr>
        <w:rPr>
          <w:rFonts w:hAnsiTheme="minorEastAsia"/>
        </w:rPr>
      </w:pPr>
    </w:p>
    <w:p w14:paraId="247E107F" w14:textId="77777777" w:rsidR="00D30E1E" w:rsidRPr="00211722" w:rsidRDefault="00D30E1E" w:rsidP="00D30E1E"/>
    <w:p w14:paraId="134BAE9B"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59763B50" w14:textId="77777777" w:rsidR="003313F1" w:rsidRDefault="00D30E1E" w:rsidP="00D30E1E">
      <w:r>
        <w:rPr>
          <w:rFonts w:hint="eastAsia"/>
        </w:rPr>
        <w:t>○ 실제 장비에 적용하는 서브모델은 Kind (of model)를 Instance로 설정하고 각 서브모델의 식별자도 겹치지 않게 부여한다. 항목의 공통 의미를 가리키는 semanticId는 유지한다.</w:t>
      </w:r>
    </w:p>
    <w:p w14:paraId="27CE3F16" w14:textId="77777777" w:rsidR="003313F1" w:rsidRDefault="003313F1" w:rsidP="00D30E1E"/>
    <w:p w14:paraId="2E56EC5C"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82"/>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57B65632" w14:textId="7A68D794" w:rsidR="00D30E1E" w:rsidRDefault="002D7DB1" w:rsidP="002D7DB1">
      <w:pPr>
        <w:pStyle w:val="af0"/>
        <w:jc w:val="center"/>
      </w:pPr>
      <w:bookmarkStart w:id="130" w:name="_Toc24133822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47</w:t>
      </w:r>
      <w:r w:rsidR="008C1101">
        <w:rPr>
          <w:noProof/>
        </w:rPr>
        <w:fldChar w:fldCharType="end"/>
      </w:r>
      <w:r>
        <w:rPr>
          <w:rFonts w:hint="eastAsia"/>
        </w:rPr>
        <w:t xml:space="preserve"> Submodel 인스턴스</w:t>
      </w:r>
      <w:bookmarkEnd w:id="130"/>
    </w:p>
    <w:p w14:paraId="09158EAA" w14:textId="77777777" w:rsidR="00D30E1E" w:rsidRDefault="00D30E1E" w:rsidP="00D30E1E"/>
    <w:p w14:paraId="1B0EC2B6"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20508760" w14:textId="77777777" w:rsidR="00D30E1E" w:rsidRDefault="00D30E1E" w:rsidP="00D30E1E">
      <w:r>
        <w:rPr>
          <w:rFonts w:hint="eastAsia"/>
        </w:rPr>
        <w:t>○ 개별 장비마다 달라지는 값을 확인하여 입력한다. 바인더 모델에서는 제품 고유 식별자, 제조사·제품 형식, 주문 코드와 버전 등 실제 존재하는 항목을 갱신한다. 운전·공정 값은 해당 데이터의 수집 경로와 갱신 기준에 따라 연결한다.</w:t>
      </w:r>
    </w:p>
    <w:p w14:paraId="4C663DC0" w14:textId="77777777" w:rsidR="002D7DB1" w:rsidRDefault="002D7DB1" w:rsidP="00D30E1E"/>
    <w:p w14:paraId="095BBA5B" w14:textId="77777777" w:rsidR="00F12AA8" w:rsidRDefault="00D30E1E" w:rsidP="00F12AA8">
      <w:pPr>
        <w:keepNext/>
      </w:pPr>
      <w:r>
        <w:rPr>
          <w:rFonts w:hint="eastAsia"/>
          <w:noProof/>
        </w:rPr>
        <w:lastRenderedPageBreak/>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83"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1F08F31A" w14:textId="624D9755" w:rsidR="00D30E1E" w:rsidRDefault="00F12AA8" w:rsidP="00F12AA8">
      <w:pPr>
        <w:pStyle w:val="af0"/>
        <w:jc w:val="center"/>
      </w:pPr>
      <w:bookmarkStart w:id="131" w:name="_Toc24133822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48</w:t>
      </w:r>
      <w:r w:rsidR="008C1101">
        <w:rPr>
          <w:noProof/>
        </w:rPr>
        <w:fldChar w:fldCharType="end"/>
      </w:r>
      <w:r w:rsidRPr="00F12AA8">
        <w:rPr>
          <w:rFonts w:hint="eastAsia"/>
        </w:rPr>
        <w:t xml:space="preserve"> </w:t>
      </w:r>
      <w:r>
        <w:rPr>
          <w:rFonts w:hint="eastAsia"/>
        </w:rPr>
        <w:t>Property 인스턴스</w:t>
      </w:r>
      <w:bookmarkEnd w:id="131"/>
    </w:p>
    <w:p w14:paraId="3562EF35" w14:textId="77777777" w:rsidR="00D30E1E" w:rsidRDefault="00D30E1E" w:rsidP="00D30E1E"/>
    <w:p w14:paraId="2F7F9806"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4CF7FADE" w14:textId="77777777" w:rsidR="000A6FA6" w:rsidRDefault="00D30E1E" w:rsidP="00D30E1E">
      <w:r>
        <w:rPr>
          <w:rFonts w:hint="eastAsia"/>
        </w:rPr>
        <w:t>○ 아래 추진단 화면은 인스턴스 전환 전후의 조작 예시이다. 바인더 투입장치는 AssetInformation과 8개 서브모델의 실제 값을 확인하고, 식별자·첨부 문서·형식·단위·수집 시각의 대응 관계를 검토한 뒤 복사본으로 저장한다.</w:t>
      </w:r>
    </w:p>
    <w:p w14:paraId="605FE492" w14:textId="77777777" w:rsidR="002D7DB1" w:rsidRDefault="002D7DB1" w:rsidP="00D30E1E"/>
    <w:p w14:paraId="59D0B1A5"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84"/>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363BE367" w14:textId="0FE4B8C3" w:rsidR="00D30E1E" w:rsidRDefault="00F12AA8" w:rsidP="00F12AA8">
      <w:pPr>
        <w:pStyle w:val="af0"/>
        <w:jc w:val="center"/>
      </w:pPr>
      <w:bookmarkStart w:id="132" w:name="_Toc24133822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49</w:t>
      </w:r>
      <w:r w:rsidR="008C1101">
        <w:rPr>
          <w:noProof/>
        </w:rPr>
        <w:fldChar w:fldCharType="end"/>
      </w:r>
      <w:r w:rsidRPr="00F12AA8">
        <w:rPr>
          <w:rFonts w:hint="eastAsia"/>
        </w:rPr>
        <w:t xml:space="preserve"> </w:t>
      </w:r>
      <w:r>
        <w:rPr>
          <w:rFonts w:hint="eastAsia"/>
        </w:rPr>
        <w:t>AAS 인스턴스 변환 전 화면</w:t>
      </w:r>
      <w:bookmarkEnd w:id="132"/>
    </w:p>
    <w:p w14:paraId="328FC5CE" w14:textId="77777777" w:rsidR="00954F13" w:rsidRPr="00954F13" w:rsidRDefault="00954F13" w:rsidP="00954F13"/>
    <w:p w14:paraId="50A42C14"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85"/>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453BD69A" w14:textId="70A78CD9" w:rsidR="008B73CC" w:rsidRDefault="009057F6" w:rsidP="009057F6">
      <w:pPr>
        <w:pStyle w:val="af0"/>
        <w:jc w:val="center"/>
      </w:pPr>
      <w:bookmarkStart w:id="133" w:name="_Toc24133822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7A5F">
        <w:rPr>
          <w:noProof/>
        </w:rPr>
        <w:t>50</w:t>
      </w:r>
      <w:r w:rsidR="008C1101">
        <w:rPr>
          <w:noProof/>
        </w:rPr>
        <w:fldChar w:fldCharType="end"/>
      </w:r>
      <w:r>
        <w:rPr>
          <w:rFonts w:hint="eastAsia"/>
        </w:rPr>
        <w:t xml:space="preserve"> AAS 인스턴스 변환 후 화면</w:t>
      </w:r>
      <w:bookmarkEnd w:id="133"/>
    </w:p>
    <w:p w14:paraId="23A4BBE5" w14:textId="77777777" w:rsidR="009F09A9" w:rsidRDefault="009F09A9">
      <w:pPr>
        <w:widowControl/>
        <w:wordWrap/>
        <w:autoSpaceDE/>
        <w:autoSpaceDN/>
        <w:spacing w:after="160"/>
        <w:jc w:val="left"/>
      </w:pPr>
      <w:r>
        <w:br w:type="page"/>
      </w:r>
    </w:p>
    <w:p w14:paraId="01C913E4" w14:textId="77777777" w:rsidR="00D30E1E" w:rsidRPr="000B5BD7" w:rsidRDefault="00D30E1E" w:rsidP="00D30E1E">
      <w:pPr>
        <w:pStyle w:val="21"/>
        <w:keepNext/>
      </w:pPr>
      <w:bookmarkStart w:id="134" w:name="_Toc241338090"/>
      <w:r>
        <w:rPr>
          <w:rFonts w:hint="eastAsia"/>
        </w:rPr>
        <w:lastRenderedPageBreak/>
        <w:t>4. 바인더 투입 공정 AAS 참조모델 활용 시나리오</w:t>
      </w:r>
      <w:bookmarkEnd w:id="134"/>
    </w:p>
    <w:p w14:paraId="1A0CC12F" w14:textId="77777777" w:rsidR="00D30E1E" w:rsidRPr="009B71B2" w:rsidRDefault="00D30E1E" w:rsidP="00D30E1E">
      <w:pPr>
        <w:keepNext/>
        <w:rPr>
          <w:b/>
          <w:bCs/>
        </w:rPr>
      </w:pPr>
      <w:r>
        <w:rPr>
          <w:b/>
          <w:bCs/>
        </w:rPr>
        <w:t>가. 개요</w:t>
      </w:r>
    </w:p>
    <w:p w14:paraId="765BFA1F" w14:textId="77777777" w:rsidR="00D30E1E" w:rsidRDefault="00D30E1E" w:rsidP="00D30E1E">
      <w:r>
        <w:rPr>
          <w:rFonts w:hint="eastAsia"/>
        </w:rPr>
        <w:t>○ 바인더 투입장치의 AAS는 설비 선정·설치, 투입·혼합 현황과 품질 확인, 부품 상태 예측과 정비, 경보와 안전 지침 조회, 신원·문서 관리, 공정 정보 연계에 활용할 수 있다. 다음 6개 시나리오는 원본 8개 서브모델의 실제 항목을 사용하여 설명한다.</w:t>
      </w:r>
    </w:p>
    <w:p w14:paraId="41976422" w14:textId="77777777" w:rsidR="00D30E1E" w:rsidRDefault="00D30E1E" w:rsidP="00D30E1E">
      <w:r>
        <w:rPr>
          <w:rFonts w:hint="eastAsia"/>
        </w:rPr>
        <w:t>○ 각 그림의 서버·분석 화면과 연결 흐름은 현장에 적용할 때의 활용 예시이다. 제어기 신호와 AAS 항목의 대응 관계, 데이터 수집 시각과 집계 기준을 정한 뒤 연결한다. 공통 연동 절차는 문서 끝의 AIoT 디바이스 활용 부록을 참고한다.</w:t>
      </w:r>
    </w:p>
    <w:p w14:paraId="67E94357" w14:textId="77777777" w:rsidR="00D30E1E" w:rsidRPr="009B71B2" w:rsidRDefault="00D30E1E" w:rsidP="00D30E1E">
      <w:pPr>
        <w:keepNext/>
        <w:rPr>
          <w:b/>
          <w:bCs/>
        </w:rPr>
      </w:pPr>
      <w:r>
        <w:rPr>
          <w:b/>
          <w:bCs/>
        </w:rPr>
        <w:t>나. [시나리오 1] 설비 선정 및 설치 검토</w:t>
      </w:r>
    </w:p>
    <w:p w14:paraId="7AC95C62" w14:textId="77777777" w:rsidR="00D30E1E" w:rsidRDefault="00D30E1E" w:rsidP="00D30E1E">
      <w:r>
        <w:rPr>
          <w:rFonts w:hint="eastAsia"/>
        </w:rPr>
        <w:t>○ 목적: 필요한 투입·혼합 성능과 설치 조건을 확인하여 공정에 맞는 장비를 검토한다.</w:t>
      </w:r>
    </w:p>
    <w:p w14:paraId="19EA1E81" w14:textId="77777777" w:rsidR="00D30E1E" w:rsidRDefault="00D30E1E" w:rsidP="00D30E1E">
      <w:r>
        <w:rPr>
          <w:rFonts w:hint="eastAsia"/>
        </w:rPr>
        <w:t>○ 활용 서브모델: TechnicalData, ProcessParameters, HandoverDocumentation</w:t>
      </w:r>
    </w:p>
    <w:p w14:paraId="45A0FAED" w14:textId="77777777" w:rsidR="00D30E1E" w:rsidRDefault="00D30E1E" w:rsidP="00D30E1E">
      <w:pPr>
        <w:keepNext/>
      </w:pPr>
      <w:r>
        <w:rPr>
          <w:rFonts w:hint="eastAsia"/>
        </w:rPr>
        <w:t>○ 세부 내용:</w:t>
      </w:r>
    </w:p>
    <w:p w14:paraId="4BC73B8D" w14:textId="77777777" w:rsidR="00514F0F" w:rsidRPr="00514F0F" w:rsidRDefault="00514F0F" w:rsidP="00514F0F">
      <w:pPr>
        <w:pStyle w:val="a6"/>
        <w:numPr>
          <w:ilvl w:val="0"/>
          <w:numId w:val="2"/>
        </w:numPr>
        <w:rPr>
          <w:color w:val="000000" w:themeColor="text1"/>
        </w:rPr>
      </w:pPr>
      <w:r>
        <w:rPr>
          <w:color w:val="000000" w:themeColor="text1"/>
        </w:rPr>
        <w:t>계획한 모래 투입량과 혼합 조건을 장비의 혼합 용량·모터·회전속도 사양과 비교한다. 주물사 용량 500 kg/회, 최대 바인더 성분 투입량 250 kg/h와 공정 목표값은 각각의 기준과 단위를 확인한다.</w:t>
      </w:r>
    </w:p>
    <w:p w14:paraId="354467D1" w14:textId="77777777" w:rsidR="00514F0F" w:rsidRPr="00514F0F" w:rsidRDefault="00514F0F" w:rsidP="00514F0F">
      <w:pPr>
        <w:pStyle w:val="a6"/>
        <w:numPr>
          <w:ilvl w:val="0"/>
          <w:numId w:val="2"/>
        </w:numPr>
        <w:rPr>
          <w:color w:val="000000" w:themeColor="text1"/>
        </w:rPr>
      </w:pPr>
      <w:r>
        <w:rPr>
          <w:color w:val="000000" w:themeColor="text1"/>
        </w:rPr>
        <w:t>설치 장소에서 전압 380~415 V와 장비 크기 2,500×1,500×2,200 mm를 수용할 수 있는지 검토하고, 바인더 탱크와 원료 공급 계통을 설치·시운전 문서와 함께 확인한다.</w:t>
      </w:r>
    </w:p>
    <w:p w14:paraId="1C4F7D5E" w14:textId="77777777" w:rsidR="00D30E1E" w:rsidRDefault="00D30E1E" w:rsidP="00D30E1E">
      <w:pPr>
        <w:keepNext/>
      </w:pPr>
      <w:r>
        <w:rPr>
          <w:rFonts w:hint="eastAsia"/>
        </w:rPr>
        <w:t>○ 주요 활용 속성:</w:t>
      </w:r>
    </w:p>
    <w:p w14:paraId="30893AB8" w14:textId="77777777" w:rsidR="00514F0F" w:rsidRPr="00514F0F" w:rsidRDefault="00514F0F" w:rsidP="00514F0F">
      <w:pPr>
        <w:pStyle w:val="a6"/>
        <w:numPr>
          <w:ilvl w:val="0"/>
          <w:numId w:val="2"/>
        </w:numPr>
        <w:rPr>
          <w:color w:val="000000" w:themeColor="text1"/>
        </w:rPr>
      </w:pPr>
      <w:r>
        <w:rPr>
          <w:color w:val="000000" w:themeColor="text1"/>
        </w:rPr>
        <w:t>TechnicalData의 DosingSpecifications, MixingSpecifications: MaxDosingRate(최대 투입량), MixingCapacity(주물사 혼합 용량), MixerMotorPower(모터 출력), MixingSpeed(회전속도)</w:t>
      </w:r>
    </w:p>
    <w:p w14:paraId="1B9E67D5" w14:textId="77777777" w:rsidR="00514F0F" w:rsidRPr="00514F0F" w:rsidRDefault="00514F0F" w:rsidP="00514F0F">
      <w:pPr>
        <w:pStyle w:val="a6"/>
        <w:numPr>
          <w:ilvl w:val="0"/>
          <w:numId w:val="2"/>
        </w:numPr>
        <w:rPr>
          <w:color w:val="000000" w:themeColor="text1"/>
        </w:rPr>
      </w:pPr>
      <w:r>
        <w:rPr>
          <w:color w:val="000000" w:themeColor="text1"/>
        </w:rPr>
        <w:t>TechnicalData의 BinderTankCapacity, RatedVoltage, MachineDimensions: 탱크 용량·전압 범위·외형 크기</w:t>
      </w:r>
    </w:p>
    <w:p w14:paraId="270218B1" w14:textId="77777777" w:rsidR="00514F0F" w:rsidRPr="00514F0F" w:rsidRDefault="00514F0F" w:rsidP="00514F0F">
      <w:pPr>
        <w:pStyle w:val="a6"/>
        <w:numPr>
          <w:ilvl w:val="0"/>
          <w:numId w:val="2"/>
        </w:numPr>
        <w:rPr>
          <w:color w:val="000000" w:themeColor="text1"/>
        </w:rPr>
      </w:pPr>
      <w:r>
        <w:rPr>
          <w:color w:val="000000" w:themeColor="text1"/>
        </w:rPr>
        <w:t>ProcessParameters의 ProductParameters, ProcessParameters, ProcessBoM: 목표 배합비·투입량·혼합 조건·투입 자재; HandoverDocumentation의 설치 문서</w:t>
      </w:r>
    </w:p>
    <w:p w14:paraId="167A0EA0" w14:textId="77777777" w:rsidR="007B3C24" w:rsidRDefault="006A6748">
      <w:pPr>
        <w:keepNext/>
        <w:spacing w:before="100" w:after="40"/>
        <w:jc w:val="center"/>
      </w:pPr>
      <w:r>
        <w:rPr>
          <w:noProof/>
        </w:rPr>
        <w:drawing>
          <wp:inline distT="0" distB="0" distL="0" distR="0" wp14:anchorId="58CB3F2F" wp14:editId="0843D2B5">
            <wp:extent cx="5724144" cy="1908048"/>
            <wp:effectExtent l="0" t="0" r="0" b="0"/>
            <wp:docPr id="5022" name="12_시나리오1_설비선정" descr="설비 선정 및 설치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시나리오1_설비선정.png"/>
                    <pic:cNvPicPr/>
                  </pic:nvPicPr>
                  <pic:blipFill>
                    <a:blip r:embed="rId86"/>
                    <a:stretch>
                      <a:fillRect/>
                    </a:stretch>
                  </pic:blipFill>
                  <pic:spPr>
                    <a:xfrm>
                      <a:off x="0" y="0"/>
                      <a:ext cx="5724144" cy="1908048"/>
                    </a:xfrm>
                    <a:prstGeom prst="rect">
                      <a:avLst/>
                    </a:prstGeom>
                  </pic:spPr>
                </pic:pic>
              </a:graphicData>
            </a:graphic>
          </wp:inline>
        </w:drawing>
      </w:r>
    </w:p>
    <w:p w14:paraId="638FDF2C" w14:textId="3021E867" w:rsidR="00AE512D" w:rsidRPr="00AC08AE" w:rsidRDefault="00152306" w:rsidP="00152306">
      <w:pPr>
        <w:pStyle w:val="af0"/>
        <w:jc w:val="center"/>
      </w:pPr>
      <w:bookmarkStart w:id="135" w:name="_Toc241338225"/>
      <w:r>
        <w:t xml:space="preserve">그림 </w:t>
      </w:r>
      <w:fldSimple w:instr=" SEQ 그림 \* ARABIC ">
        <w:r w:rsidR="00637A5F">
          <w:rPr>
            <w:noProof/>
          </w:rPr>
          <w:t>51</w:t>
        </w:r>
      </w:fldSimple>
      <w:r>
        <w:t xml:space="preserve"> 설비 선정 및 설치 검토</w:t>
      </w:r>
      <w:bookmarkEnd w:id="135"/>
    </w:p>
    <w:p w14:paraId="21718D07" w14:textId="77777777" w:rsidR="00D30E1E" w:rsidRPr="009B71B2" w:rsidRDefault="00D30E1E" w:rsidP="00D30E1E">
      <w:pPr>
        <w:keepNext/>
        <w:pageBreakBefore/>
        <w:rPr>
          <w:b/>
          <w:bCs/>
        </w:rPr>
      </w:pPr>
      <w:r>
        <w:rPr>
          <w:b/>
          <w:bCs/>
        </w:rPr>
        <w:lastRenderedPageBreak/>
        <w:t>다. [시나리오 2] 투입·혼합 현황과 품질 확인</w:t>
      </w:r>
    </w:p>
    <w:p w14:paraId="1C3C0A8E" w14:textId="77777777" w:rsidR="00D30E1E" w:rsidRDefault="00D30E1E" w:rsidP="00D30E1E">
      <w:r>
        <w:rPr>
          <w:rFonts w:hint="eastAsia"/>
        </w:rPr>
        <w:t>○ 목적: 작업 목표와 현재값을 함께 보고 배합 조건과 운전 상태가 어떻게 달라지는지 확인한다.</w:t>
      </w:r>
    </w:p>
    <w:p w14:paraId="466DA83A" w14:textId="77777777" w:rsidR="00D30E1E" w:rsidRDefault="00D30E1E" w:rsidP="00D30E1E">
      <w:r>
        <w:rPr>
          <w:rFonts w:hint="eastAsia"/>
        </w:rPr>
        <w:t>○ 활용 서브모델: OperationalData, ProcessParameters, TimeSeries, 성과 계산용 공정값</w:t>
      </w:r>
    </w:p>
    <w:p w14:paraId="77DB8D36" w14:textId="77777777" w:rsidR="00D30E1E" w:rsidRDefault="00D30E1E" w:rsidP="00D30E1E">
      <w:pPr>
        <w:keepNext/>
      </w:pPr>
      <w:r>
        <w:rPr>
          <w:rFonts w:hint="eastAsia"/>
        </w:rPr>
        <w:t>○ 세부 내용:</w:t>
      </w:r>
    </w:p>
    <w:p w14:paraId="3CC55025" w14:textId="77777777" w:rsidR="00514F0F" w:rsidRPr="00514F0F" w:rsidRDefault="00514F0F" w:rsidP="00514F0F">
      <w:pPr>
        <w:pStyle w:val="a6"/>
        <w:numPr>
          <w:ilvl w:val="0"/>
          <w:numId w:val="2"/>
        </w:numPr>
        <w:rPr>
          <w:color w:val="000000" w:themeColor="text1"/>
        </w:rPr>
      </w:pPr>
      <w:r>
        <w:rPr>
          <w:color w:val="000000" w:themeColor="text1"/>
        </w:rPr>
        <w:t>센서·제어기에서 투입량, 배합비, 온도, 모터 전류와 중량을 수집한다. 목표 투입량 250 kg/h와 현재 230 kg/h, 목표·현재 배합비 1.8%를 같은 항목 기준으로 비교한다. 원본에는 바인더 온도의 목표값이 없으므로 현재값 26 °C만 표시한다.</w:t>
      </w:r>
    </w:p>
    <w:p w14:paraId="78A07B46" w14:textId="77777777" w:rsidR="00514F0F" w:rsidRPr="00514F0F" w:rsidRDefault="00514F0F" w:rsidP="00514F0F">
      <w:pPr>
        <w:pStyle w:val="a6"/>
        <w:numPr>
          <w:ilvl w:val="0"/>
          <w:numId w:val="2"/>
        </w:numPr>
        <w:rPr>
          <w:color w:val="000000" w:themeColor="text1"/>
        </w:rPr>
      </w:pPr>
      <w:r>
        <w:rPr>
          <w:color w:val="000000" w:themeColor="text1"/>
        </w:rPr>
        <w:t>시간별 기록에서 투입량과 모터 전류의 변화를 함께 확인하고 배합 품질과 원료 사용량을 검토한다. 허용 오차 안의 배치 비율 0.991과 혼합 균일도 0.95는 생산 성과 항목으로, 순간 센서값과 구분한다.</w:t>
      </w:r>
    </w:p>
    <w:p w14:paraId="3FA6127B" w14:textId="77777777" w:rsidR="00D30E1E" w:rsidRDefault="00D30E1E" w:rsidP="00D30E1E">
      <w:pPr>
        <w:keepNext/>
      </w:pPr>
      <w:r>
        <w:rPr>
          <w:rFonts w:hint="eastAsia"/>
        </w:rPr>
        <w:t>○ 주요 활용 속성:</w:t>
      </w:r>
    </w:p>
    <w:p w14:paraId="611FE1CE" w14:textId="77777777" w:rsidR="00514F0F" w:rsidRPr="00514F0F" w:rsidRDefault="00514F0F" w:rsidP="00514F0F">
      <w:pPr>
        <w:pStyle w:val="a6"/>
        <w:numPr>
          <w:ilvl w:val="0"/>
          <w:numId w:val="2"/>
        </w:numPr>
        <w:rPr>
          <w:color w:val="000000" w:themeColor="text1"/>
        </w:rPr>
      </w:pPr>
      <w:r>
        <w:rPr>
          <w:color w:val="000000" w:themeColor="text1"/>
        </w:rPr>
        <w:t>OperationalData/DosingMonitoring의 DosingStatus·MixingStatus: CurrentDosingRate, CurrentBinderRatio, BinderTemperature, MixerMotorCurrent, BatchWeight</w:t>
      </w:r>
    </w:p>
    <w:p w14:paraId="1F2695F9" w14:textId="77777777" w:rsidR="00514F0F" w:rsidRPr="00514F0F" w:rsidRDefault="00514F0F" w:rsidP="00514F0F">
      <w:pPr>
        <w:pStyle w:val="a6"/>
        <w:numPr>
          <w:ilvl w:val="0"/>
          <w:numId w:val="2"/>
        </w:numPr>
        <w:rPr>
          <w:color w:val="000000" w:themeColor="text1"/>
        </w:rPr>
      </w:pPr>
      <w:r>
        <w:rPr>
          <w:color w:val="000000" w:themeColor="text1"/>
        </w:rPr>
        <w:t>ProcessParameters/Processes/Process__00__: ProductParameters/TargetBinderRatio, ProcessParameters/TargetDosingRate</w:t>
      </w:r>
    </w:p>
    <w:p w14:paraId="265427C8" w14:textId="77777777" w:rsidR="00514F0F" w:rsidRPr="00514F0F" w:rsidRDefault="00514F0F" w:rsidP="00514F0F">
      <w:pPr>
        <w:pStyle w:val="a6"/>
        <w:numPr>
          <w:ilvl w:val="0"/>
          <w:numId w:val="2"/>
        </w:numPr>
        <w:rPr>
          <w:color w:val="000000" w:themeColor="text1"/>
        </w:rPr>
      </w:pPr>
      <w:r>
        <w:rPr>
          <w:color w:val="000000" w:themeColor="text1"/>
        </w:rPr>
        <w:t>TimeSeries/Segments/InternalSegment/Records: Time과 투입·혼합 기록; 성과 계산용 공정값의 BinderDosingAccuracy, SandMixHomogeneityIndex, BinderConsumptionPerBatch</w:t>
      </w:r>
    </w:p>
    <w:p w14:paraId="0586F196" w14:textId="77777777" w:rsidR="007B3C24" w:rsidRDefault="006A6748">
      <w:pPr>
        <w:keepNext/>
        <w:spacing w:before="100" w:after="40"/>
        <w:jc w:val="center"/>
      </w:pPr>
      <w:r>
        <w:rPr>
          <w:noProof/>
        </w:rPr>
        <w:drawing>
          <wp:inline distT="0" distB="0" distL="0" distR="0" wp14:anchorId="2CF71B0F" wp14:editId="1ED5D5DC">
            <wp:extent cx="5724144" cy="1908927"/>
            <wp:effectExtent l="0" t="0" r="0" b="0"/>
            <wp:docPr id="5023" name="13_시나리오2_운전과품질확인" descr="투입·혼합 현황과 품질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시나리오2_운전과품질확인.png"/>
                    <pic:cNvPicPr/>
                  </pic:nvPicPr>
                  <pic:blipFill>
                    <a:blip r:embed="rId87"/>
                    <a:stretch>
                      <a:fillRect/>
                    </a:stretch>
                  </pic:blipFill>
                  <pic:spPr>
                    <a:xfrm>
                      <a:off x="0" y="0"/>
                      <a:ext cx="5724144" cy="1908927"/>
                    </a:xfrm>
                    <a:prstGeom prst="rect">
                      <a:avLst/>
                    </a:prstGeom>
                  </pic:spPr>
                </pic:pic>
              </a:graphicData>
            </a:graphic>
          </wp:inline>
        </w:drawing>
      </w:r>
    </w:p>
    <w:p w14:paraId="24EEB760" w14:textId="55CDF2B1" w:rsidR="00AE512D" w:rsidRPr="00AC08AE" w:rsidRDefault="00152306" w:rsidP="00152306">
      <w:pPr>
        <w:pStyle w:val="af0"/>
        <w:jc w:val="center"/>
      </w:pPr>
      <w:bookmarkStart w:id="136" w:name="_Toc241338226"/>
      <w:r>
        <w:t xml:space="preserve">그림 </w:t>
      </w:r>
      <w:fldSimple w:instr=" SEQ 그림 \* ARABIC ">
        <w:r w:rsidR="00637A5F">
          <w:rPr>
            <w:noProof/>
          </w:rPr>
          <w:t>52</w:t>
        </w:r>
      </w:fldSimple>
      <w:r>
        <w:t xml:space="preserve"> 투입·혼합 현황과 품질 확인</w:t>
      </w:r>
      <w:bookmarkEnd w:id="136"/>
    </w:p>
    <w:p w14:paraId="74FD93F8" w14:textId="77777777" w:rsidR="00D30E1E" w:rsidRPr="009B71B2" w:rsidRDefault="00D30E1E" w:rsidP="00D30E1E">
      <w:pPr>
        <w:keepNext/>
        <w:pageBreakBefore/>
        <w:rPr>
          <w:b/>
          <w:bCs/>
        </w:rPr>
      </w:pPr>
      <w:r>
        <w:rPr>
          <w:b/>
          <w:bCs/>
        </w:rPr>
        <w:lastRenderedPageBreak/>
        <w:t>라. [시나리오 3] 부품 상태 예측과 정비 준비</w:t>
      </w:r>
    </w:p>
    <w:p w14:paraId="3F2296D7" w14:textId="77777777" w:rsidR="00D30E1E" w:rsidRDefault="00D30E1E" w:rsidP="00D30E1E">
      <w:r>
        <w:rPr>
          <w:rFonts w:hint="eastAsia"/>
        </w:rPr>
        <w:t>○ 목적: 운전 변화와 예측 정보를 관련 문서와 함께 확인하여 점검 시점을 판단한다.</w:t>
      </w:r>
    </w:p>
    <w:p w14:paraId="2D0198CA" w14:textId="77777777" w:rsidR="00D30E1E" w:rsidRDefault="00D30E1E" w:rsidP="00D30E1E">
      <w:r>
        <w:rPr>
          <w:rFonts w:hint="eastAsia"/>
        </w:rPr>
        <w:t>○ 활용 서브모델: BinderDosingUnitPredictiveMaintenance, TimeSeries, OperationalData, HandoverDocumentation</w:t>
      </w:r>
    </w:p>
    <w:p w14:paraId="314F3954" w14:textId="77777777" w:rsidR="00D30E1E" w:rsidRDefault="00D30E1E" w:rsidP="00D30E1E">
      <w:pPr>
        <w:keepNext/>
      </w:pPr>
      <w:r>
        <w:rPr>
          <w:rFonts w:hint="eastAsia"/>
        </w:rPr>
        <w:t>○ 세부 내용:</w:t>
      </w:r>
    </w:p>
    <w:p w14:paraId="47570AFB" w14:textId="77777777" w:rsidR="00514F0F" w:rsidRPr="00514F0F" w:rsidRDefault="00514F0F" w:rsidP="00514F0F">
      <w:pPr>
        <w:pStyle w:val="a6"/>
        <w:numPr>
          <w:ilvl w:val="0"/>
          <w:numId w:val="2"/>
        </w:numPr>
        <w:rPr>
          <w:color w:val="000000" w:themeColor="text1"/>
        </w:rPr>
      </w:pPr>
      <w:r>
        <w:rPr>
          <w:color w:val="000000" w:themeColor="text1"/>
        </w:rPr>
        <w:t>혼합 모터 전류와 시간별 추이를 살피고, 예측 조건에 정의된 날개 진동·펌프 압력 등의 수집 상태를 확인한다. 원본 시간별 기록에는 진동·압력·권선 온도가 없으므로 실제 분석에 필요한 추가 수집은 현장 연동 범위에서 정한다.</w:t>
      </w:r>
    </w:p>
    <w:p w14:paraId="714D1340" w14:textId="77777777" w:rsidR="00514F0F" w:rsidRPr="00514F0F" w:rsidRDefault="00514F0F" w:rsidP="00514F0F">
      <w:pPr>
        <w:pStyle w:val="a6"/>
        <w:numPr>
          <w:ilvl w:val="0"/>
          <w:numId w:val="2"/>
        </w:numPr>
        <w:rPr>
          <w:color w:val="000000" w:themeColor="text1"/>
        </w:rPr>
      </w:pPr>
      <w:r>
        <w:rPr>
          <w:color w:val="000000" w:themeColor="text1"/>
        </w:rPr>
        <w:t>남은 사용 기간 11,500 h와 범위 10,350~12,650 h를 예측 기준 시각·유효 조건과 함께 읽는다. 모터 권선 온도의 모델 사용 여부는 false이므로 보조 감시로 구분한다.</w:t>
      </w:r>
    </w:p>
    <w:p w14:paraId="34E876D0" w14:textId="77777777" w:rsidR="00514F0F" w:rsidRPr="00514F0F" w:rsidRDefault="00514F0F" w:rsidP="00514F0F">
      <w:pPr>
        <w:pStyle w:val="a6"/>
        <w:numPr>
          <w:ilvl w:val="0"/>
          <w:numId w:val="2"/>
        </w:numPr>
        <w:rPr>
          <w:color w:val="000000" w:themeColor="text1"/>
        </w:rPr>
      </w:pPr>
      <w:r>
        <w:rPr>
          <w:color w:val="000000" w:themeColor="text1"/>
        </w:rPr>
        <w:t>사전 경보 기준 500 h와 관련 정비·안전·전기 문서를 확인하고 담당자가 부품 상태를 점검하여 정비 일정을 정한다. 예측값만으로 교체 시점을 확정하지 않는다.</w:t>
      </w:r>
    </w:p>
    <w:p w14:paraId="5522C714" w14:textId="77777777" w:rsidR="00D30E1E" w:rsidRDefault="00D30E1E" w:rsidP="00D30E1E">
      <w:pPr>
        <w:keepNext/>
      </w:pPr>
      <w:r>
        <w:rPr>
          <w:rFonts w:hint="eastAsia"/>
        </w:rPr>
        <w:t>○ 주요 활용 속성:</w:t>
      </w:r>
    </w:p>
    <w:p w14:paraId="323C28FA" w14:textId="77777777" w:rsidR="00514F0F" w:rsidRPr="00514F0F" w:rsidRDefault="00514F0F" w:rsidP="00514F0F">
      <w:pPr>
        <w:pStyle w:val="a6"/>
        <w:numPr>
          <w:ilvl w:val="0"/>
          <w:numId w:val="2"/>
        </w:numPr>
        <w:rPr>
          <w:color w:val="000000" w:themeColor="text1"/>
        </w:rPr>
      </w:pPr>
      <w:r>
        <w:rPr>
          <w:color w:val="000000" w:themeColor="text1"/>
        </w:rPr>
        <w:t>BinderDosingUnitPredictiveMaintenance/RemainingUsefulLifePrediction: RemainingUsefulLifetime의 DurationValue·EngineeringUnit·StartDateTime, ConfidenceInterval</w:t>
      </w:r>
    </w:p>
    <w:p w14:paraId="48FCC913" w14:textId="77777777" w:rsidR="00514F0F" w:rsidRPr="00514F0F" w:rsidRDefault="00514F0F" w:rsidP="00514F0F">
      <w:pPr>
        <w:pStyle w:val="a6"/>
        <w:numPr>
          <w:ilvl w:val="0"/>
          <w:numId w:val="2"/>
        </w:numPr>
        <w:rPr>
          <w:color w:val="000000" w:themeColor="text1"/>
        </w:rPr>
      </w:pPr>
      <w:r>
        <w:rPr>
          <w:color w:val="000000" w:themeColor="text1"/>
        </w:rPr>
        <w:t>ListRULBoundaryConditions: ConditionName, IsBoundaryConditionUsedInModel, BoundaryValueRange와 장비 특화 부하·편차 지표</w:t>
      </w:r>
    </w:p>
    <w:p w14:paraId="24BAB7F8" w14:textId="77777777" w:rsidR="00514F0F" w:rsidRPr="00514F0F" w:rsidRDefault="00514F0F" w:rsidP="00514F0F">
      <w:pPr>
        <w:pStyle w:val="a6"/>
        <w:numPr>
          <w:ilvl w:val="0"/>
          <w:numId w:val="2"/>
        </w:numPr>
        <w:rPr>
          <w:color w:val="000000" w:themeColor="text1"/>
        </w:rPr>
      </w:pPr>
      <w:r>
        <w:rPr>
          <w:color w:val="000000" w:themeColor="text1"/>
        </w:rPr>
        <w:t>ListPreAlerts의 PreAlertValue·PreAlertMessage; AlertAfterExceedingRemainingUsableLife의 MaintenanceRequired; 인수인계 문서의 정비 자료</w:t>
      </w:r>
    </w:p>
    <w:p w14:paraId="2A30654F" w14:textId="77777777" w:rsidR="007B3C24" w:rsidRDefault="006A6748">
      <w:pPr>
        <w:keepNext/>
        <w:spacing w:before="100" w:after="40"/>
        <w:jc w:val="center"/>
      </w:pPr>
      <w:r>
        <w:rPr>
          <w:noProof/>
        </w:rPr>
        <w:drawing>
          <wp:inline distT="0" distB="0" distL="0" distR="0" wp14:anchorId="0C7A105F" wp14:editId="41D2CFDF">
            <wp:extent cx="5724144" cy="1913326"/>
            <wp:effectExtent l="0" t="0" r="0" b="0"/>
            <wp:docPr id="5024" name="14_시나리오3_예지보전과정비" descr="부품 상태 예측과 정비 준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시나리오3_예지보전과정비.png"/>
                    <pic:cNvPicPr/>
                  </pic:nvPicPr>
                  <pic:blipFill>
                    <a:blip r:embed="rId88"/>
                    <a:stretch>
                      <a:fillRect/>
                    </a:stretch>
                  </pic:blipFill>
                  <pic:spPr>
                    <a:xfrm>
                      <a:off x="0" y="0"/>
                      <a:ext cx="5724144" cy="1913326"/>
                    </a:xfrm>
                    <a:prstGeom prst="rect">
                      <a:avLst/>
                    </a:prstGeom>
                  </pic:spPr>
                </pic:pic>
              </a:graphicData>
            </a:graphic>
          </wp:inline>
        </w:drawing>
      </w:r>
    </w:p>
    <w:p w14:paraId="1DAB54BA" w14:textId="56464136" w:rsidR="00AE512D" w:rsidRPr="00AC08AE" w:rsidRDefault="00152306" w:rsidP="00152306">
      <w:pPr>
        <w:pStyle w:val="af0"/>
        <w:jc w:val="center"/>
      </w:pPr>
      <w:bookmarkStart w:id="137" w:name="_Toc241338227"/>
      <w:r>
        <w:t xml:space="preserve">그림 </w:t>
      </w:r>
      <w:fldSimple w:instr=" SEQ 그림 \* ARABIC ">
        <w:r w:rsidR="00637A5F">
          <w:rPr>
            <w:noProof/>
          </w:rPr>
          <w:t>53</w:t>
        </w:r>
      </w:fldSimple>
      <w:r>
        <w:t xml:space="preserve"> 부품 상태 예측과 정비 준비</w:t>
      </w:r>
      <w:bookmarkEnd w:id="137"/>
    </w:p>
    <w:p w14:paraId="50DE32EB" w14:textId="77777777" w:rsidR="00D30E1E" w:rsidRPr="009B71B2" w:rsidRDefault="00D30E1E" w:rsidP="00D30E1E">
      <w:pPr>
        <w:keepNext/>
        <w:pageBreakBefore/>
        <w:rPr>
          <w:b/>
          <w:bCs/>
        </w:rPr>
      </w:pPr>
      <w:r>
        <w:rPr>
          <w:b/>
          <w:bCs/>
        </w:rPr>
        <w:lastRenderedPageBreak/>
        <w:t>마. [시나리오 4] 이상 경보 확인과 안전 지침 활용</w:t>
      </w:r>
    </w:p>
    <w:p w14:paraId="775448EB" w14:textId="77777777" w:rsidR="00D30E1E" w:rsidRDefault="00D30E1E" w:rsidP="00D30E1E">
      <w:r>
        <w:rPr>
          <w:rFonts w:hint="eastAsia"/>
        </w:rPr>
        <w:t>○ 목적: 현재 경보와 장비에 맞는 안전 문서를 함께 찾아 상황 확인과 현장 대응을 돕는다.</w:t>
      </w:r>
    </w:p>
    <w:p w14:paraId="777E609F" w14:textId="77777777" w:rsidR="00D30E1E" w:rsidRDefault="00D30E1E" w:rsidP="00D30E1E">
      <w:r>
        <w:rPr>
          <w:rFonts w:hint="eastAsia"/>
        </w:rPr>
        <w:t>○ 활용 서브모델: OperationalData, HandoverDocumentation</w:t>
      </w:r>
    </w:p>
    <w:p w14:paraId="464D9A57" w14:textId="77777777" w:rsidR="00D30E1E" w:rsidRDefault="00D30E1E" w:rsidP="00D30E1E">
      <w:pPr>
        <w:keepNext/>
      </w:pPr>
      <w:r>
        <w:rPr>
          <w:rFonts w:hint="eastAsia"/>
        </w:rPr>
        <w:t>○ 세부 내용:</w:t>
      </w:r>
    </w:p>
    <w:p w14:paraId="2A26C8B5" w14:textId="77777777" w:rsidR="00514F0F" w:rsidRPr="00514F0F" w:rsidRDefault="00514F0F" w:rsidP="00514F0F">
      <w:pPr>
        <w:pStyle w:val="a6"/>
        <w:numPr>
          <w:ilvl w:val="0"/>
          <w:numId w:val="2"/>
        </w:numPr>
        <w:rPr>
          <w:color w:val="000000" w:themeColor="text1"/>
        </w:rPr>
      </w:pPr>
      <w:r>
        <w:rPr>
          <w:color w:val="000000" w:themeColor="text1"/>
        </w:rPr>
        <w:t>원료 공급과 투입·혼합 상태를 확인하면서 BinderAlarmCode를 조회한다. 원본 예시 None은 경보가 없음을 뜻한다. 경보가 발생했을 때에는 수집한 실제 코드의 의미와 발생 상황을 확인한다.</w:t>
      </w:r>
    </w:p>
    <w:p w14:paraId="2CEE9E13" w14:textId="77777777" w:rsidR="00514F0F" w:rsidRPr="00514F0F" w:rsidRDefault="00514F0F" w:rsidP="00514F0F">
      <w:pPr>
        <w:pStyle w:val="a6"/>
        <w:numPr>
          <w:ilvl w:val="0"/>
          <w:numId w:val="2"/>
        </w:numPr>
        <w:rPr>
          <w:color w:val="000000" w:themeColor="text1"/>
        </w:rPr>
      </w:pPr>
      <w:r>
        <w:rPr>
          <w:color w:val="000000" w:themeColor="text1"/>
        </w:rPr>
        <w:t>문서 식별자와 버전을 기준으로 안전·운전 지침을 열고 현장 절차에 따라 점검한다. 이 모델에는 비상정지·안전문 상태 등의 개별 안전 속성이 없으며, 실제 정지·보호 동작은 현장 설비의 안전 제어가 담당한다.</w:t>
      </w:r>
    </w:p>
    <w:p w14:paraId="5932FBF8" w14:textId="77777777" w:rsidR="00D30E1E" w:rsidRDefault="00D30E1E" w:rsidP="00D30E1E">
      <w:pPr>
        <w:keepNext/>
      </w:pPr>
      <w:r>
        <w:rPr>
          <w:rFonts w:hint="eastAsia"/>
        </w:rPr>
        <w:t>○ 주요 활용 속성:</w:t>
      </w:r>
    </w:p>
    <w:p w14:paraId="13F9345C" w14:textId="77777777" w:rsidR="00514F0F" w:rsidRPr="00514F0F" w:rsidRDefault="00514F0F" w:rsidP="00514F0F">
      <w:pPr>
        <w:pStyle w:val="a6"/>
        <w:numPr>
          <w:ilvl w:val="0"/>
          <w:numId w:val="2"/>
        </w:numPr>
        <w:rPr>
          <w:color w:val="000000" w:themeColor="text1"/>
        </w:rPr>
      </w:pPr>
      <w:r>
        <w:rPr>
          <w:color w:val="000000" w:themeColor="text1"/>
        </w:rPr>
        <w:t>OperationalData/DosingMonitoring/AlarmStatus/BinderAlarmCode: 현재 경보 코드</w:t>
      </w:r>
    </w:p>
    <w:p w14:paraId="5A5A6A0A" w14:textId="77777777" w:rsidR="00514F0F" w:rsidRPr="00514F0F" w:rsidRDefault="00514F0F" w:rsidP="00514F0F">
      <w:pPr>
        <w:pStyle w:val="a6"/>
        <w:numPr>
          <w:ilvl w:val="0"/>
          <w:numId w:val="2"/>
        </w:numPr>
        <w:rPr>
          <w:color w:val="000000" w:themeColor="text1"/>
        </w:rPr>
      </w:pPr>
      <w:r>
        <w:rPr>
          <w:color w:val="000000" w:themeColor="text1"/>
        </w:rPr>
        <w:t>HandoverDocumentation/Documents: DocumentIds의 DocumentIdentifier, DocumentClassifications의 ClassId·ClassName</w:t>
      </w:r>
    </w:p>
    <w:p w14:paraId="59A2D973" w14:textId="77777777" w:rsidR="00514F0F" w:rsidRPr="00514F0F" w:rsidRDefault="00514F0F" w:rsidP="00514F0F">
      <w:pPr>
        <w:pStyle w:val="a6"/>
        <w:numPr>
          <w:ilvl w:val="0"/>
          <w:numId w:val="2"/>
        </w:numPr>
        <w:rPr>
          <w:color w:val="000000" w:themeColor="text1"/>
        </w:rPr>
      </w:pPr>
      <w:r>
        <w:rPr>
          <w:color w:val="000000" w:themeColor="text1"/>
        </w:rPr>
        <w:t>DocumentVersions의 Version·StatusValue 및 DigitalFiles: 사용할 안전·운전 문서의 버전과 파일</w:t>
      </w:r>
    </w:p>
    <w:p w14:paraId="577CE61F" w14:textId="77777777" w:rsidR="007B3C24" w:rsidRDefault="006A6748">
      <w:pPr>
        <w:keepNext/>
        <w:spacing w:before="100" w:after="40"/>
        <w:jc w:val="center"/>
      </w:pPr>
      <w:r>
        <w:rPr>
          <w:noProof/>
        </w:rPr>
        <w:drawing>
          <wp:inline distT="0" distB="0" distL="0" distR="0" wp14:anchorId="4F7D832A" wp14:editId="1D1DC457">
            <wp:extent cx="5724144" cy="1907170"/>
            <wp:effectExtent l="0" t="0" r="0" b="0"/>
            <wp:docPr id="5025" name="15_시나리오4_경보와안전지침" descr="이상 경보 확인과 안전 지침 활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시나리오4_경보와안전지침.png"/>
                    <pic:cNvPicPr/>
                  </pic:nvPicPr>
                  <pic:blipFill>
                    <a:blip r:embed="rId89"/>
                    <a:stretch>
                      <a:fillRect/>
                    </a:stretch>
                  </pic:blipFill>
                  <pic:spPr>
                    <a:xfrm>
                      <a:off x="0" y="0"/>
                      <a:ext cx="5724144" cy="1907170"/>
                    </a:xfrm>
                    <a:prstGeom prst="rect">
                      <a:avLst/>
                    </a:prstGeom>
                  </pic:spPr>
                </pic:pic>
              </a:graphicData>
            </a:graphic>
          </wp:inline>
        </w:drawing>
      </w:r>
    </w:p>
    <w:p w14:paraId="6D9508D4" w14:textId="703B6813" w:rsidR="00AE512D" w:rsidRPr="00AC08AE" w:rsidRDefault="00152306" w:rsidP="00152306">
      <w:pPr>
        <w:pStyle w:val="af0"/>
        <w:jc w:val="center"/>
      </w:pPr>
      <w:bookmarkStart w:id="138" w:name="_Toc241338228"/>
      <w:r>
        <w:t xml:space="preserve">그림 </w:t>
      </w:r>
      <w:fldSimple w:instr=" SEQ 그림 \* ARABIC ">
        <w:r w:rsidR="00637A5F">
          <w:rPr>
            <w:noProof/>
          </w:rPr>
          <w:t>54</w:t>
        </w:r>
      </w:fldSimple>
      <w:r>
        <w:t xml:space="preserve"> 이상 경보 확인과 안전 지침 활용</w:t>
      </w:r>
      <w:bookmarkEnd w:id="138"/>
    </w:p>
    <w:p w14:paraId="0980977E" w14:textId="77777777" w:rsidR="00D30E1E" w:rsidRPr="009B71B2" w:rsidRDefault="00D30E1E" w:rsidP="00D30E1E">
      <w:pPr>
        <w:keepNext/>
        <w:pageBreakBefore/>
        <w:rPr>
          <w:b/>
          <w:bCs/>
        </w:rPr>
      </w:pPr>
      <w:r>
        <w:rPr>
          <w:b/>
          <w:bCs/>
        </w:rPr>
        <w:lastRenderedPageBreak/>
        <w:t>바. [시나리오 5] 장비 신원과 문서 관리</w:t>
      </w:r>
    </w:p>
    <w:p w14:paraId="25407499" w14:textId="77777777" w:rsidR="00D30E1E" w:rsidRDefault="00D30E1E" w:rsidP="00D30E1E">
      <w:r>
        <w:rPr>
          <w:rFonts w:hint="eastAsia"/>
        </w:rPr>
        <w:t>○ 목적: 같은 장비의 식별 정보와 문서를 연결하여 도입부터 운전·정비까지 활용한다.</w:t>
      </w:r>
    </w:p>
    <w:p w14:paraId="34C5D16C" w14:textId="77777777" w:rsidR="00D30E1E" w:rsidRDefault="00D30E1E" w:rsidP="00D30E1E">
      <w:r>
        <w:rPr>
          <w:rFonts w:hint="eastAsia"/>
        </w:rPr>
        <w:t>○ 활용 서브모델: Nameplate, HandoverDocumentation</w:t>
      </w:r>
    </w:p>
    <w:p w14:paraId="23FFECC9" w14:textId="77777777" w:rsidR="00D30E1E" w:rsidRDefault="00D30E1E" w:rsidP="00D30E1E">
      <w:pPr>
        <w:keepNext/>
      </w:pPr>
      <w:r>
        <w:rPr>
          <w:rFonts w:hint="eastAsia"/>
        </w:rPr>
        <w:t>○ 세부 내용:</w:t>
      </w:r>
    </w:p>
    <w:p w14:paraId="2C2B989D" w14:textId="77777777" w:rsidR="00514F0F" w:rsidRPr="00514F0F" w:rsidRDefault="00514F0F" w:rsidP="00514F0F">
      <w:pPr>
        <w:pStyle w:val="a6"/>
        <w:numPr>
          <w:ilvl w:val="0"/>
          <w:numId w:val="2"/>
        </w:numPr>
        <w:rPr>
          <w:color w:val="000000" w:themeColor="text1"/>
        </w:rPr>
      </w:pPr>
      <w:r>
        <w:rPr>
          <w:color w:val="000000" w:themeColor="text1"/>
        </w:rPr>
        <w:t>자산 등록 시 제품 고유 식별자와 제조사·제품 형식·주문 코드·품번·버전을 확인한다. 원본에는 시리얼 번호나 제조일 항목이 없으므로 다른 장비 문서의 항목을 가져와 있는 것처럼 설명하지 않는다.</w:t>
      </w:r>
    </w:p>
    <w:p w14:paraId="1F8A7E5A" w14:textId="77777777" w:rsidR="00514F0F" w:rsidRPr="00514F0F" w:rsidRDefault="00514F0F" w:rsidP="00514F0F">
      <w:pPr>
        <w:pStyle w:val="a6"/>
        <w:numPr>
          <w:ilvl w:val="0"/>
          <w:numId w:val="2"/>
        </w:numPr>
        <w:rPr>
          <w:color w:val="000000" w:themeColor="text1"/>
        </w:rPr>
      </w:pPr>
      <w:r>
        <w:rPr>
          <w:color w:val="000000" w:themeColor="text1"/>
        </w:rPr>
        <w:t>운전·설치·안전·정비·전기 문서 5종을 장비 정보와 연결한다. 사용할 문서는 식별자, 분류, 버전, 언어와 발행 상태를 확인한 뒤 조회한다. 장비 구성이나 문서가 바뀌면 적용 대상과 버전을 다시 확인한다.</w:t>
      </w:r>
    </w:p>
    <w:p w14:paraId="1F1E08D5" w14:textId="77777777" w:rsidR="00D30E1E" w:rsidRDefault="00D30E1E" w:rsidP="00D30E1E">
      <w:pPr>
        <w:keepNext/>
      </w:pPr>
      <w:r>
        <w:rPr>
          <w:rFonts w:hint="eastAsia"/>
        </w:rPr>
        <w:t>○ 주요 활용 속성:</w:t>
      </w:r>
    </w:p>
    <w:p w14:paraId="5E458774" w14:textId="77777777" w:rsidR="00514F0F" w:rsidRPr="00514F0F" w:rsidRDefault="00514F0F" w:rsidP="00514F0F">
      <w:pPr>
        <w:pStyle w:val="a6"/>
        <w:numPr>
          <w:ilvl w:val="0"/>
          <w:numId w:val="2"/>
        </w:numPr>
        <w:rPr>
          <w:color w:val="000000" w:themeColor="text1"/>
        </w:rPr>
      </w:pPr>
      <w:r>
        <w:rPr>
          <w:color w:val="000000" w:themeColor="text1"/>
        </w:rPr>
        <w:t>Nameplate: URIOfTheProduct, ManufacturerName, ManufacturerProductType, OrderCodeOfManufacturer, ProductArticleNumberOfManufacturer</w:t>
      </w:r>
    </w:p>
    <w:p w14:paraId="2C6A5033" w14:textId="77777777" w:rsidR="00514F0F" w:rsidRPr="00514F0F" w:rsidRDefault="00514F0F" w:rsidP="00514F0F">
      <w:pPr>
        <w:pStyle w:val="a6"/>
        <w:numPr>
          <w:ilvl w:val="0"/>
          <w:numId w:val="2"/>
        </w:numPr>
        <w:rPr>
          <w:color w:val="000000" w:themeColor="text1"/>
        </w:rPr>
      </w:pPr>
      <w:r>
        <w:rPr>
          <w:color w:val="000000" w:themeColor="text1"/>
        </w:rPr>
        <w:t>Nameplate: HardwareVersion, FirmwareVersion, SoftwareVersion</w:t>
      </w:r>
    </w:p>
    <w:p w14:paraId="05936CF4" w14:textId="77777777" w:rsidR="00514F0F" w:rsidRPr="00514F0F" w:rsidRDefault="00514F0F" w:rsidP="00514F0F">
      <w:pPr>
        <w:pStyle w:val="a6"/>
        <w:numPr>
          <w:ilvl w:val="0"/>
          <w:numId w:val="2"/>
        </w:numPr>
        <w:rPr>
          <w:color w:val="000000" w:themeColor="text1"/>
        </w:rPr>
      </w:pPr>
      <w:r>
        <w:rPr>
          <w:color w:val="000000" w:themeColor="text1"/>
        </w:rPr>
        <w:t>HandoverDocumentation/Documents의 DocumentIds, DocumentClassifications, DocumentVersions 및 버전별 DigitalFiles</w:t>
      </w:r>
    </w:p>
    <w:p w14:paraId="03C77781" w14:textId="77777777" w:rsidR="007B3C24" w:rsidRDefault="006A6748">
      <w:pPr>
        <w:keepNext/>
        <w:spacing w:before="100" w:after="40"/>
        <w:jc w:val="center"/>
      </w:pPr>
      <w:r>
        <w:rPr>
          <w:noProof/>
        </w:rPr>
        <w:drawing>
          <wp:inline distT="0" distB="0" distL="0" distR="0" wp14:anchorId="1A020E88" wp14:editId="5BF43179">
            <wp:extent cx="5724144" cy="1908048"/>
            <wp:effectExtent l="0" t="0" r="0" b="0"/>
            <wp:docPr id="5026" name="16_시나리오5_신원과문서관리" descr="장비 신원과 문서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시나리오5_신원과문서관리.png"/>
                    <pic:cNvPicPr/>
                  </pic:nvPicPr>
                  <pic:blipFill>
                    <a:blip r:embed="rId90"/>
                    <a:stretch>
                      <a:fillRect/>
                    </a:stretch>
                  </pic:blipFill>
                  <pic:spPr>
                    <a:xfrm>
                      <a:off x="0" y="0"/>
                      <a:ext cx="5724144" cy="1908048"/>
                    </a:xfrm>
                    <a:prstGeom prst="rect">
                      <a:avLst/>
                    </a:prstGeom>
                  </pic:spPr>
                </pic:pic>
              </a:graphicData>
            </a:graphic>
          </wp:inline>
        </w:drawing>
      </w:r>
    </w:p>
    <w:p w14:paraId="16403F72" w14:textId="358AEA26" w:rsidR="00AE512D" w:rsidRPr="00AC08AE" w:rsidRDefault="00152306" w:rsidP="00152306">
      <w:pPr>
        <w:pStyle w:val="af0"/>
        <w:jc w:val="center"/>
      </w:pPr>
      <w:bookmarkStart w:id="139" w:name="_Toc241338229"/>
      <w:r>
        <w:t xml:space="preserve">그림 </w:t>
      </w:r>
      <w:fldSimple w:instr=" SEQ 그림 \* ARABIC ">
        <w:r w:rsidR="00637A5F">
          <w:rPr>
            <w:noProof/>
          </w:rPr>
          <w:t>55</w:t>
        </w:r>
      </w:fldSimple>
      <w:r>
        <w:t xml:space="preserve"> 장비 신원과 문서 관리</w:t>
      </w:r>
      <w:bookmarkEnd w:id="139"/>
    </w:p>
    <w:p w14:paraId="39CEB901" w14:textId="77777777" w:rsidR="00D30E1E" w:rsidRPr="009B71B2" w:rsidRDefault="00D30E1E" w:rsidP="00D30E1E">
      <w:pPr>
        <w:keepNext/>
        <w:pageBreakBefore/>
        <w:rPr>
          <w:b/>
          <w:bCs/>
        </w:rPr>
      </w:pPr>
      <w:r>
        <w:rPr>
          <w:b/>
          <w:bCs/>
        </w:rPr>
        <w:lastRenderedPageBreak/>
        <w:t>사. [시나리오 6] 공정 연계와 디지털 장비 정보 활용</w:t>
      </w:r>
    </w:p>
    <w:p w14:paraId="4A9C24DE" w14:textId="77777777" w:rsidR="00D30E1E" w:rsidRDefault="00D30E1E" w:rsidP="00D30E1E">
      <w:r>
        <w:rPr>
          <w:rFonts w:hint="eastAsia"/>
        </w:rPr>
        <w:t>○ 목적: 원료·작업 조건·운전 정보를 연결하여 앞뒤 공정의 상태와 장비 정보를 함께 확인한다.</w:t>
      </w:r>
    </w:p>
    <w:p w14:paraId="633F39C1" w14:textId="77777777" w:rsidR="00D30E1E" w:rsidRDefault="00D30E1E" w:rsidP="00D30E1E">
      <w:r>
        <w:rPr>
          <w:rFonts w:hint="eastAsia"/>
        </w:rPr>
        <w:t>○ 활용 서브모델: Nameplate, HandoverDocumentation, TechnicalData, OperationalData, TimeSeries, ProcessParameters, 성과 계산용 공정값, BinderDosingUnitPredictiveMaintenance</w:t>
      </w:r>
    </w:p>
    <w:p w14:paraId="0B978A8A" w14:textId="77777777" w:rsidR="00D30E1E" w:rsidRDefault="00D30E1E" w:rsidP="00D30E1E">
      <w:pPr>
        <w:keepNext/>
      </w:pPr>
      <w:r>
        <w:rPr>
          <w:rFonts w:hint="eastAsia"/>
        </w:rPr>
        <w:t>○ 세부 내용:</w:t>
      </w:r>
    </w:p>
    <w:p w14:paraId="4FAA9969" w14:textId="77777777" w:rsidR="00514F0F" w:rsidRPr="00514F0F" w:rsidRDefault="00514F0F" w:rsidP="00514F0F">
      <w:pPr>
        <w:pStyle w:val="a6"/>
        <w:numPr>
          <w:ilvl w:val="0"/>
          <w:numId w:val="2"/>
        </w:numPr>
        <w:rPr>
          <w:color w:val="000000" w:themeColor="text1"/>
        </w:rPr>
      </w:pPr>
      <w:r>
        <w:rPr>
          <w:color w:val="000000" w:themeColor="text1"/>
        </w:rPr>
        <w:t>생산관리 시스템에서 공정 BD-P-001의 배합 조건과 투입 자재를 확인하고, 모래 공급→정량 투입·혼합→혼합사 배출→별도 주형 조형의 흐름과 대응시킨다. 장비 사양, 현재값과 시간별 기록은 각각의 역할에 맞춰 조회한다.</w:t>
      </w:r>
    </w:p>
    <w:p w14:paraId="5ECC43B5" w14:textId="77777777" w:rsidR="00514F0F" w:rsidRPr="00514F0F" w:rsidRDefault="00514F0F" w:rsidP="00514F0F">
      <w:pPr>
        <w:pStyle w:val="a6"/>
        <w:numPr>
          <w:ilvl w:val="0"/>
          <w:numId w:val="2"/>
        </w:numPr>
        <w:rPr>
          <w:color w:val="000000" w:themeColor="text1"/>
        </w:rPr>
      </w:pPr>
      <w:r>
        <w:rPr>
          <w:color w:val="000000" w:themeColor="text1"/>
        </w:rPr>
        <w:t>연결 장치가 제어기·센서 값을 원본 항목에 맞춰 AAS 서버에 전달하도록 구성한다. 현장 작업 번호와 수집 시각의 대응 관계는 연결 시스템에서 관리한다. 원본에 없는 배치 식별자를 이미 구현된 항목처럼 사용하지 않는다.</w:t>
      </w:r>
    </w:p>
    <w:p w14:paraId="5D4E6C8A" w14:textId="77777777" w:rsidR="00514F0F" w:rsidRPr="00514F0F" w:rsidRDefault="00514F0F" w:rsidP="00514F0F">
      <w:pPr>
        <w:pStyle w:val="a6"/>
        <w:numPr>
          <w:ilvl w:val="0"/>
          <w:numId w:val="2"/>
        </w:numPr>
        <w:rPr>
          <w:color w:val="000000" w:themeColor="text1"/>
        </w:rPr>
      </w:pPr>
      <w:r>
        <w:rPr>
          <w:color w:val="000000" w:themeColor="text1"/>
        </w:rPr>
        <w:t>운영 화면이나 디지털 트윈(현실 장비의 상태를 디지털 화면에 표현한 것)에서 사양·설정값·현재값·기록·성과·정비·문서를 함께 조회한다. 통신 주소, 신호명과 갱신 주기는 실제 장비의 연결 조건을 확인하여 정한다.</w:t>
      </w:r>
    </w:p>
    <w:p w14:paraId="24A6D8A7" w14:textId="77777777" w:rsidR="00D30E1E" w:rsidRDefault="00D30E1E" w:rsidP="00D30E1E">
      <w:pPr>
        <w:keepNext/>
      </w:pPr>
      <w:r>
        <w:rPr>
          <w:rFonts w:hint="eastAsia"/>
        </w:rPr>
        <w:t>○ 주요 활용 속성:</w:t>
      </w:r>
    </w:p>
    <w:p w14:paraId="2FD25570" w14:textId="77777777" w:rsidR="00514F0F" w:rsidRPr="00514F0F" w:rsidRDefault="00514F0F" w:rsidP="00514F0F">
      <w:pPr>
        <w:pStyle w:val="a6"/>
        <w:numPr>
          <w:ilvl w:val="0"/>
          <w:numId w:val="2"/>
        </w:numPr>
        <w:rPr>
          <w:color w:val="000000" w:themeColor="text1"/>
        </w:rPr>
      </w:pPr>
      <w:r>
        <w:rPr>
          <w:color w:val="000000" w:themeColor="text1"/>
        </w:rPr>
        <w:t>Nameplate의 제품 식별 정보와 ProcessParameters/Processes/Process__00__/ProcessId 및 ProcessBoM의 투입 자재 정보</w:t>
      </w:r>
    </w:p>
    <w:p w14:paraId="33246A34" w14:textId="77777777" w:rsidR="00514F0F" w:rsidRPr="00514F0F" w:rsidRDefault="00514F0F" w:rsidP="00514F0F">
      <w:pPr>
        <w:pStyle w:val="a6"/>
        <w:numPr>
          <w:ilvl w:val="0"/>
          <w:numId w:val="2"/>
        </w:numPr>
        <w:rPr>
          <w:color w:val="000000" w:themeColor="text1"/>
        </w:rPr>
      </w:pPr>
      <w:r>
        <w:rPr>
          <w:color w:val="000000" w:themeColor="text1"/>
        </w:rPr>
        <w:t>TechnicalData의 기술 사양, OperationalData/DosingMonitoring의 현재값, TimeSeries의 시작 시각·경과 초·기록</w:t>
      </w:r>
    </w:p>
    <w:p w14:paraId="170B0F6E" w14:textId="77777777" w:rsidR="00514F0F" w:rsidRPr="00514F0F" w:rsidRDefault="00514F0F" w:rsidP="00514F0F">
      <w:pPr>
        <w:pStyle w:val="a6"/>
        <w:numPr>
          <w:ilvl w:val="0"/>
          <w:numId w:val="2"/>
        </w:numPr>
        <w:rPr>
          <w:color w:val="000000" w:themeColor="text1"/>
        </w:rPr>
      </w:pPr>
      <w:r>
        <w:rPr>
          <w:color w:val="000000" w:themeColor="text1"/>
        </w:rPr>
        <w:t>성과 계산용 공정값의 key·currentValue·comment, BinderDosingUnitPredictiveMaintenance의 예측·경보, HandoverDocumentation의 문서 연결</w:t>
      </w:r>
    </w:p>
    <w:p w14:paraId="1E5BADD4" w14:textId="77777777" w:rsidR="007B3C24" w:rsidRDefault="006A6748">
      <w:pPr>
        <w:keepNext/>
        <w:spacing w:before="100" w:after="40"/>
        <w:jc w:val="center"/>
      </w:pPr>
      <w:r>
        <w:rPr>
          <w:noProof/>
        </w:rPr>
        <w:drawing>
          <wp:inline distT="0" distB="0" distL="0" distR="0" wp14:anchorId="421AE665" wp14:editId="1D0578B3">
            <wp:extent cx="5724144" cy="1908048"/>
            <wp:effectExtent l="0" t="0" r="0" b="0"/>
            <wp:docPr id="5027" name="17_시나리오6_공정연계" descr="공정 연계와 디지털 장비 정보 활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시나리오6_공정연계.png"/>
                    <pic:cNvPicPr/>
                  </pic:nvPicPr>
                  <pic:blipFill>
                    <a:blip r:embed="rId91"/>
                    <a:stretch>
                      <a:fillRect/>
                    </a:stretch>
                  </pic:blipFill>
                  <pic:spPr>
                    <a:xfrm>
                      <a:off x="0" y="0"/>
                      <a:ext cx="5724144" cy="1908048"/>
                    </a:xfrm>
                    <a:prstGeom prst="rect">
                      <a:avLst/>
                    </a:prstGeom>
                  </pic:spPr>
                </pic:pic>
              </a:graphicData>
            </a:graphic>
          </wp:inline>
        </w:drawing>
      </w:r>
    </w:p>
    <w:p w14:paraId="3E2860B4" w14:textId="0B7FE256" w:rsidR="00AE512D" w:rsidRPr="00AC08AE" w:rsidRDefault="00152306" w:rsidP="00152306">
      <w:pPr>
        <w:pStyle w:val="af0"/>
        <w:jc w:val="center"/>
      </w:pPr>
      <w:bookmarkStart w:id="140" w:name="_Toc241338230"/>
      <w:r>
        <w:t xml:space="preserve">그림 </w:t>
      </w:r>
      <w:fldSimple w:instr=" SEQ 그림 \* ARABIC ">
        <w:r w:rsidR="00637A5F">
          <w:rPr>
            <w:noProof/>
          </w:rPr>
          <w:t>56</w:t>
        </w:r>
      </w:fldSimple>
      <w:r>
        <w:t xml:space="preserve"> 공정 연계와 디지털 장비 정보 활용</w:t>
      </w:r>
      <w:bookmarkEnd w:id="140"/>
    </w:p>
    <w:p w14:paraId="2E12A632" w14:textId="77777777" w:rsidR="007B3C24" w:rsidRDefault="007B3C24">
      <w:pPr>
        <w:sectPr w:rsidR="007B3C24" w:rsidSect="0016070E">
          <w:headerReference w:type="default" r:id="rId92"/>
          <w:headerReference w:type="first" r:id="rId9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901AF6" w14:paraId="3CFEDC39" w14:textId="77777777" w:rsidTr="003E195F">
        <w:trPr>
          <w:trHeight w:val="567"/>
        </w:trPr>
        <w:tc>
          <w:tcPr>
            <w:tcW w:w="9016" w:type="dxa"/>
            <w:shd w:val="clear" w:color="auto" w:fill="215F9A"/>
          </w:tcPr>
          <w:p w14:paraId="1C7E869C" w14:textId="77777777" w:rsidR="006A6748" w:rsidRPr="00904EC1" w:rsidRDefault="006A6748" w:rsidP="003E195F">
            <w:pPr>
              <w:pStyle w:val="10"/>
            </w:pPr>
            <w:bookmarkStart w:id="141" w:name="_Toc241338091"/>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41"/>
          </w:p>
        </w:tc>
      </w:tr>
    </w:tbl>
    <w:p w14:paraId="18535079" w14:textId="77777777" w:rsidR="0086409C" w:rsidRDefault="0086409C" w:rsidP="00962F59"/>
    <w:p w14:paraId="4F42FCA9" w14:textId="77777777" w:rsidR="006A6748" w:rsidRDefault="006A6748" w:rsidP="00901AF6">
      <w:pPr>
        <w:pStyle w:val="21"/>
      </w:pPr>
      <w:bookmarkStart w:id="142" w:name="_Toc241338092"/>
      <w:r w:rsidRPr="00233A2E">
        <w:rPr>
          <w:rFonts w:hint="eastAsia"/>
        </w:rPr>
        <w:t xml:space="preserve">1. </w:t>
      </w:r>
      <w:r>
        <w:rPr>
          <w:rFonts w:hint="eastAsia"/>
        </w:rPr>
        <w:t>개요</w:t>
      </w:r>
      <w:bookmarkEnd w:id="142"/>
    </w:p>
    <w:p w14:paraId="57E3BCE7" w14:textId="77777777" w:rsidR="006A6748" w:rsidRPr="00D40361" w:rsidRDefault="006A6748" w:rsidP="003913A7">
      <w:r w:rsidRPr="00D40361">
        <w:rPr>
          <w:rFonts w:hint="eastAsia"/>
          <w:b/>
          <w:bCs/>
        </w:rPr>
        <w:t>가</w:t>
      </w:r>
      <w:r w:rsidRPr="00D40361">
        <w:rPr>
          <w:b/>
          <w:bCs/>
        </w:rPr>
        <w:t xml:space="preserve">. </w:t>
      </w:r>
      <w:r>
        <w:rPr>
          <w:rFonts w:hint="eastAsia"/>
          <w:b/>
          <w:bCs/>
        </w:rPr>
        <w:t>배경 및 목적</w:t>
      </w:r>
    </w:p>
    <w:p w14:paraId="56D2DE21" w14:textId="77777777" w:rsidR="006A6748" w:rsidRDefault="006A6748"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72A08D9F" w14:textId="77777777" w:rsidR="006A6748" w:rsidRDefault="006A6748" w:rsidP="00901AF6"/>
    <w:p w14:paraId="146613B6" w14:textId="77777777" w:rsidR="006A6748" w:rsidRDefault="006A6748" w:rsidP="003913A7">
      <w:pPr>
        <w:rPr>
          <w:b/>
          <w:bCs/>
        </w:rPr>
      </w:pPr>
      <w:r>
        <w:rPr>
          <w:rFonts w:hint="eastAsia"/>
          <w:b/>
          <w:bCs/>
        </w:rPr>
        <w:t>나</w:t>
      </w:r>
      <w:r w:rsidRPr="00D40361">
        <w:rPr>
          <w:b/>
          <w:bCs/>
        </w:rPr>
        <w:t xml:space="preserve">. </w:t>
      </w:r>
      <w:r>
        <w:rPr>
          <w:rFonts w:hint="eastAsia"/>
          <w:b/>
          <w:bCs/>
        </w:rPr>
        <w:t>적용 범위</w:t>
      </w:r>
    </w:p>
    <w:p w14:paraId="2B0EE5D7" w14:textId="77777777" w:rsidR="006A6748" w:rsidRPr="00D40361" w:rsidRDefault="006A6748"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75942FD6" w14:textId="77777777" w:rsidR="006A6748" w:rsidRDefault="006A6748" w:rsidP="00901AF6"/>
    <w:p w14:paraId="50FC1090" w14:textId="77777777" w:rsidR="006A6748" w:rsidRPr="005F76F7" w:rsidRDefault="006A6748"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71144CD6" w14:textId="77777777" w:rsidR="006A6748" w:rsidRDefault="006A6748" w:rsidP="00901AF6"/>
    <w:p w14:paraId="32D4967E" w14:textId="77777777" w:rsidR="006A6748" w:rsidRDefault="006A6748" w:rsidP="009A5CC3">
      <w:pPr>
        <w:rPr>
          <w:b/>
          <w:bCs/>
        </w:rPr>
      </w:pPr>
      <w:r>
        <w:rPr>
          <w:rFonts w:hint="eastAsia"/>
          <w:b/>
          <w:bCs/>
        </w:rPr>
        <w:t>다</w:t>
      </w:r>
      <w:r w:rsidRPr="00D40361">
        <w:rPr>
          <w:b/>
          <w:bCs/>
        </w:rPr>
        <w:t xml:space="preserve">. </w:t>
      </w:r>
      <w:r>
        <w:rPr>
          <w:rFonts w:hint="eastAsia"/>
          <w:b/>
          <w:bCs/>
        </w:rPr>
        <w:t>용어 정의</w:t>
      </w:r>
    </w:p>
    <w:p w14:paraId="209E3738" w14:textId="77777777" w:rsidR="006A6748" w:rsidRPr="003A66C8" w:rsidRDefault="006A6748" w:rsidP="00901AF6">
      <w:pPr>
        <w:pStyle w:val="af0"/>
        <w:keepNext/>
      </w:pPr>
      <w:bookmarkStart w:id="143" w:name="_Toc241338165"/>
      <w:r>
        <w:t xml:space="preserve">표 </w:t>
      </w:r>
      <w:fldSimple w:instr=" SEQ 표 \* ARABIC " w:fldLock="1">
        <w:r>
          <w:rPr>
            <w:noProof/>
          </w:rPr>
          <w:t>1</w:t>
        </w:r>
      </w:fldSimple>
      <w:r>
        <w:rPr>
          <w:rFonts w:hint="eastAsia"/>
        </w:rPr>
        <w:t xml:space="preserve"> 주요 용어</w:t>
      </w:r>
      <w:bookmarkEnd w:id="14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0523FD42"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0B911D8" w14:textId="77777777" w:rsidR="006A6748" w:rsidRPr="00D47F14" w:rsidRDefault="006A6748"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EE75A5" w14:textId="77777777" w:rsidR="006A6748" w:rsidRPr="00D47F14" w:rsidRDefault="006A6748" w:rsidP="003E195F">
            <w:pPr>
              <w:jc w:val="center"/>
              <w:rPr>
                <w:b/>
                <w:bCs/>
              </w:rPr>
            </w:pPr>
            <w:r>
              <w:rPr>
                <w:rFonts w:hint="eastAsia"/>
                <w:b/>
                <w:bCs/>
              </w:rPr>
              <w:t>정의</w:t>
            </w:r>
          </w:p>
        </w:tc>
      </w:tr>
      <w:tr w:rsidR="008F2095" w:rsidRPr="00D47F14" w14:paraId="155B83D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B776F0" w14:textId="77777777" w:rsidR="006A6748" w:rsidRPr="00D47F14" w:rsidRDefault="006A6748"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5AA43D" w14:textId="77777777" w:rsidR="006A6748" w:rsidRPr="00D47F14" w:rsidRDefault="006A6748"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31AFDF4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DD941D" w14:textId="77777777" w:rsidR="006A6748" w:rsidRDefault="006A6748"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88018A" w14:textId="77777777" w:rsidR="006A6748" w:rsidRPr="00E2230B" w:rsidRDefault="006A6748"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24126D0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157FF5" w14:textId="77777777" w:rsidR="006A6748" w:rsidRDefault="006A6748"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DAB9B0" w14:textId="77777777" w:rsidR="006A6748" w:rsidRPr="00D47F14" w:rsidRDefault="006A6748"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473EA8F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EE7CF0" w14:textId="77777777" w:rsidR="006A6748" w:rsidRDefault="006A6748"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3BEEA2" w14:textId="77777777" w:rsidR="006A6748" w:rsidRPr="00E2230B" w:rsidRDefault="006A6748" w:rsidP="008F2095">
            <w:pPr>
              <w:jc w:val="left"/>
            </w:pPr>
            <w:r w:rsidRPr="00B423FF">
              <w:t>AAS와 Submodel을 저장·조회하고 API를 통해 접근할 수 있는 기능을 제공하는 Fraunhofer의 오픈소스 AAS 구현체</w:t>
            </w:r>
          </w:p>
        </w:tc>
      </w:tr>
      <w:tr w:rsidR="008F2095" w:rsidRPr="00D47F14" w14:paraId="44BFE68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E5366B" w14:textId="77777777" w:rsidR="006A6748" w:rsidRPr="00D47F14" w:rsidRDefault="006A6748"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65782A" w14:textId="77777777" w:rsidR="006A6748" w:rsidRPr="00D47F14" w:rsidRDefault="006A6748"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211BB53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FBD23D" w14:textId="77777777" w:rsidR="006A6748" w:rsidRPr="00D47F14" w:rsidRDefault="006A6748"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BD380B" w14:textId="77777777" w:rsidR="006A6748" w:rsidRPr="00D47F14" w:rsidRDefault="006A6748"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3600E51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03FA2A" w14:textId="77777777" w:rsidR="006A6748" w:rsidRPr="00D47F14" w:rsidRDefault="006A6748"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A0E86A" w14:textId="77777777" w:rsidR="006A6748" w:rsidRPr="00D47F14" w:rsidRDefault="006A6748"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11A434C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61F1EE" w14:textId="77777777" w:rsidR="006A6748" w:rsidRPr="00D47F14" w:rsidRDefault="006A6748"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8B2F58" w14:textId="77777777" w:rsidR="006A6748" w:rsidRPr="00D47F14" w:rsidRDefault="006A6748"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76E4C48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89D97C" w14:textId="77777777" w:rsidR="006A6748" w:rsidRDefault="006A6748"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695B6A" w14:textId="77777777" w:rsidR="006A6748" w:rsidRPr="00D47F14" w:rsidRDefault="006A6748" w:rsidP="008F2095">
            <w:pPr>
              <w:jc w:val="left"/>
            </w:pPr>
            <w:r>
              <w:rPr>
                <w:rFonts w:hint="eastAsia"/>
              </w:rPr>
              <w:t>사용자가 화면을 통해 AAS와 Submodel의 구조 및 데이터 값을 조회하는 도구</w:t>
            </w:r>
          </w:p>
        </w:tc>
      </w:tr>
      <w:tr w:rsidR="008F2095" w:rsidRPr="00D47F14" w14:paraId="01C019C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5452C6" w14:textId="77777777" w:rsidR="006A6748" w:rsidRPr="008F2095" w:rsidRDefault="006A6748"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F846C7" w14:textId="77777777" w:rsidR="006A6748" w:rsidRPr="008F2095" w:rsidRDefault="006A6748"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04E0D44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A8FCAC" w14:textId="77777777" w:rsidR="006A6748" w:rsidRPr="008F2095" w:rsidRDefault="006A6748"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F21A1F" w14:textId="77777777" w:rsidR="006A6748" w:rsidRPr="0070716D" w:rsidRDefault="006A6748"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2597A30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3B95E8" w14:textId="77777777" w:rsidR="006A6748" w:rsidRPr="008F2095" w:rsidRDefault="006A6748"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F2CC62" w14:textId="77777777" w:rsidR="006A6748" w:rsidRPr="008F2095" w:rsidRDefault="006A6748"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49FCB85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56B5DC" w14:textId="77777777" w:rsidR="006A6748" w:rsidRDefault="006A6748"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8BA319" w14:textId="77777777" w:rsidR="006A6748" w:rsidRPr="008F2095" w:rsidRDefault="006A6748"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7F37EB24" w14:textId="77777777" w:rsidR="006A6748" w:rsidRDefault="006A6748" w:rsidP="00962F59"/>
    <w:p w14:paraId="1F44BD9D" w14:textId="77777777" w:rsidR="006A6748" w:rsidRPr="00233A2E" w:rsidRDefault="006A6748" w:rsidP="008F2095">
      <w:pPr>
        <w:pStyle w:val="21"/>
      </w:pPr>
      <w:bookmarkStart w:id="144" w:name="_Toc241338093"/>
      <w:r>
        <w:rPr>
          <w:rFonts w:hint="eastAsia"/>
        </w:rPr>
        <w:t>2</w:t>
      </w:r>
      <w:r w:rsidRPr="00233A2E">
        <w:rPr>
          <w:rFonts w:hint="eastAsia"/>
        </w:rPr>
        <w:t xml:space="preserve">. </w:t>
      </w:r>
      <w:r>
        <w:rPr>
          <w:rFonts w:hint="eastAsia"/>
        </w:rPr>
        <w:t>시스템 아키텍처</w:t>
      </w:r>
      <w:bookmarkEnd w:id="144"/>
    </w:p>
    <w:p w14:paraId="2B2AFB7D" w14:textId="77777777" w:rsidR="006A6748" w:rsidRDefault="006A6748"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2AFEC0E1" w14:textId="77777777" w:rsidR="006A6748" w:rsidRPr="00B50F1B" w:rsidRDefault="006A6748" w:rsidP="00962F59"/>
    <w:p w14:paraId="0A3A42BF" w14:textId="77777777" w:rsidR="006A6748" w:rsidRPr="00B50F1B" w:rsidRDefault="006A6748"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781F460A" w14:textId="77777777" w:rsidR="006A6748" w:rsidRDefault="006A6748" w:rsidP="00962F59"/>
    <w:p w14:paraId="62CEF7B9" w14:textId="77777777" w:rsidR="006A6748" w:rsidRDefault="006A6748" w:rsidP="00154B99">
      <w:pPr>
        <w:rPr>
          <w:b/>
          <w:bCs/>
        </w:rPr>
      </w:pPr>
      <w:r w:rsidRPr="00D40361">
        <w:rPr>
          <w:rFonts w:hint="eastAsia"/>
          <w:b/>
          <w:bCs/>
        </w:rPr>
        <w:t>가</w:t>
      </w:r>
      <w:r w:rsidRPr="00D40361">
        <w:rPr>
          <w:b/>
          <w:bCs/>
        </w:rPr>
        <w:t xml:space="preserve">. </w:t>
      </w:r>
      <w:r>
        <w:rPr>
          <w:rFonts w:hint="eastAsia"/>
          <w:b/>
          <w:bCs/>
        </w:rPr>
        <w:t>주요 구성요소</w:t>
      </w:r>
    </w:p>
    <w:p w14:paraId="39026B6B" w14:textId="77777777" w:rsidR="006A6748" w:rsidRPr="00B50F1B" w:rsidRDefault="006A6748"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2CDFC156" w14:textId="77777777" w:rsidR="006A6748" w:rsidRDefault="006A6748" w:rsidP="00962F59"/>
    <w:p w14:paraId="1F08D570" w14:textId="77777777" w:rsidR="006A6748" w:rsidRPr="003A66C8" w:rsidRDefault="006A6748" w:rsidP="00154B99">
      <w:pPr>
        <w:pStyle w:val="af0"/>
        <w:keepNext/>
      </w:pPr>
      <w:bookmarkStart w:id="145" w:name="_Toc241338166"/>
      <w:r>
        <w:lastRenderedPageBreak/>
        <w:t xml:space="preserve">표 </w:t>
      </w:r>
      <w:fldSimple w:instr=" SEQ 표 \* ARABIC " w:fldLock="1">
        <w:r>
          <w:rPr>
            <w:noProof/>
          </w:rPr>
          <w:t>2</w:t>
        </w:r>
      </w:fldSimple>
      <w:r>
        <w:rPr>
          <w:rFonts w:hint="eastAsia"/>
        </w:rPr>
        <w:t xml:space="preserve"> 주요 구성요소 및 역할</w:t>
      </w:r>
      <w:bookmarkEnd w:id="14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4A8D7970"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0F0F152" w14:textId="77777777" w:rsidR="006A6748" w:rsidRPr="00D47F14" w:rsidRDefault="006A6748"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666A325" w14:textId="77777777" w:rsidR="006A6748" w:rsidRPr="00D47F14" w:rsidRDefault="006A6748" w:rsidP="00154B99">
            <w:pPr>
              <w:jc w:val="center"/>
              <w:rPr>
                <w:b/>
                <w:bCs/>
              </w:rPr>
            </w:pPr>
            <w:r w:rsidRPr="00154B99">
              <w:rPr>
                <w:b/>
                <w:bCs/>
              </w:rPr>
              <w:t>주요 역할</w:t>
            </w:r>
          </w:p>
        </w:tc>
      </w:tr>
      <w:tr w:rsidR="00AA6C26" w:rsidRPr="00D47F14" w14:paraId="1EC3DAB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78A3F7" w14:textId="77777777" w:rsidR="006A6748" w:rsidRPr="00D47F14" w:rsidRDefault="006A6748"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F371240" w14:textId="77777777" w:rsidR="006A6748" w:rsidRPr="00D47F14" w:rsidRDefault="006A6748" w:rsidP="00154B99">
            <w:pPr>
              <w:jc w:val="left"/>
            </w:pPr>
            <w:r>
              <w:rPr>
                <w:rFonts w:hint="eastAsia"/>
              </w:rPr>
              <w:t>장비의 상태값, 운전값 및 계측값 등 AAS에 연동할 데이터를 제공</w:t>
            </w:r>
          </w:p>
        </w:tc>
      </w:tr>
      <w:tr w:rsidR="00AA6C26" w:rsidRPr="00D47F14" w14:paraId="0358C375"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AAAAE5" w14:textId="77777777" w:rsidR="006A6748" w:rsidRPr="00D47F14" w:rsidRDefault="006A6748"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06AFC2A" w14:textId="77777777" w:rsidR="006A6748" w:rsidRPr="00D47F14" w:rsidRDefault="006A6748"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7CE7FAEA"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4F1E11" w14:textId="77777777" w:rsidR="006A6748" w:rsidRPr="00D47F14" w:rsidRDefault="006A6748"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94165B8" w14:textId="77777777" w:rsidR="006A6748" w:rsidRPr="00D47F14" w:rsidRDefault="006A6748" w:rsidP="00154B99">
            <w:pPr>
              <w:jc w:val="left"/>
            </w:pPr>
            <w:r>
              <w:rPr>
                <w:rFonts w:hint="eastAsia"/>
              </w:rPr>
              <w:t>대상 장비의 AAS 인스턴스를 저장하고, 외부 시스템이 API를 통해 데이터를 조회하거나 값을 반영할 수 있도록 제공</w:t>
            </w:r>
          </w:p>
        </w:tc>
      </w:tr>
      <w:tr w:rsidR="00AA6C26" w:rsidRPr="00D47F14" w14:paraId="4ED7E9A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91D040" w14:textId="77777777" w:rsidR="006A6748" w:rsidRPr="00154B99" w:rsidRDefault="006A6748"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6EF2128" w14:textId="77777777" w:rsidR="006A6748" w:rsidRPr="00154B99" w:rsidRDefault="006A6748" w:rsidP="00154B99">
            <w:pPr>
              <w:jc w:val="left"/>
            </w:pPr>
            <w:r>
              <w:rPr>
                <w:rFonts w:hint="eastAsia"/>
              </w:rPr>
              <w:t>사용자가 대상 AAS와 Submodel의 구조 및 AAS에 반영된 데이터 값을 화면에서 확인</w:t>
            </w:r>
          </w:p>
        </w:tc>
      </w:tr>
    </w:tbl>
    <w:p w14:paraId="4C2C6C49" w14:textId="77777777" w:rsidR="006A6748" w:rsidRDefault="006A6748" w:rsidP="00962F59"/>
    <w:p w14:paraId="5F430F93" w14:textId="77777777" w:rsidR="006A6748" w:rsidRDefault="006A6748" w:rsidP="004D7330">
      <w:pPr>
        <w:keepNext/>
        <w:jc w:val="center"/>
      </w:pPr>
      <w:r w:rsidRPr="004D7330">
        <w:rPr>
          <w:noProof/>
        </w:rPr>
        <w:drawing>
          <wp:inline distT="0" distB="0" distL="0" distR="0" wp14:anchorId="58521C4D" wp14:editId="1955EA09">
            <wp:extent cx="5731510" cy="2534285"/>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4"/>
                    <a:stretch>
                      <a:fillRect/>
                    </a:stretch>
                  </pic:blipFill>
                  <pic:spPr>
                    <a:xfrm>
                      <a:off x="0" y="0"/>
                      <a:ext cx="5731510" cy="2534285"/>
                    </a:xfrm>
                    <a:prstGeom prst="rect">
                      <a:avLst/>
                    </a:prstGeom>
                  </pic:spPr>
                </pic:pic>
              </a:graphicData>
            </a:graphic>
          </wp:inline>
        </w:drawing>
      </w:r>
    </w:p>
    <w:p w14:paraId="2AB95930" w14:textId="77777777" w:rsidR="006A6748" w:rsidRDefault="006A6748" w:rsidP="004D7330">
      <w:pPr>
        <w:pStyle w:val="af0"/>
        <w:jc w:val="center"/>
      </w:pPr>
      <w:bookmarkStart w:id="146" w:name="_Toc241338231"/>
      <w:r>
        <w:t xml:space="preserve">그림 </w:t>
      </w:r>
      <w:fldSimple w:instr=" SEQ 그림 \* ARABIC " w:fldLock="1">
        <w:r>
          <w:rPr>
            <w:noProof/>
          </w:rPr>
          <w:t>1</w:t>
        </w:r>
      </w:fldSimple>
      <w:r>
        <w:rPr>
          <w:rFonts w:hint="eastAsia"/>
        </w:rPr>
        <w:t xml:space="preserve"> 시스템 아키텍처</w:t>
      </w:r>
      <w:bookmarkEnd w:id="146"/>
    </w:p>
    <w:p w14:paraId="239F57A9" w14:textId="77777777" w:rsidR="006A6748" w:rsidRPr="00081767" w:rsidRDefault="006A6748" w:rsidP="00962F59"/>
    <w:p w14:paraId="32F2C457" w14:textId="77777777" w:rsidR="006A6748" w:rsidRPr="00D40361" w:rsidRDefault="006A6748" w:rsidP="00154B99">
      <w:r>
        <w:rPr>
          <w:rFonts w:hint="eastAsia"/>
          <w:b/>
          <w:bCs/>
        </w:rPr>
        <w:t>나</w:t>
      </w:r>
      <w:r w:rsidRPr="00D40361">
        <w:rPr>
          <w:b/>
          <w:bCs/>
        </w:rPr>
        <w:t xml:space="preserve">. </w:t>
      </w:r>
      <w:r>
        <w:rPr>
          <w:rFonts w:hint="eastAsia"/>
          <w:b/>
          <w:bCs/>
        </w:rPr>
        <w:t>전체 데이터 흐름</w:t>
      </w:r>
    </w:p>
    <w:p w14:paraId="2662FE32" w14:textId="77777777" w:rsidR="006A6748" w:rsidRDefault="006A6748"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3EBE8DAB" w14:textId="77777777" w:rsidR="006A6748" w:rsidRDefault="006A6748" w:rsidP="00962F59"/>
    <w:p w14:paraId="2F4DBA3B" w14:textId="77777777" w:rsidR="006A6748" w:rsidRDefault="006A6748"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53EE2C7E" w14:textId="77777777" w:rsidR="006A6748" w:rsidRDefault="006A6748" w:rsidP="00962F59"/>
    <w:p w14:paraId="732DCD6A" w14:textId="77777777" w:rsidR="006A6748" w:rsidRDefault="006A6748" w:rsidP="00AC7718">
      <w:pPr>
        <w:keepNext/>
        <w:jc w:val="center"/>
      </w:pPr>
      <w:r>
        <w:rPr>
          <w:rFonts w:hint="eastAsia"/>
          <w:noProof/>
        </w:rPr>
        <w:lastRenderedPageBreak/>
        <w:drawing>
          <wp:inline distT="0" distB="0" distL="0" distR="0" wp14:anchorId="302D6A5E" wp14:editId="63EBFAB8">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3F2E4E13" w14:textId="77777777" w:rsidR="006A6748" w:rsidRPr="00F10061" w:rsidRDefault="006A6748" w:rsidP="00AC7718">
      <w:pPr>
        <w:pStyle w:val="af0"/>
        <w:jc w:val="center"/>
      </w:pPr>
      <w:bookmarkStart w:id="147" w:name="_Toc241338232"/>
      <w:r>
        <w:t xml:space="preserve">그림 </w:t>
      </w:r>
      <w:fldSimple w:instr=" SEQ 그림 \* ARABIC " w:fldLock="1">
        <w:r>
          <w:rPr>
            <w:noProof/>
          </w:rPr>
          <w:t>2</w:t>
        </w:r>
      </w:fldSimple>
      <w:r>
        <w:rPr>
          <w:rFonts w:hint="eastAsia"/>
        </w:rPr>
        <w:t xml:space="preserve"> 데이터 흐름도</w:t>
      </w:r>
      <w:bookmarkEnd w:id="147"/>
    </w:p>
    <w:p w14:paraId="6E75FE66" w14:textId="77777777" w:rsidR="006A6748" w:rsidRPr="007B3F7D" w:rsidRDefault="006A6748" w:rsidP="007B3F7D"/>
    <w:p w14:paraId="3FAD848B" w14:textId="77777777" w:rsidR="006A6748" w:rsidRPr="00233A2E" w:rsidRDefault="006A6748" w:rsidP="00F10061">
      <w:pPr>
        <w:pStyle w:val="21"/>
      </w:pPr>
      <w:bookmarkStart w:id="148" w:name="_Toc241338094"/>
      <w:r>
        <w:rPr>
          <w:rFonts w:hint="eastAsia"/>
        </w:rPr>
        <w:t>3</w:t>
      </w:r>
      <w:r w:rsidRPr="00233A2E">
        <w:rPr>
          <w:rFonts w:hint="eastAsia"/>
        </w:rPr>
        <w:t xml:space="preserve">. </w:t>
      </w:r>
      <w:r>
        <w:rPr>
          <w:rFonts w:hint="eastAsia"/>
        </w:rPr>
        <w:t>AAS 서버 구축</w:t>
      </w:r>
      <w:bookmarkEnd w:id="148"/>
    </w:p>
    <w:p w14:paraId="7EC29B23" w14:textId="77777777" w:rsidR="006A6748" w:rsidRPr="00A70F06" w:rsidRDefault="006A6748"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0AC69B55" w14:textId="77777777" w:rsidR="006A6748" w:rsidRDefault="006A6748" w:rsidP="00F10061"/>
    <w:p w14:paraId="0041CB0C" w14:textId="77777777" w:rsidR="006A6748" w:rsidRPr="00D40361" w:rsidRDefault="006A6748" w:rsidP="008A6F22">
      <w:r w:rsidRPr="00D40361">
        <w:rPr>
          <w:rFonts w:hint="eastAsia"/>
          <w:b/>
          <w:bCs/>
        </w:rPr>
        <w:t>가</w:t>
      </w:r>
      <w:r w:rsidRPr="00D40361">
        <w:rPr>
          <w:b/>
          <w:bCs/>
        </w:rPr>
        <w:t xml:space="preserve">. </w:t>
      </w:r>
      <w:r>
        <w:rPr>
          <w:rFonts w:hint="eastAsia"/>
          <w:b/>
          <w:bCs/>
        </w:rPr>
        <w:t>AAS 서버 구축 옵션 및 BaSyx 선정</w:t>
      </w:r>
    </w:p>
    <w:p w14:paraId="7717438D" w14:textId="77777777" w:rsidR="006A6748" w:rsidRDefault="006A6748"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52878144" w14:textId="77777777" w:rsidR="006A6748" w:rsidRDefault="006A6748" w:rsidP="00F047C7">
      <w:pPr>
        <w:ind w:left="170" w:hanging="170"/>
        <w:jc w:val="left"/>
      </w:pPr>
    </w:p>
    <w:p w14:paraId="3376FE79" w14:textId="77777777" w:rsidR="006A6748" w:rsidRDefault="006A6748"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70D2997" w14:textId="77777777" w:rsidR="006A6748" w:rsidRDefault="006A6748" w:rsidP="008A6F22">
      <w:pPr>
        <w:ind w:left="170" w:hanging="170"/>
      </w:pPr>
    </w:p>
    <w:p w14:paraId="4F018A8E" w14:textId="77777777" w:rsidR="006A6748" w:rsidRDefault="006A6748" w:rsidP="00D821B5">
      <w:pPr>
        <w:pStyle w:val="af0"/>
        <w:keepNext/>
      </w:pPr>
      <w:bookmarkStart w:id="149" w:name="_Toc241338167"/>
      <w:r>
        <w:t xml:space="preserve">표 </w:t>
      </w:r>
      <w:fldSimple w:instr=" SEQ 표 \* ARABIC " w:fldLock="1">
        <w:r>
          <w:rPr>
            <w:noProof/>
          </w:rPr>
          <w:t>3</w:t>
        </w:r>
      </w:fldSimple>
      <w:r>
        <w:rPr>
          <w:rFonts w:hint="eastAsia"/>
        </w:rPr>
        <w:t xml:space="preserve"> AAS 서버 구축 옵션 비교표</w:t>
      </w:r>
      <w:bookmarkEnd w:id="14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7FE19448"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92D3771" w14:textId="77777777" w:rsidR="006A6748" w:rsidRPr="00D47F14" w:rsidRDefault="006A6748"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6B492F7" w14:textId="77777777" w:rsidR="006A6748" w:rsidRPr="00D47F14" w:rsidRDefault="006A6748"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876C7F2" w14:textId="77777777" w:rsidR="006A6748" w:rsidRPr="00D47F14" w:rsidRDefault="006A6748" w:rsidP="001A1B12">
            <w:pPr>
              <w:jc w:val="center"/>
              <w:rPr>
                <w:b/>
                <w:bCs/>
              </w:rPr>
            </w:pPr>
            <w:r>
              <w:rPr>
                <w:rFonts w:hint="eastAsia"/>
                <w:b/>
                <w:bCs/>
              </w:rPr>
              <w:t xml:space="preserve">Fraunhofer </w:t>
            </w:r>
            <w:r w:rsidRPr="00D821B5">
              <w:rPr>
                <w:b/>
                <w:bCs/>
              </w:rPr>
              <w:t>FA³S</w:t>
            </w:r>
            <w:r>
              <w:rPr>
                <w:rFonts w:hint="eastAsia"/>
                <w:b/>
                <w:bCs/>
              </w:rPr>
              <w:t>T</w:t>
            </w:r>
          </w:p>
        </w:tc>
      </w:tr>
      <w:tr w:rsidR="00D821B5" w:rsidRPr="00D47F14" w14:paraId="426FAE8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029AA6" w14:textId="77777777" w:rsidR="006A6748" w:rsidRPr="00D47F14" w:rsidRDefault="006A6748"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F39BF5" w14:textId="77777777" w:rsidR="006A6748" w:rsidRPr="00D47F14" w:rsidRDefault="006A674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EB2F50C" w14:textId="77777777" w:rsidR="006A6748" w:rsidRPr="00D47F14" w:rsidRDefault="006A6748" w:rsidP="001A1B12">
            <w:pPr>
              <w:jc w:val="left"/>
            </w:pPr>
            <w:r>
              <w:rPr>
                <w:rFonts w:hint="eastAsia"/>
              </w:rPr>
              <w:t>지원</w:t>
            </w:r>
          </w:p>
        </w:tc>
      </w:tr>
      <w:tr w:rsidR="00D821B5" w:rsidRPr="00D47F14" w14:paraId="1B33C68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87D486" w14:textId="77777777" w:rsidR="006A6748" w:rsidRPr="00D47F14" w:rsidRDefault="006A6748"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F10433" w14:textId="77777777" w:rsidR="006A6748" w:rsidRPr="00D47F14" w:rsidRDefault="006A674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33B0B77" w14:textId="77777777" w:rsidR="006A6748" w:rsidRPr="00D47F14" w:rsidRDefault="006A6748" w:rsidP="001A1B12">
            <w:pPr>
              <w:jc w:val="left"/>
            </w:pPr>
            <w:r>
              <w:rPr>
                <w:rFonts w:hint="eastAsia"/>
              </w:rPr>
              <w:t>지원</w:t>
            </w:r>
          </w:p>
        </w:tc>
      </w:tr>
      <w:tr w:rsidR="009755DB" w:rsidRPr="00D47F14" w14:paraId="0CA0EBB1"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52D00D" w14:textId="77777777" w:rsidR="006A6748" w:rsidRDefault="006A6748" w:rsidP="001A1B1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045B5E" w14:textId="77777777" w:rsidR="006A6748" w:rsidRPr="00D47F14" w:rsidRDefault="006A6748"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231D40E" w14:textId="77777777" w:rsidR="006A6748" w:rsidRPr="00D47F14" w:rsidRDefault="006A6748" w:rsidP="001A1B12">
            <w:pPr>
              <w:jc w:val="left"/>
            </w:pPr>
            <w:r>
              <w:rPr>
                <w:rFonts w:hint="eastAsia"/>
              </w:rPr>
              <w:t>지원</w:t>
            </w:r>
          </w:p>
        </w:tc>
      </w:tr>
      <w:tr w:rsidR="00D821B5" w:rsidRPr="002820C3" w14:paraId="3F1F055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7E9508" w14:textId="77777777" w:rsidR="006A6748" w:rsidRPr="002820C3" w:rsidRDefault="006A6748"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28226E" w14:textId="77777777" w:rsidR="006A6748" w:rsidRPr="002820C3" w:rsidRDefault="006A6748"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9BDBD96" w14:textId="77777777" w:rsidR="006A6748" w:rsidRPr="002820C3" w:rsidRDefault="006A6748"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241D09B7" w14:textId="77777777" w:rsidR="006A6748" w:rsidRDefault="006A6748" w:rsidP="008A6F22">
      <w:pPr>
        <w:ind w:left="170" w:hanging="170"/>
      </w:pPr>
    </w:p>
    <w:p w14:paraId="090A77EB" w14:textId="77777777" w:rsidR="006A6748" w:rsidRDefault="006A6748"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71A71BF4" w14:textId="77777777" w:rsidR="006A6748" w:rsidRDefault="006A6748" w:rsidP="008A6F22"/>
    <w:p w14:paraId="32E85893" w14:textId="77777777" w:rsidR="006A6748" w:rsidRPr="00D40361" w:rsidRDefault="006A6748"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169ADFD7" w14:textId="77777777" w:rsidR="006A6748" w:rsidRDefault="006A6748"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4E89E5D0" w14:textId="77777777" w:rsidR="006A6748" w:rsidRDefault="006A6748" w:rsidP="00F10061"/>
    <w:p w14:paraId="1B424AEF" w14:textId="77777777" w:rsidR="006A6748" w:rsidRDefault="006A6748"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9417BA7" w14:textId="77777777" w:rsidR="006A6748" w:rsidRDefault="006A6748" w:rsidP="00F10061"/>
    <w:p w14:paraId="4031A4C9" w14:textId="77777777" w:rsidR="006A6748" w:rsidRDefault="006A6748"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4B8B9B2B" w14:textId="77777777" w:rsidR="006A6748" w:rsidRDefault="006A6748" w:rsidP="00F10061"/>
    <w:p w14:paraId="45CCACE4" w14:textId="77777777" w:rsidR="006A6748" w:rsidRDefault="006A6748"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81192B9" w14:textId="77777777" w:rsidR="006A6748" w:rsidRDefault="006A6748" w:rsidP="00F10061"/>
    <w:p w14:paraId="3536B2A0" w14:textId="065C1ACE" w:rsidR="006A6748" w:rsidRPr="00BC78B0" w:rsidRDefault="006A6748"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6" w:history="1">
        <w:r w:rsidRPr="00D25D1B">
          <w:rPr>
            <w:rStyle w:val="af"/>
          </w:rPr>
          <w:t>https://docs.docker.com/desktop/setup/install/windows-install</w:t>
        </w:r>
      </w:hyperlink>
      <w:r>
        <w:rPr>
          <w:rFonts w:hint="eastAsia"/>
          <w:color w:val="000000" w:themeColor="text1"/>
        </w:rPr>
        <w:t>)</w:t>
      </w:r>
    </w:p>
    <w:p w14:paraId="0E6F81CA" w14:textId="77777777" w:rsidR="006A6748" w:rsidRDefault="006A6748" w:rsidP="00F10061"/>
    <w:p w14:paraId="66D2D7CE" w14:textId="77777777" w:rsidR="006A6748" w:rsidRPr="00D25D1B" w:rsidRDefault="006A6748" w:rsidP="00F047C7">
      <w:pPr>
        <w:jc w:val="left"/>
      </w:pPr>
      <w:r>
        <w:t>○</w:t>
      </w:r>
      <w:r>
        <w:rPr>
          <w:rFonts w:hint="eastAsia"/>
        </w:rPr>
        <w:t xml:space="preserve"> </w:t>
      </w:r>
      <w:r w:rsidRPr="00D25D1B">
        <w:t>본 부록의 구축 절차를 확인한 AAS 서버 구축을 위한 튜토리얼 실행환경은 표 4와 같다.</w:t>
      </w:r>
    </w:p>
    <w:p w14:paraId="41ADE73B" w14:textId="77777777" w:rsidR="006A6748" w:rsidRPr="00D25D1B" w:rsidRDefault="006A6748" w:rsidP="00F10061"/>
    <w:p w14:paraId="478CA3C4" w14:textId="77777777" w:rsidR="006A6748" w:rsidRDefault="006A6748" w:rsidP="00B02825">
      <w:pPr>
        <w:pStyle w:val="af0"/>
        <w:keepNext/>
      </w:pPr>
      <w:bookmarkStart w:id="150" w:name="_Toc241338168"/>
      <w:r>
        <w:t xml:space="preserve">표 </w:t>
      </w:r>
      <w:fldSimple w:instr=" SEQ 표 \* ARABIC " w:fldLock="1">
        <w:r>
          <w:rPr>
            <w:noProof/>
          </w:rPr>
          <w:t>4</w:t>
        </w:r>
      </w:fldSimple>
      <w:r>
        <w:rPr>
          <w:rFonts w:hint="eastAsia"/>
        </w:rPr>
        <w:t xml:space="preserve"> AAS 서버 구축을 위한 튜토리얼 실행환경</w:t>
      </w:r>
      <w:bookmarkEnd w:id="15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75844D51"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9736E2A" w14:textId="77777777" w:rsidR="006A6748" w:rsidRPr="00D47F14" w:rsidRDefault="006A6748"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C564AE6" w14:textId="77777777" w:rsidR="006A6748" w:rsidRPr="00D47F14" w:rsidRDefault="006A6748" w:rsidP="001A1B12">
            <w:pPr>
              <w:jc w:val="center"/>
              <w:rPr>
                <w:b/>
                <w:bCs/>
              </w:rPr>
            </w:pPr>
            <w:r>
              <w:rPr>
                <w:rFonts w:hint="eastAsia"/>
                <w:b/>
                <w:bCs/>
              </w:rPr>
              <w:t>수행 환경</w:t>
            </w:r>
          </w:p>
        </w:tc>
      </w:tr>
      <w:tr w:rsidR="00B02825" w:rsidRPr="00D47F14" w14:paraId="774C8AC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970E9D" w14:textId="77777777" w:rsidR="006A6748" w:rsidRPr="00D47F14" w:rsidRDefault="006A6748"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189659" w14:textId="77777777" w:rsidR="006A6748" w:rsidRPr="00D47F14" w:rsidRDefault="006A6748" w:rsidP="001A1B12">
            <w:pPr>
              <w:jc w:val="left"/>
            </w:pPr>
            <w:r w:rsidRPr="00B02825">
              <w:t>Windows 11 Home 25H2 64비트(OS 빌드 26200.8875)</w:t>
            </w:r>
          </w:p>
        </w:tc>
      </w:tr>
      <w:tr w:rsidR="00B02825" w:rsidRPr="00E2230B" w14:paraId="1C54E27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75DCB3" w14:textId="77777777" w:rsidR="006A6748" w:rsidRDefault="006A6748" w:rsidP="00D25D1B">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A08D2E" w14:textId="77777777" w:rsidR="006A6748" w:rsidRPr="00E2230B" w:rsidRDefault="006A6748" w:rsidP="001A1B12">
            <w:pPr>
              <w:jc w:val="left"/>
            </w:pPr>
            <w:r w:rsidRPr="00B02825">
              <w:t>WSL 2(버전 2.5.9.0, 커널 6.6.87.2-1)</w:t>
            </w:r>
          </w:p>
        </w:tc>
      </w:tr>
      <w:tr w:rsidR="00B02825" w:rsidRPr="00D47F14" w14:paraId="4BAF306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81F23B" w14:textId="77777777" w:rsidR="006A6748" w:rsidRDefault="006A6748"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36C84E" w14:textId="77777777" w:rsidR="006A6748" w:rsidRPr="00D47F14" w:rsidRDefault="006A6748" w:rsidP="001A1B12">
            <w:pPr>
              <w:jc w:val="left"/>
            </w:pPr>
            <w:r w:rsidRPr="00B573B1">
              <w:t>Docker Desktop 4.43.2, Docker Engine 28.3.2, Docker Compose v2.38.2-desktop.1</w:t>
            </w:r>
          </w:p>
        </w:tc>
      </w:tr>
      <w:tr w:rsidR="00B02825" w:rsidRPr="00D47F14" w14:paraId="57BBD99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DFBD20" w14:textId="77777777" w:rsidR="006A6748" w:rsidRPr="00D47F14" w:rsidRDefault="006A6748"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673DD5" w14:textId="77777777" w:rsidR="006A6748" w:rsidRPr="00D47F14" w:rsidRDefault="006A6748" w:rsidP="001A1B12">
            <w:pPr>
              <w:jc w:val="left"/>
            </w:pPr>
            <w:r>
              <w:rPr>
                <w:rFonts w:hint="eastAsia"/>
              </w:rPr>
              <w:t>Google Chrome</w:t>
            </w:r>
          </w:p>
        </w:tc>
      </w:tr>
      <w:tr w:rsidR="00D25D1B" w:rsidRPr="00D47F14" w14:paraId="4C227AE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982F94" w14:textId="77777777" w:rsidR="006A6748" w:rsidRDefault="006A6748"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662EE9" w14:textId="77777777" w:rsidR="006A6748" w:rsidRPr="00D25D1B" w:rsidRDefault="006A6748" w:rsidP="001A1B12">
            <w:pPr>
              <w:jc w:val="left"/>
            </w:pPr>
            <w:r>
              <w:rPr>
                <w:rFonts w:hint="eastAsia"/>
              </w:rPr>
              <w:t>AAS 서버 PC와 AIoT 디바이스가 동일한 네트워크에 연결된 환경</w:t>
            </w:r>
          </w:p>
        </w:tc>
      </w:tr>
    </w:tbl>
    <w:p w14:paraId="61D2F7F1" w14:textId="77777777" w:rsidR="006A6748" w:rsidRDefault="006A6748" w:rsidP="00F10061"/>
    <w:p w14:paraId="757EBF93" w14:textId="77777777" w:rsidR="006A6748" w:rsidRDefault="006A6748"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1A88613E" w14:textId="77777777" w:rsidR="006A6748" w:rsidRDefault="006A6748"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19EDBAFC"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7D073E4B" w14:textId="77777777" w:rsidR="006A6748" w:rsidRPr="00ED56F0" w:rsidRDefault="006A6748" w:rsidP="001E71CF">
            <w:pPr>
              <w:jc w:val="left"/>
              <w:rPr>
                <w:color w:val="00B050"/>
              </w:rPr>
            </w:pPr>
            <w:r>
              <w:rPr>
                <w:rFonts w:ascii="맑은 고딕" w:eastAsia="맑은 고딕" w:hAnsi="맑은 고딕" w:hint="eastAsia"/>
                <w:color w:val="00B050"/>
              </w:rPr>
              <w:t>ipconfig</w:t>
            </w:r>
          </w:p>
        </w:tc>
      </w:tr>
    </w:tbl>
    <w:p w14:paraId="502B1336" w14:textId="77777777" w:rsidR="006A6748" w:rsidRDefault="006A6748" w:rsidP="00F10061"/>
    <w:p w14:paraId="1F8CEB44" w14:textId="77777777" w:rsidR="006A6748" w:rsidRDefault="006A6748"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7C2A51B6" w14:textId="77777777" w:rsidR="006A6748" w:rsidRPr="00D25D1B" w:rsidRDefault="006A6748"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7A74E5E7"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7E8DB44A" w14:textId="77777777" w:rsidR="006A6748" w:rsidRPr="00ED56F0" w:rsidRDefault="006A6748"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1D4A80C8" w14:textId="77777777" w:rsidR="006A6748" w:rsidRDefault="006A6748"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4E3B42E9" w14:textId="77777777" w:rsidR="006A6748" w:rsidRDefault="006A6748" w:rsidP="001A1B12">
            <w:pPr>
              <w:jc w:val="left"/>
              <w:rPr>
                <w:rFonts w:ascii="맑은 고딕" w:eastAsia="맑은 고딕" w:hAnsi="맑은 고딕"/>
                <w:color w:val="00B050"/>
              </w:rPr>
            </w:pPr>
          </w:p>
          <w:p w14:paraId="5282BEB5" w14:textId="77777777" w:rsidR="006A6748" w:rsidRDefault="006A6748"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7CDB0C54" w14:textId="77777777" w:rsidR="006A6748" w:rsidRPr="00ED56F0" w:rsidRDefault="006A6748" w:rsidP="001A1B12">
            <w:pPr>
              <w:jc w:val="left"/>
              <w:rPr>
                <w:color w:val="00B050"/>
              </w:rPr>
            </w:pPr>
            <w:r>
              <w:rPr>
                <w:rFonts w:ascii="맑은 고딕" w:eastAsia="맑은 고딕" w:hAnsi="맑은 고딕" w:hint="eastAsia"/>
                <w:color w:val="00B050"/>
              </w:rPr>
              <w:t>docker compose version</w:t>
            </w:r>
          </w:p>
        </w:tc>
      </w:tr>
    </w:tbl>
    <w:p w14:paraId="71A4C4A1" w14:textId="77777777" w:rsidR="006A6748" w:rsidRDefault="006A6748" w:rsidP="00C85FDA">
      <w:pPr>
        <w:rPr>
          <w:color w:val="000000" w:themeColor="text1"/>
        </w:rPr>
      </w:pPr>
    </w:p>
    <w:p w14:paraId="59183C1D" w14:textId="77777777" w:rsidR="006A6748" w:rsidRDefault="006A6748"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11C70678" w14:textId="77777777" w:rsidR="006A6748" w:rsidRDefault="006A6748" w:rsidP="00C85FDA">
      <w:pPr>
        <w:rPr>
          <w:color w:val="000000" w:themeColor="text1"/>
        </w:rPr>
      </w:pPr>
    </w:p>
    <w:p w14:paraId="1B4FEC95" w14:textId="77777777" w:rsidR="006A6748" w:rsidRDefault="006A6748"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6433D270" w14:textId="77777777" w:rsidR="006A6748" w:rsidRDefault="006A6748"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331D0960" w14:textId="77777777" w:rsidR="006A6748" w:rsidRDefault="006A6748" w:rsidP="00BC78B0"/>
    <w:p w14:paraId="7BFD76EC" w14:textId="77777777" w:rsidR="006A6748" w:rsidRDefault="006A6748" w:rsidP="00BC78B0">
      <w:pPr>
        <w:pStyle w:val="af0"/>
        <w:keepNext/>
      </w:pPr>
      <w:bookmarkStart w:id="151" w:name="_Toc241338169"/>
      <w:r>
        <w:lastRenderedPageBreak/>
        <w:t xml:space="preserve">표 </w:t>
      </w:r>
      <w:fldSimple w:instr=" SEQ 표 \* ARABIC " w:fldLock="1">
        <w:r>
          <w:rPr>
            <w:noProof/>
          </w:rPr>
          <w:t>5</w:t>
        </w:r>
      </w:fldSimple>
      <w:r>
        <w:rPr>
          <w:rFonts w:hint="eastAsia"/>
        </w:rPr>
        <w:t xml:space="preserve"> 본 부록에서 사용하는 BaSyx 구성요소</w:t>
      </w:r>
      <w:bookmarkEnd w:id="15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72655EB7"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5C82DC6" w14:textId="77777777" w:rsidR="006A6748" w:rsidRPr="00D47F14" w:rsidRDefault="006A6748"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B90F074" w14:textId="77777777" w:rsidR="006A6748" w:rsidRPr="00D47F14" w:rsidRDefault="006A6748" w:rsidP="003E195F">
            <w:pPr>
              <w:jc w:val="center"/>
              <w:rPr>
                <w:b/>
                <w:bCs/>
              </w:rPr>
            </w:pPr>
            <w:r>
              <w:rPr>
                <w:rFonts w:hint="eastAsia"/>
                <w:b/>
                <w:bCs/>
              </w:rPr>
              <w:t>본 부록에서의 역할</w:t>
            </w:r>
          </w:p>
        </w:tc>
      </w:tr>
      <w:tr w:rsidR="00BC78B0" w:rsidRPr="00D47F14" w14:paraId="4AA4DB7C"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EF84BF" w14:textId="77777777" w:rsidR="006A6748" w:rsidRPr="00D47F14" w:rsidRDefault="006A6748"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C46D60" w14:textId="77777777" w:rsidR="006A6748" w:rsidRPr="00D47F14" w:rsidRDefault="006A6748" w:rsidP="003E195F">
            <w:pPr>
              <w:jc w:val="left"/>
            </w:pPr>
            <w:r w:rsidRPr="00D25D1B">
              <w:t>AAS, Submodel 및 Concept Description의 저장·조회를 위한 Repository 기능과 Registry 및 Discovery 기능을 제공</w:t>
            </w:r>
          </w:p>
        </w:tc>
      </w:tr>
      <w:tr w:rsidR="00BC78B0" w:rsidRPr="00D47F14" w14:paraId="4A257FC9"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84F532" w14:textId="77777777" w:rsidR="006A6748" w:rsidRPr="00D47F14" w:rsidRDefault="006A6748"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BF4E23" w14:textId="77777777" w:rsidR="006A6748" w:rsidRPr="00D47F14" w:rsidRDefault="006A6748" w:rsidP="003E195F">
            <w:pPr>
              <w:jc w:val="left"/>
            </w:pPr>
            <w:r w:rsidRPr="00D25D1B">
              <w:t>웹 브라우저에서 AAS와 Submodel을 등록·조회하고 데이터 값을 확인</w:t>
            </w:r>
          </w:p>
        </w:tc>
      </w:tr>
    </w:tbl>
    <w:p w14:paraId="1BA43184" w14:textId="77777777" w:rsidR="006A6748" w:rsidRPr="00BC78B0" w:rsidRDefault="006A6748" w:rsidP="00BC78B0"/>
    <w:p w14:paraId="050C5339" w14:textId="77777777" w:rsidR="006A6748" w:rsidRPr="00BC78B0" w:rsidRDefault="006A6748"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44E16303" w14:textId="77777777" w:rsidR="006A6748" w:rsidRDefault="006A6748" w:rsidP="00C85FDA">
      <w:pPr>
        <w:rPr>
          <w:color w:val="000000" w:themeColor="text1"/>
        </w:rPr>
      </w:pPr>
    </w:p>
    <w:p w14:paraId="15A03180" w14:textId="77777777" w:rsidR="006A6748" w:rsidRDefault="006A6748"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3D97B2F3" w14:textId="77777777" w:rsidR="006A6748" w:rsidRDefault="006A6748" w:rsidP="00C85FDA">
      <w:pPr>
        <w:rPr>
          <w:color w:val="000000" w:themeColor="text1"/>
        </w:rPr>
      </w:pPr>
    </w:p>
    <w:p w14:paraId="7FB8D7A2" w14:textId="77777777" w:rsidR="006A6748" w:rsidRDefault="006A6748"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71356D5E" w14:textId="77777777" w:rsidR="006A6748" w:rsidRPr="00C85FDA" w:rsidRDefault="006A6748" w:rsidP="00C85FDA">
      <w:pPr>
        <w:rPr>
          <w:color w:val="000000" w:themeColor="text1"/>
        </w:rPr>
      </w:pPr>
    </w:p>
    <w:p w14:paraId="29B19162" w14:textId="77777777" w:rsidR="006A6748" w:rsidRDefault="006A6748" w:rsidP="00B75AEE">
      <w:pPr>
        <w:rPr>
          <w:b/>
          <w:bCs/>
        </w:rPr>
      </w:pPr>
      <w:r>
        <w:rPr>
          <w:rFonts w:hint="eastAsia"/>
          <w:b/>
          <w:bCs/>
        </w:rPr>
        <w:t>라</w:t>
      </w:r>
      <w:r w:rsidRPr="00D40361">
        <w:rPr>
          <w:b/>
          <w:bCs/>
        </w:rPr>
        <w:t xml:space="preserve">. </w:t>
      </w:r>
      <w:r>
        <w:rPr>
          <w:rFonts w:hint="eastAsia"/>
          <w:b/>
          <w:bCs/>
        </w:rPr>
        <w:t>BaSyx Starter Kit을 이용한 서버 구성</w:t>
      </w:r>
    </w:p>
    <w:p w14:paraId="1C23152D" w14:textId="77777777" w:rsidR="006A6748" w:rsidRDefault="006A6748"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08F01826" w14:textId="77777777" w:rsidR="006A6748" w:rsidRDefault="006A6748" w:rsidP="00C85FDA"/>
    <w:p w14:paraId="7DDB1123" w14:textId="54A2882A" w:rsidR="006A6748" w:rsidRDefault="006A6748" w:rsidP="00F047C7">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7" w:history="1">
        <w:r w:rsidRPr="00605CC7">
          <w:rPr>
            <w:rStyle w:val="af"/>
          </w:rPr>
          <w:t>https://basyx.org/get-started/introduction</w:t>
        </w:r>
      </w:hyperlink>
      <w:r w:rsidRPr="00DE37B4">
        <w:rPr>
          <w:color w:val="000000" w:themeColor="text1"/>
        </w:rPr>
        <w:t>)</w:t>
      </w:r>
    </w:p>
    <w:p w14:paraId="582D79C7" w14:textId="77777777" w:rsidR="006A6748" w:rsidRPr="008233CC" w:rsidRDefault="006A6748" w:rsidP="00F047C7">
      <w:pPr>
        <w:jc w:val="left"/>
        <w:rPr>
          <w:color w:val="000000" w:themeColor="text1"/>
        </w:rPr>
      </w:pPr>
    </w:p>
    <w:p w14:paraId="63A5B01E" w14:textId="77777777" w:rsidR="006A6748" w:rsidRDefault="006A6748" w:rsidP="00F047C7">
      <w:pPr>
        <w:pStyle w:val="a6"/>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66624D28" w14:textId="77777777" w:rsidR="006A6748" w:rsidRDefault="006A6748" w:rsidP="008224AF"/>
    <w:p w14:paraId="6436E4B3" w14:textId="77777777" w:rsidR="006A6748" w:rsidRDefault="006A6748" w:rsidP="008233CC">
      <w:pPr>
        <w:pStyle w:val="af0"/>
        <w:keepNext/>
        <w:jc w:val="center"/>
      </w:pPr>
      <w:r w:rsidRPr="008233CC">
        <w:rPr>
          <w:noProof/>
        </w:rPr>
        <w:lastRenderedPageBreak/>
        <w:drawing>
          <wp:inline distT="0" distB="0" distL="0" distR="0" wp14:anchorId="3B62A371" wp14:editId="20DDC316">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8"/>
                    <a:stretch>
                      <a:fillRect/>
                    </a:stretch>
                  </pic:blipFill>
                  <pic:spPr>
                    <a:xfrm>
                      <a:off x="0" y="0"/>
                      <a:ext cx="4255774" cy="3430646"/>
                    </a:xfrm>
                    <a:prstGeom prst="rect">
                      <a:avLst/>
                    </a:prstGeom>
                  </pic:spPr>
                </pic:pic>
              </a:graphicData>
            </a:graphic>
          </wp:inline>
        </w:drawing>
      </w:r>
    </w:p>
    <w:p w14:paraId="28F099D2" w14:textId="77777777" w:rsidR="006A6748" w:rsidRPr="008233CC" w:rsidRDefault="006A6748" w:rsidP="008233CC">
      <w:pPr>
        <w:pStyle w:val="af0"/>
        <w:jc w:val="center"/>
      </w:pPr>
      <w:bookmarkStart w:id="152" w:name="_Toc241338233"/>
      <w:r>
        <w:t xml:space="preserve">그림 </w:t>
      </w:r>
      <w:fldSimple w:instr=" SEQ 그림 \* ARABIC " w:fldLock="1">
        <w:r>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52"/>
    </w:p>
    <w:p w14:paraId="3149CB42" w14:textId="77777777" w:rsidR="006A6748" w:rsidRPr="008224AF" w:rsidRDefault="006A6748" w:rsidP="008224AF"/>
    <w:p w14:paraId="77075EC4" w14:textId="77777777" w:rsidR="006A6748" w:rsidRDefault="006A6748" w:rsidP="00F047C7">
      <w:pPr>
        <w:pStyle w:val="a6"/>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70CB8374" w14:textId="77777777" w:rsidR="006A6748" w:rsidRDefault="006A6748" w:rsidP="00DC7766"/>
    <w:p w14:paraId="4A7EFBE4" w14:textId="77777777" w:rsidR="006A6748" w:rsidRDefault="006A6748" w:rsidP="00F047C7">
      <w:pPr>
        <w:pStyle w:val="a6"/>
        <w:numPr>
          <w:ilvl w:val="0"/>
          <w:numId w:val="10"/>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04923253" w14:textId="77777777" w:rsidR="006A6748" w:rsidRDefault="006A6748" w:rsidP="00DC7766">
      <w:pPr>
        <w:pStyle w:val="a6"/>
      </w:pPr>
    </w:p>
    <w:p w14:paraId="77A13B1E" w14:textId="77777777" w:rsidR="006A6748" w:rsidRDefault="006A6748" w:rsidP="00DC7766">
      <w:pPr>
        <w:pStyle w:val="af0"/>
        <w:keepNext/>
      </w:pPr>
      <w:bookmarkStart w:id="153" w:name="_Toc241338170"/>
      <w:r>
        <w:t xml:space="preserve">표 </w:t>
      </w:r>
      <w:fldSimple w:instr=" SEQ 표 \* ARABIC " w:fldLock="1">
        <w:r>
          <w:rPr>
            <w:noProof/>
          </w:rPr>
          <w:t>6</w:t>
        </w:r>
      </w:fldSimple>
      <w:r>
        <w:rPr>
          <w:rFonts w:hint="eastAsia"/>
        </w:rPr>
        <w:t xml:space="preserve"> 튜토리얼 적용 BaSyx 실행 구성</w:t>
      </w:r>
      <w:bookmarkEnd w:id="15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0A0E059C"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F65EB1A" w14:textId="77777777" w:rsidR="006A6748" w:rsidRPr="00D47F14" w:rsidRDefault="006A6748"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3F9325E" w14:textId="77777777" w:rsidR="006A6748" w:rsidRPr="00D47F14" w:rsidRDefault="006A6748" w:rsidP="001E71CF">
            <w:pPr>
              <w:jc w:val="center"/>
              <w:rPr>
                <w:b/>
                <w:bCs/>
              </w:rPr>
            </w:pPr>
            <w:r>
              <w:rPr>
                <w:rFonts w:hint="eastAsia"/>
                <w:b/>
                <w:bCs/>
              </w:rPr>
              <w:t>적용 Docker 이미지</w:t>
            </w:r>
          </w:p>
        </w:tc>
      </w:tr>
      <w:tr w:rsidR="00DC7766" w:rsidRPr="00D47F14" w14:paraId="53332E63"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F9F3C2" w14:textId="77777777" w:rsidR="006A6748" w:rsidRPr="00D47F14" w:rsidRDefault="006A6748"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093B42" w14:textId="77777777" w:rsidR="006A6748" w:rsidRPr="00D47F14" w:rsidRDefault="006A6748" w:rsidP="001E71CF">
            <w:pPr>
              <w:jc w:val="left"/>
            </w:pPr>
            <w:r w:rsidRPr="00DC7766">
              <w:t>eclipsebasyx/aasenvironment-go:latest</w:t>
            </w:r>
          </w:p>
        </w:tc>
      </w:tr>
      <w:tr w:rsidR="00DC7766" w:rsidRPr="00D47F14" w14:paraId="72B5F81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877CE1" w14:textId="77777777" w:rsidR="006A6748" w:rsidRPr="00D47F14" w:rsidRDefault="006A6748"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CEB9AE" w14:textId="77777777" w:rsidR="006A6748" w:rsidRPr="00D47F14" w:rsidRDefault="006A6748" w:rsidP="001E71CF">
            <w:pPr>
              <w:jc w:val="left"/>
            </w:pPr>
            <w:r w:rsidRPr="00DC7766">
              <w:t>eclipsebasyx/aas-gui:latest</w:t>
            </w:r>
          </w:p>
        </w:tc>
      </w:tr>
      <w:tr w:rsidR="00DC7766" w:rsidRPr="00D47F14" w14:paraId="5792F479"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FB66D2" w14:textId="77777777" w:rsidR="006A6748" w:rsidRDefault="006A6748"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A45663" w14:textId="77777777" w:rsidR="006A6748" w:rsidRPr="00D25D1B" w:rsidRDefault="006A6748" w:rsidP="001E71CF">
            <w:pPr>
              <w:jc w:val="left"/>
            </w:pPr>
            <w:r w:rsidRPr="00DC7766">
              <w:t>eclipsebasyx/basyxconfigurationservice-go:latest</w:t>
            </w:r>
          </w:p>
        </w:tc>
      </w:tr>
      <w:tr w:rsidR="00DC7766" w:rsidRPr="00D47F14" w14:paraId="2426B2AC"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B99E00" w14:textId="77777777" w:rsidR="006A6748" w:rsidRDefault="006A6748"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EF29E2" w14:textId="77777777" w:rsidR="006A6748" w:rsidRPr="00D25D1B" w:rsidRDefault="006A6748" w:rsidP="001E71CF">
            <w:pPr>
              <w:jc w:val="left"/>
            </w:pPr>
            <w:r w:rsidRPr="00DC7766">
              <w:t>postgres:18</w:t>
            </w:r>
          </w:p>
        </w:tc>
      </w:tr>
    </w:tbl>
    <w:p w14:paraId="7BA135B7" w14:textId="77777777" w:rsidR="006A6748" w:rsidRDefault="006A6748" w:rsidP="00DC7766">
      <w:pPr>
        <w:pStyle w:val="a6"/>
      </w:pPr>
    </w:p>
    <w:p w14:paraId="7296A763" w14:textId="77777777" w:rsidR="006A6748" w:rsidRDefault="006A6748" w:rsidP="00F047C7">
      <w:pPr>
        <w:pStyle w:val="a6"/>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18A06F30" w14:textId="77777777" w:rsidR="006A6748" w:rsidRDefault="006A6748" w:rsidP="00DC7766">
      <w:pPr>
        <w:pStyle w:val="a6"/>
        <w:ind w:left="800"/>
      </w:pPr>
    </w:p>
    <w:p w14:paraId="5DD63F68" w14:textId="77777777" w:rsidR="006A6748" w:rsidRDefault="006A6748"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7F4B50BE" w14:textId="77777777" w:rsidR="006A6748" w:rsidRDefault="006A6748" w:rsidP="00DC7766">
      <w:pPr>
        <w:pStyle w:val="a6"/>
      </w:pPr>
    </w:p>
    <w:p w14:paraId="076592AC" w14:textId="77777777" w:rsidR="006A6748" w:rsidRDefault="006A6748" w:rsidP="00F047C7">
      <w:pPr>
        <w:pStyle w:val="a6"/>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5EB87785" w14:textId="77777777" w:rsidR="006A6748" w:rsidRDefault="006A6748" w:rsidP="00DC7766"/>
    <w:p w14:paraId="65CE1B81" w14:textId="77777777" w:rsidR="006A6748" w:rsidRDefault="006A6748" w:rsidP="00EB1097">
      <w:pPr>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9"/>
                    <a:stretch>
                      <a:fillRect/>
                    </a:stretch>
                  </pic:blipFill>
                  <pic:spPr>
                    <a:xfrm>
                      <a:off x="0" y="0"/>
                      <a:ext cx="2540073" cy="2319442"/>
                    </a:xfrm>
                    <a:prstGeom prst="rect">
                      <a:avLst/>
                    </a:prstGeom>
                  </pic:spPr>
                </pic:pic>
              </a:graphicData>
            </a:graphic>
          </wp:inline>
        </w:drawing>
      </w:r>
    </w:p>
    <w:p w14:paraId="2F021D2C" w14:textId="77777777" w:rsidR="006A6748" w:rsidRDefault="006A6748" w:rsidP="00DC7766">
      <w:pPr>
        <w:pStyle w:val="af0"/>
        <w:jc w:val="center"/>
      </w:pPr>
      <w:bookmarkStart w:id="154" w:name="_Toc241338234"/>
      <w:r>
        <w:t xml:space="preserve">그림 </w:t>
      </w:r>
      <w:fldSimple w:instr=" SEQ 그림 \* ARABIC " w:fldLock="1">
        <w:r>
          <w:rPr>
            <w:noProof/>
          </w:rPr>
          <w:t>4</w:t>
        </w:r>
      </w:fldSimple>
      <w:r>
        <w:rPr>
          <w:rFonts w:hint="eastAsia"/>
        </w:rPr>
        <w:t xml:space="preserve"> BaSyx AAS 서버 Starter Kit Download 화면</w:t>
      </w:r>
      <w:bookmarkEnd w:id="154"/>
    </w:p>
    <w:p w14:paraId="7F25FDBE" w14:textId="77777777" w:rsidR="006A6748" w:rsidRPr="00DC7766" w:rsidRDefault="006A6748" w:rsidP="00DC7766"/>
    <w:p w14:paraId="6F845D47" w14:textId="77777777" w:rsidR="006A6748" w:rsidRDefault="006A6748" w:rsidP="002820C3">
      <w:r>
        <w:rPr>
          <w:rFonts w:hint="eastAsia"/>
          <w:b/>
          <w:bCs/>
        </w:rPr>
        <w:t>마</w:t>
      </w:r>
      <w:r w:rsidRPr="00D40361">
        <w:rPr>
          <w:b/>
          <w:bCs/>
        </w:rPr>
        <w:t xml:space="preserve">. </w:t>
      </w:r>
      <w:r>
        <w:rPr>
          <w:rFonts w:hint="eastAsia"/>
          <w:b/>
          <w:bCs/>
        </w:rPr>
        <w:t>Docker Compose를 활용한 AAS 서버 실행 및 정상 동작 확인</w:t>
      </w:r>
    </w:p>
    <w:p w14:paraId="43FB655A" w14:textId="77777777" w:rsidR="006A6748" w:rsidRDefault="006A6748"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1E6C1194" w14:textId="77777777" w:rsidR="006A6748" w:rsidRDefault="006A6748" w:rsidP="002820C3"/>
    <w:p w14:paraId="32EB131D" w14:textId="77777777" w:rsidR="006A6748" w:rsidRDefault="006A6748" w:rsidP="00F047C7">
      <w:pPr>
        <w:pStyle w:val="a6"/>
        <w:numPr>
          <w:ilvl w:val="0"/>
          <w:numId w:val="11"/>
        </w:numPr>
        <w:jc w:val="left"/>
      </w:pPr>
      <w:r w:rsidRPr="00A5702B">
        <w:t>Docker Desktop을 실행하고 Docker Engine이 실행 중인지 확인한다.</w:t>
      </w:r>
    </w:p>
    <w:p w14:paraId="7F4909C9" w14:textId="77777777" w:rsidR="006A6748" w:rsidRDefault="006A6748" w:rsidP="00F047C7">
      <w:pPr>
        <w:jc w:val="left"/>
      </w:pPr>
    </w:p>
    <w:p w14:paraId="30096473" w14:textId="77777777" w:rsidR="006A6748" w:rsidRDefault="006A6748" w:rsidP="00F047C7">
      <w:pPr>
        <w:pStyle w:val="a6"/>
        <w:numPr>
          <w:ilvl w:val="0"/>
          <w:numId w:val="11"/>
        </w:numPr>
        <w:jc w:val="left"/>
      </w:pPr>
      <w:r w:rsidRPr="00A5702B">
        <w:t>Starter Kit에서 내려받은 ZIP 파일의 압축을 해제한 폴더</w:t>
      </w:r>
      <w:r>
        <w:rPr>
          <w:rFonts w:hint="eastAsia"/>
        </w:rPr>
        <w:t>에서 PowerShell을 실행한다.</w:t>
      </w:r>
    </w:p>
    <w:p w14:paraId="735F5023" w14:textId="77777777" w:rsidR="006A6748" w:rsidRDefault="006A6748" w:rsidP="00F047C7">
      <w:pPr>
        <w:jc w:val="left"/>
      </w:pPr>
    </w:p>
    <w:p w14:paraId="2A92500B" w14:textId="77777777" w:rsidR="006A6748" w:rsidRDefault="006A6748" w:rsidP="00F047C7">
      <w:pPr>
        <w:pStyle w:val="a6"/>
        <w:numPr>
          <w:ilvl w:val="0"/>
          <w:numId w:val="11"/>
        </w:numPr>
        <w:jc w:val="left"/>
      </w:pPr>
      <w:r>
        <w:rPr>
          <w:rFonts w:hint="eastAsia"/>
        </w:rPr>
        <w:t>다음 명령을 입력하여 AAS 서버를 구성하는 컨테이너를 실행한다.</w:t>
      </w:r>
    </w:p>
    <w:p w14:paraId="4A157D41" w14:textId="77777777" w:rsidR="006A6748" w:rsidRDefault="006A6748"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1666E504"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572F67D" w14:textId="77777777" w:rsidR="006A6748" w:rsidRPr="00ED56F0" w:rsidRDefault="006A6748" w:rsidP="001E71CF">
            <w:pPr>
              <w:jc w:val="left"/>
              <w:rPr>
                <w:color w:val="00B050"/>
              </w:rPr>
            </w:pPr>
            <w:r>
              <w:rPr>
                <w:rFonts w:ascii="맑은 고딕" w:eastAsia="맑은 고딕" w:hAnsi="맑은 고딕" w:hint="eastAsia"/>
                <w:color w:val="00B050"/>
              </w:rPr>
              <w:lastRenderedPageBreak/>
              <w:t>docker compose up -d</w:t>
            </w:r>
          </w:p>
        </w:tc>
      </w:tr>
    </w:tbl>
    <w:p w14:paraId="046C887F" w14:textId="77777777" w:rsidR="006A6748" w:rsidRDefault="006A6748" w:rsidP="00FA790C"/>
    <w:p w14:paraId="52BD32E6" w14:textId="77777777" w:rsidR="006A6748" w:rsidRDefault="006A6748" w:rsidP="00F047C7">
      <w:pPr>
        <w:pStyle w:val="a6"/>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3F567553" w14:textId="77777777" w:rsidR="006A6748" w:rsidRDefault="006A6748" w:rsidP="00A5702B"/>
    <w:p w14:paraId="72DFCDD6" w14:textId="77777777" w:rsidR="006A6748" w:rsidRDefault="006A6748" w:rsidP="00FA790C">
      <w:pPr>
        <w:keepNext/>
        <w:jc w:val="center"/>
      </w:pPr>
      <w:r w:rsidRPr="00FA790C">
        <w:rPr>
          <w:noProof/>
        </w:rPr>
        <w:drawing>
          <wp:inline distT="0" distB="0" distL="0" distR="0" wp14:anchorId="63CBA7C3" wp14:editId="17C319C2">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0"/>
                    <a:stretch>
                      <a:fillRect/>
                    </a:stretch>
                  </pic:blipFill>
                  <pic:spPr>
                    <a:xfrm>
                      <a:off x="0" y="0"/>
                      <a:ext cx="5191042" cy="2636930"/>
                    </a:xfrm>
                    <a:prstGeom prst="rect">
                      <a:avLst/>
                    </a:prstGeom>
                  </pic:spPr>
                </pic:pic>
              </a:graphicData>
            </a:graphic>
          </wp:inline>
        </w:drawing>
      </w:r>
    </w:p>
    <w:p w14:paraId="0EE87F09" w14:textId="77777777" w:rsidR="006A6748" w:rsidRDefault="006A6748" w:rsidP="00FA790C">
      <w:pPr>
        <w:pStyle w:val="af0"/>
        <w:jc w:val="center"/>
      </w:pPr>
      <w:bookmarkStart w:id="155" w:name="_Toc241338235"/>
      <w:r>
        <w:t xml:space="preserve">그림 </w:t>
      </w:r>
      <w:fldSimple w:instr=" SEQ 그림 \* ARABIC " w:fldLock="1">
        <w:r>
          <w:rPr>
            <w:noProof/>
          </w:rPr>
          <w:t>5</w:t>
        </w:r>
      </w:fldSimple>
      <w:r>
        <w:rPr>
          <w:rFonts w:hint="eastAsia"/>
        </w:rPr>
        <w:t xml:space="preserve"> BaSyx AAS 서버 컨테이너 실행 상태 확인 화면 (Docker Desktop)</w:t>
      </w:r>
      <w:bookmarkEnd w:id="155"/>
    </w:p>
    <w:p w14:paraId="085E2C27" w14:textId="77777777" w:rsidR="006A6748" w:rsidRPr="00CD523C" w:rsidRDefault="006A6748" w:rsidP="00CD523C"/>
    <w:p w14:paraId="1FD08A45" w14:textId="77777777" w:rsidR="006A6748" w:rsidRDefault="006A6748" w:rsidP="00F047C7">
      <w:pPr>
        <w:pStyle w:val="a6"/>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1E553217" w14:textId="77777777" w:rsidR="006A6748" w:rsidRDefault="006A6748" w:rsidP="00F047C7">
      <w:pPr>
        <w:jc w:val="left"/>
      </w:pPr>
    </w:p>
    <w:p w14:paraId="456F5899" w14:textId="77777777" w:rsidR="006A6748" w:rsidRDefault="006A6748" w:rsidP="00F047C7">
      <w:pPr>
        <w:pStyle w:val="a6"/>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5BA6C0EB" w14:textId="77777777" w:rsidR="006A6748" w:rsidRDefault="006A6748" w:rsidP="00CD523C"/>
    <w:p w14:paraId="2743E152" w14:textId="77777777" w:rsidR="006A6748" w:rsidRDefault="006A6748" w:rsidP="00C767A3">
      <w:pPr>
        <w:keepNext/>
        <w:jc w:val="center"/>
      </w:pPr>
      <w:r w:rsidRPr="00C767A3">
        <w:rPr>
          <w:noProof/>
        </w:rPr>
        <w:lastRenderedPageBreak/>
        <w:drawing>
          <wp:inline distT="0" distB="0" distL="0" distR="0" wp14:anchorId="75252B84" wp14:editId="5D95115E">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1"/>
                    <a:stretch>
                      <a:fillRect/>
                    </a:stretch>
                  </pic:blipFill>
                  <pic:spPr>
                    <a:xfrm>
                      <a:off x="0" y="0"/>
                      <a:ext cx="4022774" cy="1906650"/>
                    </a:xfrm>
                    <a:prstGeom prst="rect">
                      <a:avLst/>
                    </a:prstGeom>
                  </pic:spPr>
                </pic:pic>
              </a:graphicData>
            </a:graphic>
          </wp:inline>
        </w:drawing>
      </w:r>
    </w:p>
    <w:p w14:paraId="7227DA7B" w14:textId="77777777" w:rsidR="006A6748" w:rsidRDefault="006A6748" w:rsidP="00C767A3">
      <w:pPr>
        <w:pStyle w:val="af0"/>
        <w:jc w:val="center"/>
      </w:pPr>
      <w:bookmarkStart w:id="156" w:name="_Toc241338236"/>
      <w:r>
        <w:t xml:space="preserve">그림 </w:t>
      </w:r>
      <w:fldSimple w:instr=" SEQ 그림 \* ARABIC " w:fldLock="1">
        <w:r>
          <w:rPr>
            <w:noProof/>
          </w:rPr>
          <w:t>6</w:t>
        </w:r>
      </w:fldSimple>
      <w:r>
        <w:rPr>
          <w:rFonts w:hint="eastAsia"/>
        </w:rPr>
        <w:t xml:space="preserve"> BaSyx AAS Web UI 화면</w:t>
      </w:r>
      <w:bookmarkEnd w:id="156"/>
    </w:p>
    <w:p w14:paraId="7DF59CC3" w14:textId="77777777" w:rsidR="006A6748" w:rsidRDefault="006A6748" w:rsidP="00C15CD8"/>
    <w:p w14:paraId="528BDD40" w14:textId="77777777" w:rsidR="006A6748" w:rsidRDefault="006A6748" w:rsidP="00F047C7">
      <w:pPr>
        <w:pStyle w:val="a6"/>
        <w:numPr>
          <w:ilvl w:val="0"/>
          <w:numId w:val="11"/>
        </w:numPr>
        <w:jc w:val="left"/>
      </w:pPr>
      <w:r w:rsidRPr="00CD523C">
        <w:t xml:space="preserve">AAS Environment가 정상적으로 응답하고 AAS 조회 화면이 표시되면 BaSyx를 활용한 AAS 서버 구축이 완료된 것으로 판단한다. </w:t>
      </w:r>
    </w:p>
    <w:p w14:paraId="5AB3B631" w14:textId="77777777" w:rsidR="006A6748" w:rsidRDefault="006A6748" w:rsidP="00F047C7">
      <w:pPr>
        <w:jc w:val="left"/>
      </w:pPr>
    </w:p>
    <w:p w14:paraId="3B615CC1" w14:textId="77777777" w:rsidR="006A6748" w:rsidRDefault="006A6748"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2130219F" w14:textId="77777777" w:rsidR="006A6748" w:rsidRDefault="006A6748" w:rsidP="00C15CD8"/>
    <w:p w14:paraId="4E868B81" w14:textId="77777777" w:rsidR="006A6748" w:rsidRPr="00233A2E" w:rsidRDefault="006A6748" w:rsidP="00C15CD8">
      <w:pPr>
        <w:pStyle w:val="21"/>
        <w:ind w:right="220"/>
      </w:pPr>
      <w:bookmarkStart w:id="157" w:name="_Toc241338095"/>
      <w:r>
        <w:rPr>
          <w:rFonts w:hint="eastAsia"/>
        </w:rPr>
        <w:t>4</w:t>
      </w:r>
      <w:r w:rsidRPr="00233A2E">
        <w:rPr>
          <w:rFonts w:hint="eastAsia"/>
        </w:rPr>
        <w:t xml:space="preserve">. </w:t>
      </w:r>
      <w:r>
        <w:rPr>
          <w:rFonts w:hint="eastAsia"/>
        </w:rPr>
        <w:t>AAS 연동 준비</w:t>
      </w:r>
      <w:bookmarkEnd w:id="157"/>
    </w:p>
    <w:p w14:paraId="1AA2BD4A" w14:textId="77777777" w:rsidR="006A6748" w:rsidRDefault="006A6748"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70448929" w14:textId="77777777" w:rsidR="006A6748" w:rsidRDefault="006A6748" w:rsidP="00783379"/>
    <w:p w14:paraId="104EDC77" w14:textId="77777777" w:rsidR="006A6748" w:rsidRDefault="006A6748" w:rsidP="00886507">
      <w:pPr>
        <w:keepNext/>
        <w:jc w:val="center"/>
      </w:pPr>
      <w:r>
        <w:rPr>
          <w:noProof/>
        </w:rPr>
        <w:drawing>
          <wp:inline distT="0" distB="0" distL="0" distR="0" wp14:anchorId="458FD110" wp14:editId="223D6D01">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3C6C6A5E" w14:textId="77777777" w:rsidR="006A6748" w:rsidRDefault="006A6748" w:rsidP="00886507">
      <w:pPr>
        <w:pStyle w:val="af0"/>
        <w:jc w:val="center"/>
      </w:pPr>
      <w:bookmarkStart w:id="158" w:name="_Toc241338237"/>
      <w:r>
        <w:t xml:space="preserve">그림 </w:t>
      </w:r>
      <w:fldSimple w:instr=" SEQ 그림 \* ARABIC " w:fldLock="1">
        <w:r>
          <w:rPr>
            <w:noProof/>
          </w:rPr>
          <w:t>7</w:t>
        </w:r>
      </w:fldSimple>
      <w:r>
        <w:rPr>
          <w:rFonts w:hint="eastAsia"/>
        </w:rPr>
        <w:t xml:space="preserve"> AAS 연동 준비 절차</w:t>
      </w:r>
      <w:bookmarkEnd w:id="158"/>
    </w:p>
    <w:p w14:paraId="26396746" w14:textId="77777777" w:rsidR="006A6748" w:rsidRDefault="006A6748" w:rsidP="00C15CD8"/>
    <w:p w14:paraId="033BBB14" w14:textId="77777777" w:rsidR="006A6748" w:rsidRPr="00783379" w:rsidRDefault="006A6748"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2584AF28" w14:textId="77777777" w:rsidR="006A6748" w:rsidRDefault="006A6748"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6E40508C" w14:textId="77777777" w:rsidR="006A6748" w:rsidRDefault="006A6748" w:rsidP="00C15CD8"/>
    <w:p w14:paraId="345EF27C" w14:textId="77777777" w:rsidR="006A6748" w:rsidRDefault="006A6748" w:rsidP="00F41BA6">
      <w:pPr>
        <w:pStyle w:val="af0"/>
        <w:keepNext/>
      </w:pPr>
      <w:bookmarkStart w:id="159" w:name="_Toc241338171"/>
      <w:r>
        <w:t xml:space="preserve">표 </w:t>
      </w:r>
      <w:fldSimple w:instr=" SEQ 표 \* ARABIC " w:fldLock="1">
        <w:r>
          <w:rPr>
            <w:noProof/>
          </w:rPr>
          <w:t>7</w:t>
        </w:r>
      </w:fldSimple>
      <w:r>
        <w:rPr>
          <w:rFonts w:hint="eastAsia"/>
        </w:rPr>
        <w:t xml:space="preserve"> 대상 장비 식별정보 주요 확인항목</w:t>
      </w:r>
      <w:bookmarkEnd w:id="15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2F5C9A4C"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8960FB" w14:textId="77777777" w:rsidR="006A6748" w:rsidRPr="00D47F14" w:rsidRDefault="006A6748"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65A402B" w14:textId="77777777" w:rsidR="006A6748" w:rsidRPr="00D47F14" w:rsidRDefault="006A6748" w:rsidP="003E195F">
            <w:pPr>
              <w:jc w:val="center"/>
              <w:rPr>
                <w:b/>
                <w:bCs/>
              </w:rPr>
            </w:pPr>
            <w:r>
              <w:rPr>
                <w:rFonts w:hint="eastAsia"/>
                <w:b/>
                <w:bCs/>
              </w:rPr>
              <w:t>확인내용</w:t>
            </w:r>
          </w:p>
        </w:tc>
      </w:tr>
      <w:tr w:rsidR="00F41BA6" w:rsidRPr="00D47F14" w14:paraId="17382D0E"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9825F0" w14:textId="77777777" w:rsidR="006A6748" w:rsidRPr="00D47F14" w:rsidRDefault="006A6748"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F410DF" w14:textId="77777777" w:rsidR="006A6748" w:rsidRPr="00D47F14" w:rsidRDefault="006A6748" w:rsidP="003E195F">
            <w:pPr>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813F923"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25373E" w14:textId="77777777" w:rsidR="006A6748" w:rsidRPr="00D47F14" w:rsidRDefault="006A6748"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C53876" w14:textId="77777777" w:rsidR="006A6748" w:rsidRPr="00D47F14" w:rsidRDefault="006A6748" w:rsidP="003E195F">
            <w:pPr>
              <w:jc w:val="left"/>
            </w:pPr>
            <w:r w:rsidRPr="00B04585">
              <w:t>제조사, 제품명 및 모델명 등이 실제 장비와 일치하는지 확인</w:t>
            </w:r>
          </w:p>
        </w:tc>
      </w:tr>
      <w:tr w:rsidR="00F41BA6" w:rsidRPr="00D47F14" w14:paraId="58C19321"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496758" w14:textId="77777777" w:rsidR="006A6748" w:rsidRPr="00D47F14" w:rsidRDefault="006A6748"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0E5436" w14:textId="77777777" w:rsidR="006A6748" w:rsidRPr="00D47F14" w:rsidRDefault="006A6748" w:rsidP="003E195F">
            <w:pPr>
              <w:jc w:val="left"/>
            </w:pPr>
            <w:r w:rsidRPr="00B04585">
              <w:t>참조모델 작성 시 사용한 예시값이나 다른 장비의 정보가 남아 있지 않은지 확인</w:t>
            </w:r>
          </w:p>
        </w:tc>
      </w:tr>
    </w:tbl>
    <w:p w14:paraId="15363394" w14:textId="77777777" w:rsidR="006A6748" w:rsidRPr="00F41BA6" w:rsidRDefault="006A6748" w:rsidP="00C15CD8"/>
    <w:p w14:paraId="5B657F65" w14:textId="77777777" w:rsidR="006A6748" w:rsidRDefault="006A6748" w:rsidP="00C15CD8">
      <w:r>
        <w:rPr>
          <w:rFonts w:hint="eastAsia"/>
          <w:b/>
          <w:bCs/>
        </w:rPr>
        <w:t>나</w:t>
      </w:r>
      <w:r w:rsidRPr="00783379">
        <w:rPr>
          <w:rFonts w:hint="eastAsia"/>
          <w:b/>
          <w:bCs/>
        </w:rPr>
        <w:t>.</w:t>
      </w:r>
      <w:r>
        <w:rPr>
          <w:rFonts w:hint="eastAsia"/>
          <w:b/>
          <w:bCs/>
        </w:rPr>
        <w:t xml:space="preserve"> AAS 서버에 대상 장비 AAS 인스턴스 업로드</w:t>
      </w:r>
    </w:p>
    <w:p w14:paraId="5FD51C3B" w14:textId="77777777" w:rsidR="006A6748" w:rsidRDefault="006A6748" w:rsidP="00F047C7">
      <w:pPr>
        <w:jc w:val="left"/>
      </w:pPr>
      <w:r w:rsidRPr="00CA3BDD">
        <w:t xml:space="preserve">○ </w:t>
      </w:r>
      <w:r w:rsidRPr="006D5D67">
        <w:t>확인이 완료된 AASX 파일은 제3장에서 구축한 AAS Web UI의 업로드 기능을 이용하여 AAS 서버에 업로드한다.</w:t>
      </w:r>
    </w:p>
    <w:p w14:paraId="0DA8FBC6" w14:textId="77777777" w:rsidR="006A6748" w:rsidRDefault="006A6748" w:rsidP="00C15CD8"/>
    <w:p w14:paraId="26CF8378" w14:textId="77777777" w:rsidR="006A6748" w:rsidRDefault="006A6748" w:rsidP="00F047C7">
      <w:pPr>
        <w:pStyle w:val="a6"/>
        <w:numPr>
          <w:ilvl w:val="0"/>
          <w:numId w:val="15"/>
        </w:numPr>
        <w:jc w:val="left"/>
      </w:pPr>
      <w:r w:rsidRPr="00C767A3">
        <w:t xml:space="preserve">실제 장비의 </w:t>
      </w:r>
      <w:r>
        <w:rPr>
          <w:rFonts w:hint="eastAsia"/>
        </w:rPr>
        <w:t>식별정보</w:t>
      </w:r>
      <w:r w:rsidRPr="00C767A3">
        <w:t>가 반영된 AASX 파일을 준비한다.</w:t>
      </w:r>
    </w:p>
    <w:p w14:paraId="01F35057" w14:textId="77777777" w:rsidR="006A6748" w:rsidRDefault="006A6748" w:rsidP="00F047C7">
      <w:pPr>
        <w:jc w:val="left"/>
      </w:pPr>
    </w:p>
    <w:p w14:paraId="6E5DC07E" w14:textId="77777777" w:rsidR="006A6748" w:rsidRDefault="006A6748" w:rsidP="00F047C7">
      <w:pPr>
        <w:pStyle w:val="a6"/>
        <w:numPr>
          <w:ilvl w:val="0"/>
          <w:numId w:val="15"/>
        </w:numPr>
        <w:jc w:val="left"/>
      </w:pPr>
      <w:r w:rsidRPr="00C767A3">
        <w:t xml:space="preserve">AAS Web UI에 접속하여 준비한 AASX 파일을 </w:t>
      </w:r>
      <w:r>
        <w:rPr>
          <w:rFonts w:hint="eastAsia"/>
        </w:rPr>
        <w:t>업로드</w:t>
      </w:r>
      <w:r w:rsidRPr="00C767A3">
        <w:t>한다.</w:t>
      </w:r>
    </w:p>
    <w:p w14:paraId="1DAE8608" w14:textId="77777777" w:rsidR="006A6748" w:rsidRDefault="006A6748" w:rsidP="00F047C7">
      <w:pPr>
        <w:jc w:val="left"/>
      </w:pPr>
    </w:p>
    <w:p w14:paraId="4B58ACCF" w14:textId="77777777" w:rsidR="006A6748" w:rsidRDefault="006A6748" w:rsidP="00F047C7">
      <w:pPr>
        <w:pStyle w:val="a6"/>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23EA5B1D" w14:textId="77777777" w:rsidR="006A6748" w:rsidRDefault="006A6748" w:rsidP="00C767A3"/>
    <w:p w14:paraId="70B6402C" w14:textId="77777777" w:rsidR="006A6748" w:rsidRDefault="006A6748" w:rsidP="008B63E5">
      <w:pPr>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3"/>
                    <a:stretch>
                      <a:fillRect/>
                    </a:stretch>
                  </pic:blipFill>
                  <pic:spPr>
                    <a:xfrm>
                      <a:off x="0" y="0"/>
                      <a:ext cx="4301617" cy="2038812"/>
                    </a:xfrm>
                    <a:prstGeom prst="rect">
                      <a:avLst/>
                    </a:prstGeom>
                  </pic:spPr>
                </pic:pic>
              </a:graphicData>
            </a:graphic>
          </wp:inline>
        </w:drawing>
      </w:r>
    </w:p>
    <w:p w14:paraId="1AC8D39E" w14:textId="77777777" w:rsidR="006A6748" w:rsidRDefault="006A6748" w:rsidP="008B63E5">
      <w:pPr>
        <w:pStyle w:val="af0"/>
        <w:jc w:val="center"/>
      </w:pPr>
      <w:bookmarkStart w:id="160" w:name="_Toc241338238"/>
      <w:r>
        <w:t xml:space="preserve">그림 </w:t>
      </w:r>
      <w:fldSimple w:instr=" SEQ 그림 \* ARABIC " w:fldLock="1">
        <w:r>
          <w:rPr>
            <w:noProof/>
          </w:rPr>
          <w:t>8</w:t>
        </w:r>
      </w:fldSimple>
      <w:r>
        <w:rPr>
          <w:rFonts w:hint="eastAsia"/>
        </w:rPr>
        <w:t xml:space="preserve"> BaSyx AAS Web UI의 AAS 업로드 화면</w:t>
      </w:r>
      <w:bookmarkEnd w:id="160"/>
    </w:p>
    <w:p w14:paraId="256B2326" w14:textId="77777777" w:rsidR="006A6748" w:rsidRDefault="006A6748" w:rsidP="00C767A3"/>
    <w:p w14:paraId="1A303EFA" w14:textId="77777777" w:rsidR="006A6748" w:rsidRDefault="006A6748"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47ECABF3" w14:textId="77777777" w:rsidR="006A6748" w:rsidRDefault="006A6748" w:rsidP="00C767A3"/>
    <w:p w14:paraId="5D8D6CC8" w14:textId="77777777" w:rsidR="006A6748" w:rsidRDefault="006A6748" w:rsidP="00C767A3">
      <w:pPr>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159316E4" w14:textId="77777777" w:rsidR="006A6748" w:rsidRDefault="006A6748"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46E1E153" w14:textId="77777777" w:rsidR="006A6748" w:rsidRDefault="006A6748" w:rsidP="00AA513D">
      <w:pPr>
        <w:rPr>
          <w:color w:val="000000" w:themeColor="text1"/>
        </w:rPr>
      </w:pPr>
    </w:p>
    <w:p w14:paraId="628E0557" w14:textId="77777777" w:rsidR="006A6748" w:rsidRDefault="006A6748" w:rsidP="00F1292D">
      <w:pPr>
        <w:pStyle w:val="af0"/>
        <w:keepNext/>
      </w:pPr>
      <w:bookmarkStart w:id="161" w:name="_Toc241338172"/>
      <w:r>
        <w:t xml:space="preserve">표 </w:t>
      </w:r>
      <w:fldSimple w:instr=" SEQ 표 \* ARABIC " w:fldLock="1">
        <w:r>
          <w:rPr>
            <w:noProof/>
          </w:rPr>
          <w:t>8</w:t>
        </w:r>
      </w:fldSimple>
      <w:r>
        <w:rPr>
          <w:rFonts w:hint="eastAsia"/>
        </w:rPr>
        <w:t xml:space="preserve"> AAS 서버 접속정보 및 연동 대상 AAS</w:t>
      </w:r>
      <w:bookmarkEnd w:id="16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1B34EA2D"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D6FD2C9" w14:textId="77777777" w:rsidR="006A6748" w:rsidRPr="00D47F14" w:rsidRDefault="006A6748"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5F676B5" w14:textId="77777777" w:rsidR="006A6748" w:rsidRPr="00D47F14" w:rsidRDefault="006A6748" w:rsidP="001E71CF">
            <w:pPr>
              <w:jc w:val="center"/>
              <w:rPr>
                <w:b/>
                <w:bCs/>
              </w:rPr>
            </w:pPr>
            <w:r>
              <w:rPr>
                <w:rFonts w:hint="eastAsia"/>
                <w:b/>
                <w:bCs/>
              </w:rPr>
              <w:t>입력정보</w:t>
            </w:r>
          </w:p>
        </w:tc>
      </w:tr>
      <w:tr w:rsidR="00F1292D" w:rsidRPr="00D47F14" w14:paraId="2AD9E3DB"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0893D1" w14:textId="77777777" w:rsidR="006A6748" w:rsidRPr="00D47F14" w:rsidRDefault="006A6748"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1BA01A" w14:textId="77777777" w:rsidR="006A6748" w:rsidRPr="00D47F14" w:rsidRDefault="006A6748" w:rsidP="001E71CF">
            <w:pPr>
              <w:jc w:val="left"/>
            </w:pPr>
            <w:r w:rsidRPr="00F1292D">
              <w:t>http://&lt;AAS서버IP&gt;:8082/shell-descriptors</w:t>
            </w:r>
          </w:p>
        </w:tc>
      </w:tr>
      <w:tr w:rsidR="00F1292D" w:rsidRPr="00D47F14" w14:paraId="2139BC66"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071D4E" w14:textId="77777777" w:rsidR="006A6748" w:rsidRPr="00D47F14" w:rsidRDefault="006A6748"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FBFD86" w14:textId="77777777" w:rsidR="006A6748" w:rsidRPr="00D47F14" w:rsidRDefault="006A6748" w:rsidP="001E71CF">
            <w:pPr>
              <w:jc w:val="left"/>
            </w:pPr>
            <w:r w:rsidRPr="00F1292D">
              <w:t>http://&lt;AAS서버IP&gt;:8082/submodel-descriptors</w:t>
            </w:r>
          </w:p>
        </w:tc>
      </w:tr>
      <w:tr w:rsidR="00F1292D" w:rsidRPr="00D47F14" w14:paraId="6163EFCB"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FD49CE" w14:textId="77777777" w:rsidR="006A6748" w:rsidRPr="00D47F14" w:rsidRDefault="006A6748"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0538E2" w14:textId="77777777" w:rsidR="006A6748" w:rsidRPr="00D47F14" w:rsidRDefault="006A6748" w:rsidP="001E71CF">
            <w:pPr>
              <w:jc w:val="left"/>
            </w:pPr>
            <w:r w:rsidRPr="00F1292D">
              <w:t xml:space="preserve">앞 절에서 </w:t>
            </w:r>
            <w:r>
              <w:rPr>
                <w:rFonts w:hint="eastAsia"/>
              </w:rPr>
              <w:t>업로드</w:t>
            </w:r>
            <w:r w:rsidRPr="00F1292D">
              <w:t>한 대상 AAS 인스턴스의 AAS ID</w:t>
            </w:r>
          </w:p>
        </w:tc>
      </w:tr>
    </w:tbl>
    <w:p w14:paraId="51F339B4" w14:textId="77777777" w:rsidR="006A6748" w:rsidRDefault="006A6748" w:rsidP="00AA513D">
      <w:pPr>
        <w:rPr>
          <w:color w:val="000000" w:themeColor="text1"/>
        </w:rPr>
      </w:pPr>
    </w:p>
    <w:p w14:paraId="7AF98B00" w14:textId="77777777" w:rsidR="006A6748" w:rsidRPr="00276AFE" w:rsidRDefault="006A6748" w:rsidP="00D853EA">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52566C52" w14:textId="77777777" w:rsidR="006A6748" w:rsidRDefault="006A6748" w:rsidP="00AA513D">
      <w:pPr>
        <w:rPr>
          <w:color w:val="000000" w:themeColor="text1"/>
        </w:rPr>
      </w:pPr>
    </w:p>
    <w:p w14:paraId="5886603A" w14:textId="77777777" w:rsidR="006A6748" w:rsidRDefault="006A6748"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36267420" w14:textId="77777777" w:rsidR="006A6748" w:rsidRDefault="006A6748" w:rsidP="00AA513D">
      <w:pPr>
        <w:rPr>
          <w:color w:val="000000" w:themeColor="text1"/>
        </w:rPr>
      </w:pPr>
    </w:p>
    <w:p w14:paraId="7C41CE68" w14:textId="77777777" w:rsidR="006A6748" w:rsidRDefault="006A6748"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0398635F" w14:textId="77777777" w:rsidR="006A6748" w:rsidRDefault="006A6748"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828E318" w14:textId="77777777" w:rsidR="006A6748" w:rsidRDefault="006A6748" w:rsidP="003969A5"/>
    <w:p w14:paraId="239CD04F" w14:textId="77777777" w:rsidR="006A6748" w:rsidRDefault="006A6748"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51F03034" w14:textId="77777777" w:rsidR="006A6748" w:rsidRDefault="006A6748"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68E9D2F9"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06761C00" w14:textId="77777777" w:rsidR="006A6748" w:rsidRPr="00ED56F0" w:rsidRDefault="006A6748" w:rsidP="003E195F">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7C1CEF0F" w14:textId="77777777" w:rsidR="006A6748" w:rsidRPr="00ED56F0" w:rsidRDefault="006A6748"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D0C0217" w14:textId="77777777" w:rsidR="006A6748" w:rsidRDefault="006A6748"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50B91F12" w14:textId="77777777" w:rsidR="006A6748" w:rsidRPr="00ED56F0" w:rsidRDefault="006A6748" w:rsidP="003E195F">
            <w:pPr>
              <w:jc w:val="left"/>
              <w:rPr>
                <w:color w:val="00B050"/>
              </w:rPr>
            </w:pPr>
            <w:r w:rsidRPr="00ED56F0">
              <w:rPr>
                <w:rFonts w:ascii="맑은 고딕" w:eastAsia="맑은 고딕" w:hAnsi="맑은 고딕"/>
                <w:color w:val="00B050"/>
              </w:rPr>
              <w:br/>
              <w:t>{변경할 값}</w:t>
            </w:r>
          </w:p>
        </w:tc>
      </w:tr>
    </w:tbl>
    <w:p w14:paraId="6D4F87B3" w14:textId="77777777" w:rsidR="006A6748" w:rsidRPr="003969A5" w:rsidRDefault="006A6748" w:rsidP="00AA513D">
      <w:pPr>
        <w:rPr>
          <w:color w:val="000000" w:themeColor="text1"/>
        </w:rPr>
      </w:pPr>
    </w:p>
    <w:p w14:paraId="1F15D7CA" w14:textId="77777777" w:rsidR="006A6748" w:rsidRDefault="006A6748" w:rsidP="00D853EA">
      <w:pPr>
        <w:jc w:val="left"/>
      </w:pPr>
      <w:r w:rsidRPr="004E5A6E">
        <w:rPr>
          <w:color w:val="000000" w:themeColor="text1"/>
        </w:rPr>
        <w:t xml:space="preserve">○ </w:t>
      </w:r>
      <w:r w:rsidRPr="00276AFE">
        <w:t>다음은 API 요청방법을 설명하기 위한 예시이다.</w:t>
      </w:r>
    </w:p>
    <w:p w14:paraId="24041A4E" w14:textId="77777777" w:rsidR="006A6748" w:rsidRDefault="006A6748" w:rsidP="00D853EA">
      <w:pPr>
        <w:jc w:val="left"/>
      </w:pPr>
    </w:p>
    <w:p w14:paraId="4C71E579" w14:textId="77777777" w:rsidR="006A6748" w:rsidRDefault="006A6748" w:rsidP="00D853EA">
      <w:pPr>
        <w:pStyle w:val="a6"/>
        <w:numPr>
          <w:ilvl w:val="0"/>
          <w:numId w:val="2"/>
        </w:numPr>
        <w:jc w:val="left"/>
        <w:rPr>
          <w:color w:val="000000" w:themeColor="text1"/>
        </w:rPr>
      </w:pPr>
      <w:r>
        <w:rPr>
          <w:rFonts w:hint="eastAsia"/>
          <w:color w:val="000000" w:themeColor="text1"/>
        </w:rPr>
        <w:t xml:space="preserve">Submodel ID: </w:t>
      </w:r>
      <w:r w:rsidRPr="00276AFE">
        <w:rPr>
          <w:color w:val="000000" w:themeColor="text1"/>
        </w:rPr>
        <w:t>urn:example:sm:OperationalData:Dryer001:1</w:t>
      </w:r>
    </w:p>
    <w:p w14:paraId="487D2334" w14:textId="77777777" w:rsidR="006A6748" w:rsidRDefault="006A6748" w:rsidP="00D853EA">
      <w:pPr>
        <w:pStyle w:val="a6"/>
        <w:numPr>
          <w:ilvl w:val="0"/>
          <w:numId w:val="2"/>
        </w:numPr>
        <w:jc w:val="left"/>
        <w:rPr>
          <w:color w:val="000000" w:themeColor="text1"/>
        </w:rPr>
      </w:pPr>
      <w:r>
        <w:rPr>
          <w:rFonts w:hint="eastAsia"/>
          <w:color w:val="000000" w:themeColor="text1"/>
        </w:rPr>
        <w:t>연동 대상 요소: ProcessData.Temperature</w:t>
      </w:r>
    </w:p>
    <w:p w14:paraId="03BC7057" w14:textId="77777777" w:rsidR="006A6748" w:rsidRDefault="006A6748" w:rsidP="00D853EA">
      <w:pPr>
        <w:pStyle w:val="a6"/>
        <w:numPr>
          <w:ilvl w:val="0"/>
          <w:numId w:val="2"/>
        </w:numPr>
        <w:jc w:val="left"/>
        <w:rPr>
          <w:color w:val="000000" w:themeColor="text1"/>
        </w:rPr>
      </w:pPr>
      <w:r>
        <w:rPr>
          <w:rFonts w:hint="eastAsia"/>
          <w:color w:val="000000" w:themeColor="text1"/>
        </w:rPr>
        <w:t>시험값: 25.8</w:t>
      </w:r>
    </w:p>
    <w:p w14:paraId="6F2E630A" w14:textId="77777777" w:rsidR="006A6748" w:rsidRDefault="006A6748"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400E148C"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619A61A1" w14:textId="77777777" w:rsidR="006A6748" w:rsidRPr="00ED56F0" w:rsidRDefault="006A6748" w:rsidP="00D853EA">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7AA04603" w14:textId="77777777" w:rsidR="006A6748" w:rsidRPr="00ED56F0" w:rsidRDefault="006A6748"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1AAC9D6" w14:textId="77777777" w:rsidR="006A6748" w:rsidRPr="00ED56F0" w:rsidRDefault="006A6748"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25.8</w:t>
            </w:r>
          </w:p>
        </w:tc>
      </w:tr>
    </w:tbl>
    <w:p w14:paraId="773717CC" w14:textId="77777777" w:rsidR="006A6748" w:rsidRPr="00EF74A1" w:rsidRDefault="006A6748" w:rsidP="00D853EA">
      <w:pPr>
        <w:jc w:val="left"/>
        <w:rPr>
          <w:color w:val="000000" w:themeColor="text1"/>
        </w:rPr>
      </w:pPr>
    </w:p>
    <w:p w14:paraId="1798DE41" w14:textId="77777777" w:rsidR="006A6748" w:rsidRDefault="006A6748" w:rsidP="00D853EA">
      <w:pPr>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5E9321E1" w14:textId="77777777" w:rsidR="006A6748" w:rsidRDefault="006A6748" w:rsidP="00D853EA">
      <w:pPr>
        <w:jc w:val="left"/>
      </w:pPr>
    </w:p>
    <w:p w14:paraId="4D878C67" w14:textId="77777777" w:rsidR="006A6748" w:rsidRDefault="006A6748"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64223930" w14:textId="77777777" w:rsidR="006A6748" w:rsidRDefault="006A6748" w:rsidP="00D853EA">
      <w:pPr>
        <w:jc w:val="left"/>
      </w:pPr>
    </w:p>
    <w:p w14:paraId="0FF8C440" w14:textId="77777777" w:rsidR="006A6748" w:rsidRPr="00EF74A1" w:rsidRDefault="006A6748" w:rsidP="00C767A3">
      <w:pPr>
        <w:pStyle w:val="21"/>
        <w:ind w:right="220"/>
      </w:pPr>
      <w:bookmarkStart w:id="162" w:name="_Toc241338096"/>
      <w:r>
        <w:rPr>
          <w:rFonts w:hint="eastAsia"/>
        </w:rPr>
        <w:t>5</w:t>
      </w:r>
      <w:r w:rsidRPr="00233A2E">
        <w:rPr>
          <w:rFonts w:hint="eastAsia"/>
        </w:rPr>
        <w:t xml:space="preserve">. </w:t>
      </w:r>
      <w:r>
        <w:rPr>
          <w:rFonts w:hint="eastAsia"/>
        </w:rPr>
        <w:t>장비 데이터 수집과 AAS 연동</w:t>
      </w:r>
      <w:bookmarkEnd w:id="162"/>
    </w:p>
    <w:p w14:paraId="558D8E9C" w14:textId="77777777" w:rsidR="006A6748" w:rsidRDefault="006A6748"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32A4DBD4" w14:textId="77777777" w:rsidR="006A6748" w:rsidRDefault="006A6748" w:rsidP="00D853EA">
      <w:pPr>
        <w:jc w:val="left"/>
      </w:pPr>
    </w:p>
    <w:p w14:paraId="79920FBB" w14:textId="77777777" w:rsidR="006A6748" w:rsidRDefault="006A6748" w:rsidP="00D853EA">
      <w:pPr>
        <w:jc w:val="left"/>
      </w:pPr>
      <w:r>
        <w:t xml:space="preserve">○ </w:t>
      </w:r>
      <w:r w:rsidRPr="008115E0">
        <w:t>장비 데이터 수집과 AAS 연동은 다음 순서로 진행한다.</w:t>
      </w:r>
    </w:p>
    <w:p w14:paraId="73727037" w14:textId="77777777" w:rsidR="006A6748" w:rsidRDefault="006A6748" w:rsidP="00D853EA">
      <w:pPr>
        <w:jc w:val="left"/>
      </w:pPr>
    </w:p>
    <w:p w14:paraId="0847F4C8" w14:textId="77777777" w:rsidR="006A6748" w:rsidRDefault="006A6748" w:rsidP="00D853EA">
      <w:pPr>
        <w:pStyle w:val="a6"/>
        <w:numPr>
          <w:ilvl w:val="0"/>
          <w:numId w:val="33"/>
        </w:numPr>
        <w:jc w:val="left"/>
      </w:pPr>
      <w:r w:rsidRPr="00C9088A">
        <w:t>장비-AIoT 디바이스 간 통신 설정 및 수집 대상 데이터 확인</w:t>
      </w:r>
    </w:p>
    <w:p w14:paraId="4B864771" w14:textId="77777777" w:rsidR="006A6748" w:rsidRDefault="006A6748" w:rsidP="00D853EA">
      <w:pPr>
        <w:jc w:val="left"/>
      </w:pPr>
    </w:p>
    <w:p w14:paraId="796F8906" w14:textId="77777777" w:rsidR="006A6748" w:rsidRDefault="006A6748" w:rsidP="00D853EA">
      <w:pPr>
        <w:pStyle w:val="a6"/>
        <w:numPr>
          <w:ilvl w:val="0"/>
          <w:numId w:val="33"/>
        </w:numPr>
        <w:jc w:val="left"/>
      </w:pPr>
      <w:r w:rsidRPr="00C9088A">
        <w:t>AIoT 디바이스의 장비 데이터 수집 설정</w:t>
      </w:r>
    </w:p>
    <w:p w14:paraId="46E89641" w14:textId="77777777" w:rsidR="006A6748" w:rsidRDefault="006A6748" w:rsidP="00D853EA">
      <w:pPr>
        <w:jc w:val="left"/>
      </w:pPr>
    </w:p>
    <w:p w14:paraId="63D904D1" w14:textId="77777777" w:rsidR="006A6748" w:rsidRDefault="006A6748" w:rsidP="00D853EA">
      <w:pPr>
        <w:pStyle w:val="a6"/>
        <w:numPr>
          <w:ilvl w:val="0"/>
          <w:numId w:val="33"/>
        </w:numPr>
        <w:jc w:val="left"/>
      </w:pPr>
      <w:r w:rsidRPr="00C9088A">
        <w:t>수집 데이터와 SubmodelElement 매핑</w:t>
      </w:r>
    </w:p>
    <w:p w14:paraId="179AB187" w14:textId="77777777" w:rsidR="006A6748" w:rsidRDefault="006A6748" w:rsidP="00D853EA">
      <w:pPr>
        <w:jc w:val="left"/>
      </w:pPr>
    </w:p>
    <w:p w14:paraId="2499353A" w14:textId="77777777" w:rsidR="006A6748" w:rsidRDefault="006A6748" w:rsidP="00D853EA">
      <w:pPr>
        <w:pStyle w:val="a6"/>
        <w:numPr>
          <w:ilvl w:val="0"/>
          <w:numId w:val="33"/>
        </w:numPr>
        <w:jc w:val="left"/>
      </w:pPr>
      <w:r w:rsidRPr="00C9088A">
        <w:t>설정 적용 및 AAS 연동 확인</w:t>
      </w:r>
    </w:p>
    <w:p w14:paraId="249BB9DB" w14:textId="77777777" w:rsidR="006A6748" w:rsidRDefault="006A6748" w:rsidP="00D853EA">
      <w:pPr>
        <w:jc w:val="left"/>
      </w:pPr>
    </w:p>
    <w:p w14:paraId="0535BA7D" w14:textId="77777777" w:rsidR="006A6748" w:rsidRDefault="006A6748" w:rsidP="00D853EA">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793FFC2A" w14:textId="77777777" w:rsidR="006A6748" w:rsidRPr="00C9088A" w:rsidRDefault="006A6748" w:rsidP="00F4193B"/>
    <w:p w14:paraId="26B9BE49" w14:textId="77777777" w:rsidR="006A6748" w:rsidRPr="00083953" w:rsidRDefault="006A6748"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3EC5C711" w14:textId="77777777" w:rsidR="006A6748" w:rsidRPr="00083953" w:rsidRDefault="006A6748" w:rsidP="00083953">
      <w:r>
        <w:rPr>
          <w:b/>
        </w:rPr>
        <w:t xml:space="preserve">1) </w:t>
      </w:r>
      <w:r w:rsidRPr="00C9088A">
        <w:rPr>
          <w:b/>
        </w:rPr>
        <w:t>통신방식 및 통신 파라미터 확인</w:t>
      </w:r>
    </w:p>
    <w:p w14:paraId="4472BB21" w14:textId="77777777" w:rsidR="006A6748" w:rsidRDefault="006A6748"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081C6AC" w14:textId="77777777" w:rsidR="006A6748" w:rsidRDefault="006A6748" w:rsidP="00F4193B"/>
    <w:p w14:paraId="0DAF5442" w14:textId="77777777" w:rsidR="006A6748" w:rsidRDefault="006A6748" w:rsidP="00441B2D">
      <w:pPr>
        <w:pStyle w:val="af0"/>
        <w:keepNext/>
      </w:pPr>
      <w:bookmarkStart w:id="163" w:name="_Toc241338173"/>
      <w:r>
        <w:t xml:space="preserve">표 </w:t>
      </w:r>
      <w:fldSimple w:instr=" SEQ 표 \* ARABIC " w:fldLock="1">
        <w:r>
          <w:rPr>
            <w:noProof/>
          </w:rPr>
          <w:t>9</w:t>
        </w:r>
      </w:fldSimple>
      <w:r>
        <w:rPr>
          <w:rFonts w:hint="eastAsia"/>
        </w:rPr>
        <w:t xml:space="preserve"> 장비 데이터 수집 사전 확인항목</w:t>
      </w:r>
      <w:bookmarkEnd w:id="16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391764B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A401C0E" w14:textId="77777777" w:rsidR="006A6748" w:rsidRPr="00D47F14" w:rsidRDefault="006A6748"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8810D48" w14:textId="77777777" w:rsidR="006A6748" w:rsidRPr="00D47F14" w:rsidRDefault="006A6748"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9E74A39" w14:textId="77777777" w:rsidR="006A6748" w:rsidRPr="00D47F14" w:rsidRDefault="006A6748" w:rsidP="003E195F">
            <w:pPr>
              <w:jc w:val="center"/>
              <w:rPr>
                <w:b/>
                <w:bCs/>
              </w:rPr>
            </w:pPr>
            <w:r>
              <w:rPr>
                <w:rFonts w:hint="eastAsia"/>
                <w:b/>
                <w:bCs/>
              </w:rPr>
              <w:t>적용 시 유의사항</w:t>
            </w:r>
          </w:p>
        </w:tc>
      </w:tr>
      <w:tr w:rsidR="00441B2D" w:rsidRPr="00D47F14" w14:paraId="7EC0011D"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7F3684" w14:textId="77777777" w:rsidR="006A6748" w:rsidRPr="00D47F14" w:rsidRDefault="006A6748"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5B39BA" w14:textId="77777777" w:rsidR="006A6748" w:rsidRPr="00D47F14" w:rsidRDefault="006A6748"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EC24AE4" w14:textId="77777777" w:rsidR="006A6748" w:rsidRPr="00D47F14" w:rsidRDefault="006A6748" w:rsidP="003E195F">
            <w:pPr>
              <w:jc w:val="left"/>
            </w:pPr>
            <w:r w:rsidRPr="00C9088A">
              <w:t>양쪽에서 공통으로 지원하는 통신방식을 선택</w:t>
            </w:r>
          </w:p>
        </w:tc>
      </w:tr>
      <w:tr w:rsidR="005A7FEC" w:rsidRPr="00D47F14" w14:paraId="15BDD074"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F7B225" w14:textId="77777777" w:rsidR="006A6748" w:rsidRPr="00D47F14" w:rsidRDefault="006A6748"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79EB9E" w14:textId="77777777" w:rsidR="006A6748" w:rsidRPr="00D47F14" w:rsidRDefault="006A6748"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B50CC63" w14:textId="77777777" w:rsidR="006A6748" w:rsidRPr="00D47F14" w:rsidRDefault="006A6748" w:rsidP="003E195F">
            <w:pPr>
              <w:jc w:val="left"/>
            </w:pPr>
            <w:r w:rsidRPr="00C9088A">
              <w:t>해당 제어기 또는 센서에 설정된 값과 동일하게 확인</w:t>
            </w:r>
          </w:p>
        </w:tc>
      </w:tr>
      <w:tr w:rsidR="005A7FEC" w:rsidRPr="00D47F14" w14:paraId="0C480CF6"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F2A791" w14:textId="77777777" w:rsidR="006A6748" w:rsidRPr="00D47F14" w:rsidRDefault="006A6748" w:rsidP="003E195F">
            <w:pPr>
              <w:jc w:val="center"/>
            </w:pPr>
            <w:r>
              <w:rPr>
                <w:rFonts w:hint="eastAsia"/>
              </w:rPr>
              <w:lastRenderedPageBreak/>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132CB5" w14:textId="77777777" w:rsidR="006A6748" w:rsidRPr="00D47F14" w:rsidRDefault="006A6748"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7A6FD15" w14:textId="77777777" w:rsidR="006A6748" w:rsidRPr="00D47F14" w:rsidRDefault="006A6748" w:rsidP="003E195F">
            <w:pPr>
              <w:jc w:val="left"/>
            </w:pPr>
            <w:r w:rsidRPr="00C9088A">
              <w:t>데이터의 의미와 실제 장비에서 확인되는 값을 함께 확인</w:t>
            </w:r>
          </w:p>
        </w:tc>
      </w:tr>
    </w:tbl>
    <w:p w14:paraId="4325F649" w14:textId="77777777" w:rsidR="006A6748" w:rsidRPr="00441B2D" w:rsidRDefault="006A6748" w:rsidP="00F4193B"/>
    <w:p w14:paraId="22661BD9" w14:textId="77777777" w:rsidR="006A6748" w:rsidRDefault="006A6748" w:rsidP="00F4193B">
      <w:r>
        <w:rPr>
          <w:rFonts w:hint="eastAsia"/>
          <w:b/>
        </w:rPr>
        <w:t>2</w:t>
      </w:r>
      <w:r>
        <w:rPr>
          <w:b/>
        </w:rPr>
        <w:t>) 수집 데이터의 주소·태그 및 데이터형 확인</w:t>
      </w:r>
    </w:p>
    <w:p w14:paraId="424718B1" w14:textId="77777777" w:rsidR="006A6748" w:rsidRPr="00C9088A" w:rsidRDefault="006A6748"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3C8B155E" w14:textId="77777777" w:rsidR="006A6748" w:rsidRDefault="006A6748" w:rsidP="00F4193B"/>
    <w:p w14:paraId="3EBF9389" w14:textId="77777777" w:rsidR="006A6748" w:rsidRDefault="006A6748"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568BC72F" w14:textId="77777777" w:rsidR="006A6748" w:rsidRDefault="006A6748"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4B653CCD" w14:textId="77777777" w:rsidR="006A6748" w:rsidRDefault="006A6748" w:rsidP="00F4193B"/>
    <w:p w14:paraId="05DA5F71" w14:textId="77777777" w:rsidR="006A6748" w:rsidRDefault="006A6748" w:rsidP="00F4193B">
      <w:pPr>
        <w:rPr>
          <w:b/>
        </w:rPr>
      </w:pPr>
      <w:r>
        <w:rPr>
          <w:b/>
        </w:rPr>
        <w:t xml:space="preserve">1) 장비 통신방식 및 </w:t>
      </w:r>
      <w:r>
        <w:rPr>
          <w:rFonts w:hint="eastAsia"/>
          <w:b/>
        </w:rPr>
        <w:t>접속정보 설정</w:t>
      </w:r>
    </w:p>
    <w:p w14:paraId="258C12CC" w14:textId="77777777" w:rsidR="006A6748" w:rsidRDefault="006A6748"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09B9DE0D" w14:textId="77777777" w:rsidR="006A6748" w:rsidRDefault="006A6748" w:rsidP="00F4193B"/>
    <w:p w14:paraId="3A884634" w14:textId="77777777" w:rsidR="006A6748" w:rsidRDefault="006A6748" w:rsidP="00C9088A">
      <w:pPr>
        <w:keepNext/>
        <w:jc w:val="center"/>
      </w:pPr>
      <w:r>
        <w:rPr>
          <w:noProof/>
        </w:rPr>
        <w:drawing>
          <wp:inline distT="0" distB="0" distL="0" distR="0" wp14:anchorId="538844ED" wp14:editId="2DC91BE7">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2880360" cy="2822171"/>
                    </a:xfrm>
                    <a:prstGeom prst="rect">
                      <a:avLst/>
                    </a:prstGeom>
                  </pic:spPr>
                </pic:pic>
              </a:graphicData>
            </a:graphic>
          </wp:inline>
        </w:drawing>
      </w:r>
    </w:p>
    <w:p w14:paraId="18FA1C8C" w14:textId="77777777" w:rsidR="006A6748" w:rsidRDefault="006A6748" w:rsidP="00C9088A">
      <w:pPr>
        <w:pStyle w:val="af0"/>
        <w:jc w:val="center"/>
      </w:pPr>
      <w:bookmarkStart w:id="164" w:name="_Toc241338239"/>
      <w:r>
        <w:t xml:space="preserve">그림 </w:t>
      </w:r>
      <w:fldSimple w:instr=" SEQ 그림 \* ARABIC " w:fldLock="1">
        <w:r>
          <w:rPr>
            <w:noProof/>
          </w:rPr>
          <w:t>9</w:t>
        </w:r>
      </w:fldSimple>
      <w:r>
        <w:rPr>
          <w:rFonts w:hint="eastAsia"/>
        </w:rPr>
        <w:t xml:space="preserve"> </w:t>
      </w:r>
      <w:r w:rsidRPr="00C9088A">
        <w:t>AIoT 디바이스 통신방식 및 파라미터 설정 화면 예시</w:t>
      </w:r>
      <w:bookmarkEnd w:id="164"/>
    </w:p>
    <w:p w14:paraId="4E25F0AA" w14:textId="77777777" w:rsidR="006A6748" w:rsidRPr="00C9088A" w:rsidRDefault="006A6748" w:rsidP="00C9088A"/>
    <w:p w14:paraId="208E8061" w14:textId="77777777" w:rsidR="006A6748" w:rsidRDefault="006A6748"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15DFBBD1" w14:textId="77777777" w:rsidR="006A6748" w:rsidRDefault="006A6748" w:rsidP="00995A1D"/>
    <w:p w14:paraId="43350BB4" w14:textId="77777777" w:rsidR="006A6748" w:rsidRDefault="006A6748" w:rsidP="00995A1D">
      <w:pPr>
        <w:rPr>
          <w:b/>
        </w:rPr>
      </w:pPr>
      <w:r>
        <w:rPr>
          <w:rFonts w:hint="eastAsia"/>
          <w:b/>
        </w:rPr>
        <w:t>2</w:t>
      </w:r>
      <w:r>
        <w:rPr>
          <w:b/>
        </w:rPr>
        <w:t>) 수집항목별 주소·태그 및 데이터 처리조건 설정</w:t>
      </w:r>
    </w:p>
    <w:p w14:paraId="650EDCDE" w14:textId="77777777" w:rsidR="006A6748" w:rsidRDefault="006A6748"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063C20BF" w14:textId="77777777" w:rsidR="006A6748" w:rsidRPr="000D7E9C" w:rsidRDefault="006A6748" w:rsidP="00995A1D"/>
    <w:p w14:paraId="4BC0E8AC" w14:textId="77777777" w:rsidR="006A6748" w:rsidRDefault="006A6748" w:rsidP="004203FB">
      <w:pPr>
        <w:keepNext/>
        <w:jc w:val="center"/>
      </w:pPr>
      <w:r>
        <w:rPr>
          <w:noProof/>
        </w:rPr>
        <w:drawing>
          <wp:inline distT="0" distB="0" distL="0" distR="0" wp14:anchorId="33892722" wp14:editId="27CFEEF9">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4564972" cy="2862778"/>
                    </a:xfrm>
                    <a:prstGeom prst="rect">
                      <a:avLst/>
                    </a:prstGeom>
                  </pic:spPr>
                </pic:pic>
              </a:graphicData>
            </a:graphic>
          </wp:inline>
        </w:drawing>
      </w:r>
    </w:p>
    <w:p w14:paraId="42AAEB8C" w14:textId="77777777" w:rsidR="006A6748" w:rsidRPr="00995A1D" w:rsidRDefault="006A6748" w:rsidP="004203FB">
      <w:pPr>
        <w:pStyle w:val="af0"/>
        <w:jc w:val="center"/>
      </w:pPr>
      <w:bookmarkStart w:id="165" w:name="_Toc241338240"/>
      <w:r>
        <w:t xml:space="preserve">그림 </w:t>
      </w:r>
      <w:fldSimple w:instr=" SEQ 그림 \* ARABIC " w:fldLock="1">
        <w:r>
          <w:rPr>
            <w:noProof/>
          </w:rPr>
          <w:t>10</w:t>
        </w:r>
      </w:fldSimple>
      <w:r>
        <w:rPr>
          <w:rFonts w:hint="eastAsia"/>
        </w:rPr>
        <w:t xml:space="preserve"> AIoT 디바이스 장비 데이터 수집항목 설정 화면 예시</w:t>
      </w:r>
      <w:bookmarkEnd w:id="165"/>
    </w:p>
    <w:p w14:paraId="321B2444" w14:textId="77777777" w:rsidR="006A6748" w:rsidRDefault="006A6748" w:rsidP="00F4193B"/>
    <w:p w14:paraId="564B0657" w14:textId="77777777" w:rsidR="006A6748" w:rsidRDefault="006A6748" w:rsidP="00C9088A">
      <w:pPr>
        <w:rPr>
          <w:b/>
        </w:rPr>
      </w:pPr>
      <w:r>
        <w:rPr>
          <w:rFonts w:hint="eastAsia"/>
          <w:b/>
        </w:rPr>
        <w:t>3</w:t>
      </w:r>
      <w:r>
        <w:rPr>
          <w:b/>
        </w:rPr>
        <w:t xml:space="preserve">) </w:t>
      </w:r>
      <w:r w:rsidRPr="00C9088A">
        <w:rPr>
          <w:b/>
        </w:rPr>
        <w:t>장비 데이터 수집 상태 확인</w:t>
      </w:r>
    </w:p>
    <w:p w14:paraId="173F15F1" w14:textId="77777777" w:rsidR="006A6748" w:rsidRDefault="006A6748" w:rsidP="00D853EA">
      <w:pPr>
        <w:jc w:val="left"/>
      </w:pPr>
      <w:r>
        <w:t xml:space="preserve">○ </w:t>
      </w:r>
      <w:r w:rsidRPr="00C9088A">
        <w:t>설정을 저장한 후 AIoT 디바이스에서 각 수집항목의 값을 조회하여 장비 데이터가 정상적으로 수집되는지 확인한다.</w:t>
      </w:r>
    </w:p>
    <w:p w14:paraId="6A398C53" w14:textId="77777777" w:rsidR="006A6748" w:rsidRDefault="006A6748" w:rsidP="00F4193B"/>
    <w:p w14:paraId="3CC93AD2" w14:textId="77777777" w:rsidR="006A6748" w:rsidRDefault="006A6748" w:rsidP="004203FB">
      <w:pPr>
        <w:keepNext/>
        <w:jc w:val="center"/>
      </w:pPr>
      <w:r w:rsidRPr="004203FB">
        <w:rPr>
          <w:noProof/>
        </w:rPr>
        <w:lastRenderedPageBreak/>
        <w:drawing>
          <wp:inline distT="0" distB="0" distL="0" distR="0" wp14:anchorId="121F8416" wp14:editId="3B5D6D47">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6"/>
                    <a:stretch>
                      <a:fillRect/>
                    </a:stretch>
                  </pic:blipFill>
                  <pic:spPr>
                    <a:xfrm>
                      <a:off x="0" y="0"/>
                      <a:ext cx="5020948" cy="2643424"/>
                    </a:xfrm>
                    <a:prstGeom prst="rect">
                      <a:avLst/>
                    </a:prstGeom>
                  </pic:spPr>
                </pic:pic>
              </a:graphicData>
            </a:graphic>
          </wp:inline>
        </w:drawing>
      </w:r>
    </w:p>
    <w:p w14:paraId="0EE26EFF" w14:textId="77777777" w:rsidR="006A6748" w:rsidRDefault="006A6748" w:rsidP="004203FB">
      <w:pPr>
        <w:pStyle w:val="af0"/>
        <w:jc w:val="center"/>
      </w:pPr>
      <w:bookmarkStart w:id="166" w:name="_Toc241338241"/>
      <w:r>
        <w:t xml:space="preserve">그림 </w:t>
      </w:r>
      <w:fldSimple w:instr=" SEQ 그림 \* ARABIC " w:fldLock="1">
        <w:r>
          <w:rPr>
            <w:noProof/>
          </w:rPr>
          <w:t>11</w:t>
        </w:r>
      </w:fldSimple>
      <w:r>
        <w:rPr>
          <w:rFonts w:hint="eastAsia"/>
        </w:rPr>
        <w:t xml:space="preserve"> AIoT 디바이스 장비 데이터 수집 상태 조회 화면 예시</w:t>
      </w:r>
      <w:bookmarkEnd w:id="166"/>
    </w:p>
    <w:p w14:paraId="1FC8E4E9" w14:textId="77777777" w:rsidR="006A6748" w:rsidRDefault="006A6748" w:rsidP="00F4193B"/>
    <w:p w14:paraId="790281ED" w14:textId="77777777" w:rsidR="006A6748" w:rsidRDefault="006A6748"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703F65A5" w14:textId="77777777" w:rsidR="006A6748" w:rsidRDefault="006A6748" w:rsidP="00F4193B"/>
    <w:p w14:paraId="4B2B5138" w14:textId="77777777" w:rsidR="006A6748" w:rsidRDefault="006A6748" w:rsidP="00F4193B">
      <w:pPr>
        <w:rPr>
          <w:b/>
        </w:rPr>
      </w:pPr>
      <w:r>
        <w:rPr>
          <w:b/>
        </w:rPr>
        <w:t>다. 수집 데이터와 SubmodelElement 매핑</w:t>
      </w:r>
    </w:p>
    <w:p w14:paraId="57D7A8EF" w14:textId="77777777" w:rsidR="006A6748" w:rsidRDefault="006A6748"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0778BFA1" w14:textId="77777777" w:rsidR="006A6748" w:rsidRDefault="006A6748" w:rsidP="00F4193B">
      <w:pPr>
        <w:rPr>
          <w:b/>
        </w:rPr>
      </w:pPr>
    </w:p>
    <w:p w14:paraId="3E5C3F0F" w14:textId="77777777" w:rsidR="006A6748" w:rsidRDefault="006A6748" w:rsidP="00F4193B">
      <w:r>
        <w:rPr>
          <w:rFonts w:hint="eastAsia"/>
          <w:b/>
        </w:rPr>
        <w:t>1</w:t>
      </w:r>
      <w:r>
        <w:rPr>
          <w:b/>
        </w:rPr>
        <w:t xml:space="preserve">) </w:t>
      </w:r>
      <w:r w:rsidRPr="00C9088A">
        <w:rPr>
          <w:b/>
        </w:rPr>
        <w:t>AAS 서버 접속정보 입력 및 대상 AAS 확인</w:t>
      </w:r>
    </w:p>
    <w:p w14:paraId="73EBE56F" w14:textId="77777777" w:rsidR="006A6748" w:rsidRDefault="006A6748"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3BCDBC00" w14:textId="77777777" w:rsidR="006A6748" w:rsidRDefault="006A6748" w:rsidP="00F4193B"/>
    <w:p w14:paraId="5EB21C66" w14:textId="77777777" w:rsidR="006A6748" w:rsidRDefault="006A6748" w:rsidP="00D40AF0">
      <w:pPr>
        <w:keepNext/>
        <w:jc w:val="center"/>
      </w:pPr>
      <w:r>
        <w:rPr>
          <w:noProof/>
        </w:rPr>
        <w:lastRenderedPageBreak/>
        <w:drawing>
          <wp:inline distT="0" distB="0" distL="0" distR="0" wp14:anchorId="4B802C61" wp14:editId="0F335DCF">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3246120" cy="3702274"/>
                    </a:xfrm>
                    <a:prstGeom prst="rect">
                      <a:avLst/>
                    </a:prstGeom>
                  </pic:spPr>
                </pic:pic>
              </a:graphicData>
            </a:graphic>
          </wp:inline>
        </w:drawing>
      </w:r>
    </w:p>
    <w:p w14:paraId="71F84B12" w14:textId="77777777" w:rsidR="006A6748" w:rsidRDefault="006A6748" w:rsidP="00D40AF0">
      <w:pPr>
        <w:pStyle w:val="af0"/>
        <w:jc w:val="center"/>
      </w:pPr>
      <w:bookmarkStart w:id="167" w:name="_Toc241338242"/>
      <w:r>
        <w:t xml:space="preserve">그림 </w:t>
      </w:r>
      <w:fldSimple w:instr=" SEQ 그림 \* ARABIC " w:fldLock="1">
        <w:r>
          <w:rPr>
            <w:noProof/>
          </w:rPr>
          <w:t>12</w:t>
        </w:r>
      </w:fldSimple>
      <w:r>
        <w:rPr>
          <w:rFonts w:hint="eastAsia"/>
        </w:rPr>
        <w:t xml:space="preserve"> 연동 대상 AAS 정보 입력 화면 예시</w:t>
      </w:r>
      <w:bookmarkEnd w:id="167"/>
    </w:p>
    <w:p w14:paraId="5D64DF75" w14:textId="77777777" w:rsidR="006A6748" w:rsidRDefault="006A6748" w:rsidP="00F4193B"/>
    <w:p w14:paraId="01DD7754" w14:textId="77777777" w:rsidR="006A6748" w:rsidRDefault="006A6748" w:rsidP="00F4193B">
      <w:r>
        <w:rPr>
          <w:rFonts w:hint="eastAsia"/>
          <w:b/>
        </w:rPr>
        <w:t>2</w:t>
      </w:r>
      <w:r>
        <w:rPr>
          <w:b/>
        </w:rPr>
        <w:t xml:space="preserve">) 수집 데이터 항목과 SubmodelElement </w:t>
      </w:r>
      <w:r>
        <w:rPr>
          <w:rFonts w:hint="eastAsia"/>
          <w:b/>
        </w:rPr>
        <w:t>매핑</w:t>
      </w:r>
    </w:p>
    <w:p w14:paraId="2837939B" w14:textId="77777777" w:rsidR="006A6748" w:rsidRDefault="006A6748"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77265CBA" w14:textId="77777777" w:rsidR="006A6748" w:rsidRDefault="006A6748" w:rsidP="00F4193B"/>
    <w:p w14:paraId="15C03DFD" w14:textId="77777777" w:rsidR="006A6748" w:rsidRDefault="006A6748" w:rsidP="00D40AF0">
      <w:pPr>
        <w:keepNext/>
        <w:jc w:val="center"/>
      </w:pPr>
      <w:r>
        <w:rPr>
          <w:noProof/>
        </w:rPr>
        <w:drawing>
          <wp:inline distT="0" distB="0" distL="0" distR="0" wp14:anchorId="71247B43" wp14:editId="0BC69CEF">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4892040" cy="1207127"/>
                    </a:xfrm>
                    <a:prstGeom prst="rect">
                      <a:avLst/>
                    </a:prstGeom>
                  </pic:spPr>
                </pic:pic>
              </a:graphicData>
            </a:graphic>
          </wp:inline>
        </w:drawing>
      </w:r>
    </w:p>
    <w:p w14:paraId="0B16D47A" w14:textId="77777777" w:rsidR="006A6748" w:rsidRDefault="006A6748" w:rsidP="00D40AF0">
      <w:pPr>
        <w:pStyle w:val="af0"/>
        <w:jc w:val="center"/>
      </w:pPr>
      <w:bookmarkStart w:id="168" w:name="_Toc241338243"/>
      <w:r>
        <w:t xml:space="preserve">그림 </w:t>
      </w:r>
      <w:fldSimple w:instr=" SEQ 그림 \* ARABIC " w:fldLock="1">
        <w:r>
          <w:rPr>
            <w:noProof/>
          </w:rPr>
          <w:t>13</w:t>
        </w:r>
      </w:fldSimple>
      <w:r>
        <w:rPr>
          <w:rFonts w:hint="eastAsia"/>
        </w:rPr>
        <w:t xml:space="preserve"> 수집 데이터와 SubmodelElement 매핑 화면 예시</w:t>
      </w:r>
      <w:bookmarkEnd w:id="168"/>
    </w:p>
    <w:p w14:paraId="05E1FD54" w14:textId="77777777" w:rsidR="006A6748" w:rsidRDefault="006A6748" w:rsidP="00D40AF0"/>
    <w:p w14:paraId="49C02B0C" w14:textId="77777777" w:rsidR="006A6748" w:rsidRDefault="006A6748"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6C4059A7" w14:textId="77777777" w:rsidR="006A6748" w:rsidRDefault="006A6748"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7BBC43E4" w14:textId="77777777" w:rsidR="006A6748" w:rsidRPr="00D40AF0" w:rsidRDefault="006A6748" w:rsidP="00D40AF0"/>
    <w:p w14:paraId="00857526" w14:textId="77777777" w:rsidR="006A6748" w:rsidRDefault="006A6748" w:rsidP="00D40AF0">
      <w:pPr>
        <w:pStyle w:val="af0"/>
        <w:keepNext/>
      </w:pPr>
      <w:bookmarkStart w:id="169" w:name="_Toc241338174"/>
      <w:r>
        <w:t xml:space="preserve">표 </w:t>
      </w:r>
      <w:fldSimple w:instr=" SEQ 표 \* ARABIC " w:fldLock="1">
        <w:r>
          <w:rPr>
            <w:noProof/>
          </w:rPr>
          <w:t>10</w:t>
        </w:r>
      </w:fldSimple>
      <w:r>
        <w:rPr>
          <w:rFonts w:hint="eastAsia"/>
        </w:rPr>
        <w:t xml:space="preserve"> 수집 데이터와 SubmodelElement 매핑 확인항목</w:t>
      </w:r>
      <w:bookmarkEnd w:id="1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69F79845"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AEBD4E6" w14:textId="77777777" w:rsidR="006A6748" w:rsidRPr="00D47F14" w:rsidRDefault="006A6748"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45347D5" w14:textId="77777777" w:rsidR="006A6748" w:rsidRPr="00D47F14" w:rsidRDefault="006A6748" w:rsidP="003E195F">
            <w:pPr>
              <w:jc w:val="center"/>
              <w:rPr>
                <w:b/>
                <w:bCs/>
              </w:rPr>
            </w:pPr>
            <w:r>
              <w:rPr>
                <w:rFonts w:hint="eastAsia"/>
                <w:b/>
                <w:bCs/>
              </w:rPr>
              <w:t>확인내용</w:t>
            </w:r>
          </w:p>
        </w:tc>
      </w:tr>
      <w:tr w:rsidR="00D40AF0" w:rsidRPr="00D47F14" w14:paraId="2885AF7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998826" w14:textId="77777777" w:rsidR="006A6748" w:rsidRPr="00D47F14" w:rsidRDefault="006A6748"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090806" w14:textId="77777777" w:rsidR="006A6748" w:rsidRPr="00D47F14" w:rsidRDefault="006A6748" w:rsidP="003E195F">
            <w:pPr>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0AAF6FC6"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A82CB0" w14:textId="77777777" w:rsidR="006A6748" w:rsidRPr="00D47F14" w:rsidRDefault="006A6748"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C71CF9" w14:textId="77777777" w:rsidR="006A6748" w:rsidRPr="00D47F14" w:rsidRDefault="006A6748" w:rsidP="003E195F">
            <w:pPr>
              <w:jc w:val="left"/>
            </w:pPr>
            <w:r w:rsidRPr="00D40AF0">
              <w:t>동일한 idShort가 반복될 수 있으므로 상위 구조를 포함한 올바른 SubmodelElement 경로인지 확인</w:t>
            </w:r>
          </w:p>
        </w:tc>
      </w:tr>
      <w:tr w:rsidR="00D40AF0" w:rsidRPr="00D47F14" w14:paraId="074A39E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5FC764" w14:textId="77777777" w:rsidR="006A6748" w:rsidRPr="00D47F14" w:rsidRDefault="006A6748"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70ED3F" w14:textId="77777777" w:rsidR="006A6748" w:rsidRPr="00D47F14" w:rsidRDefault="006A6748" w:rsidP="003E195F">
            <w:pPr>
              <w:jc w:val="left"/>
            </w:pPr>
            <w:r w:rsidRPr="00D40AF0">
              <w:t>처리된 수집 데이터의 데이터형과 SubmodelElement의 valueType이 호환되는지 확인</w:t>
            </w:r>
          </w:p>
        </w:tc>
      </w:tr>
      <w:tr w:rsidR="000F78CC" w:rsidRPr="00D47F14" w14:paraId="543AE946"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9CB068" w14:textId="77777777" w:rsidR="006A6748" w:rsidRDefault="006A6748"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28686D" w14:textId="77777777" w:rsidR="006A6748" w:rsidRPr="00D40AF0" w:rsidRDefault="006A6748" w:rsidP="003E195F">
            <w:pPr>
              <w:jc w:val="left"/>
            </w:pPr>
            <w:r w:rsidRPr="000F78CC">
              <w:t>AAS 연동 대상으로 선정한 데이터의 매핑 여부와 의도하지 않은 중복 매핑 여부를 확인</w:t>
            </w:r>
          </w:p>
        </w:tc>
      </w:tr>
    </w:tbl>
    <w:p w14:paraId="73140DCD" w14:textId="77777777" w:rsidR="006A6748" w:rsidRPr="00D40AF0" w:rsidRDefault="006A6748" w:rsidP="00F4193B"/>
    <w:p w14:paraId="63625679" w14:textId="77777777" w:rsidR="006A6748" w:rsidRDefault="006A6748"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4E9C5A77" w14:textId="77777777" w:rsidR="006A6748" w:rsidRDefault="006A6748"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5F476065" w14:textId="77777777" w:rsidR="006A6748" w:rsidRDefault="006A6748" w:rsidP="00405083">
      <w:pPr>
        <w:rPr>
          <w:b/>
        </w:rPr>
      </w:pPr>
    </w:p>
    <w:p w14:paraId="5049E260" w14:textId="77777777" w:rsidR="006A6748" w:rsidRDefault="006A6748" w:rsidP="00405083">
      <w:pPr>
        <w:rPr>
          <w:b/>
        </w:rPr>
      </w:pPr>
      <w:r>
        <w:rPr>
          <w:rFonts w:hint="eastAsia"/>
          <w:b/>
        </w:rPr>
        <w:t>1</w:t>
      </w:r>
      <w:r>
        <w:rPr>
          <w:b/>
        </w:rPr>
        <w:t xml:space="preserve">) </w:t>
      </w:r>
      <w:r w:rsidRPr="00276307">
        <w:rPr>
          <w:b/>
        </w:rPr>
        <w:t>매핑 및 AAS 연동 설정 저장·적용</w:t>
      </w:r>
    </w:p>
    <w:p w14:paraId="3D7E54FE" w14:textId="77777777" w:rsidR="006A6748" w:rsidRDefault="006A6748"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328F5F21" w14:textId="77777777" w:rsidR="006A6748" w:rsidRDefault="006A6748" w:rsidP="00405083"/>
    <w:p w14:paraId="41413A13" w14:textId="77777777" w:rsidR="006A6748" w:rsidRDefault="006A6748" w:rsidP="00405083">
      <w:pPr>
        <w:rPr>
          <w:b/>
        </w:rPr>
      </w:pPr>
      <w:r>
        <w:rPr>
          <w:rFonts w:hint="eastAsia"/>
          <w:b/>
        </w:rPr>
        <w:t>2</w:t>
      </w:r>
      <w:r>
        <w:rPr>
          <w:b/>
        </w:rPr>
        <w:t xml:space="preserve">) AAS </w:t>
      </w:r>
      <w:r>
        <w:rPr>
          <w:rFonts w:hint="eastAsia"/>
          <w:b/>
        </w:rPr>
        <w:t>Web UI</w:t>
      </w:r>
      <w:r>
        <w:rPr>
          <w:b/>
        </w:rPr>
        <w:t>에서 SubmodelElement 값 연동 확인</w:t>
      </w:r>
    </w:p>
    <w:p w14:paraId="7E5DB082" w14:textId="77777777" w:rsidR="006A6748" w:rsidRDefault="006A6748"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6B49619C" w14:textId="77777777" w:rsidR="006A6748" w:rsidRDefault="006A6748" w:rsidP="00405083"/>
    <w:p w14:paraId="79329D92" w14:textId="77777777" w:rsidR="006A6748" w:rsidRDefault="006A6748" w:rsidP="002D2186">
      <w:pPr>
        <w:keepNext/>
        <w:jc w:val="center"/>
      </w:pPr>
      <w:r>
        <w:rPr>
          <w:noProof/>
        </w:rPr>
        <w:lastRenderedPageBreak/>
        <w:drawing>
          <wp:inline distT="0" distB="0" distL="0" distR="0" wp14:anchorId="056BF46A" wp14:editId="198C442D">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5166360" cy="2346838"/>
                    </a:xfrm>
                    <a:prstGeom prst="rect">
                      <a:avLst/>
                    </a:prstGeom>
                  </pic:spPr>
                </pic:pic>
              </a:graphicData>
            </a:graphic>
          </wp:inline>
        </w:drawing>
      </w:r>
    </w:p>
    <w:p w14:paraId="25D3ECA4" w14:textId="77777777" w:rsidR="006A6748" w:rsidRDefault="006A6748" w:rsidP="002D2186">
      <w:pPr>
        <w:pStyle w:val="af0"/>
        <w:jc w:val="center"/>
      </w:pPr>
      <w:bookmarkStart w:id="170" w:name="_Toc241338244"/>
      <w:r>
        <w:t xml:space="preserve">그림 </w:t>
      </w:r>
      <w:fldSimple w:instr=" SEQ 그림 \* ARABIC " w:fldLock="1">
        <w:r>
          <w:rPr>
            <w:noProof/>
          </w:rPr>
          <w:t>14</w:t>
        </w:r>
      </w:fldSimple>
      <w:r>
        <w:rPr>
          <w:rFonts w:hint="eastAsia"/>
        </w:rPr>
        <w:t xml:space="preserve"> </w:t>
      </w:r>
      <w:r>
        <w:t xml:space="preserve">AAS </w:t>
      </w:r>
      <w:r>
        <w:rPr>
          <w:rFonts w:hint="eastAsia"/>
        </w:rPr>
        <w:t>Web UI의</w:t>
      </w:r>
      <w:r>
        <w:t xml:space="preserve"> SubmodelElement 값 연동 확인 화면 예시</w:t>
      </w:r>
      <w:bookmarkEnd w:id="170"/>
    </w:p>
    <w:p w14:paraId="4E2A1A22" w14:textId="77777777" w:rsidR="006A6748" w:rsidRDefault="006A6748" w:rsidP="00405083"/>
    <w:p w14:paraId="403959ED" w14:textId="77777777" w:rsidR="006A6748" w:rsidRPr="002D2186" w:rsidRDefault="006A6748"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6A6748" w:rsidRPr="002D2186" w:rsidSect="008F2095">
      <w:headerReference w:type="default" r:id="rId110"/>
      <w:footerReference w:type="default" r:id="rId111"/>
      <w:headerReference w:type="first" r:id="rId1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0A92" w14:textId="77777777" w:rsidR="009D6149" w:rsidRDefault="009D6149" w:rsidP="00D25316">
      <w:r>
        <w:separator/>
      </w:r>
    </w:p>
  </w:endnote>
  <w:endnote w:type="continuationSeparator" w:id="0">
    <w:p w14:paraId="4308836F" w14:textId="77777777" w:rsidR="009D6149" w:rsidRDefault="009D614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3014881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1EB4C46D"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13AA500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07CC47BA"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B3A39" w14:textId="77777777" w:rsidR="006A6748" w:rsidRDefault="006A6748">
    <w:pPr>
      <w:pStyle w:val="ad"/>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5BF57845" w14:textId="77777777" w:rsidR="006A6748" w:rsidRDefault="006A674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9E0F" w14:textId="77777777" w:rsidR="009D6149" w:rsidRDefault="009D6149" w:rsidP="00D25316">
      <w:r>
        <w:separator/>
      </w:r>
    </w:p>
  </w:footnote>
  <w:footnote w:type="continuationSeparator" w:id="0">
    <w:p w14:paraId="36CDF6EB" w14:textId="77777777" w:rsidR="009D6149" w:rsidRDefault="009D614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442B"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881D994" w14:textId="77777777" w:rsidTr="00F3746F">
      <w:trPr>
        <w:trHeight w:val="565"/>
      </w:trPr>
      <w:tc>
        <w:tcPr>
          <w:tcW w:w="4512" w:type="dxa"/>
          <w:shd w:val="clear" w:color="auto" w:fill="F2F2F2" w:themeFill="background1" w:themeFillShade="F2"/>
          <w:vAlign w:val="center"/>
        </w:tcPr>
        <w:p w14:paraId="69A02AAE"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409252DE"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0194981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90D15B1" w14:textId="77777777" w:rsidTr="00F3746F">
      <w:trPr>
        <w:trHeight w:hRule="exact" w:val="115"/>
      </w:trPr>
      <w:tc>
        <w:tcPr>
          <w:tcW w:w="4512" w:type="dxa"/>
          <w:shd w:val="clear" w:color="auto" w:fill="215E99" w:themeFill="text2" w:themeFillTint="BF"/>
          <w:tcMar>
            <w:top w:w="0" w:type="dxa"/>
            <w:bottom w:w="0" w:type="dxa"/>
          </w:tcMar>
        </w:tcPr>
        <w:p w14:paraId="3884CED2"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9FF0FC6" w14:textId="77777777" w:rsidR="00F3746F" w:rsidRPr="00E25C19" w:rsidRDefault="00F3746F" w:rsidP="00A56AEC">
          <w:pPr>
            <w:pStyle w:val="ac"/>
          </w:pPr>
        </w:p>
      </w:tc>
    </w:tr>
  </w:tbl>
  <w:p w14:paraId="7605FD51"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86C3B2A" w14:textId="77777777" w:rsidTr="00F07F2E">
      <w:trPr>
        <w:trHeight w:val="565"/>
      </w:trPr>
      <w:tc>
        <w:tcPr>
          <w:tcW w:w="4512" w:type="dxa"/>
          <w:shd w:val="clear" w:color="auto" w:fill="F2F2F2" w:themeFill="background1" w:themeFillShade="F2"/>
          <w:vAlign w:val="center"/>
        </w:tcPr>
        <w:p w14:paraId="0537EDCB"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4DAA46D5"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3839631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D0F3131" w14:textId="77777777" w:rsidTr="00F07F2E">
      <w:trPr>
        <w:trHeight w:hRule="exact" w:val="115"/>
      </w:trPr>
      <w:tc>
        <w:tcPr>
          <w:tcW w:w="4512" w:type="dxa"/>
          <w:shd w:val="clear" w:color="auto" w:fill="215E99" w:themeFill="text2" w:themeFillTint="BF"/>
          <w:tcMar>
            <w:top w:w="0" w:type="dxa"/>
            <w:bottom w:w="0" w:type="dxa"/>
          </w:tcMar>
        </w:tcPr>
        <w:p w14:paraId="0B266F50"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C88F440" w14:textId="77777777" w:rsidR="00F3746F" w:rsidRPr="00E25C19" w:rsidRDefault="00F3746F" w:rsidP="00F07F2E">
          <w:pPr>
            <w:pStyle w:val="ac"/>
          </w:pPr>
        </w:p>
      </w:tc>
    </w:tr>
  </w:tbl>
  <w:p w14:paraId="1ADED488"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2404115" w14:textId="77777777" w:rsidTr="00F3746F">
      <w:trPr>
        <w:trHeight w:val="565"/>
      </w:trPr>
      <w:tc>
        <w:tcPr>
          <w:tcW w:w="4512" w:type="dxa"/>
          <w:shd w:val="clear" w:color="auto" w:fill="F2F2F2" w:themeFill="background1" w:themeFillShade="F2"/>
          <w:vAlign w:val="center"/>
        </w:tcPr>
        <w:p w14:paraId="2AB11917"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671C42EC"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306E572" w14:textId="77777777" w:rsidTr="00F3746F">
      <w:trPr>
        <w:trHeight w:hRule="exact" w:val="115"/>
      </w:trPr>
      <w:tc>
        <w:tcPr>
          <w:tcW w:w="4512" w:type="dxa"/>
          <w:shd w:val="clear" w:color="auto" w:fill="215E99" w:themeFill="text2" w:themeFillTint="BF"/>
          <w:tcMar>
            <w:top w:w="0" w:type="dxa"/>
            <w:bottom w:w="0" w:type="dxa"/>
          </w:tcMar>
        </w:tcPr>
        <w:p w14:paraId="360DAB4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45719FA9" w14:textId="77777777" w:rsidR="00F3746F" w:rsidRPr="00E25C19" w:rsidRDefault="00F3746F" w:rsidP="00A56AEC">
          <w:pPr>
            <w:pStyle w:val="ac"/>
          </w:pPr>
        </w:p>
      </w:tc>
    </w:tr>
  </w:tbl>
  <w:p w14:paraId="2A9D1218"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E76CA05" w14:textId="77777777" w:rsidTr="00F07F2E">
      <w:trPr>
        <w:trHeight w:val="565"/>
      </w:trPr>
      <w:tc>
        <w:tcPr>
          <w:tcW w:w="4512" w:type="dxa"/>
          <w:shd w:val="clear" w:color="auto" w:fill="F2F2F2" w:themeFill="background1" w:themeFillShade="F2"/>
          <w:vAlign w:val="center"/>
        </w:tcPr>
        <w:p w14:paraId="3785AF93"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1EAD6E8D"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B81724" w14:textId="77777777" w:rsidTr="00F07F2E">
      <w:trPr>
        <w:trHeight w:hRule="exact" w:val="115"/>
      </w:trPr>
      <w:tc>
        <w:tcPr>
          <w:tcW w:w="4512" w:type="dxa"/>
          <w:shd w:val="clear" w:color="auto" w:fill="215E99" w:themeFill="text2" w:themeFillTint="BF"/>
          <w:tcMar>
            <w:top w:w="0" w:type="dxa"/>
            <w:bottom w:w="0" w:type="dxa"/>
          </w:tcMar>
        </w:tcPr>
        <w:p w14:paraId="2E3127DD"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ED3217A" w14:textId="77777777" w:rsidR="00F3746F" w:rsidRPr="00E25C19" w:rsidRDefault="00F3746F" w:rsidP="00F07F2E">
          <w:pPr>
            <w:pStyle w:val="ac"/>
          </w:pPr>
        </w:p>
      </w:tc>
    </w:tr>
  </w:tbl>
  <w:p w14:paraId="555CA767"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A1F432C" w14:textId="77777777" w:rsidTr="00F3746F">
      <w:trPr>
        <w:trHeight w:val="565"/>
      </w:trPr>
      <w:tc>
        <w:tcPr>
          <w:tcW w:w="4512" w:type="dxa"/>
          <w:shd w:val="clear" w:color="auto" w:fill="F2F2F2" w:themeFill="background1" w:themeFillShade="F2"/>
          <w:vAlign w:val="center"/>
        </w:tcPr>
        <w:p w14:paraId="30063994"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9DBA393"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8A588DE" w14:textId="77777777" w:rsidTr="00F3746F">
      <w:trPr>
        <w:trHeight w:hRule="exact" w:val="115"/>
      </w:trPr>
      <w:tc>
        <w:tcPr>
          <w:tcW w:w="4512" w:type="dxa"/>
          <w:shd w:val="clear" w:color="auto" w:fill="215E99" w:themeFill="text2" w:themeFillTint="BF"/>
          <w:tcMar>
            <w:top w:w="0" w:type="dxa"/>
            <w:bottom w:w="0" w:type="dxa"/>
          </w:tcMar>
        </w:tcPr>
        <w:p w14:paraId="1C60EA18"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4D015EFA" w14:textId="77777777" w:rsidR="00F3746F" w:rsidRPr="00E25C19" w:rsidRDefault="00F3746F" w:rsidP="00065A41">
          <w:pPr>
            <w:pStyle w:val="ac"/>
          </w:pPr>
        </w:p>
      </w:tc>
    </w:tr>
  </w:tbl>
  <w:p w14:paraId="118083A5"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A9E6DB9" w14:textId="77777777" w:rsidTr="00F07F2E">
      <w:trPr>
        <w:trHeight w:val="565"/>
      </w:trPr>
      <w:tc>
        <w:tcPr>
          <w:tcW w:w="4512" w:type="dxa"/>
          <w:shd w:val="clear" w:color="auto" w:fill="F2F2F2" w:themeFill="background1" w:themeFillShade="F2"/>
          <w:vAlign w:val="center"/>
        </w:tcPr>
        <w:p w14:paraId="60D7B62C"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4E749C56"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2281D96" w14:textId="77777777" w:rsidTr="00F07F2E">
      <w:trPr>
        <w:trHeight w:hRule="exact" w:val="115"/>
      </w:trPr>
      <w:tc>
        <w:tcPr>
          <w:tcW w:w="4512" w:type="dxa"/>
          <w:shd w:val="clear" w:color="auto" w:fill="215E99" w:themeFill="text2" w:themeFillTint="BF"/>
          <w:tcMar>
            <w:top w:w="0" w:type="dxa"/>
            <w:bottom w:w="0" w:type="dxa"/>
          </w:tcMar>
        </w:tcPr>
        <w:p w14:paraId="5AE45448"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4823496" w14:textId="77777777" w:rsidR="00F3746F" w:rsidRPr="00E25C19" w:rsidRDefault="00F3746F" w:rsidP="00F07F2E">
          <w:pPr>
            <w:pStyle w:val="ac"/>
          </w:pPr>
        </w:p>
      </w:tc>
    </w:tr>
  </w:tbl>
  <w:p w14:paraId="2803B4B9"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E213A40" w14:textId="77777777" w:rsidTr="007E29A2">
      <w:trPr>
        <w:trHeight w:val="565"/>
      </w:trPr>
      <w:tc>
        <w:tcPr>
          <w:tcW w:w="4512" w:type="dxa"/>
          <w:shd w:val="clear" w:color="auto" w:fill="F2F2F2" w:themeFill="background1" w:themeFillShade="F2"/>
          <w:vAlign w:val="center"/>
        </w:tcPr>
        <w:p w14:paraId="6D9BE4DF"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0A8285D"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677148A" w14:textId="77777777" w:rsidTr="007E29A2">
      <w:trPr>
        <w:trHeight w:hRule="exact" w:val="115"/>
      </w:trPr>
      <w:tc>
        <w:tcPr>
          <w:tcW w:w="4512" w:type="dxa"/>
          <w:shd w:val="clear" w:color="auto" w:fill="215E99" w:themeFill="text2" w:themeFillTint="BF"/>
          <w:tcMar>
            <w:top w:w="0" w:type="dxa"/>
            <w:bottom w:w="0" w:type="dxa"/>
          </w:tcMar>
        </w:tcPr>
        <w:p w14:paraId="7BC46125"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37CFB59D" w14:textId="77777777" w:rsidR="00F3746F" w:rsidRPr="00E25C19" w:rsidRDefault="00F3746F" w:rsidP="00EB1C8C">
          <w:pPr>
            <w:pStyle w:val="ac"/>
          </w:pPr>
        </w:p>
      </w:tc>
    </w:tr>
  </w:tbl>
  <w:p w14:paraId="115BB712"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AC4C08" w14:textId="77777777" w:rsidTr="00F07F2E">
      <w:trPr>
        <w:trHeight w:val="565"/>
      </w:trPr>
      <w:tc>
        <w:tcPr>
          <w:tcW w:w="4512" w:type="dxa"/>
          <w:shd w:val="clear" w:color="auto" w:fill="F2F2F2" w:themeFill="background1" w:themeFillShade="F2"/>
          <w:vAlign w:val="center"/>
        </w:tcPr>
        <w:p w14:paraId="198820E3"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66256E5"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9D44A4A" w14:textId="77777777" w:rsidTr="00F07F2E">
      <w:trPr>
        <w:trHeight w:hRule="exact" w:val="115"/>
      </w:trPr>
      <w:tc>
        <w:tcPr>
          <w:tcW w:w="4512" w:type="dxa"/>
          <w:shd w:val="clear" w:color="auto" w:fill="215E99" w:themeFill="text2" w:themeFillTint="BF"/>
          <w:tcMar>
            <w:top w:w="0" w:type="dxa"/>
            <w:bottom w:w="0" w:type="dxa"/>
          </w:tcMar>
        </w:tcPr>
        <w:p w14:paraId="4DEDBBA0"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443D878" w14:textId="77777777" w:rsidR="00F3746F" w:rsidRPr="00E25C19" w:rsidRDefault="00F3746F" w:rsidP="00F07F2E">
          <w:pPr>
            <w:pStyle w:val="ac"/>
          </w:pPr>
        </w:p>
      </w:tc>
    </w:tr>
  </w:tbl>
  <w:p w14:paraId="5032B26D"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6F702EC5" w14:textId="77777777" w:rsidTr="008F2095">
      <w:trPr>
        <w:trHeight w:val="565"/>
      </w:trPr>
      <w:tc>
        <w:tcPr>
          <w:tcW w:w="7230" w:type="dxa"/>
          <w:shd w:val="clear" w:color="auto" w:fill="F2F2F2" w:themeFill="background1" w:themeFillShade="F2"/>
          <w:vAlign w:val="center"/>
        </w:tcPr>
        <w:p w14:paraId="7FC94E40" w14:textId="77777777" w:rsidR="00F3746F" w:rsidRPr="00CA720C" w:rsidRDefault="006A6748"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68CBD9D2" w14:textId="77777777" w:rsidR="00F3746F" w:rsidRPr="00EA3AB0" w:rsidRDefault="00F3746F" w:rsidP="008F2095">
          <w:pPr>
            <w:pStyle w:val="ac"/>
            <w:rPr>
              <w:noProof/>
            </w:rPr>
          </w:pPr>
          <w:r>
            <w:rPr>
              <w:noProof/>
            </w:rPr>
            <w:drawing>
              <wp:inline distT="0" distB="0" distL="0" distR="0" wp14:anchorId="4EB9E4A3" wp14:editId="4C851882">
                <wp:extent cx="552450" cy="238125"/>
                <wp:effectExtent l="0" t="0" r="0" b="9525"/>
                <wp:docPr id="20593954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E8ABBED" w14:textId="77777777" w:rsidTr="008F2095">
      <w:trPr>
        <w:trHeight w:hRule="exact" w:val="115"/>
      </w:trPr>
      <w:tc>
        <w:tcPr>
          <w:tcW w:w="7230" w:type="dxa"/>
          <w:shd w:val="clear" w:color="auto" w:fill="215E99" w:themeFill="text2" w:themeFillTint="BF"/>
          <w:tcMar>
            <w:top w:w="0" w:type="dxa"/>
            <w:bottom w:w="0" w:type="dxa"/>
          </w:tcMar>
        </w:tcPr>
        <w:p w14:paraId="3DBF2178" w14:textId="77777777" w:rsidR="00F3746F" w:rsidRPr="00F07F2E" w:rsidRDefault="00F3746F" w:rsidP="00EB1C8C">
          <w:pPr>
            <w:pStyle w:val="ac"/>
            <w:rPr>
              <w:rFonts w:ascii="HY헤드라인M" w:eastAsia="HY헤드라인M"/>
              <w:sz w:val="32"/>
              <w:szCs w:val="36"/>
            </w:rPr>
          </w:pPr>
        </w:p>
      </w:tc>
      <w:tc>
        <w:tcPr>
          <w:tcW w:w="1796" w:type="dxa"/>
          <w:shd w:val="clear" w:color="auto" w:fill="156082"/>
          <w:tcMar>
            <w:top w:w="0" w:type="dxa"/>
            <w:bottom w:w="0" w:type="dxa"/>
          </w:tcMar>
        </w:tcPr>
        <w:p w14:paraId="6873D3A1" w14:textId="77777777" w:rsidR="00F3746F" w:rsidRPr="00E25C19" w:rsidRDefault="00F3746F" w:rsidP="00EB1C8C">
          <w:pPr>
            <w:pStyle w:val="ac"/>
          </w:pPr>
        </w:p>
      </w:tc>
    </w:tr>
  </w:tbl>
  <w:p w14:paraId="6B585746"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465FC47B" w14:textId="77777777" w:rsidTr="00901AF6">
      <w:trPr>
        <w:trHeight w:val="565"/>
      </w:trPr>
      <w:tc>
        <w:tcPr>
          <w:tcW w:w="7371" w:type="dxa"/>
          <w:shd w:val="clear" w:color="auto" w:fill="F2F2F2" w:themeFill="background1" w:themeFillShade="F2"/>
          <w:vAlign w:val="center"/>
        </w:tcPr>
        <w:p w14:paraId="58DB8048" w14:textId="77777777" w:rsidR="00F3746F" w:rsidRPr="00CA720C" w:rsidRDefault="006A6748"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77D520FF" w14:textId="77777777" w:rsidR="00F3746F" w:rsidRPr="00EA3AB0" w:rsidRDefault="00F3746F" w:rsidP="00901AF6">
          <w:pPr>
            <w:pStyle w:val="ac"/>
            <w:rPr>
              <w:noProof/>
            </w:rPr>
          </w:pPr>
          <w:r>
            <w:rPr>
              <w:noProof/>
            </w:rPr>
            <w:drawing>
              <wp:inline distT="0" distB="0" distL="0" distR="0" wp14:anchorId="2909FE28" wp14:editId="7F681094">
                <wp:extent cx="552450" cy="238125"/>
                <wp:effectExtent l="0" t="0" r="0" b="9525"/>
                <wp:docPr id="6335317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19D77E6" w14:textId="77777777" w:rsidTr="00901AF6">
      <w:trPr>
        <w:trHeight w:hRule="exact" w:val="115"/>
      </w:trPr>
      <w:tc>
        <w:tcPr>
          <w:tcW w:w="7371" w:type="dxa"/>
          <w:shd w:val="clear" w:color="auto" w:fill="215E99" w:themeFill="text2" w:themeFillTint="BF"/>
          <w:tcMar>
            <w:top w:w="0" w:type="dxa"/>
            <w:bottom w:w="0" w:type="dxa"/>
          </w:tcMar>
        </w:tcPr>
        <w:p w14:paraId="6301879C" w14:textId="77777777" w:rsidR="00F3746F" w:rsidRPr="00F07F2E" w:rsidRDefault="00F3746F" w:rsidP="00F07F2E">
          <w:pPr>
            <w:pStyle w:val="ac"/>
            <w:rPr>
              <w:rFonts w:ascii="HY헤드라인M" w:eastAsia="HY헤드라인M"/>
              <w:sz w:val="32"/>
              <w:szCs w:val="36"/>
            </w:rPr>
          </w:pPr>
        </w:p>
      </w:tc>
      <w:tc>
        <w:tcPr>
          <w:tcW w:w="1655" w:type="dxa"/>
          <w:shd w:val="clear" w:color="auto" w:fill="156082"/>
          <w:tcMar>
            <w:top w:w="0" w:type="dxa"/>
            <w:bottom w:w="0" w:type="dxa"/>
          </w:tcMar>
        </w:tcPr>
        <w:p w14:paraId="4CBC5F36" w14:textId="77777777" w:rsidR="00F3746F" w:rsidRPr="00E25C19" w:rsidRDefault="00F3746F" w:rsidP="00F07F2E">
          <w:pPr>
            <w:pStyle w:val="ac"/>
          </w:pPr>
        </w:p>
      </w:tc>
    </w:tr>
  </w:tbl>
  <w:p w14:paraId="410DB83A"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07E5A0E"/>
    <w:multiLevelType w:val="multilevel"/>
    <w:tmpl w:val="4D60EED8"/>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7"/>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3"/>
  </w:num>
  <w:num w:numId="5" w16cid:durableId="1969701006">
    <w:abstractNumId w:val="16"/>
  </w:num>
  <w:num w:numId="6" w16cid:durableId="1270241316">
    <w:abstractNumId w:val="7"/>
  </w:num>
  <w:num w:numId="7" w16cid:durableId="1990749382">
    <w:abstractNumId w:val="22"/>
  </w:num>
  <w:num w:numId="8" w16cid:durableId="1965960365">
    <w:abstractNumId w:val="3"/>
  </w:num>
  <w:num w:numId="9" w16cid:durableId="92676788">
    <w:abstractNumId w:val="19"/>
  </w:num>
  <w:num w:numId="10" w16cid:durableId="273099615">
    <w:abstractNumId w:val="28"/>
  </w:num>
  <w:num w:numId="11" w16cid:durableId="740255226">
    <w:abstractNumId w:val="25"/>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7"/>
  </w:num>
  <w:num w:numId="17" w16cid:durableId="115222731">
    <w:abstractNumId w:val="18"/>
  </w:num>
  <w:num w:numId="18" w16cid:durableId="1440759786">
    <w:abstractNumId w:val="26"/>
  </w:num>
  <w:num w:numId="19" w16cid:durableId="723333515">
    <w:abstractNumId w:val="21"/>
  </w:num>
  <w:num w:numId="20" w16cid:durableId="282227914">
    <w:abstractNumId w:val="24"/>
  </w:num>
  <w:num w:numId="21" w16cid:durableId="639268278">
    <w:abstractNumId w:val="29"/>
  </w:num>
  <w:num w:numId="22" w16cid:durableId="345179655">
    <w:abstractNumId w:val="12"/>
  </w:num>
  <w:num w:numId="23" w16cid:durableId="589512015">
    <w:abstractNumId w:val="31"/>
  </w:num>
  <w:num w:numId="24" w16cid:durableId="745952722">
    <w:abstractNumId w:val="32"/>
  </w:num>
  <w:num w:numId="25" w16cid:durableId="643504951">
    <w:abstractNumId w:val="15"/>
  </w:num>
  <w:num w:numId="26" w16cid:durableId="1062219904">
    <w:abstractNumId w:val="30"/>
  </w:num>
  <w:num w:numId="27" w16cid:durableId="1724713368">
    <w:abstractNumId w:val="11"/>
  </w:num>
  <w:num w:numId="28" w16cid:durableId="1101604343">
    <w:abstractNumId w:val="10"/>
  </w:num>
  <w:num w:numId="29" w16cid:durableId="1559053180">
    <w:abstractNumId w:val="14"/>
  </w:num>
  <w:num w:numId="30" w16cid:durableId="1868134081">
    <w:abstractNumId w:val="4"/>
  </w:num>
  <w:num w:numId="31" w16cid:durableId="576789611">
    <w:abstractNumId w:val="5"/>
  </w:num>
  <w:num w:numId="32" w16cid:durableId="113140354">
    <w:abstractNumId w:val="20"/>
  </w:num>
  <w:num w:numId="33" w16cid:durableId="997418435">
    <w:abstractNumId w:val="2"/>
  </w:num>
  <w:num w:numId="34" w16cid:durableId="1183394200">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8E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2576"/>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A5F"/>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748"/>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C24"/>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149"/>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1FE7"/>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22FB"/>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4D41AB20"/>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88A"/>
    <w:pPr>
      <w:widowControl w:val="0"/>
      <w:wordWrap w:val="0"/>
      <w:autoSpaceDE w:val="0"/>
      <w:autoSpaceDN w:val="0"/>
      <w:spacing w:after="0"/>
      <w:jc w:val="both"/>
    </w:pPr>
    <w:rPr>
      <w:sz w:val="20"/>
      <w:szCs w:val="20"/>
    </w:rPr>
  </w:style>
  <w:style w:type="paragraph" w:styleId="10">
    <w:name w:val="heading 1"/>
    <w:basedOn w:val="a"/>
    <w:next w:val="a"/>
    <w:link w:val="1Char1"/>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1"/>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1"/>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1"/>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1"/>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1"/>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1"/>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1"/>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1"/>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1"/>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1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1"/>
    <w:uiPriority w:val="29"/>
    <w:qFormat/>
    <w:rsid w:val="001D5C09"/>
    <w:pPr>
      <w:spacing w:before="160"/>
      <w:jc w:val="center"/>
    </w:pPr>
    <w:rPr>
      <w:i/>
      <w:iCs/>
      <w:color w:val="404040" w:themeColor="text1" w:themeTint="BF"/>
    </w:rPr>
  </w:style>
  <w:style w:type="character" w:customStyle="1" w:styleId="Char2">
    <w:name w:val="인용 Char"/>
    <w:basedOn w:val="a0"/>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1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13"/>
    <w:uiPriority w:val="1"/>
    <w:qFormat/>
    <w:rsid w:val="001D5C09"/>
    <w:pPr>
      <w:spacing w:after="0"/>
    </w:pPr>
    <w:rPr>
      <w:rFonts w:asciiTheme="minorHAnsi"/>
      <w:kern w:val="0"/>
      <w:szCs w:val="22"/>
    </w:rPr>
  </w:style>
  <w:style w:type="character" w:customStyle="1" w:styleId="Char4">
    <w:name w:val="간격 없음 Char"/>
    <w:basedOn w:val="a0"/>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14"/>
    <w:uiPriority w:val="99"/>
    <w:unhideWhenUsed/>
    <w:rsid w:val="00D25316"/>
    <w:pPr>
      <w:tabs>
        <w:tab w:val="center" w:pos="4513"/>
        <w:tab w:val="right" w:pos="9026"/>
      </w:tabs>
      <w:snapToGrid w:val="0"/>
    </w:pPr>
  </w:style>
  <w:style w:type="character" w:customStyle="1" w:styleId="Char5">
    <w:name w:val="머리글 Char"/>
    <w:basedOn w:val="a0"/>
    <w:uiPriority w:val="99"/>
    <w:rsid w:val="00D25316"/>
  </w:style>
  <w:style w:type="paragraph" w:styleId="ad">
    <w:name w:val="footer"/>
    <w:basedOn w:val="a"/>
    <w:link w:val="Char15"/>
    <w:uiPriority w:val="99"/>
    <w:unhideWhenUsed/>
    <w:rsid w:val="00D25316"/>
    <w:pPr>
      <w:tabs>
        <w:tab w:val="center" w:pos="4513"/>
        <w:tab w:val="right" w:pos="9026"/>
      </w:tabs>
      <w:snapToGrid w:val="0"/>
    </w:pPr>
  </w:style>
  <w:style w:type="character" w:customStyle="1" w:styleId="Char6">
    <w:name w:val="바닥글 Char"/>
    <w:basedOn w:val="a0"/>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16"/>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17"/>
    <w:uiPriority w:val="99"/>
    <w:semiHidden/>
    <w:unhideWhenUsed/>
    <w:rsid w:val="00D6487B"/>
    <w:pPr>
      <w:jc w:val="left"/>
    </w:pPr>
  </w:style>
  <w:style w:type="character" w:customStyle="1" w:styleId="Char8">
    <w:name w:val="메모 텍스트 Char"/>
    <w:basedOn w:val="a0"/>
    <w:uiPriority w:val="99"/>
    <w:semiHidden/>
    <w:rsid w:val="00D6487B"/>
    <w:rPr>
      <w:sz w:val="20"/>
      <w:szCs w:val="20"/>
    </w:rPr>
  </w:style>
  <w:style w:type="paragraph" w:styleId="aff2">
    <w:name w:val="annotation subject"/>
    <w:basedOn w:val="aff1"/>
    <w:next w:val="aff1"/>
    <w:link w:val="Char18"/>
    <w:uiPriority w:val="99"/>
    <w:semiHidden/>
    <w:unhideWhenUsed/>
    <w:rsid w:val="00D6487B"/>
    <w:rPr>
      <w:b/>
      <w:bCs/>
    </w:rPr>
  </w:style>
  <w:style w:type="character" w:customStyle="1" w:styleId="Char9">
    <w:name w:val="메모 주제 Char"/>
    <w:basedOn w:val="Char8"/>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1Char1">
    <w:name w:val="제목 1 Char1"/>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1">
    <w:name w:val="제목 2 Char1"/>
    <w:basedOn w:val="a0"/>
    <w:link w:val="21"/>
    <w:uiPriority w:val="9"/>
    <w:rsid w:val="00DD1DF1"/>
    <w:rPr>
      <w:rFonts w:asciiTheme="majorEastAsia" w:eastAsiaTheme="majorEastAsia" w:hAnsiTheme="majorEastAsia"/>
      <w:b/>
      <w:bCs/>
      <w:sz w:val="24"/>
      <w:szCs w:val="28"/>
    </w:rPr>
  </w:style>
  <w:style w:type="character" w:customStyle="1" w:styleId="3Char1">
    <w:name w:val="제목 3 Char1"/>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1">
    <w:name w:val="제목 4 Char1"/>
    <w:basedOn w:val="a0"/>
    <w:link w:val="40"/>
    <w:uiPriority w:val="9"/>
    <w:semiHidden/>
    <w:rsid w:val="001D5C09"/>
    <w:rPr>
      <w:rFonts w:asciiTheme="majorHAnsi" w:eastAsiaTheme="majorEastAsia" w:hAnsiTheme="majorHAnsi" w:cstheme="majorBidi"/>
      <w:color w:val="000000" w:themeColor="text1"/>
    </w:rPr>
  </w:style>
  <w:style w:type="character" w:customStyle="1" w:styleId="5Char1">
    <w:name w:val="제목 5 Char1"/>
    <w:basedOn w:val="a0"/>
    <w:link w:val="50"/>
    <w:uiPriority w:val="9"/>
    <w:semiHidden/>
    <w:rsid w:val="001D5C09"/>
    <w:rPr>
      <w:rFonts w:asciiTheme="majorHAnsi" w:eastAsiaTheme="majorEastAsia" w:hAnsiTheme="majorHAnsi" w:cstheme="majorBidi"/>
      <w:color w:val="000000" w:themeColor="text1"/>
    </w:rPr>
  </w:style>
  <w:style w:type="character" w:customStyle="1" w:styleId="6Char1">
    <w:name w:val="제목 6 Char1"/>
    <w:basedOn w:val="a0"/>
    <w:link w:val="6"/>
    <w:uiPriority w:val="9"/>
    <w:semiHidden/>
    <w:rsid w:val="001D5C09"/>
    <w:rPr>
      <w:rFonts w:asciiTheme="majorHAnsi" w:eastAsiaTheme="majorEastAsia" w:hAnsiTheme="majorHAnsi" w:cstheme="majorBidi"/>
      <w:color w:val="000000" w:themeColor="text1"/>
    </w:rPr>
  </w:style>
  <w:style w:type="character" w:customStyle="1" w:styleId="7Char1">
    <w:name w:val="제목 7 Char1"/>
    <w:basedOn w:val="a0"/>
    <w:link w:val="7"/>
    <w:uiPriority w:val="9"/>
    <w:semiHidden/>
    <w:rsid w:val="001D5C09"/>
    <w:rPr>
      <w:rFonts w:asciiTheme="majorHAnsi" w:eastAsiaTheme="majorEastAsia" w:hAnsiTheme="majorHAnsi" w:cstheme="majorBidi"/>
      <w:color w:val="000000" w:themeColor="text1"/>
    </w:rPr>
  </w:style>
  <w:style w:type="character" w:customStyle="1" w:styleId="8Char1">
    <w:name w:val="제목 8 Char1"/>
    <w:basedOn w:val="a0"/>
    <w:link w:val="8"/>
    <w:uiPriority w:val="9"/>
    <w:semiHidden/>
    <w:rsid w:val="001D5C09"/>
    <w:rPr>
      <w:rFonts w:asciiTheme="majorHAnsi" w:eastAsiaTheme="majorEastAsia" w:hAnsiTheme="majorHAnsi" w:cstheme="majorBidi"/>
      <w:color w:val="000000" w:themeColor="text1"/>
    </w:rPr>
  </w:style>
  <w:style w:type="character" w:customStyle="1" w:styleId="9Char1">
    <w:name w:val="제목 9 Char1"/>
    <w:basedOn w:val="a0"/>
    <w:link w:val="9"/>
    <w:uiPriority w:val="9"/>
    <w:semiHidden/>
    <w:rsid w:val="001D5C09"/>
    <w:rPr>
      <w:rFonts w:asciiTheme="majorHAnsi" w:eastAsiaTheme="majorEastAsia" w:hAnsiTheme="majorHAnsi" w:cstheme="majorBidi"/>
      <w:color w:val="000000" w:themeColor="text1"/>
    </w:rPr>
  </w:style>
  <w:style w:type="character" w:customStyle="1" w:styleId="Char1">
    <w:name w:val="제목 Char1"/>
    <w:basedOn w:val="a0"/>
    <w:link w:val="a3"/>
    <w:uiPriority w:val="10"/>
    <w:rsid w:val="001D5C09"/>
    <w:rPr>
      <w:rFonts w:asciiTheme="majorHAnsi" w:eastAsiaTheme="majorEastAsia" w:hAnsiTheme="majorHAnsi" w:cstheme="majorBidi"/>
      <w:spacing w:val="-10"/>
      <w:kern w:val="28"/>
      <w:sz w:val="56"/>
      <w:szCs w:val="56"/>
    </w:rPr>
  </w:style>
  <w:style w:type="character" w:customStyle="1" w:styleId="Char10">
    <w:name w:val="부제 Char1"/>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1">
    <w:name w:val="인용 Char1"/>
    <w:basedOn w:val="a0"/>
    <w:link w:val="a5"/>
    <w:uiPriority w:val="29"/>
    <w:rsid w:val="001D5C09"/>
    <w:rPr>
      <w:i/>
      <w:iCs/>
      <w:color w:val="404040" w:themeColor="text1" w:themeTint="BF"/>
    </w:rPr>
  </w:style>
  <w:style w:type="character" w:customStyle="1" w:styleId="Char12">
    <w:name w:val="강한 인용 Char1"/>
    <w:basedOn w:val="a0"/>
    <w:link w:val="a8"/>
    <w:uiPriority w:val="30"/>
    <w:rsid w:val="001D5C09"/>
    <w:rPr>
      <w:i/>
      <w:iCs/>
      <w:color w:val="0F4761" w:themeColor="accent1" w:themeShade="BF"/>
    </w:rPr>
  </w:style>
  <w:style w:type="character" w:customStyle="1" w:styleId="Char13">
    <w:name w:val="간격 없음 Char1"/>
    <w:basedOn w:val="a0"/>
    <w:link w:val="aa"/>
    <w:uiPriority w:val="1"/>
    <w:rsid w:val="001D5C09"/>
    <w:rPr>
      <w:rFonts w:asciiTheme="minorHAnsi"/>
      <w:kern w:val="0"/>
      <w:szCs w:val="22"/>
    </w:rPr>
  </w:style>
  <w:style w:type="paragraph" w:customStyle="1" w:styleId="aff4">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character" w:customStyle="1" w:styleId="Char14">
    <w:name w:val="머리글 Char1"/>
    <w:basedOn w:val="a0"/>
    <w:link w:val="ac"/>
    <w:uiPriority w:val="99"/>
    <w:rsid w:val="00D25316"/>
  </w:style>
  <w:style w:type="character" w:customStyle="1" w:styleId="Char15">
    <w:name w:val="바닥글 Char1"/>
    <w:basedOn w:val="a0"/>
    <w:link w:val="ad"/>
    <w:uiPriority w:val="99"/>
    <w:rsid w:val="00D25316"/>
  </w:style>
  <w:style w:type="paragraph" w:customStyle="1" w:styleId="aff5">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0">
    <w:name w:val="머리글22"/>
    <w:basedOn w:val="a"/>
    <w:rsid w:val="00F07F2E"/>
    <w:pPr>
      <w:widowControl/>
      <w:wordWrap/>
      <w:autoSpaceDE/>
      <w:autoSpaceDN/>
    </w:pPr>
    <w:rPr>
      <w:rFonts w:ascii="HY헤드라인M" w:eastAsia="HY헤드라인M" w:hAnsi="HY헤드라인M" w:cs="HY헤드라인M"/>
      <w:sz w:val="32"/>
      <w:szCs w:val="32"/>
    </w:rPr>
  </w:style>
  <w:style w:type="paragraph" w:customStyle="1" w:styleId="xl670">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table" w:customStyle="1" w:styleId="1-110">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paragraph" w:customStyle="1" w:styleId="16">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1a">
    <w:name w:val="확인되지 않은 멘션1"/>
    <w:basedOn w:val="a0"/>
    <w:uiPriority w:val="99"/>
    <w:semiHidden/>
    <w:unhideWhenUsed/>
    <w:rsid w:val="00381ED3"/>
    <w:rPr>
      <w:color w:val="605E5C"/>
      <w:shd w:val="clear" w:color="auto" w:fill="E1DFDD"/>
    </w:rPr>
  </w:style>
  <w:style w:type="character" w:customStyle="1" w:styleId="Char16">
    <w:name w:val="풍선 도움말 텍스트 Char1"/>
    <w:basedOn w:val="a0"/>
    <w:link w:val="afc"/>
    <w:uiPriority w:val="99"/>
    <w:semiHidden/>
    <w:rsid w:val="00480784"/>
    <w:rPr>
      <w:rFonts w:asciiTheme="majorHAnsi" w:eastAsiaTheme="majorEastAsia" w:hAnsiTheme="majorHAnsi" w:cstheme="majorBidi"/>
      <w:sz w:val="18"/>
      <w:szCs w:val="18"/>
    </w:rPr>
  </w:style>
  <w:style w:type="character" w:customStyle="1" w:styleId="Char17">
    <w:name w:val="메모 텍스트 Char1"/>
    <w:basedOn w:val="a0"/>
    <w:link w:val="aff1"/>
    <w:uiPriority w:val="99"/>
    <w:semiHidden/>
    <w:rsid w:val="00D6487B"/>
    <w:rPr>
      <w:sz w:val="20"/>
      <w:szCs w:val="20"/>
    </w:rPr>
  </w:style>
  <w:style w:type="character" w:customStyle="1" w:styleId="Char18">
    <w:name w:val="메모 주제 Char1"/>
    <w:basedOn w:val="Char17"/>
    <w:link w:val="aff2"/>
    <w:uiPriority w:val="99"/>
    <w:semiHidden/>
    <w:rsid w:val="00D6487B"/>
    <w:rPr>
      <w:b/>
      <w:bCs/>
      <w:sz w:val="20"/>
      <w:szCs w:val="20"/>
    </w:rPr>
  </w:style>
  <w:style w:type="character" w:customStyle="1" w:styleId="28">
    <w:name w:val="확인되지 않은 멘션2"/>
    <w:basedOn w:val="a0"/>
    <w:uiPriority w:val="99"/>
    <w:semiHidden/>
    <w:unhideWhenUsed/>
    <w:rsid w:val="0074582D"/>
    <w:rPr>
      <w:color w:val="605E5C"/>
      <w:shd w:val="clear" w:color="auto" w:fill="E1DFDD"/>
    </w:rPr>
  </w:style>
  <w:style w:type="character" w:customStyle="1" w:styleId="citation-580">
    <w:name w:val="citation-58"/>
    <w:basedOn w:val="a0"/>
    <w:rsid w:val="009F09A9"/>
  </w:style>
  <w:style w:type="character" w:customStyle="1" w:styleId="apple-converted-space0">
    <w:name w:val="apple-converted-space"/>
    <w:basedOn w:val="a0"/>
    <w:rsid w:val="009F09A9"/>
  </w:style>
  <w:style w:type="character" w:customStyle="1" w:styleId="citation-570">
    <w:name w:val="citation-57"/>
    <w:basedOn w:val="a0"/>
    <w:rsid w:val="009F09A9"/>
  </w:style>
  <w:style w:type="character" w:customStyle="1" w:styleId="citation-560">
    <w:name w:val="citation-56"/>
    <w:basedOn w:val="a0"/>
    <w:rsid w:val="009F09A9"/>
  </w:style>
  <w:style w:type="character" w:customStyle="1" w:styleId="citation-550">
    <w:name w:val="citation-55"/>
    <w:basedOn w:val="a0"/>
    <w:rsid w:val="009F09A9"/>
  </w:style>
  <w:style w:type="character" w:customStyle="1" w:styleId="citation-5900">
    <w:name w:val="citation-590"/>
    <w:basedOn w:val="a0"/>
    <w:rsid w:val="009F09A9"/>
  </w:style>
  <w:style w:type="character" w:customStyle="1" w:styleId="citation-1870">
    <w:name w:val="citation-187"/>
    <w:basedOn w:val="a0"/>
    <w:rsid w:val="009F09A9"/>
  </w:style>
  <w:style w:type="character" w:customStyle="1" w:styleId="button-label0">
    <w:name w:val="button-label"/>
    <w:basedOn w:val="a0"/>
    <w:rsid w:val="009F09A9"/>
  </w:style>
  <w:style w:type="character" w:customStyle="1" w:styleId="citation-1860">
    <w:name w:val="citation-186"/>
    <w:basedOn w:val="a0"/>
    <w:rsid w:val="009F09A9"/>
  </w:style>
  <w:style w:type="character" w:customStyle="1" w:styleId="citation-1850">
    <w:name w:val="citation-185"/>
    <w:basedOn w:val="a0"/>
    <w:rsid w:val="009F09A9"/>
  </w:style>
  <w:style w:type="character" w:customStyle="1" w:styleId="citation-1840">
    <w:name w:val="citation-184"/>
    <w:basedOn w:val="a0"/>
    <w:rsid w:val="009F09A9"/>
  </w:style>
  <w:style w:type="character" w:customStyle="1" w:styleId="citation-1830">
    <w:name w:val="citation-183"/>
    <w:basedOn w:val="a0"/>
    <w:rsid w:val="009F09A9"/>
  </w:style>
  <w:style w:type="character" w:customStyle="1" w:styleId="citation-1820">
    <w:name w:val="citation-182"/>
    <w:basedOn w:val="a0"/>
    <w:rsid w:val="009F09A9"/>
  </w:style>
  <w:style w:type="character" w:customStyle="1" w:styleId="citation-1810">
    <w:name w:val="citation-181"/>
    <w:basedOn w:val="a0"/>
    <w:rsid w:val="009F09A9"/>
  </w:style>
  <w:style w:type="character" w:customStyle="1" w:styleId="citation-1800">
    <w:name w:val="citation-180"/>
    <w:basedOn w:val="a0"/>
    <w:rsid w:val="009F09A9"/>
  </w:style>
  <w:style w:type="character" w:customStyle="1" w:styleId="citation-1790">
    <w:name w:val="citation-179"/>
    <w:basedOn w:val="a0"/>
    <w:rsid w:val="009F09A9"/>
  </w:style>
  <w:style w:type="character" w:customStyle="1" w:styleId="citation-1780">
    <w:name w:val="citation-178"/>
    <w:basedOn w:val="a0"/>
    <w:rsid w:val="009F09A9"/>
  </w:style>
  <w:style w:type="character" w:customStyle="1" w:styleId="citation-1770">
    <w:name w:val="citation-177"/>
    <w:basedOn w:val="a0"/>
    <w:rsid w:val="009F09A9"/>
  </w:style>
  <w:style w:type="character" w:customStyle="1" w:styleId="citation-1760">
    <w:name w:val="citation-176"/>
    <w:basedOn w:val="a0"/>
    <w:rsid w:val="009F09A9"/>
  </w:style>
  <w:style w:type="character" w:customStyle="1" w:styleId="citation-1750">
    <w:name w:val="citation-175"/>
    <w:basedOn w:val="a0"/>
    <w:rsid w:val="009F09A9"/>
  </w:style>
  <w:style w:type="character" w:customStyle="1" w:styleId="citation-1740">
    <w:name w:val="citation-174"/>
    <w:basedOn w:val="a0"/>
    <w:rsid w:val="009F09A9"/>
  </w:style>
  <w:style w:type="character" w:customStyle="1" w:styleId="citation-1730">
    <w:name w:val="citation-173"/>
    <w:basedOn w:val="a0"/>
    <w:rsid w:val="009F09A9"/>
  </w:style>
  <w:style w:type="character" w:customStyle="1" w:styleId="citation-1720">
    <w:name w:val="citation-172"/>
    <w:basedOn w:val="a0"/>
    <w:rsid w:val="009F09A9"/>
  </w:style>
  <w:style w:type="character" w:customStyle="1" w:styleId="citation-8500">
    <w:name w:val="citation-850"/>
    <w:basedOn w:val="a0"/>
    <w:rsid w:val="0086409C"/>
  </w:style>
  <w:style w:type="character" w:customStyle="1" w:styleId="citation-8490">
    <w:name w:val="citation-849"/>
    <w:basedOn w:val="a0"/>
    <w:rsid w:val="0086409C"/>
  </w:style>
  <w:style w:type="character" w:customStyle="1" w:styleId="citation-8480">
    <w:name w:val="citation-848"/>
    <w:basedOn w:val="a0"/>
    <w:rsid w:val="0086409C"/>
  </w:style>
  <w:style w:type="character" w:customStyle="1" w:styleId="citation-8470">
    <w:name w:val="citation-847"/>
    <w:basedOn w:val="a0"/>
    <w:rsid w:val="0086409C"/>
  </w:style>
  <w:style w:type="character" w:customStyle="1" w:styleId="citation-8460">
    <w:name w:val="citation-846"/>
    <w:basedOn w:val="a0"/>
    <w:rsid w:val="0086409C"/>
  </w:style>
  <w:style w:type="character" w:customStyle="1" w:styleId="citation-8450">
    <w:name w:val="citation-845"/>
    <w:basedOn w:val="a0"/>
    <w:rsid w:val="0086409C"/>
  </w:style>
  <w:style w:type="character" w:customStyle="1" w:styleId="citation-8440">
    <w:name w:val="citation-844"/>
    <w:basedOn w:val="a0"/>
    <w:rsid w:val="0086409C"/>
  </w:style>
  <w:style w:type="character" w:customStyle="1" w:styleId="citation-8430">
    <w:name w:val="citation-843"/>
    <w:basedOn w:val="a0"/>
    <w:rsid w:val="0086409C"/>
  </w:style>
  <w:style w:type="character" w:customStyle="1" w:styleId="citation-8420">
    <w:name w:val="citation-842"/>
    <w:basedOn w:val="a0"/>
    <w:rsid w:val="0086409C"/>
  </w:style>
  <w:style w:type="character" w:customStyle="1" w:styleId="citation-8410">
    <w:name w:val="citation-841"/>
    <w:basedOn w:val="a0"/>
    <w:rsid w:val="0086409C"/>
  </w:style>
  <w:style w:type="character" w:customStyle="1" w:styleId="citation-8400">
    <w:name w:val="citation-840"/>
    <w:basedOn w:val="a0"/>
    <w:rsid w:val="0086409C"/>
  </w:style>
  <w:style w:type="character" w:customStyle="1" w:styleId="citation-8390">
    <w:name w:val="citation-839"/>
    <w:basedOn w:val="a0"/>
    <w:rsid w:val="0086409C"/>
  </w:style>
  <w:style w:type="character" w:customStyle="1" w:styleId="citation-8380">
    <w:name w:val="citation-838"/>
    <w:basedOn w:val="a0"/>
    <w:rsid w:val="0086409C"/>
  </w:style>
  <w:style w:type="character" w:customStyle="1" w:styleId="citation-8370">
    <w:name w:val="citation-837"/>
    <w:basedOn w:val="a0"/>
    <w:rsid w:val="0086409C"/>
  </w:style>
  <w:style w:type="character" w:customStyle="1" w:styleId="citation-8360">
    <w:name w:val="citation-836"/>
    <w:basedOn w:val="a0"/>
    <w:rsid w:val="0086409C"/>
  </w:style>
  <w:style w:type="character" w:customStyle="1" w:styleId="citation-8350">
    <w:name w:val="citation-835"/>
    <w:basedOn w:val="a0"/>
    <w:rsid w:val="0086409C"/>
  </w:style>
  <w:style w:type="character" w:customStyle="1" w:styleId="citation-8340">
    <w:name w:val="citation-834"/>
    <w:basedOn w:val="a0"/>
    <w:rsid w:val="0086409C"/>
  </w:style>
  <w:style w:type="character" w:customStyle="1" w:styleId="citation-8330">
    <w:name w:val="citation-833"/>
    <w:basedOn w:val="a0"/>
    <w:rsid w:val="0086409C"/>
  </w:style>
  <w:style w:type="character" w:customStyle="1" w:styleId="citation-8320">
    <w:name w:val="citation-832"/>
    <w:basedOn w:val="a0"/>
    <w:rsid w:val="0086409C"/>
  </w:style>
  <w:style w:type="character" w:customStyle="1" w:styleId="citation-8310">
    <w:name w:val="citation-831"/>
    <w:basedOn w:val="a0"/>
    <w:rsid w:val="0086409C"/>
  </w:style>
  <w:style w:type="character" w:customStyle="1" w:styleId="citation-8300">
    <w:name w:val="citation-830"/>
    <w:basedOn w:val="a0"/>
    <w:rsid w:val="0086409C"/>
  </w:style>
  <w:style w:type="character" w:customStyle="1" w:styleId="citation-8290">
    <w:name w:val="citation-829"/>
    <w:basedOn w:val="a0"/>
    <w:rsid w:val="0086409C"/>
  </w:style>
  <w:style w:type="character" w:customStyle="1" w:styleId="citation-8280">
    <w:name w:val="citation-828"/>
    <w:basedOn w:val="a0"/>
    <w:rsid w:val="0086409C"/>
  </w:style>
  <w:style w:type="character" w:customStyle="1" w:styleId="citation-8270">
    <w:name w:val="citation-827"/>
    <w:basedOn w:val="a0"/>
    <w:rsid w:val="0086409C"/>
  </w:style>
  <w:style w:type="character" w:customStyle="1" w:styleId="citation-8260">
    <w:name w:val="citation-826"/>
    <w:basedOn w:val="a0"/>
    <w:rsid w:val="0086409C"/>
  </w:style>
  <w:style w:type="character" w:customStyle="1" w:styleId="citation-8250">
    <w:name w:val="citation-825"/>
    <w:basedOn w:val="a0"/>
    <w:rsid w:val="0086409C"/>
  </w:style>
  <w:style w:type="character" w:customStyle="1" w:styleId="citation-8240">
    <w:name w:val="citation-824"/>
    <w:basedOn w:val="a0"/>
    <w:rsid w:val="0086409C"/>
  </w:style>
  <w:style w:type="character" w:customStyle="1" w:styleId="citation-8230">
    <w:name w:val="citation-823"/>
    <w:basedOn w:val="a0"/>
    <w:rsid w:val="0086409C"/>
  </w:style>
  <w:style w:type="character" w:customStyle="1" w:styleId="citation-7910">
    <w:name w:val="citation-791"/>
    <w:basedOn w:val="a0"/>
    <w:rsid w:val="0086409C"/>
  </w:style>
  <w:style w:type="character" w:customStyle="1" w:styleId="citation-7900">
    <w:name w:val="citation-790"/>
    <w:basedOn w:val="a0"/>
    <w:rsid w:val="0086409C"/>
  </w:style>
  <w:style w:type="character" w:customStyle="1" w:styleId="citation-7890">
    <w:name w:val="citation-789"/>
    <w:basedOn w:val="a0"/>
    <w:rsid w:val="0086409C"/>
  </w:style>
  <w:style w:type="character" w:customStyle="1" w:styleId="citation-7880">
    <w:name w:val="citation-788"/>
    <w:basedOn w:val="a0"/>
    <w:rsid w:val="0086409C"/>
  </w:style>
  <w:style w:type="character" w:customStyle="1" w:styleId="citation-7870">
    <w:name w:val="citation-787"/>
    <w:basedOn w:val="a0"/>
    <w:rsid w:val="0086409C"/>
  </w:style>
  <w:style w:type="character" w:customStyle="1" w:styleId="citation-7860">
    <w:name w:val="citation-786"/>
    <w:basedOn w:val="a0"/>
    <w:rsid w:val="0086409C"/>
  </w:style>
  <w:style w:type="character" w:customStyle="1" w:styleId="citation-7850">
    <w:name w:val="citation-785"/>
    <w:basedOn w:val="a0"/>
    <w:rsid w:val="0086409C"/>
  </w:style>
  <w:style w:type="character" w:customStyle="1" w:styleId="citation-7840">
    <w:name w:val="citation-784"/>
    <w:basedOn w:val="a0"/>
    <w:rsid w:val="0086409C"/>
  </w:style>
  <w:style w:type="character" w:customStyle="1" w:styleId="citation-7830">
    <w:name w:val="citation-783"/>
    <w:basedOn w:val="a0"/>
    <w:rsid w:val="0086409C"/>
  </w:style>
  <w:style w:type="character" w:customStyle="1" w:styleId="citation-7820">
    <w:name w:val="citation-782"/>
    <w:basedOn w:val="a0"/>
    <w:rsid w:val="0086409C"/>
  </w:style>
  <w:style w:type="character" w:customStyle="1" w:styleId="citation-7810">
    <w:name w:val="citation-781"/>
    <w:basedOn w:val="a0"/>
    <w:rsid w:val="0086409C"/>
  </w:style>
  <w:style w:type="character" w:customStyle="1" w:styleId="citation-7800">
    <w:name w:val="citation-780"/>
    <w:basedOn w:val="a0"/>
    <w:rsid w:val="0086409C"/>
  </w:style>
  <w:style w:type="character" w:customStyle="1" w:styleId="citation-7790">
    <w:name w:val="citation-779"/>
    <w:basedOn w:val="a0"/>
    <w:rsid w:val="0086409C"/>
  </w:style>
  <w:style w:type="character" w:customStyle="1" w:styleId="citation-7780">
    <w:name w:val="citation-778"/>
    <w:basedOn w:val="a0"/>
    <w:rsid w:val="0086409C"/>
  </w:style>
  <w:style w:type="character" w:customStyle="1" w:styleId="citation-7770">
    <w:name w:val="citation-777"/>
    <w:basedOn w:val="a0"/>
    <w:rsid w:val="0086409C"/>
  </w:style>
  <w:style w:type="character" w:customStyle="1" w:styleId="citation-7760">
    <w:name w:val="citation-776"/>
    <w:basedOn w:val="a0"/>
    <w:rsid w:val="0086409C"/>
  </w:style>
  <w:style w:type="character" w:customStyle="1" w:styleId="citation-7750">
    <w:name w:val="citation-775"/>
    <w:basedOn w:val="a0"/>
    <w:rsid w:val="0086409C"/>
  </w:style>
  <w:style w:type="character" w:customStyle="1" w:styleId="citation-7740">
    <w:name w:val="citation-774"/>
    <w:basedOn w:val="a0"/>
    <w:rsid w:val="0086409C"/>
  </w:style>
  <w:style w:type="paragraph" w:customStyle="1" w:styleId="2">
    <w:name w:val="글머리기호 2"/>
    <w:basedOn w:val="a"/>
    <w:link w:val="2Char0"/>
    <w:qFormat/>
    <w:rsid w:val="00A5702B"/>
    <w:pPr>
      <w:numPr>
        <w:numId w:val="34"/>
      </w:numPr>
      <w:spacing w:after="160"/>
      <w:ind w:left="0" w:firstLine="0"/>
      <w:jc w:val="left"/>
    </w:pPr>
    <w:rPr>
      <w:rFonts w:asciiTheme="minorHAnsi" w:eastAsia="함초롬바탕"/>
      <w:sz w:val="22"/>
      <w:szCs w:val="24"/>
      <w14:ligatures w14:val="standardContextual"/>
    </w:rPr>
  </w:style>
  <w:style w:type="character" w:customStyle="1" w:styleId="2Char0">
    <w:name w:val="글머리기호 2 Char"/>
    <w:basedOn w:val="a0"/>
    <w:link w:val="2"/>
    <w:rsid w:val="00A5702B"/>
    <w:rPr>
      <w:rFonts w:asciiTheme="minorHAnsi" w:eastAsia="함초롬바탕"/>
      <w14:ligatures w14:val="standardContextual"/>
    </w:rPr>
  </w:style>
  <w:style w:type="paragraph" w:styleId="HTML">
    <w:name w:val="HTML Preformatted"/>
    <w:basedOn w:val="a"/>
    <w:link w:val="HTMLChar"/>
    <w:uiPriority w:val="99"/>
    <w:semiHidden/>
    <w:unhideWhenUsed/>
    <w:rsid w:val="00CD523C"/>
    <w:rPr>
      <w:rFonts w:ascii="Courier New" w:hAnsi="Courier New" w:cs="Courier New"/>
    </w:rPr>
  </w:style>
  <w:style w:type="character" w:customStyle="1" w:styleId="HTMLChar">
    <w:name w:val="미리 서식이 지정된 HTML Char"/>
    <w:basedOn w:val="a0"/>
    <w:link w:val="HTML"/>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3.png"/><Relationship Id="rId63" Type="http://schemas.openxmlformats.org/officeDocument/2006/relationships/image" Target="media/image33.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header" Target="header11.xml"/><Relationship Id="rId16" Type="http://schemas.openxmlformats.org/officeDocument/2006/relationships/image" Target="media/image5.png"/><Relationship Id="rId107" Type="http://schemas.openxmlformats.org/officeDocument/2006/relationships/image" Target="media/image71.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19.png"/><Relationship Id="rId53" Type="http://schemas.openxmlformats.org/officeDocument/2006/relationships/hyperlink" Target="https://github.com/admin-shell-io/submodel-templates/blob/main/published/Time%20Series%20Data/1/1/IDTA%2002008-1-1_Template_TimeSeriesData.json" TargetMode="External"/><Relationship Id="rId58" Type="http://schemas.openxmlformats.org/officeDocument/2006/relationships/hyperlink" Target="https://github.com/admin-shell-io/submodel-templates/blob/main/published/Process%20Parameters%20Type/1/0/IDTA%2002031-1_Template_ProcessParameters_Type.json" TargetMode="Externa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1.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4.png"/><Relationship Id="rId64" Type="http://schemas.openxmlformats.org/officeDocument/2006/relationships/header" Target="header6.xml"/><Relationship Id="rId69" Type="http://schemas.openxmlformats.org/officeDocument/2006/relationships/image" Target="media/image37.png"/><Relationship Id="rId113" Type="http://schemas.openxmlformats.org/officeDocument/2006/relationships/fontTable" Target="fontTable.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0.png"/><Relationship Id="rId59" Type="http://schemas.openxmlformats.org/officeDocument/2006/relationships/image" Target="media/image29.png"/><Relationship Id="rId103" Type="http://schemas.openxmlformats.org/officeDocument/2006/relationships/image" Target="media/image67.png"/><Relationship Id="rId108" Type="http://schemas.openxmlformats.org/officeDocument/2006/relationships/image" Target="media/image72.png"/><Relationship Id="rId54" Type="http://schemas.openxmlformats.org/officeDocument/2006/relationships/image" Target="media/image27.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9.png"/><Relationship Id="rId96" Type="http://schemas.openxmlformats.org/officeDocument/2006/relationships/hyperlink" Target="https://docs.docker.com/desktop/setup/install/windows-instal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hyperlink" Target="https://github.com/admin-shell-io/submodel-templates/blob/main/published/Digital%20nameplate/3/0/1/IDTA%2002006-3-0-1_Template_Digital%20Nameplate.json" TargetMode="External"/><Relationship Id="rId49" Type="http://schemas.openxmlformats.org/officeDocument/2006/relationships/image" Target="media/image25.png"/><Relationship Id="rId57" Type="http://schemas.openxmlformats.org/officeDocument/2006/relationships/hyperlink" Target="https://github.com/admin-shell-io/submodel-templates/blob/main/published/Process%20Parameters%20Type/1/0/IDTA%2002031-1_Template_ProcessParameters_Type.aasx" TargetMode="External"/><Relationship Id="rId106" Type="http://schemas.openxmlformats.org/officeDocument/2006/relationships/image" Target="media/image70.png"/><Relationship Id="rId114"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github.com/admin-shell-io/submodel-templates/blob/main/published/Technical_Data/2/0/1/IDTA%2002003_2-0-1_Template_TechnicalData.pdf" TargetMode="External"/><Relationship Id="rId52" Type="http://schemas.openxmlformats.org/officeDocument/2006/relationships/hyperlink" Target="https://github.com/admin-shell-io/submodel-templates/blob/main/published/Time%20Series%20Data/1/1/IDTA%2002008-1-1_Template_TimeSeriesData.aasx" TargetMode="External"/><Relationship Id="rId60" Type="http://schemas.openxmlformats.org/officeDocument/2006/relationships/image" Target="media/image30.png"/><Relationship Id="rId65" Type="http://schemas.openxmlformats.org/officeDocument/2006/relationships/header" Target="header7.xml"/><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60.png"/><Relationship Id="rId99" Type="http://schemas.openxmlformats.org/officeDocument/2006/relationships/image" Target="media/image63.png"/><Relationship Id="rId101"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hyperlink" Target="https://github.com/admin-shell-io/submodel-templates/blob/main/published/Handover%20Documentation/2/0/1/IDTA%2002004-2-0-1_Submodel_Handover%20Documentation.pdf" TargetMode="External"/><Relationship Id="rId109" Type="http://schemas.openxmlformats.org/officeDocument/2006/relationships/image" Target="media/image73.png"/><Relationship Id="rId34" Type="http://schemas.openxmlformats.org/officeDocument/2006/relationships/hyperlink" Target="https://github.com/admin-shell-io/submodel-templates/blob/main/published/Digital%20nameplate/3/0/1/IDTA%2002006-3-0-1_Submodel_Digital%20Nameplate.pdf" TargetMode="External"/><Relationship Id="rId50" Type="http://schemas.openxmlformats.org/officeDocument/2006/relationships/image" Target="media/image26.png"/><Relationship Id="rId55" Type="http://schemas.openxmlformats.org/officeDocument/2006/relationships/image" Target="media/image28.png"/><Relationship Id="rId76" Type="http://schemas.openxmlformats.org/officeDocument/2006/relationships/image" Target="media/image44.png"/><Relationship Id="rId97" Type="http://schemas.openxmlformats.org/officeDocument/2006/relationships/hyperlink" Target="https://basyx.org/get-started/introduction" TargetMode="External"/><Relationship Id="rId104"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header" Target="header8.xm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github.com/admin-shell-io/submodel-templates/blob/main/published/Handover%20Documentation/2/0/1/IDTA%2002004-2-0-1_Template_HandoverDocumentation.aasx" TargetMode="External"/><Relationship Id="rId45" Type="http://schemas.openxmlformats.org/officeDocument/2006/relationships/hyperlink" Target="https://github.com/admin-shell-io/submodel-templates/blob/main/published/Technical_Data/2/0/1/IDTA%2002003_2-0-1_Template_TechnicalData.aasx" TargetMode="External"/><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header" Target="header10.xml"/><Relationship Id="rId61" Type="http://schemas.openxmlformats.org/officeDocument/2006/relationships/image" Target="media/image31.png"/><Relationship Id="rId82"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github.com/admin-shell-io/submodel-templates/blob/main/published/Digital%20nameplate/3/0/1/IDTA%2002006-3-0-1_Template_Digital%20Nameplate.aasx" TargetMode="External"/><Relationship Id="rId56" Type="http://schemas.openxmlformats.org/officeDocument/2006/relationships/hyperlink" Target="https://github.com/admin-shell-io/submodel-templates/blob/main/published/Process%20Parameters%20Type/1/0/IDTA%2002031-1_Submodel_ProcessParameters_Type.pdf" TargetMode="External"/><Relationship Id="rId77" Type="http://schemas.openxmlformats.org/officeDocument/2006/relationships/image" Target="media/image45.png"/><Relationship Id="rId100" Type="http://schemas.openxmlformats.org/officeDocument/2006/relationships/image" Target="media/image64.png"/><Relationship Id="rId105" Type="http://schemas.openxmlformats.org/officeDocument/2006/relationships/image" Target="media/image69.png"/><Relationship Id="rId8" Type="http://schemas.openxmlformats.org/officeDocument/2006/relationships/header" Target="header1.xml"/><Relationship Id="rId51" Type="http://schemas.openxmlformats.org/officeDocument/2006/relationships/hyperlink" Target="https://github.com/admin-shell-io/submodel-templates/blob/main/published/Time%20Series%20Data/1/1/IDTA%2002008-1-1_Submodel_TimeSeriesData.pdf" TargetMode="External"/><Relationship Id="rId72" Type="http://schemas.openxmlformats.org/officeDocument/2006/relationships/image" Target="media/image40.png"/><Relationship Id="rId93" Type="http://schemas.openxmlformats.org/officeDocument/2006/relationships/header" Target="header9.xml"/><Relationship Id="rId98" Type="http://schemas.openxmlformats.org/officeDocument/2006/relationships/image" Target="media/image62.png"/><Relationship Id="rId3" Type="http://schemas.openxmlformats.org/officeDocument/2006/relationships/styles" Target="styles.xml"/><Relationship Id="rId25" Type="http://schemas.openxmlformats.org/officeDocument/2006/relationships/hyperlink" Target="https://eclass.eu/en/eclass-standard/search-content" TargetMode="External"/><Relationship Id="rId46" Type="http://schemas.openxmlformats.org/officeDocument/2006/relationships/hyperlink" Target="https://github.com/admin-shell-io/submodel-templates/blob/main/published/Technical_Data/2/0/1/IDTA%2002003_2-0-1_Template_TechnicalData.json" TargetMode="External"/><Relationship Id="rId67"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hyperlink" Target="https://github.com/admin-shell-io/submodel-templates/blob/main/published/Handover%20Documentation/2/0/1/IDTA%2002004-2-0-1_Template_HandoverDocumentation.json" TargetMode="External"/><Relationship Id="rId62" Type="http://schemas.openxmlformats.org/officeDocument/2006/relationships/image" Target="media/image32.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footer" Target="footer3.xml"/><Relationship Id="rId115" Type="http://schemas.openxmlformats.org/officeDocument/2006/relationships/hyperlink" Target="https://github.com/admin-shell-io/submodel-templates/blob/main/published/Process%20Variables%20for%20Manufacturing%20Key%20Performance%20Indicators/1/0/IDTA%2002066_Template_PVM.aasx" TargetMode="External"/><Relationship Id="rId116" Type="http://schemas.openxmlformats.org/officeDocument/2006/relationships/hyperlink" Target="https://github.com/admin-shell-io/submodel-templates/blob/main/published/Process%20Variables%20for%20Manufacturing%20Key%20Performance%20Indicators/1/0/IDTA%2002066_Template_PVM.json" TargetMode="External"/><Relationship Id="rId117" Type="http://schemas.openxmlformats.org/officeDocument/2006/relationships/hyperlink" Target="https://github.com/admin-shell-io/submodel-templates/blob/main/published/Predictive%20Maintenance/1/0/IDTA%2002048_Template_PredictiveMaintenance_forAASMetamodelV3.1.aasx" TargetMode="External"/><Relationship Id="rId118" Type="http://schemas.openxmlformats.org/officeDocument/2006/relationships/hyperlink" Target="https://github.com/admin-shell-io/submodel-templates/blob/main/published/Predictive%20Maintenance/1/0/IDTA%2002048_Template_PredictiveMaintenance_forAASMetamodelV3.1.js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132</Pages>
  <Words>18226</Words>
  <Characters>103892</Characters>
  <Application>Microsoft Office Word</Application>
  <DocSecurity>0</DocSecurity>
  <Lines>865</Lines>
  <Paragraphs>243</Paragraphs>
  <ScaleCrop>false</ScaleCrop>
  <HeadingPairs>
    <vt:vector size="2" baseType="variant">
      <vt:variant>
        <vt:lpstr>제목</vt:lpstr>
      </vt:variant>
      <vt:variant>
        <vt:i4>1</vt:i4>
      </vt:variant>
    </vt:vector>
  </HeadingPairs>
  <TitlesOfParts>
    <vt:vector size="1" baseType="lpstr">
      <vt:lpstr>제조데이터 표준 활용 가이드(바인더 투입장치)</vt:lpstr>
    </vt:vector>
  </TitlesOfParts>
  <Company/>
  <LinksUpToDate>false</LinksUpToDate>
  <CharactersWithSpaces>121875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가이드(바인더 투입장치)</dc:title>
  <dc:subject>AAS표준(IEC 63278-1:2023)을 중심으로</dc:subject>
  <dc:creator>오 큐브</dc:creator>
  <cp:lastModifiedBy>익제 김</cp:lastModifiedBy>
  <cp:revision>57</cp:revision>
  <cp:lastPrinted>2025-01-21T06:18:00Z</cp:lastPrinted>
  <dcterms:created xsi:type="dcterms:W3CDTF">2026-06-24T02:16:00Z</dcterms:created>
  <dcterms:modified xsi:type="dcterms:W3CDTF">2026-09-26T09:01:00Z</dcterms:modified>
</cp:coreProperties>
</file>