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4.xml" ContentType="application/vnd.openxmlformats-officedocument.wordprocessingml.foot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4998755" w:displacedByCustomXml="next"/>
    <w:bookmarkEnd w:id="0" w:displacedByCustomXml="next"/>
    <w:sdt>
      <w:sdtPr>
        <w:id w:val="-870535533"/>
        <w:docPartObj>
          <w:docPartGallery w:val="Cover Pages"/>
          <w:docPartUnique/>
        </w:docPartObj>
      </w:sdtPr>
      <w:sdtContent>
        <w:p w14:paraId="733C30DC" w14:textId="77777777" w:rsidR="00D30E1E" w:rsidRDefault="00000000" w:rsidP="00D30E1E">
          <w:r>
            <w:rPr>
              <w:noProof/>
            </w:rPr>
            <w:pict w14:anchorId="6FC6C525">
              <v:rect id="직사각형 3" o:spid="_x0000_s2057" style="position:absolute;left:0;text-align:left;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3+VhAIAAAsFAAAOAAAAZHJzL2Uyb0RvYy54bWysVE1vGjEQvVfqf7B8bxYoaciKJUKkqSrR&#10;JFJS5Tx4vR+q7XFtw5L++o69C0G0p6p7sDwz9nw8v7fzm71WbCedb9EUfHwx4kwagWVr6oJ/f777&#10;MOPMBzAlKDSy4K/S85vF+3fzzuZygg2qUjpGSYzPO1vwJgSbZ5kXjdTgL9BKQ8EKnYZApquz0kFH&#10;2bXKJqPRp6xDV1qHQnpP3ts+yBcpf1VJER6qysvAVMGpt5BWl9ZNXLPFHPLagW1aMbQB/9CFhtZQ&#10;0WOqWwjAtq79I5VuhUOPVbgQqDOsqlbINANNMx6dTfPUgJVpFgLH2yNM/v+lFfe7J/voYuverlH8&#10;8MzgqgFTy6Vz2DUSSio3jkBlnfX58UI0/HB1XzkdU9A8bJ/AfT2CK/eBCXJeXU4/zkb0BoJi17PJ&#10;9Syhn0F+uG2dD18kahY3BXf0eAlT2K19iPUhPxxJ/aJqy7tWqWS4erNSju0gPvTnyWw6TnfVVn/D&#10;sndfjujrX5zcxIszN+X3fZpUy5/mV4Z1BMPkKk0AxNRKQaBhtC0L7k3NGaiaJCCCS4UNxtYSvWLT&#10;t+CbvlxK23eh20DkV60uOCEzNEddKBNHkom+w+hvaMfdBsvXR8cc9nz2Vty1VGQNPjyCIwITzCTK&#10;8EBLpZA6x2HHWYPu19/88TzxiqKcdSQImurnFpzkTH01RIHr8XQaFZSM6eXVhAx3GtmcRsxWr5Ce&#10;YkzytyJt4/mgDtvKoX4h7S5jVQqBEVS7x28wVqEXKqlfyOUyHSPVWAhr82RFTB5xivA+71/A2YE4&#10;gSh3jwfxQH7Gn/5svGlwuQ1YtYlcb7gOTCfFJR4Mf4co6VM7nXr7hy1+AwAA//8DAFBLAwQUAAYA&#10;CAAAACEAJyEiuOEAAAAQAQAADwAAAGRycy9kb3ducmV2LnhtbExPy26DMBC8V+o/WFupt8RQKTQQ&#10;TNSHem9IDs3N4C2g4jXFTkL69V1O7WWlmZ2dncm3k+3FGUffOVIQLyMQSLUzHTUKDvu3xRqED5qM&#10;7h2hgit62Ba3N7nOjLvQDs9laASbkM+0gjaEIZPS1y1a7ZduQOLdpxutDgzHRppRX9jc9vIhihJp&#10;dUf8odUDvrRYf5Unq+Dnedfq6j1KaUpWx2N1uO4/vkul7u+m1w2Ppw2IgFP4u4C5A+eHgoNV7kTG&#10;i57xioUKFnGSPIKYBfE6Za6auTgFWeTyf5HiFwAA//8DAFBLAQItABQABgAIAAAAIQC2gziS/gAA&#10;AOEBAAATAAAAAAAAAAAAAAAAAAAAAABbQ29udGVudF9UeXBlc10ueG1sUEsBAi0AFAAGAAgAAAAh&#10;ADj9If/WAAAAlAEAAAsAAAAAAAAAAAAAAAAALwEAAF9yZWxzLy5yZWxzUEsBAi0AFAAGAAgAAAAh&#10;AAbLf5WEAgAACwUAAA4AAAAAAAAAAAAAAAAALgIAAGRycy9lMm9Eb2MueG1sUEsBAi0AFAAGAAgA&#10;AAAhACchIrjhAAAAEAEAAA8AAAAAAAAAAAAAAAAA3gQAAGRycy9kb3ducmV2LnhtbFBLBQYAAAAA&#10;BAAEAPMAAADsBQAAAAA=&#10;" fillcolor="#4e95d9" stroked="f" strokeweight="1pt">
                <w10:wrap anchorx="page"/>
              </v:rect>
            </w:pict>
          </w:r>
          <w:r>
            <w:rPr>
              <w:noProof/>
            </w:rPr>
            <w:pict w14:anchorId="21559097">
              <v:shapetype id="_x0000_t202" coordsize="21600,21600" o:spt="202" path="m,l,21600r21600,l21600,xe">
                <v:stroke joinstyle="miter"/>
                <v:path gradientshapeok="t" o:connecttype="rect"/>
              </v:shapetype>
              <v:shape id="Text Box 13" o:spid="_x0000_s2056" type="#_x0000_t202" alt="" style="position:absolute;left:0;text-align:left;margin-left:239.65pt;margin-top:266.35pt;width:224.6pt;height:75.2pt;z-index:251662336;visibility:visible;mso-wrap-style:square;mso-wrap-edited:f;mso-width-percent:0;mso-height-percent:0;mso-position-horizontal-relative:text;mso-position-vertical-relative:text;mso-width-percent:0;mso-height-percent:0;v-text-anchor:top" filled="f" stroked="f" strokeweight=".5pt">
                <v:textbox>
                  <w:txbxContent>
                    <w:p w14:paraId="6BEA8127" w14:textId="77777777" w:rsidR="00F3746F" w:rsidRPr="009630A4" w:rsidRDefault="00F3746F" w:rsidP="00D30E1E">
                      <w:pPr>
                        <w:pStyle w:val="aa"/>
                        <w:ind w:left="720" w:hanging="720"/>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sidR="00ED462B">
                        <w:rPr>
                          <w:rFonts w:ascii="HY헤드라인M" w:eastAsia="HY헤드라인M" w:hint="eastAsia"/>
                          <w:color w:val="747474"/>
                          <w:sz w:val="36"/>
                          <w:szCs w:val="36"/>
                        </w:rPr>
                        <w:t>6</w:t>
                      </w:r>
                      <w:r>
                        <w:rPr>
                          <w:rFonts w:ascii="HY헤드라인M" w:eastAsia="HY헤드라인M" w:hint="eastAsia"/>
                          <w:color w:val="747474"/>
                          <w:sz w:val="36"/>
                          <w:szCs w:val="36"/>
                        </w:rPr>
                        <w:t xml:space="preserve">. </w:t>
                      </w:r>
                      <w:r w:rsidR="00ED462B">
                        <w:rPr>
                          <w:rFonts w:ascii="HY헤드라인M" w:eastAsia="HY헤드라인M" w:hint="eastAsia"/>
                          <w:color w:val="747474"/>
                          <w:sz w:val="36"/>
                          <w:szCs w:val="36"/>
                        </w:rPr>
                        <w:t>10</w:t>
                      </w:r>
                    </w:p>
                    <w:bookmarkEnd w:id="1"/>
                    <w:p w14:paraId="1E69984D" w14:textId="77777777" w:rsidR="00F3746F" w:rsidRDefault="00F3746F" w:rsidP="00D30E1E">
                      <w:pPr>
                        <w:ind w:left="400" w:hanging="400"/>
                      </w:pPr>
                    </w:p>
                  </w:txbxContent>
                </v:textbox>
              </v:shape>
            </w:pict>
          </w:r>
          <w:r>
            <w:rPr>
              <w:noProof/>
            </w:rPr>
            <w:pict w14:anchorId="639BBF94">
              <v:shape id="Text Box 11" o:spid="_x0000_s2055" type="#_x0000_t202" alt="" style="position:absolute;left:0;text-align:left;margin-left:0;margin-top:19.35pt;width:560.2pt;height:305.6pt;z-index:251660288;visibility:visible;mso-wrap-style:square;mso-wrap-edited:f;mso-width-percent:941;mso-height-percent:363;mso-position-horizontal:center;mso-position-horizontal-relative:margin;mso-position-vertical-relative:page;mso-width-percent:941;mso-height-percent:363;v-text-anchor:bottom" filled="f" stroked="f" strokeweight=".5pt">
                <v:textbox inset="126pt,0,54pt,0">
                  <w:txbxContent>
                    <w:p w14:paraId="4BE679C2" w14:textId="77777777" w:rsidR="00F3746F" w:rsidRPr="00153E3E" w:rsidRDefault="00000000"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샌드믹서</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3D9D9AC" w14:textId="77777777" w:rsidR="00F3746F" w:rsidRDefault="00F2093F" w:rsidP="00D30E1E">
                          <w:pPr>
                            <w:ind w:left="640" w:hanging="640"/>
                            <w:jc w:val="right"/>
                            <w:rPr>
                              <w:smallCaps/>
                              <w:color w:val="404040" w:themeColor="text1" w:themeTint="BF"/>
                              <w:sz w:val="36"/>
                              <w:szCs w:val="36"/>
                            </w:rPr>
                          </w:pPr>
                          <w:r>
                            <w:rPr>
                              <w:rFonts w:ascii="HY헤드라인M" w:eastAsia="HY헤드라인M"/>
                              <w:color w:val="FF0000"/>
                              <w:sz w:val="32"/>
                              <w:szCs w:val="32"/>
                            </w:rPr>
                            <w:t>AAS표준을 중심으로</w:t>
                          </w:r>
                        </w:p>
                      </w:sdtContent>
                    </w:sdt>
                  </w:txbxContent>
                </v:textbox>
                <w10:wrap type="square" anchorx="margin" anchory="page"/>
              </v:shape>
            </w:pict>
          </w:r>
        </w:p>
        <w:p w14:paraId="672B5C82" w14:textId="77777777" w:rsidR="00D30E1E" w:rsidRDefault="00000000" w:rsidP="00D30E1E">
          <w:pPr>
            <w:sectPr w:rsidR="00D30E1E" w:rsidSect="00F3746F">
              <w:headerReference w:type="even" r:id="rId8"/>
              <w:headerReference w:type="default" r:id="rId9"/>
              <w:footerReference w:type="even" r:id="rId10"/>
              <w:footerReference w:type="default" r:id="rId11"/>
              <w:headerReference w:type="first" r:id="rId12"/>
              <w:footerReference w:type="first" r:id="rId13"/>
              <w:pgSz w:w="11906" w:h="16838"/>
              <w:pgMar w:top="1701" w:right="1440" w:bottom="1440" w:left="1440" w:header="851" w:footer="0" w:gutter="0"/>
              <w:pgNumType w:start="0"/>
              <w:cols w:space="425"/>
              <w:titlePg/>
              <w:docGrid w:linePitch="360"/>
            </w:sectPr>
          </w:pPr>
          <w:r>
            <w:rPr>
              <w:noProof/>
            </w:rPr>
            <w:pict w14:anchorId="42C4FFEC">
              <v:rect id="직사각형 1" o:spid="_x0000_s2054" style="position:absolute;left:0;text-align:left;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aphAIAAAsFAAAOAAAAZHJzL2Uyb0RvYy54bWysVMFu2zAMvQ/YPwi6r068ZE2NOkWQrsOA&#10;rA3QDj0zshwbk0RNUuJ0Xz9KdtKg22mYD4JISo/k06Ovbw5asb10vkVT8vHFiDNpBFat2Zb8+9Pd&#10;hxlnPoCpQKGRJX+Rnt/M37+77mwhc2xQVdIxAjG+6GzJmxBskWVeNFKDv0ArDQVrdBoCmW6bVQ46&#10;Qtcqy0ejT1mHrrIOhfSevLd9kM8Tfl1LER7q2svAVMmptpBWl9ZNXLP5NRRbB7ZpxVAG/EMVGlpD&#10;SU9QtxCA7Vz7B5RuhUOPdbgQqDOs61bI1AN1Mx696eaxAStTL0SOtyea/P+DFff7R7t2sXRvVyh+&#10;eGZw2YDZyoVz2DUSKko3jkRlnfXF6UI0/HD1UDsdIagfdkjkvpzIlYfABDkvp9Np/pHeQFDsapZf&#10;zRL7GRTH29b58EWiZnFTckePlziF/cqHmB+K45FUL6q2umuVSobbbpbKsT3Eh/6czybjdFft9Des&#10;evd0RF//4uQmXbxxE77vYVIuf46vDOuIhvySEJgAUmqtINBW26rk3mw5A7WlERDBpcQGY2lJXrHo&#10;W/BNny7B9lXoNpD4VatLPou1HQlRJrYkk3yH1l/ZjrsNVi9rxxz2evZW3LWUZAU+rMGRgKlIGsrw&#10;QEutkCrHYcdZg+7X3/zxPOmKopx1NBDU1c8dOMmZ+mpIAlfjySROUDIm08ucDHce2ZxHzE4vkZ5i&#10;TONvRdrG80Edt7VD/Uyzu4hZKQRGUO6ev8FYhn5QafqFXCzSMZoaC2FlHq2I4JGnSO/T4RmcHYQT&#10;SHL3eBweKN7opz8bbxpc7ALWbRLXK6+D0mnikg6Gv0Mc6XM7nXr9h81/AwAA//8DAFBLAwQUAAYA&#10;CAAAACEA2zex6eIAAAAPAQAADwAAAGRycy9kb3ducmV2LnhtbExPy27CMBC8V+o/WFupt+KEFopD&#10;HNSHei+BQ7ltYhNHxOs0NhD69TWn9jLSaHbnka9G27GTHnzrSEI6SYBpqp1qqZGw3Xw8LID5gKSw&#10;c6QlXLSHVXF7k2Om3JnW+lSGhkUT8hlKMCH0Gee+Ntqin7heU9T2brAYIh0argY8R3Pb8WmSzLnF&#10;lmKCwV6/GV0fyqOV8PO6Nlh9JoLG+Wy3q7aXzdd3KeX93fi+jPCyBBb0GP4+4Loh9ociFqvckZRn&#10;XeRpPJSwmD7NgF31VCQCWCVBPItH4EXO/+8ofgEAAP//AwBQSwECLQAUAAYACAAAACEAtoM4kv4A&#10;AADhAQAAEwAAAAAAAAAAAAAAAAAAAAAAW0NvbnRlbnRfVHlwZXNdLnhtbFBLAQItABQABgAIAAAA&#10;IQA4/SH/1gAAAJQBAAALAAAAAAAAAAAAAAAAAC8BAABfcmVscy8ucmVsc1BLAQItABQABgAIAAAA&#10;IQCP+BaphAIAAAsFAAAOAAAAAAAAAAAAAAAAAC4CAABkcnMvZTJvRG9jLnhtbFBLAQItABQABgAI&#10;AAAAIQDbN7Hp4gAAAA8BAAAPAAAAAAAAAAAAAAAAAN4EAABkcnMvZG93bnJldi54bWxQSwUGAAAA&#10;AAQABADzAAAA7QUAAAAA&#10;" fillcolor="#4e95d9" stroked="f" strokeweight="1pt">
                <w10:wrap anchorx="page"/>
              </v:rect>
            </w:pict>
          </w:r>
          <w:r w:rsidR="00D30E1E">
            <w:rPr>
              <w:noProof/>
            </w:rPr>
            <w:drawing>
              <wp:inline distT="0" distB="0" distL="0" distR="0" wp14:anchorId="577EB8F2" wp14:editId="3389FEBF">
                <wp:extent cx="6650354" cy="3857625"/>
                <wp:effectExtent l="0" t="0" r="0" b="0"/>
                <wp:docPr id="1"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w:pict w14:anchorId="25F33F96">
              <v:shape id="Text Box 7" o:spid="_x0000_s2053" type="#_x0000_t202" alt="" style="position:absolute;left:0;text-align:left;margin-left:0;margin-top:0;width:560.2pt;height:79.5pt;z-index:251658240;visibility:visible;mso-wrap-style:square;mso-wrap-edited:f;mso-width-percent:941;mso-height-percent:0;mso-position-horizontal:left;mso-position-horizontal-relative:page;mso-position-vertical:bottom;mso-position-vertical-relative:margin;mso-width-percent:941;mso-height-percent:0;v-text-anchor:top" filled="f" stroked="f" strokeweight=".5pt">
                <v:textbox inset="126pt,0,54pt,0">
                  <w:txbxContent>
                    <w:p w14:paraId="57A0119F"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109FF0BB" wp14:editId="62E2F0E6">
                            <wp:extent cx="4822190" cy="361950"/>
                            <wp:effectExtent l="0" t="0" r="0" b="0"/>
                            <wp:docPr id="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w:r>
          <w:r w:rsidR="00D30E1E">
            <w:br w:type="page"/>
          </w:r>
        </w:p>
        <w:p w14:paraId="0588D959" w14:textId="77777777" w:rsidR="00D30E1E" w:rsidRDefault="00000000" w:rsidP="00D30E1E"/>
      </w:sdtContent>
    </w:sdt>
    <w:p w14:paraId="6E06D0F2" w14:textId="77777777" w:rsidR="00D30E1E" w:rsidRDefault="00000000" w:rsidP="00D30E1E">
      <w:r>
        <w:rPr>
          <w:noProof/>
        </w:rPr>
        <w:pict w14:anchorId="5E595D6D">
          <v:shape id="자유형: 도형 5" o:spid="_x0000_s2052" alt="" style="position:absolute;left:0;text-align:left;margin-left:7.75pt;margin-top:4.5pt;width:438pt;height:40.55pt;z-index:251663360;visibility:visible;mso-wrap-style:square;mso-wrap-edited:f;mso-width-percent:0;mso-height-percent:0;mso-position-horizontal-relative:margin;mso-position-vertical-relative:margin;mso-width-percent:0;mso-height-percent:0;v-text-anchor:middle" coordsize="12977,4080" o:spt="100" adj="-11796480,,5400" path="m,l12977,r,4080l,4080,,xe" fillcolor="white [3201]" strokecolor="#0f9ed5 [3207]" strokeweight="3pt">
            <v:stroke joinstyle="miter"/>
            <v:formulas/>
            <v:path o:connecttype="custom" o:connectlocs="0,0;2147483646,0;2147483646,2147483646;0,2147483646" o:connectangles="0,0,0,0" textboxrect="0,0,12977,4080"/>
            <v:textbox inset="2.83pt,2.83pt,2.83pt,2.83pt">
              <w:txbxContent>
                <w:p w14:paraId="15670931"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w:r>
    </w:p>
    <w:p w14:paraId="168AB4CD" w14:textId="77777777" w:rsidR="00D30E1E" w:rsidRPr="00D25316" w:rsidRDefault="00D30E1E" w:rsidP="00D30E1E"/>
    <w:p w14:paraId="6246CAB4" w14:textId="77777777" w:rsidR="00D30E1E" w:rsidRDefault="00D30E1E" w:rsidP="00D30E1E"/>
    <w:sdt>
      <w:sdtPr>
        <w:rPr>
          <w:lang w:val="ko-KR"/>
        </w:rPr>
        <w:id w:val="1320000388"/>
        <w:docPartObj>
          <w:docPartGallery w:val="Table of Contents"/>
          <w:docPartUnique/>
        </w:docPartObj>
      </w:sdtPr>
      <w:sdtEndPr>
        <w:rPr>
          <w:b/>
          <w:bCs/>
        </w:rPr>
      </w:sdtEndPr>
      <w:sdtContent>
        <w:p w14:paraId="6F7448BE" w14:textId="58A10B60" w:rsidR="006B5830" w:rsidRDefault="00236188">
          <w:pPr>
            <w:pStyle w:val="11"/>
            <w:tabs>
              <w:tab w:val="right" w:leader="dot" w:pos="9016"/>
            </w:tabs>
            <w:rPr>
              <w:rFonts w:asciiTheme="minorHAnsi"/>
              <w:noProof/>
              <w:sz w:val="22"/>
              <w:szCs w:val="24"/>
              <w14:ligatures w14:val="standardContextual"/>
            </w:rPr>
          </w:pPr>
          <w:r>
            <w:fldChar w:fldCharType="begin"/>
          </w:r>
          <w:r w:rsidR="00D30E1E">
            <w:instrText xml:space="preserve"> TOC \o "1-3" \h \z \u </w:instrText>
          </w:r>
          <w:r>
            <w:fldChar w:fldCharType="separate"/>
          </w:r>
          <w:hyperlink w:anchor="_Toc243994501" w:history="1">
            <w:r w:rsidR="006B5830" w:rsidRPr="000E62AF">
              <w:rPr>
                <w:rStyle w:val="af"/>
                <w:noProof/>
              </w:rPr>
              <w:t>I. AAS 개요</w:t>
            </w:r>
            <w:r w:rsidR="006B5830">
              <w:rPr>
                <w:noProof/>
                <w:webHidden/>
              </w:rPr>
              <w:tab/>
            </w:r>
            <w:r w:rsidR="006B5830">
              <w:rPr>
                <w:noProof/>
                <w:webHidden/>
              </w:rPr>
              <w:fldChar w:fldCharType="begin"/>
            </w:r>
            <w:r w:rsidR="006B5830">
              <w:rPr>
                <w:noProof/>
                <w:webHidden/>
              </w:rPr>
              <w:instrText xml:space="preserve"> PAGEREF _Toc243994501 \h </w:instrText>
            </w:r>
            <w:r w:rsidR="006B5830">
              <w:rPr>
                <w:noProof/>
                <w:webHidden/>
              </w:rPr>
            </w:r>
            <w:r w:rsidR="006B5830">
              <w:rPr>
                <w:noProof/>
                <w:webHidden/>
              </w:rPr>
              <w:fldChar w:fldCharType="separate"/>
            </w:r>
            <w:r w:rsidR="006B5830">
              <w:rPr>
                <w:noProof/>
                <w:webHidden/>
              </w:rPr>
              <w:t>5</w:t>
            </w:r>
            <w:r w:rsidR="006B5830">
              <w:rPr>
                <w:noProof/>
                <w:webHidden/>
              </w:rPr>
              <w:fldChar w:fldCharType="end"/>
            </w:r>
          </w:hyperlink>
        </w:p>
        <w:p w14:paraId="5B179490" w14:textId="33F7F9F1" w:rsidR="006B5830" w:rsidRDefault="006B5830">
          <w:pPr>
            <w:pStyle w:val="21"/>
            <w:tabs>
              <w:tab w:val="right" w:leader="dot" w:pos="9016"/>
            </w:tabs>
            <w:ind w:left="400"/>
            <w:rPr>
              <w:rFonts w:asciiTheme="minorHAnsi"/>
              <w:noProof/>
              <w:sz w:val="22"/>
              <w:szCs w:val="24"/>
              <w14:ligatures w14:val="standardContextual"/>
            </w:rPr>
          </w:pPr>
          <w:hyperlink w:anchor="_Toc243994502" w:history="1">
            <w:r w:rsidRPr="000E62AF">
              <w:rPr>
                <w:rStyle w:val="af"/>
                <w:noProof/>
              </w:rPr>
              <w:t>1. AAS 개념</w:t>
            </w:r>
            <w:r>
              <w:rPr>
                <w:noProof/>
                <w:webHidden/>
              </w:rPr>
              <w:tab/>
            </w:r>
            <w:r>
              <w:rPr>
                <w:noProof/>
                <w:webHidden/>
              </w:rPr>
              <w:fldChar w:fldCharType="begin"/>
            </w:r>
            <w:r>
              <w:rPr>
                <w:noProof/>
                <w:webHidden/>
              </w:rPr>
              <w:instrText xml:space="preserve"> PAGEREF _Toc243994502 \h </w:instrText>
            </w:r>
            <w:r>
              <w:rPr>
                <w:noProof/>
                <w:webHidden/>
              </w:rPr>
            </w:r>
            <w:r>
              <w:rPr>
                <w:noProof/>
                <w:webHidden/>
              </w:rPr>
              <w:fldChar w:fldCharType="separate"/>
            </w:r>
            <w:r>
              <w:rPr>
                <w:noProof/>
                <w:webHidden/>
              </w:rPr>
              <w:t>5</w:t>
            </w:r>
            <w:r>
              <w:rPr>
                <w:noProof/>
                <w:webHidden/>
              </w:rPr>
              <w:fldChar w:fldCharType="end"/>
            </w:r>
          </w:hyperlink>
        </w:p>
        <w:p w14:paraId="32AB35C0" w14:textId="64EC6E78" w:rsidR="006B5830" w:rsidRDefault="006B5830">
          <w:pPr>
            <w:pStyle w:val="21"/>
            <w:tabs>
              <w:tab w:val="right" w:leader="dot" w:pos="9016"/>
            </w:tabs>
            <w:ind w:left="400"/>
            <w:rPr>
              <w:rFonts w:asciiTheme="minorHAnsi"/>
              <w:noProof/>
              <w:sz w:val="22"/>
              <w:szCs w:val="24"/>
              <w14:ligatures w14:val="standardContextual"/>
            </w:rPr>
          </w:pPr>
          <w:hyperlink w:anchor="_Toc243994503" w:history="1">
            <w:r w:rsidRPr="000E62AF">
              <w:rPr>
                <w:rStyle w:val="af"/>
                <w:noProof/>
              </w:rPr>
              <w:t>2. AAS 구성요소</w:t>
            </w:r>
            <w:r>
              <w:rPr>
                <w:noProof/>
                <w:webHidden/>
              </w:rPr>
              <w:tab/>
            </w:r>
            <w:r>
              <w:rPr>
                <w:noProof/>
                <w:webHidden/>
              </w:rPr>
              <w:fldChar w:fldCharType="begin"/>
            </w:r>
            <w:r>
              <w:rPr>
                <w:noProof/>
                <w:webHidden/>
              </w:rPr>
              <w:instrText xml:space="preserve"> PAGEREF _Toc243994503 \h </w:instrText>
            </w:r>
            <w:r>
              <w:rPr>
                <w:noProof/>
                <w:webHidden/>
              </w:rPr>
            </w:r>
            <w:r>
              <w:rPr>
                <w:noProof/>
                <w:webHidden/>
              </w:rPr>
              <w:fldChar w:fldCharType="separate"/>
            </w:r>
            <w:r>
              <w:rPr>
                <w:noProof/>
                <w:webHidden/>
              </w:rPr>
              <w:t>7</w:t>
            </w:r>
            <w:r>
              <w:rPr>
                <w:noProof/>
                <w:webHidden/>
              </w:rPr>
              <w:fldChar w:fldCharType="end"/>
            </w:r>
          </w:hyperlink>
        </w:p>
        <w:p w14:paraId="6D39CDA1" w14:textId="6765205F" w:rsidR="006B5830" w:rsidRDefault="006B5830">
          <w:pPr>
            <w:pStyle w:val="21"/>
            <w:tabs>
              <w:tab w:val="right" w:leader="dot" w:pos="9016"/>
            </w:tabs>
            <w:ind w:left="400"/>
            <w:rPr>
              <w:rFonts w:asciiTheme="minorHAnsi"/>
              <w:noProof/>
              <w:sz w:val="22"/>
              <w:szCs w:val="24"/>
              <w14:ligatures w14:val="standardContextual"/>
            </w:rPr>
          </w:pPr>
          <w:hyperlink w:anchor="_Toc243994504" w:history="1">
            <w:r w:rsidRPr="000E62AF">
              <w:rPr>
                <w:rStyle w:val="af"/>
                <w:noProof/>
              </w:rPr>
              <w:t>3. AAS 작성 요구사항</w:t>
            </w:r>
            <w:r>
              <w:rPr>
                <w:noProof/>
                <w:webHidden/>
              </w:rPr>
              <w:tab/>
            </w:r>
            <w:r>
              <w:rPr>
                <w:noProof/>
                <w:webHidden/>
              </w:rPr>
              <w:fldChar w:fldCharType="begin"/>
            </w:r>
            <w:r>
              <w:rPr>
                <w:noProof/>
                <w:webHidden/>
              </w:rPr>
              <w:instrText xml:space="preserve"> PAGEREF _Toc243994504 \h </w:instrText>
            </w:r>
            <w:r>
              <w:rPr>
                <w:noProof/>
                <w:webHidden/>
              </w:rPr>
            </w:r>
            <w:r>
              <w:rPr>
                <w:noProof/>
                <w:webHidden/>
              </w:rPr>
              <w:fldChar w:fldCharType="separate"/>
            </w:r>
            <w:r>
              <w:rPr>
                <w:noProof/>
                <w:webHidden/>
              </w:rPr>
              <w:t>12</w:t>
            </w:r>
            <w:r>
              <w:rPr>
                <w:noProof/>
                <w:webHidden/>
              </w:rPr>
              <w:fldChar w:fldCharType="end"/>
            </w:r>
          </w:hyperlink>
        </w:p>
        <w:p w14:paraId="5D92933F" w14:textId="333809F8" w:rsidR="006B5830" w:rsidRDefault="006B5830">
          <w:pPr>
            <w:pStyle w:val="21"/>
            <w:tabs>
              <w:tab w:val="right" w:leader="dot" w:pos="9016"/>
            </w:tabs>
            <w:ind w:left="400"/>
            <w:rPr>
              <w:rFonts w:asciiTheme="minorHAnsi"/>
              <w:noProof/>
              <w:sz w:val="22"/>
              <w:szCs w:val="24"/>
              <w14:ligatures w14:val="standardContextual"/>
            </w:rPr>
          </w:pPr>
          <w:hyperlink w:anchor="_Toc243994505" w:history="1">
            <w:r w:rsidRPr="000E62AF">
              <w:rPr>
                <w:rStyle w:val="af"/>
                <w:noProof/>
              </w:rPr>
              <w:t>4. AAS 작성 유의사항</w:t>
            </w:r>
            <w:r>
              <w:rPr>
                <w:noProof/>
                <w:webHidden/>
              </w:rPr>
              <w:tab/>
            </w:r>
            <w:r>
              <w:rPr>
                <w:noProof/>
                <w:webHidden/>
              </w:rPr>
              <w:fldChar w:fldCharType="begin"/>
            </w:r>
            <w:r>
              <w:rPr>
                <w:noProof/>
                <w:webHidden/>
              </w:rPr>
              <w:instrText xml:space="preserve"> PAGEREF _Toc243994505 \h </w:instrText>
            </w:r>
            <w:r>
              <w:rPr>
                <w:noProof/>
                <w:webHidden/>
              </w:rPr>
            </w:r>
            <w:r>
              <w:rPr>
                <w:noProof/>
                <w:webHidden/>
              </w:rPr>
              <w:fldChar w:fldCharType="separate"/>
            </w:r>
            <w:r>
              <w:rPr>
                <w:noProof/>
                <w:webHidden/>
              </w:rPr>
              <w:t>13</w:t>
            </w:r>
            <w:r>
              <w:rPr>
                <w:noProof/>
                <w:webHidden/>
              </w:rPr>
              <w:fldChar w:fldCharType="end"/>
            </w:r>
          </w:hyperlink>
        </w:p>
        <w:p w14:paraId="5B27B82B" w14:textId="3213714C" w:rsidR="006B5830" w:rsidRDefault="006B5830">
          <w:pPr>
            <w:pStyle w:val="21"/>
            <w:tabs>
              <w:tab w:val="right" w:leader="dot" w:pos="9016"/>
            </w:tabs>
            <w:ind w:left="400"/>
            <w:rPr>
              <w:rFonts w:asciiTheme="minorHAnsi"/>
              <w:noProof/>
              <w:sz w:val="22"/>
              <w:szCs w:val="24"/>
              <w14:ligatures w14:val="standardContextual"/>
            </w:rPr>
          </w:pPr>
          <w:hyperlink w:anchor="_Toc243994506" w:history="1">
            <w:r w:rsidRPr="000E62AF">
              <w:rPr>
                <w:rStyle w:val="af"/>
                <w:noProof/>
              </w:rPr>
              <w:t>5. AAS 모델링</w:t>
            </w:r>
            <w:r>
              <w:rPr>
                <w:noProof/>
                <w:webHidden/>
              </w:rPr>
              <w:tab/>
            </w:r>
            <w:r>
              <w:rPr>
                <w:noProof/>
                <w:webHidden/>
              </w:rPr>
              <w:fldChar w:fldCharType="begin"/>
            </w:r>
            <w:r>
              <w:rPr>
                <w:noProof/>
                <w:webHidden/>
              </w:rPr>
              <w:instrText xml:space="preserve"> PAGEREF _Toc243994506 \h </w:instrText>
            </w:r>
            <w:r>
              <w:rPr>
                <w:noProof/>
                <w:webHidden/>
              </w:rPr>
            </w:r>
            <w:r>
              <w:rPr>
                <w:noProof/>
                <w:webHidden/>
              </w:rPr>
              <w:fldChar w:fldCharType="separate"/>
            </w:r>
            <w:r>
              <w:rPr>
                <w:noProof/>
                <w:webHidden/>
              </w:rPr>
              <w:t>13</w:t>
            </w:r>
            <w:r>
              <w:rPr>
                <w:noProof/>
                <w:webHidden/>
              </w:rPr>
              <w:fldChar w:fldCharType="end"/>
            </w:r>
          </w:hyperlink>
        </w:p>
        <w:p w14:paraId="1DD1331F" w14:textId="02276371" w:rsidR="006B5830" w:rsidRDefault="006B5830">
          <w:pPr>
            <w:pStyle w:val="11"/>
            <w:tabs>
              <w:tab w:val="right" w:leader="dot" w:pos="9016"/>
            </w:tabs>
            <w:rPr>
              <w:rFonts w:asciiTheme="minorHAnsi"/>
              <w:noProof/>
              <w:sz w:val="22"/>
              <w:szCs w:val="24"/>
              <w14:ligatures w14:val="standardContextual"/>
            </w:rPr>
          </w:pPr>
          <w:hyperlink w:anchor="_Toc243994507" w:history="1">
            <w:r w:rsidRPr="000E62AF">
              <w:rPr>
                <w:rStyle w:val="af"/>
                <w:noProof/>
              </w:rPr>
              <w:t>II. 장비 개요</w:t>
            </w:r>
            <w:r>
              <w:rPr>
                <w:noProof/>
                <w:webHidden/>
              </w:rPr>
              <w:tab/>
            </w:r>
            <w:r>
              <w:rPr>
                <w:noProof/>
                <w:webHidden/>
              </w:rPr>
              <w:fldChar w:fldCharType="begin"/>
            </w:r>
            <w:r>
              <w:rPr>
                <w:noProof/>
                <w:webHidden/>
              </w:rPr>
              <w:instrText xml:space="preserve"> PAGEREF _Toc243994507 \h </w:instrText>
            </w:r>
            <w:r>
              <w:rPr>
                <w:noProof/>
                <w:webHidden/>
              </w:rPr>
            </w:r>
            <w:r>
              <w:rPr>
                <w:noProof/>
                <w:webHidden/>
              </w:rPr>
              <w:fldChar w:fldCharType="separate"/>
            </w:r>
            <w:r>
              <w:rPr>
                <w:noProof/>
                <w:webHidden/>
              </w:rPr>
              <w:t>16</w:t>
            </w:r>
            <w:r>
              <w:rPr>
                <w:noProof/>
                <w:webHidden/>
              </w:rPr>
              <w:fldChar w:fldCharType="end"/>
            </w:r>
          </w:hyperlink>
        </w:p>
        <w:p w14:paraId="7DA2FC82" w14:textId="7DF19655" w:rsidR="006B5830" w:rsidRDefault="006B5830">
          <w:pPr>
            <w:pStyle w:val="21"/>
            <w:tabs>
              <w:tab w:val="right" w:leader="dot" w:pos="9016"/>
            </w:tabs>
            <w:ind w:left="400"/>
            <w:rPr>
              <w:rFonts w:asciiTheme="minorHAnsi"/>
              <w:noProof/>
              <w:sz w:val="22"/>
              <w:szCs w:val="24"/>
              <w14:ligatures w14:val="standardContextual"/>
            </w:rPr>
          </w:pPr>
          <w:hyperlink w:anchor="_Toc243994508" w:history="1">
            <w:r w:rsidRPr="000E62AF">
              <w:rPr>
                <w:rStyle w:val="af"/>
                <w:noProof/>
              </w:rPr>
              <w:t>1. 샌드믹서의 정의 및 분류</w:t>
            </w:r>
            <w:r>
              <w:rPr>
                <w:noProof/>
                <w:webHidden/>
              </w:rPr>
              <w:tab/>
            </w:r>
            <w:r>
              <w:rPr>
                <w:noProof/>
                <w:webHidden/>
              </w:rPr>
              <w:fldChar w:fldCharType="begin"/>
            </w:r>
            <w:r>
              <w:rPr>
                <w:noProof/>
                <w:webHidden/>
              </w:rPr>
              <w:instrText xml:space="preserve"> PAGEREF _Toc243994508 \h </w:instrText>
            </w:r>
            <w:r>
              <w:rPr>
                <w:noProof/>
                <w:webHidden/>
              </w:rPr>
            </w:r>
            <w:r>
              <w:rPr>
                <w:noProof/>
                <w:webHidden/>
              </w:rPr>
              <w:fldChar w:fldCharType="separate"/>
            </w:r>
            <w:r>
              <w:rPr>
                <w:noProof/>
                <w:webHidden/>
              </w:rPr>
              <w:t>16</w:t>
            </w:r>
            <w:r>
              <w:rPr>
                <w:noProof/>
                <w:webHidden/>
              </w:rPr>
              <w:fldChar w:fldCharType="end"/>
            </w:r>
          </w:hyperlink>
        </w:p>
        <w:p w14:paraId="70BDF5AB" w14:textId="6EAABD60" w:rsidR="006B5830" w:rsidRDefault="006B5830">
          <w:pPr>
            <w:pStyle w:val="11"/>
            <w:tabs>
              <w:tab w:val="right" w:leader="dot" w:pos="9016"/>
            </w:tabs>
            <w:rPr>
              <w:rFonts w:asciiTheme="minorHAnsi"/>
              <w:noProof/>
              <w:sz w:val="22"/>
              <w:szCs w:val="24"/>
              <w14:ligatures w14:val="standardContextual"/>
            </w:rPr>
          </w:pPr>
          <w:hyperlink w:anchor="_Toc243994509" w:history="1">
            <w:r w:rsidRPr="000E62AF">
              <w:rPr>
                <w:rStyle w:val="af"/>
                <w:noProof/>
              </w:rPr>
              <w:t>III. AAS 참조모델</w:t>
            </w:r>
            <w:r>
              <w:rPr>
                <w:noProof/>
                <w:webHidden/>
              </w:rPr>
              <w:tab/>
            </w:r>
            <w:r>
              <w:rPr>
                <w:noProof/>
                <w:webHidden/>
              </w:rPr>
              <w:fldChar w:fldCharType="begin"/>
            </w:r>
            <w:r>
              <w:rPr>
                <w:noProof/>
                <w:webHidden/>
              </w:rPr>
              <w:instrText xml:space="preserve"> PAGEREF _Toc243994509 \h </w:instrText>
            </w:r>
            <w:r>
              <w:rPr>
                <w:noProof/>
                <w:webHidden/>
              </w:rPr>
            </w:r>
            <w:r>
              <w:rPr>
                <w:noProof/>
                <w:webHidden/>
              </w:rPr>
              <w:fldChar w:fldCharType="separate"/>
            </w:r>
            <w:r>
              <w:rPr>
                <w:noProof/>
                <w:webHidden/>
              </w:rPr>
              <w:t>19</w:t>
            </w:r>
            <w:r>
              <w:rPr>
                <w:noProof/>
                <w:webHidden/>
              </w:rPr>
              <w:fldChar w:fldCharType="end"/>
            </w:r>
          </w:hyperlink>
        </w:p>
        <w:p w14:paraId="4286976F" w14:textId="76DC6926" w:rsidR="006B5830" w:rsidRDefault="006B5830">
          <w:pPr>
            <w:pStyle w:val="21"/>
            <w:tabs>
              <w:tab w:val="right" w:leader="dot" w:pos="9016"/>
            </w:tabs>
            <w:ind w:left="400"/>
            <w:rPr>
              <w:rFonts w:asciiTheme="minorHAnsi"/>
              <w:noProof/>
              <w:sz w:val="22"/>
              <w:szCs w:val="24"/>
              <w14:ligatures w14:val="standardContextual"/>
            </w:rPr>
          </w:pPr>
          <w:hyperlink w:anchor="_Toc243994510" w:history="1">
            <w:r w:rsidRPr="000E62AF">
              <w:rPr>
                <w:rStyle w:val="af"/>
                <w:noProof/>
              </w:rPr>
              <w:t>1. AAS 참조모델 개요</w:t>
            </w:r>
            <w:r>
              <w:rPr>
                <w:noProof/>
                <w:webHidden/>
              </w:rPr>
              <w:tab/>
            </w:r>
            <w:r>
              <w:rPr>
                <w:noProof/>
                <w:webHidden/>
              </w:rPr>
              <w:fldChar w:fldCharType="begin"/>
            </w:r>
            <w:r>
              <w:rPr>
                <w:noProof/>
                <w:webHidden/>
              </w:rPr>
              <w:instrText xml:space="preserve"> PAGEREF _Toc243994510 \h </w:instrText>
            </w:r>
            <w:r>
              <w:rPr>
                <w:noProof/>
                <w:webHidden/>
              </w:rPr>
            </w:r>
            <w:r>
              <w:rPr>
                <w:noProof/>
                <w:webHidden/>
              </w:rPr>
              <w:fldChar w:fldCharType="separate"/>
            </w:r>
            <w:r>
              <w:rPr>
                <w:noProof/>
                <w:webHidden/>
              </w:rPr>
              <w:t>19</w:t>
            </w:r>
            <w:r>
              <w:rPr>
                <w:noProof/>
                <w:webHidden/>
              </w:rPr>
              <w:fldChar w:fldCharType="end"/>
            </w:r>
          </w:hyperlink>
        </w:p>
        <w:p w14:paraId="406C4FF8" w14:textId="18E5EFED" w:rsidR="006B5830" w:rsidRDefault="006B5830">
          <w:pPr>
            <w:pStyle w:val="21"/>
            <w:tabs>
              <w:tab w:val="right" w:leader="dot" w:pos="9016"/>
            </w:tabs>
            <w:ind w:left="400"/>
            <w:rPr>
              <w:rFonts w:asciiTheme="minorHAnsi"/>
              <w:noProof/>
              <w:sz w:val="22"/>
              <w:szCs w:val="24"/>
              <w14:ligatures w14:val="standardContextual"/>
            </w:rPr>
          </w:pPr>
          <w:hyperlink w:anchor="_Toc243994511" w:history="1">
            <w:r w:rsidRPr="000E62AF">
              <w:rPr>
                <w:rStyle w:val="af"/>
                <w:noProof/>
              </w:rPr>
              <w:t>2. AAS 참조모델 세부 구성</w:t>
            </w:r>
            <w:r>
              <w:rPr>
                <w:noProof/>
                <w:webHidden/>
              </w:rPr>
              <w:tab/>
            </w:r>
            <w:r>
              <w:rPr>
                <w:noProof/>
                <w:webHidden/>
              </w:rPr>
              <w:fldChar w:fldCharType="begin"/>
            </w:r>
            <w:r>
              <w:rPr>
                <w:noProof/>
                <w:webHidden/>
              </w:rPr>
              <w:instrText xml:space="preserve"> PAGEREF _Toc243994511 \h </w:instrText>
            </w:r>
            <w:r>
              <w:rPr>
                <w:noProof/>
                <w:webHidden/>
              </w:rPr>
            </w:r>
            <w:r>
              <w:rPr>
                <w:noProof/>
                <w:webHidden/>
              </w:rPr>
              <w:fldChar w:fldCharType="separate"/>
            </w:r>
            <w:r>
              <w:rPr>
                <w:noProof/>
                <w:webHidden/>
              </w:rPr>
              <w:t>19</w:t>
            </w:r>
            <w:r>
              <w:rPr>
                <w:noProof/>
                <w:webHidden/>
              </w:rPr>
              <w:fldChar w:fldCharType="end"/>
            </w:r>
          </w:hyperlink>
        </w:p>
        <w:p w14:paraId="1644C459" w14:textId="426DAAD8" w:rsidR="006B5830" w:rsidRDefault="006B5830">
          <w:pPr>
            <w:pStyle w:val="21"/>
            <w:tabs>
              <w:tab w:val="right" w:leader="dot" w:pos="9016"/>
            </w:tabs>
            <w:ind w:left="400"/>
            <w:rPr>
              <w:rFonts w:asciiTheme="minorHAnsi"/>
              <w:noProof/>
              <w:sz w:val="22"/>
              <w:szCs w:val="24"/>
              <w14:ligatures w14:val="standardContextual"/>
            </w:rPr>
          </w:pPr>
          <w:hyperlink w:anchor="_Toc243994512" w:history="1">
            <w:r w:rsidRPr="000E62AF">
              <w:rPr>
                <w:rStyle w:val="af"/>
                <w:noProof/>
              </w:rPr>
              <w:t>3. AAS 참조모델 서브모델 상세</w:t>
            </w:r>
            <w:r>
              <w:rPr>
                <w:noProof/>
                <w:webHidden/>
              </w:rPr>
              <w:tab/>
            </w:r>
            <w:r>
              <w:rPr>
                <w:noProof/>
                <w:webHidden/>
              </w:rPr>
              <w:fldChar w:fldCharType="begin"/>
            </w:r>
            <w:r>
              <w:rPr>
                <w:noProof/>
                <w:webHidden/>
              </w:rPr>
              <w:instrText xml:space="preserve"> PAGEREF _Toc243994512 \h </w:instrText>
            </w:r>
            <w:r>
              <w:rPr>
                <w:noProof/>
                <w:webHidden/>
              </w:rPr>
            </w:r>
            <w:r>
              <w:rPr>
                <w:noProof/>
                <w:webHidden/>
              </w:rPr>
              <w:fldChar w:fldCharType="separate"/>
            </w:r>
            <w:r>
              <w:rPr>
                <w:noProof/>
                <w:webHidden/>
              </w:rPr>
              <w:t>25</w:t>
            </w:r>
            <w:r>
              <w:rPr>
                <w:noProof/>
                <w:webHidden/>
              </w:rPr>
              <w:fldChar w:fldCharType="end"/>
            </w:r>
          </w:hyperlink>
        </w:p>
        <w:p w14:paraId="672D4958" w14:textId="24F6DFEF" w:rsidR="006B5830" w:rsidRDefault="006B5830">
          <w:pPr>
            <w:pStyle w:val="11"/>
            <w:tabs>
              <w:tab w:val="right" w:leader="dot" w:pos="9016"/>
            </w:tabs>
            <w:rPr>
              <w:rFonts w:asciiTheme="minorHAnsi"/>
              <w:noProof/>
              <w:sz w:val="22"/>
              <w:szCs w:val="24"/>
              <w14:ligatures w14:val="standardContextual"/>
            </w:rPr>
          </w:pPr>
          <w:hyperlink w:anchor="_Toc243994513" w:history="1">
            <w:r w:rsidRPr="000E62AF">
              <w:rPr>
                <w:rStyle w:val="af"/>
                <w:bCs/>
                <w:noProof/>
              </w:rPr>
              <w:t>IV. AAS 참조모델 활용 방법</w:t>
            </w:r>
            <w:r>
              <w:rPr>
                <w:noProof/>
                <w:webHidden/>
              </w:rPr>
              <w:tab/>
            </w:r>
            <w:r>
              <w:rPr>
                <w:noProof/>
                <w:webHidden/>
              </w:rPr>
              <w:fldChar w:fldCharType="begin"/>
            </w:r>
            <w:r>
              <w:rPr>
                <w:noProof/>
                <w:webHidden/>
              </w:rPr>
              <w:instrText xml:space="preserve"> PAGEREF _Toc243994513 \h </w:instrText>
            </w:r>
            <w:r>
              <w:rPr>
                <w:noProof/>
                <w:webHidden/>
              </w:rPr>
            </w:r>
            <w:r>
              <w:rPr>
                <w:noProof/>
                <w:webHidden/>
              </w:rPr>
              <w:fldChar w:fldCharType="separate"/>
            </w:r>
            <w:r>
              <w:rPr>
                <w:noProof/>
                <w:webHidden/>
              </w:rPr>
              <w:t>85</w:t>
            </w:r>
            <w:r>
              <w:rPr>
                <w:noProof/>
                <w:webHidden/>
              </w:rPr>
              <w:fldChar w:fldCharType="end"/>
            </w:r>
          </w:hyperlink>
        </w:p>
        <w:p w14:paraId="4F63ABF4" w14:textId="5C465E6C" w:rsidR="006B5830" w:rsidRDefault="006B5830">
          <w:pPr>
            <w:pStyle w:val="21"/>
            <w:tabs>
              <w:tab w:val="right" w:leader="dot" w:pos="9016"/>
            </w:tabs>
            <w:ind w:left="400"/>
            <w:rPr>
              <w:rFonts w:asciiTheme="minorHAnsi"/>
              <w:noProof/>
              <w:sz w:val="22"/>
              <w:szCs w:val="24"/>
              <w14:ligatures w14:val="standardContextual"/>
            </w:rPr>
          </w:pPr>
          <w:hyperlink w:anchor="_Toc243994514" w:history="1">
            <w:r w:rsidRPr="000E62AF">
              <w:rPr>
                <w:rStyle w:val="af"/>
                <w:noProof/>
              </w:rPr>
              <w:t>1. 참조모델 활용</w:t>
            </w:r>
            <w:r>
              <w:rPr>
                <w:noProof/>
                <w:webHidden/>
              </w:rPr>
              <w:tab/>
            </w:r>
            <w:r>
              <w:rPr>
                <w:noProof/>
                <w:webHidden/>
              </w:rPr>
              <w:fldChar w:fldCharType="begin"/>
            </w:r>
            <w:r>
              <w:rPr>
                <w:noProof/>
                <w:webHidden/>
              </w:rPr>
              <w:instrText xml:space="preserve"> PAGEREF _Toc243994514 \h </w:instrText>
            </w:r>
            <w:r>
              <w:rPr>
                <w:noProof/>
                <w:webHidden/>
              </w:rPr>
            </w:r>
            <w:r>
              <w:rPr>
                <w:noProof/>
                <w:webHidden/>
              </w:rPr>
              <w:fldChar w:fldCharType="separate"/>
            </w:r>
            <w:r>
              <w:rPr>
                <w:noProof/>
                <w:webHidden/>
              </w:rPr>
              <w:t>85</w:t>
            </w:r>
            <w:r>
              <w:rPr>
                <w:noProof/>
                <w:webHidden/>
              </w:rPr>
              <w:fldChar w:fldCharType="end"/>
            </w:r>
          </w:hyperlink>
        </w:p>
        <w:p w14:paraId="3DC89A90" w14:textId="4FED772A" w:rsidR="006B5830" w:rsidRDefault="006B5830">
          <w:pPr>
            <w:pStyle w:val="21"/>
            <w:tabs>
              <w:tab w:val="right" w:leader="dot" w:pos="9016"/>
            </w:tabs>
            <w:ind w:left="400"/>
            <w:rPr>
              <w:rFonts w:asciiTheme="minorHAnsi"/>
              <w:noProof/>
              <w:sz w:val="22"/>
              <w:szCs w:val="24"/>
              <w14:ligatures w14:val="standardContextual"/>
            </w:rPr>
          </w:pPr>
          <w:hyperlink w:anchor="_Toc243994515" w:history="1">
            <w:r w:rsidRPr="000E62AF">
              <w:rPr>
                <w:rStyle w:val="af"/>
                <w:noProof/>
              </w:rPr>
              <w:t>2. 신규 AAS 작성 및 수정</w:t>
            </w:r>
            <w:r>
              <w:rPr>
                <w:noProof/>
                <w:webHidden/>
              </w:rPr>
              <w:tab/>
            </w:r>
            <w:r>
              <w:rPr>
                <w:noProof/>
                <w:webHidden/>
              </w:rPr>
              <w:fldChar w:fldCharType="begin"/>
            </w:r>
            <w:r>
              <w:rPr>
                <w:noProof/>
                <w:webHidden/>
              </w:rPr>
              <w:instrText xml:space="preserve"> PAGEREF _Toc243994515 \h </w:instrText>
            </w:r>
            <w:r>
              <w:rPr>
                <w:noProof/>
                <w:webHidden/>
              </w:rPr>
            </w:r>
            <w:r>
              <w:rPr>
                <w:noProof/>
                <w:webHidden/>
              </w:rPr>
              <w:fldChar w:fldCharType="separate"/>
            </w:r>
            <w:r>
              <w:rPr>
                <w:noProof/>
                <w:webHidden/>
              </w:rPr>
              <w:t>85</w:t>
            </w:r>
            <w:r>
              <w:rPr>
                <w:noProof/>
                <w:webHidden/>
              </w:rPr>
              <w:fldChar w:fldCharType="end"/>
            </w:r>
          </w:hyperlink>
        </w:p>
        <w:p w14:paraId="53DE67DE" w14:textId="244C0B32" w:rsidR="006B5830" w:rsidRDefault="006B5830">
          <w:pPr>
            <w:pStyle w:val="31"/>
            <w:tabs>
              <w:tab w:val="right" w:leader="dot" w:pos="9016"/>
            </w:tabs>
            <w:rPr>
              <w:rFonts w:cstheme="minorBidi"/>
              <w:noProof/>
              <w:kern w:val="2"/>
              <w:sz w:val="22"/>
              <w:szCs w:val="24"/>
              <w14:ligatures w14:val="standardContextual"/>
            </w:rPr>
          </w:pPr>
          <w:hyperlink w:anchor="_Toc243994516" w:history="1">
            <w:r w:rsidRPr="000E62AF">
              <w:rPr>
                <w:rStyle w:val="af"/>
                <w:noProof/>
              </w:rPr>
              <w:t>IDTA 원본 대비 SME 경로 및 semanticId 변경 내역</w:t>
            </w:r>
            <w:r>
              <w:rPr>
                <w:noProof/>
                <w:webHidden/>
              </w:rPr>
              <w:tab/>
            </w:r>
            <w:r>
              <w:rPr>
                <w:noProof/>
                <w:webHidden/>
              </w:rPr>
              <w:fldChar w:fldCharType="begin"/>
            </w:r>
            <w:r>
              <w:rPr>
                <w:noProof/>
                <w:webHidden/>
              </w:rPr>
              <w:instrText xml:space="preserve"> PAGEREF _Toc243994516 \h </w:instrText>
            </w:r>
            <w:r>
              <w:rPr>
                <w:noProof/>
                <w:webHidden/>
              </w:rPr>
            </w:r>
            <w:r>
              <w:rPr>
                <w:noProof/>
                <w:webHidden/>
              </w:rPr>
              <w:fldChar w:fldCharType="separate"/>
            </w:r>
            <w:r>
              <w:rPr>
                <w:noProof/>
                <w:webHidden/>
              </w:rPr>
              <w:t>85</w:t>
            </w:r>
            <w:r>
              <w:rPr>
                <w:noProof/>
                <w:webHidden/>
              </w:rPr>
              <w:fldChar w:fldCharType="end"/>
            </w:r>
          </w:hyperlink>
        </w:p>
        <w:p w14:paraId="16439C86" w14:textId="4BB41CCF" w:rsidR="006B5830" w:rsidRDefault="006B5830">
          <w:pPr>
            <w:pStyle w:val="21"/>
            <w:tabs>
              <w:tab w:val="right" w:leader="dot" w:pos="9016"/>
            </w:tabs>
            <w:ind w:left="400"/>
            <w:rPr>
              <w:rFonts w:asciiTheme="minorHAnsi"/>
              <w:noProof/>
              <w:sz w:val="22"/>
              <w:szCs w:val="24"/>
              <w14:ligatures w14:val="standardContextual"/>
            </w:rPr>
          </w:pPr>
          <w:hyperlink w:anchor="_Toc243994517" w:history="1">
            <w:r w:rsidRPr="000E62AF">
              <w:rPr>
                <w:rStyle w:val="af"/>
                <w:noProof/>
              </w:rPr>
              <w:t>3. AAS 모델을 실제 제품별 AAS 인스턴스로 전환</w:t>
            </w:r>
            <w:r>
              <w:rPr>
                <w:noProof/>
                <w:webHidden/>
              </w:rPr>
              <w:tab/>
            </w:r>
            <w:r>
              <w:rPr>
                <w:noProof/>
                <w:webHidden/>
              </w:rPr>
              <w:fldChar w:fldCharType="begin"/>
            </w:r>
            <w:r>
              <w:rPr>
                <w:noProof/>
                <w:webHidden/>
              </w:rPr>
              <w:instrText xml:space="preserve"> PAGEREF _Toc243994517 \h </w:instrText>
            </w:r>
            <w:r>
              <w:rPr>
                <w:noProof/>
                <w:webHidden/>
              </w:rPr>
            </w:r>
            <w:r>
              <w:rPr>
                <w:noProof/>
                <w:webHidden/>
              </w:rPr>
              <w:fldChar w:fldCharType="separate"/>
            </w:r>
            <w:r>
              <w:rPr>
                <w:noProof/>
                <w:webHidden/>
              </w:rPr>
              <w:t>92</w:t>
            </w:r>
            <w:r>
              <w:rPr>
                <w:noProof/>
                <w:webHidden/>
              </w:rPr>
              <w:fldChar w:fldCharType="end"/>
            </w:r>
          </w:hyperlink>
        </w:p>
        <w:p w14:paraId="3AD8713C" w14:textId="485F8520" w:rsidR="006B5830" w:rsidRDefault="006B5830">
          <w:pPr>
            <w:pStyle w:val="21"/>
            <w:tabs>
              <w:tab w:val="right" w:leader="dot" w:pos="9016"/>
            </w:tabs>
            <w:ind w:left="400"/>
            <w:rPr>
              <w:rFonts w:asciiTheme="minorHAnsi"/>
              <w:noProof/>
              <w:sz w:val="22"/>
              <w:szCs w:val="24"/>
              <w14:ligatures w14:val="standardContextual"/>
            </w:rPr>
          </w:pPr>
          <w:hyperlink w:anchor="_Toc243994518" w:history="1">
            <w:r w:rsidRPr="000E62AF">
              <w:rPr>
                <w:rStyle w:val="af"/>
                <w:noProof/>
              </w:rPr>
              <w:t>4. 샌드믹서 AAS 참조모델 활용 시나리오</w:t>
            </w:r>
            <w:r>
              <w:rPr>
                <w:noProof/>
                <w:webHidden/>
              </w:rPr>
              <w:tab/>
            </w:r>
            <w:r>
              <w:rPr>
                <w:noProof/>
                <w:webHidden/>
              </w:rPr>
              <w:fldChar w:fldCharType="begin"/>
            </w:r>
            <w:r>
              <w:rPr>
                <w:noProof/>
                <w:webHidden/>
              </w:rPr>
              <w:instrText xml:space="preserve"> PAGEREF _Toc243994518 \h </w:instrText>
            </w:r>
            <w:r>
              <w:rPr>
                <w:noProof/>
                <w:webHidden/>
              </w:rPr>
            </w:r>
            <w:r>
              <w:rPr>
                <w:noProof/>
                <w:webHidden/>
              </w:rPr>
              <w:fldChar w:fldCharType="separate"/>
            </w:r>
            <w:r>
              <w:rPr>
                <w:noProof/>
                <w:webHidden/>
              </w:rPr>
              <w:t>93</w:t>
            </w:r>
            <w:r>
              <w:rPr>
                <w:noProof/>
                <w:webHidden/>
              </w:rPr>
              <w:fldChar w:fldCharType="end"/>
            </w:r>
          </w:hyperlink>
        </w:p>
        <w:p w14:paraId="1C7CD940" w14:textId="23D6D227" w:rsidR="006B5830" w:rsidRDefault="006B5830">
          <w:pPr>
            <w:pStyle w:val="21"/>
            <w:tabs>
              <w:tab w:val="right" w:leader="dot" w:pos="9016"/>
            </w:tabs>
            <w:ind w:left="400"/>
            <w:rPr>
              <w:rFonts w:asciiTheme="minorHAnsi"/>
              <w:noProof/>
              <w:sz w:val="22"/>
              <w:szCs w:val="24"/>
              <w14:ligatures w14:val="standardContextual"/>
            </w:rPr>
          </w:pPr>
          <w:hyperlink w:anchor="_Toc243994519" w:history="1">
            <w:r w:rsidRPr="000E62AF">
              <w:rPr>
                <w:rStyle w:val="af"/>
                <w:noProof/>
              </w:rPr>
              <w:t>5. 적용 전 정합성 확인</w:t>
            </w:r>
            <w:r>
              <w:rPr>
                <w:noProof/>
                <w:webHidden/>
              </w:rPr>
              <w:tab/>
            </w:r>
            <w:r>
              <w:rPr>
                <w:noProof/>
                <w:webHidden/>
              </w:rPr>
              <w:fldChar w:fldCharType="begin"/>
            </w:r>
            <w:r>
              <w:rPr>
                <w:noProof/>
                <w:webHidden/>
              </w:rPr>
              <w:instrText xml:space="preserve"> PAGEREF _Toc243994519 \h </w:instrText>
            </w:r>
            <w:r>
              <w:rPr>
                <w:noProof/>
                <w:webHidden/>
              </w:rPr>
            </w:r>
            <w:r>
              <w:rPr>
                <w:noProof/>
                <w:webHidden/>
              </w:rPr>
              <w:fldChar w:fldCharType="separate"/>
            </w:r>
            <w:r>
              <w:rPr>
                <w:noProof/>
                <w:webHidden/>
              </w:rPr>
              <w:t>95</w:t>
            </w:r>
            <w:r>
              <w:rPr>
                <w:noProof/>
                <w:webHidden/>
              </w:rPr>
              <w:fldChar w:fldCharType="end"/>
            </w:r>
          </w:hyperlink>
        </w:p>
        <w:p w14:paraId="7CA7268A" w14:textId="1E977154" w:rsidR="006B5830" w:rsidRDefault="006B5830">
          <w:pPr>
            <w:pStyle w:val="11"/>
            <w:tabs>
              <w:tab w:val="right" w:leader="dot" w:pos="9016"/>
            </w:tabs>
            <w:rPr>
              <w:rFonts w:asciiTheme="minorHAnsi"/>
              <w:noProof/>
              <w:sz w:val="22"/>
              <w:szCs w:val="24"/>
              <w14:ligatures w14:val="standardContextual"/>
            </w:rPr>
          </w:pPr>
          <w:hyperlink w:anchor="_Toc243994520" w:history="1">
            <w:r w:rsidRPr="000E62AF">
              <w:rPr>
                <w:rStyle w:val="af"/>
                <w:noProof/>
              </w:rPr>
              <w:t>부록 I. AIoT 디바이스를 활용한 장비-AAS 연동</w:t>
            </w:r>
            <w:r>
              <w:rPr>
                <w:noProof/>
                <w:webHidden/>
              </w:rPr>
              <w:tab/>
            </w:r>
            <w:r>
              <w:rPr>
                <w:noProof/>
                <w:webHidden/>
              </w:rPr>
              <w:fldChar w:fldCharType="begin"/>
            </w:r>
            <w:r>
              <w:rPr>
                <w:noProof/>
                <w:webHidden/>
              </w:rPr>
              <w:instrText xml:space="preserve"> PAGEREF _Toc243994520 \h </w:instrText>
            </w:r>
            <w:r>
              <w:rPr>
                <w:noProof/>
                <w:webHidden/>
              </w:rPr>
            </w:r>
            <w:r>
              <w:rPr>
                <w:noProof/>
                <w:webHidden/>
              </w:rPr>
              <w:fldChar w:fldCharType="separate"/>
            </w:r>
            <w:r>
              <w:rPr>
                <w:noProof/>
                <w:webHidden/>
              </w:rPr>
              <w:t>1</w:t>
            </w:r>
            <w:r>
              <w:rPr>
                <w:noProof/>
                <w:webHidden/>
              </w:rPr>
              <w:fldChar w:fldCharType="end"/>
            </w:r>
          </w:hyperlink>
        </w:p>
        <w:p w14:paraId="337E8879" w14:textId="5867819C" w:rsidR="006B5830" w:rsidRDefault="006B5830">
          <w:pPr>
            <w:pStyle w:val="21"/>
            <w:tabs>
              <w:tab w:val="right" w:leader="dot" w:pos="9016"/>
            </w:tabs>
            <w:ind w:left="400"/>
            <w:rPr>
              <w:rFonts w:asciiTheme="minorHAnsi"/>
              <w:noProof/>
              <w:sz w:val="22"/>
              <w:szCs w:val="24"/>
              <w14:ligatures w14:val="standardContextual"/>
            </w:rPr>
          </w:pPr>
          <w:hyperlink w:anchor="_Toc243994521" w:history="1">
            <w:r w:rsidRPr="000E62AF">
              <w:rPr>
                <w:rStyle w:val="af"/>
                <w:noProof/>
              </w:rPr>
              <w:t>1. 개요</w:t>
            </w:r>
            <w:r>
              <w:rPr>
                <w:noProof/>
                <w:webHidden/>
              </w:rPr>
              <w:tab/>
            </w:r>
            <w:r>
              <w:rPr>
                <w:noProof/>
                <w:webHidden/>
              </w:rPr>
              <w:fldChar w:fldCharType="begin"/>
            </w:r>
            <w:r>
              <w:rPr>
                <w:noProof/>
                <w:webHidden/>
              </w:rPr>
              <w:instrText xml:space="preserve"> PAGEREF _Toc243994521 \h </w:instrText>
            </w:r>
            <w:r>
              <w:rPr>
                <w:noProof/>
                <w:webHidden/>
              </w:rPr>
            </w:r>
            <w:r>
              <w:rPr>
                <w:noProof/>
                <w:webHidden/>
              </w:rPr>
              <w:fldChar w:fldCharType="separate"/>
            </w:r>
            <w:r>
              <w:rPr>
                <w:noProof/>
                <w:webHidden/>
              </w:rPr>
              <w:t>1</w:t>
            </w:r>
            <w:r>
              <w:rPr>
                <w:noProof/>
                <w:webHidden/>
              </w:rPr>
              <w:fldChar w:fldCharType="end"/>
            </w:r>
          </w:hyperlink>
        </w:p>
        <w:p w14:paraId="18466C0A" w14:textId="6A8F0C73" w:rsidR="006B5830" w:rsidRDefault="006B5830">
          <w:pPr>
            <w:pStyle w:val="21"/>
            <w:tabs>
              <w:tab w:val="right" w:leader="dot" w:pos="9016"/>
            </w:tabs>
            <w:ind w:left="400"/>
            <w:rPr>
              <w:rFonts w:asciiTheme="minorHAnsi"/>
              <w:noProof/>
              <w:sz w:val="22"/>
              <w:szCs w:val="24"/>
              <w14:ligatures w14:val="standardContextual"/>
            </w:rPr>
          </w:pPr>
          <w:hyperlink w:anchor="_Toc243994522" w:history="1">
            <w:r w:rsidRPr="000E62AF">
              <w:rPr>
                <w:rStyle w:val="af"/>
                <w:noProof/>
              </w:rPr>
              <w:t>2. 시스템 아키텍처</w:t>
            </w:r>
            <w:r>
              <w:rPr>
                <w:noProof/>
                <w:webHidden/>
              </w:rPr>
              <w:tab/>
            </w:r>
            <w:r>
              <w:rPr>
                <w:noProof/>
                <w:webHidden/>
              </w:rPr>
              <w:fldChar w:fldCharType="begin"/>
            </w:r>
            <w:r>
              <w:rPr>
                <w:noProof/>
                <w:webHidden/>
              </w:rPr>
              <w:instrText xml:space="preserve"> PAGEREF _Toc243994522 \h </w:instrText>
            </w:r>
            <w:r>
              <w:rPr>
                <w:noProof/>
                <w:webHidden/>
              </w:rPr>
            </w:r>
            <w:r>
              <w:rPr>
                <w:noProof/>
                <w:webHidden/>
              </w:rPr>
              <w:fldChar w:fldCharType="separate"/>
            </w:r>
            <w:r>
              <w:rPr>
                <w:noProof/>
                <w:webHidden/>
              </w:rPr>
              <w:t>2</w:t>
            </w:r>
            <w:r>
              <w:rPr>
                <w:noProof/>
                <w:webHidden/>
              </w:rPr>
              <w:fldChar w:fldCharType="end"/>
            </w:r>
          </w:hyperlink>
        </w:p>
        <w:p w14:paraId="60AB8C8E" w14:textId="29256C00" w:rsidR="006B5830" w:rsidRDefault="006B5830">
          <w:pPr>
            <w:pStyle w:val="21"/>
            <w:tabs>
              <w:tab w:val="right" w:leader="dot" w:pos="9016"/>
            </w:tabs>
            <w:ind w:left="400"/>
            <w:rPr>
              <w:rFonts w:asciiTheme="minorHAnsi"/>
              <w:noProof/>
              <w:sz w:val="22"/>
              <w:szCs w:val="24"/>
              <w14:ligatures w14:val="standardContextual"/>
            </w:rPr>
          </w:pPr>
          <w:hyperlink w:anchor="_Toc243994523" w:history="1">
            <w:r w:rsidRPr="000E62AF">
              <w:rPr>
                <w:rStyle w:val="af"/>
                <w:noProof/>
              </w:rPr>
              <w:t>3. AAS 서버 구축</w:t>
            </w:r>
            <w:r>
              <w:rPr>
                <w:noProof/>
                <w:webHidden/>
              </w:rPr>
              <w:tab/>
            </w:r>
            <w:r>
              <w:rPr>
                <w:noProof/>
                <w:webHidden/>
              </w:rPr>
              <w:fldChar w:fldCharType="begin"/>
            </w:r>
            <w:r>
              <w:rPr>
                <w:noProof/>
                <w:webHidden/>
              </w:rPr>
              <w:instrText xml:space="preserve"> PAGEREF _Toc243994523 \h </w:instrText>
            </w:r>
            <w:r>
              <w:rPr>
                <w:noProof/>
                <w:webHidden/>
              </w:rPr>
            </w:r>
            <w:r>
              <w:rPr>
                <w:noProof/>
                <w:webHidden/>
              </w:rPr>
              <w:fldChar w:fldCharType="separate"/>
            </w:r>
            <w:r>
              <w:rPr>
                <w:noProof/>
                <w:webHidden/>
              </w:rPr>
              <w:t>4</w:t>
            </w:r>
            <w:r>
              <w:rPr>
                <w:noProof/>
                <w:webHidden/>
              </w:rPr>
              <w:fldChar w:fldCharType="end"/>
            </w:r>
          </w:hyperlink>
        </w:p>
        <w:p w14:paraId="303C0405" w14:textId="566B95F9" w:rsidR="006B5830" w:rsidRDefault="006B5830">
          <w:pPr>
            <w:pStyle w:val="21"/>
            <w:tabs>
              <w:tab w:val="right" w:leader="dot" w:pos="9016"/>
            </w:tabs>
            <w:ind w:left="400"/>
            <w:rPr>
              <w:rFonts w:asciiTheme="minorHAnsi"/>
              <w:noProof/>
              <w:sz w:val="22"/>
              <w:szCs w:val="24"/>
              <w14:ligatures w14:val="standardContextual"/>
            </w:rPr>
          </w:pPr>
          <w:hyperlink w:anchor="_Toc243994524" w:history="1">
            <w:r w:rsidRPr="000E62AF">
              <w:rPr>
                <w:rStyle w:val="af"/>
                <w:noProof/>
              </w:rPr>
              <w:t>4. AAS 연동 준비</w:t>
            </w:r>
            <w:r>
              <w:rPr>
                <w:noProof/>
                <w:webHidden/>
              </w:rPr>
              <w:tab/>
            </w:r>
            <w:r>
              <w:rPr>
                <w:noProof/>
                <w:webHidden/>
              </w:rPr>
              <w:fldChar w:fldCharType="begin"/>
            </w:r>
            <w:r>
              <w:rPr>
                <w:noProof/>
                <w:webHidden/>
              </w:rPr>
              <w:instrText xml:space="preserve"> PAGEREF _Toc243994524 \h </w:instrText>
            </w:r>
            <w:r>
              <w:rPr>
                <w:noProof/>
                <w:webHidden/>
              </w:rPr>
            </w:r>
            <w:r>
              <w:rPr>
                <w:noProof/>
                <w:webHidden/>
              </w:rPr>
              <w:fldChar w:fldCharType="separate"/>
            </w:r>
            <w:r>
              <w:rPr>
                <w:noProof/>
                <w:webHidden/>
              </w:rPr>
              <w:t>11</w:t>
            </w:r>
            <w:r>
              <w:rPr>
                <w:noProof/>
                <w:webHidden/>
              </w:rPr>
              <w:fldChar w:fldCharType="end"/>
            </w:r>
          </w:hyperlink>
        </w:p>
        <w:p w14:paraId="097304E4" w14:textId="6042FD13" w:rsidR="006B5830" w:rsidRDefault="006B5830">
          <w:pPr>
            <w:pStyle w:val="21"/>
            <w:tabs>
              <w:tab w:val="right" w:leader="dot" w:pos="9016"/>
            </w:tabs>
            <w:ind w:left="400"/>
            <w:rPr>
              <w:rFonts w:asciiTheme="minorHAnsi"/>
              <w:noProof/>
              <w:sz w:val="22"/>
              <w:szCs w:val="24"/>
              <w14:ligatures w14:val="standardContextual"/>
            </w:rPr>
          </w:pPr>
          <w:hyperlink w:anchor="_Toc243994525" w:history="1">
            <w:r w:rsidRPr="000E62AF">
              <w:rPr>
                <w:rStyle w:val="af"/>
                <w:noProof/>
              </w:rPr>
              <w:t>5. 장비 데이터 수집과 AAS 연동</w:t>
            </w:r>
            <w:r>
              <w:rPr>
                <w:noProof/>
                <w:webHidden/>
              </w:rPr>
              <w:tab/>
            </w:r>
            <w:r>
              <w:rPr>
                <w:noProof/>
                <w:webHidden/>
              </w:rPr>
              <w:fldChar w:fldCharType="begin"/>
            </w:r>
            <w:r>
              <w:rPr>
                <w:noProof/>
                <w:webHidden/>
              </w:rPr>
              <w:instrText xml:space="preserve"> PAGEREF _Toc243994525 \h </w:instrText>
            </w:r>
            <w:r>
              <w:rPr>
                <w:noProof/>
                <w:webHidden/>
              </w:rPr>
            </w:r>
            <w:r>
              <w:rPr>
                <w:noProof/>
                <w:webHidden/>
              </w:rPr>
              <w:fldChar w:fldCharType="separate"/>
            </w:r>
            <w:r>
              <w:rPr>
                <w:noProof/>
                <w:webHidden/>
              </w:rPr>
              <w:t>15</w:t>
            </w:r>
            <w:r>
              <w:rPr>
                <w:noProof/>
                <w:webHidden/>
              </w:rPr>
              <w:fldChar w:fldCharType="end"/>
            </w:r>
          </w:hyperlink>
        </w:p>
        <w:p w14:paraId="10630517" w14:textId="1C8F66D6" w:rsidR="00D30E1E" w:rsidRDefault="00236188" w:rsidP="00D30E1E">
          <w:pPr>
            <w:pStyle w:val="11"/>
            <w:tabs>
              <w:tab w:val="right" w:leader="dot" w:pos="9016"/>
            </w:tabs>
            <w:rPr>
              <w:noProof/>
            </w:rPr>
          </w:pPr>
          <w:r>
            <w:rPr>
              <w:b/>
              <w:bCs/>
              <w:lang w:val="ko-KR"/>
            </w:rPr>
            <w:fldChar w:fldCharType="end"/>
          </w:r>
        </w:p>
      </w:sdtContent>
    </w:sdt>
    <w:p w14:paraId="41C6FDA6" w14:textId="77777777" w:rsidR="00D30E1E" w:rsidRDefault="00D30E1E" w:rsidP="00D30E1E">
      <w:r>
        <w:br w:type="page"/>
      </w:r>
    </w:p>
    <w:p w14:paraId="09FDAF49" w14:textId="77777777" w:rsidR="00D30E1E" w:rsidRDefault="00000000" w:rsidP="00D30E1E">
      <w:r>
        <w:rPr>
          <w:noProof/>
        </w:rPr>
        <w:lastRenderedPageBreak/>
        <w:pict w14:anchorId="01AB73B8">
          <v:shape id="자유형: 도형 3" o:spid="_x0000_s2051" alt="" style="position:absolute;left:0;text-align:left;margin-left:6.75pt;margin-top:1.5pt;width:438pt;height:40.55pt;z-index:251664384;visibility:visible;mso-wrap-style:square;mso-wrap-edited:f;mso-width-percent:0;mso-height-percent:0;mso-position-horizontal-relative:margin;mso-position-vertical-relative:margin;mso-width-percent:0;mso-height-percent:0;v-text-anchor:middle" coordsize="12977,4080" o:spt="100" adj="-11796480,,5400" path="m,l12977,r,4080l,4080,,xe" fillcolor="white [3201]" strokecolor="#0f9ed5 [3207]" strokeweight="3pt">
            <v:stroke joinstyle="miter"/>
            <v:formulas/>
            <v:path o:connecttype="custom" o:connectlocs="0,0;2147483646,0;2147483646,2147483646;0,2147483646" o:connectangles="0,0,0,0" textboxrect="0,0,12977,4080"/>
            <v:textbox inset="2.83pt,2.83pt,2.83pt,2.83pt">
              <w:txbxContent>
                <w:p w14:paraId="03FC4968"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w:r>
    </w:p>
    <w:p w14:paraId="643A3F29" w14:textId="77777777" w:rsidR="00D30E1E" w:rsidRDefault="00D30E1E" w:rsidP="00D30E1E"/>
    <w:p w14:paraId="2995F837" w14:textId="77777777" w:rsidR="00D30E1E" w:rsidRDefault="00D30E1E" w:rsidP="00D30E1E">
      <w:pPr>
        <w:pStyle w:val="af1"/>
        <w:tabs>
          <w:tab w:val="right" w:leader="dot" w:pos="9016"/>
        </w:tabs>
        <w:ind w:leftChars="0" w:left="0" w:firstLineChars="0" w:firstLine="0"/>
      </w:pPr>
    </w:p>
    <w:p w14:paraId="24AC4FF3" w14:textId="1F153E1B" w:rsidR="006C60BB" w:rsidRDefault="00236188">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w:instrText>
      </w:r>
      <w:r w:rsidR="00D30E1E">
        <w:rPr>
          <w:rFonts w:hint="eastAsia"/>
        </w:rPr>
        <w:instrText>TOC \h \z \c "표"</w:instrText>
      </w:r>
      <w:r w:rsidR="00D30E1E">
        <w:instrText xml:space="preserve"> </w:instrText>
      </w:r>
      <w:r>
        <w:fldChar w:fldCharType="separate"/>
      </w:r>
      <w:hyperlink w:anchor="_Toc243993154" w:history="1">
        <w:r w:rsidR="006C60BB" w:rsidRPr="00E34CE2">
          <w:rPr>
            <w:rStyle w:val="af"/>
            <w:noProof/>
          </w:rPr>
          <w:t>표 1 ISO/IEC 표준 제정 절차</w:t>
        </w:r>
        <w:r w:rsidR="006C60BB">
          <w:rPr>
            <w:noProof/>
            <w:webHidden/>
          </w:rPr>
          <w:tab/>
        </w:r>
        <w:r w:rsidR="006C60BB">
          <w:rPr>
            <w:noProof/>
            <w:webHidden/>
          </w:rPr>
          <w:fldChar w:fldCharType="begin"/>
        </w:r>
        <w:r w:rsidR="006C60BB">
          <w:rPr>
            <w:noProof/>
            <w:webHidden/>
          </w:rPr>
          <w:instrText xml:space="preserve"> PAGEREF _Toc243993154 \h </w:instrText>
        </w:r>
        <w:r w:rsidR="006C60BB">
          <w:rPr>
            <w:noProof/>
            <w:webHidden/>
          </w:rPr>
        </w:r>
        <w:r w:rsidR="006C60BB">
          <w:rPr>
            <w:noProof/>
            <w:webHidden/>
          </w:rPr>
          <w:fldChar w:fldCharType="separate"/>
        </w:r>
        <w:r w:rsidR="006B5830">
          <w:rPr>
            <w:noProof/>
            <w:webHidden/>
          </w:rPr>
          <w:t>6</w:t>
        </w:r>
        <w:r w:rsidR="006C60BB">
          <w:rPr>
            <w:noProof/>
            <w:webHidden/>
          </w:rPr>
          <w:fldChar w:fldCharType="end"/>
        </w:r>
      </w:hyperlink>
    </w:p>
    <w:p w14:paraId="0183E6B6" w14:textId="452DF59F" w:rsidR="006C60BB" w:rsidRDefault="006C60BB">
      <w:pPr>
        <w:pStyle w:val="af1"/>
        <w:tabs>
          <w:tab w:val="right" w:leader="dot" w:pos="9016"/>
        </w:tabs>
        <w:ind w:left="1200" w:hanging="400"/>
        <w:rPr>
          <w:rFonts w:asciiTheme="minorHAnsi"/>
          <w:noProof/>
          <w:sz w:val="22"/>
          <w:szCs w:val="24"/>
          <w14:ligatures w14:val="standardContextual"/>
        </w:rPr>
      </w:pPr>
      <w:hyperlink w:anchor="_Toc243993155" w:history="1">
        <w:r w:rsidRPr="00E34CE2">
          <w:rPr>
            <w:rStyle w:val="af"/>
            <w:noProof/>
          </w:rPr>
          <w:t>표 2 AAS 모델링 절차</w:t>
        </w:r>
        <w:r>
          <w:rPr>
            <w:noProof/>
            <w:webHidden/>
          </w:rPr>
          <w:tab/>
        </w:r>
        <w:r>
          <w:rPr>
            <w:noProof/>
            <w:webHidden/>
          </w:rPr>
          <w:fldChar w:fldCharType="begin"/>
        </w:r>
        <w:r>
          <w:rPr>
            <w:noProof/>
            <w:webHidden/>
          </w:rPr>
          <w:instrText xml:space="preserve"> PAGEREF _Toc243993155 \h </w:instrText>
        </w:r>
        <w:r>
          <w:rPr>
            <w:noProof/>
            <w:webHidden/>
          </w:rPr>
        </w:r>
        <w:r>
          <w:rPr>
            <w:noProof/>
            <w:webHidden/>
          </w:rPr>
          <w:fldChar w:fldCharType="separate"/>
        </w:r>
        <w:r w:rsidR="006B5830">
          <w:rPr>
            <w:noProof/>
            <w:webHidden/>
          </w:rPr>
          <w:t>13</w:t>
        </w:r>
        <w:r>
          <w:rPr>
            <w:noProof/>
            <w:webHidden/>
          </w:rPr>
          <w:fldChar w:fldCharType="end"/>
        </w:r>
      </w:hyperlink>
    </w:p>
    <w:p w14:paraId="3C3687E5" w14:textId="43F73240" w:rsidR="006C60BB" w:rsidRDefault="006C60BB">
      <w:pPr>
        <w:pStyle w:val="af1"/>
        <w:tabs>
          <w:tab w:val="right" w:leader="dot" w:pos="9016"/>
        </w:tabs>
        <w:ind w:left="1200" w:hanging="400"/>
        <w:rPr>
          <w:rFonts w:asciiTheme="minorHAnsi"/>
          <w:noProof/>
          <w:sz w:val="22"/>
          <w:szCs w:val="24"/>
          <w14:ligatures w14:val="standardContextual"/>
        </w:rPr>
      </w:pPr>
      <w:hyperlink w:anchor="_Toc243993156" w:history="1">
        <w:r w:rsidRPr="00E34CE2">
          <w:rPr>
            <w:rStyle w:val="af"/>
            <w:noProof/>
          </w:rPr>
          <w:t>표 3 AAS 모델링에 사용한 서브 모델 템플릿과 버전</w:t>
        </w:r>
        <w:r>
          <w:rPr>
            <w:noProof/>
            <w:webHidden/>
          </w:rPr>
          <w:tab/>
        </w:r>
        <w:r>
          <w:rPr>
            <w:noProof/>
            <w:webHidden/>
          </w:rPr>
          <w:fldChar w:fldCharType="begin"/>
        </w:r>
        <w:r>
          <w:rPr>
            <w:noProof/>
            <w:webHidden/>
          </w:rPr>
          <w:instrText xml:space="preserve"> PAGEREF _Toc243993156 \h </w:instrText>
        </w:r>
        <w:r>
          <w:rPr>
            <w:noProof/>
            <w:webHidden/>
          </w:rPr>
        </w:r>
        <w:r>
          <w:rPr>
            <w:noProof/>
            <w:webHidden/>
          </w:rPr>
          <w:fldChar w:fldCharType="separate"/>
        </w:r>
        <w:r w:rsidR="006B5830">
          <w:rPr>
            <w:noProof/>
            <w:webHidden/>
          </w:rPr>
          <w:t>14</w:t>
        </w:r>
        <w:r>
          <w:rPr>
            <w:noProof/>
            <w:webHidden/>
          </w:rPr>
          <w:fldChar w:fldCharType="end"/>
        </w:r>
      </w:hyperlink>
    </w:p>
    <w:p w14:paraId="13082361" w14:textId="540BA246" w:rsidR="006C60BB" w:rsidRDefault="006C60BB">
      <w:pPr>
        <w:pStyle w:val="af1"/>
        <w:tabs>
          <w:tab w:val="right" w:leader="dot" w:pos="9016"/>
        </w:tabs>
        <w:ind w:left="1200" w:hanging="400"/>
        <w:rPr>
          <w:rFonts w:asciiTheme="minorHAnsi"/>
          <w:noProof/>
          <w:sz w:val="22"/>
          <w:szCs w:val="24"/>
          <w14:ligatures w14:val="standardContextual"/>
        </w:rPr>
      </w:pPr>
      <w:hyperlink w:anchor="_Toc243993157" w:history="1">
        <w:r w:rsidRPr="00E34CE2">
          <w:rPr>
            <w:rStyle w:val="af"/>
            <w:noProof/>
          </w:rPr>
          <w:t>표 4 샌드믹서 작동 주기</w:t>
        </w:r>
        <w:r>
          <w:rPr>
            <w:noProof/>
            <w:webHidden/>
          </w:rPr>
          <w:tab/>
        </w:r>
        <w:r>
          <w:rPr>
            <w:noProof/>
            <w:webHidden/>
          </w:rPr>
          <w:fldChar w:fldCharType="begin"/>
        </w:r>
        <w:r>
          <w:rPr>
            <w:noProof/>
            <w:webHidden/>
          </w:rPr>
          <w:instrText xml:space="preserve"> PAGEREF _Toc243993157 \h </w:instrText>
        </w:r>
        <w:r>
          <w:rPr>
            <w:noProof/>
            <w:webHidden/>
          </w:rPr>
        </w:r>
        <w:r>
          <w:rPr>
            <w:noProof/>
            <w:webHidden/>
          </w:rPr>
          <w:fldChar w:fldCharType="separate"/>
        </w:r>
        <w:r w:rsidR="006B5830">
          <w:rPr>
            <w:noProof/>
            <w:webHidden/>
          </w:rPr>
          <w:t>17</w:t>
        </w:r>
        <w:r>
          <w:rPr>
            <w:noProof/>
            <w:webHidden/>
          </w:rPr>
          <w:fldChar w:fldCharType="end"/>
        </w:r>
      </w:hyperlink>
    </w:p>
    <w:p w14:paraId="3A41EE3F" w14:textId="20390DE0" w:rsidR="006C60BB" w:rsidRDefault="006C60BB">
      <w:pPr>
        <w:pStyle w:val="af1"/>
        <w:tabs>
          <w:tab w:val="right" w:leader="dot" w:pos="9016"/>
        </w:tabs>
        <w:ind w:left="1200" w:hanging="400"/>
        <w:rPr>
          <w:rFonts w:asciiTheme="minorHAnsi"/>
          <w:noProof/>
          <w:sz w:val="22"/>
          <w:szCs w:val="24"/>
          <w14:ligatures w14:val="standardContextual"/>
        </w:rPr>
      </w:pPr>
      <w:hyperlink w:anchor="_Toc243993158" w:history="1">
        <w:r w:rsidRPr="00E34CE2">
          <w:rPr>
            <w:rStyle w:val="af"/>
            <w:noProof/>
          </w:rPr>
          <w:t>표 5 샌드믹서 참조모델 식별정보</w:t>
        </w:r>
        <w:r>
          <w:rPr>
            <w:noProof/>
            <w:webHidden/>
          </w:rPr>
          <w:tab/>
        </w:r>
        <w:r>
          <w:rPr>
            <w:noProof/>
            <w:webHidden/>
          </w:rPr>
          <w:fldChar w:fldCharType="begin"/>
        </w:r>
        <w:r>
          <w:rPr>
            <w:noProof/>
            <w:webHidden/>
          </w:rPr>
          <w:instrText xml:space="preserve"> PAGEREF _Toc243993158 \h </w:instrText>
        </w:r>
        <w:r>
          <w:rPr>
            <w:noProof/>
            <w:webHidden/>
          </w:rPr>
        </w:r>
        <w:r>
          <w:rPr>
            <w:noProof/>
            <w:webHidden/>
          </w:rPr>
          <w:fldChar w:fldCharType="separate"/>
        </w:r>
        <w:r w:rsidR="006B5830">
          <w:rPr>
            <w:noProof/>
            <w:webHidden/>
          </w:rPr>
          <w:t>19</w:t>
        </w:r>
        <w:r>
          <w:rPr>
            <w:noProof/>
            <w:webHidden/>
          </w:rPr>
          <w:fldChar w:fldCharType="end"/>
        </w:r>
      </w:hyperlink>
    </w:p>
    <w:p w14:paraId="0E5DAE99" w14:textId="2DCCCC4F" w:rsidR="006C60BB" w:rsidRDefault="006C60BB">
      <w:pPr>
        <w:pStyle w:val="af1"/>
        <w:tabs>
          <w:tab w:val="right" w:leader="dot" w:pos="9016"/>
        </w:tabs>
        <w:ind w:left="1200" w:hanging="400"/>
        <w:rPr>
          <w:rFonts w:asciiTheme="minorHAnsi"/>
          <w:noProof/>
          <w:sz w:val="22"/>
          <w:szCs w:val="24"/>
          <w14:ligatures w14:val="standardContextual"/>
        </w:rPr>
      </w:pPr>
      <w:hyperlink w:anchor="_Toc243993159" w:history="1">
        <w:r w:rsidRPr="00E34CE2">
          <w:rPr>
            <w:rStyle w:val="af"/>
            <w:noProof/>
          </w:rPr>
          <w:t>표 6 참조모델의 Submodels 개요</w:t>
        </w:r>
        <w:r>
          <w:rPr>
            <w:noProof/>
            <w:webHidden/>
          </w:rPr>
          <w:tab/>
        </w:r>
        <w:r>
          <w:rPr>
            <w:noProof/>
            <w:webHidden/>
          </w:rPr>
          <w:fldChar w:fldCharType="begin"/>
        </w:r>
        <w:r>
          <w:rPr>
            <w:noProof/>
            <w:webHidden/>
          </w:rPr>
          <w:instrText xml:space="preserve"> PAGEREF _Toc243993159 \h </w:instrText>
        </w:r>
        <w:r>
          <w:rPr>
            <w:noProof/>
            <w:webHidden/>
          </w:rPr>
        </w:r>
        <w:r>
          <w:rPr>
            <w:noProof/>
            <w:webHidden/>
          </w:rPr>
          <w:fldChar w:fldCharType="separate"/>
        </w:r>
        <w:r w:rsidR="006B5830">
          <w:rPr>
            <w:noProof/>
            <w:webHidden/>
          </w:rPr>
          <w:t>19</w:t>
        </w:r>
        <w:r>
          <w:rPr>
            <w:noProof/>
            <w:webHidden/>
          </w:rPr>
          <w:fldChar w:fldCharType="end"/>
        </w:r>
      </w:hyperlink>
    </w:p>
    <w:p w14:paraId="3AFFD08A" w14:textId="5B71EA9B" w:rsidR="006C60BB" w:rsidRDefault="006C60BB">
      <w:pPr>
        <w:pStyle w:val="af1"/>
        <w:tabs>
          <w:tab w:val="right" w:leader="dot" w:pos="9016"/>
        </w:tabs>
        <w:ind w:left="1200" w:hanging="400"/>
        <w:rPr>
          <w:rFonts w:asciiTheme="minorHAnsi"/>
          <w:noProof/>
          <w:sz w:val="22"/>
          <w:szCs w:val="24"/>
          <w14:ligatures w14:val="standardContextual"/>
        </w:rPr>
      </w:pPr>
      <w:hyperlink w:anchor="_Toc243993160" w:history="1">
        <w:r w:rsidRPr="00E34CE2">
          <w:rPr>
            <w:rStyle w:val="af"/>
            <w:noProof/>
          </w:rPr>
          <w:t>표 7 Submodel 'Nameplate'</w:t>
        </w:r>
        <w:r>
          <w:rPr>
            <w:noProof/>
            <w:webHidden/>
          </w:rPr>
          <w:tab/>
        </w:r>
        <w:r>
          <w:rPr>
            <w:noProof/>
            <w:webHidden/>
          </w:rPr>
          <w:fldChar w:fldCharType="begin"/>
        </w:r>
        <w:r>
          <w:rPr>
            <w:noProof/>
            <w:webHidden/>
          </w:rPr>
          <w:instrText xml:space="preserve"> PAGEREF _Toc243993160 \h </w:instrText>
        </w:r>
        <w:r>
          <w:rPr>
            <w:noProof/>
            <w:webHidden/>
          </w:rPr>
        </w:r>
        <w:r>
          <w:rPr>
            <w:noProof/>
            <w:webHidden/>
          </w:rPr>
          <w:fldChar w:fldCharType="separate"/>
        </w:r>
        <w:r w:rsidR="006B5830">
          <w:rPr>
            <w:noProof/>
            <w:webHidden/>
          </w:rPr>
          <w:t>27</w:t>
        </w:r>
        <w:r>
          <w:rPr>
            <w:noProof/>
            <w:webHidden/>
          </w:rPr>
          <w:fldChar w:fldCharType="end"/>
        </w:r>
      </w:hyperlink>
    </w:p>
    <w:p w14:paraId="02F01760" w14:textId="5E996426" w:rsidR="006C60BB" w:rsidRDefault="006C60BB">
      <w:pPr>
        <w:pStyle w:val="af1"/>
        <w:tabs>
          <w:tab w:val="right" w:leader="dot" w:pos="9016"/>
        </w:tabs>
        <w:ind w:left="1200" w:hanging="400"/>
        <w:rPr>
          <w:rFonts w:asciiTheme="minorHAnsi"/>
          <w:noProof/>
          <w:sz w:val="22"/>
          <w:szCs w:val="24"/>
          <w14:ligatures w14:val="standardContextual"/>
        </w:rPr>
      </w:pPr>
      <w:hyperlink w:anchor="_Toc243993161" w:history="1">
        <w:r w:rsidRPr="00E34CE2">
          <w:rPr>
            <w:rStyle w:val="af"/>
            <w:noProof/>
          </w:rPr>
          <w:t>표 8 SubmodelElementCollection 'AddressInformation'</w:t>
        </w:r>
        <w:r>
          <w:rPr>
            <w:noProof/>
            <w:webHidden/>
          </w:rPr>
          <w:tab/>
        </w:r>
        <w:r>
          <w:rPr>
            <w:noProof/>
            <w:webHidden/>
          </w:rPr>
          <w:fldChar w:fldCharType="begin"/>
        </w:r>
        <w:r>
          <w:rPr>
            <w:noProof/>
            <w:webHidden/>
          </w:rPr>
          <w:instrText xml:space="preserve"> PAGEREF _Toc243993161 \h </w:instrText>
        </w:r>
        <w:r>
          <w:rPr>
            <w:noProof/>
            <w:webHidden/>
          </w:rPr>
        </w:r>
        <w:r>
          <w:rPr>
            <w:noProof/>
            <w:webHidden/>
          </w:rPr>
          <w:fldChar w:fldCharType="separate"/>
        </w:r>
        <w:r w:rsidR="006B5830">
          <w:rPr>
            <w:noProof/>
            <w:webHidden/>
          </w:rPr>
          <w:t>30</w:t>
        </w:r>
        <w:r>
          <w:rPr>
            <w:noProof/>
            <w:webHidden/>
          </w:rPr>
          <w:fldChar w:fldCharType="end"/>
        </w:r>
      </w:hyperlink>
    </w:p>
    <w:p w14:paraId="4FBD7E2A" w14:textId="7B90E1CD" w:rsidR="006C60BB" w:rsidRDefault="006C60BB">
      <w:pPr>
        <w:pStyle w:val="af1"/>
        <w:tabs>
          <w:tab w:val="right" w:leader="dot" w:pos="9016"/>
        </w:tabs>
        <w:ind w:left="1200" w:hanging="400"/>
        <w:rPr>
          <w:rFonts w:asciiTheme="minorHAnsi"/>
          <w:noProof/>
          <w:sz w:val="22"/>
          <w:szCs w:val="24"/>
          <w14:ligatures w14:val="standardContextual"/>
        </w:rPr>
      </w:pPr>
      <w:hyperlink w:anchor="_Toc243993162" w:history="1">
        <w:r w:rsidRPr="00E34CE2">
          <w:rPr>
            <w:rStyle w:val="af"/>
            <w:noProof/>
          </w:rPr>
          <w:t>표 9 SubmodelElementList 'Markings'</w:t>
        </w:r>
        <w:r>
          <w:rPr>
            <w:noProof/>
            <w:webHidden/>
          </w:rPr>
          <w:tab/>
        </w:r>
        <w:r>
          <w:rPr>
            <w:noProof/>
            <w:webHidden/>
          </w:rPr>
          <w:fldChar w:fldCharType="begin"/>
        </w:r>
        <w:r>
          <w:rPr>
            <w:noProof/>
            <w:webHidden/>
          </w:rPr>
          <w:instrText xml:space="preserve"> PAGEREF _Toc243993162 \h </w:instrText>
        </w:r>
        <w:r>
          <w:rPr>
            <w:noProof/>
            <w:webHidden/>
          </w:rPr>
        </w:r>
        <w:r>
          <w:rPr>
            <w:noProof/>
            <w:webHidden/>
          </w:rPr>
          <w:fldChar w:fldCharType="separate"/>
        </w:r>
        <w:r w:rsidR="006B5830">
          <w:rPr>
            <w:noProof/>
            <w:webHidden/>
          </w:rPr>
          <w:t>30</w:t>
        </w:r>
        <w:r>
          <w:rPr>
            <w:noProof/>
            <w:webHidden/>
          </w:rPr>
          <w:fldChar w:fldCharType="end"/>
        </w:r>
      </w:hyperlink>
    </w:p>
    <w:p w14:paraId="339DE541" w14:textId="2027FE59" w:rsidR="006C60BB" w:rsidRDefault="006C60BB">
      <w:pPr>
        <w:pStyle w:val="af1"/>
        <w:tabs>
          <w:tab w:val="right" w:leader="dot" w:pos="9016"/>
        </w:tabs>
        <w:ind w:left="1200" w:hanging="400"/>
        <w:rPr>
          <w:rFonts w:asciiTheme="minorHAnsi"/>
          <w:noProof/>
          <w:sz w:val="22"/>
          <w:szCs w:val="24"/>
          <w14:ligatures w14:val="standardContextual"/>
        </w:rPr>
      </w:pPr>
      <w:hyperlink w:anchor="_Toc243993163" w:history="1">
        <w:r w:rsidRPr="00E34CE2">
          <w:rPr>
            <w:rStyle w:val="af"/>
            <w:noProof/>
          </w:rPr>
          <w:t>표 10 Submodel 'HandoverDocumentation'</w:t>
        </w:r>
        <w:r>
          <w:rPr>
            <w:noProof/>
            <w:webHidden/>
          </w:rPr>
          <w:tab/>
        </w:r>
        <w:r>
          <w:rPr>
            <w:noProof/>
            <w:webHidden/>
          </w:rPr>
          <w:fldChar w:fldCharType="begin"/>
        </w:r>
        <w:r>
          <w:rPr>
            <w:noProof/>
            <w:webHidden/>
          </w:rPr>
          <w:instrText xml:space="preserve"> PAGEREF _Toc243993163 \h </w:instrText>
        </w:r>
        <w:r>
          <w:rPr>
            <w:noProof/>
            <w:webHidden/>
          </w:rPr>
        </w:r>
        <w:r>
          <w:rPr>
            <w:noProof/>
            <w:webHidden/>
          </w:rPr>
          <w:fldChar w:fldCharType="separate"/>
        </w:r>
        <w:r w:rsidR="006B5830">
          <w:rPr>
            <w:noProof/>
            <w:webHidden/>
          </w:rPr>
          <w:t>33</w:t>
        </w:r>
        <w:r>
          <w:rPr>
            <w:noProof/>
            <w:webHidden/>
          </w:rPr>
          <w:fldChar w:fldCharType="end"/>
        </w:r>
      </w:hyperlink>
    </w:p>
    <w:p w14:paraId="4B70D0D8" w14:textId="19C46186" w:rsidR="006C60BB" w:rsidRDefault="006C60BB">
      <w:pPr>
        <w:pStyle w:val="af1"/>
        <w:tabs>
          <w:tab w:val="right" w:leader="dot" w:pos="9016"/>
        </w:tabs>
        <w:ind w:left="1200" w:hanging="400"/>
        <w:rPr>
          <w:rFonts w:asciiTheme="minorHAnsi"/>
          <w:noProof/>
          <w:sz w:val="22"/>
          <w:szCs w:val="24"/>
          <w14:ligatures w14:val="standardContextual"/>
        </w:rPr>
      </w:pPr>
      <w:hyperlink w:anchor="_Toc243993164" w:history="1">
        <w:r w:rsidRPr="00E34CE2">
          <w:rPr>
            <w:rStyle w:val="af"/>
            <w:noProof/>
          </w:rPr>
          <w:t>표 11 SubmodelElementList 'Documents'</w:t>
        </w:r>
        <w:r>
          <w:rPr>
            <w:noProof/>
            <w:webHidden/>
          </w:rPr>
          <w:tab/>
        </w:r>
        <w:r>
          <w:rPr>
            <w:noProof/>
            <w:webHidden/>
          </w:rPr>
          <w:fldChar w:fldCharType="begin"/>
        </w:r>
        <w:r>
          <w:rPr>
            <w:noProof/>
            <w:webHidden/>
          </w:rPr>
          <w:instrText xml:space="preserve"> PAGEREF _Toc243993164 \h </w:instrText>
        </w:r>
        <w:r>
          <w:rPr>
            <w:noProof/>
            <w:webHidden/>
          </w:rPr>
        </w:r>
        <w:r>
          <w:rPr>
            <w:noProof/>
            <w:webHidden/>
          </w:rPr>
          <w:fldChar w:fldCharType="separate"/>
        </w:r>
        <w:r w:rsidR="006B5830">
          <w:rPr>
            <w:noProof/>
            <w:webHidden/>
          </w:rPr>
          <w:t>33</w:t>
        </w:r>
        <w:r>
          <w:rPr>
            <w:noProof/>
            <w:webHidden/>
          </w:rPr>
          <w:fldChar w:fldCharType="end"/>
        </w:r>
      </w:hyperlink>
    </w:p>
    <w:p w14:paraId="4208CD54" w14:textId="022EADAE" w:rsidR="006C60BB" w:rsidRDefault="006C60BB">
      <w:pPr>
        <w:pStyle w:val="af1"/>
        <w:tabs>
          <w:tab w:val="right" w:leader="dot" w:pos="9016"/>
        </w:tabs>
        <w:ind w:left="1200" w:hanging="400"/>
        <w:rPr>
          <w:rFonts w:asciiTheme="minorHAnsi"/>
          <w:noProof/>
          <w:sz w:val="22"/>
          <w:szCs w:val="24"/>
          <w14:ligatures w14:val="standardContextual"/>
        </w:rPr>
      </w:pPr>
      <w:hyperlink w:anchor="_Toc243993165" w:history="1">
        <w:r w:rsidRPr="00E34CE2">
          <w:rPr>
            <w:rStyle w:val="af"/>
            <w:noProof/>
          </w:rPr>
          <w:t>표 12 Submodel 'TechnicalData'</w:t>
        </w:r>
        <w:r>
          <w:rPr>
            <w:noProof/>
            <w:webHidden/>
          </w:rPr>
          <w:tab/>
        </w:r>
        <w:r>
          <w:rPr>
            <w:noProof/>
            <w:webHidden/>
          </w:rPr>
          <w:fldChar w:fldCharType="begin"/>
        </w:r>
        <w:r>
          <w:rPr>
            <w:noProof/>
            <w:webHidden/>
          </w:rPr>
          <w:instrText xml:space="preserve"> PAGEREF _Toc243993165 \h </w:instrText>
        </w:r>
        <w:r>
          <w:rPr>
            <w:noProof/>
            <w:webHidden/>
          </w:rPr>
        </w:r>
        <w:r>
          <w:rPr>
            <w:noProof/>
            <w:webHidden/>
          </w:rPr>
          <w:fldChar w:fldCharType="separate"/>
        </w:r>
        <w:r w:rsidR="006B5830">
          <w:rPr>
            <w:noProof/>
            <w:webHidden/>
          </w:rPr>
          <w:t>39</w:t>
        </w:r>
        <w:r>
          <w:rPr>
            <w:noProof/>
            <w:webHidden/>
          </w:rPr>
          <w:fldChar w:fldCharType="end"/>
        </w:r>
      </w:hyperlink>
    </w:p>
    <w:p w14:paraId="66B9E7B4" w14:textId="32755F50" w:rsidR="006C60BB" w:rsidRDefault="006C60BB">
      <w:pPr>
        <w:pStyle w:val="af1"/>
        <w:tabs>
          <w:tab w:val="right" w:leader="dot" w:pos="9016"/>
        </w:tabs>
        <w:ind w:left="1200" w:hanging="400"/>
        <w:rPr>
          <w:rFonts w:asciiTheme="minorHAnsi"/>
          <w:noProof/>
          <w:sz w:val="22"/>
          <w:szCs w:val="24"/>
          <w14:ligatures w14:val="standardContextual"/>
        </w:rPr>
      </w:pPr>
      <w:hyperlink w:anchor="_Toc243993166" w:history="1">
        <w:r w:rsidRPr="00E34CE2">
          <w:rPr>
            <w:rStyle w:val="af"/>
            <w:noProof/>
          </w:rPr>
          <w:t>표 13 SubmodelElementCollection 'GeneralInformation'</w:t>
        </w:r>
        <w:r>
          <w:rPr>
            <w:noProof/>
            <w:webHidden/>
          </w:rPr>
          <w:tab/>
        </w:r>
        <w:r>
          <w:rPr>
            <w:noProof/>
            <w:webHidden/>
          </w:rPr>
          <w:fldChar w:fldCharType="begin"/>
        </w:r>
        <w:r>
          <w:rPr>
            <w:noProof/>
            <w:webHidden/>
          </w:rPr>
          <w:instrText xml:space="preserve"> PAGEREF _Toc243993166 \h </w:instrText>
        </w:r>
        <w:r>
          <w:rPr>
            <w:noProof/>
            <w:webHidden/>
          </w:rPr>
        </w:r>
        <w:r>
          <w:rPr>
            <w:noProof/>
            <w:webHidden/>
          </w:rPr>
          <w:fldChar w:fldCharType="separate"/>
        </w:r>
        <w:r w:rsidR="006B5830">
          <w:rPr>
            <w:noProof/>
            <w:webHidden/>
          </w:rPr>
          <w:t>40</w:t>
        </w:r>
        <w:r>
          <w:rPr>
            <w:noProof/>
            <w:webHidden/>
          </w:rPr>
          <w:fldChar w:fldCharType="end"/>
        </w:r>
      </w:hyperlink>
    </w:p>
    <w:p w14:paraId="04FADC94" w14:textId="104F0E34" w:rsidR="006C60BB" w:rsidRDefault="006C60BB">
      <w:pPr>
        <w:pStyle w:val="af1"/>
        <w:tabs>
          <w:tab w:val="right" w:leader="dot" w:pos="9016"/>
        </w:tabs>
        <w:ind w:left="1200" w:hanging="400"/>
        <w:rPr>
          <w:rFonts w:asciiTheme="minorHAnsi"/>
          <w:noProof/>
          <w:sz w:val="22"/>
          <w:szCs w:val="24"/>
          <w14:ligatures w14:val="standardContextual"/>
        </w:rPr>
      </w:pPr>
      <w:hyperlink w:anchor="_Toc243993167" w:history="1">
        <w:r w:rsidRPr="00E34CE2">
          <w:rPr>
            <w:rStyle w:val="af"/>
            <w:noProof/>
          </w:rPr>
          <w:t>표 14 SubmodelElementList 'ProductClassifications'</w:t>
        </w:r>
        <w:r>
          <w:rPr>
            <w:noProof/>
            <w:webHidden/>
          </w:rPr>
          <w:tab/>
        </w:r>
        <w:r>
          <w:rPr>
            <w:noProof/>
            <w:webHidden/>
          </w:rPr>
          <w:fldChar w:fldCharType="begin"/>
        </w:r>
        <w:r>
          <w:rPr>
            <w:noProof/>
            <w:webHidden/>
          </w:rPr>
          <w:instrText xml:space="preserve"> PAGEREF _Toc243993167 \h </w:instrText>
        </w:r>
        <w:r>
          <w:rPr>
            <w:noProof/>
            <w:webHidden/>
          </w:rPr>
        </w:r>
        <w:r>
          <w:rPr>
            <w:noProof/>
            <w:webHidden/>
          </w:rPr>
          <w:fldChar w:fldCharType="separate"/>
        </w:r>
        <w:r w:rsidR="006B5830">
          <w:rPr>
            <w:noProof/>
            <w:webHidden/>
          </w:rPr>
          <w:t>41</w:t>
        </w:r>
        <w:r>
          <w:rPr>
            <w:noProof/>
            <w:webHidden/>
          </w:rPr>
          <w:fldChar w:fldCharType="end"/>
        </w:r>
      </w:hyperlink>
    </w:p>
    <w:p w14:paraId="26ECDABB" w14:textId="58D8820B" w:rsidR="006C60BB" w:rsidRDefault="006C60BB">
      <w:pPr>
        <w:pStyle w:val="af1"/>
        <w:tabs>
          <w:tab w:val="right" w:leader="dot" w:pos="9016"/>
        </w:tabs>
        <w:ind w:left="1200" w:hanging="400"/>
        <w:rPr>
          <w:rFonts w:asciiTheme="minorHAnsi"/>
          <w:noProof/>
          <w:sz w:val="22"/>
          <w:szCs w:val="24"/>
          <w14:ligatures w14:val="standardContextual"/>
        </w:rPr>
      </w:pPr>
      <w:hyperlink w:anchor="_Toc243993168" w:history="1">
        <w:r w:rsidRPr="00E34CE2">
          <w:rPr>
            <w:rStyle w:val="af"/>
            <w:noProof/>
          </w:rPr>
          <w:t>표 15 SubmodelElementList 'TechnicalPropertyAreas'</w:t>
        </w:r>
        <w:r>
          <w:rPr>
            <w:noProof/>
            <w:webHidden/>
          </w:rPr>
          <w:tab/>
        </w:r>
        <w:r>
          <w:rPr>
            <w:noProof/>
            <w:webHidden/>
          </w:rPr>
          <w:fldChar w:fldCharType="begin"/>
        </w:r>
        <w:r>
          <w:rPr>
            <w:noProof/>
            <w:webHidden/>
          </w:rPr>
          <w:instrText xml:space="preserve"> PAGEREF _Toc243993168 \h </w:instrText>
        </w:r>
        <w:r>
          <w:rPr>
            <w:noProof/>
            <w:webHidden/>
          </w:rPr>
        </w:r>
        <w:r>
          <w:rPr>
            <w:noProof/>
            <w:webHidden/>
          </w:rPr>
          <w:fldChar w:fldCharType="separate"/>
        </w:r>
        <w:r w:rsidR="006B5830">
          <w:rPr>
            <w:noProof/>
            <w:webHidden/>
          </w:rPr>
          <w:t>43</w:t>
        </w:r>
        <w:r>
          <w:rPr>
            <w:noProof/>
            <w:webHidden/>
          </w:rPr>
          <w:fldChar w:fldCharType="end"/>
        </w:r>
      </w:hyperlink>
    </w:p>
    <w:p w14:paraId="678FFDEA" w14:textId="575461E3" w:rsidR="006C60BB" w:rsidRDefault="006C60BB">
      <w:pPr>
        <w:pStyle w:val="af1"/>
        <w:tabs>
          <w:tab w:val="right" w:leader="dot" w:pos="9016"/>
        </w:tabs>
        <w:ind w:left="1200" w:hanging="400"/>
        <w:rPr>
          <w:rFonts w:asciiTheme="minorHAnsi"/>
          <w:noProof/>
          <w:sz w:val="22"/>
          <w:szCs w:val="24"/>
          <w14:ligatures w14:val="standardContextual"/>
        </w:rPr>
      </w:pPr>
      <w:hyperlink w:anchor="_Toc243993169" w:history="1">
        <w:r w:rsidRPr="00E34CE2">
          <w:rPr>
            <w:rStyle w:val="af"/>
            <w:noProof/>
          </w:rPr>
          <w:t>표 16 SubmodelElementCollection 'SandMixerTechnicalData'</w:t>
        </w:r>
        <w:r>
          <w:rPr>
            <w:noProof/>
            <w:webHidden/>
          </w:rPr>
          <w:tab/>
        </w:r>
        <w:r>
          <w:rPr>
            <w:noProof/>
            <w:webHidden/>
          </w:rPr>
          <w:fldChar w:fldCharType="begin"/>
        </w:r>
        <w:r>
          <w:rPr>
            <w:noProof/>
            <w:webHidden/>
          </w:rPr>
          <w:instrText xml:space="preserve"> PAGEREF _Toc243993169 \h </w:instrText>
        </w:r>
        <w:r>
          <w:rPr>
            <w:noProof/>
            <w:webHidden/>
          </w:rPr>
        </w:r>
        <w:r>
          <w:rPr>
            <w:noProof/>
            <w:webHidden/>
          </w:rPr>
          <w:fldChar w:fldCharType="separate"/>
        </w:r>
        <w:r w:rsidR="006B5830">
          <w:rPr>
            <w:noProof/>
            <w:webHidden/>
          </w:rPr>
          <w:t>43</w:t>
        </w:r>
        <w:r>
          <w:rPr>
            <w:noProof/>
            <w:webHidden/>
          </w:rPr>
          <w:fldChar w:fldCharType="end"/>
        </w:r>
      </w:hyperlink>
    </w:p>
    <w:p w14:paraId="1A0CECE0" w14:textId="24A212E4" w:rsidR="006C60BB" w:rsidRDefault="006C60BB">
      <w:pPr>
        <w:pStyle w:val="af1"/>
        <w:tabs>
          <w:tab w:val="right" w:leader="dot" w:pos="9016"/>
        </w:tabs>
        <w:ind w:left="1200" w:hanging="400"/>
        <w:rPr>
          <w:rFonts w:asciiTheme="minorHAnsi"/>
          <w:noProof/>
          <w:sz w:val="22"/>
          <w:szCs w:val="24"/>
          <w14:ligatures w14:val="standardContextual"/>
        </w:rPr>
      </w:pPr>
      <w:hyperlink w:anchor="_Toc243993170" w:history="1">
        <w:r w:rsidRPr="00E34CE2">
          <w:rPr>
            <w:rStyle w:val="af"/>
            <w:noProof/>
          </w:rPr>
          <w:t>표 17 SubmodelElementCollection 'SandMixerTechnicalSpecifications'</w:t>
        </w:r>
        <w:r>
          <w:rPr>
            <w:noProof/>
            <w:webHidden/>
          </w:rPr>
          <w:tab/>
        </w:r>
        <w:r>
          <w:rPr>
            <w:noProof/>
            <w:webHidden/>
          </w:rPr>
          <w:fldChar w:fldCharType="begin"/>
        </w:r>
        <w:r>
          <w:rPr>
            <w:noProof/>
            <w:webHidden/>
          </w:rPr>
          <w:instrText xml:space="preserve"> PAGEREF _Toc243993170 \h </w:instrText>
        </w:r>
        <w:r>
          <w:rPr>
            <w:noProof/>
            <w:webHidden/>
          </w:rPr>
        </w:r>
        <w:r>
          <w:rPr>
            <w:noProof/>
            <w:webHidden/>
          </w:rPr>
          <w:fldChar w:fldCharType="separate"/>
        </w:r>
        <w:r w:rsidR="006B5830">
          <w:rPr>
            <w:noProof/>
            <w:webHidden/>
          </w:rPr>
          <w:t>43</w:t>
        </w:r>
        <w:r>
          <w:rPr>
            <w:noProof/>
            <w:webHidden/>
          </w:rPr>
          <w:fldChar w:fldCharType="end"/>
        </w:r>
      </w:hyperlink>
    </w:p>
    <w:p w14:paraId="7CE8124E" w14:textId="1B19F237" w:rsidR="006C60BB" w:rsidRDefault="006C60BB">
      <w:pPr>
        <w:pStyle w:val="af1"/>
        <w:tabs>
          <w:tab w:val="right" w:leader="dot" w:pos="9016"/>
        </w:tabs>
        <w:ind w:left="1200" w:hanging="400"/>
        <w:rPr>
          <w:rFonts w:asciiTheme="minorHAnsi"/>
          <w:noProof/>
          <w:sz w:val="22"/>
          <w:szCs w:val="24"/>
          <w14:ligatures w14:val="standardContextual"/>
        </w:rPr>
      </w:pPr>
      <w:hyperlink w:anchor="_Toc243993171" w:history="1">
        <w:r w:rsidRPr="00E34CE2">
          <w:rPr>
            <w:rStyle w:val="af"/>
            <w:noProof/>
          </w:rPr>
          <w:t>표 18 SubmodelElementCollection 'MixingMechanism'</w:t>
        </w:r>
        <w:r>
          <w:rPr>
            <w:noProof/>
            <w:webHidden/>
          </w:rPr>
          <w:tab/>
        </w:r>
        <w:r>
          <w:rPr>
            <w:noProof/>
            <w:webHidden/>
          </w:rPr>
          <w:fldChar w:fldCharType="begin"/>
        </w:r>
        <w:r>
          <w:rPr>
            <w:noProof/>
            <w:webHidden/>
          </w:rPr>
          <w:instrText xml:space="preserve"> PAGEREF _Toc243993171 \h </w:instrText>
        </w:r>
        <w:r>
          <w:rPr>
            <w:noProof/>
            <w:webHidden/>
          </w:rPr>
        </w:r>
        <w:r>
          <w:rPr>
            <w:noProof/>
            <w:webHidden/>
          </w:rPr>
          <w:fldChar w:fldCharType="separate"/>
        </w:r>
        <w:r w:rsidR="006B5830">
          <w:rPr>
            <w:noProof/>
            <w:webHidden/>
          </w:rPr>
          <w:t>45</w:t>
        </w:r>
        <w:r>
          <w:rPr>
            <w:noProof/>
            <w:webHidden/>
          </w:rPr>
          <w:fldChar w:fldCharType="end"/>
        </w:r>
      </w:hyperlink>
    </w:p>
    <w:p w14:paraId="6E133EBB" w14:textId="668DB290" w:rsidR="006C60BB" w:rsidRDefault="006C60BB">
      <w:pPr>
        <w:pStyle w:val="af1"/>
        <w:tabs>
          <w:tab w:val="right" w:leader="dot" w:pos="9016"/>
        </w:tabs>
        <w:ind w:left="1200" w:hanging="400"/>
        <w:rPr>
          <w:rFonts w:asciiTheme="minorHAnsi"/>
          <w:noProof/>
          <w:sz w:val="22"/>
          <w:szCs w:val="24"/>
          <w14:ligatures w14:val="standardContextual"/>
        </w:rPr>
      </w:pPr>
      <w:hyperlink w:anchor="_Toc243993172" w:history="1">
        <w:r w:rsidRPr="00E34CE2">
          <w:rPr>
            <w:rStyle w:val="af"/>
            <w:noProof/>
          </w:rPr>
          <w:t>표 19 SubmodelElementCollection 'Capacity'</w:t>
        </w:r>
        <w:r>
          <w:rPr>
            <w:noProof/>
            <w:webHidden/>
          </w:rPr>
          <w:tab/>
        </w:r>
        <w:r>
          <w:rPr>
            <w:noProof/>
            <w:webHidden/>
          </w:rPr>
          <w:fldChar w:fldCharType="begin"/>
        </w:r>
        <w:r>
          <w:rPr>
            <w:noProof/>
            <w:webHidden/>
          </w:rPr>
          <w:instrText xml:space="preserve"> PAGEREF _Toc243993172 \h </w:instrText>
        </w:r>
        <w:r>
          <w:rPr>
            <w:noProof/>
            <w:webHidden/>
          </w:rPr>
        </w:r>
        <w:r>
          <w:rPr>
            <w:noProof/>
            <w:webHidden/>
          </w:rPr>
          <w:fldChar w:fldCharType="separate"/>
        </w:r>
        <w:r w:rsidR="006B5830">
          <w:rPr>
            <w:noProof/>
            <w:webHidden/>
          </w:rPr>
          <w:t>45</w:t>
        </w:r>
        <w:r>
          <w:rPr>
            <w:noProof/>
            <w:webHidden/>
          </w:rPr>
          <w:fldChar w:fldCharType="end"/>
        </w:r>
      </w:hyperlink>
    </w:p>
    <w:p w14:paraId="735A8AA2" w14:textId="47E332DA" w:rsidR="006C60BB" w:rsidRDefault="006C60BB">
      <w:pPr>
        <w:pStyle w:val="af1"/>
        <w:tabs>
          <w:tab w:val="right" w:leader="dot" w:pos="9016"/>
        </w:tabs>
        <w:ind w:left="1200" w:hanging="400"/>
        <w:rPr>
          <w:rFonts w:asciiTheme="minorHAnsi"/>
          <w:noProof/>
          <w:sz w:val="22"/>
          <w:szCs w:val="24"/>
          <w14:ligatures w14:val="standardContextual"/>
        </w:rPr>
      </w:pPr>
      <w:hyperlink w:anchor="_Toc243993173" w:history="1">
        <w:r w:rsidRPr="00E34CE2">
          <w:rPr>
            <w:rStyle w:val="af"/>
            <w:noProof/>
          </w:rPr>
          <w:t>표 20 SubmodelElementCollection 'Drive'</w:t>
        </w:r>
        <w:r>
          <w:rPr>
            <w:noProof/>
            <w:webHidden/>
          </w:rPr>
          <w:tab/>
        </w:r>
        <w:r>
          <w:rPr>
            <w:noProof/>
            <w:webHidden/>
          </w:rPr>
          <w:fldChar w:fldCharType="begin"/>
        </w:r>
        <w:r>
          <w:rPr>
            <w:noProof/>
            <w:webHidden/>
          </w:rPr>
          <w:instrText xml:space="preserve"> PAGEREF _Toc243993173 \h </w:instrText>
        </w:r>
        <w:r>
          <w:rPr>
            <w:noProof/>
            <w:webHidden/>
          </w:rPr>
        </w:r>
        <w:r>
          <w:rPr>
            <w:noProof/>
            <w:webHidden/>
          </w:rPr>
          <w:fldChar w:fldCharType="separate"/>
        </w:r>
        <w:r w:rsidR="006B5830">
          <w:rPr>
            <w:noProof/>
            <w:webHidden/>
          </w:rPr>
          <w:t>46</w:t>
        </w:r>
        <w:r>
          <w:rPr>
            <w:noProof/>
            <w:webHidden/>
          </w:rPr>
          <w:fldChar w:fldCharType="end"/>
        </w:r>
      </w:hyperlink>
    </w:p>
    <w:p w14:paraId="73856F0C" w14:textId="4C0ADD44" w:rsidR="006C60BB" w:rsidRDefault="006C60BB">
      <w:pPr>
        <w:pStyle w:val="af1"/>
        <w:tabs>
          <w:tab w:val="right" w:leader="dot" w:pos="9016"/>
        </w:tabs>
        <w:ind w:left="1200" w:hanging="400"/>
        <w:rPr>
          <w:rFonts w:asciiTheme="minorHAnsi"/>
          <w:noProof/>
          <w:sz w:val="22"/>
          <w:szCs w:val="24"/>
          <w14:ligatures w14:val="standardContextual"/>
        </w:rPr>
      </w:pPr>
      <w:hyperlink w:anchor="_Toc243993174" w:history="1">
        <w:r w:rsidRPr="00E34CE2">
          <w:rPr>
            <w:rStyle w:val="af"/>
            <w:noProof/>
          </w:rPr>
          <w:t>표 21 SubmodelElementCollection 'Dosing'</w:t>
        </w:r>
        <w:r>
          <w:rPr>
            <w:noProof/>
            <w:webHidden/>
          </w:rPr>
          <w:tab/>
        </w:r>
        <w:r>
          <w:rPr>
            <w:noProof/>
            <w:webHidden/>
          </w:rPr>
          <w:fldChar w:fldCharType="begin"/>
        </w:r>
        <w:r>
          <w:rPr>
            <w:noProof/>
            <w:webHidden/>
          </w:rPr>
          <w:instrText xml:space="preserve"> PAGEREF _Toc243993174 \h </w:instrText>
        </w:r>
        <w:r>
          <w:rPr>
            <w:noProof/>
            <w:webHidden/>
          </w:rPr>
        </w:r>
        <w:r>
          <w:rPr>
            <w:noProof/>
            <w:webHidden/>
          </w:rPr>
          <w:fldChar w:fldCharType="separate"/>
        </w:r>
        <w:r w:rsidR="006B5830">
          <w:rPr>
            <w:noProof/>
            <w:webHidden/>
          </w:rPr>
          <w:t>47</w:t>
        </w:r>
        <w:r>
          <w:rPr>
            <w:noProof/>
            <w:webHidden/>
          </w:rPr>
          <w:fldChar w:fldCharType="end"/>
        </w:r>
      </w:hyperlink>
    </w:p>
    <w:p w14:paraId="6102057C" w14:textId="6EF19283" w:rsidR="006C60BB" w:rsidRDefault="006C60BB">
      <w:pPr>
        <w:pStyle w:val="af1"/>
        <w:tabs>
          <w:tab w:val="right" w:leader="dot" w:pos="9016"/>
        </w:tabs>
        <w:ind w:left="1200" w:hanging="400"/>
        <w:rPr>
          <w:rFonts w:asciiTheme="minorHAnsi"/>
          <w:noProof/>
          <w:sz w:val="22"/>
          <w:szCs w:val="24"/>
          <w14:ligatures w14:val="standardContextual"/>
        </w:rPr>
      </w:pPr>
      <w:hyperlink w:anchor="_Toc243993175" w:history="1">
        <w:r w:rsidRPr="00E34CE2">
          <w:rPr>
            <w:rStyle w:val="af"/>
            <w:noProof/>
          </w:rPr>
          <w:t>표 22 SubmodelElementCollection 'QualityTarget'</w:t>
        </w:r>
        <w:r>
          <w:rPr>
            <w:noProof/>
            <w:webHidden/>
          </w:rPr>
          <w:tab/>
        </w:r>
        <w:r>
          <w:rPr>
            <w:noProof/>
            <w:webHidden/>
          </w:rPr>
          <w:fldChar w:fldCharType="begin"/>
        </w:r>
        <w:r>
          <w:rPr>
            <w:noProof/>
            <w:webHidden/>
          </w:rPr>
          <w:instrText xml:space="preserve"> PAGEREF _Toc243993175 \h </w:instrText>
        </w:r>
        <w:r>
          <w:rPr>
            <w:noProof/>
            <w:webHidden/>
          </w:rPr>
        </w:r>
        <w:r>
          <w:rPr>
            <w:noProof/>
            <w:webHidden/>
          </w:rPr>
          <w:fldChar w:fldCharType="separate"/>
        </w:r>
        <w:r w:rsidR="006B5830">
          <w:rPr>
            <w:noProof/>
            <w:webHidden/>
          </w:rPr>
          <w:t>48</w:t>
        </w:r>
        <w:r>
          <w:rPr>
            <w:noProof/>
            <w:webHidden/>
          </w:rPr>
          <w:fldChar w:fldCharType="end"/>
        </w:r>
      </w:hyperlink>
    </w:p>
    <w:p w14:paraId="25995611" w14:textId="21FA9568" w:rsidR="006C60BB" w:rsidRDefault="006C60BB">
      <w:pPr>
        <w:pStyle w:val="af1"/>
        <w:tabs>
          <w:tab w:val="right" w:leader="dot" w:pos="9016"/>
        </w:tabs>
        <w:ind w:left="1200" w:hanging="400"/>
        <w:rPr>
          <w:rFonts w:asciiTheme="minorHAnsi"/>
          <w:noProof/>
          <w:sz w:val="22"/>
          <w:szCs w:val="24"/>
          <w14:ligatures w14:val="standardContextual"/>
        </w:rPr>
      </w:pPr>
      <w:hyperlink w:anchor="_Toc243993176" w:history="1">
        <w:r w:rsidRPr="00E34CE2">
          <w:rPr>
            <w:rStyle w:val="af"/>
            <w:noProof/>
          </w:rPr>
          <w:t>표 23 SubmodelElementCollection 'WearParts'</w:t>
        </w:r>
        <w:r>
          <w:rPr>
            <w:noProof/>
            <w:webHidden/>
          </w:rPr>
          <w:tab/>
        </w:r>
        <w:r>
          <w:rPr>
            <w:noProof/>
            <w:webHidden/>
          </w:rPr>
          <w:fldChar w:fldCharType="begin"/>
        </w:r>
        <w:r>
          <w:rPr>
            <w:noProof/>
            <w:webHidden/>
          </w:rPr>
          <w:instrText xml:space="preserve"> PAGEREF _Toc243993176 \h </w:instrText>
        </w:r>
        <w:r>
          <w:rPr>
            <w:noProof/>
            <w:webHidden/>
          </w:rPr>
        </w:r>
        <w:r>
          <w:rPr>
            <w:noProof/>
            <w:webHidden/>
          </w:rPr>
          <w:fldChar w:fldCharType="separate"/>
        </w:r>
        <w:r w:rsidR="006B5830">
          <w:rPr>
            <w:noProof/>
            <w:webHidden/>
          </w:rPr>
          <w:t>48</w:t>
        </w:r>
        <w:r>
          <w:rPr>
            <w:noProof/>
            <w:webHidden/>
          </w:rPr>
          <w:fldChar w:fldCharType="end"/>
        </w:r>
      </w:hyperlink>
    </w:p>
    <w:p w14:paraId="068792DC" w14:textId="63B9CAAB" w:rsidR="006C60BB" w:rsidRDefault="006C60BB">
      <w:pPr>
        <w:pStyle w:val="af1"/>
        <w:tabs>
          <w:tab w:val="right" w:leader="dot" w:pos="9016"/>
        </w:tabs>
        <w:ind w:left="1200" w:hanging="400"/>
        <w:rPr>
          <w:rFonts w:asciiTheme="minorHAnsi"/>
          <w:noProof/>
          <w:sz w:val="22"/>
          <w:szCs w:val="24"/>
          <w14:ligatures w14:val="standardContextual"/>
        </w:rPr>
      </w:pPr>
      <w:hyperlink w:anchor="_Toc243993177" w:history="1">
        <w:r w:rsidRPr="00E34CE2">
          <w:rPr>
            <w:rStyle w:val="af"/>
            <w:noProof/>
          </w:rPr>
          <w:t>표 24 SubmodelElementCollection 'MechanicalAndEnvironmental'</w:t>
        </w:r>
        <w:r>
          <w:rPr>
            <w:noProof/>
            <w:webHidden/>
          </w:rPr>
          <w:tab/>
        </w:r>
        <w:r>
          <w:rPr>
            <w:noProof/>
            <w:webHidden/>
          </w:rPr>
          <w:fldChar w:fldCharType="begin"/>
        </w:r>
        <w:r>
          <w:rPr>
            <w:noProof/>
            <w:webHidden/>
          </w:rPr>
          <w:instrText xml:space="preserve"> PAGEREF _Toc243993177 \h </w:instrText>
        </w:r>
        <w:r>
          <w:rPr>
            <w:noProof/>
            <w:webHidden/>
          </w:rPr>
        </w:r>
        <w:r>
          <w:rPr>
            <w:noProof/>
            <w:webHidden/>
          </w:rPr>
          <w:fldChar w:fldCharType="separate"/>
        </w:r>
        <w:r w:rsidR="006B5830">
          <w:rPr>
            <w:noProof/>
            <w:webHidden/>
          </w:rPr>
          <w:t>49</w:t>
        </w:r>
        <w:r>
          <w:rPr>
            <w:noProof/>
            <w:webHidden/>
          </w:rPr>
          <w:fldChar w:fldCharType="end"/>
        </w:r>
      </w:hyperlink>
    </w:p>
    <w:p w14:paraId="1A19BCBE" w14:textId="48AFAF77" w:rsidR="006C60BB" w:rsidRDefault="006C60BB">
      <w:pPr>
        <w:pStyle w:val="af1"/>
        <w:tabs>
          <w:tab w:val="right" w:leader="dot" w:pos="9016"/>
        </w:tabs>
        <w:ind w:left="1200" w:hanging="400"/>
        <w:rPr>
          <w:rFonts w:asciiTheme="minorHAnsi"/>
          <w:noProof/>
          <w:sz w:val="22"/>
          <w:szCs w:val="24"/>
          <w14:ligatures w14:val="standardContextual"/>
        </w:rPr>
      </w:pPr>
      <w:hyperlink w:anchor="_Toc243993178" w:history="1">
        <w:r w:rsidRPr="00E34CE2">
          <w:rPr>
            <w:rStyle w:val="af"/>
            <w:noProof/>
          </w:rPr>
          <w:t>표 25 Submodel 'OperationalData'</w:t>
        </w:r>
        <w:r>
          <w:rPr>
            <w:noProof/>
            <w:webHidden/>
          </w:rPr>
          <w:tab/>
        </w:r>
        <w:r>
          <w:rPr>
            <w:noProof/>
            <w:webHidden/>
          </w:rPr>
          <w:fldChar w:fldCharType="begin"/>
        </w:r>
        <w:r>
          <w:rPr>
            <w:noProof/>
            <w:webHidden/>
          </w:rPr>
          <w:instrText xml:space="preserve"> PAGEREF _Toc243993178 \h </w:instrText>
        </w:r>
        <w:r>
          <w:rPr>
            <w:noProof/>
            <w:webHidden/>
          </w:rPr>
        </w:r>
        <w:r>
          <w:rPr>
            <w:noProof/>
            <w:webHidden/>
          </w:rPr>
          <w:fldChar w:fldCharType="separate"/>
        </w:r>
        <w:r w:rsidR="006B5830">
          <w:rPr>
            <w:noProof/>
            <w:webHidden/>
          </w:rPr>
          <w:t>51</w:t>
        </w:r>
        <w:r>
          <w:rPr>
            <w:noProof/>
            <w:webHidden/>
          </w:rPr>
          <w:fldChar w:fldCharType="end"/>
        </w:r>
      </w:hyperlink>
    </w:p>
    <w:p w14:paraId="686A8F0D" w14:textId="0E2588FA" w:rsidR="006C60BB" w:rsidRDefault="006C60BB">
      <w:pPr>
        <w:pStyle w:val="af1"/>
        <w:tabs>
          <w:tab w:val="right" w:leader="dot" w:pos="9016"/>
        </w:tabs>
        <w:ind w:left="1200" w:hanging="400"/>
        <w:rPr>
          <w:rFonts w:asciiTheme="minorHAnsi"/>
          <w:noProof/>
          <w:sz w:val="22"/>
          <w:szCs w:val="24"/>
          <w14:ligatures w14:val="standardContextual"/>
        </w:rPr>
      </w:pPr>
      <w:hyperlink w:anchor="_Toc243993179" w:history="1">
        <w:r w:rsidRPr="00E34CE2">
          <w:rPr>
            <w:rStyle w:val="af"/>
            <w:noProof/>
          </w:rPr>
          <w:t>표 26 SubmodelElementCollection 'ProductionControl'</w:t>
        </w:r>
        <w:r>
          <w:rPr>
            <w:noProof/>
            <w:webHidden/>
          </w:rPr>
          <w:tab/>
        </w:r>
        <w:r>
          <w:rPr>
            <w:noProof/>
            <w:webHidden/>
          </w:rPr>
          <w:fldChar w:fldCharType="begin"/>
        </w:r>
        <w:r>
          <w:rPr>
            <w:noProof/>
            <w:webHidden/>
          </w:rPr>
          <w:instrText xml:space="preserve"> PAGEREF _Toc243993179 \h </w:instrText>
        </w:r>
        <w:r>
          <w:rPr>
            <w:noProof/>
            <w:webHidden/>
          </w:rPr>
        </w:r>
        <w:r>
          <w:rPr>
            <w:noProof/>
            <w:webHidden/>
          </w:rPr>
          <w:fldChar w:fldCharType="separate"/>
        </w:r>
        <w:r w:rsidR="006B5830">
          <w:rPr>
            <w:noProof/>
            <w:webHidden/>
          </w:rPr>
          <w:t>52</w:t>
        </w:r>
        <w:r>
          <w:rPr>
            <w:noProof/>
            <w:webHidden/>
          </w:rPr>
          <w:fldChar w:fldCharType="end"/>
        </w:r>
      </w:hyperlink>
    </w:p>
    <w:p w14:paraId="5AFED13E" w14:textId="7BB4EBCD" w:rsidR="006C60BB" w:rsidRDefault="006C60BB">
      <w:pPr>
        <w:pStyle w:val="af1"/>
        <w:tabs>
          <w:tab w:val="right" w:leader="dot" w:pos="9016"/>
        </w:tabs>
        <w:ind w:left="1200" w:hanging="400"/>
        <w:rPr>
          <w:rFonts w:asciiTheme="minorHAnsi"/>
          <w:noProof/>
          <w:sz w:val="22"/>
          <w:szCs w:val="24"/>
          <w14:ligatures w14:val="standardContextual"/>
        </w:rPr>
      </w:pPr>
      <w:hyperlink w:anchor="_Toc243993180" w:history="1">
        <w:r w:rsidRPr="00E34CE2">
          <w:rPr>
            <w:rStyle w:val="af"/>
            <w:noProof/>
          </w:rPr>
          <w:t>표 27 SubmodelElementCollection 'ConditionMonitoring'</w:t>
        </w:r>
        <w:r>
          <w:rPr>
            <w:noProof/>
            <w:webHidden/>
          </w:rPr>
          <w:tab/>
        </w:r>
        <w:r>
          <w:rPr>
            <w:noProof/>
            <w:webHidden/>
          </w:rPr>
          <w:fldChar w:fldCharType="begin"/>
        </w:r>
        <w:r>
          <w:rPr>
            <w:noProof/>
            <w:webHidden/>
          </w:rPr>
          <w:instrText xml:space="preserve"> PAGEREF _Toc243993180 \h </w:instrText>
        </w:r>
        <w:r>
          <w:rPr>
            <w:noProof/>
            <w:webHidden/>
          </w:rPr>
        </w:r>
        <w:r>
          <w:rPr>
            <w:noProof/>
            <w:webHidden/>
          </w:rPr>
          <w:fldChar w:fldCharType="separate"/>
        </w:r>
        <w:r w:rsidR="006B5830">
          <w:rPr>
            <w:noProof/>
            <w:webHidden/>
          </w:rPr>
          <w:t>53</w:t>
        </w:r>
        <w:r>
          <w:rPr>
            <w:noProof/>
            <w:webHidden/>
          </w:rPr>
          <w:fldChar w:fldCharType="end"/>
        </w:r>
      </w:hyperlink>
    </w:p>
    <w:p w14:paraId="7CAE2A76" w14:textId="64A7ABB0" w:rsidR="006C60BB" w:rsidRDefault="006C60BB">
      <w:pPr>
        <w:pStyle w:val="af1"/>
        <w:tabs>
          <w:tab w:val="right" w:leader="dot" w:pos="9016"/>
        </w:tabs>
        <w:ind w:left="1200" w:hanging="400"/>
        <w:rPr>
          <w:rFonts w:asciiTheme="minorHAnsi"/>
          <w:noProof/>
          <w:sz w:val="22"/>
          <w:szCs w:val="24"/>
          <w14:ligatures w14:val="standardContextual"/>
        </w:rPr>
      </w:pPr>
      <w:hyperlink w:anchor="_Toc243993181" w:history="1">
        <w:r w:rsidRPr="00E34CE2">
          <w:rPr>
            <w:rStyle w:val="af"/>
            <w:noProof/>
          </w:rPr>
          <w:t>표 28 SubmodelElementCollection 'AlarmManagement'</w:t>
        </w:r>
        <w:r>
          <w:rPr>
            <w:noProof/>
            <w:webHidden/>
          </w:rPr>
          <w:tab/>
        </w:r>
        <w:r>
          <w:rPr>
            <w:noProof/>
            <w:webHidden/>
          </w:rPr>
          <w:fldChar w:fldCharType="begin"/>
        </w:r>
        <w:r>
          <w:rPr>
            <w:noProof/>
            <w:webHidden/>
          </w:rPr>
          <w:instrText xml:space="preserve"> PAGEREF _Toc243993181 \h </w:instrText>
        </w:r>
        <w:r>
          <w:rPr>
            <w:noProof/>
            <w:webHidden/>
          </w:rPr>
        </w:r>
        <w:r>
          <w:rPr>
            <w:noProof/>
            <w:webHidden/>
          </w:rPr>
          <w:fldChar w:fldCharType="separate"/>
        </w:r>
        <w:r w:rsidR="006B5830">
          <w:rPr>
            <w:noProof/>
            <w:webHidden/>
          </w:rPr>
          <w:t>54</w:t>
        </w:r>
        <w:r>
          <w:rPr>
            <w:noProof/>
            <w:webHidden/>
          </w:rPr>
          <w:fldChar w:fldCharType="end"/>
        </w:r>
      </w:hyperlink>
    </w:p>
    <w:p w14:paraId="409FE322" w14:textId="1D10E1B8" w:rsidR="006C60BB" w:rsidRDefault="006C60BB">
      <w:pPr>
        <w:pStyle w:val="af1"/>
        <w:tabs>
          <w:tab w:val="right" w:leader="dot" w:pos="9016"/>
        </w:tabs>
        <w:ind w:left="1200" w:hanging="400"/>
        <w:rPr>
          <w:rFonts w:asciiTheme="minorHAnsi"/>
          <w:noProof/>
          <w:sz w:val="22"/>
          <w:szCs w:val="24"/>
          <w14:ligatures w14:val="standardContextual"/>
        </w:rPr>
      </w:pPr>
      <w:hyperlink w:anchor="_Toc243993182" w:history="1">
        <w:r w:rsidRPr="00E34CE2">
          <w:rPr>
            <w:rStyle w:val="af"/>
            <w:noProof/>
          </w:rPr>
          <w:t>표 29 SubmodelElementCollection 'OperationStatistics'</w:t>
        </w:r>
        <w:r>
          <w:rPr>
            <w:noProof/>
            <w:webHidden/>
          </w:rPr>
          <w:tab/>
        </w:r>
        <w:r>
          <w:rPr>
            <w:noProof/>
            <w:webHidden/>
          </w:rPr>
          <w:fldChar w:fldCharType="begin"/>
        </w:r>
        <w:r>
          <w:rPr>
            <w:noProof/>
            <w:webHidden/>
          </w:rPr>
          <w:instrText xml:space="preserve"> PAGEREF _Toc243993182 \h </w:instrText>
        </w:r>
        <w:r>
          <w:rPr>
            <w:noProof/>
            <w:webHidden/>
          </w:rPr>
        </w:r>
        <w:r>
          <w:rPr>
            <w:noProof/>
            <w:webHidden/>
          </w:rPr>
          <w:fldChar w:fldCharType="separate"/>
        </w:r>
        <w:r w:rsidR="006B5830">
          <w:rPr>
            <w:noProof/>
            <w:webHidden/>
          </w:rPr>
          <w:t>55</w:t>
        </w:r>
        <w:r>
          <w:rPr>
            <w:noProof/>
            <w:webHidden/>
          </w:rPr>
          <w:fldChar w:fldCharType="end"/>
        </w:r>
      </w:hyperlink>
    </w:p>
    <w:p w14:paraId="50D96957" w14:textId="63E34CE2" w:rsidR="006C60BB" w:rsidRDefault="006C60BB">
      <w:pPr>
        <w:pStyle w:val="af1"/>
        <w:tabs>
          <w:tab w:val="right" w:leader="dot" w:pos="9016"/>
        </w:tabs>
        <w:ind w:left="1200" w:hanging="400"/>
        <w:rPr>
          <w:rFonts w:asciiTheme="minorHAnsi"/>
          <w:noProof/>
          <w:sz w:val="22"/>
          <w:szCs w:val="24"/>
          <w14:ligatures w14:val="standardContextual"/>
        </w:rPr>
      </w:pPr>
      <w:hyperlink w:anchor="_Toc243993183" w:history="1">
        <w:r w:rsidRPr="00E34CE2">
          <w:rPr>
            <w:rStyle w:val="af"/>
            <w:noProof/>
          </w:rPr>
          <w:t>표 30 Submodel 'ProcessParameters'</w:t>
        </w:r>
        <w:r>
          <w:rPr>
            <w:noProof/>
            <w:webHidden/>
          </w:rPr>
          <w:tab/>
        </w:r>
        <w:r>
          <w:rPr>
            <w:noProof/>
            <w:webHidden/>
          </w:rPr>
          <w:fldChar w:fldCharType="begin"/>
        </w:r>
        <w:r>
          <w:rPr>
            <w:noProof/>
            <w:webHidden/>
          </w:rPr>
          <w:instrText xml:space="preserve"> PAGEREF _Toc243993183 \h </w:instrText>
        </w:r>
        <w:r>
          <w:rPr>
            <w:noProof/>
            <w:webHidden/>
          </w:rPr>
        </w:r>
        <w:r>
          <w:rPr>
            <w:noProof/>
            <w:webHidden/>
          </w:rPr>
          <w:fldChar w:fldCharType="separate"/>
        </w:r>
        <w:r w:rsidR="006B5830">
          <w:rPr>
            <w:noProof/>
            <w:webHidden/>
          </w:rPr>
          <w:t>57</w:t>
        </w:r>
        <w:r>
          <w:rPr>
            <w:noProof/>
            <w:webHidden/>
          </w:rPr>
          <w:fldChar w:fldCharType="end"/>
        </w:r>
      </w:hyperlink>
    </w:p>
    <w:p w14:paraId="3FAB0E37" w14:textId="13EF3B9B" w:rsidR="006C60BB" w:rsidRDefault="006C60BB">
      <w:pPr>
        <w:pStyle w:val="af1"/>
        <w:tabs>
          <w:tab w:val="right" w:leader="dot" w:pos="9016"/>
        </w:tabs>
        <w:ind w:left="1200" w:hanging="400"/>
        <w:rPr>
          <w:rFonts w:asciiTheme="minorHAnsi"/>
          <w:noProof/>
          <w:sz w:val="22"/>
          <w:szCs w:val="24"/>
          <w14:ligatures w14:val="standardContextual"/>
        </w:rPr>
      </w:pPr>
      <w:hyperlink w:anchor="_Toc243993184" w:history="1">
        <w:r w:rsidRPr="00E34CE2">
          <w:rPr>
            <w:rStyle w:val="af"/>
            <w:noProof/>
          </w:rPr>
          <w:t>표 31 SubmodelElementCollection 'Processes'</w:t>
        </w:r>
        <w:r>
          <w:rPr>
            <w:noProof/>
            <w:webHidden/>
          </w:rPr>
          <w:tab/>
        </w:r>
        <w:r>
          <w:rPr>
            <w:noProof/>
            <w:webHidden/>
          </w:rPr>
          <w:fldChar w:fldCharType="begin"/>
        </w:r>
        <w:r>
          <w:rPr>
            <w:noProof/>
            <w:webHidden/>
          </w:rPr>
          <w:instrText xml:space="preserve"> PAGEREF _Toc243993184 \h </w:instrText>
        </w:r>
        <w:r>
          <w:rPr>
            <w:noProof/>
            <w:webHidden/>
          </w:rPr>
        </w:r>
        <w:r>
          <w:rPr>
            <w:noProof/>
            <w:webHidden/>
          </w:rPr>
          <w:fldChar w:fldCharType="separate"/>
        </w:r>
        <w:r w:rsidR="006B5830">
          <w:rPr>
            <w:noProof/>
            <w:webHidden/>
          </w:rPr>
          <w:t>58</w:t>
        </w:r>
        <w:r>
          <w:rPr>
            <w:noProof/>
            <w:webHidden/>
          </w:rPr>
          <w:fldChar w:fldCharType="end"/>
        </w:r>
      </w:hyperlink>
    </w:p>
    <w:p w14:paraId="204D2521" w14:textId="1311586A" w:rsidR="006C60BB" w:rsidRDefault="006C60BB">
      <w:pPr>
        <w:pStyle w:val="af1"/>
        <w:tabs>
          <w:tab w:val="right" w:leader="dot" w:pos="9016"/>
        </w:tabs>
        <w:ind w:left="1200" w:hanging="400"/>
        <w:rPr>
          <w:rFonts w:asciiTheme="minorHAnsi"/>
          <w:noProof/>
          <w:sz w:val="22"/>
          <w:szCs w:val="24"/>
          <w14:ligatures w14:val="standardContextual"/>
        </w:rPr>
      </w:pPr>
      <w:hyperlink w:anchor="_Toc243993185" w:history="1">
        <w:r w:rsidRPr="00E34CE2">
          <w:rPr>
            <w:rStyle w:val="af"/>
            <w:noProof/>
          </w:rPr>
          <w:t>표 32 SubmodelElementCollection 'Process__00__'</w:t>
        </w:r>
        <w:r>
          <w:rPr>
            <w:noProof/>
            <w:webHidden/>
          </w:rPr>
          <w:tab/>
        </w:r>
        <w:r>
          <w:rPr>
            <w:noProof/>
            <w:webHidden/>
          </w:rPr>
          <w:fldChar w:fldCharType="begin"/>
        </w:r>
        <w:r>
          <w:rPr>
            <w:noProof/>
            <w:webHidden/>
          </w:rPr>
          <w:instrText xml:space="preserve"> PAGEREF _Toc243993185 \h </w:instrText>
        </w:r>
        <w:r>
          <w:rPr>
            <w:noProof/>
            <w:webHidden/>
          </w:rPr>
        </w:r>
        <w:r>
          <w:rPr>
            <w:noProof/>
            <w:webHidden/>
          </w:rPr>
          <w:fldChar w:fldCharType="separate"/>
        </w:r>
        <w:r w:rsidR="006B5830">
          <w:rPr>
            <w:noProof/>
            <w:webHidden/>
          </w:rPr>
          <w:t>58</w:t>
        </w:r>
        <w:r>
          <w:rPr>
            <w:noProof/>
            <w:webHidden/>
          </w:rPr>
          <w:fldChar w:fldCharType="end"/>
        </w:r>
      </w:hyperlink>
    </w:p>
    <w:p w14:paraId="4A9631F6" w14:textId="594E63F9" w:rsidR="006C60BB" w:rsidRDefault="006C60BB">
      <w:pPr>
        <w:pStyle w:val="af1"/>
        <w:tabs>
          <w:tab w:val="right" w:leader="dot" w:pos="9016"/>
        </w:tabs>
        <w:ind w:left="1200" w:hanging="400"/>
        <w:rPr>
          <w:rFonts w:asciiTheme="minorHAnsi"/>
          <w:noProof/>
          <w:sz w:val="22"/>
          <w:szCs w:val="24"/>
          <w14:ligatures w14:val="standardContextual"/>
        </w:rPr>
      </w:pPr>
      <w:hyperlink w:anchor="_Toc243993186" w:history="1">
        <w:r w:rsidRPr="00E34CE2">
          <w:rPr>
            <w:rStyle w:val="af"/>
            <w:noProof/>
          </w:rPr>
          <w:t>표 33 SubmodelElementCollection 'Process__01__'</w:t>
        </w:r>
        <w:r>
          <w:rPr>
            <w:noProof/>
            <w:webHidden/>
          </w:rPr>
          <w:tab/>
        </w:r>
        <w:r>
          <w:rPr>
            <w:noProof/>
            <w:webHidden/>
          </w:rPr>
          <w:fldChar w:fldCharType="begin"/>
        </w:r>
        <w:r>
          <w:rPr>
            <w:noProof/>
            <w:webHidden/>
          </w:rPr>
          <w:instrText xml:space="preserve"> PAGEREF _Toc243993186 \h </w:instrText>
        </w:r>
        <w:r>
          <w:rPr>
            <w:noProof/>
            <w:webHidden/>
          </w:rPr>
        </w:r>
        <w:r>
          <w:rPr>
            <w:noProof/>
            <w:webHidden/>
          </w:rPr>
          <w:fldChar w:fldCharType="separate"/>
        </w:r>
        <w:r w:rsidR="006B5830">
          <w:rPr>
            <w:noProof/>
            <w:webHidden/>
          </w:rPr>
          <w:t>62</w:t>
        </w:r>
        <w:r>
          <w:rPr>
            <w:noProof/>
            <w:webHidden/>
          </w:rPr>
          <w:fldChar w:fldCharType="end"/>
        </w:r>
      </w:hyperlink>
    </w:p>
    <w:p w14:paraId="7F079570" w14:textId="264C0F15" w:rsidR="006C60BB" w:rsidRDefault="006C60BB">
      <w:pPr>
        <w:pStyle w:val="af1"/>
        <w:tabs>
          <w:tab w:val="right" w:leader="dot" w:pos="9016"/>
        </w:tabs>
        <w:ind w:left="1200" w:hanging="400"/>
        <w:rPr>
          <w:rFonts w:asciiTheme="minorHAnsi"/>
          <w:noProof/>
          <w:sz w:val="22"/>
          <w:szCs w:val="24"/>
          <w14:ligatures w14:val="standardContextual"/>
        </w:rPr>
      </w:pPr>
      <w:hyperlink w:anchor="_Toc243993187" w:history="1">
        <w:r w:rsidRPr="00E34CE2">
          <w:rPr>
            <w:rStyle w:val="af"/>
            <w:noProof/>
          </w:rPr>
          <w:t>표 34 Submodel 'PredictiveMaintenance'</w:t>
        </w:r>
        <w:r>
          <w:rPr>
            <w:noProof/>
            <w:webHidden/>
          </w:rPr>
          <w:tab/>
        </w:r>
        <w:r>
          <w:rPr>
            <w:noProof/>
            <w:webHidden/>
          </w:rPr>
          <w:fldChar w:fldCharType="begin"/>
        </w:r>
        <w:r>
          <w:rPr>
            <w:noProof/>
            <w:webHidden/>
          </w:rPr>
          <w:instrText xml:space="preserve"> PAGEREF _Toc243993187 \h </w:instrText>
        </w:r>
        <w:r>
          <w:rPr>
            <w:noProof/>
            <w:webHidden/>
          </w:rPr>
        </w:r>
        <w:r>
          <w:rPr>
            <w:noProof/>
            <w:webHidden/>
          </w:rPr>
          <w:fldChar w:fldCharType="separate"/>
        </w:r>
        <w:r w:rsidR="006B5830">
          <w:rPr>
            <w:noProof/>
            <w:webHidden/>
          </w:rPr>
          <w:t>65</w:t>
        </w:r>
        <w:r>
          <w:rPr>
            <w:noProof/>
            <w:webHidden/>
          </w:rPr>
          <w:fldChar w:fldCharType="end"/>
        </w:r>
      </w:hyperlink>
    </w:p>
    <w:p w14:paraId="60FCD92E" w14:textId="0BFD44DA" w:rsidR="006C60BB" w:rsidRDefault="006C60BB">
      <w:pPr>
        <w:pStyle w:val="af1"/>
        <w:tabs>
          <w:tab w:val="right" w:leader="dot" w:pos="9016"/>
        </w:tabs>
        <w:ind w:left="1200" w:hanging="400"/>
        <w:rPr>
          <w:rFonts w:asciiTheme="minorHAnsi"/>
          <w:noProof/>
          <w:sz w:val="22"/>
          <w:szCs w:val="24"/>
          <w14:ligatures w14:val="standardContextual"/>
        </w:rPr>
      </w:pPr>
      <w:hyperlink w:anchor="_Toc243993188" w:history="1">
        <w:r w:rsidRPr="00E34CE2">
          <w:rPr>
            <w:rStyle w:val="af"/>
            <w:noProof/>
          </w:rPr>
          <w:t>표 35 SubmodelElementCollection 'RemainingUsefulLifePrediction'</w:t>
        </w:r>
        <w:r>
          <w:rPr>
            <w:noProof/>
            <w:webHidden/>
          </w:rPr>
          <w:tab/>
        </w:r>
        <w:r>
          <w:rPr>
            <w:noProof/>
            <w:webHidden/>
          </w:rPr>
          <w:fldChar w:fldCharType="begin"/>
        </w:r>
        <w:r>
          <w:rPr>
            <w:noProof/>
            <w:webHidden/>
          </w:rPr>
          <w:instrText xml:space="preserve"> PAGEREF _Toc243993188 \h </w:instrText>
        </w:r>
        <w:r>
          <w:rPr>
            <w:noProof/>
            <w:webHidden/>
          </w:rPr>
        </w:r>
        <w:r>
          <w:rPr>
            <w:noProof/>
            <w:webHidden/>
          </w:rPr>
          <w:fldChar w:fldCharType="separate"/>
        </w:r>
        <w:r w:rsidR="006B5830">
          <w:rPr>
            <w:noProof/>
            <w:webHidden/>
          </w:rPr>
          <w:t>66</w:t>
        </w:r>
        <w:r>
          <w:rPr>
            <w:noProof/>
            <w:webHidden/>
          </w:rPr>
          <w:fldChar w:fldCharType="end"/>
        </w:r>
      </w:hyperlink>
    </w:p>
    <w:p w14:paraId="5F249E57" w14:textId="0C2560A2" w:rsidR="006C60BB" w:rsidRDefault="006C60BB">
      <w:pPr>
        <w:pStyle w:val="af1"/>
        <w:tabs>
          <w:tab w:val="right" w:leader="dot" w:pos="9016"/>
        </w:tabs>
        <w:ind w:left="1200" w:hanging="400"/>
        <w:rPr>
          <w:rFonts w:asciiTheme="minorHAnsi"/>
          <w:noProof/>
          <w:sz w:val="22"/>
          <w:szCs w:val="24"/>
          <w14:ligatures w14:val="standardContextual"/>
        </w:rPr>
      </w:pPr>
      <w:hyperlink w:anchor="_Toc243993189" w:history="1">
        <w:r w:rsidRPr="00E34CE2">
          <w:rPr>
            <w:rStyle w:val="af"/>
            <w:noProof/>
          </w:rPr>
          <w:t>표 36 Entity 'RemainingUsefulLifetime'</w:t>
        </w:r>
        <w:r>
          <w:rPr>
            <w:noProof/>
            <w:webHidden/>
          </w:rPr>
          <w:tab/>
        </w:r>
        <w:r>
          <w:rPr>
            <w:noProof/>
            <w:webHidden/>
          </w:rPr>
          <w:fldChar w:fldCharType="begin"/>
        </w:r>
        <w:r>
          <w:rPr>
            <w:noProof/>
            <w:webHidden/>
          </w:rPr>
          <w:instrText xml:space="preserve"> PAGEREF _Toc243993189 \h </w:instrText>
        </w:r>
        <w:r>
          <w:rPr>
            <w:noProof/>
            <w:webHidden/>
          </w:rPr>
        </w:r>
        <w:r>
          <w:rPr>
            <w:noProof/>
            <w:webHidden/>
          </w:rPr>
          <w:fldChar w:fldCharType="separate"/>
        </w:r>
        <w:r w:rsidR="006B5830">
          <w:rPr>
            <w:noProof/>
            <w:webHidden/>
          </w:rPr>
          <w:t>67</w:t>
        </w:r>
        <w:r>
          <w:rPr>
            <w:noProof/>
            <w:webHidden/>
          </w:rPr>
          <w:fldChar w:fldCharType="end"/>
        </w:r>
      </w:hyperlink>
    </w:p>
    <w:p w14:paraId="1ADB4746" w14:textId="272EBABF" w:rsidR="006C60BB" w:rsidRDefault="006C60BB">
      <w:pPr>
        <w:pStyle w:val="af1"/>
        <w:tabs>
          <w:tab w:val="right" w:leader="dot" w:pos="9016"/>
        </w:tabs>
        <w:ind w:left="1200" w:hanging="400"/>
        <w:rPr>
          <w:rFonts w:asciiTheme="minorHAnsi"/>
          <w:noProof/>
          <w:sz w:val="22"/>
          <w:szCs w:val="24"/>
          <w14:ligatures w14:val="standardContextual"/>
        </w:rPr>
      </w:pPr>
      <w:hyperlink w:anchor="_Toc243993190" w:history="1">
        <w:r w:rsidRPr="00E34CE2">
          <w:rPr>
            <w:rStyle w:val="af"/>
            <w:noProof/>
          </w:rPr>
          <w:t>표 37 SubmodelElementList 'ListRULBoundaryConditions'</w:t>
        </w:r>
        <w:r>
          <w:rPr>
            <w:noProof/>
            <w:webHidden/>
          </w:rPr>
          <w:tab/>
        </w:r>
        <w:r>
          <w:rPr>
            <w:noProof/>
            <w:webHidden/>
          </w:rPr>
          <w:fldChar w:fldCharType="begin"/>
        </w:r>
        <w:r>
          <w:rPr>
            <w:noProof/>
            <w:webHidden/>
          </w:rPr>
          <w:instrText xml:space="preserve"> PAGEREF _Toc243993190 \h </w:instrText>
        </w:r>
        <w:r>
          <w:rPr>
            <w:noProof/>
            <w:webHidden/>
          </w:rPr>
        </w:r>
        <w:r>
          <w:rPr>
            <w:noProof/>
            <w:webHidden/>
          </w:rPr>
          <w:fldChar w:fldCharType="separate"/>
        </w:r>
        <w:r w:rsidR="006B5830">
          <w:rPr>
            <w:noProof/>
            <w:webHidden/>
          </w:rPr>
          <w:t>68</w:t>
        </w:r>
        <w:r>
          <w:rPr>
            <w:noProof/>
            <w:webHidden/>
          </w:rPr>
          <w:fldChar w:fldCharType="end"/>
        </w:r>
      </w:hyperlink>
    </w:p>
    <w:p w14:paraId="694A0FD6" w14:textId="60B46C23" w:rsidR="006C60BB" w:rsidRDefault="006C60BB">
      <w:pPr>
        <w:pStyle w:val="af1"/>
        <w:tabs>
          <w:tab w:val="right" w:leader="dot" w:pos="9016"/>
        </w:tabs>
        <w:ind w:left="1200" w:hanging="400"/>
        <w:rPr>
          <w:rFonts w:asciiTheme="minorHAnsi"/>
          <w:noProof/>
          <w:sz w:val="22"/>
          <w:szCs w:val="24"/>
          <w14:ligatures w14:val="standardContextual"/>
        </w:rPr>
      </w:pPr>
      <w:hyperlink w:anchor="_Toc243993191" w:history="1">
        <w:r w:rsidRPr="00E34CE2">
          <w:rPr>
            <w:rStyle w:val="af"/>
            <w:noProof/>
          </w:rPr>
          <w:t>표 38 SubmodelElementCollection '[0]'</w:t>
        </w:r>
        <w:r>
          <w:rPr>
            <w:noProof/>
            <w:webHidden/>
          </w:rPr>
          <w:tab/>
        </w:r>
        <w:r>
          <w:rPr>
            <w:noProof/>
            <w:webHidden/>
          </w:rPr>
          <w:fldChar w:fldCharType="begin"/>
        </w:r>
        <w:r>
          <w:rPr>
            <w:noProof/>
            <w:webHidden/>
          </w:rPr>
          <w:instrText xml:space="preserve"> PAGEREF _Toc243993191 \h </w:instrText>
        </w:r>
        <w:r>
          <w:rPr>
            <w:noProof/>
            <w:webHidden/>
          </w:rPr>
        </w:r>
        <w:r>
          <w:rPr>
            <w:noProof/>
            <w:webHidden/>
          </w:rPr>
          <w:fldChar w:fldCharType="separate"/>
        </w:r>
        <w:r w:rsidR="006B5830">
          <w:rPr>
            <w:noProof/>
            <w:webHidden/>
          </w:rPr>
          <w:t>69</w:t>
        </w:r>
        <w:r>
          <w:rPr>
            <w:noProof/>
            <w:webHidden/>
          </w:rPr>
          <w:fldChar w:fldCharType="end"/>
        </w:r>
      </w:hyperlink>
    </w:p>
    <w:p w14:paraId="594E628D" w14:textId="589F3062" w:rsidR="006C60BB" w:rsidRDefault="006C60BB">
      <w:pPr>
        <w:pStyle w:val="af1"/>
        <w:tabs>
          <w:tab w:val="right" w:leader="dot" w:pos="9016"/>
        </w:tabs>
        <w:ind w:left="1200" w:hanging="400"/>
        <w:rPr>
          <w:rFonts w:asciiTheme="minorHAnsi"/>
          <w:noProof/>
          <w:sz w:val="22"/>
          <w:szCs w:val="24"/>
          <w14:ligatures w14:val="standardContextual"/>
        </w:rPr>
      </w:pPr>
      <w:hyperlink w:anchor="_Toc243993192" w:history="1">
        <w:r w:rsidRPr="00E34CE2">
          <w:rPr>
            <w:rStyle w:val="af"/>
            <w:noProof/>
          </w:rPr>
          <w:t>표 39 SubmodelElementCollection '[1]'</w:t>
        </w:r>
        <w:r>
          <w:rPr>
            <w:noProof/>
            <w:webHidden/>
          </w:rPr>
          <w:tab/>
        </w:r>
        <w:r>
          <w:rPr>
            <w:noProof/>
            <w:webHidden/>
          </w:rPr>
          <w:fldChar w:fldCharType="begin"/>
        </w:r>
        <w:r>
          <w:rPr>
            <w:noProof/>
            <w:webHidden/>
          </w:rPr>
          <w:instrText xml:space="preserve"> PAGEREF _Toc243993192 \h </w:instrText>
        </w:r>
        <w:r>
          <w:rPr>
            <w:noProof/>
            <w:webHidden/>
          </w:rPr>
        </w:r>
        <w:r>
          <w:rPr>
            <w:noProof/>
            <w:webHidden/>
          </w:rPr>
          <w:fldChar w:fldCharType="separate"/>
        </w:r>
        <w:r w:rsidR="006B5830">
          <w:rPr>
            <w:noProof/>
            <w:webHidden/>
          </w:rPr>
          <w:t>71</w:t>
        </w:r>
        <w:r>
          <w:rPr>
            <w:noProof/>
            <w:webHidden/>
          </w:rPr>
          <w:fldChar w:fldCharType="end"/>
        </w:r>
      </w:hyperlink>
    </w:p>
    <w:p w14:paraId="2F27A4F3" w14:textId="2AADA77E" w:rsidR="006C60BB" w:rsidRDefault="006C60BB">
      <w:pPr>
        <w:pStyle w:val="af1"/>
        <w:tabs>
          <w:tab w:val="right" w:leader="dot" w:pos="9016"/>
        </w:tabs>
        <w:ind w:left="1200" w:hanging="400"/>
        <w:rPr>
          <w:rFonts w:asciiTheme="minorHAnsi"/>
          <w:noProof/>
          <w:sz w:val="22"/>
          <w:szCs w:val="24"/>
          <w14:ligatures w14:val="standardContextual"/>
        </w:rPr>
      </w:pPr>
      <w:hyperlink w:anchor="_Toc243993193" w:history="1">
        <w:r w:rsidRPr="00E34CE2">
          <w:rPr>
            <w:rStyle w:val="af"/>
            <w:noProof/>
          </w:rPr>
          <w:t>표 40 SubmodelElementCollection '[2]'</w:t>
        </w:r>
        <w:r>
          <w:rPr>
            <w:noProof/>
            <w:webHidden/>
          </w:rPr>
          <w:tab/>
        </w:r>
        <w:r>
          <w:rPr>
            <w:noProof/>
            <w:webHidden/>
          </w:rPr>
          <w:fldChar w:fldCharType="begin"/>
        </w:r>
        <w:r>
          <w:rPr>
            <w:noProof/>
            <w:webHidden/>
          </w:rPr>
          <w:instrText xml:space="preserve"> PAGEREF _Toc243993193 \h </w:instrText>
        </w:r>
        <w:r>
          <w:rPr>
            <w:noProof/>
            <w:webHidden/>
          </w:rPr>
        </w:r>
        <w:r>
          <w:rPr>
            <w:noProof/>
            <w:webHidden/>
          </w:rPr>
          <w:fldChar w:fldCharType="separate"/>
        </w:r>
        <w:r w:rsidR="006B5830">
          <w:rPr>
            <w:noProof/>
            <w:webHidden/>
          </w:rPr>
          <w:t>72</w:t>
        </w:r>
        <w:r>
          <w:rPr>
            <w:noProof/>
            <w:webHidden/>
          </w:rPr>
          <w:fldChar w:fldCharType="end"/>
        </w:r>
      </w:hyperlink>
    </w:p>
    <w:p w14:paraId="1EEFBD12" w14:textId="419F1603" w:rsidR="006C60BB" w:rsidRDefault="006C60BB">
      <w:pPr>
        <w:pStyle w:val="af1"/>
        <w:tabs>
          <w:tab w:val="right" w:leader="dot" w:pos="9016"/>
        </w:tabs>
        <w:ind w:left="1200" w:hanging="400"/>
        <w:rPr>
          <w:rFonts w:asciiTheme="minorHAnsi"/>
          <w:noProof/>
          <w:sz w:val="22"/>
          <w:szCs w:val="24"/>
          <w14:ligatures w14:val="standardContextual"/>
        </w:rPr>
      </w:pPr>
      <w:hyperlink w:anchor="_Toc243993194" w:history="1">
        <w:r w:rsidRPr="00E34CE2">
          <w:rPr>
            <w:rStyle w:val="af"/>
            <w:noProof/>
          </w:rPr>
          <w:t>표 41 SubmodelElementCollection '[3]'</w:t>
        </w:r>
        <w:r>
          <w:rPr>
            <w:noProof/>
            <w:webHidden/>
          </w:rPr>
          <w:tab/>
        </w:r>
        <w:r>
          <w:rPr>
            <w:noProof/>
            <w:webHidden/>
          </w:rPr>
          <w:fldChar w:fldCharType="begin"/>
        </w:r>
        <w:r>
          <w:rPr>
            <w:noProof/>
            <w:webHidden/>
          </w:rPr>
          <w:instrText xml:space="preserve"> PAGEREF _Toc243993194 \h </w:instrText>
        </w:r>
        <w:r>
          <w:rPr>
            <w:noProof/>
            <w:webHidden/>
          </w:rPr>
        </w:r>
        <w:r>
          <w:rPr>
            <w:noProof/>
            <w:webHidden/>
          </w:rPr>
          <w:fldChar w:fldCharType="separate"/>
        </w:r>
        <w:r w:rsidR="006B5830">
          <w:rPr>
            <w:noProof/>
            <w:webHidden/>
          </w:rPr>
          <w:t>74</w:t>
        </w:r>
        <w:r>
          <w:rPr>
            <w:noProof/>
            <w:webHidden/>
          </w:rPr>
          <w:fldChar w:fldCharType="end"/>
        </w:r>
      </w:hyperlink>
    </w:p>
    <w:p w14:paraId="6E351741" w14:textId="2322520C" w:rsidR="006C60BB" w:rsidRDefault="006C60BB">
      <w:pPr>
        <w:pStyle w:val="af1"/>
        <w:tabs>
          <w:tab w:val="right" w:leader="dot" w:pos="9016"/>
        </w:tabs>
        <w:ind w:left="1200" w:hanging="400"/>
        <w:rPr>
          <w:rFonts w:asciiTheme="minorHAnsi"/>
          <w:noProof/>
          <w:sz w:val="22"/>
          <w:szCs w:val="24"/>
          <w14:ligatures w14:val="standardContextual"/>
        </w:rPr>
      </w:pPr>
      <w:hyperlink w:anchor="_Toc243993195" w:history="1">
        <w:r w:rsidRPr="00E34CE2">
          <w:rPr>
            <w:rStyle w:val="af"/>
            <w:noProof/>
          </w:rPr>
          <w:t>표 42 SubmodelElementCollection 'PredictionModelInformation'</w:t>
        </w:r>
        <w:r>
          <w:rPr>
            <w:noProof/>
            <w:webHidden/>
          </w:rPr>
          <w:tab/>
        </w:r>
        <w:r>
          <w:rPr>
            <w:noProof/>
            <w:webHidden/>
          </w:rPr>
          <w:fldChar w:fldCharType="begin"/>
        </w:r>
        <w:r>
          <w:rPr>
            <w:noProof/>
            <w:webHidden/>
          </w:rPr>
          <w:instrText xml:space="preserve"> PAGEREF _Toc243993195 \h </w:instrText>
        </w:r>
        <w:r>
          <w:rPr>
            <w:noProof/>
            <w:webHidden/>
          </w:rPr>
        </w:r>
        <w:r>
          <w:rPr>
            <w:noProof/>
            <w:webHidden/>
          </w:rPr>
          <w:fldChar w:fldCharType="separate"/>
        </w:r>
        <w:r w:rsidR="006B5830">
          <w:rPr>
            <w:noProof/>
            <w:webHidden/>
          </w:rPr>
          <w:t>75</w:t>
        </w:r>
        <w:r>
          <w:rPr>
            <w:noProof/>
            <w:webHidden/>
          </w:rPr>
          <w:fldChar w:fldCharType="end"/>
        </w:r>
      </w:hyperlink>
    </w:p>
    <w:p w14:paraId="05CA0FE7" w14:textId="1C54F7E1" w:rsidR="006C60BB" w:rsidRDefault="006C60BB">
      <w:pPr>
        <w:pStyle w:val="af1"/>
        <w:tabs>
          <w:tab w:val="right" w:leader="dot" w:pos="9016"/>
        </w:tabs>
        <w:ind w:left="1200" w:hanging="400"/>
        <w:rPr>
          <w:rFonts w:asciiTheme="minorHAnsi"/>
          <w:noProof/>
          <w:sz w:val="22"/>
          <w:szCs w:val="24"/>
          <w14:ligatures w14:val="standardContextual"/>
        </w:rPr>
      </w:pPr>
      <w:hyperlink w:anchor="_Toc243993196" w:history="1">
        <w:r w:rsidRPr="00E34CE2">
          <w:rPr>
            <w:rStyle w:val="af"/>
            <w:noProof/>
          </w:rPr>
          <w:t>표 43 SubmodelElementList 'ListPreAlerts'</w:t>
        </w:r>
        <w:r>
          <w:rPr>
            <w:noProof/>
            <w:webHidden/>
          </w:rPr>
          <w:tab/>
        </w:r>
        <w:r>
          <w:rPr>
            <w:noProof/>
            <w:webHidden/>
          </w:rPr>
          <w:fldChar w:fldCharType="begin"/>
        </w:r>
        <w:r>
          <w:rPr>
            <w:noProof/>
            <w:webHidden/>
          </w:rPr>
          <w:instrText xml:space="preserve"> PAGEREF _Toc243993196 \h </w:instrText>
        </w:r>
        <w:r>
          <w:rPr>
            <w:noProof/>
            <w:webHidden/>
          </w:rPr>
        </w:r>
        <w:r>
          <w:rPr>
            <w:noProof/>
            <w:webHidden/>
          </w:rPr>
          <w:fldChar w:fldCharType="separate"/>
        </w:r>
        <w:r w:rsidR="006B5830">
          <w:rPr>
            <w:noProof/>
            <w:webHidden/>
          </w:rPr>
          <w:t>76</w:t>
        </w:r>
        <w:r>
          <w:rPr>
            <w:noProof/>
            <w:webHidden/>
          </w:rPr>
          <w:fldChar w:fldCharType="end"/>
        </w:r>
      </w:hyperlink>
    </w:p>
    <w:p w14:paraId="33D0CAFD" w14:textId="5C773A57" w:rsidR="006C60BB" w:rsidRDefault="006C60BB">
      <w:pPr>
        <w:pStyle w:val="af1"/>
        <w:tabs>
          <w:tab w:val="right" w:leader="dot" w:pos="9016"/>
        </w:tabs>
        <w:ind w:left="1200" w:hanging="400"/>
        <w:rPr>
          <w:rFonts w:asciiTheme="minorHAnsi"/>
          <w:noProof/>
          <w:sz w:val="22"/>
          <w:szCs w:val="24"/>
          <w14:ligatures w14:val="standardContextual"/>
        </w:rPr>
      </w:pPr>
      <w:hyperlink w:anchor="_Toc243993197" w:history="1">
        <w:r w:rsidRPr="00E34CE2">
          <w:rPr>
            <w:rStyle w:val="af"/>
            <w:noProof/>
          </w:rPr>
          <w:t>표 44 SubmodelElementCollection 'AlertAfterExceedingRemainingUsableLife'</w:t>
        </w:r>
        <w:r>
          <w:rPr>
            <w:noProof/>
            <w:webHidden/>
          </w:rPr>
          <w:tab/>
        </w:r>
        <w:r>
          <w:rPr>
            <w:noProof/>
            <w:webHidden/>
          </w:rPr>
          <w:fldChar w:fldCharType="begin"/>
        </w:r>
        <w:r>
          <w:rPr>
            <w:noProof/>
            <w:webHidden/>
          </w:rPr>
          <w:instrText xml:space="preserve"> PAGEREF _Toc243993197 \h </w:instrText>
        </w:r>
        <w:r>
          <w:rPr>
            <w:noProof/>
            <w:webHidden/>
          </w:rPr>
        </w:r>
        <w:r>
          <w:rPr>
            <w:noProof/>
            <w:webHidden/>
          </w:rPr>
          <w:fldChar w:fldCharType="separate"/>
        </w:r>
        <w:r w:rsidR="006B5830">
          <w:rPr>
            <w:noProof/>
            <w:webHidden/>
          </w:rPr>
          <w:t>77</w:t>
        </w:r>
        <w:r>
          <w:rPr>
            <w:noProof/>
            <w:webHidden/>
          </w:rPr>
          <w:fldChar w:fldCharType="end"/>
        </w:r>
      </w:hyperlink>
    </w:p>
    <w:p w14:paraId="6C081CFB" w14:textId="04C0ACBF" w:rsidR="006C60BB" w:rsidRDefault="006C60BB">
      <w:pPr>
        <w:pStyle w:val="af1"/>
        <w:tabs>
          <w:tab w:val="right" w:leader="dot" w:pos="9016"/>
        </w:tabs>
        <w:ind w:left="1200" w:hanging="400"/>
        <w:rPr>
          <w:rFonts w:asciiTheme="minorHAnsi"/>
          <w:noProof/>
          <w:sz w:val="22"/>
          <w:szCs w:val="24"/>
          <w14:ligatures w14:val="standardContextual"/>
        </w:rPr>
      </w:pPr>
      <w:hyperlink w:anchor="_Toc243993198" w:history="1">
        <w:r w:rsidRPr="00E34CE2">
          <w:rPr>
            <w:rStyle w:val="af"/>
            <w:noProof/>
          </w:rPr>
          <w:t>표 45 Submodel 'TimeSeries'</w:t>
        </w:r>
        <w:r>
          <w:rPr>
            <w:noProof/>
            <w:webHidden/>
          </w:rPr>
          <w:tab/>
        </w:r>
        <w:r>
          <w:rPr>
            <w:noProof/>
            <w:webHidden/>
          </w:rPr>
          <w:fldChar w:fldCharType="begin"/>
        </w:r>
        <w:r>
          <w:rPr>
            <w:noProof/>
            <w:webHidden/>
          </w:rPr>
          <w:instrText xml:space="preserve"> PAGEREF _Toc243993198 \h </w:instrText>
        </w:r>
        <w:r>
          <w:rPr>
            <w:noProof/>
            <w:webHidden/>
          </w:rPr>
        </w:r>
        <w:r>
          <w:rPr>
            <w:noProof/>
            <w:webHidden/>
          </w:rPr>
          <w:fldChar w:fldCharType="separate"/>
        </w:r>
        <w:r w:rsidR="006B5830">
          <w:rPr>
            <w:noProof/>
            <w:webHidden/>
          </w:rPr>
          <w:t>79</w:t>
        </w:r>
        <w:r>
          <w:rPr>
            <w:noProof/>
            <w:webHidden/>
          </w:rPr>
          <w:fldChar w:fldCharType="end"/>
        </w:r>
      </w:hyperlink>
    </w:p>
    <w:p w14:paraId="0E4CB78E" w14:textId="4CF0DE65" w:rsidR="006C60BB" w:rsidRDefault="006C60BB">
      <w:pPr>
        <w:pStyle w:val="af1"/>
        <w:tabs>
          <w:tab w:val="right" w:leader="dot" w:pos="9016"/>
        </w:tabs>
        <w:ind w:left="1200" w:hanging="400"/>
        <w:rPr>
          <w:rFonts w:asciiTheme="minorHAnsi"/>
          <w:noProof/>
          <w:sz w:val="22"/>
          <w:szCs w:val="24"/>
          <w14:ligatures w14:val="standardContextual"/>
        </w:rPr>
      </w:pPr>
      <w:hyperlink w:anchor="_Toc243993199" w:history="1">
        <w:r w:rsidRPr="00E34CE2">
          <w:rPr>
            <w:rStyle w:val="af"/>
            <w:noProof/>
          </w:rPr>
          <w:t>표 46 SubmodelElementCollection 'Metadata'</w:t>
        </w:r>
        <w:r>
          <w:rPr>
            <w:noProof/>
            <w:webHidden/>
          </w:rPr>
          <w:tab/>
        </w:r>
        <w:r>
          <w:rPr>
            <w:noProof/>
            <w:webHidden/>
          </w:rPr>
          <w:fldChar w:fldCharType="begin"/>
        </w:r>
        <w:r>
          <w:rPr>
            <w:noProof/>
            <w:webHidden/>
          </w:rPr>
          <w:instrText xml:space="preserve"> PAGEREF _Toc243993199 \h </w:instrText>
        </w:r>
        <w:r>
          <w:rPr>
            <w:noProof/>
            <w:webHidden/>
          </w:rPr>
        </w:r>
        <w:r>
          <w:rPr>
            <w:noProof/>
            <w:webHidden/>
          </w:rPr>
          <w:fldChar w:fldCharType="separate"/>
        </w:r>
        <w:r w:rsidR="006B5830">
          <w:rPr>
            <w:noProof/>
            <w:webHidden/>
          </w:rPr>
          <w:t>79</w:t>
        </w:r>
        <w:r>
          <w:rPr>
            <w:noProof/>
            <w:webHidden/>
          </w:rPr>
          <w:fldChar w:fldCharType="end"/>
        </w:r>
      </w:hyperlink>
    </w:p>
    <w:p w14:paraId="302A8B7E" w14:textId="78D1D342" w:rsidR="006C60BB" w:rsidRDefault="006C60BB">
      <w:pPr>
        <w:pStyle w:val="af1"/>
        <w:tabs>
          <w:tab w:val="right" w:leader="dot" w:pos="9016"/>
        </w:tabs>
        <w:ind w:left="1200" w:hanging="400"/>
        <w:rPr>
          <w:rFonts w:asciiTheme="minorHAnsi"/>
          <w:noProof/>
          <w:sz w:val="22"/>
          <w:szCs w:val="24"/>
          <w14:ligatures w14:val="standardContextual"/>
        </w:rPr>
      </w:pPr>
      <w:hyperlink w:anchor="_Toc243993200" w:history="1">
        <w:r w:rsidRPr="00E34CE2">
          <w:rPr>
            <w:rStyle w:val="af"/>
            <w:noProof/>
          </w:rPr>
          <w:t>표 47 SubmodelElementCollection 'Segments'</w:t>
        </w:r>
        <w:r>
          <w:rPr>
            <w:noProof/>
            <w:webHidden/>
          </w:rPr>
          <w:tab/>
        </w:r>
        <w:r>
          <w:rPr>
            <w:noProof/>
            <w:webHidden/>
          </w:rPr>
          <w:fldChar w:fldCharType="begin"/>
        </w:r>
        <w:r>
          <w:rPr>
            <w:noProof/>
            <w:webHidden/>
          </w:rPr>
          <w:instrText xml:space="preserve"> PAGEREF _Toc243993200 \h </w:instrText>
        </w:r>
        <w:r>
          <w:rPr>
            <w:noProof/>
            <w:webHidden/>
          </w:rPr>
        </w:r>
        <w:r>
          <w:rPr>
            <w:noProof/>
            <w:webHidden/>
          </w:rPr>
          <w:fldChar w:fldCharType="separate"/>
        </w:r>
        <w:r w:rsidR="006B5830">
          <w:rPr>
            <w:noProof/>
            <w:webHidden/>
          </w:rPr>
          <w:t>81</w:t>
        </w:r>
        <w:r>
          <w:rPr>
            <w:noProof/>
            <w:webHidden/>
          </w:rPr>
          <w:fldChar w:fldCharType="end"/>
        </w:r>
      </w:hyperlink>
    </w:p>
    <w:p w14:paraId="6B36307F" w14:textId="3E53DEF8" w:rsidR="006C60BB" w:rsidRDefault="006C60BB">
      <w:pPr>
        <w:pStyle w:val="af1"/>
        <w:tabs>
          <w:tab w:val="right" w:leader="dot" w:pos="9016"/>
        </w:tabs>
        <w:ind w:left="1200" w:hanging="400"/>
        <w:rPr>
          <w:rFonts w:asciiTheme="minorHAnsi"/>
          <w:noProof/>
          <w:sz w:val="22"/>
          <w:szCs w:val="24"/>
          <w14:ligatures w14:val="standardContextual"/>
        </w:rPr>
      </w:pPr>
      <w:hyperlink w:anchor="_Toc243993201" w:history="1">
        <w:r w:rsidRPr="00E34CE2">
          <w:rPr>
            <w:rStyle w:val="af"/>
            <w:noProof/>
          </w:rPr>
          <w:t>표 48 편집할 요소의 전체 경로와 값 확인</w:t>
        </w:r>
        <w:r>
          <w:rPr>
            <w:noProof/>
            <w:webHidden/>
          </w:rPr>
          <w:tab/>
        </w:r>
        <w:r>
          <w:rPr>
            <w:noProof/>
            <w:webHidden/>
          </w:rPr>
          <w:fldChar w:fldCharType="begin"/>
        </w:r>
        <w:r>
          <w:rPr>
            <w:noProof/>
            <w:webHidden/>
          </w:rPr>
          <w:instrText xml:space="preserve"> PAGEREF _Toc243993201 \h </w:instrText>
        </w:r>
        <w:r>
          <w:rPr>
            <w:noProof/>
            <w:webHidden/>
          </w:rPr>
        </w:r>
        <w:r>
          <w:rPr>
            <w:noProof/>
            <w:webHidden/>
          </w:rPr>
          <w:fldChar w:fldCharType="separate"/>
        </w:r>
        <w:r w:rsidR="006B5830">
          <w:rPr>
            <w:noProof/>
            <w:webHidden/>
          </w:rPr>
          <w:t>85</w:t>
        </w:r>
        <w:r>
          <w:rPr>
            <w:noProof/>
            <w:webHidden/>
          </w:rPr>
          <w:fldChar w:fldCharType="end"/>
        </w:r>
      </w:hyperlink>
    </w:p>
    <w:p w14:paraId="18EF5C2B" w14:textId="69DF98A4" w:rsidR="006C60BB" w:rsidRDefault="006C60BB">
      <w:pPr>
        <w:pStyle w:val="af1"/>
        <w:tabs>
          <w:tab w:val="right" w:leader="dot" w:pos="9016"/>
        </w:tabs>
        <w:ind w:left="1200" w:hanging="400"/>
        <w:rPr>
          <w:rFonts w:asciiTheme="minorHAnsi"/>
          <w:noProof/>
          <w:sz w:val="22"/>
          <w:szCs w:val="24"/>
          <w14:ligatures w14:val="standardContextual"/>
        </w:rPr>
      </w:pPr>
      <w:hyperlink w:anchor="_Toc243993202" w:history="1">
        <w:r w:rsidRPr="00E34CE2">
          <w:rPr>
            <w:rStyle w:val="af"/>
            <w:noProof/>
          </w:rPr>
          <w:t>표 49 Type 참조모델을 Instance로 전환할 때의 변경 항목</w:t>
        </w:r>
        <w:r>
          <w:rPr>
            <w:noProof/>
            <w:webHidden/>
          </w:rPr>
          <w:tab/>
        </w:r>
        <w:r>
          <w:rPr>
            <w:noProof/>
            <w:webHidden/>
          </w:rPr>
          <w:fldChar w:fldCharType="begin"/>
        </w:r>
        <w:r>
          <w:rPr>
            <w:noProof/>
            <w:webHidden/>
          </w:rPr>
          <w:instrText xml:space="preserve"> PAGEREF _Toc243993202 \h </w:instrText>
        </w:r>
        <w:r>
          <w:rPr>
            <w:noProof/>
            <w:webHidden/>
          </w:rPr>
        </w:r>
        <w:r>
          <w:rPr>
            <w:noProof/>
            <w:webHidden/>
          </w:rPr>
          <w:fldChar w:fldCharType="separate"/>
        </w:r>
        <w:r w:rsidR="006B5830">
          <w:rPr>
            <w:noProof/>
            <w:webHidden/>
          </w:rPr>
          <w:t>92</w:t>
        </w:r>
        <w:r>
          <w:rPr>
            <w:noProof/>
            <w:webHidden/>
          </w:rPr>
          <w:fldChar w:fldCharType="end"/>
        </w:r>
      </w:hyperlink>
    </w:p>
    <w:p w14:paraId="31AFA3FB" w14:textId="3B80E701" w:rsidR="006C60BB" w:rsidRDefault="006C60BB">
      <w:pPr>
        <w:pStyle w:val="af1"/>
        <w:tabs>
          <w:tab w:val="right" w:leader="dot" w:pos="9016"/>
        </w:tabs>
        <w:ind w:left="1200" w:hanging="400"/>
        <w:rPr>
          <w:rFonts w:asciiTheme="minorHAnsi"/>
          <w:noProof/>
          <w:sz w:val="22"/>
          <w:szCs w:val="24"/>
          <w14:ligatures w14:val="standardContextual"/>
        </w:rPr>
      </w:pPr>
      <w:hyperlink w:anchor="_Toc243993203" w:history="1">
        <w:r w:rsidRPr="00E34CE2">
          <w:rPr>
            <w:rStyle w:val="af"/>
            <w:noProof/>
          </w:rPr>
          <w:t>표 1 주요 용어</w:t>
        </w:r>
        <w:r>
          <w:rPr>
            <w:noProof/>
            <w:webHidden/>
          </w:rPr>
          <w:tab/>
        </w:r>
        <w:r>
          <w:rPr>
            <w:noProof/>
            <w:webHidden/>
          </w:rPr>
          <w:fldChar w:fldCharType="begin"/>
        </w:r>
        <w:r>
          <w:rPr>
            <w:noProof/>
            <w:webHidden/>
          </w:rPr>
          <w:instrText xml:space="preserve"> PAGEREF _Toc243993203 \h </w:instrText>
        </w:r>
        <w:r>
          <w:rPr>
            <w:noProof/>
            <w:webHidden/>
          </w:rPr>
        </w:r>
        <w:r>
          <w:rPr>
            <w:noProof/>
            <w:webHidden/>
          </w:rPr>
          <w:fldChar w:fldCharType="separate"/>
        </w:r>
        <w:r w:rsidR="006B5830">
          <w:rPr>
            <w:noProof/>
            <w:webHidden/>
          </w:rPr>
          <w:t>1</w:t>
        </w:r>
        <w:r>
          <w:rPr>
            <w:noProof/>
            <w:webHidden/>
          </w:rPr>
          <w:fldChar w:fldCharType="end"/>
        </w:r>
      </w:hyperlink>
    </w:p>
    <w:p w14:paraId="3A329D2A" w14:textId="14A77609" w:rsidR="006C60BB" w:rsidRDefault="006C60BB">
      <w:pPr>
        <w:pStyle w:val="af1"/>
        <w:tabs>
          <w:tab w:val="right" w:leader="dot" w:pos="9016"/>
        </w:tabs>
        <w:ind w:left="1200" w:hanging="400"/>
        <w:rPr>
          <w:rFonts w:asciiTheme="minorHAnsi"/>
          <w:noProof/>
          <w:sz w:val="22"/>
          <w:szCs w:val="24"/>
          <w14:ligatures w14:val="standardContextual"/>
        </w:rPr>
      </w:pPr>
      <w:hyperlink w:anchor="_Toc243993204" w:history="1">
        <w:r w:rsidRPr="00E34CE2">
          <w:rPr>
            <w:rStyle w:val="af"/>
            <w:noProof/>
          </w:rPr>
          <w:t>표 2 주요 구성요소 및 역할</w:t>
        </w:r>
        <w:r>
          <w:rPr>
            <w:noProof/>
            <w:webHidden/>
          </w:rPr>
          <w:tab/>
        </w:r>
        <w:r>
          <w:rPr>
            <w:noProof/>
            <w:webHidden/>
          </w:rPr>
          <w:fldChar w:fldCharType="begin"/>
        </w:r>
        <w:r>
          <w:rPr>
            <w:noProof/>
            <w:webHidden/>
          </w:rPr>
          <w:instrText xml:space="preserve"> PAGEREF _Toc243993204 \h </w:instrText>
        </w:r>
        <w:r>
          <w:rPr>
            <w:noProof/>
            <w:webHidden/>
          </w:rPr>
        </w:r>
        <w:r>
          <w:rPr>
            <w:noProof/>
            <w:webHidden/>
          </w:rPr>
          <w:fldChar w:fldCharType="separate"/>
        </w:r>
        <w:r w:rsidR="006B5830">
          <w:rPr>
            <w:noProof/>
            <w:webHidden/>
          </w:rPr>
          <w:t>2</w:t>
        </w:r>
        <w:r>
          <w:rPr>
            <w:noProof/>
            <w:webHidden/>
          </w:rPr>
          <w:fldChar w:fldCharType="end"/>
        </w:r>
      </w:hyperlink>
    </w:p>
    <w:p w14:paraId="42C42AF3" w14:textId="5BF322B1" w:rsidR="006C60BB" w:rsidRDefault="006C60BB">
      <w:pPr>
        <w:pStyle w:val="af1"/>
        <w:tabs>
          <w:tab w:val="right" w:leader="dot" w:pos="9016"/>
        </w:tabs>
        <w:ind w:left="1200" w:hanging="400"/>
        <w:rPr>
          <w:rFonts w:asciiTheme="minorHAnsi"/>
          <w:noProof/>
          <w:sz w:val="22"/>
          <w:szCs w:val="24"/>
          <w14:ligatures w14:val="standardContextual"/>
        </w:rPr>
      </w:pPr>
      <w:hyperlink w:anchor="_Toc243993205" w:history="1">
        <w:r w:rsidRPr="00E34CE2">
          <w:rPr>
            <w:rStyle w:val="af"/>
            <w:noProof/>
          </w:rPr>
          <w:t>표 3 AAS 서버 구축 옵션 비교표</w:t>
        </w:r>
        <w:r>
          <w:rPr>
            <w:noProof/>
            <w:webHidden/>
          </w:rPr>
          <w:tab/>
        </w:r>
        <w:r>
          <w:rPr>
            <w:noProof/>
            <w:webHidden/>
          </w:rPr>
          <w:fldChar w:fldCharType="begin"/>
        </w:r>
        <w:r>
          <w:rPr>
            <w:noProof/>
            <w:webHidden/>
          </w:rPr>
          <w:instrText xml:space="preserve"> PAGEREF _Toc243993205 \h </w:instrText>
        </w:r>
        <w:r>
          <w:rPr>
            <w:noProof/>
            <w:webHidden/>
          </w:rPr>
        </w:r>
        <w:r>
          <w:rPr>
            <w:noProof/>
            <w:webHidden/>
          </w:rPr>
          <w:fldChar w:fldCharType="separate"/>
        </w:r>
        <w:r w:rsidR="006B5830">
          <w:rPr>
            <w:noProof/>
            <w:webHidden/>
          </w:rPr>
          <w:t>4</w:t>
        </w:r>
        <w:r>
          <w:rPr>
            <w:noProof/>
            <w:webHidden/>
          </w:rPr>
          <w:fldChar w:fldCharType="end"/>
        </w:r>
      </w:hyperlink>
    </w:p>
    <w:p w14:paraId="7AB08C2F" w14:textId="6A01A883" w:rsidR="006C60BB" w:rsidRDefault="006C60BB">
      <w:pPr>
        <w:pStyle w:val="af1"/>
        <w:tabs>
          <w:tab w:val="right" w:leader="dot" w:pos="9016"/>
        </w:tabs>
        <w:ind w:left="1200" w:hanging="400"/>
        <w:rPr>
          <w:rFonts w:asciiTheme="minorHAnsi"/>
          <w:noProof/>
          <w:sz w:val="22"/>
          <w:szCs w:val="24"/>
          <w14:ligatures w14:val="standardContextual"/>
        </w:rPr>
      </w:pPr>
      <w:hyperlink w:anchor="_Toc243993206" w:history="1">
        <w:r w:rsidRPr="00E34CE2">
          <w:rPr>
            <w:rStyle w:val="af"/>
            <w:noProof/>
          </w:rPr>
          <w:t>표 4 AAS 서버 구축을 위한 튜토리얼 실행환경</w:t>
        </w:r>
        <w:r>
          <w:rPr>
            <w:noProof/>
            <w:webHidden/>
          </w:rPr>
          <w:tab/>
        </w:r>
        <w:r>
          <w:rPr>
            <w:noProof/>
            <w:webHidden/>
          </w:rPr>
          <w:fldChar w:fldCharType="begin"/>
        </w:r>
        <w:r>
          <w:rPr>
            <w:noProof/>
            <w:webHidden/>
          </w:rPr>
          <w:instrText xml:space="preserve"> PAGEREF _Toc243993206 \h </w:instrText>
        </w:r>
        <w:r>
          <w:rPr>
            <w:noProof/>
            <w:webHidden/>
          </w:rPr>
        </w:r>
        <w:r>
          <w:rPr>
            <w:noProof/>
            <w:webHidden/>
          </w:rPr>
          <w:fldChar w:fldCharType="separate"/>
        </w:r>
        <w:r w:rsidR="006B5830">
          <w:rPr>
            <w:noProof/>
            <w:webHidden/>
          </w:rPr>
          <w:t>6</w:t>
        </w:r>
        <w:r>
          <w:rPr>
            <w:noProof/>
            <w:webHidden/>
          </w:rPr>
          <w:fldChar w:fldCharType="end"/>
        </w:r>
      </w:hyperlink>
    </w:p>
    <w:p w14:paraId="61FED418" w14:textId="2BD7C837" w:rsidR="006C60BB" w:rsidRDefault="006C60BB">
      <w:pPr>
        <w:pStyle w:val="af1"/>
        <w:tabs>
          <w:tab w:val="right" w:leader="dot" w:pos="9016"/>
        </w:tabs>
        <w:ind w:left="1200" w:hanging="400"/>
        <w:rPr>
          <w:rFonts w:asciiTheme="minorHAnsi"/>
          <w:noProof/>
          <w:sz w:val="22"/>
          <w:szCs w:val="24"/>
          <w14:ligatures w14:val="standardContextual"/>
        </w:rPr>
      </w:pPr>
      <w:hyperlink w:anchor="_Toc243993207" w:history="1">
        <w:r w:rsidRPr="00E34CE2">
          <w:rPr>
            <w:rStyle w:val="af"/>
            <w:noProof/>
          </w:rPr>
          <w:t>표 5 본 부록에서 사용하는 BaSyx 구성요소</w:t>
        </w:r>
        <w:r>
          <w:rPr>
            <w:noProof/>
            <w:webHidden/>
          </w:rPr>
          <w:tab/>
        </w:r>
        <w:r>
          <w:rPr>
            <w:noProof/>
            <w:webHidden/>
          </w:rPr>
          <w:fldChar w:fldCharType="begin"/>
        </w:r>
        <w:r>
          <w:rPr>
            <w:noProof/>
            <w:webHidden/>
          </w:rPr>
          <w:instrText xml:space="preserve"> PAGEREF _Toc243993207 \h </w:instrText>
        </w:r>
        <w:r>
          <w:rPr>
            <w:noProof/>
            <w:webHidden/>
          </w:rPr>
        </w:r>
        <w:r>
          <w:rPr>
            <w:noProof/>
            <w:webHidden/>
          </w:rPr>
          <w:fldChar w:fldCharType="separate"/>
        </w:r>
        <w:r w:rsidR="006B5830">
          <w:rPr>
            <w:noProof/>
            <w:webHidden/>
          </w:rPr>
          <w:t>7</w:t>
        </w:r>
        <w:r>
          <w:rPr>
            <w:noProof/>
            <w:webHidden/>
          </w:rPr>
          <w:fldChar w:fldCharType="end"/>
        </w:r>
      </w:hyperlink>
    </w:p>
    <w:p w14:paraId="081B81A7" w14:textId="54888914" w:rsidR="006C60BB" w:rsidRDefault="006C60BB">
      <w:pPr>
        <w:pStyle w:val="af1"/>
        <w:tabs>
          <w:tab w:val="right" w:leader="dot" w:pos="9016"/>
        </w:tabs>
        <w:ind w:left="1200" w:hanging="400"/>
        <w:rPr>
          <w:rFonts w:asciiTheme="minorHAnsi"/>
          <w:noProof/>
          <w:sz w:val="22"/>
          <w:szCs w:val="24"/>
          <w14:ligatures w14:val="standardContextual"/>
        </w:rPr>
      </w:pPr>
      <w:hyperlink w:anchor="_Toc243993208" w:history="1">
        <w:r w:rsidRPr="00E34CE2">
          <w:rPr>
            <w:rStyle w:val="af"/>
            <w:noProof/>
          </w:rPr>
          <w:t>표 6 튜토리얼 적용 BaSyx 실행 구성</w:t>
        </w:r>
        <w:r>
          <w:rPr>
            <w:noProof/>
            <w:webHidden/>
          </w:rPr>
          <w:tab/>
        </w:r>
        <w:r>
          <w:rPr>
            <w:noProof/>
            <w:webHidden/>
          </w:rPr>
          <w:fldChar w:fldCharType="begin"/>
        </w:r>
        <w:r>
          <w:rPr>
            <w:noProof/>
            <w:webHidden/>
          </w:rPr>
          <w:instrText xml:space="preserve"> PAGEREF _Toc243993208 \h </w:instrText>
        </w:r>
        <w:r>
          <w:rPr>
            <w:noProof/>
            <w:webHidden/>
          </w:rPr>
        </w:r>
        <w:r>
          <w:rPr>
            <w:noProof/>
            <w:webHidden/>
          </w:rPr>
          <w:fldChar w:fldCharType="separate"/>
        </w:r>
        <w:r w:rsidR="006B5830">
          <w:rPr>
            <w:noProof/>
            <w:webHidden/>
          </w:rPr>
          <w:t>8</w:t>
        </w:r>
        <w:r>
          <w:rPr>
            <w:noProof/>
            <w:webHidden/>
          </w:rPr>
          <w:fldChar w:fldCharType="end"/>
        </w:r>
      </w:hyperlink>
    </w:p>
    <w:p w14:paraId="22498A7C" w14:textId="72FC503F" w:rsidR="006C60BB" w:rsidRDefault="006C60BB">
      <w:pPr>
        <w:pStyle w:val="af1"/>
        <w:tabs>
          <w:tab w:val="right" w:leader="dot" w:pos="9016"/>
        </w:tabs>
        <w:ind w:left="1200" w:hanging="400"/>
        <w:rPr>
          <w:rFonts w:asciiTheme="minorHAnsi"/>
          <w:noProof/>
          <w:sz w:val="22"/>
          <w:szCs w:val="24"/>
          <w14:ligatures w14:val="standardContextual"/>
        </w:rPr>
      </w:pPr>
      <w:hyperlink w:anchor="_Toc243993209" w:history="1">
        <w:r w:rsidRPr="00E34CE2">
          <w:rPr>
            <w:rStyle w:val="af"/>
            <w:noProof/>
          </w:rPr>
          <w:t>표 7 대상 장비 식별정보 주요 확인항목</w:t>
        </w:r>
        <w:r>
          <w:rPr>
            <w:noProof/>
            <w:webHidden/>
          </w:rPr>
          <w:tab/>
        </w:r>
        <w:r>
          <w:rPr>
            <w:noProof/>
            <w:webHidden/>
          </w:rPr>
          <w:fldChar w:fldCharType="begin"/>
        </w:r>
        <w:r>
          <w:rPr>
            <w:noProof/>
            <w:webHidden/>
          </w:rPr>
          <w:instrText xml:space="preserve"> PAGEREF _Toc243993209 \h </w:instrText>
        </w:r>
        <w:r>
          <w:rPr>
            <w:noProof/>
            <w:webHidden/>
          </w:rPr>
        </w:r>
        <w:r>
          <w:rPr>
            <w:noProof/>
            <w:webHidden/>
          </w:rPr>
          <w:fldChar w:fldCharType="separate"/>
        </w:r>
        <w:r w:rsidR="006B5830">
          <w:rPr>
            <w:noProof/>
            <w:webHidden/>
          </w:rPr>
          <w:t>12</w:t>
        </w:r>
        <w:r>
          <w:rPr>
            <w:noProof/>
            <w:webHidden/>
          </w:rPr>
          <w:fldChar w:fldCharType="end"/>
        </w:r>
      </w:hyperlink>
    </w:p>
    <w:p w14:paraId="7A526DF7" w14:textId="3326749A" w:rsidR="006C60BB" w:rsidRDefault="006C60BB">
      <w:pPr>
        <w:pStyle w:val="af1"/>
        <w:tabs>
          <w:tab w:val="right" w:leader="dot" w:pos="9016"/>
        </w:tabs>
        <w:ind w:left="1200" w:hanging="400"/>
        <w:rPr>
          <w:rFonts w:asciiTheme="minorHAnsi"/>
          <w:noProof/>
          <w:sz w:val="22"/>
          <w:szCs w:val="24"/>
          <w14:ligatures w14:val="standardContextual"/>
        </w:rPr>
      </w:pPr>
      <w:hyperlink w:anchor="_Toc243993210" w:history="1">
        <w:r w:rsidRPr="00E34CE2">
          <w:rPr>
            <w:rStyle w:val="af"/>
            <w:noProof/>
          </w:rPr>
          <w:t>표 8 AAS 서버 접속정보 및 연동 대상 AAS</w:t>
        </w:r>
        <w:r>
          <w:rPr>
            <w:noProof/>
            <w:webHidden/>
          </w:rPr>
          <w:tab/>
        </w:r>
        <w:r>
          <w:rPr>
            <w:noProof/>
            <w:webHidden/>
          </w:rPr>
          <w:fldChar w:fldCharType="begin"/>
        </w:r>
        <w:r>
          <w:rPr>
            <w:noProof/>
            <w:webHidden/>
          </w:rPr>
          <w:instrText xml:space="preserve"> PAGEREF _Toc243993210 \h </w:instrText>
        </w:r>
        <w:r>
          <w:rPr>
            <w:noProof/>
            <w:webHidden/>
          </w:rPr>
        </w:r>
        <w:r>
          <w:rPr>
            <w:noProof/>
            <w:webHidden/>
          </w:rPr>
          <w:fldChar w:fldCharType="separate"/>
        </w:r>
        <w:r w:rsidR="006B5830">
          <w:rPr>
            <w:noProof/>
            <w:webHidden/>
          </w:rPr>
          <w:t>13</w:t>
        </w:r>
        <w:r>
          <w:rPr>
            <w:noProof/>
            <w:webHidden/>
          </w:rPr>
          <w:fldChar w:fldCharType="end"/>
        </w:r>
      </w:hyperlink>
    </w:p>
    <w:p w14:paraId="4751A267" w14:textId="792A5390" w:rsidR="006C60BB" w:rsidRDefault="006C60BB">
      <w:pPr>
        <w:pStyle w:val="af1"/>
        <w:tabs>
          <w:tab w:val="right" w:leader="dot" w:pos="9016"/>
        </w:tabs>
        <w:ind w:left="1200" w:hanging="400"/>
        <w:rPr>
          <w:rFonts w:asciiTheme="minorHAnsi"/>
          <w:noProof/>
          <w:sz w:val="22"/>
          <w:szCs w:val="24"/>
          <w14:ligatures w14:val="standardContextual"/>
        </w:rPr>
      </w:pPr>
      <w:hyperlink w:anchor="_Toc243993211" w:history="1">
        <w:r w:rsidRPr="00E34CE2">
          <w:rPr>
            <w:rStyle w:val="af"/>
            <w:noProof/>
          </w:rPr>
          <w:t>표 9 장비 데이터 수집 사전 확인항목</w:t>
        </w:r>
        <w:r>
          <w:rPr>
            <w:noProof/>
            <w:webHidden/>
          </w:rPr>
          <w:tab/>
        </w:r>
        <w:r>
          <w:rPr>
            <w:noProof/>
            <w:webHidden/>
          </w:rPr>
          <w:fldChar w:fldCharType="begin"/>
        </w:r>
        <w:r>
          <w:rPr>
            <w:noProof/>
            <w:webHidden/>
          </w:rPr>
          <w:instrText xml:space="preserve"> PAGEREF _Toc243993211 \h </w:instrText>
        </w:r>
        <w:r>
          <w:rPr>
            <w:noProof/>
            <w:webHidden/>
          </w:rPr>
        </w:r>
        <w:r>
          <w:rPr>
            <w:noProof/>
            <w:webHidden/>
          </w:rPr>
          <w:fldChar w:fldCharType="separate"/>
        </w:r>
        <w:r w:rsidR="006B5830">
          <w:rPr>
            <w:noProof/>
            <w:webHidden/>
          </w:rPr>
          <w:t>16</w:t>
        </w:r>
        <w:r>
          <w:rPr>
            <w:noProof/>
            <w:webHidden/>
          </w:rPr>
          <w:fldChar w:fldCharType="end"/>
        </w:r>
      </w:hyperlink>
    </w:p>
    <w:p w14:paraId="21D0250F" w14:textId="64BAA151" w:rsidR="006C60BB" w:rsidRDefault="006C60BB">
      <w:pPr>
        <w:pStyle w:val="af1"/>
        <w:tabs>
          <w:tab w:val="right" w:leader="dot" w:pos="9016"/>
        </w:tabs>
        <w:ind w:left="1200" w:hanging="400"/>
        <w:rPr>
          <w:rFonts w:asciiTheme="minorHAnsi"/>
          <w:noProof/>
          <w:sz w:val="22"/>
          <w:szCs w:val="24"/>
          <w14:ligatures w14:val="standardContextual"/>
        </w:rPr>
      </w:pPr>
      <w:hyperlink w:anchor="_Toc243993212" w:history="1">
        <w:r w:rsidRPr="00E34CE2">
          <w:rPr>
            <w:rStyle w:val="af"/>
            <w:noProof/>
          </w:rPr>
          <w:t>표 10 수집 데이터와 SubmodelElement 매핑 확인항목</w:t>
        </w:r>
        <w:r>
          <w:rPr>
            <w:noProof/>
            <w:webHidden/>
          </w:rPr>
          <w:tab/>
        </w:r>
        <w:r>
          <w:rPr>
            <w:noProof/>
            <w:webHidden/>
          </w:rPr>
          <w:fldChar w:fldCharType="begin"/>
        </w:r>
        <w:r>
          <w:rPr>
            <w:noProof/>
            <w:webHidden/>
          </w:rPr>
          <w:instrText xml:space="preserve"> PAGEREF _Toc243993212 \h </w:instrText>
        </w:r>
        <w:r>
          <w:rPr>
            <w:noProof/>
            <w:webHidden/>
          </w:rPr>
        </w:r>
        <w:r>
          <w:rPr>
            <w:noProof/>
            <w:webHidden/>
          </w:rPr>
          <w:fldChar w:fldCharType="separate"/>
        </w:r>
        <w:r w:rsidR="006B5830">
          <w:rPr>
            <w:noProof/>
            <w:webHidden/>
          </w:rPr>
          <w:t>20</w:t>
        </w:r>
        <w:r>
          <w:rPr>
            <w:noProof/>
            <w:webHidden/>
          </w:rPr>
          <w:fldChar w:fldCharType="end"/>
        </w:r>
      </w:hyperlink>
    </w:p>
    <w:p w14:paraId="43C3CD63" w14:textId="492A698B" w:rsidR="00D30E1E" w:rsidRDefault="00236188" w:rsidP="00D30E1E">
      <w:r>
        <w:fldChar w:fldCharType="end"/>
      </w:r>
    </w:p>
    <w:p w14:paraId="49AB1E50" w14:textId="77777777" w:rsidR="00D30E1E" w:rsidRDefault="00D30E1E" w:rsidP="00D30E1E">
      <w:r>
        <w:br w:type="page"/>
      </w:r>
    </w:p>
    <w:p w14:paraId="44B6CA9D" w14:textId="77777777" w:rsidR="00D30E1E" w:rsidRDefault="00D30E1E" w:rsidP="00D30E1E"/>
    <w:p w14:paraId="3387C3ED" w14:textId="77777777" w:rsidR="00D30E1E" w:rsidRDefault="00000000" w:rsidP="00D30E1E">
      <w:r>
        <w:rPr>
          <w:noProof/>
        </w:rPr>
        <w:pict w14:anchorId="2980A6EE">
          <v:shape id="자유형: 도형 1" o:spid="_x0000_s2050" alt="" style="position:absolute;left:0;text-align:left;margin-left:8.25pt;margin-top:1.5pt;width:438pt;height:40.55pt;z-index:251668480;visibility:visible;mso-wrap-style:square;mso-wrap-edited:f;mso-width-percent:0;mso-height-percent:0;mso-position-horizontal-relative:margin;mso-position-vertical-relative:margin;mso-width-percent:0;mso-height-percent:0;v-text-anchor:middle" coordsize="12977,4080" o:spt="100" adj="-11796480,,5400" path="m,l12977,r,4080l,4080,,xe" fillcolor="white [3201]" strokecolor="#0f9ed5 [3207]" strokeweight="3pt">
            <v:stroke joinstyle="miter"/>
            <v:formulas/>
            <v:path o:connecttype="custom" o:connectlocs="0,0;2147483646,0;2147483646,2147483646;0,2147483646" o:connectangles="0,0,0,0" textboxrect="0,0,12977,4080"/>
            <v:textbox inset="2.83pt,2.83pt,2.83pt,2.83pt">
              <w:txbxContent>
                <w:p w14:paraId="7F5340FC"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w:r>
    </w:p>
    <w:p w14:paraId="7A741B3C" w14:textId="77777777" w:rsidR="00D30E1E" w:rsidRDefault="00D30E1E" w:rsidP="00D30E1E">
      <w:pPr>
        <w:pStyle w:val="af1"/>
        <w:tabs>
          <w:tab w:val="right" w:leader="dot" w:pos="9016"/>
        </w:tabs>
        <w:ind w:leftChars="0" w:left="0" w:firstLineChars="0" w:firstLine="0"/>
      </w:pPr>
    </w:p>
    <w:p w14:paraId="450379CC" w14:textId="48D8D678" w:rsidR="006C60BB" w:rsidRDefault="00236188">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TOC \h \z \c "그림" </w:instrText>
      </w:r>
      <w:r>
        <w:fldChar w:fldCharType="separate"/>
      </w:r>
      <w:hyperlink w:anchor="_Toc243993213" w:history="1">
        <w:r w:rsidR="006C60BB" w:rsidRPr="00AE5440">
          <w:rPr>
            <w:rStyle w:val="af"/>
            <w:noProof/>
          </w:rPr>
          <w:t>그림 1 SCI 4.0의 주요 워킹 그룹 및 국제협력</w:t>
        </w:r>
        <w:r w:rsidR="006C60BB">
          <w:rPr>
            <w:noProof/>
            <w:webHidden/>
          </w:rPr>
          <w:tab/>
        </w:r>
        <w:r w:rsidR="006C60BB">
          <w:rPr>
            <w:noProof/>
            <w:webHidden/>
          </w:rPr>
          <w:fldChar w:fldCharType="begin"/>
        </w:r>
        <w:r w:rsidR="006C60BB">
          <w:rPr>
            <w:noProof/>
            <w:webHidden/>
          </w:rPr>
          <w:instrText xml:space="preserve"> PAGEREF _Toc243993213 \h </w:instrText>
        </w:r>
        <w:r w:rsidR="006C60BB">
          <w:rPr>
            <w:noProof/>
            <w:webHidden/>
          </w:rPr>
        </w:r>
        <w:r w:rsidR="006C60BB">
          <w:rPr>
            <w:noProof/>
            <w:webHidden/>
          </w:rPr>
          <w:fldChar w:fldCharType="separate"/>
        </w:r>
        <w:r w:rsidR="006B5830">
          <w:rPr>
            <w:noProof/>
            <w:webHidden/>
          </w:rPr>
          <w:t>5</w:t>
        </w:r>
        <w:r w:rsidR="006C60BB">
          <w:rPr>
            <w:noProof/>
            <w:webHidden/>
          </w:rPr>
          <w:fldChar w:fldCharType="end"/>
        </w:r>
      </w:hyperlink>
    </w:p>
    <w:p w14:paraId="316468E4" w14:textId="464CE8FD" w:rsidR="006C60BB" w:rsidRDefault="006C60BB">
      <w:pPr>
        <w:pStyle w:val="af1"/>
        <w:tabs>
          <w:tab w:val="right" w:leader="dot" w:pos="9016"/>
        </w:tabs>
        <w:ind w:left="1200" w:hanging="400"/>
        <w:rPr>
          <w:rFonts w:asciiTheme="minorHAnsi"/>
          <w:noProof/>
          <w:sz w:val="22"/>
          <w:szCs w:val="24"/>
          <w14:ligatures w14:val="standardContextual"/>
        </w:rPr>
      </w:pPr>
      <w:hyperlink w:anchor="_Toc243993214" w:history="1">
        <w:r w:rsidRPr="00AE5440">
          <w:rPr>
            <w:rStyle w:val="af"/>
            <w:noProof/>
          </w:rPr>
          <w:t>그림 2 AASX Package Explorer의 공통 AAS 표시 예시</w:t>
        </w:r>
        <w:r>
          <w:rPr>
            <w:noProof/>
            <w:webHidden/>
          </w:rPr>
          <w:tab/>
        </w:r>
        <w:r>
          <w:rPr>
            <w:noProof/>
            <w:webHidden/>
          </w:rPr>
          <w:fldChar w:fldCharType="begin"/>
        </w:r>
        <w:r>
          <w:rPr>
            <w:noProof/>
            <w:webHidden/>
          </w:rPr>
          <w:instrText xml:space="preserve"> PAGEREF _Toc243993214 \h </w:instrText>
        </w:r>
        <w:r>
          <w:rPr>
            <w:noProof/>
            <w:webHidden/>
          </w:rPr>
        </w:r>
        <w:r>
          <w:rPr>
            <w:noProof/>
            <w:webHidden/>
          </w:rPr>
          <w:fldChar w:fldCharType="separate"/>
        </w:r>
        <w:r w:rsidR="006B5830">
          <w:rPr>
            <w:noProof/>
            <w:webHidden/>
          </w:rPr>
          <w:t>7</w:t>
        </w:r>
        <w:r>
          <w:rPr>
            <w:noProof/>
            <w:webHidden/>
          </w:rPr>
          <w:fldChar w:fldCharType="end"/>
        </w:r>
      </w:hyperlink>
    </w:p>
    <w:p w14:paraId="7418CE3D" w14:textId="18AC4C40" w:rsidR="006C60BB" w:rsidRDefault="006C60BB">
      <w:pPr>
        <w:pStyle w:val="af1"/>
        <w:tabs>
          <w:tab w:val="right" w:leader="dot" w:pos="9016"/>
        </w:tabs>
        <w:ind w:left="1200" w:hanging="400"/>
        <w:rPr>
          <w:rFonts w:asciiTheme="minorHAnsi"/>
          <w:noProof/>
          <w:sz w:val="22"/>
          <w:szCs w:val="24"/>
          <w14:ligatures w14:val="standardContextual"/>
        </w:rPr>
      </w:pPr>
      <w:hyperlink w:anchor="_Toc243993215" w:history="1">
        <w:r w:rsidRPr="00AE5440">
          <w:rPr>
            <w:rStyle w:val="af"/>
            <w:noProof/>
          </w:rPr>
          <w:t>그림 3 AAS, submodel, submodel collection, property의 관계</w:t>
        </w:r>
        <w:r>
          <w:rPr>
            <w:noProof/>
            <w:webHidden/>
          </w:rPr>
          <w:tab/>
        </w:r>
        <w:r>
          <w:rPr>
            <w:noProof/>
            <w:webHidden/>
          </w:rPr>
          <w:fldChar w:fldCharType="begin"/>
        </w:r>
        <w:r>
          <w:rPr>
            <w:noProof/>
            <w:webHidden/>
          </w:rPr>
          <w:instrText xml:space="preserve"> PAGEREF _Toc243993215 \h </w:instrText>
        </w:r>
        <w:r>
          <w:rPr>
            <w:noProof/>
            <w:webHidden/>
          </w:rPr>
        </w:r>
        <w:r>
          <w:rPr>
            <w:noProof/>
            <w:webHidden/>
          </w:rPr>
          <w:fldChar w:fldCharType="separate"/>
        </w:r>
        <w:r w:rsidR="006B5830">
          <w:rPr>
            <w:noProof/>
            <w:webHidden/>
          </w:rPr>
          <w:t>8</w:t>
        </w:r>
        <w:r>
          <w:rPr>
            <w:noProof/>
            <w:webHidden/>
          </w:rPr>
          <w:fldChar w:fldCharType="end"/>
        </w:r>
      </w:hyperlink>
    </w:p>
    <w:p w14:paraId="76ACEB13" w14:textId="4C3D57DA" w:rsidR="006C60BB" w:rsidRDefault="006C60BB">
      <w:pPr>
        <w:pStyle w:val="af1"/>
        <w:tabs>
          <w:tab w:val="right" w:leader="dot" w:pos="9016"/>
        </w:tabs>
        <w:ind w:left="1200" w:hanging="400"/>
        <w:rPr>
          <w:rFonts w:asciiTheme="minorHAnsi"/>
          <w:noProof/>
          <w:sz w:val="22"/>
          <w:szCs w:val="24"/>
          <w14:ligatures w14:val="standardContextual"/>
        </w:rPr>
      </w:pPr>
      <w:hyperlink w:anchor="_Toc243993216" w:history="1">
        <w:r w:rsidRPr="00AE5440">
          <w:rPr>
            <w:rStyle w:val="af"/>
            <w:noProof/>
          </w:rPr>
          <w:t>그림 4 IRDI를 사용한 식별자</w:t>
        </w:r>
        <w:r>
          <w:rPr>
            <w:noProof/>
            <w:webHidden/>
          </w:rPr>
          <w:tab/>
        </w:r>
        <w:r>
          <w:rPr>
            <w:noProof/>
            <w:webHidden/>
          </w:rPr>
          <w:fldChar w:fldCharType="begin"/>
        </w:r>
        <w:r>
          <w:rPr>
            <w:noProof/>
            <w:webHidden/>
          </w:rPr>
          <w:instrText xml:space="preserve"> PAGEREF _Toc243993216 \h </w:instrText>
        </w:r>
        <w:r>
          <w:rPr>
            <w:noProof/>
            <w:webHidden/>
          </w:rPr>
        </w:r>
        <w:r>
          <w:rPr>
            <w:noProof/>
            <w:webHidden/>
          </w:rPr>
          <w:fldChar w:fldCharType="separate"/>
        </w:r>
        <w:r w:rsidR="006B5830">
          <w:rPr>
            <w:noProof/>
            <w:webHidden/>
          </w:rPr>
          <w:t>9</w:t>
        </w:r>
        <w:r>
          <w:rPr>
            <w:noProof/>
            <w:webHidden/>
          </w:rPr>
          <w:fldChar w:fldCharType="end"/>
        </w:r>
      </w:hyperlink>
    </w:p>
    <w:p w14:paraId="62C32DEA" w14:textId="51D8145D" w:rsidR="006C60BB" w:rsidRDefault="006C60BB">
      <w:pPr>
        <w:pStyle w:val="af1"/>
        <w:tabs>
          <w:tab w:val="right" w:leader="dot" w:pos="9016"/>
        </w:tabs>
        <w:ind w:left="1200" w:hanging="400"/>
        <w:rPr>
          <w:rFonts w:asciiTheme="minorHAnsi"/>
          <w:noProof/>
          <w:sz w:val="22"/>
          <w:szCs w:val="24"/>
          <w14:ligatures w14:val="standardContextual"/>
        </w:rPr>
      </w:pPr>
      <w:hyperlink w:anchor="_Toc243993217" w:history="1">
        <w:r w:rsidRPr="00AE5440">
          <w:rPr>
            <w:rStyle w:val="af"/>
            <w:noProof/>
          </w:rPr>
          <w:t>그림 5 URI, URL의 구조</w:t>
        </w:r>
        <w:r>
          <w:rPr>
            <w:noProof/>
            <w:webHidden/>
          </w:rPr>
          <w:tab/>
        </w:r>
        <w:r>
          <w:rPr>
            <w:noProof/>
            <w:webHidden/>
          </w:rPr>
          <w:fldChar w:fldCharType="begin"/>
        </w:r>
        <w:r>
          <w:rPr>
            <w:noProof/>
            <w:webHidden/>
          </w:rPr>
          <w:instrText xml:space="preserve"> PAGEREF _Toc243993217 \h </w:instrText>
        </w:r>
        <w:r>
          <w:rPr>
            <w:noProof/>
            <w:webHidden/>
          </w:rPr>
        </w:r>
        <w:r>
          <w:rPr>
            <w:noProof/>
            <w:webHidden/>
          </w:rPr>
          <w:fldChar w:fldCharType="separate"/>
        </w:r>
        <w:r w:rsidR="006B5830">
          <w:rPr>
            <w:noProof/>
            <w:webHidden/>
          </w:rPr>
          <w:t>9</w:t>
        </w:r>
        <w:r>
          <w:rPr>
            <w:noProof/>
            <w:webHidden/>
          </w:rPr>
          <w:fldChar w:fldCharType="end"/>
        </w:r>
      </w:hyperlink>
    </w:p>
    <w:p w14:paraId="74C54724" w14:textId="408E3EFD" w:rsidR="006C60BB" w:rsidRDefault="006C60BB">
      <w:pPr>
        <w:pStyle w:val="af1"/>
        <w:tabs>
          <w:tab w:val="right" w:leader="dot" w:pos="9016"/>
        </w:tabs>
        <w:ind w:left="1200" w:hanging="400"/>
        <w:rPr>
          <w:rFonts w:asciiTheme="minorHAnsi"/>
          <w:noProof/>
          <w:sz w:val="22"/>
          <w:szCs w:val="24"/>
          <w14:ligatures w14:val="standardContextual"/>
        </w:rPr>
      </w:pPr>
      <w:hyperlink w:anchor="_Toc243993218" w:history="1">
        <w:r w:rsidRPr="00AE5440">
          <w:rPr>
            <w:rStyle w:val="af"/>
            <w:noProof/>
          </w:rPr>
          <w:t>그림 6 ecl@ss 홈페이지</w:t>
        </w:r>
        <w:r>
          <w:rPr>
            <w:noProof/>
            <w:webHidden/>
          </w:rPr>
          <w:tab/>
        </w:r>
        <w:r>
          <w:rPr>
            <w:noProof/>
            <w:webHidden/>
          </w:rPr>
          <w:fldChar w:fldCharType="begin"/>
        </w:r>
        <w:r>
          <w:rPr>
            <w:noProof/>
            <w:webHidden/>
          </w:rPr>
          <w:instrText xml:space="preserve"> PAGEREF _Toc243993218 \h </w:instrText>
        </w:r>
        <w:r>
          <w:rPr>
            <w:noProof/>
            <w:webHidden/>
          </w:rPr>
        </w:r>
        <w:r>
          <w:rPr>
            <w:noProof/>
            <w:webHidden/>
          </w:rPr>
          <w:fldChar w:fldCharType="separate"/>
        </w:r>
        <w:r w:rsidR="006B5830">
          <w:rPr>
            <w:noProof/>
            <w:webHidden/>
          </w:rPr>
          <w:t>10</w:t>
        </w:r>
        <w:r>
          <w:rPr>
            <w:noProof/>
            <w:webHidden/>
          </w:rPr>
          <w:fldChar w:fldCharType="end"/>
        </w:r>
      </w:hyperlink>
    </w:p>
    <w:p w14:paraId="4F4727D0" w14:textId="003A6B9E" w:rsidR="006C60BB" w:rsidRDefault="006C60BB">
      <w:pPr>
        <w:pStyle w:val="af1"/>
        <w:tabs>
          <w:tab w:val="right" w:leader="dot" w:pos="9016"/>
        </w:tabs>
        <w:ind w:left="1200" w:hanging="400"/>
        <w:rPr>
          <w:rFonts w:asciiTheme="minorHAnsi"/>
          <w:noProof/>
          <w:sz w:val="22"/>
          <w:szCs w:val="24"/>
          <w14:ligatures w14:val="standardContextual"/>
        </w:rPr>
      </w:pPr>
      <w:hyperlink w:anchor="_Toc243993219" w:history="1">
        <w:r w:rsidRPr="00AE5440">
          <w:rPr>
            <w:rStyle w:val="af"/>
            <w:noProof/>
          </w:rPr>
          <w:t>그림 7 CDD 홈페이지</w:t>
        </w:r>
        <w:r>
          <w:rPr>
            <w:noProof/>
            <w:webHidden/>
          </w:rPr>
          <w:tab/>
        </w:r>
        <w:r>
          <w:rPr>
            <w:noProof/>
            <w:webHidden/>
          </w:rPr>
          <w:fldChar w:fldCharType="begin"/>
        </w:r>
        <w:r>
          <w:rPr>
            <w:noProof/>
            <w:webHidden/>
          </w:rPr>
          <w:instrText xml:space="preserve"> PAGEREF _Toc243993219 \h </w:instrText>
        </w:r>
        <w:r>
          <w:rPr>
            <w:noProof/>
            <w:webHidden/>
          </w:rPr>
        </w:r>
        <w:r>
          <w:rPr>
            <w:noProof/>
            <w:webHidden/>
          </w:rPr>
          <w:fldChar w:fldCharType="separate"/>
        </w:r>
        <w:r w:rsidR="006B5830">
          <w:rPr>
            <w:noProof/>
            <w:webHidden/>
          </w:rPr>
          <w:t>10</w:t>
        </w:r>
        <w:r>
          <w:rPr>
            <w:noProof/>
            <w:webHidden/>
          </w:rPr>
          <w:fldChar w:fldCharType="end"/>
        </w:r>
      </w:hyperlink>
    </w:p>
    <w:p w14:paraId="77CF3A97" w14:textId="67D18501" w:rsidR="006C60BB" w:rsidRDefault="006C60BB">
      <w:pPr>
        <w:pStyle w:val="af1"/>
        <w:tabs>
          <w:tab w:val="right" w:leader="dot" w:pos="9016"/>
        </w:tabs>
        <w:ind w:left="1200" w:hanging="400"/>
        <w:rPr>
          <w:rFonts w:asciiTheme="minorHAnsi"/>
          <w:noProof/>
          <w:sz w:val="22"/>
          <w:szCs w:val="24"/>
          <w14:ligatures w14:val="standardContextual"/>
        </w:rPr>
      </w:pPr>
      <w:hyperlink w:anchor="_Toc243993220" w:history="1">
        <w:r w:rsidRPr="00AE5440">
          <w:rPr>
            <w:rStyle w:val="af"/>
            <w:noProof/>
          </w:rPr>
          <w:t>그림 8 일반적인 IRI 구성 예시</w:t>
        </w:r>
        <w:r>
          <w:rPr>
            <w:noProof/>
            <w:webHidden/>
          </w:rPr>
          <w:tab/>
        </w:r>
        <w:r>
          <w:rPr>
            <w:noProof/>
            <w:webHidden/>
          </w:rPr>
          <w:fldChar w:fldCharType="begin"/>
        </w:r>
        <w:r>
          <w:rPr>
            <w:noProof/>
            <w:webHidden/>
          </w:rPr>
          <w:instrText xml:space="preserve"> PAGEREF _Toc243993220 \h </w:instrText>
        </w:r>
        <w:r>
          <w:rPr>
            <w:noProof/>
            <w:webHidden/>
          </w:rPr>
        </w:r>
        <w:r>
          <w:rPr>
            <w:noProof/>
            <w:webHidden/>
          </w:rPr>
          <w:fldChar w:fldCharType="separate"/>
        </w:r>
        <w:r w:rsidR="006B5830">
          <w:rPr>
            <w:noProof/>
            <w:webHidden/>
          </w:rPr>
          <w:t>13</w:t>
        </w:r>
        <w:r>
          <w:rPr>
            <w:noProof/>
            <w:webHidden/>
          </w:rPr>
          <w:fldChar w:fldCharType="end"/>
        </w:r>
      </w:hyperlink>
    </w:p>
    <w:p w14:paraId="64079F80" w14:textId="45C478A8" w:rsidR="006C60BB" w:rsidRDefault="006C60BB">
      <w:pPr>
        <w:pStyle w:val="af1"/>
        <w:tabs>
          <w:tab w:val="right" w:leader="dot" w:pos="9016"/>
        </w:tabs>
        <w:ind w:left="1200" w:hanging="400"/>
        <w:rPr>
          <w:rFonts w:asciiTheme="minorHAnsi"/>
          <w:noProof/>
          <w:sz w:val="22"/>
          <w:szCs w:val="24"/>
          <w14:ligatures w14:val="standardContextual"/>
        </w:rPr>
      </w:pPr>
      <w:hyperlink w:anchor="_Toc243993221" w:history="1">
        <w:r w:rsidRPr="00AE5440">
          <w:rPr>
            <w:rStyle w:val="af"/>
            <w:noProof/>
          </w:rPr>
          <w:t>그림 9 AAS 모델링 절차</w:t>
        </w:r>
        <w:r>
          <w:rPr>
            <w:noProof/>
            <w:webHidden/>
          </w:rPr>
          <w:tab/>
        </w:r>
        <w:r>
          <w:rPr>
            <w:noProof/>
            <w:webHidden/>
          </w:rPr>
          <w:fldChar w:fldCharType="begin"/>
        </w:r>
        <w:r>
          <w:rPr>
            <w:noProof/>
            <w:webHidden/>
          </w:rPr>
          <w:instrText xml:space="preserve"> PAGEREF _Toc243993221 \h </w:instrText>
        </w:r>
        <w:r>
          <w:rPr>
            <w:noProof/>
            <w:webHidden/>
          </w:rPr>
        </w:r>
        <w:r>
          <w:rPr>
            <w:noProof/>
            <w:webHidden/>
          </w:rPr>
          <w:fldChar w:fldCharType="separate"/>
        </w:r>
        <w:r w:rsidR="006B5830">
          <w:rPr>
            <w:noProof/>
            <w:webHidden/>
          </w:rPr>
          <w:t>14</w:t>
        </w:r>
        <w:r>
          <w:rPr>
            <w:noProof/>
            <w:webHidden/>
          </w:rPr>
          <w:fldChar w:fldCharType="end"/>
        </w:r>
      </w:hyperlink>
    </w:p>
    <w:p w14:paraId="137EDA07" w14:textId="720EB9CA" w:rsidR="006C60BB" w:rsidRDefault="006C60BB">
      <w:pPr>
        <w:pStyle w:val="af1"/>
        <w:tabs>
          <w:tab w:val="right" w:leader="dot" w:pos="9016"/>
        </w:tabs>
        <w:ind w:left="1200" w:hanging="400"/>
        <w:rPr>
          <w:rFonts w:asciiTheme="minorHAnsi"/>
          <w:noProof/>
          <w:sz w:val="22"/>
          <w:szCs w:val="24"/>
          <w14:ligatures w14:val="standardContextual"/>
        </w:rPr>
      </w:pPr>
      <w:hyperlink w:anchor="_Toc243993222" w:history="1">
        <w:r w:rsidRPr="00AE5440">
          <w:rPr>
            <w:rStyle w:val="af"/>
            <w:noProof/>
          </w:rPr>
          <w:t>그림 10 샌드믹서의 작동 흐름과 정보 구성</w:t>
        </w:r>
        <w:r>
          <w:rPr>
            <w:noProof/>
            <w:webHidden/>
          </w:rPr>
          <w:tab/>
        </w:r>
        <w:r>
          <w:rPr>
            <w:noProof/>
            <w:webHidden/>
          </w:rPr>
          <w:fldChar w:fldCharType="begin"/>
        </w:r>
        <w:r>
          <w:rPr>
            <w:noProof/>
            <w:webHidden/>
          </w:rPr>
          <w:instrText xml:space="preserve"> PAGEREF _Toc243993222 \h </w:instrText>
        </w:r>
        <w:r>
          <w:rPr>
            <w:noProof/>
            <w:webHidden/>
          </w:rPr>
        </w:r>
        <w:r>
          <w:rPr>
            <w:noProof/>
            <w:webHidden/>
          </w:rPr>
          <w:fldChar w:fldCharType="separate"/>
        </w:r>
        <w:r w:rsidR="006B5830">
          <w:rPr>
            <w:noProof/>
            <w:webHidden/>
          </w:rPr>
          <w:t>16</w:t>
        </w:r>
        <w:r>
          <w:rPr>
            <w:noProof/>
            <w:webHidden/>
          </w:rPr>
          <w:fldChar w:fldCharType="end"/>
        </w:r>
      </w:hyperlink>
    </w:p>
    <w:p w14:paraId="047F00EF" w14:textId="4E3DC5B3" w:rsidR="006C60BB" w:rsidRDefault="006C60BB">
      <w:pPr>
        <w:pStyle w:val="af1"/>
        <w:tabs>
          <w:tab w:val="right" w:leader="dot" w:pos="9016"/>
        </w:tabs>
        <w:ind w:left="1200" w:hanging="400"/>
        <w:rPr>
          <w:rFonts w:asciiTheme="minorHAnsi"/>
          <w:noProof/>
          <w:sz w:val="22"/>
          <w:szCs w:val="24"/>
          <w14:ligatures w14:val="standardContextual"/>
        </w:rPr>
      </w:pPr>
      <w:hyperlink w:anchor="_Toc243993223" w:history="1">
        <w:r w:rsidRPr="00AE5440">
          <w:rPr>
            <w:rStyle w:val="af"/>
            <w:noProof/>
          </w:rPr>
          <w:t>그림 11 샌드믹서의 입력과 출력</w:t>
        </w:r>
        <w:r>
          <w:rPr>
            <w:noProof/>
            <w:webHidden/>
          </w:rPr>
          <w:tab/>
        </w:r>
        <w:r>
          <w:rPr>
            <w:noProof/>
            <w:webHidden/>
          </w:rPr>
          <w:fldChar w:fldCharType="begin"/>
        </w:r>
        <w:r>
          <w:rPr>
            <w:noProof/>
            <w:webHidden/>
          </w:rPr>
          <w:instrText xml:space="preserve"> PAGEREF _Toc243993223 \h </w:instrText>
        </w:r>
        <w:r>
          <w:rPr>
            <w:noProof/>
            <w:webHidden/>
          </w:rPr>
        </w:r>
        <w:r>
          <w:rPr>
            <w:noProof/>
            <w:webHidden/>
          </w:rPr>
          <w:fldChar w:fldCharType="separate"/>
        </w:r>
        <w:r w:rsidR="006B5830">
          <w:rPr>
            <w:noProof/>
            <w:webHidden/>
          </w:rPr>
          <w:t>17</w:t>
        </w:r>
        <w:r>
          <w:rPr>
            <w:noProof/>
            <w:webHidden/>
          </w:rPr>
          <w:fldChar w:fldCharType="end"/>
        </w:r>
      </w:hyperlink>
    </w:p>
    <w:p w14:paraId="175381C1" w14:textId="7779A5DB" w:rsidR="006C60BB" w:rsidRDefault="006C60BB">
      <w:pPr>
        <w:pStyle w:val="af1"/>
        <w:tabs>
          <w:tab w:val="right" w:leader="dot" w:pos="9016"/>
        </w:tabs>
        <w:ind w:left="1200" w:hanging="400"/>
        <w:rPr>
          <w:rFonts w:asciiTheme="minorHAnsi"/>
          <w:noProof/>
          <w:sz w:val="22"/>
          <w:szCs w:val="24"/>
          <w14:ligatures w14:val="standardContextual"/>
        </w:rPr>
      </w:pPr>
      <w:hyperlink w:anchor="_Toc243993224" w:history="1">
        <w:r w:rsidRPr="00AE5440">
          <w:rPr>
            <w:rStyle w:val="af"/>
            <w:noProof/>
          </w:rPr>
          <w:t>그림 12 샌드믹서가 쓰이는 곳과 공정 위치</w:t>
        </w:r>
        <w:r>
          <w:rPr>
            <w:noProof/>
            <w:webHidden/>
          </w:rPr>
          <w:tab/>
        </w:r>
        <w:r>
          <w:rPr>
            <w:noProof/>
            <w:webHidden/>
          </w:rPr>
          <w:fldChar w:fldCharType="begin"/>
        </w:r>
        <w:r>
          <w:rPr>
            <w:noProof/>
            <w:webHidden/>
          </w:rPr>
          <w:instrText xml:space="preserve"> PAGEREF _Toc243993224 \h </w:instrText>
        </w:r>
        <w:r>
          <w:rPr>
            <w:noProof/>
            <w:webHidden/>
          </w:rPr>
        </w:r>
        <w:r>
          <w:rPr>
            <w:noProof/>
            <w:webHidden/>
          </w:rPr>
          <w:fldChar w:fldCharType="separate"/>
        </w:r>
        <w:r w:rsidR="006B5830">
          <w:rPr>
            <w:noProof/>
            <w:webHidden/>
          </w:rPr>
          <w:t>18</w:t>
        </w:r>
        <w:r>
          <w:rPr>
            <w:noProof/>
            <w:webHidden/>
          </w:rPr>
          <w:fldChar w:fldCharType="end"/>
        </w:r>
      </w:hyperlink>
    </w:p>
    <w:p w14:paraId="79A5940A" w14:textId="26960FB3" w:rsidR="006C60BB" w:rsidRDefault="006C60BB">
      <w:pPr>
        <w:pStyle w:val="af1"/>
        <w:tabs>
          <w:tab w:val="right" w:leader="dot" w:pos="9016"/>
        </w:tabs>
        <w:ind w:left="1200" w:hanging="400"/>
        <w:rPr>
          <w:rFonts w:asciiTheme="minorHAnsi"/>
          <w:noProof/>
          <w:sz w:val="22"/>
          <w:szCs w:val="24"/>
          <w14:ligatures w14:val="standardContextual"/>
        </w:rPr>
      </w:pPr>
      <w:hyperlink w:anchor="_Toc243993225" w:history="1">
        <w:r w:rsidRPr="00AE5440">
          <w:rPr>
            <w:rStyle w:val="af"/>
            <w:noProof/>
          </w:rPr>
          <w:t>그림 13 Nameplate 개념도</w:t>
        </w:r>
        <w:r>
          <w:rPr>
            <w:noProof/>
            <w:webHidden/>
          </w:rPr>
          <w:tab/>
        </w:r>
        <w:r>
          <w:rPr>
            <w:noProof/>
            <w:webHidden/>
          </w:rPr>
          <w:fldChar w:fldCharType="begin"/>
        </w:r>
        <w:r>
          <w:rPr>
            <w:noProof/>
            <w:webHidden/>
          </w:rPr>
          <w:instrText xml:space="preserve"> PAGEREF _Toc243993225 \h </w:instrText>
        </w:r>
        <w:r>
          <w:rPr>
            <w:noProof/>
            <w:webHidden/>
          </w:rPr>
        </w:r>
        <w:r>
          <w:rPr>
            <w:noProof/>
            <w:webHidden/>
          </w:rPr>
          <w:fldChar w:fldCharType="separate"/>
        </w:r>
        <w:r w:rsidR="006B5830">
          <w:rPr>
            <w:noProof/>
            <w:webHidden/>
          </w:rPr>
          <w:t>26</w:t>
        </w:r>
        <w:r>
          <w:rPr>
            <w:noProof/>
            <w:webHidden/>
          </w:rPr>
          <w:fldChar w:fldCharType="end"/>
        </w:r>
      </w:hyperlink>
    </w:p>
    <w:p w14:paraId="602D360C" w14:textId="0EAE34FC" w:rsidR="006C60BB" w:rsidRDefault="006C60BB">
      <w:pPr>
        <w:pStyle w:val="af1"/>
        <w:tabs>
          <w:tab w:val="right" w:leader="dot" w:pos="9016"/>
        </w:tabs>
        <w:ind w:left="1200" w:hanging="400"/>
        <w:rPr>
          <w:rFonts w:asciiTheme="minorHAnsi"/>
          <w:noProof/>
          <w:sz w:val="22"/>
          <w:szCs w:val="24"/>
          <w14:ligatures w14:val="standardContextual"/>
        </w:rPr>
      </w:pPr>
      <w:hyperlink w:anchor="_Toc243993226" w:history="1">
        <w:r w:rsidRPr="00AE5440">
          <w:rPr>
            <w:rStyle w:val="af"/>
            <w:noProof/>
          </w:rPr>
          <w:t>그림 14 Nameplate UML diagram</w:t>
        </w:r>
        <w:r>
          <w:rPr>
            <w:noProof/>
            <w:webHidden/>
          </w:rPr>
          <w:tab/>
        </w:r>
        <w:r>
          <w:rPr>
            <w:noProof/>
            <w:webHidden/>
          </w:rPr>
          <w:fldChar w:fldCharType="begin"/>
        </w:r>
        <w:r>
          <w:rPr>
            <w:noProof/>
            <w:webHidden/>
          </w:rPr>
          <w:instrText xml:space="preserve"> PAGEREF _Toc243993226 \h </w:instrText>
        </w:r>
        <w:r>
          <w:rPr>
            <w:noProof/>
            <w:webHidden/>
          </w:rPr>
        </w:r>
        <w:r>
          <w:rPr>
            <w:noProof/>
            <w:webHidden/>
          </w:rPr>
          <w:fldChar w:fldCharType="separate"/>
        </w:r>
        <w:r w:rsidR="006B5830">
          <w:rPr>
            <w:noProof/>
            <w:webHidden/>
          </w:rPr>
          <w:t>26</w:t>
        </w:r>
        <w:r>
          <w:rPr>
            <w:noProof/>
            <w:webHidden/>
          </w:rPr>
          <w:fldChar w:fldCharType="end"/>
        </w:r>
      </w:hyperlink>
    </w:p>
    <w:p w14:paraId="417F5249" w14:textId="42BD926D" w:rsidR="006C60BB" w:rsidRDefault="006C60BB">
      <w:pPr>
        <w:pStyle w:val="af1"/>
        <w:tabs>
          <w:tab w:val="right" w:leader="dot" w:pos="9016"/>
        </w:tabs>
        <w:ind w:left="1200" w:hanging="400"/>
        <w:rPr>
          <w:rFonts w:asciiTheme="minorHAnsi"/>
          <w:noProof/>
          <w:sz w:val="22"/>
          <w:szCs w:val="24"/>
          <w14:ligatures w14:val="standardContextual"/>
        </w:rPr>
      </w:pPr>
      <w:hyperlink w:anchor="_Toc243993227" w:history="1">
        <w:r w:rsidRPr="00AE5440">
          <w:rPr>
            <w:rStyle w:val="af"/>
            <w:noProof/>
          </w:rPr>
          <w:t>그림 15 HandoverDocumentation 개념도</w:t>
        </w:r>
        <w:r>
          <w:rPr>
            <w:noProof/>
            <w:webHidden/>
          </w:rPr>
          <w:tab/>
        </w:r>
        <w:r>
          <w:rPr>
            <w:noProof/>
            <w:webHidden/>
          </w:rPr>
          <w:fldChar w:fldCharType="begin"/>
        </w:r>
        <w:r>
          <w:rPr>
            <w:noProof/>
            <w:webHidden/>
          </w:rPr>
          <w:instrText xml:space="preserve"> PAGEREF _Toc243993227 \h </w:instrText>
        </w:r>
        <w:r>
          <w:rPr>
            <w:noProof/>
            <w:webHidden/>
          </w:rPr>
        </w:r>
        <w:r>
          <w:rPr>
            <w:noProof/>
            <w:webHidden/>
          </w:rPr>
          <w:fldChar w:fldCharType="separate"/>
        </w:r>
        <w:r w:rsidR="006B5830">
          <w:rPr>
            <w:noProof/>
            <w:webHidden/>
          </w:rPr>
          <w:t>32</w:t>
        </w:r>
        <w:r>
          <w:rPr>
            <w:noProof/>
            <w:webHidden/>
          </w:rPr>
          <w:fldChar w:fldCharType="end"/>
        </w:r>
      </w:hyperlink>
    </w:p>
    <w:p w14:paraId="4C8491E3" w14:textId="306E9625" w:rsidR="006C60BB" w:rsidRDefault="006C60BB">
      <w:pPr>
        <w:pStyle w:val="af1"/>
        <w:tabs>
          <w:tab w:val="right" w:leader="dot" w:pos="9016"/>
        </w:tabs>
        <w:ind w:left="1200" w:hanging="400"/>
        <w:rPr>
          <w:rFonts w:asciiTheme="minorHAnsi"/>
          <w:noProof/>
          <w:sz w:val="22"/>
          <w:szCs w:val="24"/>
          <w14:ligatures w14:val="standardContextual"/>
        </w:rPr>
      </w:pPr>
      <w:hyperlink w:anchor="_Toc243993228" w:history="1">
        <w:r w:rsidRPr="00AE5440">
          <w:rPr>
            <w:rStyle w:val="af"/>
            <w:noProof/>
          </w:rPr>
          <w:t>그림 16 HandoverDocumentation UML diagram</w:t>
        </w:r>
        <w:r>
          <w:rPr>
            <w:noProof/>
            <w:webHidden/>
          </w:rPr>
          <w:tab/>
        </w:r>
        <w:r>
          <w:rPr>
            <w:noProof/>
            <w:webHidden/>
          </w:rPr>
          <w:fldChar w:fldCharType="begin"/>
        </w:r>
        <w:r>
          <w:rPr>
            <w:noProof/>
            <w:webHidden/>
          </w:rPr>
          <w:instrText xml:space="preserve"> PAGEREF _Toc243993228 \h </w:instrText>
        </w:r>
        <w:r>
          <w:rPr>
            <w:noProof/>
            <w:webHidden/>
          </w:rPr>
        </w:r>
        <w:r>
          <w:rPr>
            <w:noProof/>
            <w:webHidden/>
          </w:rPr>
          <w:fldChar w:fldCharType="separate"/>
        </w:r>
        <w:r w:rsidR="006B5830">
          <w:rPr>
            <w:noProof/>
            <w:webHidden/>
          </w:rPr>
          <w:t>32</w:t>
        </w:r>
        <w:r>
          <w:rPr>
            <w:noProof/>
            <w:webHidden/>
          </w:rPr>
          <w:fldChar w:fldCharType="end"/>
        </w:r>
      </w:hyperlink>
    </w:p>
    <w:p w14:paraId="14DD835D" w14:textId="498463D2" w:rsidR="006C60BB" w:rsidRDefault="006C60BB">
      <w:pPr>
        <w:pStyle w:val="af1"/>
        <w:tabs>
          <w:tab w:val="right" w:leader="dot" w:pos="9016"/>
        </w:tabs>
        <w:ind w:left="1200" w:hanging="400"/>
        <w:rPr>
          <w:rFonts w:asciiTheme="minorHAnsi"/>
          <w:noProof/>
          <w:sz w:val="22"/>
          <w:szCs w:val="24"/>
          <w14:ligatures w14:val="standardContextual"/>
        </w:rPr>
      </w:pPr>
      <w:hyperlink w:anchor="_Toc243993229" w:history="1">
        <w:r w:rsidRPr="00AE5440">
          <w:rPr>
            <w:rStyle w:val="af"/>
            <w:noProof/>
          </w:rPr>
          <w:t>그림 17 TechnicalData 개념도</w:t>
        </w:r>
        <w:r>
          <w:rPr>
            <w:noProof/>
            <w:webHidden/>
          </w:rPr>
          <w:tab/>
        </w:r>
        <w:r>
          <w:rPr>
            <w:noProof/>
            <w:webHidden/>
          </w:rPr>
          <w:fldChar w:fldCharType="begin"/>
        </w:r>
        <w:r>
          <w:rPr>
            <w:noProof/>
            <w:webHidden/>
          </w:rPr>
          <w:instrText xml:space="preserve"> PAGEREF _Toc243993229 \h </w:instrText>
        </w:r>
        <w:r>
          <w:rPr>
            <w:noProof/>
            <w:webHidden/>
          </w:rPr>
        </w:r>
        <w:r>
          <w:rPr>
            <w:noProof/>
            <w:webHidden/>
          </w:rPr>
          <w:fldChar w:fldCharType="separate"/>
        </w:r>
        <w:r w:rsidR="006B5830">
          <w:rPr>
            <w:noProof/>
            <w:webHidden/>
          </w:rPr>
          <w:t>38</w:t>
        </w:r>
        <w:r>
          <w:rPr>
            <w:noProof/>
            <w:webHidden/>
          </w:rPr>
          <w:fldChar w:fldCharType="end"/>
        </w:r>
      </w:hyperlink>
    </w:p>
    <w:p w14:paraId="11054EB8" w14:textId="7409516D" w:rsidR="006C60BB" w:rsidRDefault="006C60BB">
      <w:pPr>
        <w:pStyle w:val="af1"/>
        <w:tabs>
          <w:tab w:val="right" w:leader="dot" w:pos="9016"/>
        </w:tabs>
        <w:ind w:left="1200" w:hanging="400"/>
        <w:rPr>
          <w:rFonts w:asciiTheme="minorHAnsi"/>
          <w:noProof/>
          <w:sz w:val="22"/>
          <w:szCs w:val="24"/>
          <w14:ligatures w14:val="standardContextual"/>
        </w:rPr>
      </w:pPr>
      <w:hyperlink w:anchor="_Toc243993230" w:history="1">
        <w:r w:rsidRPr="00AE5440">
          <w:rPr>
            <w:rStyle w:val="af"/>
            <w:noProof/>
          </w:rPr>
          <w:t>그림 18 TechnicalData UML diagram</w:t>
        </w:r>
        <w:r>
          <w:rPr>
            <w:noProof/>
            <w:webHidden/>
          </w:rPr>
          <w:tab/>
        </w:r>
        <w:r>
          <w:rPr>
            <w:noProof/>
            <w:webHidden/>
          </w:rPr>
          <w:fldChar w:fldCharType="begin"/>
        </w:r>
        <w:r>
          <w:rPr>
            <w:noProof/>
            <w:webHidden/>
          </w:rPr>
          <w:instrText xml:space="preserve"> PAGEREF _Toc243993230 \h </w:instrText>
        </w:r>
        <w:r>
          <w:rPr>
            <w:noProof/>
            <w:webHidden/>
          </w:rPr>
        </w:r>
        <w:r>
          <w:rPr>
            <w:noProof/>
            <w:webHidden/>
          </w:rPr>
          <w:fldChar w:fldCharType="separate"/>
        </w:r>
        <w:r w:rsidR="006B5830">
          <w:rPr>
            <w:noProof/>
            <w:webHidden/>
          </w:rPr>
          <w:t>38</w:t>
        </w:r>
        <w:r>
          <w:rPr>
            <w:noProof/>
            <w:webHidden/>
          </w:rPr>
          <w:fldChar w:fldCharType="end"/>
        </w:r>
      </w:hyperlink>
    </w:p>
    <w:p w14:paraId="13A9AAB5" w14:textId="5F145F83" w:rsidR="006C60BB" w:rsidRDefault="006C60BB">
      <w:pPr>
        <w:pStyle w:val="af1"/>
        <w:tabs>
          <w:tab w:val="right" w:leader="dot" w:pos="9016"/>
        </w:tabs>
        <w:ind w:left="1200" w:hanging="400"/>
        <w:rPr>
          <w:rFonts w:asciiTheme="minorHAnsi"/>
          <w:noProof/>
          <w:sz w:val="22"/>
          <w:szCs w:val="24"/>
          <w14:ligatures w14:val="standardContextual"/>
        </w:rPr>
      </w:pPr>
      <w:hyperlink w:anchor="_Toc243993231" w:history="1">
        <w:r w:rsidRPr="00AE5440">
          <w:rPr>
            <w:rStyle w:val="af"/>
            <w:noProof/>
          </w:rPr>
          <w:t>그림 19 OperationalData 개념도</w:t>
        </w:r>
        <w:r>
          <w:rPr>
            <w:noProof/>
            <w:webHidden/>
          </w:rPr>
          <w:tab/>
        </w:r>
        <w:r>
          <w:rPr>
            <w:noProof/>
            <w:webHidden/>
          </w:rPr>
          <w:fldChar w:fldCharType="begin"/>
        </w:r>
        <w:r>
          <w:rPr>
            <w:noProof/>
            <w:webHidden/>
          </w:rPr>
          <w:instrText xml:space="preserve"> PAGEREF _Toc243993231 \h </w:instrText>
        </w:r>
        <w:r>
          <w:rPr>
            <w:noProof/>
            <w:webHidden/>
          </w:rPr>
        </w:r>
        <w:r>
          <w:rPr>
            <w:noProof/>
            <w:webHidden/>
          </w:rPr>
          <w:fldChar w:fldCharType="separate"/>
        </w:r>
        <w:r w:rsidR="006B5830">
          <w:rPr>
            <w:noProof/>
            <w:webHidden/>
          </w:rPr>
          <w:t>50</w:t>
        </w:r>
        <w:r>
          <w:rPr>
            <w:noProof/>
            <w:webHidden/>
          </w:rPr>
          <w:fldChar w:fldCharType="end"/>
        </w:r>
      </w:hyperlink>
    </w:p>
    <w:p w14:paraId="6F06AEA1" w14:textId="6027F3FD" w:rsidR="006C60BB" w:rsidRDefault="006C60BB">
      <w:pPr>
        <w:pStyle w:val="af1"/>
        <w:tabs>
          <w:tab w:val="right" w:leader="dot" w:pos="9016"/>
        </w:tabs>
        <w:ind w:left="1200" w:hanging="400"/>
        <w:rPr>
          <w:rFonts w:asciiTheme="minorHAnsi"/>
          <w:noProof/>
          <w:sz w:val="22"/>
          <w:szCs w:val="24"/>
          <w14:ligatures w14:val="standardContextual"/>
        </w:rPr>
      </w:pPr>
      <w:hyperlink w:anchor="_Toc243993232" w:history="1">
        <w:r w:rsidRPr="00AE5440">
          <w:rPr>
            <w:rStyle w:val="af"/>
            <w:noProof/>
          </w:rPr>
          <w:t>그림 20 OperationalData UML diagram</w:t>
        </w:r>
        <w:r>
          <w:rPr>
            <w:noProof/>
            <w:webHidden/>
          </w:rPr>
          <w:tab/>
        </w:r>
        <w:r>
          <w:rPr>
            <w:noProof/>
            <w:webHidden/>
          </w:rPr>
          <w:fldChar w:fldCharType="begin"/>
        </w:r>
        <w:r>
          <w:rPr>
            <w:noProof/>
            <w:webHidden/>
          </w:rPr>
          <w:instrText xml:space="preserve"> PAGEREF _Toc243993232 \h </w:instrText>
        </w:r>
        <w:r>
          <w:rPr>
            <w:noProof/>
            <w:webHidden/>
          </w:rPr>
        </w:r>
        <w:r>
          <w:rPr>
            <w:noProof/>
            <w:webHidden/>
          </w:rPr>
          <w:fldChar w:fldCharType="separate"/>
        </w:r>
        <w:r w:rsidR="006B5830">
          <w:rPr>
            <w:noProof/>
            <w:webHidden/>
          </w:rPr>
          <w:t>50</w:t>
        </w:r>
        <w:r>
          <w:rPr>
            <w:noProof/>
            <w:webHidden/>
          </w:rPr>
          <w:fldChar w:fldCharType="end"/>
        </w:r>
      </w:hyperlink>
    </w:p>
    <w:p w14:paraId="6E663E43" w14:textId="13B77526" w:rsidR="006C60BB" w:rsidRDefault="006C60BB">
      <w:pPr>
        <w:pStyle w:val="af1"/>
        <w:tabs>
          <w:tab w:val="right" w:leader="dot" w:pos="9016"/>
        </w:tabs>
        <w:ind w:left="1200" w:hanging="400"/>
        <w:rPr>
          <w:rFonts w:asciiTheme="minorHAnsi"/>
          <w:noProof/>
          <w:sz w:val="22"/>
          <w:szCs w:val="24"/>
          <w14:ligatures w14:val="standardContextual"/>
        </w:rPr>
      </w:pPr>
      <w:hyperlink w:anchor="_Toc243993233" w:history="1">
        <w:r w:rsidRPr="00AE5440">
          <w:rPr>
            <w:rStyle w:val="af"/>
            <w:noProof/>
          </w:rPr>
          <w:t>그림 21 ProcessParameters 개념도</w:t>
        </w:r>
        <w:r>
          <w:rPr>
            <w:noProof/>
            <w:webHidden/>
          </w:rPr>
          <w:tab/>
        </w:r>
        <w:r>
          <w:rPr>
            <w:noProof/>
            <w:webHidden/>
          </w:rPr>
          <w:fldChar w:fldCharType="begin"/>
        </w:r>
        <w:r>
          <w:rPr>
            <w:noProof/>
            <w:webHidden/>
          </w:rPr>
          <w:instrText xml:space="preserve"> PAGEREF _Toc243993233 \h </w:instrText>
        </w:r>
        <w:r>
          <w:rPr>
            <w:noProof/>
            <w:webHidden/>
          </w:rPr>
        </w:r>
        <w:r>
          <w:rPr>
            <w:noProof/>
            <w:webHidden/>
          </w:rPr>
          <w:fldChar w:fldCharType="separate"/>
        </w:r>
        <w:r w:rsidR="006B5830">
          <w:rPr>
            <w:noProof/>
            <w:webHidden/>
          </w:rPr>
          <w:t>56</w:t>
        </w:r>
        <w:r>
          <w:rPr>
            <w:noProof/>
            <w:webHidden/>
          </w:rPr>
          <w:fldChar w:fldCharType="end"/>
        </w:r>
      </w:hyperlink>
    </w:p>
    <w:p w14:paraId="636F8035" w14:textId="7D490578" w:rsidR="006C60BB" w:rsidRDefault="006C60BB">
      <w:pPr>
        <w:pStyle w:val="af1"/>
        <w:tabs>
          <w:tab w:val="right" w:leader="dot" w:pos="9016"/>
        </w:tabs>
        <w:ind w:left="1200" w:hanging="400"/>
        <w:rPr>
          <w:rFonts w:asciiTheme="minorHAnsi"/>
          <w:noProof/>
          <w:sz w:val="22"/>
          <w:szCs w:val="24"/>
          <w14:ligatures w14:val="standardContextual"/>
        </w:rPr>
      </w:pPr>
      <w:hyperlink w:anchor="_Toc243993234" w:history="1">
        <w:r w:rsidRPr="00AE5440">
          <w:rPr>
            <w:rStyle w:val="af"/>
            <w:noProof/>
          </w:rPr>
          <w:t>그림 22 ProcessParameters UML diagram</w:t>
        </w:r>
        <w:r>
          <w:rPr>
            <w:noProof/>
            <w:webHidden/>
          </w:rPr>
          <w:tab/>
        </w:r>
        <w:r>
          <w:rPr>
            <w:noProof/>
            <w:webHidden/>
          </w:rPr>
          <w:fldChar w:fldCharType="begin"/>
        </w:r>
        <w:r>
          <w:rPr>
            <w:noProof/>
            <w:webHidden/>
          </w:rPr>
          <w:instrText xml:space="preserve"> PAGEREF _Toc243993234 \h </w:instrText>
        </w:r>
        <w:r>
          <w:rPr>
            <w:noProof/>
            <w:webHidden/>
          </w:rPr>
        </w:r>
        <w:r>
          <w:rPr>
            <w:noProof/>
            <w:webHidden/>
          </w:rPr>
          <w:fldChar w:fldCharType="separate"/>
        </w:r>
        <w:r w:rsidR="006B5830">
          <w:rPr>
            <w:noProof/>
            <w:webHidden/>
          </w:rPr>
          <w:t>56</w:t>
        </w:r>
        <w:r>
          <w:rPr>
            <w:noProof/>
            <w:webHidden/>
          </w:rPr>
          <w:fldChar w:fldCharType="end"/>
        </w:r>
      </w:hyperlink>
    </w:p>
    <w:p w14:paraId="47965270" w14:textId="64CD5529" w:rsidR="006C60BB" w:rsidRDefault="006C60BB">
      <w:pPr>
        <w:pStyle w:val="af1"/>
        <w:tabs>
          <w:tab w:val="right" w:leader="dot" w:pos="9016"/>
        </w:tabs>
        <w:ind w:left="1200" w:hanging="400"/>
        <w:rPr>
          <w:rFonts w:asciiTheme="minorHAnsi"/>
          <w:noProof/>
          <w:sz w:val="22"/>
          <w:szCs w:val="24"/>
          <w14:ligatures w14:val="standardContextual"/>
        </w:rPr>
      </w:pPr>
      <w:hyperlink w:anchor="_Toc243993235" w:history="1">
        <w:r w:rsidRPr="00AE5440">
          <w:rPr>
            <w:rStyle w:val="af"/>
            <w:noProof/>
          </w:rPr>
          <w:t>그림 23 PredictiveMaintenance 개념도</w:t>
        </w:r>
        <w:r>
          <w:rPr>
            <w:noProof/>
            <w:webHidden/>
          </w:rPr>
          <w:tab/>
        </w:r>
        <w:r>
          <w:rPr>
            <w:noProof/>
            <w:webHidden/>
          </w:rPr>
          <w:fldChar w:fldCharType="begin"/>
        </w:r>
        <w:r>
          <w:rPr>
            <w:noProof/>
            <w:webHidden/>
          </w:rPr>
          <w:instrText xml:space="preserve"> PAGEREF _Toc243993235 \h </w:instrText>
        </w:r>
        <w:r>
          <w:rPr>
            <w:noProof/>
            <w:webHidden/>
          </w:rPr>
        </w:r>
        <w:r>
          <w:rPr>
            <w:noProof/>
            <w:webHidden/>
          </w:rPr>
          <w:fldChar w:fldCharType="separate"/>
        </w:r>
        <w:r w:rsidR="006B5830">
          <w:rPr>
            <w:noProof/>
            <w:webHidden/>
          </w:rPr>
          <w:t>64</w:t>
        </w:r>
        <w:r>
          <w:rPr>
            <w:noProof/>
            <w:webHidden/>
          </w:rPr>
          <w:fldChar w:fldCharType="end"/>
        </w:r>
      </w:hyperlink>
    </w:p>
    <w:p w14:paraId="6CE55CB7" w14:textId="7B94A146" w:rsidR="006C60BB" w:rsidRDefault="006C60BB">
      <w:pPr>
        <w:pStyle w:val="af1"/>
        <w:tabs>
          <w:tab w:val="right" w:leader="dot" w:pos="9016"/>
        </w:tabs>
        <w:ind w:left="1200" w:hanging="400"/>
        <w:rPr>
          <w:rFonts w:asciiTheme="minorHAnsi"/>
          <w:noProof/>
          <w:sz w:val="22"/>
          <w:szCs w:val="24"/>
          <w14:ligatures w14:val="standardContextual"/>
        </w:rPr>
      </w:pPr>
      <w:hyperlink w:anchor="_Toc243993236" w:history="1">
        <w:r w:rsidRPr="00AE5440">
          <w:rPr>
            <w:rStyle w:val="af"/>
            <w:noProof/>
          </w:rPr>
          <w:t>그림 24 PredictiveMaintenance UML diagram</w:t>
        </w:r>
        <w:r>
          <w:rPr>
            <w:noProof/>
            <w:webHidden/>
          </w:rPr>
          <w:tab/>
        </w:r>
        <w:r>
          <w:rPr>
            <w:noProof/>
            <w:webHidden/>
          </w:rPr>
          <w:fldChar w:fldCharType="begin"/>
        </w:r>
        <w:r>
          <w:rPr>
            <w:noProof/>
            <w:webHidden/>
          </w:rPr>
          <w:instrText xml:space="preserve"> PAGEREF _Toc243993236 \h </w:instrText>
        </w:r>
        <w:r>
          <w:rPr>
            <w:noProof/>
            <w:webHidden/>
          </w:rPr>
        </w:r>
        <w:r>
          <w:rPr>
            <w:noProof/>
            <w:webHidden/>
          </w:rPr>
          <w:fldChar w:fldCharType="separate"/>
        </w:r>
        <w:r w:rsidR="006B5830">
          <w:rPr>
            <w:noProof/>
            <w:webHidden/>
          </w:rPr>
          <w:t>64</w:t>
        </w:r>
        <w:r>
          <w:rPr>
            <w:noProof/>
            <w:webHidden/>
          </w:rPr>
          <w:fldChar w:fldCharType="end"/>
        </w:r>
      </w:hyperlink>
    </w:p>
    <w:p w14:paraId="3622C401" w14:textId="5EEACE86" w:rsidR="006C60BB" w:rsidRDefault="006C60BB">
      <w:pPr>
        <w:pStyle w:val="af1"/>
        <w:tabs>
          <w:tab w:val="right" w:leader="dot" w:pos="9016"/>
        </w:tabs>
        <w:ind w:left="1200" w:hanging="400"/>
        <w:rPr>
          <w:rFonts w:asciiTheme="minorHAnsi"/>
          <w:noProof/>
          <w:sz w:val="22"/>
          <w:szCs w:val="24"/>
          <w14:ligatures w14:val="standardContextual"/>
        </w:rPr>
      </w:pPr>
      <w:hyperlink w:anchor="_Toc243993237" w:history="1">
        <w:r w:rsidRPr="00AE5440">
          <w:rPr>
            <w:rStyle w:val="af"/>
            <w:noProof/>
          </w:rPr>
          <w:t>그림 25 TimeSeries 개념도</w:t>
        </w:r>
        <w:r>
          <w:rPr>
            <w:noProof/>
            <w:webHidden/>
          </w:rPr>
          <w:tab/>
        </w:r>
        <w:r>
          <w:rPr>
            <w:noProof/>
            <w:webHidden/>
          </w:rPr>
          <w:fldChar w:fldCharType="begin"/>
        </w:r>
        <w:r>
          <w:rPr>
            <w:noProof/>
            <w:webHidden/>
          </w:rPr>
          <w:instrText xml:space="preserve"> PAGEREF _Toc243993237 \h </w:instrText>
        </w:r>
        <w:r>
          <w:rPr>
            <w:noProof/>
            <w:webHidden/>
          </w:rPr>
        </w:r>
        <w:r>
          <w:rPr>
            <w:noProof/>
            <w:webHidden/>
          </w:rPr>
          <w:fldChar w:fldCharType="separate"/>
        </w:r>
        <w:r w:rsidR="006B5830">
          <w:rPr>
            <w:noProof/>
            <w:webHidden/>
          </w:rPr>
          <w:t>78</w:t>
        </w:r>
        <w:r>
          <w:rPr>
            <w:noProof/>
            <w:webHidden/>
          </w:rPr>
          <w:fldChar w:fldCharType="end"/>
        </w:r>
      </w:hyperlink>
    </w:p>
    <w:p w14:paraId="6EC62703" w14:textId="660B8D42" w:rsidR="006C60BB" w:rsidRDefault="006C60BB">
      <w:pPr>
        <w:pStyle w:val="af1"/>
        <w:tabs>
          <w:tab w:val="right" w:leader="dot" w:pos="9016"/>
        </w:tabs>
        <w:ind w:left="1200" w:hanging="400"/>
        <w:rPr>
          <w:rFonts w:asciiTheme="minorHAnsi"/>
          <w:noProof/>
          <w:sz w:val="22"/>
          <w:szCs w:val="24"/>
          <w14:ligatures w14:val="standardContextual"/>
        </w:rPr>
      </w:pPr>
      <w:hyperlink w:anchor="_Toc243993238" w:history="1">
        <w:r w:rsidRPr="00AE5440">
          <w:rPr>
            <w:rStyle w:val="af"/>
            <w:noProof/>
          </w:rPr>
          <w:t>그림 26 TimeSeries UML diagram</w:t>
        </w:r>
        <w:r>
          <w:rPr>
            <w:noProof/>
            <w:webHidden/>
          </w:rPr>
          <w:tab/>
        </w:r>
        <w:r>
          <w:rPr>
            <w:noProof/>
            <w:webHidden/>
          </w:rPr>
          <w:fldChar w:fldCharType="begin"/>
        </w:r>
        <w:r>
          <w:rPr>
            <w:noProof/>
            <w:webHidden/>
          </w:rPr>
          <w:instrText xml:space="preserve"> PAGEREF _Toc243993238 \h </w:instrText>
        </w:r>
        <w:r>
          <w:rPr>
            <w:noProof/>
            <w:webHidden/>
          </w:rPr>
        </w:r>
        <w:r>
          <w:rPr>
            <w:noProof/>
            <w:webHidden/>
          </w:rPr>
          <w:fldChar w:fldCharType="separate"/>
        </w:r>
        <w:r w:rsidR="006B5830">
          <w:rPr>
            <w:noProof/>
            <w:webHidden/>
          </w:rPr>
          <w:t>78</w:t>
        </w:r>
        <w:r>
          <w:rPr>
            <w:noProof/>
            <w:webHidden/>
          </w:rPr>
          <w:fldChar w:fldCharType="end"/>
        </w:r>
      </w:hyperlink>
    </w:p>
    <w:p w14:paraId="42D39753" w14:textId="16860724" w:rsidR="006C60BB" w:rsidRDefault="006C60BB">
      <w:pPr>
        <w:pStyle w:val="af1"/>
        <w:tabs>
          <w:tab w:val="right" w:leader="dot" w:pos="9016"/>
        </w:tabs>
        <w:ind w:left="1200" w:hanging="400"/>
        <w:rPr>
          <w:rFonts w:asciiTheme="minorHAnsi"/>
          <w:noProof/>
          <w:sz w:val="22"/>
          <w:szCs w:val="24"/>
          <w14:ligatures w14:val="standardContextual"/>
        </w:rPr>
      </w:pPr>
      <w:hyperlink w:anchor="_Toc243993239" w:history="1">
        <w:r w:rsidRPr="00AE5440">
          <w:rPr>
            <w:rStyle w:val="af"/>
            <w:noProof/>
          </w:rPr>
          <w:t>그림 27 장비 선정 및 설치 조건 검토</w:t>
        </w:r>
        <w:r>
          <w:rPr>
            <w:noProof/>
            <w:webHidden/>
          </w:rPr>
          <w:tab/>
        </w:r>
        <w:r>
          <w:rPr>
            <w:noProof/>
            <w:webHidden/>
          </w:rPr>
          <w:fldChar w:fldCharType="begin"/>
        </w:r>
        <w:r>
          <w:rPr>
            <w:noProof/>
            <w:webHidden/>
          </w:rPr>
          <w:instrText xml:space="preserve"> PAGEREF _Toc243993239 \h </w:instrText>
        </w:r>
        <w:r>
          <w:rPr>
            <w:noProof/>
            <w:webHidden/>
          </w:rPr>
        </w:r>
        <w:r>
          <w:rPr>
            <w:noProof/>
            <w:webHidden/>
          </w:rPr>
          <w:fldChar w:fldCharType="separate"/>
        </w:r>
        <w:r w:rsidR="006B5830">
          <w:rPr>
            <w:noProof/>
            <w:webHidden/>
          </w:rPr>
          <w:t>93</w:t>
        </w:r>
        <w:r>
          <w:rPr>
            <w:noProof/>
            <w:webHidden/>
          </w:rPr>
          <w:fldChar w:fldCharType="end"/>
        </w:r>
      </w:hyperlink>
    </w:p>
    <w:p w14:paraId="4A612118" w14:textId="4B376003" w:rsidR="006C60BB" w:rsidRDefault="006C60BB">
      <w:pPr>
        <w:pStyle w:val="af1"/>
        <w:tabs>
          <w:tab w:val="right" w:leader="dot" w:pos="9016"/>
        </w:tabs>
        <w:ind w:left="1200" w:hanging="400"/>
        <w:rPr>
          <w:rFonts w:asciiTheme="minorHAnsi"/>
          <w:noProof/>
          <w:sz w:val="22"/>
          <w:szCs w:val="24"/>
          <w14:ligatures w14:val="standardContextual"/>
        </w:rPr>
      </w:pPr>
      <w:hyperlink w:anchor="_Toc243993240" w:history="1">
        <w:r w:rsidRPr="00AE5440">
          <w:rPr>
            <w:rStyle w:val="af"/>
            <w:noProof/>
          </w:rPr>
          <w:t>그림 28 배합 조건과 실제 품질값 비교</w:t>
        </w:r>
        <w:r>
          <w:rPr>
            <w:noProof/>
            <w:webHidden/>
          </w:rPr>
          <w:tab/>
        </w:r>
        <w:r>
          <w:rPr>
            <w:noProof/>
            <w:webHidden/>
          </w:rPr>
          <w:fldChar w:fldCharType="begin"/>
        </w:r>
        <w:r>
          <w:rPr>
            <w:noProof/>
            <w:webHidden/>
          </w:rPr>
          <w:instrText xml:space="preserve"> PAGEREF _Toc243993240 \h </w:instrText>
        </w:r>
        <w:r>
          <w:rPr>
            <w:noProof/>
            <w:webHidden/>
          </w:rPr>
        </w:r>
        <w:r>
          <w:rPr>
            <w:noProof/>
            <w:webHidden/>
          </w:rPr>
          <w:fldChar w:fldCharType="separate"/>
        </w:r>
        <w:r w:rsidR="006B5830">
          <w:rPr>
            <w:noProof/>
            <w:webHidden/>
          </w:rPr>
          <w:t>93</w:t>
        </w:r>
        <w:r>
          <w:rPr>
            <w:noProof/>
            <w:webHidden/>
          </w:rPr>
          <w:fldChar w:fldCharType="end"/>
        </w:r>
      </w:hyperlink>
    </w:p>
    <w:p w14:paraId="0B3F7CAC" w14:textId="6BB34AA5" w:rsidR="006C60BB" w:rsidRDefault="006C60BB">
      <w:pPr>
        <w:pStyle w:val="af1"/>
        <w:tabs>
          <w:tab w:val="right" w:leader="dot" w:pos="9016"/>
        </w:tabs>
        <w:ind w:left="1200" w:hanging="400"/>
        <w:rPr>
          <w:rFonts w:asciiTheme="minorHAnsi"/>
          <w:noProof/>
          <w:sz w:val="22"/>
          <w:szCs w:val="24"/>
          <w14:ligatures w14:val="standardContextual"/>
        </w:rPr>
      </w:pPr>
      <w:hyperlink w:anchor="_Toc243993241" w:history="1">
        <w:r w:rsidRPr="00AE5440">
          <w:rPr>
            <w:rStyle w:val="af"/>
            <w:noProof/>
          </w:rPr>
          <w:t>그림 29 마모 예측과 계획 정비</w:t>
        </w:r>
        <w:r>
          <w:rPr>
            <w:noProof/>
            <w:webHidden/>
          </w:rPr>
          <w:tab/>
        </w:r>
        <w:r>
          <w:rPr>
            <w:noProof/>
            <w:webHidden/>
          </w:rPr>
          <w:fldChar w:fldCharType="begin"/>
        </w:r>
        <w:r>
          <w:rPr>
            <w:noProof/>
            <w:webHidden/>
          </w:rPr>
          <w:instrText xml:space="preserve"> PAGEREF _Toc243993241 \h </w:instrText>
        </w:r>
        <w:r>
          <w:rPr>
            <w:noProof/>
            <w:webHidden/>
          </w:rPr>
        </w:r>
        <w:r>
          <w:rPr>
            <w:noProof/>
            <w:webHidden/>
          </w:rPr>
          <w:fldChar w:fldCharType="separate"/>
        </w:r>
        <w:r w:rsidR="006B5830">
          <w:rPr>
            <w:noProof/>
            <w:webHidden/>
          </w:rPr>
          <w:t>94</w:t>
        </w:r>
        <w:r>
          <w:rPr>
            <w:noProof/>
            <w:webHidden/>
          </w:rPr>
          <w:fldChar w:fldCharType="end"/>
        </w:r>
      </w:hyperlink>
    </w:p>
    <w:p w14:paraId="1D9E9BFE" w14:textId="567E1840" w:rsidR="006C60BB" w:rsidRDefault="006C60BB">
      <w:pPr>
        <w:pStyle w:val="af1"/>
        <w:tabs>
          <w:tab w:val="right" w:leader="dot" w:pos="9016"/>
        </w:tabs>
        <w:ind w:left="1200" w:hanging="400"/>
        <w:rPr>
          <w:rFonts w:asciiTheme="minorHAnsi"/>
          <w:noProof/>
          <w:sz w:val="22"/>
          <w:szCs w:val="24"/>
          <w14:ligatures w14:val="standardContextual"/>
        </w:rPr>
      </w:pPr>
      <w:hyperlink w:anchor="_Toc243993242" w:history="1">
        <w:r w:rsidRPr="00AE5440">
          <w:rPr>
            <w:rStyle w:val="af"/>
            <w:noProof/>
          </w:rPr>
          <w:t>그림 30 작업별 레시피와 자원 조건 관리</w:t>
        </w:r>
        <w:r>
          <w:rPr>
            <w:noProof/>
            <w:webHidden/>
          </w:rPr>
          <w:tab/>
        </w:r>
        <w:r>
          <w:rPr>
            <w:noProof/>
            <w:webHidden/>
          </w:rPr>
          <w:fldChar w:fldCharType="begin"/>
        </w:r>
        <w:r>
          <w:rPr>
            <w:noProof/>
            <w:webHidden/>
          </w:rPr>
          <w:instrText xml:space="preserve"> PAGEREF _Toc243993242 \h </w:instrText>
        </w:r>
        <w:r>
          <w:rPr>
            <w:noProof/>
            <w:webHidden/>
          </w:rPr>
        </w:r>
        <w:r>
          <w:rPr>
            <w:noProof/>
            <w:webHidden/>
          </w:rPr>
          <w:fldChar w:fldCharType="separate"/>
        </w:r>
        <w:r w:rsidR="006B5830">
          <w:rPr>
            <w:noProof/>
            <w:webHidden/>
          </w:rPr>
          <w:t>94</w:t>
        </w:r>
        <w:r>
          <w:rPr>
            <w:noProof/>
            <w:webHidden/>
          </w:rPr>
          <w:fldChar w:fldCharType="end"/>
        </w:r>
      </w:hyperlink>
    </w:p>
    <w:p w14:paraId="68D31A04" w14:textId="1797E996" w:rsidR="006C60BB" w:rsidRDefault="006C60BB">
      <w:pPr>
        <w:pStyle w:val="af1"/>
        <w:tabs>
          <w:tab w:val="right" w:leader="dot" w:pos="9016"/>
        </w:tabs>
        <w:ind w:left="1200" w:hanging="400"/>
        <w:rPr>
          <w:rFonts w:asciiTheme="minorHAnsi"/>
          <w:noProof/>
          <w:sz w:val="22"/>
          <w:szCs w:val="24"/>
          <w14:ligatures w14:val="standardContextual"/>
        </w:rPr>
      </w:pPr>
      <w:hyperlink w:anchor="_Toc243993243" w:history="1">
        <w:r w:rsidRPr="00AE5440">
          <w:rPr>
            <w:rStyle w:val="af"/>
            <w:noProof/>
          </w:rPr>
          <w:t>그림 31 자산 식별과 문서 버전 관리</w:t>
        </w:r>
        <w:r>
          <w:rPr>
            <w:noProof/>
            <w:webHidden/>
          </w:rPr>
          <w:tab/>
        </w:r>
        <w:r>
          <w:rPr>
            <w:noProof/>
            <w:webHidden/>
          </w:rPr>
          <w:fldChar w:fldCharType="begin"/>
        </w:r>
        <w:r>
          <w:rPr>
            <w:noProof/>
            <w:webHidden/>
          </w:rPr>
          <w:instrText xml:space="preserve"> PAGEREF _Toc243993243 \h </w:instrText>
        </w:r>
        <w:r>
          <w:rPr>
            <w:noProof/>
            <w:webHidden/>
          </w:rPr>
        </w:r>
        <w:r>
          <w:rPr>
            <w:noProof/>
            <w:webHidden/>
          </w:rPr>
          <w:fldChar w:fldCharType="separate"/>
        </w:r>
        <w:r w:rsidR="006B5830">
          <w:rPr>
            <w:noProof/>
            <w:webHidden/>
          </w:rPr>
          <w:t>95</w:t>
        </w:r>
        <w:r>
          <w:rPr>
            <w:noProof/>
            <w:webHidden/>
          </w:rPr>
          <w:fldChar w:fldCharType="end"/>
        </w:r>
      </w:hyperlink>
    </w:p>
    <w:p w14:paraId="0599F4E2" w14:textId="562360FD" w:rsidR="006C60BB" w:rsidRDefault="006C60BB">
      <w:pPr>
        <w:pStyle w:val="af1"/>
        <w:tabs>
          <w:tab w:val="right" w:leader="dot" w:pos="9016"/>
        </w:tabs>
        <w:ind w:left="1200" w:hanging="400"/>
        <w:rPr>
          <w:rFonts w:asciiTheme="minorHAnsi"/>
          <w:noProof/>
          <w:sz w:val="22"/>
          <w:szCs w:val="24"/>
          <w14:ligatures w14:val="standardContextual"/>
        </w:rPr>
      </w:pPr>
      <w:hyperlink w:anchor="_Toc243993244" w:history="1">
        <w:r w:rsidRPr="00AE5440">
          <w:rPr>
            <w:rStyle w:val="af"/>
            <w:noProof/>
          </w:rPr>
          <w:t>그림 32 라인 연계 및 디지털 트윈</w:t>
        </w:r>
        <w:r>
          <w:rPr>
            <w:noProof/>
            <w:webHidden/>
          </w:rPr>
          <w:tab/>
        </w:r>
        <w:r>
          <w:rPr>
            <w:noProof/>
            <w:webHidden/>
          </w:rPr>
          <w:fldChar w:fldCharType="begin"/>
        </w:r>
        <w:r>
          <w:rPr>
            <w:noProof/>
            <w:webHidden/>
          </w:rPr>
          <w:instrText xml:space="preserve"> PAGEREF _Toc243993244 \h </w:instrText>
        </w:r>
        <w:r>
          <w:rPr>
            <w:noProof/>
            <w:webHidden/>
          </w:rPr>
        </w:r>
        <w:r>
          <w:rPr>
            <w:noProof/>
            <w:webHidden/>
          </w:rPr>
          <w:fldChar w:fldCharType="separate"/>
        </w:r>
        <w:r w:rsidR="006B5830">
          <w:rPr>
            <w:noProof/>
            <w:webHidden/>
          </w:rPr>
          <w:t>95</w:t>
        </w:r>
        <w:r>
          <w:rPr>
            <w:noProof/>
            <w:webHidden/>
          </w:rPr>
          <w:fldChar w:fldCharType="end"/>
        </w:r>
      </w:hyperlink>
    </w:p>
    <w:p w14:paraId="7E542504" w14:textId="069CB811" w:rsidR="006C60BB" w:rsidRDefault="006C60BB">
      <w:pPr>
        <w:pStyle w:val="af1"/>
        <w:tabs>
          <w:tab w:val="right" w:leader="dot" w:pos="9016"/>
        </w:tabs>
        <w:ind w:left="1200" w:hanging="400"/>
        <w:rPr>
          <w:rFonts w:asciiTheme="minorHAnsi"/>
          <w:noProof/>
          <w:sz w:val="22"/>
          <w:szCs w:val="24"/>
          <w14:ligatures w14:val="standardContextual"/>
        </w:rPr>
      </w:pPr>
      <w:hyperlink w:anchor="_Toc243993245" w:history="1">
        <w:r w:rsidRPr="00AE5440">
          <w:rPr>
            <w:rStyle w:val="af"/>
            <w:noProof/>
          </w:rPr>
          <w:t>그림 1 시스템 아키텍처</w:t>
        </w:r>
        <w:r>
          <w:rPr>
            <w:noProof/>
            <w:webHidden/>
          </w:rPr>
          <w:tab/>
        </w:r>
        <w:r>
          <w:rPr>
            <w:noProof/>
            <w:webHidden/>
          </w:rPr>
          <w:fldChar w:fldCharType="begin"/>
        </w:r>
        <w:r>
          <w:rPr>
            <w:noProof/>
            <w:webHidden/>
          </w:rPr>
          <w:instrText xml:space="preserve"> PAGEREF _Toc243993245 \h </w:instrText>
        </w:r>
        <w:r>
          <w:rPr>
            <w:noProof/>
            <w:webHidden/>
          </w:rPr>
        </w:r>
        <w:r>
          <w:rPr>
            <w:noProof/>
            <w:webHidden/>
          </w:rPr>
          <w:fldChar w:fldCharType="separate"/>
        </w:r>
        <w:r w:rsidR="006B5830">
          <w:rPr>
            <w:noProof/>
            <w:webHidden/>
          </w:rPr>
          <w:t>3</w:t>
        </w:r>
        <w:r>
          <w:rPr>
            <w:noProof/>
            <w:webHidden/>
          </w:rPr>
          <w:fldChar w:fldCharType="end"/>
        </w:r>
      </w:hyperlink>
    </w:p>
    <w:p w14:paraId="7D1CFD04" w14:textId="2DDBEB8B" w:rsidR="006C60BB" w:rsidRDefault="006C60BB">
      <w:pPr>
        <w:pStyle w:val="af1"/>
        <w:tabs>
          <w:tab w:val="right" w:leader="dot" w:pos="9016"/>
        </w:tabs>
        <w:ind w:left="1200" w:hanging="400"/>
        <w:rPr>
          <w:rFonts w:asciiTheme="minorHAnsi"/>
          <w:noProof/>
          <w:sz w:val="22"/>
          <w:szCs w:val="24"/>
          <w14:ligatures w14:val="standardContextual"/>
        </w:rPr>
      </w:pPr>
      <w:hyperlink w:anchor="_Toc243993246" w:history="1">
        <w:r w:rsidRPr="00AE5440">
          <w:rPr>
            <w:rStyle w:val="af"/>
            <w:noProof/>
          </w:rPr>
          <w:t>그림 2 데이터 흐름도</w:t>
        </w:r>
        <w:r>
          <w:rPr>
            <w:noProof/>
            <w:webHidden/>
          </w:rPr>
          <w:tab/>
        </w:r>
        <w:r>
          <w:rPr>
            <w:noProof/>
            <w:webHidden/>
          </w:rPr>
          <w:fldChar w:fldCharType="begin"/>
        </w:r>
        <w:r>
          <w:rPr>
            <w:noProof/>
            <w:webHidden/>
          </w:rPr>
          <w:instrText xml:space="preserve"> PAGEREF _Toc243993246 \h </w:instrText>
        </w:r>
        <w:r>
          <w:rPr>
            <w:noProof/>
            <w:webHidden/>
          </w:rPr>
        </w:r>
        <w:r>
          <w:rPr>
            <w:noProof/>
            <w:webHidden/>
          </w:rPr>
          <w:fldChar w:fldCharType="separate"/>
        </w:r>
        <w:r w:rsidR="006B5830">
          <w:rPr>
            <w:noProof/>
            <w:webHidden/>
          </w:rPr>
          <w:t>4</w:t>
        </w:r>
        <w:r>
          <w:rPr>
            <w:noProof/>
            <w:webHidden/>
          </w:rPr>
          <w:fldChar w:fldCharType="end"/>
        </w:r>
      </w:hyperlink>
    </w:p>
    <w:p w14:paraId="5C237850" w14:textId="0B252545" w:rsidR="006C60BB" w:rsidRDefault="006C60BB">
      <w:pPr>
        <w:pStyle w:val="af1"/>
        <w:tabs>
          <w:tab w:val="right" w:leader="dot" w:pos="9016"/>
        </w:tabs>
        <w:ind w:left="1200" w:hanging="400"/>
        <w:rPr>
          <w:rFonts w:asciiTheme="minorHAnsi"/>
          <w:noProof/>
          <w:sz w:val="22"/>
          <w:szCs w:val="24"/>
          <w14:ligatures w14:val="standardContextual"/>
        </w:rPr>
      </w:pPr>
      <w:hyperlink w:anchor="_Toc243993247" w:history="1">
        <w:r w:rsidRPr="00AE5440">
          <w:rPr>
            <w:rStyle w:val="af"/>
            <w:noProof/>
          </w:rPr>
          <w:t>그림 3 BaSyx Starter Kit의 AAS 서버 접속 설정 화면</w:t>
        </w:r>
        <w:r>
          <w:rPr>
            <w:noProof/>
            <w:webHidden/>
          </w:rPr>
          <w:tab/>
        </w:r>
        <w:r>
          <w:rPr>
            <w:noProof/>
            <w:webHidden/>
          </w:rPr>
          <w:fldChar w:fldCharType="begin"/>
        </w:r>
        <w:r>
          <w:rPr>
            <w:noProof/>
            <w:webHidden/>
          </w:rPr>
          <w:instrText xml:space="preserve"> PAGEREF _Toc243993247 \h </w:instrText>
        </w:r>
        <w:r>
          <w:rPr>
            <w:noProof/>
            <w:webHidden/>
          </w:rPr>
        </w:r>
        <w:r>
          <w:rPr>
            <w:noProof/>
            <w:webHidden/>
          </w:rPr>
          <w:fldChar w:fldCharType="separate"/>
        </w:r>
        <w:r w:rsidR="006B5830">
          <w:rPr>
            <w:noProof/>
            <w:webHidden/>
          </w:rPr>
          <w:t>8</w:t>
        </w:r>
        <w:r>
          <w:rPr>
            <w:noProof/>
            <w:webHidden/>
          </w:rPr>
          <w:fldChar w:fldCharType="end"/>
        </w:r>
      </w:hyperlink>
    </w:p>
    <w:p w14:paraId="57CB8AA0" w14:textId="4A354638" w:rsidR="006C60BB" w:rsidRDefault="006C60BB">
      <w:pPr>
        <w:pStyle w:val="af1"/>
        <w:tabs>
          <w:tab w:val="right" w:leader="dot" w:pos="9016"/>
        </w:tabs>
        <w:ind w:left="1200" w:hanging="400"/>
        <w:rPr>
          <w:rFonts w:asciiTheme="minorHAnsi"/>
          <w:noProof/>
          <w:sz w:val="22"/>
          <w:szCs w:val="24"/>
          <w14:ligatures w14:val="standardContextual"/>
        </w:rPr>
      </w:pPr>
      <w:hyperlink w:anchor="_Toc243993248" w:history="1">
        <w:r w:rsidRPr="00AE5440">
          <w:rPr>
            <w:rStyle w:val="af"/>
            <w:noProof/>
          </w:rPr>
          <w:t>그림 4 BaSyx AAS 서버 Starter Kit Download 화면</w:t>
        </w:r>
        <w:r>
          <w:rPr>
            <w:noProof/>
            <w:webHidden/>
          </w:rPr>
          <w:tab/>
        </w:r>
        <w:r>
          <w:rPr>
            <w:noProof/>
            <w:webHidden/>
          </w:rPr>
          <w:fldChar w:fldCharType="begin"/>
        </w:r>
        <w:r>
          <w:rPr>
            <w:noProof/>
            <w:webHidden/>
          </w:rPr>
          <w:instrText xml:space="preserve"> PAGEREF _Toc243993248 \h </w:instrText>
        </w:r>
        <w:r>
          <w:rPr>
            <w:noProof/>
            <w:webHidden/>
          </w:rPr>
        </w:r>
        <w:r>
          <w:rPr>
            <w:noProof/>
            <w:webHidden/>
          </w:rPr>
          <w:fldChar w:fldCharType="separate"/>
        </w:r>
        <w:r w:rsidR="006B5830">
          <w:rPr>
            <w:noProof/>
            <w:webHidden/>
          </w:rPr>
          <w:t>9</w:t>
        </w:r>
        <w:r>
          <w:rPr>
            <w:noProof/>
            <w:webHidden/>
          </w:rPr>
          <w:fldChar w:fldCharType="end"/>
        </w:r>
      </w:hyperlink>
    </w:p>
    <w:p w14:paraId="3691F5BD" w14:textId="2B07705F" w:rsidR="006C60BB" w:rsidRDefault="006C60BB">
      <w:pPr>
        <w:pStyle w:val="af1"/>
        <w:tabs>
          <w:tab w:val="right" w:leader="dot" w:pos="9016"/>
        </w:tabs>
        <w:ind w:left="1200" w:hanging="400"/>
        <w:rPr>
          <w:rFonts w:asciiTheme="minorHAnsi"/>
          <w:noProof/>
          <w:sz w:val="22"/>
          <w:szCs w:val="24"/>
          <w14:ligatures w14:val="standardContextual"/>
        </w:rPr>
      </w:pPr>
      <w:hyperlink w:anchor="_Toc243993249" w:history="1">
        <w:r w:rsidRPr="00AE5440">
          <w:rPr>
            <w:rStyle w:val="af"/>
            <w:noProof/>
          </w:rPr>
          <w:t>그림 5 BaSyx AAS 서버 컨테이너 실행 상태 확인 화면 (Docker Desktop)</w:t>
        </w:r>
        <w:r>
          <w:rPr>
            <w:noProof/>
            <w:webHidden/>
          </w:rPr>
          <w:tab/>
        </w:r>
        <w:r>
          <w:rPr>
            <w:noProof/>
            <w:webHidden/>
          </w:rPr>
          <w:fldChar w:fldCharType="begin"/>
        </w:r>
        <w:r>
          <w:rPr>
            <w:noProof/>
            <w:webHidden/>
          </w:rPr>
          <w:instrText xml:space="preserve"> PAGEREF _Toc243993249 \h </w:instrText>
        </w:r>
        <w:r>
          <w:rPr>
            <w:noProof/>
            <w:webHidden/>
          </w:rPr>
        </w:r>
        <w:r>
          <w:rPr>
            <w:noProof/>
            <w:webHidden/>
          </w:rPr>
          <w:fldChar w:fldCharType="separate"/>
        </w:r>
        <w:r w:rsidR="006B5830">
          <w:rPr>
            <w:noProof/>
            <w:webHidden/>
          </w:rPr>
          <w:t>10</w:t>
        </w:r>
        <w:r>
          <w:rPr>
            <w:noProof/>
            <w:webHidden/>
          </w:rPr>
          <w:fldChar w:fldCharType="end"/>
        </w:r>
      </w:hyperlink>
    </w:p>
    <w:p w14:paraId="188D36CB" w14:textId="527FB43E" w:rsidR="006C60BB" w:rsidRDefault="006C60BB">
      <w:pPr>
        <w:pStyle w:val="af1"/>
        <w:tabs>
          <w:tab w:val="right" w:leader="dot" w:pos="9016"/>
        </w:tabs>
        <w:ind w:left="1200" w:hanging="400"/>
        <w:rPr>
          <w:rFonts w:asciiTheme="minorHAnsi"/>
          <w:noProof/>
          <w:sz w:val="22"/>
          <w:szCs w:val="24"/>
          <w14:ligatures w14:val="standardContextual"/>
        </w:rPr>
      </w:pPr>
      <w:hyperlink w:anchor="_Toc243993250" w:history="1">
        <w:r w:rsidRPr="00AE5440">
          <w:rPr>
            <w:rStyle w:val="af"/>
            <w:noProof/>
          </w:rPr>
          <w:t>그림 6 BaSyx AAS Web UI 화면</w:t>
        </w:r>
        <w:r>
          <w:rPr>
            <w:noProof/>
            <w:webHidden/>
          </w:rPr>
          <w:tab/>
        </w:r>
        <w:r>
          <w:rPr>
            <w:noProof/>
            <w:webHidden/>
          </w:rPr>
          <w:fldChar w:fldCharType="begin"/>
        </w:r>
        <w:r>
          <w:rPr>
            <w:noProof/>
            <w:webHidden/>
          </w:rPr>
          <w:instrText xml:space="preserve"> PAGEREF _Toc243993250 \h </w:instrText>
        </w:r>
        <w:r>
          <w:rPr>
            <w:noProof/>
            <w:webHidden/>
          </w:rPr>
        </w:r>
        <w:r>
          <w:rPr>
            <w:noProof/>
            <w:webHidden/>
          </w:rPr>
          <w:fldChar w:fldCharType="separate"/>
        </w:r>
        <w:r w:rsidR="006B5830">
          <w:rPr>
            <w:noProof/>
            <w:webHidden/>
          </w:rPr>
          <w:t>11</w:t>
        </w:r>
        <w:r>
          <w:rPr>
            <w:noProof/>
            <w:webHidden/>
          </w:rPr>
          <w:fldChar w:fldCharType="end"/>
        </w:r>
      </w:hyperlink>
    </w:p>
    <w:p w14:paraId="7C7BC922" w14:textId="5F41378E" w:rsidR="006C60BB" w:rsidRDefault="006C60BB">
      <w:pPr>
        <w:pStyle w:val="af1"/>
        <w:tabs>
          <w:tab w:val="right" w:leader="dot" w:pos="9016"/>
        </w:tabs>
        <w:ind w:left="1200" w:hanging="400"/>
        <w:rPr>
          <w:rFonts w:asciiTheme="minorHAnsi"/>
          <w:noProof/>
          <w:sz w:val="22"/>
          <w:szCs w:val="24"/>
          <w14:ligatures w14:val="standardContextual"/>
        </w:rPr>
      </w:pPr>
      <w:hyperlink w:anchor="_Toc243993251" w:history="1">
        <w:r w:rsidRPr="00AE5440">
          <w:rPr>
            <w:rStyle w:val="af"/>
            <w:noProof/>
          </w:rPr>
          <w:t>그림 7 AAS 연동 준비 절차</w:t>
        </w:r>
        <w:r>
          <w:rPr>
            <w:noProof/>
            <w:webHidden/>
          </w:rPr>
          <w:tab/>
        </w:r>
        <w:r>
          <w:rPr>
            <w:noProof/>
            <w:webHidden/>
          </w:rPr>
          <w:fldChar w:fldCharType="begin"/>
        </w:r>
        <w:r>
          <w:rPr>
            <w:noProof/>
            <w:webHidden/>
          </w:rPr>
          <w:instrText xml:space="preserve"> PAGEREF _Toc243993251 \h </w:instrText>
        </w:r>
        <w:r>
          <w:rPr>
            <w:noProof/>
            <w:webHidden/>
          </w:rPr>
        </w:r>
        <w:r>
          <w:rPr>
            <w:noProof/>
            <w:webHidden/>
          </w:rPr>
          <w:fldChar w:fldCharType="separate"/>
        </w:r>
        <w:r w:rsidR="006B5830">
          <w:rPr>
            <w:noProof/>
            <w:webHidden/>
          </w:rPr>
          <w:t>12</w:t>
        </w:r>
        <w:r>
          <w:rPr>
            <w:noProof/>
            <w:webHidden/>
          </w:rPr>
          <w:fldChar w:fldCharType="end"/>
        </w:r>
      </w:hyperlink>
    </w:p>
    <w:p w14:paraId="33E010D1" w14:textId="5AB9D631" w:rsidR="006C60BB" w:rsidRDefault="006C60BB">
      <w:pPr>
        <w:pStyle w:val="af1"/>
        <w:tabs>
          <w:tab w:val="right" w:leader="dot" w:pos="9016"/>
        </w:tabs>
        <w:ind w:left="1200" w:hanging="400"/>
        <w:rPr>
          <w:rFonts w:asciiTheme="minorHAnsi"/>
          <w:noProof/>
          <w:sz w:val="22"/>
          <w:szCs w:val="24"/>
          <w14:ligatures w14:val="standardContextual"/>
        </w:rPr>
      </w:pPr>
      <w:hyperlink w:anchor="_Toc243993252" w:history="1">
        <w:r w:rsidRPr="00AE5440">
          <w:rPr>
            <w:rStyle w:val="af"/>
            <w:noProof/>
          </w:rPr>
          <w:t>그림 8 BaSyx AAS Web UI의 AAS 업로드 화면</w:t>
        </w:r>
        <w:r>
          <w:rPr>
            <w:noProof/>
            <w:webHidden/>
          </w:rPr>
          <w:tab/>
        </w:r>
        <w:r>
          <w:rPr>
            <w:noProof/>
            <w:webHidden/>
          </w:rPr>
          <w:fldChar w:fldCharType="begin"/>
        </w:r>
        <w:r>
          <w:rPr>
            <w:noProof/>
            <w:webHidden/>
          </w:rPr>
          <w:instrText xml:space="preserve"> PAGEREF _Toc243993252 \h </w:instrText>
        </w:r>
        <w:r>
          <w:rPr>
            <w:noProof/>
            <w:webHidden/>
          </w:rPr>
        </w:r>
        <w:r>
          <w:rPr>
            <w:noProof/>
            <w:webHidden/>
          </w:rPr>
          <w:fldChar w:fldCharType="separate"/>
        </w:r>
        <w:r w:rsidR="006B5830">
          <w:rPr>
            <w:noProof/>
            <w:webHidden/>
          </w:rPr>
          <w:t>13</w:t>
        </w:r>
        <w:r>
          <w:rPr>
            <w:noProof/>
            <w:webHidden/>
          </w:rPr>
          <w:fldChar w:fldCharType="end"/>
        </w:r>
      </w:hyperlink>
    </w:p>
    <w:p w14:paraId="35F1F852" w14:textId="3CD554DC" w:rsidR="006C60BB" w:rsidRDefault="006C60BB">
      <w:pPr>
        <w:pStyle w:val="af1"/>
        <w:tabs>
          <w:tab w:val="right" w:leader="dot" w:pos="9016"/>
        </w:tabs>
        <w:ind w:left="1200" w:hanging="400"/>
        <w:rPr>
          <w:rFonts w:asciiTheme="minorHAnsi"/>
          <w:noProof/>
          <w:sz w:val="22"/>
          <w:szCs w:val="24"/>
          <w14:ligatures w14:val="standardContextual"/>
        </w:rPr>
      </w:pPr>
      <w:hyperlink w:anchor="_Toc243993253" w:history="1">
        <w:r w:rsidRPr="00AE5440">
          <w:rPr>
            <w:rStyle w:val="af"/>
            <w:noProof/>
          </w:rPr>
          <w:t>그림 9 AIoT 디바이스 통신방식 및 파라미터 설정 화면 예시</w:t>
        </w:r>
        <w:r>
          <w:rPr>
            <w:noProof/>
            <w:webHidden/>
          </w:rPr>
          <w:tab/>
        </w:r>
        <w:r>
          <w:rPr>
            <w:noProof/>
            <w:webHidden/>
          </w:rPr>
          <w:fldChar w:fldCharType="begin"/>
        </w:r>
        <w:r>
          <w:rPr>
            <w:noProof/>
            <w:webHidden/>
          </w:rPr>
          <w:instrText xml:space="preserve"> PAGEREF _Toc243993253 \h </w:instrText>
        </w:r>
        <w:r>
          <w:rPr>
            <w:noProof/>
            <w:webHidden/>
          </w:rPr>
        </w:r>
        <w:r>
          <w:rPr>
            <w:noProof/>
            <w:webHidden/>
          </w:rPr>
          <w:fldChar w:fldCharType="separate"/>
        </w:r>
        <w:r w:rsidR="006B5830">
          <w:rPr>
            <w:noProof/>
            <w:webHidden/>
          </w:rPr>
          <w:t>17</w:t>
        </w:r>
        <w:r>
          <w:rPr>
            <w:noProof/>
            <w:webHidden/>
          </w:rPr>
          <w:fldChar w:fldCharType="end"/>
        </w:r>
      </w:hyperlink>
    </w:p>
    <w:p w14:paraId="1ED025D4" w14:textId="62E56405" w:rsidR="006C60BB" w:rsidRDefault="006C60BB">
      <w:pPr>
        <w:pStyle w:val="af1"/>
        <w:tabs>
          <w:tab w:val="right" w:leader="dot" w:pos="9016"/>
        </w:tabs>
        <w:ind w:left="1200" w:hanging="400"/>
        <w:rPr>
          <w:rFonts w:asciiTheme="minorHAnsi"/>
          <w:noProof/>
          <w:sz w:val="22"/>
          <w:szCs w:val="24"/>
          <w14:ligatures w14:val="standardContextual"/>
        </w:rPr>
      </w:pPr>
      <w:hyperlink w:anchor="_Toc243993254" w:history="1">
        <w:r w:rsidRPr="00AE5440">
          <w:rPr>
            <w:rStyle w:val="af"/>
            <w:noProof/>
          </w:rPr>
          <w:t>그림 10 AIoT 디바이스 장비 데이터 수집항목 설정 화면 예시</w:t>
        </w:r>
        <w:r>
          <w:rPr>
            <w:noProof/>
            <w:webHidden/>
          </w:rPr>
          <w:tab/>
        </w:r>
        <w:r>
          <w:rPr>
            <w:noProof/>
            <w:webHidden/>
          </w:rPr>
          <w:fldChar w:fldCharType="begin"/>
        </w:r>
        <w:r>
          <w:rPr>
            <w:noProof/>
            <w:webHidden/>
          </w:rPr>
          <w:instrText xml:space="preserve"> PAGEREF _Toc243993254 \h </w:instrText>
        </w:r>
        <w:r>
          <w:rPr>
            <w:noProof/>
            <w:webHidden/>
          </w:rPr>
        </w:r>
        <w:r>
          <w:rPr>
            <w:noProof/>
            <w:webHidden/>
          </w:rPr>
          <w:fldChar w:fldCharType="separate"/>
        </w:r>
        <w:r w:rsidR="006B5830">
          <w:rPr>
            <w:noProof/>
            <w:webHidden/>
          </w:rPr>
          <w:t>18</w:t>
        </w:r>
        <w:r>
          <w:rPr>
            <w:noProof/>
            <w:webHidden/>
          </w:rPr>
          <w:fldChar w:fldCharType="end"/>
        </w:r>
      </w:hyperlink>
    </w:p>
    <w:p w14:paraId="3247E6CC" w14:textId="3D64D22B" w:rsidR="006C60BB" w:rsidRDefault="006C60BB">
      <w:pPr>
        <w:pStyle w:val="af1"/>
        <w:tabs>
          <w:tab w:val="right" w:leader="dot" w:pos="9016"/>
        </w:tabs>
        <w:ind w:left="1200" w:hanging="400"/>
        <w:rPr>
          <w:rFonts w:asciiTheme="minorHAnsi"/>
          <w:noProof/>
          <w:sz w:val="22"/>
          <w:szCs w:val="24"/>
          <w14:ligatures w14:val="standardContextual"/>
        </w:rPr>
      </w:pPr>
      <w:hyperlink w:anchor="_Toc243993255" w:history="1">
        <w:r w:rsidRPr="00AE5440">
          <w:rPr>
            <w:rStyle w:val="af"/>
            <w:noProof/>
          </w:rPr>
          <w:t>그림 11 AIoT 디바이스 장비 데이터 수집 상태 조회 화면 예시</w:t>
        </w:r>
        <w:r>
          <w:rPr>
            <w:noProof/>
            <w:webHidden/>
          </w:rPr>
          <w:tab/>
        </w:r>
        <w:r>
          <w:rPr>
            <w:noProof/>
            <w:webHidden/>
          </w:rPr>
          <w:fldChar w:fldCharType="begin"/>
        </w:r>
        <w:r>
          <w:rPr>
            <w:noProof/>
            <w:webHidden/>
          </w:rPr>
          <w:instrText xml:space="preserve"> PAGEREF _Toc243993255 \h </w:instrText>
        </w:r>
        <w:r>
          <w:rPr>
            <w:noProof/>
            <w:webHidden/>
          </w:rPr>
        </w:r>
        <w:r>
          <w:rPr>
            <w:noProof/>
            <w:webHidden/>
          </w:rPr>
          <w:fldChar w:fldCharType="separate"/>
        </w:r>
        <w:r w:rsidR="006B5830">
          <w:rPr>
            <w:noProof/>
            <w:webHidden/>
          </w:rPr>
          <w:t>18</w:t>
        </w:r>
        <w:r>
          <w:rPr>
            <w:noProof/>
            <w:webHidden/>
          </w:rPr>
          <w:fldChar w:fldCharType="end"/>
        </w:r>
      </w:hyperlink>
    </w:p>
    <w:p w14:paraId="0B6DDD1B" w14:textId="3A4C091E" w:rsidR="006C60BB" w:rsidRDefault="006C60BB">
      <w:pPr>
        <w:pStyle w:val="af1"/>
        <w:tabs>
          <w:tab w:val="right" w:leader="dot" w:pos="9016"/>
        </w:tabs>
        <w:ind w:left="1200" w:hanging="400"/>
        <w:rPr>
          <w:rFonts w:asciiTheme="minorHAnsi"/>
          <w:noProof/>
          <w:sz w:val="22"/>
          <w:szCs w:val="24"/>
          <w14:ligatures w14:val="standardContextual"/>
        </w:rPr>
      </w:pPr>
      <w:hyperlink w:anchor="_Toc243993256" w:history="1">
        <w:r w:rsidRPr="00AE5440">
          <w:rPr>
            <w:rStyle w:val="af"/>
            <w:noProof/>
          </w:rPr>
          <w:t>그림 12 연동 대상 AAS 정보 입력 화면 예시</w:t>
        </w:r>
        <w:r>
          <w:rPr>
            <w:noProof/>
            <w:webHidden/>
          </w:rPr>
          <w:tab/>
        </w:r>
        <w:r>
          <w:rPr>
            <w:noProof/>
            <w:webHidden/>
          </w:rPr>
          <w:fldChar w:fldCharType="begin"/>
        </w:r>
        <w:r>
          <w:rPr>
            <w:noProof/>
            <w:webHidden/>
          </w:rPr>
          <w:instrText xml:space="preserve"> PAGEREF _Toc243993256 \h </w:instrText>
        </w:r>
        <w:r>
          <w:rPr>
            <w:noProof/>
            <w:webHidden/>
          </w:rPr>
        </w:r>
        <w:r>
          <w:rPr>
            <w:noProof/>
            <w:webHidden/>
          </w:rPr>
          <w:fldChar w:fldCharType="separate"/>
        </w:r>
        <w:r w:rsidR="006B5830">
          <w:rPr>
            <w:noProof/>
            <w:webHidden/>
          </w:rPr>
          <w:t>19</w:t>
        </w:r>
        <w:r>
          <w:rPr>
            <w:noProof/>
            <w:webHidden/>
          </w:rPr>
          <w:fldChar w:fldCharType="end"/>
        </w:r>
      </w:hyperlink>
    </w:p>
    <w:p w14:paraId="10C802BE" w14:textId="673CEB50" w:rsidR="006C60BB" w:rsidRDefault="006C60BB">
      <w:pPr>
        <w:pStyle w:val="af1"/>
        <w:tabs>
          <w:tab w:val="right" w:leader="dot" w:pos="9016"/>
        </w:tabs>
        <w:ind w:left="1200" w:hanging="400"/>
        <w:rPr>
          <w:rFonts w:asciiTheme="minorHAnsi"/>
          <w:noProof/>
          <w:sz w:val="22"/>
          <w:szCs w:val="24"/>
          <w14:ligatures w14:val="standardContextual"/>
        </w:rPr>
      </w:pPr>
      <w:hyperlink w:anchor="_Toc243993257" w:history="1">
        <w:r w:rsidRPr="00AE5440">
          <w:rPr>
            <w:rStyle w:val="af"/>
            <w:noProof/>
          </w:rPr>
          <w:t>그림 13 수집 데이터와 SubmodelElement 매핑 화면 예시</w:t>
        </w:r>
        <w:r>
          <w:rPr>
            <w:noProof/>
            <w:webHidden/>
          </w:rPr>
          <w:tab/>
        </w:r>
        <w:r>
          <w:rPr>
            <w:noProof/>
            <w:webHidden/>
          </w:rPr>
          <w:fldChar w:fldCharType="begin"/>
        </w:r>
        <w:r>
          <w:rPr>
            <w:noProof/>
            <w:webHidden/>
          </w:rPr>
          <w:instrText xml:space="preserve"> PAGEREF _Toc243993257 \h </w:instrText>
        </w:r>
        <w:r>
          <w:rPr>
            <w:noProof/>
            <w:webHidden/>
          </w:rPr>
        </w:r>
        <w:r>
          <w:rPr>
            <w:noProof/>
            <w:webHidden/>
          </w:rPr>
          <w:fldChar w:fldCharType="separate"/>
        </w:r>
        <w:r w:rsidR="006B5830">
          <w:rPr>
            <w:noProof/>
            <w:webHidden/>
          </w:rPr>
          <w:t>20</w:t>
        </w:r>
        <w:r>
          <w:rPr>
            <w:noProof/>
            <w:webHidden/>
          </w:rPr>
          <w:fldChar w:fldCharType="end"/>
        </w:r>
      </w:hyperlink>
    </w:p>
    <w:p w14:paraId="641DF3C2" w14:textId="3EBD35D5" w:rsidR="006C60BB" w:rsidRDefault="006C60BB">
      <w:pPr>
        <w:pStyle w:val="af1"/>
        <w:tabs>
          <w:tab w:val="right" w:leader="dot" w:pos="9016"/>
        </w:tabs>
        <w:ind w:left="1200" w:hanging="400"/>
        <w:rPr>
          <w:rFonts w:asciiTheme="minorHAnsi"/>
          <w:noProof/>
          <w:sz w:val="22"/>
          <w:szCs w:val="24"/>
          <w14:ligatures w14:val="standardContextual"/>
        </w:rPr>
      </w:pPr>
      <w:hyperlink w:anchor="_Toc243993258" w:history="1">
        <w:r w:rsidRPr="00AE5440">
          <w:rPr>
            <w:rStyle w:val="af"/>
            <w:noProof/>
          </w:rPr>
          <w:t>그림 14 AAS Web UI의 SubmodelElement 값 연동 확인 화면 예시</w:t>
        </w:r>
        <w:r>
          <w:rPr>
            <w:noProof/>
            <w:webHidden/>
          </w:rPr>
          <w:tab/>
        </w:r>
        <w:r>
          <w:rPr>
            <w:noProof/>
            <w:webHidden/>
          </w:rPr>
          <w:fldChar w:fldCharType="begin"/>
        </w:r>
        <w:r>
          <w:rPr>
            <w:noProof/>
            <w:webHidden/>
          </w:rPr>
          <w:instrText xml:space="preserve"> PAGEREF _Toc243993258 \h </w:instrText>
        </w:r>
        <w:r>
          <w:rPr>
            <w:noProof/>
            <w:webHidden/>
          </w:rPr>
        </w:r>
        <w:r>
          <w:rPr>
            <w:noProof/>
            <w:webHidden/>
          </w:rPr>
          <w:fldChar w:fldCharType="separate"/>
        </w:r>
        <w:r w:rsidR="006B5830">
          <w:rPr>
            <w:noProof/>
            <w:webHidden/>
          </w:rPr>
          <w:t>21</w:t>
        </w:r>
        <w:r>
          <w:rPr>
            <w:noProof/>
            <w:webHidden/>
          </w:rPr>
          <w:fldChar w:fldCharType="end"/>
        </w:r>
      </w:hyperlink>
    </w:p>
    <w:p w14:paraId="32DC0BF0" w14:textId="6C1D5747" w:rsidR="00D30E1E" w:rsidRPr="00665C29" w:rsidRDefault="00236188" w:rsidP="00D30E1E">
      <w:pPr>
        <w:rPr>
          <w:b/>
          <w:bCs/>
          <w:noProof/>
        </w:rPr>
      </w:pPr>
      <w:r>
        <w:fldChar w:fldCharType="end"/>
      </w:r>
    </w:p>
    <w:p w14:paraId="3EC2B1FB" w14:textId="77777777" w:rsidR="00D30E1E" w:rsidRDefault="00D30E1E" w:rsidP="00D30E1E">
      <w:pPr>
        <w:sectPr w:rsidR="00D30E1E" w:rsidSect="001D5C09">
          <w:pgSz w:w="11906" w:h="16838"/>
          <w:pgMar w:top="1701" w:right="1440" w:bottom="1440" w:left="1440" w:header="851" w:footer="992" w:gutter="0"/>
          <w:pgNumType w:start="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D30E1E" w14:paraId="0C4C2F38" w14:textId="77777777" w:rsidTr="00F3746F">
        <w:trPr>
          <w:trHeight w:val="567"/>
        </w:trPr>
        <w:tc>
          <w:tcPr>
            <w:tcW w:w="9016" w:type="dxa"/>
            <w:shd w:val="clear" w:color="auto" w:fill="215F9A"/>
          </w:tcPr>
          <w:p w14:paraId="4E32C213" w14:textId="77777777" w:rsidR="00D30E1E" w:rsidRPr="00904EC1" w:rsidRDefault="00D30E1E" w:rsidP="00F3746F">
            <w:pPr>
              <w:pStyle w:val="10"/>
            </w:pPr>
            <w:bookmarkStart w:id="2" w:name="_Toc184994045"/>
            <w:bookmarkStart w:id="3" w:name="_Toc243994501"/>
            <w:bookmarkStart w:id="4" w:name="_Hlk184825239"/>
            <w:r w:rsidRPr="00F07F2E">
              <w:rPr>
                <w:rFonts w:hint="eastAsia"/>
              </w:rPr>
              <w:lastRenderedPageBreak/>
              <w:t>I</w:t>
            </w:r>
            <w:r>
              <w:rPr>
                <w:rFonts w:hint="eastAsia"/>
              </w:rPr>
              <w:t xml:space="preserve">. AAS </w:t>
            </w:r>
            <w:r>
              <w:rPr>
                <w:rFonts w:hint="eastAsia"/>
              </w:rPr>
              <w:t>개요</w:t>
            </w:r>
            <w:bookmarkEnd w:id="2"/>
            <w:bookmarkEnd w:id="3"/>
          </w:p>
        </w:tc>
      </w:tr>
      <w:bookmarkEnd w:id="4"/>
    </w:tbl>
    <w:p w14:paraId="61BC226D" w14:textId="77777777" w:rsidR="00D30E1E" w:rsidRPr="003D67EE" w:rsidRDefault="00D30E1E" w:rsidP="00D30E1E">
      <w:pPr>
        <w:rPr>
          <w:rFonts w:hAnsiTheme="minorEastAsia"/>
        </w:rPr>
      </w:pPr>
    </w:p>
    <w:p w14:paraId="09819A73" w14:textId="77777777" w:rsidR="00D30E1E" w:rsidRPr="00233A2E" w:rsidRDefault="00D30E1E" w:rsidP="00D30E1E">
      <w:pPr>
        <w:pStyle w:val="20"/>
      </w:pPr>
      <w:bookmarkStart w:id="5" w:name="_Toc243994502"/>
      <w:r w:rsidRPr="00233A2E">
        <w:rPr>
          <w:rFonts w:hint="eastAsia"/>
        </w:rPr>
        <w:t>1. AAS 개념</w:t>
      </w:r>
      <w:bookmarkEnd w:id="5"/>
    </w:p>
    <w:p w14:paraId="4C0EE201" w14:textId="77777777" w:rsidR="00D30E1E" w:rsidRPr="00D47F14" w:rsidRDefault="00D30E1E" w:rsidP="00D30E1E">
      <w:pPr>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72010AFD" w14:textId="77777777" w:rsidR="00D30E1E" w:rsidRDefault="00D30E1E" w:rsidP="00D30E1E">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네트워크화하는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14:paraId="2D0F88D1" w14:textId="77777777" w:rsidR="00D30E1E" w:rsidRPr="00D47F14" w:rsidRDefault="00D30E1E" w:rsidP="00D30E1E"/>
    <w:p w14:paraId="48008BF9" w14:textId="77777777" w:rsidR="00D30E1E" w:rsidRDefault="00D30E1E" w:rsidP="00D30E1E">
      <w:r w:rsidRPr="00D47F14">
        <w:rPr>
          <w:rFonts w:hint="eastAsia"/>
        </w:rPr>
        <w:t xml:space="preserve">○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5806A553" w14:textId="77777777" w:rsidR="00D30E1E" w:rsidRPr="00D47F14" w:rsidRDefault="00D30E1E" w:rsidP="00D30E1E"/>
    <w:p w14:paraId="12014123" w14:textId="77777777" w:rsidR="00D30E1E" w:rsidRDefault="00D30E1E" w:rsidP="00D30E1E">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552CA957" w14:textId="77777777" w:rsidR="00D30E1E" w:rsidRPr="00D47F14" w:rsidRDefault="00D30E1E" w:rsidP="00D30E1E"/>
    <w:p w14:paraId="2D694F57" w14:textId="77777777" w:rsidR="00D30E1E" w:rsidRPr="00D47F14" w:rsidRDefault="00D30E1E" w:rsidP="00D30E1E">
      <w:r w:rsidRPr="00D47F14">
        <w:rPr>
          <w:rFonts w:hint="eastAsia"/>
        </w:rPr>
        <w:t>○ 관련 기구</w:t>
      </w:r>
      <w:r w:rsidRPr="00D47F14">
        <w:br/>
      </w:r>
      <w:r w:rsidR="00812B89">
        <w:noBreakHyphen/>
      </w:r>
      <w:r w:rsidRPr="00D47F14">
        <w:t xml:space="preserve"> 16</w:t>
      </w:r>
      <w:r w:rsidRPr="00D47F14">
        <w:rPr>
          <w:rFonts w:hint="eastAsia"/>
        </w:rPr>
        <w:t xml:space="preserve">년 하노버 박람회에서 독일 산업계 표준화 기관인 </w:t>
      </w:r>
      <w:r w:rsidRPr="00D47F14">
        <w:t xml:space="preserve">Bitkom(Bundesverband Informationswirtschaft, Telekommunikation und neue Medien e. V.), DIN(DeutscheInstitut für Normung e. V) </w:t>
      </w:r>
      <w:r w:rsidRPr="00D47F14">
        <w:rPr>
          <w:rFonts w:hint="eastAsia"/>
        </w:rPr>
        <w:t xml:space="preserve">등이 </w:t>
      </w:r>
      <w:r w:rsidRPr="00D47F14">
        <w:t xml:space="preserve">“SCI(Standardization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3C158330" w14:textId="77777777" w:rsidR="00D30E1E" w:rsidRPr="00D47F14" w:rsidRDefault="00D30E1E" w:rsidP="00D30E1E"/>
    <w:p w14:paraId="2056A653" w14:textId="77777777" w:rsidR="00D30E1E" w:rsidRDefault="00D30E1E" w:rsidP="00D30E1E">
      <w:pPr>
        <w:keepNext/>
        <w:jc w:val="center"/>
      </w:pPr>
      <w:r w:rsidRPr="00D47F14">
        <w:rPr>
          <w:noProof/>
        </w:rPr>
        <w:drawing>
          <wp:inline distT="0" distB="0" distL="0" distR="0" wp14:anchorId="28ECA145" wp14:editId="18F39AE0">
            <wp:extent cx="5400675" cy="1838325"/>
            <wp:effectExtent l="0" t="0" r="9525" b="9525"/>
            <wp:docPr id="3"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3737887B" w14:textId="66D5907B" w:rsidR="00D30E1E" w:rsidRPr="00D47F14" w:rsidRDefault="00D30E1E" w:rsidP="00D30E1E">
      <w:pPr>
        <w:pStyle w:val="af0"/>
        <w:jc w:val="center"/>
      </w:pPr>
      <w:bookmarkStart w:id="6" w:name="_Toc243993213"/>
      <w:r>
        <w:t xml:space="preserve">그림 </w:t>
      </w:r>
      <w:fldSimple w:instr=" SEQ 그림 \* ARABIC ">
        <w:r w:rsidR="006B5830">
          <w:rPr>
            <w:noProof/>
          </w:rPr>
          <w:t>1</w:t>
        </w:r>
      </w:fldSimple>
      <w:r>
        <w:t xml:space="preserve"> SCI 4.0의 주요 워킹 그룹 및 국제협력</w:t>
      </w:r>
      <w:bookmarkEnd w:id="6"/>
    </w:p>
    <w:p w14:paraId="687BB7B7" w14:textId="77777777" w:rsidR="00D30E1E" w:rsidRPr="00D47F14" w:rsidRDefault="00D30E1E" w:rsidP="00D30E1E"/>
    <w:p w14:paraId="6D43C9EF" w14:textId="77777777" w:rsidR="00D30E1E" w:rsidRPr="00D47F14" w:rsidRDefault="00812B89" w:rsidP="00D30E1E">
      <w:r>
        <w:noBreakHyphen/>
      </w:r>
      <w:r w:rsidR="00D30E1E" w:rsidRPr="00D47F14">
        <w:t xml:space="preserve"> ISO</w:t>
      </w:r>
      <w:r w:rsidR="00D30E1E" w:rsidRPr="00D47F14">
        <w:rPr>
          <w:rFonts w:hint="eastAsia"/>
        </w:rPr>
        <w:t xml:space="preserve">는 </w:t>
      </w:r>
      <w:r w:rsidR="00D30E1E" w:rsidRPr="00D47F14">
        <w:t>1947</w:t>
      </w:r>
      <w:r w:rsidR="00D30E1E" w:rsidRPr="00D47F14">
        <w:rPr>
          <w:rFonts w:hint="eastAsia"/>
        </w:rPr>
        <w:t>년에 설립된 국제표준화기구로</w:t>
      </w:r>
      <w:r w:rsidR="00D30E1E" w:rsidRPr="00D47F14">
        <w:t xml:space="preserve">, </w:t>
      </w:r>
      <w:r w:rsidR="00D30E1E" w:rsidRPr="00D47F14">
        <w:rPr>
          <w:rFonts w:hint="eastAsia"/>
        </w:rPr>
        <w:t>다양한 산업 및 기술 분야에서 전 세계적으로 일관성 있고 호환 가능한 표준을 개발하는 것을 목표로 하는 비영리 기구이다</w:t>
      </w:r>
      <w:r w:rsidR="00D30E1E" w:rsidRPr="00D47F14">
        <w:t>. ISO</w:t>
      </w:r>
      <w:r w:rsidR="00D30E1E" w:rsidRPr="00D47F14">
        <w:rPr>
          <w:rFonts w:hint="eastAsia"/>
        </w:rPr>
        <w:t xml:space="preserve">는 </w:t>
      </w:r>
      <w:r w:rsidR="00D30E1E" w:rsidRPr="00D47F14">
        <w:t>ISO</w:t>
      </w:r>
      <w:r w:rsidR="00D30E1E" w:rsidRPr="00D47F14">
        <w:rPr>
          <w:rFonts w:hint="eastAsia"/>
        </w:rPr>
        <w:t>정관</w:t>
      </w:r>
      <w:r w:rsidR="00D30E1E" w:rsidRPr="00D47F14">
        <w:t xml:space="preserve">(Statute) </w:t>
      </w:r>
      <w:r w:rsidR="00D30E1E" w:rsidRPr="00D47F14">
        <w:rPr>
          <w:rFonts w:hint="eastAsia"/>
        </w:rPr>
        <w:t>제</w:t>
      </w:r>
      <w:r w:rsidR="00D30E1E" w:rsidRPr="00D47F14">
        <w:t>2</w:t>
      </w:r>
      <w:r w:rsidR="00D30E1E" w:rsidRPr="00D47F14">
        <w:rPr>
          <w:rFonts w:hint="eastAsia"/>
        </w:rPr>
        <w:t>조에 명기된 바와 같이 상품 및 서비스의 국제적 교환을 촉진하고</w:t>
      </w:r>
      <w:r w:rsidR="00D30E1E" w:rsidRPr="00D47F14">
        <w:t xml:space="preserve">, </w:t>
      </w:r>
      <w:r w:rsidR="00D30E1E" w:rsidRPr="00D47F14">
        <w:rPr>
          <w:rFonts w:hint="eastAsia"/>
        </w:rPr>
        <w:t>지적</w:t>
      </w:r>
      <w:r w:rsidR="00D30E1E" w:rsidRPr="00D47F14">
        <w:t xml:space="preserve">, </w:t>
      </w:r>
      <w:r w:rsidR="00D30E1E" w:rsidRPr="00D47F14">
        <w:rPr>
          <w:rFonts w:hint="eastAsia"/>
        </w:rPr>
        <w:t>과학적</w:t>
      </w:r>
      <w:r w:rsidR="00D30E1E" w:rsidRPr="00D47F14">
        <w:t xml:space="preserve">, </w:t>
      </w:r>
      <w:r w:rsidR="00D30E1E" w:rsidRPr="00D47F14">
        <w:rPr>
          <w:rFonts w:hint="eastAsia"/>
        </w:rPr>
        <w:t>기술적</w:t>
      </w:r>
      <w:r w:rsidR="00D30E1E" w:rsidRPr="00D47F14">
        <w:t xml:space="preserve">, </w:t>
      </w:r>
      <w:r w:rsidR="00D30E1E" w:rsidRPr="00D47F14">
        <w:rPr>
          <w:rFonts w:hint="eastAsia"/>
        </w:rPr>
        <w:t>경제적 활동 분야에서의 협력 증진을 위하여 세계의 표준화 및 관련 활동의 발전을 촉진시키는데 있</w:t>
      </w:r>
      <w:r w:rsidR="00D30E1E" w:rsidRPr="00D47F14">
        <w:rPr>
          <w:rFonts w:hint="eastAsia"/>
        </w:rPr>
        <w:lastRenderedPageBreak/>
        <w:t>다</w:t>
      </w:r>
      <w:r w:rsidR="00D30E1E" w:rsidRPr="00D47F14">
        <w:t xml:space="preserve">. </w:t>
      </w:r>
      <w:r w:rsidR="00D30E1E" w:rsidRPr="00D47F14">
        <w:rPr>
          <w:rFonts w:hint="eastAsia"/>
        </w:rPr>
        <w:t>이러한 목적 달성을 위하여</w:t>
      </w:r>
      <w:r w:rsidR="00D30E1E" w:rsidRPr="00D47F14">
        <w:t>, ISO</w:t>
      </w:r>
      <w:r w:rsidR="00D30E1E" w:rsidRPr="00D47F14">
        <w:rPr>
          <w:rFonts w:hint="eastAsia"/>
        </w:rPr>
        <w:t>는 표준 및 관련 활동의 세계적인 조화를 촉진시키기 위한 조치를 취하며 국제표준을 개발</w:t>
      </w:r>
      <w:r w:rsidR="00D30E1E" w:rsidRPr="00D47F14">
        <w:t xml:space="preserve">, </w:t>
      </w:r>
      <w:r w:rsidR="00D30E1E" w:rsidRPr="00D47F14">
        <w:rPr>
          <w:rFonts w:hint="eastAsia"/>
        </w:rPr>
        <w:t>발간하며 해당 표준이 세계적으로 사용되도록 조치를 취하고</w:t>
      </w:r>
      <w:r w:rsidR="00D30E1E" w:rsidRPr="00D47F14">
        <w:t xml:space="preserve">, </w:t>
      </w:r>
      <w:r w:rsidR="00D30E1E" w:rsidRPr="00D47F14">
        <w:rPr>
          <w:rFonts w:hint="eastAsia"/>
        </w:rPr>
        <w:t>표준화 사업에 관한 연구를 통해 타 국제기구와 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rPr>
          <w:rFonts w:hint="eastAsia"/>
        </w:rPr>
        <w:t xml:space="preserve">는 </w:t>
      </w:r>
      <w:r w:rsidR="00D30E1E" w:rsidRPr="00D47F14">
        <w:t>1906</w:t>
      </w:r>
      <w:r w:rsidR="00D30E1E" w:rsidRPr="00D47F14">
        <w:rPr>
          <w:rFonts w:hint="eastAsia"/>
        </w:rPr>
        <w:t>년에 설립된 비영리 국제 표준화 기구로</w:t>
      </w:r>
      <w:r w:rsidR="00D30E1E" w:rsidRPr="00D47F14">
        <w:t xml:space="preserve">, </w:t>
      </w:r>
      <w:r w:rsidR="00D30E1E"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00D30E1E" w:rsidRPr="00D47F14">
        <w:t>. IEC</w:t>
      </w:r>
      <w:r w:rsidR="00D30E1E" w:rsidRPr="00D47F14">
        <w:rPr>
          <w:rFonts w:hint="eastAsia"/>
        </w:rPr>
        <w:t xml:space="preserve">의 표준화 작업은 </w:t>
      </w:r>
      <w:r w:rsidR="00D30E1E" w:rsidRPr="00D47F14">
        <w:t>ISO</w:t>
      </w:r>
      <w:r w:rsidR="00D30E1E" w:rsidRPr="00D47F14">
        <w:rPr>
          <w:rFonts w:hint="eastAsia"/>
        </w:rPr>
        <w:t xml:space="preserve">와 공동으로 제정한 </w:t>
      </w:r>
      <w:r w:rsidR="00D30E1E" w:rsidRPr="00D47F14">
        <w:t>ISO/IEC Directive</w:t>
      </w:r>
      <w:r w:rsidR="00D30E1E" w:rsidRPr="00D47F14">
        <w:rPr>
          <w:rFonts w:hint="eastAsia"/>
        </w:rPr>
        <w:t xml:space="preserve">에 따라 이루어지므로 </w:t>
      </w:r>
      <w:r w:rsidR="00D30E1E">
        <w:rPr>
          <w:rFonts w:hint="eastAsia"/>
        </w:rPr>
        <w:t>아래 표와</w:t>
      </w:r>
      <w:r w:rsidR="00D30E1E" w:rsidRPr="00D47F14">
        <w:rPr>
          <w:rFonts w:hint="eastAsia"/>
        </w:rPr>
        <w:t xml:space="preserve"> 같이 </w:t>
      </w:r>
      <w:r w:rsidR="00D30E1E" w:rsidRPr="00D47F14">
        <w:t>ISO</w:t>
      </w:r>
      <w:r w:rsidR="00D30E1E" w:rsidRPr="00D47F14">
        <w:rPr>
          <w:rFonts w:hint="eastAsia"/>
        </w:rPr>
        <w:t>의 표준화 작업 절차와 대동소이하다</w:t>
      </w:r>
      <w:r w:rsidR="00D30E1E" w:rsidRPr="00D47F14">
        <w:t xml:space="preserve">. </w:t>
      </w:r>
      <w:r w:rsidR="00D30E1E" w:rsidRPr="00D47F14">
        <w:rPr>
          <w:rFonts w:hint="eastAsia"/>
        </w:rPr>
        <w:t xml:space="preserve">다만 질의단계 문서를 </w:t>
      </w:r>
      <w:r w:rsidR="00D30E1E" w:rsidRPr="00D47F14">
        <w:t>ISO</w:t>
      </w:r>
      <w:r w:rsidR="00D30E1E" w:rsidRPr="00D47F14">
        <w:rPr>
          <w:rFonts w:hint="eastAsia"/>
        </w:rPr>
        <w:t xml:space="preserve">에서는 </w:t>
      </w:r>
      <w:r w:rsidR="00D30E1E" w:rsidRPr="00D47F14">
        <w:t>DIS</w:t>
      </w:r>
      <w:r w:rsidR="00D30E1E" w:rsidRPr="00D47F14">
        <w:rPr>
          <w:rFonts w:hint="eastAsia"/>
        </w:rPr>
        <w:t xml:space="preserve">라 부르는 반면 </w:t>
      </w:r>
      <w:r w:rsidR="00D30E1E" w:rsidRPr="00D47F14">
        <w:t>IEC</w:t>
      </w:r>
      <w:r w:rsidR="00D30E1E" w:rsidRPr="00D47F14">
        <w:rPr>
          <w:rFonts w:hint="eastAsia"/>
        </w:rPr>
        <w:t xml:space="preserve">는 </w:t>
      </w:r>
      <w:r w:rsidR="00D30E1E" w:rsidRPr="00D47F14">
        <w:t>CDV</w:t>
      </w:r>
      <w:r w:rsidR="00D30E1E" w:rsidRPr="00D47F14">
        <w:rPr>
          <w:rFonts w:hint="eastAsia"/>
        </w:rPr>
        <w:t>라 부르는 점이 다르다</w:t>
      </w:r>
      <w:r w:rsidR="00D30E1E" w:rsidRPr="00D47F14">
        <w:t xml:space="preserve">. </w:t>
      </w:r>
      <w:r w:rsidR="00D30E1E" w:rsidRPr="00D47F14">
        <w:rPr>
          <w:rFonts w:hint="eastAsia"/>
        </w:rPr>
        <w:t xml:space="preserve">기타 특이 사항은 </w:t>
      </w:r>
      <w:r w:rsidR="00D30E1E" w:rsidRPr="00D47F14">
        <w:t>Directive</w:t>
      </w:r>
      <w:r w:rsidR="00D30E1E" w:rsidRPr="00D47F14">
        <w:rPr>
          <w:rFonts w:hint="eastAsia"/>
        </w:rPr>
        <w:t xml:space="preserve">의 </w:t>
      </w:r>
      <w:r w:rsidR="00D30E1E" w:rsidRPr="00D47F14">
        <w:t xml:space="preserve">IEC </w:t>
      </w:r>
      <w:r w:rsidR="00D30E1E" w:rsidRPr="00D47F14">
        <w:rPr>
          <w:rFonts w:hint="eastAsia"/>
        </w:rPr>
        <w:t>부속서에 설명되어 있다</w:t>
      </w:r>
      <w:r w:rsidR="00D30E1E" w:rsidRPr="00D47F14">
        <w:t>.</w:t>
      </w:r>
    </w:p>
    <w:p w14:paraId="5CA6C996" w14:textId="77777777" w:rsidR="00D30E1E" w:rsidRDefault="00D30E1E" w:rsidP="0016502C">
      <w:pPr>
        <w:pStyle w:val="af0"/>
      </w:pPr>
    </w:p>
    <w:p w14:paraId="059071C3" w14:textId="1D088B9B" w:rsidR="003A66C8" w:rsidRPr="003A66C8" w:rsidRDefault="0016502C" w:rsidP="00321517">
      <w:pPr>
        <w:pStyle w:val="af0"/>
        <w:keepNext/>
      </w:pPr>
      <w:bookmarkStart w:id="7" w:name="_Toc243993154"/>
      <w:r>
        <w:t xml:space="preserve">표 </w:t>
      </w:r>
      <w:fldSimple w:instr=" SEQ 표 \* ARABIC ">
        <w:r w:rsidR="006B5830">
          <w:rPr>
            <w:noProof/>
          </w:rPr>
          <w:t>1</w:t>
        </w:r>
      </w:fldSimple>
      <w:r>
        <w:t xml:space="preserve"> ISO/IEC 표준 제정 절차</w:t>
      </w:r>
      <w:bookmarkEnd w:id="7"/>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083"/>
        <w:gridCol w:w="2796"/>
        <w:gridCol w:w="2907"/>
      </w:tblGrid>
      <w:tr w:rsidR="00D30E1E" w:rsidRPr="00D47F14" w14:paraId="0806845E" w14:textId="77777777" w:rsidTr="003A66C8">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1168F965" w14:textId="77777777" w:rsidR="00D30E1E" w:rsidRPr="00D47F14" w:rsidRDefault="00D30E1E" w:rsidP="00F3746F">
            <w:pPr>
              <w:jc w:val="center"/>
              <w:rPr>
                <w:b/>
                <w:bCs/>
              </w:rPr>
            </w:pPr>
            <w:r w:rsidRPr="00D47F14">
              <w:rPr>
                <w:b/>
                <w:bCs/>
              </w:rPr>
              <w:t>프로젝트 단계</w:t>
            </w:r>
          </w:p>
        </w:tc>
        <w:tc>
          <w:tcPr>
            <w:tcW w:w="570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033449F9" w14:textId="77777777" w:rsidR="00D30E1E" w:rsidRPr="00D47F14" w:rsidRDefault="00D30E1E" w:rsidP="00F3746F">
            <w:pPr>
              <w:jc w:val="center"/>
              <w:rPr>
                <w:b/>
                <w:bCs/>
              </w:rPr>
            </w:pPr>
            <w:r w:rsidRPr="00D47F14">
              <w:rPr>
                <w:b/>
                <w:bCs/>
              </w:rPr>
              <w:t>관 련 문 서</w:t>
            </w:r>
          </w:p>
        </w:tc>
      </w:tr>
      <w:tr w:rsidR="00D30E1E" w:rsidRPr="00D47F14" w14:paraId="6878EC6D" w14:textId="77777777" w:rsidTr="003A66C8">
        <w:trPr>
          <w:trHeight w:val="397"/>
          <w:jc w:val="center"/>
        </w:trPr>
        <w:tc>
          <w:tcPr>
            <w:tcW w:w="3083"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7D10B262" w14:textId="77777777" w:rsidR="00D30E1E" w:rsidRPr="00D47F14" w:rsidRDefault="00D30E1E" w:rsidP="00F3746F">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04985F31" w14:textId="77777777" w:rsidR="00D30E1E" w:rsidRPr="00D47F14" w:rsidRDefault="00D30E1E" w:rsidP="00F3746F">
            <w:pPr>
              <w:jc w:val="center"/>
              <w:rPr>
                <w:b/>
                <w:bCs/>
              </w:rPr>
            </w:pPr>
            <w:r w:rsidRPr="00D47F14">
              <w:rPr>
                <w:b/>
                <w:bCs/>
              </w:rPr>
              <w:t>명 칭</w:t>
            </w:r>
          </w:p>
        </w:tc>
        <w:tc>
          <w:tcPr>
            <w:tcW w:w="290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6488A042" w14:textId="77777777" w:rsidR="00D30E1E" w:rsidRPr="00D47F14" w:rsidRDefault="00D30E1E" w:rsidP="00F3746F">
            <w:pPr>
              <w:jc w:val="center"/>
              <w:rPr>
                <w:b/>
                <w:bCs/>
              </w:rPr>
            </w:pPr>
            <w:r w:rsidRPr="00D47F14">
              <w:rPr>
                <w:b/>
                <w:bCs/>
              </w:rPr>
              <w:t>약 어</w:t>
            </w:r>
          </w:p>
        </w:tc>
      </w:tr>
      <w:tr w:rsidR="00D30E1E" w:rsidRPr="00D47F14" w14:paraId="5364A148"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212F362" w14:textId="77777777" w:rsidR="00D30E1E" w:rsidRPr="00D47F14" w:rsidRDefault="00D30E1E" w:rsidP="00F3746F">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C0FABA7" w14:textId="77777777" w:rsidR="00D30E1E" w:rsidRPr="00D47F14" w:rsidRDefault="00D30E1E" w:rsidP="00F3746F">
            <w:pPr>
              <w:jc w:val="center"/>
            </w:pPr>
            <w:r w:rsidRPr="00D47F14">
              <w:t>예비 작업 항목</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038F039" w14:textId="77777777" w:rsidR="00D30E1E" w:rsidRPr="00D47F14" w:rsidRDefault="00D30E1E" w:rsidP="00F3746F">
            <w:pPr>
              <w:jc w:val="center"/>
            </w:pPr>
            <w:r w:rsidRPr="00D47F14">
              <w:t>PWI</w:t>
            </w:r>
          </w:p>
        </w:tc>
      </w:tr>
      <w:tr w:rsidR="00D30E1E" w:rsidRPr="00D47F14" w14:paraId="0ED13DEE"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68C3A9F" w14:textId="77777777" w:rsidR="00D30E1E" w:rsidRPr="00D47F14" w:rsidRDefault="00D30E1E" w:rsidP="00F3746F">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CB1BC14" w14:textId="77777777" w:rsidR="00D30E1E" w:rsidRPr="00D47F14" w:rsidRDefault="00D30E1E" w:rsidP="00F3746F">
            <w:pPr>
              <w:jc w:val="center"/>
            </w:pPr>
            <w:r w:rsidRPr="00D47F14">
              <w:t>신규 작업 항목 제안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9892EB2" w14:textId="77777777" w:rsidR="00D30E1E" w:rsidRPr="00D47F14" w:rsidRDefault="00D30E1E" w:rsidP="00F3746F">
            <w:pPr>
              <w:jc w:val="center"/>
            </w:pPr>
            <w:r w:rsidRPr="00D47F14">
              <w:t>NP</w:t>
            </w:r>
          </w:p>
        </w:tc>
      </w:tr>
      <w:tr w:rsidR="00D30E1E" w:rsidRPr="00D47F14" w14:paraId="4F0E9706"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C419015" w14:textId="77777777" w:rsidR="00D30E1E" w:rsidRPr="00D47F14" w:rsidRDefault="00D30E1E" w:rsidP="00F3746F">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A412715" w14:textId="77777777" w:rsidR="00D30E1E" w:rsidRPr="00D47F14" w:rsidRDefault="00D30E1E" w:rsidP="00F3746F">
            <w:pPr>
              <w:jc w:val="center"/>
            </w:pPr>
            <w:r w:rsidRPr="00D47F14">
              <w:t>작업 초안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08525F9" w14:textId="77777777" w:rsidR="00D30E1E" w:rsidRPr="00D47F14" w:rsidRDefault="00D30E1E" w:rsidP="00F3746F">
            <w:pPr>
              <w:jc w:val="center"/>
            </w:pPr>
            <w:r w:rsidRPr="00D47F14">
              <w:t>WD</w:t>
            </w:r>
          </w:p>
        </w:tc>
      </w:tr>
      <w:tr w:rsidR="00D30E1E" w:rsidRPr="00D47F14" w14:paraId="416CB7C9"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DC4ABA6" w14:textId="77777777" w:rsidR="00D30E1E" w:rsidRPr="00D47F14" w:rsidRDefault="00D30E1E" w:rsidP="00F3746F">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CFA03C6" w14:textId="77777777" w:rsidR="00D30E1E" w:rsidRPr="00D47F14" w:rsidRDefault="00D30E1E" w:rsidP="00F3746F">
            <w:pPr>
              <w:jc w:val="center"/>
            </w:pPr>
            <w:r w:rsidRPr="00D47F14">
              <w:t>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E6FC887" w14:textId="77777777" w:rsidR="00D30E1E" w:rsidRPr="00D47F14" w:rsidRDefault="00D30E1E" w:rsidP="00F3746F">
            <w:pPr>
              <w:jc w:val="center"/>
            </w:pPr>
            <w:r w:rsidRPr="00D47F14">
              <w:t>CD</w:t>
            </w:r>
          </w:p>
        </w:tc>
      </w:tr>
      <w:tr w:rsidR="00D30E1E" w:rsidRPr="00D47F14" w14:paraId="44A0531C"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2D38492" w14:textId="77777777" w:rsidR="00D30E1E" w:rsidRPr="00D47F14" w:rsidRDefault="00D30E1E" w:rsidP="00F3746F">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79193C2" w14:textId="77777777" w:rsidR="00D30E1E" w:rsidRPr="00D47F14" w:rsidRDefault="00D30E1E" w:rsidP="00F3746F">
            <w:pPr>
              <w:jc w:val="center"/>
            </w:pPr>
            <w:r w:rsidRPr="00D47F14">
              <w:t>질의안/투표용 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6DE2E3A" w14:textId="77777777" w:rsidR="00D30E1E" w:rsidRPr="00D47F14" w:rsidRDefault="00D30E1E" w:rsidP="00F3746F">
            <w:pPr>
              <w:jc w:val="center"/>
            </w:pPr>
            <w:r w:rsidRPr="00D47F14">
              <w:t>DIS/CDV</w:t>
            </w:r>
          </w:p>
        </w:tc>
      </w:tr>
      <w:tr w:rsidR="00D30E1E" w:rsidRPr="00D47F14" w14:paraId="0A1B6200"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5A12107" w14:textId="77777777" w:rsidR="00D30E1E" w:rsidRPr="00D47F14" w:rsidRDefault="00D30E1E" w:rsidP="00F3746F">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17CEACD" w14:textId="77777777" w:rsidR="00D30E1E" w:rsidRPr="00D47F14" w:rsidRDefault="00D30E1E" w:rsidP="00F3746F">
            <w:pPr>
              <w:jc w:val="center"/>
            </w:pPr>
            <w:r w:rsidRPr="00D47F14">
              <w:t>최종 국제표준안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0488B78" w14:textId="77777777" w:rsidR="00D30E1E" w:rsidRPr="00D47F14" w:rsidRDefault="00D30E1E" w:rsidP="00F3746F">
            <w:pPr>
              <w:jc w:val="center"/>
            </w:pPr>
            <w:r w:rsidRPr="00D47F14">
              <w:t>FDIS</w:t>
            </w:r>
          </w:p>
        </w:tc>
      </w:tr>
      <w:tr w:rsidR="00D30E1E" w:rsidRPr="00D47F14" w14:paraId="3CB52C1C"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78B4096" w14:textId="77777777" w:rsidR="00D30E1E" w:rsidRPr="00D47F14" w:rsidRDefault="00D30E1E" w:rsidP="00F3746F">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439A93D" w14:textId="77777777" w:rsidR="00D30E1E" w:rsidRPr="00D47F14" w:rsidRDefault="00D30E1E" w:rsidP="00F3746F">
            <w:pPr>
              <w:jc w:val="center"/>
            </w:pPr>
            <w:r w:rsidRPr="00D47F14">
              <w:t>국제표준</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31E4E79" w14:textId="77777777" w:rsidR="00D30E1E" w:rsidRPr="00D47F14" w:rsidRDefault="00D30E1E" w:rsidP="00F3746F">
            <w:pPr>
              <w:jc w:val="center"/>
            </w:pPr>
            <w:r w:rsidRPr="00D47F14">
              <w:t>IS</w:t>
            </w:r>
          </w:p>
        </w:tc>
      </w:tr>
    </w:tbl>
    <w:p w14:paraId="0D69F1D6" w14:textId="77777777" w:rsidR="00D30E1E" w:rsidRPr="00D47F14" w:rsidRDefault="00D30E1E" w:rsidP="00D30E1E"/>
    <w:p w14:paraId="346F6A0C" w14:textId="77777777" w:rsidR="00D30E1E" w:rsidRPr="00D47F14" w:rsidRDefault="00D30E1E" w:rsidP="00D30E1E">
      <w:pPr>
        <w:rPr>
          <w:b/>
          <w:bCs/>
        </w:rPr>
      </w:pPr>
      <w:r w:rsidRPr="00D47F14">
        <w:rPr>
          <w:b/>
          <w:bCs/>
        </w:rPr>
        <w:t>나. AAS 개념</w:t>
      </w:r>
    </w:p>
    <w:p w14:paraId="314416E4" w14:textId="77777777" w:rsidR="00D30E1E" w:rsidRPr="00D47F14" w:rsidRDefault="00D30E1E" w:rsidP="00D30E1E">
      <w:r w:rsidRPr="00A56AEC">
        <w:rPr>
          <w:rFonts w:asciiTheme="minorHAnsi" w:eastAsiaTheme="minorHAnsi"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폐기에 이르는 모든 데이터를 디지털화하여 관리함으로써 상호운용성(서로 다른 시스템끼리 데이터를 주고받는 성질)과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트윈(실제 장비를 컴퓨터 속에 똑같이 만든 쌍둥이 모델)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14:paraId="1C2EFC13" w14:textId="77777777" w:rsidR="00D30E1E" w:rsidRPr="00D47F14" w:rsidRDefault="00D30E1E" w:rsidP="00D30E1E">
      <w:pPr>
        <w:rPr>
          <w:b/>
          <w:bCs/>
        </w:rPr>
      </w:pPr>
    </w:p>
    <w:p w14:paraId="5189372C" w14:textId="77777777" w:rsidR="00D30E1E" w:rsidRDefault="00D30E1E" w:rsidP="00D30E1E">
      <w:r w:rsidRPr="00A56AEC">
        <w:rPr>
          <w:rFonts w:asciiTheme="minorHAnsi" w:eastAsiaTheme="minorHAnsi" w:hint="eastAsia"/>
        </w:rPr>
        <w:t xml:space="preserve">○ </w:t>
      </w:r>
      <w:r w:rsidRPr="00D47F14">
        <w:t>IEC 63278</w:t>
      </w:r>
      <w:r w:rsidR="00812B89">
        <w:noBreakHyphen/>
      </w:r>
      <w:r w:rsidRPr="00D47F14">
        <w:t>1</w:t>
      </w:r>
      <w:r w:rsidRPr="00D47F14">
        <w:rPr>
          <w:rFonts w:hint="eastAsia"/>
        </w:rPr>
        <w:t xml:space="preserve">에서는 자산의 표준화된 디지털 표현 구조인 </w:t>
      </w:r>
      <w:r w:rsidRPr="00D47F14">
        <w:t>AAS</w:t>
      </w:r>
      <w:r w:rsidRPr="00D47F14">
        <w:rPr>
          <w:rFonts w:hint="eastAsia"/>
        </w:rPr>
        <w:t>를 정의한다</w:t>
      </w:r>
      <w:r w:rsidRPr="00D47F14">
        <w:t>. IEC 63278</w:t>
      </w:r>
      <w:r w:rsidR="00812B89">
        <w:noBreakHyphen/>
      </w:r>
      <w:r w:rsidRPr="00D47F14">
        <w:t>1</w:t>
      </w:r>
      <w:r w:rsidRPr="00D47F14">
        <w:rPr>
          <w:rFonts w:hint="eastAsia"/>
        </w:rPr>
        <w:t xml:space="preserve">은 </w:t>
      </w:r>
      <w:r w:rsidRPr="00D47F14">
        <w:t>AAS</w:t>
      </w:r>
      <w:r w:rsidRPr="00D47F14">
        <w:rPr>
          <w:rFonts w:hint="eastAsia"/>
        </w:rPr>
        <w:t xml:space="preserve">의 </w:t>
      </w:r>
      <w:r w:rsidRPr="00A56AEC">
        <w:rPr>
          <w:rFonts w:hint="eastAsia"/>
        </w:rPr>
        <w:t xml:space="preserve">목적을 </w:t>
      </w:r>
      <w:r w:rsidRPr="00A56AEC">
        <w:t>‘</w:t>
      </w:r>
      <w:r w:rsidRPr="00A56AEC">
        <w:rPr>
          <w:rFonts w:hint="eastAsia"/>
        </w:rPr>
        <w:t>두 개 이상의 소프트웨어 애플리케이션이 정보를 교환하고</w:t>
      </w:r>
      <w:r w:rsidRPr="00A56AEC">
        <w:t xml:space="preserve">, </w:t>
      </w:r>
      <w:r w:rsidRPr="00A56AEC">
        <w:rPr>
          <w:rFonts w:hint="eastAsia"/>
        </w:rPr>
        <w:t xml:space="preserve">교환된 정보를 신뢰할 수 </w:t>
      </w:r>
      <w:r w:rsidRPr="00A56AEC">
        <w:rPr>
          <w:rFonts w:hint="eastAsia"/>
        </w:rPr>
        <w:lastRenderedPageBreak/>
        <w:t>있고 안전한 방식으로 상호 활용할 수 있도록 하는 것</w:t>
      </w:r>
      <w:r w:rsidRPr="00A56AEC">
        <w:t>’</w:t>
      </w:r>
      <w:r w:rsidRPr="00A56AEC">
        <w:rPr>
          <w:rFonts w:hint="eastAsia"/>
        </w:rPr>
        <w:t>이라고 명시하고 있다</w:t>
      </w:r>
      <w:r w:rsidRPr="00A56AEC">
        <w:t>.</w:t>
      </w:r>
    </w:p>
    <w:p w14:paraId="18167DC3" w14:textId="77777777" w:rsidR="00D30E1E" w:rsidRPr="00A56AEC" w:rsidRDefault="00D30E1E" w:rsidP="00D30E1E"/>
    <w:p w14:paraId="31E34F19" w14:textId="77777777" w:rsidR="00D30E1E" w:rsidRPr="00A56AEC" w:rsidRDefault="00D30E1E" w:rsidP="00D30E1E">
      <w:pPr>
        <w:rPr>
          <w:rFonts w:asciiTheme="minorHAnsi" w:eastAsiaTheme="minorHAnsi"/>
        </w:rPr>
      </w:pPr>
      <w:r w:rsidRPr="00A56AEC">
        <w:rPr>
          <w:rFonts w:asciiTheme="minorHAnsi" w:eastAsiaTheme="minorHAnsi" w:hint="eastAsia"/>
        </w:rPr>
        <w:t xml:space="preserve">○ </w:t>
      </w:r>
      <w:r w:rsidRPr="00A56AEC">
        <w:rPr>
          <w:rFonts w:asciiTheme="minorHAnsi" w:eastAsiaTheme="minorHAnsi"/>
        </w:rPr>
        <w:t>AAS</w:t>
      </w:r>
      <w:r w:rsidRPr="00A56AEC">
        <w:rPr>
          <w:rFonts w:asciiTheme="minorHAnsi" w:eastAsiaTheme="minorHAnsi" w:hint="eastAsia"/>
        </w:rPr>
        <w:t xml:space="preserve">를 보다 원활하게 제작하기 위해 </w:t>
      </w:r>
      <w:r w:rsidRPr="00A56AEC">
        <w:rPr>
          <w:rFonts w:asciiTheme="minorHAnsi" w:eastAsiaTheme="minorHAnsi"/>
        </w:rPr>
        <w:t>AASX Package Explorer</w:t>
      </w:r>
      <w:r w:rsidRPr="00A56AEC">
        <w:rPr>
          <w:rFonts w:asciiTheme="minorHAnsi" w:eastAsiaTheme="minorHAnsi" w:hint="eastAsia"/>
        </w:rPr>
        <w:t xml:space="preserve">라는 오픈소스 소프트웨어 툴이 </w:t>
      </w:r>
      <w:r w:rsidRPr="00A56AEC">
        <w:rPr>
          <w:rFonts w:asciiTheme="minorHAnsi" w:eastAsiaTheme="minorHAnsi"/>
        </w:rPr>
        <w:t xml:space="preserve">AAS </w:t>
      </w:r>
      <w:r w:rsidRPr="00A56AEC">
        <w:rPr>
          <w:rFonts w:asciiTheme="minorHAnsi" w:eastAsiaTheme="minorHAnsi" w:hint="eastAsia"/>
        </w:rPr>
        <w:t>표준과 함께 개발이 진행되고 있다</w:t>
      </w:r>
      <w:r w:rsidRPr="00A56AEC">
        <w:rPr>
          <w:rFonts w:asciiTheme="minorHAnsi" w:eastAsiaTheme="minorHAnsi"/>
        </w:rPr>
        <w:t xml:space="preserve">. </w:t>
      </w:r>
      <w:r w:rsidRPr="00A56AEC">
        <w:rPr>
          <w:rFonts w:asciiTheme="minorHAnsi" w:eastAsiaTheme="minorHAnsi" w:hint="eastAsia"/>
        </w:rPr>
        <w:t>이후 버전에 따라 형식 및 기능이 달라질 수 있다</w:t>
      </w:r>
      <w:r w:rsidRPr="00A56AEC">
        <w:rPr>
          <w:rFonts w:asciiTheme="minorHAnsi" w:eastAsiaTheme="minorHAnsi"/>
        </w:rPr>
        <w:t xml:space="preserve">. </w:t>
      </w:r>
      <w:r>
        <w:rPr>
          <w:rFonts w:asciiTheme="minorHAnsi" w:eastAsiaTheme="minorHAnsi" w:hint="eastAsia"/>
        </w:rPr>
        <w:t>아래 그림은</w:t>
      </w:r>
      <w:r w:rsidRPr="00A56AEC">
        <w:rPr>
          <w:rFonts w:asciiTheme="minorHAnsi" w:eastAsiaTheme="minorHAnsi" w:hint="eastAsia"/>
        </w:rPr>
        <w:t xml:space="preserve"> </w:t>
      </w:r>
      <w:r w:rsidRPr="00A56AEC">
        <w:rPr>
          <w:rFonts w:asciiTheme="minorHAnsi" w:eastAsiaTheme="minorHAnsi"/>
        </w:rPr>
        <w:t>AASX Package Explorer</w:t>
      </w:r>
      <w:r w:rsidRPr="00A56AEC">
        <w:rPr>
          <w:rFonts w:asciiTheme="minorHAnsi" w:eastAsiaTheme="minorHAnsi" w:hint="eastAsia"/>
        </w:rPr>
        <w:t xml:space="preserve">를 활용하여 </w:t>
      </w:r>
      <w:r w:rsidRPr="00A56AEC">
        <w:rPr>
          <w:rFonts w:asciiTheme="minorHAnsi" w:eastAsiaTheme="minorHAnsi"/>
        </w:rPr>
        <w:t>AAS</w:t>
      </w:r>
      <w:r w:rsidRPr="00A56AEC">
        <w:rPr>
          <w:rFonts w:asciiTheme="minorHAnsi" w:eastAsiaTheme="minorHAnsi" w:hint="eastAsia"/>
        </w:rPr>
        <w:t>를 표현한 하나의 사례이다</w:t>
      </w:r>
      <w:r w:rsidRPr="00A56AEC">
        <w:rPr>
          <w:rFonts w:asciiTheme="minorHAnsi" w:eastAsiaTheme="minorHAnsi"/>
        </w:rPr>
        <w:t>.</w:t>
      </w:r>
    </w:p>
    <w:p w14:paraId="785E40D4" w14:textId="77777777" w:rsidR="00D30E1E" w:rsidRDefault="00D30E1E" w:rsidP="00D30E1E"/>
    <w:p w14:paraId="52EA018C" w14:textId="77777777" w:rsidR="00D30E1E" w:rsidRDefault="00D30E1E" w:rsidP="00D30E1E">
      <w:pPr>
        <w:keepNext/>
        <w:jc w:val="center"/>
      </w:pPr>
      <w:r w:rsidRPr="001168AD">
        <w:rPr>
          <w:noProof/>
        </w:rPr>
        <w:drawing>
          <wp:inline distT="0" distB="0" distL="0" distR="0" wp14:anchorId="54894FCD" wp14:editId="32C74FCE">
            <wp:extent cx="5400675" cy="3009900"/>
            <wp:effectExtent l="0" t="0" r="9525" b="0"/>
            <wp:docPr id="4"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t="2937" b="2937"/>
                    <a:stretch>
                      <a:fillRect/>
                    </a:stretch>
                  </pic:blipFill>
                  <pic:spPr bwMode="auto">
                    <a:xfrm>
                      <a:off x="0" y="0"/>
                      <a:ext cx="5400675" cy="3009900"/>
                    </a:xfrm>
                    <a:prstGeom prst="rect">
                      <a:avLst/>
                    </a:prstGeom>
                    <a:noFill/>
                    <a:ln>
                      <a:noFill/>
                    </a:ln>
                  </pic:spPr>
                </pic:pic>
              </a:graphicData>
            </a:graphic>
          </wp:inline>
        </w:drawing>
      </w:r>
    </w:p>
    <w:p w14:paraId="764A2D80" w14:textId="5B9A0B7D" w:rsidR="00D30E1E" w:rsidRDefault="00D30E1E" w:rsidP="00D30E1E">
      <w:pPr>
        <w:pStyle w:val="af0"/>
        <w:jc w:val="center"/>
      </w:pPr>
      <w:bookmarkStart w:id="8" w:name="_Toc184991706"/>
      <w:bookmarkStart w:id="9" w:name="_Toc184994007"/>
      <w:bookmarkStart w:id="10" w:name="_Toc239778618"/>
      <w:bookmarkStart w:id="11" w:name="_Toc243993214"/>
      <w:bookmarkEnd w:id="8"/>
      <w:bookmarkEnd w:id="9"/>
      <w:bookmarkEnd w:id="10"/>
      <w:r>
        <w:t xml:space="preserve">그림 </w:t>
      </w:r>
      <w:fldSimple w:instr=" SEQ 그림 \* ARABIC ">
        <w:r w:rsidR="006B5830">
          <w:rPr>
            <w:noProof/>
          </w:rPr>
          <w:t>2</w:t>
        </w:r>
      </w:fldSimple>
      <w:r>
        <w:t xml:space="preserve"> AASX Package Explorer의 공통 AAS 표시 예시</w:t>
      </w:r>
      <w:bookmarkEnd w:id="11"/>
    </w:p>
    <w:p w14:paraId="16C078F2" w14:textId="77777777" w:rsidR="00D30E1E" w:rsidRDefault="00D30E1E" w:rsidP="00D30E1E">
      <w:pPr>
        <w:rPr>
          <w:rFonts w:asciiTheme="minorHAnsi" w:eastAsiaTheme="minorHAnsi"/>
        </w:rPr>
      </w:pPr>
    </w:p>
    <w:p w14:paraId="70EC8FB0" w14:textId="77777777" w:rsidR="00D30E1E" w:rsidRPr="00C6038B" w:rsidRDefault="00D30E1E" w:rsidP="00D30E1E">
      <w:pPr>
        <w:pStyle w:val="20"/>
      </w:pPr>
      <w:bookmarkStart w:id="12" w:name="_Toc184985991"/>
      <w:bookmarkStart w:id="13" w:name="_Toc184991598"/>
      <w:bookmarkStart w:id="14" w:name="_Toc184994047"/>
      <w:bookmarkStart w:id="15" w:name="_Toc243994503"/>
      <w:r w:rsidRPr="00C6038B">
        <w:rPr>
          <w:rFonts w:hint="eastAsia"/>
        </w:rPr>
        <w:t xml:space="preserve">2. AAS </w:t>
      </w:r>
      <w:r w:rsidRPr="00C6038B">
        <w:t>구성요소</w:t>
      </w:r>
      <w:bookmarkEnd w:id="12"/>
      <w:bookmarkEnd w:id="13"/>
      <w:bookmarkEnd w:id="14"/>
      <w:bookmarkEnd w:id="15"/>
    </w:p>
    <w:p w14:paraId="3E51407C" w14:textId="77777777" w:rsidR="00D30E1E" w:rsidRPr="00D40361" w:rsidRDefault="00D30E1E" w:rsidP="00D30E1E">
      <w:r w:rsidRPr="00D40361">
        <w:rPr>
          <w:rFonts w:hint="eastAsia"/>
          <w:b/>
          <w:bCs/>
        </w:rPr>
        <w:t>가</w:t>
      </w:r>
      <w:r w:rsidRPr="00D40361">
        <w:rPr>
          <w:b/>
          <w:bCs/>
        </w:rPr>
        <w:t>. Submodel</w:t>
      </w:r>
    </w:p>
    <w:p w14:paraId="4E239E1A" w14:textId="77777777" w:rsidR="00D30E1E" w:rsidRPr="00D40361" w:rsidRDefault="00D30E1E" w:rsidP="00D30E1E">
      <w:r w:rsidRPr="00D40361">
        <w:rPr>
          <w:rFonts w:hint="eastAsia"/>
        </w:rPr>
        <w:t xml:space="preserve">○ </w:t>
      </w:r>
      <w:r w:rsidRPr="00D40361">
        <w:t>Submodel</w:t>
      </w:r>
      <w:r w:rsidRPr="00D40361">
        <w:rPr>
          <w:rFonts w:hint="eastAsia"/>
        </w:rPr>
        <w:t>은 물리적 자산이 가지는 다양한 특성을 표현하는 데이터 모음이다</w:t>
      </w:r>
      <w:r w:rsidRPr="00D40361">
        <w:t xml:space="preserve">. </w:t>
      </w:r>
      <w:r w:rsidRPr="00D40361">
        <w:rPr>
          <w:rFonts w:hint="eastAsia"/>
        </w:rPr>
        <w:t xml:space="preserve">모든 </w:t>
      </w:r>
      <w:r w:rsidRPr="00D40361">
        <w:t>AAS</w:t>
      </w:r>
      <w:r w:rsidRPr="00D40361">
        <w:rPr>
          <w:rFonts w:hint="eastAsia"/>
        </w:rPr>
        <w:t xml:space="preserve">는 하나 이상의 </w:t>
      </w:r>
      <w:r w:rsidRPr="00D40361">
        <w:t>submodel</w:t>
      </w:r>
      <w:r w:rsidRPr="00D40361">
        <w:rPr>
          <w:rFonts w:hint="eastAsia"/>
        </w:rPr>
        <w:t>로 구성되며</w:t>
      </w:r>
      <w:r w:rsidRPr="00D40361">
        <w:t>, submodel</w:t>
      </w:r>
      <w:r w:rsidRPr="00D40361">
        <w:rPr>
          <w:rFonts w:hint="eastAsia"/>
        </w:rPr>
        <w:t>을 구분하기 위한 지정된 기준은 존재하지 않는다</w:t>
      </w:r>
      <w:r w:rsidRPr="00D40361">
        <w:t>.</w:t>
      </w:r>
    </w:p>
    <w:p w14:paraId="4775291B" w14:textId="77777777" w:rsidR="00D30E1E" w:rsidRPr="00D40361" w:rsidRDefault="00D30E1E" w:rsidP="00D30E1E"/>
    <w:p w14:paraId="74B6CC98" w14:textId="77777777" w:rsidR="00D30E1E" w:rsidRPr="00D40361" w:rsidRDefault="00D30E1E" w:rsidP="00D30E1E">
      <w:r w:rsidRPr="00D40361">
        <w:rPr>
          <w:rFonts w:hint="eastAsia"/>
          <w:b/>
          <w:bCs/>
        </w:rPr>
        <w:t>나</w:t>
      </w:r>
      <w:r w:rsidRPr="00D40361">
        <w:rPr>
          <w:b/>
          <w:bCs/>
        </w:rPr>
        <w:t>. Property</w:t>
      </w:r>
    </w:p>
    <w:p w14:paraId="23D3D09E" w14:textId="77777777" w:rsidR="00D30E1E" w:rsidRPr="00D40361" w:rsidRDefault="00D30E1E" w:rsidP="00D30E1E">
      <w:r w:rsidRPr="00D40361">
        <w:rPr>
          <w:rFonts w:hint="eastAsia"/>
        </w:rPr>
        <w:t xml:space="preserve">○ </w:t>
      </w:r>
      <w:r w:rsidRPr="00D40361">
        <w:t>Property</w:t>
      </w:r>
      <w:r w:rsidRPr="00D40361">
        <w:rPr>
          <w:rFonts w:hint="eastAsia"/>
        </w:rPr>
        <w:t>는 자산의 고유한 특성을 기술하는 요소이다</w:t>
      </w:r>
      <w:r w:rsidRPr="00D40361">
        <w:t xml:space="preserve">. </w:t>
      </w:r>
      <w:r w:rsidRPr="00D40361">
        <w:rPr>
          <w:rFonts w:hint="eastAsia"/>
        </w:rPr>
        <w:t xml:space="preserve">모든 </w:t>
      </w:r>
      <w:r w:rsidRPr="00D40361">
        <w:t>Property</w:t>
      </w:r>
      <w:r w:rsidRPr="00D40361">
        <w:rPr>
          <w:rFonts w:hint="eastAsia"/>
        </w:rPr>
        <w:t>는 고유 식별자를 가지며</w:t>
      </w:r>
      <w:r w:rsidRPr="00D40361">
        <w:t xml:space="preserve">, </w:t>
      </w:r>
      <w:r w:rsidRPr="00D40361">
        <w:rPr>
          <w:rFonts w:hint="eastAsia"/>
        </w:rPr>
        <w:t>같은 의미로 일관되게 해석될 수 있어야 한다</w:t>
      </w:r>
      <w:r w:rsidRPr="00D40361">
        <w:t>. Property</w:t>
      </w:r>
      <w:r w:rsidRPr="00D40361">
        <w:rPr>
          <w:rFonts w:hint="eastAsia"/>
        </w:rPr>
        <w:t xml:space="preserve">의 고유성 보장을 위해 적어도 하나의 고유한 명칭과 </w:t>
      </w:r>
      <w:r w:rsidRPr="00D40361">
        <w:t>ID</w:t>
      </w:r>
      <w:r w:rsidRPr="00D40361">
        <w:rPr>
          <w:rFonts w:hint="eastAsia"/>
        </w:rPr>
        <w:t>를 부여하며</w:t>
      </w:r>
      <w:r w:rsidRPr="00D40361">
        <w:t xml:space="preserve">, </w:t>
      </w:r>
      <w:r w:rsidRPr="00D40361">
        <w:rPr>
          <w:rFonts w:hint="eastAsia"/>
        </w:rPr>
        <w:t>도메인 내에서는 동일한 의미로만 정의되어야 한다</w:t>
      </w:r>
      <w:r w:rsidRPr="00D40361">
        <w:t>.</w:t>
      </w:r>
    </w:p>
    <w:p w14:paraId="0FF6F85F" w14:textId="77777777" w:rsidR="00D30E1E" w:rsidRPr="00D40361" w:rsidRDefault="00D30E1E" w:rsidP="00D30E1E"/>
    <w:p w14:paraId="10A3061E" w14:textId="77777777" w:rsidR="00D30E1E" w:rsidRPr="00D40361" w:rsidRDefault="00D30E1E" w:rsidP="00D30E1E">
      <w:r w:rsidRPr="00D40361">
        <w:rPr>
          <w:rFonts w:hint="eastAsia"/>
          <w:b/>
          <w:bCs/>
        </w:rPr>
        <w:t>다</w:t>
      </w:r>
      <w:r w:rsidRPr="00D40361">
        <w:rPr>
          <w:b/>
          <w:bCs/>
        </w:rPr>
        <w:t>. Collection</w:t>
      </w:r>
    </w:p>
    <w:p w14:paraId="592E69D0" w14:textId="77777777" w:rsidR="00D30E1E" w:rsidRPr="00D40361" w:rsidRDefault="00D30E1E" w:rsidP="00D30E1E">
      <w:r w:rsidRPr="00D40361">
        <w:rPr>
          <w:rFonts w:hint="eastAsia"/>
        </w:rPr>
        <w:t xml:space="preserve">○ </w:t>
      </w: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모음이다</w:t>
      </w:r>
      <w:r w:rsidRPr="00D40361">
        <w:t xml:space="preserve">. </w:t>
      </w:r>
      <w:r w:rsidRPr="00D40361">
        <w:rPr>
          <w:rFonts w:hint="eastAsia"/>
        </w:rPr>
        <w:t xml:space="preserve">특정 </w:t>
      </w:r>
      <w:r w:rsidRPr="00D40361">
        <w:t xml:space="preserve">submodel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submodel</w:t>
      </w:r>
      <w:r w:rsidRPr="00D40361">
        <w:rPr>
          <w:rFonts w:hint="eastAsia"/>
        </w:rPr>
        <w:t>의 관리와 데이터 구조화에 유용하게 사용된다</w:t>
      </w:r>
      <w:r w:rsidRPr="00D40361">
        <w:t>.</w:t>
      </w:r>
    </w:p>
    <w:p w14:paraId="649E4440" w14:textId="77777777" w:rsidR="00D30E1E" w:rsidRPr="00D40361" w:rsidRDefault="00D30E1E" w:rsidP="00D30E1E"/>
    <w:p w14:paraId="26AD3679" w14:textId="77777777" w:rsidR="00D30E1E" w:rsidRDefault="00D30E1E" w:rsidP="00D30E1E">
      <w:r w:rsidRPr="00D40361">
        <w:rPr>
          <w:rFonts w:hint="eastAsia"/>
        </w:rPr>
        <w:lastRenderedPageBreak/>
        <w:t xml:space="preserve">○ </w:t>
      </w:r>
      <w:r w:rsidRPr="00D40361">
        <w:t>AAS</w:t>
      </w:r>
      <w:r w:rsidRPr="00D40361">
        <w:rPr>
          <w:rFonts w:hint="eastAsia"/>
        </w:rPr>
        <w:t xml:space="preserve">와 </w:t>
      </w:r>
      <w:r w:rsidRPr="00D40361">
        <w:t>submodel,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5E0F9706" w14:textId="77777777" w:rsidR="00D30E1E" w:rsidRDefault="00D30E1E" w:rsidP="00D30E1E">
      <w:pPr>
        <w:keepNext/>
        <w:jc w:val="center"/>
      </w:pPr>
      <w:r w:rsidRPr="00D40361">
        <w:rPr>
          <w:noProof/>
        </w:rPr>
        <w:drawing>
          <wp:inline distT="0" distB="0" distL="0" distR="0" wp14:anchorId="234D4DA1" wp14:editId="43B3A528">
            <wp:extent cx="4500437" cy="2838616"/>
            <wp:effectExtent l="19050" t="0" r="0" b="0"/>
            <wp:docPr id="5"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17219D92" w14:textId="636E0BCD" w:rsidR="00D30E1E" w:rsidRDefault="00D30E1E" w:rsidP="00D30E1E">
      <w:pPr>
        <w:pStyle w:val="af0"/>
        <w:jc w:val="center"/>
      </w:pPr>
      <w:bookmarkStart w:id="16" w:name="_Toc184991707"/>
      <w:bookmarkStart w:id="17" w:name="_Toc184994008"/>
      <w:bookmarkStart w:id="18" w:name="_Toc239778619"/>
      <w:bookmarkStart w:id="19" w:name="_Toc243993215"/>
      <w:bookmarkEnd w:id="16"/>
      <w:bookmarkEnd w:id="17"/>
      <w:bookmarkEnd w:id="18"/>
      <w:r>
        <w:t xml:space="preserve">그림 </w:t>
      </w:r>
      <w:fldSimple w:instr=" SEQ 그림 \* ARABIC ">
        <w:r w:rsidR="006B5830">
          <w:rPr>
            <w:noProof/>
          </w:rPr>
          <w:t>3</w:t>
        </w:r>
      </w:fldSimple>
      <w:r>
        <w:t xml:space="preserve"> AAS, submodel, submodel collection, property의 관계</w:t>
      </w:r>
      <w:bookmarkEnd w:id="19"/>
    </w:p>
    <w:p w14:paraId="7FA69C16" w14:textId="77777777" w:rsidR="00D30E1E" w:rsidRDefault="00D30E1E" w:rsidP="00D30E1E"/>
    <w:p w14:paraId="35BF0515" w14:textId="77777777" w:rsidR="00D30E1E" w:rsidRPr="00043939" w:rsidRDefault="00D30E1E" w:rsidP="00D30E1E">
      <w:pPr>
        <w:rPr>
          <w:b/>
          <w:bCs/>
        </w:rPr>
      </w:pPr>
      <w:r w:rsidRPr="00043939">
        <w:rPr>
          <w:rFonts w:hint="eastAsia"/>
          <w:b/>
          <w:bCs/>
        </w:rPr>
        <w:t>라</w:t>
      </w:r>
      <w:r w:rsidRPr="00043939">
        <w:rPr>
          <w:b/>
          <w:bCs/>
        </w:rPr>
        <w:t>. AAS Identifier</w:t>
      </w:r>
    </w:p>
    <w:p w14:paraId="7C32D1AA" w14:textId="77777777" w:rsidR="00D30E1E" w:rsidRDefault="00D30E1E" w:rsidP="00D30E1E">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44A25B32" w14:textId="77777777" w:rsidR="00D30E1E" w:rsidRDefault="00D30E1E" w:rsidP="00D30E1E">
      <w:r>
        <w:rPr>
          <w:rFonts w:hint="eastAsia"/>
        </w:rPr>
        <w:t xml:space="preserve">○ </w:t>
      </w:r>
      <w:r w:rsidRPr="00D40361">
        <w:t>IRDI</w:t>
      </w:r>
      <w:r w:rsidRPr="00D40361">
        <w:br/>
      </w:r>
      <w:r w:rsidR="00812B89">
        <w:noBreakHyphen/>
      </w:r>
      <w:r w:rsidRPr="00D40361">
        <w:t xml:space="preserve"> IRDI(International Registration Data Identifier)</w:t>
      </w:r>
      <w:r w:rsidRPr="00D40361">
        <w:rPr>
          <w:rFonts w:hint="eastAsia"/>
        </w:rPr>
        <w:t>는 국제적으로 공인된 데이터 사전</w:t>
      </w:r>
      <w:r w:rsidRPr="00D40361">
        <w:t xml:space="preserve">(CDD, eCl@ss </w:t>
      </w:r>
      <w:r w:rsidRPr="00D40361">
        <w:rPr>
          <w:rFonts w:hint="eastAsia"/>
        </w:rPr>
        <w:t>등</w:t>
      </w:r>
      <w:r w:rsidRPr="00D40361">
        <w:t>)</w:t>
      </w:r>
      <w:r w:rsidRPr="00D40361">
        <w:rPr>
          <w:rFonts w:hint="eastAsia"/>
        </w:rPr>
        <w:t>에서 관리하는 국제 등록 식별자로</w:t>
      </w:r>
      <w:r w:rsidRPr="00D40361">
        <w:t xml:space="preserve">, </w:t>
      </w:r>
      <w:r w:rsidRPr="00D40361">
        <w:rPr>
          <w:rFonts w:hint="eastAsia"/>
        </w:rPr>
        <w:t>각 기관에 의해 부여된 식별자이기 때문에 전 세계적으로 고유한 식별자임이 보장된다</w:t>
      </w:r>
      <w:r w:rsidRPr="00D40361">
        <w:t xml:space="preserve">. </w:t>
      </w:r>
      <w:r w:rsidRPr="00D40361">
        <w:rPr>
          <w:rFonts w:hint="eastAsia"/>
        </w:rPr>
        <w:t xml:space="preserve">아래의 </w:t>
      </w:r>
      <w:r>
        <w:rPr>
          <w:rFonts w:hint="eastAsia"/>
        </w:rPr>
        <w:t>그림은</w:t>
      </w:r>
      <w:r w:rsidRPr="00D40361">
        <w:rPr>
          <w:rFonts w:hint="eastAsia"/>
        </w:rPr>
        <w:t xml:space="preserve"> </w:t>
      </w:r>
      <w:r w:rsidRPr="00D40361">
        <w:t>ISO 29002</w:t>
      </w:r>
      <w:r w:rsidR="00812B89">
        <w:noBreakHyphen/>
      </w:r>
      <w:r w:rsidRPr="00D40361">
        <w:t>5</w:t>
      </w:r>
      <w:r w:rsidRPr="00D40361">
        <w:rPr>
          <w:rFonts w:hint="eastAsia"/>
        </w:rPr>
        <w:t xml:space="preserve">에 따른 </w:t>
      </w:r>
      <w:r w:rsidRPr="00D40361">
        <w:t>IRDI</w:t>
      </w:r>
      <w:r w:rsidRPr="00D40361">
        <w:rPr>
          <w:rFonts w:hint="eastAsia"/>
        </w:rPr>
        <w:t>의 구조를 나타낸다</w:t>
      </w:r>
      <w:r w:rsidRPr="00D40361">
        <w:t>.</w:t>
      </w:r>
    </w:p>
    <w:p w14:paraId="2391717F" w14:textId="77777777" w:rsidR="002E7700" w:rsidRDefault="002E7700" w:rsidP="00D30E1E"/>
    <w:p w14:paraId="1DBBD0EF" w14:textId="77777777" w:rsidR="00D30E1E" w:rsidRDefault="00D30E1E" w:rsidP="00D30E1E">
      <w:pPr>
        <w:keepNext/>
        <w:jc w:val="center"/>
      </w:pPr>
      <w:r w:rsidRPr="00D40361">
        <w:rPr>
          <w:noProof/>
        </w:rPr>
        <w:lastRenderedPageBreak/>
        <w:drawing>
          <wp:inline distT="0" distB="0" distL="0" distR="0" wp14:anchorId="30E3F28D" wp14:editId="33DCDCAC">
            <wp:extent cx="5124337" cy="3114675"/>
            <wp:effectExtent l="0" t="0" r="635" b="0"/>
            <wp:docPr id="6"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494B125A" w14:textId="6490E3C7" w:rsidR="00D30E1E" w:rsidRDefault="00D30E1E" w:rsidP="006A7679">
      <w:pPr>
        <w:pStyle w:val="af0"/>
        <w:jc w:val="center"/>
      </w:pPr>
      <w:bookmarkStart w:id="20" w:name="_Toc184991708"/>
      <w:bookmarkStart w:id="21" w:name="_Toc184994009"/>
      <w:bookmarkStart w:id="22" w:name="_Toc239778620"/>
      <w:bookmarkStart w:id="23" w:name="_Toc243993216"/>
      <w:bookmarkEnd w:id="20"/>
      <w:bookmarkEnd w:id="21"/>
      <w:bookmarkEnd w:id="22"/>
      <w:r>
        <w:t xml:space="preserve">그림 </w:t>
      </w:r>
      <w:fldSimple w:instr=" SEQ 그림 \* ARABIC ">
        <w:r w:rsidR="006B5830">
          <w:rPr>
            <w:noProof/>
          </w:rPr>
          <w:t>4</w:t>
        </w:r>
      </w:fldSimple>
      <w:r>
        <w:t xml:space="preserve"> IRDI를 사용한 식별자</w:t>
      </w:r>
      <w:bookmarkEnd w:id="23"/>
    </w:p>
    <w:p w14:paraId="600BE301" w14:textId="77777777" w:rsidR="00D30E1E" w:rsidRPr="00DE5A4E" w:rsidRDefault="00D30E1E" w:rsidP="00D30E1E">
      <w:r>
        <w:rPr>
          <w:rFonts w:hint="eastAsia"/>
        </w:rPr>
        <w:t xml:space="preserve">○ </w:t>
      </w:r>
      <w:r w:rsidRPr="00DE5A4E">
        <w:t>URI</w:t>
      </w:r>
      <w:r w:rsidRPr="00DE5A4E">
        <w:br/>
      </w:r>
      <w:r w:rsidR="00812B89">
        <w:noBreakHyphen/>
      </w:r>
      <w:r w:rsidRPr="00DE5A4E">
        <w:t xml:space="preserve"> URI(Uniform Resource Identifier)</w:t>
      </w:r>
      <w:r w:rsidRPr="00DE5A4E">
        <w:rPr>
          <w:rFonts w:hint="eastAsia"/>
        </w:rPr>
        <w:t>는 계층적으로 경로를 지정할 수 있는 구조로</w:t>
      </w:r>
      <w:r w:rsidRPr="00DE5A4E">
        <w:t xml:space="preserve">, </w:t>
      </w:r>
      <w:r w:rsidRPr="00DE5A4E">
        <w:rPr>
          <w:rFonts w:hint="eastAsia"/>
        </w:rPr>
        <w:t>공인된 기관에 의해 식별자가 부여되지 않더라도 전 세계적으로 고유한 식별자를 정의할 수 있다</w:t>
      </w:r>
      <w:r w:rsidRPr="00DE5A4E">
        <w:t>. IRDI</w:t>
      </w:r>
      <w:r w:rsidRPr="00DE5A4E">
        <w:rPr>
          <w:rFonts w:hint="eastAsia"/>
        </w:rPr>
        <w:t xml:space="preserve">로 정의할 수 없는 </w:t>
      </w:r>
      <w:r w:rsidRPr="00DE5A4E">
        <w:t xml:space="preserve">property, submodel, AAS </w:t>
      </w:r>
      <w:r w:rsidRPr="00DE5A4E">
        <w:rPr>
          <w:rFonts w:hint="eastAsia"/>
        </w:rPr>
        <w:t xml:space="preserve">등의 식별자에는 일반적으로 </w:t>
      </w:r>
      <w:r w:rsidRPr="00DE5A4E">
        <w:t>URI</w:t>
      </w:r>
      <w:r w:rsidRPr="00DE5A4E">
        <w:rPr>
          <w:rFonts w:hint="eastAsia"/>
        </w:rPr>
        <w:t>를 사용한다</w:t>
      </w:r>
      <w:r w:rsidRPr="00DE5A4E">
        <w:t xml:space="preserve">. </w:t>
      </w:r>
      <w:r w:rsidRPr="00DE5A4E">
        <w:rPr>
          <w:rFonts w:hint="eastAsia"/>
        </w:rPr>
        <w:t xml:space="preserve">보통 인터넷에서 많이 사용되고 있는 식별자인 </w:t>
      </w:r>
      <w:r w:rsidRPr="00DE5A4E">
        <w:t>URL(Uniform Resource Locators)</w:t>
      </w:r>
      <w:r w:rsidRPr="00DE5A4E">
        <w:rPr>
          <w:rFonts w:hint="eastAsia"/>
        </w:rPr>
        <w:t xml:space="preserve">도 </w:t>
      </w:r>
      <w:r w:rsidRPr="00DE5A4E">
        <w:t>URI</w:t>
      </w:r>
      <w:r w:rsidRPr="00DE5A4E">
        <w:rPr>
          <w:rFonts w:hint="eastAsia"/>
        </w:rPr>
        <w:t>의 일종이다</w:t>
      </w:r>
      <w:r w:rsidRPr="00DE5A4E">
        <w:t>.</w:t>
      </w:r>
    </w:p>
    <w:p w14:paraId="4310952C" w14:textId="77777777" w:rsidR="00D30E1E" w:rsidRDefault="00D30E1E" w:rsidP="00D30E1E"/>
    <w:p w14:paraId="6E37A3D4" w14:textId="77777777" w:rsidR="00D30E1E" w:rsidRDefault="00D30E1E" w:rsidP="00D30E1E">
      <w:pPr>
        <w:keepNext/>
        <w:jc w:val="center"/>
      </w:pPr>
      <w:r w:rsidRPr="00DE5A4E">
        <w:rPr>
          <w:noProof/>
        </w:rPr>
        <w:drawing>
          <wp:inline distT="0" distB="0" distL="0" distR="0" wp14:anchorId="3B0A76F8" wp14:editId="1B82E2AF">
            <wp:extent cx="5004608" cy="2933323"/>
            <wp:effectExtent l="0" t="0" r="5715" b="635"/>
            <wp:docPr id="7"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l="2794" t="6990" r="2701" b="24918"/>
                    <a:stretch>
                      <a:fillRect/>
                    </a:stretch>
                  </pic:blipFill>
                  <pic:spPr bwMode="auto">
                    <a:xfrm>
                      <a:off x="0" y="0"/>
                      <a:ext cx="5030147" cy="2948292"/>
                    </a:xfrm>
                    <a:prstGeom prst="rect">
                      <a:avLst/>
                    </a:prstGeom>
                    <a:noFill/>
                    <a:ln>
                      <a:noFill/>
                    </a:ln>
                  </pic:spPr>
                </pic:pic>
              </a:graphicData>
            </a:graphic>
          </wp:inline>
        </w:drawing>
      </w:r>
    </w:p>
    <w:p w14:paraId="6794FCF7" w14:textId="5949300A" w:rsidR="00D30E1E" w:rsidRDefault="00D30E1E" w:rsidP="00D30E1E">
      <w:pPr>
        <w:pStyle w:val="af0"/>
        <w:jc w:val="center"/>
      </w:pPr>
      <w:bookmarkStart w:id="24" w:name="_Toc184991709"/>
      <w:bookmarkStart w:id="25" w:name="_Toc184994010"/>
      <w:bookmarkStart w:id="26" w:name="_Toc239778621"/>
      <w:bookmarkStart w:id="27" w:name="_Toc243993217"/>
      <w:bookmarkEnd w:id="24"/>
      <w:bookmarkEnd w:id="25"/>
      <w:bookmarkEnd w:id="26"/>
      <w:r>
        <w:t xml:space="preserve">그림 </w:t>
      </w:r>
      <w:fldSimple w:instr=" SEQ 그림 \* ARABIC ">
        <w:r w:rsidR="006B5830">
          <w:rPr>
            <w:noProof/>
          </w:rPr>
          <w:t>5</w:t>
        </w:r>
      </w:fldSimple>
      <w:r>
        <w:t xml:space="preserve"> URI, URL의 구조</w:t>
      </w:r>
      <w:bookmarkEnd w:id="27"/>
    </w:p>
    <w:p w14:paraId="59B980CC" w14:textId="77777777" w:rsidR="00D30E1E" w:rsidRDefault="00D30E1E" w:rsidP="00D30E1E"/>
    <w:p w14:paraId="3C8EEF9F" w14:textId="77777777" w:rsidR="00D30E1E" w:rsidRPr="00DF17E8" w:rsidRDefault="00D30E1E" w:rsidP="00D30E1E">
      <w:r w:rsidRPr="00DF17E8">
        <w:rPr>
          <w:rFonts w:hint="eastAsia"/>
          <w:b/>
          <w:bCs/>
        </w:rPr>
        <w:t>마</w:t>
      </w:r>
      <w:r w:rsidRPr="00DF17E8">
        <w:rPr>
          <w:b/>
          <w:bCs/>
        </w:rPr>
        <w:t>. Semantic</w:t>
      </w:r>
    </w:p>
    <w:p w14:paraId="528B749D" w14:textId="77777777" w:rsidR="00D30E1E" w:rsidRPr="00DF17E8" w:rsidRDefault="00D30E1E" w:rsidP="00D30E1E">
      <w:r w:rsidRPr="00DF17E8">
        <w:rPr>
          <w:rFonts w:hint="eastAsia"/>
        </w:rPr>
        <w:lastRenderedPageBreak/>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4B057A4F" w14:textId="77777777" w:rsidR="00D30E1E" w:rsidRPr="00DF17E8" w:rsidRDefault="00D30E1E" w:rsidP="00D30E1E"/>
    <w:p w14:paraId="2C320949" w14:textId="77777777" w:rsidR="00D30E1E" w:rsidRDefault="00D30E1E" w:rsidP="00D30E1E">
      <w:r>
        <w:rPr>
          <w:rFonts w:hint="eastAsia"/>
        </w:rPr>
        <w:t xml:space="preserve">○ </w:t>
      </w:r>
      <w:r w:rsidRPr="00DF17E8">
        <w:t>eCl@ss</w:t>
      </w:r>
      <w:r w:rsidRPr="00DF17E8">
        <w:br/>
      </w:r>
      <w:r w:rsidR="00812B89">
        <w:noBreakHyphen/>
      </w:r>
      <w:r w:rsidRPr="00DF17E8">
        <w:t xml:space="preserve"> eCl@ss</w:t>
      </w:r>
      <w:r w:rsidRPr="00DF17E8">
        <w:rPr>
          <w:rFonts w:hint="eastAsia"/>
        </w:rPr>
        <w:t>는 전 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 xml:space="preserve">데이터에 대한 메타데이터와 사람과 기계 모두 </w:t>
      </w:r>
      <w:proofErr w:type="gramStart"/>
      <w:r w:rsidRPr="00DF17E8">
        <w:rPr>
          <w:rFonts w:hint="eastAsia"/>
        </w:rPr>
        <w:t>이해 할</w:t>
      </w:r>
      <w:proofErr w:type="gramEnd"/>
      <w:r w:rsidRPr="00DF17E8">
        <w:rPr>
          <w:rFonts w:hint="eastAsia"/>
        </w:rPr>
        <w:t xml:space="preserve"> 수 있는 통일된 언어를 제공한다</w:t>
      </w:r>
      <w:r w:rsidRPr="00DF17E8">
        <w:t>.</w:t>
      </w:r>
    </w:p>
    <w:p w14:paraId="169AEE2B" w14:textId="77777777" w:rsidR="00D30E1E" w:rsidRDefault="00D30E1E" w:rsidP="00D30E1E"/>
    <w:p w14:paraId="50AFA762" w14:textId="77777777" w:rsidR="00D30E1E" w:rsidRDefault="00303C6F" w:rsidP="00D30E1E">
      <w:pPr>
        <w:keepNext/>
        <w:jc w:val="center"/>
      </w:pPr>
      <w:r w:rsidRPr="00303C6F">
        <w:rPr>
          <w:noProof/>
        </w:rPr>
        <w:drawing>
          <wp:inline distT="0" distB="0" distL="0" distR="0" wp14:anchorId="073F1E35" wp14:editId="1B76876F">
            <wp:extent cx="5731510" cy="2720975"/>
            <wp:effectExtent l="0" t="0" r="2540" b="3175"/>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54625" name=""/>
                    <pic:cNvPicPr/>
                  </pic:nvPicPr>
                  <pic:blipFill>
                    <a:blip r:embed="rId21" cstate="print"/>
                    <a:stretch>
                      <a:fillRect/>
                    </a:stretch>
                  </pic:blipFill>
                  <pic:spPr>
                    <a:xfrm>
                      <a:off x="0" y="0"/>
                      <a:ext cx="5731510" cy="2720975"/>
                    </a:xfrm>
                    <a:prstGeom prst="rect">
                      <a:avLst/>
                    </a:prstGeom>
                  </pic:spPr>
                </pic:pic>
              </a:graphicData>
            </a:graphic>
          </wp:inline>
        </w:drawing>
      </w:r>
    </w:p>
    <w:p w14:paraId="7DB54A8A" w14:textId="65A443FA" w:rsidR="00D30E1E" w:rsidRDefault="00D30E1E" w:rsidP="00D30E1E">
      <w:pPr>
        <w:pStyle w:val="af0"/>
        <w:jc w:val="center"/>
      </w:pPr>
      <w:bookmarkStart w:id="28" w:name="_Toc184991710"/>
      <w:bookmarkStart w:id="29" w:name="_Toc184994011"/>
      <w:bookmarkStart w:id="30" w:name="_Toc239778622"/>
      <w:bookmarkStart w:id="31" w:name="_Toc243993218"/>
      <w:bookmarkEnd w:id="28"/>
      <w:bookmarkEnd w:id="29"/>
      <w:bookmarkEnd w:id="30"/>
      <w:r>
        <w:t xml:space="preserve">그림 </w:t>
      </w:r>
      <w:fldSimple w:instr=" SEQ 그림 \* ARABIC ">
        <w:r w:rsidR="006B5830">
          <w:rPr>
            <w:noProof/>
          </w:rPr>
          <w:t>6</w:t>
        </w:r>
      </w:fldSimple>
      <w:r>
        <w:t xml:space="preserve"> ecl@ss 홈페이지</w:t>
      </w:r>
      <w:bookmarkEnd w:id="31"/>
    </w:p>
    <w:p w14:paraId="2EF99E93" w14:textId="77777777" w:rsidR="00D30E1E" w:rsidRPr="00FB16CB" w:rsidRDefault="00D30E1E" w:rsidP="00D30E1E"/>
    <w:p w14:paraId="39452C6B" w14:textId="77777777" w:rsidR="00D30E1E" w:rsidRPr="0070041D" w:rsidRDefault="00D30E1E" w:rsidP="00D30E1E">
      <w:r>
        <w:rPr>
          <w:rFonts w:hint="eastAsia"/>
        </w:rPr>
        <w:t xml:space="preserve">○ </w:t>
      </w:r>
      <w:r w:rsidRPr="0070041D">
        <w:t>CDD (Common Data Dictionary)</w:t>
      </w:r>
      <w:r w:rsidRPr="0070041D">
        <w:br/>
      </w:r>
      <w:r w:rsidR="00812B89">
        <w:noBreakHyphen/>
      </w:r>
      <w:r w:rsidRPr="0070041D">
        <w:t xml:space="preserve"> 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2DC5D57F" w14:textId="77777777" w:rsidR="00D30E1E" w:rsidRPr="0070041D" w:rsidRDefault="00D30E1E" w:rsidP="00D30E1E"/>
    <w:p w14:paraId="199C2DB3" w14:textId="77777777" w:rsidR="00D30E1E" w:rsidRDefault="00D30E1E" w:rsidP="00D30E1E">
      <w:pPr>
        <w:keepNext/>
        <w:jc w:val="center"/>
      </w:pPr>
      <w:r w:rsidRPr="0070041D">
        <w:rPr>
          <w:noProof/>
        </w:rPr>
        <w:drawing>
          <wp:inline distT="0" distB="0" distL="0" distR="0" wp14:anchorId="2D367F4C" wp14:editId="1EBE5583">
            <wp:extent cx="5489290" cy="1068309"/>
            <wp:effectExtent l="0" t="0" r="0" b="0"/>
            <wp:docPr id="9"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2"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1791E739" w14:textId="2F5BBC27" w:rsidR="00D30E1E" w:rsidRDefault="00D30E1E" w:rsidP="00D30E1E">
      <w:pPr>
        <w:pStyle w:val="af0"/>
        <w:jc w:val="center"/>
      </w:pPr>
      <w:bookmarkStart w:id="32" w:name="_Toc184991711"/>
      <w:bookmarkStart w:id="33" w:name="_Toc184994012"/>
      <w:bookmarkStart w:id="34" w:name="_Toc239778623"/>
      <w:bookmarkStart w:id="35" w:name="_Toc243993219"/>
      <w:bookmarkEnd w:id="32"/>
      <w:bookmarkEnd w:id="33"/>
      <w:bookmarkEnd w:id="34"/>
      <w:r>
        <w:t xml:space="preserve">그림 </w:t>
      </w:r>
      <w:fldSimple w:instr=" SEQ 그림 \* ARABIC ">
        <w:r w:rsidR="006B5830">
          <w:rPr>
            <w:noProof/>
          </w:rPr>
          <w:t>7</w:t>
        </w:r>
      </w:fldSimple>
      <w:r>
        <w:t xml:space="preserve"> CDD 홈페이지</w:t>
      </w:r>
      <w:bookmarkEnd w:id="35"/>
    </w:p>
    <w:p w14:paraId="53603C37" w14:textId="77777777" w:rsidR="00D30E1E" w:rsidRPr="0070041D" w:rsidRDefault="00D30E1E" w:rsidP="00D30E1E"/>
    <w:p w14:paraId="2DF2E0E6" w14:textId="77777777" w:rsidR="00D30E1E" w:rsidRPr="0070041D" w:rsidRDefault="00D30E1E" w:rsidP="00D30E1E">
      <w:r w:rsidRPr="0070041D">
        <w:rPr>
          <w:rFonts w:hint="eastAsia"/>
          <w:b/>
          <w:bCs/>
        </w:rPr>
        <w:t>바</w:t>
      </w:r>
      <w:r w:rsidRPr="0070041D">
        <w:rPr>
          <w:b/>
          <w:bCs/>
        </w:rPr>
        <w:t>. Concept Description</w:t>
      </w:r>
    </w:p>
    <w:p w14:paraId="59AAA601" w14:textId="77777777" w:rsidR="00D30E1E" w:rsidRDefault="00D30E1E" w:rsidP="00D30E1E">
      <w:r w:rsidRPr="0070041D">
        <w:rPr>
          <w:rFonts w:hint="eastAsia"/>
        </w:rPr>
        <w:t xml:space="preserve">○ </w:t>
      </w: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w:t>
      </w:r>
      <w:r w:rsidRPr="0070041D">
        <w:rPr>
          <w:rFonts w:hint="eastAsia"/>
        </w:rPr>
        <w:lastRenderedPageBreak/>
        <w:t xml:space="preserve">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 xml:space="preserve">을 통해 의미가 </w:t>
      </w:r>
      <w:proofErr w:type="gramStart"/>
      <w:r w:rsidRPr="0070041D">
        <w:rPr>
          <w:rFonts w:hint="eastAsia"/>
        </w:rPr>
        <w:t>정의된다.</w:t>
      </w:r>
      <w:r w:rsidRPr="0070041D">
        <w:t>CDD</w:t>
      </w:r>
      <w:proofErr w:type="gramEnd"/>
      <w:r w:rsidRPr="0070041D">
        <w:t>,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02AF5506" w14:textId="77777777" w:rsidR="00D30E1E" w:rsidRDefault="00D30E1E" w:rsidP="00D30E1E"/>
    <w:p w14:paraId="1B5D86CC" w14:textId="77777777" w:rsidR="00321517" w:rsidRDefault="00321517">
      <w:pPr>
        <w:widowControl/>
        <w:wordWrap/>
        <w:autoSpaceDE/>
        <w:autoSpaceDN/>
        <w:spacing w:after="160"/>
        <w:jc w:val="left"/>
        <w:rPr>
          <w:rFonts w:asciiTheme="majorEastAsia" w:eastAsiaTheme="majorEastAsia" w:hAnsiTheme="majorEastAsia"/>
          <w:b/>
          <w:bCs/>
          <w:sz w:val="24"/>
          <w:szCs w:val="28"/>
        </w:rPr>
      </w:pPr>
      <w:bookmarkStart w:id="36" w:name="_Toc184985992"/>
      <w:bookmarkStart w:id="37" w:name="_Toc184991599"/>
      <w:bookmarkStart w:id="38" w:name="_Toc184994048"/>
      <w:r>
        <w:br w:type="page"/>
      </w:r>
    </w:p>
    <w:p w14:paraId="6E08FBC1" w14:textId="77777777" w:rsidR="00D30E1E" w:rsidRDefault="00D30E1E" w:rsidP="00D30E1E">
      <w:pPr>
        <w:pStyle w:val="20"/>
      </w:pPr>
      <w:bookmarkStart w:id="39" w:name="_Toc243994504"/>
      <w:r>
        <w:rPr>
          <w:rFonts w:hint="eastAsia"/>
        </w:rPr>
        <w:lastRenderedPageBreak/>
        <w:t>3. AAS 작성 요구사항</w:t>
      </w:r>
      <w:bookmarkEnd w:id="36"/>
      <w:bookmarkEnd w:id="37"/>
      <w:bookmarkEnd w:id="38"/>
      <w:bookmarkEnd w:id="39"/>
    </w:p>
    <w:p w14:paraId="69AEFC11" w14:textId="77777777" w:rsidR="00D30E1E" w:rsidRPr="0070041D" w:rsidRDefault="00D30E1E" w:rsidP="00D30E1E">
      <w:r w:rsidRPr="0070041D">
        <w:rPr>
          <w:rFonts w:hint="eastAsia"/>
          <w:b/>
          <w:bCs/>
        </w:rPr>
        <w:t>가</w:t>
      </w:r>
      <w:r w:rsidRPr="0070041D">
        <w:rPr>
          <w:b/>
          <w:bCs/>
        </w:rPr>
        <w:t>. AAS</w:t>
      </w:r>
      <w:r w:rsidRPr="0070041D">
        <w:rPr>
          <w:rFonts w:hint="eastAsia"/>
          <w:b/>
          <w:bCs/>
        </w:rPr>
        <w:t>의 필수 구성요소</w:t>
      </w:r>
    </w:p>
    <w:p w14:paraId="79091A2C" w14:textId="77777777" w:rsidR="00D30E1E" w:rsidRPr="0070041D" w:rsidRDefault="00D30E1E" w:rsidP="00D30E1E">
      <w:r w:rsidRPr="0070041D">
        <w:rPr>
          <w:rFonts w:hint="eastAsia"/>
        </w:rPr>
        <w:t xml:space="preserve">○ 하나의 </w:t>
      </w:r>
      <w:r w:rsidRPr="0070041D">
        <w:t>AAS</w:t>
      </w:r>
      <w:r w:rsidRPr="0070041D">
        <w:rPr>
          <w:rFonts w:hint="eastAsia"/>
        </w:rPr>
        <w:t xml:space="preserve">는 하나 이상의 </w:t>
      </w:r>
      <w:r w:rsidRPr="0070041D">
        <w:t>submodel</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Pr="0070041D">
        <w:t>submodel</w:t>
      </w:r>
      <w:r w:rsidRPr="0070041D">
        <w:rPr>
          <w:rFonts w:hint="eastAsia"/>
        </w:rPr>
        <w:t>을 규정하지는 않고 있지만</w:t>
      </w:r>
      <w:r w:rsidRPr="0070041D">
        <w:t xml:space="preserve">, </w:t>
      </w:r>
      <w:r w:rsidRPr="0070041D">
        <w:rPr>
          <w:rFonts w:hint="eastAsia"/>
        </w:rPr>
        <w:t xml:space="preserve">일반적으로 사용되는 </w:t>
      </w:r>
      <w:r w:rsidRPr="0070041D">
        <w:t>submodel</w:t>
      </w:r>
      <w:r w:rsidRPr="0070041D">
        <w:rPr>
          <w:rFonts w:hint="eastAsia"/>
        </w:rPr>
        <w:t xml:space="preserve">에 대한 가이드라인을 기준으로 몇 가지 주요 </w:t>
      </w:r>
      <w:r w:rsidRPr="0070041D">
        <w:t>submodel</w:t>
      </w:r>
      <w:r w:rsidRPr="0070041D">
        <w:rPr>
          <w:rFonts w:hint="eastAsia"/>
        </w:rPr>
        <w:t>을 요약할 수 있다</w:t>
      </w:r>
      <w:r w:rsidRPr="0070041D">
        <w:t xml:space="preserve">. </w:t>
      </w:r>
      <w:r w:rsidRPr="0070041D">
        <w:rPr>
          <w:rFonts w:hint="eastAsia"/>
        </w:rPr>
        <w:t xml:space="preserve">주요 </w:t>
      </w:r>
      <w:r w:rsidRPr="0070041D">
        <w:t>submodel</w:t>
      </w:r>
      <w:r w:rsidRPr="0070041D">
        <w:rPr>
          <w:rFonts w:hint="eastAsia"/>
        </w:rPr>
        <w:t>은 아래와 같다</w:t>
      </w:r>
      <w:r w:rsidRPr="0070041D">
        <w:t>.</w:t>
      </w:r>
    </w:p>
    <w:p w14:paraId="6D3E0FCE" w14:textId="77777777" w:rsidR="00D30E1E" w:rsidRPr="0070041D" w:rsidRDefault="00D30E1E" w:rsidP="00D30E1E"/>
    <w:p w14:paraId="00F13B90" w14:textId="77777777" w:rsidR="00D30E1E" w:rsidRPr="0070041D" w:rsidRDefault="00D30E1E" w:rsidP="00D30E1E">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r w:rsidRPr="0070041D">
        <w:rPr>
          <w:b/>
          <w:bCs/>
        </w:rPr>
        <w:t>submodel</w:t>
      </w:r>
    </w:p>
    <w:p w14:paraId="4186C22D" w14:textId="77777777" w:rsidR="009D7564" w:rsidRPr="009D7564" w:rsidRDefault="009D7564" w:rsidP="00D30E1E">
      <w:r w:rsidRPr="0070041D">
        <w:rPr>
          <w:rFonts w:hint="eastAsia"/>
        </w:rPr>
        <w:t xml:space="preserve">○ </w:t>
      </w:r>
      <w:r>
        <w:rPr>
          <w:rFonts w:hint="eastAsia"/>
        </w:rPr>
        <w:t>Digital Nameplate</w:t>
      </w:r>
      <w:r w:rsidRPr="0070041D">
        <w:t xml:space="preserve"> submodel</w:t>
      </w:r>
      <w:r w:rsidRPr="0070041D">
        <w:br/>
      </w:r>
      <w:r w:rsidR="00812B89">
        <w:noBreakHyphen/>
      </w:r>
      <w:r w:rsidRPr="0070041D">
        <w:t xml:space="preserve"> </w:t>
      </w:r>
      <w:r w:rsidRPr="009D7564">
        <w:t>Digital Nameplate submodel은 자산의 물리적인 명판(Nameplate)을 디지털 형태로 표준화하여 표현하는 submodel</w:t>
      </w:r>
      <w:r>
        <w:rPr>
          <w:rFonts w:hint="eastAsia"/>
        </w:rPr>
        <w:t>이</w:t>
      </w:r>
      <w:r w:rsidRPr="009D7564">
        <w:t xml:space="preserve">다. </w:t>
      </w:r>
      <w:r>
        <w:rPr>
          <w:rFonts w:hint="eastAsia"/>
        </w:rPr>
        <w:t>submodel에는</w:t>
      </w:r>
      <w:r w:rsidRPr="009D7564">
        <w:t xml:space="preserve"> 제조사명, 제품 명칭, 시리얼 번호, 제조 연도, 버전 정보 등 자산의 핵심 식별 정보와 사양 정보가 포함</w:t>
      </w:r>
      <w:r>
        <w:rPr>
          <w:rFonts w:hint="eastAsia"/>
        </w:rPr>
        <w:t>된다</w:t>
      </w:r>
      <w:r w:rsidRPr="009D7564">
        <w:t xml:space="preserve">. 이 submodel은 IEC 61406 표준을 따르며, 자산의 전 생애주기에 걸쳐 명확한 정보를 제공하여 이력 관리 등을 용이하게 </w:t>
      </w:r>
      <w:r>
        <w:rPr>
          <w:rFonts w:hint="eastAsia"/>
        </w:rPr>
        <w:t>한다.</w:t>
      </w:r>
    </w:p>
    <w:p w14:paraId="69D42165" w14:textId="77777777" w:rsidR="009D7564" w:rsidRPr="0070041D" w:rsidRDefault="009D7564" w:rsidP="00D30E1E"/>
    <w:p w14:paraId="0A121E53" w14:textId="77777777" w:rsidR="00D30E1E" w:rsidRPr="0070041D" w:rsidRDefault="00D30E1E" w:rsidP="00D30E1E">
      <w:r w:rsidRPr="0070041D">
        <w:rPr>
          <w:rFonts w:hint="eastAsia"/>
        </w:rPr>
        <w:t xml:space="preserve">○ </w:t>
      </w:r>
      <w:r w:rsidRPr="0070041D">
        <w:t>Technical data submodel</w:t>
      </w:r>
      <w:r w:rsidRPr="0070041D">
        <w:br/>
      </w:r>
      <w:r w:rsidR="00812B89">
        <w:noBreakHyphen/>
      </w:r>
      <w:r w:rsidRPr="0070041D">
        <w:t xml:space="preserve"> Technical data submodel</w:t>
      </w:r>
      <w:r w:rsidRPr="0070041D">
        <w:rPr>
          <w:rFonts w:hint="eastAsia"/>
        </w:rPr>
        <w:t>은 자산의 기술적인 특징과 매개변수를 의미하는 기술사양 정보를 포함한다</w:t>
      </w:r>
      <w:r w:rsidRPr="0070041D">
        <w:t xml:space="preserve">. </w:t>
      </w: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74220894" w14:textId="77777777" w:rsidR="00D30E1E" w:rsidRPr="0070041D" w:rsidRDefault="00D30E1E" w:rsidP="00D30E1E"/>
    <w:p w14:paraId="58AFF8F8" w14:textId="77777777" w:rsidR="00D30E1E" w:rsidRDefault="00D30E1E" w:rsidP="00D30E1E">
      <w:r w:rsidRPr="0070041D">
        <w:rPr>
          <w:rFonts w:hint="eastAsia"/>
        </w:rPr>
        <w:t xml:space="preserve">○ </w:t>
      </w:r>
      <w:r w:rsidRPr="0070041D">
        <w:t>Operational data submodel</w:t>
      </w:r>
      <w:r w:rsidRPr="0070041D">
        <w:br/>
      </w:r>
      <w:r w:rsidR="00812B89">
        <w:noBreakHyphen/>
      </w:r>
      <w:r w:rsidRPr="0070041D">
        <w:t xml:space="preserve"> Operational data submodel</w:t>
      </w:r>
      <w:r w:rsidRPr="0070041D">
        <w:rPr>
          <w:rFonts w:hint="eastAsia"/>
        </w:rPr>
        <w:t>은 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71EF2ED0" w14:textId="77777777" w:rsidR="008C50B5" w:rsidRDefault="008C50B5" w:rsidP="00D30E1E"/>
    <w:p w14:paraId="7FE3D0E7" w14:textId="77777777" w:rsidR="008C50B5" w:rsidRDefault="008C50B5" w:rsidP="009E30DC">
      <w:r w:rsidRPr="0070041D">
        <w:rPr>
          <w:rFonts w:hint="eastAsia"/>
        </w:rPr>
        <w:t xml:space="preserve">○ </w:t>
      </w:r>
      <w:r w:rsidR="0027388F">
        <w:rPr>
          <w:rFonts w:hint="eastAsia"/>
        </w:rPr>
        <w:t>HandoverDocumentation</w:t>
      </w:r>
      <w:r w:rsidRPr="0070041D">
        <w:t xml:space="preserve"> submodel</w:t>
      </w:r>
      <w:r w:rsidRPr="0070041D">
        <w:br/>
      </w:r>
      <w:r w:rsidR="00812B89">
        <w:noBreakHyphen/>
      </w:r>
      <w:r w:rsidRPr="0070041D">
        <w:t xml:space="preserve"> </w:t>
      </w:r>
      <w:r w:rsidR="009E30DC">
        <w:t>HandoverDocumentation submodel은 자산과 함께 제공되는 사용 설명서, 설치 매뉴얼, 인증서, 절차서 등 문서 정보를 구조화하여 제공하는 서브모델이다.</w:t>
      </w:r>
      <w:r w:rsidR="009E30DC">
        <w:rPr>
          <w:rFonts w:hint="eastAsia"/>
        </w:rPr>
        <w:t xml:space="preserve"> </w:t>
      </w:r>
      <w:r w:rsidR="009E30DC">
        <w:t>VDI 2770 표준 기반으로 문서 식별, 버전, 분류, 파일 경로 등을 포함하여,</w:t>
      </w:r>
      <w:r w:rsidR="009E30DC">
        <w:rPr>
          <w:rFonts w:hint="eastAsia"/>
        </w:rPr>
        <w:t xml:space="preserve"> 장비</w:t>
      </w:r>
      <w:r w:rsidR="009E30DC">
        <w:t xml:space="preserve"> 인수(handover) 및 유지보수 시 필요한 공식 문서를 AAS 형태로 전달하기 위해 사용된다</w:t>
      </w:r>
      <w:r w:rsidR="009E30DC">
        <w:rPr>
          <w:rFonts w:hint="eastAsia"/>
        </w:rPr>
        <w:t>.</w:t>
      </w:r>
    </w:p>
    <w:p w14:paraId="61D22B1F" w14:textId="77777777" w:rsidR="008C50B5" w:rsidRDefault="008C50B5" w:rsidP="00D30E1E"/>
    <w:p w14:paraId="56CD322E" w14:textId="77777777" w:rsidR="008C50B5" w:rsidRDefault="008C50B5" w:rsidP="009E30DC">
      <w:r>
        <w:rPr>
          <w:rFonts w:hint="eastAsia"/>
        </w:rPr>
        <w:t>○ Process Parameters submodel Process Parameters는 주형사·목표 품질·배합·혼련 시간·자원·자재 등 작업 전에 정하는 정보를 담는다. 주형사 및 수지사 혼련 조건을 구조화하고 실제 운전값과 비교하는 기준으로 사용한다.</w:t>
      </w:r>
      <w:r>
        <w:rPr>
          <w:rFonts w:hint="eastAsia"/>
        </w:rPr>
        <w:br/>
      </w:r>
    </w:p>
    <w:p w14:paraId="190AFA76" w14:textId="77777777" w:rsidR="009E30DC" w:rsidRDefault="009E30DC" w:rsidP="009E30DC"/>
    <w:p w14:paraId="55373BFC" w14:textId="77777777" w:rsidR="008C50B5" w:rsidRDefault="008C50B5" w:rsidP="009E30DC">
      <w:r>
        <w:rPr>
          <w:rFonts w:hint="eastAsia"/>
        </w:rPr>
        <w:t xml:space="preserve">○ Predictive Maintenance submodel Predictive Maintenance는 멀러휠·라이너의 잔여수명, 예측 </w:t>
      </w:r>
      <w:r>
        <w:rPr>
          <w:rFonts w:hint="eastAsia"/>
        </w:rPr>
        <w:lastRenderedPageBreak/>
        <w:t>경계조건과 정비 경보를 담는다. Time Series는 전류·온도·수분·다짐성의 시간별 기록 구조를 제공하여 현재 운전 스냅샷과 구분한다.</w:t>
      </w:r>
      <w:r>
        <w:rPr>
          <w:rFonts w:hint="eastAsia"/>
        </w:rPr>
        <w:br/>
      </w:r>
    </w:p>
    <w:p w14:paraId="43051873" w14:textId="77777777" w:rsidR="009D7564" w:rsidRDefault="009D7564" w:rsidP="00D30E1E"/>
    <w:p w14:paraId="3587CED1" w14:textId="77777777" w:rsidR="00D30E1E" w:rsidRDefault="00D30E1E" w:rsidP="00D30E1E">
      <w:pPr>
        <w:pStyle w:val="20"/>
      </w:pPr>
      <w:bookmarkStart w:id="40" w:name="_Toc184985993"/>
      <w:bookmarkStart w:id="41" w:name="_Toc184991600"/>
      <w:bookmarkStart w:id="42" w:name="_Toc184994049"/>
      <w:bookmarkStart w:id="43" w:name="_Toc243994505"/>
      <w:r>
        <w:rPr>
          <w:rFonts w:hint="eastAsia"/>
        </w:rPr>
        <w:t>4. AAS 작성 유의사항</w:t>
      </w:r>
      <w:bookmarkEnd w:id="40"/>
      <w:bookmarkEnd w:id="41"/>
      <w:bookmarkEnd w:id="42"/>
      <w:bookmarkEnd w:id="43"/>
    </w:p>
    <w:p w14:paraId="3615F601" w14:textId="77777777" w:rsidR="00D30E1E" w:rsidRDefault="00D30E1E" w:rsidP="00D30E1E">
      <w:r>
        <w:rPr>
          <w:rFonts w:hint="eastAsia"/>
        </w:rPr>
        <w:t>○ 표준 사전에 적절한 의미가 없는 경우</w:t>
      </w:r>
      <w:r>
        <w:rPr>
          <w:rFonts w:hint="eastAsia"/>
        </w:rPr>
        <w:br/>
        <w:t>표준 템플릿의 semanticId와 ConceptDescription은 원본 의미를 유지한다. 추가 항목에 적절한 ECLASS·CDD 정의가 없으면 자체 의미를 정의하고 중기부 IRI 규칙을 적용한다. Submodel id는 /ids/sm/AAS명/Submodel명/version, 그 밖의 요소는 /ids/카테고리/변수명/version 구조로 부여한다.</w:t>
      </w:r>
    </w:p>
    <w:p w14:paraId="038B422F" w14:textId="77777777" w:rsidR="00D30E1E" w:rsidRDefault="00D30E1E" w:rsidP="00D30E1E"/>
    <w:p w14:paraId="1076B2EF" w14:textId="77777777" w:rsidR="000B0611" w:rsidRDefault="00D30E1E" w:rsidP="000B0611">
      <w:pPr>
        <w:keepNext/>
        <w:jc w:val="center"/>
      </w:pPr>
      <w:r w:rsidRPr="00430F7E">
        <w:rPr>
          <w:noProof/>
        </w:rPr>
        <w:drawing>
          <wp:inline distT="0" distB="0" distL="0" distR="0" wp14:anchorId="06E34056" wp14:editId="5727CA21">
            <wp:extent cx="5400675" cy="1295400"/>
            <wp:effectExtent l="0" t="0" r="9525" b="0"/>
            <wp:docPr id="10"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34BB3498" w14:textId="34CDE059" w:rsidR="00D30E1E" w:rsidRDefault="000B0611" w:rsidP="000B0611">
      <w:pPr>
        <w:pStyle w:val="af0"/>
        <w:jc w:val="center"/>
      </w:pPr>
      <w:bookmarkStart w:id="44" w:name="_Toc243993220"/>
      <w:r>
        <w:t xml:space="preserve">그림 </w:t>
      </w:r>
      <w:fldSimple w:instr=" SEQ 그림 \* ARABIC ">
        <w:r w:rsidR="006B5830">
          <w:rPr>
            <w:noProof/>
          </w:rPr>
          <w:t>8</w:t>
        </w:r>
      </w:fldSimple>
      <w:r>
        <w:t xml:space="preserve"> 일반적인 IRI 구성 예시</w:t>
      </w:r>
      <w:bookmarkEnd w:id="44"/>
    </w:p>
    <w:p w14:paraId="0CDD86C9" w14:textId="77777777" w:rsidR="00D30E1E" w:rsidRPr="0070041D" w:rsidRDefault="00D30E1E" w:rsidP="00D30E1E"/>
    <w:p w14:paraId="29887F26" w14:textId="77777777" w:rsidR="00D30E1E" w:rsidRPr="00430F7E" w:rsidRDefault="00D30E1E" w:rsidP="00D30E1E">
      <w:r>
        <w:rPr>
          <w:rFonts w:hint="eastAsia"/>
        </w:rPr>
        <w:t>○ 식별자와 의미 식별자의 구분</w:t>
      </w:r>
      <w:r>
        <w:rPr>
          <w:rFonts w:hint="eastAsia"/>
        </w:rPr>
        <w:br/>
        <w:t>Submodel의 id는 모델 자체의 식별자이고 semanticId는 템플릿의 의미를 가리킨다. 따라서 id를 중기부 구조로 부여하더라도 IDTA 템플릿의 semanticId는 그대로 사용한다. 표준 사전의 자료형·단위와 다른 의미를 임의로 연결하지 않는다.</w:t>
      </w:r>
    </w:p>
    <w:p w14:paraId="74829C22" w14:textId="77777777" w:rsidR="00D30E1E" w:rsidRDefault="00D30E1E" w:rsidP="00D30E1E"/>
    <w:p w14:paraId="51ACC18E" w14:textId="77777777" w:rsidR="00D30E1E" w:rsidRDefault="00D30E1E" w:rsidP="00D30E1E">
      <w:pPr>
        <w:pStyle w:val="20"/>
      </w:pPr>
      <w:bookmarkStart w:id="45" w:name="_Toc184985994"/>
      <w:bookmarkStart w:id="46" w:name="_Toc184991601"/>
      <w:bookmarkStart w:id="47" w:name="_Toc184994050"/>
      <w:bookmarkStart w:id="48" w:name="_Toc243994506"/>
      <w:r>
        <w:rPr>
          <w:rFonts w:hint="eastAsia"/>
        </w:rPr>
        <w:t>5. AAS 모델링</w:t>
      </w:r>
      <w:bookmarkEnd w:id="45"/>
      <w:bookmarkEnd w:id="46"/>
      <w:bookmarkEnd w:id="47"/>
      <w:bookmarkEnd w:id="48"/>
    </w:p>
    <w:p w14:paraId="6B8A5281" w14:textId="77777777" w:rsidR="00D30E1E" w:rsidRPr="00430F7E" w:rsidRDefault="00D30E1E" w:rsidP="00D30E1E">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14:paraId="348C0A9C" w14:textId="4C012068" w:rsidR="0016502C" w:rsidRDefault="0016502C" w:rsidP="0016502C">
      <w:pPr>
        <w:pStyle w:val="af0"/>
        <w:keepNext/>
      </w:pPr>
      <w:bookmarkStart w:id="49" w:name="_Toc243993155"/>
      <w:r>
        <w:t xml:space="preserve">표 </w:t>
      </w:r>
      <w:fldSimple w:instr=" SEQ 표 \* ARABIC ">
        <w:r w:rsidR="006B5830">
          <w:rPr>
            <w:noProof/>
          </w:rPr>
          <w:t>2</w:t>
        </w:r>
      </w:fldSimple>
      <w:r>
        <w:t xml:space="preserve"> AAS 모델링 절차</w:t>
      </w:r>
      <w:bookmarkEnd w:id="49"/>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2707"/>
        <w:gridCol w:w="5182"/>
      </w:tblGrid>
      <w:tr w:rsidR="00D30E1E" w:rsidRPr="00430F7E" w14:paraId="5EF23710" w14:textId="77777777" w:rsidTr="006328D8">
        <w:trPr>
          <w:trHeight w:val="565"/>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7B7FE44D" w14:textId="77777777" w:rsidR="00D30E1E" w:rsidRPr="00430F7E" w:rsidRDefault="00D30E1E" w:rsidP="00F3746F">
            <w:pPr>
              <w:jc w:val="center"/>
            </w:pPr>
            <w:r w:rsidRPr="00430F7E">
              <w:rPr>
                <w:rFonts w:hint="eastAsia"/>
                <w:b/>
                <w:bCs/>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746651CF" w14:textId="77777777" w:rsidR="00D30E1E" w:rsidRPr="00430F7E" w:rsidRDefault="00D30E1E" w:rsidP="00F3746F">
            <w:pPr>
              <w:jc w:val="center"/>
            </w:pPr>
            <w:r w:rsidRPr="00430F7E">
              <w:rPr>
                <w:rFonts w:hint="eastAsia"/>
                <w:b/>
                <w:bCs/>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145D6B83" w14:textId="77777777" w:rsidR="00D30E1E" w:rsidRPr="00430F7E" w:rsidRDefault="00D30E1E" w:rsidP="00F3746F">
            <w:pPr>
              <w:jc w:val="center"/>
            </w:pPr>
            <w:r w:rsidRPr="00430F7E">
              <w:rPr>
                <w:rFonts w:hint="eastAsia"/>
                <w:b/>
                <w:bCs/>
              </w:rPr>
              <w:t>설명</w:t>
            </w:r>
          </w:p>
        </w:tc>
      </w:tr>
      <w:tr w:rsidR="00D30E1E" w:rsidRPr="00430F7E" w14:paraId="42C54E56"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D373CAE" w14:textId="77777777" w:rsidR="00D30E1E" w:rsidRPr="00430F7E" w:rsidRDefault="00D30E1E" w:rsidP="00F3746F">
            <w:pPr>
              <w:jc w:val="center"/>
            </w:pPr>
            <w:r w:rsidRPr="00430F7E">
              <w:t>1</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B1F86DA" w14:textId="77777777" w:rsidR="00D30E1E" w:rsidRPr="00430F7E" w:rsidRDefault="00D30E1E" w:rsidP="00F3746F">
            <w:pPr>
              <w:jc w:val="center"/>
            </w:pPr>
            <w:r w:rsidRPr="00430F7E">
              <w:rPr>
                <w:rFonts w:hint="eastAsia"/>
              </w:rPr>
              <w:t>목표 설정</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385100B" w14:textId="77777777" w:rsidR="00D30E1E" w:rsidRPr="00430F7E" w:rsidRDefault="00D30E1E" w:rsidP="00F3746F">
            <w:pPr>
              <w:jc w:val="left"/>
            </w:pPr>
            <w:r w:rsidRPr="00430F7E">
              <w:rPr>
                <w:rFonts w:hint="eastAsia"/>
              </w:rPr>
              <w:t>시스템 요구사항을 분석하고 활용 여부에 대해 파악한다</w:t>
            </w:r>
          </w:p>
        </w:tc>
      </w:tr>
      <w:tr w:rsidR="00D30E1E" w:rsidRPr="00430F7E" w14:paraId="77B8C307"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65B1901" w14:textId="77777777" w:rsidR="00D30E1E" w:rsidRPr="00430F7E" w:rsidRDefault="00D30E1E" w:rsidP="00F3746F">
            <w:pPr>
              <w:jc w:val="center"/>
            </w:pPr>
            <w:r w:rsidRPr="00430F7E">
              <w:t>2</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FDAF416" w14:textId="77777777" w:rsidR="00D30E1E" w:rsidRPr="00430F7E" w:rsidRDefault="00D30E1E" w:rsidP="00F3746F">
            <w:pPr>
              <w:jc w:val="center"/>
            </w:pPr>
            <w:r w:rsidRPr="00430F7E">
              <w:rPr>
                <w:rFonts w:hint="eastAsia"/>
              </w:rPr>
              <w:t>대상 탐색</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DD2B6B9" w14:textId="77777777" w:rsidR="00D30E1E" w:rsidRPr="00430F7E" w:rsidRDefault="00D30E1E" w:rsidP="00F3746F">
            <w:pPr>
              <w:jc w:val="left"/>
            </w:pPr>
            <w:r w:rsidRPr="00430F7E">
              <w:rPr>
                <w:rFonts w:hint="eastAsia"/>
              </w:rPr>
              <w:t>모델링할 자산에 대해 충분히 이해한 상태에서 정보 수집한다</w:t>
            </w:r>
          </w:p>
        </w:tc>
      </w:tr>
      <w:tr w:rsidR="00D30E1E" w:rsidRPr="00430F7E" w14:paraId="082F69D7"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61ECBFF" w14:textId="77777777" w:rsidR="00D30E1E" w:rsidRPr="00430F7E" w:rsidRDefault="00D30E1E" w:rsidP="00F3746F">
            <w:pPr>
              <w:jc w:val="center"/>
            </w:pPr>
            <w:r w:rsidRPr="00430F7E">
              <w:t>3</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684B134" w14:textId="77777777" w:rsidR="00D30E1E" w:rsidRPr="00430F7E" w:rsidRDefault="00D30E1E" w:rsidP="00F3746F">
            <w:pPr>
              <w:jc w:val="center"/>
            </w:pPr>
            <w:r w:rsidRPr="00430F7E">
              <w:t xml:space="preserve">Asset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B8F013E" w14:textId="77777777" w:rsidR="00D30E1E" w:rsidRPr="00430F7E" w:rsidRDefault="00D30E1E" w:rsidP="00F3746F">
            <w:pPr>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D30E1E" w:rsidRPr="00430F7E" w14:paraId="5D012CC2"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DFC0711" w14:textId="77777777" w:rsidR="00D30E1E" w:rsidRPr="00430F7E" w:rsidRDefault="00D30E1E" w:rsidP="00F3746F">
            <w:pPr>
              <w:jc w:val="center"/>
            </w:pPr>
            <w:r w:rsidRPr="00430F7E">
              <w:lastRenderedPageBreak/>
              <w:t>4</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8A7E639" w14:textId="77777777" w:rsidR="00D30E1E" w:rsidRPr="00430F7E" w:rsidRDefault="00D30E1E" w:rsidP="00F3746F">
            <w:pPr>
              <w:jc w:val="center"/>
            </w:pPr>
            <w:r w:rsidRPr="00430F7E">
              <w:t xml:space="preserve">AAS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C380AC0" w14:textId="77777777" w:rsidR="00D30E1E" w:rsidRPr="00430F7E" w:rsidRDefault="00D30E1E" w:rsidP="00F3746F">
            <w:pPr>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Submodel, Property </w:t>
            </w:r>
            <w:r w:rsidRPr="00430F7E">
              <w:rPr>
                <w:rFonts w:hint="eastAsia"/>
              </w:rPr>
              <w:t>같은 요소들로 이뤄진다</w:t>
            </w:r>
          </w:p>
        </w:tc>
      </w:tr>
      <w:tr w:rsidR="00D30E1E" w:rsidRPr="00430F7E" w14:paraId="0374BB8C"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11EF37C" w14:textId="77777777" w:rsidR="00D30E1E" w:rsidRPr="00430F7E" w:rsidRDefault="00D30E1E" w:rsidP="00F3746F">
            <w:pPr>
              <w:jc w:val="center"/>
            </w:pPr>
            <w:r w:rsidRPr="00430F7E">
              <w:t>5</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B6F89D3" w14:textId="77777777" w:rsidR="00D30E1E" w:rsidRPr="00430F7E" w:rsidRDefault="00D30E1E" w:rsidP="00F3746F">
            <w:pPr>
              <w:jc w:val="center"/>
            </w:pPr>
            <w:r w:rsidRPr="00430F7E">
              <w:t xml:space="preserve">AAS </w:t>
            </w:r>
            <w:r w:rsidRPr="00430F7E">
              <w:rPr>
                <w:rFonts w:hint="eastAsia"/>
              </w:rPr>
              <w:t>구현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107632E" w14:textId="77777777" w:rsidR="00D30E1E" w:rsidRPr="00430F7E" w:rsidRDefault="00D30E1E" w:rsidP="00F3746F">
            <w:pPr>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D30E1E" w:rsidRPr="00430F7E" w14:paraId="2A0B8F55"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04BA98D" w14:textId="77777777" w:rsidR="00D30E1E" w:rsidRPr="00430F7E" w:rsidRDefault="00D30E1E" w:rsidP="00F3746F">
            <w:pPr>
              <w:jc w:val="center"/>
            </w:pPr>
            <w:r w:rsidRPr="00430F7E">
              <w:t>6</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1B448D5" w14:textId="77777777" w:rsidR="00D30E1E" w:rsidRPr="00430F7E" w:rsidRDefault="00D30E1E" w:rsidP="00F3746F">
            <w:pPr>
              <w:jc w:val="center"/>
            </w:pPr>
            <w:r w:rsidRPr="00430F7E">
              <w:rPr>
                <w:rFonts w:hint="eastAsia"/>
              </w:rPr>
              <w:t>시스템 구현 및 검증</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C5AFF93" w14:textId="77777777" w:rsidR="00D30E1E" w:rsidRPr="00430F7E" w:rsidRDefault="00D30E1E" w:rsidP="00F3746F">
            <w:pPr>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18867D0F" w14:textId="77777777" w:rsidR="00D30E1E" w:rsidRDefault="00D30E1E" w:rsidP="00D30E1E"/>
    <w:p w14:paraId="7A785F5E" w14:textId="77777777" w:rsidR="00E10B68" w:rsidRDefault="00D30E1E" w:rsidP="00E10B68">
      <w:pPr>
        <w:keepNext/>
        <w:jc w:val="center"/>
      </w:pPr>
      <w:r>
        <w:rPr>
          <w:rFonts w:hint="eastAsia"/>
          <w:noProof/>
        </w:rPr>
        <w:t xml:space="preserve">   </w:t>
      </w:r>
      <w:r w:rsidRPr="00430F7E">
        <w:rPr>
          <w:noProof/>
        </w:rPr>
        <w:drawing>
          <wp:inline distT="0" distB="0" distL="0" distR="0" wp14:anchorId="2C82383E" wp14:editId="1AB47DB7">
            <wp:extent cx="3667125" cy="4076700"/>
            <wp:effectExtent l="0" t="0" r="9525" b="0"/>
            <wp:docPr id="11"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667125" cy="4076700"/>
                    </a:xfrm>
                    <a:prstGeom prst="rect">
                      <a:avLst/>
                    </a:prstGeom>
                    <a:noFill/>
                    <a:ln>
                      <a:noFill/>
                    </a:ln>
                  </pic:spPr>
                </pic:pic>
              </a:graphicData>
            </a:graphic>
          </wp:inline>
        </w:drawing>
      </w:r>
    </w:p>
    <w:p w14:paraId="76EF9ED1" w14:textId="5A5AEF0D" w:rsidR="00E10B68" w:rsidRDefault="00E10B68" w:rsidP="00E10B68">
      <w:pPr>
        <w:pStyle w:val="af0"/>
        <w:jc w:val="center"/>
      </w:pPr>
      <w:bookmarkStart w:id="50" w:name="_Toc243993221"/>
      <w:r>
        <w:t xml:space="preserve">그림 </w:t>
      </w:r>
      <w:fldSimple w:instr=" SEQ 그림 \* ARABIC ">
        <w:r w:rsidR="006B5830">
          <w:rPr>
            <w:noProof/>
          </w:rPr>
          <w:t>9</w:t>
        </w:r>
      </w:fldSimple>
      <w:r>
        <w:t xml:space="preserve"> AAS 모델링 절차</w:t>
      </w:r>
      <w:bookmarkEnd w:id="50"/>
    </w:p>
    <w:p w14:paraId="61ACB9ED" w14:textId="77777777" w:rsidR="00D30E1E" w:rsidRDefault="00D30E1E" w:rsidP="00D30E1E"/>
    <w:p w14:paraId="3A6598A2" w14:textId="77777777" w:rsidR="004D7E02" w:rsidRDefault="004D7E02" w:rsidP="004D7E02">
      <w:r>
        <w:rPr>
          <w:rFonts w:hint="eastAsia"/>
        </w:rPr>
        <w:t>○ 본 가이던스에서 AAS 모델링을 위해 활용한 서브모델 표준 관련 버전 정보는 아래 표와 같다.</w:t>
      </w:r>
    </w:p>
    <w:p w14:paraId="669D4907" w14:textId="77777777" w:rsidR="004D7E02" w:rsidRDefault="004D7E02" w:rsidP="00EF0790">
      <w:pPr>
        <w:pStyle w:val="af0"/>
      </w:pPr>
    </w:p>
    <w:p w14:paraId="3B078B01" w14:textId="06502145" w:rsidR="00EF0790" w:rsidRDefault="00EF0790" w:rsidP="00EF0790">
      <w:pPr>
        <w:pStyle w:val="af0"/>
        <w:keepNext/>
      </w:pPr>
      <w:bookmarkStart w:id="51" w:name="_Toc243993156"/>
      <w:r>
        <w:t xml:space="preserve">표 </w:t>
      </w:r>
      <w:fldSimple w:instr=" SEQ 표 \* ARABIC ">
        <w:r w:rsidR="006B5830">
          <w:rPr>
            <w:noProof/>
          </w:rPr>
          <w:t>3</w:t>
        </w:r>
      </w:fldSimple>
      <w:r>
        <w:t xml:space="preserve"> AAS 모델링에 사용한 서브 모델 템플릿과 버전</w:t>
      </w:r>
      <w:bookmarkEnd w:id="51"/>
    </w:p>
    <w:tbl>
      <w:tblPr>
        <w:tblOverlap w:val="never"/>
        <w:tblW w:w="0" w:type="auto"/>
        <w:jc w:val="center"/>
        <w:tblLook w:val="04A0" w:firstRow="1" w:lastRow="0" w:firstColumn="1" w:lastColumn="0" w:noHBand="0" w:noVBand="1"/>
      </w:tblPr>
      <w:tblGrid>
        <w:gridCol w:w="4817"/>
        <w:gridCol w:w="3544"/>
      </w:tblGrid>
      <w:tr w:rsidR="00BF5948" w14:paraId="52C91A15"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B6C69B3" w14:textId="77777777" w:rsidR="00BF5948" w:rsidRPr="005D5A59" w:rsidRDefault="00BF5948">
            <w:pPr>
              <w:jc w:val="center"/>
              <w:rPr>
                <w:rFonts w:hAnsiTheme="minorEastAsia"/>
                <w:b/>
                <w:bCs/>
              </w:rPr>
            </w:pPr>
            <w:r w:rsidRPr="005D5A59">
              <w:rPr>
                <w:rFonts w:hAnsiTheme="minorEastAsia" w:hint="eastAsia"/>
                <w:b/>
                <w:bCs/>
              </w:rPr>
              <w:t>Submodel명</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791FC4AD" w14:textId="77777777" w:rsidR="00BF5948" w:rsidRPr="005D5A59" w:rsidRDefault="005D5A59">
            <w:pPr>
              <w:jc w:val="center"/>
              <w:rPr>
                <w:rFonts w:hAnsiTheme="minorEastAsia"/>
                <w:b/>
                <w:bCs/>
              </w:rPr>
            </w:pPr>
            <w:r w:rsidRPr="005D5A59">
              <w:rPr>
                <w:rFonts w:hAnsiTheme="minorEastAsia" w:hint="eastAsia"/>
                <w:b/>
                <w:bCs/>
              </w:rPr>
              <w:t>문서번호 및 버전</w:t>
            </w:r>
          </w:p>
        </w:tc>
      </w:tr>
      <w:tr w:rsidR="00235FD8" w14:paraId="1977B9C8"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FA6D93" w14:textId="77777777" w:rsidR="005C4555" w:rsidRDefault="00A12BBF">
            <w:pPr>
              <w:jc w:val="left"/>
              <w:rPr>
                <w:rFonts w:hAnsiTheme="minorEastAsia"/>
                <w:color w:val="EE0000"/>
              </w:rPr>
            </w:pPr>
            <w:r>
              <w:rPr>
                <w:rFonts w:hAnsiTheme="minorEastAsia" w:hint="eastAsia"/>
              </w:rPr>
              <w:lastRenderedPageBreak/>
              <w:t>Nameplate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4A60FE" w14:textId="77777777" w:rsidR="00235FD8" w:rsidRDefault="00235FD8" w:rsidP="00235FD8">
            <w:pPr>
              <w:rPr>
                <w:rFonts w:hAnsiTheme="minorEastAsia"/>
                <w:color w:val="000000" w:themeColor="text1"/>
              </w:rPr>
            </w:pPr>
            <w:r>
              <w:rPr>
                <w:rFonts w:hAnsiTheme="minorEastAsia"/>
                <w:color w:val="000000" w:themeColor="text1"/>
              </w:rPr>
              <w:t>IDTA 02006-3-0-1 / V3.0.1</w:t>
            </w:r>
          </w:p>
        </w:tc>
      </w:tr>
      <w:tr w:rsidR="00235FD8" w14:paraId="0E5589F8"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1EE867" w14:textId="77777777" w:rsidR="00235FD8" w:rsidRPr="00321517" w:rsidRDefault="00235FD8" w:rsidP="00235FD8">
            <w:pPr>
              <w:jc w:val="left"/>
              <w:rPr>
                <w:rFonts w:hAnsiTheme="minorEastAsia"/>
                <w:color w:val="EE0000"/>
              </w:rPr>
            </w:pPr>
            <w:r>
              <w:rPr>
                <w:rFonts w:hAnsiTheme="minorEastAsia" w:hint="eastAsia"/>
              </w:rPr>
              <w:t>HandoverDocumentation</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C67A7B" w14:textId="77777777" w:rsidR="00235FD8" w:rsidRDefault="00235FD8" w:rsidP="00235FD8">
            <w:pPr>
              <w:rPr>
                <w:rFonts w:hAnsiTheme="minorEastAsia"/>
                <w:color w:val="000000" w:themeColor="text1"/>
              </w:rPr>
            </w:pPr>
            <w:r>
              <w:rPr>
                <w:rFonts w:hAnsiTheme="minorEastAsia"/>
                <w:color w:val="000000" w:themeColor="text1"/>
              </w:rPr>
              <w:t>IDTA 02004-2-0-1 / V2.0.1</w:t>
            </w:r>
          </w:p>
        </w:tc>
      </w:tr>
      <w:tr w:rsidR="00235FD8" w14:paraId="4A22B368"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9A94F0" w14:textId="77777777" w:rsidR="00235FD8" w:rsidRPr="00321517" w:rsidRDefault="00235FD8" w:rsidP="00235FD8">
            <w:pPr>
              <w:jc w:val="left"/>
              <w:rPr>
                <w:rFonts w:hAnsiTheme="minorEastAsia"/>
                <w:color w:val="EE0000"/>
              </w:rPr>
            </w:pPr>
            <w:r>
              <w:rPr>
                <w:rFonts w:hAnsiTheme="minorEastAsia" w:hint="eastAsia"/>
              </w:rPr>
              <w:t>TechnicalData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50643F" w14:textId="77777777" w:rsidR="00235FD8" w:rsidRDefault="00235FD8" w:rsidP="00235FD8">
            <w:pPr>
              <w:rPr>
                <w:rFonts w:hAnsiTheme="minorEastAsia"/>
                <w:color w:val="000000" w:themeColor="text1"/>
              </w:rPr>
            </w:pPr>
            <w:r>
              <w:rPr>
                <w:rFonts w:hAnsiTheme="minorEastAsia"/>
                <w:color w:val="000000" w:themeColor="text1"/>
              </w:rPr>
              <w:t>IDTA 02003-2-0-1 / V2.0.1</w:t>
            </w:r>
          </w:p>
        </w:tc>
      </w:tr>
      <w:tr w:rsidR="00235FD8" w14:paraId="2CE119A2"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498A8D" w14:textId="77777777" w:rsidR="00235FD8" w:rsidRPr="00321517" w:rsidRDefault="00235FD8" w:rsidP="00235FD8">
            <w:pPr>
              <w:jc w:val="left"/>
              <w:rPr>
                <w:rFonts w:hAnsiTheme="minorEastAsia"/>
                <w:color w:val="EE0000"/>
              </w:rPr>
            </w:pPr>
            <w:r>
              <w:rPr>
                <w:rFonts w:hAnsiTheme="minorEastAsia" w:hint="eastAsia"/>
              </w:rPr>
              <w:t>OperationalData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552109" w14:textId="77777777" w:rsidR="00235FD8" w:rsidRDefault="00235FD8" w:rsidP="00235FD8">
            <w:pPr>
              <w:rPr>
                <w:rFonts w:hAnsiTheme="minorEastAsia"/>
                <w:color w:val="000000" w:themeColor="text1"/>
              </w:rPr>
            </w:pPr>
            <w:r>
              <w:rPr>
                <w:rFonts w:hAnsiTheme="minorEastAsia"/>
                <w:color w:val="000000" w:themeColor="text1"/>
              </w:rPr>
              <w:t xml:space="preserve">자체 </w:t>
            </w:r>
            <w:proofErr w:type="gramStart"/>
            <w:r>
              <w:rPr>
                <w:rFonts w:hAnsiTheme="minorEastAsia"/>
                <w:color w:val="000000" w:themeColor="text1"/>
              </w:rPr>
              <w:t>정의 /</w:t>
            </w:r>
            <w:proofErr w:type="gramEnd"/>
            <w:r>
              <w:rPr>
                <w:rFonts w:hAnsiTheme="minorEastAsia"/>
                <w:color w:val="000000" w:themeColor="text1"/>
              </w:rPr>
              <w:t xml:space="preserve"> V1.0</w:t>
            </w:r>
          </w:p>
        </w:tc>
      </w:tr>
      <w:tr w:rsidR="00235FD8" w14:paraId="3DCF0F51"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A11AA4" w14:textId="77777777" w:rsidR="00235FD8" w:rsidRPr="00321517" w:rsidRDefault="00235FD8" w:rsidP="00235FD8">
            <w:pPr>
              <w:jc w:val="left"/>
              <w:rPr>
                <w:rFonts w:hAnsiTheme="minorEastAsia"/>
                <w:color w:val="EE0000"/>
              </w:rPr>
            </w:pPr>
            <w:r>
              <w:rPr>
                <w:rFonts w:hAnsiTheme="minorEastAsia" w:hint="eastAsia"/>
              </w:rPr>
              <w:t>ProcessParameters</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87E7AA" w14:textId="77777777" w:rsidR="00235FD8" w:rsidRDefault="00235FD8" w:rsidP="00235FD8">
            <w:pPr>
              <w:rPr>
                <w:rFonts w:hAnsiTheme="minorEastAsia"/>
                <w:color w:val="000000" w:themeColor="text1"/>
              </w:rPr>
            </w:pPr>
            <w:r>
              <w:rPr>
                <w:rFonts w:hAnsiTheme="minorEastAsia"/>
                <w:color w:val="000000" w:themeColor="text1"/>
              </w:rPr>
              <w:t>IDTA 02031-1 / V1.0</w:t>
            </w:r>
          </w:p>
        </w:tc>
      </w:tr>
      <w:tr w:rsidR="00235FD8" w14:paraId="17224CA5"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8B76DC" w14:textId="77777777" w:rsidR="00235FD8" w:rsidRPr="00321517" w:rsidRDefault="00235FD8" w:rsidP="00235FD8">
            <w:pPr>
              <w:jc w:val="left"/>
              <w:rPr>
                <w:rFonts w:hAnsiTheme="minorEastAsia"/>
                <w:color w:val="EE0000"/>
              </w:rPr>
            </w:pPr>
            <w:r>
              <w:rPr>
                <w:rFonts w:hAnsiTheme="minorEastAsia" w:hint="eastAsia"/>
              </w:rPr>
              <w:t>PredictiveMaintenance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5BA6FF" w14:textId="77777777" w:rsidR="00235FD8" w:rsidRDefault="00235FD8" w:rsidP="00235FD8">
            <w:pPr>
              <w:rPr>
                <w:rFonts w:hAnsiTheme="minorEastAsia"/>
                <w:color w:val="000000" w:themeColor="text1"/>
              </w:rPr>
            </w:pPr>
            <w:r>
              <w:rPr>
                <w:rFonts w:hAnsiTheme="minorEastAsia"/>
                <w:color w:val="000000" w:themeColor="text1"/>
              </w:rPr>
              <w:t>IDTA 02048 / V1.0</w:t>
            </w:r>
          </w:p>
        </w:tc>
      </w:tr>
      <w:tr w:rsidR="00235FD8" w14:paraId="2943D3BA"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E31EC6" w14:textId="77777777" w:rsidR="00235FD8" w:rsidRPr="00321517" w:rsidRDefault="00235FD8" w:rsidP="00235FD8">
            <w:pPr>
              <w:jc w:val="left"/>
              <w:rPr>
                <w:rFonts w:hAnsiTheme="minorEastAsia"/>
                <w:color w:val="EE0000"/>
              </w:rPr>
            </w:pPr>
            <w:r>
              <w:rPr>
                <w:rFonts w:hAnsiTheme="minorEastAsia" w:hint="eastAsia"/>
              </w:rPr>
              <w:t>TimeSeries</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205AB0" w14:textId="77777777" w:rsidR="00235FD8" w:rsidRDefault="00235FD8" w:rsidP="00235FD8">
            <w:pPr>
              <w:rPr>
                <w:rFonts w:hAnsiTheme="minorEastAsia"/>
                <w:color w:val="000000" w:themeColor="text1"/>
              </w:rPr>
            </w:pPr>
            <w:r>
              <w:rPr>
                <w:rFonts w:hAnsiTheme="minorEastAsia"/>
                <w:color w:val="000000" w:themeColor="text1"/>
              </w:rPr>
              <w:t>IDTA 02008-1-1-1 / V1.1.1</w:t>
            </w:r>
          </w:p>
        </w:tc>
      </w:tr>
    </w:tbl>
    <w:p w14:paraId="2A1E4C7B" w14:textId="77777777" w:rsidR="004D7E02" w:rsidRDefault="004D7E02" w:rsidP="004D7E02">
      <w:pPr>
        <w:rPr>
          <w:b/>
          <w:bCs/>
        </w:rPr>
      </w:pPr>
    </w:p>
    <w:p w14:paraId="6768D037" w14:textId="77777777" w:rsidR="008257D6" w:rsidRDefault="008257D6" w:rsidP="008257D6">
      <w:r>
        <w:rPr>
          <w:rFonts w:hint="eastAsia"/>
        </w:rPr>
        <w:t>○ 본 가이던스에서 IRDI 부여를 위해 활용한</w:t>
      </w:r>
      <w:r w:rsidR="000F4EC3">
        <w:rPr>
          <w:rFonts w:hint="eastAsia"/>
        </w:rPr>
        <w:t xml:space="preserve"> </w:t>
      </w:r>
      <w:r>
        <w:rPr>
          <w:rFonts w:hint="eastAsia"/>
        </w:rPr>
        <w:t>규격 버전 정보는 다음과 같다.</w:t>
      </w:r>
    </w:p>
    <w:p w14:paraId="3B08BD66" w14:textId="77777777" w:rsidR="008257D6" w:rsidRDefault="008257D6" w:rsidP="008257D6"/>
    <w:p w14:paraId="5956CFB7" w14:textId="77777777" w:rsidR="008257D6" w:rsidRPr="006B53AC" w:rsidRDefault="008257D6">
      <w:pPr>
        <w:pStyle w:val="a6"/>
        <w:numPr>
          <w:ilvl w:val="0"/>
          <w:numId w:val="2"/>
        </w:numPr>
        <w:rPr>
          <w:color w:val="000000" w:themeColor="text1"/>
        </w:rPr>
      </w:pPr>
      <w:r>
        <w:rPr>
          <w:rFonts w:hint="eastAsia"/>
          <w:color w:val="000000" w:themeColor="text1"/>
        </w:rPr>
        <w:t>ECLASS 16.0:</w:t>
      </w:r>
      <w:r w:rsidR="000073D8">
        <w:rPr>
          <w:color w:val="000000" w:themeColor="text1"/>
        </w:rPr>
        <w:t xml:space="preserve"> aasx</w:t>
      </w:r>
      <w:r>
        <w:rPr>
          <w:rFonts w:hint="eastAsia"/>
          <w:color w:val="000000" w:themeColor="text1"/>
        </w:rPr>
        <w:t>의 제품 분류 및 표준 속성 확인에 사용</w:t>
      </w:r>
    </w:p>
    <w:p w14:paraId="726B7B44" w14:textId="77777777" w:rsidR="008257D6" w:rsidRPr="006B53AC" w:rsidRDefault="008257D6">
      <w:pPr>
        <w:pStyle w:val="a6"/>
        <w:numPr>
          <w:ilvl w:val="0"/>
          <w:numId w:val="2"/>
        </w:numPr>
        <w:rPr>
          <w:color w:val="000000" w:themeColor="text1"/>
        </w:rPr>
      </w:pPr>
      <w:r>
        <w:rPr>
          <w:rFonts w:hint="eastAsia"/>
          <w:color w:val="000000" w:themeColor="text1"/>
        </w:rPr>
        <w:t>표준 사전에 없는 장비 특화 항목: 중기부 IRI 규칙에 따른 자체 정의</w:t>
      </w:r>
    </w:p>
    <w:p w14:paraId="2064CD1A" w14:textId="18D341B9" w:rsidR="00D30E1E" w:rsidRPr="00B3004F" w:rsidRDefault="008257D6" w:rsidP="00D30E1E">
      <w:pPr>
        <w:pStyle w:val="a6"/>
        <w:numPr>
          <w:ilvl w:val="1"/>
          <w:numId w:val="2"/>
        </w:numPr>
        <w:rPr>
          <w:color w:val="000000" w:themeColor="text1"/>
        </w:rPr>
        <w:sectPr w:rsidR="00D30E1E" w:rsidRPr="00B3004F" w:rsidSect="00D25316">
          <w:headerReference w:type="default" r:id="rId25"/>
          <w:headerReference w:type="first" r:id="rId26"/>
          <w:pgSz w:w="11906" w:h="16838"/>
          <w:pgMar w:top="1701" w:right="1440" w:bottom="1440" w:left="1440" w:header="851" w:footer="992" w:gutter="0"/>
          <w:cols w:space="425"/>
          <w:titlePg/>
          <w:docGrid w:linePitch="360"/>
        </w:sectPr>
      </w:pPr>
      <w:r w:rsidRPr="006B53AC">
        <w:rPr>
          <w:rFonts w:hint="eastAsia"/>
          <w:color w:val="000000" w:themeColor="text1"/>
        </w:rPr>
        <w:t xml:space="preserve">링크: </w:t>
      </w:r>
      <w:hyperlink r:id="rId27" w:history="1">
        <w:r w:rsidRPr="006B53AC">
          <w:rPr>
            <w:rStyle w:val="af"/>
            <w:rFonts w:hint="eastAsia"/>
            <w:color w:val="000000" w:themeColor="text1"/>
          </w:rPr>
          <w:t xml:space="preserve">ECLASS Basic &amp; Advanced Content Search </w:t>
        </w:r>
        <w:r w:rsidR="00812B89">
          <w:rPr>
            <w:rStyle w:val="af"/>
            <w:rFonts w:hint="eastAsia"/>
            <w:color w:val="000000" w:themeColor="text1"/>
          </w:rPr>
          <w:noBreakHyphen/>
        </w:r>
        <w:r w:rsidRPr="006B53AC">
          <w:rPr>
            <w:rStyle w:val="af"/>
            <w:rFonts w:hint="eastAsia"/>
            <w:color w:val="000000" w:themeColor="text1"/>
          </w:rPr>
          <w:t xml:space="preserve"> ECLASS</w:t>
        </w:r>
      </w:hyperlink>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14:paraId="3564CF79" w14:textId="77777777" w:rsidTr="00F3746F">
        <w:trPr>
          <w:trHeight w:val="567"/>
        </w:trPr>
        <w:tc>
          <w:tcPr>
            <w:tcW w:w="9016" w:type="dxa"/>
            <w:shd w:val="clear" w:color="auto" w:fill="215F9A"/>
          </w:tcPr>
          <w:p w14:paraId="561D196A" w14:textId="77777777" w:rsidR="00D30E1E" w:rsidRPr="00904EC1" w:rsidRDefault="00D30E1E" w:rsidP="00F3746F">
            <w:pPr>
              <w:pStyle w:val="10"/>
            </w:pPr>
            <w:bookmarkStart w:id="52" w:name="_Toc184994051"/>
            <w:bookmarkStart w:id="53" w:name="_Toc243994507"/>
            <w:bookmarkStart w:id="54" w:name="_Hlk184825429"/>
            <w:r w:rsidRPr="003E6E34">
              <w:lastRenderedPageBreak/>
              <w:t xml:space="preserve">II. </w:t>
            </w:r>
            <w:r w:rsidRPr="003E6E34">
              <w:t>장비</w:t>
            </w:r>
            <w:r w:rsidRPr="003E6E34">
              <w:t xml:space="preserve"> </w:t>
            </w:r>
            <w:r w:rsidRPr="003E6E34">
              <w:t>개요</w:t>
            </w:r>
            <w:bookmarkEnd w:id="52"/>
            <w:bookmarkEnd w:id="53"/>
          </w:p>
        </w:tc>
      </w:tr>
    </w:tbl>
    <w:p w14:paraId="7778383C" w14:textId="77777777" w:rsidR="00D30E1E" w:rsidRPr="00233A2E" w:rsidRDefault="00D30E1E" w:rsidP="00D30E1E">
      <w:pPr>
        <w:pStyle w:val="20"/>
        <w:keepNext/>
      </w:pPr>
      <w:bookmarkStart w:id="55" w:name="_Toc243994508"/>
      <w:bookmarkEnd w:id="54"/>
      <w:r>
        <w:rPr>
          <w:rFonts w:hint="eastAsia"/>
        </w:rPr>
        <w:t>1. 샌드믹서의 정의 및 분류</w:t>
      </w:r>
      <w:bookmarkEnd w:id="55"/>
    </w:p>
    <w:p w14:paraId="5A12497C" w14:textId="77777777" w:rsidR="00D30E1E" w:rsidRDefault="00D30E1E" w:rsidP="00D30E1E">
      <w:r>
        <w:rPr>
          <w:rFonts w:hint="eastAsia"/>
        </w:rPr>
        <w:t>샌드믹서(Sand Mixer)는 주물사에 점결제·물·첨가제 등을 투입하고 기계적으로 혼합·혼련하여 주형 또는 코어 제조에 필요한 조건을 만드는 장비이다. 본 참조모델은 연속식 멀러휠 방식의 샌드믹서를 예시로 하며, 모래를 누르고 비비는 멀러휠과 재료를 뒤집고 이동시키는 플로·블레이드의 혼련 작용을 표현한다.</w:t>
      </w:r>
    </w:p>
    <w:p w14:paraId="0A9A0546" w14:textId="77777777" w:rsidR="00D30E1E" w:rsidRDefault="00D30E1E" w:rsidP="00D30E1E">
      <w:pPr>
        <w:keepNext/>
        <w:jc w:val="center"/>
      </w:pPr>
      <w:r>
        <w:rPr>
          <w:noProof/>
        </w:rPr>
        <w:drawing>
          <wp:inline distT="0" distB="0" distL="0" distR="0" wp14:anchorId="28424010" wp14:editId="10A07790">
            <wp:extent cx="5532120" cy="3908079"/>
            <wp:effectExtent l="0" t="0" r="0" b="0"/>
            <wp:docPr id="12" name="Picture 1781938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low.png"/>
                    <pic:cNvPicPr/>
                  </pic:nvPicPr>
                  <pic:blipFill>
                    <a:blip r:embed="rId28"/>
                    <a:stretch>
                      <a:fillRect/>
                    </a:stretch>
                  </pic:blipFill>
                  <pic:spPr>
                    <a:xfrm>
                      <a:off x="0" y="0"/>
                      <a:ext cx="5532120" cy="3908079"/>
                    </a:xfrm>
                    <a:prstGeom prst="rect">
                      <a:avLst/>
                    </a:prstGeom>
                  </pic:spPr>
                </pic:pic>
              </a:graphicData>
            </a:graphic>
          </wp:inline>
        </w:drawing>
      </w:r>
    </w:p>
    <w:p w14:paraId="51C8FF22" w14:textId="7D6A90BC" w:rsidR="00D30E1E" w:rsidRPr="00D47F14" w:rsidRDefault="00D30E1E" w:rsidP="00D30E1E">
      <w:pPr>
        <w:pStyle w:val="af0"/>
        <w:jc w:val="center"/>
      </w:pPr>
      <w:bookmarkStart w:id="56" w:name="_Toc243993222"/>
      <w:r>
        <w:t xml:space="preserve">그림 </w:t>
      </w:r>
      <w:fldSimple w:instr=" SEQ 그림 \* ARABIC ">
        <w:r w:rsidR="006B5830">
          <w:rPr>
            <w:noProof/>
          </w:rPr>
          <w:t>10</w:t>
        </w:r>
      </w:fldSimple>
      <w:r>
        <w:t xml:space="preserve"> 샌드믹서의 작동 흐름과 정보 구성</w:t>
      </w:r>
      <w:bookmarkEnd w:id="56"/>
    </w:p>
    <w:p w14:paraId="26F097BD" w14:textId="77777777" w:rsidR="00D30E1E" w:rsidRPr="00D47F14" w:rsidRDefault="00D30E1E" w:rsidP="00D30E1E">
      <w:pPr>
        <w:keepNext/>
        <w:rPr>
          <w:rFonts w:asciiTheme="minorHAnsi" w:eastAsiaTheme="minorHAnsi"/>
        </w:rPr>
      </w:pPr>
      <w:r>
        <w:rPr>
          <w:rFonts w:asciiTheme="minorHAnsi" w:eastAsiaTheme="minorHAnsi" w:hint="eastAsia"/>
          <w:b/>
          <w:bCs/>
        </w:rPr>
        <w:t>가. 핵심 기능과 구성</w:t>
      </w:r>
    </w:p>
    <w:p w14:paraId="76FA0613" w14:textId="77777777" w:rsidR="00D30E1E" w:rsidRDefault="00D30E1E" w:rsidP="00D30E1E">
      <w:r>
        <w:rPr>
          <w:rFonts w:hint="eastAsia"/>
        </w:rPr>
        <w:t>멀러휠 2개와 플로·블레이드 5개, 팬·구동계, 원료·점결제·물 계량부, 배출부 및 상태 감시가 핵심 구성이다. 정격 사양, 작업별 설정, 현재 계측, 시간 이력과 마모 예측을 서로 다른 서브모델로 구분한다. 이 파일은 단일 장비의 Type 참조모델이며 부품마다 별도의 AAS를 제공하는 구성은 아니다.</w:t>
      </w:r>
    </w:p>
    <w:p w14:paraId="70C7EDA0" w14:textId="77777777" w:rsidR="00D30E1E" w:rsidRDefault="00D30E1E" w:rsidP="00D30E1E">
      <w:pPr>
        <w:keepNext/>
        <w:jc w:val="center"/>
      </w:pPr>
      <w:r>
        <w:rPr>
          <w:noProof/>
        </w:rPr>
        <w:lastRenderedPageBreak/>
        <w:drawing>
          <wp:inline distT="0" distB="0" distL="0" distR="0" wp14:anchorId="7717894E" wp14:editId="5CFB65CD">
            <wp:extent cx="5532120" cy="3113472"/>
            <wp:effectExtent l="0" t="0" r="0" b="0"/>
            <wp:docPr id="13" name="Picture 1781938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io.png"/>
                    <pic:cNvPicPr/>
                  </pic:nvPicPr>
                  <pic:blipFill>
                    <a:blip r:embed="rId29"/>
                    <a:stretch>
                      <a:fillRect/>
                    </a:stretch>
                  </pic:blipFill>
                  <pic:spPr>
                    <a:xfrm>
                      <a:off x="0" y="0"/>
                      <a:ext cx="5532120" cy="3113472"/>
                    </a:xfrm>
                    <a:prstGeom prst="rect">
                      <a:avLst/>
                    </a:prstGeom>
                  </pic:spPr>
                </pic:pic>
              </a:graphicData>
            </a:graphic>
          </wp:inline>
        </w:drawing>
      </w:r>
    </w:p>
    <w:p w14:paraId="40F41487" w14:textId="2E5AC007" w:rsidR="00D30E1E" w:rsidRPr="00D47F14" w:rsidRDefault="00D30E1E" w:rsidP="00D30E1E">
      <w:pPr>
        <w:pStyle w:val="af0"/>
        <w:jc w:val="center"/>
      </w:pPr>
      <w:bookmarkStart w:id="57" w:name="_Toc243993223"/>
      <w:r>
        <w:t xml:space="preserve">그림 </w:t>
      </w:r>
      <w:fldSimple w:instr=" SEQ 그림 \* ARABIC ">
        <w:r w:rsidR="006B5830">
          <w:rPr>
            <w:noProof/>
          </w:rPr>
          <w:t>11</w:t>
        </w:r>
      </w:fldSimple>
      <w:r>
        <w:t xml:space="preserve"> 샌드믹서의 입력과 출력</w:t>
      </w:r>
      <w:bookmarkEnd w:id="57"/>
    </w:p>
    <w:p w14:paraId="6EC44D31" w14:textId="77777777" w:rsidR="00D30E1E" w:rsidRPr="00D47F14" w:rsidRDefault="00D30E1E" w:rsidP="00D30E1E">
      <w:pPr>
        <w:keepNext/>
        <w:rPr>
          <w:rFonts w:asciiTheme="minorHAnsi" w:eastAsiaTheme="minorHAnsi"/>
        </w:rPr>
      </w:pPr>
      <w:r>
        <w:rPr>
          <w:rFonts w:asciiTheme="minorHAnsi" w:eastAsiaTheme="minorHAnsi" w:hint="eastAsia"/>
          <w:b/>
          <w:bCs/>
        </w:rPr>
        <w:t>나. 작동 주기</w:t>
      </w:r>
    </w:p>
    <w:p w14:paraId="7BD23BF2" w14:textId="44510EC2" w:rsidR="00D30E1E" w:rsidRPr="00D47F14" w:rsidRDefault="00D30E1E" w:rsidP="00D30E1E">
      <w:pPr>
        <w:pStyle w:val="af0"/>
        <w:keepNext/>
        <w:jc w:val="center"/>
      </w:pPr>
      <w:bookmarkStart w:id="58" w:name="_Toc243993157"/>
      <w:r>
        <w:t xml:space="preserve">표 </w:t>
      </w:r>
      <w:fldSimple w:instr=" SEQ 표 \* ARABIC ">
        <w:r w:rsidR="006B5830">
          <w:rPr>
            <w:noProof/>
          </w:rPr>
          <w:t>4</w:t>
        </w:r>
      </w:fldSimple>
      <w:r>
        <w:t xml:space="preserve"> 샌드믹서 작동 주기</w:t>
      </w:r>
      <w:bookmarkEnd w:id="58"/>
    </w:p>
    <w:tbl>
      <w:tblPr>
        <w:tblOverlap w:val="never"/>
        <w:tblW w:w="0" w:type="auto"/>
        <w:jc w:val="center"/>
        <w:tblLayout w:type="fixed"/>
        <w:tblLook w:val="04A0" w:firstRow="1" w:lastRow="0" w:firstColumn="1" w:lastColumn="0" w:noHBand="0" w:noVBand="1"/>
      </w:tblPr>
      <w:tblGrid>
        <w:gridCol w:w="4817"/>
        <w:gridCol w:w="3544"/>
      </w:tblGrid>
      <w:tr w:rsidR="00BF5948" w14:paraId="1E30434C" w14:textId="77777777" w:rsidTr="005D5A59">
        <w:trPr>
          <w:cantSplit/>
          <w:trHeight w:val="567"/>
          <w:tblHeader/>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B52A986" w14:textId="77777777" w:rsidR="005C4555" w:rsidRDefault="00A12BBF">
            <w:pPr>
              <w:keepNext/>
              <w:jc w:val="center"/>
              <w:rPr>
                <w:rFonts w:hAnsiTheme="minorEastAsia"/>
                <w:b/>
                <w:bCs/>
              </w:rPr>
            </w:pPr>
            <w:r>
              <w:rPr>
                <w:rFonts w:hAnsiTheme="minorEastAsia" w:hint="eastAsia"/>
                <w:b/>
                <w:bCs/>
              </w:rPr>
              <w:t>순 서</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3D3E6833" w14:textId="77777777" w:rsidR="005C4555" w:rsidRDefault="00A12BBF">
            <w:pPr>
              <w:keepNext/>
              <w:jc w:val="center"/>
              <w:rPr>
                <w:rFonts w:hAnsiTheme="minorEastAsia"/>
                <w:b/>
                <w:bCs/>
              </w:rPr>
            </w:pPr>
            <w:r>
              <w:rPr>
                <w:rFonts w:hAnsiTheme="minorEastAsia" w:hint="eastAsia"/>
                <w:b/>
                <w:bCs/>
              </w:rPr>
              <w:t>설 명</w:t>
            </w:r>
          </w:p>
        </w:tc>
      </w:tr>
      <w:tr w:rsidR="00235FD8" w14:paraId="04593320"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927B20" w14:textId="77777777" w:rsidR="005C4555" w:rsidRDefault="00A12BBF">
            <w:pPr>
              <w:jc w:val="left"/>
              <w:rPr>
                <w:rFonts w:hAnsiTheme="minorEastAsia"/>
                <w:color w:val="EE0000"/>
              </w:rPr>
            </w:pPr>
            <w:r>
              <w:rPr>
                <w:rFonts w:hAnsiTheme="minorEastAsia" w:hint="eastAsia"/>
              </w:rPr>
              <w:t>1. 준비·계량</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8A3D29" w14:textId="77777777" w:rsidR="005C4555" w:rsidRDefault="00A12BBF">
            <w:pPr>
              <w:rPr>
                <w:rFonts w:hAnsiTheme="minorEastAsia"/>
                <w:color w:val="000000" w:themeColor="text1"/>
              </w:rPr>
            </w:pPr>
            <w:r>
              <w:rPr>
                <w:rFonts w:hAnsiTheme="minorEastAsia"/>
                <w:color w:val="000000" w:themeColor="text1"/>
              </w:rPr>
              <w:t>주형사 종류와 적용 레시피를 확인하고 재생사·신사, 점결제와 물을 승인된 조건으로 계량한다.</w:t>
            </w:r>
          </w:p>
        </w:tc>
      </w:tr>
      <w:tr w:rsidR="00235FD8" w14:paraId="1839812C"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0B154F" w14:textId="77777777" w:rsidR="005C4555" w:rsidRDefault="00A12BBF">
            <w:pPr>
              <w:jc w:val="left"/>
              <w:rPr>
                <w:rFonts w:hAnsiTheme="minorEastAsia"/>
                <w:color w:val="EE0000"/>
              </w:rPr>
            </w:pPr>
            <w:r>
              <w:rPr>
                <w:rFonts w:hAnsiTheme="minorEastAsia" w:hint="eastAsia"/>
              </w:rPr>
              <w:t>2. 혼련</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3D6ADD" w14:textId="77777777" w:rsidR="005C4555" w:rsidRDefault="00A12BBF">
            <w:pPr>
              <w:rPr>
                <w:rFonts w:hAnsiTheme="minorEastAsia"/>
                <w:color w:val="000000" w:themeColor="text1"/>
              </w:rPr>
            </w:pPr>
            <w:r>
              <w:rPr>
                <w:rFonts w:hAnsiTheme="minorEastAsia"/>
                <w:color w:val="000000" w:themeColor="text1"/>
              </w:rPr>
              <w:t>멀러휠과 플로·블레이드로 재료를 혼련하며 시간·수분·다짐성 등의 조건을 관리한다.</w:t>
            </w:r>
          </w:p>
        </w:tc>
      </w:tr>
      <w:tr w:rsidR="00235FD8" w14:paraId="151B115D"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1D2323" w14:textId="77777777" w:rsidR="005C4555" w:rsidRDefault="00A12BBF">
            <w:pPr>
              <w:jc w:val="left"/>
              <w:rPr>
                <w:rFonts w:hAnsiTheme="minorEastAsia"/>
                <w:color w:val="EE0000"/>
              </w:rPr>
            </w:pPr>
            <w:r>
              <w:rPr>
                <w:rFonts w:hAnsiTheme="minorEastAsia" w:hint="eastAsia"/>
              </w:rPr>
              <w:t>3. 상태·품질 확인</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D9F1BA" w14:textId="77777777" w:rsidR="005C4555" w:rsidRDefault="00A12BBF">
            <w:pPr>
              <w:rPr>
                <w:rFonts w:hAnsiTheme="minorEastAsia"/>
                <w:color w:val="000000" w:themeColor="text1"/>
              </w:rPr>
            </w:pPr>
            <w:r>
              <w:rPr>
                <w:rFonts w:hAnsiTheme="minorEastAsia"/>
                <w:color w:val="000000" w:themeColor="text1"/>
              </w:rPr>
              <w:t>전류·온도·인라인 수분·다짐성을 확인하고 경보 및 실제 검사 기준에 따라 상태를 판단한다.</w:t>
            </w:r>
          </w:p>
        </w:tc>
      </w:tr>
      <w:tr w:rsidR="00235FD8" w14:paraId="6434D417"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75D761" w14:textId="77777777" w:rsidR="005C4555" w:rsidRDefault="00A12BBF">
            <w:pPr>
              <w:jc w:val="left"/>
              <w:rPr>
                <w:rFonts w:hAnsiTheme="minorEastAsia"/>
                <w:color w:val="EE0000"/>
              </w:rPr>
            </w:pPr>
            <w:r>
              <w:rPr>
                <w:rFonts w:hAnsiTheme="minorEastAsia" w:hint="eastAsia"/>
              </w:rPr>
              <w:t>4. 배출·이력 관리</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D47FBA" w14:textId="77777777" w:rsidR="005C4555" w:rsidRDefault="00A12BBF">
            <w:pPr>
              <w:rPr>
                <w:rFonts w:hAnsiTheme="minorEastAsia"/>
                <w:color w:val="000000" w:themeColor="text1"/>
              </w:rPr>
            </w:pPr>
            <w:r>
              <w:rPr>
                <w:rFonts w:hAnsiTheme="minorEastAsia"/>
                <w:color w:val="000000" w:themeColor="text1"/>
              </w:rPr>
              <w:t>혼련된 주형사를 다음 공정으로 이송하고 누적 생산·정비 이력과 관련 문서를 관리한다.</w:t>
            </w:r>
          </w:p>
        </w:tc>
      </w:tr>
    </w:tbl>
    <w:p w14:paraId="59B9682C" w14:textId="77777777" w:rsidR="00D30E1E" w:rsidRDefault="00D30E1E" w:rsidP="00D30E1E"/>
    <w:p w14:paraId="38DE3674" w14:textId="77777777" w:rsidR="00D30E1E" w:rsidRPr="00D47F14" w:rsidRDefault="00D30E1E" w:rsidP="00D30E1E">
      <w:pPr>
        <w:keepNext/>
        <w:rPr>
          <w:rFonts w:asciiTheme="minorHAnsi" w:eastAsiaTheme="minorHAnsi"/>
        </w:rPr>
      </w:pPr>
      <w:r>
        <w:rPr>
          <w:rFonts w:asciiTheme="minorHAnsi" w:eastAsiaTheme="minorHAnsi" w:hint="eastAsia"/>
          <w:b/>
          <w:bCs/>
        </w:rPr>
        <w:lastRenderedPageBreak/>
        <w:t>다. 활용 도메인과 분류 근거</w:t>
      </w:r>
    </w:p>
    <w:p w14:paraId="3FDBCB25" w14:textId="77777777" w:rsidR="00D30E1E" w:rsidRDefault="00D30E1E" w:rsidP="00D30E1E">
      <w:pPr>
        <w:keepNext/>
        <w:jc w:val="center"/>
      </w:pPr>
      <w:r>
        <w:rPr>
          <w:noProof/>
        </w:rPr>
        <w:drawing>
          <wp:inline distT="0" distB="0" distL="0" distR="0" wp14:anchorId="337D5C0A" wp14:editId="6B40BB0E">
            <wp:extent cx="5532120" cy="3113472"/>
            <wp:effectExtent l="0" t="0" r="0" b="0"/>
            <wp:docPr id="14" name="Picture 1781938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omain.png"/>
                    <pic:cNvPicPr/>
                  </pic:nvPicPr>
                  <pic:blipFill>
                    <a:blip r:embed="rId30"/>
                    <a:stretch>
                      <a:fillRect/>
                    </a:stretch>
                  </pic:blipFill>
                  <pic:spPr>
                    <a:xfrm>
                      <a:off x="0" y="0"/>
                      <a:ext cx="5532120" cy="3113472"/>
                    </a:xfrm>
                    <a:prstGeom prst="rect">
                      <a:avLst/>
                    </a:prstGeom>
                  </pic:spPr>
                </pic:pic>
              </a:graphicData>
            </a:graphic>
          </wp:inline>
        </w:drawing>
      </w:r>
    </w:p>
    <w:p w14:paraId="6E0D1D76" w14:textId="693F9FF4" w:rsidR="00D30E1E" w:rsidRPr="00D47F14" w:rsidRDefault="00D30E1E" w:rsidP="00D30E1E">
      <w:pPr>
        <w:pStyle w:val="af0"/>
        <w:jc w:val="center"/>
      </w:pPr>
      <w:bookmarkStart w:id="59" w:name="_Toc243993224"/>
      <w:r>
        <w:t xml:space="preserve">그림 </w:t>
      </w:r>
      <w:fldSimple w:instr=" SEQ 그림 \* ARABIC ">
        <w:r w:rsidR="006B5830">
          <w:rPr>
            <w:noProof/>
          </w:rPr>
          <w:t>12</w:t>
        </w:r>
      </w:fldSimple>
      <w:r>
        <w:t xml:space="preserve"> 샌드믹서가 쓰이는 곳과 공정 위치</w:t>
      </w:r>
      <w:bookmarkEnd w:id="59"/>
    </w:p>
    <w:p w14:paraId="08301B9A" w14:textId="77777777" w:rsidR="00D30E1E" w:rsidRDefault="00D30E1E" w:rsidP="00D30E1E">
      <w:r>
        <w:rPr>
          <w:rFonts w:hint="eastAsia"/>
        </w:rPr>
        <w:t>주조 공정의 주물사 조제, 조형·코어 제조 전처리와 재생사 재활용에 활용한다. 주형사 혼련과 수지사 혼련은 별도 공정 예시이며 실제 적용 가능성은 점결제 계통·계량 설비·오염 방지 및 제조사 조건을 확인해야 한다. 본 가이던스의 장비 그림은 개념 설명용이며 실제 제품의 외형이나 인증을 나타내지 않는다.</w:t>
      </w:r>
    </w:p>
    <w:p w14:paraId="389F8D6E" w14:textId="77777777" w:rsidR="00D30E1E" w:rsidRDefault="00D30E1E" w:rsidP="00D30E1E">
      <w:r>
        <w:rPr>
          <w:rFonts w:hint="eastAsia"/>
        </w:rPr>
        <w:t>ECLASS 16.0의 Mixer (mechanical), 분류 코드 36-09-02-00, IRDI 0173-1#01-AAD373#010을 적용한다. 분류 근거는 모래·점결제·첨가제를 기계적으로 혼련하는 핵심 기능이며 세부 사양은 TechnicalData의 영역별 속성으로 표현한다.</w:t>
      </w:r>
    </w:p>
    <w:p w14:paraId="5C018E6D" w14:textId="77777777" w:rsidR="00D30E1E" w:rsidRDefault="00D30E1E" w:rsidP="00D30E1E">
      <w:pPr>
        <w:sectPr w:rsidR="00D30E1E" w:rsidSect="00D25316">
          <w:headerReference w:type="default" r:id="rId31"/>
          <w:headerReference w:type="first" r:id="rId32"/>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rsidRPr="00904EC1" w14:paraId="1E0DF361" w14:textId="77777777" w:rsidTr="00F3746F">
        <w:trPr>
          <w:trHeight w:val="567"/>
        </w:trPr>
        <w:tc>
          <w:tcPr>
            <w:tcW w:w="9016" w:type="dxa"/>
            <w:shd w:val="clear" w:color="auto" w:fill="215F9A"/>
          </w:tcPr>
          <w:p w14:paraId="42C1C0CB" w14:textId="77777777" w:rsidR="00D30E1E" w:rsidRPr="00904EC1" w:rsidRDefault="00D30E1E" w:rsidP="00F3746F">
            <w:pPr>
              <w:pStyle w:val="10"/>
            </w:pPr>
            <w:bookmarkStart w:id="60" w:name="_Toc184994055"/>
            <w:bookmarkStart w:id="61" w:name="_Toc243994509"/>
            <w:r w:rsidRPr="00EA14F2">
              <w:lastRenderedPageBreak/>
              <w:t xml:space="preserve">III. AAS </w:t>
            </w:r>
            <w:r w:rsidRPr="00EA14F2">
              <w:t>참조모델</w:t>
            </w:r>
            <w:bookmarkEnd w:id="60"/>
            <w:bookmarkEnd w:id="61"/>
          </w:p>
        </w:tc>
      </w:tr>
    </w:tbl>
    <w:p w14:paraId="183E9C98" w14:textId="77777777" w:rsidR="00D30E1E" w:rsidRPr="00233A2E" w:rsidRDefault="00D30E1E" w:rsidP="00D30E1E">
      <w:pPr>
        <w:pStyle w:val="20"/>
        <w:keepNext/>
      </w:pPr>
      <w:bookmarkStart w:id="62" w:name="_Toc243994510"/>
      <w:r>
        <w:rPr>
          <w:rFonts w:hint="eastAsia"/>
        </w:rPr>
        <w:t>1. AAS 참조모델 개요</w:t>
      </w:r>
      <w:bookmarkEnd w:id="62"/>
    </w:p>
    <w:p w14:paraId="350A2A38" w14:textId="77777777" w:rsidR="00D30E1E" w:rsidRDefault="00D30E1E" w:rsidP="00D30E1E">
      <w:r>
        <w:rPr>
          <w:rFonts w:hint="eastAsia"/>
        </w:rPr>
        <w:t>본 가이던스는 SandMixer_v0.0.</w:t>
      </w:r>
      <w:proofErr w:type="gramStart"/>
      <w:r>
        <w:rPr>
          <w:rFonts w:hint="eastAsia"/>
        </w:rPr>
        <w:t>4.aasx</w:t>
      </w:r>
      <w:proofErr w:type="gramEnd"/>
      <w:r>
        <w:rPr>
          <w:rFonts w:hint="eastAsia"/>
        </w:rPr>
        <w:t>를 기준으로 식별, 문서, 기술사양, 운전, 공정, 예지보전과 시계열의 7개 서브모델을 설명한다. assetKind는 Type이고 모든 Submodel의 kind는 Template이다. 패키지의 값은 비식별 예시이며 실시간 수집·분석·자동제어 프로그램 자체를 포함하지 않는다.</w:t>
      </w:r>
    </w:p>
    <w:p w14:paraId="62026641" w14:textId="77777777" w:rsidR="00D30E1E" w:rsidRPr="00233A2E" w:rsidRDefault="00D30E1E" w:rsidP="00D30E1E">
      <w:pPr>
        <w:pStyle w:val="20"/>
        <w:keepNext/>
      </w:pPr>
      <w:bookmarkStart w:id="63" w:name="_Toc243994511"/>
      <w:r>
        <w:rPr>
          <w:rFonts w:hint="eastAsia"/>
        </w:rPr>
        <w:t>2. AAS 참조모델 세부 구성</w:t>
      </w:r>
      <w:bookmarkEnd w:id="63"/>
    </w:p>
    <w:p w14:paraId="1119C97F" w14:textId="1088A068" w:rsidR="00D30E1E" w:rsidRPr="00D47F14" w:rsidRDefault="00D30E1E" w:rsidP="00D30E1E">
      <w:pPr>
        <w:pStyle w:val="af0"/>
        <w:keepNext/>
        <w:jc w:val="center"/>
      </w:pPr>
      <w:bookmarkStart w:id="64" w:name="_Toc243993158"/>
      <w:r>
        <w:t xml:space="preserve">표 </w:t>
      </w:r>
      <w:fldSimple w:instr=" SEQ 표 \* ARABIC ">
        <w:r w:rsidR="006B5830">
          <w:rPr>
            <w:noProof/>
          </w:rPr>
          <w:t>5</w:t>
        </w:r>
      </w:fldSimple>
      <w:r>
        <w:t xml:space="preserve"> 샌드믹서 참조모델 식별정보</w:t>
      </w:r>
      <w:bookmarkEnd w:id="64"/>
    </w:p>
    <w:tbl>
      <w:tblPr>
        <w:tblOverlap w:val="never"/>
        <w:tblW w:w="0" w:type="auto"/>
        <w:jc w:val="center"/>
        <w:tblLayout w:type="fixed"/>
        <w:tblLook w:val="04A0" w:firstRow="1" w:lastRow="0" w:firstColumn="1" w:lastColumn="0" w:noHBand="0" w:noVBand="1"/>
      </w:tblPr>
      <w:tblGrid>
        <w:gridCol w:w="4817"/>
        <w:gridCol w:w="3544"/>
      </w:tblGrid>
      <w:tr w:rsidR="00BF5948" w14:paraId="35EEC866" w14:textId="77777777" w:rsidTr="005D5A59">
        <w:trPr>
          <w:cantSplit/>
          <w:trHeight w:val="567"/>
          <w:tblHeader/>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553C69C" w14:textId="77777777" w:rsidR="005C4555" w:rsidRDefault="00A12BBF">
            <w:pPr>
              <w:keepNext/>
              <w:jc w:val="center"/>
              <w:rPr>
                <w:rFonts w:hAnsiTheme="minorEastAsia"/>
                <w:b/>
                <w:bCs/>
              </w:rPr>
            </w:pPr>
            <w:r>
              <w:rPr>
                <w:rFonts w:hAnsiTheme="minorEastAsia" w:hint="eastAsia"/>
                <w:b/>
                <w:bCs/>
              </w:rPr>
              <w:t>구분</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9F70E5D" w14:textId="77777777" w:rsidR="005C4555" w:rsidRDefault="00A12BBF">
            <w:pPr>
              <w:keepNext/>
              <w:jc w:val="center"/>
              <w:rPr>
                <w:rFonts w:hAnsiTheme="minorEastAsia"/>
                <w:b/>
                <w:bCs/>
              </w:rPr>
            </w:pPr>
            <w:r>
              <w:rPr>
                <w:rFonts w:hAnsiTheme="minorEastAsia" w:hint="eastAsia"/>
                <w:b/>
                <w:bCs/>
              </w:rPr>
              <w:t>식별정보</w:t>
            </w:r>
          </w:p>
        </w:tc>
      </w:tr>
      <w:tr w:rsidR="00235FD8" w14:paraId="55037ADE"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8AB6E4" w14:textId="77777777" w:rsidR="005C4555" w:rsidRDefault="00A12BBF">
            <w:pPr>
              <w:jc w:val="left"/>
              <w:rPr>
                <w:rFonts w:hAnsiTheme="minorEastAsia"/>
                <w:color w:val="EE0000"/>
              </w:rPr>
            </w:pPr>
            <w:r>
              <w:rPr>
                <w:rFonts w:hAnsiTheme="minorEastAsia" w:hint="eastAsia"/>
              </w:rPr>
              <w:t>AAS idShort</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970764" w14:textId="77777777" w:rsidR="005C4555" w:rsidRDefault="00A12BBF">
            <w:pPr>
              <w:rPr>
                <w:rFonts w:hAnsiTheme="minorEastAsia"/>
                <w:color w:val="000000" w:themeColor="text1"/>
              </w:rPr>
            </w:pPr>
            <w:r>
              <w:rPr>
                <w:rFonts w:hAnsiTheme="minorEastAsia"/>
                <w:color w:val="000000" w:themeColor="text1"/>
              </w:rPr>
              <w:t>SandMixerAAS</w:t>
            </w:r>
          </w:p>
        </w:tc>
      </w:tr>
      <w:tr w:rsidR="00235FD8" w14:paraId="056502C6"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8D7417" w14:textId="77777777" w:rsidR="005C4555" w:rsidRDefault="00A12BBF">
            <w:pPr>
              <w:jc w:val="left"/>
              <w:rPr>
                <w:rFonts w:hAnsiTheme="minorEastAsia"/>
                <w:color w:val="EE0000"/>
              </w:rPr>
            </w:pPr>
            <w:r>
              <w:rPr>
                <w:rFonts w:hAnsiTheme="minorEastAsia" w:hint="eastAsia"/>
              </w:rPr>
              <w:t>AAS id</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AB36E0" w14:textId="77777777" w:rsidR="005C4555" w:rsidRDefault="00A12BBF">
            <w:pPr>
              <w:rPr>
                <w:rFonts w:hAnsiTheme="minorEastAsia"/>
                <w:color w:val="000000" w:themeColor="text1"/>
              </w:rPr>
            </w:pPr>
            <w:r>
              <w:rPr>
                <w:rFonts w:hAnsiTheme="minorEastAsia"/>
                <w:color w:val="000000" w:themeColor="text1"/>
              </w:rPr>
              <w:t>https://www.smart-factory.kr/ids/aas/SandMixerAAS/1/0</w:t>
            </w:r>
          </w:p>
        </w:tc>
      </w:tr>
      <w:tr w:rsidR="00235FD8" w14:paraId="1043EE75"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282B47" w14:textId="77777777" w:rsidR="005C4555" w:rsidRDefault="00A12BBF">
            <w:pPr>
              <w:jc w:val="left"/>
              <w:rPr>
                <w:rFonts w:hAnsiTheme="minorEastAsia"/>
                <w:color w:val="EE0000"/>
              </w:rPr>
            </w:pPr>
            <w:r>
              <w:rPr>
                <w:rFonts w:hAnsiTheme="minorEastAsia" w:hint="eastAsia"/>
              </w:rPr>
              <w:t>globalAssetId</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110D9D" w14:textId="77777777" w:rsidR="005C4555" w:rsidRDefault="00A12BBF">
            <w:pPr>
              <w:rPr>
                <w:rFonts w:hAnsiTheme="minorEastAsia"/>
                <w:color w:val="000000" w:themeColor="text1"/>
              </w:rPr>
            </w:pPr>
            <w:r>
              <w:rPr>
                <w:rFonts w:hAnsiTheme="minorEastAsia"/>
                <w:color w:val="000000" w:themeColor="text1"/>
              </w:rPr>
              <w:t>https://www.smart-factory.kr/ids/asset/SandMixer/1/0</w:t>
            </w:r>
          </w:p>
        </w:tc>
      </w:tr>
      <w:tr w:rsidR="00235FD8" w14:paraId="78192F78"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1FB2FE" w14:textId="77777777" w:rsidR="005C4555" w:rsidRDefault="00A12BBF">
            <w:pPr>
              <w:jc w:val="left"/>
              <w:rPr>
                <w:rFonts w:hAnsiTheme="minorEastAsia"/>
                <w:color w:val="EE0000"/>
              </w:rPr>
            </w:pPr>
            <w:r>
              <w:rPr>
                <w:rFonts w:hAnsiTheme="minorEastAsia" w:hint="eastAsia"/>
              </w:rPr>
              <w:t>assetType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228A1B" w14:textId="77777777" w:rsidR="005C4555" w:rsidRDefault="00A12BBF">
            <w:pPr>
              <w:rPr>
                <w:rFonts w:hAnsiTheme="minorEastAsia"/>
                <w:color w:val="000000" w:themeColor="text1"/>
              </w:rPr>
            </w:pPr>
            <w:r>
              <w:rPr>
                <w:rFonts w:hAnsiTheme="minorEastAsia"/>
                <w:color w:val="000000" w:themeColor="text1"/>
              </w:rPr>
              <w:t>FoundrySandMixer</w:t>
            </w:r>
          </w:p>
        </w:tc>
      </w:tr>
      <w:tr w:rsidR="00235FD8" w14:paraId="10D31466"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3F0859" w14:textId="77777777" w:rsidR="005C4555" w:rsidRDefault="00A12BBF">
            <w:pPr>
              <w:jc w:val="left"/>
              <w:rPr>
                <w:rFonts w:hAnsiTheme="minorEastAsia"/>
                <w:color w:val="EE0000"/>
              </w:rPr>
            </w:pPr>
            <w:r>
              <w:rPr>
                <w:rFonts w:hAnsiTheme="minorEastAsia" w:hint="eastAsia"/>
                <w:sz w:val="18"/>
              </w:rPr>
              <w:t>defaultThumbnail.path</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3044FB" w14:textId="77777777" w:rsidR="005C4555" w:rsidRDefault="00A12BBF">
            <w:pPr>
              <w:rPr>
                <w:rFonts w:hAnsiTheme="minorEastAsia"/>
                <w:color w:val="000000" w:themeColor="text1"/>
              </w:rPr>
            </w:pPr>
            <w:r>
              <w:rPr>
                <w:rFonts w:hAnsiTheme="minorEastAsia"/>
                <w:color w:val="000000" w:themeColor="text1"/>
                <w:sz w:val="18"/>
              </w:rPr>
              <w:t>/aasx/files/images/SandMixer_Thumbnail.png</w:t>
            </w:r>
          </w:p>
        </w:tc>
      </w:tr>
    </w:tbl>
    <w:p w14:paraId="0CC23DEA" w14:textId="77777777" w:rsidR="00D30E1E" w:rsidRDefault="00D30E1E" w:rsidP="00D30E1E">
      <w:r>
        <w:rPr>
          <w:rFonts w:hint="eastAsia"/>
        </w:rPr>
        <w:t>defaultThumbnail.path는 AASX 패키지 내부 실제 썸네일 파일 경로와 동일하게 설정하였다. 본 참조모델은 file:/// 형식이 아닌 패키지 절대경로 /aasx/files/images/SandMixer_Thumbnail.png를 사용한다.</w:t>
      </w:r>
    </w:p>
    <w:p w14:paraId="12CDEE9C" w14:textId="0FAF63AA" w:rsidR="00D30E1E" w:rsidRPr="00D47F14" w:rsidRDefault="00D30E1E" w:rsidP="00D30E1E">
      <w:pPr>
        <w:pStyle w:val="af0"/>
        <w:keepNext/>
        <w:jc w:val="center"/>
      </w:pPr>
      <w:bookmarkStart w:id="65" w:name="_Toc243993159"/>
      <w:r>
        <w:t xml:space="preserve">표 </w:t>
      </w:r>
      <w:fldSimple w:instr=" SEQ 표 \* ARABIC ">
        <w:r w:rsidR="006B5830">
          <w:rPr>
            <w:noProof/>
          </w:rPr>
          <w:t>6</w:t>
        </w:r>
      </w:fldSimple>
      <w:r>
        <w:t xml:space="preserve"> 참조모델의 Submodels 개요</w:t>
      </w:r>
      <w:bookmarkEnd w:id="65"/>
    </w:p>
    <w:tbl>
      <w:tblPr>
        <w:tblOverlap w:val="never"/>
        <w:tblW w:w="0" w:type="auto"/>
        <w:jc w:val="center"/>
        <w:tblLayout w:type="fixed"/>
        <w:tblLook w:val="04A0" w:firstRow="1" w:lastRow="0" w:firstColumn="1" w:lastColumn="0" w:noHBand="0" w:noVBand="1"/>
      </w:tblPr>
      <w:tblGrid>
        <w:gridCol w:w="4817"/>
        <w:gridCol w:w="3544"/>
      </w:tblGrid>
      <w:tr w:rsidR="00BF5948" w14:paraId="54687210" w14:textId="77777777" w:rsidTr="005D5A59">
        <w:trPr>
          <w:cantSplit/>
          <w:trHeight w:val="567"/>
          <w:tblHeader/>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01479DC8" w14:textId="77777777" w:rsidR="005C4555" w:rsidRDefault="00A12BBF">
            <w:pPr>
              <w:keepNext/>
              <w:jc w:val="center"/>
              <w:rPr>
                <w:rFonts w:hAnsiTheme="minorEastAsia"/>
                <w:b/>
                <w:bCs/>
              </w:rPr>
            </w:pPr>
            <w:r>
              <w:rPr>
                <w:rFonts w:hAnsiTheme="minorEastAsia" w:hint="eastAsia"/>
                <w:b/>
                <w:bCs/>
              </w:rPr>
              <w:t>Submodel명</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337CC398" w14:textId="77777777" w:rsidR="005C4555" w:rsidRDefault="00A12BBF">
            <w:pPr>
              <w:keepNext/>
              <w:jc w:val="center"/>
              <w:rPr>
                <w:rFonts w:hAnsiTheme="minorEastAsia"/>
                <w:b/>
                <w:bCs/>
              </w:rPr>
            </w:pPr>
            <w:r>
              <w:rPr>
                <w:rFonts w:hAnsiTheme="minorEastAsia" w:hint="eastAsia"/>
                <w:b/>
                <w:bCs/>
              </w:rPr>
              <w:t>설명</w:t>
            </w:r>
          </w:p>
        </w:tc>
      </w:tr>
      <w:tr w:rsidR="00235FD8" w14:paraId="59BE49F4"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ECBEF8" w14:textId="77777777" w:rsidR="005C4555" w:rsidRDefault="00A12BBF">
            <w:pPr>
              <w:jc w:val="left"/>
              <w:rPr>
                <w:rFonts w:hAnsiTheme="minorEastAsia"/>
                <w:color w:val="EE0000"/>
              </w:rPr>
            </w:pPr>
            <w:r>
              <w:rPr>
                <w:rFonts w:hAnsiTheme="minorEastAsia" w:hint="eastAsia"/>
              </w:rPr>
              <w:t>Nameplate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670883" w14:textId="77777777" w:rsidR="005C4555" w:rsidRDefault="00A12BBF">
            <w:pPr>
              <w:rPr>
                <w:rFonts w:hAnsiTheme="minorEastAsia"/>
                <w:color w:val="000000" w:themeColor="text1"/>
              </w:rPr>
            </w:pPr>
            <w:r>
              <w:rPr>
                <w:rFonts w:hAnsiTheme="minorEastAsia"/>
                <w:color w:val="000000" w:themeColor="text1"/>
              </w:rPr>
              <w:t>제조사·모델·일련번호·주소·표시 정보를 담는 디지털 명판</w:t>
            </w:r>
          </w:p>
        </w:tc>
      </w:tr>
      <w:tr w:rsidR="00235FD8" w14:paraId="0EE297E3"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27F09A" w14:textId="77777777" w:rsidR="005C4555" w:rsidRDefault="00A12BBF">
            <w:pPr>
              <w:jc w:val="left"/>
              <w:rPr>
                <w:rFonts w:hAnsiTheme="minorEastAsia"/>
                <w:color w:val="EE0000"/>
              </w:rPr>
            </w:pPr>
            <w:r>
              <w:rPr>
                <w:rFonts w:hAnsiTheme="minorEastAsia" w:hint="eastAsia"/>
              </w:rPr>
              <w:t>HandoverDocumentation</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46316B" w14:textId="77777777" w:rsidR="005C4555" w:rsidRDefault="00A12BBF">
            <w:pPr>
              <w:rPr>
                <w:rFonts w:hAnsiTheme="minorEastAsia"/>
                <w:color w:val="000000" w:themeColor="text1"/>
              </w:rPr>
            </w:pPr>
            <w:r>
              <w:rPr>
                <w:rFonts w:hAnsiTheme="minorEastAsia"/>
                <w:color w:val="000000" w:themeColor="text1"/>
              </w:rPr>
              <w:t>문서의 식별·분류·버전과 실제 패키지 내 PDF를 연결</w:t>
            </w:r>
          </w:p>
        </w:tc>
      </w:tr>
      <w:tr w:rsidR="00235FD8" w14:paraId="7C1739AC"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E993EB" w14:textId="77777777" w:rsidR="005C4555" w:rsidRDefault="00A12BBF">
            <w:pPr>
              <w:jc w:val="left"/>
              <w:rPr>
                <w:rFonts w:hAnsiTheme="minorEastAsia"/>
                <w:color w:val="EE0000"/>
              </w:rPr>
            </w:pPr>
            <w:r>
              <w:rPr>
                <w:rFonts w:hAnsiTheme="minorEastAsia" w:hint="eastAsia"/>
              </w:rPr>
              <w:t>TechnicalData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DC578B" w14:textId="77777777" w:rsidR="005C4555" w:rsidRDefault="00A12BBF">
            <w:pPr>
              <w:rPr>
                <w:rFonts w:hAnsiTheme="minorEastAsia"/>
                <w:color w:val="000000" w:themeColor="text1"/>
              </w:rPr>
            </w:pPr>
            <w:r>
              <w:rPr>
                <w:rFonts w:hAnsiTheme="minorEastAsia"/>
                <w:color w:val="000000" w:themeColor="text1"/>
              </w:rPr>
              <w:t>혼련 구조·용량·구동·계량·품질 목표·마모부품·설치 사양</w:t>
            </w:r>
          </w:p>
        </w:tc>
      </w:tr>
      <w:tr w:rsidR="00235FD8" w14:paraId="3C843FC6"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0C74F2" w14:textId="77777777" w:rsidR="005C4555" w:rsidRDefault="00A12BBF">
            <w:pPr>
              <w:jc w:val="left"/>
              <w:rPr>
                <w:rFonts w:hAnsiTheme="minorEastAsia"/>
                <w:color w:val="EE0000"/>
              </w:rPr>
            </w:pPr>
            <w:r>
              <w:rPr>
                <w:rFonts w:hAnsiTheme="minorEastAsia" w:hint="eastAsia"/>
              </w:rPr>
              <w:t>OperationalData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EF2C53" w14:textId="77777777" w:rsidR="005C4555" w:rsidRDefault="00A12BBF">
            <w:pPr>
              <w:rPr>
                <w:rFonts w:hAnsiTheme="minorEastAsia"/>
                <w:color w:val="000000" w:themeColor="text1"/>
              </w:rPr>
            </w:pPr>
            <w:r>
              <w:rPr>
                <w:rFonts w:hAnsiTheme="minorEastAsia"/>
                <w:color w:val="000000" w:themeColor="text1"/>
              </w:rPr>
              <w:t>생산 제어·상태 감시·알람 관리·운전 통계의 대표 스냅샷</w:t>
            </w:r>
          </w:p>
        </w:tc>
      </w:tr>
      <w:tr w:rsidR="00235FD8" w14:paraId="620D08BB"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8F5DAE" w14:textId="77777777" w:rsidR="005C4555" w:rsidRDefault="00A12BBF">
            <w:pPr>
              <w:jc w:val="left"/>
              <w:rPr>
                <w:rFonts w:hAnsiTheme="minorEastAsia"/>
                <w:color w:val="EE0000"/>
              </w:rPr>
            </w:pPr>
            <w:r>
              <w:rPr>
                <w:rFonts w:hAnsiTheme="minorEastAsia" w:hint="eastAsia"/>
              </w:rPr>
              <w:t>ProcessParameters</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09B260" w14:textId="77777777" w:rsidR="005C4555" w:rsidRDefault="00A12BBF">
            <w:pPr>
              <w:rPr>
                <w:rFonts w:hAnsiTheme="minorEastAsia"/>
                <w:color w:val="000000" w:themeColor="text1"/>
              </w:rPr>
            </w:pPr>
            <w:r>
              <w:rPr>
                <w:rFonts w:hAnsiTheme="minorEastAsia"/>
                <w:color w:val="000000" w:themeColor="text1"/>
              </w:rPr>
              <w:t>주형사 및 수지사 혼련의 목표·설정·자원·공정 자재</w:t>
            </w:r>
          </w:p>
        </w:tc>
      </w:tr>
      <w:tr w:rsidR="00235FD8" w14:paraId="591E5B1F"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14D184" w14:textId="77777777" w:rsidR="005C4555" w:rsidRDefault="00A12BBF">
            <w:pPr>
              <w:jc w:val="left"/>
              <w:rPr>
                <w:rFonts w:hAnsiTheme="minorEastAsia"/>
                <w:color w:val="EE0000"/>
              </w:rPr>
            </w:pPr>
            <w:r>
              <w:rPr>
                <w:rFonts w:hAnsiTheme="minorEastAsia" w:hint="eastAsia"/>
              </w:rPr>
              <w:lastRenderedPageBreak/>
              <w:t>PredictiveMaintenance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B677CB" w14:textId="77777777" w:rsidR="005C4555" w:rsidRDefault="00A12BBF">
            <w:pPr>
              <w:rPr>
                <w:rFonts w:hAnsiTheme="minorEastAsia"/>
                <w:color w:val="000000" w:themeColor="text1"/>
              </w:rPr>
            </w:pPr>
            <w:r>
              <w:rPr>
                <w:rFonts w:hAnsiTheme="minorEastAsia"/>
                <w:color w:val="000000" w:themeColor="text1"/>
              </w:rPr>
              <w:t>멀러휠·라이너의 잔여수명·예측 조건·정비 경보 예시</w:t>
            </w:r>
          </w:p>
        </w:tc>
      </w:tr>
      <w:tr w:rsidR="00235FD8" w14:paraId="7AD04938"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9A8CD3" w14:textId="77777777" w:rsidR="005C4555" w:rsidRDefault="00A12BBF">
            <w:pPr>
              <w:jc w:val="left"/>
              <w:rPr>
                <w:rFonts w:hAnsiTheme="minorEastAsia"/>
                <w:color w:val="EE0000"/>
              </w:rPr>
            </w:pPr>
            <w:r>
              <w:rPr>
                <w:rFonts w:hAnsiTheme="minorEastAsia" w:hint="eastAsia"/>
              </w:rPr>
              <w:t>TimeSeries</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196F51" w14:textId="77777777" w:rsidR="005C4555" w:rsidRDefault="00A12BBF">
            <w:pPr>
              <w:rPr>
                <w:rFonts w:hAnsiTheme="minorEastAsia"/>
                <w:color w:val="000000" w:themeColor="text1"/>
              </w:rPr>
            </w:pPr>
            <w:r>
              <w:rPr>
                <w:rFonts w:hAnsiTheme="minorEastAsia"/>
                <w:color w:val="000000" w:themeColor="text1"/>
              </w:rPr>
              <w:t>전류·온도·수분·다짐성의 기록 구조와 대표 레코드</w:t>
            </w:r>
          </w:p>
        </w:tc>
      </w:tr>
    </w:tbl>
    <w:p w14:paraId="2395DE89" w14:textId="77777777" w:rsidR="00D30E1E" w:rsidRDefault="00D30E1E" w:rsidP="00D30E1E">
      <w:pPr>
        <w:keepNext/>
        <w:pageBreakBefore/>
        <w:rPr>
          <w:rFonts w:asciiTheme="minorHAnsi" w:eastAsiaTheme="minorHAnsi"/>
        </w:rPr>
      </w:pPr>
      <w:r>
        <w:rPr>
          <w:rFonts w:asciiTheme="minorHAnsi" w:eastAsiaTheme="minorHAnsi" w:hint="eastAsia"/>
          <w:b/>
          <w:bCs/>
        </w:rPr>
        <w:lastRenderedPageBreak/>
        <w:t>가. IDTA 원본 템플릿 대비 적용 및 변경 내역</w:t>
      </w:r>
    </w:p>
    <w:tbl>
      <w:tblPr>
        <w:tblW w:w="0" w:type="auto"/>
        <w:jc w:val="center"/>
        <w:tblLayout w:type="fixed"/>
        <w:tblLook w:val="04A0" w:firstRow="1" w:lastRow="0" w:firstColumn="1" w:lastColumn="0" w:noHBand="0" w:noVBand="1"/>
      </w:tblPr>
      <w:tblGrid>
        <w:gridCol w:w="1814"/>
        <w:gridCol w:w="2154"/>
        <w:gridCol w:w="4592"/>
        <w:gridCol w:w="2268"/>
      </w:tblGrid>
      <w:tr w:rsidR="008F290B" w14:paraId="1D17905F" w14:textId="77777777">
        <w:trPr>
          <w:cantSplit/>
          <w:tblHeader/>
          <w:jc w:val="center"/>
        </w:trPr>
        <w:tc>
          <w:tcPr>
            <w:tcW w:w="181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786E48B" w14:textId="77777777" w:rsidR="008F290B" w:rsidRPr="0087613A" w:rsidRDefault="00943A89">
            <w:pPr>
              <w:keepNext/>
              <w:jc w:val="center"/>
              <w:rPr>
                <w:rFonts w:hAnsiTheme="minorEastAsia"/>
                <w:b/>
                <w:bCs/>
              </w:rPr>
            </w:pPr>
            <w:r w:rsidRPr="0087613A">
              <w:rPr>
                <w:rFonts w:hAnsiTheme="minorEastAsia" w:hint="eastAsia"/>
                <w:b/>
                <w:bCs/>
              </w:rPr>
              <w:t>서브모델</w:t>
            </w:r>
          </w:p>
        </w:tc>
        <w:tc>
          <w:tcPr>
            <w:tcW w:w="215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CFA79DF" w14:textId="77777777" w:rsidR="008F290B" w:rsidRPr="0087613A" w:rsidRDefault="00943A89">
            <w:pPr>
              <w:keepNext/>
              <w:jc w:val="center"/>
              <w:rPr>
                <w:rFonts w:hAnsiTheme="minorEastAsia"/>
                <w:b/>
                <w:bCs/>
              </w:rPr>
            </w:pPr>
            <w:r w:rsidRPr="0087613A">
              <w:rPr>
                <w:rFonts w:hAnsiTheme="minorEastAsia" w:hint="eastAsia"/>
                <w:b/>
                <w:bCs/>
              </w:rPr>
              <w:t>기준 템플릿</w:t>
            </w:r>
          </w:p>
        </w:tc>
        <w:tc>
          <w:tcPr>
            <w:tcW w:w="459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50221D87" w14:textId="77777777" w:rsidR="008F290B" w:rsidRPr="0087613A" w:rsidRDefault="00943A89">
            <w:pPr>
              <w:keepNext/>
              <w:jc w:val="center"/>
              <w:rPr>
                <w:rFonts w:hAnsiTheme="minorEastAsia"/>
                <w:b/>
                <w:bCs/>
              </w:rPr>
            </w:pPr>
            <w:r w:rsidRPr="0087613A">
              <w:rPr>
                <w:rFonts w:hAnsiTheme="minorEastAsia" w:hint="eastAsia"/>
                <w:b/>
                <w:bCs/>
              </w:rPr>
              <w:t>원본 유지·추가·변경</w:t>
            </w:r>
          </w:p>
        </w:tc>
        <w:tc>
          <w:tcPr>
            <w:tcW w:w="226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7D3A2C1" w14:textId="77777777" w:rsidR="008F290B" w:rsidRPr="0087613A" w:rsidRDefault="00943A89">
            <w:pPr>
              <w:keepNext/>
              <w:jc w:val="center"/>
              <w:rPr>
                <w:rFonts w:hAnsiTheme="minorEastAsia"/>
                <w:b/>
                <w:bCs/>
              </w:rPr>
            </w:pPr>
            <w:r w:rsidRPr="0087613A">
              <w:rPr>
                <w:rFonts w:hAnsiTheme="minorEastAsia" w:hint="eastAsia"/>
                <w:b/>
                <w:bCs/>
              </w:rPr>
              <w:t>삭제·정리</w:t>
            </w:r>
          </w:p>
        </w:tc>
      </w:tr>
      <w:tr w:rsidR="008F290B" w14:paraId="7E73DD6D" w14:textId="77777777">
        <w:trPr>
          <w:cantSplit/>
          <w:jc w:val="center"/>
        </w:trPr>
        <w:tc>
          <w:tcPr>
            <w:tcW w:w="18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0A4037" w14:textId="77777777" w:rsidR="008F290B" w:rsidRPr="0087613A" w:rsidRDefault="00943A89">
            <w:pPr>
              <w:jc w:val="left"/>
              <w:rPr>
                <w:rFonts w:hAnsiTheme="minorEastAsia"/>
                <w:color w:val="EE0000"/>
              </w:rPr>
            </w:pPr>
            <w:r w:rsidRPr="0087613A">
              <w:rPr>
                <w:rFonts w:hAnsiTheme="minorEastAsia" w:hint="eastAsia"/>
              </w:rPr>
              <w:t>Nameplate</w:t>
            </w:r>
          </w:p>
        </w:tc>
        <w:tc>
          <w:tcPr>
            <w:tcW w:w="21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4E3E32" w14:textId="77777777" w:rsidR="008F290B" w:rsidRPr="0087613A" w:rsidRDefault="00943A89">
            <w:pPr>
              <w:rPr>
                <w:rFonts w:hAnsiTheme="minorEastAsia"/>
                <w:color w:val="000000" w:themeColor="text1"/>
              </w:rPr>
            </w:pPr>
            <w:r w:rsidRPr="0087613A">
              <w:rPr>
                <w:rFonts w:hAnsiTheme="minorEastAsia"/>
                <w:color w:val="000000" w:themeColor="text1"/>
              </w:rPr>
              <w:t>IDTA 02006-3-0-1 V3.0.1</w:t>
            </w:r>
          </w:p>
        </w:tc>
        <w:tc>
          <w:tcPr>
            <w:tcW w:w="45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B4D130" w14:textId="77777777" w:rsidR="008F290B" w:rsidRPr="0087613A" w:rsidRDefault="00943A89">
            <w:pPr>
              <w:rPr>
                <w:rFonts w:hAnsiTheme="minorEastAsia"/>
                <w:color w:val="000000" w:themeColor="text1"/>
              </w:rPr>
            </w:pPr>
            <w:r w:rsidRPr="0087613A">
              <w:rPr>
                <w:rFonts w:hAnsiTheme="minorEastAsia"/>
                <w:color w:val="000000" w:themeColor="text1"/>
              </w:rPr>
              <w:t>유지: 공식 Nameplate semanticId와 표준 속성. 추가: 비식별 예시값. 정정: idShort를 Nameplate로, Submodel id와 AAS 참조를 /Nameplate/3/0으로 변경.</w:t>
            </w:r>
            <w:r w:rsidRPr="0087613A">
              <w:rPr>
                <w:rFonts w:hAnsiTheme="minorEastAsia"/>
                <w:color w:val="000000" w:themeColor="text1"/>
              </w:rPr>
              <w:br/>
            </w:r>
            <w:r w:rsidRPr="0087613A">
              <w:rPr>
                <w:rFonts w:hAnsiTheme="minorEastAsia"/>
                <w:color w:val="000000" w:themeColor="text1"/>
              </w:rPr>
              <w:br/>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CA1426" w14:textId="77777777" w:rsidR="008F290B" w:rsidRPr="0087613A" w:rsidRDefault="00943A89">
            <w:pPr>
              <w:rPr>
                <w:rFonts w:hAnsiTheme="minorEastAsia"/>
                <w:color w:val="000000" w:themeColor="text1"/>
              </w:rPr>
            </w:pPr>
            <w:r w:rsidRPr="0087613A">
              <w:rPr>
                <w:rFonts w:hAnsiTheme="minorEastAsia"/>
                <w:color w:val="000000" w:themeColor="text1"/>
              </w:rPr>
              <w:t>삭제·정리: 없음</w:t>
            </w:r>
          </w:p>
        </w:tc>
      </w:tr>
      <w:tr w:rsidR="008F290B" w14:paraId="124F13F4" w14:textId="77777777">
        <w:trPr>
          <w:cantSplit/>
          <w:jc w:val="center"/>
        </w:trPr>
        <w:tc>
          <w:tcPr>
            <w:tcW w:w="18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02A6D1" w14:textId="77777777" w:rsidR="008F290B" w:rsidRPr="0087613A" w:rsidRDefault="00943A89">
            <w:pPr>
              <w:jc w:val="left"/>
              <w:rPr>
                <w:rFonts w:hAnsiTheme="minorEastAsia"/>
                <w:color w:val="EE0000"/>
              </w:rPr>
            </w:pPr>
            <w:r w:rsidRPr="0087613A">
              <w:rPr>
                <w:rFonts w:hAnsiTheme="minorEastAsia" w:hint="eastAsia"/>
              </w:rPr>
              <w:t>HandoverDocumentation</w:t>
            </w:r>
          </w:p>
        </w:tc>
        <w:tc>
          <w:tcPr>
            <w:tcW w:w="21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C68276" w14:textId="77777777" w:rsidR="008F290B" w:rsidRPr="0087613A" w:rsidRDefault="00943A89">
            <w:pPr>
              <w:rPr>
                <w:rFonts w:hAnsiTheme="minorEastAsia"/>
                <w:color w:val="000000" w:themeColor="text1"/>
              </w:rPr>
            </w:pPr>
            <w:r w:rsidRPr="0087613A">
              <w:rPr>
                <w:rFonts w:hAnsiTheme="minorEastAsia"/>
                <w:color w:val="000000" w:themeColor="text1"/>
              </w:rPr>
              <w:t>IDTA 02004-2-0-1 V2.0.1</w:t>
            </w:r>
          </w:p>
        </w:tc>
        <w:tc>
          <w:tcPr>
            <w:tcW w:w="45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8796E0" w14:textId="77777777" w:rsidR="008F290B" w:rsidRPr="0087613A" w:rsidRDefault="00943A89">
            <w:pPr>
              <w:rPr>
                <w:rFonts w:hAnsiTheme="minorEastAsia"/>
                <w:color w:val="000000" w:themeColor="text1"/>
              </w:rPr>
            </w:pPr>
            <w:r w:rsidRPr="0087613A">
              <w:rPr>
                <w:rFonts w:hAnsiTheme="minorEastAsia"/>
                <w:color w:val="000000" w:themeColor="text1"/>
              </w:rPr>
              <w:t>유지: Documents·DocumentIds·Classifications·Versions·Language·DigitalFiles</w:t>
            </w:r>
            <w:r w:rsidRPr="0087613A">
              <w:rPr>
                <w:rFonts w:hAnsiTheme="minorEastAsia"/>
                <w:color w:val="000000" w:themeColor="text1"/>
              </w:rPr>
              <w:br/>
              <w:t>추가: 운영 매뉴얼 1건과 메타데이터·PDF 인스턴스화</w:t>
            </w:r>
            <w:r w:rsidRPr="0087613A">
              <w:rPr>
                <w:rFonts w:hAnsiTheme="minorEastAsia"/>
                <w:color w:val="000000" w:themeColor="text1"/>
              </w:rPr>
              <w:br/>
              <w:t>변경: 없음</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B3D715" w14:textId="77777777" w:rsidR="008F290B" w:rsidRPr="0087613A" w:rsidRDefault="00943A89">
            <w:pPr>
              <w:rPr>
                <w:rFonts w:hAnsiTheme="minorEastAsia"/>
                <w:color w:val="000000" w:themeColor="text1"/>
              </w:rPr>
            </w:pPr>
            <w:r w:rsidRPr="0087613A">
              <w:rPr>
                <w:rFonts w:hAnsiTheme="minorEastAsia"/>
                <w:color w:val="000000" w:themeColor="text1"/>
              </w:rPr>
              <w:t>삭제·정리: 비표준 복수형 Languages를 사용하지 않고 원본 Language 유지</w:t>
            </w:r>
          </w:p>
        </w:tc>
      </w:tr>
      <w:tr w:rsidR="008F290B" w14:paraId="1F63AD06" w14:textId="77777777">
        <w:trPr>
          <w:cantSplit/>
          <w:jc w:val="center"/>
        </w:trPr>
        <w:tc>
          <w:tcPr>
            <w:tcW w:w="18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BD2A83" w14:textId="77777777" w:rsidR="008F290B" w:rsidRPr="0087613A" w:rsidRDefault="00943A89">
            <w:pPr>
              <w:jc w:val="left"/>
              <w:rPr>
                <w:rFonts w:hAnsiTheme="minorEastAsia"/>
                <w:color w:val="EE0000"/>
              </w:rPr>
            </w:pPr>
            <w:r w:rsidRPr="0087613A">
              <w:rPr>
                <w:rFonts w:hAnsiTheme="minorEastAsia" w:hint="eastAsia"/>
              </w:rPr>
              <w:t>TechnicalData</w:t>
            </w:r>
          </w:p>
        </w:tc>
        <w:tc>
          <w:tcPr>
            <w:tcW w:w="21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14F09B" w14:textId="77777777" w:rsidR="008F290B" w:rsidRPr="0087613A" w:rsidRDefault="00943A89">
            <w:pPr>
              <w:rPr>
                <w:rFonts w:hAnsiTheme="minorEastAsia"/>
                <w:color w:val="000000" w:themeColor="text1"/>
              </w:rPr>
            </w:pPr>
            <w:r w:rsidRPr="0087613A">
              <w:rPr>
                <w:rFonts w:hAnsiTheme="minorEastAsia"/>
                <w:color w:val="000000" w:themeColor="text1"/>
              </w:rPr>
              <w:t>IDTA 02003-2-0-1 V2.0.1</w:t>
            </w:r>
          </w:p>
        </w:tc>
        <w:tc>
          <w:tcPr>
            <w:tcW w:w="45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5F3E74" w14:textId="77777777" w:rsidR="008F290B" w:rsidRPr="0087613A" w:rsidRDefault="00943A89">
            <w:pPr>
              <w:rPr>
                <w:rFonts w:hAnsiTheme="minorEastAsia"/>
                <w:color w:val="000000" w:themeColor="text1"/>
              </w:rPr>
            </w:pPr>
            <w:r w:rsidRPr="0087613A">
              <w:rPr>
                <w:rFonts w:hAnsiTheme="minorEastAsia"/>
                <w:color w:val="000000" w:themeColor="text1"/>
              </w:rPr>
              <w:t>유지: GeneralInformation·ProductClassifications·TechnicalPropertyAreas 및 원본 SemanticId</w:t>
            </w:r>
            <w:r w:rsidRPr="0087613A">
              <w:rPr>
                <w:rFonts w:hAnsiTheme="minorEastAsia"/>
                <w:color w:val="000000" w:themeColor="text1"/>
              </w:rPr>
              <w:br/>
              <w:t>추가: SandMixerTechnicalSpecifications와 7개 세부 특성 그룹 및 장비 특화 Property 추가</w:t>
            </w:r>
            <w:r w:rsidRPr="0087613A">
              <w:rPr>
                <w:rFonts w:hAnsiTheme="minorEastAsia"/>
                <w:color w:val="000000" w:themeColor="text1"/>
              </w:rPr>
              <w:br/>
              <w:t>변경: 없음</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EBC14D" w14:textId="77777777" w:rsidR="008F290B" w:rsidRPr="0087613A" w:rsidRDefault="00943A89">
            <w:pPr>
              <w:rPr>
                <w:rFonts w:hAnsiTheme="minorEastAsia"/>
                <w:color w:val="000000" w:themeColor="text1"/>
              </w:rPr>
            </w:pPr>
            <w:r w:rsidRPr="0087613A">
              <w:rPr>
                <w:rFonts w:hAnsiTheme="minorEastAsia"/>
                <w:color w:val="000000" w:themeColor="text1"/>
              </w:rPr>
              <w:t>삭제·정리: 이전 비표준 FurtherInformation File 제거, 선택요소 SpecificDescriptions 미사용</w:t>
            </w:r>
          </w:p>
        </w:tc>
      </w:tr>
      <w:tr w:rsidR="008F290B" w14:paraId="3EC1FFBD" w14:textId="77777777">
        <w:trPr>
          <w:cantSplit/>
          <w:jc w:val="center"/>
        </w:trPr>
        <w:tc>
          <w:tcPr>
            <w:tcW w:w="18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F17102" w14:textId="77777777" w:rsidR="008F290B" w:rsidRPr="0087613A" w:rsidRDefault="00943A89">
            <w:pPr>
              <w:jc w:val="left"/>
              <w:rPr>
                <w:rFonts w:hAnsiTheme="minorEastAsia"/>
                <w:color w:val="EE0000"/>
              </w:rPr>
            </w:pPr>
            <w:r w:rsidRPr="0087613A">
              <w:rPr>
                <w:rFonts w:hAnsiTheme="minorEastAsia" w:hint="eastAsia"/>
              </w:rPr>
              <w:t>OperationalData</w:t>
            </w:r>
          </w:p>
        </w:tc>
        <w:tc>
          <w:tcPr>
            <w:tcW w:w="21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892B8C" w14:textId="77777777" w:rsidR="008F290B" w:rsidRPr="0087613A" w:rsidRDefault="00943A89">
            <w:pPr>
              <w:rPr>
                <w:rFonts w:hAnsiTheme="minorEastAsia"/>
                <w:color w:val="000000" w:themeColor="text1"/>
              </w:rPr>
            </w:pPr>
            <w:r w:rsidRPr="0087613A">
              <w:rPr>
                <w:rFonts w:hAnsiTheme="minorEastAsia"/>
                <w:color w:val="000000" w:themeColor="text1"/>
              </w:rPr>
              <w:t>자체 정의 V1.0</w:t>
            </w:r>
          </w:p>
        </w:tc>
        <w:tc>
          <w:tcPr>
            <w:tcW w:w="45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588130" w14:textId="77777777" w:rsidR="008F290B" w:rsidRPr="0087613A" w:rsidRDefault="00943A89">
            <w:pPr>
              <w:rPr>
                <w:rFonts w:hAnsiTheme="minorEastAsia"/>
                <w:color w:val="000000" w:themeColor="text1"/>
              </w:rPr>
            </w:pPr>
            <w:r w:rsidRPr="0087613A">
              <w:rPr>
                <w:rFonts w:hAnsiTheme="minorEastAsia"/>
                <w:color w:val="000000" w:themeColor="text1"/>
              </w:rPr>
              <w:t>유지: 해당 없음</w:t>
            </w:r>
            <w:r w:rsidRPr="0087613A">
              <w:rPr>
                <w:rFonts w:hAnsiTheme="minorEastAsia"/>
                <w:color w:val="000000" w:themeColor="text1"/>
              </w:rPr>
              <w:br/>
              <w:t>추가: ProductionControl, ConditionMonitoring, AlarmManagement, OperationStatistics 계층과 하위 SME 정의</w:t>
            </w:r>
            <w:r w:rsidRPr="0087613A">
              <w:rPr>
                <w:rFonts w:hAnsiTheme="minorEastAsia"/>
                <w:color w:val="000000" w:themeColor="text1"/>
              </w:rPr>
              <w:br/>
              <w:t>변경: 해당 없음</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60D46C" w14:textId="77777777" w:rsidR="008F290B" w:rsidRPr="0087613A" w:rsidRDefault="00943A89">
            <w:pPr>
              <w:rPr>
                <w:rFonts w:hAnsiTheme="minorEastAsia"/>
                <w:color w:val="000000" w:themeColor="text1"/>
              </w:rPr>
            </w:pPr>
            <w:r w:rsidRPr="0087613A">
              <w:rPr>
                <w:rFonts w:hAnsiTheme="minorEastAsia"/>
                <w:color w:val="000000" w:themeColor="text1"/>
              </w:rPr>
              <w:t>삭제·정리: 해당 없음</w:t>
            </w:r>
          </w:p>
        </w:tc>
      </w:tr>
      <w:tr w:rsidR="008F290B" w14:paraId="576B7E3F" w14:textId="77777777">
        <w:trPr>
          <w:cantSplit/>
          <w:jc w:val="center"/>
        </w:trPr>
        <w:tc>
          <w:tcPr>
            <w:tcW w:w="18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7CBA98" w14:textId="77777777" w:rsidR="008F290B" w:rsidRPr="0087613A" w:rsidRDefault="00943A89">
            <w:pPr>
              <w:jc w:val="left"/>
              <w:rPr>
                <w:rFonts w:hAnsiTheme="minorEastAsia"/>
                <w:color w:val="EE0000"/>
              </w:rPr>
            </w:pPr>
            <w:r w:rsidRPr="0087613A">
              <w:rPr>
                <w:rFonts w:hAnsiTheme="minorEastAsia" w:hint="eastAsia"/>
              </w:rPr>
              <w:t>ProcessParameters</w:t>
            </w:r>
          </w:p>
        </w:tc>
        <w:tc>
          <w:tcPr>
            <w:tcW w:w="21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0F3741" w14:textId="77777777" w:rsidR="008F290B" w:rsidRPr="0087613A" w:rsidRDefault="00943A89">
            <w:pPr>
              <w:rPr>
                <w:rFonts w:hAnsiTheme="minorEastAsia"/>
                <w:color w:val="000000" w:themeColor="text1"/>
              </w:rPr>
            </w:pPr>
            <w:r w:rsidRPr="0087613A">
              <w:rPr>
                <w:rFonts w:hAnsiTheme="minorEastAsia"/>
                <w:color w:val="000000" w:themeColor="text1"/>
              </w:rPr>
              <w:t>IDTA 02031-1 V1.0</w:t>
            </w:r>
          </w:p>
        </w:tc>
        <w:tc>
          <w:tcPr>
            <w:tcW w:w="45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C790E2" w14:textId="77777777" w:rsidR="008F290B" w:rsidRPr="0087613A" w:rsidRDefault="00943A89">
            <w:pPr>
              <w:rPr>
                <w:rFonts w:hAnsiTheme="minorEastAsia"/>
                <w:color w:val="000000" w:themeColor="text1"/>
              </w:rPr>
            </w:pPr>
            <w:r w:rsidRPr="0087613A">
              <w:rPr>
                <w:rFonts w:hAnsiTheme="minorEastAsia"/>
                <w:color w:val="000000" w:themeColor="text1"/>
              </w:rPr>
              <w:t>유지: Processes·Process 구조와 기본 필드·컨테이너 SemanticId</w:t>
            </w:r>
            <w:r w:rsidRPr="0087613A">
              <w:rPr>
                <w:rFonts w:hAnsiTheme="minorEastAsia"/>
                <w:color w:val="000000" w:themeColor="text1"/>
              </w:rPr>
              <w:br/>
              <w:t>추가: Process__00__, Process__01__ 및 공정별 설정·자원·자재 항목 인스턴스화</w:t>
            </w:r>
            <w:r w:rsidRPr="0087613A">
              <w:rPr>
                <w:rFonts w:hAnsiTheme="minorEastAsia"/>
                <w:color w:val="000000" w:themeColor="text1"/>
              </w:rPr>
              <w:br/>
              <w:t>변경: 없음</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0DE087" w14:textId="77777777" w:rsidR="008F290B" w:rsidRPr="0087613A" w:rsidRDefault="00943A89">
            <w:pPr>
              <w:rPr>
                <w:rFonts w:hAnsiTheme="minorEastAsia"/>
                <w:color w:val="000000" w:themeColor="text1"/>
              </w:rPr>
            </w:pPr>
            <w:r w:rsidRPr="0087613A">
              <w:rPr>
                <w:rFonts w:hAnsiTheme="minorEastAsia"/>
                <w:color w:val="000000" w:themeColor="text1"/>
              </w:rPr>
              <w:t>삭제·정리: 없음</w:t>
            </w:r>
          </w:p>
        </w:tc>
      </w:tr>
      <w:tr w:rsidR="008F290B" w14:paraId="6337CD89" w14:textId="77777777">
        <w:trPr>
          <w:cantSplit/>
          <w:jc w:val="center"/>
        </w:trPr>
        <w:tc>
          <w:tcPr>
            <w:tcW w:w="18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D7239B" w14:textId="77777777" w:rsidR="008F290B" w:rsidRPr="0087613A" w:rsidRDefault="00943A89">
            <w:pPr>
              <w:jc w:val="left"/>
              <w:rPr>
                <w:rFonts w:hAnsiTheme="minorEastAsia"/>
                <w:color w:val="EE0000"/>
              </w:rPr>
            </w:pPr>
            <w:r w:rsidRPr="0087613A">
              <w:rPr>
                <w:rFonts w:hAnsiTheme="minorEastAsia" w:hint="eastAsia"/>
              </w:rPr>
              <w:t>PredictiveMaintenance</w:t>
            </w:r>
          </w:p>
        </w:tc>
        <w:tc>
          <w:tcPr>
            <w:tcW w:w="21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7DE0A7" w14:textId="77777777" w:rsidR="008F290B" w:rsidRPr="0087613A" w:rsidRDefault="00943A89">
            <w:pPr>
              <w:rPr>
                <w:rFonts w:hAnsiTheme="minorEastAsia"/>
                <w:color w:val="000000" w:themeColor="text1"/>
              </w:rPr>
            </w:pPr>
            <w:r w:rsidRPr="0087613A">
              <w:rPr>
                <w:rFonts w:hAnsiTheme="minorEastAsia"/>
                <w:color w:val="000000" w:themeColor="text1"/>
              </w:rPr>
              <w:t>IDTA 02048 V1.0</w:t>
            </w:r>
          </w:p>
        </w:tc>
        <w:tc>
          <w:tcPr>
            <w:tcW w:w="45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203D5D" w14:textId="77777777" w:rsidR="008F290B" w:rsidRPr="0087613A" w:rsidRDefault="00943A89">
            <w:pPr>
              <w:rPr>
                <w:rFonts w:hAnsiTheme="minorEastAsia"/>
                <w:color w:val="000000" w:themeColor="text1"/>
              </w:rPr>
            </w:pPr>
            <w:r w:rsidRPr="0087613A">
              <w:rPr>
                <w:rFonts w:hAnsiTheme="minorEastAsia"/>
                <w:color w:val="000000" w:themeColor="text1"/>
              </w:rPr>
              <w:t>유지: RemainingUsefulLifePrediction·경계조건·예측모델·경보 구조와 SemanticId</w:t>
            </w:r>
            <w:r w:rsidRPr="0087613A">
              <w:rPr>
                <w:rFonts w:hAnsiTheme="minorEastAsia"/>
                <w:color w:val="000000" w:themeColor="text1"/>
              </w:rPr>
              <w:br/>
              <w:t>추가: 샌드믹서 마모 예측값과 경계조건 4건 인스턴스화</w:t>
            </w:r>
            <w:r w:rsidRPr="0087613A">
              <w:rPr>
                <w:rFonts w:hAnsiTheme="minorEastAsia"/>
                <w:color w:val="000000" w:themeColor="text1"/>
              </w:rPr>
              <w:br/>
              <w:t>변경: 없음</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DED255" w14:textId="77777777" w:rsidR="008F290B" w:rsidRPr="0087613A" w:rsidRDefault="00943A89">
            <w:pPr>
              <w:rPr>
                <w:rFonts w:hAnsiTheme="minorEastAsia"/>
                <w:color w:val="000000" w:themeColor="text1"/>
              </w:rPr>
            </w:pPr>
            <w:r w:rsidRPr="0087613A">
              <w:rPr>
                <w:rFonts w:hAnsiTheme="minorEastAsia"/>
                <w:color w:val="000000" w:themeColor="text1"/>
              </w:rPr>
              <w:t>삭제·정리: 없음</w:t>
            </w:r>
          </w:p>
        </w:tc>
      </w:tr>
      <w:tr w:rsidR="008F290B" w14:paraId="3E348123" w14:textId="77777777">
        <w:trPr>
          <w:cantSplit/>
          <w:jc w:val="center"/>
        </w:trPr>
        <w:tc>
          <w:tcPr>
            <w:tcW w:w="18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D4E59F" w14:textId="77777777" w:rsidR="008F290B" w:rsidRPr="0087613A" w:rsidRDefault="00943A89">
            <w:pPr>
              <w:jc w:val="left"/>
              <w:rPr>
                <w:rFonts w:hAnsiTheme="minorEastAsia"/>
                <w:color w:val="EE0000"/>
              </w:rPr>
            </w:pPr>
            <w:r w:rsidRPr="0087613A">
              <w:rPr>
                <w:rFonts w:hAnsiTheme="minorEastAsia" w:hint="eastAsia"/>
              </w:rPr>
              <w:lastRenderedPageBreak/>
              <w:t>TimeSeries</w:t>
            </w:r>
          </w:p>
        </w:tc>
        <w:tc>
          <w:tcPr>
            <w:tcW w:w="21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79F154" w14:textId="77777777" w:rsidR="008F290B" w:rsidRPr="0087613A" w:rsidRDefault="00943A89">
            <w:pPr>
              <w:rPr>
                <w:rFonts w:hAnsiTheme="minorEastAsia"/>
                <w:color w:val="000000" w:themeColor="text1"/>
              </w:rPr>
            </w:pPr>
            <w:r w:rsidRPr="0087613A">
              <w:rPr>
                <w:rFonts w:hAnsiTheme="minorEastAsia"/>
                <w:color w:val="000000" w:themeColor="text1"/>
              </w:rPr>
              <w:t>IDTA 02008-1-1-1 V1.1.1</w:t>
            </w:r>
          </w:p>
        </w:tc>
        <w:tc>
          <w:tcPr>
            <w:tcW w:w="45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2C2B5C" w14:textId="77777777" w:rsidR="008F290B" w:rsidRPr="0087613A" w:rsidRDefault="00943A89">
            <w:pPr>
              <w:rPr>
                <w:rFonts w:hAnsiTheme="minorEastAsia"/>
                <w:color w:val="000000" w:themeColor="text1"/>
              </w:rPr>
            </w:pPr>
            <w:r w:rsidRPr="0087613A">
              <w:rPr>
                <w:rFonts w:hAnsiTheme="minorEastAsia"/>
                <w:color w:val="000000" w:themeColor="text1"/>
              </w:rPr>
              <w:t>유지: Metadata·Segments·InternalSegment·Records와 공식 semanticId. 추가: 계측 변수와 대표 레코드 1건. 정정: RecordCount=1, StartTime=EndTime=2026-06-19T14:00:00Z.</w:t>
            </w:r>
            <w:r w:rsidRPr="0087613A">
              <w:rPr>
                <w:rFonts w:hAnsiTheme="minorEastAsia"/>
                <w:color w:val="000000" w:themeColor="text1"/>
              </w:rPr>
              <w:br/>
            </w:r>
            <w:r w:rsidRPr="0087613A">
              <w:rPr>
                <w:rFonts w:hAnsiTheme="minorEastAsia"/>
                <w:color w:val="000000" w:themeColor="text1"/>
              </w:rPr>
              <w:br/>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884E67" w14:textId="77777777" w:rsidR="008F290B" w:rsidRPr="0087613A" w:rsidRDefault="00943A89">
            <w:pPr>
              <w:rPr>
                <w:rFonts w:hAnsiTheme="minorEastAsia"/>
                <w:color w:val="000000" w:themeColor="text1"/>
              </w:rPr>
            </w:pPr>
            <w:r w:rsidRPr="0087613A">
              <w:rPr>
                <w:rFonts w:hAnsiTheme="minorEastAsia"/>
                <w:color w:val="000000" w:themeColor="text1"/>
              </w:rPr>
              <w:t>삭제·정리: 비표준 SandMixerBatchTraceSchema 제거, Passive Type AAS에 불필요한 Operations 미인스턴스화</w:t>
            </w:r>
          </w:p>
        </w:tc>
      </w:tr>
    </w:tbl>
    <w:p w14:paraId="7F4AECA2" w14:textId="77777777" w:rsidR="008F290B" w:rsidRDefault="00943A89">
      <w:r>
        <w:rPr>
          <w:rFonts w:hint="eastAsia"/>
        </w:rPr>
        <w:t>최종 AASX 대조 결과, HandoverDocumentation의 Language SML을 유지하고 TechnicalData의 비허용 FurtherInformation/File과 TimeSeries의 비표준 SandMixerBatchTraceSchema를 제외하였다. Nameplate의 idShort와 Submodel id 및 AAS 참조는 /Nameplate/3/0으로 정합화하였다. IDTA 공식 원본 대응 요소 169개와 AddressInformation drop-in 4개를 포함한 총 173개 요소를 대조하였으며 필수 요소 누락은 0건이다. 공식 원본과 ID가 같은 ConceptDescription 122개의 의미 내용 차이도 0건이다. 아래에는 7개 Submodel 요약표를 보완하는 경로별 유지·추가·변경·삭제·미적용 내역을 기록한다.</w:t>
      </w:r>
    </w:p>
    <w:p w14:paraId="786509A5" w14:textId="77777777" w:rsidR="00294E76" w:rsidRDefault="0072676F">
      <w:r>
        <w:t>Nameplate: 표준 대응 31개 요소의 semanticId·타입·자료형·qualifier 유지. 아래 미적용/확장을 제외한 대응 경로는 공식 원본과 동일하며, SML의 익명 원본 요소는 현행 리스트 인스턴스에 대응시킴.</w:t>
      </w:r>
    </w:p>
    <w:p w14:paraId="572FF673" w14:textId="77777777" w:rsidR="00294E76" w:rsidRDefault="0072676F">
      <w:r>
        <w:t>Nameplate/root: DigitalNameplate → Nameplate, Submodel id /DigitalNameplate/3/0 → /Nameplate/3/0 및 AAS 참조 동기화는 기존 반영 유지. root semanticId 유지. AddressInformation/{</w:t>
      </w:r>
      <w:proofErr w:type="gramStart"/>
      <w:r>
        <w:t>Street,Zipcode</w:t>
      </w:r>
      <w:proofErr w:type="gramEnd"/>
      <w:r>
        <w:t>,</w:t>
      </w:r>
      <w:proofErr w:type="gramStart"/>
      <w:r>
        <w:t>CityTown,NationalCode</w:t>
      </w:r>
      <w:proofErr w:type="gramEnd"/>
      <w:r>
        <w:t>}는 공식 주소 drop-in이며 별도 장비 확장이 아님.</w:t>
      </w:r>
    </w:p>
    <w:p w14:paraId="0F8F8035" w14:textId="22886FDD" w:rsidR="00294E76" w:rsidRDefault="0072676F">
      <w:r>
        <w:t xml:space="preserve">Nameplate/Markings/[0]/MarkingFile: 공식 File 요소(cardinality One)와 ConceptDescription 0112/2///61987#ABO100#002를 복원하였다. contentType은 image/png이며 /aasx/files/images/SandMixer_Marking_Example.png를 패키지에 포함하고 aas-suppl 관계로 연결하였다. 해당 이미지는 IDTA Digital Nameplate 3.0.1 템플릿의 설명용 예시이며 실제 장비의 인증 증빙이 아니다. XML 스키마, ZIP CRC 및 파일 연결을 확인하였다.</w:t>
      </w:r>
      <w:r w:rsidR="008A2840">
        <w:rPr>
          <w:rFonts w:hint="eastAsia"/>
        </w:rPr>
        <w:t/>
      </w:r>
      <w:r w:rsidR="00316670" w:rsidRPr="00316670">
        <w:t xml:space="preserve"/>
      </w:r>
      <w:r w:rsidR="00316670" w:rsidRPr="00316670">
        <w:t/>
      </w:r>
      <w:r w:rsidR="008A2840">
        <w:rPr>
          <w:rFonts w:hint="eastAsia"/>
        </w:rPr>
        <w:t/>
      </w:r>
    </w:p>
    <w:p w14:paraId="660E8F30" w14:textId="77777777" w:rsidR="00294E76" w:rsidRDefault="0072676F">
      <w:r>
        <w:t>미적용: Nameplate/AssetSpecificProperties; 원본 ZeroToOne. 선택 요소로 현행 예시 범위에서 미사용하며, 해당 부모가 미적용이면 그 내부 필수 자식도 조건부 비적용함.</w:t>
      </w:r>
    </w:p>
    <w:p w14:paraId="5798167A" w14:textId="77777777" w:rsidR="00294E76" w:rsidRDefault="0072676F">
      <w:r>
        <w:t>HandoverDocumentation: 표준 대응 28개 요소의 semanticId·타입·자료형·qualifier 유지. 아래 미적용/확장을 제외한 대응 경로는 공식 원본과 동일하며, SML의 익명 원본 요소는 현행 리스트 인스턴스에 대응시킴.</w:t>
      </w:r>
    </w:p>
    <w:p w14:paraId="00A331B2" w14:textId="77777777" w:rsidR="00294E76" w:rsidRDefault="0072676F">
      <w:r>
        <w:t>HandoverDocumentation/Documents</w:t>
      </w:r>
      <w:proofErr w:type="gramStart"/>
      <w:r>
        <w:t>/[</w:t>
      </w:r>
      <w:proofErr w:type="gramEnd"/>
      <w:r>
        <w:t>*] → Documents/OperatingManual; DocumentIds</w:t>
      </w:r>
      <w:proofErr w:type="gramStart"/>
      <w:r>
        <w:t>/[</w:t>
      </w:r>
      <w:proofErr w:type="gramEnd"/>
      <w:r>
        <w:t>*] → DocumentId; DocumentClassifications</w:t>
      </w:r>
      <w:proofErr w:type="gramStart"/>
      <w:r>
        <w:t>/[</w:t>
      </w:r>
      <w:proofErr w:type="gramEnd"/>
      <w:r>
        <w:t>*] → OperationClassification; DocumentVersions</w:t>
      </w:r>
      <w:proofErr w:type="gramStart"/>
      <w:r>
        <w:t>/[</w:t>
      </w:r>
      <w:proofErr w:type="gramEnd"/>
      <w:r>
        <w:t>*] → DocumentVersion. 원본 semanticId·요소타입·cardinality 유지, 운영 매뉴얼 값 인스턴스화. Language의 표준 SML 및 DigitalFiles 유지.</w:t>
      </w:r>
    </w:p>
    <w:p w14:paraId="0FB6384F" w14:textId="77777777" w:rsidR="00294E76" w:rsidRDefault="0072676F">
      <w:r>
        <w:t>미적용: HandoverDocumentation/Documents/[*]/DocumentVersions/[*]/Subtitle; 원본 ZeroToOne. 선택 요소로 현행 예시 범위에서 미사용하며, 해당 부모가 미적용이면 그 내부 필수 자식도 조건</w:t>
      </w:r>
      <w:r>
        <w:lastRenderedPageBreak/>
        <w:t>부 비적용함.</w:t>
      </w:r>
    </w:p>
    <w:p w14:paraId="5C9ADC7B" w14:textId="77777777" w:rsidR="00294E76" w:rsidRDefault="0072676F">
      <w:r>
        <w:t>미적용: HandoverDocumentation/Documents/[*]/DocumentVersions/[*]/RefersToEntities; 원본 ZeroToOne. 선택 요소로 현행 예시 범위에서 미사용하며, 해당 부모가 미적용이면 그 내부 필수 자식도 조건부 비적용함.</w:t>
      </w:r>
    </w:p>
    <w:p w14:paraId="3C093F5A" w14:textId="77777777" w:rsidR="00294E76" w:rsidRDefault="0072676F">
      <w:r>
        <w:t>미적용: HandoverDocumentation/Documents/[*]/DocumentVersions/[*]/BasedOnReferences; 원본 ZeroToOne. 선택 요소로 현행 예시 범위에서 미사용하며, 해당 부모가 미적용이면 그 내부 필수 자식도 조건부 비적용함.</w:t>
      </w:r>
    </w:p>
    <w:p w14:paraId="49D027A0" w14:textId="77777777" w:rsidR="00294E76" w:rsidRDefault="0072676F">
      <w:r>
        <w:t>미적용: HandoverDocumentation/Documents/[*]/DocumentVersions/[*]/TranslationOfEntities; 원본 ZeroToOne. 선택 요소로 현행 예시 범위에서 미사용하며, 해당 부모가 미적용이면 그 내부 필수 자식도 조건부 비적용함.</w:t>
      </w:r>
    </w:p>
    <w:p w14:paraId="518D0D59" w14:textId="77777777" w:rsidR="00294E76" w:rsidRDefault="0072676F">
      <w:r>
        <w:t>미적용: HandoverDocumentation/Documents/[*]/DocumentVersions/[*]/PreviewFile; 원본 ZeroToOne. 선택 요소로 현행 예시 범위에서 미사용하며, 해당 부모가 미적용이면 그 내부 필수 자식도 조건부 비적용함.</w:t>
      </w:r>
    </w:p>
    <w:p w14:paraId="2B460293" w14:textId="77777777" w:rsidR="00294E76" w:rsidRDefault="0072676F">
      <w:r>
        <w:t>미적용: HandoverDocumentation/Documents/[*]/DocumentedEntities; 원본 ZeroToOne. 선택 요소로 현행 예시 범위에서 미사용하며, 해당 부모가 미적용이면 그 내부 필수 자식도 조건부 비적용함.</w:t>
      </w:r>
    </w:p>
    <w:p w14:paraId="37DD82D1" w14:textId="77777777" w:rsidR="00294E76" w:rsidRDefault="0072676F">
      <w:r>
        <w:t>미적용: HandoverDocumentation/Entities; 원본 ZeroToOne. 선택 요소로 현행 예시 범위에서 미사용하며, 해당 부모가 미적용이면 그 내부 필수 자식도 조건부 비적용함.</w:t>
      </w:r>
    </w:p>
    <w:p w14:paraId="47F0555B" w14:textId="77777777" w:rsidR="00294E76" w:rsidRDefault="0072676F">
      <w:r>
        <w:t>TechnicalData: 표준 대응 22개 요소의 semanticId·타입·자료형·qualifier 유지. 아래 미적용/확장을 제외한 대응 경로는 공식 원본과 동일하며, SML의 익명 원본 요소는 현행 리스트 인스턴스에 대응시킴.</w:t>
      </w:r>
    </w:p>
    <w:p w14:paraId="6A075E32" w14:textId="77777777" w:rsidR="00294E76" w:rsidRDefault="0072676F">
      <w:r>
        <w:t>TechnicalData/TechnicalPropertyAreas</w:t>
      </w:r>
      <w:proofErr w:type="gramStart"/>
      <w:r>
        <w:t>/[</w:t>
      </w:r>
      <w:proofErr w:type="gramEnd"/>
      <w:r>
        <w:t>*] → SandMixerTechnicalData. 그 아래 SandMixerTechnicalSpecifications/{</w:t>
      </w:r>
      <w:proofErr w:type="gramStart"/>
      <w:r>
        <w:t>MixingMechanism,Capacity</w:t>
      </w:r>
      <w:proofErr w:type="gramEnd"/>
      <w:r>
        <w:t>,</w:t>
      </w:r>
      <w:proofErr w:type="gramStart"/>
      <w:r>
        <w:t>Drive,Dosing</w:t>
      </w:r>
      <w:proofErr w:type="gramEnd"/>
      <w:r>
        <w:t>,</w:t>
      </w:r>
      <w:proofErr w:type="gramStart"/>
      <w:r>
        <w:t>QualityTarget,WearParts</w:t>
      </w:r>
      <w:proofErr w:type="gramEnd"/>
      <w:r>
        <w:t>,MechanicalAndEnvironmental} 및 각 속성은 IDTA 02003 §3.5의 Arbitrary SMC/Property/Range 확장 위치를 사용함. 원본 확장 자리 자체의 semanticId를 개별 장비 속성에 강제로 복사하지 않음.</w:t>
      </w:r>
    </w:p>
    <w:p w14:paraId="37B591B6" w14:textId="77777777" w:rsidR="00294E76" w:rsidRDefault="0072676F">
      <w:r>
        <w:t>미적용: TechnicalData/FurtherInformation; 원본 ZeroToOne. 선택 요소로 현행 예시 범위에서 미사용하며, 해당 부모가 미적용이면 그 내부 필수 자식도 조건부 비적용함.</w:t>
      </w:r>
    </w:p>
    <w:p w14:paraId="4BA3BC06" w14:textId="77777777" w:rsidR="00294E76" w:rsidRDefault="0072676F">
      <w:r>
        <w:t>미적용: TechnicalData/SpecificDescriptions; 원본 ZeroToOne. 선택 요소로 현행 예시 범위에서 미사용하며, 해당 부모가 미적용이면 그 내부 필수 자식도 조건부 비적용함.</w:t>
      </w:r>
    </w:p>
    <w:p w14:paraId="637101E7" w14:textId="77777777" w:rsidR="00294E76" w:rsidRDefault="0072676F">
      <w:r>
        <w:t>ProcessParameters: 표준 대응 20개 요소의 semanticId·타입·자료형·qualifier 유지. 아래 미적용/확장을 제외한 대응 경로는 공식 원본과 동일하며, SML의 익명 원본 요소는 현행 리스트 인스턴스에 대응시킴.</w:t>
      </w:r>
    </w:p>
    <w:p w14:paraId="0162DEF4" w14:textId="77777777" w:rsidR="00294E76" w:rsidRDefault="0072676F">
      <w:r>
        <w:t>ProcessParameters/Processes/Process__00__ 원본을 Process__00__, Process__01__로 인스턴스화. 각 Process의 ProcessId·ProcessName·ProcessDescription·PlannedProcessTime·ProductParameters·ProcessParameters·ResourceParameters·ProcessBoM을 유지. 하위 15개 장비 SME는 IDTA 02031 Table 4의 제품·공정·자원·소요재료 내용으로 확장. root의 admin-shell-io 표기는 공식값으로 유지.</w:t>
      </w:r>
    </w:p>
    <w:p w14:paraId="490FD68F" w14:textId="77777777" w:rsidR="00294E76" w:rsidRDefault="0072676F">
      <w:r>
        <w:lastRenderedPageBreak/>
        <w:t>PredictiveMaintenance: 표준 대응 54개 요소의 semanticId·타입·자료형·qualifier 유지. 아래 미적용/확장을 제외한 대응 경로는 공식 원본과 동일하며, SML의 익명 원본 요소는 현행 리스트 인스턴스에 대응시킴.</w:t>
      </w:r>
    </w:p>
    <w:p w14:paraId="7FA71452" w14:textId="77777777" w:rsidR="00294E76" w:rsidRDefault="0072676F">
      <w:r>
        <w:t>PredictiveMaintenance/RemainingUsefulLifePrediction/ListRULBoundaryConditions/[*]는 현행 [0]~[3]에 대응. ListPreAlerts/[*]는 현행 알림 항목에 대응. 동일 semanticId·타입·cardinality를 유지하고 장비 수명·경계조건 값만 인스턴스화.</w:t>
      </w:r>
    </w:p>
    <w:p w14:paraId="47C39A6E" w14:textId="77777777" w:rsidR="00294E76" w:rsidRDefault="0072676F">
      <w:r>
        <w:t>미적용: PredictiveMaintenance/RemainingUsefulLifePrediction/ListRULBoundaryConditions/[*]/DriftInfoAIModel; 원본 ZeroToOne. 선택 요소로 현행 예시 범위에서 미사용하며, 해당 부모가 미적용이면 그 내부 필수 자식도 조건부 비적용함.</w:t>
      </w:r>
    </w:p>
    <w:p w14:paraId="3608458E" w14:textId="77777777" w:rsidR="00294E76" w:rsidRDefault="0072676F">
      <w:r>
        <w:t>미적용: PredictiveMaintenance/RemainingUsefulLifePrediction/ListRULBoundaryConditions/[*]/Skewness; 원본 ZeroToOne. 선택 요소로 현행 예시 범위에서 미사용하며, 해당 부모가 미적용이면 그 내부 필수 자식도 조건부 비적용함.</w:t>
      </w:r>
    </w:p>
    <w:p w14:paraId="76611905" w14:textId="77777777" w:rsidR="00294E76" w:rsidRDefault="0072676F">
      <w:r>
        <w:t>미적용: PredictiveMaintenance/RemainingUsefulLifePrediction/PredictionModelInformation/SMAIModelNamePlate; 원본 ZeroToOne. 선택 요소로 현행 예시 범위에서 미사용하며, 해당 부모가 미적용이면 그 내부 필수 자식도 조건부 비적용함.</w:t>
      </w:r>
    </w:p>
    <w:p w14:paraId="0609DD1D" w14:textId="77777777" w:rsidR="00294E76" w:rsidRDefault="0072676F">
      <w:r>
        <w:t>TimeSeries: 표준 대응 18개 요소의 semanticId·타입·자료형·qualifier 유지. 아래 미적용/확장을 제외한 대응 경로는 공식 원본과 동일하며, SML의 익명 원본 요소는 현행 리스트 인스턴스에 대응시킴.</w:t>
      </w:r>
    </w:p>
    <w:p w14:paraId="43746499" w14:textId="77777777" w:rsidR="00294E76" w:rsidRDefault="0072676F">
      <w:r>
        <w:t>TimeSeries/{Metadata/</w:t>
      </w:r>
      <w:proofErr w:type="gramStart"/>
      <w:r>
        <w:t>Record,Segments</w:t>
      </w:r>
      <w:proofErr w:type="gramEnd"/>
      <w:r>
        <w:t>/InternalSegment/Records/Record}/{</w:t>
      </w:r>
      <w:proofErr w:type="gramStart"/>
      <w:r>
        <w:t>sampleAccelerationX,sampleAccelerationY</w:t>
      </w:r>
      <w:proofErr w:type="gramEnd"/>
      <w:r>
        <w:t>,sampleAccelerationZ}는 장비 계측 변수 {</w:t>
      </w:r>
      <w:proofErr w:type="gramStart"/>
      <w:r>
        <w:t>DriveMotorCurrent,BearingMotorTemperature</w:t>
      </w:r>
      <w:proofErr w:type="gramEnd"/>
      <w:r>
        <w:t>,</w:t>
      </w:r>
      <w:proofErr w:type="gramStart"/>
      <w:r>
        <w:t>InlineMoisture,InlineCompactability</w:t>
      </w:r>
      <w:proofErr w:type="gramEnd"/>
      <w:r>
        <w:t xml:space="preserve">}로 대체. IDTA 02008 Table 4의 {Variable} </w:t>
      </w:r>
      <w:proofErr w:type="gramStart"/>
      <w:r>
        <w:t>0..</w:t>
      </w:r>
      <w:proofErr w:type="gramEnd"/>
      <w:r>
        <w:t>n 확장에 해당. Record의 Time 및 대표 1건 시계열 정합화는 기존 반영 유지.</w:t>
      </w:r>
    </w:p>
    <w:p w14:paraId="63440ADC" w14:textId="77777777" w:rsidR="00294E76" w:rsidRDefault="0072676F">
      <w:r>
        <w:t>미적용: TimeSeries/Segments/InternalSegment/Description; 원본 ZeroToOne 선택 요소로 현행 모델에서 미사용한다. 대표 레코드 1건과 시간축·수집 설정은 InternalSegment 자체의 description 메타데이터에 설명하였다.</w:t>
      </w:r>
    </w:p>
    <w:p w14:paraId="44618C7D" w14:textId="77777777" w:rsidR="00294E76" w:rsidRDefault="0072676F">
      <w:r>
        <w:t>미적용: TimeSeries/Segments/InternalSegment/Duration; 원본 ZeroToOne. 선택 요소로 현행 예시 범위에서 미사용하며, 해당 부모가 미적용이면 그 내부 필수 자식도 조건부 비적용함.</w:t>
      </w:r>
    </w:p>
    <w:p w14:paraId="6D5766D5" w14:textId="77777777" w:rsidR="00294E76" w:rsidRDefault="0072676F">
      <w:r>
        <w:t>미적용: TimeSeries/Segments/InternalSegment/LastUpdate; 원본 ZeroToOne. 선택 요소로 현행 예시 범위에서 미사용하며, 해당 부모가 미적용이면 그 내부 필수 자식도 조건부 비적용함.</w:t>
      </w:r>
    </w:p>
    <w:p w14:paraId="4D10E7E6" w14:textId="77777777" w:rsidR="00294E76" w:rsidRDefault="0072676F">
      <w:r>
        <w:t>미적용: TimeSeries/Segments/ExternalSegment; 원본 ZeroToMany. 선택 요소로 현행 예시 범위에서 미사용하며, 해당 부모가 미적용이면 그 내부 필수 자식도 조건부 비적용함.</w:t>
      </w:r>
    </w:p>
    <w:p w14:paraId="1C9D3966" w14:textId="77777777" w:rsidR="00294E76" w:rsidRDefault="0072676F">
      <w:r>
        <w:t>미적용: TimeSeries/Segments/LinkedSegment; 원본 ZeroToMany. 선택 요소로 현행 예시 범위에서 미사용하며, 해당 부모가 미적용이면 그 내부 필수 자식도 조건부 비적용함.</w:t>
      </w:r>
    </w:p>
    <w:p w14:paraId="56AFC589" w14:textId="77777777" w:rsidR="00294E76" w:rsidRDefault="0072676F">
      <w:r>
        <w:t>SML 이름: AAS 3.1에서는 직접 자식 idShort를 허용함(AASd-120 삭제). 현행 목록 인스턴스 이름</w:t>
      </w:r>
      <w:r>
        <w:lastRenderedPageBreak/>
        <w:t>은 의미 변경으로 판단하지 않음. Process__00__/Process__01__는 반복 인스턴스 구분 명칭이며 부모 내 유일성을 유지함.</w:t>
      </w:r>
    </w:p>
    <w:p w14:paraId="3039FD8D" w14:textId="77777777" w:rsidR="00294E76" w:rsidRDefault="0072676F">
      <w:r>
        <w:t>CD: 원본 ID가 같은 122개 CD의 idShort·isCaseOf·embeddedDataSpecifications 전체 내용을 대조함. XML 저장 순서를 정규화했을 때 의미 내용 차이가 없음. D-05의 표준 전환 CD는 정격전압·전류 2개 및 개발계획서 2.6.1에 기록한 추가 8개이며, IDTA 원본 CD 대조와 구분하여 관리함.</w:t>
      </w:r>
    </w:p>
    <w:p w14:paraId="3BC0C976" w14:textId="77777777" w:rsidR="00294E76" w:rsidRDefault="0072676F">
      <w:r>
        <w:t>HS 최종 제외 사유: 현재 제출 모델은 단일 샌드믹서의 명판·문서·기술·운전·공정·예지보전·시계열 정보를 다루며 설비 간 구성·위치 관계나 하위 자산의 독립 AAS 참조를 사용하지 않음. 따라서 별도 HierarchicalStructures를 최종 범위에 포함하지 않음. 이는 현행 모델 기준의 기술적 사유이며 과거 승인 이력을 새로 주장하지 않음. 철회된 ArcheType IRI 변경은 수행하지 않음.</w:t>
      </w:r>
    </w:p>
    <w:p w14:paraId="6DFD9964" w14:textId="77777777" w:rsidR="00294E76" w:rsidRDefault="0072676F">
      <w:r>
        <w:t>원본은 admin-shell-io/submodel-templates의 published 배포본(커밋 f3790038b6c9c2d7e5ebbb4609997468fadf3e85)을 사용함. 버전은 Nameplate 3.0.1, Handover Documentation 2.0.1, Technical Data 2.0.1, Process Parameters Type 1.0, Predictive Maintenance 1.0, Time Series Data 1.1.1임.</w:t>
      </w:r>
    </w:p>
    <w:p w14:paraId="34F29640" w14:textId="77777777" w:rsidR="008F290B" w:rsidRDefault="00943A89">
      <w:r>
        <w:rPr>
          <w:rFonts w:hint="eastAsia"/>
        </w:rPr>
        <w:t>ECLASS·IEC CDD 검토 결과, 기존 적용 8개 속성 외에 RatedVoltage, RatedCurrent, MullerWheelDiameter, NumberOfMullerWheels, CycleTime, Length, Width, Height, MeasuredBatchWeight, MixerAlarmSeverity의 10개 속성에 표준 IRDI와 대응 ConceptDescription을 적용하였다. 이에 따라 56개 검토 항목 중 18개는 표준 IRDI를 사용하고 나머지 38개는 검색 후보의 정의·자료형·단위·측정 대상이 현행 의미와 정확히 일치하지 않아 자체 IRI를 유지하였다. WaterDosingAccuracy는 ECLASS 및 IEC CDD의 측정 정확도 후보를 검토하였으나, 후보는 측정값과 참값의 일치 정도를 의미하는 반면 현행 항목은 설정 물량 대비 실제 토출 물량의 상대편차를 의미하므로 적용하지 않았다. WaterDosingAccuracy는 https://www.smart-factory.kr/ids/cd/WaterDosingAccuracy/1/0을 유지하며, 오차율은 |실제 투입량 - 설정 투입량| / 설정 투입량 × 100 (%)로 정의한다. 0.5%는 참조모델 설명용 예시이며 실제 장비의 제조사 보증 사양이 아니다. 검색일은 2026-10-27이며, 최종 semanticId와 ConceptDescription은 SandMixer_v0.0.4.aasx와 동일하게 반영하였다.</w:t>
      </w:r>
      <w:proofErr w:type="gramStart"/>
      <w:r>
        <w:rPr>
          <w:rFonts w:hint="eastAsia"/>
        </w:rPr>
        <w:t/>
      </w:r>
      <w:proofErr w:type="gramEnd"/>
      <w:r>
        <w:rPr>
          <w:rFonts w:hint="eastAsia"/>
        </w:rPr>
        <w:t xml:space="preserve"/>
      </w:r>
      <w:proofErr w:type="gramStart"/>
      <w:r>
        <w:rPr>
          <w:rFonts w:hint="eastAsia"/>
        </w:rPr>
        <w:t/>
      </w:r>
      <w:proofErr w:type="gramEnd"/>
      <w:r>
        <w:rPr>
          <w:rFonts w:hint="eastAsia"/>
        </w:rPr>
        <w:t xml:space="preserve"/>
      </w:r>
      <w:proofErr w:type="gramStart"/>
      <w:r>
        <w:rPr>
          <w:rFonts w:hint="eastAsia"/>
        </w:rPr>
        <w:t/>
      </w:r>
      <w:proofErr w:type="gramEnd"/>
      <w:r>
        <w:rPr>
          <w:rFonts w:hint="eastAsia"/>
        </w:rPr>
        <w:t xml:space="preserve"/>
      </w:r>
      <w:proofErr w:type="gramStart"/>
      <w:r>
        <w:rPr>
          <w:rFonts w:hint="eastAsia"/>
        </w:rPr>
        <w:t/>
      </w:r>
      <w:proofErr w:type="gramEnd"/>
      <w:r>
        <w:rPr>
          <w:rFonts w:hint="eastAsia"/>
        </w:rPr>
        <w:t xml:space="preserve"/>
      </w:r>
      <w:proofErr w:type="gramStart"/>
      <w:r>
        <w:rPr>
          <w:rFonts w:hint="eastAsia"/>
        </w:rPr>
        <w:t/>
      </w:r>
      <w:proofErr w:type="gramEnd"/>
      <w:r>
        <w:rPr>
          <w:rFonts w:hint="eastAsia"/>
        </w:rPr>
        <w:t xml:space="preserve"/>
      </w:r>
      <w:proofErr w:type="gramStart"/>
      <w:r>
        <w:rPr>
          <w:rFonts w:hint="eastAsia"/>
        </w:rPr>
        <w:t/>
      </w:r>
      <w:proofErr w:type="gramEnd"/>
    </w:p>
    <w:p w14:paraId="597AF814" w14:textId="77777777" w:rsidR="00D30E1E" w:rsidRPr="00233A2E" w:rsidRDefault="00D30E1E" w:rsidP="00D30E1E">
      <w:pPr>
        <w:pStyle w:val="20"/>
        <w:keepNext/>
      </w:pPr>
      <w:bookmarkStart w:id="66" w:name="_Toc243994512"/>
      <w:r>
        <w:rPr>
          <w:rFonts w:hint="eastAsia"/>
        </w:rPr>
        <w:t>3. AAS 참조모델 서브모델 상세</w:t>
      </w:r>
      <w:bookmarkEnd w:id="66"/>
    </w:p>
    <w:p w14:paraId="5D8C0782" w14:textId="77777777" w:rsidR="00D30E1E" w:rsidRDefault="00D30E1E" w:rsidP="00D30E1E">
      <w:r>
        <w:rPr>
          <w:rFonts w:hint="eastAsia"/>
        </w:rPr>
        <w:t>아래 UML은 AASX의 서브모델 구조를 설명한다. Nameplate 도식은 기존 UML 소스의 명칭을 v0.0.4에 맞춰 갱신하였다. 상세 속성과 예시값은 이어지는 구성요소 정보 테이블에서 확인한다.</w:t>
      </w:r>
    </w:p>
    <w:p w14:paraId="6008E3CF" w14:textId="77777777" w:rsidR="00D30E1E" w:rsidRDefault="00D30E1E" w:rsidP="00D30E1E">
      <w:r>
        <w:rPr>
          <w:rFonts w:hint="eastAsia"/>
        </w:rPr>
        <w:t xml:space="preserve">SMC는 관련 요소 묶음, SML은 반복 목록, MLP는 다국어 문자열이다. 경로의 [0]은 SML의 목록 위치이다. 실제 파일에는 일부 SML 항목의 idShort가 존재하며 표에는 그 값을 그대로 제시하고 API 목록 접근에는 인덱스를 사용한다. primary semanticId와 supplementalSemanticIds를 한 식별값처럼 합치지 않는다. </w:t>
      </w:r>
      <w:proofErr w:type="gramStart"/>
      <w:r>
        <w:rPr>
          <w:rFonts w:hint="eastAsia"/>
        </w:rPr>
        <w:t>card.는</w:t>
      </w:r>
      <w:proofErr w:type="gramEnd"/>
      <w:r>
        <w:rPr>
          <w:rFonts w:hint="eastAsia"/>
        </w:rPr>
        <w:t xml:space="preserve"> 파일의 Cardinality qualifier를 뜻하며 —는 해당 qualifier가 없다는 뜻이다.</w:t>
      </w:r>
    </w:p>
    <w:p w14:paraId="50187761" w14:textId="77777777" w:rsidR="00D30E1E" w:rsidRPr="00D47F14" w:rsidRDefault="00D30E1E" w:rsidP="00D30E1E">
      <w:pPr>
        <w:keepNext/>
        <w:pageBreakBefore/>
        <w:rPr>
          <w:rFonts w:asciiTheme="minorHAnsi" w:eastAsiaTheme="minorHAnsi"/>
        </w:rPr>
      </w:pPr>
      <w:r>
        <w:rPr>
          <w:rFonts w:asciiTheme="minorHAnsi" w:eastAsiaTheme="minorHAnsi" w:hint="eastAsia"/>
          <w:b/>
          <w:bCs/>
        </w:rPr>
        <w:lastRenderedPageBreak/>
        <w:t>가. Nameplate 서브모델</w:t>
      </w:r>
    </w:p>
    <w:p w14:paraId="55A8B5C1" w14:textId="77777777" w:rsidR="00D30E1E" w:rsidRDefault="00D30E1E" w:rsidP="00D30E1E">
      <w:pPr>
        <w:keepNext/>
        <w:jc w:val="center"/>
      </w:pPr>
      <w:r>
        <w:rPr>
          <w:noProof/>
        </w:rPr>
        <w:drawing>
          <wp:inline distT="0" distB="0" distL="0" distR="0" wp14:anchorId="2D54F69B" wp14:editId="2F856F27">
            <wp:extent cx="5532120" cy="1844040"/>
            <wp:effectExtent l="0" t="0" r="0" b="0"/>
            <wp:docPr id="15" name="Picture 1781938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_DigitalNameplate.png"/>
                    <pic:cNvPicPr/>
                  </pic:nvPicPr>
                  <pic:blipFill>
                    <a:blip r:embed="rId33"/>
                    <a:stretch>
                      <a:fillRect/>
                    </a:stretch>
                  </pic:blipFill>
                  <pic:spPr>
                    <a:xfrm>
                      <a:off x="0" y="0"/>
                      <a:ext cx="5532120" cy="1844040"/>
                    </a:xfrm>
                    <a:prstGeom prst="rect">
                      <a:avLst/>
                    </a:prstGeom>
                  </pic:spPr>
                </pic:pic>
              </a:graphicData>
            </a:graphic>
          </wp:inline>
        </w:drawing>
      </w:r>
    </w:p>
    <w:p w14:paraId="44518E12" w14:textId="346753FB" w:rsidR="00D30E1E" w:rsidRPr="00D47F14" w:rsidRDefault="00D30E1E" w:rsidP="00D30E1E">
      <w:pPr>
        <w:pStyle w:val="af0"/>
        <w:jc w:val="center"/>
      </w:pPr>
      <w:bookmarkStart w:id="67" w:name="_Toc243993225"/>
      <w:r>
        <w:t xml:space="preserve">그림 </w:t>
      </w:r>
      <w:fldSimple w:instr=" SEQ 그림 \* ARABIC ">
        <w:r w:rsidR="006B5830">
          <w:rPr>
            <w:noProof/>
          </w:rPr>
          <w:t>13</w:t>
        </w:r>
      </w:fldSimple>
      <w:r>
        <w:t xml:space="preserve"> Nameplate 개념도</w:t>
      </w:r>
      <w:bookmarkEnd w:id="67"/>
    </w:p>
    <w:p w14:paraId="07C42408" w14:textId="77777777" w:rsidR="00D30E1E" w:rsidRDefault="00D30E1E" w:rsidP="00D30E1E">
      <w:pPr>
        <w:keepNext/>
        <w:jc w:val="center"/>
      </w:pPr>
      <w:r>
        <w:rPr>
          <w:noProof/>
        </w:rPr>
        <w:drawing>
          <wp:inline distT="0" distB="0" distL="0" distR="0" wp14:anchorId="2D05F2A7" wp14:editId="583AAF15">
            <wp:extent cx="5532120" cy="2275422"/>
            <wp:effectExtent l="0" t="0" r="0" b="0"/>
            <wp:docPr id="16" name="Picture 1781938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gitalNameplate.png"/>
                    <pic:cNvPicPr/>
                  </pic:nvPicPr>
                  <pic:blipFill>
                    <a:blip r:embed="rId34"/>
                    <a:stretch>
                      <a:fillRect/>
                    </a:stretch>
                  </pic:blipFill>
                  <pic:spPr>
                    <a:xfrm>
                      <a:off x="0" y="0"/>
                      <a:ext cx="5532120" cy="2275422"/>
                    </a:xfrm>
                    <a:prstGeom prst="rect">
                      <a:avLst/>
                    </a:prstGeom>
                  </pic:spPr>
                </pic:pic>
              </a:graphicData>
            </a:graphic>
          </wp:inline>
        </w:drawing>
      </w:r>
    </w:p>
    <w:p w14:paraId="0AA6F212" w14:textId="372ABF3F" w:rsidR="00D30E1E" w:rsidRPr="00D47F14" w:rsidRDefault="00D30E1E" w:rsidP="00D30E1E">
      <w:pPr>
        <w:pStyle w:val="af0"/>
        <w:jc w:val="center"/>
      </w:pPr>
      <w:bookmarkStart w:id="68" w:name="_Toc243993226"/>
      <w:r>
        <w:t xml:space="preserve">그림 </w:t>
      </w:r>
      <w:fldSimple w:instr=" SEQ 그림 \* ARABIC ">
        <w:r w:rsidR="006B5830">
          <w:rPr>
            <w:noProof/>
          </w:rPr>
          <w:t>14</w:t>
        </w:r>
      </w:fldSimple>
      <w:r>
        <w:t xml:space="preserve"> Nameplate UML diagram</w:t>
      </w:r>
      <w:bookmarkEnd w:id="68"/>
    </w:p>
    <w:p w14:paraId="41A141A1" w14:textId="77777777" w:rsidR="00D30E1E" w:rsidRPr="00D47F14" w:rsidRDefault="00D30E1E" w:rsidP="00D30E1E">
      <w:pPr>
        <w:keepNext/>
        <w:rPr>
          <w:rFonts w:asciiTheme="minorHAnsi" w:eastAsiaTheme="minorHAnsi"/>
        </w:rPr>
      </w:pPr>
      <w:r>
        <w:rPr>
          <w:rFonts w:asciiTheme="minorHAnsi" w:eastAsiaTheme="minorHAnsi" w:hint="eastAsia"/>
          <w:b/>
          <w:bCs/>
        </w:rPr>
        <w:t>○ 외부 참조모델 및 적용 목적</w:t>
      </w:r>
    </w:p>
    <w:p w14:paraId="625F93F4" w14:textId="77777777" w:rsidR="00D30E1E" w:rsidRDefault="00D30E1E" w:rsidP="00D30E1E">
      <w:r>
        <w:rPr>
          <w:rFonts w:hint="eastAsia"/>
        </w:rPr>
        <w:t>IDTA Digital Nameplate for Industrial Equipment V3.0.1 (02006-3-0-1)을 적용한다. 자산의 식별·제조사·주소·표시 정보를 제공하는 원래 목적을 유지한다.</w:t>
      </w:r>
    </w:p>
    <w:p w14:paraId="07BBE903" w14:textId="77777777" w:rsidR="00D30E1E" w:rsidRPr="00D47F14" w:rsidRDefault="00D30E1E" w:rsidP="00D30E1E">
      <w:pPr>
        <w:keepNext/>
        <w:rPr>
          <w:rFonts w:asciiTheme="minorHAnsi" w:eastAsiaTheme="minorHAnsi"/>
        </w:rPr>
      </w:pPr>
      <w:r>
        <w:rPr>
          <w:rFonts w:asciiTheme="minorHAnsi" w:eastAsiaTheme="minorHAnsi" w:hint="eastAsia"/>
          <w:b/>
          <w:bCs/>
        </w:rPr>
        <w:t>○ 서브모델 및 주요 구성요소 특징</w:t>
      </w:r>
    </w:p>
    <w:p w14:paraId="4EE6C4BF" w14:textId="77777777" w:rsidR="00D30E1E" w:rsidRDefault="00D30E1E" w:rsidP="00D30E1E">
      <w:r>
        <w:rPr>
          <w:rFonts w:hint="eastAsia"/>
        </w:rPr>
        <w:t>AddressInformation과 Markings를 포함한 공식 구조를 사용한다. 모델명 SMX-650-EXAMPLE, 일련번호 SMX-EXAMPLE-0001, 제조일 2026-06-18은 비식별 예시이다. CE 및 CE-EXAMPLE-001도 예시 인증 데이터이며 실제 인증·적합성의 증거가 아니다.</w:t>
      </w:r>
    </w:p>
    <w:p w14:paraId="0616B71F" w14:textId="77777777" w:rsidR="00D30E1E" w:rsidRDefault="00D30E1E" w:rsidP="00D30E1E">
      <w:r>
        <w:rPr>
          <w:rFonts w:hint="eastAsia"/>
        </w:rPr>
        <w:t>ManufacturerName과 ManufacturerProductDesignation은 다국어 값이며 ManufacturerProductType과 SerialNumber는 문자열 Property이다. 같은 정보를 기술 데이터와 함께 갱신할 때 항목별 자료형을 유지한다. URIOfTheProduct, AAS id 및 globalAssetId는 서로 다른 목적의 식별자이다.</w:t>
      </w:r>
    </w:p>
    <w:p w14:paraId="307BCAAC" w14:textId="77777777" w:rsidR="00D30E1E" w:rsidRDefault="00D30E1E" w:rsidP="00D30E1E">
      <w:r>
        <w:rPr>
          <w:rFonts w:hint="eastAsia"/>
        </w:rPr>
        <w:t>Submodel id: https://www.smart-factory.kr/ids/sm/SandMixerAAS/Nameplate/3/0</w:t>
      </w:r>
    </w:p>
    <w:p w14:paraId="181AFAFC" w14:textId="77777777" w:rsidR="00D30E1E" w:rsidRDefault="00D30E1E" w:rsidP="00D30E1E">
      <w:r>
        <w:rPr>
          <w:rFonts w:hint="eastAsia"/>
        </w:rPr>
        <w:t>semanticId: https://admin-shell.io/idta/nameplate/3/0/Nameplate</w:t>
      </w:r>
    </w:p>
    <w:p w14:paraId="5E1B487F" w14:textId="77777777" w:rsidR="00D30E1E" w:rsidRPr="00D47F14" w:rsidRDefault="00D30E1E" w:rsidP="00D30E1E">
      <w:pPr>
        <w:keepNext/>
        <w:rPr>
          <w:rFonts w:asciiTheme="minorHAnsi" w:eastAsiaTheme="minorHAnsi"/>
        </w:rPr>
      </w:pPr>
      <w:r>
        <w:rPr>
          <w:rFonts w:asciiTheme="minorHAnsi" w:eastAsiaTheme="minorHAnsi" w:hint="eastAsia"/>
          <w:b/>
          <w:bCs/>
        </w:rPr>
        <w:lastRenderedPageBreak/>
        <w:t>○ 서브모델 구성요소 상세 정보 테이블</w:t>
      </w:r>
    </w:p>
    <w:p w14:paraId="57B91DC1" w14:textId="466928F8" w:rsidR="00D30E1E" w:rsidRPr="00D47F14" w:rsidRDefault="00D30E1E" w:rsidP="00D30E1E">
      <w:pPr>
        <w:pStyle w:val="af0"/>
        <w:keepNext/>
        <w:jc w:val="center"/>
      </w:pPr>
      <w:bookmarkStart w:id="69" w:name="_Toc243993160"/>
      <w:r>
        <w:t xml:space="preserve">표 </w:t>
      </w:r>
      <w:fldSimple w:instr=" SEQ 표 \* ARABIC ">
        <w:r w:rsidR="006B5830">
          <w:rPr>
            <w:noProof/>
          </w:rPr>
          <w:t>7</w:t>
        </w:r>
      </w:fldSimple>
      <w:r>
        <w:t xml:space="preserve"> Submodel 'Nameplate'</w:t>
      </w:r>
      <w:bookmarkEnd w:id="6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456731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3B76B59"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5E9E274C" w14:textId="77777777" w:rsidR="005C4555" w:rsidRDefault="00A12BBF">
            <w:pPr>
              <w:keepNext/>
              <w:rPr>
                <w:sz w:val="18"/>
                <w:szCs w:val="18"/>
              </w:rPr>
            </w:pPr>
            <w:r>
              <w:rPr>
                <w:sz w:val="18"/>
                <w:szCs w:val="18"/>
              </w:rPr>
              <w:t>Nameplate</w:t>
            </w:r>
          </w:p>
        </w:tc>
      </w:tr>
      <w:tr w:rsidR="00BF50D9" w14:paraId="6C949AA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38A0316"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50A532A4" w14:textId="77777777" w:rsidR="005C4555" w:rsidRDefault="00A12BBF">
            <w:pPr>
              <w:keepNext/>
              <w:rPr>
                <w:sz w:val="18"/>
                <w:szCs w:val="18"/>
              </w:rPr>
            </w:pPr>
            <w:r>
              <w:rPr>
                <w:sz w:val="18"/>
                <w:szCs w:val="18"/>
              </w:rPr>
              <w:t>Submodel</w:t>
            </w:r>
          </w:p>
        </w:tc>
      </w:tr>
      <w:tr w:rsidR="00BF50D9" w14:paraId="6A65214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BFD4FFC"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FF23842" w14:textId="77777777" w:rsidR="005C4555" w:rsidRDefault="00A12BBF">
            <w:pPr>
              <w:keepNext/>
              <w:rPr>
                <w:sz w:val="18"/>
                <w:szCs w:val="18"/>
              </w:rPr>
            </w:pPr>
            <w:r>
              <w:rPr>
                <w:sz w:val="18"/>
                <w:szCs w:val="18"/>
              </w:rPr>
              <w:t>https://admin-shell.io/idta/nameplate/3/0/Nameplate</w:t>
            </w:r>
          </w:p>
        </w:tc>
      </w:tr>
      <w:tr w:rsidR="00BF50D9" w14:paraId="2310DFB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4BA90D0"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452443E" w14:textId="77777777" w:rsidR="005C4555" w:rsidRDefault="00A12BBF">
            <w:pPr>
              <w:keepNext/>
              <w:rPr>
                <w:sz w:val="18"/>
                <w:szCs w:val="18"/>
              </w:rPr>
            </w:pPr>
            <w:r>
              <w:rPr>
                <w:sz w:val="18"/>
                <w:szCs w:val="18"/>
              </w:rPr>
              <w:t>AAS SandMixerAAS</w:t>
            </w:r>
          </w:p>
        </w:tc>
      </w:tr>
      <w:tr w:rsidR="00BF50D9" w14:paraId="2267D14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962ECC8"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322A02E" w14:textId="77777777" w:rsidR="005C4555" w:rsidRDefault="00A12BBF">
            <w:pPr>
              <w:keepNext/>
              <w:rPr>
                <w:sz w:val="18"/>
                <w:szCs w:val="18"/>
              </w:rPr>
            </w:pPr>
            <w:r>
              <w:rPr>
                <w:sz w:val="18"/>
                <w:szCs w:val="18"/>
              </w:rPr>
              <w:t>제조사·모델·일련번호·주소·표시 정보를 담는 디지털 명판</w:t>
            </w:r>
          </w:p>
        </w:tc>
      </w:tr>
      <w:tr w:rsidR="00BF50D9" w14:paraId="0116471B"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3D4CFCA"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6342BF0"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A864876"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C96D280" w14:textId="77777777" w:rsidR="00BF50D9" w:rsidRDefault="00BF50D9" w:rsidP="00656A99">
            <w:pPr>
              <w:keepNext/>
              <w:jc w:val="left"/>
            </w:pPr>
            <w:r>
              <w:rPr>
                <w:b/>
                <w:bCs/>
                <w:color w:val="FFFFFF"/>
              </w:rPr>
              <w:t>card.</w:t>
            </w:r>
          </w:p>
        </w:tc>
      </w:tr>
      <w:tr w:rsidR="00BF50D9" w14:paraId="4DCA28DA"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EB278AD"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FCC6296"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EEEDC59"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C882397" w14:textId="77777777" w:rsidR="00BF50D9" w:rsidRDefault="00BF50D9" w:rsidP="00656A99">
            <w:pPr>
              <w:keepNext/>
              <w:jc w:val="left"/>
            </w:pPr>
          </w:p>
        </w:tc>
      </w:tr>
      <w:tr w:rsidR="00BF50D9" w14:paraId="77E3D7D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F8E1A98" w14:textId="77777777" w:rsidR="005C4555" w:rsidRDefault="00A12BBF">
            <w:r>
              <w:rPr>
                <w:sz w:val="18"/>
                <w:szCs w:val="18"/>
              </w:rPr>
              <w:t>[Property]</w:t>
            </w:r>
            <w:r>
              <w:rPr>
                <w:sz w:val="18"/>
                <w:szCs w:val="18"/>
              </w:rPr>
              <w:br/>
              <w:t>URIOfTheProduct</w:t>
            </w:r>
          </w:p>
        </w:tc>
        <w:tc>
          <w:tcPr>
            <w:tcW w:w="4696" w:type="dxa"/>
            <w:tcBorders>
              <w:top w:val="single" w:sz="4" w:space="0" w:color="000000"/>
              <w:left w:val="single" w:sz="4" w:space="0" w:color="000000"/>
              <w:bottom w:val="single" w:sz="4" w:space="0" w:color="000000"/>
              <w:right w:val="single" w:sz="4" w:space="0" w:color="000000"/>
            </w:tcBorders>
          </w:tcPr>
          <w:p w14:paraId="699F2C88" w14:textId="77777777" w:rsidR="005C4555" w:rsidRDefault="00A12BBF">
            <w:pPr>
              <w:jc w:val="left"/>
              <w:rPr>
                <w:sz w:val="18"/>
                <w:szCs w:val="18"/>
              </w:rPr>
            </w:pPr>
            <w:r>
              <w:rPr>
                <w:sz w:val="18"/>
                <w:szCs w:val="18"/>
              </w:rPr>
              <w:t>[IRDI] 0112/2///61987#ABN590#002</w:t>
            </w:r>
            <w:r>
              <w:rPr>
                <w:sz w:val="18"/>
                <w:szCs w:val="18"/>
              </w:rPr>
              <w:br/>
            </w:r>
            <w:r>
              <w:rPr>
                <w:sz w:val="18"/>
                <w:szCs w:val="18"/>
              </w:rPr>
              <w:br/>
              <w:t>제품을 고유하게 식별하는 URI이다. 실제 제품의 식별자와 대응시킨다.</w:t>
            </w:r>
          </w:p>
        </w:tc>
        <w:tc>
          <w:tcPr>
            <w:tcW w:w="1701" w:type="dxa"/>
            <w:tcBorders>
              <w:top w:val="single" w:sz="4" w:space="0" w:color="000000"/>
              <w:left w:val="single" w:sz="4" w:space="0" w:color="000000"/>
              <w:bottom w:val="single" w:sz="4" w:space="0" w:color="000000"/>
              <w:right w:val="single" w:sz="4" w:space="0" w:color="000000"/>
            </w:tcBorders>
          </w:tcPr>
          <w:p w14:paraId="1A7C4C27" w14:textId="77777777" w:rsidR="005C4555" w:rsidRDefault="00A12BBF">
            <w:r>
              <w:rPr>
                <w:sz w:val="18"/>
                <w:szCs w:val="18"/>
              </w:rPr>
              <w:t>[</w:t>
            </w:r>
            <w:proofErr w:type="gramStart"/>
            <w:r>
              <w:rPr>
                <w:sz w:val="18"/>
                <w:szCs w:val="18"/>
              </w:rPr>
              <w:t>xs:anyURI</w:t>
            </w:r>
            <w:proofErr w:type="gramEnd"/>
            <w:r>
              <w:rPr>
                <w:sz w:val="18"/>
                <w:szCs w:val="18"/>
              </w:rPr>
              <w:t>]</w:t>
            </w:r>
            <w:r>
              <w:rPr>
                <w:sz w:val="18"/>
                <w:szCs w:val="18"/>
              </w:rPr>
              <w:br/>
            </w:r>
            <w:r>
              <w:rPr>
                <w:sz w:val="18"/>
                <w:szCs w:val="18"/>
              </w:rPr>
              <w:br/>
              <w:t>https://example.com/products/sand-mixer/smx-650/example</w:t>
            </w:r>
          </w:p>
        </w:tc>
        <w:tc>
          <w:tcPr>
            <w:tcW w:w="516" w:type="dxa"/>
            <w:tcBorders>
              <w:top w:val="single" w:sz="4" w:space="0" w:color="000000"/>
              <w:left w:val="single" w:sz="4" w:space="0" w:color="000000"/>
              <w:bottom w:val="single" w:sz="4" w:space="0" w:color="000000"/>
              <w:right w:val="single" w:sz="4" w:space="0" w:color="000000"/>
            </w:tcBorders>
            <w:vAlign w:val="center"/>
          </w:tcPr>
          <w:p w14:paraId="2D82397A" w14:textId="77777777" w:rsidR="005C4555" w:rsidRDefault="00A12BBF">
            <w:pPr>
              <w:jc w:val="center"/>
            </w:pPr>
            <w:r>
              <w:rPr>
                <w:sz w:val="18"/>
                <w:szCs w:val="18"/>
              </w:rPr>
              <w:t>1</w:t>
            </w:r>
          </w:p>
        </w:tc>
      </w:tr>
      <w:tr w:rsidR="00BF50D9" w14:paraId="5155563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ADBF066" w14:textId="77777777" w:rsidR="005C4555" w:rsidRDefault="00A12BBF">
            <w:r>
              <w:rPr>
                <w:sz w:val="18"/>
                <w:szCs w:val="18"/>
              </w:rPr>
              <w:t>[MLP]</w:t>
            </w:r>
            <w:r>
              <w:rPr>
                <w:sz w:val="18"/>
                <w:szCs w:val="18"/>
              </w:rPr>
              <w:br/>
              <w:t>ManufacturerName</w:t>
            </w:r>
          </w:p>
        </w:tc>
        <w:tc>
          <w:tcPr>
            <w:tcW w:w="4696" w:type="dxa"/>
            <w:tcBorders>
              <w:top w:val="single" w:sz="4" w:space="0" w:color="000000"/>
              <w:left w:val="single" w:sz="4" w:space="0" w:color="000000"/>
              <w:bottom w:val="single" w:sz="4" w:space="0" w:color="000000"/>
              <w:right w:val="single" w:sz="4" w:space="0" w:color="000000"/>
            </w:tcBorders>
          </w:tcPr>
          <w:p w14:paraId="62A27A28" w14:textId="77777777" w:rsidR="005C4555" w:rsidRDefault="00A12BBF">
            <w:pPr>
              <w:jc w:val="left"/>
              <w:rPr>
                <w:sz w:val="18"/>
                <w:szCs w:val="18"/>
              </w:rPr>
            </w:pPr>
            <w:r>
              <w:rPr>
                <w:sz w:val="18"/>
                <w:szCs w:val="18"/>
              </w:rPr>
              <w:t>[IRDI] 0112/2///61987#ABA565#009</w:t>
            </w:r>
            <w:r>
              <w:rPr>
                <w:sz w:val="18"/>
                <w:szCs w:val="18"/>
              </w:rPr>
              <w:br/>
            </w:r>
            <w:r>
              <w:rPr>
                <w:sz w:val="18"/>
                <w:szCs w:val="18"/>
              </w:rPr>
              <w:br/>
              <w:t>제품 설계·제조 및 출시 책임을 지는 제조사의 명칭이다.</w:t>
            </w:r>
          </w:p>
        </w:tc>
        <w:tc>
          <w:tcPr>
            <w:tcW w:w="1701" w:type="dxa"/>
            <w:tcBorders>
              <w:top w:val="single" w:sz="4" w:space="0" w:color="000000"/>
              <w:left w:val="single" w:sz="4" w:space="0" w:color="000000"/>
              <w:bottom w:val="single" w:sz="4" w:space="0" w:color="000000"/>
              <w:right w:val="single" w:sz="4" w:space="0" w:color="000000"/>
            </w:tcBorders>
          </w:tcPr>
          <w:p w14:paraId="0E35292D" w14:textId="77777777" w:rsidR="005C4555" w:rsidRDefault="00A12BBF">
            <w:r>
              <w:rPr>
                <w:sz w:val="18"/>
                <w:szCs w:val="18"/>
              </w:rPr>
              <w:t>[—]</w:t>
            </w:r>
            <w:r>
              <w:rPr>
                <w:sz w:val="18"/>
                <w:szCs w:val="18"/>
              </w:rPr>
              <w:br/>
            </w:r>
            <w:r>
              <w:rPr>
                <w:sz w:val="18"/>
                <w:szCs w:val="18"/>
              </w:rPr>
              <w:br/>
              <w:t>ExampleCompany Co., Ltd. @en</w:t>
            </w:r>
            <w:r>
              <w:rPr>
                <w:sz w:val="18"/>
                <w:szCs w:val="18"/>
              </w:rPr>
              <w:br/>
              <w:t>예시 제조사 @ko</w:t>
            </w:r>
          </w:p>
        </w:tc>
        <w:tc>
          <w:tcPr>
            <w:tcW w:w="516" w:type="dxa"/>
            <w:tcBorders>
              <w:top w:val="single" w:sz="4" w:space="0" w:color="000000"/>
              <w:left w:val="single" w:sz="4" w:space="0" w:color="000000"/>
              <w:bottom w:val="single" w:sz="4" w:space="0" w:color="000000"/>
              <w:right w:val="single" w:sz="4" w:space="0" w:color="000000"/>
            </w:tcBorders>
            <w:vAlign w:val="center"/>
          </w:tcPr>
          <w:p w14:paraId="28795241" w14:textId="77777777" w:rsidR="005C4555" w:rsidRDefault="00A12BBF">
            <w:pPr>
              <w:jc w:val="center"/>
            </w:pPr>
            <w:r>
              <w:rPr>
                <w:sz w:val="18"/>
                <w:szCs w:val="18"/>
              </w:rPr>
              <w:t>1</w:t>
            </w:r>
          </w:p>
        </w:tc>
      </w:tr>
      <w:tr w:rsidR="00BF50D9" w14:paraId="21E5298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1D94436" w14:textId="77777777" w:rsidR="005C4555" w:rsidRDefault="00A12BBF">
            <w:r>
              <w:rPr>
                <w:sz w:val="18"/>
                <w:szCs w:val="18"/>
              </w:rPr>
              <w:t>[MLP]</w:t>
            </w:r>
            <w:r>
              <w:rPr>
                <w:sz w:val="18"/>
                <w:szCs w:val="18"/>
              </w:rPr>
              <w:br/>
              <w:t>ManufacturerProductDesignation</w:t>
            </w:r>
          </w:p>
        </w:tc>
        <w:tc>
          <w:tcPr>
            <w:tcW w:w="4696" w:type="dxa"/>
            <w:tcBorders>
              <w:top w:val="single" w:sz="4" w:space="0" w:color="000000"/>
              <w:left w:val="single" w:sz="4" w:space="0" w:color="000000"/>
              <w:bottom w:val="single" w:sz="4" w:space="0" w:color="000000"/>
              <w:right w:val="single" w:sz="4" w:space="0" w:color="000000"/>
            </w:tcBorders>
          </w:tcPr>
          <w:p w14:paraId="171AA95B" w14:textId="77777777" w:rsidR="005C4555" w:rsidRDefault="00A12BBF">
            <w:pPr>
              <w:jc w:val="left"/>
              <w:rPr>
                <w:sz w:val="18"/>
                <w:szCs w:val="18"/>
              </w:rPr>
            </w:pPr>
            <w:r>
              <w:rPr>
                <w:sz w:val="18"/>
                <w:szCs w:val="18"/>
              </w:rPr>
              <w:t>[IRDI] 0112/2///61987#ABA567#009</w:t>
            </w:r>
            <w:r>
              <w:rPr>
                <w:sz w:val="18"/>
                <w:szCs w:val="18"/>
              </w:rPr>
              <w:br/>
            </w:r>
            <w:r>
              <w:rPr>
                <w:sz w:val="18"/>
                <w:szCs w:val="18"/>
              </w:rPr>
              <w:br/>
              <w:t>제조사가 지정한 제품 명칭이다.</w:t>
            </w:r>
          </w:p>
        </w:tc>
        <w:tc>
          <w:tcPr>
            <w:tcW w:w="1701" w:type="dxa"/>
            <w:tcBorders>
              <w:top w:val="single" w:sz="4" w:space="0" w:color="000000"/>
              <w:left w:val="single" w:sz="4" w:space="0" w:color="000000"/>
              <w:bottom w:val="single" w:sz="4" w:space="0" w:color="000000"/>
              <w:right w:val="single" w:sz="4" w:space="0" w:color="000000"/>
            </w:tcBorders>
          </w:tcPr>
          <w:p w14:paraId="74DFC473" w14:textId="77777777" w:rsidR="005C4555" w:rsidRDefault="00A12BBF">
            <w:r>
              <w:rPr>
                <w:sz w:val="18"/>
                <w:szCs w:val="18"/>
              </w:rPr>
              <w:t>[—]</w:t>
            </w:r>
            <w:r>
              <w:rPr>
                <w:sz w:val="18"/>
                <w:szCs w:val="18"/>
              </w:rPr>
              <w:br/>
            </w:r>
            <w:r>
              <w:rPr>
                <w:sz w:val="18"/>
                <w:szCs w:val="18"/>
              </w:rPr>
              <w:br/>
              <w:t>Continuous Foundry Sand Mixer @en</w:t>
            </w:r>
            <w:r>
              <w:rPr>
                <w:sz w:val="18"/>
                <w:szCs w:val="18"/>
              </w:rPr>
              <w:br/>
              <w:t>연속식 주물사 샌드믹서 @ko</w:t>
            </w:r>
          </w:p>
        </w:tc>
        <w:tc>
          <w:tcPr>
            <w:tcW w:w="516" w:type="dxa"/>
            <w:tcBorders>
              <w:top w:val="single" w:sz="4" w:space="0" w:color="000000"/>
              <w:left w:val="single" w:sz="4" w:space="0" w:color="000000"/>
              <w:bottom w:val="single" w:sz="4" w:space="0" w:color="000000"/>
              <w:right w:val="single" w:sz="4" w:space="0" w:color="000000"/>
            </w:tcBorders>
            <w:vAlign w:val="center"/>
          </w:tcPr>
          <w:p w14:paraId="4780590D" w14:textId="77777777" w:rsidR="005C4555" w:rsidRDefault="00A12BBF">
            <w:pPr>
              <w:jc w:val="center"/>
            </w:pPr>
            <w:r>
              <w:rPr>
                <w:sz w:val="18"/>
                <w:szCs w:val="18"/>
              </w:rPr>
              <w:t>1</w:t>
            </w:r>
          </w:p>
        </w:tc>
      </w:tr>
      <w:tr w:rsidR="00BF50D9" w14:paraId="4B9FE54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F761546" w14:textId="77777777" w:rsidR="005C4555" w:rsidRDefault="00A12BBF">
            <w:r>
              <w:rPr>
                <w:sz w:val="18"/>
                <w:szCs w:val="18"/>
              </w:rPr>
              <w:t>[SMC]</w:t>
            </w:r>
            <w:r>
              <w:rPr>
                <w:sz w:val="18"/>
                <w:szCs w:val="18"/>
              </w:rPr>
              <w:br/>
              <w:t>AddressInformation</w:t>
            </w:r>
          </w:p>
        </w:tc>
        <w:tc>
          <w:tcPr>
            <w:tcW w:w="4696" w:type="dxa"/>
            <w:tcBorders>
              <w:top w:val="single" w:sz="4" w:space="0" w:color="000000"/>
              <w:left w:val="single" w:sz="4" w:space="0" w:color="000000"/>
              <w:bottom w:val="single" w:sz="4" w:space="0" w:color="000000"/>
              <w:right w:val="single" w:sz="4" w:space="0" w:color="000000"/>
            </w:tcBorders>
          </w:tcPr>
          <w:p w14:paraId="201B0F59" w14:textId="77777777" w:rsidR="005C4555" w:rsidRDefault="00A12BBF">
            <w:pPr>
              <w:jc w:val="left"/>
              <w:rPr>
                <w:sz w:val="18"/>
                <w:szCs w:val="18"/>
              </w:rPr>
            </w:pPr>
            <w:r>
              <w:rPr>
                <w:sz w:val="18"/>
                <w:szCs w:val="18"/>
              </w:rPr>
              <w:t>[IRI] https://admin-shell.io/zvei/nameplate/1/0/ContactInformations/AddressInformation</w:t>
            </w:r>
            <w:r>
              <w:rPr>
                <w:sz w:val="18"/>
                <w:szCs w:val="18"/>
              </w:rPr>
              <w:br/>
            </w:r>
            <w:r>
              <w:rPr>
                <w:sz w:val="18"/>
                <w:szCs w:val="18"/>
              </w:rPr>
              <w:br/>
              <w:t>제조사 주소를 도로명·우편번호·도시·국가로 묶은 표준 주소 구조이다.</w:t>
            </w:r>
          </w:p>
        </w:tc>
        <w:tc>
          <w:tcPr>
            <w:tcW w:w="1701" w:type="dxa"/>
            <w:tcBorders>
              <w:top w:val="single" w:sz="4" w:space="0" w:color="000000"/>
              <w:left w:val="single" w:sz="4" w:space="0" w:color="000000"/>
              <w:bottom w:val="single" w:sz="4" w:space="0" w:color="000000"/>
              <w:right w:val="single" w:sz="4" w:space="0" w:color="000000"/>
            </w:tcBorders>
          </w:tcPr>
          <w:p w14:paraId="492898FB" w14:textId="77777777" w:rsidR="005C4555" w:rsidRDefault="00A12BBF">
            <w:r>
              <w:rPr>
                <w:sz w:val="18"/>
                <w:szCs w:val="18"/>
              </w:rPr>
              <w:t>[—]</w:t>
            </w:r>
            <w:r>
              <w:rPr>
                <w:sz w:val="18"/>
                <w:szCs w:val="18"/>
              </w:rPr>
              <w:br/>
            </w:r>
            <w:r>
              <w:rPr>
                <w:sz w:val="18"/>
                <w:szCs w:val="18"/>
              </w:rPr>
              <w:br/>
              <w:t>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581B23F" w14:textId="77777777" w:rsidR="005C4555" w:rsidRDefault="00A12BBF">
            <w:pPr>
              <w:jc w:val="center"/>
            </w:pPr>
            <w:r>
              <w:rPr>
                <w:sz w:val="18"/>
                <w:szCs w:val="18"/>
              </w:rPr>
              <w:t>1</w:t>
            </w:r>
          </w:p>
        </w:tc>
      </w:tr>
      <w:tr w:rsidR="00BF50D9" w14:paraId="264C467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02C2FE2" w14:textId="77777777" w:rsidR="005C4555" w:rsidRDefault="00A12BBF">
            <w:r>
              <w:rPr>
                <w:sz w:val="18"/>
                <w:szCs w:val="18"/>
              </w:rPr>
              <w:t>[MLP]</w:t>
            </w:r>
            <w:r>
              <w:rPr>
                <w:sz w:val="18"/>
                <w:szCs w:val="18"/>
              </w:rPr>
              <w:br/>
              <w:t>ManufacturerProductRoot</w:t>
            </w:r>
          </w:p>
        </w:tc>
        <w:tc>
          <w:tcPr>
            <w:tcW w:w="4696" w:type="dxa"/>
            <w:tcBorders>
              <w:top w:val="single" w:sz="4" w:space="0" w:color="000000"/>
              <w:left w:val="single" w:sz="4" w:space="0" w:color="000000"/>
              <w:bottom w:val="single" w:sz="4" w:space="0" w:color="000000"/>
              <w:right w:val="single" w:sz="4" w:space="0" w:color="000000"/>
            </w:tcBorders>
          </w:tcPr>
          <w:p w14:paraId="4A35CF70" w14:textId="77777777" w:rsidR="005C4555" w:rsidRDefault="00A12BBF">
            <w:pPr>
              <w:jc w:val="left"/>
              <w:rPr>
                <w:sz w:val="18"/>
                <w:szCs w:val="18"/>
              </w:rPr>
            </w:pPr>
            <w:r>
              <w:rPr>
                <w:sz w:val="18"/>
                <w:szCs w:val="18"/>
              </w:rPr>
              <w:t>[IRDI] 0112/2///61360_7#AAS011#001</w:t>
            </w:r>
            <w:r>
              <w:rPr>
                <w:sz w:val="18"/>
                <w:szCs w:val="18"/>
              </w:rPr>
              <w:br/>
            </w:r>
            <w:r>
              <w:rPr>
                <w:sz w:val="18"/>
                <w:szCs w:val="18"/>
              </w:rPr>
              <w:br/>
              <w:t>제조사 제품 계층의 최상위 제품군이다.</w:t>
            </w:r>
          </w:p>
        </w:tc>
        <w:tc>
          <w:tcPr>
            <w:tcW w:w="1701" w:type="dxa"/>
            <w:tcBorders>
              <w:top w:val="single" w:sz="4" w:space="0" w:color="000000"/>
              <w:left w:val="single" w:sz="4" w:space="0" w:color="000000"/>
              <w:bottom w:val="single" w:sz="4" w:space="0" w:color="000000"/>
              <w:right w:val="single" w:sz="4" w:space="0" w:color="000000"/>
            </w:tcBorders>
          </w:tcPr>
          <w:p w14:paraId="0D63C977" w14:textId="77777777" w:rsidR="005C4555" w:rsidRDefault="00A12BBF">
            <w:r>
              <w:rPr>
                <w:sz w:val="18"/>
                <w:szCs w:val="18"/>
              </w:rPr>
              <w:t>[—]</w:t>
            </w:r>
            <w:r>
              <w:rPr>
                <w:sz w:val="18"/>
                <w:szCs w:val="18"/>
              </w:rPr>
              <w:br/>
            </w:r>
            <w:r>
              <w:rPr>
                <w:sz w:val="18"/>
                <w:szCs w:val="18"/>
              </w:rPr>
              <w:br/>
              <w:t>Foundry equipment @en</w:t>
            </w:r>
            <w:r>
              <w:rPr>
                <w:sz w:val="18"/>
                <w:szCs w:val="18"/>
              </w:rPr>
              <w:br/>
              <w:t>주조 설비 @ko</w:t>
            </w:r>
          </w:p>
        </w:tc>
        <w:tc>
          <w:tcPr>
            <w:tcW w:w="516" w:type="dxa"/>
            <w:tcBorders>
              <w:top w:val="single" w:sz="4" w:space="0" w:color="000000"/>
              <w:left w:val="single" w:sz="4" w:space="0" w:color="000000"/>
              <w:bottom w:val="single" w:sz="4" w:space="0" w:color="000000"/>
              <w:right w:val="single" w:sz="4" w:space="0" w:color="000000"/>
            </w:tcBorders>
            <w:vAlign w:val="center"/>
          </w:tcPr>
          <w:p w14:paraId="4834A289" w14:textId="77777777" w:rsidR="005C4555" w:rsidRDefault="00A12BBF">
            <w:pPr>
              <w:jc w:val="center"/>
            </w:pPr>
            <w:r>
              <w:rPr>
                <w:sz w:val="18"/>
                <w:szCs w:val="18"/>
              </w:rPr>
              <w:t>0..1</w:t>
            </w:r>
          </w:p>
        </w:tc>
      </w:tr>
      <w:tr w:rsidR="00BF50D9" w14:paraId="6FA999D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7386E97" w14:textId="77777777" w:rsidR="005C4555" w:rsidRDefault="00A12BBF">
            <w:r>
              <w:rPr>
                <w:sz w:val="18"/>
                <w:szCs w:val="18"/>
              </w:rPr>
              <w:lastRenderedPageBreak/>
              <w:t>[MLP]</w:t>
            </w:r>
            <w:r>
              <w:rPr>
                <w:sz w:val="18"/>
                <w:szCs w:val="18"/>
              </w:rPr>
              <w:br/>
              <w:t>ManufacturerProductFamily</w:t>
            </w:r>
          </w:p>
        </w:tc>
        <w:tc>
          <w:tcPr>
            <w:tcW w:w="4696" w:type="dxa"/>
            <w:tcBorders>
              <w:top w:val="single" w:sz="4" w:space="0" w:color="000000"/>
              <w:left w:val="single" w:sz="4" w:space="0" w:color="000000"/>
              <w:bottom w:val="single" w:sz="4" w:space="0" w:color="000000"/>
              <w:right w:val="single" w:sz="4" w:space="0" w:color="000000"/>
            </w:tcBorders>
          </w:tcPr>
          <w:p w14:paraId="2AF78082" w14:textId="77777777" w:rsidR="005C4555" w:rsidRDefault="00A12BBF">
            <w:pPr>
              <w:jc w:val="left"/>
              <w:rPr>
                <w:sz w:val="18"/>
                <w:szCs w:val="18"/>
              </w:rPr>
            </w:pPr>
            <w:r>
              <w:rPr>
                <w:sz w:val="18"/>
                <w:szCs w:val="18"/>
              </w:rPr>
              <w:t>[IRDI] 0112/2///61987#ABP464#002</w:t>
            </w:r>
            <w:r>
              <w:rPr>
                <w:sz w:val="18"/>
                <w:szCs w:val="18"/>
              </w:rPr>
              <w:br/>
            </w:r>
            <w:r>
              <w:rPr>
                <w:sz w:val="18"/>
                <w:szCs w:val="18"/>
              </w:rPr>
              <w:br/>
              <w:t>제조사가 구분한 제품군이다.</w:t>
            </w:r>
          </w:p>
        </w:tc>
        <w:tc>
          <w:tcPr>
            <w:tcW w:w="1701" w:type="dxa"/>
            <w:tcBorders>
              <w:top w:val="single" w:sz="4" w:space="0" w:color="000000"/>
              <w:left w:val="single" w:sz="4" w:space="0" w:color="000000"/>
              <w:bottom w:val="single" w:sz="4" w:space="0" w:color="000000"/>
              <w:right w:val="single" w:sz="4" w:space="0" w:color="000000"/>
            </w:tcBorders>
          </w:tcPr>
          <w:p w14:paraId="7409B30C" w14:textId="77777777" w:rsidR="005C4555" w:rsidRDefault="00A12BBF">
            <w:r>
              <w:rPr>
                <w:sz w:val="18"/>
                <w:szCs w:val="18"/>
              </w:rPr>
              <w:t>[—]</w:t>
            </w:r>
            <w:r>
              <w:rPr>
                <w:sz w:val="18"/>
                <w:szCs w:val="18"/>
              </w:rPr>
              <w:br/>
            </w:r>
            <w:r>
              <w:rPr>
                <w:sz w:val="18"/>
                <w:szCs w:val="18"/>
              </w:rPr>
              <w:br/>
              <w:t>Foundry sand mixers @en</w:t>
            </w:r>
            <w:r>
              <w:rPr>
                <w:sz w:val="18"/>
                <w:szCs w:val="18"/>
              </w:rPr>
              <w:br/>
              <w:t>주물사 샌드믹서 @ko</w:t>
            </w:r>
          </w:p>
        </w:tc>
        <w:tc>
          <w:tcPr>
            <w:tcW w:w="516" w:type="dxa"/>
            <w:tcBorders>
              <w:top w:val="single" w:sz="4" w:space="0" w:color="000000"/>
              <w:left w:val="single" w:sz="4" w:space="0" w:color="000000"/>
              <w:bottom w:val="single" w:sz="4" w:space="0" w:color="000000"/>
              <w:right w:val="single" w:sz="4" w:space="0" w:color="000000"/>
            </w:tcBorders>
            <w:vAlign w:val="center"/>
          </w:tcPr>
          <w:p w14:paraId="3326B990" w14:textId="77777777" w:rsidR="005C4555" w:rsidRDefault="00A12BBF">
            <w:pPr>
              <w:jc w:val="center"/>
            </w:pPr>
            <w:r>
              <w:rPr>
                <w:sz w:val="18"/>
                <w:szCs w:val="18"/>
              </w:rPr>
              <w:t>0..1</w:t>
            </w:r>
          </w:p>
        </w:tc>
      </w:tr>
      <w:tr w:rsidR="00BF50D9" w14:paraId="11CADC1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88070E0" w14:textId="77777777" w:rsidR="005C4555" w:rsidRDefault="00A12BBF">
            <w:r>
              <w:rPr>
                <w:sz w:val="18"/>
                <w:szCs w:val="18"/>
              </w:rPr>
              <w:t>[Property]</w:t>
            </w:r>
            <w:r>
              <w:rPr>
                <w:sz w:val="18"/>
                <w:szCs w:val="18"/>
              </w:rPr>
              <w:br/>
              <w:t>ManufacturerProductType</w:t>
            </w:r>
          </w:p>
        </w:tc>
        <w:tc>
          <w:tcPr>
            <w:tcW w:w="4696" w:type="dxa"/>
            <w:tcBorders>
              <w:top w:val="single" w:sz="4" w:space="0" w:color="000000"/>
              <w:left w:val="single" w:sz="4" w:space="0" w:color="000000"/>
              <w:bottom w:val="single" w:sz="4" w:space="0" w:color="000000"/>
              <w:right w:val="single" w:sz="4" w:space="0" w:color="000000"/>
            </w:tcBorders>
          </w:tcPr>
          <w:p w14:paraId="52772734" w14:textId="77777777" w:rsidR="005C4555" w:rsidRDefault="00A12BBF">
            <w:pPr>
              <w:jc w:val="left"/>
              <w:rPr>
                <w:sz w:val="18"/>
                <w:szCs w:val="18"/>
              </w:rPr>
            </w:pPr>
            <w:r>
              <w:rPr>
                <w:sz w:val="18"/>
                <w:szCs w:val="18"/>
              </w:rPr>
              <w:t>[IRDI] 0112/2///61987#ABA300#008</w:t>
            </w:r>
            <w:r>
              <w:rPr>
                <w:sz w:val="18"/>
                <w:szCs w:val="18"/>
              </w:rPr>
              <w:br/>
            </w:r>
            <w:r>
              <w:rPr>
                <w:sz w:val="18"/>
                <w:szCs w:val="18"/>
              </w:rPr>
              <w:br/>
              <w:t>제조사가 지정한 제품 형식 또는 모델명이다.</w:t>
            </w:r>
          </w:p>
        </w:tc>
        <w:tc>
          <w:tcPr>
            <w:tcW w:w="1701" w:type="dxa"/>
            <w:tcBorders>
              <w:top w:val="single" w:sz="4" w:space="0" w:color="000000"/>
              <w:left w:val="single" w:sz="4" w:space="0" w:color="000000"/>
              <w:bottom w:val="single" w:sz="4" w:space="0" w:color="000000"/>
              <w:right w:val="single" w:sz="4" w:space="0" w:color="000000"/>
            </w:tcBorders>
          </w:tcPr>
          <w:p w14:paraId="4027C9F6"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SMX-650-EXAMPLE</w:t>
            </w:r>
          </w:p>
        </w:tc>
        <w:tc>
          <w:tcPr>
            <w:tcW w:w="516" w:type="dxa"/>
            <w:tcBorders>
              <w:top w:val="single" w:sz="4" w:space="0" w:color="000000"/>
              <w:left w:val="single" w:sz="4" w:space="0" w:color="000000"/>
              <w:bottom w:val="single" w:sz="4" w:space="0" w:color="000000"/>
              <w:right w:val="single" w:sz="4" w:space="0" w:color="000000"/>
            </w:tcBorders>
            <w:vAlign w:val="center"/>
          </w:tcPr>
          <w:p w14:paraId="517BB490" w14:textId="77777777" w:rsidR="005C4555" w:rsidRDefault="00A12BBF">
            <w:pPr>
              <w:jc w:val="center"/>
            </w:pPr>
            <w:r>
              <w:rPr>
                <w:sz w:val="18"/>
                <w:szCs w:val="18"/>
              </w:rPr>
              <w:t>0..1</w:t>
            </w:r>
          </w:p>
        </w:tc>
      </w:tr>
      <w:tr w:rsidR="00BF50D9" w14:paraId="2317E9A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E6B42A4" w14:textId="77777777" w:rsidR="005C4555" w:rsidRDefault="00A12BBF">
            <w:r>
              <w:rPr>
                <w:sz w:val="18"/>
                <w:szCs w:val="18"/>
              </w:rPr>
              <w:t>[Property]</w:t>
            </w:r>
            <w:r>
              <w:rPr>
                <w:sz w:val="18"/>
                <w:szCs w:val="18"/>
              </w:rPr>
              <w:br/>
              <w:t>OrderCodeOfManufacturer</w:t>
            </w:r>
          </w:p>
        </w:tc>
        <w:tc>
          <w:tcPr>
            <w:tcW w:w="4696" w:type="dxa"/>
            <w:tcBorders>
              <w:top w:val="single" w:sz="4" w:space="0" w:color="000000"/>
              <w:left w:val="single" w:sz="4" w:space="0" w:color="000000"/>
              <w:bottom w:val="single" w:sz="4" w:space="0" w:color="000000"/>
              <w:right w:val="single" w:sz="4" w:space="0" w:color="000000"/>
            </w:tcBorders>
          </w:tcPr>
          <w:p w14:paraId="63E85BF4" w14:textId="77777777" w:rsidR="005C4555" w:rsidRDefault="00A12BBF">
            <w:pPr>
              <w:jc w:val="left"/>
              <w:rPr>
                <w:sz w:val="18"/>
                <w:szCs w:val="18"/>
              </w:rPr>
            </w:pPr>
            <w:r>
              <w:rPr>
                <w:sz w:val="18"/>
                <w:szCs w:val="18"/>
              </w:rPr>
              <w:t>[IRDI] 0112/2///61987#ABA950#008</w:t>
            </w:r>
            <w:r>
              <w:rPr>
                <w:sz w:val="18"/>
                <w:szCs w:val="18"/>
              </w:rPr>
              <w:br/>
            </w:r>
            <w:r>
              <w:rPr>
                <w:sz w:val="18"/>
                <w:szCs w:val="18"/>
              </w:rPr>
              <w:br/>
              <w:t>제조사의 주문 코드이다.</w:t>
            </w:r>
          </w:p>
        </w:tc>
        <w:tc>
          <w:tcPr>
            <w:tcW w:w="1701" w:type="dxa"/>
            <w:tcBorders>
              <w:top w:val="single" w:sz="4" w:space="0" w:color="000000"/>
              <w:left w:val="single" w:sz="4" w:space="0" w:color="000000"/>
              <w:bottom w:val="single" w:sz="4" w:space="0" w:color="000000"/>
              <w:right w:val="single" w:sz="4" w:space="0" w:color="000000"/>
            </w:tcBorders>
          </w:tcPr>
          <w:p w14:paraId="641C7954"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SMX-650-STD</w:t>
            </w:r>
          </w:p>
        </w:tc>
        <w:tc>
          <w:tcPr>
            <w:tcW w:w="516" w:type="dxa"/>
            <w:tcBorders>
              <w:top w:val="single" w:sz="4" w:space="0" w:color="000000"/>
              <w:left w:val="single" w:sz="4" w:space="0" w:color="000000"/>
              <w:bottom w:val="single" w:sz="4" w:space="0" w:color="000000"/>
              <w:right w:val="single" w:sz="4" w:space="0" w:color="000000"/>
            </w:tcBorders>
            <w:vAlign w:val="center"/>
          </w:tcPr>
          <w:p w14:paraId="3367759D" w14:textId="77777777" w:rsidR="005C4555" w:rsidRDefault="00A12BBF">
            <w:pPr>
              <w:jc w:val="center"/>
            </w:pPr>
            <w:r>
              <w:rPr>
                <w:sz w:val="18"/>
                <w:szCs w:val="18"/>
              </w:rPr>
              <w:t>1</w:t>
            </w:r>
          </w:p>
        </w:tc>
      </w:tr>
      <w:tr w:rsidR="00BF50D9" w14:paraId="3423BFA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76C1298" w14:textId="77777777" w:rsidR="005C4555" w:rsidRDefault="00A12BBF">
            <w:r>
              <w:rPr>
                <w:sz w:val="18"/>
                <w:szCs w:val="18"/>
              </w:rPr>
              <w:t>[Property]</w:t>
            </w:r>
            <w:r>
              <w:rPr>
                <w:sz w:val="18"/>
                <w:szCs w:val="18"/>
              </w:rPr>
              <w:br/>
              <w:t>ProductArticleNumberOfManufacturer</w:t>
            </w:r>
          </w:p>
        </w:tc>
        <w:tc>
          <w:tcPr>
            <w:tcW w:w="4696" w:type="dxa"/>
            <w:tcBorders>
              <w:top w:val="single" w:sz="4" w:space="0" w:color="000000"/>
              <w:left w:val="single" w:sz="4" w:space="0" w:color="000000"/>
              <w:bottom w:val="single" w:sz="4" w:space="0" w:color="000000"/>
              <w:right w:val="single" w:sz="4" w:space="0" w:color="000000"/>
            </w:tcBorders>
          </w:tcPr>
          <w:p w14:paraId="38124A61" w14:textId="77777777" w:rsidR="005C4555" w:rsidRDefault="00A12BBF">
            <w:pPr>
              <w:jc w:val="left"/>
              <w:rPr>
                <w:sz w:val="18"/>
                <w:szCs w:val="18"/>
              </w:rPr>
            </w:pPr>
            <w:r>
              <w:rPr>
                <w:sz w:val="18"/>
                <w:szCs w:val="18"/>
              </w:rPr>
              <w:t>[IRDI] 0112/2///61987#ABA581#007</w:t>
            </w:r>
            <w:r>
              <w:rPr>
                <w:sz w:val="18"/>
                <w:szCs w:val="18"/>
              </w:rPr>
              <w:br/>
            </w:r>
            <w:r>
              <w:rPr>
                <w:sz w:val="18"/>
                <w:szCs w:val="18"/>
              </w:rPr>
              <w:br/>
              <w:t>제조사의 품목 번호이다.</w:t>
            </w:r>
          </w:p>
        </w:tc>
        <w:tc>
          <w:tcPr>
            <w:tcW w:w="1701" w:type="dxa"/>
            <w:tcBorders>
              <w:top w:val="single" w:sz="4" w:space="0" w:color="000000"/>
              <w:left w:val="single" w:sz="4" w:space="0" w:color="000000"/>
              <w:bottom w:val="single" w:sz="4" w:space="0" w:color="000000"/>
              <w:right w:val="single" w:sz="4" w:space="0" w:color="000000"/>
            </w:tcBorders>
          </w:tcPr>
          <w:p w14:paraId="30BC3A10"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ART-SMX-650</w:t>
            </w:r>
          </w:p>
        </w:tc>
        <w:tc>
          <w:tcPr>
            <w:tcW w:w="516" w:type="dxa"/>
            <w:tcBorders>
              <w:top w:val="single" w:sz="4" w:space="0" w:color="000000"/>
              <w:left w:val="single" w:sz="4" w:space="0" w:color="000000"/>
              <w:bottom w:val="single" w:sz="4" w:space="0" w:color="000000"/>
              <w:right w:val="single" w:sz="4" w:space="0" w:color="000000"/>
            </w:tcBorders>
            <w:vAlign w:val="center"/>
          </w:tcPr>
          <w:p w14:paraId="400C54F3" w14:textId="77777777" w:rsidR="005C4555" w:rsidRDefault="00A12BBF">
            <w:pPr>
              <w:jc w:val="center"/>
            </w:pPr>
            <w:r>
              <w:rPr>
                <w:sz w:val="18"/>
                <w:szCs w:val="18"/>
              </w:rPr>
              <w:t>0..1</w:t>
            </w:r>
          </w:p>
        </w:tc>
      </w:tr>
      <w:tr w:rsidR="00BF50D9" w14:paraId="16B2B85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A7C272F" w14:textId="77777777" w:rsidR="005C4555" w:rsidRDefault="00A12BBF">
            <w:r>
              <w:rPr>
                <w:sz w:val="18"/>
                <w:szCs w:val="18"/>
              </w:rPr>
              <w:t>[Property]</w:t>
            </w:r>
            <w:r>
              <w:rPr>
                <w:sz w:val="18"/>
                <w:szCs w:val="18"/>
              </w:rPr>
              <w:br/>
              <w:t>SerialNumber</w:t>
            </w:r>
          </w:p>
        </w:tc>
        <w:tc>
          <w:tcPr>
            <w:tcW w:w="4696" w:type="dxa"/>
            <w:tcBorders>
              <w:top w:val="single" w:sz="4" w:space="0" w:color="000000"/>
              <w:left w:val="single" w:sz="4" w:space="0" w:color="000000"/>
              <w:bottom w:val="single" w:sz="4" w:space="0" w:color="000000"/>
              <w:right w:val="single" w:sz="4" w:space="0" w:color="000000"/>
            </w:tcBorders>
          </w:tcPr>
          <w:p w14:paraId="67F814C8" w14:textId="77777777" w:rsidR="005C4555" w:rsidRDefault="00A12BBF">
            <w:pPr>
              <w:jc w:val="left"/>
              <w:rPr>
                <w:sz w:val="18"/>
                <w:szCs w:val="18"/>
              </w:rPr>
            </w:pPr>
            <w:r>
              <w:rPr>
                <w:sz w:val="18"/>
                <w:szCs w:val="18"/>
              </w:rPr>
              <w:t>[IRDI] 0112/2///61987#ABA951#009</w:t>
            </w:r>
            <w:r>
              <w:rPr>
                <w:sz w:val="18"/>
                <w:szCs w:val="18"/>
              </w:rPr>
              <w:br/>
            </w:r>
            <w:r>
              <w:rPr>
                <w:sz w:val="18"/>
                <w:szCs w:val="18"/>
              </w:rPr>
              <w:br/>
              <w:t>제품별 일련번호이다. Type 예시를 실제 개체 번호로 교체한다.</w:t>
            </w:r>
          </w:p>
        </w:tc>
        <w:tc>
          <w:tcPr>
            <w:tcW w:w="1701" w:type="dxa"/>
            <w:tcBorders>
              <w:top w:val="single" w:sz="4" w:space="0" w:color="000000"/>
              <w:left w:val="single" w:sz="4" w:space="0" w:color="000000"/>
              <w:bottom w:val="single" w:sz="4" w:space="0" w:color="000000"/>
              <w:right w:val="single" w:sz="4" w:space="0" w:color="000000"/>
            </w:tcBorders>
          </w:tcPr>
          <w:p w14:paraId="33422D46"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SMX-EXAMPLE-0001</w:t>
            </w:r>
          </w:p>
        </w:tc>
        <w:tc>
          <w:tcPr>
            <w:tcW w:w="516" w:type="dxa"/>
            <w:tcBorders>
              <w:top w:val="single" w:sz="4" w:space="0" w:color="000000"/>
              <w:left w:val="single" w:sz="4" w:space="0" w:color="000000"/>
              <w:bottom w:val="single" w:sz="4" w:space="0" w:color="000000"/>
              <w:right w:val="single" w:sz="4" w:space="0" w:color="000000"/>
            </w:tcBorders>
            <w:vAlign w:val="center"/>
          </w:tcPr>
          <w:p w14:paraId="0CCFB07F" w14:textId="77777777" w:rsidR="005C4555" w:rsidRDefault="00A12BBF">
            <w:pPr>
              <w:jc w:val="center"/>
            </w:pPr>
            <w:r>
              <w:rPr>
                <w:sz w:val="18"/>
                <w:szCs w:val="18"/>
              </w:rPr>
              <w:t>0..1</w:t>
            </w:r>
          </w:p>
        </w:tc>
      </w:tr>
      <w:tr w:rsidR="00BF50D9" w14:paraId="2C6A8F7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15721B8" w14:textId="77777777" w:rsidR="005C4555" w:rsidRDefault="00A12BBF">
            <w:r>
              <w:rPr>
                <w:sz w:val="18"/>
                <w:szCs w:val="18"/>
              </w:rPr>
              <w:t>[Property]</w:t>
            </w:r>
            <w:r>
              <w:rPr>
                <w:sz w:val="18"/>
                <w:szCs w:val="18"/>
              </w:rPr>
              <w:br/>
              <w:t>YearOfConstruction</w:t>
            </w:r>
          </w:p>
        </w:tc>
        <w:tc>
          <w:tcPr>
            <w:tcW w:w="4696" w:type="dxa"/>
            <w:tcBorders>
              <w:top w:val="single" w:sz="4" w:space="0" w:color="000000"/>
              <w:left w:val="single" w:sz="4" w:space="0" w:color="000000"/>
              <w:bottom w:val="single" w:sz="4" w:space="0" w:color="000000"/>
              <w:right w:val="single" w:sz="4" w:space="0" w:color="000000"/>
            </w:tcBorders>
          </w:tcPr>
          <w:p w14:paraId="66B5858E" w14:textId="77777777" w:rsidR="005C4555" w:rsidRDefault="00A12BBF">
            <w:pPr>
              <w:jc w:val="left"/>
              <w:rPr>
                <w:sz w:val="18"/>
                <w:szCs w:val="18"/>
              </w:rPr>
            </w:pPr>
            <w:r>
              <w:rPr>
                <w:sz w:val="18"/>
                <w:szCs w:val="18"/>
              </w:rPr>
              <w:t>[IRDI] 0112/2///61987#ABP000#002</w:t>
            </w:r>
            <w:r>
              <w:rPr>
                <w:sz w:val="18"/>
                <w:szCs w:val="18"/>
              </w:rPr>
              <w:br/>
            </w:r>
            <w:r>
              <w:rPr>
                <w:sz w:val="18"/>
                <w:szCs w:val="18"/>
              </w:rPr>
              <w:br/>
              <w:t>장비의 제조 연도이다.</w:t>
            </w:r>
          </w:p>
        </w:tc>
        <w:tc>
          <w:tcPr>
            <w:tcW w:w="1701" w:type="dxa"/>
            <w:tcBorders>
              <w:top w:val="single" w:sz="4" w:space="0" w:color="000000"/>
              <w:left w:val="single" w:sz="4" w:space="0" w:color="000000"/>
              <w:bottom w:val="single" w:sz="4" w:space="0" w:color="000000"/>
              <w:right w:val="single" w:sz="4" w:space="0" w:color="000000"/>
            </w:tcBorders>
          </w:tcPr>
          <w:p w14:paraId="5CD18023"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2026</w:t>
            </w:r>
          </w:p>
        </w:tc>
        <w:tc>
          <w:tcPr>
            <w:tcW w:w="516" w:type="dxa"/>
            <w:tcBorders>
              <w:top w:val="single" w:sz="4" w:space="0" w:color="000000"/>
              <w:left w:val="single" w:sz="4" w:space="0" w:color="000000"/>
              <w:bottom w:val="single" w:sz="4" w:space="0" w:color="000000"/>
              <w:right w:val="single" w:sz="4" w:space="0" w:color="000000"/>
            </w:tcBorders>
            <w:vAlign w:val="center"/>
          </w:tcPr>
          <w:p w14:paraId="6C2D999A" w14:textId="77777777" w:rsidR="005C4555" w:rsidRDefault="00A12BBF">
            <w:pPr>
              <w:jc w:val="center"/>
            </w:pPr>
            <w:r>
              <w:rPr>
                <w:sz w:val="18"/>
                <w:szCs w:val="18"/>
              </w:rPr>
              <w:t>0..1</w:t>
            </w:r>
          </w:p>
        </w:tc>
      </w:tr>
      <w:tr w:rsidR="00BF50D9" w14:paraId="6D22D04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F0DF4D7" w14:textId="77777777" w:rsidR="005C4555" w:rsidRDefault="00A12BBF">
            <w:r>
              <w:rPr>
                <w:sz w:val="18"/>
                <w:szCs w:val="18"/>
              </w:rPr>
              <w:t>[Property]</w:t>
            </w:r>
            <w:r>
              <w:rPr>
                <w:sz w:val="18"/>
                <w:szCs w:val="18"/>
              </w:rPr>
              <w:br/>
              <w:t>DateOfManufacture</w:t>
            </w:r>
          </w:p>
        </w:tc>
        <w:tc>
          <w:tcPr>
            <w:tcW w:w="4696" w:type="dxa"/>
            <w:tcBorders>
              <w:top w:val="single" w:sz="4" w:space="0" w:color="000000"/>
              <w:left w:val="single" w:sz="4" w:space="0" w:color="000000"/>
              <w:bottom w:val="single" w:sz="4" w:space="0" w:color="000000"/>
              <w:right w:val="single" w:sz="4" w:space="0" w:color="000000"/>
            </w:tcBorders>
          </w:tcPr>
          <w:p w14:paraId="25768937" w14:textId="77777777" w:rsidR="005C4555" w:rsidRDefault="00A12BBF">
            <w:pPr>
              <w:jc w:val="left"/>
              <w:rPr>
                <w:sz w:val="18"/>
                <w:szCs w:val="18"/>
              </w:rPr>
            </w:pPr>
            <w:r>
              <w:rPr>
                <w:sz w:val="18"/>
                <w:szCs w:val="18"/>
              </w:rPr>
              <w:t>[IRDI] 0112/2///61987#ABB757#007</w:t>
            </w:r>
            <w:r>
              <w:rPr>
                <w:sz w:val="18"/>
                <w:szCs w:val="18"/>
              </w:rPr>
              <w:br/>
            </w:r>
            <w:r>
              <w:rPr>
                <w:sz w:val="18"/>
                <w:szCs w:val="18"/>
              </w:rPr>
              <w:br/>
              <w:t>장비의 제조일이다.</w:t>
            </w:r>
          </w:p>
        </w:tc>
        <w:tc>
          <w:tcPr>
            <w:tcW w:w="1701" w:type="dxa"/>
            <w:tcBorders>
              <w:top w:val="single" w:sz="4" w:space="0" w:color="000000"/>
              <w:left w:val="single" w:sz="4" w:space="0" w:color="000000"/>
              <w:bottom w:val="single" w:sz="4" w:space="0" w:color="000000"/>
              <w:right w:val="single" w:sz="4" w:space="0" w:color="000000"/>
            </w:tcBorders>
          </w:tcPr>
          <w:p w14:paraId="4F7AC3CB" w14:textId="77777777" w:rsidR="005C4555" w:rsidRDefault="00A12BBF">
            <w:r>
              <w:rPr>
                <w:sz w:val="18"/>
                <w:szCs w:val="18"/>
              </w:rPr>
              <w:t>[</w:t>
            </w:r>
            <w:proofErr w:type="gramStart"/>
            <w:r>
              <w:rPr>
                <w:sz w:val="18"/>
                <w:szCs w:val="18"/>
              </w:rPr>
              <w:t>xs:date</w:t>
            </w:r>
            <w:proofErr w:type="gramEnd"/>
            <w:r>
              <w:rPr>
                <w:sz w:val="18"/>
                <w:szCs w:val="18"/>
              </w:rPr>
              <w:t>]</w:t>
            </w:r>
            <w:r>
              <w:rPr>
                <w:sz w:val="18"/>
                <w:szCs w:val="18"/>
              </w:rPr>
              <w:br/>
            </w:r>
            <w:r>
              <w:rPr>
                <w:sz w:val="18"/>
                <w:szCs w:val="18"/>
              </w:rPr>
              <w:br/>
              <w:t>2026-06-18</w:t>
            </w:r>
          </w:p>
        </w:tc>
        <w:tc>
          <w:tcPr>
            <w:tcW w:w="516" w:type="dxa"/>
            <w:tcBorders>
              <w:top w:val="single" w:sz="4" w:space="0" w:color="000000"/>
              <w:left w:val="single" w:sz="4" w:space="0" w:color="000000"/>
              <w:bottom w:val="single" w:sz="4" w:space="0" w:color="000000"/>
              <w:right w:val="single" w:sz="4" w:space="0" w:color="000000"/>
            </w:tcBorders>
            <w:vAlign w:val="center"/>
          </w:tcPr>
          <w:p w14:paraId="33B62128" w14:textId="77777777" w:rsidR="005C4555" w:rsidRDefault="00A12BBF">
            <w:pPr>
              <w:jc w:val="center"/>
            </w:pPr>
            <w:r>
              <w:rPr>
                <w:sz w:val="18"/>
                <w:szCs w:val="18"/>
              </w:rPr>
              <w:t>0..1</w:t>
            </w:r>
          </w:p>
        </w:tc>
      </w:tr>
      <w:tr w:rsidR="00BF50D9" w14:paraId="5A97667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B9CF7FA" w14:textId="77777777" w:rsidR="005C4555" w:rsidRDefault="00A12BBF">
            <w:r>
              <w:rPr>
                <w:sz w:val="18"/>
                <w:szCs w:val="18"/>
              </w:rPr>
              <w:t>[Property]</w:t>
            </w:r>
            <w:r>
              <w:rPr>
                <w:sz w:val="18"/>
                <w:szCs w:val="18"/>
              </w:rPr>
              <w:br/>
              <w:t>HardwareVersion</w:t>
            </w:r>
          </w:p>
        </w:tc>
        <w:tc>
          <w:tcPr>
            <w:tcW w:w="4696" w:type="dxa"/>
            <w:tcBorders>
              <w:top w:val="single" w:sz="4" w:space="0" w:color="000000"/>
              <w:left w:val="single" w:sz="4" w:space="0" w:color="000000"/>
              <w:bottom w:val="single" w:sz="4" w:space="0" w:color="000000"/>
              <w:right w:val="single" w:sz="4" w:space="0" w:color="000000"/>
            </w:tcBorders>
          </w:tcPr>
          <w:p w14:paraId="7FE2170B" w14:textId="77777777" w:rsidR="005C4555" w:rsidRDefault="00A12BBF">
            <w:pPr>
              <w:jc w:val="left"/>
              <w:rPr>
                <w:sz w:val="18"/>
                <w:szCs w:val="18"/>
              </w:rPr>
            </w:pPr>
            <w:r>
              <w:rPr>
                <w:sz w:val="18"/>
                <w:szCs w:val="18"/>
              </w:rPr>
              <w:t>[IRDI] 0112/2///61987#ABA926#008</w:t>
            </w:r>
            <w:r>
              <w:rPr>
                <w:sz w:val="18"/>
                <w:szCs w:val="18"/>
              </w:rPr>
              <w:br/>
            </w:r>
            <w:r>
              <w:rPr>
                <w:sz w:val="18"/>
                <w:szCs w:val="18"/>
              </w:rPr>
              <w:br/>
              <w:t>하드웨어 버전이다.</w:t>
            </w:r>
          </w:p>
        </w:tc>
        <w:tc>
          <w:tcPr>
            <w:tcW w:w="1701" w:type="dxa"/>
            <w:tcBorders>
              <w:top w:val="single" w:sz="4" w:space="0" w:color="000000"/>
              <w:left w:val="single" w:sz="4" w:space="0" w:color="000000"/>
              <w:bottom w:val="single" w:sz="4" w:space="0" w:color="000000"/>
              <w:right w:val="single" w:sz="4" w:space="0" w:color="000000"/>
            </w:tcBorders>
          </w:tcPr>
          <w:p w14:paraId="1F9B107C"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1.0.0</w:t>
            </w:r>
          </w:p>
        </w:tc>
        <w:tc>
          <w:tcPr>
            <w:tcW w:w="516" w:type="dxa"/>
            <w:tcBorders>
              <w:top w:val="single" w:sz="4" w:space="0" w:color="000000"/>
              <w:left w:val="single" w:sz="4" w:space="0" w:color="000000"/>
              <w:bottom w:val="single" w:sz="4" w:space="0" w:color="000000"/>
              <w:right w:val="single" w:sz="4" w:space="0" w:color="000000"/>
            </w:tcBorders>
            <w:vAlign w:val="center"/>
          </w:tcPr>
          <w:p w14:paraId="1AD438E5" w14:textId="77777777" w:rsidR="005C4555" w:rsidRDefault="00A12BBF">
            <w:pPr>
              <w:jc w:val="center"/>
            </w:pPr>
            <w:r>
              <w:rPr>
                <w:sz w:val="18"/>
                <w:szCs w:val="18"/>
              </w:rPr>
              <w:t>0..1</w:t>
            </w:r>
          </w:p>
        </w:tc>
      </w:tr>
      <w:tr w:rsidR="00BF50D9" w14:paraId="5718903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D436CD9" w14:textId="77777777" w:rsidR="005C4555" w:rsidRDefault="00A12BBF">
            <w:r>
              <w:rPr>
                <w:sz w:val="18"/>
                <w:szCs w:val="18"/>
              </w:rPr>
              <w:t>[Property]</w:t>
            </w:r>
            <w:r>
              <w:rPr>
                <w:sz w:val="18"/>
                <w:szCs w:val="18"/>
              </w:rPr>
              <w:br/>
              <w:t>FirmwareVersion</w:t>
            </w:r>
          </w:p>
        </w:tc>
        <w:tc>
          <w:tcPr>
            <w:tcW w:w="4696" w:type="dxa"/>
            <w:tcBorders>
              <w:top w:val="single" w:sz="4" w:space="0" w:color="000000"/>
              <w:left w:val="single" w:sz="4" w:space="0" w:color="000000"/>
              <w:bottom w:val="single" w:sz="4" w:space="0" w:color="000000"/>
              <w:right w:val="single" w:sz="4" w:space="0" w:color="000000"/>
            </w:tcBorders>
          </w:tcPr>
          <w:p w14:paraId="1EB3BDD1" w14:textId="77777777" w:rsidR="005C4555" w:rsidRDefault="00A12BBF">
            <w:pPr>
              <w:jc w:val="left"/>
              <w:rPr>
                <w:sz w:val="18"/>
                <w:szCs w:val="18"/>
              </w:rPr>
            </w:pPr>
            <w:r>
              <w:rPr>
                <w:sz w:val="18"/>
                <w:szCs w:val="18"/>
              </w:rPr>
              <w:t>[IRDI] 0112/2///61987#ABA302#006</w:t>
            </w:r>
            <w:r>
              <w:rPr>
                <w:sz w:val="18"/>
                <w:szCs w:val="18"/>
              </w:rPr>
              <w:br/>
            </w:r>
            <w:r>
              <w:rPr>
                <w:sz w:val="18"/>
                <w:szCs w:val="18"/>
              </w:rPr>
              <w:br/>
              <w:t>펌웨어 버전이다.</w:t>
            </w:r>
          </w:p>
        </w:tc>
        <w:tc>
          <w:tcPr>
            <w:tcW w:w="1701" w:type="dxa"/>
            <w:tcBorders>
              <w:top w:val="single" w:sz="4" w:space="0" w:color="000000"/>
              <w:left w:val="single" w:sz="4" w:space="0" w:color="000000"/>
              <w:bottom w:val="single" w:sz="4" w:space="0" w:color="000000"/>
              <w:right w:val="single" w:sz="4" w:space="0" w:color="000000"/>
            </w:tcBorders>
          </w:tcPr>
          <w:p w14:paraId="7085AD80"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1.0.0</w:t>
            </w:r>
          </w:p>
        </w:tc>
        <w:tc>
          <w:tcPr>
            <w:tcW w:w="516" w:type="dxa"/>
            <w:tcBorders>
              <w:top w:val="single" w:sz="4" w:space="0" w:color="000000"/>
              <w:left w:val="single" w:sz="4" w:space="0" w:color="000000"/>
              <w:bottom w:val="single" w:sz="4" w:space="0" w:color="000000"/>
              <w:right w:val="single" w:sz="4" w:space="0" w:color="000000"/>
            </w:tcBorders>
            <w:vAlign w:val="center"/>
          </w:tcPr>
          <w:p w14:paraId="535DF8A4" w14:textId="77777777" w:rsidR="005C4555" w:rsidRDefault="00A12BBF">
            <w:pPr>
              <w:jc w:val="center"/>
            </w:pPr>
            <w:r>
              <w:rPr>
                <w:sz w:val="18"/>
                <w:szCs w:val="18"/>
              </w:rPr>
              <w:t>0..1</w:t>
            </w:r>
          </w:p>
        </w:tc>
      </w:tr>
      <w:tr w:rsidR="00BF50D9" w14:paraId="1449AF9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46118EB" w14:textId="77777777" w:rsidR="005C4555" w:rsidRDefault="00A12BBF">
            <w:r>
              <w:rPr>
                <w:sz w:val="18"/>
                <w:szCs w:val="18"/>
              </w:rPr>
              <w:lastRenderedPageBreak/>
              <w:t>[Property]</w:t>
            </w:r>
            <w:r>
              <w:rPr>
                <w:sz w:val="18"/>
                <w:szCs w:val="18"/>
              </w:rPr>
              <w:br/>
              <w:t>SoftwareVersion</w:t>
            </w:r>
          </w:p>
        </w:tc>
        <w:tc>
          <w:tcPr>
            <w:tcW w:w="4696" w:type="dxa"/>
            <w:tcBorders>
              <w:top w:val="single" w:sz="4" w:space="0" w:color="000000"/>
              <w:left w:val="single" w:sz="4" w:space="0" w:color="000000"/>
              <w:bottom w:val="single" w:sz="4" w:space="0" w:color="000000"/>
              <w:right w:val="single" w:sz="4" w:space="0" w:color="000000"/>
            </w:tcBorders>
          </w:tcPr>
          <w:p w14:paraId="7C05DD23" w14:textId="77777777" w:rsidR="005C4555" w:rsidRDefault="00A12BBF">
            <w:pPr>
              <w:jc w:val="left"/>
              <w:rPr>
                <w:sz w:val="18"/>
                <w:szCs w:val="18"/>
              </w:rPr>
            </w:pPr>
            <w:r>
              <w:rPr>
                <w:sz w:val="18"/>
                <w:szCs w:val="18"/>
              </w:rPr>
              <w:t>[IRDI] 0112/2///61987#ABA601#008</w:t>
            </w:r>
            <w:r>
              <w:rPr>
                <w:sz w:val="18"/>
                <w:szCs w:val="18"/>
              </w:rPr>
              <w:br/>
            </w:r>
            <w:r>
              <w:rPr>
                <w:sz w:val="18"/>
                <w:szCs w:val="18"/>
              </w:rPr>
              <w:br/>
              <w:t>소프트웨어 버전이다.</w:t>
            </w:r>
          </w:p>
        </w:tc>
        <w:tc>
          <w:tcPr>
            <w:tcW w:w="1701" w:type="dxa"/>
            <w:tcBorders>
              <w:top w:val="single" w:sz="4" w:space="0" w:color="000000"/>
              <w:left w:val="single" w:sz="4" w:space="0" w:color="000000"/>
              <w:bottom w:val="single" w:sz="4" w:space="0" w:color="000000"/>
              <w:right w:val="single" w:sz="4" w:space="0" w:color="000000"/>
            </w:tcBorders>
          </w:tcPr>
          <w:p w14:paraId="08018BE4"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1.0.0</w:t>
            </w:r>
          </w:p>
        </w:tc>
        <w:tc>
          <w:tcPr>
            <w:tcW w:w="516" w:type="dxa"/>
            <w:tcBorders>
              <w:top w:val="single" w:sz="4" w:space="0" w:color="000000"/>
              <w:left w:val="single" w:sz="4" w:space="0" w:color="000000"/>
              <w:bottom w:val="single" w:sz="4" w:space="0" w:color="000000"/>
              <w:right w:val="single" w:sz="4" w:space="0" w:color="000000"/>
            </w:tcBorders>
            <w:vAlign w:val="center"/>
          </w:tcPr>
          <w:p w14:paraId="3E606D30" w14:textId="77777777" w:rsidR="005C4555" w:rsidRDefault="00A12BBF">
            <w:pPr>
              <w:jc w:val="center"/>
            </w:pPr>
            <w:r>
              <w:rPr>
                <w:sz w:val="18"/>
                <w:szCs w:val="18"/>
              </w:rPr>
              <w:t>0..1</w:t>
            </w:r>
          </w:p>
        </w:tc>
      </w:tr>
      <w:tr w:rsidR="00BF50D9" w14:paraId="1DC0A5C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9E215EF" w14:textId="77777777" w:rsidR="005C4555" w:rsidRDefault="00A12BBF">
            <w:r>
              <w:rPr>
                <w:sz w:val="18"/>
                <w:szCs w:val="18"/>
              </w:rPr>
              <w:t>[Property]</w:t>
            </w:r>
            <w:r>
              <w:rPr>
                <w:sz w:val="18"/>
                <w:szCs w:val="18"/>
              </w:rPr>
              <w:br/>
              <w:t>CountryOfOrigin</w:t>
            </w:r>
          </w:p>
        </w:tc>
        <w:tc>
          <w:tcPr>
            <w:tcW w:w="4696" w:type="dxa"/>
            <w:tcBorders>
              <w:top w:val="single" w:sz="4" w:space="0" w:color="000000"/>
              <w:left w:val="single" w:sz="4" w:space="0" w:color="000000"/>
              <w:bottom w:val="single" w:sz="4" w:space="0" w:color="000000"/>
              <w:right w:val="single" w:sz="4" w:space="0" w:color="000000"/>
            </w:tcBorders>
          </w:tcPr>
          <w:p w14:paraId="2170691D" w14:textId="77777777" w:rsidR="005C4555" w:rsidRDefault="00A12BBF">
            <w:pPr>
              <w:jc w:val="left"/>
              <w:rPr>
                <w:sz w:val="18"/>
                <w:szCs w:val="18"/>
              </w:rPr>
            </w:pPr>
            <w:r>
              <w:rPr>
                <w:sz w:val="18"/>
                <w:szCs w:val="18"/>
              </w:rPr>
              <w:t>[IRDI] 0112/2///61987#ABP462#001</w:t>
            </w:r>
            <w:r>
              <w:rPr>
                <w:sz w:val="18"/>
                <w:szCs w:val="18"/>
              </w:rPr>
              <w:br/>
            </w:r>
            <w:r>
              <w:rPr>
                <w:sz w:val="18"/>
                <w:szCs w:val="18"/>
              </w:rPr>
              <w:br/>
              <w:t>원산지 국가 코드이다.</w:t>
            </w:r>
          </w:p>
        </w:tc>
        <w:tc>
          <w:tcPr>
            <w:tcW w:w="1701" w:type="dxa"/>
            <w:tcBorders>
              <w:top w:val="single" w:sz="4" w:space="0" w:color="000000"/>
              <w:left w:val="single" w:sz="4" w:space="0" w:color="000000"/>
              <w:bottom w:val="single" w:sz="4" w:space="0" w:color="000000"/>
              <w:right w:val="single" w:sz="4" w:space="0" w:color="000000"/>
            </w:tcBorders>
          </w:tcPr>
          <w:p w14:paraId="707D379A"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KR</w:t>
            </w:r>
          </w:p>
        </w:tc>
        <w:tc>
          <w:tcPr>
            <w:tcW w:w="516" w:type="dxa"/>
            <w:tcBorders>
              <w:top w:val="single" w:sz="4" w:space="0" w:color="000000"/>
              <w:left w:val="single" w:sz="4" w:space="0" w:color="000000"/>
              <w:bottom w:val="single" w:sz="4" w:space="0" w:color="000000"/>
              <w:right w:val="single" w:sz="4" w:space="0" w:color="000000"/>
            </w:tcBorders>
            <w:vAlign w:val="center"/>
          </w:tcPr>
          <w:p w14:paraId="0ECB0662" w14:textId="77777777" w:rsidR="005C4555" w:rsidRDefault="00A12BBF">
            <w:pPr>
              <w:jc w:val="center"/>
            </w:pPr>
            <w:r>
              <w:rPr>
                <w:sz w:val="18"/>
                <w:szCs w:val="18"/>
              </w:rPr>
              <w:t>0..1</w:t>
            </w:r>
          </w:p>
        </w:tc>
      </w:tr>
      <w:tr w:rsidR="00BF50D9" w14:paraId="14778F2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2A3DA3F" w14:textId="77777777" w:rsidR="005C4555" w:rsidRDefault="00A12BBF">
            <w:r>
              <w:rPr>
                <w:sz w:val="18"/>
                <w:szCs w:val="18"/>
              </w:rPr>
              <w:t>[Property]</w:t>
            </w:r>
            <w:r>
              <w:rPr>
                <w:sz w:val="18"/>
                <w:szCs w:val="18"/>
              </w:rPr>
              <w:br/>
              <w:t>UniqueFacilityIdentifier</w:t>
            </w:r>
          </w:p>
        </w:tc>
        <w:tc>
          <w:tcPr>
            <w:tcW w:w="4696" w:type="dxa"/>
            <w:tcBorders>
              <w:top w:val="single" w:sz="4" w:space="0" w:color="000000"/>
              <w:left w:val="single" w:sz="4" w:space="0" w:color="000000"/>
              <w:bottom w:val="single" w:sz="4" w:space="0" w:color="000000"/>
              <w:right w:val="single" w:sz="4" w:space="0" w:color="000000"/>
            </w:tcBorders>
          </w:tcPr>
          <w:p w14:paraId="62F86366" w14:textId="77777777" w:rsidR="005C4555" w:rsidRDefault="00A12BBF">
            <w:pPr>
              <w:jc w:val="left"/>
              <w:rPr>
                <w:sz w:val="18"/>
                <w:szCs w:val="18"/>
              </w:rPr>
            </w:pPr>
            <w:r>
              <w:rPr>
                <w:sz w:val="18"/>
                <w:szCs w:val="18"/>
              </w:rPr>
              <w:t>[IRI] https://admin-shell.io/idta/nameplate/3/0/UniqueFacilityIdentifier</w:t>
            </w:r>
            <w:r>
              <w:rPr>
                <w:sz w:val="18"/>
                <w:szCs w:val="18"/>
              </w:rPr>
              <w:br/>
            </w:r>
            <w:r>
              <w:rPr>
                <w:sz w:val="18"/>
                <w:szCs w:val="18"/>
              </w:rPr>
              <w:br/>
              <w:t>제조 시설의 고유 식별자이다.</w:t>
            </w:r>
          </w:p>
        </w:tc>
        <w:tc>
          <w:tcPr>
            <w:tcW w:w="1701" w:type="dxa"/>
            <w:tcBorders>
              <w:top w:val="single" w:sz="4" w:space="0" w:color="000000"/>
              <w:left w:val="single" w:sz="4" w:space="0" w:color="000000"/>
              <w:bottom w:val="single" w:sz="4" w:space="0" w:color="000000"/>
              <w:right w:val="single" w:sz="4" w:space="0" w:color="000000"/>
            </w:tcBorders>
          </w:tcPr>
          <w:p w14:paraId="6E0A28F4"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EXAMPLE-FACILITY-SMX-001</w:t>
            </w:r>
          </w:p>
        </w:tc>
        <w:tc>
          <w:tcPr>
            <w:tcW w:w="516" w:type="dxa"/>
            <w:tcBorders>
              <w:top w:val="single" w:sz="4" w:space="0" w:color="000000"/>
              <w:left w:val="single" w:sz="4" w:space="0" w:color="000000"/>
              <w:bottom w:val="single" w:sz="4" w:space="0" w:color="000000"/>
              <w:right w:val="single" w:sz="4" w:space="0" w:color="000000"/>
            </w:tcBorders>
            <w:vAlign w:val="center"/>
          </w:tcPr>
          <w:p w14:paraId="16D214E0" w14:textId="77777777" w:rsidR="005C4555" w:rsidRDefault="00A12BBF">
            <w:pPr>
              <w:jc w:val="center"/>
            </w:pPr>
            <w:r>
              <w:rPr>
                <w:sz w:val="18"/>
                <w:szCs w:val="18"/>
              </w:rPr>
              <w:t>0..1</w:t>
            </w:r>
          </w:p>
        </w:tc>
      </w:tr>
      <w:tr w:rsidR="00BF50D9" w14:paraId="383FB2F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9BB5A01" w14:textId="77777777" w:rsidR="005C4555" w:rsidRDefault="00A12BBF">
            <w:r>
              <w:rPr>
                <w:sz w:val="18"/>
                <w:szCs w:val="18"/>
              </w:rPr>
              <w:t>[File]</w:t>
            </w:r>
            <w:r>
              <w:rPr>
                <w:sz w:val="18"/>
                <w:szCs w:val="18"/>
              </w:rPr>
              <w:br/>
              <w:t>CompanyLogo</w:t>
            </w:r>
          </w:p>
        </w:tc>
        <w:tc>
          <w:tcPr>
            <w:tcW w:w="4696" w:type="dxa"/>
            <w:tcBorders>
              <w:top w:val="single" w:sz="4" w:space="0" w:color="000000"/>
              <w:left w:val="single" w:sz="4" w:space="0" w:color="000000"/>
              <w:bottom w:val="single" w:sz="4" w:space="0" w:color="000000"/>
              <w:right w:val="single" w:sz="4" w:space="0" w:color="000000"/>
            </w:tcBorders>
          </w:tcPr>
          <w:p w14:paraId="3378B0DB" w14:textId="77777777" w:rsidR="005C4555" w:rsidRDefault="00A12BBF">
            <w:pPr>
              <w:jc w:val="left"/>
              <w:rPr>
                <w:sz w:val="18"/>
                <w:szCs w:val="18"/>
              </w:rPr>
            </w:pPr>
            <w:r>
              <w:rPr>
                <w:sz w:val="18"/>
                <w:szCs w:val="18"/>
              </w:rPr>
              <w:t>[IRDI] 0112/2///61987#ABP463#001</w:t>
            </w:r>
            <w:r>
              <w:rPr>
                <w:sz w:val="18"/>
                <w:szCs w:val="18"/>
              </w:rPr>
              <w:br/>
            </w:r>
            <w:r>
              <w:rPr>
                <w:sz w:val="18"/>
                <w:szCs w:val="18"/>
              </w:rPr>
              <w:br/>
              <w:t>제조사 로고 이미지 파일의 위치이다. 현재 파일은 비식별 예시이다.</w:t>
            </w:r>
          </w:p>
        </w:tc>
        <w:tc>
          <w:tcPr>
            <w:tcW w:w="1701" w:type="dxa"/>
            <w:tcBorders>
              <w:top w:val="single" w:sz="4" w:space="0" w:color="000000"/>
              <w:left w:val="single" w:sz="4" w:space="0" w:color="000000"/>
              <w:bottom w:val="single" w:sz="4" w:space="0" w:color="000000"/>
              <w:right w:val="single" w:sz="4" w:space="0" w:color="000000"/>
            </w:tcBorders>
          </w:tcPr>
          <w:p w14:paraId="382588E4" w14:textId="77777777" w:rsidR="005C4555" w:rsidRDefault="00A12BBF">
            <w:r>
              <w:rPr>
                <w:sz w:val="18"/>
                <w:szCs w:val="18"/>
              </w:rPr>
              <w:t>[image/png]</w:t>
            </w:r>
            <w:r>
              <w:rPr>
                <w:sz w:val="18"/>
                <w:szCs w:val="18"/>
              </w:rPr>
              <w:br/>
            </w:r>
            <w:r>
              <w:rPr>
                <w:sz w:val="18"/>
                <w:szCs w:val="18"/>
              </w:rPr>
              <w:br/>
              <w:t>file:///aasx/files/images/manufacturer_logo.png</w:t>
            </w:r>
          </w:p>
        </w:tc>
        <w:tc>
          <w:tcPr>
            <w:tcW w:w="516" w:type="dxa"/>
            <w:tcBorders>
              <w:top w:val="single" w:sz="4" w:space="0" w:color="000000"/>
              <w:left w:val="single" w:sz="4" w:space="0" w:color="000000"/>
              <w:bottom w:val="single" w:sz="4" w:space="0" w:color="000000"/>
              <w:right w:val="single" w:sz="4" w:space="0" w:color="000000"/>
            </w:tcBorders>
            <w:vAlign w:val="center"/>
          </w:tcPr>
          <w:p w14:paraId="130169AC" w14:textId="77777777" w:rsidR="005C4555" w:rsidRDefault="00A12BBF">
            <w:pPr>
              <w:jc w:val="center"/>
            </w:pPr>
            <w:r>
              <w:rPr>
                <w:sz w:val="18"/>
                <w:szCs w:val="18"/>
              </w:rPr>
              <w:t>0..1</w:t>
            </w:r>
          </w:p>
        </w:tc>
      </w:tr>
      <w:tr w:rsidR="00BF50D9" w14:paraId="2CDA8EC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EC19281" w14:textId="77777777" w:rsidR="005C4555" w:rsidRDefault="00A12BBF">
            <w:r>
              <w:rPr>
                <w:sz w:val="18"/>
                <w:szCs w:val="18"/>
              </w:rPr>
              <w:t>[SML]</w:t>
            </w:r>
            <w:r>
              <w:rPr>
                <w:sz w:val="18"/>
                <w:szCs w:val="18"/>
              </w:rPr>
              <w:br/>
              <w:t>Markings</w:t>
            </w:r>
          </w:p>
        </w:tc>
        <w:tc>
          <w:tcPr>
            <w:tcW w:w="4696" w:type="dxa"/>
            <w:tcBorders>
              <w:top w:val="single" w:sz="4" w:space="0" w:color="000000"/>
              <w:left w:val="single" w:sz="4" w:space="0" w:color="000000"/>
              <w:bottom w:val="single" w:sz="4" w:space="0" w:color="000000"/>
              <w:right w:val="single" w:sz="4" w:space="0" w:color="000000"/>
            </w:tcBorders>
          </w:tcPr>
          <w:p w14:paraId="631E6AD4" w14:textId="77777777" w:rsidR="005C4555" w:rsidRDefault="00A12BBF">
            <w:pPr>
              <w:jc w:val="left"/>
              <w:rPr>
                <w:sz w:val="18"/>
                <w:szCs w:val="18"/>
              </w:rPr>
            </w:pPr>
            <w:r>
              <w:rPr>
                <w:sz w:val="18"/>
                <w:szCs w:val="18"/>
              </w:rPr>
              <w:t>[IRDI] 0112/2///61360_7#AAS006#001</w:t>
            </w:r>
            <w:r>
              <w:rPr>
                <w:sz w:val="18"/>
                <w:szCs w:val="18"/>
              </w:rPr>
              <w:br/>
            </w:r>
            <w:r>
              <w:rPr>
                <w:sz w:val="18"/>
                <w:szCs w:val="18"/>
              </w:rPr>
              <w:br/>
              <w:t>장비의 표시·인증 정보를 담는 목록이다. 현재 값은 예시이며 실제 인증 증빙이 아니다.</w:t>
            </w:r>
          </w:p>
        </w:tc>
        <w:tc>
          <w:tcPr>
            <w:tcW w:w="1701" w:type="dxa"/>
            <w:tcBorders>
              <w:top w:val="single" w:sz="4" w:space="0" w:color="000000"/>
              <w:left w:val="single" w:sz="4" w:space="0" w:color="000000"/>
              <w:bottom w:val="single" w:sz="4" w:space="0" w:color="000000"/>
              <w:right w:val="single" w:sz="4" w:space="0" w:color="000000"/>
            </w:tcBorders>
          </w:tcPr>
          <w:p w14:paraId="20F52C8C" w14:textId="77777777" w:rsidR="005C4555" w:rsidRDefault="00A12BBF">
            <w:r>
              <w:rPr>
                <w:sz w:val="18"/>
                <w:szCs w:val="18"/>
              </w:rPr>
              <w:t>[—]</w:t>
            </w:r>
            <w:r>
              <w:rPr>
                <w:sz w:val="18"/>
                <w:szCs w:val="18"/>
              </w:rPr>
              <w:br/>
            </w:r>
            <w:r>
              <w:rPr>
                <w:sz w:val="18"/>
                <w:szCs w:val="18"/>
              </w:rPr>
              <w:br/>
              <w:t xml:space="preserve">1 </w:t>
            </w:r>
            <w:proofErr w:type="gramStart"/>
            <w:r>
              <w:rPr>
                <w:sz w:val="18"/>
                <w:szCs w:val="18"/>
              </w:rPr>
              <w:t>elements</w:t>
            </w:r>
            <w:proofErr w:type="gramEnd"/>
          </w:p>
        </w:tc>
        <w:tc>
          <w:tcPr>
            <w:tcW w:w="516" w:type="dxa"/>
            <w:tcBorders>
              <w:top w:val="single" w:sz="4" w:space="0" w:color="000000"/>
              <w:left w:val="single" w:sz="4" w:space="0" w:color="000000"/>
              <w:bottom w:val="single" w:sz="4" w:space="0" w:color="000000"/>
              <w:right w:val="single" w:sz="4" w:space="0" w:color="000000"/>
            </w:tcBorders>
            <w:vAlign w:val="center"/>
          </w:tcPr>
          <w:p w14:paraId="78BAAF0D" w14:textId="77777777" w:rsidR="005C4555" w:rsidRDefault="00A12BBF">
            <w:pPr>
              <w:jc w:val="center"/>
            </w:pPr>
            <w:r>
              <w:rPr>
                <w:sz w:val="18"/>
                <w:szCs w:val="18"/>
              </w:rPr>
              <w:t>0..1</w:t>
            </w:r>
          </w:p>
        </w:tc>
      </w:tr>
    </w:tbl>
    <w:p w14:paraId="57A3D795" w14:textId="77777777" w:rsidR="00D30E1E" w:rsidRDefault="00D30E1E" w:rsidP="00D30E1E"/>
    <w:p w14:paraId="43925BED" w14:textId="0A563C49" w:rsidR="00D30E1E" w:rsidRPr="00D47F14" w:rsidRDefault="00D30E1E" w:rsidP="00D30E1E">
      <w:pPr>
        <w:pStyle w:val="af0"/>
        <w:keepNext/>
        <w:jc w:val="center"/>
      </w:pPr>
      <w:bookmarkStart w:id="70" w:name="_Toc243993161"/>
      <w:r>
        <w:lastRenderedPageBreak/>
        <w:t xml:space="preserve">표 </w:t>
      </w:r>
      <w:fldSimple w:instr=" SEQ 표 \* ARABIC ">
        <w:r w:rsidR="006B5830">
          <w:rPr>
            <w:noProof/>
          </w:rPr>
          <w:t>8</w:t>
        </w:r>
      </w:fldSimple>
      <w:r>
        <w:t xml:space="preserve"> SubmodelElementCollection 'AddressInformation'</w:t>
      </w:r>
      <w:bookmarkEnd w:id="7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7DDABB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0DD630B"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282D95EF" w14:textId="77777777" w:rsidR="005C4555" w:rsidRDefault="00A12BBF">
            <w:pPr>
              <w:keepNext/>
              <w:rPr>
                <w:sz w:val="18"/>
                <w:szCs w:val="18"/>
              </w:rPr>
            </w:pPr>
            <w:r>
              <w:rPr>
                <w:sz w:val="18"/>
                <w:szCs w:val="18"/>
              </w:rPr>
              <w:t>AddressInformation</w:t>
            </w:r>
          </w:p>
        </w:tc>
      </w:tr>
      <w:tr w:rsidR="00BF50D9" w14:paraId="4CBF8F8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E128187"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6FFC1ED" w14:textId="77777777" w:rsidR="005C4555" w:rsidRDefault="00A12BBF">
            <w:pPr>
              <w:keepNext/>
              <w:rPr>
                <w:sz w:val="18"/>
                <w:szCs w:val="18"/>
              </w:rPr>
            </w:pPr>
            <w:r>
              <w:rPr>
                <w:sz w:val="18"/>
                <w:szCs w:val="18"/>
              </w:rPr>
              <w:t>SubmodelElementCollection</w:t>
            </w:r>
          </w:p>
        </w:tc>
      </w:tr>
      <w:tr w:rsidR="00BF50D9" w14:paraId="694D1DF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BF29771"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4A8C2FC" w14:textId="77777777" w:rsidR="005C4555" w:rsidRDefault="00A12BBF">
            <w:pPr>
              <w:keepNext/>
              <w:rPr>
                <w:sz w:val="18"/>
                <w:szCs w:val="18"/>
              </w:rPr>
            </w:pPr>
            <w:r>
              <w:rPr>
                <w:sz w:val="18"/>
                <w:szCs w:val="18"/>
              </w:rPr>
              <w:t>https://admin-shell.io/zvei/nameplate/1/0/ContactInformations/AddressInformation</w:t>
            </w:r>
          </w:p>
        </w:tc>
      </w:tr>
      <w:tr w:rsidR="00BF50D9" w14:paraId="2BC89A61"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E83F741"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7B166FC" w14:textId="77777777" w:rsidR="005C4555" w:rsidRDefault="00A12BBF">
            <w:pPr>
              <w:keepNext/>
              <w:rPr>
                <w:sz w:val="18"/>
                <w:szCs w:val="18"/>
              </w:rPr>
            </w:pPr>
            <w:r>
              <w:rPr>
                <w:sz w:val="18"/>
                <w:szCs w:val="18"/>
              </w:rPr>
              <w:t>Nameplate</w:t>
            </w:r>
          </w:p>
        </w:tc>
      </w:tr>
      <w:tr w:rsidR="00BF50D9" w14:paraId="70EBCE81"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9D743FE"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62584F6C" w14:textId="77777777" w:rsidR="005C4555" w:rsidRDefault="00A12BBF">
            <w:pPr>
              <w:keepNext/>
              <w:rPr>
                <w:sz w:val="18"/>
                <w:szCs w:val="18"/>
              </w:rPr>
            </w:pPr>
            <w:r>
              <w:rPr>
                <w:sz w:val="18"/>
                <w:szCs w:val="18"/>
              </w:rPr>
              <w:t>제조사 주소를 도로명·우편번호·도시·국가로 묶은 표준 주소 구조이다.</w:t>
            </w:r>
          </w:p>
        </w:tc>
      </w:tr>
      <w:tr w:rsidR="00BF50D9" w14:paraId="3FE55194"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5E16C3"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19BFFE5"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8B4D1DA"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E373FB" w14:textId="77777777" w:rsidR="00BF50D9" w:rsidRDefault="00BF50D9" w:rsidP="00656A99">
            <w:pPr>
              <w:keepNext/>
              <w:jc w:val="left"/>
            </w:pPr>
            <w:r>
              <w:rPr>
                <w:b/>
                <w:bCs/>
                <w:color w:val="FFFFFF"/>
              </w:rPr>
              <w:t>card.</w:t>
            </w:r>
          </w:p>
        </w:tc>
      </w:tr>
      <w:tr w:rsidR="00BF50D9" w14:paraId="5C78FF24"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777C19"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E0A30D"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1DBE6A3"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2BEEE8" w14:textId="77777777" w:rsidR="00BF50D9" w:rsidRDefault="00BF50D9" w:rsidP="00656A99">
            <w:pPr>
              <w:keepNext/>
              <w:jc w:val="left"/>
            </w:pPr>
          </w:p>
        </w:tc>
      </w:tr>
      <w:tr w:rsidR="00BF50D9" w14:paraId="40732BE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8E0DF26" w14:textId="77777777" w:rsidR="005C4555" w:rsidRDefault="00A12BBF">
            <w:r>
              <w:rPr>
                <w:sz w:val="18"/>
                <w:szCs w:val="18"/>
              </w:rPr>
              <w:t>[MLP]</w:t>
            </w:r>
            <w:r>
              <w:rPr>
                <w:sz w:val="18"/>
                <w:szCs w:val="18"/>
              </w:rPr>
              <w:br/>
              <w:t>Street</w:t>
            </w:r>
          </w:p>
        </w:tc>
        <w:tc>
          <w:tcPr>
            <w:tcW w:w="4696" w:type="dxa"/>
            <w:tcBorders>
              <w:top w:val="single" w:sz="4" w:space="0" w:color="000000"/>
              <w:left w:val="single" w:sz="4" w:space="0" w:color="000000"/>
              <w:bottom w:val="single" w:sz="4" w:space="0" w:color="000000"/>
              <w:right w:val="single" w:sz="4" w:space="0" w:color="000000"/>
            </w:tcBorders>
          </w:tcPr>
          <w:p w14:paraId="55DD6AD4" w14:textId="77777777" w:rsidR="005C4555" w:rsidRDefault="00A12BBF">
            <w:pPr>
              <w:jc w:val="left"/>
              <w:rPr>
                <w:sz w:val="18"/>
                <w:szCs w:val="18"/>
              </w:rPr>
            </w:pPr>
            <w:r>
              <w:rPr>
                <w:sz w:val="18"/>
                <w:szCs w:val="18"/>
              </w:rPr>
              <w:t>[IRDI] 0173-1#02-AAO128#002</w:t>
            </w:r>
            <w:r>
              <w:rPr>
                <w:sz w:val="18"/>
                <w:szCs w:val="18"/>
              </w:rPr>
              <w:br/>
            </w:r>
            <w:r>
              <w:rPr>
                <w:sz w:val="18"/>
                <w:szCs w:val="18"/>
              </w:rPr>
              <w:br/>
              <w:t>제조사 주소의 도로명과 번지이다.</w:t>
            </w:r>
          </w:p>
        </w:tc>
        <w:tc>
          <w:tcPr>
            <w:tcW w:w="1701" w:type="dxa"/>
            <w:tcBorders>
              <w:top w:val="single" w:sz="4" w:space="0" w:color="000000"/>
              <w:left w:val="single" w:sz="4" w:space="0" w:color="000000"/>
              <w:bottom w:val="single" w:sz="4" w:space="0" w:color="000000"/>
              <w:right w:val="single" w:sz="4" w:space="0" w:color="000000"/>
            </w:tcBorders>
          </w:tcPr>
          <w:p w14:paraId="2A581F6F" w14:textId="77777777" w:rsidR="005C4555" w:rsidRDefault="00A12BBF">
            <w:r>
              <w:rPr>
                <w:sz w:val="18"/>
                <w:szCs w:val="18"/>
              </w:rPr>
              <w:t>[—]</w:t>
            </w:r>
            <w:r>
              <w:rPr>
                <w:sz w:val="18"/>
                <w:szCs w:val="18"/>
              </w:rPr>
              <w:br/>
            </w:r>
            <w:r>
              <w:rPr>
                <w:sz w:val="18"/>
                <w:szCs w:val="18"/>
              </w:rPr>
              <w:br/>
              <w:t>123 Example-ro @en</w:t>
            </w:r>
            <w:r>
              <w:rPr>
                <w:sz w:val="18"/>
                <w:szCs w:val="18"/>
              </w:rPr>
              <w:br/>
              <w:t>예시로 123 @ko</w:t>
            </w:r>
          </w:p>
        </w:tc>
        <w:tc>
          <w:tcPr>
            <w:tcW w:w="516" w:type="dxa"/>
            <w:tcBorders>
              <w:top w:val="single" w:sz="4" w:space="0" w:color="000000"/>
              <w:left w:val="single" w:sz="4" w:space="0" w:color="000000"/>
              <w:bottom w:val="single" w:sz="4" w:space="0" w:color="000000"/>
              <w:right w:val="single" w:sz="4" w:space="0" w:color="000000"/>
            </w:tcBorders>
            <w:vAlign w:val="center"/>
          </w:tcPr>
          <w:p w14:paraId="11BAA5B1" w14:textId="77777777" w:rsidR="005C4555" w:rsidRDefault="00A12BBF">
            <w:pPr>
              <w:jc w:val="center"/>
            </w:pPr>
            <w:r>
              <w:rPr>
                <w:sz w:val="18"/>
                <w:szCs w:val="18"/>
              </w:rPr>
              <w:t>—</w:t>
            </w:r>
          </w:p>
        </w:tc>
      </w:tr>
      <w:tr w:rsidR="00BF50D9" w14:paraId="73A49ED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D680407" w14:textId="77777777" w:rsidR="005C4555" w:rsidRDefault="00A12BBF">
            <w:r>
              <w:rPr>
                <w:sz w:val="18"/>
                <w:szCs w:val="18"/>
              </w:rPr>
              <w:t>[MLP]</w:t>
            </w:r>
            <w:r>
              <w:rPr>
                <w:sz w:val="18"/>
                <w:szCs w:val="18"/>
              </w:rPr>
              <w:br/>
              <w:t>Zipcode</w:t>
            </w:r>
          </w:p>
        </w:tc>
        <w:tc>
          <w:tcPr>
            <w:tcW w:w="4696" w:type="dxa"/>
            <w:tcBorders>
              <w:top w:val="single" w:sz="4" w:space="0" w:color="000000"/>
              <w:left w:val="single" w:sz="4" w:space="0" w:color="000000"/>
              <w:bottom w:val="single" w:sz="4" w:space="0" w:color="000000"/>
              <w:right w:val="single" w:sz="4" w:space="0" w:color="000000"/>
            </w:tcBorders>
          </w:tcPr>
          <w:p w14:paraId="3A6F427B" w14:textId="77777777" w:rsidR="005C4555" w:rsidRDefault="00A12BBF">
            <w:pPr>
              <w:jc w:val="left"/>
              <w:rPr>
                <w:sz w:val="18"/>
                <w:szCs w:val="18"/>
              </w:rPr>
            </w:pPr>
            <w:r>
              <w:rPr>
                <w:sz w:val="18"/>
                <w:szCs w:val="18"/>
              </w:rPr>
              <w:t>[IRDI] 0173-1#02-AAO129#002</w:t>
            </w:r>
            <w:r>
              <w:rPr>
                <w:sz w:val="18"/>
                <w:szCs w:val="18"/>
              </w:rPr>
              <w:br/>
            </w:r>
            <w:r>
              <w:rPr>
                <w:sz w:val="18"/>
                <w:szCs w:val="18"/>
              </w:rPr>
              <w:br/>
              <w:t>제조사 주소의 우편번호이다.</w:t>
            </w:r>
          </w:p>
        </w:tc>
        <w:tc>
          <w:tcPr>
            <w:tcW w:w="1701" w:type="dxa"/>
            <w:tcBorders>
              <w:top w:val="single" w:sz="4" w:space="0" w:color="000000"/>
              <w:left w:val="single" w:sz="4" w:space="0" w:color="000000"/>
              <w:bottom w:val="single" w:sz="4" w:space="0" w:color="000000"/>
              <w:right w:val="single" w:sz="4" w:space="0" w:color="000000"/>
            </w:tcBorders>
          </w:tcPr>
          <w:p w14:paraId="59563C87" w14:textId="77777777" w:rsidR="005C4555" w:rsidRDefault="00A12BBF">
            <w:r>
              <w:rPr>
                <w:sz w:val="18"/>
                <w:szCs w:val="18"/>
              </w:rPr>
              <w:t>[—]</w:t>
            </w:r>
            <w:r>
              <w:rPr>
                <w:sz w:val="18"/>
                <w:szCs w:val="18"/>
              </w:rPr>
              <w:br/>
            </w:r>
            <w:r>
              <w:rPr>
                <w:sz w:val="18"/>
                <w:szCs w:val="18"/>
              </w:rPr>
              <w:br/>
              <w:t>12345 @en</w:t>
            </w:r>
            <w:r>
              <w:rPr>
                <w:sz w:val="18"/>
                <w:szCs w:val="18"/>
              </w:rPr>
              <w:br/>
              <w:t>12345 @ko</w:t>
            </w:r>
          </w:p>
        </w:tc>
        <w:tc>
          <w:tcPr>
            <w:tcW w:w="516" w:type="dxa"/>
            <w:tcBorders>
              <w:top w:val="single" w:sz="4" w:space="0" w:color="000000"/>
              <w:left w:val="single" w:sz="4" w:space="0" w:color="000000"/>
              <w:bottom w:val="single" w:sz="4" w:space="0" w:color="000000"/>
              <w:right w:val="single" w:sz="4" w:space="0" w:color="000000"/>
            </w:tcBorders>
            <w:vAlign w:val="center"/>
          </w:tcPr>
          <w:p w14:paraId="5C5CEAB2" w14:textId="77777777" w:rsidR="005C4555" w:rsidRDefault="00A12BBF">
            <w:pPr>
              <w:jc w:val="center"/>
            </w:pPr>
            <w:r>
              <w:rPr>
                <w:sz w:val="18"/>
                <w:szCs w:val="18"/>
              </w:rPr>
              <w:t>—</w:t>
            </w:r>
          </w:p>
        </w:tc>
      </w:tr>
      <w:tr w:rsidR="00BF50D9" w14:paraId="10A4F28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D6E2800" w14:textId="77777777" w:rsidR="005C4555" w:rsidRDefault="00A12BBF">
            <w:r>
              <w:rPr>
                <w:sz w:val="18"/>
                <w:szCs w:val="18"/>
              </w:rPr>
              <w:t>[MLP]</w:t>
            </w:r>
            <w:r>
              <w:rPr>
                <w:sz w:val="18"/>
                <w:szCs w:val="18"/>
              </w:rPr>
              <w:br/>
              <w:t>CityTown</w:t>
            </w:r>
          </w:p>
        </w:tc>
        <w:tc>
          <w:tcPr>
            <w:tcW w:w="4696" w:type="dxa"/>
            <w:tcBorders>
              <w:top w:val="single" w:sz="4" w:space="0" w:color="000000"/>
              <w:left w:val="single" w:sz="4" w:space="0" w:color="000000"/>
              <w:bottom w:val="single" w:sz="4" w:space="0" w:color="000000"/>
              <w:right w:val="single" w:sz="4" w:space="0" w:color="000000"/>
            </w:tcBorders>
          </w:tcPr>
          <w:p w14:paraId="56013A93" w14:textId="77777777" w:rsidR="005C4555" w:rsidRDefault="00A12BBF">
            <w:pPr>
              <w:jc w:val="left"/>
              <w:rPr>
                <w:sz w:val="18"/>
                <w:szCs w:val="18"/>
              </w:rPr>
            </w:pPr>
            <w:r>
              <w:rPr>
                <w:sz w:val="18"/>
                <w:szCs w:val="18"/>
              </w:rPr>
              <w:t>[IRDI] 0173-1#02-AAO132#002</w:t>
            </w:r>
            <w:r>
              <w:rPr>
                <w:sz w:val="18"/>
                <w:szCs w:val="18"/>
              </w:rPr>
              <w:br/>
            </w:r>
            <w:r>
              <w:rPr>
                <w:sz w:val="18"/>
                <w:szCs w:val="18"/>
              </w:rPr>
              <w:br/>
              <w:t>제조사 주소의 도시명이다.</w:t>
            </w:r>
          </w:p>
        </w:tc>
        <w:tc>
          <w:tcPr>
            <w:tcW w:w="1701" w:type="dxa"/>
            <w:tcBorders>
              <w:top w:val="single" w:sz="4" w:space="0" w:color="000000"/>
              <w:left w:val="single" w:sz="4" w:space="0" w:color="000000"/>
              <w:bottom w:val="single" w:sz="4" w:space="0" w:color="000000"/>
              <w:right w:val="single" w:sz="4" w:space="0" w:color="000000"/>
            </w:tcBorders>
          </w:tcPr>
          <w:p w14:paraId="08310A8C" w14:textId="77777777" w:rsidR="005C4555" w:rsidRDefault="00A12BBF">
            <w:r>
              <w:rPr>
                <w:sz w:val="18"/>
                <w:szCs w:val="18"/>
              </w:rPr>
              <w:t>[—]</w:t>
            </w:r>
            <w:r>
              <w:rPr>
                <w:sz w:val="18"/>
                <w:szCs w:val="18"/>
              </w:rPr>
              <w:br/>
            </w:r>
            <w:r>
              <w:rPr>
                <w:sz w:val="18"/>
                <w:szCs w:val="18"/>
              </w:rPr>
              <w:br/>
              <w:t>Daejeon @en</w:t>
            </w:r>
            <w:r>
              <w:rPr>
                <w:sz w:val="18"/>
                <w:szCs w:val="18"/>
              </w:rPr>
              <w:br/>
              <w:t>대전광역시 @ko</w:t>
            </w:r>
          </w:p>
        </w:tc>
        <w:tc>
          <w:tcPr>
            <w:tcW w:w="516" w:type="dxa"/>
            <w:tcBorders>
              <w:top w:val="single" w:sz="4" w:space="0" w:color="000000"/>
              <w:left w:val="single" w:sz="4" w:space="0" w:color="000000"/>
              <w:bottom w:val="single" w:sz="4" w:space="0" w:color="000000"/>
              <w:right w:val="single" w:sz="4" w:space="0" w:color="000000"/>
            </w:tcBorders>
            <w:vAlign w:val="center"/>
          </w:tcPr>
          <w:p w14:paraId="5C6E5AF9" w14:textId="77777777" w:rsidR="005C4555" w:rsidRDefault="00A12BBF">
            <w:pPr>
              <w:jc w:val="center"/>
            </w:pPr>
            <w:r>
              <w:rPr>
                <w:sz w:val="18"/>
                <w:szCs w:val="18"/>
              </w:rPr>
              <w:t>—</w:t>
            </w:r>
          </w:p>
        </w:tc>
      </w:tr>
      <w:tr w:rsidR="00BF50D9" w14:paraId="5E0F569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2F9DAE0" w14:textId="77777777" w:rsidR="005C4555" w:rsidRDefault="00A12BBF">
            <w:r>
              <w:rPr>
                <w:sz w:val="18"/>
                <w:szCs w:val="18"/>
              </w:rPr>
              <w:t>[MLP]</w:t>
            </w:r>
            <w:r>
              <w:rPr>
                <w:sz w:val="18"/>
                <w:szCs w:val="18"/>
              </w:rPr>
              <w:br/>
              <w:t>NationalCode</w:t>
            </w:r>
          </w:p>
        </w:tc>
        <w:tc>
          <w:tcPr>
            <w:tcW w:w="4696" w:type="dxa"/>
            <w:tcBorders>
              <w:top w:val="single" w:sz="4" w:space="0" w:color="000000"/>
              <w:left w:val="single" w:sz="4" w:space="0" w:color="000000"/>
              <w:bottom w:val="single" w:sz="4" w:space="0" w:color="000000"/>
              <w:right w:val="single" w:sz="4" w:space="0" w:color="000000"/>
            </w:tcBorders>
          </w:tcPr>
          <w:p w14:paraId="664E7A12" w14:textId="77777777" w:rsidR="005C4555" w:rsidRDefault="00A12BBF">
            <w:pPr>
              <w:jc w:val="left"/>
              <w:rPr>
                <w:sz w:val="18"/>
                <w:szCs w:val="18"/>
              </w:rPr>
            </w:pPr>
            <w:r>
              <w:rPr>
                <w:sz w:val="18"/>
                <w:szCs w:val="18"/>
              </w:rPr>
              <w:t>[IRDI] 0173-1#02-AAO134#002</w:t>
            </w:r>
            <w:r>
              <w:rPr>
                <w:sz w:val="18"/>
                <w:szCs w:val="18"/>
              </w:rPr>
              <w:br/>
            </w:r>
            <w:r>
              <w:rPr>
                <w:sz w:val="18"/>
                <w:szCs w:val="18"/>
              </w:rPr>
              <w:br/>
              <w:t>제조사 주소의 국가 코드이다.</w:t>
            </w:r>
          </w:p>
        </w:tc>
        <w:tc>
          <w:tcPr>
            <w:tcW w:w="1701" w:type="dxa"/>
            <w:tcBorders>
              <w:top w:val="single" w:sz="4" w:space="0" w:color="000000"/>
              <w:left w:val="single" w:sz="4" w:space="0" w:color="000000"/>
              <w:bottom w:val="single" w:sz="4" w:space="0" w:color="000000"/>
              <w:right w:val="single" w:sz="4" w:space="0" w:color="000000"/>
            </w:tcBorders>
          </w:tcPr>
          <w:p w14:paraId="6BADF54E" w14:textId="77777777" w:rsidR="005C4555" w:rsidRDefault="00A12BBF">
            <w:r>
              <w:rPr>
                <w:sz w:val="18"/>
                <w:szCs w:val="18"/>
              </w:rPr>
              <w:t>[—]</w:t>
            </w:r>
            <w:r>
              <w:rPr>
                <w:sz w:val="18"/>
                <w:szCs w:val="18"/>
              </w:rPr>
              <w:br/>
            </w:r>
            <w:r>
              <w:rPr>
                <w:sz w:val="18"/>
                <w:szCs w:val="18"/>
              </w:rPr>
              <w:br/>
              <w:t>KR @en</w:t>
            </w:r>
            <w:r>
              <w:rPr>
                <w:sz w:val="18"/>
                <w:szCs w:val="18"/>
              </w:rPr>
              <w:br/>
              <w:t>KR @ko</w:t>
            </w:r>
          </w:p>
        </w:tc>
        <w:tc>
          <w:tcPr>
            <w:tcW w:w="516" w:type="dxa"/>
            <w:tcBorders>
              <w:top w:val="single" w:sz="4" w:space="0" w:color="000000"/>
              <w:left w:val="single" w:sz="4" w:space="0" w:color="000000"/>
              <w:bottom w:val="single" w:sz="4" w:space="0" w:color="000000"/>
              <w:right w:val="single" w:sz="4" w:space="0" w:color="000000"/>
            </w:tcBorders>
            <w:vAlign w:val="center"/>
          </w:tcPr>
          <w:p w14:paraId="0BA89957" w14:textId="77777777" w:rsidR="005C4555" w:rsidRDefault="00A12BBF">
            <w:pPr>
              <w:jc w:val="center"/>
            </w:pPr>
            <w:r>
              <w:rPr>
                <w:sz w:val="18"/>
                <w:szCs w:val="18"/>
              </w:rPr>
              <w:t>—</w:t>
            </w:r>
          </w:p>
        </w:tc>
      </w:tr>
    </w:tbl>
    <w:p w14:paraId="0D79398B" w14:textId="77777777" w:rsidR="00D30E1E" w:rsidRDefault="00D30E1E" w:rsidP="00D30E1E"/>
    <w:p w14:paraId="7EA151CC" w14:textId="443B5DF1" w:rsidR="00D30E1E" w:rsidRPr="00D47F14" w:rsidRDefault="00D30E1E" w:rsidP="00D30E1E">
      <w:pPr>
        <w:pStyle w:val="af0"/>
        <w:keepNext/>
        <w:jc w:val="center"/>
      </w:pPr>
      <w:bookmarkStart w:id="71" w:name="_Toc243993162"/>
      <w:r>
        <w:t xml:space="preserve">표 </w:t>
      </w:r>
      <w:fldSimple w:instr=" SEQ 표 \* ARABIC ">
        <w:r w:rsidR="006B5830">
          <w:rPr>
            <w:noProof/>
          </w:rPr>
          <w:t>9</w:t>
        </w:r>
      </w:fldSimple>
      <w:r>
        <w:t xml:space="preserve"> SubmodelElementList 'Markings'</w:t>
      </w:r>
      <w:bookmarkEnd w:id="7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9100CD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DCC0A2E"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67AF3EFB" w14:textId="77777777" w:rsidR="005C4555" w:rsidRDefault="00A12BBF">
            <w:pPr>
              <w:keepNext/>
              <w:rPr>
                <w:sz w:val="18"/>
                <w:szCs w:val="18"/>
              </w:rPr>
            </w:pPr>
            <w:r>
              <w:rPr>
                <w:sz w:val="18"/>
                <w:szCs w:val="18"/>
              </w:rPr>
              <w:t>Markings</w:t>
            </w:r>
          </w:p>
        </w:tc>
      </w:tr>
      <w:tr w:rsidR="00BF50D9" w14:paraId="4D01F780"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7C92591"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AB2EB84" w14:textId="77777777" w:rsidR="005C4555" w:rsidRDefault="00A12BBF">
            <w:pPr>
              <w:keepNext/>
              <w:rPr>
                <w:sz w:val="18"/>
                <w:szCs w:val="18"/>
              </w:rPr>
            </w:pPr>
            <w:r>
              <w:rPr>
                <w:sz w:val="18"/>
                <w:szCs w:val="18"/>
              </w:rPr>
              <w:t>SubmodelElementList</w:t>
            </w:r>
          </w:p>
        </w:tc>
      </w:tr>
      <w:tr w:rsidR="00BF50D9" w14:paraId="7A2FFE6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F80CD74"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6B56C0D1" w14:textId="77777777" w:rsidR="005C4555" w:rsidRDefault="00A12BBF">
            <w:pPr>
              <w:keepNext/>
              <w:rPr>
                <w:sz w:val="18"/>
                <w:szCs w:val="18"/>
              </w:rPr>
            </w:pPr>
            <w:r>
              <w:rPr>
                <w:sz w:val="18"/>
                <w:szCs w:val="18"/>
              </w:rPr>
              <w:t>0112/2///61360_7#AAS006#001</w:t>
            </w:r>
          </w:p>
        </w:tc>
      </w:tr>
      <w:tr w:rsidR="00BF50D9" w14:paraId="6116D8C9"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E404FAD"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43D5C9E" w14:textId="77777777" w:rsidR="005C4555" w:rsidRDefault="00A12BBF">
            <w:pPr>
              <w:keepNext/>
              <w:rPr>
                <w:sz w:val="18"/>
                <w:szCs w:val="18"/>
              </w:rPr>
            </w:pPr>
            <w:r>
              <w:rPr>
                <w:sz w:val="18"/>
                <w:szCs w:val="18"/>
              </w:rPr>
              <w:t>Nameplate</w:t>
            </w:r>
          </w:p>
        </w:tc>
      </w:tr>
      <w:tr w:rsidR="00BF50D9" w14:paraId="74B40C3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4878A7C"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1ED88D5E" w14:textId="77777777" w:rsidR="005C4555" w:rsidRDefault="00A12BBF">
            <w:pPr>
              <w:keepNext/>
              <w:rPr>
                <w:sz w:val="18"/>
                <w:szCs w:val="18"/>
              </w:rPr>
            </w:pPr>
            <w:r>
              <w:rPr>
                <w:sz w:val="18"/>
                <w:szCs w:val="18"/>
              </w:rPr>
              <w:t>장비의 표시·인증 정보를 담는 목록이다. 현재 값은 예시이며 실제 인증 증빙이 아니다.</w:t>
            </w:r>
          </w:p>
        </w:tc>
      </w:tr>
      <w:tr w:rsidR="00BF50D9" w14:paraId="3C69F78F"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A45753E"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5AFAEA8"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FCC226D"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5515656" w14:textId="77777777" w:rsidR="00BF50D9" w:rsidRDefault="00BF50D9" w:rsidP="00656A99">
            <w:pPr>
              <w:keepNext/>
              <w:jc w:val="left"/>
            </w:pPr>
            <w:r>
              <w:rPr>
                <w:b/>
                <w:bCs/>
                <w:color w:val="FFFFFF"/>
              </w:rPr>
              <w:t>card.</w:t>
            </w:r>
          </w:p>
        </w:tc>
      </w:tr>
      <w:tr w:rsidR="00BF50D9" w14:paraId="525CA1D8"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84B0C61"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26C081"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3B3D17B"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4783380" w14:textId="77777777" w:rsidR="00BF50D9" w:rsidRDefault="00BF50D9" w:rsidP="00656A99">
            <w:pPr>
              <w:keepNext/>
              <w:jc w:val="left"/>
            </w:pPr>
          </w:p>
        </w:tc>
      </w:tr>
      <w:tr w:rsidR="00BF50D9" w14:paraId="751D1A7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6B9CE55" w14:textId="77777777" w:rsidR="005C4555" w:rsidRDefault="00A12BBF">
            <w:r>
              <w:rPr>
                <w:sz w:val="18"/>
                <w:szCs w:val="18"/>
              </w:rPr>
              <w:t>[SMC]</w:t>
            </w:r>
            <w:r>
              <w:rPr>
                <w:sz w:val="18"/>
                <w:szCs w:val="18"/>
              </w:rPr>
              <w:br/>
              <w:t>[0]</w:t>
            </w:r>
          </w:p>
        </w:tc>
        <w:tc>
          <w:tcPr>
            <w:tcW w:w="4696" w:type="dxa"/>
            <w:tcBorders>
              <w:top w:val="single" w:sz="4" w:space="0" w:color="000000"/>
              <w:left w:val="single" w:sz="4" w:space="0" w:color="000000"/>
              <w:bottom w:val="single" w:sz="4" w:space="0" w:color="000000"/>
              <w:right w:val="single" w:sz="4" w:space="0" w:color="000000"/>
            </w:tcBorders>
          </w:tcPr>
          <w:p w14:paraId="612D7E2D" w14:textId="77777777" w:rsidR="005C4555" w:rsidRDefault="00A12BBF">
            <w:pPr>
              <w:jc w:val="left"/>
              <w:rPr>
                <w:sz w:val="18"/>
                <w:szCs w:val="18"/>
              </w:rPr>
            </w:pPr>
            <w:r>
              <w:rPr>
                <w:sz w:val="18"/>
                <w:szCs w:val="18"/>
              </w:rPr>
              <w:t>[IRDI] 0112/2///61360_7#AAS009#001</w:t>
            </w:r>
            <w:r>
              <w:rPr>
                <w:sz w:val="18"/>
                <w:szCs w:val="18"/>
              </w:rPr>
              <w:br/>
            </w:r>
            <w:r>
              <w:rPr>
                <w:sz w:val="18"/>
                <w:szCs w:val="18"/>
              </w:rPr>
              <w:br/>
              <w:t>마킹·인증 정보 한 건을 나타낸다.</w:t>
            </w:r>
          </w:p>
        </w:tc>
        <w:tc>
          <w:tcPr>
            <w:tcW w:w="1701" w:type="dxa"/>
            <w:tcBorders>
              <w:top w:val="single" w:sz="4" w:space="0" w:color="000000"/>
              <w:left w:val="single" w:sz="4" w:space="0" w:color="000000"/>
              <w:bottom w:val="single" w:sz="4" w:space="0" w:color="000000"/>
              <w:right w:val="single" w:sz="4" w:space="0" w:color="000000"/>
            </w:tcBorders>
          </w:tcPr>
          <w:p w14:paraId="294E6262" w14:textId="77777777" w:rsidR="005C4555" w:rsidRDefault="00A12BBF">
            <w:r>
              <w:rPr>
                <w:sz w:val="18"/>
                <w:szCs w:val="18"/>
              </w:rPr>
              <w:t>[—]</w:t>
            </w:r>
            <w:r>
              <w:rPr>
                <w:sz w:val="18"/>
                <w:szCs w:val="18"/>
              </w:rPr>
              <w:br/>
            </w:r>
            <w:r>
              <w:rPr>
                <w:sz w:val="18"/>
                <w:szCs w:val="18"/>
              </w:rPr>
              <w:br/>
              <w:t>6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F2121DE" w14:textId="77777777" w:rsidR="005C4555" w:rsidRDefault="00A12BBF">
            <w:pPr>
              <w:jc w:val="center"/>
            </w:pPr>
            <w:proofErr w:type="gramStart"/>
            <w:r>
              <w:rPr>
                <w:sz w:val="18"/>
                <w:szCs w:val="18"/>
              </w:rPr>
              <w:t>1..*</w:t>
            </w:r>
            <w:proofErr w:type="gramEnd"/>
          </w:p>
        </w:tc>
      </w:tr>
      <w:tr w:rsidR="00BF50D9" w14:paraId="0E22F4E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88C1DE4" w14:textId="77777777" w:rsidR="005C4555" w:rsidRDefault="00A12BBF">
            <w:r>
              <w:rPr>
                <w:sz w:val="18"/>
                <w:szCs w:val="18"/>
              </w:rPr>
              <w:lastRenderedPageBreak/>
              <w:t>[Property]</w:t>
            </w:r>
            <w:r>
              <w:rPr>
                <w:sz w:val="18"/>
                <w:szCs w:val="18"/>
              </w:rPr>
              <w:br/>
              <w:t>[0]</w:t>
            </w:r>
            <w:r>
              <w:rPr>
                <w:sz w:val="18"/>
                <w:szCs w:val="18"/>
              </w:rPr>
              <w:br/>
              <w:t>MarkingName</w:t>
            </w:r>
          </w:p>
        </w:tc>
        <w:tc>
          <w:tcPr>
            <w:tcW w:w="4696" w:type="dxa"/>
            <w:tcBorders>
              <w:top w:val="single" w:sz="4" w:space="0" w:color="000000"/>
              <w:left w:val="single" w:sz="4" w:space="0" w:color="000000"/>
              <w:bottom w:val="single" w:sz="4" w:space="0" w:color="000000"/>
              <w:right w:val="single" w:sz="4" w:space="0" w:color="000000"/>
            </w:tcBorders>
          </w:tcPr>
          <w:p w14:paraId="3263A08D" w14:textId="77777777" w:rsidR="005C4555" w:rsidRDefault="00A12BBF">
            <w:pPr>
              <w:jc w:val="left"/>
              <w:rPr>
                <w:sz w:val="18"/>
                <w:szCs w:val="18"/>
              </w:rPr>
            </w:pPr>
            <w:r>
              <w:rPr>
                <w:sz w:val="18"/>
                <w:szCs w:val="18"/>
              </w:rPr>
              <w:t>[IRDI] 0112/2///61987#ABA231#009</w:t>
            </w:r>
            <w:r>
              <w:rPr>
                <w:sz w:val="18"/>
                <w:szCs w:val="18"/>
              </w:rPr>
              <w:br/>
            </w:r>
            <w:r>
              <w:rPr>
                <w:sz w:val="18"/>
                <w:szCs w:val="18"/>
              </w:rPr>
              <w:br/>
              <w:t>제품에 표시한 인증 또는 마킹의 명칭이다.</w:t>
            </w:r>
          </w:p>
        </w:tc>
        <w:tc>
          <w:tcPr>
            <w:tcW w:w="1701" w:type="dxa"/>
            <w:tcBorders>
              <w:top w:val="single" w:sz="4" w:space="0" w:color="000000"/>
              <w:left w:val="single" w:sz="4" w:space="0" w:color="000000"/>
              <w:bottom w:val="single" w:sz="4" w:space="0" w:color="000000"/>
              <w:right w:val="single" w:sz="4" w:space="0" w:color="000000"/>
            </w:tcBorders>
          </w:tcPr>
          <w:p w14:paraId="33130A47"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CE</w:t>
            </w:r>
          </w:p>
        </w:tc>
        <w:tc>
          <w:tcPr>
            <w:tcW w:w="516" w:type="dxa"/>
            <w:tcBorders>
              <w:top w:val="single" w:sz="4" w:space="0" w:color="000000"/>
              <w:left w:val="single" w:sz="4" w:space="0" w:color="000000"/>
              <w:bottom w:val="single" w:sz="4" w:space="0" w:color="000000"/>
              <w:right w:val="single" w:sz="4" w:space="0" w:color="000000"/>
            </w:tcBorders>
            <w:vAlign w:val="center"/>
          </w:tcPr>
          <w:p w14:paraId="7C7E2373" w14:textId="77777777" w:rsidR="005C4555" w:rsidRDefault="00A12BBF">
            <w:pPr>
              <w:jc w:val="center"/>
            </w:pPr>
            <w:r>
              <w:rPr>
                <w:sz w:val="18"/>
                <w:szCs w:val="18"/>
              </w:rPr>
              <w:t>1</w:t>
            </w:r>
          </w:p>
        </w:tc>
      </w:tr>
      <w:tr w:rsidR="00BF50D9" w14:paraId="60C4DE4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E1B1591" w14:textId="77777777" w:rsidR="005C4555" w:rsidRDefault="00A12BBF">
            <w:r>
              <w:rPr>
                <w:sz w:val="18"/>
                <w:szCs w:val="18"/>
              </w:rPr>
              <w:t>[Property]</w:t>
            </w:r>
            <w:r>
              <w:rPr>
                <w:sz w:val="18"/>
                <w:szCs w:val="18"/>
              </w:rPr>
              <w:br/>
              <w:t>[0]</w:t>
            </w:r>
            <w:r>
              <w:rPr>
                <w:sz w:val="18"/>
                <w:szCs w:val="18"/>
              </w:rPr>
              <w:br/>
              <w:t>DesignationOfCertificateOrApproval</w:t>
            </w:r>
          </w:p>
        </w:tc>
        <w:tc>
          <w:tcPr>
            <w:tcW w:w="4696" w:type="dxa"/>
            <w:tcBorders>
              <w:top w:val="single" w:sz="4" w:space="0" w:color="000000"/>
              <w:left w:val="single" w:sz="4" w:space="0" w:color="000000"/>
              <w:bottom w:val="single" w:sz="4" w:space="0" w:color="000000"/>
              <w:right w:val="single" w:sz="4" w:space="0" w:color="000000"/>
            </w:tcBorders>
          </w:tcPr>
          <w:p w14:paraId="201743FA" w14:textId="77777777" w:rsidR="005C4555" w:rsidRDefault="00A12BBF">
            <w:pPr>
              <w:jc w:val="left"/>
              <w:rPr>
                <w:sz w:val="18"/>
                <w:szCs w:val="18"/>
              </w:rPr>
            </w:pPr>
            <w:r>
              <w:rPr>
                <w:sz w:val="18"/>
                <w:szCs w:val="18"/>
              </w:rPr>
              <w:t>[IRDI] 0112/2///61987#ABH783#003</w:t>
            </w:r>
            <w:r>
              <w:rPr>
                <w:sz w:val="18"/>
                <w:szCs w:val="18"/>
              </w:rPr>
              <w:br/>
            </w:r>
            <w:r>
              <w:rPr>
                <w:sz w:val="18"/>
                <w:szCs w:val="18"/>
              </w:rPr>
              <w:br/>
              <w:t>인증서 또는 승인 문서의 식별값이다.</w:t>
            </w:r>
          </w:p>
        </w:tc>
        <w:tc>
          <w:tcPr>
            <w:tcW w:w="1701" w:type="dxa"/>
            <w:tcBorders>
              <w:top w:val="single" w:sz="4" w:space="0" w:color="000000"/>
              <w:left w:val="single" w:sz="4" w:space="0" w:color="000000"/>
              <w:bottom w:val="single" w:sz="4" w:space="0" w:color="000000"/>
              <w:right w:val="single" w:sz="4" w:space="0" w:color="000000"/>
            </w:tcBorders>
          </w:tcPr>
          <w:p w14:paraId="3797A1AA"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CE-EXAMPLE-001</w:t>
            </w:r>
          </w:p>
        </w:tc>
        <w:tc>
          <w:tcPr>
            <w:tcW w:w="516" w:type="dxa"/>
            <w:tcBorders>
              <w:top w:val="single" w:sz="4" w:space="0" w:color="000000"/>
              <w:left w:val="single" w:sz="4" w:space="0" w:color="000000"/>
              <w:bottom w:val="single" w:sz="4" w:space="0" w:color="000000"/>
              <w:right w:val="single" w:sz="4" w:space="0" w:color="000000"/>
            </w:tcBorders>
            <w:vAlign w:val="center"/>
          </w:tcPr>
          <w:p w14:paraId="4F21DA69" w14:textId="77777777" w:rsidR="005C4555" w:rsidRDefault="00A12BBF">
            <w:pPr>
              <w:jc w:val="center"/>
            </w:pPr>
            <w:r>
              <w:rPr>
                <w:sz w:val="18"/>
                <w:szCs w:val="18"/>
              </w:rPr>
              <w:t>0..1</w:t>
            </w:r>
          </w:p>
        </w:tc>
      </w:tr>
      <w:tr w:rsidR="00BF50D9" w14:paraId="14FE757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B9179AD" w14:textId="77777777" w:rsidR="005C4555" w:rsidRDefault="00A12BBF">
            <w:r>
              <w:rPr>
                <w:sz w:val="18"/>
                <w:szCs w:val="18"/>
              </w:rPr>
              <w:t>[Property]</w:t>
            </w:r>
            <w:r>
              <w:rPr>
                <w:sz w:val="18"/>
                <w:szCs w:val="18"/>
              </w:rPr>
              <w:br/>
              <w:t>[0]</w:t>
            </w:r>
            <w:r>
              <w:rPr>
                <w:sz w:val="18"/>
                <w:szCs w:val="18"/>
              </w:rPr>
              <w:br/>
              <w:t>IssueDate</w:t>
            </w:r>
          </w:p>
        </w:tc>
        <w:tc>
          <w:tcPr>
            <w:tcW w:w="4696" w:type="dxa"/>
            <w:tcBorders>
              <w:top w:val="single" w:sz="4" w:space="0" w:color="000000"/>
              <w:left w:val="single" w:sz="4" w:space="0" w:color="000000"/>
              <w:bottom w:val="single" w:sz="4" w:space="0" w:color="000000"/>
              <w:right w:val="single" w:sz="4" w:space="0" w:color="000000"/>
            </w:tcBorders>
          </w:tcPr>
          <w:p w14:paraId="16F5E127" w14:textId="77777777" w:rsidR="005C4555" w:rsidRDefault="00A12BBF">
            <w:pPr>
              <w:jc w:val="left"/>
              <w:rPr>
                <w:sz w:val="18"/>
                <w:szCs w:val="18"/>
              </w:rPr>
            </w:pPr>
            <w:r>
              <w:rPr>
                <w:sz w:val="18"/>
                <w:szCs w:val="18"/>
              </w:rPr>
              <w:t>[IRDI] 0112/2///61987#ABO097#001</w:t>
            </w:r>
            <w:r>
              <w:rPr>
                <w:sz w:val="18"/>
                <w:szCs w:val="18"/>
              </w:rPr>
              <w:br/>
            </w:r>
            <w:r>
              <w:rPr>
                <w:sz w:val="18"/>
                <w:szCs w:val="18"/>
              </w:rPr>
              <w:br/>
              <w:t>인증서 또는 승인 문서의 발행일 예시이다.</w:t>
            </w:r>
          </w:p>
        </w:tc>
        <w:tc>
          <w:tcPr>
            <w:tcW w:w="1701" w:type="dxa"/>
            <w:tcBorders>
              <w:top w:val="single" w:sz="4" w:space="0" w:color="000000"/>
              <w:left w:val="single" w:sz="4" w:space="0" w:color="000000"/>
              <w:bottom w:val="single" w:sz="4" w:space="0" w:color="000000"/>
              <w:right w:val="single" w:sz="4" w:space="0" w:color="000000"/>
            </w:tcBorders>
          </w:tcPr>
          <w:p w14:paraId="71CB6005" w14:textId="77777777" w:rsidR="005C4555" w:rsidRDefault="00A12BBF">
            <w:r>
              <w:rPr>
                <w:sz w:val="18"/>
                <w:szCs w:val="18"/>
              </w:rPr>
              <w:t>[</w:t>
            </w:r>
            <w:proofErr w:type="gramStart"/>
            <w:r>
              <w:rPr>
                <w:sz w:val="18"/>
                <w:szCs w:val="18"/>
              </w:rPr>
              <w:t>xs:date</w:t>
            </w:r>
            <w:proofErr w:type="gramEnd"/>
            <w:r>
              <w:rPr>
                <w:sz w:val="18"/>
                <w:szCs w:val="18"/>
              </w:rPr>
              <w:t>]</w:t>
            </w:r>
            <w:r>
              <w:rPr>
                <w:sz w:val="18"/>
                <w:szCs w:val="18"/>
              </w:rPr>
              <w:br/>
            </w:r>
            <w:r>
              <w:rPr>
                <w:sz w:val="18"/>
                <w:szCs w:val="18"/>
              </w:rPr>
              <w:br/>
              <w:t>2026-01-01</w:t>
            </w:r>
          </w:p>
        </w:tc>
        <w:tc>
          <w:tcPr>
            <w:tcW w:w="516" w:type="dxa"/>
            <w:tcBorders>
              <w:top w:val="single" w:sz="4" w:space="0" w:color="000000"/>
              <w:left w:val="single" w:sz="4" w:space="0" w:color="000000"/>
              <w:bottom w:val="single" w:sz="4" w:space="0" w:color="000000"/>
              <w:right w:val="single" w:sz="4" w:space="0" w:color="000000"/>
            </w:tcBorders>
            <w:vAlign w:val="center"/>
          </w:tcPr>
          <w:p w14:paraId="222F8B44" w14:textId="77777777" w:rsidR="005C4555" w:rsidRDefault="00A12BBF">
            <w:pPr>
              <w:jc w:val="center"/>
            </w:pPr>
            <w:r>
              <w:rPr>
                <w:sz w:val="18"/>
                <w:szCs w:val="18"/>
              </w:rPr>
              <w:t>0..1</w:t>
            </w:r>
          </w:p>
        </w:tc>
      </w:tr>
      <w:tr w:rsidR="00BF50D9" w14:paraId="38288FE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0ED0DD5" w14:textId="77777777" w:rsidR="005C4555" w:rsidRDefault="00A12BBF">
            <w:r>
              <w:rPr>
                <w:sz w:val="18"/>
                <w:szCs w:val="18"/>
              </w:rPr>
              <w:t>[Property]</w:t>
            </w:r>
            <w:r>
              <w:rPr>
                <w:sz w:val="18"/>
                <w:szCs w:val="18"/>
              </w:rPr>
              <w:br/>
              <w:t>[0]</w:t>
            </w:r>
            <w:r>
              <w:rPr>
                <w:sz w:val="18"/>
                <w:szCs w:val="18"/>
              </w:rPr>
              <w:br/>
              <w:t>ExpiryDate</w:t>
            </w:r>
          </w:p>
        </w:tc>
        <w:tc>
          <w:tcPr>
            <w:tcW w:w="4696" w:type="dxa"/>
            <w:tcBorders>
              <w:top w:val="single" w:sz="4" w:space="0" w:color="000000"/>
              <w:left w:val="single" w:sz="4" w:space="0" w:color="000000"/>
              <w:bottom w:val="single" w:sz="4" w:space="0" w:color="000000"/>
              <w:right w:val="single" w:sz="4" w:space="0" w:color="000000"/>
            </w:tcBorders>
          </w:tcPr>
          <w:p w14:paraId="21384F51" w14:textId="77777777" w:rsidR="005C4555" w:rsidRDefault="00A12BBF">
            <w:pPr>
              <w:jc w:val="left"/>
              <w:rPr>
                <w:sz w:val="18"/>
                <w:szCs w:val="18"/>
              </w:rPr>
            </w:pPr>
            <w:r>
              <w:rPr>
                <w:sz w:val="18"/>
                <w:szCs w:val="18"/>
              </w:rPr>
              <w:t>[IRDI] 0112/2///61987#ABH830#002</w:t>
            </w:r>
            <w:r>
              <w:rPr>
                <w:sz w:val="18"/>
                <w:szCs w:val="18"/>
              </w:rPr>
              <w:br/>
            </w:r>
            <w:r>
              <w:rPr>
                <w:sz w:val="18"/>
                <w:szCs w:val="18"/>
              </w:rPr>
              <w:br/>
              <w:t>인증서 또는 승인 문서의 만료일 예시이다.</w:t>
            </w:r>
          </w:p>
        </w:tc>
        <w:tc>
          <w:tcPr>
            <w:tcW w:w="1701" w:type="dxa"/>
            <w:tcBorders>
              <w:top w:val="single" w:sz="4" w:space="0" w:color="000000"/>
              <w:left w:val="single" w:sz="4" w:space="0" w:color="000000"/>
              <w:bottom w:val="single" w:sz="4" w:space="0" w:color="000000"/>
              <w:right w:val="single" w:sz="4" w:space="0" w:color="000000"/>
            </w:tcBorders>
          </w:tcPr>
          <w:p w14:paraId="08478CFA" w14:textId="77777777" w:rsidR="005C4555" w:rsidRDefault="00A12BBF">
            <w:r>
              <w:rPr>
                <w:sz w:val="18"/>
                <w:szCs w:val="18"/>
              </w:rPr>
              <w:t>[</w:t>
            </w:r>
            <w:proofErr w:type="gramStart"/>
            <w:r>
              <w:rPr>
                <w:sz w:val="18"/>
                <w:szCs w:val="18"/>
              </w:rPr>
              <w:t>xs:date</w:t>
            </w:r>
            <w:proofErr w:type="gramEnd"/>
            <w:r>
              <w:rPr>
                <w:sz w:val="18"/>
                <w:szCs w:val="18"/>
              </w:rPr>
              <w:t>]</w:t>
            </w:r>
            <w:r>
              <w:rPr>
                <w:sz w:val="18"/>
                <w:szCs w:val="18"/>
              </w:rPr>
              <w:br/>
            </w:r>
            <w:r>
              <w:rPr>
                <w:sz w:val="18"/>
                <w:szCs w:val="18"/>
              </w:rPr>
              <w:br/>
              <w:t>2030-12-31</w:t>
            </w:r>
          </w:p>
        </w:tc>
        <w:tc>
          <w:tcPr>
            <w:tcW w:w="516" w:type="dxa"/>
            <w:tcBorders>
              <w:top w:val="single" w:sz="4" w:space="0" w:color="000000"/>
              <w:left w:val="single" w:sz="4" w:space="0" w:color="000000"/>
              <w:bottom w:val="single" w:sz="4" w:space="0" w:color="000000"/>
              <w:right w:val="single" w:sz="4" w:space="0" w:color="000000"/>
            </w:tcBorders>
            <w:vAlign w:val="center"/>
          </w:tcPr>
          <w:p w14:paraId="3BF81ACA" w14:textId="77777777" w:rsidR="005C4555" w:rsidRDefault="00A12BBF">
            <w:pPr>
              <w:jc w:val="center"/>
            </w:pPr>
            <w:r>
              <w:rPr>
                <w:sz w:val="18"/>
                <w:szCs w:val="18"/>
              </w:rPr>
              <w:t>0..1</w:t>
            </w:r>
          </w:p>
        </w:tc>
      </w:tr>
      <w:tr w:rsidR="00BF50D9" w14:paraId="5D00443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725BB9C" w14:textId="77777777" w:rsidR="005C4555" w:rsidRDefault="00A12BBF">
            <w:r>
              <w:rPr>
                <w:sz w:val="18"/>
                <w:szCs w:val="18"/>
              </w:rPr>
              <w:t>[File]</w:t>
            </w:r>
            <w:r>
              <w:rPr>
                <w:sz w:val="18"/>
                <w:szCs w:val="18"/>
              </w:rPr>
              <w:br/>
              <w:t>[0]</w:t>
            </w:r>
            <w:r>
              <w:rPr>
                <w:sz w:val="18"/>
                <w:szCs w:val="18"/>
              </w:rPr>
              <w:br/>
              <w:t>MarkingFile</w:t>
            </w:r>
          </w:p>
        </w:tc>
        <w:tc>
          <w:tcPr>
            <w:tcW w:w="4696" w:type="dxa"/>
            <w:tcBorders>
              <w:top w:val="single" w:sz="4" w:space="0" w:color="000000"/>
              <w:left w:val="single" w:sz="4" w:space="0" w:color="000000"/>
              <w:bottom w:val="single" w:sz="4" w:space="0" w:color="000000"/>
              <w:right w:val="single" w:sz="4" w:space="0" w:color="000000"/>
            </w:tcBorders>
          </w:tcPr>
          <w:p w14:paraId="4D9AFA9B" w14:textId="77777777" w:rsidR="005C4555" w:rsidRDefault="00A12BBF">
            <w:pPr>
              <w:jc w:val="left"/>
              <w:rPr>
                <w:sz w:val="18"/>
                <w:szCs w:val="18"/>
              </w:rPr>
            </w:pPr>
            <w:r>
              <w:rPr>
                <w:sz w:val="18"/>
                <w:szCs w:val="18"/>
              </w:rPr>
              <w:t>[IRDI] 0112/2///61987#ABO100#002</w:t>
            </w:r>
            <w:r>
              <w:rPr>
                <w:sz w:val="18"/>
                <w:szCs w:val="18"/>
              </w:rPr>
              <w:br/>
            </w:r>
            <w:r>
              <w:rPr>
                <w:sz w:val="18"/>
                <w:szCs w:val="18"/>
              </w:rPr>
              <w:br/>
              <w:t>제품 표시 이미지. 공식 템플릿의 설명용 예시이며 실제 인증 증빙이 아님.</w:t>
            </w:r>
          </w:p>
        </w:tc>
        <w:tc>
          <w:tcPr>
            <w:tcW w:w="1701" w:type="dxa"/>
            <w:tcBorders>
              <w:top w:val="single" w:sz="4" w:space="0" w:color="000000"/>
              <w:left w:val="single" w:sz="4" w:space="0" w:color="000000"/>
              <w:bottom w:val="single" w:sz="4" w:space="0" w:color="000000"/>
              <w:right w:val="single" w:sz="4" w:space="0" w:color="000000"/>
            </w:tcBorders>
          </w:tcPr>
          <w:p w14:paraId="4D8CE938" w14:textId="77777777" w:rsidR="005C4555" w:rsidRDefault="00A12BBF">
            <w:r>
              <w:rPr>
                <w:sz w:val="18"/>
                <w:szCs w:val="18"/>
              </w:rPr>
              <w:t>[image/png]</w:t>
            </w:r>
            <w:r>
              <w:rPr>
                <w:sz w:val="18"/>
                <w:szCs w:val="18"/>
              </w:rPr>
              <w:br/>
            </w:r>
            <w:r>
              <w:rPr>
                <w:sz w:val="18"/>
                <w:szCs w:val="18"/>
              </w:rPr>
              <w:br/>
              <w:t>/aasx/files/images/</w:t>
            </w:r>
            <w:r>
              <w:rPr>
                <w:sz w:val="18"/>
                <w:szCs w:val="18"/>
              </w:rPr>
              <w:br/>
              <w:t>SandMixer_Marking_Example.png</w:t>
            </w:r>
          </w:p>
        </w:tc>
        <w:tc>
          <w:tcPr>
            <w:tcW w:w="516" w:type="dxa"/>
            <w:tcBorders>
              <w:top w:val="single" w:sz="4" w:space="0" w:color="000000"/>
              <w:left w:val="single" w:sz="4" w:space="0" w:color="000000"/>
              <w:bottom w:val="single" w:sz="4" w:space="0" w:color="000000"/>
              <w:right w:val="single" w:sz="4" w:space="0" w:color="000000"/>
            </w:tcBorders>
            <w:vAlign w:val="center"/>
          </w:tcPr>
          <w:p w14:paraId="31DBEC2D" w14:textId="77777777" w:rsidR="005C4555" w:rsidRDefault="00A12BBF">
            <w:pPr>
              <w:jc w:val="center"/>
            </w:pPr>
            <w:r>
              <w:rPr>
                <w:sz w:val="18"/>
                <w:szCs w:val="18"/>
              </w:rPr>
              <w:t>1</w:t>
            </w:r>
          </w:p>
        </w:tc>
      </w:tr>
      <w:tr w:rsidR="00BF50D9" w14:paraId="2ABCDE5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F363152" w14:textId="77777777" w:rsidR="005C4555" w:rsidRDefault="00A12BBF">
            <w:r>
              <w:rPr>
                <w:sz w:val="18"/>
                <w:szCs w:val="18"/>
              </w:rPr>
              <w:t>[Property]</w:t>
            </w:r>
            <w:r>
              <w:rPr>
                <w:sz w:val="18"/>
                <w:szCs w:val="18"/>
              </w:rPr>
              <w:br/>
              <w:t>[0]</w:t>
            </w:r>
            <w:r>
              <w:rPr>
                <w:sz w:val="18"/>
                <w:szCs w:val="18"/>
              </w:rPr>
              <w:br/>
              <w:t>MarkingAdditionalText</w:t>
            </w:r>
          </w:p>
        </w:tc>
        <w:tc>
          <w:tcPr>
            <w:tcW w:w="4696" w:type="dxa"/>
            <w:tcBorders>
              <w:top w:val="single" w:sz="4" w:space="0" w:color="000000"/>
              <w:left w:val="single" w:sz="4" w:space="0" w:color="000000"/>
              <w:bottom w:val="single" w:sz="4" w:space="0" w:color="000000"/>
              <w:right w:val="single" w:sz="4" w:space="0" w:color="000000"/>
            </w:tcBorders>
          </w:tcPr>
          <w:p w14:paraId="2D0ED5E1" w14:textId="77777777" w:rsidR="005C4555" w:rsidRDefault="00A12BBF">
            <w:pPr>
              <w:jc w:val="left"/>
              <w:rPr>
                <w:sz w:val="18"/>
                <w:szCs w:val="18"/>
              </w:rPr>
            </w:pPr>
            <w:r>
              <w:rPr>
                <w:sz w:val="18"/>
                <w:szCs w:val="18"/>
              </w:rPr>
              <w:t>[IRDI] 0112/2///61987#ABB146#007</w:t>
            </w:r>
            <w:r>
              <w:rPr>
                <w:sz w:val="18"/>
                <w:szCs w:val="18"/>
              </w:rPr>
              <w:br/>
            </w:r>
            <w:r>
              <w:rPr>
                <w:sz w:val="18"/>
                <w:szCs w:val="18"/>
              </w:rPr>
              <w:br/>
              <w:t>마킹 또는 인증에 관한 부가 설명이다.</w:t>
            </w:r>
          </w:p>
        </w:tc>
        <w:tc>
          <w:tcPr>
            <w:tcW w:w="1701" w:type="dxa"/>
            <w:tcBorders>
              <w:top w:val="single" w:sz="4" w:space="0" w:color="000000"/>
              <w:left w:val="single" w:sz="4" w:space="0" w:color="000000"/>
              <w:bottom w:val="single" w:sz="4" w:space="0" w:color="000000"/>
              <w:right w:val="single" w:sz="4" w:space="0" w:color="000000"/>
            </w:tcBorders>
          </w:tcPr>
          <w:p w14:paraId="2D2FF055"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Example certification data</w:t>
            </w:r>
          </w:p>
        </w:tc>
        <w:tc>
          <w:tcPr>
            <w:tcW w:w="516" w:type="dxa"/>
            <w:tcBorders>
              <w:top w:val="single" w:sz="4" w:space="0" w:color="000000"/>
              <w:left w:val="single" w:sz="4" w:space="0" w:color="000000"/>
              <w:bottom w:val="single" w:sz="4" w:space="0" w:color="000000"/>
              <w:right w:val="single" w:sz="4" w:space="0" w:color="000000"/>
            </w:tcBorders>
            <w:vAlign w:val="center"/>
          </w:tcPr>
          <w:p w14:paraId="2323AD52" w14:textId="77777777" w:rsidR="005C4555" w:rsidRDefault="00A12BBF">
            <w:pPr>
              <w:jc w:val="center"/>
            </w:pPr>
            <w:proofErr w:type="gramStart"/>
            <w:r>
              <w:rPr>
                <w:sz w:val="18"/>
                <w:szCs w:val="18"/>
              </w:rPr>
              <w:t>0..*</w:t>
            </w:r>
            <w:proofErr w:type="gramEnd"/>
          </w:p>
        </w:tc>
      </w:tr>
    </w:tbl>
    <w:p w14:paraId="6E4642A7" w14:textId="77777777" w:rsidR="00D30E1E" w:rsidRDefault="00D30E1E" w:rsidP="00D30E1E"/>
    <w:p w14:paraId="1877FBDA" w14:textId="77777777" w:rsidR="00D30E1E" w:rsidRPr="00D47F14" w:rsidRDefault="00D30E1E" w:rsidP="00D30E1E">
      <w:pPr>
        <w:keepNext/>
        <w:rPr>
          <w:rFonts w:asciiTheme="minorHAnsi" w:eastAsiaTheme="minorHAnsi"/>
        </w:rPr>
      </w:pPr>
      <w:r>
        <w:rPr>
          <w:rFonts w:asciiTheme="minorHAnsi" w:eastAsiaTheme="minorHAnsi" w:hint="eastAsia"/>
          <w:b/>
          <w:bCs/>
        </w:rPr>
        <w:t>○ 서브모델 활용방안</w:t>
      </w:r>
    </w:p>
    <w:p w14:paraId="4E05A559" w14:textId="77777777" w:rsidR="00D30E1E" w:rsidRDefault="00D30E1E" w:rsidP="00D30E1E">
      <w:r>
        <w:rPr>
          <w:rFonts w:hint="eastAsia"/>
        </w:rPr>
        <w:t>입고·설치·정비 시 실물 명판과 AAS를 연결한다. 실제 제조사 자료로 식별·제조일·버전·주소를 확인하고 제품별 Instance에는 고유 일련번호와 식별자를 적용한다.</w:t>
      </w:r>
    </w:p>
    <w:p w14:paraId="49A5284A" w14:textId="77777777" w:rsidR="00D30E1E" w:rsidRPr="00D47F14" w:rsidRDefault="00D30E1E" w:rsidP="00D30E1E">
      <w:pPr>
        <w:keepNext/>
        <w:pageBreakBefore/>
        <w:rPr>
          <w:rFonts w:asciiTheme="minorHAnsi" w:eastAsiaTheme="minorHAnsi"/>
        </w:rPr>
      </w:pPr>
      <w:r>
        <w:rPr>
          <w:rFonts w:asciiTheme="minorHAnsi" w:eastAsiaTheme="minorHAnsi" w:hint="eastAsia"/>
          <w:b/>
          <w:bCs/>
        </w:rPr>
        <w:lastRenderedPageBreak/>
        <w:t>나. HandoverDocumentation 서브모델</w:t>
      </w:r>
    </w:p>
    <w:p w14:paraId="60077A5E" w14:textId="77777777" w:rsidR="00D30E1E" w:rsidRDefault="00D30E1E" w:rsidP="00D30E1E">
      <w:pPr>
        <w:keepNext/>
        <w:jc w:val="center"/>
      </w:pPr>
      <w:r>
        <w:rPr>
          <w:noProof/>
        </w:rPr>
        <w:drawing>
          <wp:inline distT="0" distB="0" distL="0" distR="0" wp14:anchorId="479415ED" wp14:editId="171A07EE">
            <wp:extent cx="5532120" cy="1844040"/>
            <wp:effectExtent l="0" t="0" r="0" b="0"/>
            <wp:docPr id="17" name="Picture 1781938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_HandoverDocumentation.png"/>
                    <pic:cNvPicPr/>
                  </pic:nvPicPr>
                  <pic:blipFill>
                    <a:blip r:embed="rId35"/>
                    <a:stretch>
                      <a:fillRect/>
                    </a:stretch>
                  </pic:blipFill>
                  <pic:spPr>
                    <a:xfrm>
                      <a:off x="0" y="0"/>
                      <a:ext cx="5532120" cy="1844040"/>
                    </a:xfrm>
                    <a:prstGeom prst="rect">
                      <a:avLst/>
                    </a:prstGeom>
                  </pic:spPr>
                </pic:pic>
              </a:graphicData>
            </a:graphic>
          </wp:inline>
        </w:drawing>
      </w:r>
    </w:p>
    <w:p w14:paraId="19EE6009" w14:textId="699E5CC7" w:rsidR="00D30E1E" w:rsidRPr="00D47F14" w:rsidRDefault="00D30E1E" w:rsidP="00D30E1E">
      <w:pPr>
        <w:pStyle w:val="af0"/>
        <w:jc w:val="center"/>
      </w:pPr>
      <w:bookmarkStart w:id="72" w:name="_Toc243993227"/>
      <w:r>
        <w:t xml:space="preserve">그림 </w:t>
      </w:r>
      <w:fldSimple w:instr=" SEQ 그림 \* ARABIC ">
        <w:r w:rsidR="006B5830">
          <w:rPr>
            <w:noProof/>
          </w:rPr>
          <w:t>15</w:t>
        </w:r>
      </w:fldSimple>
      <w:r>
        <w:t xml:space="preserve"> HandoverDocumentation 개념도</w:t>
      </w:r>
      <w:bookmarkEnd w:id="72"/>
    </w:p>
    <w:p w14:paraId="68E704B8" w14:textId="77777777" w:rsidR="00D30E1E" w:rsidRDefault="00D30E1E" w:rsidP="00D30E1E">
      <w:pPr>
        <w:keepNext/>
        <w:jc w:val="center"/>
      </w:pPr>
      <w:r>
        <w:rPr>
          <w:noProof/>
        </w:rPr>
        <w:drawing>
          <wp:inline distT="0" distB="0" distL="0" distR="0" wp14:anchorId="5CAEFF57" wp14:editId="40868A31">
            <wp:extent cx="5532120" cy="1872045"/>
            <wp:effectExtent l="0" t="0" r="0" b="0"/>
            <wp:docPr id="18" name="Picture 1781938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overDocumentation.png"/>
                    <pic:cNvPicPr/>
                  </pic:nvPicPr>
                  <pic:blipFill>
                    <a:blip r:embed="rId36"/>
                    <a:stretch>
                      <a:fillRect/>
                    </a:stretch>
                  </pic:blipFill>
                  <pic:spPr>
                    <a:xfrm>
                      <a:off x="0" y="0"/>
                      <a:ext cx="5532120" cy="1872045"/>
                    </a:xfrm>
                    <a:prstGeom prst="rect">
                      <a:avLst/>
                    </a:prstGeom>
                  </pic:spPr>
                </pic:pic>
              </a:graphicData>
            </a:graphic>
          </wp:inline>
        </w:drawing>
      </w:r>
    </w:p>
    <w:p w14:paraId="01AD03AE" w14:textId="6387D7C4" w:rsidR="00D30E1E" w:rsidRPr="00D47F14" w:rsidRDefault="00D30E1E" w:rsidP="00D30E1E">
      <w:pPr>
        <w:pStyle w:val="af0"/>
        <w:jc w:val="center"/>
      </w:pPr>
      <w:bookmarkStart w:id="73" w:name="_Toc243993228"/>
      <w:r>
        <w:t xml:space="preserve">그림 </w:t>
      </w:r>
      <w:fldSimple w:instr=" SEQ 그림 \* ARABIC ">
        <w:r w:rsidR="006B5830">
          <w:rPr>
            <w:noProof/>
          </w:rPr>
          <w:t>16</w:t>
        </w:r>
      </w:fldSimple>
      <w:r>
        <w:t xml:space="preserve"> HandoverDocumentation UML diagram</w:t>
      </w:r>
      <w:bookmarkEnd w:id="73"/>
    </w:p>
    <w:p w14:paraId="6572CED9" w14:textId="77777777" w:rsidR="00D30E1E" w:rsidRPr="00D47F14" w:rsidRDefault="00D30E1E" w:rsidP="00D30E1E">
      <w:pPr>
        <w:keepNext/>
        <w:rPr>
          <w:rFonts w:asciiTheme="minorHAnsi" w:eastAsiaTheme="minorHAnsi"/>
        </w:rPr>
      </w:pPr>
      <w:r>
        <w:rPr>
          <w:rFonts w:asciiTheme="minorHAnsi" w:eastAsiaTheme="minorHAnsi" w:hint="eastAsia"/>
          <w:b/>
          <w:bCs/>
        </w:rPr>
        <w:t>○ 외부 참조모델 및 적용 목적</w:t>
      </w:r>
    </w:p>
    <w:p w14:paraId="00765439" w14:textId="77777777" w:rsidR="00D30E1E" w:rsidRDefault="00D30E1E" w:rsidP="00D30E1E">
      <w:r>
        <w:rPr>
          <w:rFonts w:hint="eastAsia"/>
        </w:rPr>
        <w:t>IDTA Handover Documentation V2.0.1 (02004-2-0-1)을 적용한다. 인수인계 문서의 식별·분류·언어·버전·파일 위치를 관리한다.</w:t>
      </w:r>
    </w:p>
    <w:p w14:paraId="5689BCB6" w14:textId="77777777" w:rsidR="00D30E1E" w:rsidRPr="00D47F14" w:rsidRDefault="00D30E1E" w:rsidP="00D30E1E">
      <w:pPr>
        <w:keepNext/>
        <w:rPr>
          <w:rFonts w:asciiTheme="minorHAnsi" w:eastAsiaTheme="minorHAnsi"/>
        </w:rPr>
      </w:pPr>
      <w:r>
        <w:rPr>
          <w:rFonts w:asciiTheme="minorHAnsi" w:eastAsiaTheme="minorHAnsi" w:hint="eastAsia"/>
          <w:b/>
          <w:bCs/>
        </w:rPr>
        <w:t>○ 서브모델 및 주요 구성요소 특징</w:t>
      </w:r>
    </w:p>
    <w:p w14:paraId="7D19802F" w14:textId="77777777" w:rsidR="00D30E1E" w:rsidRDefault="00D30E1E" w:rsidP="00D30E1E">
      <w:r>
        <w:rPr>
          <w:rFonts w:hint="eastAsia"/>
        </w:rPr>
        <w:t>Documents 아래 DocumentIds, DocumentClassifications, DocumentVersions 및 DigitalFiles의 구조를 유지한다. 운전 문서 한 건을 예시로 채우고 Language 목록에는 en과 ko를 사용한다. 장비특화 비표준 속성은 추가하지 않는다.</w:t>
      </w:r>
    </w:p>
    <w:p w14:paraId="56579039" w14:textId="77777777" w:rsidR="00D30E1E" w:rsidRDefault="00D30E1E" w:rsidP="00D30E1E">
      <w:r>
        <w:rPr>
          <w:rFonts w:hint="eastAsia"/>
        </w:rPr>
        <w:t>문서 식별자는 SANDMIXER-OM-EXAMPLE-001, 분류는 VDI 2770 Blatt 1:2020의 03-02, 버전은 1.0, 상태는 released이다. SandMixer_OperatingManual_Example.pdf는 패키지 안의 비식별 예시 문서이며 실제 제조사 발행 매뉴얼을 대신하지 않는다.</w:t>
      </w:r>
    </w:p>
    <w:p w14:paraId="7844AC00" w14:textId="77777777" w:rsidR="00D30E1E" w:rsidRDefault="00D30E1E" w:rsidP="00D30E1E">
      <w:r>
        <w:rPr>
          <w:rFonts w:hint="eastAsia"/>
        </w:rPr>
        <w:t>Submodel id: https://www.smart-factory.kr/ids/sm/SandMixerAAS/HandoverDocumentation/2/0</w:t>
      </w:r>
    </w:p>
    <w:p w14:paraId="7D877F45" w14:textId="77777777" w:rsidR="00D30E1E" w:rsidRDefault="00D30E1E" w:rsidP="00D30E1E">
      <w:r>
        <w:rPr>
          <w:rFonts w:hint="eastAsia"/>
        </w:rPr>
        <w:t>semanticId: 0173-1#01-AHF578#003</w:t>
      </w:r>
    </w:p>
    <w:p w14:paraId="522A8342" w14:textId="77777777" w:rsidR="00D30E1E" w:rsidRPr="00D47F14" w:rsidRDefault="00D30E1E" w:rsidP="00D30E1E">
      <w:pPr>
        <w:keepNext/>
        <w:rPr>
          <w:rFonts w:asciiTheme="minorHAnsi" w:eastAsiaTheme="minorHAnsi"/>
        </w:rPr>
      </w:pPr>
      <w:r>
        <w:rPr>
          <w:rFonts w:asciiTheme="minorHAnsi" w:eastAsiaTheme="minorHAnsi" w:hint="eastAsia"/>
          <w:b/>
          <w:bCs/>
        </w:rPr>
        <w:lastRenderedPageBreak/>
        <w:t>○ 서브모델 구성요소 상세 정보 테이블</w:t>
      </w:r>
    </w:p>
    <w:p w14:paraId="43FA6B4B" w14:textId="425438AA" w:rsidR="00D30E1E" w:rsidRPr="00D47F14" w:rsidRDefault="00D30E1E" w:rsidP="00D30E1E">
      <w:pPr>
        <w:pStyle w:val="af0"/>
        <w:keepNext/>
        <w:jc w:val="center"/>
      </w:pPr>
      <w:bookmarkStart w:id="74" w:name="_Toc243993163"/>
      <w:r>
        <w:t xml:space="preserve">표 </w:t>
      </w:r>
      <w:fldSimple w:instr=" SEQ 표 \* ARABIC ">
        <w:r w:rsidR="006B5830">
          <w:rPr>
            <w:noProof/>
          </w:rPr>
          <w:t>10</w:t>
        </w:r>
      </w:fldSimple>
      <w:r>
        <w:t xml:space="preserve"> Submodel 'HandoverDocumentation'</w:t>
      </w:r>
      <w:bookmarkEnd w:id="7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E05289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8F300CC"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D72892C" w14:textId="77777777" w:rsidR="005C4555" w:rsidRDefault="00A12BBF">
            <w:pPr>
              <w:keepNext/>
              <w:rPr>
                <w:sz w:val="18"/>
                <w:szCs w:val="18"/>
              </w:rPr>
            </w:pPr>
            <w:r>
              <w:rPr>
                <w:sz w:val="18"/>
                <w:szCs w:val="18"/>
              </w:rPr>
              <w:t>HandoverDocumentation</w:t>
            </w:r>
          </w:p>
        </w:tc>
      </w:tr>
      <w:tr w:rsidR="00BF50D9" w14:paraId="10619F3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6F2E6E6"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F90C851" w14:textId="77777777" w:rsidR="005C4555" w:rsidRDefault="00A12BBF">
            <w:pPr>
              <w:keepNext/>
              <w:rPr>
                <w:sz w:val="18"/>
                <w:szCs w:val="18"/>
              </w:rPr>
            </w:pPr>
            <w:r>
              <w:rPr>
                <w:sz w:val="18"/>
                <w:szCs w:val="18"/>
              </w:rPr>
              <w:t>Submodel</w:t>
            </w:r>
          </w:p>
        </w:tc>
      </w:tr>
      <w:tr w:rsidR="00BF50D9" w14:paraId="4D193581"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C251DDB"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06F70220" w14:textId="77777777" w:rsidR="005C4555" w:rsidRDefault="00A12BBF">
            <w:pPr>
              <w:keepNext/>
              <w:rPr>
                <w:sz w:val="18"/>
                <w:szCs w:val="18"/>
              </w:rPr>
            </w:pPr>
            <w:r>
              <w:rPr>
                <w:sz w:val="18"/>
                <w:szCs w:val="18"/>
              </w:rPr>
              <w:t>0173-1#01-AHF578#003</w:t>
            </w:r>
          </w:p>
        </w:tc>
      </w:tr>
      <w:tr w:rsidR="00BF50D9" w14:paraId="36669F60"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B267253"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CFCB989" w14:textId="77777777" w:rsidR="005C4555" w:rsidRDefault="00A12BBF">
            <w:pPr>
              <w:keepNext/>
              <w:rPr>
                <w:sz w:val="18"/>
                <w:szCs w:val="18"/>
              </w:rPr>
            </w:pPr>
            <w:r>
              <w:rPr>
                <w:sz w:val="18"/>
                <w:szCs w:val="18"/>
              </w:rPr>
              <w:t>AAS SandMixerAAS</w:t>
            </w:r>
          </w:p>
        </w:tc>
      </w:tr>
      <w:tr w:rsidR="00BF50D9" w14:paraId="004CB460"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9FD0137"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1A245E92" w14:textId="77777777" w:rsidR="005C4555" w:rsidRDefault="00A12BBF">
            <w:pPr>
              <w:keepNext/>
              <w:rPr>
                <w:sz w:val="18"/>
                <w:szCs w:val="18"/>
              </w:rPr>
            </w:pPr>
            <w:r>
              <w:rPr>
                <w:sz w:val="18"/>
                <w:szCs w:val="18"/>
              </w:rPr>
              <w:t>문서의 식별·분류·버전과 실제 패키지 내 PDF를 연결</w:t>
            </w:r>
          </w:p>
        </w:tc>
      </w:tr>
      <w:tr w:rsidR="00BF50D9" w14:paraId="2F92AB62"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9B0763B"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B4877C"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5BE5DEC"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25E36E" w14:textId="77777777" w:rsidR="00BF50D9" w:rsidRDefault="00BF50D9" w:rsidP="00656A99">
            <w:pPr>
              <w:keepNext/>
              <w:jc w:val="left"/>
            </w:pPr>
            <w:r>
              <w:rPr>
                <w:b/>
                <w:bCs/>
                <w:color w:val="FFFFFF"/>
              </w:rPr>
              <w:t>card.</w:t>
            </w:r>
          </w:p>
        </w:tc>
      </w:tr>
      <w:tr w:rsidR="00BF50D9" w14:paraId="54D78A84"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8C59FD3"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913798"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E0EA92C"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37CC67D" w14:textId="77777777" w:rsidR="00BF50D9" w:rsidRDefault="00BF50D9" w:rsidP="00656A99">
            <w:pPr>
              <w:keepNext/>
              <w:jc w:val="left"/>
            </w:pPr>
          </w:p>
        </w:tc>
      </w:tr>
      <w:tr w:rsidR="00BF50D9" w14:paraId="6E0FA4F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BE9D360" w14:textId="77777777" w:rsidR="005C4555" w:rsidRDefault="00A12BBF">
            <w:r>
              <w:rPr>
                <w:sz w:val="18"/>
                <w:szCs w:val="18"/>
              </w:rPr>
              <w:t>[SML]</w:t>
            </w:r>
            <w:r>
              <w:rPr>
                <w:sz w:val="18"/>
                <w:szCs w:val="18"/>
              </w:rPr>
              <w:br/>
              <w:t>Documents</w:t>
            </w:r>
          </w:p>
        </w:tc>
        <w:tc>
          <w:tcPr>
            <w:tcW w:w="4696" w:type="dxa"/>
            <w:tcBorders>
              <w:top w:val="single" w:sz="4" w:space="0" w:color="000000"/>
              <w:left w:val="single" w:sz="4" w:space="0" w:color="000000"/>
              <w:bottom w:val="single" w:sz="4" w:space="0" w:color="000000"/>
              <w:right w:val="single" w:sz="4" w:space="0" w:color="000000"/>
            </w:tcBorders>
          </w:tcPr>
          <w:p w14:paraId="045EF986" w14:textId="77777777" w:rsidR="005C4555" w:rsidRDefault="00A12BBF">
            <w:pPr>
              <w:jc w:val="left"/>
              <w:rPr>
                <w:sz w:val="18"/>
                <w:szCs w:val="18"/>
              </w:rPr>
            </w:pPr>
            <w:r>
              <w:rPr>
                <w:sz w:val="18"/>
                <w:szCs w:val="18"/>
              </w:rPr>
              <w:t>[IRDI] 0173-1#02-ABI500#003</w:t>
            </w:r>
            <w:r>
              <w:rPr>
                <w:sz w:val="18"/>
                <w:szCs w:val="18"/>
              </w:rPr>
              <w:br/>
            </w:r>
            <w:r>
              <w:rPr>
                <w:sz w:val="18"/>
                <w:szCs w:val="18"/>
              </w:rPr>
              <w:br/>
              <w:t>인수인계 문서의 목록이다.</w:t>
            </w:r>
          </w:p>
        </w:tc>
        <w:tc>
          <w:tcPr>
            <w:tcW w:w="1701" w:type="dxa"/>
            <w:tcBorders>
              <w:top w:val="single" w:sz="4" w:space="0" w:color="000000"/>
              <w:left w:val="single" w:sz="4" w:space="0" w:color="000000"/>
              <w:bottom w:val="single" w:sz="4" w:space="0" w:color="000000"/>
              <w:right w:val="single" w:sz="4" w:space="0" w:color="000000"/>
            </w:tcBorders>
          </w:tcPr>
          <w:p w14:paraId="4A972FAB" w14:textId="77777777" w:rsidR="005C4555" w:rsidRDefault="00A12BBF">
            <w:r>
              <w:rPr>
                <w:sz w:val="18"/>
                <w:szCs w:val="18"/>
              </w:rPr>
              <w:t>[—]</w:t>
            </w:r>
            <w:r>
              <w:rPr>
                <w:sz w:val="18"/>
                <w:szCs w:val="18"/>
              </w:rPr>
              <w:br/>
            </w:r>
            <w:r>
              <w:rPr>
                <w:sz w:val="18"/>
                <w:szCs w:val="18"/>
              </w:rPr>
              <w:br/>
              <w:t xml:space="preserve">1 </w:t>
            </w:r>
            <w:proofErr w:type="gramStart"/>
            <w:r>
              <w:rPr>
                <w:sz w:val="18"/>
                <w:szCs w:val="18"/>
              </w:rPr>
              <w:t>elements</w:t>
            </w:r>
            <w:proofErr w:type="gramEnd"/>
          </w:p>
        </w:tc>
        <w:tc>
          <w:tcPr>
            <w:tcW w:w="516" w:type="dxa"/>
            <w:tcBorders>
              <w:top w:val="single" w:sz="4" w:space="0" w:color="000000"/>
              <w:left w:val="single" w:sz="4" w:space="0" w:color="000000"/>
              <w:bottom w:val="single" w:sz="4" w:space="0" w:color="000000"/>
              <w:right w:val="single" w:sz="4" w:space="0" w:color="000000"/>
            </w:tcBorders>
            <w:vAlign w:val="center"/>
          </w:tcPr>
          <w:p w14:paraId="250C907C" w14:textId="77777777" w:rsidR="005C4555" w:rsidRDefault="00A12BBF">
            <w:pPr>
              <w:jc w:val="center"/>
            </w:pPr>
            <w:r>
              <w:rPr>
                <w:sz w:val="18"/>
                <w:szCs w:val="18"/>
              </w:rPr>
              <w:t>1</w:t>
            </w:r>
          </w:p>
        </w:tc>
      </w:tr>
    </w:tbl>
    <w:p w14:paraId="693848E2" w14:textId="77777777" w:rsidR="00D30E1E" w:rsidRDefault="00D30E1E" w:rsidP="00D30E1E"/>
    <w:p w14:paraId="2F50E5F0" w14:textId="5942E4DA" w:rsidR="00D30E1E" w:rsidRPr="00D47F14" w:rsidRDefault="00D30E1E" w:rsidP="00D30E1E">
      <w:pPr>
        <w:pStyle w:val="af0"/>
        <w:keepNext/>
        <w:jc w:val="center"/>
      </w:pPr>
      <w:bookmarkStart w:id="75" w:name="_Toc243993164"/>
      <w:r>
        <w:t xml:space="preserve">표 </w:t>
      </w:r>
      <w:fldSimple w:instr=" SEQ 표 \* ARABIC ">
        <w:r w:rsidR="006B5830">
          <w:rPr>
            <w:noProof/>
          </w:rPr>
          <w:t>11</w:t>
        </w:r>
      </w:fldSimple>
      <w:r>
        <w:t xml:space="preserve"> SubmodelElementList 'Documents'</w:t>
      </w:r>
      <w:bookmarkEnd w:id="7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931F38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D91E7E0"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71796559" w14:textId="77777777" w:rsidR="005C4555" w:rsidRDefault="00A12BBF">
            <w:pPr>
              <w:keepNext/>
              <w:rPr>
                <w:sz w:val="18"/>
                <w:szCs w:val="18"/>
              </w:rPr>
            </w:pPr>
            <w:r>
              <w:rPr>
                <w:sz w:val="18"/>
                <w:szCs w:val="18"/>
              </w:rPr>
              <w:t>Documents</w:t>
            </w:r>
          </w:p>
        </w:tc>
      </w:tr>
      <w:tr w:rsidR="00BF50D9" w14:paraId="5B5DC349"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C5866F8"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6732BA3" w14:textId="77777777" w:rsidR="005C4555" w:rsidRDefault="00A12BBF">
            <w:pPr>
              <w:keepNext/>
              <w:rPr>
                <w:sz w:val="18"/>
                <w:szCs w:val="18"/>
              </w:rPr>
            </w:pPr>
            <w:r>
              <w:rPr>
                <w:sz w:val="18"/>
                <w:szCs w:val="18"/>
              </w:rPr>
              <w:t>SubmodelElementList</w:t>
            </w:r>
          </w:p>
        </w:tc>
      </w:tr>
      <w:tr w:rsidR="00BF50D9" w14:paraId="45F64BC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719B4C4"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70389698" w14:textId="77777777" w:rsidR="005C4555" w:rsidRDefault="00A12BBF">
            <w:pPr>
              <w:keepNext/>
              <w:rPr>
                <w:sz w:val="18"/>
                <w:szCs w:val="18"/>
              </w:rPr>
            </w:pPr>
            <w:r>
              <w:rPr>
                <w:sz w:val="18"/>
                <w:szCs w:val="18"/>
              </w:rPr>
              <w:t>0173-1#02-ABI500#003</w:t>
            </w:r>
          </w:p>
        </w:tc>
      </w:tr>
      <w:tr w:rsidR="00BF50D9" w14:paraId="7A9397F1"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4C666EB"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1A66F361" w14:textId="77777777" w:rsidR="005C4555" w:rsidRDefault="00A12BBF">
            <w:pPr>
              <w:keepNext/>
              <w:rPr>
                <w:sz w:val="18"/>
                <w:szCs w:val="18"/>
              </w:rPr>
            </w:pPr>
            <w:r>
              <w:rPr>
                <w:sz w:val="18"/>
                <w:szCs w:val="18"/>
              </w:rPr>
              <w:t>HandoverDocumentation</w:t>
            </w:r>
          </w:p>
        </w:tc>
      </w:tr>
      <w:tr w:rsidR="00BF50D9" w14:paraId="18475CED"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B38F23D"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2B1C10A" w14:textId="77777777" w:rsidR="005C4555" w:rsidRDefault="00A12BBF">
            <w:pPr>
              <w:keepNext/>
              <w:rPr>
                <w:sz w:val="18"/>
                <w:szCs w:val="18"/>
              </w:rPr>
            </w:pPr>
            <w:r>
              <w:rPr>
                <w:sz w:val="18"/>
                <w:szCs w:val="18"/>
              </w:rPr>
              <w:t>인수인계 문서의 목록이다.</w:t>
            </w:r>
          </w:p>
        </w:tc>
      </w:tr>
      <w:tr w:rsidR="00BF50D9" w14:paraId="218C5FEE"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4C49DBC"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E3DA2A"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353ED3"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2B7D5A8" w14:textId="77777777" w:rsidR="00BF50D9" w:rsidRDefault="00BF50D9" w:rsidP="00656A99">
            <w:pPr>
              <w:keepNext/>
              <w:jc w:val="left"/>
            </w:pPr>
            <w:r>
              <w:rPr>
                <w:b/>
                <w:bCs/>
                <w:color w:val="FFFFFF"/>
              </w:rPr>
              <w:t>card.</w:t>
            </w:r>
          </w:p>
        </w:tc>
      </w:tr>
      <w:tr w:rsidR="00BF50D9" w14:paraId="46DA2E5F"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48F565"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FAE58F"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2454576"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686A7A5" w14:textId="77777777" w:rsidR="00BF50D9" w:rsidRDefault="00BF50D9" w:rsidP="00656A99">
            <w:pPr>
              <w:keepNext/>
              <w:jc w:val="left"/>
            </w:pPr>
          </w:p>
        </w:tc>
      </w:tr>
      <w:tr w:rsidR="00BF50D9" w14:paraId="3FF7C32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B31CCA7" w14:textId="77777777" w:rsidR="005C4555" w:rsidRDefault="00A12BBF">
            <w:r>
              <w:rPr>
                <w:sz w:val="18"/>
                <w:szCs w:val="18"/>
              </w:rPr>
              <w:t>[SMC]</w:t>
            </w:r>
            <w:r>
              <w:rPr>
                <w:sz w:val="18"/>
                <w:szCs w:val="18"/>
              </w:rPr>
              <w:br/>
              <w:t>[0]</w:t>
            </w:r>
            <w:r>
              <w:rPr>
                <w:sz w:val="18"/>
                <w:szCs w:val="18"/>
              </w:rPr>
              <w:br/>
              <w:t>OperatingManual</w:t>
            </w:r>
          </w:p>
        </w:tc>
        <w:tc>
          <w:tcPr>
            <w:tcW w:w="4696" w:type="dxa"/>
            <w:tcBorders>
              <w:top w:val="single" w:sz="4" w:space="0" w:color="000000"/>
              <w:left w:val="single" w:sz="4" w:space="0" w:color="000000"/>
              <w:bottom w:val="single" w:sz="4" w:space="0" w:color="000000"/>
              <w:right w:val="single" w:sz="4" w:space="0" w:color="000000"/>
            </w:tcBorders>
          </w:tcPr>
          <w:p w14:paraId="0084E9DB" w14:textId="77777777" w:rsidR="005C4555" w:rsidRDefault="00A12BBF">
            <w:pPr>
              <w:jc w:val="left"/>
              <w:rPr>
                <w:sz w:val="18"/>
                <w:szCs w:val="18"/>
              </w:rPr>
            </w:pPr>
            <w:r>
              <w:rPr>
                <w:sz w:val="18"/>
                <w:szCs w:val="18"/>
              </w:rPr>
              <w:t>[IRDI] 0173-1#02-ABI500#003/0173-1#01-AHF579#003</w:t>
            </w:r>
            <w:r>
              <w:rPr>
                <w:sz w:val="18"/>
                <w:szCs w:val="18"/>
              </w:rPr>
              <w:br/>
            </w:r>
            <w:r>
              <w:rPr>
                <w:sz w:val="18"/>
                <w:szCs w:val="18"/>
              </w:rPr>
              <w:br/>
              <w:t>운전 설명 예시 문서 한 건의 식별·분류·버전 정보를 묶는다.</w:t>
            </w:r>
          </w:p>
        </w:tc>
        <w:tc>
          <w:tcPr>
            <w:tcW w:w="1701" w:type="dxa"/>
            <w:tcBorders>
              <w:top w:val="single" w:sz="4" w:space="0" w:color="000000"/>
              <w:left w:val="single" w:sz="4" w:space="0" w:color="000000"/>
              <w:bottom w:val="single" w:sz="4" w:space="0" w:color="000000"/>
              <w:right w:val="single" w:sz="4" w:space="0" w:color="000000"/>
            </w:tcBorders>
          </w:tcPr>
          <w:p w14:paraId="060C191B" w14:textId="77777777" w:rsidR="005C4555" w:rsidRDefault="00A12BBF">
            <w:r>
              <w:rPr>
                <w:sz w:val="18"/>
                <w:szCs w:val="18"/>
              </w:rPr>
              <w:t>[—]</w:t>
            </w:r>
            <w:r>
              <w:rPr>
                <w:sz w:val="18"/>
                <w:szCs w:val="18"/>
              </w:rPr>
              <w:br/>
            </w:r>
            <w:r>
              <w:rPr>
                <w:sz w:val="18"/>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92BCA2C" w14:textId="77777777" w:rsidR="005C4555" w:rsidRDefault="00A12BBF">
            <w:pPr>
              <w:jc w:val="center"/>
            </w:pPr>
            <w:proofErr w:type="gramStart"/>
            <w:r>
              <w:rPr>
                <w:sz w:val="18"/>
                <w:szCs w:val="18"/>
              </w:rPr>
              <w:t>1..*</w:t>
            </w:r>
            <w:proofErr w:type="gramEnd"/>
          </w:p>
        </w:tc>
      </w:tr>
      <w:tr w:rsidR="00BF50D9" w14:paraId="319999F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F06561D" w14:textId="77777777" w:rsidR="005C4555" w:rsidRDefault="00A12BBF">
            <w:r>
              <w:rPr>
                <w:sz w:val="18"/>
                <w:szCs w:val="18"/>
              </w:rPr>
              <w:t>[SML]</w:t>
            </w:r>
            <w:r>
              <w:rPr>
                <w:sz w:val="18"/>
                <w:szCs w:val="18"/>
              </w:rPr>
              <w:br/>
              <w:t>[0]</w:t>
            </w:r>
            <w:r>
              <w:rPr>
                <w:sz w:val="18"/>
                <w:szCs w:val="18"/>
              </w:rPr>
              <w:br/>
              <w:t>DocumentIds</w:t>
            </w:r>
          </w:p>
        </w:tc>
        <w:tc>
          <w:tcPr>
            <w:tcW w:w="4696" w:type="dxa"/>
            <w:tcBorders>
              <w:top w:val="single" w:sz="4" w:space="0" w:color="000000"/>
              <w:left w:val="single" w:sz="4" w:space="0" w:color="000000"/>
              <w:bottom w:val="single" w:sz="4" w:space="0" w:color="000000"/>
              <w:right w:val="single" w:sz="4" w:space="0" w:color="000000"/>
            </w:tcBorders>
          </w:tcPr>
          <w:p w14:paraId="51226343" w14:textId="77777777" w:rsidR="005C4555" w:rsidRDefault="00A12BBF">
            <w:pPr>
              <w:jc w:val="left"/>
              <w:rPr>
                <w:sz w:val="18"/>
                <w:szCs w:val="18"/>
              </w:rPr>
            </w:pPr>
            <w:r>
              <w:rPr>
                <w:sz w:val="18"/>
                <w:szCs w:val="18"/>
              </w:rPr>
              <w:t>[IRDI] 0173-1#02-ABI501#003</w:t>
            </w:r>
            <w:r>
              <w:rPr>
                <w:sz w:val="18"/>
                <w:szCs w:val="18"/>
              </w:rPr>
              <w:br/>
            </w:r>
            <w:r>
              <w:rPr>
                <w:sz w:val="18"/>
                <w:szCs w:val="18"/>
              </w:rPr>
              <w:br/>
              <w:t>문서 식별자의 목록이다.</w:t>
            </w:r>
          </w:p>
        </w:tc>
        <w:tc>
          <w:tcPr>
            <w:tcW w:w="1701" w:type="dxa"/>
            <w:tcBorders>
              <w:top w:val="single" w:sz="4" w:space="0" w:color="000000"/>
              <w:left w:val="single" w:sz="4" w:space="0" w:color="000000"/>
              <w:bottom w:val="single" w:sz="4" w:space="0" w:color="000000"/>
              <w:right w:val="single" w:sz="4" w:space="0" w:color="000000"/>
            </w:tcBorders>
          </w:tcPr>
          <w:p w14:paraId="2F46DB2E" w14:textId="77777777" w:rsidR="005C4555" w:rsidRDefault="00A12BBF">
            <w:r>
              <w:rPr>
                <w:sz w:val="18"/>
                <w:szCs w:val="18"/>
              </w:rPr>
              <w:t>[—]</w:t>
            </w:r>
            <w:r>
              <w:rPr>
                <w:sz w:val="18"/>
                <w:szCs w:val="18"/>
              </w:rPr>
              <w:br/>
            </w:r>
            <w:r>
              <w:rPr>
                <w:sz w:val="18"/>
                <w:szCs w:val="18"/>
              </w:rPr>
              <w:br/>
              <w:t xml:space="preserve">1 </w:t>
            </w:r>
            <w:proofErr w:type="gramStart"/>
            <w:r>
              <w:rPr>
                <w:sz w:val="18"/>
                <w:szCs w:val="18"/>
              </w:rPr>
              <w:t>elements</w:t>
            </w:r>
            <w:proofErr w:type="gramEnd"/>
          </w:p>
        </w:tc>
        <w:tc>
          <w:tcPr>
            <w:tcW w:w="516" w:type="dxa"/>
            <w:tcBorders>
              <w:top w:val="single" w:sz="4" w:space="0" w:color="000000"/>
              <w:left w:val="single" w:sz="4" w:space="0" w:color="000000"/>
              <w:bottom w:val="single" w:sz="4" w:space="0" w:color="000000"/>
              <w:right w:val="single" w:sz="4" w:space="0" w:color="000000"/>
            </w:tcBorders>
            <w:vAlign w:val="center"/>
          </w:tcPr>
          <w:p w14:paraId="4C534562" w14:textId="77777777" w:rsidR="005C4555" w:rsidRDefault="00A12BBF">
            <w:pPr>
              <w:jc w:val="center"/>
            </w:pPr>
            <w:r>
              <w:rPr>
                <w:sz w:val="18"/>
                <w:szCs w:val="18"/>
              </w:rPr>
              <w:t>1</w:t>
            </w:r>
          </w:p>
        </w:tc>
      </w:tr>
      <w:tr w:rsidR="00BF50D9" w14:paraId="7BA9C41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CB5737F" w14:textId="77777777" w:rsidR="005C4555" w:rsidRDefault="00A12BBF">
            <w:r>
              <w:rPr>
                <w:sz w:val="18"/>
                <w:szCs w:val="18"/>
              </w:rPr>
              <w:t>[SMC]</w:t>
            </w:r>
            <w:r>
              <w:rPr>
                <w:sz w:val="18"/>
                <w:szCs w:val="18"/>
              </w:rPr>
              <w:br/>
              <w:t>[0]</w:t>
            </w:r>
            <w:r>
              <w:rPr>
                <w:sz w:val="18"/>
                <w:szCs w:val="18"/>
              </w:rPr>
              <w:br/>
              <w:t>DocumentIds</w:t>
            </w:r>
            <w:r>
              <w:rPr>
                <w:sz w:val="18"/>
                <w:szCs w:val="18"/>
              </w:rPr>
              <w:br/>
              <w:t>[0]</w:t>
            </w:r>
            <w:r>
              <w:rPr>
                <w:sz w:val="18"/>
                <w:szCs w:val="18"/>
              </w:rPr>
              <w:br/>
              <w:t>DocumentId</w:t>
            </w:r>
          </w:p>
        </w:tc>
        <w:tc>
          <w:tcPr>
            <w:tcW w:w="4696" w:type="dxa"/>
            <w:tcBorders>
              <w:top w:val="single" w:sz="4" w:space="0" w:color="000000"/>
              <w:left w:val="single" w:sz="4" w:space="0" w:color="000000"/>
              <w:bottom w:val="single" w:sz="4" w:space="0" w:color="000000"/>
              <w:right w:val="single" w:sz="4" w:space="0" w:color="000000"/>
            </w:tcBorders>
          </w:tcPr>
          <w:p w14:paraId="081CC142" w14:textId="77777777" w:rsidR="005C4555" w:rsidRDefault="00A12BBF">
            <w:pPr>
              <w:jc w:val="left"/>
              <w:rPr>
                <w:sz w:val="18"/>
                <w:szCs w:val="18"/>
              </w:rPr>
            </w:pPr>
            <w:r>
              <w:rPr>
                <w:sz w:val="18"/>
                <w:szCs w:val="18"/>
              </w:rPr>
              <w:t>[IRDI] 0173-1#02-ABI501#003/0173-1#01-AHF580#003</w:t>
            </w:r>
            <w:r>
              <w:rPr>
                <w:sz w:val="18"/>
                <w:szCs w:val="18"/>
              </w:rPr>
              <w:br/>
            </w:r>
            <w:r>
              <w:rPr>
                <w:sz w:val="18"/>
                <w:szCs w:val="18"/>
              </w:rPr>
              <w:br/>
              <w:t>문서 식별자 한 건의 정보이다.</w:t>
            </w:r>
          </w:p>
        </w:tc>
        <w:tc>
          <w:tcPr>
            <w:tcW w:w="1701" w:type="dxa"/>
            <w:tcBorders>
              <w:top w:val="single" w:sz="4" w:space="0" w:color="000000"/>
              <w:left w:val="single" w:sz="4" w:space="0" w:color="000000"/>
              <w:bottom w:val="single" w:sz="4" w:space="0" w:color="000000"/>
              <w:right w:val="single" w:sz="4" w:space="0" w:color="000000"/>
            </w:tcBorders>
          </w:tcPr>
          <w:p w14:paraId="522EA6AA" w14:textId="77777777" w:rsidR="005C4555" w:rsidRDefault="00A12BBF">
            <w:r>
              <w:rPr>
                <w:sz w:val="18"/>
                <w:szCs w:val="18"/>
              </w:rPr>
              <w:t>[—]</w:t>
            </w:r>
            <w:r>
              <w:rPr>
                <w:sz w:val="18"/>
                <w:szCs w:val="18"/>
              </w:rPr>
              <w:br/>
            </w:r>
            <w:r>
              <w:rPr>
                <w:sz w:val="18"/>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2BCAF9B" w14:textId="77777777" w:rsidR="005C4555" w:rsidRDefault="00A12BBF">
            <w:pPr>
              <w:jc w:val="center"/>
            </w:pPr>
            <w:proofErr w:type="gramStart"/>
            <w:r>
              <w:rPr>
                <w:sz w:val="18"/>
                <w:szCs w:val="18"/>
              </w:rPr>
              <w:t>1..*</w:t>
            </w:r>
            <w:proofErr w:type="gramEnd"/>
          </w:p>
        </w:tc>
      </w:tr>
      <w:tr w:rsidR="00BF50D9" w14:paraId="5C307D1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AD3BC8F" w14:textId="77777777" w:rsidR="005C4555" w:rsidRDefault="00A12BBF">
            <w:r>
              <w:rPr>
                <w:sz w:val="18"/>
                <w:szCs w:val="18"/>
              </w:rPr>
              <w:t>[Property]</w:t>
            </w:r>
            <w:r>
              <w:rPr>
                <w:sz w:val="18"/>
                <w:szCs w:val="18"/>
              </w:rPr>
              <w:br/>
              <w:t>[0]</w:t>
            </w:r>
            <w:r>
              <w:rPr>
                <w:sz w:val="18"/>
                <w:szCs w:val="18"/>
              </w:rPr>
              <w:br/>
              <w:t>DocumentIds</w:t>
            </w:r>
            <w:r>
              <w:rPr>
                <w:sz w:val="18"/>
                <w:szCs w:val="18"/>
              </w:rPr>
              <w:br/>
              <w:t>[0]</w:t>
            </w:r>
            <w:r>
              <w:rPr>
                <w:sz w:val="18"/>
                <w:szCs w:val="18"/>
              </w:rPr>
              <w:br/>
              <w:t>DocumentDomainId</w:t>
            </w:r>
          </w:p>
        </w:tc>
        <w:tc>
          <w:tcPr>
            <w:tcW w:w="4696" w:type="dxa"/>
            <w:tcBorders>
              <w:top w:val="single" w:sz="4" w:space="0" w:color="000000"/>
              <w:left w:val="single" w:sz="4" w:space="0" w:color="000000"/>
              <w:bottom w:val="single" w:sz="4" w:space="0" w:color="000000"/>
              <w:right w:val="single" w:sz="4" w:space="0" w:color="000000"/>
            </w:tcBorders>
          </w:tcPr>
          <w:p w14:paraId="67F58181" w14:textId="77777777" w:rsidR="005C4555" w:rsidRDefault="00A12BBF">
            <w:pPr>
              <w:jc w:val="left"/>
              <w:rPr>
                <w:sz w:val="18"/>
                <w:szCs w:val="18"/>
              </w:rPr>
            </w:pPr>
            <w:r>
              <w:rPr>
                <w:sz w:val="18"/>
                <w:szCs w:val="18"/>
              </w:rPr>
              <w:t>[IRDI] 0173-1#02-ABH994#003</w:t>
            </w:r>
            <w:r>
              <w:rPr>
                <w:sz w:val="18"/>
                <w:szCs w:val="18"/>
              </w:rPr>
              <w:br/>
            </w:r>
            <w:r>
              <w:rPr>
                <w:sz w:val="18"/>
                <w:szCs w:val="18"/>
              </w:rPr>
              <w:br/>
              <w:t>문서 식별자를 관리하는 도메인이다.</w:t>
            </w:r>
          </w:p>
        </w:tc>
        <w:tc>
          <w:tcPr>
            <w:tcW w:w="1701" w:type="dxa"/>
            <w:tcBorders>
              <w:top w:val="single" w:sz="4" w:space="0" w:color="000000"/>
              <w:left w:val="single" w:sz="4" w:space="0" w:color="000000"/>
              <w:bottom w:val="single" w:sz="4" w:space="0" w:color="000000"/>
              <w:right w:val="single" w:sz="4" w:space="0" w:color="000000"/>
            </w:tcBorders>
          </w:tcPr>
          <w:p w14:paraId="50761D9C"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https://www.smart-factory.kr/ids/doc/SandMixer/1/0</w:t>
            </w:r>
          </w:p>
        </w:tc>
        <w:tc>
          <w:tcPr>
            <w:tcW w:w="516" w:type="dxa"/>
            <w:tcBorders>
              <w:top w:val="single" w:sz="4" w:space="0" w:color="000000"/>
              <w:left w:val="single" w:sz="4" w:space="0" w:color="000000"/>
              <w:bottom w:val="single" w:sz="4" w:space="0" w:color="000000"/>
              <w:right w:val="single" w:sz="4" w:space="0" w:color="000000"/>
            </w:tcBorders>
            <w:vAlign w:val="center"/>
          </w:tcPr>
          <w:p w14:paraId="5E5ACB27" w14:textId="77777777" w:rsidR="005C4555" w:rsidRDefault="00A12BBF">
            <w:pPr>
              <w:jc w:val="center"/>
            </w:pPr>
            <w:r>
              <w:rPr>
                <w:sz w:val="18"/>
                <w:szCs w:val="18"/>
              </w:rPr>
              <w:t>1</w:t>
            </w:r>
          </w:p>
        </w:tc>
      </w:tr>
      <w:tr w:rsidR="00BF50D9" w14:paraId="22DE1FC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B3AF694" w14:textId="77777777" w:rsidR="005C4555" w:rsidRDefault="00A12BBF">
            <w:r>
              <w:rPr>
                <w:sz w:val="18"/>
                <w:szCs w:val="18"/>
              </w:rPr>
              <w:lastRenderedPageBreak/>
              <w:t>[Property]</w:t>
            </w:r>
            <w:r>
              <w:rPr>
                <w:sz w:val="18"/>
                <w:szCs w:val="18"/>
              </w:rPr>
              <w:br/>
              <w:t>[0]</w:t>
            </w:r>
            <w:r>
              <w:rPr>
                <w:sz w:val="18"/>
                <w:szCs w:val="18"/>
              </w:rPr>
              <w:br/>
              <w:t>DocumentIds</w:t>
            </w:r>
            <w:r>
              <w:rPr>
                <w:sz w:val="18"/>
                <w:szCs w:val="18"/>
              </w:rPr>
              <w:br/>
              <w:t>[0]</w:t>
            </w:r>
            <w:r>
              <w:rPr>
                <w:sz w:val="18"/>
                <w:szCs w:val="18"/>
              </w:rPr>
              <w:br/>
              <w:t>DocumentIdentifier</w:t>
            </w:r>
          </w:p>
        </w:tc>
        <w:tc>
          <w:tcPr>
            <w:tcW w:w="4696" w:type="dxa"/>
            <w:tcBorders>
              <w:top w:val="single" w:sz="4" w:space="0" w:color="000000"/>
              <w:left w:val="single" w:sz="4" w:space="0" w:color="000000"/>
              <w:bottom w:val="single" w:sz="4" w:space="0" w:color="000000"/>
              <w:right w:val="single" w:sz="4" w:space="0" w:color="000000"/>
            </w:tcBorders>
          </w:tcPr>
          <w:p w14:paraId="301259D8" w14:textId="77777777" w:rsidR="005C4555" w:rsidRDefault="00A12BBF">
            <w:pPr>
              <w:jc w:val="left"/>
              <w:rPr>
                <w:sz w:val="18"/>
                <w:szCs w:val="18"/>
              </w:rPr>
            </w:pPr>
            <w:r>
              <w:rPr>
                <w:sz w:val="18"/>
                <w:szCs w:val="18"/>
              </w:rPr>
              <w:t>[IRDI] 0173-1#02-AAO099#004</w:t>
            </w:r>
            <w:r>
              <w:rPr>
                <w:sz w:val="18"/>
                <w:szCs w:val="18"/>
              </w:rPr>
              <w:br/>
            </w:r>
            <w:r>
              <w:rPr>
                <w:sz w:val="18"/>
                <w:szCs w:val="18"/>
              </w:rPr>
              <w:br/>
              <w:t>도메인 내 문서의 식별자이다.</w:t>
            </w:r>
          </w:p>
        </w:tc>
        <w:tc>
          <w:tcPr>
            <w:tcW w:w="1701" w:type="dxa"/>
            <w:tcBorders>
              <w:top w:val="single" w:sz="4" w:space="0" w:color="000000"/>
              <w:left w:val="single" w:sz="4" w:space="0" w:color="000000"/>
              <w:bottom w:val="single" w:sz="4" w:space="0" w:color="000000"/>
              <w:right w:val="single" w:sz="4" w:space="0" w:color="000000"/>
            </w:tcBorders>
          </w:tcPr>
          <w:p w14:paraId="4B0D7149"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SANDMIXER-OM-EXAMPLE-001</w:t>
            </w:r>
          </w:p>
        </w:tc>
        <w:tc>
          <w:tcPr>
            <w:tcW w:w="516" w:type="dxa"/>
            <w:tcBorders>
              <w:top w:val="single" w:sz="4" w:space="0" w:color="000000"/>
              <w:left w:val="single" w:sz="4" w:space="0" w:color="000000"/>
              <w:bottom w:val="single" w:sz="4" w:space="0" w:color="000000"/>
              <w:right w:val="single" w:sz="4" w:space="0" w:color="000000"/>
            </w:tcBorders>
            <w:vAlign w:val="center"/>
          </w:tcPr>
          <w:p w14:paraId="5DBFD1BD" w14:textId="77777777" w:rsidR="005C4555" w:rsidRDefault="00A12BBF">
            <w:pPr>
              <w:jc w:val="center"/>
            </w:pPr>
            <w:r>
              <w:rPr>
                <w:sz w:val="18"/>
                <w:szCs w:val="18"/>
              </w:rPr>
              <w:t>1</w:t>
            </w:r>
          </w:p>
        </w:tc>
      </w:tr>
      <w:tr w:rsidR="00BF50D9" w14:paraId="564184A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E768A4F" w14:textId="77777777" w:rsidR="005C4555" w:rsidRDefault="00A12BBF">
            <w:r>
              <w:rPr>
                <w:sz w:val="18"/>
                <w:szCs w:val="18"/>
              </w:rPr>
              <w:t>[Property]</w:t>
            </w:r>
            <w:r>
              <w:rPr>
                <w:sz w:val="18"/>
                <w:szCs w:val="18"/>
              </w:rPr>
              <w:br/>
              <w:t>[0]</w:t>
            </w:r>
            <w:r>
              <w:rPr>
                <w:sz w:val="18"/>
                <w:szCs w:val="18"/>
              </w:rPr>
              <w:br/>
              <w:t>DocumentIds</w:t>
            </w:r>
            <w:r>
              <w:rPr>
                <w:sz w:val="18"/>
                <w:szCs w:val="18"/>
              </w:rPr>
              <w:br/>
              <w:t>[0]</w:t>
            </w:r>
            <w:r>
              <w:rPr>
                <w:sz w:val="18"/>
                <w:szCs w:val="18"/>
              </w:rPr>
              <w:br/>
              <w:t>DocumentIsPrimary</w:t>
            </w:r>
          </w:p>
        </w:tc>
        <w:tc>
          <w:tcPr>
            <w:tcW w:w="4696" w:type="dxa"/>
            <w:tcBorders>
              <w:top w:val="single" w:sz="4" w:space="0" w:color="000000"/>
              <w:left w:val="single" w:sz="4" w:space="0" w:color="000000"/>
              <w:bottom w:val="single" w:sz="4" w:space="0" w:color="000000"/>
              <w:right w:val="single" w:sz="4" w:space="0" w:color="000000"/>
            </w:tcBorders>
          </w:tcPr>
          <w:p w14:paraId="64A4D130" w14:textId="77777777" w:rsidR="005C4555" w:rsidRDefault="00A12BBF">
            <w:pPr>
              <w:jc w:val="left"/>
              <w:rPr>
                <w:sz w:val="18"/>
                <w:szCs w:val="18"/>
              </w:rPr>
            </w:pPr>
            <w:r>
              <w:rPr>
                <w:sz w:val="18"/>
                <w:szCs w:val="18"/>
              </w:rPr>
              <w:t>[IRDI] 0173-1#02-ABH995#003</w:t>
            </w:r>
            <w:r>
              <w:rPr>
                <w:sz w:val="18"/>
                <w:szCs w:val="18"/>
              </w:rPr>
              <w:br/>
            </w:r>
            <w:r>
              <w:rPr>
                <w:sz w:val="18"/>
                <w:szCs w:val="18"/>
              </w:rPr>
              <w:br/>
              <w:t>해당 식별자가 주 식별자인지 표시한다.</w:t>
            </w:r>
          </w:p>
        </w:tc>
        <w:tc>
          <w:tcPr>
            <w:tcW w:w="1701" w:type="dxa"/>
            <w:tcBorders>
              <w:top w:val="single" w:sz="4" w:space="0" w:color="000000"/>
              <w:left w:val="single" w:sz="4" w:space="0" w:color="000000"/>
              <w:bottom w:val="single" w:sz="4" w:space="0" w:color="000000"/>
              <w:right w:val="single" w:sz="4" w:space="0" w:color="000000"/>
            </w:tcBorders>
          </w:tcPr>
          <w:p w14:paraId="21FA0C22" w14:textId="77777777" w:rsidR="005C4555" w:rsidRDefault="00A12BBF">
            <w:r>
              <w:rPr>
                <w:sz w:val="18"/>
                <w:szCs w:val="18"/>
              </w:rPr>
              <w:t>[</w:t>
            </w:r>
            <w:proofErr w:type="gramStart"/>
            <w:r>
              <w:rPr>
                <w:sz w:val="18"/>
                <w:szCs w:val="18"/>
              </w:rPr>
              <w:t>xs:boolean</w:t>
            </w:r>
            <w:proofErr w:type="gramEnd"/>
            <w:r>
              <w:rPr>
                <w:sz w:val="18"/>
                <w:szCs w:val="18"/>
              </w:rPr>
              <w:t>]</w:t>
            </w:r>
            <w:r>
              <w:rPr>
                <w:sz w:val="18"/>
                <w:szCs w:val="18"/>
              </w:rPr>
              <w:br/>
            </w:r>
            <w:r>
              <w:rPr>
                <w:sz w:val="18"/>
                <w:szCs w:val="18"/>
              </w:rPr>
              <w:b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10B04B32" w14:textId="77777777" w:rsidR="005C4555" w:rsidRDefault="00A12BBF">
            <w:pPr>
              <w:jc w:val="center"/>
            </w:pPr>
            <w:r>
              <w:rPr>
                <w:sz w:val="18"/>
                <w:szCs w:val="18"/>
              </w:rPr>
              <w:t>0..1</w:t>
            </w:r>
          </w:p>
        </w:tc>
      </w:tr>
      <w:tr w:rsidR="00BF50D9" w14:paraId="7CC974D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A8A92B9" w14:textId="77777777" w:rsidR="005C4555" w:rsidRDefault="00A12BBF">
            <w:r>
              <w:rPr>
                <w:sz w:val="18"/>
                <w:szCs w:val="18"/>
              </w:rPr>
              <w:t>[SML]</w:t>
            </w:r>
            <w:r>
              <w:rPr>
                <w:sz w:val="18"/>
                <w:szCs w:val="18"/>
              </w:rPr>
              <w:br/>
              <w:t>[0]</w:t>
            </w:r>
            <w:r>
              <w:rPr>
                <w:sz w:val="18"/>
                <w:szCs w:val="18"/>
              </w:rPr>
              <w:br/>
              <w:t>DocumentClassifications</w:t>
            </w:r>
          </w:p>
        </w:tc>
        <w:tc>
          <w:tcPr>
            <w:tcW w:w="4696" w:type="dxa"/>
            <w:tcBorders>
              <w:top w:val="single" w:sz="4" w:space="0" w:color="000000"/>
              <w:left w:val="single" w:sz="4" w:space="0" w:color="000000"/>
              <w:bottom w:val="single" w:sz="4" w:space="0" w:color="000000"/>
              <w:right w:val="single" w:sz="4" w:space="0" w:color="000000"/>
            </w:tcBorders>
          </w:tcPr>
          <w:p w14:paraId="212B8273" w14:textId="77777777" w:rsidR="005C4555" w:rsidRDefault="00A12BBF">
            <w:pPr>
              <w:jc w:val="left"/>
              <w:rPr>
                <w:sz w:val="18"/>
                <w:szCs w:val="18"/>
              </w:rPr>
            </w:pPr>
            <w:r>
              <w:rPr>
                <w:sz w:val="18"/>
                <w:szCs w:val="18"/>
              </w:rPr>
              <w:t>[IRDI] 0173-1#02-ABI502#003</w:t>
            </w:r>
            <w:r>
              <w:rPr>
                <w:sz w:val="18"/>
                <w:szCs w:val="18"/>
              </w:rPr>
              <w:br/>
            </w:r>
            <w:r>
              <w:rPr>
                <w:sz w:val="18"/>
                <w:szCs w:val="18"/>
              </w:rPr>
              <w:br/>
              <w:t>문서 분류 정보의 목록이다.</w:t>
            </w:r>
          </w:p>
        </w:tc>
        <w:tc>
          <w:tcPr>
            <w:tcW w:w="1701" w:type="dxa"/>
            <w:tcBorders>
              <w:top w:val="single" w:sz="4" w:space="0" w:color="000000"/>
              <w:left w:val="single" w:sz="4" w:space="0" w:color="000000"/>
              <w:bottom w:val="single" w:sz="4" w:space="0" w:color="000000"/>
              <w:right w:val="single" w:sz="4" w:space="0" w:color="000000"/>
            </w:tcBorders>
          </w:tcPr>
          <w:p w14:paraId="1D3834F2" w14:textId="77777777" w:rsidR="005C4555" w:rsidRDefault="00A12BBF">
            <w:r>
              <w:rPr>
                <w:sz w:val="18"/>
                <w:szCs w:val="18"/>
              </w:rPr>
              <w:t>[—]</w:t>
            </w:r>
            <w:r>
              <w:rPr>
                <w:sz w:val="18"/>
                <w:szCs w:val="18"/>
              </w:rPr>
              <w:br/>
            </w:r>
            <w:r>
              <w:rPr>
                <w:sz w:val="18"/>
                <w:szCs w:val="18"/>
              </w:rPr>
              <w:br/>
              <w:t xml:space="preserve">1 </w:t>
            </w:r>
            <w:proofErr w:type="gramStart"/>
            <w:r>
              <w:rPr>
                <w:sz w:val="18"/>
                <w:szCs w:val="18"/>
              </w:rPr>
              <w:t>elements</w:t>
            </w:r>
            <w:proofErr w:type="gramEnd"/>
          </w:p>
        </w:tc>
        <w:tc>
          <w:tcPr>
            <w:tcW w:w="516" w:type="dxa"/>
            <w:tcBorders>
              <w:top w:val="single" w:sz="4" w:space="0" w:color="000000"/>
              <w:left w:val="single" w:sz="4" w:space="0" w:color="000000"/>
              <w:bottom w:val="single" w:sz="4" w:space="0" w:color="000000"/>
              <w:right w:val="single" w:sz="4" w:space="0" w:color="000000"/>
            </w:tcBorders>
            <w:vAlign w:val="center"/>
          </w:tcPr>
          <w:p w14:paraId="1053E01D" w14:textId="77777777" w:rsidR="005C4555" w:rsidRDefault="00A12BBF">
            <w:pPr>
              <w:jc w:val="center"/>
            </w:pPr>
            <w:r>
              <w:rPr>
                <w:sz w:val="18"/>
                <w:szCs w:val="18"/>
              </w:rPr>
              <w:t>1</w:t>
            </w:r>
          </w:p>
        </w:tc>
      </w:tr>
      <w:tr w:rsidR="00BF50D9" w14:paraId="5B59BE7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794B180" w14:textId="77777777" w:rsidR="005C4555" w:rsidRDefault="00A12BBF">
            <w:r>
              <w:rPr>
                <w:sz w:val="18"/>
                <w:szCs w:val="18"/>
              </w:rPr>
              <w:t>[SMC]</w:t>
            </w:r>
            <w:r>
              <w:rPr>
                <w:sz w:val="18"/>
                <w:szCs w:val="18"/>
              </w:rPr>
              <w:br/>
              <w:t>[0]</w:t>
            </w:r>
            <w:r>
              <w:rPr>
                <w:sz w:val="18"/>
                <w:szCs w:val="18"/>
              </w:rPr>
              <w:br/>
              <w:t>DocumentClassifications</w:t>
            </w:r>
            <w:r>
              <w:rPr>
                <w:sz w:val="18"/>
                <w:szCs w:val="18"/>
              </w:rPr>
              <w:br/>
              <w:t>[0]</w:t>
            </w:r>
            <w:r>
              <w:rPr>
                <w:sz w:val="18"/>
                <w:szCs w:val="18"/>
              </w:rPr>
              <w:br/>
              <w:t>OperationClassification</w:t>
            </w:r>
          </w:p>
        </w:tc>
        <w:tc>
          <w:tcPr>
            <w:tcW w:w="4696" w:type="dxa"/>
            <w:tcBorders>
              <w:top w:val="single" w:sz="4" w:space="0" w:color="000000"/>
              <w:left w:val="single" w:sz="4" w:space="0" w:color="000000"/>
              <w:bottom w:val="single" w:sz="4" w:space="0" w:color="000000"/>
              <w:right w:val="single" w:sz="4" w:space="0" w:color="000000"/>
            </w:tcBorders>
          </w:tcPr>
          <w:p w14:paraId="7E6A6153" w14:textId="77777777" w:rsidR="005C4555" w:rsidRDefault="00A12BBF">
            <w:pPr>
              <w:jc w:val="left"/>
              <w:rPr>
                <w:sz w:val="18"/>
                <w:szCs w:val="18"/>
              </w:rPr>
            </w:pPr>
            <w:r>
              <w:rPr>
                <w:sz w:val="18"/>
                <w:szCs w:val="18"/>
              </w:rPr>
              <w:t>[IRDI] 0173-1#02-ABI502#003/0173-1#01-AHF581#003</w:t>
            </w:r>
            <w:r>
              <w:rPr>
                <w:sz w:val="18"/>
                <w:szCs w:val="18"/>
              </w:rPr>
              <w:br/>
            </w:r>
            <w:r>
              <w:rPr>
                <w:sz w:val="18"/>
                <w:szCs w:val="18"/>
              </w:rPr>
              <w:br/>
              <w:t>문서를 분류체계의 운전 문서 항목과 연결한다.</w:t>
            </w:r>
          </w:p>
        </w:tc>
        <w:tc>
          <w:tcPr>
            <w:tcW w:w="1701" w:type="dxa"/>
            <w:tcBorders>
              <w:top w:val="single" w:sz="4" w:space="0" w:color="000000"/>
              <w:left w:val="single" w:sz="4" w:space="0" w:color="000000"/>
              <w:bottom w:val="single" w:sz="4" w:space="0" w:color="000000"/>
              <w:right w:val="single" w:sz="4" w:space="0" w:color="000000"/>
            </w:tcBorders>
          </w:tcPr>
          <w:p w14:paraId="5224A796" w14:textId="77777777" w:rsidR="005C4555" w:rsidRDefault="00A12BBF">
            <w:r>
              <w:rPr>
                <w:sz w:val="18"/>
                <w:szCs w:val="18"/>
              </w:rPr>
              <w:t>[—]</w:t>
            </w:r>
            <w:r>
              <w:rPr>
                <w:sz w:val="18"/>
                <w:szCs w:val="18"/>
              </w:rPr>
              <w:br/>
            </w:r>
            <w:r>
              <w:rPr>
                <w:sz w:val="18"/>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33DF7D6" w14:textId="77777777" w:rsidR="005C4555" w:rsidRDefault="00A12BBF">
            <w:pPr>
              <w:jc w:val="center"/>
            </w:pPr>
            <w:proofErr w:type="gramStart"/>
            <w:r>
              <w:rPr>
                <w:sz w:val="18"/>
                <w:szCs w:val="18"/>
              </w:rPr>
              <w:t>1..*</w:t>
            </w:r>
            <w:proofErr w:type="gramEnd"/>
          </w:p>
        </w:tc>
      </w:tr>
      <w:tr w:rsidR="00BF50D9" w14:paraId="0B63F81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CED6A8C" w14:textId="77777777" w:rsidR="005C4555" w:rsidRDefault="00A12BBF">
            <w:r>
              <w:rPr>
                <w:sz w:val="18"/>
                <w:szCs w:val="18"/>
              </w:rPr>
              <w:t>[Property]</w:t>
            </w:r>
            <w:r>
              <w:rPr>
                <w:sz w:val="18"/>
                <w:szCs w:val="18"/>
              </w:rPr>
              <w:br/>
              <w:t>[0]</w:t>
            </w:r>
            <w:r>
              <w:rPr>
                <w:sz w:val="18"/>
                <w:szCs w:val="18"/>
              </w:rPr>
              <w:br/>
              <w:t>DocumentClassifications</w:t>
            </w:r>
            <w:r>
              <w:rPr>
                <w:sz w:val="18"/>
                <w:szCs w:val="18"/>
              </w:rPr>
              <w:br/>
              <w:t>[0]</w:t>
            </w:r>
            <w:r>
              <w:rPr>
                <w:sz w:val="18"/>
                <w:szCs w:val="18"/>
              </w:rPr>
              <w:br/>
              <w:t>ClassId</w:t>
            </w:r>
          </w:p>
        </w:tc>
        <w:tc>
          <w:tcPr>
            <w:tcW w:w="4696" w:type="dxa"/>
            <w:tcBorders>
              <w:top w:val="single" w:sz="4" w:space="0" w:color="000000"/>
              <w:left w:val="single" w:sz="4" w:space="0" w:color="000000"/>
              <w:bottom w:val="single" w:sz="4" w:space="0" w:color="000000"/>
              <w:right w:val="single" w:sz="4" w:space="0" w:color="000000"/>
            </w:tcBorders>
          </w:tcPr>
          <w:p w14:paraId="5B1D4BFB" w14:textId="77777777" w:rsidR="005C4555" w:rsidRDefault="00A12BBF">
            <w:pPr>
              <w:jc w:val="left"/>
              <w:rPr>
                <w:sz w:val="18"/>
                <w:szCs w:val="18"/>
              </w:rPr>
            </w:pPr>
            <w:r>
              <w:rPr>
                <w:sz w:val="18"/>
                <w:szCs w:val="18"/>
              </w:rPr>
              <w:t>[IRDI] 0173-1#02-ABH996#003</w:t>
            </w:r>
            <w:r>
              <w:rPr>
                <w:sz w:val="18"/>
                <w:szCs w:val="18"/>
              </w:rPr>
              <w:br/>
            </w:r>
            <w:r>
              <w:rPr>
                <w:sz w:val="18"/>
                <w:szCs w:val="18"/>
              </w:rPr>
              <w:br/>
              <w:t>문서 분류체계의 코드이다.</w:t>
            </w:r>
          </w:p>
        </w:tc>
        <w:tc>
          <w:tcPr>
            <w:tcW w:w="1701" w:type="dxa"/>
            <w:tcBorders>
              <w:top w:val="single" w:sz="4" w:space="0" w:color="000000"/>
              <w:left w:val="single" w:sz="4" w:space="0" w:color="000000"/>
              <w:bottom w:val="single" w:sz="4" w:space="0" w:color="000000"/>
              <w:right w:val="single" w:sz="4" w:space="0" w:color="000000"/>
            </w:tcBorders>
          </w:tcPr>
          <w:p w14:paraId="0DF8D532"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03-02</w:t>
            </w:r>
          </w:p>
        </w:tc>
        <w:tc>
          <w:tcPr>
            <w:tcW w:w="516" w:type="dxa"/>
            <w:tcBorders>
              <w:top w:val="single" w:sz="4" w:space="0" w:color="000000"/>
              <w:left w:val="single" w:sz="4" w:space="0" w:color="000000"/>
              <w:bottom w:val="single" w:sz="4" w:space="0" w:color="000000"/>
              <w:right w:val="single" w:sz="4" w:space="0" w:color="000000"/>
            </w:tcBorders>
            <w:vAlign w:val="center"/>
          </w:tcPr>
          <w:p w14:paraId="1E17A00E" w14:textId="77777777" w:rsidR="005C4555" w:rsidRDefault="00A12BBF">
            <w:pPr>
              <w:jc w:val="center"/>
            </w:pPr>
            <w:r>
              <w:rPr>
                <w:sz w:val="18"/>
                <w:szCs w:val="18"/>
              </w:rPr>
              <w:t>1</w:t>
            </w:r>
          </w:p>
        </w:tc>
      </w:tr>
      <w:tr w:rsidR="00BF50D9" w14:paraId="31FBF5E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531CE12" w14:textId="77777777" w:rsidR="005C4555" w:rsidRDefault="00A12BBF">
            <w:r>
              <w:rPr>
                <w:sz w:val="18"/>
                <w:szCs w:val="18"/>
              </w:rPr>
              <w:t>[MLP]</w:t>
            </w:r>
            <w:r>
              <w:rPr>
                <w:sz w:val="18"/>
                <w:szCs w:val="18"/>
              </w:rPr>
              <w:br/>
              <w:t>[0]</w:t>
            </w:r>
            <w:r>
              <w:rPr>
                <w:sz w:val="18"/>
                <w:szCs w:val="18"/>
              </w:rPr>
              <w:br/>
              <w:t>DocumentClassifications</w:t>
            </w:r>
            <w:r>
              <w:rPr>
                <w:sz w:val="18"/>
                <w:szCs w:val="18"/>
              </w:rPr>
              <w:br/>
              <w:t>[0]</w:t>
            </w:r>
            <w:r>
              <w:rPr>
                <w:sz w:val="18"/>
                <w:szCs w:val="18"/>
              </w:rPr>
              <w:br/>
              <w:t>ClassName</w:t>
            </w:r>
          </w:p>
        </w:tc>
        <w:tc>
          <w:tcPr>
            <w:tcW w:w="4696" w:type="dxa"/>
            <w:tcBorders>
              <w:top w:val="single" w:sz="4" w:space="0" w:color="000000"/>
              <w:left w:val="single" w:sz="4" w:space="0" w:color="000000"/>
              <w:bottom w:val="single" w:sz="4" w:space="0" w:color="000000"/>
              <w:right w:val="single" w:sz="4" w:space="0" w:color="000000"/>
            </w:tcBorders>
          </w:tcPr>
          <w:p w14:paraId="32BB4D19" w14:textId="77777777" w:rsidR="005C4555" w:rsidRDefault="00A12BBF">
            <w:pPr>
              <w:jc w:val="left"/>
              <w:rPr>
                <w:sz w:val="18"/>
                <w:szCs w:val="18"/>
              </w:rPr>
            </w:pPr>
            <w:r>
              <w:rPr>
                <w:sz w:val="18"/>
                <w:szCs w:val="18"/>
              </w:rPr>
              <w:t>[IRDI] 0173-1#02-ABJ219#002</w:t>
            </w:r>
            <w:r>
              <w:rPr>
                <w:sz w:val="18"/>
                <w:szCs w:val="18"/>
              </w:rPr>
              <w:br/>
            </w:r>
            <w:r>
              <w:rPr>
                <w:sz w:val="18"/>
                <w:szCs w:val="18"/>
              </w:rPr>
              <w:br/>
              <w:t>문서 분류명의 다국어 표현이다.</w:t>
            </w:r>
          </w:p>
        </w:tc>
        <w:tc>
          <w:tcPr>
            <w:tcW w:w="1701" w:type="dxa"/>
            <w:tcBorders>
              <w:top w:val="single" w:sz="4" w:space="0" w:color="000000"/>
              <w:left w:val="single" w:sz="4" w:space="0" w:color="000000"/>
              <w:bottom w:val="single" w:sz="4" w:space="0" w:color="000000"/>
              <w:right w:val="single" w:sz="4" w:space="0" w:color="000000"/>
            </w:tcBorders>
          </w:tcPr>
          <w:p w14:paraId="568999A3" w14:textId="77777777" w:rsidR="005C4555" w:rsidRDefault="00A12BBF">
            <w:r>
              <w:rPr>
                <w:sz w:val="18"/>
                <w:szCs w:val="18"/>
              </w:rPr>
              <w:t>[—]</w:t>
            </w:r>
            <w:r>
              <w:rPr>
                <w:sz w:val="18"/>
                <w:szCs w:val="18"/>
              </w:rPr>
              <w:br/>
            </w:r>
            <w:r>
              <w:rPr>
                <w:sz w:val="18"/>
                <w:szCs w:val="18"/>
              </w:rPr>
              <w:br/>
              <w:t>Operation @en</w:t>
            </w:r>
            <w:r>
              <w:rPr>
                <w:sz w:val="18"/>
                <w:szCs w:val="18"/>
              </w:rPr>
              <w:br/>
              <w:t>운전 @ko</w:t>
            </w:r>
          </w:p>
        </w:tc>
        <w:tc>
          <w:tcPr>
            <w:tcW w:w="516" w:type="dxa"/>
            <w:tcBorders>
              <w:top w:val="single" w:sz="4" w:space="0" w:color="000000"/>
              <w:left w:val="single" w:sz="4" w:space="0" w:color="000000"/>
              <w:bottom w:val="single" w:sz="4" w:space="0" w:color="000000"/>
              <w:right w:val="single" w:sz="4" w:space="0" w:color="000000"/>
            </w:tcBorders>
            <w:vAlign w:val="center"/>
          </w:tcPr>
          <w:p w14:paraId="77D7EF15" w14:textId="77777777" w:rsidR="005C4555" w:rsidRDefault="00A12BBF">
            <w:pPr>
              <w:jc w:val="center"/>
            </w:pPr>
            <w:r>
              <w:rPr>
                <w:sz w:val="18"/>
                <w:szCs w:val="18"/>
              </w:rPr>
              <w:t>1</w:t>
            </w:r>
          </w:p>
        </w:tc>
      </w:tr>
      <w:tr w:rsidR="00BF50D9" w14:paraId="5C8F8CD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A15BA19" w14:textId="77777777" w:rsidR="005C4555" w:rsidRDefault="00A12BBF">
            <w:r>
              <w:rPr>
                <w:sz w:val="18"/>
                <w:szCs w:val="18"/>
              </w:rPr>
              <w:t>[Property]</w:t>
            </w:r>
            <w:r>
              <w:rPr>
                <w:sz w:val="18"/>
                <w:szCs w:val="18"/>
              </w:rPr>
              <w:br/>
              <w:t>[0]</w:t>
            </w:r>
            <w:r>
              <w:rPr>
                <w:sz w:val="18"/>
                <w:szCs w:val="18"/>
              </w:rPr>
              <w:br/>
              <w:t>DocumentClassifications</w:t>
            </w:r>
            <w:r>
              <w:rPr>
                <w:sz w:val="18"/>
                <w:szCs w:val="18"/>
              </w:rPr>
              <w:br/>
              <w:t>[0]</w:t>
            </w:r>
            <w:r>
              <w:rPr>
                <w:sz w:val="18"/>
                <w:szCs w:val="18"/>
              </w:rPr>
              <w:br/>
              <w:t>ClassificationSystem</w:t>
            </w:r>
          </w:p>
        </w:tc>
        <w:tc>
          <w:tcPr>
            <w:tcW w:w="4696" w:type="dxa"/>
            <w:tcBorders>
              <w:top w:val="single" w:sz="4" w:space="0" w:color="000000"/>
              <w:left w:val="single" w:sz="4" w:space="0" w:color="000000"/>
              <w:bottom w:val="single" w:sz="4" w:space="0" w:color="000000"/>
              <w:right w:val="single" w:sz="4" w:space="0" w:color="000000"/>
            </w:tcBorders>
          </w:tcPr>
          <w:p w14:paraId="1E910B61" w14:textId="77777777" w:rsidR="005C4555" w:rsidRDefault="00A12BBF">
            <w:pPr>
              <w:jc w:val="left"/>
              <w:rPr>
                <w:sz w:val="18"/>
                <w:szCs w:val="18"/>
              </w:rPr>
            </w:pPr>
            <w:r>
              <w:rPr>
                <w:sz w:val="18"/>
                <w:szCs w:val="18"/>
              </w:rPr>
              <w:t>[IRDI] 0173-1#02-ABH997#003</w:t>
            </w:r>
            <w:r>
              <w:rPr>
                <w:sz w:val="18"/>
                <w:szCs w:val="18"/>
              </w:rPr>
              <w:br/>
            </w:r>
            <w:r>
              <w:rPr>
                <w:sz w:val="18"/>
                <w:szCs w:val="18"/>
              </w:rPr>
              <w:br/>
              <w:t>적용한 분류체계의 이름이다.</w:t>
            </w:r>
          </w:p>
        </w:tc>
        <w:tc>
          <w:tcPr>
            <w:tcW w:w="1701" w:type="dxa"/>
            <w:tcBorders>
              <w:top w:val="single" w:sz="4" w:space="0" w:color="000000"/>
              <w:left w:val="single" w:sz="4" w:space="0" w:color="000000"/>
              <w:bottom w:val="single" w:sz="4" w:space="0" w:color="000000"/>
              <w:right w:val="single" w:sz="4" w:space="0" w:color="000000"/>
            </w:tcBorders>
          </w:tcPr>
          <w:p w14:paraId="3D6E47DA"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VDI 2770 Blatt 1:2020</w:t>
            </w:r>
          </w:p>
        </w:tc>
        <w:tc>
          <w:tcPr>
            <w:tcW w:w="516" w:type="dxa"/>
            <w:tcBorders>
              <w:top w:val="single" w:sz="4" w:space="0" w:color="000000"/>
              <w:left w:val="single" w:sz="4" w:space="0" w:color="000000"/>
              <w:bottom w:val="single" w:sz="4" w:space="0" w:color="000000"/>
              <w:right w:val="single" w:sz="4" w:space="0" w:color="000000"/>
            </w:tcBorders>
            <w:vAlign w:val="center"/>
          </w:tcPr>
          <w:p w14:paraId="4AC75834" w14:textId="77777777" w:rsidR="005C4555" w:rsidRDefault="00A12BBF">
            <w:pPr>
              <w:jc w:val="center"/>
            </w:pPr>
            <w:r>
              <w:rPr>
                <w:sz w:val="18"/>
                <w:szCs w:val="18"/>
              </w:rPr>
              <w:t>1</w:t>
            </w:r>
          </w:p>
        </w:tc>
      </w:tr>
      <w:tr w:rsidR="00BF50D9" w14:paraId="12D3F9F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A1B1F07" w14:textId="77777777" w:rsidR="005C4555" w:rsidRDefault="00A12BBF">
            <w:r>
              <w:rPr>
                <w:sz w:val="18"/>
                <w:szCs w:val="18"/>
              </w:rPr>
              <w:lastRenderedPageBreak/>
              <w:t>[SML]</w:t>
            </w:r>
            <w:r>
              <w:rPr>
                <w:sz w:val="18"/>
                <w:szCs w:val="18"/>
              </w:rPr>
              <w:br/>
              <w:t>[0]</w:t>
            </w:r>
            <w:r>
              <w:rPr>
                <w:sz w:val="18"/>
                <w:szCs w:val="18"/>
              </w:rPr>
              <w:br/>
              <w:t>DocumentVersions</w:t>
            </w:r>
          </w:p>
        </w:tc>
        <w:tc>
          <w:tcPr>
            <w:tcW w:w="4696" w:type="dxa"/>
            <w:tcBorders>
              <w:top w:val="single" w:sz="4" w:space="0" w:color="000000"/>
              <w:left w:val="single" w:sz="4" w:space="0" w:color="000000"/>
              <w:bottom w:val="single" w:sz="4" w:space="0" w:color="000000"/>
              <w:right w:val="single" w:sz="4" w:space="0" w:color="000000"/>
            </w:tcBorders>
          </w:tcPr>
          <w:p w14:paraId="4D81F9E1" w14:textId="77777777" w:rsidR="005C4555" w:rsidRDefault="00A12BBF">
            <w:pPr>
              <w:jc w:val="left"/>
              <w:rPr>
                <w:sz w:val="18"/>
                <w:szCs w:val="18"/>
              </w:rPr>
            </w:pPr>
            <w:r>
              <w:rPr>
                <w:sz w:val="18"/>
                <w:szCs w:val="18"/>
              </w:rPr>
              <w:t>[IRDI] 0173-1#02-ABI503#003</w:t>
            </w:r>
            <w:r>
              <w:rPr>
                <w:sz w:val="18"/>
                <w:szCs w:val="18"/>
              </w:rPr>
              <w:br/>
            </w:r>
            <w:r>
              <w:rPr>
                <w:sz w:val="18"/>
                <w:szCs w:val="18"/>
              </w:rPr>
              <w:br/>
              <w:t>문서 버전의 목록이다.</w:t>
            </w:r>
          </w:p>
        </w:tc>
        <w:tc>
          <w:tcPr>
            <w:tcW w:w="1701" w:type="dxa"/>
            <w:tcBorders>
              <w:top w:val="single" w:sz="4" w:space="0" w:color="000000"/>
              <w:left w:val="single" w:sz="4" w:space="0" w:color="000000"/>
              <w:bottom w:val="single" w:sz="4" w:space="0" w:color="000000"/>
              <w:right w:val="single" w:sz="4" w:space="0" w:color="000000"/>
            </w:tcBorders>
          </w:tcPr>
          <w:p w14:paraId="0E5BF845" w14:textId="77777777" w:rsidR="005C4555" w:rsidRDefault="00A12BBF">
            <w:r>
              <w:rPr>
                <w:sz w:val="18"/>
                <w:szCs w:val="18"/>
              </w:rPr>
              <w:t>[—]</w:t>
            </w:r>
            <w:r>
              <w:rPr>
                <w:sz w:val="18"/>
                <w:szCs w:val="18"/>
              </w:rPr>
              <w:br/>
            </w:r>
            <w:r>
              <w:rPr>
                <w:sz w:val="18"/>
                <w:szCs w:val="18"/>
              </w:rPr>
              <w:br/>
              <w:t xml:space="preserve">1 </w:t>
            </w:r>
            <w:proofErr w:type="gramStart"/>
            <w:r>
              <w:rPr>
                <w:sz w:val="18"/>
                <w:szCs w:val="18"/>
              </w:rPr>
              <w:t>elements</w:t>
            </w:r>
            <w:proofErr w:type="gramEnd"/>
          </w:p>
        </w:tc>
        <w:tc>
          <w:tcPr>
            <w:tcW w:w="516" w:type="dxa"/>
            <w:tcBorders>
              <w:top w:val="single" w:sz="4" w:space="0" w:color="000000"/>
              <w:left w:val="single" w:sz="4" w:space="0" w:color="000000"/>
              <w:bottom w:val="single" w:sz="4" w:space="0" w:color="000000"/>
              <w:right w:val="single" w:sz="4" w:space="0" w:color="000000"/>
            </w:tcBorders>
            <w:vAlign w:val="center"/>
          </w:tcPr>
          <w:p w14:paraId="79502623" w14:textId="77777777" w:rsidR="005C4555" w:rsidRDefault="00A12BBF">
            <w:pPr>
              <w:jc w:val="center"/>
            </w:pPr>
            <w:r>
              <w:rPr>
                <w:sz w:val="18"/>
                <w:szCs w:val="18"/>
              </w:rPr>
              <w:t>1</w:t>
            </w:r>
          </w:p>
        </w:tc>
      </w:tr>
      <w:tr w:rsidR="00BF50D9" w14:paraId="78140DF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92925E9" w14:textId="77777777" w:rsidR="005C4555" w:rsidRDefault="00A12BBF">
            <w:r>
              <w:rPr>
                <w:sz w:val="18"/>
                <w:szCs w:val="18"/>
              </w:rPr>
              <w:t>[SMC]</w:t>
            </w:r>
            <w:r>
              <w:rPr>
                <w:sz w:val="18"/>
                <w:szCs w:val="18"/>
              </w:rPr>
              <w:br/>
              <w:t>[0]</w:t>
            </w:r>
            <w:r>
              <w:rPr>
                <w:sz w:val="18"/>
                <w:szCs w:val="18"/>
              </w:rPr>
              <w:br/>
              <w:t>DocumentVersions</w:t>
            </w:r>
            <w:r>
              <w:rPr>
                <w:sz w:val="18"/>
                <w:szCs w:val="18"/>
              </w:rPr>
              <w:br/>
              <w:t>[0]</w:t>
            </w:r>
            <w:r>
              <w:rPr>
                <w:sz w:val="18"/>
                <w:szCs w:val="18"/>
              </w:rPr>
              <w:br/>
              <w:t>DocumentVersion</w:t>
            </w:r>
          </w:p>
        </w:tc>
        <w:tc>
          <w:tcPr>
            <w:tcW w:w="4696" w:type="dxa"/>
            <w:tcBorders>
              <w:top w:val="single" w:sz="4" w:space="0" w:color="000000"/>
              <w:left w:val="single" w:sz="4" w:space="0" w:color="000000"/>
              <w:bottom w:val="single" w:sz="4" w:space="0" w:color="000000"/>
              <w:right w:val="single" w:sz="4" w:space="0" w:color="000000"/>
            </w:tcBorders>
          </w:tcPr>
          <w:p w14:paraId="6AA049C9" w14:textId="77777777" w:rsidR="005C4555" w:rsidRDefault="00A12BBF">
            <w:pPr>
              <w:jc w:val="left"/>
              <w:rPr>
                <w:sz w:val="18"/>
                <w:szCs w:val="18"/>
              </w:rPr>
            </w:pPr>
            <w:r>
              <w:rPr>
                <w:sz w:val="18"/>
                <w:szCs w:val="18"/>
              </w:rPr>
              <w:t>[IRDI] 0173-1#02-ABI503#003/0173-1#01-AHF582#003</w:t>
            </w:r>
            <w:r>
              <w:rPr>
                <w:sz w:val="18"/>
                <w:szCs w:val="18"/>
              </w:rPr>
              <w:br/>
            </w:r>
            <w:r>
              <w:rPr>
                <w:sz w:val="18"/>
                <w:szCs w:val="18"/>
              </w:rPr>
              <w:br/>
              <w:t>문서 버전 한 건의 언어·제목·상태·파일을 묶는다.</w:t>
            </w:r>
          </w:p>
        </w:tc>
        <w:tc>
          <w:tcPr>
            <w:tcW w:w="1701" w:type="dxa"/>
            <w:tcBorders>
              <w:top w:val="single" w:sz="4" w:space="0" w:color="000000"/>
              <w:left w:val="single" w:sz="4" w:space="0" w:color="000000"/>
              <w:bottom w:val="single" w:sz="4" w:space="0" w:color="000000"/>
              <w:right w:val="single" w:sz="4" w:space="0" w:color="000000"/>
            </w:tcBorders>
          </w:tcPr>
          <w:p w14:paraId="223BA4AC" w14:textId="77777777" w:rsidR="005C4555" w:rsidRDefault="00A12BBF">
            <w:r>
              <w:rPr>
                <w:sz w:val="18"/>
                <w:szCs w:val="18"/>
              </w:rPr>
              <w:t>[—]</w:t>
            </w:r>
            <w:r>
              <w:rPr>
                <w:sz w:val="18"/>
                <w:szCs w:val="18"/>
              </w:rPr>
              <w:br/>
            </w:r>
            <w:r>
              <w:rPr>
                <w:sz w:val="18"/>
                <w:szCs w:val="18"/>
              </w:rPr>
              <w:br/>
              <w:t>10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5292F9A" w14:textId="77777777" w:rsidR="005C4555" w:rsidRDefault="00A12BBF">
            <w:pPr>
              <w:jc w:val="center"/>
            </w:pPr>
            <w:proofErr w:type="gramStart"/>
            <w:r>
              <w:rPr>
                <w:sz w:val="18"/>
                <w:szCs w:val="18"/>
              </w:rPr>
              <w:t>1..*</w:t>
            </w:r>
            <w:proofErr w:type="gramEnd"/>
          </w:p>
        </w:tc>
      </w:tr>
      <w:tr w:rsidR="00BF50D9" w14:paraId="16F8EB0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468D9EE" w14:textId="77777777" w:rsidR="005C4555" w:rsidRDefault="00A12BBF">
            <w:r>
              <w:rPr>
                <w:sz w:val="18"/>
                <w:szCs w:val="18"/>
              </w:rPr>
              <w:t>[SML]</w:t>
            </w:r>
            <w:r>
              <w:rPr>
                <w:sz w:val="18"/>
                <w:szCs w:val="18"/>
              </w:rPr>
              <w:br/>
              <w:t>[0]</w:t>
            </w:r>
            <w:r>
              <w:rPr>
                <w:sz w:val="18"/>
                <w:szCs w:val="18"/>
              </w:rPr>
              <w:br/>
              <w:t>DocumentVersions</w:t>
            </w:r>
            <w:r>
              <w:rPr>
                <w:sz w:val="18"/>
                <w:szCs w:val="18"/>
              </w:rPr>
              <w:br/>
              <w:t>[0]</w:t>
            </w:r>
            <w:r>
              <w:rPr>
                <w:sz w:val="18"/>
                <w:szCs w:val="18"/>
              </w:rPr>
              <w:br/>
              <w:t>Language</w:t>
            </w:r>
          </w:p>
        </w:tc>
        <w:tc>
          <w:tcPr>
            <w:tcW w:w="4696" w:type="dxa"/>
            <w:tcBorders>
              <w:top w:val="single" w:sz="4" w:space="0" w:color="000000"/>
              <w:left w:val="single" w:sz="4" w:space="0" w:color="000000"/>
              <w:bottom w:val="single" w:sz="4" w:space="0" w:color="000000"/>
              <w:right w:val="single" w:sz="4" w:space="0" w:color="000000"/>
            </w:tcBorders>
          </w:tcPr>
          <w:p w14:paraId="357D5C99" w14:textId="77777777" w:rsidR="005C4555" w:rsidRDefault="00A12BBF">
            <w:pPr>
              <w:jc w:val="left"/>
              <w:rPr>
                <w:sz w:val="18"/>
                <w:szCs w:val="18"/>
              </w:rPr>
            </w:pPr>
            <w:r>
              <w:rPr>
                <w:sz w:val="18"/>
                <w:szCs w:val="18"/>
              </w:rPr>
              <w:t>[IRDI] 0173-1#02-AAN468#008</w:t>
            </w:r>
            <w:r>
              <w:rPr>
                <w:sz w:val="18"/>
                <w:szCs w:val="18"/>
              </w:rPr>
              <w:br/>
            </w:r>
            <w:r>
              <w:rPr>
                <w:sz w:val="18"/>
                <w:szCs w:val="18"/>
              </w:rPr>
              <w:br/>
              <w:t>문서에서 제공하는 언어 코드 목록이다.</w:t>
            </w:r>
          </w:p>
        </w:tc>
        <w:tc>
          <w:tcPr>
            <w:tcW w:w="1701" w:type="dxa"/>
            <w:tcBorders>
              <w:top w:val="single" w:sz="4" w:space="0" w:color="000000"/>
              <w:left w:val="single" w:sz="4" w:space="0" w:color="000000"/>
              <w:bottom w:val="single" w:sz="4" w:space="0" w:color="000000"/>
              <w:right w:val="single" w:sz="4" w:space="0" w:color="000000"/>
            </w:tcBorders>
          </w:tcPr>
          <w:p w14:paraId="25562AF5" w14:textId="77777777" w:rsidR="005C4555" w:rsidRDefault="00A12BBF">
            <w:r>
              <w:rPr>
                <w:sz w:val="18"/>
                <w:szCs w:val="18"/>
              </w:rPr>
              <w:t>[—]</w:t>
            </w:r>
            <w:r>
              <w:rPr>
                <w:sz w:val="18"/>
                <w:szCs w:val="18"/>
              </w:rPr>
              <w:br/>
            </w:r>
            <w:r>
              <w:rPr>
                <w:sz w:val="18"/>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5BAB684" w14:textId="77777777" w:rsidR="005C4555" w:rsidRDefault="00A12BBF">
            <w:pPr>
              <w:jc w:val="center"/>
            </w:pPr>
            <w:r>
              <w:rPr>
                <w:sz w:val="18"/>
                <w:szCs w:val="18"/>
              </w:rPr>
              <w:t>1</w:t>
            </w:r>
          </w:p>
        </w:tc>
      </w:tr>
      <w:tr w:rsidR="00BF50D9" w14:paraId="63F564F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65D35CB" w14:textId="77777777" w:rsidR="005C4555" w:rsidRDefault="00A12BBF">
            <w:r>
              <w:rPr>
                <w:sz w:val="18"/>
                <w:szCs w:val="18"/>
              </w:rPr>
              <w:t>[Property]</w:t>
            </w:r>
            <w:r>
              <w:rPr>
                <w:sz w:val="18"/>
                <w:szCs w:val="18"/>
              </w:rPr>
              <w:br/>
              <w:t>[0]</w:t>
            </w:r>
            <w:r>
              <w:rPr>
                <w:sz w:val="18"/>
                <w:szCs w:val="18"/>
              </w:rPr>
              <w:br/>
              <w:t>DocumentVersions</w:t>
            </w:r>
            <w:r>
              <w:rPr>
                <w:sz w:val="18"/>
                <w:szCs w:val="18"/>
              </w:rPr>
              <w:br/>
              <w:t>[0]</w:t>
            </w:r>
            <w:r>
              <w:rPr>
                <w:sz w:val="18"/>
                <w:szCs w:val="18"/>
              </w:rPr>
              <w:br/>
              <w:t>Language</w:t>
            </w:r>
            <w:r>
              <w:rPr>
                <w:sz w:val="18"/>
                <w:szCs w:val="18"/>
              </w:rPr>
              <w:br/>
              <w:t>[0]</w:t>
            </w:r>
          </w:p>
        </w:tc>
        <w:tc>
          <w:tcPr>
            <w:tcW w:w="4696" w:type="dxa"/>
            <w:tcBorders>
              <w:top w:val="single" w:sz="4" w:space="0" w:color="000000"/>
              <w:left w:val="single" w:sz="4" w:space="0" w:color="000000"/>
              <w:bottom w:val="single" w:sz="4" w:space="0" w:color="000000"/>
              <w:right w:val="single" w:sz="4" w:space="0" w:color="000000"/>
            </w:tcBorders>
          </w:tcPr>
          <w:p w14:paraId="20E5AD2D" w14:textId="77777777" w:rsidR="005C4555" w:rsidRDefault="00A12BBF">
            <w:pPr>
              <w:jc w:val="left"/>
              <w:rPr>
                <w:sz w:val="18"/>
                <w:szCs w:val="18"/>
              </w:rPr>
            </w:pPr>
            <w:r>
              <w:rPr>
                <w:sz w:val="18"/>
                <w:szCs w:val="18"/>
              </w:rPr>
              <w:t>[IRDI] 0173-1#02-AAN468#008</w:t>
            </w:r>
            <w:r>
              <w:rPr>
                <w:sz w:val="18"/>
                <w:szCs w:val="18"/>
              </w:rPr>
              <w:br/>
            </w:r>
            <w:r>
              <w:rPr>
                <w:sz w:val="18"/>
                <w:szCs w:val="18"/>
              </w:rPr>
              <w:br/>
              <w:t>문서에서 사용하는 언어 코드이다.</w:t>
            </w:r>
          </w:p>
        </w:tc>
        <w:tc>
          <w:tcPr>
            <w:tcW w:w="1701" w:type="dxa"/>
            <w:tcBorders>
              <w:top w:val="single" w:sz="4" w:space="0" w:color="000000"/>
              <w:left w:val="single" w:sz="4" w:space="0" w:color="000000"/>
              <w:bottom w:val="single" w:sz="4" w:space="0" w:color="000000"/>
              <w:right w:val="single" w:sz="4" w:space="0" w:color="000000"/>
            </w:tcBorders>
          </w:tcPr>
          <w:p w14:paraId="26315790"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en</w:t>
            </w:r>
          </w:p>
        </w:tc>
        <w:tc>
          <w:tcPr>
            <w:tcW w:w="516" w:type="dxa"/>
            <w:tcBorders>
              <w:top w:val="single" w:sz="4" w:space="0" w:color="000000"/>
              <w:left w:val="single" w:sz="4" w:space="0" w:color="000000"/>
              <w:bottom w:val="single" w:sz="4" w:space="0" w:color="000000"/>
              <w:right w:val="single" w:sz="4" w:space="0" w:color="000000"/>
            </w:tcBorders>
            <w:vAlign w:val="center"/>
          </w:tcPr>
          <w:p w14:paraId="4DF8FC57" w14:textId="77777777" w:rsidR="005C4555" w:rsidRDefault="00A12BBF">
            <w:pPr>
              <w:jc w:val="center"/>
            </w:pPr>
            <w:proofErr w:type="gramStart"/>
            <w:r>
              <w:rPr>
                <w:sz w:val="18"/>
                <w:szCs w:val="18"/>
              </w:rPr>
              <w:t>1..*</w:t>
            </w:r>
            <w:proofErr w:type="gramEnd"/>
          </w:p>
        </w:tc>
      </w:tr>
      <w:tr w:rsidR="00BF50D9" w14:paraId="3EFB42B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82ECC31" w14:textId="77777777" w:rsidR="005C4555" w:rsidRDefault="00A12BBF">
            <w:r>
              <w:rPr>
                <w:sz w:val="18"/>
                <w:szCs w:val="18"/>
              </w:rPr>
              <w:t>[Property]</w:t>
            </w:r>
            <w:r>
              <w:rPr>
                <w:sz w:val="18"/>
                <w:szCs w:val="18"/>
              </w:rPr>
              <w:br/>
              <w:t>[0]</w:t>
            </w:r>
            <w:r>
              <w:rPr>
                <w:sz w:val="18"/>
                <w:szCs w:val="18"/>
              </w:rPr>
              <w:br/>
              <w:t>DocumentVersions</w:t>
            </w:r>
            <w:r>
              <w:rPr>
                <w:sz w:val="18"/>
                <w:szCs w:val="18"/>
              </w:rPr>
              <w:br/>
              <w:t>[0]</w:t>
            </w:r>
            <w:r>
              <w:rPr>
                <w:sz w:val="18"/>
                <w:szCs w:val="18"/>
              </w:rPr>
              <w:br/>
              <w:t>Language</w:t>
            </w:r>
            <w:r>
              <w:rPr>
                <w:sz w:val="18"/>
                <w:szCs w:val="18"/>
              </w:rPr>
              <w:br/>
              <w:t>[1]</w:t>
            </w:r>
          </w:p>
        </w:tc>
        <w:tc>
          <w:tcPr>
            <w:tcW w:w="4696" w:type="dxa"/>
            <w:tcBorders>
              <w:top w:val="single" w:sz="4" w:space="0" w:color="000000"/>
              <w:left w:val="single" w:sz="4" w:space="0" w:color="000000"/>
              <w:bottom w:val="single" w:sz="4" w:space="0" w:color="000000"/>
              <w:right w:val="single" w:sz="4" w:space="0" w:color="000000"/>
            </w:tcBorders>
          </w:tcPr>
          <w:p w14:paraId="165C4EB1" w14:textId="77777777" w:rsidR="005C4555" w:rsidRDefault="00A12BBF">
            <w:pPr>
              <w:jc w:val="left"/>
              <w:rPr>
                <w:sz w:val="18"/>
                <w:szCs w:val="18"/>
              </w:rPr>
            </w:pPr>
            <w:r>
              <w:rPr>
                <w:sz w:val="18"/>
                <w:szCs w:val="18"/>
              </w:rPr>
              <w:t>[IRDI] 0173-1#02-AAN468#008</w:t>
            </w:r>
            <w:r>
              <w:rPr>
                <w:sz w:val="18"/>
                <w:szCs w:val="18"/>
              </w:rPr>
              <w:br/>
            </w:r>
            <w:r>
              <w:rPr>
                <w:sz w:val="18"/>
                <w:szCs w:val="18"/>
              </w:rPr>
              <w:br/>
              <w:t>문서에서 사용하는 언어 코드이다.</w:t>
            </w:r>
          </w:p>
        </w:tc>
        <w:tc>
          <w:tcPr>
            <w:tcW w:w="1701" w:type="dxa"/>
            <w:tcBorders>
              <w:top w:val="single" w:sz="4" w:space="0" w:color="000000"/>
              <w:left w:val="single" w:sz="4" w:space="0" w:color="000000"/>
              <w:bottom w:val="single" w:sz="4" w:space="0" w:color="000000"/>
              <w:right w:val="single" w:sz="4" w:space="0" w:color="000000"/>
            </w:tcBorders>
          </w:tcPr>
          <w:p w14:paraId="6E439C70"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ko</w:t>
            </w:r>
          </w:p>
        </w:tc>
        <w:tc>
          <w:tcPr>
            <w:tcW w:w="516" w:type="dxa"/>
            <w:tcBorders>
              <w:top w:val="single" w:sz="4" w:space="0" w:color="000000"/>
              <w:left w:val="single" w:sz="4" w:space="0" w:color="000000"/>
              <w:bottom w:val="single" w:sz="4" w:space="0" w:color="000000"/>
              <w:right w:val="single" w:sz="4" w:space="0" w:color="000000"/>
            </w:tcBorders>
            <w:vAlign w:val="center"/>
          </w:tcPr>
          <w:p w14:paraId="32D5611C" w14:textId="77777777" w:rsidR="005C4555" w:rsidRDefault="00A12BBF">
            <w:pPr>
              <w:jc w:val="center"/>
            </w:pPr>
            <w:proofErr w:type="gramStart"/>
            <w:r>
              <w:rPr>
                <w:sz w:val="18"/>
                <w:szCs w:val="18"/>
              </w:rPr>
              <w:t>1..*</w:t>
            </w:r>
            <w:proofErr w:type="gramEnd"/>
          </w:p>
        </w:tc>
      </w:tr>
      <w:tr w:rsidR="00BF50D9" w14:paraId="5718CCA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83B54A0" w14:textId="77777777" w:rsidR="005C4555" w:rsidRDefault="00A12BBF">
            <w:r>
              <w:rPr>
                <w:sz w:val="18"/>
                <w:szCs w:val="18"/>
              </w:rPr>
              <w:t>[Property]</w:t>
            </w:r>
            <w:r>
              <w:rPr>
                <w:sz w:val="18"/>
                <w:szCs w:val="18"/>
              </w:rPr>
              <w:br/>
              <w:t>[0]</w:t>
            </w:r>
            <w:r>
              <w:rPr>
                <w:sz w:val="18"/>
                <w:szCs w:val="18"/>
              </w:rPr>
              <w:br/>
              <w:t>DocumentVersions</w:t>
            </w:r>
            <w:r>
              <w:rPr>
                <w:sz w:val="18"/>
                <w:szCs w:val="18"/>
              </w:rPr>
              <w:br/>
              <w:t>[0]</w:t>
            </w:r>
            <w:r>
              <w:rPr>
                <w:sz w:val="18"/>
                <w:szCs w:val="18"/>
              </w:rPr>
              <w:br/>
              <w:t>Version</w:t>
            </w:r>
          </w:p>
        </w:tc>
        <w:tc>
          <w:tcPr>
            <w:tcW w:w="4696" w:type="dxa"/>
            <w:tcBorders>
              <w:top w:val="single" w:sz="4" w:space="0" w:color="000000"/>
              <w:left w:val="single" w:sz="4" w:space="0" w:color="000000"/>
              <w:bottom w:val="single" w:sz="4" w:space="0" w:color="000000"/>
              <w:right w:val="single" w:sz="4" w:space="0" w:color="000000"/>
            </w:tcBorders>
          </w:tcPr>
          <w:p w14:paraId="272A586A" w14:textId="77777777" w:rsidR="005C4555" w:rsidRDefault="00A12BBF">
            <w:pPr>
              <w:jc w:val="left"/>
              <w:rPr>
                <w:sz w:val="18"/>
                <w:szCs w:val="18"/>
              </w:rPr>
            </w:pPr>
            <w:r>
              <w:rPr>
                <w:sz w:val="18"/>
                <w:szCs w:val="18"/>
              </w:rPr>
              <w:t>[IRDI] 0173-1#02-AAP003#005</w:t>
            </w:r>
            <w:r>
              <w:rPr>
                <w:sz w:val="18"/>
                <w:szCs w:val="18"/>
              </w:rPr>
              <w:br/>
            </w:r>
            <w:r>
              <w:rPr>
                <w:sz w:val="18"/>
                <w:szCs w:val="18"/>
              </w:rPr>
              <w:br/>
              <w:t>문서 버전 식별값이다.</w:t>
            </w:r>
          </w:p>
        </w:tc>
        <w:tc>
          <w:tcPr>
            <w:tcW w:w="1701" w:type="dxa"/>
            <w:tcBorders>
              <w:top w:val="single" w:sz="4" w:space="0" w:color="000000"/>
              <w:left w:val="single" w:sz="4" w:space="0" w:color="000000"/>
              <w:bottom w:val="single" w:sz="4" w:space="0" w:color="000000"/>
              <w:right w:val="single" w:sz="4" w:space="0" w:color="000000"/>
            </w:tcBorders>
          </w:tcPr>
          <w:p w14:paraId="1E8EAFA1"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1.0</w:t>
            </w:r>
          </w:p>
        </w:tc>
        <w:tc>
          <w:tcPr>
            <w:tcW w:w="516" w:type="dxa"/>
            <w:tcBorders>
              <w:top w:val="single" w:sz="4" w:space="0" w:color="000000"/>
              <w:left w:val="single" w:sz="4" w:space="0" w:color="000000"/>
              <w:bottom w:val="single" w:sz="4" w:space="0" w:color="000000"/>
              <w:right w:val="single" w:sz="4" w:space="0" w:color="000000"/>
            </w:tcBorders>
            <w:vAlign w:val="center"/>
          </w:tcPr>
          <w:p w14:paraId="62F47426" w14:textId="77777777" w:rsidR="005C4555" w:rsidRDefault="00A12BBF">
            <w:pPr>
              <w:jc w:val="center"/>
            </w:pPr>
            <w:r>
              <w:rPr>
                <w:sz w:val="18"/>
                <w:szCs w:val="18"/>
              </w:rPr>
              <w:t>1</w:t>
            </w:r>
          </w:p>
        </w:tc>
      </w:tr>
      <w:tr w:rsidR="00BF50D9" w14:paraId="59F3C16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D6F8C90" w14:textId="77777777" w:rsidR="005C4555" w:rsidRDefault="00A12BBF">
            <w:r>
              <w:rPr>
                <w:sz w:val="18"/>
                <w:szCs w:val="18"/>
              </w:rPr>
              <w:lastRenderedPageBreak/>
              <w:t>[MLP]</w:t>
            </w:r>
            <w:r>
              <w:rPr>
                <w:sz w:val="18"/>
                <w:szCs w:val="18"/>
              </w:rPr>
              <w:br/>
              <w:t>[0]</w:t>
            </w:r>
            <w:r>
              <w:rPr>
                <w:sz w:val="18"/>
                <w:szCs w:val="18"/>
              </w:rPr>
              <w:br/>
              <w:t>DocumentVersions</w:t>
            </w:r>
            <w:r>
              <w:rPr>
                <w:sz w:val="18"/>
                <w:szCs w:val="18"/>
              </w:rPr>
              <w:br/>
              <w:t>[0]</w:t>
            </w:r>
            <w:r>
              <w:rPr>
                <w:sz w:val="18"/>
                <w:szCs w:val="18"/>
              </w:rPr>
              <w:br/>
              <w:t>Title</w:t>
            </w:r>
          </w:p>
        </w:tc>
        <w:tc>
          <w:tcPr>
            <w:tcW w:w="4696" w:type="dxa"/>
            <w:tcBorders>
              <w:top w:val="single" w:sz="4" w:space="0" w:color="000000"/>
              <w:left w:val="single" w:sz="4" w:space="0" w:color="000000"/>
              <w:bottom w:val="single" w:sz="4" w:space="0" w:color="000000"/>
              <w:right w:val="single" w:sz="4" w:space="0" w:color="000000"/>
            </w:tcBorders>
          </w:tcPr>
          <w:p w14:paraId="6B705A1C" w14:textId="77777777" w:rsidR="005C4555" w:rsidRDefault="00A12BBF">
            <w:pPr>
              <w:jc w:val="left"/>
              <w:rPr>
                <w:sz w:val="18"/>
                <w:szCs w:val="18"/>
              </w:rPr>
            </w:pPr>
            <w:r>
              <w:rPr>
                <w:sz w:val="18"/>
                <w:szCs w:val="18"/>
              </w:rPr>
              <w:t>[IRDI] 0173-1#02-ABG940#003</w:t>
            </w:r>
            <w:r>
              <w:rPr>
                <w:sz w:val="18"/>
                <w:szCs w:val="18"/>
              </w:rPr>
              <w:br/>
            </w:r>
            <w:r>
              <w:rPr>
                <w:sz w:val="18"/>
                <w:szCs w:val="18"/>
              </w:rPr>
              <w:br/>
              <w:t>문서 제목이다.</w:t>
            </w:r>
          </w:p>
        </w:tc>
        <w:tc>
          <w:tcPr>
            <w:tcW w:w="1701" w:type="dxa"/>
            <w:tcBorders>
              <w:top w:val="single" w:sz="4" w:space="0" w:color="000000"/>
              <w:left w:val="single" w:sz="4" w:space="0" w:color="000000"/>
              <w:bottom w:val="single" w:sz="4" w:space="0" w:color="000000"/>
              <w:right w:val="single" w:sz="4" w:space="0" w:color="000000"/>
            </w:tcBorders>
          </w:tcPr>
          <w:p w14:paraId="503DD04B" w14:textId="77777777" w:rsidR="005C4555" w:rsidRDefault="00A12BBF">
            <w:r>
              <w:rPr>
                <w:sz w:val="18"/>
                <w:szCs w:val="18"/>
              </w:rPr>
              <w:t>[—]</w:t>
            </w:r>
            <w:r>
              <w:rPr>
                <w:sz w:val="18"/>
                <w:szCs w:val="18"/>
              </w:rPr>
              <w:br/>
            </w:r>
            <w:r>
              <w:rPr>
                <w:sz w:val="18"/>
                <w:szCs w:val="18"/>
              </w:rPr>
              <w:br/>
              <w:t>Sand Mixer Operating Manual Example @en</w:t>
            </w:r>
            <w:r>
              <w:rPr>
                <w:sz w:val="18"/>
                <w:szCs w:val="18"/>
              </w:rPr>
              <w:br/>
              <w:t>샌드믹서 운전 매뉴얼 예시 @ko</w:t>
            </w:r>
          </w:p>
        </w:tc>
        <w:tc>
          <w:tcPr>
            <w:tcW w:w="516" w:type="dxa"/>
            <w:tcBorders>
              <w:top w:val="single" w:sz="4" w:space="0" w:color="000000"/>
              <w:left w:val="single" w:sz="4" w:space="0" w:color="000000"/>
              <w:bottom w:val="single" w:sz="4" w:space="0" w:color="000000"/>
              <w:right w:val="single" w:sz="4" w:space="0" w:color="000000"/>
            </w:tcBorders>
            <w:vAlign w:val="center"/>
          </w:tcPr>
          <w:p w14:paraId="6E6CAB47" w14:textId="77777777" w:rsidR="005C4555" w:rsidRDefault="00A12BBF">
            <w:pPr>
              <w:jc w:val="center"/>
            </w:pPr>
            <w:r>
              <w:rPr>
                <w:sz w:val="18"/>
                <w:szCs w:val="18"/>
              </w:rPr>
              <w:t>1</w:t>
            </w:r>
          </w:p>
        </w:tc>
      </w:tr>
      <w:tr w:rsidR="00BF50D9" w14:paraId="68F7C49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750252C" w14:textId="77777777" w:rsidR="005C4555" w:rsidRDefault="00A12BBF">
            <w:r>
              <w:rPr>
                <w:sz w:val="18"/>
                <w:szCs w:val="18"/>
              </w:rPr>
              <w:t>[MLP]</w:t>
            </w:r>
            <w:r>
              <w:rPr>
                <w:sz w:val="18"/>
                <w:szCs w:val="18"/>
              </w:rPr>
              <w:br/>
              <w:t>[0]</w:t>
            </w:r>
            <w:r>
              <w:rPr>
                <w:sz w:val="18"/>
                <w:szCs w:val="18"/>
              </w:rPr>
              <w:br/>
              <w:t>DocumentVersions</w:t>
            </w:r>
            <w:r>
              <w:rPr>
                <w:sz w:val="18"/>
                <w:szCs w:val="18"/>
              </w:rPr>
              <w:br/>
              <w:t>[0]</w:t>
            </w:r>
            <w:r>
              <w:rPr>
                <w:sz w:val="18"/>
                <w:szCs w:val="18"/>
              </w:rPr>
              <w:br/>
              <w:t>Description</w:t>
            </w:r>
          </w:p>
        </w:tc>
        <w:tc>
          <w:tcPr>
            <w:tcW w:w="4696" w:type="dxa"/>
            <w:tcBorders>
              <w:top w:val="single" w:sz="4" w:space="0" w:color="000000"/>
              <w:left w:val="single" w:sz="4" w:space="0" w:color="000000"/>
              <w:bottom w:val="single" w:sz="4" w:space="0" w:color="000000"/>
              <w:right w:val="single" w:sz="4" w:space="0" w:color="000000"/>
            </w:tcBorders>
          </w:tcPr>
          <w:p w14:paraId="58AEFA20" w14:textId="77777777" w:rsidR="005C4555" w:rsidRDefault="00A12BBF">
            <w:pPr>
              <w:jc w:val="left"/>
              <w:rPr>
                <w:sz w:val="18"/>
                <w:szCs w:val="18"/>
              </w:rPr>
            </w:pPr>
            <w:r>
              <w:rPr>
                <w:sz w:val="18"/>
                <w:szCs w:val="18"/>
              </w:rPr>
              <w:t>[IRDI] 0173-1#02-AAN466#004</w:t>
            </w:r>
            <w:r>
              <w:rPr>
                <w:sz w:val="18"/>
                <w:szCs w:val="18"/>
              </w:rPr>
              <w:br/>
            </w:r>
            <w:r>
              <w:rPr>
                <w:sz w:val="18"/>
                <w:szCs w:val="18"/>
              </w:rPr>
              <w:br/>
              <w:t>문서 또는 시계열의 대상과 내용을 설명한다.</w:t>
            </w:r>
          </w:p>
        </w:tc>
        <w:tc>
          <w:tcPr>
            <w:tcW w:w="1701" w:type="dxa"/>
            <w:tcBorders>
              <w:top w:val="single" w:sz="4" w:space="0" w:color="000000"/>
              <w:left w:val="single" w:sz="4" w:space="0" w:color="000000"/>
              <w:bottom w:val="single" w:sz="4" w:space="0" w:color="000000"/>
              <w:right w:val="single" w:sz="4" w:space="0" w:color="000000"/>
            </w:tcBorders>
          </w:tcPr>
          <w:p w14:paraId="4BBE8241" w14:textId="77777777" w:rsidR="005C4555" w:rsidRDefault="00A12BBF">
            <w:r>
              <w:rPr>
                <w:sz w:val="18"/>
                <w:szCs w:val="18"/>
              </w:rPr>
              <w:t>[—]</w:t>
            </w:r>
            <w:r>
              <w:rPr>
                <w:sz w:val="18"/>
                <w:szCs w:val="18"/>
              </w:rPr>
              <w:br/>
            </w:r>
            <w:r>
              <w:rPr>
                <w:sz w:val="18"/>
                <w:szCs w:val="18"/>
              </w:rPr>
              <w:br/>
              <w:t>Deidentified operating and maintenance guidance for the example foundry sand mixer. @en</w:t>
            </w:r>
            <w:r>
              <w:rPr>
                <w:sz w:val="18"/>
                <w:szCs w:val="18"/>
              </w:rPr>
              <w:br/>
              <w:t>비식별 예시 주물사 샌드믹서의 운전 및 정비 안내서. @ko</w:t>
            </w:r>
          </w:p>
        </w:tc>
        <w:tc>
          <w:tcPr>
            <w:tcW w:w="516" w:type="dxa"/>
            <w:tcBorders>
              <w:top w:val="single" w:sz="4" w:space="0" w:color="000000"/>
              <w:left w:val="single" w:sz="4" w:space="0" w:color="000000"/>
              <w:bottom w:val="single" w:sz="4" w:space="0" w:color="000000"/>
              <w:right w:val="single" w:sz="4" w:space="0" w:color="000000"/>
            </w:tcBorders>
            <w:vAlign w:val="center"/>
          </w:tcPr>
          <w:p w14:paraId="6697CF47" w14:textId="77777777" w:rsidR="005C4555" w:rsidRDefault="00A12BBF">
            <w:pPr>
              <w:jc w:val="center"/>
            </w:pPr>
            <w:r>
              <w:rPr>
                <w:sz w:val="18"/>
                <w:szCs w:val="18"/>
              </w:rPr>
              <w:t>1</w:t>
            </w:r>
          </w:p>
        </w:tc>
      </w:tr>
      <w:tr w:rsidR="00BF50D9" w14:paraId="5ABEF82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43CA620" w14:textId="77777777" w:rsidR="005C4555" w:rsidRDefault="00A12BBF">
            <w:r>
              <w:rPr>
                <w:sz w:val="18"/>
                <w:szCs w:val="18"/>
              </w:rPr>
              <w:t>[MLP]</w:t>
            </w:r>
            <w:r>
              <w:rPr>
                <w:sz w:val="18"/>
                <w:szCs w:val="18"/>
              </w:rPr>
              <w:br/>
              <w:t>[0]</w:t>
            </w:r>
            <w:r>
              <w:rPr>
                <w:sz w:val="18"/>
                <w:szCs w:val="18"/>
              </w:rPr>
              <w:br/>
              <w:t>DocumentVersions</w:t>
            </w:r>
            <w:r>
              <w:rPr>
                <w:sz w:val="18"/>
                <w:szCs w:val="18"/>
              </w:rPr>
              <w:br/>
              <w:t>[0]</w:t>
            </w:r>
            <w:r>
              <w:rPr>
                <w:sz w:val="18"/>
                <w:szCs w:val="18"/>
              </w:rPr>
              <w:br/>
              <w:t>KeyWords</w:t>
            </w:r>
          </w:p>
        </w:tc>
        <w:tc>
          <w:tcPr>
            <w:tcW w:w="4696" w:type="dxa"/>
            <w:tcBorders>
              <w:top w:val="single" w:sz="4" w:space="0" w:color="000000"/>
              <w:left w:val="single" w:sz="4" w:space="0" w:color="000000"/>
              <w:bottom w:val="single" w:sz="4" w:space="0" w:color="000000"/>
              <w:right w:val="single" w:sz="4" w:space="0" w:color="000000"/>
            </w:tcBorders>
          </w:tcPr>
          <w:p w14:paraId="25BDDCFD" w14:textId="77777777" w:rsidR="005C4555" w:rsidRDefault="00A12BBF">
            <w:pPr>
              <w:jc w:val="left"/>
              <w:rPr>
                <w:sz w:val="18"/>
                <w:szCs w:val="18"/>
              </w:rPr>
            </w:pPr>
            <w:r>
              <w:rPr>
                <w:sz w:val="18"/>
                <w:szCs w:val="18"/>
              </w:rPr>
              <w:t>[IRDI] 0173-1#02-ABH999#003</w:t>
            </w:r>
            <w:r>
              <w:rPr>
                <w:sz w:val="18"/>
                <w:szCs w:val="18"/>
              </w:rPr>
              <w:br/>
            </w:r>
            <w:r>
              <w:rPr>
                <w:sz w:val="18"/>
                <w:szCs w:val="18"/>
              </w:rPr>
              <w:br/>
              <w:t>문서 검색용 키워드이다.</w:t>
            </w:r>
          </w:p>
        </w:tc>
        <w:tc>
          <w:tcPr>
            <w:tcW w:w="1701" w:type="dxa"/>
            <w:tcBorders>
              <w:top w:val="single" w:sz="4" w:space="0" w:color="000000"/>
              <w:left w:val="single" w:sz="4" w:space="0" w:color="000000"/>
              <w:bottom w:val="single" w:sz="4" w:space="0" w:color="000000"/>
              <w:right w:val="single" w:sz="4" w:space="0" w:color="000000"/>
            </w:tcBorders>
          </w:tcPr>
          <w:p w14:paraId="7FD394B2" w14:textId="77777777" w:rsidR="005C4555" w:rsidRDefault="00A12BBF">
            <w:r>
              <w:rPr>
                <w:sz w:val="18"/>
                <w:szCs w:val="18"/>
              </w:rPr>
              <w:t>[—]</w:t>
            </w:r>
            <w:r>
              <w:rPr>
                <w:sz w:val="18"/>
                <w:szCs w:val="18"/>
              </w:rPr>
              <w:br/>
            </w:r>
            <w:r>
              <w:rPr>
                <w:sz w:val="18"/>
                <w:szCs w:val="18"/>
              </w:rPr>
              <w:br/>
              <w:t>sand mixer; operation; safety; maintenance @en</w:t>
            </w:r>
            <w:r>
              <w:rPr>
                <w:sz w:val="18"/>
                <w:szCs w:val="18"/>
              </w:rPr>
              <w:br/>
              <w:t>샌드믹서; 운전; 안전; 정비 @ko</w:t>
            </w:r>
          </w:p>
        </w:tc>
        <w:tc>
          <w:tcPr>
            <w:tcW w:w="516" w:type="dxa"/>
            <w:tcBorders>
              <w:top w:val="single" w:sz="4" w:space="0" w:color="000000"/>
              <w:left w:val="single" w:sz="4" w:space="0" w:color="000000"/>
              <w:bottom w:val="single" w:sz="4" w:space="0" w:color="000000"/>
              <w:right w:val="single" w:sz="4" w:space="0" w:color="000000"/>
            </w:tcBorders>
            <w:vAlign w:val="center"/>
          </w:tcPr>
          <w:p w14:paraId="72FC791B" w14:textId="77777777" w:rsidR="005C4555" w:rsidRDefault="00A12BBF">
            <w:pPr>
              <w:jc w:val="center"/>
            </w:pPr>
            <w:r>
              <w:rPr>
                <w:sz w:val="18"/>
                <w:szCs w:val="18"/>
              </w:rPr>
              <w:t>0..1</w:t>
            </w:r>
          </w:p>
        </w:tc>
      </w:tr>
      <w:tr w:rsidR="00BF50D9" w14:paraId="3F76193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B437118" w14:textId="77777777" w:rsidR="005C4555" w:rsidRDefault="00A12BBF">
            <w:r>
              <w:rPr>
                <w:sz w:val="18"/>
                <w:szCs w:val="18"/>
              </w:rPr>
              <w:t>[Property]</w:t>
            </w:r>
            <w:r>
              <w:rPr>
                <w:sz w:val="18"/>
                <w:szCs w:val="18"/>
              </w:rPr>
              <w:br/>
              <w:t>[0]</w:t>
            </w:r>
            <w:r>
              <w:rPr>
                <w:sz w:val="18"/>
                <w:szCs w:val="18"/>
              </w:rPr>
              <w:br/>
              <w:t>DocumentVersions</w:t>
            </w:r>
            <w:r>
              <w:rPr>
                <w:sz w:val="18"/>
                <w:szCs w:val="18"/>
              </w:rPr>
              <w:br/>
              <w:t>[0]</w:t>
            </w:r>
            <w:r>
              <w:rPr>
                <w:sz w:val="18"/>
                <w:szCs w:val="18"/>
              </w:rPr>
              <w:br/>
              <w:t>StatusSetDate</w:t>
            </w:r>
          </w:p>
        </w:tc>
        <w:tc>
          <w:tcPr>
            <w:tcW w:w="4696" w:type="dxa"/>
            <w:tcBorders>
              <w:top w:val="single" w:sz="4" w:space="0" w:color="000000"/>
              <w:left w:val="single" w:sz="4" w:space="0" w:color="000000"/>
              <w:bottom w:val="single" w:sz="4" w:space="0" w:color="000000"/>
              <w:right w:val="single" w:sz="4" w:space="0" w:color="000000"/>
            </w:tcBorders>
          </w:tcPr>
          <w:p w14:paraId="1556A001" w14:textId="77777777" w:rsidR="005C4555" w:rsidRDefault="00A12BBF">
            <w:pPr>
              <w:jc w:val="left"/>
              <w:rPr>
                <w:sz w:val="18"/>
                <w:szCs w:val="18"/>
              </w:rPr>
            </w:pPr>
            <w:r>
              <w:rPr>
                <w:sz w:val="18"/>
                <w:szCs w:val="18"/>
              </w:rPr>
              <w:t>[IRDI] 0173-1#02-ABI000#003</w:t>
            </w:r>
            <w:r>
              <w:rPr>
                <w:sz w:val="18"/>
                <w:szCs w:val="18"/>
              </w:rPr>
              <w:br/>
            </w:r>
            <w:r>
              <w:rPr>
                <w:sz w:val="18"/>
                <w:szCs w:val="18"/>
              </w:rPr>
              <w:br/>
              <w:t>문서 상태를 설정한 날짜이다.</w:t>
            </w:r>
          </w:p>
        </w:tc>
        <w:tc>
          <w:tcPr>
            <w:tcW w:w="1701" w:type="dxa"/>
            <w:tcBorders>
              <w:top w:val="single" w:sz="4" w:space="0" w:color="000000"/>
              <w:left w:val="single" w:sz="4" w:space="0" w:color="000000"/>
              <w:bottom w:val="single" w:sz="4" w:space="0" w:color="000000"/>
              <w:right w:val="single" w:sz="4" w:space="0" w:color="000000"/>
            </w:tcBorders>
          </w:tcPr>
          <w:p w14:paraId="37450AA0" w14:textId="77777777" w:rsidR="005C4555" w:rsidRDefault="00A12BBF">
            <w:r>
              <w:rPr>
                <w:sz w:val="18"/>
                <w:szCs w:val="18"/>
              </w:rPr>
              <w:t>[</w:t>
            </w:r>
            <w:proofErr w:type="gramStart"/>
            <w:r>
              <w:rPr>
                <w:sz w:val="18"/>
                <w:szCs w:val="18"/>
              </w:rPr>
              <w:t>xs:date</w:t>
            </w:r>
            <w:proofErr w:type="gramEnd"/>
            <w:r>
              <w:rPr>
                <w:sz w:val="18"/>
                <w:szCs w:val="18"/>
              </w:rPr>
              <w:t>]</w:t>
            </w:r>
            <w:r>
              <w:rPr>
                <w:sz w:val="18"/>
                <w:szCs w:val="18"/>
              </w:rPr>
              <w:br/>
            </w:r>
            <w:r>
              <w:rPr>
                <w:sz w:val="18"/>
                <w:szCs w:val="18"/>
              </w:rPr>
              <w:br/>
              <w:t>2026-10-12</w:t>
            </w:r>
          </w:p>
        </w:tc>
        <w:tc>
          <w:tcPr>
            <w:tcW w:w="516" w:type="dxa"/>
            <w:tcBorders>
              <w:top w:val="single" w:sz="4" w:space="0" w:color="000000"/>
              <w:left w:val="single" w:sz="4" w:space="0" w:color="000000"/>
              <w:bottom w:val="single" w:sz="4" w:space="0" w:color="000000"/>
              <w:right w:val="single" w:sz="4" w:space="0" w:color="000000"/>
            </w:tcBorders>
            <w:vAlign w:val="center"/>
          </w:tcPr>
          <w:p w14:paraId="6EB561CE" w14:textId="77777777" w:rsidR="005C4555" w:rsidRDefault="00A12BBF">
            <w:pPr>
              <w:jc w:val="center"/>
            </w:pPr>
            <w:r>
              <w:rPr>
                <w:sz w:val="18"/>
                <w:szCs w:val="18"/>
              </w:rPr>
              <w:t>1</w:t>
            </w:r>
          </w:p>
        </w:tc>
      </w:tr>
      <w:tr w:rsidR="00BF50D9" w14:paraId="3A8A2B3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0B1424C" w14:textId="77777777" w:rsidR="005C4555" w:rsidRDefault="00A12BBF">
            <w:r>
              <w:rPr>
                <w:sz w:val="18"/>
                <w:szCs w:val="18"/>
              </w:rPr>
              <w:lastRenderedPageBreak/>
              <w:t>[Property]</w:t>
            </w:r>
            <w:r>
              <w:rPr>
                <w:sz w:val="18"/>
                <w:szCs w:val="18"/>
              </w:rPr>
              <w:br/>
              <w:t>[0]</w:t>
            </w:r>
            <w:r>
              <w:rPr>
                <w:sz w:val="18"/>
                <w:szCs w:val="18"/>
              </w:rPr>
              <w:br/>
              <w:t>DocumentVersions</w:t>
            </w:r>
            <w:r>
              <w:rPr>
                <w:sz w:val="18"/>
                <w:szCs w:val="18"/>
              </w:rPr>
              <w:br/>
              <w:t>[0]</w:t>
            </w:r>
            <w:r>
              <w:rPr>
                <w:sz w:val="18"/>
                <w:szCs w:val="18"/>
              </w:rPr>
              <w:br/>
              <w:t>StatusValue</w:t>
            </w:r>
          </w:p>
        </w:tc>
        <w:tc>
          <w:tcPr>
            <w:tcW w:w="4696" w:type="dxa"/>
            <w:tcBorders>
              <w:top w:val="single" w:sz="4" w:space="0" w:color="000000"/>
              <w:left w:val="single" w:sz="4" w:space="0" w:color="000000"/>
              <w:bottom w:val="single" w:sz="4" w:space="0" w:color="000000"/>
              <w:right w:val="single" w:sz="4" w:space="0" w:color="000000"/>
            </w:tcBorders>
          </w:tcPr>
          <w:p w14:paraId="1B491AC1" w14:textId="77777777" w:rsidR="005C4555" w:rsidRDefault="00A12BBF">
            <w:pPr>
              <w:jc w:val="left"/>
              <w:rPr>
                <w:sz w:val="18"/>
                <w:szCs w:val="18"/>
              </w:rPr>
            </w:pPr>
            <w:r>
              <w:rPr>
                <w:sz w:val="18"/>
                <w:szCs w:val="18"/>
              </w:rPr>
              <w:t>[IRDI] 0173-1#02-ABI001#003</w:t>
            </w:r>
            <w:r>
              <w:rPr>
                <w:sz w:val="18"/>
                <w:szCs w:val="18"/>
              </w:rPr>
              <w:br/>
            </w:r>
            <w:r>
              <w:rPr>
                <w:sz w:val="18"/>
                <w:szCs w:val="18"/>
              </w:rPr>
              <w:br/>
              <w:t>문서의 상태이다. 예시 Released를 실제 승인 증빙과 구분한다.</w:t>
            </w:r>
          </w:p>
        </w:tc>
        <w:tc>
          <w:tcPr>
            <w:tcW w:w="1701" w:type="dxa"/>
            <w:tcBorders>
              <w:top w:val="single" w:sz="4" w:space="0" w:color="000000"/>
              <w:left w:val="single" w:sz="4" w:space="0" w:color="000000"/>
              <w:bottom w:val="single" w:sz="4" w:space="0" w:color="000000"/>
              <w:right w:val="single" w:sz="4" w:space="0" w:color="000000"/>
            </w:tcBorders>
          </w:tcPr>
          <w:p w14:paraId="5E9419FB"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released</w:t>
            </w:r>
          </w:p>
        </w:tc>
        <w:tc>
          <w:tcPr>
            <w:tcW w:w="516" w:type="dxa"/>
            <w:tcBorders>
              <w:top w:val="single" w:sz="4" w:space="0" w:color="000000"/>
              <w:left w:val="single" w:sz="4" w:space="0" w:color="000000"/>
              <w:bottom w:val="single" w:sz="4" w:space="0" w:color="000000"/>
              <w:right w:val="single" w:sz="4" w:space="0" w:color="000000"/>
            </w:tcBorders>
            <w:vAlign w:val="center"/>
          </w:tcPr>
          <w:p w14:paraId="72B5910A" w14:textId="77777777" w:rsidR="005C4555" w:rsidRDefault="00A12BBF">
            <w:pPr>
              <w:jc w:val="center"/>
            </w:pPr>
            <w:r>
              <w:rPr>
                <w:sz w:val="18"/>
                <w:szCs w:val="18"/>
              </w:rPr>
              <w:t>1</w:t>
            </w:r>
          </w:p>
        </w:tc>
      </w:tr>
      <w:tr w:rsidR="00BF50D9" w14:paraId="2582966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1A7A255" w14:textId="77777777" w:rsidR="005C4555" w:rsidRDefault="00A12BBF">
            <w:r>
              <w:rPr>
                <w:sz w:val="18"/>
                <w:szCs w:val="18"/>
              </w:rPr>
              <w:t>[Property]</w:t>
            </w:r>
            <w:r>
              <w:rPr>
                <w:sz w:val="18"/>
                <w:szCs w:val="18"/>
              </w:rPr>
              <w:br/>
              <w:t>[0]</w:t>
            </w:r>
            <w:r>
              <w:rPr>
                <w:sz w:val="18"/>
                <w:szCs w:val="18"/>
              </w:rPr>
              <w:br/>
              <w:t>DocumentVersions</w:t>
            </w:r>
            <w:r>
              <w:rPr>
                <w:sz w:val="18"/>
                <w:szCs w:val="18"/>
              </w:rPr>
              <w:br/>
              <w:t>[0]</w:t>
            </w:r>
            <w:r>
              <w:rPr>
                <w:sz w:val="18"/>
                <w:szCs w:val="18"/>
              </w:rPr>
              <w:br/>
              <w:t>OrganizationShortName</w:t>
            </w:r>
          </w:p>
        </w:tc>
        <w:tc>
          <w:tcPr>
            <w:tcW w:w="4696" w:type="dxa"/>
            <w:tcBorders>
              <w:top w:val="single" w:sz="4" w:space="0" w:color="000000"/>
              <w:left w:val="single" w:sz="4" w:space="0" w:color="000000"/>
              <w:bottom w:val="single" w:sz="4" w:space="0" w:color="000000"/>
              <w:right w:val="single" w:sz="4" w:space="0" w:color="000000"/>
            </w:tcBorders>
          </w:tcPr>
          <w:p w14:paraId="770B852C" w14:textId="77777777" w:rsidR="005C4555" w:rsidRDefault="00A12BBF">
            <w:pPr>
              <w:jc w:val="left"/>
              <w:rPr>
                <w:sz w:val="18"/>
                <w:szCs w:val="18"/>
              </w:rPr>
            </w:pPr>
            <w:r>
              <w:rPr>
                <w:sz w:val="18"/>
                <w:szCs w:val="18"/>
              </w:rPr>
              <w:t>[IRI] https://api.eclass-cdp.com/0173-1-02-ABI002-003</w:t>
            </w:r>
            <w:r>
              <w:rPr>
                <w:sz w:val="18"/>
                <w:szCs w:val="18"/>
              </w:rPr>
              <w:br/>
            </w:r>
            <w:r>
              <w:rPr>
                <w:sz w:val="18"/>
                <w:szCs w:val="18"/>
              </w:rPr>
              <w:br/>
              <w:t>문서 발행 조직의 약칭이다.</w:t>
            </w:r>
          </w:p>
        </w:tc>
        <w:tc>
          <w:tcPr>
            <w:tcW w:w="1701" w:type="dxa"/>
            <w:tcBorders>
              <w:top w:val="single" w:sz="4" w:space="0" w:color="000000"/>
              <w:left w:val="single" w:sz="4" w:space="0" w:color="000000"/>
              <w:bottom w:val="single" w:sz="4" w:space="0" w:color="000000"/>
              <w:right w:val="single" w:sz="4" w:space="0" w:color="000000"/>
            </w:tcBorders>
          </w:tcPr>
          <w:p w14:paraId="1000D136"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ExampleCompany</w:t>
            </w:r>
          </w:p>
        </w:tc>
        <w:tc>
          <w:tcPr>
            <w:tcW w:w="516" w:type="dxa"/>
            <w:tcBorders>
              <w:top w:val="single" w:sz="4" w:space="0" w:color="000000"/>
              <w:left w:val="single" w:sz="4" w:space="0" w:color="000000"/>
              <w:bottom w:val="single" w:sz="4" w:space="0" w:color="000000"/>
              <w:right w:val="single" w:sz="4" w:space="0" w:color="000000"/>
            </w:tcBorders>
            <w:vAlign w:val="center"/>
          </w:tcPr>
          <w:p w14:paraId="0A66D192" w14:textId="77777777" w:rsidR="005C4555" w:rsidRDefault="00A12BBF">
            <w:pPr>
              <w:jc w:val="center"/>
            </w:pPr>
            <w:r>
              <w:rPr>
                <w:sz w:val="18"/>
                <w:szCs w:val="18"/>
              </w:rPr>
              <w:t>1</w:t>
            </w:r>
          </w:p>
        </w:tc>
      </w:tr>
      <w:tr w:rsidR="00BF50D9" w14:paraId="6175B71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DD1728C" w14:textId="77777777" w:rsidR="005C4555" w:rsidRDefault="00A12BBF">
            <w:r>
              <w:rPr>
                <w:sz w:val="18"/>
                <w:szCs w:val="18"/>
              </w:rPr>
              <w:t>[Property]</w:t>
            </w:r>
            <w:r>
              <w:rPr>
                <w:sz w:val="18"/>
                <w:szCs w:val="18"/>
              </w:rPr>
              <w:br/>
              <w:t>[0]</w:t>
            </w:r>
            <w:r>
              <w:rPr>
                <w:sz w:val="18"/>
                <w:szCs w:val="18"/>
              </w:rPr>
              <w:br/>
              <w:t>DocumentVersions</w:t>
            </w:r>
            <w:r>
              <w:rPr>
                <w:sz w:val="18"/>
                <w:szCs w:val="18"/>
              </w:rPr>
              <w:br/>
              <w:t>[0]</w:t>
            </w:r>
            <w:r>
              <w:rPr>
                <w:sz w:val="18"/>
                <w:szCs w:val="18"/>
              </w:rPr>
              <w:br/>
              <w:t>OrganizationOfficialName</w:t>
            </w:r>
          </w:p>
        </w:tc>
        <w:tc>
          <w:tcPr>
            <w:tcW w:w="4696" w:type="dxa"/>
            <w:tcBorders>
              <w:top w:val="single" w:sz="4" w:space="0" w:color="000000"/>
              <w:left w:val="single" w:sz="4" w:space="0" w:color="000000"/>
              <w:bottom w:val="single" w:sz="4" w:space="0" w:color="000000"/>
              <w:right w:val="single" w:sz="4" w:space="0" w:color="000000"/>
            </w:tcBorders>
          </w:tcPr>
          <w:p w14:paraId="07241903" w14:textId="77777777" w:rsidR="005C4555" w:rsidRDefault="00A12BBF">
            <w:pPr>
              <w:jc w:val="left"/>
              <w:rPr>
                <w:sz w:val="18"/>
                <w:szCs w:val="18"/>
              </w:rPr>
            </w:pPr>
            <w:r>
              <w:rPr>
                <w:sz w:val="18"/>
                <w:szCs w:val="18"/>
              </w:rPr>
              <w:t>[IRDI] 0173-1#02-ABI004#003</w:t>
            </w:r>
            <w:r>
              <w:rPr>
                <w:sz w:val="18"/>
                <w:szCs w:val="18"/>
              </w:rPr>
              <w:br/>
            </w:r>
            <w:r>
              <w:rPr>
                <w:sz w:val="18"/>
                <w:szCs w:val="18"/>
              </w:rPr>
              <w:br/>
              <w:t>문서 발행 조직의 공식 명칭이다.</w:t>
            </w:r>
          </w:p>
        </w:tc>
        <w:tc>
          <w:tcPr>
            <w:tcW w:w="1701" w:type="dxa"/>
            <w:tcBorders>
              <w:top w:val="single" w:sz="4" w:space="0" w:color="000000"/>
              <w:left w:val="single" w:sz="4" w:space="0" w:color="000000"/>
              <w:bottom w:val="single" w:sz="4" w:space="0" w:color="000000"/>
              <w:right w:val="single" w:sz="4" w:space="0" w:color="000000"/>
            </w:tcBorders>
          </w:tcPr>
          <w:p w14:paraId="0EE04BC1"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ExampleCompany Co., Ltd.</w:t>
            </w:r>
          </w:p>
        </w:tc>
        <w:tc>
          <w:tcPr>
            <w:tcW w:w="516" w:type="dxa"/>
            <w:tcBorders>
              <w:top w:val="single" w:sz="4" w:space="0" w:color="000000"/>
              <w:left w:val="single" w:sz="4" w:space="0" w:color="000000"/>
              <w:bottom w:val="single" w:sz="4" w:space="0" w:color="000000"/>
              <w:right w:val="single" w:sz="4" w:space="0" w:color="000000"/>
            </w:tcBorders>
            <w:vAlign w:val="center"/>
          </w:tcPr>
          <w:p w14:paraId="4DC6DF6A" w14:textId="77777777" w:rsidR="005C4555" w:rsidRDefault="00A12BBF">
            <w:pPr>
              <w:jc w:val="center"/>
            </w:pPr>
            <w:r>
              <w:rPr>
                <w:sz w:val="18"/>
                <w:szCs w:val="18"/>
              </w:rPr>
              <w:t>1</w:t>
            </w:r>
          </w:p>
        </w:tc>
      </w:tr>
      <w:tr w:rsidR="00BF50D9" w14:paraId="09B7209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BFE593A" w14:textId="77777777" w:rsidR="005C4555" w:rsidRDefault="00A12BBF">
            <w:r>
              <w:rPr>
                <w:sz w:val="18"/>
                <w:szCs w:val="18"/>
              </w:rPr>
              <w:t>[SML]</w:t>
            </w:r>
            <w:r>
              <w:rPr>
                <w:sz w:val="18"/>
                <w:szCs w:val="18"/>
              </w:rPr>
              <w:br/>
              <w:t>[0]</w:t>
            </w:r>
            <w:r>
              <w:rPr>
                <w:sz w:val="18"/>
                <w:szCs w:val="18"/>
              </w:rPr>
              <w:br/>
              <w:t>DocumentVersions</w:t>
            </w:r>
            <w:r>
              <w:rPr>
                <w:sz w:val="18"/>
                <w:szCs w:val="18"/>
              </w:rPr>
              <w:br/>
              <w:t>[0]</w:t>
            </w:r>
            <w:r>
              <w:rPr>
                <w:sz w:val="18"/>
                <w:szCs w:val="18"/>
              </w:rPr>
              <w:br/>
              <w:t>DigitalFiles</w:t>
            </w:r>
          </w:p>
        </w:tc>
        <w:tc>
          <w:tcPr>
            <w:tcW w:w="4696" w:type="dxa"/>
            <w:tcBorders>
              <w:top w:val="single" w:sz="4" w:space="0" w:color="000000"/>
              <w:left w:val="single" w:sz="4" w:space="0" w:color="000000"/>
              <w:bottom w:val="single" w:sz="4" w:space="0" w:color="000000"/>
              <w:right w:val="single" w:sz="4" w:space="0" w:color="000000"/>
            </w:tcBorders>
          </w:tcPr>
          <w:p w14:paraId="67B1FEC7" w14:textId="77777777" w:rsidR="005C4555" w:rsidRDefault="00A12BBF">
            <w:pPr>
              <w:jc w:val="left"/>
              <w:rPr>
                <w:sz w:val="18"/>
                <w:szCs w:val="18"/>
              </w:rPr>
            </w:pPr>
            <w:r>
              <w:rPr>
                <w:sz w:val="18"/>
                <w:szCs w:val="18"/>
              </w:rPr>
              <w:t>[IRDI] 0173-1#02-ABK126#002</w:t>
            </w:r>
            <w:r>
              <w:rPr>
                <w:sz w:val="18"/>
                <w:szCs w:val="18"/>
              </w:rPr>
              <w:br/>
            </w:r>
            <w:r>
              <w:rPr>
                <w:sz w:val="18"/>
                <w:szCs w:val="18"/>
              </w:rPr>
              <w:br/>
              <w:t>해당 버전의 디지털 파일 목록이다.</w:t>
            </w:r>
          </w:p>
        </w:tc>
        <w:tc>
          <w:tcPr>
            <w:tcW w:w="1701" w:type="dxa"/>
            <w:tcBorders>
              <w:top w:val="single" w:sz="4" w:space="0" w:color="000000"/>
              <w:left w:val="single" w:sz="4" w:space="0" w:color="000000"/>
              <w:bottom w:val="single" w:sz="4" w:space="0" w:color="000000"/>
              <w:right w:val="single" w:sz="4" w:space="0" w:color="000000"/>
            </w:tcBorders>
          </w:tcPr>
          <w:p w14:paraId="32880A1C" w14:textId="77777777" w:rsidR="005C4555" w:rsidRDefault="00A12BBF">
            <w:r>
              <w:rPr>
                <w:sz w:val="18"/>
                <w:szCs w:val="18"/>
              </w:rPr>
              <w:t>[—]</w:t>
            </w:r>
            <w:r>
              <w:rPr>
                <w:sz w:val="18"/>
                <w:szCs w:val="18"/>
              </w:rPr>
              <w:br/>
            </w:r>
            <w:r>
              <w:rPr>
                <w:sz w:val="18"/>
                <w:szCs w:val="18"/>
              </w:rPr>
              <w:br/>
              <w:t xml:space="preserve">1 </w:t>
            </w:r>
            <w:proofErr w:type="gramStart"/>
            <w:r>
              <w:rPr>
                <w:sz w:val="18"/>
                <w:szCs w:val="18"/>
              </w:rPr>
              <w:t>elements</w:t>
            </w:r>
            <w:proofErr w:type="gramEnd"/>
          </w:p>
        </w:tc>
        <w:tc>
          <w:tcPr>
            <w:tcW w:w="516" w:type="dxa"/>
            <w:tcBorders>
              <w:top w:val="single" w:sz="4" w:space="0" w:color="000000"/>
              <w:left w:val="single" w:sz="4" w:space="0" w:color="000000"/>
              <w:bottom w:val="single" w:sz="4" w:space="0" w:color="000000"/>
              <w:right w:val="single" w:sz="4" w:space="0" w:color="000000"/>
            </w:tcBorders>
            <w:vAlign w:val="center"/>
          </w:tcPr>
          <w:p w14:paraId="27F8AAA4" w14:textId="77777777" w:rsidR="005C4555" w:rsidRDefault="00A12BBF">
            <w:pPr>
              <w:jc w:val="center"/>
            </w:pPr>
            <w:r>
              <w:rPr>
                <w:sz w:val="18"/>
                <w:szCs w:val="18"/>
              </w:rPr>
              <w:t>1</w:t>
            </w:r>
          </w:p>
        </w:tc>
      </w:tr>
      <w:tr w:rsidR="00BF50D9" w14:paraId="4967AF9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169C726" w14:textId="77777777" w:rsidR="005C4555" w:rsidRDefault="00A12BBF">
            <w:r>
              <w:rPr>
                <w:sz w:val="18"/>
                <w:szCs w:val="18"/>
              </w:rPr>
              <w:t>[File]</w:t>
            </w:r>
            <w:r>
              <w:rPr>
                <w:sz w:val="18"/>
                <w:szCs w:val="18"/>
              </w:rPr>
              <w:br/>
              <w:t>[0]</w:t>
            </w:r>
            <w:r>
              <w:rPr>
                <w:sz w:val="18"/>
                <w:szCs w:val="18"/>
              </w:rPr>
              <w:br/>
              <w:t>DocumentVersions</w:t>
            </w:r>
            <w:r>
              <w:rPr>
                <w:sz w:val="18"/>
                <w:szCs w:val="18"/>
              </w:rPr>
              <w:br/>
              <w:t>[0]</w:t>
            </w:r>
            <w:r>
              <w:rPr>
                <w:sz w:val="18"/>
                <w:szCs w:val="18"/>
              </w:rPr>
              <w:br/>
              <w:t>DigitalFiles</w:t>
            </w:r>
            <w:r>
              <w:rPr>
                <w:sz w:val="18"/>
                <w:szCs w:val="18"/>
              </w:rPr>
              <w:br/>
              <w:t>[0]</w:t>
            </w:r>
          </w:p>
        </w:tc>
        <w:tc>
          <w:tcPr>
            <w:tcW w:w="4696" w:type="dxa"/>
            <w:tcBorders>
              <w:top w:val="single" w:sz="4" w:space="0" w:color="000000"/>
              <w:left w:val="single" w:sz="4" w:space="0" w:color="000000"/>
              <w:bottom w:val="single" w:sz="4" w:space="0" w:color="000000"/>
              <w:right w:val="single" w:sz="4" w:space="0" w:color="000000"/>
            </w:tcBorders>
          </w:tcPr>
          <w:p w14:paraId="6209E088" w14:textId="77777777" w:rsidR="005C4555" w:rsidRDefault="00A12BBF">
            <w:pPr>
              <w:jc w:val="left"/>
              <w:rPr>
                <w:sz w:val="18"/>
                <w:szCs w:val="18"/>
              </w:rPr>
            </w:pPr>
            <w:r>
              <w:rPr>
                <w:sz w:val="18"/>
                <w:szCs w:val="18"/>
              </w:rPr>
              <w:t>[IRDI] 0173-1#02-ABK126#002</w:t>
            </w:r>
            <w:r>
              <w:rPr>
                <w:sz w:val="18"/>
                <w:szCs w:val="18"/>
              </w:rPr>
              <w:br/>
            </w:r>
            <w:r>
              <w:rPr>
                <w:sz w:val="18"/>
                <w:szCs w:val="18"/>
              </w:rPr>
              <w:br/>
              <w:t>MIME-Type, file name and file contents given by the file SubmodelElement</w:t>
            </w:r>
          </w:p>
        </w:tc>
        <w:tc>
          <w:tcPr>
            <w:tcW w:w="1701" w:type="dxa"/>
            <w:tcBorders>
              <w:top w:val="single" w:sz="4" w:space="0" w:color="000000"/>
              <w:left w:val="single" w:sz="4" w:space="0" w:color="000000"/>
              <w:bottom w:val="single" w:sz="4" w:space="0" w:color="000000"/>
              <w:right w:val="single" w:sz="4" w:space="0" w:color="000000"/>
            </w:tcBorders>
          </w:tcPr>
          <w:p w14:paraId="2FF7B88B" w14:textId="77777777" w:rsidR="005C4555" w:rsidRDefault="00A12BBF">
            <w:r>
              <w:rPr>
                <w:sz w:val="18"/>
                <w:szCs w:val="18"/>
              </w:rPr>
              <w:t>[application/pdf]</w:t>
            </w:r>
            <w:r>
              <w:rPr>
                <w:sz w:val="18"/>
                <w:szCs w:val="18"/>
              </w:rPr>
              <w:br/>
            </w:r>
            <w:r>
              <w:rPr>
                <w:sz w:val="18"/>
                <w:szCs w:val="18"/>
              </w:rPr>
              <w:br/>
              <w:t>file:///aasx/files/documents/SandMixer_OperatingManual_Example.pdf</w:t>
            </w:r>
          </w:p>
        </w:tc>
        <w:tc>
          <w:tcPr>
            <w:tcW w:w="516" w:type="dxa"/>
            <w:tcBorders>
              <w:top w:val="single" w:sz="4" w:space="0" w:color="000000"/>
              <w:left w:val="single" w:sz="4" w:space="0" w:color="000000"/>
              <w:bottom w:val="single" w:sz="4" w:space="0" w:color="000000"/>
              <w:right w:val="single" w:sz="4" w:space="0" w:color="000000"/>
            </w:tcBorders>
            <w:vAlign w:val="center"/>
          </w:tcPr>
          <w:p w14:paraId="4D6F7EFE" w14:textId="77777777" w:rsidR="005C4555" w:rsidRDefault="00A12BBF">
            <w:pPr>
              <w:jc w:val="center"/>
            </w:pPr>
            <w:proofErr w:type="gramStart"/>
            <w:r>
              <w:rPr>
                <w:sz w:val="18"/>
                <w:szCs w:val="18"/>
              </w:rPr>
              <w:t>1..*</w:t>
            </w:r>
            <w:proofErr w:type="gramEnd"/>
          </w:p>
        </w:tc>
      </w:tr>
    </w:tbl>
    <w:p w14:paraId="29C7FB1D" w14:textId="77777777" w:rsidR="00D30E1E" w:rsidRDefault="00D30E1E" w:rsidP="00D30E1E"/>
    <w:p w14:paraId="77F95768" w14:textId="77777777" w:rsidR="00D30E1E" w:rsidRPr="00D47F14" w:rsidRDefault="00D30E1E" w:rsidP="00D30E1E">
      <w:pPr>
        <w:keepNext/>
        <w:rPr>
          <w:rFonts w:asciiTheme="minorHAnsi" w:eastAsiaTheme="minorHAnsi"/>
        </w:rPr>
      </w:pPr>
      <w:r>
        <w:rPr>
          <w:rFonts w:asciiTheme="minorHAnsi" w:eastAsiaTheme="minorHAnsi" w:hint="eastAsia"/>
          <w:b/>
          <w:bCs/>
        </w:rPr>
        <w:t>○ 서브모델 활용방안</w:t>
      </w:r>
    </w:p>
    <w:p w14:paraId="339B22C0" w14:textId="77777777" w:rsidR="00D30E1E" w:rsidRDefault="00D30E1E" w:rsidP="00D30E1E">
      <w:r>
        <w:rPr>
          <w:rFonts w:hint="eastAsia"/>
        </w:rPr>
        <w:t>운전·정비 담당자는 장비에 적용되는 문서의 발행 조직, 언어와 버전을 함께 확인한다. 실제 문서를 등록할 때 파일뿐 아니라 문서 식별자·분류·상태·버전도 갱신한다.</w:t>
      </w:r>
    </w:p>
    <w:p w14:paraId="6190DDDD" w14:textId="77777777" w:rsidR="00D30E1E" w:rsidRPr="00D47F14" w:rsidRDefault="00D30E1E" w:rsidP="00D30E1E">
      <w:pPr>
        <w:keepNext/>
        <w:pageBreakBefore/>
        <w:rPr>
          <w:rFonts w:asciiTheme="minorHAnsi" w:eastAsiaTheme="minorHAnsi"/>
        </w:rPr>
      </w:pPr>
      <w:r>
        <w:rPr>
          <w:rFonts w:asciiTheme="minorHAnsi" w:eastAsiaTheme="minorHAnsi" w:hint="eastAsia"/>
          <w:b/>
          <w:bCs/>
        </w:rPr>
        <w:lastRenderedPageBreak/>
        <w:t>다. TechnicalData 서브모델</w:t>
      </w:r>
    </w:p>
    <w:p w14:paraId="0D9C5762" w14:textId="77777777" w:rsidR="00D30E1E" w:rsidRDefault="00D30E1E" w:rsidP="00D30E1E">
      <w:pPr>
        <w:keepNext/>
        <w:jc w:val="center"/>
      </w:pPr>
      <w:r>
        <w:rPr>
          <w:noProof/>
        </w:rPr>
        <w:drawing>
          <wp:inline distT="0" distB="0" distL="0" distR="0" wp14:anchorId="3ACF72AD" wp14:editId="436F1E1B">
            <wp:extent cx="5532120" cy="1844040"/>
            <wp:effectExtent l="0" t="0" r="0" b="0"/>
            <wp:docPr id="19" name="Picture 1781938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_TechnicalData.png"/>
                    <pic:cNvPicPr/>
                  </pic:nvPicPr>
                  <pic:blipFill>
                    <a:blip r:embed="rId37"/>
                    <a:stretch>
                      <a:fillRect/>
                    </a:stretch>
                  </pic:blipFill>
                  <pic:spPr>
                    <a:xfrm>
                      <a:off x="0" y="0"/>
                      <a:ext cx="5532120" cy="1844040"/>
                    </a:xfrm>
                    <a:prstGeom prst="rect">
                      <a:avLst/>
                    </a:prstGeom>
                  </pic:spPr>
                </pic:pic>
              </a:graphicData>
            </a:graphic>
          </wp:inline>
        </w:drawing>
      </w:r>
    </w:p>
    <w:p w14:paraId="41D0F3E3" w14:textId="1638387C" w:rsidR="00D30E1E" w:rsidRPr="00D47F14" w:rsidRDefault="00D30E1E" w:rsidP="00D30E1E">
      <w:pPr>
        <w:pStyle w:val="af0"/>
        <w:jc w:val="center"/>
      </w:pPr>
      <w:bookmarkStart w:id="76" w:name="_Toc243993229"/>
      <w:r>
        <w:t xml:space="preserve">그림 </w:t>
      </w:r>
      <w:fldSimple w:instr=" SEQ 그림 \* ARABIC ">
        <w:r w:rsidR="006B5830">
          <w:rPr>
            <w:noProof/>
          </w:rPr>
          <w:t>17</w:t>
        </w:r>
      </w:fldSimple>
      <w:r>
        <w:t xml:space="preserve"> TechnicalData 개념도</w:t>
      </w:r>
      <w:bookmarkEnd w:id="76"/>
    </w:p>
    <w:p w14:paraId="08292888" w14:textId="77777777" w:rsidR="00D30E1E" w:rsidRDefault="00D30E1E" w:rsidP="00D30E1E">
      <w:pPr>
        <w:keepNext/>
        <w:jc w:val="center"/>
      </w:pPr>
      <w:r>
        <w:rPr>
          <w:noProof/>
        </w:rPr>
        <w:drawing>
          <wp:inline distT="0" distB="0" distL="0" distR="0" wp14:anchorId="18E2CD26" wp14:editId="4FE4EE64">
            <wp:extent cx="5532120" cy="3312040"/>
            <wp:effectExtent l="0" t="0" r="0" b="0"/>
            <wp:docPr id="20" name="Picture 1781938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Data.png"/>
                    <pic:cNvPicPr/>
                  </pic:nvPicPr>
                  <pic:blipFill>
                    <a:blip r:embed="rId38"/>
                    <a:stretch>
                      <a:fillRect/>
                    </a:stretch>
                  </pic:blipFill>
                  <pic:spPr>
                    <a:xfrm>
                      <a:off x="0" y="0"/>
                      <a:ext cx="5532120" cy="3312040"/>
                    </a:xfrm>
                    <a:prstGeom prst="rect">
                      <a:avLst/>
                    </a:prstGeom>
                  </pic:spPr>
                </pic:pic>
              </a:graphicData>
            </a:graphic>
          </wp:inline>
        </w:drawing>
      </w:r>
    </w:p>
    <w:p w14:paraId="2E048D73" w14:textId="0E34454D" w:rsidR="00D30E1E" w:rsidRPr="00D47F14" w:rsidRDefault="00D30E1E" w:rsidP="00D30E1E">
      <w:pPr>
        <w:pStyle w:val="af0"/>
        <w:jc w:val="center"/>
      </w:pPr>
      <w:bookmarkStart w:id="77" w:name="_Toc243993230"/>
      <w:r>
        <w:t xml:space="preserve">그림 </w:t>
      </w:r>
      <w:fldSimple w:instr=" SEQ 그림 \* ARABIC ">
        <w:r w:rsidR="006B5830">
          <w:rPr>
            <w:noProof/>
          </w:rPr>
          <w:t>18</w:t>
        </w:r>
      </w:fldSimple>
      <w:r>
        <w:t xml:space="preserve"> TechnicalData UML diagram</w:t>
      </w:r>
      <w:bookmarkEnd w:id="77"/>
    </w:p>
    <w:p w14:paraId="7FB33669" w14:textId="77777777" w:rsidR="00D30E1E" w:rsidRPr="00D47F14" w:rsidRDefault="00D30E1E" w:rsidP="00D30E1E">
      <w:pPr>
        <w:keepNext/>
        <w:rPr>
          <w:rFonts w:asciiTheme="minorHAnsi" w:eastAsiaTheme="minorHAnsi"/>
        </w:rPr>
      </w:pPr>
      <w:r>
        <w:rPr>
          <w:rFonts w:asciiTheme="minorHAnsi" w:eastAsiaTheme="minorHAnsi" w:hint="eastAsia"/>
          <w:b/>
          <w:bCs/>
        </w:rPr>
        <w:t>○ 외부 참조모델 및 적용 목적</w:t>
      </w:r>
    </w:p>
    <w:p w14:paraId="193B5ED8" w14:textId="77777777" w:rsidR="00D30E1E" w:rsidRDefault="00D30E1E" w:rsidP="00D30E1E">
      <w:r>
        <w:rPr>
          <w:rFonts w:hint="eastAsia"/>
        </w:rPr>
        <w:t>IDTA Generic Frame for Technical Data for Industrial Equipment in Manufacturing V2.0.1 (02003-2-0-1)을 적용한다. GeneralInformation, ProductClassifications, TechnicalPropertyAreas의 공식 의미와 구조를 유지한다.</w:t>
      </w:r>
    </w:p>
    <w:p w14:paraId="15B25252" w14:textId="77777777" w:rsidR="00D30E1E" w:rsidRPr="00D47F14" w:rsidRDefault="00D30E1E" w:rsidP="00D30E1E">
      <w:pPr>
        <w:keepNext/>
        <w:rPr>
          <w:rFonts w:asciiTheme="minorHAnsi" w:eastAsiaTheme="minorHAnsi"/>
        </w:rPr>
      </w:pPr>
      <w:r>
        <w:rPr>
          <w:rFonts w:asciiTheme="minorHAnsi" w:eastAsiaTheme="minorHAnsi" w:hint="eastAsia"/>
          <w:b/>
          <w:bCs/>
        </w:rPr>
        <w:t>○ 서브모델 및 주요 구성요소 특징</w:t>
      </w:r>
    </w:p>
    <w:p w14:paraId="750CE30F" w14:textId="77777777" w:rsidR="00D30E1E" w:rsidRDefault="00D30E1E" w:rsidP="00D30E1E">
      <w:r>
        <w:rPr>
          <w:rFonts w:hint="eastAsia"/>
        </w:rPr>
        <w:t>TechnicalPropertyAreas는 SML이며 첫 번째 항목은 SandMixerTechnicalData라는 idShort를 가진 SMC이다. 표준 목록 위치는 [0]으로 표기한다. 그 아래 SandMixerTechnicalSpecifications와 MixingMechanism, Capacity, Drive, Dosing, QualityTarget, WearParts, MechanicalAndEnvironmental의 7개 세부 묶음을 둔다. 표와 UML에서 이 중간 계층을 생략하지 않는다.</w:t>
      </w:r>
    </w:p>
    <w:p w14:paraId="0A6FBD66" w14:textId="77777777" w:rsidR="00D30E1E" w:rsidRDefault="00D30E1E" w:rsidP="00D30E1E">
      <w:r>
        <w:rPr>
          <w:rFonts w:hint="eastAsia"/>
        </w:rPr>
        <w:t xml:space="preserve">제품 분류는 ECLASS 16.0의 Mixer (mechanical), 코드 36-09-02-00, 분류 식별값 0173-1#01-AAD373#010이다. 주형사와 점결제를 기계적으로 혼련하는 핵심 기능을 기준으로 선택했다. </w:t>
      </w:r>
      <w:r>
        <w:rPr>
          <w:rFonts w:hint="eastAsia"/>
        </w:rPr>
        <w:lastRenderedPageBreak/>
        <w:t>ProductClassId의 값은 해당 Property 자체의 semanticId와 구분한다.</w:t>
      </w:r>
    </w:p>
    <w:p w14:paraId="7BC1AAC6" w14:textId="77777777" w:rsidR="00D30E1E" w:rsidRDefault="00D30E1E" w:rsidP="00D30E1E">
      <w:r>
        <w:rPr>
          <w:rFonts w:hint="eastAsia"/>
        </w:rPr>
        <w:t>휠 직경 650 mm, 휠 2개, 플로·블레이드 5개, 용적 500 L, 처리량 30 t/h, 기준 시간 180 s, 주모터 37 kW는 참조 사양이다. MixerType은 Continuous muller-wheel type이다. 연속식의 정격 처리량과 BatchVolume·CycleTime의 기준 예시를 한 운전조건의 보장 성능으로 환산하지 않는다.</w:t>
      </w:r>
    </w:p>
    <w:p w14:paraId="4FC15B06" w14:textId="77777777" w:rsidR="00D30E1E" w:rsidRDefault="00D30E1E" w:rsidP="00D30E1E">
      <w:r>
        <w:rPr>
          <w:rFonts w:hint="eastAsia"/>
        </w:rPr>
        <w:t xml:space="preserve">PanRotationSpeed는 </w:t>
      </w:r>
      <w:proofErr w:type="gramStart"/>
      <w:r>
        <w:rPr>
          <w:rFonts w:hint="eastAsia"/>
        </w:rPr>
        <w:t>xs:string</w:t>
      </w:r>
      <w:proofErr w:type="gramEnd"/>
      <w:r>
        <w:rPr>
          <w:rFonts w:hint="eastAsia"/>
        </w:rPr>
        <w:t xml:space="preserve"> 값 "22 rpm"이다. MainDriveMotorPower는 ECLASS에 연결된 정격 출력이며 전류 계측값과 구분한다. BentoniteDosingRate, TargetCompactability, TargetMoistureContent와 AmbientTemperatureRange는 실제 Range 요소이다. 적합한 표준 의미가 있는 속성은 표준 IRDI를, 장비특화 개념은 파일의 자체정의 IRI를 사용한다.</w:t>
      </w:r>
    </w:p>
    <w:p w14:paraId="47CDE100" w14:textId="77777777" w:rsidR="00D30E1E" w:rsidRDefault="00D30E1E" w:rsidP="00D30E1E">
      <w:r>
        <w:rPr>
          <w:rFonts w:hint="eastAsia"/>
        </w:rPr>
        <w:t>Submodel id: https://www.smart-factory.kr/ids/sm/SandMixerAAS/TechnicalData/2/0</w:t>
      </w:r>
    </w:p>
    <w:p w14:paraId="403DA573" w14:textId="77777777" w:rsidR="00D30E1E" w:rsidRDefault="00D30E1E" w:rsidP="00D30E1E">
      <w:r>
        <w:rPr>
          <w:rFonts w:hint="eastAsia"/>
        </w:rPr>
        <w:t>semanticId: 0173-1#01-AHX837#002</w:t>
      </w:r>
    </w:p>
    <w:p w14:paraId="18010E90" w14:textId="77777777" w:rsidR="00D30E1E" w:rsidRPr="00D47F14" w:rsidRDefault="00D30E1E" w:rsidP="00D30E1E">
      <w:pPr>
        <w:keepNext/>
        <w:rPr>
          <w:rFonts w:asciiTheme="minorHAnsi" w:eastAsiaTheme="minorHAnsi"/>
        </w:rPr>
      </w:pPr>
      <w:r>
        <w:rPr>
          <w:rFonts w:asciiTheme="minorHAnsi" w:eastAsiaTheme="minorHAnsi" w:hint="eastAsia"/>
          <w:b/>
          <w:bCs/>
        </w:rPr>
        <w:t>○ 서브모델 구성요소 상세 정보 테이블</w:t>
      </w:r>
    </w:p>
    <w:p w14:paraId="7B985F5C" w14:textId="2C3CF637" w:rsidR="00D30E1E" w:rsidRPr="00D47F14" w:rsidRDefault="00D30E1E" w:rsidP="00D30E1E">
      <w:pPr>
        <w:pStyle w:val="af0"/>
        <w:keepNext/>
        <w:jc w:val="center"/>
      </w:pPr>
      <w:bookmarkStart w:id="78" w:name="_Toc243993165"/>
      <w:r>
        <w:t xml:space="preserve">표 </w:t>
      </w:r>
      <w:fldSimple w:instr=" SEQ 표 \* ARABIC ">
        <w:r w:rsidR="006B5830">
          <w:rPr>
            <w:noProof/>
          </w:rPr>
          <w:t>12</w:t>
        </w:r>
      </w:fldSimple>
      <w:r>
        <w:t xml:space="preserve"> Submodel 'TechnicalData'</w:t>
      </w:r>
      <w:bookmarkEnd w:id="7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43054AC"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F8F3D57"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55310241" w14:textId="77777777" w:rsidR="005C4555" w:rsidRDefault="00A12BBF">
            <w:pPr>
              <w:keepNext/>
              <w:rPr>
                <w:sz w:val="18"/>
                <w:szCs w:val="18"/>
              </w:rPr>
            </w:pPr>
            <w:r>
              <w:rPr>
                <w:sz w:val="18"/>
                <w:szCs w:val="18"/>
              </w:rPr>
              <w:t>TechnicalData</w:t>
            </w:r>
          </w:p>
        </w:tc>
      </w:tr>
      <w:tr w:rsidR="00BF50D9" w14:paraId="5B2EEB9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D2D3B40"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B46EE41" w14:textId="77777777" w:rsidR="005C4555" w:rsidRDefault="00A12BBF">
            <w:pPr>
              <w:keepNext/>
              <w:rPr>
                <w:sz w:val="18"/>
                <w:szCs w:val="18"/>
              </w:rPr>
            </w:pPr>
            <w:r>
              <w:rPr>
                <w:sz w:val="18"/>
                <w:szCs w:val="18"/>
              </w:rPr>
              <w:t>Submodel</w:t>
            </w:r>
          </w:p>
        </w:tc>
      </w:tr>
      <w:tr w:rsidR="00BF50D9" w14:paraId="14798338"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210A745"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3EDCA5F" w14:textId="77777777" w:rsidR="005C4555" w:rsidRDefault="00A12BBF">
            <w:pPr>
              <w:keepNext/>
              <w:rPr>
                <w:sz w:val="18"/>
                <w:szCs w:val="18"/>
              </w:rPr>
            </w:pPr>
            <w:r>
              <w:rPr>
                <w:sz w:val="18"/>
                <w:szCs w:val="18"/>
              </w:rPr>
              <w:t>0173-1#01-AHX837#002</w:t>
            </w:r>
          </w:p>
        </w:tc>
      </w:tr>
      <w:tr w:rsidR="00BF50D9" w14:paraId="6AFA52C2"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4ABB39E"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1A1677B0" w14:textId="77777777" w:rsidR="005C4555" w:rsidRDefault="00A12BBF">
            <w:pPr>
              <w:keepNext/>
              <w:rPr>
                <w:sz w:val="18"/>
                <w:szCs w:val="18"/>
              </w:rPr>
            </w:pPr>
            <w:r>
              <w:rPr>
                <w:sz w:val="18"/>
                <w:szCs w:val="18"/>
              </w:rPr>
              <w:t>AAS SandMixerAAS</w:t>
            </w:r>
          </w:p>
        </w:tc>
      </w:tr>
      <w:tr w:rsidR="00BF50D9" w14:paraId="52FBBF6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045C2AE"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F4A5DC3" w14:textId="77777777" w:rsidR="005C4555" w:rsidRDefault="00A12BBF">
            <w:pPr>
              <w:keepNext/>
              <w:rPr>
                <w:sz w:val="18"/>
                <w:szCs w:val="18"/>
              </w:rPr>
            </w:pPr>
            <w:r>
              <w:rPr>
                <w:sz w:val="18"/>
                <w:szCs w:val="18"/>
              </w:rPr>
              <w:t>혼련 구조·용량·구동·계량·품질 목표·마모부품·설치 사양</w:t>
            </w:r>
          </w:p>
        </w:tc>
      </w:tr>
      <w:tr w:rsidR="00BF50D9" w14:paraId="0585955E"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EEBC4A4"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5E38DB6"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5C0598F"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F387FA5" w14:textId="77777777" w:rsidR="00BF50D9" w:rsidRDefault="00BF50D9" w:rsidP="00656A99">
            <w:pPr>
              <w:keepNext/>
              <w:jc w:val="left"/>
            </w:pPr>
            <w:r>
              <w:rPr>
                <w:b/>
                <w:bCs/>
                <w:color w:val="FFFFFF"/>
              </w:rPr>
              <w:t>card.</w:t>
            </w:r>
          </w:p>
        </w:tc>
      </w:tr>
      <w:tr w:rsidR="00BF50D9" w14:paraId="7C6EE5C7"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0BFE201"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4E3CAC"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07A5326"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FD4A947" w14:textId="77777777" w:rsidR="00BF50D9" w:rsidRDefault="00BF50D9" w:rsidP="00656A99">
            <w:pPr>
              <w:keepNext/>
              <w:jc w:val="left"/>
            </w:pPr>
          </w:p>
        </w:tc>
      </w:tr>
      <w:tr w:rsidR="00BF50D9" w14:paraId="0B55B70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571ED17" w14:textId="77777777" w:rsidR="005C4555" w:rsidRDefault="00A12BBF">
            <w:r>
              <w:rPr>
                <w:sz w:val="18"/>
                <w:szCs w:val="18"/>
              </w:rPr>
              <w:t>[SMC]</w:t>
            </w:r>
            <w:r>
              <w:rPr>
                <w:sz w:val="18"/>
                <w:szCs w:val="18"/>
              </w:rPr>
              <w:br/>
              <w:t>GeneralInformation</w:t>
            </w:r>
          </w:p>
        </w:tc>
        <w:tc>
          <w:tcPr>
            <w:tcW w:w="4696" w:type="dxa"/>
            <w:tcBorders>
              <w:top w:val="single" w:sz="4" w:space="0" w:color="000000"/>
              <w:left w:val="single" w:sz="4" w:space="0" w:color="000000"/>
              <w:bottom w:val="single" w:sz="4" w:space="0" w:color="000000"/>
              <w:right w:val="single" w:sz="4" w:space="0" w:color="000000"/>
            </w:tcBorders>
          </w:tcPr>
          <w:p w14:paraId="3EA1777A" w14:textId="77777777" w:rsidR="005C4555" w:rsidRDefault="00A12BBF">
            <w:pPr>
              <w:jc w:val="left"/>
              <w:rPr>
                <w:sz w:val="18"/>
                <w:szCs w:val="18"/>
              </w:rPr>
            </w:pPr>
            <w:r>
              <w:rPr>
                <w:sz w:val="18"/>
                <w:szCs w:val="18"/>
              </w:rPr>
              <w:t>[IRDI] 0173-1#02-ABK161#002/0173-1#01-AHX838#002</w:t>
            </w:r>
            <w:r>
              <w:rPr>
                <w:sz w:val="18"/>
                <w:szCs w:val="18"/>
              </w:rPr>
              <w:br/>
            </w:r>
            <w:r>
              <w:rPr>
                <w:sz w:val="18"/>
                <w:szCs w:val="18"/>
              </w:rPr>
              <w:br/>
              <w:t>제조사·제품 지정명·품목 번호·제품 이미지 등 일반 정보를 묶는다.</w:t>
            </w:r>
          </w:p>
        </w:tc>
        <w:tc>
          <w:tcPr>
            <w:tcW w:w="1701" w:type="dxa"/>
            <w:tcBorders>
              <w:top w:val="single" w:sz="4" w:space="0" w:color="000000"/>
              <w:left w:val="single" w:sz="4" w:space="0" w:color="000000"/>
              <w:bottom w:val="single" w:sz="4" w:space="0" w:color="000000"/>
              <w:right w:val="single" w:sz="4" w:space="0" w:color="000000"/>
            </w:tcBorders>
          </w:tcPr>
          <w:p w14:paraId="53716148" w14:textId="77777777" w:rsidR="005C4555" w:rsidRDefault="00A12BBF">
            <w:r>
              <w:rPr>
                <w:sz w:val="18"/>
                <w:szCs w:val="18"/>
              </w:rPr>
              <w:t>[—]</w:t>
            </w:r>
            <w:r>
              <w:rPr>
                <w:sz w:val="18"/>
                <w:szCs w:val="18"/>
              </w:rPr>
              <w:br/>
            </w:r>
            <w:r>
              <w:rPr>
                <w:sz w:val="18"/>
                <w:szCs w:val="18"/>
              </w:rPr>
              <w:br/>
              <w:t>6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FADD874" w14:textId="77777777" w:rsidR="005C4555" w:rsidRDefault="00A12BBF">
            <w:pPr>
              <w:jc w:val="center"/>
            </w:pPr>
            <w:r>
              <w:rPr>
                <w:sz w:val="18"/>
                <w:szCs w:val="18"/>
              </w:rPr>
              <w:t>1</w:t>
            </w:r>
          </w:p>
        </w:tc>
      </w:tr>
      <w:tr w:rsidR="00BF50D9" w14:paraId="5067735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25C508D" w14:textId="77777777" w:rsidR="005C4555" w:rsidRDefault="00A12BBF">
            <w:r>
              <w:rPr>
                <w:sz w:val="18"/>
                <w:szCs w:val="18"/>
              </w:rPr>
              <w:t>[SML]</w:t>
            </w:r>
            <w:r>
              <w:rPr>
                <w:sz w:val="18"/>
                <w:szCs w:val="18"/>
              </w:rPr>
              <w:br/>
              <w:t>ProductClassifications</w:t>
            </w:r>
          </w:p>
        </w:tc>
        <w:tc>
          <w:tcPr>
            <w:tcW w:w="4696" w:type="dxa"/>
            <w:tcBorders>
              <w:top w:val="single" w:sz="4" w:space="0" w:color="000000"/>
              <w:left w:val="single" w:sz="4" w:space="0" w:color="000000"/>
              <w:bottom w:val="single" w:sz="4" w:space="0" w:color="000000"/>
              <w:right w:val="single" w:sz="4" w:space="0" w:color="000000"/>
            </w:tcBorders>
          </w:tcPr>
          <w:p w14:paraId="5A8B2177" w14:textId="77777777" w:rsidR="005C4555" w:rsidRDefault="00A12BBF">
            <w:pPr>
              <w:jc w:val="left"/>
              <w:rPr>
                <w:sz w:val="18"/>
                <w:szCs w:val="18"/>
              </w:rPr>
            </w:pPr>
            <w:r>
              <w:rPr>
                <w:sz w:val="18"/>
                <w:szCs w:val="18"/>
              </w:rPr>
              <w:t>[IRDI] 0173-1#02-ABK162#002</w:t>
            </w:r>
            <w:r>
              <w:rPr>
                <w:sz w:val="18"/>
                <w:szCs w:val="18"/>
              </w:rPr>
              <w:br/>
            </w:r>
            <w:r>
              <w:rPr>
                <w:sz w:val="18"/>
                <w:szCs w:val="18"/>
              </w:rPr>
              <w:br/>
              <w:t>장비에 적용한 제품 분류 정보 목록이다.</w:t>
            </w:r>
          </w:p>
        </w:tc>
        <w:tc>
          <w:tcPr>
            <w:tcW w:w="1701" w:type="dxa"/>
            <w:tcBorders>
              <w:top w:val="single" w:sz="4" w:space="0" w:color="000000"/>
              <w:left w:val="single" w:sz="4" w:space="0" w:color="000000"/>
              <w:bottom w:val="single" w:sz="4" w:space="0" w:color="000000"/>
              <w:right w:val="single" w:sz="4" w:space="0" w:color="000000"/>
            </w:tcBorders>
          </w:tcPr>
          <w:p w14:paraId="268FAFF8" w14:textId="77777777" w:rsidR="005C4555" w:rsidRDefault="00A12BBF">
            <w:r>
              <w:rPr>
                <w:sz w:val="18"/>
                <w:szCs w:val="18"/>
              </w:rPr>
              <w:t>[—]</w:t>
            </w:r>
            <w:r>
              <w:rPr>
                <w:sz w:val="18"/>
                <w:szCs w:val="18"/>
              </w:rPr>
              <w:br/>
            </w:r>
            <w:r>
              <w:rPr>
                <w:sz w:val="18"/>
                <w:szCs w:val="18"/>
              </w:rPr>
              <w:br/>
              <w:t xml:space="preserve">1 </w:t>
            </w:r>
            <w:proofErr w:type="gramStart"/>
            <w:r>
              <w:rPr>
                <w:sz w:val="18"/>
                <w:szCs w:val="18"/>
              </w:rPr>
              <w:t>elements</w:t>
            </w:r>
            <w:proofErr w:type="gramEnd"/>
          </w:p>
        </w:tc>
        <w:tc>
          <w:tcPr>
            <w:tcW w:w="516" w:type="dxa"/>
            <w:tcBorders>
              <w:top w:val="single" w:sz="4" w:space="0" w:color="000000"/>
              <w:left w:val="single" w:sz="4" w:space="0" w:color="000000"/>
              <w:bottom w:val="single" w:sz="4" w:space="0" w:color="000000"/>
              <w:right w:val="single" w:sz="4" w:space="0" w:color="000000"/>
            </w:tcBorders>
            <w:vAlign w:val="center"/>
          </w:tcPr>
          <w:p w14:paraId="715E797C" w14:textId="77777777" w:rsidR="005C4555" w:rsidRDefault="00A12BBF">
            <w:pPr>
              <w:jc w:val="center"/>
            </w:pPr>
            <w:r>
              <w:rPr>
                <w:sz w:val="18"/>
                <w:szCs w:val="18"/>
              </w:rPr>
              <w:t>0..1</w:t>
            </w:r>
          </w:p>
        </w:tc>
      </w:tr>
      <w:tr w:rsidR="00BF50D9" w14:paraId="0AA5B02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BBFF292" w14:textId="77777777" w:rsidR="005C4555" w:rsidRDefault="00A12BBF">
            <w:r>
              <w:rPr>
                <w:sz w:val="18"/>
                <w:szCs w:val="18"/>
              </w:rPr>
              <w:t>[SML]</w:t>
            </w:r>
            <w:r>
              <w:rPr>
                <w:sz w:val="18"/>
                <w:szCs w:val="18"/>
              </w:rPr>
              <w:br/>
              <w:t>TechnicalPropertyAreas</w:t>
            </w:r>
          </w:p>
        </w:tc>
        <w:tc>
          <w:tcPr>
            <w:tcW w:w="4696" w:type="dxa"/>
            <w:tcBorders>
              <w:top w:val="single" w:sz="4" w:space="0" w:color="000000"/>
              <w:left w:val="single" w:sz="4" w:space="0" w:color="000000"/>
              <w:bottom w:val="single" w:sz="4" w:space="0" w:color="000000"/>
              <w:right w:val="single" w:sz="4" w:space="0" w:color="000000"/>
            </w:tcBorders>
          </w:tcPr>
          <w:p w14:paraId="7DC9A673" w14:textId="77777777" w:rsidR="005C4555" w:rsidRDefault="00A12BBF">
            <w:pPr>
              <w:jc w:val="left"/>
              <w:rPr>
                <w:sz w:val="18"/>
                <w:szCs w:val="18"/>
              </w:rPr>
            </w:pPr>
            <w:r>
              <w:rPr>
                <w:sz w:val="18"/>
                <w:szCs w:val="18"/>
              </w:rPr>
              <w:t>[IRDI] 0173-1#02-ABK163#002</w:t>
            </w:r>
            <w:r>
              <w:rPr>
                <w:sz w:val="18"/>
                <w:szCs w:val="18"/>
              </w:rPr>
              <w:br/>
            </w:r>
            <w:r>
              <w:rPr>
                <w:sz w:val="18"/>
                <w:szCs w:val="18"/>
              </w:rPr>
              <w:br/>
              <w:t>기술사양 영역의 반복 목록이다. 하위 항목은 목록 인덱스로 구분한다.</w:t>
            </w:r>
          </w:p>
        </w:tc>
        <w:tc>
          <w:tcPr>
            <w:tcW w:w="1701" w:type="dxa"/>
            <w:tcBorders>
              <w:top w:val="single" w:sz="4" w:space="0" w:color="000000"/>
              <w:left w:val="single" w:sz="4" w:space="0" w:color="000000"/>
              <w:bottom w:val="single" w:sz="4" w:space="0" w:color="000000"/>
              <w:right w:val="single" w:sz="4" w:space="0" w:color="000000"/>
            </w:tcBorders>
          </w:tcPr>
          <w:p w14:paraId="3C037AB2" w14:textId="77777777" w:rsidR="005C4555" w:rsidRDefault="00A12BBF">
            <w:r>
              <w:rPr>
                <w:sz w:val="18"/>
                <w:szCs w:val="18"/>
              </w:rPr>
              <w:t>[—]</w:t>
            </w:r>
            <w:r>
              <w:rPr>
                <w:sz w:val="18"/>
                <w:szCs w:val="18"/>
              </w:rPr>
              <w:br/>
            </w:r>
            <w:r>
              <w:rPr>
                <w:sz w:val="18"/>
                <w:szCs w:val="18"/>
              </w:rPr>
              <w:br/>
              <w:t xml:space="preserve">1 </w:t>
            </w:r>
            <w:proofErr w:type="gramStart"/>
            <w:r>
              <w:rPr>
                <w:sz w:val="18"/>
                <w:szCs w:val="18"/>
              </w:rPr>
              <w:t>elements</w:t>
            </w:r>
            <w:proofErr w:type="gramEnd"/>
          </w:p>
        </w:tc>
        <w:tc>
          <w:tcPr>
            <w:tcW w:w="516" w:type="dxa"/>
            <w:tcBorders>
              <w:top w:val="single" w:sz="4" w:space="0" w:color="000000"/>
              <w:left w:val="single" w:sz="4" w:space="0" w:color="000000"/>
              <w:bottom w:val="single" w:sz="4" w:space="0" w:color="000000"/>
              <w:right w:val="single" w:sz="4" w:space="0" w:color="000000"/>
            </w:tcBorders>
            <w:vAlign w:val="center"/>
          </w:tcPr>
          <w:p w14:paraId="6C86CE4F" w14:textId="77777777" w:rsidR="005C4555" w:rsidRDefault="00A12BBF">
            <w:pPr>
              <w:jc w:val="center"/>
            </w:pPr>
            <w:r>
              <w:rPr>
                <w:sz w:val="18"/>
                <w:szCs w:val="18"/>
              </w:rPr>
              <w:t>0..1</w:t>
            </w:r>
          </w:p>
        </w:tc>
      </w:tr>
    </w:tbl>
    <w:p w14:paraId="1162862F" w14:textId="77777777" w:rsidR="00D30E1E" w:rsidRDefault="00D30E1E" w:rsidP="00D30E1E"/>
    <w:p w14:paraId="0BC2624A" w14:textId="10140E2E" w:rsidR="00D30E1E" w:rsidRPr="00D47F14" w:rsidRDefault="00D30E1E" w:rsidP="00D30E1E">
      <w:pPr>
        <w:pStyle w:val="af0"/>
        <w:keepNext/>
        <w:jc w:val="center"/>
      </w:pPr>
      <w:bookmarkStart w:id="79" w:name="_Toc243993166"/>
      <w:r>
        <w:lastRenderedPageBreak/>
        <w:t xml:space="preserve">표 </w:t>
      </w:r>
      <w:fldSimple w:instr=" SEQ 표 \* ARABIC ">
        <w:r w:rsidR="006B5830">
          <w:rPr>
            <w:noProof/>
          </w:rPr>
          <w:t>13</w:t>
        </w:r>
      </w:fldSimple>
      <w:r>
        <w:t xml:space="preserve"> SubmodelElementCollection 'GeneralInformation'</w:t>
      </w:r>
      <w:bookmarkEnd w:id="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627969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B41609D"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5624358F" w14:textId="77777777" w:rsidR="005C4555" w:rsidRDefault="00A12BBF">
            <w:pPr>
              <w:keepNext/>
              <w:rPr>
                <w:sz w:val="18"/>
                <w:szCs w:val="18"/>
              </w:rPr>
            </w:pPr>
            <w:r>
              <w:rPr>
                <w:sz w:val="18"/>
                <w:szCs w:val="18"/>
              </w:rPr>
              <w:t>GeneralInformation</w:t>
            </w:r>
          </w:p>
        </w:tc>
      </w:tr>
      <w:tr w:rsidR="00BF50D9" w14:paraId="2D285CE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7C86741"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5E2E315B" w14:textId="77777777" w:rsidR="005C4555" w:rsidRDefault="00A12BBF">
            <w:pPr>
              <w:keepNext/>
              <w:rPr>
                <w:sz w:val="18"/>
                <w:szCs w:val="18"/>
              </w:rPr>
            </w:pPr>
            <w:r>
              <w:rPr>
                <w:sz w:val="18"/>
                <w:szCs w:val="18"/>
              </w:rPr>
              <w:t>SubmodelElementCollection</w:t>
            </w:r>
          </w:p>
        </w:tc>
      </w:tr>
      <w:tr w:rsidR="00BF50D9" w14:paraId="27FBF099"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081ED62"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137C70B1" w14:textId="77777777" w:rsidR="005C4555" w:rsidRDefault="00A12BBF">
            <w:pPr>
              <w:keepNext/>
              <w:rPr>
                <w:sz w:val="18"/>
                <w:szCs w:val="18"/>
              </w:rPr>
            </w:pPr>
            <w:r>
              <w:rPr>
                <w:sz w:val="18"/>
                <w:szCs w:val="18"/>
              </w:rPr>
              <w:t>0173-1#02-ABK161#002/0173-1#01-AHX838#002</w:t>
            </w:r>
          </w:p>
        </w:tc>
      </w:tr>
      <w:tr w:rsidR="00BF50D9" w14:paraId="3B1A4528"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749E8B4"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970E552" w14:textId="77777777" w:rsidR="005C4555" w:rsidRDefault="00A12BBF">
            <w:pPr>
              <w:keepNext/>
              <w:rPr>
                <w:sz w:val="18"/>
                <w:szCs w:val="18"/>
              </w:rPr>
            </w:pPr>
            <w:r>
              <w:rPr>
                <w:sz w:val="18"/>
                <w:szCs w:val="18"/>
              </w:rPr>
              <w:t>TechnicalData</w:t>
            </w:r>
          </w:p>
        </w:tc>
      </w:tr>
      <w:tr w:rsidR="00BF50D9" w14:paraId="2A962DE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9DBE0E6"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34FE1CD" w14:textId="77777777" w:rsidR="005C4555" w:rsidRDefault="00A12BBF">
            <w:pPr>
              <w:keepNext/>
              <w:rPr>
                <w:sz w:val="18"/>
                <w:szCs w:val="18"/>
              </w:rPr>
            </w:pPr>
            <w:r>
              <w:rPr>
                <w:sz w:val="18"/>
                <w:szCs w:val="18"/>
              </w:rPr>
              <w:t>제조사·제품 지정명·품목 번호·제품 이미지 등 일반 정보를 묶는다.</w:t>
            </w:r>
          </w:p>
        </w:tc>
      </w:tr>
      <w:tr w:rsidR="00BF50D9" w14:paraId="377DC00B"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E6B7B6A"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C6A7E74"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C820606"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32E04E0" w14:textId="77777777" w:rsidR="00BF50D9" w:rsidRDefault="00BF50D9" w:rsidP="00656A99">
            <w:pPr>
              <w:keepNext/>
              <w:jc w:val="left"/>
            </w:pPr>
            <w:r>
              <w:rPr>
                <w:b/>
                <w:bCs/>
                <w:color w:val="FFFFFF"/>
              </w:rPr>
              <w:t>card.</w:t>
            </w:r>
          </w:p>
        </w:tc>
      </w:tr>
      <w:tr w:rsidR="00BF50D9" w14:paraId="234BAFBC"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3D4873"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11578B"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583B65"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7EB91F7" w14:textId="77777777" w:rsidR="00BF50D9" w:rsidRDefault="00BF50D9" w:rsidP="00656A99">
            <w:pPr>
              <w:keepNext/>
              <w:jc w:val="left"/>
            </w:pPr>
          </w:p>
        </w:tc>
      </w:tr>
      <w:tr w:rsidR="00BF50D9" w14:paraId="120CEF2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9A194A4" w14:textId="77777777" w:rsidR="005C4555" w:rsidRDefault="00A12BBF">
            <w:r>
              <w:rPr>
                <w:sz w:val="18"/>
                <w:szCs w:val="18"/>
              </w:rPr>
              <w:t>[Property]</w:t>
            </w:r>
            <w:r>
              <w:rPr>
                <w:sz w:val="18"/>
                <w:szCs w:val="18"/>
              </w:rPr>
              <w:br/>
              <w:t>ManufacturerName</w:t>
            </w:r>
          </w:p>
        </w:tc>
        <w:tc>
          <w:tcPr>
            <w:tcW w:w="4696" w:type="dxa"/>
            <w:tcBorders>
              <w:top w:val="single" w:sz="4" w:space="0" w:color="000000"/>
              <w:left w:val="single" w:sz="4" w:space="0" w:color="000000"/>
              <w:bottom w:val="single" w:sz="4" w:space="0" w:color="000000"/>
              <w:right w:val="single" w:sz="4" w:space="0" w:color="000000"/>
            </w:tcBorders>
          </w:tcPr>
          <w:p w14:paraId="36D02D26" w14:textId="77777777" w:rsidR="005C4555" w:rsidRDefault="00A12BBF">
            <w:pPr>
              <w:jc w:val="left"/>
              <w:rPr>
                <w:sz w:val="18"/>
                <w:szCs w:val="18"/>
              </w:rPr>
            </w:pPr>
            <w:r>
              <w:rPr>
                <w:sz w:val="18"/>
                <w:szCs w:val="18"/>
              </w:rPr>
              <w:t>[IRDI] 0173-1#02-AAO677#004</w:t>
            </w:r>
            <w:r>
              <w:rPr>
                <w:sz w:val="18"/>
                <w:szCs w:val="18"/>
              </w:rPr>
              <w:br/>
            </w:r>
            <w:r>
              <w:rPr>
                <w:sz w:val="18"/>
                <w:szCs w:val="18"/>
              </w:rPr>
              <w:br/>
              <w:t>제품 설계·제조 및 출시 책임을 지는 제조사의 명칭이다.</w:t>
            </w:r>
          </w:p>
        </w:tc>
        <w:tc>
          <w:tcPr>
            <w:tcW w:w="1701" w:type="dxa"/>
            <w:tcBorders>
              <w:top w:val="single" w:sz="4" w:space="0" w:color="000000"/>
              <w:left w:val="single" w:sz="4" w:space="0" w:color="000000"/>
              <w:bottom w:val="single" w:sz="4" w:space="0" w:color="000000"/>
              <w:right w:val="single" w:sz="4" w:space="0" w:color="000000"/>
            </w:tcBorders>
          </w:tcPr>
          <w:p w14:paraId="6B60CEEA"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ExampleCompany Co., Ltd.</w:t>
            </w:r>
          </w:p>
        </w:tc>
        <w:tc>
          <w:tcPr>
            <w:tcW w:w="516" w:type="dxa"/>
            <w:tcBorders>
              <w:top w:val="single" w:sz="4" w:space="0" w:color="000000"/>
              <w:left w:val="single" w:sz="4" w:space="0" w:color="000000"/>
              <w:bottom w:val="single" w:sz="4" w:space="0" w:color="000000"/>
              <w:right w:val="single" w:sz="4" w:space="0" w:color="000000"/>
            </w:tcBorders>
            <w:vAlign w:val="center"/>
          </w:tcPr>
          <w:p w14:paraId="7BEEC51D" w14:textId="77777777" w:rsidR="005C4555" w:rsidRDefault="00A12BBF">
            <w:pPr>
              <w:jc w:val="center"/>
            </w:pPr>
            <w:r>
              <w:rPr>
                <w:sz w:val="18"/>
                <w:szCs w:val="18"/>
              </w:rPr>
              <w:t>1</w:t>
            </w:r>
          </w:p>
        </w:tc>
      </w:tr>
      <w:tr w:rsidR="00BF50D9" w14:paraId="4DD0CD9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53EC019" w14:textId="77777777" w:rsidR="005C4555" w:rsidRDefault="00A12BBF">
            <w:r>
              <w:rPr>
                <w:sz w:val="18"/>
                <w:szCs w:val="18"/>
              </w:rPr>
              <w:t>[File]</w:t>
            </w:r>
            <w:r>
              <w:rPr>
                <w:sz w:val="18"/>
                <w:szCs w:val="18"/>
              </w:rPr>
              <w:br/>
              <w:t>CompanyLogo</w:t>
            </w:r>
          </w:p>
        </w:tc>
        <w:tc>
          <w:tcPr>
            <w:tcW w:w="4696" w:type="dxa"/>
            <w:tcBorders>
              <w:top w:val="single" w:sz="4" w:space="0" w:color="000000"/>
              <w:left w:val="single" w:sz="4" w:space="0" w:color="000000"/>
              <w:bottom w:val="single" w:sz="4" w:space="0" w:color="000000"/>
              <w:right w:val="single" w:sz="4" w:space="0" w:color="000000"/>
            </w:tcBorders>
          </w:tcPr>
          <w:p w14:paraId="235C4345" w14:textId="77777777" w:rsidR="005C4555" w:rsidRDefault="00A12BBF">
            <w:pPr>
              <w:jc w:val="left"/>
              <w:rPr>
                <w:sz w:val="18"/>
                <w:szCs w:val="18"/>
              </w:rPr>
            </w:pPr>
            <w:r>
              <w:rPr>
                <w:sz w:val="18"/>
                <w:szCs w:val="18"/>
              </w:rPr>
              <w:t>[IRDI] 0173-1#02-ABI776#002</w:t>
            </w:r>
            <w:r>
              <w:rPr>
                <w:sz w:val="18"/>
                <w:szCs w:val="18"/>
              </w:rPr>
              <w:br/>
            </w:r>
            <w:r>
              <w:rPr>
                <w:sz w:val="18"/>
                <w:szCs w:val="18"/>
              </w:rPr>
              <w:br/>
              <w:t>제조사 로고 이미지 파일의 위치이다. 현재 파일은 비식별 예시이다.</w:t>
            </w:r>
          </w:p>
        </w:tc>
        <w:tc>
          <w:tcPr>
            <w:tcW w:w="1701" w:type="dxa"/>
            <w:tcBorders>
              <w:top w:val="single" w:sz="4" w:space="0" w:color="000000"/>
              <w:left w:val="single" w:sz="4" w:space="0" w:color="000000"/>
              <w:bottom w:val="single" w:sz="4" w:space="0" w:color="000000"/>
              <w:right w:val="single" w:sz="4" w:space="0" w:color="000000"/>
            </w:tcBorders>
          </w:tcPr>
          <w:p w14:paraId="258D6CC9" w14:textId="77777777" w:rsidR="005C4555" w:rsidRDefault="00A12BBF">
            <w:r>
              <w:rPr>
                <w:sz w:val="18"/>
                <w:szCs w:val="18"/>
              </w:rPr>
              <w:t>[image/png]</w:t>
            </w:r>
            <w:r>
              <w:rPr>
                <w:sz w:val="18"/>
                <w:szCs w:val="18"/>
              </w:rPr>
              <w:br/>
            </w:r>
            <w:r>
              <w:rPr>
                <w:sz w:val="18"/>
                <w:szCs w:val="18"/>
              </w:rPr>
              <w:br/>
              <w:t>file:///aasx/files/images/manufacturer_logo.png</w:t>
            </w:r>
          </w:p>
        </w:tc>
        <w:tc>
          <w:tcPr>
            <w:tcW w:w="516" w:type="dxa"/>
            <w:tcBorders>
              <w:top w:val="single" w:sz="4" w:space="0" w:color="000000"/>
              <w:left w:val="single" w:sz="4" w:space="0" w:color="000000"/>
              <w:bottom w:val="single" w:sz="4" w:space="0" w:color="000000"/>
              <w:right w:val="single" w:sz="4" w:space="0" w:color="000000"/>
            </w:tcBorders>
            <w:vAlign w:val="center"/>
          </w:tcPr>
          <w:p w14:paraId="3D930FC5" w14:textId="77777777" w:rsidR="005C4555" w:rsidRDefault="00A12BBF">
            <w:pPr>
              <w:jc w:val="center"/>
            </w:pPr>
            <w:r>
              <w:rPr>
                <w:sz w:val="18"/>
                <w:szCs w:val="18"/>
              </w:rPr>
              <w:t>0..1</w:t>
            </w:r>
          </w:p>
        </w:tc>
      </w:tr>
      <w:tr w:rsidR="00BF50D9" w14:paraId="1352655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E6CB9BA" w14:textId="77777777" w:rsidR="005C4555" w:rsidRDefault="00A12BBF">
            <w:r>
              <w:rPr>
                <w:sz w:val="18"/>
                <w:szCs w:val="18"/>
              </w:rPr>
              <w:t>[MLP]</w:t>
            </w:r>
            <w:r>
              <w:rPr>
                <w:sz w:val="18"/>
                <w:szCs w:val="18"/>
              </w:rPr>
              <w:br/>
              <w:t>ManufacturerProductDesignation</w:t>
            </w:r>
          </w:p>
        </w:tc>
        <w:tc>
          <w:tcPr>
            <w:tcW w:w="4696" w:type="dxa"/>
            <w:tcBorders>
              <w:top w:val="single" w:sz="4" w:space="0" w:color="000000"/>
              <w:left w:val="single" w:sz="4" w:space="0" w:color="000000"/>
              <w:bottom w:val="single" w:sz="4" w:space="0" w:color="000000"/>
              <w:right w:val="single" w:sz="4" w:space="0" w:color="000000"/>
            </w:tcBorders>
          </w:tcPr>
          <w:p w14:paraId="0C1E0F88" w14:textId="77777777" w:rsidR="005C4555" w:rsidRDefault="00A12BBF">
            <w:pPr>
              <w:jc w:val="left"/>
              <w:rPr>
                <w:sz w:val="18"/>
                <w:szCs w:val="18"/>
              </w:rPr>
            </w:pPr>
            <w:r>
              <w:rPr>
                <w:sz w:val="18"/>
                <w:szCs w:val="18"/>
              </w:rPr>
              <w:t>[IRDI] 0173-1#02-AAW338#003</w:t>
            </w:r>
            <w:r>
              <w:rPr>
                <w:sz w:val="18"/>
                <w:szCs w:val="18"/>
              </w:rPr>
              <w:br/>
            </w:r>
            <w:r>
              <w:rPr>
                <w:sz w:val="18"/>
                <w:szCs w:val="18"/>
              </w:rPr>
              <w:br/>
              <w:t>제조사가 지정한 제품 명칭이다.</w:t>
            </w:r>
          </w:p>
        </w:tc>
        <w:tc>
          <w:tcPr>
            <w:tcW w:w="1701" w:type="dxa"/>
            <w:tcBorders>
              <w:top w:val="single" w:sz="4" w:space="0" w:color="000000"/>
              <w:left w:val="single" w:sz="4" w:space="0" w:color="000000"/>
              <w:bottom w:val="single" w:sz="4" w:space="0" w:color="000000"/>
              <w:right w:val="single" w:sz="4" w:space="0" w:color="000000"/>
            </w:tcBorders>
          </w:tcPr>
          <w:p w14:paraId="78468AA7" w14:textId="77777777" w:rsidR="005C4555" w:rsidRDefault="00A12BBF">
            <w:r>
              <w:rPr>
                <w:sz w:val="18"/>
                <w:szCs w:val="18"/>
              </w:rPr>
              <w:t>[—]</w:t>
            </w:r>
            <w:r>
              <w:rPr>
                <w:sz w:val="18"/>
                <w:szCs w:val="18"/>
              </w:rPr>
              <w:br/>
            </w:r>
            <w:r>
              <w:rPr>
                <w:sz w:val="18"/>
                <w:szCs w:val="18"/>
              </w:rPr>
              <w:br/>
              <w:t>Continuous Foundry Sand Mixer @en</w:t>
            </w:r>
            <w:r>
              <w:rPr>
                <w:sz w:val="18"/>
                <w:szCs w:val="18"/>
              </w:rPr>
              <w:br/>
              <w:t>연속식 주물사 샌드믹서 @ko</w:t>
            </w:r>
          </w:p>
        </w:tc>
        <w:tc>
          <w:tcPr>
            <w:tcW w:w="516" w:type="dxa"/>
            <w:tcBorders>
              <w:top w:val="single" w:sz="4" w:space="0" w:color="000000"/>
              <w:left w:val="single" w:sz="4" w:space="0" w:color="000000"/>
              <w:bottom w:val="single" w:sz="4" w:space="0" w:color="000000"/>
              <w:right w:val="single" w:sz="4" w:space="0" w:color="000000"/>
            </w:tcBorders>
            <w:vAlign w:val="center"/>
          </w:tcPr>
          <w:p w14:paraId="454215FD" w14:textId="77777777" w:rsidR="005C4555" w:rsidRDefault="00A12BBF">
            <w:pPr>
              <w:jc w:val="center"/>
            </w:pPr>
            <w:r>
              <w:rPr>
                <w:sz w:val="18"/>
                <w:szCs w:val="18"/>
              </w:rPr>
              <w:t>1</w:t>
            </w:r>
          </w:p>
        </w:tc>
      </w:tr>
      <w:tr w:rsidR="00BF50D9" w14:paraId="4052520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B06EA63" w14:textId="77777777" w:rsidR="005C4555" w:rsidRDefault="00A12BBF">
            <w:r>
              <w:rPr>
                <w:sz w:val="18"/>
                <w:szCs w:val="18"/>
              </w:rPr>
              <w:t>[Property]</w:t>
            </w:r>
            <w:r>
              <w:rPr>
                <w:sz w:val="18"/>
                <w:szCs w:val="18"/>
              </w:rPr>
              <w:br/>
              <w:t>ManufacturerArticleNumber</w:t>
            </w:r>
          </w:p>
        </w:tc>
        <w:tc>
          <w:tcPr>
            <w:tcW w:w="4696" w:type="dxa"/>
            <w:tcBorders>
              <w:top w:val="single" w:sz="4" w:space="0" w:color="000000"/>
              <w:left w:val="single" w:sz="4" w:space="0" w:color="000000"/>
              <w:bottom w:val="single" w:sz="4" w:space="0" w:color="000000"/>
              <w:right w:val="single" w:sz="4" w:space="0" w:color="000000"/>
            </w:tcBorders>
          </w:tcPr>
          <w:p w14:paraId="335AB6C0" w14:textId="77777777" w:rsidR="005C4555" w:rsidRDefault="00A12BBF">
            <w:pPr>
              <w:jc w:val="left"/>
              <w:rPr>
                <w:sz w:val="18"/>
                <w:szCs w:val="18"/>
              </w:rPr>
            </w:pPr>
            <w:r>
              <w:rPr>
                <w:sz w:val="18"/>
                <w:szCs w:val="18"/>
              </w:rPr>
              <w:t>[IRDI] 0173-1#02-AAO676#005</w:t>
            </w:r>
            <w:r>
              <w:rPr>
                <w:sz w:val="18"/>
                <w:szCs w:val="18"/>
              </w:rPr>
              <w:br/>
            </w:r>
            <w:r>
              <w:rPr>
                <w:sz w:val="18"/>
                <w:szCs w:val="18"/>
              </w:rPr>
              <w:br/>
              <w:t>제조사 품목 번호이다.</w:t>
            </w:r>
          </w:p>
        </w:tc>
        <w:tc>
          <w:tcPr>
            <w:tcW w:w="1701" w:type="dxa"/>
            <w:tcBorders>
              <w:top w:val="single" w:sz="4" w:space="0" w:color="000000"/>
              <w:left w:val="single" w:sz="4" w:space="0" w:color="000000"/>
              <w:bottom w:val="single" w:sz="4" w:space="0" w:color="000000"/>
              <w:right w:val="single" w:sz="4" w:space="0" w:color="000000"/>
            </w:tcBorders>
          </w:tcPr>
          <w:p w14:paraId="3A21B4F9"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ART-SMX-650</w:t>
            </w:r>
          </w:p>
        </w:tc>
        <w:tc>
          <w:tcPr>
            <w:tcW w:w="516" w:type="dxa"/>
            <w:tcBorders>
              <w:top w:val="single" w:sz="4" w:space="0" w:color="000000"/>
              <w:left w:val="single" w:sz="4" w:space="0" w:color="000000"/>
              <w:bottom w:val="single" w:sz="4" w:space="0" w:color="000000"/>
              <w:right w:val="single" w:sz="4" w:space="0" w:color="000000"/>
            </w:tcBorders>
            <w:vAlign w:val="center"/>
          </w:tcPr>
          <w:p w14:paraId="3A288A67" w14:textId="77777777" w:rsidR="005C4555" w:rsidRDefault="00A12BBF">
            <w:pPr>
              <w:jc w:val="center"/>
            </w:pPr>
            <w:r>
              <w:rPr>
                <w:sz w:val="18"/>
                <w:szCs w:val="18"/>
              </w:rPr>
              <w:t>1</w:t>
            </w:r>
          </w:p>
        </w:tc>
      </w:tr>
      <w:tr w:rsidR="00BF50D9" w14:paraId="4AABA5A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120E03C" w14:textId="77777777" w:rsidR="005C4555" w:rsidRDefault="00A12BBF">
            <w:r>
              <w:rPr>
                <w:sz w:val="18"/>
                <w:szCs w:val="18"/>
              </w:rPr>
              <w:t>[Property]</w:t>
            </w:r>
            <w:r>
              <w:rPr>
                <w:sz w:val="18"/>
                <w:szCs w:val="18"/>
              </w:rPr>
              <w:br/>
              <w:t>ManufacturerOrderCode</w:t>
            </w:r>
          </w:p>
        </w:tc>
        <w:tc>
          <w:tcPr>
            <w:tcW w:w="4696" w:type="dxa"/>
            <w:tcBorders>
              <w:top w:val="single" w:sz="4" w:space="0" w:color="000000"/>
              <w:left w:val="single" w:sz="4" w:space="0" w:color="000000"/>
              <w:bottom w:val="single" w:sz="4" w:space="0" w:color="000000"/>
              <w:right w:val="single" w:sz="4" w:space="0" w:color="000000"/>
            </w:tcBorders>
          </w:tcPr>
          <w:p w14:paraId="5547188A" w14:textId="77777777" w:rsidR="005C4555" w:rsidRDefault="00A12BBF">
            <w:pPr>
              <w:jc w:val="left"/>
              <w:rPr>
                <w:sz w:val="18"/>
                <w:szCs w:val="18"/>
              </w:rPr>
            </w:pPr>
            <w:r>
              <w:rPr>
                <w:sz w:val="18"/>
                <w:szCs w:val="18"/>
              </w:rPr>
              <w:t>[IRDI] 0173-1#02-AAO227#004</w:t>
            </w:r>
            <w:r>
              <w:rPr>
                <w:sz w:val="18"/>
                <w:szCs w:val="18"/>
              </w:rPr>
              <w:br/>
            </w:r>
            <w:r>
              <w:rPr>
                <w:sz w:val="18"/>
                <w:szCs w:val="18"/>
              </w:rPr>
              <w:br/>
              <w:t>제조사 주문 코드이다.</w:t>
            </w:r>
          </w:p>
        </w:tc>
        <w:tc>
          <w:tcPr>
            <w:tcW w:w="1701" w:type="dxa"/>
            <w:tcBorders>
              <w:top w:val="single" w:sz="4" w:space="0" w:color="000000"/>
              <w:left w:val="single" w:sz="4" w:space="0" w:color="000000"/>
              <w:bottom w:val="single" w:sz="4" w:space="0" w:color="000000"/>
              <w:right w:val="single" w:sz="4" w:space="0" w:color="000000"/>
            </w:tcBorders>
          </w:tcPr>
          <w:p w14:paraId="23854F8F"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SMX-650-STD</w:t>
            </w:r>
          </w:p>
        </w:tc>
        <w:tc>
          <w:tcPr>
            <w:tcW w:w="516" w:type="dxa"/>
            <w:tcBorders>
              <w:top w:val="single" w:sz="4" w:space="0" w:color="000000"/>
              <w:left w:val="single" w:sz="4" w:space="0" w:color="000000"/>
              <w:bottom w:val="single" w:sz="4" w:space="0" w:color="000000"/>
              <w:right w:val="single" w:sz="4" w:space="0" w:color="000000"/>
            </w:tcBorders>
            <w:vAlign w:val="center"/>
          </w:tcPr>
          <w:p w14:paraId="4C49EA3B" w14:textId="77777777" w:rsidR="005C4555" w:rsidRDefault="00A12BBF">
            <w:pPr>
              <w:jc w:val="center"/>
            </w:pPr>
            <w:r>
              <w:rPr>
                <w:sz w:val="18"/>
                <w:szCs w:val="18"/>
              </w:rPr>
              <w:t>1</w:t>
            </w:r>
          </w:p>
        </w:tc>
      </w:tr>
      <w:tr w:rsidR="00BF50D9" w14:paraId="3CDE839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5FE2DA4" w14:textId="77777777" w:rsidR="005C4555" w:rsidRDefault="00A12BBF">
            <w:r>
              <w:rPr>
                <w:sz w:val="18"/>
                <w:szCs w:val="18"/>
              </w:rPr>
              <w:t>[SML]</w:t>
            </w:r>
            <w:r>
              <w:rPr>
                <w:sz w:val="18"/>
                <w:szCs w:val="18"/>
              </w:rPr>
              <w:br/>
              <w:t>ProductImages</w:t>
            </w:r>
          </w:p>
        </w:tc>
        <w:tc>
          <w:tcPr>
            <w:tcW w:w="4696" w:type="dxa"/>
            <w:tcBorders>
              <w:top w:val="single" w:sz="4" w:space="0" w:color="000000"/>
              <w:left w:val="single" w:sz="4" w:space="0" w:color="000000"/>
              <w:bottom w:val="single" w:sz="4" w:space="0" w:color="000000"/>
              <w:right w:val="single" w:sz="4" w:space="0" w:color="000000"/>
            </w:tcBorders>
          </w:tcPr>
          <w:p w14:paraId="7329B4BB" w14:textId="77777777" w:rsidR="005C4555" w:rsidRDefault="00A12BBF">
            <w:pPr>
              <w:jc w:val="left"/>
              <w:rPr>
                <w:sz w:val="18"/>
                <w:szCs w:val="18"/>
              </w:rPr>
            </w:pPr>
            <w:r>
              <w:rPr>
                <w:sz w:val="18"/>
                <w:szCs w:val="18"/>
              </w:rPr>
              <w:t>[IRDI] 0173-1#02-ABM220#001</w:t>
            </w:r>
            <w:r>
              <w:rPr>
                <w:sz w:val="18"/>
                <w:szCs w:val="18"/>
              </w:rPr>
              <w:br/>
            </w:r>
            <w:r>
              <w:rPr>
                <w:sz w:val="18"/>
                <w:szCs w:val="18"/>
              </w:rPr>
              <w:br/>
              <w:t>제품 설명 이미지 목록이다.</w:t>
            </w:r>
          </w:p>
        </w:tc>
        <w:tc>
          <w:tcPr>
            <w:tcW w:w="1701" w:type="dxa"/>
            <w:tcBorders>
              <w:top w:val="single" w:sz="4" w:space="0" w:color="000000"/>
              <w:left w:val="single" w:sz="4" w:space="0" w:color="000000"/>
              <w:bottom w:val="single" w:sz="4" w:space="0" w:color="000000"/>
              <w:right w:val="single" w:sz="4" w:space="0" w:color="000000"/>
            </w:tcBorders>
          </w:tcPr>
          <w:p w14:paraId="22076711" w14:textId="77777777" w:rsidR="005C4555" w:rsidRDefault="00A12BBF">
            <w:r>
              <w:rPr>
                <w:sz w:val="18"/>
                <w:szCs w:val="18"/>
              </w:rPr>
              <w:t>[—]</w:t>
            </w:r>
            <w:r>
              <w:rPr>
                <w:sz w:val="18"/>
                <w:szCs w:val="18"/>
              </w:rPr>
              <w:br/>
            </w:r>
            <w:r>
              <w:rPr>
                <w:sz w:val="18"/>
                <w:szCs w:val="18"/>
              </w:rPr>
              <w:br/>
              <w:t xml:space="preserve">1 </w:t>
            </w:r>
            <w:proofErr w:type="gramStart"/>
            <w:r>
              <w:rPr>
                <w:sz w:val="18"/>
                <w:szCs w:val="18"/>
              </w:rPr>
              <w:t>elements</w:t>
            </w:r>
            <w:proofErr w:type="gramEnd"/>
          </w:p>
        </w:tc>
        <w:tc>
          <w:tcPr>
            <w:tcW w:w="516" w:type="dxa"/>
            <w:tcBorders>
              <w:top w:val="single" w:sz="4" w:space="0" w:color="000000"/>
              <w:left w:val="single" w:sz="4" w:space="0" w:color="000000"/>
              <w:bottom w:val="single" w:sz="4" w:space="0" w:color="000000"/>
              <w:right w:val="single" w:sz="4" w:space="0" w:color="000000"/>
            </w:tcBorders>
            <w:vAlign w:val="center"/>
          </w:tcPr>
          <w:p w14:paraId="1109B7D8" w14:textId="77777777" w:rsidR="005C4555" w:rsidRDefault="00A12BBF">
            <w:pPr>
              <w:jc w:val="center"/>
            </w:pPr>
            <w:r>
              <w:rPr>
                <w:sz w:val="18"/>
                <w:szCs w:val="18"/>
              </w:rPr>
              <w:t>0..1</w:t>
            </w:r>
          </w:p>
        </w:tc>
      </w:tr>
      <w:tr w:rsidR="00BF50D9" w14:paraId="0B765D9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F6AA1C1" w14:textId="77777777" w:rsidR="005C4555" w:rsidRDefault="00A12BBF">
            <w:r>
              <w:rPr>
                <w:sz w:val="18"/>
                <w:szCs w:val="18"/>
              </w:rPr>
              <w:t>[SMC]</w:t>
            </w:r>
            <w:r>
              <w:rPr>
                <w:sz w:val="18"/>
                <w:szCs w:val="18"/>
              </w:rPr>
              <w:br/>
              <w:t>ProductImages</w:t>
            </w:r>
            <w:r>
              <w:rPr>
                <w:sz w:val="18"/>
                <w:szCs w:val="18"/>
              </w:rPr>
              <w:br/>
              <w:t>[0]</w:t>
            </w:r>
            <w:r>
              <w:rPr>
                <w:sz w:val="18"/>
                <w:szCs w:val="18"/>
              </w:rPr>
              <w:br/>
              <w:t>ProductImage</w:t>
            </w:r>
          </w:p>
        </w:tc>
        <w:tc>
          <w:tcPr>
            <w:tcW w:w="4696" w:type="dxa"/>
            <w:tcBorders>
              <w:top w:val="single" w:sz="4" w:space="0" w:color="000000"/>
              <w:left w:val="single" w:sz="4" w:space="0" w:color="000000"/>
              <w:bottom w:val="single" w:sz="4" w:space="0" w:color="000000"/>
              <w:right w:val="single" w:sz="4" w:space="0" w:color="000000"/>
            </w:tcBorders>
          </w:tcPr>
          <w:p w14:paraId="78CC2C8C" w14:textId="77777777" w:rsidR="005C4555" w:rsidRDefault="00A12BBF">
            <w:pPr>
              <w:jc w:val="left"/>
              <w:rPr>
                <w:sz w:val="18"/>
                <w:szCs w:val="18"/>
              </w:rPr>
            </w:pPr>
            <w:r>
              <w:rPr>
                <w:sz w:val="18"/>
                <w:szCs w:val="18"/>
              </w:rPr>
              <w:t>[IRDI] 0173-1#02-ABM220#001/0173-1#01-AHY911#001</w:t>
            </w:r>
            <w:r>
              <w:rPr>
                <w:sz w:val="18"/>
                <w:szCs w:val="18"/>
              </w:rPr>
              <w:br/>
            </w:r>
            <w:r>
              <w:rPr>
                <w:sz w:val="18"/>
                <w:szCs w:val="18"/>
              </w:rPr>
              <w:br/>
              <w:t>제품 이미지와 그 용도에 관한 주석을 담는다.</w:t>
            </w:r>
          </w:p>
        </w:tc>
        <w:tc>
          <w:tcPr>
            <w:tcW w:w="1701" w:type="dxa"/>
            <w:tcBorders>
              <w:top w:val="single" w:sz="4" w:space="0" w:color="000000"/>
              <w:left w:val="single" w:sz="4" w:space="0" w:color="000000"/>
              <w:bottom w:val="single" w:sz="4" w:space="0" w:color="000000"/>
              <w:right w:val="single" w:sz="4" w:space="0" w:color="000000"/>
            </w:tcBorders>
          </w:tcPr>
          <w:p w14:paraId="4BD5E2FB" w14:textId="77777777" w:rsidR="005C4555" w:rsidRDefault="00A12BBF">
            <w:r>
              <w:rPr>
                <w:sz w:val="18"/>
                <w:szCs w:val="18"/>
              </w:rPr>
              <w:t>[—]</w:t>
            </w:r>
            <w:r>
              <w:rPr>
                <w:sz w:val="18"/>
                <w:szCs w:val="18"/>
              </w:rPr>
              <w:br/>
            </w:r>
            <w:r>
              <w:rPr>
                <w:sz w:val="18"/>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7719537" w14:textId="77777777" w:rsidR="005C4555" w:rsidRDefault="00A12BBF">
            <w:pPr>
              <w:jc w:val="center"/>
            </w:pPr>
            <w:r>
              <w:rPr>
                <w:sz w:val="18"/>
                <w:szCs w:val="18"/>
              </w:rPr>
              <w:t>—</w:t>
            </w:r>
          </w:p>
        </w:tc>
      </w:tr>
      <w:tr w:rsidR="00BF50D9" w14:paraId="18671AA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6F20276" w14:textId="77777777" w:rsidR="005C4555" w:rsidRDefault="00A12BBF">
            <w:r>
              <w:rPr>
                <w:sz w:val="18"/>
                <w:szCs w:val="18"/>
              </w:rPr>
              <w:lastRenderedPageBreak/>
              <w:t>[File]</w:t>
            </w:r>
            <w:r>
              <w:rPr>
                <w:sz w:val="18"/>
                <w:szCs w:val="18"/>
              </w:rPr>
              <w:br/>
              <w:t>ProductImages</w:t>
            </w:r>
            <w:r>
              <w:rPr>
                <w:sz w:val="18"/>
                <w:szCs w:val="18"/>
              </w:rPr>
              <w:br/>
              <w:t>[0]</w:t>
            </w:r>
            <w:r>
              <w:rPr>
                <w:sz w:val="18"/>
                <w:szCs w:val="18"/>
              </w:rPr>
              <w:br/>
              <w:t>ImageFile</w:t>
            </w:r>
          </w:p>
        </w:tc>
        <w:tc>
          <w:tcPr>
            <w:tcW w:w="4696" w:type="dxa"/>
            <w:tcBorders>
              <w:top w:val="single" w:sz="4" w:space="0" w:color="000000"/>
              <w:left w:val="single" w:sz="4" w:space="0" w:color="000000"/>
              <w:bottom w:val="single" w:sz="4" w:space="0" w:color="000000"/>
              <w:right w:val="single" w:sz="4" w:space="0" w:color="000000"/>
            </w:tcBorders>
          </w:tcPr>
          <w:p w14:paraId="1D554C13" w14:textId="77777777" w:rsidR="005C4555" w:rsidRDefault="00A12BBF">
            <w:pPr>
              <w:jc w:val="left"/>
              <w:rPr>
                <w:sz w:val="18"/>
                <w:szCs w:val="18"/>
              </w:rPr>
            </w:pPr>
            <w:r>
              <w:rPr>
                <w:sz w:val="18"/>
                <w:szCs w:val="18"/>
              </w:rPr>
              <w:t>[IRDI] 0173-1#02-ABK291#002</w:t>
            </w:r>
            <w:r>
              <w:rPr>
                <w:sz w:val="18"/>
                <w:szCs w:val="18"/>
              </w:rPr>
              <w:br/>
            </w:r>
            <w:r>
              <w:rPr>
                <w:sz w:val="18"/>
                <w:szCs w:val="18"/>
              </w:rPr>
              <w:br/>
              <w:t>제품 이미지 파일 경로이다.</w:t>
            </w:r>
          </w:p>
        </w:tc>
        <w:tc>
          <w:tcPr>
            <w:tcW w:w="1701" w:type="dxa"/>
            <w:tcBorders>
              <w:top w:val="single" w:sz="4" w:space="0" w:color="000000"/>
              <w:left w:val="single" w:sz="4" w:space="0" w:color="000000"/>
              <w:bottom w:val="single" w:sz="4" w:space="0" w:color="000000"/>
              <w:right w:val="single" w:sz="4" w:space="0" w:color="000000"/>
            </w:tcBorders>
          </w:tcPr>
          <w:p w14:paraId="6C543B42" w14:textId="77777777" w:rsidR="005C4555" w:rsidRDefault="00A12BBF">
            <w:r>
              <w:rPr>
                <w:sz w:val="18"/>
                <w:szCs w:val="18"/>
              </w:rPr>
              <w:t>[image/jpeg]</w:t>
            </w:r>
            <w:r>
              <w:rPr>
                <w:sz w:val="18"/>
                <w:szCs w:val="18"/>
              </w:rPr>
              <w:br/>
            </w:r>
            <w:r>
              <w:rPr>
                <w:sz w:val="18"/>
                <w:szCs w:val="18"/>
              </w:rPr>
              <w:br/>
              <w:t>file:///aasx/files/images/SANDMIXER_ProductImage.jpg</w:t>
            </w:r>
          </w:p>
        </w:tc>
        <w:tc>
          <w:tcPr>
            <w:tcW w:w="516" w:type="dxa"/>
            <w:tcBorders>
              <w:top w:val="single" w:sz="4" w:space="0" w:color="000000"/>
              <w:left w:val="single" w:sz="4" w:space="0" w:color="000000"/>
              <w:bottom w:val="single" w:sz="4" w:space="0" w:color="000000"/>
              <w:right w:val="single" w:sz="4" w:space="0" w:color="000000"/>
            </w:tcBorders>
            <w:vAlign w:val="center"/>
          </w:tcPr>
          <w:p w14:paraId="76724251" w14:textId="77777777" w:rsidR="005C4555" w:rsidRDefault="00A12BBF">
            <w:pPr>
              <w:jc w:val="center"/>
            </w:pPr>
            <w:r>
              <w:rPr>
                <w:sz w:val="18"/>
                <w:szCs w:val="18"/>
              </w:rPr>
              <w:t>1</w:t>
            </w:r>
          </w:p>
        </w:tc>
      </w:tr>
      <w:tr w:rsidR="00BF50D9" w14:paraId="69A9022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6758068" w14:textId="77777777" w:rsidR="005C4555" w:rsidRDefault="00A12BBF">
            <w:r>
              <w:rPr>
                <w:sz w:val="18"/>
                <w:szCs w:val="18"/>
              </w:rPr>
              <w:t>[MLP]</w:t>
            </w:r>
            <w:r>
              <w:rPr>
                <w:sz w:val="18"/>
                <w:szCs w:val="18"/>
              </w:rPr>
              <w:br/>
              <w:t>ProductImages</w:t>
            </w:r>
            <w:r>
              <w:rPr>
                <w:sz w:val="18"/>
                <w:szCs w:val="18"/>
              </w:rPr>
              <w:br/>
              <w:t>[0]</w:t>
            </w:r>
            <w:r>
              <w:rPr>
                <w:sz w:val="18"/>
                <w:szCs w:val="18"/>
              </w:rPr>
              <w:br/>
              <w:t>ImageNote</w:t>
            </w:r>
          </w:p>
        </w:tc>
        <w:tc>
          <w:tcPr>
            <w:tcW w:w="4696" w:type="dxa"/>
            <w:tcBorders>
              <w:top w:val="single" w:sz="4" w:space="0" w:color="000000"/>
              <w:left w:val="single" w:sz="4" w:space="0" w:color="000000"/>
              <w:bottom w:val="single" w:sz="4" w:space="0" w:color="000000"/>
              <w:right w:val="single" w:sz="4" w:space="0" w:color="000000"/>
            </w:tcBorders>
          </w:tcPr>
          <w:p w14:paraId="24CC0188" w14:textId="77777777" w:rsidR="005C4555" w:rsidRDefault="00A12BBF">
            <w:pPr>
              <w:jc w:val="left"/>
              <w:rPr>
                <w:sz w:val="18"/>
                <w:szCs w:val="18"/>
              </w:rPr>
            </w:pPr>
            <w:r>
              <w:rPr>
                <w:sz w:val="18"/>
                <w:szCs w:val="18"/>
              </w:rPr>
              <w:t>[IRDI] 0173-1#02-ABL423#001</w:t>
            </w:r>
            <w:r>
              <w:rPr>
                <w:sz w:val="18"/>
                <w:szCs w:val="18"/>
              </w:rPr>
              <w:br/>
            </w:r>
            <w:r>
              <w:rPr>
                <w:sz w:val="18"/>
                <w:szCs w:val="18"/>
              </w:rPr>
              <w:br/>
              <w:t>제품 이미지의 용도와 해석에 관한 주석이다.</w:t>
            </w:r>
          </w:p>
        </w:tc>
        <w:tc>
          <w:tcPr>
            <w:tcW w:w="1701" w:type="dxa"/>
            <w:tcBorders>
              <w:top w:val="single" w:sz="4" w:space="0" w:color="000000"/>
              <w:left w:val="single" w:sz="4" w:space="0" w:color="000000"/>
              <w:bottom w:val="single" w:sz="4" w:space="0" w:color="000000"/>
              <w:right w:val="single" w:sz="4" w:space="0" w:color="000000"/>
            </w:tcBorders>
          </w:tcPr>
          <w:p w14:paraId="41637986" w14:textId="77777777" w:rsidR="005C4555" w:rsidRDefault="00A12BBF">
            <w:r>
              <w:rPr>
                <w:sz w:val="18"/>
                <w:szCs w:val="18"/>
              </w:rPr>
              <w:t>[—]</w:t>
            </w:r>
            <w:r>
              <w:rPr>
                <w:sz w:val="18"/>
                <w:szCs w:val="18"/>
              </w:rPr>
              <w:br/>
            </w:r>
            <w:r>
              <w:rPr>
                <w:sz w:val="18"/>
                <w:szCs w:val="18"/>
              </w:rPr>
              <w:br/>
              <w:t>Foundry sand mixer overview image from Wikimedia Commons under CC BY-SA 4.0. @en</w:t>
            </w:r>
            <w:r>
              <w:rPr>
                <w:sz w:val="18"/>
                <w:szCs w:val="18"/>
              </w:rPr>
              <w:br/>
              <w:t>위키미디어 공용의 CC BY-SA 4.0 주물사 샌드믹서 개요 이미지. @ko</w:t>
            </w:r>
          </w:p>
        </w:tc>
        <w:tc>
          <w:tcPr>
            <w:tcW w:w="516" w:type="dxa"/>
            <w:tcBorders>
              <w:top w:val="single" w:sz="4" w:space="0" w:color="000000"/>
              <w:left w:val="single" w:sz="4" w:space="0" w:color="000000"/>
              <w:bottom w:val="single" w:sz="4" w:space="0" w:color="000000"/>
              <w:right w:val="single" w:sz="4" w:space="0" w:color="000000"/>
            </w:tcBorders>
            <w:vAlign w:val="center"/>
          </w:tcPr>
          <w:p w14:paraId="2039EF96" w14:textId="77777777" w:rsidR="005C4555" w:rsidRDefault="00A12BBF">
            <w:pPr>
              <w:jc w:val="center"/>
            </w:pPr>
            <w:r>
              <w:rPr>
                <w:sz w:val="18"/>
                <w:szCs w:val="18"/>
              </w:rPr>
              <w:t>0..1</w:t>
            </w:r>
          </w:p>
        </w:tc>
      </w:tr>
    </w:tbl>
    <w:p w14:paraId="13C4F9B3" w14:textId="77777777" w:rsidR="00D30E1E" w:rsidRDefault="00D30E1E" w:rsidP="00D30E1E"/>
    <w:p w14:paraId="06AC05D9" w14:textId="55E4F280" w:rsidR="00D30E1E" w:rsidRPr="00D47F14" w:rsidRDefault="00D30E1E" w:rsidP="00D30E1E">
      <w:pPr>
        <w:pStyle w:val="af0"/>
        <w:keepNext/>
        <w:jc w:val="center"/>
      </w:pPr>
      <w:bookmarkStart w:id="80" w:name="_Toc243993167"/>
      <w:r>
        <w:t xml:space="preserve">표 </w:t>
      </w:r>
      <w:fldSimple w:instr=" SEQ 표 \* ARABIC ">
        <w:r w:rsidR="006B5830">
          <w:rPr>
            <w:noProof/>
          </w:rPr>
          <w:t>14</w:t>
        </w:r>
      </w:fldSimple>
      <w:r>
        <w:t xml:space="preserve"> SubmodelElementList 'ProductClassifications'</w:t>
      </w:r>
      <w:bookmarkEnd w:id="8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27C2919"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06903B1"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27BF5713" w14:textId="77777777" w:rsidR="005C4555" w:rsidRDefault="00A12BBF">
            <w:pPr>
              <w:keepNext/>
              <w:rPr>
                <w:sz w:val="18"/>
                <w:szCs w:val="18"/>
              </w:rPr>
            </w:pPr>
            <w:r>
              <w:rPr>
                <w:sz w:val="18"/>
                <w:szCs w:val="18"/>
              </w:rPr>
              <w:t>ProductClassifications</w:t>
            </w:r>
          </w:p>
        </w:tc>
      </w:tr>
      <w:tr w:rsidR="00BF50D9" w14:paraId="5E2EDD0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041A2F0"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1149899" w14:textId="77777777" w:rsidR="005C4555" w:rsidRDefault="00A12BBF">
            <w:pPr>
              <w:keepNext/>
              <w:rPr>
                <w:sz w:val="18"/>
                <w:szCs w:val="18"/>
              </w:rPr>
            </w:pPr>
            <w:r>
              <w:rPr>
                <w:sz w:val="18"/>
                <w:szCs w:val="18"/>
              </w:rPr>
              <w:t>SubmodelElementList</w:t>
            </w:r>
          </w:p>
        </w:tc>
      </w:tr>
      <w:tr w:rsidR="00BF50D9" w14:paraId="10D4CBA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6E23F44"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70A1F8DB" w14:textId="77777777" w:rsidR="005C4555" w:rsidRDefault="00A12BBF">
            <w:pPr>
              <w:keepNext/>
              <w:rPr>
                <w:sz w:val="18"/>
                <w:szCs w:val="18"/>
              </w:rPr>
            </w:pPr>
            <w:r>
              <w:rPr>
                <w:sz w:val="18"/>
                <w:szCs w:val="18"/>
              </w:rPr>
              <w:t>0173-1#02-ABK162#002</w:t>
            </w:r>
          </w:p>
        </w:tc>
      </w:tr>
      <w:tr w:rsidR="00BF50D9" w14:paraId="111F9CC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E952393"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A82A5CE" w14:textId="77777777" w:rsidR="005C4555" w:rsidRDefault="00A12BBF">
            <w:pPr>
              <w:keepNext/>
              <w:rPr>
                <w:sz w:val="18"/>
                <w:szCs w:val="18"/>
              </w:rPr>
            </w:pPr>
            <w:r>
              <w:rPr>
                <w:sz w:val="18"/>
                <w:szCs w:val="18"/>
              </w:rPr>
              <w:t>TechnicalData</w:t>
            </w:r>
          </w:p>
        </w:tc>
      </w:tr>
      <w:tr w:rsidR="00BF50D9" w14:paraId="26ABD11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4CEB9C4"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9B95984" w14:textId="77777777" w:rsidR="005C4555" w:rsidRDefault="00A12BBF">
            <w:pPr>
              <w:keepNext/>
              <w:rPr>
                <w:sz w:val="18"/>
                <w:szCs w:val="18"/>
              </w:rPr>
            </w:pPr>
            <w:r>
              <w:rPr>
                <w:sz w:val="18"/>
                <w:szCs w:val="18"/>
              </w:rPr>
              <w:t>장비에 적용한 제품 분류 정보 목록이다.</w:t>
            </w:r>
          </w:p>
        </w:tc>
      </w:tr>
      <w:tr w:rsidR="00BF50D9" w14:paraId="7BD90CFF"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881BC78"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282243"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2B70F92"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3DD4CD3" w14:textId="77777777" w:rsidR="00BF50D9" w:rsidRDefault="00BF50D9" w:rsidP="00656A99">
            <w:pPr>
              <w:keepNext/>
              <w:jc w:val="left"/>
            </w:pPr>
            <w:r>
              <w:rPr>
                <w:b/>
                <w:bCs/>
                <w:color w:val="FFFFFF"/>
              </w:rPr>
              <w:t>card.</w:t>
            </w:r>
          </w:p>
        </w:tc>
      </w:tr>
      <w:tr w:rsidR="00BF50D9" w14:paraId="1AAAF36B"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0D48461"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3E74CE4"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7D7D86"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456E72" w14:textId="77777777" w:rsidR="00BF50D9" w:rsidRDefault="00BF50D9" w:rsidP="00656A99">
            <w:pPr>
              <w:keepNext/>
              <w:jc w:val="left"/>
            </w:pPr>
          </w:p>
        </w:tc>
      </w:tr>
      <w:tr w:rsidR="00BF50D9" w14:paraId="549B537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B4907D8" w14:textId="77777777" w:rsidR="005C4555" w:rsidRDefault="00A12BBF">
            <w:r>
              <w:rPr>
                <w:sz w:val="18"/>
                <w:szCs w:val="18"/>
              </w:rPr>
              <w:t>[SMC]</w:t>
            </w:r>
            <w:r>
              <w:rPr>
                <w:sz w:val="18"/>
                <w:szCs w:val="18"/>
              </w:rPr>
              <w:br/>
              <w:t>[0]</w:t>
            </w:r>
            <w:r>
              <w:rPr>
                <w:sz w:val="18"/>
                <w:szCs w:val="18"/>
              </w:rPr>
              <w:br/>
              <w:t>ProductClassification</w:t>
            </w:r>
          </w:p>
        </w:tc>
        <w:tc>
          <w:tcPr>
            <w:tcW w:w="4696" w:type="dxa"/>
            <w:tcBorders>
              <w:top w:val="single" w:sz="4" w:space="0" w:color="000000"/>
              <w:left w:val="single" w:sz="4" w:space="0" w:color="000000"/>
              <w:bottom w:val="single" w:sz="4" w:space="0" w:color="000000"/>
              <w:right w:val="single" w:sz="4" w:space="0" w:color="000000"/>
            </w:tcBorders>
          </w:tcPr>
          <w:p w14:paraId="2BBEB73F" w14:textId="77777777" w:rsidR="005C4555" w:rsidRDefault="00A12BBF">
            <w:pPr>
              <w:jc w:val="left"/>
              <w:rPr>
                <w:sz w:val="18"/>
                <w:szCs w:val="18"/>
              </w:rPr>
            </w:pPr>
            <w:r>
              <w:rPr>
                <w:sz w:val="18"/>
                <w:szCs w:val="18"/>
              </w:rPr>
              <w:t>[IRDI] 0173-1#02-ABK162#002/0173-1#01-AHX839#002</w:t>
            </w:r>
            <w:r>
              <w:rPr>
                <w:sz w:val="18"/>
                <w:szCs w:val="18"/>
              </w:rPr>
              <w:br/>
            </w:r>
            <w:r>
              <w:rPr>
                <w:sz w:val="18"/>
                <w:szCs w:val="18"/>
              </w:rPr>
              <w:br/>
              <w:t xml:space="preserve">적용 분류체계의 제품 </w:t>
            </w:r>
            <w:proofErr w:type="gramStart"/>
            <w:r>
              <w:rPr>
                <w:sz w:val="18"/>
                <w:szCs w:val="18"/>
              </w:rPr>
              <w:t>분류 한</w:t>
            </w:r>
            <w:proofErr w:type="gramEnd"/>
            <w:r>
              <w:rPr>
                <w:sz w:val="18"/>
                <w:szCs w:val="18"/>
              </w:rPr>
              <w:t xml:space="preserve"> 건을 담는다.</w:t>
            </w:r>
          </w:p>
        </w:tc>
        <w:tc>
          <w:tcPr>
            <w:tcW w:w="1701" w:type="dxa"/>
            <w:tcBorders>
              <w:top w:val="single" w:sz="4" w:space="0" w:color="000000"/>
              <w:left w:val="single" w:sz="4" w:space="0" w:color="000000"/>
              <w:bottom w:val="single" w:sz="4" w:space="0" w:color="000000"/>
              <w:right w:val="single" w:sz="4" w:space="0" w:color="000000"/>
            </w:tcBorders>
          </w:tcPr>
          <w:p w14:paraId="4E88B431" w14:textId="77777777" w:rsidR="005C4555" w:rsidRDefault="00A12BBF">
            <w:r>
              <w:rPr>
                <w:sz w:val="18"/>
                <w:szCs w:val="18"/>
              </w:rPr>
              <w:t>[—]</w:t>
            </w:r>
            <w:r>
              <w:rPr>
                <w:sz w:val="18"/>
                <w:szCs w:val="18"/>
              </w:rPr>
              <w:br/>
            </w:r>
            <w:r>
              <w:rPr>
                <w:sz w:val="18"/>
                <w:szCs w:val="18"/>
              </w:rPr>
              <w:br/>
              <w:t>7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D75A081" w14:textId="77777777" w:rsidR="005C4555" w:rsidRDefault="00A12BBF">
            <w:pPr>
              <w:jc w:val="center"/>
            </w:pPr>
            <w:r>
              <w:rPr>
                <w:sz w:val="18"/>
                <w:szCs w:val="18"/>
              </w:rPr>
              <w:t>—</w:t>
            </w:r>
          </w:p>
        </w:tc>
      </w:tr>
      <w:tr w:rsidR="00BF50D9" w14:paraId="1179930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5DF18DC" w14:textId="77777777" w:rsidR="005C4555" w:rsidRDefault="00A12BBF">
            <w:r>
              <w:rPr>
                <w:sz w:val="18"/>
                <w:szCs w:val="18"/>
              </w:rPr>
              <w:t>[Property]</w:t>
            </w:r>
            <w:r>
              <w:rPr>
                <w:sz w:val="18"/>
                <w:szCs w:val="18"/>
              </w:rPr>
              <w:br/>
              <w:t>[0]</w:t>
            </w:r>
            <w:r>
              <w:rPr>
                <w:sz w:val="18"/>
                <w:szCs w:val="18"/>
              </w:rPr>
              <w:br/>
              <w:t>ClassificationSystem</w:t>
            </w:r>
          </w:p>
        </w:tc>
        <w:tc>
          <w:tcPr>
            <w:tcW w:w="4696" w:type="dxa"/>
            <w:tcBorders>
              <w:top w:val="single" w:sz="4" w:space="0" w:color="000000"/>
              <w:left w:val="single" w:sz="4" w:space="0" w:color="000000"/>
              <w:bottom w:val="single" w:sz="4" w:space="0" w:color="000000"/>
              <w:right w:val="single" w:sz="4" w:space="0" w:color="000000"/>
            </w:tcBorders>
          </w:tcPr>
          <w:p w14:paraId="3AC99513" w14:textId="77777777" w:rsidR="005C4555" w:rsidRDefault="00A12BBF">
            <w:pPr>
              <w:jc w:val="left"/>
              <w:rPr>
                <w:sz w:val="18"/>
                <w:szCs w:val="18"/>
              </w:rPr>
            </w:pPr>
            <w:r>
              <w:rPr>
                <w:sz w:val="18"/>
                <w:szCs w:val="18"/>
              </w:rPr>
              <w:t>[IRDI] 0173-1#02-ABL424#001</w:t>
            </w:r>
            <w:r>
              <w:rPr>
                <w:sz w:val="18"/>
                <w:szCs w:val="18"/>
              </w:rPr>
              <w:br/>
            </w:r>
            <w:r>
              <w:rPr>
                <w:sz w:val="18"/>
                <w:szCs w:val="18"/>
              </w:rPr>
              <w:br/>
              <w:t>적용한 분류체계의 이름이다.</w:t>
            </w:r>
          </w:p>
        </w:tc>
        <w:tc>
          <w:tcPr>
            <w:tcW w:w="1701" w:type="dxa"/>
            <w:tcBorders>
              <w:top w:val="single" w:sz="4" w:space="0" w:color="000000"/>
              <w:left w:val="single" w:sz="4" w:space="0" w:color="000000"/>
              <w:bottom w:val="single" w:sz="4" w:space="0" w:color="000000"/>
              <w:right w:val="single" w:sz="4" w:space="0" w:color="000000"/>
            </w:tcBorders>
          </w:tcPr>
          <w:p w14:paraId="6268DBFB"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ECLASS</w:t>
            </w:r>
          </w:p>
        </w:tc>
        <w:tc>
          <w:tcPr>
            <w:tcW w:w="516" w:type="dxa"/>
            <w:tcBorders>
              <w:top w:val="single" w:sz="4" w:space="0" w:color="000000"/>
              <w:left w:val="single" w:sz="4" w:space="0" w:color="000000"/>
              <w:bottom w:val="single" w:sz="4" w:space="0" w:color="000000"/>
              <w:right w:val="single" w:sz="4" w:space="0" w:color="000000"/>
            </w:tcBorders>
            <w:vAlign w:val="center"/>
          </w:tcPr>
          <w:p w14:paraId="6BCC2378" w14:textId="77777777" w:rsidR="005C4555" w:rsidRDefault="00A12BBF">
            <w:pPr>
              <w:jc w:val="center"/>
            </w:pPr>
            <w:r>
              <w:rPr>
                <w:sz w:val="18"/>
                <w:szCs w:val="18"/>
              </w:rPr>
              <w:t>1</w:t>
            </w:r>
          </w:p>
        </w:tc>
      </w:tr>
      <w:tr w:rsidR="00BF50D9" w14:paraId="5C497B5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00A44B2" w14:textId="77777777" w:rsidR="005C4555" w:rsidRDefault="00A12BBF">
            <w:r>
              <w:rPr>
                <w:sz w:val="18"/>
                <w:szCs w:val="18"/>
              </w:rPr>
              <w:lastRenderedPageBreak/>
              <w:t>[Property]</w:t>
            </w:r>
            <w:r>
              <w:rPr>
                <w:sz w:val="18"/>
                <w:szCs w:val="18"/>
              </w:rPr>
              <w:br/>
              <w:t>[0]</w:t>
            </w:r>
            <w:r>
              <w:rPr>
                <w:sz w:val="18"/>
                <w:szCs w:val="18"/>
              </w:rPr>
              <w:br/>
              <w:t>ClassificationSystemVersion</w:t>
            </w:r>
          </w:p>
        </w:tc>
        <w:tc>
          <w:tcPr>
            <w:tcW w:w="4696" w:type="dxa"/>
            <w:tcBorders>
              <w:top w:val="single" w:sz="4" w:space="0" w:color="000000"/>
              <w:left w:val="single" w:sz="4" w:space="0" w:color="000000"/>
              <w:bottom w:val="single" w:sz="4" w:space="0" w:color="000000"/>
              <w:right w:val="single" w:sz="4" w:space="0" w:color="000000"/>
            </w:tcBorders>
          </w:tcPr>
          <w:p w14:paraId="24FA0947" w14:textId="77777777" w:rsidR="005C4555" w:rsidRDefault="00A12BBF">
            <w:pPr>
              <w:jc w:val="left"/>
              <w:rPr>
                <w:sz w:val="18"/>
                <w:szCs w:val="18"/>
              </w:rPr>
            </w:pPr>
            <w:r>
              <w:rPr>
                <w:sz w:val="18"/>
                <w:szCs w:val="18"/>
              </w:rPr>
              <w:t>[IRDI] 0173-1#02-AAR710#003</w:t>
            </w:r>
            <w:r>
              <w:rPr>
                <w:sz w:val="18"/>
                <w:szCs w:val="18"/>
              </w:rPr>
              <w:br/>
            </w:r>
            <w:r>
              <w:rPr>
                <w:sz w:val="18"/>
                <w:szCs w:val="18"/>
              </w:rPr>
              <w:br/>
              <w:t>분류체계의 버전이다.</w:t>
            </w:r>
          </w:p>
        </w:tc>
        <w:tc>
          <w:tcPr>
            <w:tcW w:w="1701" w:type="dxa"/>
            <w:tcBorders>
              <w:top w:val="single" w:sz="4" w:space="0" w:color="000000"/>
              <w:left w:val="single" w:sz="4" w:space="0" w:color="000000"/>
              <w:bottom w:val="single" w:sz="4" w:space="0" w:color="000000"/>
              <w:right w:val="single" w:sz="4" w:space="0" w:color="000000"/>
            </w:tcBorders>
          </w:tcPr>
          <w:p w14:paraId="2742AD81"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16.0</w:t>
            </w:r>
          </w:p>
        </w:tc>
        <w:tc>
          <w:tcPr>
            <w:tcW w:w="516" w:type="dxa"/>
            <w:tcBorders>
              <w:top w:val="single" w:sz="4" w:space="0" w:color="000000"/>
              <w:left w:val="single" w:sz="4" w:space="0" w:color="000000"/>
              <w:bottom w:val="single" w:sz="4" w:space="0" w:color="000000"/>
              <w:right w:val="single" w:sz="4" w:space="0" w:color="000000"/>
            </w:tcBorders>
            <w:vAlign w:val="center"/>
          </w:tcPr>
          <w:p w14:paraId="440704A1" w14:textId="77777777" w:rsidR="005C4555" w:rsidRDefault="00A12BBF">
            <w:pPr>
              <w:jc w:val="center"/>
            </w:pPr>
            <w:r>
              <w:rPr>
                <w:sz w:val="18"/>
                <w:szCs w:val="18"/>
              </w:rPr>
              <w:t>0..1</w:t>
            </w:r>
          </w:p>
        </w:tc>
      </w:tr>
      <w:tr w:rsidR="00BF50D9" w14:paraId="40F6427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A0E87B0" w14:textId="77777777" w:rsidR="005C4555" w:rsidRDefault="00A12BBF">
            <w:r>
              <w:rPr>
                <w:sz w:val="18"/>
                <w:szCs w:val="18"/>
              </w:rPr>
              <w:t>[Property]</w:t>
            </w:r>
            <w:r>
              <w:rPr>
                <w:sz w:val="18"/>
                <w:szCs w:val="18"/>
              </w:rPr>
              <w:br/>
              <w:t>[0]</w:t>
            </w:r>
            <w:r>
              <w:rPr>
                <w:sz w:val="18"/>
                <w:szCs w:val="18"/>
              </w:rPr>
              <w:br/>
              <w:t>ClassificationSystemUrl</w:t>
            </w:r>
          </w:p>
        </w:tc>
        <w:tc>
          <w:tcPr>
            <w:tcW w:w="4696" w:type="dxa"/>
            <w:tcBorders>
              <w:top w:val="single" w:sz="4" w:space="0" w:color="000000"/>
              <w:left w:val="single" w:sz="4" w:space="0" w:color="000000"/>
              <w:bottom w:val="single" w:sz="4" w:space="0" w:color="000000"/>
              <w:right w:val="single" w:sz="4" w:space="0" w:color="000000"/>
            </w:tcBorders>
          </w:tcPr>
          <w:p w14:paraId="6A7829CD" w14:textId="77777777" w:rsidR="005C4555" w:rsidRDefault="00A12BBF">
            <w:pPr>
              <w:jc w:val="left"/>
              <w:rPr>
                <w:sz w:val="18"/>
                <w:szCs w:val="18"/>
              </w:rPr>
            </w:pPr>
            <w:r>
              <w:rPr>
                <w:sz w:val="18"/>
                <w:szCs w:val="18"/>
              </w:rPr>
              <w:t>[IRI] https://admin-shell.io/IDTA/TechnicalData/ProductClassifications/ProduktClassification/ClassificationSystemUrl/2/0</w:t>
            </w:r>
            <w:r>
              <w:rPr>
                <w:sz w:val="18"/>
                <w:szCs w:val="18"/>
              </w:rPr>
              <w:br/>
            </w:r>
            <w:r>
              <w:rPr>
                <w:sz w:val="18"/>
                <w:szCs w:val="18"/>
              </w:rPr>
              <w:br/>
              <w:t>분류체계 제공 기관의 URL이다.</w:t>
            </w:r>
          </w:p>
        </w:tc>
        <w:tc>
          <w:tcPr>
            <w:tcW w:w="1701" w:type="dxa"/>
            <w:tcBorders>
              <w:top w:val="single" w:sz="4" w:space="0" w:color="000000"/>
              <w:left w:val="single" w:sz="4" w:space="0" w:color="000000"/>
              <w:bottom w:val="single" w:sz="4" w:space="0" w:color="000000"/>
              <w:right w:val="single" w:sz="4" w:space="0" w:color="000000"/>
            </w:tcBorders>
          </w:tcPr>
          <w:p w14:paraId="1EE88686"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https://eclass.eu</w:t>
            </w:r>
          </w:p>
        </w:tc>
        <w:tc>
          <w:tcPr>
            <w:tcW w:w="516" w:type="dxa"/>
            <w:tcBorders>
              <w:top w:val="single" w:sz="4" w:space="0" w:color="000000"/>
              <w:left w:val="single" w:sz="4" w:space="0" w:color="000000"/>
              <w:bottom w:val="single" w:sz="4" w:space="0" w:color="000000"/>
              <w:right w:val="single" w:sz="4" w:space="0" w:color="000000"/>
            </w:tcBorders>
            <w:vAlign w:val="center"/>
          </w:tcPr>
          <w:p w14:paraId="597D8F7B" w14:textId="77777777" w:rsidR="005C4555" w:rsidRDefault="00A12BBF">
            <w:pPr>
              <w:jc w:val="center"/>
            </w:pPr>
            <w:r>
              <w:rPr>
                <w:sz w:val="18"/>
                <w:szCs w:val="18"/>
              </w:rPr>
              <w:t>0..1</w:t>
            </w:r>
          </w:p>
        </w:tc>
      </w:tr>
      <w:tr w:rsidR="00BF50D9" w14:paraId="1D41C65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261A953" w14:textId="77777777" w:rsidR="005C4555" w:rsidRDefault="00A12BBF">
            <w:r>
              <w:rPr>
                <w:sz w:val="18"/>
                <w:szCs w:val="18"/>
              </w:rPr>
              <w:t>[Property]</w:t>
            </w:r>
            <w:r>
              <w:rPr>
                <w:sz w:val="18"/>
                <w:szCs w:val="18"/>
              </w:rPr>
              <w:br/>
              <w:t>[0]</w:t>
            </w:r>
            <w:r>
              <w:rPr>
                <w:sz w:val="18"/>
                <w:szCs w:val="18"/>
              </w:rPr>
              <w:br/>
              <w:t>ProductClassId</w:t>
            </w:r>
          </w:p>
        </w:tc>
        <w:tc>
          <w:tcPr>
            <w:tcW w:w="4696" w:type="dxa"/>
            <w:tcBorders>
              <w:top w:val="single" w:sz="4" w:space="0" w:color="000000"/>
              <w:left w:val="single" w:sz="4" w:space="0" w:color="000000"/>
              <w:bottom w:val="single" w:sz="4" w:space="0" w:color="000000"/>
              <w:right w:val="single" w:sz="4" w:space="0" w:color="000000"/>
            </w:tcBorders>
          </w:tcPr>
          <w:p w14:paraId="37A9AEEB" w14:textId="77777777" w:rsidR="005C4555" w:rsidRDefault="00A12BBF">
            <w:pPr>
              <w:jc w:val="left"/>
              <w:rPr>
                <w:sz w:val="18"/>
                <w:szCs w:val="18"/>
              </w:rPr>
            </w:pPr>
            <w:r>
              <w:rPr>
                <w:sz w:val="18"/>
                <w:szCs w:val="18"/>
              </w:rPr>
              <w:t>[IRDI] 0173-1#02-ABG776#003</w:t>
            </w:r>
            <w:r>
              <w:rPr>
                <w:sz w:val="18"/>
                <w:szCs w:val="18"/>
              </w:rPr>
              <w:br/>
            </w:r>
            <w:r>
              <w:rPr>
                <w:sz w:val="18"/>
                <w:szCs w:val="18"/>
              </w:rPr>
              <w:br/>
              <w:t>해당 분류 항목의 고유 식별값이다. 요소의 semanticId와 구분한다.</w:t>
            </w:r>
          </w:p>
        </w:tc>
        <w:tc>
          <w:tcPr>
            <w:tcW w:w="1701" w:type="dxa"/>
            <w:tcBorders>
              <w:top w:val="single" w:sz="4" w:space="0" w:color="000000"/>
              <w:left w:val="single" w:sz="4" w:space="0" w:color="000000"/>
              <w:bottom w:val="single" w:sz="4" w:space="0" w:color="000000"/>
              <w:right w:val="single" w:sz="4" w:space="0" w:color="000000"/>
            </w:tcBorders>
          </w:tcPr>
          <w:p w14:paraId="03A83814"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0173-1#01-AAD373#010</w:t>
            </w:r>
          </w:p>
        </w:tc>
        <w:tc>
          <w:tcPr>
            <w:tcW w:w="516" w:type="dxa"/>
            <w:tcBorders>
              <w:top w:val="single" w:sz="4" w:space="0" w:color="000000"/>
              <w:left w:val="single" w:sz="4" w:space="0" w:color="000000"/>
              <w:bottom w:val="single" w:sz="4" w:space="0" w:color="000000"/>
              <w:right w:val="single" w:sz="4" w:space="0" w:color="000000"/>
            </w:tcBorders>
            <w:vAlign w:val="center"/>
          </w:tcPr>
          <w:p w14:paraId="677C0E69" w14:textId="77777777" w:rsidR="005C4555" w:rsidRDefault="00A12BBF">
            <w:pPr>
              <w:jc w:val="center"/>
            </w:pPr>
            <w:r>
              <w:rPr>
                <w:sz w:val="18"/>
                <w:szCs w:val="18"/>
              </w:rPr>
              <w:t>1</w:t>
            </w:r>
          </w:p>
        </w:tc>
      </w:tr>
      <w:tr w:rsidR="00BF50D9" w14:paraId="099FA64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F6386B1" w14:textId="77777777" w:rsidR="005C4555" w:rsidRDefault="00A12BBF">
            <w:r>
              <w:rPr>
                <w:sz w:val="18"/>
                <w:szCs w:val="18"/>
              </w:rPr>
              <w:t>[Property]</w:t>
            </w:r>
            <w:r>
              <w:rPr>
                <w:sz w:val="18"/>
                <w:szCs w:val="18"/>
              </w:rPr>
              <w:br/>
              <w:t>[0]</w:t>
            </w:r>
            <w:r>
              <w:rPr>
                <w:sz w:val="18"/>
                <w:szCs w:val="18"/>
              </w:rPr>
              <w:br/>
              <w:t>ProductClassCodedName</w:t>
            </w:r>
          </w:p>
        </w:tc>
        <w:tc>
          <w:tcPr>
            <w:tcW w:w="4696" w:type="dxa"/>
            <w:tcBorders>
              <w:top w:val="single" w:sz="4" w:space="0" w:color="000000"/>
              <w:left w:val="single" w:sz="4" w:space="0" w:color="000000"/>
              <w:bottom w:val="single" w:sz="4" w:space="0" w:color="000000"/>
              <w:right w:val="single" w:sz="4" w:space="0" w:color="000000"/>
            </w:tcBorders>
          </w:tcPr>
          <w:p w14:paraId="28333B40" w14:textId="77777777" w:rsidR="005C4555" w:rsidRDefault="00A12BBF">
            <w:pPr>
              <w:jc w:val="left"/>
              <w:rPr>
                <w:sz w:val="18"/>
                <w:szCs w:val="18"/>
              </w:rPr>
            </w:pPr>
            <w:r>
              <w:rPr>
                <w:sz w:val="18"/>
                <w:szCs w:val="18"/>
              </w:rPr>
              <w:t>[IRDI] 0173-1#02-ABK128#002</w:t>
            </w:r>
            <w:r>
              <w:rPr>
                <w:sz w:val="18"/>
                <w:szCs w:val="18"/>
              </w:rPr>
              <w:br/>
            </w:r>
            <w:r>
              <w:rPr>
                <w:sz w:val="18"/>
                <w:szCs w:val="18"/>
              </w:rPr>
              <w:br/>
              <w:t>분류 항목의 사람이 읽는 코드이다.</w:t>
            </w:r>
          </w:p>
        </w:tc>
        <w:tc>
          <w:tcPr>
            <w:tcW w:w="1701" w:type="dxa"/>
            <w:tcBorders>
              <w:top w:val="single" w:sz="4" w:space="0" w:color="000000"/>
              <w:left w:val="single" w:sz="4" w:space="0" w:color="000000"/>
              <w:bottom w:val="single" w:sz="4" w:space="0" w:color="000000"/>
              <w:right w:val="single" w:sz="4" w:space="0" w:color="000000"/>
            </w:tcBorders>
          </w:tcPr>
          <w:p w14:paraId="5074BEF8"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36-09-02-00</w:t>
            </w:r>
          </w:p>
        </w:tc>
        <w:tc>
          <w:tcPr>
            <w:tcW w:w="516" w:type="dxa"/>
            <w:tcBorders>
              <w:top w:val="single" w:sz="4" w:space="0" w:color="000000"/>
              <w:left w:val="single" w:sz="4" w:space="0" w:color="000000"/>
              <w:bottom w:val="single" w:sz="4" w:space="0" w:color="000000"/>
              <w:right w:val="single" w:sz="4" w:space="0" w:color="000000"/>
            </w:tcBorders>
            <w:vAlign w:val="center"/>
          </w:tcPr>
          <w:p w14:paraId="29CF1D31" w14:textId="77777777" w:rsidR="005C4555" w:rsidRDefault="00A12BBF">
            <w:pPr>
              <w:jc w:val="center"/>
            </w:pPr>
            <w:r>
              <w:rPr>
                <w:sz w:val="18"/>
                <w:szCs w:val="18"/>
              </w:rPr>
              <w:t>1</w:t>
            </w:r>
          </w:p>
        </w:tc>
      </w:tr>
      <w:tr w:rsidR="00BF50D9" w14:paraId="261D184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CBA1A6D" w14:textId="77777777" w:rsidR="005C4555" w:rsidRDefault="00A12BBF">
            <w:r>
              <w:rPr>
                <w:sz w:val="18"/>
                <w:szCs w:val="18"/>
              </w:rPr>
              <w:t>[MLP]</w:t>
            </w:r>
            <w:r>
              <w:rPr>
                <w:sz w:val="18"/>
                <w:szCs w:val="18"/>
              </w:rPr>
              <w:br/>
              <w:t>[0]</w:t>
            </w:r>
            <w:r>
              <w:rPr>
                <w:sz w:val="18"/>
                <w:szCs w:val="18"/>
              </w:rPr>
              <w:br/>
              <w:t>ProductClassName</w:t>
            </w:r>
          </w:p>
        </w:tc>
        <w:tc>
          <w:tcPr>
            <w:tcW w:w="4696" w:type="dxa"/>
            <w:tcBorders>
              <w:top w:val="single" w:sz="4" w:space="0" w:color="000000"/>
              <w:left w:val="single" w:sz="4" w:space="0" w:color="000000"/>
              <w:bottom w:val="single" w:sz="4" w:space="0" w:color="000000"/>
              <w:right w:val="single" w:sz="4" w:space="0" w:color="000000"/>
            </w:tcBorders>
          </w:tcPr>
          <w:p w14:paraId="1A94A962" w14:textId="77777777" w:rsidR="005C4555" w:rsidRDefault="00A12BBF">
            <w:pPr>
              <w:jc w:val="left"/>
              <w:rPr>
                <w:sz w:val="18"/>
                <w:szCs w:val="18"/>
              </w:rPr>
            </w:pPr>
            <w:r>
              <w:rPr>
                <w:sz w:val="18"/>
                <w:szCs w:val="18"/>
              </w:rPr>
              <w:t>[IRDI] 0173-1#02-ABK273#002</w:t>
            </w:r>
            <w:r>
              <w:rPr>
                <w:sz w:val="18"/>
                <w:szCs w:val="18"/>
              </w:rPr>
              <w:br/>
            </w:r>
            <w:r>
              <w:rPr>
                <w:sz w:val="18"/>
                <w:szCs w:val="18"/>
              </w:rPr>
              <w:br/>
              <w:t>제품 분류명의 다국어 표현이다.</w:t>
            </w:r>
          </w:p>
        </w:tc>
        <w:tc>
          <w:tcPr>
            <w:tcW w:w="1701" w:type="dxa"/>
            <w:tcBorders>
              <w:top w:val="single" w:sz="4" w:space="0" w:color="000000"/>
              <w:left w:val="single" w:sz="4" w:space="0" w:color="000000"/>
              <w:bottom w:val="single" w:sz="4" w:space="0" w:color="000000"/>
              <w:right w:val="single" w:sz="4" w:space="0" w:color="000000"/>
            </w:tcBorders>
          </w:tcPr>
          <w:p w14:paraId="5432C9A6" w14:textId="77777777" w:rsidR="005C4555" w:rsidRDefault="00A12BBF">
            <w:r>
              <w:rPr>
                <w:sz w:val="18"/>
                <w:szCs w:val="18"/>
              </w:rPr>
              <w:t>[—]</w:t>
            </w:r>
            <w:r>
              <w:rPr>
                <w:sz w:val="18"/>
                <w:szCs w:val="18"/>
              </w:rPr>
              <w:br/>
            </w:r>
            <w:r>
              <w:rPr>
                <w:sz w:val="18"/>
                <w:szCs w:val="18"/>
              </w:rPr>
              <w:br/>
              <w:t>Mixer (mechanical) @en</w:t>
            </w:r>
            <w:r>
              <w:rPr>
                <w:sz w:val="18"/>
                <w:szCs w:val="18"/>
              </w:rPr>
              <w:br/>
              <w:t>기계식 믹서 @ko</w:t>
            </w:r>
          </w:p>
        </w:tc>
        <w:tc>
          <w:tcPr>
            <w:tcW w:w="516" w:type="dxa"/>
            <w:tcBorders>
              <w:top w:val="single" w:sz="4" w:space="0" w:color="000000"/>
              <w:left w:val="single" w:sz="4" w:space="0" w:color="000000"/>
              <w:bottom w:val="single" w:sz="4" w:space="0" w:color="000000"/>
              <w:right w:val="single" w:sz="4" w:space="0" w:color="000000"/>
            </w:tcBorders>
            <w:vAlign w:val="center"/>
          </w:tcPr>
          <w:p w14:paraId="3B6ED639" w14:textId="77777777" w:rsidR="005C4555" w:rsidRDefault="00A12BBF">
            <w:pPr>
              <w:jc w:val="center"/>
            </w:pPr>
            <w:r>
              <w:rPr>
                <w:sz w:val="18"/>
                <w:szCs w:val="18"/>
              </w:rPr>
              <w:t>0..1</w:t>
            </w:r>
          </w:p>
        </w:tc>
      </w:tr>
      <w:tr w:rsidR="00BF50D9" w14:paraId="5421F26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5395840" w14:textId="77777777" w:rsidR="005C4555" w:rsidRDefault="00A12BBF">
            <w:r>
              <w:rPr>
                <w:sz w:val="18"/>
                <w:szCs w:val="18"/>
              </w:rPr>
              <w:t>[ReferenceElement]</w:t>
            </w:r>
            <w:r>
              <w:rPr>
                <w:sz w:val="18"/>
                <w:szCs w:val="18"/>
              </w:rPr>
              <w:br/>
              <w:t>[0]</w:t>
            </w:r>
            <w:r>
              <w:rPr>
                <w:sz w:val="18"/>
                <w:szCs w:val="18"/>
              </w:rPr>
              <w:br/>
              <w:t>ReferenceToTechnicalPropertyArea</w:t>
            </w:r>
          </w:p>
        </w:tc>
        <w:tc>
          <w:tcPr>
            <w:tcW w:w="4696" w:type="dxa"/>
            <w:tcBorders>
              <w:top w:val="single" w:sz="4" w:space="0" w:color="000000"/>
              <w:left w:val="single" w:sz="4" w:space="0" w:color="000000"/>
              <w:bottom w:val="single" w:sz="4" w:space="0" w:color="000000"/>
              <w:right w:val="single" w:sz="4" w:space="0" w:color="000000"/>
            </w:tcBorders>
          </w:tcPr>
          <w:p w14:paraId="43FB5DC6" w14:textId="77777777" w:rsidR="005C4555" w:rsidRDefault="00A12BBF">
            <w:pPr>
              <w:jc w:val="left"/>
              <w:rPr>
                <w:sz w:val="18"/>
                <w:szCs w:val="18"/>
              </w:rPr>
            </w:pPr>
            <w:r>
              <w:rPr>
                <w:sz w:val="18"/>
                <w:szCs w:val="18"/>
              </w:rPr>
              <w:t>[IRDI] 0173-1#02-ABL358#002</w:t>
            </w:r>
            <w:r>
              <w:rPr>
                <w:sz w:val="18"/>
                <w:szCs w:val="18"/>
              </w:rPr>
              <w:br/>
            </w:r>
            <w:r>
              <w:rPr>
                <w:sz w:val="18"/>
                <w:szCs w:val="18"/>
              </w:rPr>
              <w:br/>
              <w:t>해당 분류와 연결된 기술사양 영역을 가리키는 모델 참조이다.</w:t>
            </w:r>
          </w:p>
        </w:tc>
        <w:tc>
          <w:tcPr>
            <w:tcW w:w="1701" w:type="dxa"/>
            <w:tcBorders>
              <w:top w:val="single" w:sz="4" w:space="0" w:color="000000"/>
              <w:left w:val="single" w:sz="4" w:space="0" w:color="000000"/>
              <w:bottom w:val="single" w:sz="4" w:space="0" w:color="000000"/>
              <w:right w:val="single" w:sz="4" w:space="0" w:color="000000"/>
            </w:tcBorders>
          </w:tcPr>
          <w:p w14:paraId="1D495C8F" w14:textId="77777777" w:rsidR="005C4555" w:rsidRDefault="00A12BBF">
            <w:r>
              <w:rPr>
                <w:sz w:val="18"/>
                <w:szCs w:val="18"/>
              </w:rPr>
              <w:t>[—]</w:t>
            </w:r>
            <w:r>
              <w:rPr>
                <w:sz w:val="18"/>
                <w:szCs w:val="18"/>
              </w:rPr>
              <w:br/>
            </w:r>
            <w:r>
              <w:rPr>
                <w:sz w:val="18"/>
                <w:szCs w:val="18"/>
              </w:rPr>
              <w:br/>
              <w:t>https://www.smart-factory.kr/ids/sm/SandMixerAAS/TechnicalData/2/0 → TechnicalPropertyAreas → 0</w:t>
            </w:r>
          </w:p>
        </w:tc>
        <w:tc>
          <w:tcPr>
            <w:tcW w:w="516" w:type="dxa"/>
            <w:tcBorders>
              <w:top w:val="single" w:sz="4" w:space="0" w:color="000000"/>
              <w:left w:val="single" w:sz="4" w:space="0" w:color="000000"/>
              <w:bottom w:val="single" w:sz="4" w:space="0" w:color="000000"/>
              <w:right w:val="single" w:sz="4" w:space="0" w:color="000000"/>
            </w:tcBorders>
            <w:vAlign w:val="center"/>
          </w:tcPr>
          <w:p w14:paraId="22709572" w14:textId="77777777" w:rsidR="005C4555" w:rsidRDefault="00A12BBF">
            <w:pPr>
              <w:jc w:val="center"/>
            </w:pPr>
            <w:r>
              <w:rPr>
                <w:sz w:val="18"/>
                <w:szCs w:val="18"/>
              </w:rPr>
              <w:t>0..1</w:t>
            </w:r>
          </w:p>
        </w:tc>
      </w:tr>
    </w:tbl>
    <w:p w14:paraId="355E52C2" w14:textId="77777777" w:rsidR="00D30E1E" w:rsidRDefault="00D30E1E" w:rsidP="00D30E1E"/>
    <w:p w14:paraId="7E99AC6C" w14:textId="52A1D701" w:rsidR="00D30E1E" w:rsidRPr="00D47F14" w:rsidRDefault="00D30E1E" w:rsidP="00D30E1E">
      <w:pPr>
        <w:pStyle w:val="af0"/>
        <w:keepNext/>
        <w:jc w:val="center"/>
      </w:pPr>
      <w:bookmarkStart w:id="81" w:name="_Toc243993168"/>
      <w:r>
        <w:lastRenderedPageBreak/>
        <w:t xml:space="preserve">표 </w:t>
      </w:r>
      <w:fldSimple w:instr=" SEQ 표 \* ARABIC ">
        <w:r w:rsidR="006B5830">
          <w:rPr>
            <w:noProof/>
          </w:rPr>
          <w:t>15</w:t>
        </w:r>
      </w:fldSimple>
      <w:r>
        <w:t xml:space="preserve"> SubmodelElementList 'TechnicalPropertyAreas'</w:t>
      </w:r>
      <w:bookmarkEnd w:id="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30C7829"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878A42B"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773EE60D" w14:textId="77777777" w:rsidR="005C4555" w:rsidRDefault="00A12BBF">
            <w:pPr>
              <w:keepNext/>
              <w:rPr>
                <w:sz w:val="18"/>
                <w:szCs w:val="18"/>
              </w:rPr>
            </w:pPr>
            <w:r>
              <w:rPr>
                <w:sz w:val="18"/>
                <w:szCs w:val="18"/>
              </w:rPr>
              <w:t>TechnicalPropertyAreas</w:t>
            </w:r>
          </w:p>
        </w:tc>
      </w:tr>
      <w:tr w:rsidR="00BF50D9" w14:paraId="2428144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06A850D"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17F1A7E" w14:textId="77777777" w:rsidR="005C4555" w:rsidRDefault="00A12BBF">
            <w:pPr>
              <w:keepNext/>
              <w:rPr>
                <w:sz w:val="18"/>
                <w:szCs w:val="18"/>
              </w:rPr>
            </w:pPr>
            <w:r>
              <w:rPr>
                <w:sz w:val="18"/>
                <w:szCs w:val="18"/>
              </w:rPr>
              <w:t>SubmodelElementList</w:t>
            </w:r>
          </w:p>
        </w:tc>
      </w:tr>
      <w:tr w:rsidR="00BF50D9" w14:paraId="083DE32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09F1D6C"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63387719" w14:textId="77777777" w:rsidR="005C4555" w:rsidRDefault="00A12BBF">
            <w:pPr>
              <w:keepNext/>
              <w:rPr>
                <w:sz w:val="18"/>
                <w:szCs w:val="18"/>
              </w:rPr>
            </w:pPr>
            <w:r>
              <w:rPr>
                <w:sz w:val="18"/>
                <w:szCs w:val="18"/>
              </w:rPr>
              <w:t>0173-1#02-ABK163#002</w:t>
            </w:r>
          </w:p>
        </w:tc>
      </w:tr>
      <w:tr w:rsidR="00BF50D9" w14:paraId="25FA585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93F5C27"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1EBF24FA" w14:textId="77777777" w:rsidR="005C4555" w:rsidRDefault="00A12BBF">
            <w:pPr>
              <w:keepNext/>
              <w:rPr>
                <w:sz w:val="18"/>
                <w:szCs w:val="18"/>
              </w:rPr>
            </w:pPr>
            <w:r>
              <w:rPr>
                <w:sz w:val="18"/>
                <w:szCs w:val="18"/>
              </w:rPr>
              <w:t>TechnicalData</w:t>
            </w:r>
          </w:p>
        </w:tc>
      </w:tr>
      <w:tr w:rsidR="00BF50D9" w14:paraId="791CD9A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01D0E47"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5B9847F" w14:textId="77777777" w:rsidR="005C4555" w:rsidRDefault="00A12BBF">
            <w:pPr>
              <w:keepNext/>
              <w:rPr>
                <w:sz w:val="18"/>
                <w:szCs w:val="18"/>
              </w:rPr>
            </w:pPr>
            <w:r>
              <w:rPr>
                <w:sz w:val="18"/>
                <w:szCs w:val="18"/>
              </w:rPr>
              <w:t>기술사양 영역의 반복 목록이다. 하위 항목은 목록 인덱스로 구분한다.</w:t>
            </w:r>
          </w:p>
        </w:tc>
      </w:tr>
      <w:tr w:rsidR="00BF50D9" w14:paraId="72FCC424"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2D68327"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A7264E1"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194F349"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A4638C5" w14:textId="77777777" w:rsidR="00BF50D9" w:rsidRDefault="00BF50D9" w:rsidP="00656A99">
            <w:pPr>
              <w:keepNext/>
              <w:jc w:val="left"/>
            </w:pPr>
            <w:r>
              <w:rPr>
                <w:b/>
                <w:bCs/>
                <w:color w:val="FFFFFF"/>
              </w:rPr>
              <w:t>card.</w:t>
            </w:r>
          </w:p>
        </w:tc>
      </w:tr>
      <w:tr w:rsidR="00BF50D9" w14:paraId="1687B5F5"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FD8C8A"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B0586E3"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E149CDD"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7D2A16D" w14:textId="77777777" w:rsidR="00BF50D9" w:rsidRDefault="00BF50D9" w:rsidP="00656A99">
            <w:pPr>
              <w:keepNext/>
              <w:jc w:val="left"/>
            </w:pPr>
          </w:p>
        </w:tc>
      </w:tr>
      <w:tr w:rsidR="00BF50D9" w14:paraId="6A7409C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F5C25EF" w14:textId="77777777" w:rsidR="005C4555" w:rsidRDefault="00A12BBF">
            <w:r>
              <w:rPr>
                <w:sz w:val="18"/>
                <w:szCs w:val="18"/>
              </w:rPr>
              <w:t>[SMC]</w:t>
            </w:r>
            <w:r>
              <w:rPr>
                <w:sz w:val="18"/>
                <w:szCs w:val="18"/>
              </w:rPr>
              <w:br/>
              <w:t>[0]</w:t>
            </w:r>
            <w:r>
              <w:rPr>
                <w:sz w:val="18"/>
                <w:szCs w:val="18"/>
              </w:rPr>
              <w:br/>
              <w:t>SandMixerTechnicalData</w:t>
            </w:r>
          </w:p>
        </w:tc>
        <w:tc>
          <w:tcPr>
            <w:tcW w:w="4696" w:type="dxa"/>
            <w:tcBorders>
              <w:top w:val="single" w:sz="4" w:space="0" w:color="000000"/>
              <w:left w:val="single" w:sz="4" w:space="0" w:color="000000"/>
              <w:bottom w:val="single" w:sz="4" w:space="0" w:color="000000"/>
              <w:right w:val="single" w:sz="4" w:space="0" w:color="000000"/>
            </w:tcBorders>
          </w:tcPr>
          <w:p w14:paraId="3D2828ED" w14:textId="77777777" w:rsidR="005C4555" w:rsidRDefault="00A12BBF">
            <w:pPr>
              <w:jc w:val="left"/>
              <w:rPr>
                <w:sz w:val="18"/>
                <w:szCs w:val="18"/>
              </w:rPr>
            </w:pPr>
            <w:r>
              <w:rPr>
                <w:sz w:val="18"/>
                <w:szCs w:val="18"/>
              </w:rPr>
              <w:t>[IRDI] 0173-1#02-ABL358#002/0173-1#01-AHX773#002</w:t>
            </w:r>
            <w:r>
              <w:rPr>
                <w:sz w:val="18"/>
                <w:szCs w:val="18"/>
              </w:rPr>
              <w:br/>
            </w:r>
            <w:r>
              <w:rPr>
                <w:sz w:val="18"/>
                <w:szCs w:val="18"/>
              </w:rPr>
              <w:br/>
              <w:t>예시 주물사 샌드믹서의 기술 속성 영역.</w:t>
            </w:r>
          </w:p>
        </w:tc>
        <w:tc>
          <w:tcPr>
            <w:tcW w:w="1701" w:type="dxa"/>
            <w:tcBorders>
              <w:top w:val="single" w:sz="4" w:space="0" w:color="000000"/>
              <w:left w:val="single" w:sz="4" w:space="0" w:color="000000"/>
              <w:bottom w:val="single" w:sz="4" w:space="0" w:color="000000"/>
              <w:right w:val="single" w:sz="4" w:space="0" w:color="000000"/>
            </w:tcBorders>
          </w:tcPr>
          <w:p w14:paraId="48B6E38A" w14:textId="77777777" w:rsidR="005C4555" w:rsidRDefault="00A12BBF">
            <w:r>
              <w:rPr>
                <w:sz w:val="18"/>
                <w:szCs w:val="18"/>
              </w:rPr>
              <w:t>[—]</w:t>
            </w:r>
            <w:r>
              <w:rPr>
                <w:sz w:val="18"/>
                <w:szCs w:val="18"/>
              </w:rPr>
              <w:br/>
            </w:r>
            <w:r>
              <w:rPr>
                <w:sz w:val="18"/>
                <w:szCs w:val="18"/>
              </w:rPr>
              <w:br/>
              <w:t xml:space="preserve">1 </w:t>
            </w:r>
            <w:proofErr w:type="gramStart"/>
            <w:r>
              <w:rPr>
                <w:sz w:val="18"/>
                <w:szCs w:val="18"/>
              </w:rPr>
              <w:t>elements</w:t>
            </w:r>
            <w:proofErr w:type="gramEnd"/>
          </w:p>
        </w:tc>
        <w:tc>
          <w:tcPr>
            <w:tcW w:w="516" w:type="dxa"/>
            <w:tcBorders>
              <w:top w:val="single" w:sz="4" w:space="0" w:color="000000"/>
              <w:left w:val="single" w:sz="4" w:space="0" w:color="000000"/>
              <w:bottom w:val="single" w:sz="4" w:space="0" w:color="000000"/>
              <w:right w:val="single" w:sz="4" w:space="0" w:color="000000"/>
            </w:tcBorders>
            <w:vAlign w:val="center"/>
          </w:tcPr>
          <w:p w14:paraId="2B43FE00" w14:textId="77777777" w:rsidR="005C4555" w:rsidRDefault="00A12BBF">
            <w:pPr>
              <w:jc w:val="center"/>
            </w:pPr>
            <w:r>
              <w:rPr>
                <w:sz w:val="18"/>
                <w:szCs w:val="18"/>
              </w:rPr>
              <w:t>—</w:t>
            </w:r>
          </w:p>
        </w:tc>
      </w:tr>
    </w:tbl>
    <w:p w14:paraId="00A932CE" w14:textId="77777777" w:rsidR="00D30E1E" w:rsidRDefault="00D30E1E" w:rsidP="00D30E1E"/>
    <w:p w14:paraId="760EABD3" w14:textId="082392A0" w:rsidR="00D30E1E" w:rsidRPr="00D47F14" w:rsidRDefault="00D30E1E" w:rsidP="00D30E1E">
      <w:pPr>
        <w:pStyle w:val="af0"/>
        <w:keepNext/>
        <w:jc w:val="center"/>
      </w:pPr>
      <w:bookmarkStart w:id="82" w:name="_Toc243993169"/>
      <w:r>
        <w:t xml:space="preserve">표 </w:t>
      </w:r>
      <w:fldSimple w:instr=" SEQ 표 \* ARABIC ">
        <w:r w:rsidR="006B5830">
          <w:rPr>
            <w:noProof/>
          </w:rPr>
          <w:t>16</w:t>
        </w:r>
      </w:fldSimple>
      <w:r>
        <w:t xml:space="preserve"> SubmodelElementCollection 'SandMixerTechnicalData'</w:t>
      </w:r>
      <w:bookmarkEnd w:id="8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9AB28A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BE2B730"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39A8348" w14:textId="77777777" w:rsidR="005C4555" w:rsidRDefault="00A12BBF">
            <w:pPr>
              <w:keepNext/>
              <w:rPr>
                <w:sz w:val="18"/>
                <w:szCs w:val="18"/>
              </w:rPr>
            </w:pPr>
            <w:r>
              <w:rPr>
                <w:sz w:val="18"/>
                <w:szCs w:val="18"/>
              </w:rPr>
              <w:t>SandMixerTechnicalData</w:t>
            </w:r>
          </w:p>
        </w:tc>
      </w:tr>
      <w:tr w:rsidR="00BF50D9" w14:paraId="78C0D8E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642D9FE"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DB1CAE1" w14:textId="77777777" w:rsidR="005C4555" w:rsidRDefault="00A12BBF">
            <w:pPr>
              <w:keepNext/>
              <w:rPr>
                <w:sz w:val="18"/>
                <w:szCs w:val="18"/>
              </w:rPr>
            </w:pPr>
            <w:r>
              <w:rPr>
                <w:sz w:val="18"/>
                <w:szCs w:val="18"/>
              </w:rPr>
              <w:t>SubmodelElementCollection</w:t>
            </w:r>
          </w:p>
        </w:tc>
      </w:tr>
      <w:tr w:rsidR="00BF50D9" w14:paraId="0D1FD50D"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94DF47B"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EA8CF26" w14:textId="77777777" w:rsidR="005C4555" w:rsidRDefault="00A12BBF">
            <w:pPr>
              <w:keepNext/>
              <w:rPr>
                <w:sz w:val="18"/>
                <w:szCs w:val="18"/>
              </w:rPr>
            </w:pPr>
            <w:r>
              <w:rPr>
                <w:sz w:val="18"/>
                <w:szCs w:val="18"/>
              </w:rPr>
              <w:t>0173-1#02-ABL358#002/0173-1#01-AHX773#002</w:t>
            </w:r>
          </w:p>
        </w:tc>
      </w:tr>
      <w:tr w:rsidR="00BF50D9" w14:paraId="1CDD897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93D0AF3"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55D9BABB" w14:textId="77777777" w:rsidR="005C4555" w:rsidRDefault="00A12BBF">
            <w:pPr>
              <w:keepNext/>
              <w:rPr>
                <w:sz w:val="18"/>
                <w:szCs w:val="18"/>
              </w:rPr>
            </w:pPr>
            <w:r>
              <w:rPr>
                <w:sz w:val="18"/>
                <w:szCs w:val="18"/>
              </w:rPr>
              <w:t>TechnicalData/TechnicalPropertyAreas</w:t>
            </w:r>
          </w:p>
        </w:tc>
      </w:tr>
      <w:tr w:rsidR="00BF50D9" w14:paraId="07C8249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9EEE1BB"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C56C4C8" w14:textId="77777777" w:rsidR="005C4555" w:rsidRDefault="00A12BBF">
            <w:pPr>
              <w:keepNext/>
              <w:rPr>
                <w:sz w:val="18"/>
                <w:szCs w:val="18"/>
              </w:rPr>
            </w:pPr>
            <w:r>
              <w:rPr>
                <w:sz w:val="18"/>
                <w:szCs w:val="18"/>
              </w:rPr>
              <w:t>예시 주물사 샌드믹서의 기술 속성 영역.</w:t>
            </w:r>
          </w:p>
        </w:tc>
      </w:tr>
      <w:tr w:rsidR="00BF50D9" w14:paraId="50364CF8"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43193D2"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D00B1A3"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EAB8598"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530E7B7" w14:textId="77777777" w:rsidR="00BF50D9" w:rsidRDefault="00BF50D9" w:rsidP="00656A99">
            <w:pPr>
              <w:keepNext/>
              <w:jc w:val="left"/>
            </w:pPr>
            <w:r>
              <w:rPr>
                <w:b/>
                <w:bCs/>
                <w:color w:val="FFFFFF"/>
              </w:rPr>
              <w:t>card.</w:t>
            </w:r>
          </w:p>
        </w:tc>
      </w:tr>
      <w:tr w:rsidR="00BF50D9" w14:paraId="1EE24666"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E3398BD"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C7771EA"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D59DD05"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80FFCD" w14:textId="77777777" w:rsidR="00BF50D9" w:rsidRDefault="00BF50D9" w:rsidP="00656A99">
            <w:pPr>
              <w:keepNext/>
              <w:jc w:val="left"/>
            </w:pPr>
          </w:p>
        </w:tc>
      </w:tr>
      <w:tr w:rsidR="00BF50D9" w14:paraId="22027E1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9B37252" w14:textId="77777777" w:rsidR="005C4555" w:rsidRDefault="00A12BBF">
            <w:r>
              <w:rPr>
                <w:sz w:val="18"/>
                <w:szCs w:val="18"/>
              </w:rPr>
              <w:t>[SMC]</w:t>
            </w:r>
            <w:r>
              <w:rPr>
                <w:sz w:val="18"/>
                <w:szCs w:val="18"/>
              </w:rPr>
              <w:br/>
              <w:t>SandMixerTechnicalSpecifications</w:t>
            </w:r>
          </w:p>
        </w:tc>
        <w:tc>
          <w:tcPr>
            <w:tcW w:w="4696" w:type="dxa"/>
            <w:tcBorders>
              <w:top w:val="single" w:sz="4" w:space="0" w:color="000000"/>
              <w:left w:val="single" w:sz="4" w:space="0" w:color="000000"/>
              <w:bottom w:val="single" w:sz="4" w:space="0" w:color="000000"/>
              <w:right w:val="single" w:sz="4" w:space="0" w:color="000000"/>
            </w:tcBorders>
          </w:tcPr>
          <w:p w14:paraId="2435A7A1" w14:textId="77777777" w:rsidR="005C4555" w:rsidRDefault="00A12BBF">
            <w:pPr>
              <w:jc w:val="left"/>
              <w:rPr>
                <w:sz w:val="18"/>
                <w:szCs w:val="18"/>
              </w:rPr>
            </w:pPr>
            <w:r>
              <w:rPr>
                <w:sz w:val="18"/>
                <w:szCs w:val="18"/>
              </w:rPr>
              <w:t>[IRI] https://www.smart-factory.kr/ids/cd/SandMixerTechnicalSpecifications/1/0</w:t>
            </w:r>
            <w:r>
              <w:rPr>
                <w:sz w:val="18"/>
                <w:szCs w:val="18"/>
              </w:rPr>
              <w:br/>
            </w:r>
            <w:r>
              <w:rPr>
                <w:sz w:val="18"/>
                <w:szCs w:val="18"/>
              </w:rPr>
              <w:br/>
              <w:t>주물사 샌드믹서에 특화된 기술사양 그룹.</w:t>
            </w:r>
          </w:p>
        </w:tc>
        <w:tc>
          <w:tcPr>
            <w:tcW w:w="1701" w:type="dxa"/>
            <w:tcBorders>
              <w:top w:val="single" w:sz="4" w:space="0" w:color="000000"/>
              <w:left w:val="single" w:sz="4" w:space="0" w:color="000000"/>
              <w:bottom w:val="single" w:sz="4" w:space="0" w:color="000000"/>
              <w:right w:val="single" w:sz="4" w:space="0" w:color="000000"/>
            </w:tcBorders>
          </w:tcPr>
          <w:p w14:paraId="396C9E49" w14:textId="77777777" w:rsidR="005C4555" w:rsidRDefault="00A12BBF">
            <w:r>
              <w:rPr>
                <w:sz w:val="18"/>
                <w:szCs w:val="18"/>
              </w:rPr>
              <w:t>[—]</w:t>
            </w:r>
            <w:r>
              <w:rPr>
                <w:sz w:val="18"/>
                <w:szCs w:val="18"/>
              </w:rPr>
              <w:br/>
            </w:r>
            <w:r>
              <w:rPr>
                <w:sz w:val="18"/>
                <w:szCs w:val="18"/>
              </w:rPr>
              <w:br/>
              <w:t>7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7012559" w14:textId="77777777" w:rsidR="005C4555" w:rsidRDefault="00A12BBF">
            <w:pPr>
              <w:jc w:val="center"/>
            </w:pPr>
            <w:r>
              <w:rPr>
                <w:sz w:val="18"/>
                <w:szCs w:val="18"/>
              </w:rPr>
              <w:t>1</w:t>
            </w:r>
          </w:p>
        </w:tc>
      </w:tr>
    </w:tbl>
    <w:p w14:paraId="54ACA32E" w14:textId="77777777" w:rsidR="00D30E1E" w:rsidRDefault="00D30E1E" w:rsidP="00D30E1E"/>
    <w:p w14:paraId="7DFCFF96" w14:textId="00621177" w:rsidR="00D30E1E" w:rsidRPr="00D47F14" w:rsidRDefault="00D30E1E" w:rsidP="00D30E1E">
      <w:pPr>
        <w:pStyle w:val="af0"/>
        <w:keepNext/>
        <w:jc w:val="center"/>
      </w:pPr>
      <w:bookmarkStart w:id="83" w:name="_Toc243993170"/>
      <w:r>
        <w:t xml:space="preserve">표 </w:t>
      </w:r>
      <w:fldSimple w:instr=" SEQ 표 \* ARABIC ">
        <w:r w:rsidR="006B5830">
          <w:rPr>
            <w:noProof/>
          </w:rPr>
          <w:t>17</w:t>
        </w:r>
      </w:fldSimple>
      <w:r>
        <w:t xml:space="preserve"> SubmodelElementCollection 'SandMixerTechnicalSpecifications'</w:t>
      </w:r>
      <w:bookmarkEnd w:id="8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51D2A9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DE62290"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0C8DEEE" w14:textId="77777777" w:rsidR="005C4555" w:rsidRDefault="00A12BBF">
            <w:pPr>
              <w:keepNext/>
              <w:rPr>
                <w:sz w:val="18"/>
                <w:szCs w:val="18"/>
              </w:rPr>
            </w:pPr>
            <w:r>
              <w:rPr>
                <w:sz w:val="18"/>
                <w:szCs w:val="18"/>
              </w:rPr>
              <w:t>SandMixerTechnicalSpecifications</w:t>
            </w:r>
          </w:p>
        </w:tc>
      </w:tr>
      <w:tr w:rsidR="00BF50D9" w14:paraId="5F7377FD"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AF81D20"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B8243E5" w14:textId="77777777" w:rsidR="005C4555" w:rsidRDefault="00A12BBF">
            <w:pPr>
              <w:keepNext/>
              <w:rPr>
                <w:sz w:val="18"/>
                <w:szCs w:val="18"/>
              </w:rPr>
            </w:pPr>
            <w:r>
              <w:rPr>
                <w:sz w:val="18"/>
                <w:szCs w:val="18"/>
              </w:rPr>
              <w:t>SubmodelElementCollection</w:t>
            </w:r>
          </w:p>
        </w:tc>
      </w:tr>
      <w:tr w:rsidR="00BF50D9" w14:paraId="43AB0AA9"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BCF0FE8"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01A21FCF" w14:textId="77777777" w:rsidR="005C4555" w:rsidRDefault="00A12BBF">
            <w:pPr>
              <w:keepNext/>
              <w:rPr>
                <w:sz w:val="18"/>
                <w:szCs w:val="18"/>
              </w:rPr>
            </w:pPr>
            <w:r>
              <w:rPr>
                <w:sz w:val="18"/>
                <w:szCs w:val="18"/>
              </w:rPr>
              <w:t>https://www.smart-factory.kr/ids/cd/SandMixerTechnicalSpecifications/1/0</w:t>
            </w:r>
          </w:p>
        </w:tc>
      </w:tr>
      <w:tr w:rsidR="00BF50D9" w14:paraId="5E10C2B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3C4D3A9"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0F8A64F" w14:textId="77777777" w:rsidR="005C4555" w:rsidRDefault="00A12BBF">
            <w:pPr>
              <w:keepNext/>
              <w:rPr>
                <w:sz w:val="18"/>
                <w:szCs w:val="18"/>
              </w:rPr>
            </w:pPr>
            <w:r>
              <w:rPr>
                <w:sz w:val="18"/>
                <w:szCs w:val="18"/>
              </w:rPr>
              <w:t>TechnicalData/TechnicalPropertyAreas</w:t>
            </w:r>
            <w:proofErr w:type="gramStart"/>
            <w:r>
              <w:rPr>
                <w:sz w:val="18"/>
                <w:szCs w:val="18"/>
              </w:rPr>
              <w:t>/[</w:t>
            </w:r>
            <w:proofErr w:type="gramEnd"/>
            <w:r>
              <w:rPr>
                <w:sz w:val="18"/>
                <w:szCs w:val="18"/>
              </w:rPr>
              <w:t>0]</w:t>
            </w:r>
          </w:p>
        </w:tc>
      </w:tr>
      <w:tr w:rsidR="00BF50D9" w14:paraId="70F1CEB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40BED02"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18903FF1" w14:textId="77777777" w:rsidR="005C4555" w:rsidRDefault="00A12BBF">
            <w:pPr>
              <w:keepNext/>
              <w:rPr>
                <w:sz w:val="18"/>
                <w:szCs w:val="18"/>
              </w:rPr>
            </w:pPr>
            <w:r>
              <w:rPr>
                <w:sz w:val="18"/>
                <w:szCs w:val="18"/>
              </w:rPr>
              <w:t>주물사 샌드믹서에 특화된 기술사양 그룹.</w:t>
            </w:r>
          </w:p>
        </w:tc>
      </w:tr>
      <w:tr w:rsidR="00BF50D9" w14:paraId="45E46E95"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93942E"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3A85299"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B757FAA"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5AF6C8E" w14:textId="77777777" w:rsidR="00BF50D9" w:rsidRDefault="00BF50D9" w:rsidP="00656A99">
            <w:pPr>
              <w:keepNext/>
              <w:jc w:val="left"/>
            </w:pPr>
            <w:r>
              <w:rPr>
                <w:b/>
                <w:bCs/>
                <w:color w:val="FFFFFF"/>
              </w:rPr>
              <w:t>card.</w:t>
            </w:r>
          </w:p>
        </w:tc>
      </w:tr>
      <w:tr w:rsidR="00BF50D9" w14:paraId="36F2587E"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77332A7"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6B196B"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CBAF52A"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5C1730" w14:textId="77777777" w:rsidR="00BF50D9" w:rsidRDefault="00BF50D9" w:rsidP="00656A99">
            <w:pPr>
              <w:keepNext/>
              <w:jc w:val="left"/>
            </w:pPr>
          </w:p>
        </w:tc>
      </w:tr>
      <w:tr w:rsidR="00BF50D9" w14:paraId="40A2B1F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A399B44" w14:textId="77777777" w:rsidR="005C4555" w:rsidRDefault="00A12BBF">
            <w:r>
              <w:rPr>
                <w:sz w:val="18"/>
                <w:szCs w:val="18"/>
              </w:rPr>
              <w:t>[SMC]</w:t>
            </w:r>
            <w:r>
              <w:rPr>
                <w:sz w:val="18"/>
                <w:szCs w:val="18"/>
              </w:rPr>
              <w:br/>
              <w:t>MixingMechanism</w:t>
            </w:r>
          </w:p>
        </w:tc>
        <w:tc>
          <w:tcPr>
            <w:tcW w:w="4696" w:type="dxa"/>
            <w:tcBorders>
              <w:top w:val="single" w:sz="4" w:space="0" w:color="000000"/>
              <w:left w:val="single" w:sz="4" w:space="0" w:color="000000"/>
              <w:bottom w:val="single" w:sz="4" w:space="0" w:color="000000"/>
              <w:right w:val="single" w:sz="4" w:space="0" w:color="000000"/>
            </w:tcBorders>
          </w:tcPr>
          <w:p w14:paraId="5F0629BD" w14:textId="77777777" w:rsidR="005C4555" w:rsidRDefault="00A12BBF">
            <w:pPr>
              <w:jc w:val="left"/>
              <w:rPr>
                <w:sz w:val="18"/>
                <w:szCs w:val="18"/>
              </w:rPr>
            </w:pPr>
            <w:r>
              <w:rPr>
                <w:sz w:val="18"/>
                <w:szCs w:val="18"/>
              </w:rPr>
              <w:t>[IRI] https://www.smart-factory.kr/ids/cd/MixingMechanism/1/0</w:t>
            </w:r>
            <w:r>
              <w:rPr>
                <w:sz w:val="18"/>
                <w:szCs w:val="18"/>
              </w:rPr>
              <w:br/>
            </w:r>
            <w:r>
              <w:rPr>
                <w:sz w:val="18"/>
                <w:szCs w:val="18"/>
              </w:rPr>
              <w:br/>
              <w:t>혼련 기구 및 구성 사양.</w:t>
            </w:r>
          </w:p>
        </w:tc>
        <w:tc>
          <w:tcPr>
            <w:tcW w:w="1701" w:type="dxa"/>
            <w:tcBorders>
              <w:top w:val="single" w:sz="4" w:space="0" w:color="000000"/>
              <w:left w:val="single" w:sz="4" w:space="0" w:color="000000"/>
              <w:bottom w:val="single" w:sz="4" w:space="0" w:color="000000"/>
              <w:right w:val="single" w:sz="4" w:space="0" w:color="000000"/>
            </w:tcBorders>
          </w:tcPr>
          <w:p w14:paraId="0A7C0DAE" w14:textId="77777777" w:rsidR="005C4555" w:rsidRDefault="00A12BBF">
            <w:r>
              <w:rPr>
                <w:sz w:val="18"/>
                <w:szCs w:val="18"/>
              </w:rPr>
              <w:t>[—]</w:t>
            </w:r>
            <w:r>
              <w:rPr>
                <w:sz w:val="18"/>
                <w:szCs w:val="18"/>
              </w:rPr>
              <w:br/>
            </w:r>
            <w:r>
              <w:rPr>
                <w:sz w:val="18"/>
                <w:szCs w:val="18"/>
              </w:rPr>
              <w:br/>
              <w:t>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42593C4" w14:textId="77777777" w:rsidR="005C4555" w:rsidRDefault="00A12BBF">
            <w:pPr>
              <w:jc w:val="center"/>
            </w:pPr>
            <w:r>
              <w:rPr>
                <w:sz w:val="18"/>
                <w:szCs w:val="18"/>
              </w:rPr>
              <w:t>1</w:t>
            </w:r>
          </w:p>
        </w:tc>
      </w:tr>
      <w:tr w:rsidR="00BF50D9" w14:paraId="4B64A9D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C9198C2" w14:textId="77777777" w:rsidR="005C4555" w:rsidRDefault="00A12BBF">
            <w:r>
              <w:rPr>
                <w:sz w:val="18"/>
                <w:szCs w:val="18"/>
              </w:rPr>
              <w:lastRenderedPageBreak/>
              <w:t>[SMC]</w:t>
            </w:r>
            <w:r>
              <w:rPr>
                <w:sz w:val="18"/>
                <w:szCs w:val="18"/>
              </w:rPr>
              <w:br/>
              <w:t>Capacity</w:t>
            </w:r>
          </w:p>
        </w:tc>
        <w:tc>
          <w:tcPr>
            <w:tcW w:w="4696" w:type="dxa"/>
            <w:tcBorders>
              <w:top w:val="single" w:sz="4" w:space="0" w:color="000000"/>
              <w:left w:val="single" w:sz="4" w:space="0" w:color="000000"/>
              <w:bottom w:val="single" w:sz="4" w:space="0" w:color="000000"/>
              <w:right w:val="single" w:sz="4" w:space="0" w:color="000000"/>
            </w:tcBorders>
          </w:tcPr>
          <w:p w14:paraId="389E3061" w14:textId="77777777" w:rsidR="005C4555" w:rsidRDefault="00A12BBF">
            <w:pPr>
              <w:jc w:val="left"/>
              <w:rPr>
                <w:sz w:val="18"/>
                <w:szCs w:val="18"/>
              </w:rPr>
            </w:pPr>
            <w:r>
              <w:rPr>
                <w:sz w:val="18"/>
                <w:szCs w:val="18"/>
              </w:rPr>
              <w:t>[IRI] https://www.smart-factory.kr/ids/cd/Capacity/1/0</w:t>
            </w:r>
            <w:r>
              <w:rPr>
                <w:sz w:val="18"/>
                <w:szCs w:val="18"/>
              </w:rPr>
              <w:br/>
            </w:r>
            <w:r>
              <w:rPr>
                <w:sz w:val="18"/>
                <w:szCs w:val="18"/>
              </w:rPr>
              <w:br/>
              <w:t>처리 용량 및 생산능력 사양.</w:t>
            </w:r>
          </w:p>
        </w:tc>
        <w:tc>
          <w:tcPr>
            <w:tcW w:w="1701" w:type="dxa"/>
            <w:tcBorders>
              <w:top w:val="single" w:sz="4" w:space="0" w:color="000000"/>
              <w:left w:val="single" w:sz="4" w:space="0" w:color="000000"/>
              <w:bottom w:val="single" w:sz="4" w:space="0" w:color="000000"/>
              <w:right w:val="single" w:sz="4" w:space="0" w:color="000000"/>
            </w:tcBorders>
          </w:tcPr>
          <w:p w14:paraId="27B2D447" w14:textId="77777777" w:rsidR="005C4555" w:rsidRDefault="00A12BBF">
            <w:r>
              <w:rPr>
                <w:sz w:val="18"/>
                <w:szCs w:val="18"/>
              </w:rPr>
              <w:t>[—]</w:t>
            </w:r>
            <w:r>
              <w:rPr>
                <w:sz w:val="18"/>
                <w:szCs w:val="18"/>
              </w:rPr>
              <w:br/>
            </w:r>
            <w:r>
              <w:rPr>
                <w:sz w:val="18"/>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28675DF" w14:textId="77777777" w:rsidR="005C4555" w:rsidRDefault="00A12BBF">
            <w:pPr>
              <w:jc w:val="center"/>
            </w:pPr>
            <w:r>
              <w:rPr>
                <w:sz w:val="18"/>
                <w:szCs w:val="18"/>
              </w:rPr>
              <w:t>1</w:t>
            </w:r>
          </w:p>
        </w:tc>
      </w:tr>
      <w:tr w:rsidR="00BF50D9" w14:paraId="27FFE2B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FD3FE3C" w14:textId="77777777" w:rsidR="005C4555" w:rsidRDefault="00A12BBF">
            <w:r>
              <w:rPr>
                <w:sz w:val="18"/>
                <w:szCs w:val="18"/>
              </w:rPr>
              <w:t>[SMC]</w:t>
            </w:r>
            <w:r>
              <w:rPr>
                <w:sz w:val="18"/>
                <w:szCs w:val="18"/>
              </w:rPr>
              <w:br/>
              <w:t>Drive</w:t>
            </w:r>
          </w:p>
        </w:tc>
        <w:tc>
          <w:tcPr>
            <w:tcW w:w="4696" w:type="dxa"/>
            <w:tcBorders>
              <w:top w:val="single" w:sz="4" w:space="0" w:color="000000"/>
              <w:left w:val="single" w:sz="4" w:space="0" w:color="000000"/>
              <w:bottom w:val="single" w:sz="4" w:space="0" w:color="000000"/>
              <w:right w:val="single" w:sz="4" w:space="0" w:color="000000"/>
            </w:tcBorders>
          </w:tcPr>
          <w:p w14:paraId="32CD23EE" w14:textId="77777777" w:rsidR="005C4555" w:rsidRDefault="00A12BBF">
            <w:pPr>
              <w:jc w:val="left"/>
              <w:rPr>
                <w:sz w:val="18"/>
                <w:szCs w:val="18"/>
              </w:rPr>
            </w:pPr>
            <w:r>
              <w:rPr>
                <w:sz w:val="18"/>
                <w:szCs w:val="18"/>
              </w:rPr>
              <w:t>[IRI] https://www.smart-factory.kr/ids/cd/Drive/1/0</w:t>
            </w:r>
            <w:r>
              <w:rPr>
                <w:sz w:val="18"/>
                <w:szCs w:val="18"/>
              </w:rPr>
              <w:br/>
            </w:r>
            <w:r>
              <w:rPr>
                <w:sz w:val="18"/>
                <w:szCs w:val="18"/>
              </w:rPr>
              <w:br/>
              <w:t>구동부 및 전기 정격 사양.</w:t>
            </w:r>
          </w:p>
        </w:tc>
        <w:tc>
          <w:tcPr>
            <w:tcW w:w="1701" w:type="dxa"/>
            <w:tcBorders>
              <w:top w:val="single" w:sz="4" w:space="0" w:color="000000"/>
              <w:left w:val="single" w:sz="4" w:space="0" w:color="000000"/>
              <w:bottom w:val="single" w:sz="4" w:space="0" w:color="000000"/>
              <w:right w:val="single" w:sz="4" w:space="0" w:color="000000"/>
            </w:tcBorders>
          </w:tcPr>
          <w:p w14:paraId="02E83D1A" w14:textId="77777777" w:rsidR="005C4555" w:rsidRDefault="00A12BBF">
            <w:r>
              <w:rPr>
                <w:sz w:val="18"/>
                <w:szCs w:val="18"/>
              </w:rPr>
              <w:t>[—]</w:t>
            </w:r>
            <w:r>
              <w:rPr>
                <w:sz w:val="18"/>
                <w:szCs w:val="18"/>
              </w:rPr>
              <w:br/>
            </w:r>
            <w:r>
              <w:rPr>
                <w:sz w:val="18"/>
                <w:szCs w:val="18"/>
              </w:rPr>
              <w:br/>
              <w:t>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27CC78B" w14:textId="77777777" w:rsidR="005C4555" w:rsidRDefault="00A12BBF">
            <w:pPr>
              <w:jc w:val="center"/>
            </w:pPr>
            <w:r>
              <w:rPr>
                <w:sz w:val="18"/>
                <w:szCs w:val="18"/>
              </w:rPr>
              <w:t>1</w:t>
            </w:r>
          </w:p>
        </w:tc>
      </w:tr>
      <w:tr w:rsidR="00BF50D9" w14:paraId="39244A2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EA927FA" w14:textId="77777777" w:rsidR="005C4555" w:rsidRDefault="00A12BBF">
            <w:r>
              <w:rPr>
                <w:sz w:val="18"/>
                <w:szCs w:val="18"/>
              </w:rPr>
              <w:t>[SMC]</w:t>
            </w:r>
            <w:r>
              <w:rPr>
                <w:sz w:val="18"/>
                <w:szCs w:val="18"/>
              </w:rPr>
              <w:br/>
              <w:t>Dosing</w:t>
            </w:r>
          </w:p>
        </w:tc>
        <w:tc>
          <w:tcPr>
            <w:tcW w:w="4696" w:type="dxa"/>
            <w:tcBorders>
              <w:top w:val="single" w:sz="4" w:space="0" w:color="000000"/>
              <w:left w:val="single" w:sz="4" w:space="0" w:color="000000"/>
              <w:bottom w:val="single" w:sz="4" w:space="0" w:color="000000"/>
              <w:right w:val="single" w:sz="4" w:space="0" w:color="000000"/>
            </w:tcBorders>
          </w:tcPr>
          <w:p w14:paraId="5A6F5CB6" w14:textId="77777777" w:rsidR="005C4555" w:rsidRDefault="00A12BBF">
            <w:pPr>
              <w:jc w:val="left"/>
              <w:rPr>
                <w:sz w:val="18"/>
                <w:szCs w:val="18"/>
              </w:rPr>
            </w:pPr>
            <w:r>
              <w:rPr>
                <w:sz w:val="18"/>
                <w:szCs w:val="18"/>
              </w:rPr>
              <w:t>[IRI] https://www.smart-factory.kr/ids/cd/Dosing/1/0</w:t>
            </w:r>
            <w:r>
              <w:rPr>
                <w:sz w:val="18"/>
                <w:szCs w:val="18"/>
              </w:rPr>
              <w:br/>
            </w:r>
            <w:r>
              <w:rPr>
                <w:sz w:val="18"/>
                <w:szCs w:val="18"/>
              </w:rPr>
              <w:br/>
              <w:t>물 및 첨가제 계량 사양.</w:t>
            </w:r>
          </w:p>
        </w:tc>
        <w:tc>
          <w:tcPr>
            <w:tcW w:w="1701" w:type="dxa"/>
            <w:tcBorders>
              <w:top w:val="single" w:sz="4" w:space="0" w:color="000000"/>
              <w:left w:val="single" w:sz="4" w:space="0" w:color="000000"/>
              <w:bottom w:val="single" w:sz="4" w:space="0" w:color="000000"/>
              <w:right w:val="single" w:sz="4" w:space="0" w:color="000000"/>
            </w:tcBorders>
          </w:tcPr>
          <w:p w14:paraId="7D44A979" w14:textId="77777777" w:rsidR="005C4555" w:rsidRDefault="00A12BBF">
            <w:r>
              <w:rPr>
                <w:sz w:val="18"/>
                <w:szCs w:val="18"/>
              </w:rPr>
              <w:t>[—]</w:t>
            </w:r>
            <w:r>
              <w:rPr>
                <w:sz w:val="18"/>
                <w:szCs w:val="18"/>
              </w:rPr>
              <w:br/>
            </w:r>
            <w:r>
              <w:rPr>
                <w:sz w:val="18"/>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E2694B9" w14:textId="77777777" w:rsidR="005C4555" w:rsidRDefault="00A12BBF">
            <w:pPr>
              <w:jc w:val="center"/>
            </w:pPr>
            <w:r>
              <w:rPr>
                <w:sz w:val="18"/>
                <w:szCs w:val="18"/>
              </w:rPr>
              <w:t>1</w:t>
            </w:r>
          </w:p>
        </w:tc>
      </w:tr>
      <w:tr w:rsidR="00BF50D9" w14:paraId="0560674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03DCF47" w14:textId="77777777" w:rsidR="005C4555" w:rsidRDefault="00A12BBF">
            <w:r>
              <w:rPr>
                <w:sz w:val="18"/>
                <w:szCs w:val="18"/>
              </w:rPr>
              <w:t>[SMC]</w:t>
            </w:r>
            <w:r>
              <w:rPr>
                <w:sz w:val="18"/>
                <w:szCs w:val="18"/>
              </w:rPr>
              <w:br/>
              <w:t>QualityTarget</w:t>
            </w:r>
          </w:p>
        </w:tc>
        <w:tc>
          <w:tcPr>
            <w:tcW w:w="4696" w:type="dxa"/>
            <w:tcBorders>
              <w:top w:val="single" w:sz="4" w:space="0" w:color="000000"/>
              <w:left w:val="single" w:sz="4" w:space="0" w:color="000000"/>
              <w:bottom w:val="single" w:sz="4" w:space="0" w:color="000000"/>
              <w:right w:val="single" w:sz="4" w:space="0" w:color="000000"/>
            </w:tcBorders>
          </w:tcPr>
          <w:p w14:paraId="1E459C1B" w14:textId="77777777" w:rsidR="005C4555" w:rsidRDefault="00A12BBF">
            <w:pPr>
              <w:jc w:val="left"/>
              <w:rPr>
                <w:sz w:val="18"/>
                <w:szCs w:val="18"/>
              </w:rPr>
            </w:pPr>
            <w:r>
              <w:rPr>
                <w:sz w:val="18"/>
                <w:szCs w:val="18"/>
              </w:rPr>
              <w:t>[IRI] https://www.smart-factory.kr/ids/cd/QualityTarget/1/0</w:t>
            </w:r>
            <w:r>
              <w:rPr>
                <w:sz w:val="18"/>
                <w:szCs w:val="18"/>
              </w:rPr>
              <w:br/>
            </w:r>
            <w:r>
              <w:rPr>
                <w:sz w:val="18"/>
                <w:szCs w:val="18"/>
              </w:rPr>
              <w:br/>
              <w:t>조제 주형사의 목표 품질 범위.</w:t>
            </w:r>
          </w:p>
        </w:tc>
        <w:tc>
          <w:tcPr>
            <w:tcW w:w="1701" w:type="dxa"/>
            <w:tcBorders>
              <w:top w:val="single" w:sz="4" w:space="0" w:color="000000"/>
              <w:left w:val="single" w:sz="4" w:space="0" w:color="000000"/>
              <w:bottom w:val="single" w:sz="4" w:space="0" w:color="000000"/>
              <w:right w:val="single" w:sz="4" w:space="0" w:color="000000"/>
            </w:tcBorders>
          </w:tcPr>
          <w:p w14:paraId="6F826BF5" w14:textId="77777777" w:rsidR="005C4555" w:rsidRDefault="00A12BBF">
            <w:r>
              <w:rPr>
                <w:sz w:val="18"/>
                <w:szCs w:val="18"/>
              </w:rPr>
              <w:t>[—]</w:t>
            </w:r>
            <w:r>
              <w:rPr>
                <w:sz w:val="18"/>
                <w:szCs w:val="18"/>
              </w:rPr>
              <w:br/>
            </w:r>
            <w:r>
              <w:rPr>
                <w:sz w:val="18"/>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9748006" w14:textId="77777777" w:rsidR="005C4555" w:rsidRDefault="00A12BBF">
            <w:pPr>
              <w:jc w:val="center"/>
            </w:pPr>
            <w:r>
              <w:rPr>
                <w:sz w:val="18"/>
                <w:szCs w:val="18"/>
              </w:rPr>
              <w:t>1</w:t>
            </w:r>
          </w:p>
        </w:tc>
      </w:tr>
      <w:tr w:rsidR="00BF50D9" w14:paraId="06D2AFF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E670DCB" w14:textId="77777777" w:rsidR="005C4555" w:rsidRDefault="00A12BBF">
            <w:r>
              <w:rPr>
                <w:sz w:val="18"/>
                <w:szCs w:val="18"/>
              </w:rPr>
              <w:t>[SMC]</w:t>
            </w:r>
            <w:r>
              <w:rPr>
                <w:sz w:val="18"/>
                <w:szCs w:val="18"/>
              </w:rPr>
              <w:br/>
              <w:t>WearParts</w:t>
            </w:r>
          </w:p>
        </w:tc>
        <w:tc>
          <w:tcPr>
            <w:tcW w:w="4696" w:type="dxa"/>
            <w:tcBorders>
              <w:top w:val="single" w:sz="4" w:space="0" w:color="000000"/>
              <w:left w:val="single" w:sz="4" w:space="0" w:color="000000"/>
              <w:bottom w:val="single" w:sz="4" w:space="0" w:color="000000"/>
              <w:right w:val="single" w:sz="4" w:space="0" w:color="000000"/>
            </w:tcBorders>
          </w:tcPr>
          <w:p w14:paraId="32892061" w14:textId="77777777" w:rsidR="005C4555" w:rsidRDefault="00A12BBF">
            <w:pPr>
              <w:jc w:val="left"/>
              <w:rPr>
                <w:sz w:val="18"/>
                <w:szCs w:val="18"/>
              </w:rPr>
            </w:pPr>
            <w:r>
              <w:rPr>
                <w:sz w:val="18"/>
                <w:szCs w:val="18"/>
              </w:rPr>
              <w:t>[IRI] https://www.smart-factory.kr/ids/cd/WearParts/1/0</w:t>
            </w:r>
            <w:r>
              <w:rPr>
                <w:sz w:val="18"/>
                <w:szCs w:val="18"/>
              </w:rPr>
              <w:br/>
            </w:r>
            <w:r>
              <w:rPr>
                <w:sz w:val="18"/>
                <w:szCs w:val="18"/>
              </w:rPr>
              <w:br/>
              <w:t>마모부품 재질 및 교체 사양.</w:t>
            </w:r>
          </w:p>
        </w:tc>
        <w:tc>
          <w:tcPr>
            <w:tcW w:w="1701" w:type="dxa"/>
            <w:tcBorders>
              <w:top w:val="single" w:sz="4" w:space="0" w:color="000000"/>
              <w:left w:val="single" w:sz="4" w:space="0" w:color="000000"/>
              <w:bottom w:val="single" w:sz="4" w:space="0" w:color="000000"/>
              <w:right w:val="single" w:sz="4" w:space="0" w:color="000000"/>
            </w:tcBorders>
          </w:tcPr>
          <w:p w14:paraId="51ABF7D6" w14:textId="77777777" w:rsidR="005C4555" w:rsidRDefault="00A12BBF">
            <w:r>
              <w:rPr>
                <w:sz w:val="18"/>
                <w:szCs w:val="18"/>
              </w:rPr>
              <w:t>[—]</w:t>
            </w:r>
            <w:r>
              <w:rPr>
                <w:sz w:val="18"/>
                <w:szCs w:val="18"/>
              </w:rPr>
              <w:br/>
            </w:r>
            <w:r>
              <w:rPr>
                <w:sz w:val="18"/>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D4FBB56" w14:textId="77777777" w:rsidR="005C4555" w:rsidRDefault="00A12BBF">
            <w:pPr>
              <w:jc w:val="center"/>
            </w:pPr>
            <w:r>
              <w:rPr>
                <w:sz w:val="18"/>
                <w:szCs w:val="18"/>
              </w:rPr>
              <w:t>1</w:t>
            </w:r>
          </w:p>
        </w:tc>
      </w:tr>
      <w:tr w:rsidR="00BF50D9" w14:paraId="64D0479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BB5EC93" w14:textId="77777777" w:rsidR="005C4555" w:rsidRDefault="00A12BBF">
            <w:r>
              <w:rPr>
                <w:sz w:val="18"/>
                <w:szCs w:val="18"/>
              </w:rPr>
              <w:t>[SMC]</w:t>
            </w:r>
            <w:r>
              <w:rPr>
                <w:sz w:val="18"/>
                <w:szCs w:val="18"/>
              </w:rPr>
              <w:br/>
              <w:t>MechanicalAndEnvironmental</w:t>
            </w:r>
          </w:p>
        </w:tc>
        <w:tc>
          <w:tcPr>
            <w:tcW w:w="4696" w:type="dxa"/>
            <w:tcBorders>
              <w:top w:val="single" w:sz="4" w:space="0" w:color="000000"/>
              <w:left w:val="single" w:sz="4" w:space="0" w:color="000000"/>
              <w:bottom w:val="single" w:sz="4" w:space="0" w:color="000000"/>
              <w:right w:val="single" w:sz="4" w:space="0" w:color="000000"/>
            </w:tcBorders>
          </w:tcPr>
          <w:p w14:paraId="6D41ACAD" w14:textId="77777777" w:rsidR="005C4555" w:rsidRDefault="00A12BBF">
            <w:pPr>
              <w:jc w:val="left"/>
              <w:rPr>
                <w:sz w:val="18"/>
                <w:szCs w:val="18"/>
              </w:rPr>
            </w:pPr>
            <w:r>
              <w:rPr>
                <w:sz w:val="18"/>
                <w:szCs w:val="18"/>
              </w:rPr>
              <w:t>[IRI] https://www.smart-factory.kr/ids/cd/MechanicalAndEnvironmental/1/0</w:t>
            </w:r>
            <w:r>
              <w:rPr>
                <w:sz w:val="18"/>
                <w:szCs w:val="18"/>
              </w:rPr>
              <w:br/>
            </w:r>
            <w:r>
              <w:rPr>
                <w:sz w:val="18"/>
                <w:szCs w:val="18"/>
              </w:rPr>
              <w:br/>
              <w:t>설비 외형 치수와 질량 및 사용 주위온도.</w:t>
            </w:r>
          </w:p>
        </w:tc>
        <w:tc>
          <w:tcPr>
            <w:tcW w:w="1701" w:type="dxa"/>
            <w:tcBorders>
              <w:top w:val="single" w:sz="4" w:space="0" w:color="000000"/>
              <w:left w:val="single" w:sz="4" w:space="0" w:color="000000"/>
              <w:bottom w:val="single" w:sz="4" w:space="0" w:color="000000"/>
              <w:right w:val="single" w:sz="4" w:space="0" w:color="000000"/>
            </w:tcBorders>
          </w:tcPr>
          <w:p w14:paraId="0B8A4A8F" w14:textId="77777777" w:rsidR="005C4555" w:rsidRDefault="00A12BBF">
            <w:r>
              <w:rPr>
                <w:sz w:val="18"/>
                <w:szCs w:val="18"/>
              </w:rPr>
              <w:t>[—]</w:t>
            </w:r>
            <w:r>
              <w:rPr>
                <w:sz w:val="18"/>
                <w:szCs w:val="18"/>
              </w:rPr>
              <w:br/>
            </w:r>
            <w:r>
              <w:rPr>
                <w:sz w:val="18"/>
                <w:szCs w:val="18"/>
              </w:rPr>
              <w:br/>
              <w:t>5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35AFE07" w14:textId="77777777" w:rsidR="005C4555" w:rsidRDefault="00A12BBF">
            <w:pPr>
              <w:jc w:val="center"/>
            </w:pPr>
            <w:r>
              <w:rPr>
                <w:sz w:val="18"/>
                <w:szCs w:val="18"/>
              </w:rPr>
              <w:t>1</w:t>
            </w:r>
          </w:p>
        </w:tc>
      </w:tr>
    </w:tbl>
    <w:p w14:paraId="2556EE54" w14:textId="77777777" w:rsidR="00D30E1E" w:rsidRDefault="00D30E1E" w:rsidP="00D30E1E"/>
    <w:p w14:paraId="1301E622" w14:textId="53F677BA" w:rsidR="00D30E1E" w:rsidRPr="00D47F14" w:rsidRDefault="00D30E1E" w:rsidP="00D30E1E">
      <w:pPr>
        <w:pStyle w:val="af0"/>
        <w:keepNext/>
        <w:jc w:val="center"/>
      </w:pPr>
      <w:bookmarkStart w:id="84" w:name="_Toc243993171"/>
      <w:r>
        <w:lastRenderedPageBreak/>
        <w:t xml:space="preserve">표 </w:t>
      </w:r>
      <w:fldSimple w:instr=" SEQ 표 \* ARABIC ">
        <w:r w:rsidR="006B5830">
          <w:rPr>
            <w:noProof/>
          </w:rPr>
          <w:t>18</w:t>
        </w:r>
      </w:fldSimple>
      <w:r>
        <w:t xml:space="preserve"> SubmodelElementCollection 'MixingMechanism'</w:t>
      </w:r>
      <w:bookmarkEnd w:id="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849E2C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AE6631E"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3755BA8" w14:textId="77777777" w:rsidR="005C4555" w:rsidRDefault="00A12BBF">
            <w:pPr>
              <w:keepNext/>
              <w:rPr>
                <w:sz w:val="18"/>
                <w:szCs w:val="18"/>
              </w:rPr>
            </w:pPr>
            <w:r>
              <w:rPr>
                <w:sz w:val="18"/>
                <w:szCs w:val="18"/>
              </w:rPr>
              <w:t>MixingMechanism</w:t>
            </w:r>
          </w:p>
        </w:tc>
      </w:tr>
      <w:tr w:rsidR="00BF50D9" w14:paraId="523536A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58D75E2"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EF04288" w14:textId="77777777" w:rsidR="005C4555" w:rsidRDefault="00A12BBF">
            <w:pPr>
              <w:keepNext/>
              <w:rPr>
                <w:sz w:val="18"/>
                <w:szCs w:val="18"/>
              </w:rPr>
            </w:pPr>
            <w:r>
              <w:rPr>
                <w:sz w:val="18"/>
                <w:szCs w:val="18"/>
              </w:rPr>
              <w:t>SubmodelElementCollection</w:t>
            </w:r>
          </w:p>
        </w:tc>
      </w:tr>
      <w:tr w:rsidR="00BF50D9" w14:paraId="186771B0"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E7F211A"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E25BA43" w14:textId="77777777" w:rsidR="005C4555" w:rsidRDefault="00A12BBF">
            <w:pPr>
              <w:keepNext/>
              <w:rPr>
                <w:sz w:val="18"/>
                <w:szCs w:val="18"/>
              </w:rPr>
            </w:pPr>
            <w:r>
              <w:rPr>
                <w:sz w:val="18"/>
                <w:szCs w:val="18"/>
              </w:rPr>
              <w:t>https://www.smart-factory.kr/ids/cd/MixingMechanism/1/0</w:t>
            </w:r>
          </w:p>
        </w:tc>
      </w:tr>
      <w:tr w:rsidR="00BF50D9" w14:paraId="6E8DAE5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3811C24"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1B217B8E" w14:textId="77777777" w:rsidR="005C4555" w:rsidRDefault="00A12BBF">
            <w:pPr>
              <w:keepNext/>
              <w:rPr>
                <w:sz w:val="18"/>
                <w:szCs w:val="18"/>
              </w:rPr>
            </w:pPr>
            <w:r>
              <w:rPr>
                <w:sz w:val="18"/>
                <w:szCs w:val="18"/>
              </w:rPr>
              <w:t>TechnicalData/TechnicalPropertyAreas</w:t>
            </w:r>
            <w:proofErr w:type="gramStart"/>
            <w:r>
              <w:rPr>
                <w:sz w:val="18"/>
                <w:szCs w:val="18"/>
              </w:rPr>
              <w:t>/[</w:t>
            </w:r>
            <w:proofErr w:type="gramEnd"/>
            <w:r>
              <w:rPr>
                <w:sz w:val="18"/>
                <w:szCs w:val="18"/>
              </w:rPr>
              <w:t>0]/SandMixerTechnicalSpecifications</w:t>
            </w:r>
          </w:p>
        </w:tc>
      </w:tr>
      <w:tr w:rsidR="00BF50D9" w14:paraId="52FEC95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C65D21D"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793A7747" w14:textId="77777777" w:rsidR="005C4555" w:rsidRDefault="00A12BBF">
            <w:pPr>
              <w:keepNext/>
              <w:rPr>
                <w:sz w:val="18"/>
                <w:szCs w:val="18"/>
              </w:rPr>
            </w:pPr>
            <w:r>
              <w:rPr>
                <w:sz w:val="18"/>
                <w:szCs w:val="18"/>
              </w:rPr>
              <w:t>혼련 기구 및 구성 사양.</w:t>
            </w:r>
          </w:p>
        </w:tc>
      </w:tr>
      <w:tr w:rsidR="00BF50D9" w14:paraId="0135D1DC"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7EF3D6"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85D1B6F"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6F217C2"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8674A6" w14:textId="77777777" w:rsidR="00BF50D9" w:rsidRDefault="00BF50D9" w:rsidP="00656A99">
            <w:pPr>
              <w:keepNext/>
              <w:jc w:val="left"/>
            </w:pPr>
            <w:r>
              <w:rPr>
                <w:b/>
                <w:bCs/>
                <w:color w:val="FFFFFF"/>
              </w:rPr>
              <w:t>card.</w:t>
            </w:r>
          </w:p>
        </w:tc>
      </w:tr>
      <w:tr w:rsidR="00BF50D9" w14:paraId="2B37FAE3"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8C09854"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FA072DB"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632493"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7ED180" w14:textId="77777777" w:rsidR="00BF50D9" w:rsidRDefault="00BF50D9" w:rsidP="00656A99">
            <w:pPr>
              <w:keepNext/>
              <w:jc w:val="left"/>
            </w:pPr>
          </w:p>
        </w:tc>
      </w:tr>
      <w:tr w:rsidR="00BF50D9" w14:paraId="3E0751A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DA092B6" w14:textId="77777777" w:rsidR="005C4555" w:rsidRDefault="00A12BBF">
            <w:r>
              <w:rPr>
                <w:sz w:val="18"/>
                <w:szCs w:val="18"/>
              </w:rPr>
              <w:t>[Property]</w:t>
            </w:r>
            <w:r>
              <w:rPr>
                <w:sz w:val="18"/>
                <w:szCs w:val="18"/>
              </w:rPr>
              <w:br/>
              <w:t>MixerType</w:t>
            </w:r>
          </w:p>
        </w:tc>
        <w:tc>
          <w:tcPr>
            <w:tcW w:w="4696" w:type="dxa"/>
            <w:tcBorders>
              <w:top w:val="single" w:sz="4" w:space="0" w:color="000000"/>
              <w:left w:val="single" w:sz="4" w:space="0" w:color="000000"/>
              <w:bottom w:val="single" w:sz="4" w:space="0" w:color="000000"/>
              <w:right w:val="single" w:sz="4" w:space="0" w:color="000000"/>
            </w:tcBorders>
          </w:tcPr>
          <w:p w14:paraId="34290518" w14:textId="77777777" w:rsidR="005C4555" w:rsidRDefault="00A12BBF">
            <w:pPr>
              <w:jc w:val="left"/>
              <w:rPr>
                <w:sz w:val="18"/>
                <w:szCs w:val="18"/>
              </w:rPr>
            </w:pPr>
            <w:r>
              <w:rPr>
                <w:sz w:val="18"/>
                <w:szCs w:val="18"/>
              </w:rPr>
              <w:t>[IRI] https://www.smart-factory.kr/ids/cd/MixerType/1/0</w:t>
            </w:r>
            <w:r>
              <w:rPr>
                <w:sz w:val="18"/>
                <w:szCs w:val="18"/>
              </w:rPr>
              <w:br/>
            </w:r>
            <w:r>
              <w:rPr>
                <w:sz w:val="18"/>
                <w:szCs w:val="18"/>
              </w:rPr>
              <w:br/>
              <w:t>샌드믹서가 사용하는 기계식 혼련 방식 유형.</w:t>
            </w:r>
          </w:p>
        </w:tc>
        <w:tc>
          <w:tcPr>
            <w:tcW w:w="1701" w:type="dxa"/>
            <w:tcBorders>
              <w:top w:val="single" w:sz="4" w:space="0" w:color="000000"/>
              <w:left w:val="single" w:sz="4" w:space="0" w:color="000000"/>
              <w:bottom w:val="single" w:sz="4" w:space="0" w:color="000000"/>
              <w:right w:val="single" w:sz="4" w:space="0" w:color="000000"/>
            </w:tcBorders>
          </w:tcPr>
          <w:p w14:paraId="24B52D4E"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Continuous muller-wheel type</w:t>
            </w:r>
          </w:p>
        </w:tc>
        <w:tc>
          <w:tcPr>
            <w:tcW w:w="516" w:type="dxa"/>
            <w:tcBorders>
              <w:top w:val="single" w:sz="4" w:space="0" w:color="000000"/>
              <w:left w:val="single" w:sz="4" w:space="0" w:color="000000"/>
              <w:bottom w:val="single" w:sz="4" w:space="0" w:color="000000"/>
              <w:right w:val="single" w:sz="4" w:space="0" w:color="000000"/>
            </w:tcBorders>
            <w:vAlign w:val="center"/>
          </w:tcPr>
          <w:p w14:paraId="5597DD08" w14:textId="77777777" w:rsidR="005C4555" w:rsidRDefault="00A12BBF">
            <w:pPr>
              <w:jc w:val="center"/>
            </w:pPr>
            <w:r>
              <w:rPr>
                <w:sz w:val="18"/>
                <w:szCs w:val="18"/>
              </w:rPr>
              <w:t>1</w:t>
            </w:r>
          </w:p>
        </w:tc>
      </w:tr>
      <w:tr w:rsidR="00BF50D9" w14:paraId="65FB1AD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9D3392C" w14:textId="77777777" w:rsidR="005C4555" w:rsidRDefault="00A12BBF">
            <w:r>
              <w:rPr>
                <w:sz w:val="18"/>
                <w:szCs w:val="18"/>
              </w:rPr>
              <w:t>[Property]</w:t>
            </w:r>
            <w:r>
              <w:rPr>
                <w:sz w:val="18"/>
                <w:szCs w:val="18"/>
              </w:rPr>
              <w:br/>
              <w:t>MullerWheelDiameter</w:t>
            </w:r>
          </w:p>
        </w:tc>
        <w:tc>
          <w:tcPr>
            <w:tcW w:w="4696" w:type="dxa"/>
            <w:tcBorders>
              <w:top w:val="single" w:sz="4" w:space="0" w:color="000000"/>
              <w:left w:val="single" w:sz="4" w:space="0" w:color="000000"/>
              <w:bottom w:val="single" w:sz="4" w:space="0" w:color="000000"/>
              <w:right w:val="single" w:sz="4" w:space="0" w:color="000000"/>
            </w:tcBorders>
          </w:tcPr>
          <w:p w14:paraId="774522D9" w14:textId="77777777" w:rsidR="005C4555" w:rsidRDefault="00A12BBF">
            <w:pPr>
              <w:jc w:val="left"/>
              <w:rPr>
                <w:sz w:val="18"/>
                <w:szCs w:val="18"/>
              </w:rPr>
            </w:pPr>
            <w:r>
              <w:rPr>
                <w:sz w:val="18"/>
                <w:szCs w:val="18"/>
              </w:rPr>
              <w:t xml:space="preserve">[IRI] 0112/2///61987#ABB952#006주형사를 압착하고 전단하는 멀러휠 한 개의 </w:t>
            </w:r>
            <w:proofErr w:type="gramStart"/>
            <w:r>
              <w:rPr>
                <w:sz w:val="18"/>
                <w:szCs w:val="18"/>
              </w:rPr>
              <w:t>직경.단위</w:t>
            </w:r>
            <w:proofErr w:type="gramEnd"/>
            <w:r>
              <w:rPr>
                <w:sz w:val="18"/>
                <w:szCs w:val="18"/>
              </w:rPr>
              <w:t>: mm</w:t>
            </w:r>
            <w:r>
              <w:rPr>
                <w:sz w:val="18"/>
                <w:szCs w:val="18"/>
              </w:rPr>
              <w:br/>
            </w:r>
            <w:r>
              <w:rPr>
                <w:sz w:val="18"/>
                <w:szCs w:val="18"/>
              </w:rPr>
              <w:br/>
            </w:r>
            <w:r>
              <w:rPr>
                <w:sz w:val="18"/>
                <w:szCs w:val="18"/>
              </w:rPr>
              <w:br/>
            </w:r>
          </w:p>
        </w:tc>
        <w:tc>
          <w:tcPr>
            <w:tcW w:w="1701" w:type="dxa"/>
            <w:tcBorders>
              <w:top w:val="single" w:sz="4" w:space="0" w:color="000000"/>
              <w:left w:val="single" w:sz="4" w:space="0" w:color="000000"/>
              <w:bottom w:val="single" w:sz="4" w:space="0" w:color="000000"/>
              <w:right w:val="single" w:sz="4" w:space="0" w:color="000000"/>
            </w:tcBorders>
          </w:tcPr>
          <w:p w14:paraId="3256E52E"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650</w:t>
            </w:r>
          </w:p>
        </w:tc>
        <w:tc>
          <w:tcPr>
            <w:tcW w:w="516" w:type="dxa"/>
            <w:tcBorders>
              <w:top w:val="single" w:sz="4" w:space="0" w:color="000000"/>
              <w:left w:val="single" w:sz="4" w:space="0" w:color="000000"/>
              <w:bottom w:val="single" w:sz="4" w:space="0" w:color="000000"/>
              <w:right w:val="single" w:sz="4" w:space="0" w:color="000000"/>
            </w:tcBorders>
            <w:vAlign w:val="center"/>
          </w:tcPr>
          <w:p w14:paraId="4AA2E369" w14:textId="77777777" w:rsidR="005C4555" w:rsidRDefault="00A12BBF">
            <w:pPr>
              <w:jc w:val="center"/>
            </w:pPr>
            <w:r>
              <w:rPr>
                <w:sz w:val="18"/>
                <w:szCs w:val="18"/>
              </w:rPr>
              <w:t>1</w:t>
            </w:r>
          </w:p>
        </w:tc>
      </w:tr>
      <w:tr w:rsidR="00BF50D9" w14:paraId="220B37C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D41B94A" w14:textId="77777777" w:rsidR="005C4555" w:rsidRDefault="00A12BBF">
            <w:r>
              <w:rPr>
                <w:sz w:val="18"/>
                <w:szCs w:val="18"/>
              </w:rPr>
              <w:t>[Property]</w:t>
            </w:r>
            <w:r>
              <w:rPr>
                <w:sz w:val="18"/>
                <w:szCs w:val="18"/>
              </w:rPr>
              <w:br/>
              <w:t>NumberOfMullerWheels</w:t>
            </w:r>
          </w:p>
        </w:tc>
        <w:tc>
          <w:tcPr>
            <w:tcW w:w="4696" w:type="dxa"/>
            <w:tcBorders>
              <w:top w:val="single" w:sz="4" w:space="0" w:color="000000"/>
              <w:left w:val="single" w:sz="4" w:space="0" w:color="000000"/>
              <w:bottom w:val="single" w:sz="4" w:space="0" w:color="000000"/>
              <w:right w:val="single" w:sz="4" w:space="0" w:color="000000"/>
            </w:tcBorders>
          </w:tcPr>
          <w:p w14:paraId="0D6E5082" w14:textId="77777777" w:rsidR="005C4555" w:rsidRDefault="00A12BBF">
            <w:pPr>
              <w:jc w:val="left"/>
              <w:rPr>
                <w:sz w:val="18"/>
                <w:szCs w:val="18"/>
              </w:rPr>
            </w:pPr>
            <w:r>
              <w:rPr>
                <w:sz w:val="18"/>
                <w:szCs w:val="18"/>
              </w:rPr>
              <w:t>[IRI] 0173-1#02-AAF425#003혼련 팬에 설치된 멀러휠 개수.</w:t>
            </w:r>
            <w:r>
              <w:rPr>
                <w:sz w:val="18"/>
                <w:szCs w:val="18"/>
              </w:rPr>
              <w:br/>
            </w:r>
            <w:r>
              <w:rPr>
                <w:sz w:val="18"/>
                <w:szCs w:val="18"/>
              </w:rPr>
              <w:br/>
            </w:r>
          </w:p>
        </w:tc>
        <w:tc>
          <w:tcPr>
            <w:tcW w:w="1701" w:type="dxa"/>
            <w:tcBorders>
              <w:top w:val="single" w:sz="4" w:space="0" w:color="000000"/>
              <w:left w:val="single" w:sz="4" w:space="0" w:color="000000"/>
              <w:bottom w:val="single" w:sz="4" w:space="0" w:color="000000"/>
              <w:right w:val="single" w:sz="4" w:space="0" w:color="000000"/>
            </w:tcBorders>
          </w:tcPr>
          <w:p w14:paraId="5C13522F" w14:textId="77777777" w:rsidR="005C4555" w:rsidRDefault="00A12BBF">
            <w:r>
              <w:rPr>
                <w:sz w:val="18"/>
                <w:szCs w:val="18"/>
              </w:rPr>
              <w:t>[</w:t>
            </w:r>
            <w:proofErr w:type="gramStart"/>
            <w:r>
              <w:rPr>
                <w:sz w:val="18"/>
                <w:szCs w:val="18"/>
              </w:rPr>
              <w:t>xs:integer</w:t>
            </w:r>
            <w:proofErr w:type="gramEnd"/>
            <w:r>
              <w:rPr>
                <w:sz w:val="18"/>
                <w:szCs w:val="18"/>
              </w:rPr>
              <w:t>]</w:t>
            </w:r>
            <w:r>
              <w:rPr>
                <w:sz w:val="18"/>
                <w:szCs w:val="18"/>
              </w:rPr>
              <w:br/>
            </w:r>
            <w:r>
              <w:rPr>
                <w:sz w:val="18"/>
                <w:szCs w:val="18"/>
              </w:rPr>
              <w:br/>
              <w:t>2</w:t>
            </w:r>
          </w:p>
        </w:tc>
        <w:tc>
          <w:tcPr>
            <w:tcW w:w="516" w:type="dxa"/>
            <w:tcBorders>
              <w:top w:val="single" w:sz="4" w:space="0" w:color="000000"/>
              <w:left w:val="single" w:sz="4" w:space="0" w:color="000000"/>
              <w:bottom w:val="single" w:sz="4" w:space="0" w:color="000000"/>
              <w:right w:val="single" w:sz="4" w:space="0" w:color="000000"/>
            </w:tcBorders>
            <w:vAlign w:val="center"/>
          </w:tcPr>
          <w:p w14:paraId="6C44AF6F" w14:textId="77777777" w:rsidR="005C4555" w:rsidRDefault="00A12BBF">
            <w:pPr>
              <w:jc w:val="center"/>
            </w:pPr>
            <w:r>
              <w:rPr>
                <w:sz w:val="18"/>
                <w:szCs w:val="18"/>
              </w:rPr>
              <w:t>1</w:t>
            </w:r>
          </w:p>
        </w:tc>
      </w:tr>
      <w:tr w:rsidR="00BF50D9" w14:paraId="486A558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36789E9" w14:textId="77777777" w:rsidR="005C4555" w:rsidRDefault="00A12BBF">
            <w:r>
              <w:rPr>
                <w:sz w:val="18"/>
                <w:szCs w:val="18"/>
              </w:rPr>
              <w:t>[Property]</w:t>
            </w:r>
            <w:r>
              <w:rPr>
                <w:sz w:val="18"/>
                <w:szCs w:val="18"/>
              </w:rPr>
              <w:br/>
              <w:t>NumberOfPlowsBlades</w:t>
            </w:r>
          </w:p>
        </w:tc>
        <w:tc>
          <w:tcPr>
            <w:tcW w:w="4696" w:type="dxa"/>
            <w:tcBorders>
              <w:top w:val="single" w:sz="4" w:space="0" w:color="000000"/>
              <w:left w:val="single" w:sz="4" w:space="0" w:color="000000"/>
              <w:bottom w:val="single" w:sz="4" w:space="0" w:color="000000"/>
              <w:right w:val="single" w:sz="4" w:space="0" w:color="000000"/>
            </w:tcBorders>
          </w:tcPr>
          <w:p w14:paraId="56228776" w14:textId="77777777" w:rsidR="005C4555" w:rsidRDefault="00A12BBF">
            <w:pPr>
              <w:jc w:val="left"/>
              <w:rPr>
                <w:sz w:val="18"/>
                <w:szCs w:val="18"/>
              </w:rPr>
            </w:pPr>
            <w:r>
              <w:rPr>
                <w:sz w:val="18"/>
                <w:szCs w:val="18"/>
              </w:rPr>
              <w:t>[IRI] https://www.smart-factory.kr/ids/cd/NumberOfPlowsBlades/1/0</w:t>
            </w:r>
            <w:r>
              <w:rPr>
                <w:sz w:val="18"/>
                <w:szCs w:val="18"/>
              </w:rPr>
              <w:br/>
            </w:r>
            <w:r>
              <w:rPr>
                <w:sz w:val="18"/>
                <w:szCs w:val="18"/>
              </w:rPr>
              <w:br/>
              <w:t>혼련 팬에 설치된 플라우 및 혼합날 개수.</w:t>
            </w:r>
          </w:p>
        </w:tc>
        <w:tc>
          <w:tcPr>
            <w:tcW w:w="1701" w:type="dxa"/>
            <w:tcBorders>
              <w:top w:val="single" w:sz="4" w:space="0" w:color="000000"/>
              <w:left w:val="single" w:sz="4" w:space="0" w:color="000000"/>
              <w:bottom w:val="single" w:sz="4" w:space="0" w:color="000000"/>
              <w:right w:val="single" w:sz="4" w:space="0" w:color="000000"/>
            </w:tcBorders>
          </w:tcPr>
          <w:p w14:paraId="05B38F37" w14:textId="77777777" w:rsidR="005C4555" w:rsidRDefault="00A12BBF">
            <w:r>
              <w:rPr>
                <w:sz w:val="18"/>
                <w:szCs w:val="18"/>
              </w:rPr>
              <w:t>[</w:t>
            </w:r>
            <w:proofErr w:type="gramStart"/>
            <w:r>
              <w:rPr>
                <w:sz w:val="18"/>
                <w:szCs w:val="18"/>
              </w:rPr>
              <w:t>xs:integer</w:t>
            </w:r>
            <w:proofErr w:type="gramEnd"/>
            <w:r>
              <w:rPr>
                <w:sz w:val="18"/>
                <w:szCs w:val="18"/>
              </w:rPr>
              <w:t>]</w:t>
            </w:r>
            <w:r>
              <w:rPr>
                <w:sz w:val="18"/>
                <w:szCs w:val="18"/>
              </w:rPr>
              <w:br/>
            </w:r>
            <w:r>
              <w:rPr>
                <w:sz w:val="18"/>
                <w:szCs w:val="18"/>
              </w:rPr>
              <w:br/>
              <w:t>5</w:t>
            </w:r>
          </w:p>
        </w:tc>
        <w:tc>
          <w:tcPr>
            <w:tcW w:w="516" w:type="dxa"/>
            <w:tcBorders>
              <w:top w:val="single" w:sz="4" w:space="0" w:color="000000"/>
              <w:left w:val="single" w:sz="4" w:space="0" w:color="000000"/>
              <w:bottom w:val="single" w:sz="4" w:space="0" w:color="000000"/>
              <w:right w:val="single" w:sz="4" w:space="0" w:color="000000"/>
            </w:tcBorders>
            <w:vAlign w:val="center"/>
          </w:tcPr>
          <w:p w14:paraId="5489E02F" w14:textId="77777777" w:rsidR="005C4555" w:rsidRDefault="00A12BBF">
            <w:pPr>
              <w:jc w:val="center"/>
            </w:pPr>
            <w:r>
              <w:rPr>
                <w:sz w:val="18"/>
                <w:szCs w:val="18"/>
              </w:rPr>
              <w:t>1</w:t>
            </w:r>
          </w:p>
        </w:tc>
      </w:tr>
    </w:tbl>
    <w:p w14:paraId="3260B9F8" w14:textId="77777777" w:rsidR="00D30E1E" w:rsidRDefault="00D30E1E" w:rsidP="00D30E1E"/>
    <w:p w14:paraId="43CB3E54" w14:textId="48CDD510" w:rsidR="00D30E1E" w:rsidRPr="00D47F14" w:rsidRDefault="00D30E1E" w:rsidP="00D30E1E">
      <w:pPr>
        <w:pStyle w:val="af0"/>
        <w:keepNext/>
        <w:jc w:val="center"/>
      </w:pPr>
      <w:bookmarkStart w:id="85" w:name="_Toc243993172"/>
      <w:r>
        <w:t xml:space="preserve">표 </w:t>
      </w:r>
      <w:fldSimple w:instr=" SEQ 표 \* ARABIC ">
        <w:r w:rsidR="006B5830">
          <w:rPr>
            <w:noProof/>
          </w:rPr>
          <w:t>19</w:t>
        </w:r>
      </w:fldSimple>
      <w:r>
        <w:t xml:space="preserve"> SubmodelElementCollection 'Capacity'</w:t>
      </w:r>
      <w:bookmarkEnd w:id="8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C139EDD"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722F12F"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428B7BA7" w14:textId="77777777" w:rsidR="005C4555" w:rsidRDefault="00A12BBF">
            <w:pPr>
              <w:keepNext/>
              <w:rPr>
                <w:sz w:val="18"/>
                <w:szCs w:val="18"/>
              </w:rPr>
            </w:pPr>
            <w:r>
              <w:rPr>
                <w:sz w:val="18"/>
                <w:szCs w:val="18"/>
              </w:rPr>
              <w:t>Capacity</w:t>
            </w:r>
          </w:p>
        </w:tc>
      </w:tr>
      <w:tr w:rsidR="00BF50D9" w14:paraId="0EF1B29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7C28564"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C83FF9C" w14:textId="77777777" w:rsidR="005C4555" w:rsidRDefault="00A12BBF">
            <w:pPr>
              <w:keepNext/>
              <w:rPr>
                <w:sz w:val="18"/>
                <w:szCs w:val="18"/>
              </w:rPr>
            </w:pPr>
            <w:r>
              <w:rPr>
                <w:sz w:val="18"/>
                <w:szCs w:val="18"/>
              </w:rPr>
              <w:t>SubmodelElementCollection</w:t>
            </w:r>
          </w:p>
        </w:tc>
      </w:tr>
      <w:tr w:rsidR="00BF50D9" w14:paraId="6B1E62F9"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95CA65D"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2672C62" w14:textId="77777777" w:rsidR="005C4555" w:rsidRDefault="00A12BBF">
            <w:pPr>
              <w:keepNext/>
              <w:rPr>
                <w:sz w:val="18"/>
                <w:szCs w:val="18"/>
              </w:rPr>
            </w:pPr>
            <w:r>
              <w:rPr>
                <w:sz w:val="18"/>
                <w:szCs w:val="18"/>
              </w:rPr>
              <w:t>https://www.smart-factory.kr/ids/cd/Capacity/1/0</w:t>
            </w:r>
          </w:p>
        </w:tc>
      </w:tr>
      <w:tr w:rsidR="00BF50D9" w14:paraId="210EC14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7C7CD37"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17187A0B" w14:textId="77777777" w:rsidR="005C4555" w:rsidRDefault="00A12BBF">
            <w:pPr>
              <w:keepNext/>
              <w:rPr>
                <w:sz w:val="18"/>
                <w:szCs w:val="18"/>
              </w:rPr>
            </w:pPr>
            <w:r>
              <w:rPr>
                <w:sz w:val="18"/>
                <w:szCs w:val="18"/>
              </w:rPr>
              <w:t>TechnicalData/TechnicalPropertyAreas</w:t>
            </w:r>
            <w:proofErr w:type="gramStart"/>
            <w:r>
              <w:rPr>
                <w:sz w:val="18"/>
                <w:szCs w:val="18"/>
              </w:rPr>
              <w:t>/[</w:t>
            </w:r>
            <w:proofErr w:type="gramEnd"/>
            <w:r>
              <w:rPr>
                <w:sz w:val="18"/>
                <w:szCs w:val="18"/>
              </w:rPr>
              <w:t>0]/SandMixerTechnicalSpecifications</w:t>
            </w:r>
          </w:p>
        </w:tc>
      </w:tr>
      <w:tr w:rsidR="00BF50D9" w14:paraId="31E747F8"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E198CFF"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542E210" w14:textId="77777777" w:rsidR="005C4555" w:rsidRDefault="00A12BBF">
            <w:pPr>
              <w:keepNext/>
              <w:rPr>
                <w:sz w:val="18"/>
                <w:szCs w:val="18"/>
              </w:rPr>
            </w:pPr>
            <w:r>
              <w:rPr>
                <w:sz w:val="18"/>
                <w:szCs w:val="18"/>
              </w:rPr>
              <w:t>처리 용량 및 생산능력 사양.</w:t>
            </w:r>
          </w:p>
        </w:tc>
      </w:tr>
      <w:tr w:rsidR="00BF50D9" w14:paraId="0E9CEAB2"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0C0CBDD"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F599DCC"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C078402"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6025F5" w14:textId="77777777" w:rsidR="00BF50D9" w:rsidRDefault="00BF50D9" w:rsidP="00656A99">
            <w:pPr>
              <w:keepNext/>
              <w:jc w:val="left"/>
            </w:pPr>
            <w:r>
              <w:rPr>
                <w:b/>
                <w:bCs/>
                <w:color w:val="FFFFFF"/>
              </w:rPr>
              <w:t>card.</w:t>
            </w:r>
          </w:p>
        </w:tc>
      </w:tr>
      <w:tr w:rsidR="00BF50D9" w14:paraId="67728808"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4E4551A"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6A1A741"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29A3629"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1CC306" w14:textId="77777777" w:rsidR="00BF50D9" w:rsidRDefault="00BF50D9" w:rsidP="00656A99">
            <w:pPr>
              <w:keepNext/>
              <w:jc w:val="left"/>
            </w:pPr>
          </w:p>
        </w:tc>
      </w:tr>
      <w:tr w:rsidR="00BF50D9" w14:paraId="23DB2B5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FD9865B" w14:textId="77777777" w:rsidR="005C4555" w:rsidRDefault="00A12BBF">
            <w:r>
              <w:rPr>
                <w:sz w:val="18"/>
                <w:szCs w:val="18"/>
              </w:rPr>
              <w:t>[Property]</w:t>
            </w:r>
            <w:r>
              <w:rPr>
                <w:sz w:val="18"/>
                <w:szCs w:val="18"/>
              </w:rPr>
              <w:br/>
              <w:t>BatchVolume</w:t>
            </w:r>
          </w:p>
        </w:tc>
        <w:tc>
          <w:tcPr>
            <w:tcW w:w="4696" w:type="dxa"/>
            <w:tcBorders>
              <w:top w:val="single" w:sz="4" w:space="0" w:color="000000"/>
              <w:left w:val="single" w:sz="4" w:space="0" w:color="000000"/>
              <w:bottom w:val="single" w:sz="4" w:space="0" w:color="000000"/>
              <w:right w:val="single" w:sz="4" w:space="0" w:color="000000"/>
            </w:tcBorders>
          </w:tcPr>
          <w:p w14:paraId="470416AB" w14:textId="77777777" w:rsidR="005C4555" w:rsidRDefault="00A12BBF">
            <w:pPr>
              <w:jc w:val="left"/>
              <w:rPr>
                <w:sz w:val="18"/>
                <w:szCs w:val="18"/>
              </w:rPr>
            </w:pPr>
            <w:r>
              <w:rPr>
                <w:sz w:val="18"/>
                <w:szCs w:val="18"/>
              </w:rPr>
              <w:t>[IRI] https://www.smart-factory.kr/ids/cd/BatchVolume/1/0</w:t>
            </w:r>
            <w:r>
              <w:rPr>
                <w:sz w:val="18"/>
                <w:szCs w:val="18"/>
              </w:rPr>
              <w:br/>
            </w:r>
            <w:r>
              <w:rPr>
                <w:sz w:val="18"/>
                <w:szCs w:val="18"/>
              </w:rPr>
              <w:br/>
              <w:t>한 배치에서 처리하는 정격 재료 용적.</w:t>
            </w:r>
            <w:r>
              <w:rPr>
                <w:sz w:val="18"/>
                <w:szCs w:val="18"/>
              </w:rPr>
              <w:br/>
              <w:t>단위: L</w:t>
            </w:r>
          </w:p>
        </w:tc>
        <w:tc>
          <w:tcPr>
            <w:tcW w:w="1701" w:type="dxa"/>
            <w:tcBorders>
              <w:top w:val="single" w:sz="4" w:space="0" w:color="000000"/>
              <w:left w:val="single" w:sz="4" w:space="0" w:color="000000"/>
              <w:bottom w:val="single" w:sz="4" w:space="0" w:color="000000"/>
              <w:right w:val="single" w:sz="4" w:space="0" w:color="000000"/>
            </w:tcBorders>
          </w:tcPr>
          <w:p w14:paraId="02E66E26"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500</w:t>
            </w:r>
          </w:p>
        </w:tc>
        <w:tc>
          <w:tcPr>
            <w:tcW w:w="516" w:type="dxa"/>
            <w:tcBorders>
              <w:top w:val="single" w:sz="4" w:space="0" w:color="000000"/>
              <w:left w:val="single" w:sz="4" w:space="0" w:color="000000"/>
              <w:bottom w:val="single" w:sz="4" w:space="0" w:color="000000"/>
              <w:right w:val="single" w:sz="4" w:space="0" w:color="000000"/>
            </w:tcBorders>
            <w:vAlign w:val="center"/>
          </w:tcPr>
          <w:p w14:paraId="5D1C5AFB" w14:textId="77777777" w:rsidR="005C4555" w:rsidRDefault="00A12BBF">
            <w:pPr>
              <w:jc w:val="center"/>
            </w:pPr>
            <w:r>
              <w:rPr>
                <w:sz w:val="18"/>
                <w:szCs w:val="18"/>
              </w:rPr>
              <w:t>1</w:t>
            </w:r>
          </w:p>
        </w:tc>
      </w:tr>
      <w:tr w:rsidR="00BF50D9" w14:paraId="20B9B80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A1ACFD9" w14:textId="77777777" w:rsidR="005C4555" w:rsidRDefault="00A12BBF">
            <w:r>
              <w:rPr>
                <w:sz w:val="18"/>
                <w:szCs w:val="18"/>
              </w:rPr>
              <w:lastRenderedPageBreak/>
              <w:t>[Property]</w:t>
            </w:r>
            <w:r>
              <w:rPr>
                <w:sz w:val="18"/>
                <w:szCs w:val="18"/>
              </w:rPr>
              <w:br/>
              <w:t>MixingCapacity</w:t>
            </w:r>
          </w:p>
        </w:tc>
        <w:tc>
          <w:tcPr>
            <w:tcW w:w="4696" w:type="dxa"/>
            <w:tcBorders>
              <w:top w:val="single" w:sz="4" w:space="0" w:color="000000"/>
              <w:left w:val="single" w:sz="4" w:space="0" w:color="000000"/>
              <w:bottom w:val="single" w:sz="4" w:space="0" w:color="000000"/>
              <w:right w:val="single" w:sz="4" w:space="0" w:color="000000"/>
            </w:tcBorders>
          </w:tcPr>
          <w:p w14:paraId="61A47B7E" w14:textId="77777777" w:rsidR="005C4555" w:rsidRDefault="00A12BBF">
            <w:pPr>
              <w:jc w:val="left"/>
              <w:rPr>
                <w:sz w:val="18"/>
                <w:szCs w:val="18"/>
              </w:rPr>
            </w:pPr>
            <w:r>
              <w:rPr>
                <w:sz w:val="18"/>
                <w:szCs w:val="18"/>
              </w:rPr>
              <w:t>[IRI] https://www.smart-factory.kr/ids/cd/MixingCapacity/1/0</w:t>
            </w:r>
            <w:r>
              <w:rPr>
                <w:sz w:val="18"/>
                <w:szCs w:val="18"/>
              </w:rPr>
              <w:br/>
            </w:r>
            <w:r>
              <w:rPr>
                <w:sz w:val="18"/>
                <w:szCs w:val="18"/>
              </w:rPr>
              <w:br/>
              <w:t>시간당 혼련하는 주형사의 정격 질량.</w:t>
            </w:r>
            <w:r>
              <w:rPr>
                <w:sz w:val="18"/>
                <w:szCs w:val="18"/>
              </w:rPr>
              <w:br/>
              <w:t>단위: t/h</w:t>
            </w:r>
          </w:p>
        </w:tc>
        <w:tc>
          <w:tcPr>
            <w:tcW w:w="1701" w:type="dxa"/>
            <w:tcBorders>
              <w:top w:val="single" w:sz="4" w:space="0" w:color="000000"/>
              <w:left w:val="single" w:sz="4" w:space="0" w:color="000000"/>
              <w:bottom w:val="single" w:sz="4" w:space="0" w:color="000000"/>
              <w:right w:val="single" w:sz="4" w:space="0" w:color="000000"/>
            </w:tcBorders>
          </w:tcPr>
          <w:p w14:paraId="7E226B6F"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30</w:t>
            </w:r>
          </w:p>
        </w:tc>
        <w:tc>
          <w:tcPr>
            <w:tcW w:w="516" w:type="dxa"/>
            <w:tcBorders>
              <w:top w:val="single" w:sz="4" w:space="0" w:color="000000"/>
              <w:left w:val="single" w:sz="4" w:space="0" w:color="000000"/>
              <w:bottom w:val="single" w:sz="4" w:space="0" w:color="000000"/>
              <w:right w:val="single" w:sz="4" w:space="0" w:color="000000"/>
            </w:tcBorders>
            <w:vAlign w:val="center"/>
          </w:tcPr>
          <w:p w14:paraId="0980794A" w14:textId="77777777" w:rsidR="005C4555" w:rsidRDefault="00A12BBF">
            <w:pPr>
              <w:jc w:val="center"/>
            </w:pPr>
            <w:r>
              <w:rPr>
                <w:sz w:val="18"/>
                <w:szCs w:val="18"/>
              </w:rPr>
              <w:t>1</w:t>
            </w:r>
          </w:p>
        </w:tc>
      </w:tr>
      <w:tr w:rsidR="00BF50D9" w14:paraId="473C105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FD54AC5" w14:textId="77777777" w:rsidR="005C4555" w:rsidRDefault="00A12BBF">
            <w:r>
              <w:rPr>
                <w:sz w:val="18"/>
                <w:szCs w:val="18"/>
              </w:rPr>
              <w:t>[Property]</w:t>
            </w:r>
            <w:r>
              <w:rPr>
                <w:sz w:val="18"/>
                <w:szCs w:val="18"/>
              </w:rPr>
              <w:br/>
              <w:t>CycleTime</w:t>
            </w:r>
          </w:p>
        </w:tc>
        <w:tc>
          <w:tcPr>
            <w:tcW w:w="4696" w:type="dxa"/>
            <w:tcBorders>
              <w:top w:val="single" w:sz="4" w:space="0" w:color="000000"/>
              <w:left w:val="single" w:sz="4" w:space="0" w:color="000000"/>
              <w:bottom w:val="single" w:sz="4" w:space="0" w:color="000000"/>
              <w:right w:val="single" w:sz="4" w:space="0" w:color="000000"/>
            </w:tcBorders>
          </w:tcPr>
          <w:p w14:paraId="04A22ED4" w14:textId="77777777" w:rsidR="005C4555" w:rsidRDefault="00A12BBF">
            <w:pPr>
              <w:jc w:val="left"/>
              <w:rPr>
                <w:sz w:val="18"/>
                <w:szCs w:val="18"/>
              </w:rPr>
            </w:pPr>
            <w:r>
              <w:rPr>
                <w:sz w:val="18"/>
                <w:szCs w:val="18"/>
              </w:rPr>
              <w:t xml:space="preserve">[IRI] 0112/2///61987#ABI509#002주물사 한 배치 혼련 사이클의 대표 </w:t>
            </w:r>
            <w:proofErr w:type="gramStart"/>
            <w:r>
              <w:rPr>
                <w:sz w:val="18"/>
                <w:szCs w:val="18"/>
              </w:rPr>
              <w:t>소요시간.단위</w:t>
            </w:r>
            <w:proofErr w:type="gramEnd"/>
            <w:r>
              <w:rPr>
                <w:sz w:val="18"/>
                <w:szCs w:val="18"/>
              </w:rPr>
              <w:t>: s</w:t>
            </w:r>
            <w:r>
              <w:rPr>
                <w:sz w:val="18"/>
                <w:szCs w:val="18"/>
              </w:rPr>
              <w:br/>
            </w:r>
            <w:r>
              <w:rPr>
                <w:sz w:val="18"/>
                <w:szCs w:val="18"/>
              </w:rPr>
              <w:br/>
            </w:r>
            <w:r>
              <w:rPr>
                <w:sz w:val="18"/>
                <w:szCs w:val="18"/>
              </w:rPr>
              <w:br/>
            </w:r>
          </w:p>
        </w:tc>
        <w:tc>
          <w:tcPr>
            <w:tcW w:w="1701" w:type="dxa"/>
            <w:tcBorders>
              <w:top w:val="single" w:sz="4" w:space="0" w:color="000000"/>
              <w:left w:val="single" w:sz="4" w:space="0" w:color="000000"/>
              <w:bottom w:val="single" w:sz="4" w:space="0" w:color="000000"/>
              <w:right w:val="single" w:sz="4" w:space="0" w:color="000000"/>
            </w:tcBorders>
          </w:tcPr>
          <w:p w14:paraId="5CEB2486"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180</w:t>
            </w:r>
          </w:p>
        </w:tc>
        <w:tc>
          <w:tcPr>
            <w:tcW w:w="516" w:type="dxa"/>
            <w:tcBorders>
              <w:top w:val="single" w:sz="4" w:space="0" w:color="000000"/>
              <w:left w:val="single" w:sz="4" w:space="0" w:color="000000"/>
              <w:bottom w:val="single" w:sz="4" w:space="0" w:color="000000"/>
              <w:right w:val="single" w:sz="4" w:space="0" w:color="000000"/>
            </w:tcBorders>
            <w:vAlign w:val="center"/>
          </w:tcPr>
          <w:p w14:paraId="43E51AA5" w14:textId="77777777" w:rsidR="005C4555" w:rsidRDefault="00A12BBF">
            <w:pPr>
              <w:jc w:val="center"/>
            </w:pPr>
            <w:r>
              <w:rPr>
                <w:sz w:val="18"/>
                <w:szCs w:val="18"/>
              </w:rPr>
              <w:t>1</w:t>
            </w:r>
          </w:p>
        </w:tc>
      </w:tr>
    </w:tbl>
    <w:p w14:paraId="664BE917" w14:textId="77777777" w:rsidR="00D30E1E" w:rsidRDefault="00D30E1E" w:rsidP="00D30E1E"/>
    <w:p w14:paraId="093A117E" w14:textId="35588B7D" w:rsidR="00D30E1E" w:rsidRPr="00D47F14" w:rsidRDefault="00D30E1E" w:rsidP="00D30E1E">
      <w:pPr>
        <w:pStyle w:val="af0"/>
        <w:keepNext/>
        <w:jc w:val="center"/>
      </w:pPr>
      <w:bookmarkStart w:id="86" w:name="_Toc243993173"/>
      <w:r>
        <w:t xml:space="preserve">표 </w:t>
      </w:r>
      <w:fldSimple w:instr=" SEQ 표 \* ARABIC ">
        <w:r w:rsidR="006B5830">
          <w:rPr>
            <w:noProof/>
          </w:rPr>
          <w:t>20</w:t>
        </w:r>
      </w:fldSimple>
      <w:r>
        <w:t xml:space="preserve"> SubmodelElementCollection 'Drive'</w:t>
      </w:r>
      <w:bookmarkEnd w:id="8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A6F08F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3BDC519"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723F1E01" w14:textId="77777777" w:rsidR="005C4555" w:rsidRDefault="00A12BBF">
            <w:pPr>
              <w:keepNext/>
              <w:rPr>
                <w:sz w:val="18"/>
                <w:szCs w:val="18"/>
              </w:rPr>
            </w:pPr>
            <w:r>
              <w:rPr>
                <w:sz w:val="18"/>
                <w:szCs w:val="18"/>
              </w:rPr>
              <w:t>Drive</w:t>
            </w:r>
          </w:p>
        </w:tc>
      </w:tr>
      <w:tr w:rsidR="00BF50D9" w14:paraId="73A7027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0B7EEA2"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B4A7CE9" w14:textId="77777777" w:rsidR="005C4555" w:rsidRDefault="00A12BBF">
            <w:pPr>
              <w:keepNext/>
              <w:rPr>
                <w:sz w:val="18"/>
                <w:szCs w:val="18"/>
              </w:rPr>
            </w:pPr>
            <w:r>
              <w:rPr>
                <w:sz w:val="18"/>
                <w:szCs w:val="18"/>
              </w:rPr>
              <w:t>SubmodelElementCollection</w:t>
            </w:r>
          </w:p>
        </w:tc>
      </w:tr>
      <w:tr w:rsidR="00BF50D9" w14:paraId="05E8D8EC"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916409B"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15B96F20" w14:textId="77777777" w:rsidR="005C4555" w:rsidRDefault="00A12BBF">
            <w:pPr>
              <w:keepNext/>
              <w:rPr>
                <w:sz w:val="18"/>
                <w:szCs w:val="18"/>
              </w:rPr>
            </w:pPr>
            <w:r>
              <w:rPr>
                <w:sz w:val="18"/>
                <w:szCs w:val="18"/>
              </w:rPr>
              <w:t>https://www.smart-factory.kr/ids/cd/Drive/1/0</w:t>
            </w:r>
          </w:p>
        </w:tc>
      </w:tr>
      <w:tr w:rsidR="00BF50D9" w14:paraId="676C288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0D69559"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532C5956" w14:textId="77777777" w:rsidR="005C4555" w:rsidRDefault="00A12BBF">
            <w:pPr>
              <w:keepNext/>
              <w:rPr>
                <w:sz w:val="18"/>
                <w:szCs w:val="18"/>
              </w:rPr>
            </w:pPr>
            <w:r>
              <w:rPr>
                <w:sz w:val="18"/>
                <w:szCs w:val="18"/>
              </w:rPr>
              <w:t>TechnicalData/TechnicalPropertyAreas</w:t>
            </w:r>
            <w:proofErr w:type="gramStart"/>
            <w:r>
              <w:rPr>
                <w:sz w:val="18"/>
                <w:szCs w:val="18"/>
              </w:rPr>
              <w:t>/[</w:t>
            </w:r>
            <w:proofErr w:type="gramEnd"/>
            <w:r>
              <w:rPr>
                <w:sz w:val="18"/>
                <w:szCs w:val="18"/>
              </w:rPr>
              <w:t>0]/SandMixerTechnicalSpecifications</w:t>
            </w:r>
          </w:p>
        </w:tc>
      </w:tr>
      <w:tr w:rsidR="00BF50D9" w14:paraId="0A26FAD8"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B5CDA81"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7437578F" w14:textId="77777777" w:rsidR="005C4555" w:rsidRDefault="00A12BBF">
            <w:pPr>
              <w:keepNext/>
              <w:rPr>
                <w:sz w:val="18"/>
                <w:szCs w:val="18"/>
              </w:rPr>
            </w:pPr>
            <w:r>
              <w:rPr>
                <w:sz w:val="18"/>
                <w:szCs w:val="18"/>
              </w:rPr>
              <w:t>구동부 및 전기 정격 사양.</w:t>
            </w:r>
          </w:p>
        </w:tc>
      </w:tr>
      <w:tr w:rsidR="00BF50D9" w14:paraId="097106EE"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71E78B"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0CC8660"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14C0AA1"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D40C923" w14:textId="77777777" w:rsidR="00BF50D9" w:rsidRDefault="00BF50D9" w:rsidP="00656A99">
            <w:pPr>
              <w:keepNext/>
              <w:jc w:val="left"/>
            </w:pPr>
            <w:r>
              <w:rPr>
                <w:b/>
                <w:bCs/>
                <w:color w:val="FFFFFF"/>
              </w:rPr>
              <w:t>card.</w:t>
            </w:r>
          </w:p>
        </w:tc>
      </w:tr>
      <w:tr w:rsidR="00BF50D9" w14:paraId="68AF6B76"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0238950"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57AC62"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47D2224"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F938057" w14:textId="77777777" w:rsidR="00BF50D9" w:rsidRDefault="00BF50D9" w:rsidP="00656A99">
            <w:pPr>
              <w:keepNext/>
              <w:jc w:val="left"/>
            </w:pPr>
          </w:p>
        </w:tc>
      </w:tr>
      <w:tr w:rsidR="00BF50D9" w14:paraId="60FCB48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CBA7040" w14:textId="77777777" w:rsidR="005C4555" w:rsidRDefault="00A12BBF">
            <w:r>
              <w:rPr>
                <w:sz w:val="18"/>
                <w:szCs w:val="18"/>
              </w:rPr>
              <w:t>[Property]</w:t>
            </w:r>
            <w:r>
              <w:rPr>
                <w:sz w:val="18"/>
                <w:szCs w:val="18"/>
              </w:rPr>
              <w:br/>
              <w:t>MainDriveMotorPower</w:t>
            </w:r>
          </w:p>
        </w:tc>
        <w:tc>
          <w:tcPr>
            <w:tcW w:w="4696" w:type="dxa"/>
            <w:tcBorders>
              <w:top w:val="single" w:sz="4" w:space="0" w:color="000000"/>
              <w:left w:val="single" w:sz="4" w:space="0" w:color="000000"/>
              <w:bottom w:val="single" w:sz="4" w:space="0" w:color="000000"/>
              <w:right w:val="single" w:sz="4" w:space="0" w:color="000000"/>
            </w:tcBorders>
          </w:tcPr>
          <w:p w14:paraId="07710DB0" w14:textId="77777777" w:rsidR="005C4555" w:rsidRDefault="00A12BBF">
            <w:pPr>
              <w:jc w:val="left"/>
              <w:rPr>
                <w:sz w:val="18"/>
                <w:szCs w:val="18"/>
              </w:rPr>
            </w:pPr>
            <w:r>
              <w:rPr>
                <w:sz w:val="18"/>
                <w:szCs w:val="18"/>
              </w:rPr>
              <w:t>[IRDI] 0173-1#02-AAF442#005</w:t>
            </w:r>
            <w:r>
              <w:rPr>
                <w:sz w:val="18"/>
                <w:szCs w:val="18"/>
              </w:rPr>
              <w:br/>
            </w:r>
            <w:r>
              <w:rPr>
                <w:sz w:val="18"/>
                <w:szCs w:val="18"/>
              </w:rPr>
              <w:br/>
              <w:t>주 혼련 구동 모터의 정격 출력.</w:t>
            </w:r>
            <w:r>
              <w:rPr>
                <w:sz w:val="18"/>
                <w:szCs w:val="18"/>
              </w:rPr>
              <w:br/>
              <w:t>단위: kW</w:t>
            </w:r>
          </w:p>
        </w:tc>
        <w:tc>
          <w:tcPr>
            <w:tcW w:w="1701" w:type="dxa"/>
            <w:tcBorders>
              <w:top w:val="single" w:sz="4" w:space="0" w:color="000000"/>
              <w:left w:val="single" w:sz="4" w:space="0" w:color="000000"/>
              <w:bottom w:val="single" w:sz="4" w:space="0" w:color="000000"/>
              <w:right w:val="single" w:sz="4" w:space="0" w:color="000000"/>
            </w:tcBorders>
          </w:tcPr>
          <w:p w14:paraId="1726C287" w14:textId="77777777" w:rsidR="005C4555" w:rsidRDefault="00A12BBF">
            <w:r>
              <w:rPr>
                <w:sz w:val="18"/>
                <w:szCs w:val="18"/>
              </w:rPr>
              <w:t>[</w:t>
            </w:r>
            <w:proofErr w:type="gramStart"/>
            <w:r>
              <w:rPr>
                <w:sz w:val="18"/>
                <w:szCs w:val="18"/>
              </w:rPr>
              <w:t>xs:integer</w:t>
            </w:r>
            <w:proofErr w:type="gramEnd"/>
            <w:r>
              <w:rPr>
                <w:sz w:val="18"/>
                <w:szCs w:val="18"/>
              </w:rPr>
              <w:t>]</w:t>
            </w:r>
            <w:r>
              <w:rPr>
                <w:sz w:val="18"/>
                <w:szCs w:val="18"/>
              </w:rPr>
              <w:br/>
            </w:r>
            <w:r>
              <w:rPr>
                <w:sz w:val="18"/>
                <w:szCs w:val="18"/>
              </w:rPr>
              <w:br/>
              <w:t>37</w:t>
            </w:r>
          </w:p>
        </w:tc>
        <w:tc>
          <w:tcPr>
            <w:tcW w:w="516" w:type="dxa"/>
            <w:tcBorders>
              <w:top w:val="single" w:sz="4" w:space="0" w:color="000000"/>
              <w:left w:val="single" w:sz="4" w:space="0" w:color="000000"/>
              <w:bottom w:val="single" w:sz="4" w:space="0" w:color="000000"/>
              <w:right w:val="single" w:sz="4" w:space="0" w:color="000000"/>
            </w:tcBorders>
            <w:vAlign w:val="center"/>
          </w:tcPr>
          <w:p w14:paraId="45016140" w14:textId="77777777" w:rsidR="005C4555" w:rsidRDefault="00A12BBF">
            <w:pPr>
              <w:jc w:val="center"/>
            </w:pPr>
            <w:r>
              <w:rPr>
                <w:sz w:val="18"/>
                <w:szCs w:val="18"/>
              </w:rPr>
              <w:t>1</w:t>
            </w:r>
          </w:p>
        </w:tc>
      </w:tr>
      <w:tr w:rsidR="00BF50D9" w14:paraId="341E7E4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9A6AEE7" w14:textId="77777777" w:rsidR="005C4555" w:rsidRDefault="00A12BBF">
            <w:r>
              <w:rPr>
                <w:sz w:val="18"/>
                <w:szCs w:val="18"/>
              </w:rPr>
              <w:t>[Property]</w:t>
            </w:r>
            <w:r>
              <w:rPr>
                <w:sz w:val="18"/>
                <w:szCs w:val="18"/>
              </w:rPr>
              <w:br/>
              <w:t>PanRotationSpeed</w:t>
            </w:r>
          </w:p>
        </w:tc>
        <w:tc>
          <w:tcPr>
            <w:tcW w:w="4696" w:type="dxa"/>
            <w:tcBorders>
              <w:top w:val="single" w:sz="4" w:space="0" w:color="000000"/>
              <w:left w:val="single" w:sz="4" w:space="0" w:color="000000"/>
              <w:bottom w:val="single" w:sz="4" w:space="0" w:color="000000"/>
              <w:right w:val="single" w:sz="4" w:space="0" w:color="000000"/>
            </w:tcBorders>
          </w:tcPr>
          <w:p w14:paraId="6A90CA87" w14:textId="77777777" w:rsidR="005C4555" w:rsidRDefault="00A12BBF">
            <w:pPr>
              <w:jc w:val="left"/>
              <w:rPr>
                <w:sz w:val="18"/>
                <w:szCs w:val="18"/>
              </w:rPr>
            </w:pPr>
            <w:r>
              <w:rPr>
                <w:sz w:val="18"/>
                <w:szCs w:val="18"/>
              </w:rPr>
              <w:t>[IRDI] 0173-1#02-AAD222#009</w:t>
            </w:r>
            <w:r>
              <w:rPr>
                <w:sz w:val="18"/>
                <w:szCs w:val="18"/>
              </w:rPr>
              <w:br/>
            </w:r>
            <w:r>
              <w:rPr>
                <w:sz w:val="18"/>
                <w:szCs w:val="18"/>
              </w:rPr>
              <w:br/>
              <w:t>혼련 팬 또는 회전체의 회전속도.</w:t>
            </w:r>
          </w:p>
        </w:tc>
        <w:tc>
          <w:tcPr>
            <w:tcW w:w="1701" w:type="dxa"/>
            <w:tcBorders>
              <w:top w:val="single" w:sz="4" w:space="0" w:color="000000"/>
              <w:left w:val="single" w:sz="4" w:space="0" w:color="000000"/>
              <w:bottom w:val="single" w:sz="4" w:space="0" w:color="000000"/>
              <w:right w:val="single" w:sz="4" w:space="0" w:color="000000"/>
            </w:tcBorders>
          </w:tcPr>
          <w:p w14:paraId="4FB68B7D"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22 rpm</w:t>
            </w:r>
          </w:p>
        </w:tc>
        <w:tc>
          <w:tcPr>
            <w:tcW w:w="516" w:type="dxa"/>
            <w:tcBorders>
              <w:top w:val="single" w:sz="4" w:space="0" w:color="000000"/>
              <w:left w:val="single" w:sz="4" w:space="0" w:color="000000"/>
              <w:bottom w:val="single" w:sz="4" w:space="0" w:color="000000"/>
              <w:right w:val="single" w:sz="4" w:space="0" w:color="000000"/>
            </w:tcBorders>
            <w:vAlign w:val="center"/>
          </w:tcPr>
          <w:p w14:paraId="29120A36" w14:textId="77777777" w:rsidR="005C4555" w:rsidRDefault="00A12BBF">
            <w:pPr>
              <w:jc w:val="center"/>
            </w:pPr>
            <w:r>
              <w:rPr>
                <w:sz w:val="18"/>
                <w:szCs w:val="18"/>
              </w:rPr>
              <w:t>1</w:t>
            </w:r>
          </w:p>
        </w:tc>
      </w:tr>
      <w:tr w:rsidR="00BF50D9" w14:paraId="776E6DC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0DE45C7" w14:textId="77777777" w:rsidR="005C4555" w:rsidRDefault="00A12BBF">
            <w:r>
              <w:rPr>
                <w:sz w:val="18"/>
                <w:szCs w:val="18"/>
              </w:rPr>
              <w:t>[Property]</w:t>
            </w:r>
            <w:r>
              <w:rPr>
                <w:sz w:val="18"/>
                <w:szCs w:val="18"/>
              </w:rPr>
              <w:br/>
              <w:t>RatedVoltage</w:t>
            </w:r>
          </w:p>
        </w:tc>
        <w:tc>
          <w:tcPr>
            <w:tcW w:w="4696" w:type="dxa"/>
            <w:tcBorders>
              <w:top w:val="single" w:sz="4" w:space="0" w:color="000000"/>
              <w:left w:val="single" w:sz="4" w:space="0" w:color="000000"/>
              <w:bottom w:val="single" w:sz="4" w:space="0" w:color="000000"/>
              <w:right w:val="single" w:sz="4" w:space="0" w:color="000000"/>
            </w:tcBorders>
          </w:tcPr>
          <w:p w14:paraId="3A27A5AE" w14:textId="77777777" w:rsidR="005C4555" w:rsidRDefault="00A12BBF">
            <w:pPr>
              <w:jc w:val="left"/>
              <w:rPr>
                <w:sz w:val="18"/>
                <w:szCs w:val="18"/>
              </w:rPr>
            </w:pPr>
            <w:r>
              <w:rPr>
                <w:sz w:val="18"/>
                <w:szCs w:val="18"/>
              </w:rPr>
              <w:t xml:space="preserve">[IRI] 0173-1#02-BAH005#008샌드믹서의 정격 교류 </w:t>
            </w:r>
            <w:proofErr w:type="gramStart"/>
            <w:r>
              <w:rPr>
                <w:sz w:val="18"/>
                <w:szCs w:val="18"/>
              </w:rPr>
              <w:t>공급전압.단위</w:t>
            </w:r>
            <w:proofErr w:type="gramEnd"/>
            <w:r>
              <w:rPr>
                <w:sz w:val="18"/>
                <w:szCs w:val="18"/>
              </w:rPr>
              <w:t>: V</w:t>
            </w:r>
            <w:r>
              <w:rPr>
                <w:sz w:val="18"/>
                <w:szCs w:val="18"/>
              </w:rPr>
              <w:br/>
            </w:r>
            <w:r>
              <w:rPr>
                <w:sz w:val="18"/>
                <w:szCs w:val="18"/>
              </w:rPr>
              <w:br/>
            </w:r>
            <w:r>
              <w:rPr>
                <w:sz w:val="18"/>
                <w:szCs w:val="18"/>
              </w:rPr>
              <w:br/>
            </w:r>
          </w:p>
        </w:tc>
        <w:tc>
          <w:tcPr>
            <w:tcW w:w="1701" w:type="dxa"/>
            <w:tcBorders>
              <w:top w:val="single" w:sz="4" w:space="0" w:color="000000"/>
              <w:left w:val="single" w:sz="4" w:space="0" w:color="000000"/>
              <w:bottom w:val="single" w:sz="4" w:space="0" w:color="000000"/>
              <w:right w:val="single" w:sz="4" w:space="0" w:color="000000"/>
            </w:tcBorders>
          </w:tcPr>
          <w:p w14:paraId="1E0BDB81"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380</w:t>
            </w:r>
          </w:p>
        </w:tc>
        <w:tc>
          <w:tcPr>
            <w:tcW w:w="516" w:type="dxa"/>
            <w:tcBorders>
              <w:top w:val="single" w:sz="4" w:space="0" w:color="000000"/>
              <w:left w:val="single" w:sz="4" w:space="0" w:color="000000"/>
              <w:bottom w:val="single" w:sz="4" w:space="0" w:color="000000"/>
              <w:right w:val="single" w:sz="4" w:space="0" w:color="000000"/>
            </w:tcBorders>
            <w:vAlign w:val="center"/>
          </w:tcPr>
          <w:p w14:paraId="47F0AECB" w14:textId="77777777" w:rsidR="005C4555" w:rsidRDefault="00A12BBF">
            <w:pPr>
              <w:jc w:val="center"/>
            </w:pPr>
            <w:r>
              <w:rPr>
                <w:sz w:val="18"/>
                <w:szCs w:val="18"/>
              </w:rPr>
              <w:t>1</w:t>
            </w:r>
          </w:p>
        </w:tc>
      </w:tr>
      <w:tr w:rsidR="00BF50D9" w14:paraId="2473107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27712F5" w14:textId="77777777" w:rsidR="005C4555" w:rsidRDefault="00A12BBF">
            <w:r>
              <w:rPr>
                <w:sz w:val="18"/>
                <w:szCs w:val="18"/>
              </w:rPr>
              <w:lastRenderedPageBreak/>
              <w:t>[Property]</w:t>
            </w:r>
            <w:r>
              <w:rPr>
                <w:sz w:val="18"/>
                <w:szCs w:val="18"/>
              </w:rPr>
              <w:br/>
              <w:t>RatedCurrent</w:t>
            </w:r>
          </w:p>
        </w:tc>
        <w:tc>
          <w:tcPr>
            <w:tcW w:w="4696" w:type="dxa"/>
            <w:tcBorders>
              <w:top w:val="single" w:sz="4" w:space="0" w:color="000000"/>
              <w:left w:val="single" w:sz="4" w:space="0" w:color="000000"/>
              <w:bottom w:val="single" w:sz="4" w:space="0" w:color="000000"/>
              <w:right w:val="single" w:sz="4" w:space="0" w:color="000000"/>
            </w:tcBorders>
          </w:tcPr>
          <w:p w14:paraId="0D1F37EB" w14:textId="77777777" w:rsidR="005C4555" w:rsidRDefault="00A12BBF">
            <w:pPr>
              <w:jc w:val="left"/>
              <w:rPr>
                <w:sz w:val="18"/>
                <w:szCs w:val="18"/>
              </w:rPr>
            </w:pPr>
            <w:r>
              <w:rPr>
                <w:sz w:val="18"/>
                <w:szCs w:val="18"/>
              </w:rPr>
              <w:t xml:space="preserve">[IRI] 0173-1#02-AAF726#006샌드믹서의 정격 </w:t>
            </w:r>
            <w:proofErr w:type="gramStart"/>
            <w:r>
              <w:rPr>
                <w:sz w:val="18"/>
                <w:szCs w:val="18"/>
              </w:rPr>
              <w:t>운전전류.단위</w:t>
            </w:r>
            <w:proofErr w:type="gramEnd"/>
            <w:r>
              <w:rPr>
                <w:sz w:val="18"/>
                <w:szCs w:val="18"/>
              </w:rPr>
              <w:t>: A</w:t>
            </w:r>
            <w:r>
              <w:rPr>
                <w:sz w:val="18"/>
                <w:szCs w:val="18"/>
              </w:rPr>
              <w:br/>
            </w:r>
            <w:r>
              <w:rPr>
                <w:sz w:val="18"/>
                <w:szCs w:val="18"/>
              </w:rPr>
              <w:br/>
            </w:r>
            <w:r>
              <w:rPr>
                <w:sz w:val="18"/>
                <w:szCs w:val="18"/>
              </w:rPr>
              <w:br/>
            </w:r>
          </w:p>
        </w:tc>
        <w:tc>
          <w:tcPr>
            <w:tcW w:w="1701" w:type="dxa"/>
            <w:tcBorders>
              <w:top w:val="single" w:sz="4" w:space="0" w:color="000000"/>
              <w:left w:val="single" w:sz="4" w:space="0" w:color="000000"/>
              <w:bottom w:val="single" w:sz="4" w:space="0" w:color="000000"/>
              <w:right w:val="single" w:sz="4" w:space="0" w:color="000000"/>
            </w:tcBorders>
          </w:tcPr>
          <w:p w14:paraId="01B0EFF7"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75</w:t>
            </w:r>
          </w:p>
        </w:tc>
        <w:tc>
          <w:tcPr>
            <w:tcW w:w="516" w:type="dxa"/>
            <w:tcBorders>
              <w:top w:val="single" w:sz="4" w:space="0" w:color="000000"/>
              <w:left w:val="single" w:sz="4" w:space="0" w:color="000000"/>
              <w:bottom w:val="single" w:sz="4" w:space="0" w:color="000000"/>
              <w:right w:val="single" w:sz="4" w:space="0" w:color="000000"/>
            </w:tcBorders>
            <w:vAlign w:val="center"/>
          </w:tcPr>
          <w:p w14:paraId="7BF2960B" w14:textId="77777777" w:rsidR="005C4555" w:rsidRDefault="00A12BBF">
            <w:pPr>
              <w:jc w:val="center"/>
            </w:pPr>
            <w:r>
              <w:rPr>
                <w:sz w:val="18"/>
                <w:szCs w:val="18"/>
              </w:rPr>
              <w:t>1</w:t>
            </w:r>
          </w:p>
        </w:tc>
      </w:tr>
    </w:tbl>
    <w:p w14:paraId="6D4CA34A" w14:textId="77777777" w:rsidR="00D30E1E" w:rsidRDefault="00D30E1E" w:rsidP="00D30E1E"/>
    <w:p w14:paraId="30212ED7" w14:textId="463BB37C" w:rsidR="00D30E1E" w:rsidRPr="00D47F14" w:rsidRDefault="00D30E1E" w:rsidP="00D30E1E">
      <w:pPr>
        <w:pStyle w:val="af0"/>
        <w:keepNext/>
        <w:jc w:val="center"/>
      </w:pPr>
      <w:bookmarkStart w:id="87" w:name="_Toc243993174"/>
      <w:r>
        <w:t xml:space="preserve">표 </w:t>
      </w:r>
      <w:fldSimple w:instr=" SEQ 표 \* ARABIC ">
        <w:r w:rsidR="006B5830">
          <w:rPr>
            <w:noProof/>
          </w:rPr>
          <w:t>21</w:t>
        </w:r>
      </w:fldSimple>
      <w:r>
        <w:t xml:space="preserve"> SubmodelElementCollection 'Dosing'</w:t>
      </w:r>
      <w:bookmarkEnd w:id="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D352142"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40EC9BF"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465E5D7B" w14:textId="77777777" w:rsidR="005C4555" w:rsidRDefault="00A12BBF">
            <w:pPr>
              <w:keepNext/>
              <w:rPr>
                <w:sz w:val="18"/>
                <w:szCs w:val="18"/>
              </w:rPr>
            </w:pPr>
            <w:r>
              <w:rPr>
                <w:sz w:val="18"/>
                <w:szCs w:val="18"/>
              </w:rPr>
              <w:t>Dosing</w:t>
            </w:r>
          </w:p>
        </w:tc>
      </w:tr>
      <w:tr w:rsidR="00BF50D9" w14:paraId="1BF30DCD"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A49B831"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92C1A20" w14:textId="77777777" w:rsidR="005C4555" w:rsidRDefault="00A12BBF">
            <w:pPr>
              <w:keepNext/>
              <w:rPr>
                <w:sz w:val="18"/>
                <w:szCs w:val="18"/>
              </w:rPr>
            </w:pPr>
            <w:r>
              <w:rPr>
                <w:sz w:val="18"/>
                <w:szCs w:val="18"/>
              </w:rPr>
              <w:t>SubmodelElementCollection</w:t>
            </w:r>
          </w:p>
        </w:tc>
      </w:tr>
      <w:tr w:rsidR="00BF50D9" w14:paraId="0DE23EC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6653296"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0352786A" w14:textId="77777777" w:rsidR="005C4555" w:rsidRDefault="00A12BBF">
            <w:pPr>
              <w:keepNext/>
              <w:rPr>
                <w:sz w:val="18"/>
                <w:szCs w:val="18"/>
              </w:rPr>
            </w:pPr>
            <w:r>
              <w:rPr>
                <w:sz w:val="18"/>
                <w:szCs w:val="18"/>
              </w:rPr>
              <w:t>https://www.smart-factory.kr/ids/cd/Dosing/1/0</w:t>
            </w:r>
          </w:p>
        </w:tc>
      </w:tr>
      <w:tr w:rsidR="00BF50D9" w14:paraId="6C71A73C"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B8ED141"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70FE723E" w14:textId="77777777" w:rsidR="005C4555" w:rsidRDefault="00A12BBF">
            <w:pPr>
              <w:keepNext/>
              <w:rPr>
                <w:sz w:val="18"/>
                <w:szCs w:val="18"/>
              </w:rPr>
            </w:pPr>
            <w:r>
              <w:rPr>
                <w:sz w:val="18"/>
                <w:szCs w:val="18"/>
              </w:rPr>
              <w:t>TechnicalData/TechnicalPropertyAreas</w:t>
            </w:r>
            <w:proofErr w:type="gramStart"/>
            <w:r>
              <w:rPr>
                <w:sz w:val="18"/>
                <w:szCs w:val="18"/>
              </w:rPr>
              <w:t>/[</w:t>
            </w:r>
            <w:proofErr w:type="gramEnd"/>
            <w:r>
              <w:rPr>
                <w:sz w:val="18"/>
                <w:szCs w:val="18"/>
              </w:rPr>
              <w:t>0]/SandMixerTechnicalSpecifications</w:t>
            </w:r>
          </w:p>
        </w:tc>
      </w:tr>
      <w:tr w:rsidR="00BF50D9" w14:paraId="1385F880"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F29AC98"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CCF308A" w14:textId="77777777" w:rsidR="005C4555" w:rsidRDefault="00A12BBF">
            <w:pPr>
              <w:keepNext/>
              <w:rPr>
                <w:sz w:val="18"/>
                <w:szCs w:val="18"/>
              </w:rPr>
            </w:pPr>
            <w:r>
              <w:rPr>
                <w:sz w:val="18"/>
                <w:szCs w:val="18"/>
              </w:rPr>
              <w:t>물 및 첨가제 계량 사양.</w:t>
            </w:r>
          </w:p>
        </w:tc>
      </w:tr>
      <w:tr w:rsidR="00BF50D9" w14:paraId="118A16BE"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59AFC3A"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CAF99C"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D6CCE3"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97ED3A3" w14:textId="77777777" w:rsidR="00BF50D9" w:rsidRDefault="00BF50D9" w:rsidP="00656A99">
            <w:pPr>
              <w:keepNext/>
              <w:jc w:val="left"/>
            </w:pPr>
            <w:r>
              <w:rPr>
                <w:b/>
                <w:bCs/>
                <w:color w:val="FFFFFF"/>
              </w:rPr>
              <w:t>card.</w:t>
            </w:r>
          </w:p>
        </w:tc>
      </w:tr>
      <w:tr w:rsidR="00BF50D9" w14:paraId="3B1A0CAF"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9973AAE"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9B3263D"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8CEC3E9"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F3E7BA4" w14:textId="77777777" w:rsidR="00BF50D9" w:rsidRDefault="00BF50D9" w:rsidP="00656A99">
            <w:pPr>
              <w:keepNext/>
              <w:jc w:val="left"/>
            </w:pPr>
          </w:p>
        </w:tc>
      </w:tr>
      <w:tr w:rsidR="00BF50D9" w14:paraId="47845F9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16561B3" w14:textId="77777777" w:rsidR="005C4555" w:rsidRDefault="00A12BBF">
            <w:r>
              <w:rPr>
                <w:sz w:val="18"/>
                <w:szCs w:val="18"/>
              </w:rPr>
              <w:t>[Property]</w:t>
            </w:r>
            <w:r>
              <w:rPr>
                <w:sz w:val="18"/>
                <w:szCs w:val="18"/>
              </w:rPr>
              <w:br/>
              <w:t>WaterDosingAccuracy</w:t>
            </w:r>
          </w:p>
        </w:tc>
        <w:tc>
          <w:tcPr>
            <w:tcW w:w="4696" w:type="dxa"/>
            <w:tcBorders>
              <w:top w:val="single" w:sz="4" w:space="0" w:color="000000"/>
              <w:left w:val="single" w:sz="4" w:space="0" w:color="000000"/>
              <w:bottom w:val="single" w:sz="4" w:space="0" w:color="000000"/>
              <w:right w:val="single" w:sz="4" w:space="0" w:color="000000"/>
            </w:tcBorders>
          </w:tcPr>
          <w:p w14:paraId="5961FED8" w14:textId="77777777" w:rsidR="005C4555" w:rsidRDefault="00A12BBF">
            <w:pPr>
              <w:jc w:val="left"/>
              <w:rPr>
                <w:sz w:val="18"/>
                <w:szCs w:val="18"/>
              </w:rPr>
            </w:pPr>
            <w:r>
              <w:rPr>
                <w:sz w:val="18"/>
                <w:szCs w:val="18"/>
              </w:rPr>
              <w:t xml:space="preserve">[IRI] https://www.smart-factory.kr/ids/cd/WaterDosingAccuracy/1/0설정값 대비 물 계량의 최대 절대 </w:t>
            </w:r>
            <w:proofErr w:type="gramStart"/>
            <w:r>
              <w:rPr>
                <w:sz w:val="18"/>
                <w:szCs w:val="18"/>
              </w:rPr>
              <w:t>오차.단위</w:t>
            </w:r>
            <w:proofErr w:type="gramEnd"/>
            <w:r>
              <w:rPr>
                <w:sz w:val="18"/>
                <w:szCs w:val="18"/>
              </w:rPr>
              <w:t>: % 본 참조모델 예시에서 설정 물 투입량 대비 실제 투입량의 최대 허용 상대편차. 오차율 = |실제 투입량 - 설정 투입량</w:t>
            </w:r>
            <w:proofErr w:type="gramStart"/>
            <w:r>
              <w:rPr>
                <w:sz w:val="18"/>
                <w:szCs w:val="18"/>
              </w:rPr>
              <w:t>| /</w:t>
            </w:r>
            <w:proofErr w:type="gramEnd"/>
            <w:r>
              <w:rPr>
                <w:sz w:val="18"/>
                <w:szCs w:val="18"/>
              </w:rPr>
              <w:t xml:space="preserve"> 설정 투입량 × 100 (%), 설정 </w:t>
            </w:r>
            <w:proofErr w:type="gramStart"/>
            <w:r>
              <w:rPr>
                <w:sz w:val="18"/>
                <w:szCs w:val="18"/>
              </w:rPr>
              <w:t>투입량 &gt;</w:t>
            </w:r>
            <w:proofErr w:type="gramEnd"/>
            <w:r>
              <w:rPr>
                <w:sz w:val="18"/>
                <w:szCs w:val="18"/>
              </w:rPr>
              <w:t xml:space="preserve"> 0. 0.5%는 모델 설명용 예시이며 실제 장비의 제조사 보증 사양으로 확인된 값이 아니다.</w:t>
            </w:r>
            <w:r>
              <w:rPr>
                <w:sz w:val="18"/>
                <w:szCs w:val="18"/>
              </w:rPr>
              <w:br/>
            </w:r>
            <w:r>
              <w:rPr>
                <w:sz w:val="18"/>
                <w:szCs w:val="18"/>
              </w:rPr>
              <w:br/>
            </w:r>
            <w:r>
              <w:rPr>
                <w:sz w:val="18"/>
                <w:szCs w:val="18"/>
              </w:rPr>
              <w:br/>
            </w:r>
          </w:p>
        </w:tc>
        <w:tc>
          <w:tcPr>
            <w:tcW w:w="1701" w:type="dxa"/>
            <w:tcBorders>
              <w:top w:val="single" w:sz="4" w:space="0" w:color="000000"/>
              <w:left w:val="single" w:sz="4" w:space="0" w:color="000000"/>
              <w:bottom w:val="single" w:sz="4" w:space="0" w:color="000000"/>
              <w:right w:val="single" w:sz="4" w:space="0" w:color="000000"/>
            </w:tcBorders>
          </w:tcPr>
          <w:p w14:paraId="1F7A9730"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0.5</w:t>
            </w:r>
          </w:p>
        </w:tc>
        <w:tc>
          <w:tcPr>
            <w:tcW w:w="516" w:type="dxa"/>
            <w:tcBorders>
              <w:top w:val="single" w:sz="4" w:space="0" w:color="000000"/>
              <w:left w:val="single" w:sz="4" w:space="0" w:color="000000"/>
              <w:bottom w:val="single" w:sz="4" w:space="0" w:color="000000"/>
              <w:right w:val="single" w:sz="4" w:space="0" w:color="000000"/>
            </w:tcBorders>
            <w:vAlign w:val="center"/>
          </w:tcPr>
          <w:p w14:paraId="3D06C36F" w14:textId="77777777" w:rsidR="005C4555" w:rsidRDefault="00A12BBF">
            <w:pPr>
              <w:jc w:val="center"/>
            </w:pPr>
            <w:r>
              <w:rPr>
                <w:sz w:val="18"/>
                <w:szCs w:val="18"/>
              </w:rPr>
              <w:t>1</w:t>
            </w:r>
          </w:p>
        </w:tc>
      </w:tr>
      <w:tr w:rsidR="00BF50D9" w14:paraId="62CB2D5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C546E76" w14:textId="77777777" w:rsidR="005C4555" w:rsidRDefault="00A12BBF">
            <w:r>
              <w:rPr>
                <w:sz w:val="18"/>
                <w:szCs w:val="18"/>
              </w:rPr>
              <w:t>[Range]</w:t>
            </w:r>
            <w:r>
              <w:rPr>
                <w:sz w:val="18"/>
                <w:szCs w:val="18"/>
              </w:rPr>
              <w:br/>
              <w:t>BentoniteDosingRate</w:t>
            </w:r>
          </w:p>
        </w:tc>
        <w:tc>
          <w:tcPr>
            <w:tcW w:w="4696" w:type="dxa"/>
            <w:tcBorders>
              <w:top w:val="single" w:sz="4" w:space="0" w:color="000000"/>
              <w:left w:val="single" w:sz="4" w:space="0" w:color="000000"/>
              <w:bottom w:val="single" w:sz="4" w:space="0" w:color="000000"/>
              <w:right w:val="single" w:sz="4" w:space="0" w:color="000000"/>
            </w:tcBorders>
          </w:tcPr>
          <w:p w14:paraId="0E1E84B4" w14:textId="77777777" w:rsidR="005C4555" w:rsidRDefault="00A12BBF">
            <w:pPr>
              <w:jc w:val="left"/>
              <w:rPr>
                <w:sz w:val="18"/>
                <w:szCs w:val="18"/>
              </w:rPr>
            </w:pPr>
            <w:r>
              <w:rPr>
                <w:sz w:val="18"/>
                <w:szCs w:val="18"/>
              </w:rPr>
              <w:t>[IRI] https://www.smart-factory.kr/ids/cd/BentoniteDosingRate/1/0</w:t>
            </w:r>
            <w:r>
              <w:rPr>
                <w:sz w:val="18"/>
                <w:szCs w:val="18"/>
              </w:rPr>
              <w:br/>
            </w:r>
            <w:r>
              <w:rPr>
                <w:sz w:val="18"/>
                <w:szCs w:val="18"/>
              </w:rPr>
              <w:br/>
              <w:t>모래 질량 대비 허용 벤토나이트 첨가 비율.</w:t>
            </w:r>
            <w:r>
              <w:rPr>
                <w:sz w:val="18"/>
                <w:szCs w:val="18"/>
              </w:rPr>
              <w:br/>
              <w:t>단위: %</w:t>
            </w:r>
          </w:p>
        </w:tc>
        <w:tc>
          <w:tcPr>
            <w:tcW w:w="1701" w:type="dxa"/>
            <w:tcBorders>
              <w:top w:val="single" w:sz="4" w:space="0" w:color="000000"/>
              <w:left w:val="single" w:sz="4" w:space="0" w:color="000000"/>
              <w:bottom w:val="single" w:sz="4" w:space="0" w:color="000000"/>
              <w:right w:val="single" w:sz="4" w:space="0" w:color="000000"/>
            </w:tcBorders>
          </w:tcPr>
          <w:p w14:paraId="43D5AD14"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5 ~ 9</w:t>
            </w:r>
          </w:p>
        </w:tc>
        <w:tc>
          <w:tcPr>
            <w:tcW w:w="516" w:type="dxa"/>
            <w:tcBorders>
              <w:top w:val="single" w:sz="4" w:space="0" w:color="000000"/>
              <w:left w:val="single" w:sz="4" w:space="0" w:color="000000"/>
              <w:bottom w:val="single" w:sz="4" w:space="0" w:color="000000"/>
              <w:right w:val="single" w:sz="4" w:space="0" w:color="000000"/>
            </w:tcBorders>
            <w:vAlign w:val="center"/>
          </w:tcPr>
          <w:p w14:paraId="775DC13D" w14:textId="77777777" w:rsidR="005C4555" w:rsidRDefault="00A12BBF">
            <w:pPr>
              <w:jc w:val="center"/>
            </w:pPr>
            <w:r>
              <w:rPr>
                <w:sz w:val="18"/>
                <w:szCs w:val="18"/>
              </w:rPr>
              <w:t>1</w:t>
            </w:r>
          </w:p>
        </w:tc>
      </w:tr>
    </w:tbl>
    <w:p w14:paraId="2797E0FD" w14:textId="77777777" w:rsidR="00D30E1E" w:rsidRDefault="00D30E1E" w:rsidP="00D30E1E"/>
    <w:p w14:paraId="089F1717" w14:textId="1AA5AEDD" w:rsidR="00D30E1E" w:rsidRPr="00D47F14" w:rsidRDefault="00D30E1E" w:rsidP="00D30E1E">
      <w:pPr>
        <w:pStyle w:val="af0"/>
        <w:keepNext/>
        <w:jc w:val="center"/>
      </w:pPr>
      <w:bookmarkStart w:id="88" w:name="_Toc243993175"/>
      <w:r>
        <w:lastRenderedPageBreak/>
        <w:t xml:space="preserve">표 </w:t>
      </w:r>
      <w:fldSimple w:instr=" SEQ 표 \* ARABIC ">
        <w:r w:rsidR="006B5830">
          <w:rPr>
            <w:noProof/>
          </w:rPr>
          <w:t>22</w:t>
        </w:r>
      </w:fldSimple>
      <w:r>
        <w:t xml:space="preserve"> SubmodelElementCollection 'QualityTarget'</w:t>
      </w:r>
      <w:bookmarkEnd w:id="8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1F15FC1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A458447"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7F0771A" w14:textId="77777777" w:rsidR="005C4555" w:rsidRDefault="00A12BBF">
            <w:pPr>
              <w:keepNext/>
              <w:rPr>
                <w:sz w:val="18"/>
                <w:szCs w:val="18"/>
              </w:rPr>
            </w:pPr>
            <w:r>
              <w:rPr>
                <w:sz w:val="18"/>
                <w:szCs w:val="18"/>
              </w:rPr>
              <w:t>QualityTarget</w:t>
            </w:r>
          </w:p>
        </w:tc>
      </w:tr>
      <w:tr w:rsidR="00BF50D9" w14:paraId="2276ABE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9749117"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7EEE290" w14:textId="77777777" w:rsidR="005C4555" w:rsidRDefault="00A12BBF">
            <w:pPr>
              <w:keepNext/>
              <w:rPr>
                <w:sz w:val="18"/>
                <w:szCs w:val="18"/>
              </w:rPr>
            </w:pPr>
            <w:r>
              <w:rPr>
                <w:sz w:val="18"/>
                <w:szCs w:val="18"/>
              </w:rPr>
              <w:t>SubmodelElementCollection</w:t>
            </w:r>
          </w:p>
        </w:tc>
      </w:tr>
      <w:tr w:rsidR="00BF50D9" w14:paraId="4E32CD1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DAD3427"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8B68C58" w14:textId="77777777" w:rsidR="005C4555" w:rsidRDefault="00A12BBF">
            <w:pPr>
              <w:keepNext/>
              <w:rPr>
                <w:sz w:val="18"/>
                <w:szCs w:val="18"/>
              </w:rPr>
            </w:pPr>
            <w:r>
              <w:rPr>
                <w:sz w:val="18"/>
                <w:szCs w:val="18"/>
              </w:rPr>
              <w:t>https://www.smart-factory.kr/ids/cd/QualityTarget/1/0</w:t>
            </w:r>
          </w:p>
        </w:tc>
      </w:tr>
      <w:tr w:rsidR="00BF50D9" w14:paraId="7DF30DB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DF2728D"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9214F7C" w14:textId="77777777" w:rsidR="005C4555" w:rsidRDefault="00A12BBF">
            <w:pPr>
              <w:keepNext/>
              <w:rPr>
                <w:sz w:val="18"/>
                <w:szCs w:val="18"/>
              </w:rPr>
            </w:pPr>
            <w:r>
              <w:rPr>
                <w:sz w:val="18"/>
                <w:szCs w:val="18"/>
              </w:rPr>
              <w:t>TechnicalData/TechnicalPropertyAreas</w:t>
            </w:r>
            <w:proofErr w:type="gramStart"/>
            <w:r>
              <w:rPr>
                <w:sz w:val="18"/>
                <w:szCs w:val="18"/>
              </w:rPr>
              <w:t>/[</w:t>
            </w:r>
            <w:proofErr w:type="gramEnd"/>
            <w:r>
              <w:rPr>
                <w:sz w:val="18"/>
                <w:szCs w:val="18"/>
              </w:rPr>
              <w:t>0]/SandMixerTechnicalSpecifications</w:t>
            </w:r>
          </w:p>
        </w:tc>
      </w:tr>
      <w:tr w:rsidR="00BF50D9" w14:paraId="5951D66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06295EC"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111E7A98" w14:textId="77777777" w:rsidR="005C4555" w:rsidRDefault="00A12BBF">
            <w:pPr>
              <w:keepNext/>
              <w:rPr>
                <w:sz w:val="18"/>
                <w:szCs w:val="18"/>
              </w:rPr>
            </w:pPr>
            <w:r>
              <w:rPr>
                <w:sz w:val="18"/>
                <w:szCs w:val="18"/>
              </w:rPr>
              <w:t>조제 주형사의 목표 품질 범위.</w:t>
            </w:r>
          </w:p>
        </w:tc>
      </w:tr>
      <w:tr w:rsidR="00BF50D9" w14:paraId="375327A2"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39C4986"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DBD746C"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8280570"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26567FC" w14:textId="77777777" w:rsidR="00BF50D9" w:rsidRDefault="00BF50D9" w:rsidP="00656A99">
            <w:pPr>
              <w:keepNext/>
              <w:jc w:val="left"/>
            </w:pPr>
            <w:r>
              <w:rPr>
                <w:b/>
                <w:bCs/>
                <w:color w:val="FFFFFF"/>
              </w:rPr>
              <w:t>card.</w:t>
            </w:r>
          </w:p>
        </w:tc>
      </w:tr>
      <w:tr w:rsidR="00BF50D9" w14:paraId="544068A4"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2439B6"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4C6B602"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6416217"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5CCD66" w14:textId="77777777" w:rsidR="00BF50D9" w:rsidRDefault="00BF50D9" w:rsidP="00656A99">
            <w:pPr>
              <w:keepNext/>
              <w:jc w:val="left"/>
            </w:pPr>
          </w:p>
        </w:tc>
      </w:tr>
      <w:tr w:rsidR="00BF50D9" w14:paraId="7913B00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5FB4A52" w14:textId="77777777" w:rsidR="005C4555" w:rsidRDefault="00A12BBF">
            <w:r>
              <w:rPr>
                <w:sz w:val="18"/>
                <w:szCs w:val="18"/>
              </w:rPr>
              <w:t>[Range]</w:t>
            </w:r>
            <w:r>
              <w:rPr>
                <w:sz w:val="18"/>
                <w:szCs w:val="18"/>
              </w:rPr>
              <w:br/>
              <w:t>TargetCompactability</w:t>
            </w:r>
          </w:p>
        </w:tc>
        <w:tc>
          <w:tcPr>
            <w:tcW w:w="4696" w:type="dxa"/>
            <w:tcBorders>
              <w:top w:val="single" w:sz="4" w:space="0" w:color="000000"/>
              <w:left w:val="single" w:sz="4" w:space="0" w:color="000000"/>
              <w:bottom w:val="single" w:sz="4" w:space="0" w:color="000000"/>
              <w:right w:val="single" w:sz="4" w:space="0" w:color="000000"/>
            </w:tcBorders>
          </w:tcPr>
          <w:p w14:paraId="545F1776" w14:textId="77777777" w:rsidR="005C4555" w:rsidRDefault="00A12BBF">
            <w:pPr>
              <w:jc w:val="left"/>
              <w:rPr>
                <w:sz w:val="18"/>
                <w:szCs w:val="18"/>
              </w:rPr>
            </w:pPr>
            <w:r>
              <w:rPr>
                <w:sz w:val="18"/>
                <w:szCs w:val="18"/>
              </w:rPr>
              <w:t>[IRI] https://www.smart-factory.kr/ids/cd/TargetCompactability/1/0</w:t>
            </w:r>
            <w:r>
              <w:rPr>
                <w:sz w:val="18"/>
                <w:szCs w:val="18"/>
              </w:rPr>
              <w:br/>
            </w:r>
            <w:r>
              <w:rPr>
                <w:sz w:val="18"/>
                <w:szCs w:val="18"/>
              </w:rPr>
              <w:br/>
              <w:t>조제 주형사의 목표 다짐성 범위.</w:t>
            </w:r>
            <w:r>
              <w:rPr>
                <w:sz w:val="18"/>
                <w:szCs w:val="18"/>
              </w:rPr>
              <w:br/>
              <w:t>단위: %</w:t>
            </w:r>
          </w:p>
        </w:tc>
        <w:tc>
          <w:tcPr>
            <w:tcW w:w="1701" w:type="dxa"/>
            <w:tcBorders>
              <w:top w:val="single" w:sz="4" w:space="0" w:color="000000"/>
              <w:left w:val="single" w:sz="4" w:space="0" w:color="000000"/>
              <w:bottom w:val="single" w:sz="4" w:space="0" w:color="000000"/>
              <w:right w:val="single" w:sz="4" w:space="0" w:color="000000"/>
            </w:tcBorders>
          </w:tcPr>
          <w:p w14:paraId="5F13E461"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38 ~ 45</w:t>
            </w:r>
          </w:p>
        </w:tc>
        <w:tc>
          <w:tcPr>
            <w:tcW w:w="516" w:type="dxa"/>
            <w:tcBorders>
              <w:top w:val="single" w:sz="4" w:space="0" w:color="000000"/>
              <w:left w:val="single" w:sz="4" w:space="0" w:color="000000"/>
              <w:bottom w:val="single" w:sz="4" w:space="0" w:color="000000"/>
              <w:right w:val="single" w:sz="4" w:space="0" w:color="000000"/>
            </w:tcBorders>
            <w:vAlign w:val="center"/>
          </w:tcPr>
          <w:p w14:paraId="192D4744" w14:textId="77777777" w:rsidR="005C4555" w:rsidRDefault="00A12BBF">
            <w:pPr>
              <w:jc w:val="center"/>
            </w:pPr>
            <w:r>
              <w:rPr>
                <w:sz w:val="18"/>
                <w:szCs w:val="18"/>
              </w:rPr>
              <w:t>1</w:t>
            </w:r>
          </w:p>
        </w:tc>
      </w:tr>
      <w:tr w:rsidR="00BF50D9" w14:paraId="4BA2931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353E7F7" w14:textId="77777777" w:rsidR="005C4555" w:rsidRDefault="00A12BBF">
            <w:r>
              <w:rPr>
                <w:sz w:val="18"/>
                <w:szCs w:val="18"/>
              </w:rPr>
              <w:t>[Range]</w:t>
            </w:r>
            <w:r>
              <w:rPr>
                <w:sz w:val="18"/>
                <w:szCs w:val="18"/>
              </w:rPr>
              <w:br/>
              <w:t>TargetMoistureContent</w:t>
            </w:r>
          </w:p>
        </w:tc>
        <w:tc>
          <w:tcPr>
            <w:tcW w:w="4696" w:type="dxa"/>
            <w:tcBorders>
              <w:top w:val="single" w:sz="4" w:space="0" w:color="000000"/>
              <w:left w:val="single" w:sz="4" w:space="0" w:color="000000"/>
              <w:bottom w:val="single" w:sz="4" w:space="0" w:color="000000"/>
              <w:right w:val="single" w:sz="4" w:space="0" w:color="000000"/>
            </w:tcBorders>
          </w:tcPr>
          <w:p w14:paraId="44F69ADD" w14:textId="77777777" w:rsidR="005C4555" w:rsidRDefault="00A12BBF">
            <w:pPr>
              <w:jc w:val="left"/>
              <w:rPr>
                <w:sz w:val="18"/>
                <w:szCs w:val="18"/>
              </w:rPr>
            </w:pPr>
            <w:r>
              <w:rPr>
                <w:sz w:val="18"/>
                <w:szCs w:val="18"/>
              </w:rPr>
              <w:t>[IRI] https://www.smart-factory.kr/ids/cd/TargetMoistureContent/1/0</w:t>
            </w:r>
            <w:r>
              <w:rPr>
                <w:sz w:val="18"/>
                <w:szCs w:val="18"/>
              </w:rPr>
              <w:br/>
            </w:r>
            <w:r>
              <w:rPr>
                <w:sz w:val="18"/>
                <w:szCs w:val="18"/>
              </w:rPr>
              <w:br/>
              <w:t>조제 주형사의 목표 수분 함량 범위.</w:t>
            </w:r>
            <w:r>
              <w:rPr>
                <w:sz w:val="18"/>
                <w:szCs w:val="18"/>
              </w:rPr>
              <w:br/>
              <w:t>단위: %</w:t>
            </w:r>
          </w:p>
        </w:tc>
        <w:tc>
          <w:tcPr>
            <w:tcW w:w="1701" w:type="dxa"/>
            <w:tcBorders>
              <w:top w:val="single" w:sz="4" w:space="0" w:color="000000"/>
              <w:left w:val="single" w:sz="4" w:space="0" w:color="000000"/>
              <w:bottom w:val="single" w:sz="4" w:space="0" w:color="000000"/>
              <w:right w:val="single" w:sz="4" w:space="0" w:color="000000"/>
            </w:tcBorders>
          </w:tcPr>
          <w:p w14:paraId="439FE99A"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2.8 ~ 3.6</w:t>
            </w:r>
          </w:p>
        </w:tc>
        <w:tc>
          <w:tcPr>
            <w:tcW w:w="516" w:type="dxa"/>
            <w:tcBorders>
              <w:top w:val="single" w:sz="4" w:space="0" w:color="000000"/>
              <w:left w:val="single" w:sz="4" w:space="0" w:color="000000"/>
              <w:bottom w:val="single" w:sz="4" w:space="0" w:color="000000"/>
              <w:right w:val="single" w:sz="4" w:space="0" w:color="000000"/>
            </w:tcBorders>
            <w:vAlign w:val="center"/>
          </w:tcPr>
          <w:p w14:paraId="68D19734" w14:textId="77777777" w:rsidR="005C4555" w:rsidRDefault="00A12BBF">
            <w:pPr>
              <w:jc w:val="center"/>
            </w:pPr>
            <w:r>
              <w:rPr>
                <w:sz w:val="18"/>
                <w:szCs w:val="18"/>
              </w:rPr>
              <w:t>1</w:t>
            </w:r>
          </w:p>
        </w:tc>
      </w:tr>
    </w:tbl>
    <w:p w14:paraId="36F0993E" w14:textId="77777777" w:rsidR="00D30E1E" w:rsidRDefault="00D30E1E" w:rsidP="00D30E1E"/>
    <w:p w14:paraId="47339D7D" w14:textId="1CA68EA7" w:rsidR="00D30E1E" w:rsidRPr="00D47F14" w:rsidRDefault="00D30E1E" w:rsidP="00D30E1E">
      <w:pPr>
        <w:pStyle w:val="af0"/>
        <w:keepNext/>
        <w:jc w:val="center"/>
      </w:pPr>
      <w:bookmarkStart w:id="89" w:name="_Toc243993176"/>
      <w:r>
        <w:t xml:space="preserve">표 </w:t>
      </w:r>
      <w:fldSimple w:instr=" SEQ 표 \* ARABIC ">
        <w:r w:rsidR="006B5830">
          <w:rPr>
            <w:noProof/>
          </w:rPr>
          <w:t>23</w:t>
        </w:r>
      </w:fldSimple>
      <w:r>
        <w:t xml:space="preserve"> SubmodelElementCollection 'WearParts'</w:t>
      </w:r>
      <w:bookmarkEnd w:id="8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BC2F6FC"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22DA692"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4C5BE091" w14:textId="77777777" w:rsidR="005C4555" w:rsidRDefault="00A12BBF">
            <w:pPr>
              <w:keepNext/>
              <w:rPr>
                <w:sz w:val="18"/>
                <w:szCs w:val="18"/>
              </w:rPr>
            </w:pPr>
            <w:r>
              <w:rPr>
                <w:sz w:val="18"/>
                <w:szCs w:val="18"/>
              </w:rPr>
              <w:t>WearParts</w:t>
            </w:r>
          </w:p>
        </w:tc>
      </w:tr>
      <w:tr w:rsidR="00BF50D9" w14:paraId="35A858B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18A195D"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9FBA2FC" w14:textId="77777777" w:rsidR="005C4555" w:rsidRDefault="00A12BBF">
            <w:pPr>
              <w:keepNext/>
              <w:rPr>
                <w:sz w:val="18"/>
                <w:szCs w:val="18"/>
              </w:rPr>
            </w:pPr>
            <w:r>
              <w:rPr>
                <w:sz w:val="18"/>
                <w:szCs w:val="18"/>
              </w:rPr>
              <w:t>SubmodelElementCollection</w:t>
            </w:r>
          </w:p>
        </w:tc>
      </w:tr>
      <w:tr w:rsidR="00BF50D9" w14:paraId="64A3B3C1"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6614309"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C556F83" w14:textId="77777777" w:rsidR="005C4555" w:rsidRDefault="00A12BBF">
            <w:pPr>
              <w:keepNext/>
              <w:rPr>
                <w:sz w:val="18"/>
                <w:szCs w:val="18"/>
              </w:rPr>
            </w:pPr>
            <w:r>
              <w:rPr>
                <w:sz w:val="18"/>
                <w:szCs w:val="18"/>
              </w:rPr>
              <w:t>https://www.smart-factory.kr/ids/cd/WearParts/1/0</w:t>
            </w:r>
          </w:p>
        </w:tc>
      </w:tr>
      <w:tr w:rsidR="00BF50D9" w14:paraId="7D30ABA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733D1AB"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19FF962B" w14:textId="77777777" w:rsidR="005C4555" w:rsidRDefault="00A12BBF">
            <w:pPr>
              <w:keepNext/>
              <w:rPr>
                <w:sz w:val="18"/>
                <w:szCs w:val="18"/>
              </w:rPr>
            </w:pPr>
            <w:r>
              <w:rPr>
                <w:sz w:val="18"/>
                <w:szCs w:val="18"/>
              </w:rPr>
              <w:t>TechnicalData/TechnicalPropertyAreas</w:t>
            </w:r>
            <w:proofErr w:type="gramStart"/>
            <w:r>
              <w:rPr>
                <w:sz w:val="18"/>
                <w:szCs w:val="18"/>
              </w:rPr>
              <w:t>/[</w:t>
            </w:r>
            <w:proofErr w:type="gramEnd"/>
            <w:r>
              <w:rPr>
                <w:sz w:val="18"/>
                <w:szCs w:val="18"/>
              </w:rPr>
              <w:t>0]/SandMixerTechnicalSpecifications</w:t>
            </w:r>
          </w:p>
        </w:tc>
      </w:tr>
      <w:tr w:rsidR="00BF50D9" w14:paraId="5922AA3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F357903"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170380A" w14:textId="77777777" w:rsidR="005C4555" w:rsidRDefault="00A12BBF">
            <w:pPr>
              <w:keepNext/>
              <w:rPr>
                <w:sz w:val="18"/>
                <w:szCs w:val="18"/>
              </w:rPr>
            </w:pPr>
            <w:r>
              <w:rPr>
                <w:sz w:val="18"/>
                <w:szCs w:val="18"/>
              </w:rPr>
              <w:t>마모부품 재질 및 교체 사양.</w:t>
            </w:r>
          </w:p>
        </w:tc>
      </w:tr>
      <w:tr w:rsidR="00BF50D9" w14:paraId="4750A3F8"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E86D2D"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CB11A7B"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151D74B"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BD46C5" w14:textId="77777777" w:rsidR="00BF50D9" w:rsidRDefault="00BF50D9" w:rsidP="00656A99">
            <w:pPr>
              <w:keepNext/>
              <w:jc w:val="left"/>
            </w:pPr>
            <w:r>
              <w:rPr>
                <w:b/>
                <w:bCs/>
                <w:color w:val="FFFFFF"/>
              </w:rPr>
              <w:t>card.</w:t>
            </w:r>
          </w:p>
        </w:tc>
      </w:tr>
      <w:tr w:rsidR="00BF50D9" w14:paraId="59CBF706"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AF47F8"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E68DDFF"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8193E80"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B7F9D8D" w14:textId="77777777" w:rsidR="00BF50D9" w:rsidRDefault="00BF50D9" w:rsidP="00656A99">
            <w:pPr>
              <w:keepNext/>
              <w:jc w:val="left"/>
            </w:pPr>
          </w:p>
        </w:tc>
      </w:tr>
      <w:tr w:rsidR="00BF50D9" w14:paraId="714DCA4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0D081FE" w14:textId="77777777" w:rsidR="005C4555" w:rsidRDefault="00A12BBF">
            <w:r>
              <w:rPr>
                <w:sz w:val="18"/>
                <w:szCs w:val="18"/>
              </w:rPr>
              <w:t>[Property]</w:t>
            </w:r>
            <w:r>
              <w:rPr>
                <w:sz w:val="18"/>
                <w:szCs w:val="18"/>
              </w:rPr>
              <w:br/>
              <w:t>WheelLinerMaterial</w:t>
            </w:r>
          </w:p>
        </w:tc>
        <w:tc>
          <w:tcPr>
            <w:tcW w:w="4696" w:type="dxa"/>
            <w:tcBorders>
              <w:top w:val="single" w:sz="4" w:space="0" w:color="000000"/>
              <w:left w:val="single" w:sz="4" w:space="0" w:color="000000"/>
              <w:bottom w:val="single" w:sz="4" w:space="0" w:color="000000"/>
              <w:right w:val="single" w:sz="4" w:space="0" w:color="000000"/>
            </w:tcBorders>
          </w:tcPr>
          <w:p w14:paraId="5A179476" w14:textId="77777777" w:rsidR="005C4555" w:rsidRDefault="00A12BBF">
            <w:pPr>
              <w:jc w:val="left"/>
              <w:rPr>
                <w:sz w:val="18"/>
                <w:szCs w:val="18"/>
              </w:rPr>
            </w:pPr>
            <w:r>
              <w:rPr>
                <w:sz w:val="18"/>
                <w:szCs w:val="18"/>
              </w:rPr>
              <w:t>[IRI] https://www.smart-factory.kr/ids/cd/WheelLinerMaterial/1/0</w:t>
            </w:r>
            <w:r>
              <w:rPr>
                <w:sz w:val="18"/>
                <w:szCs w:val="18"/>
              </w:rPr>
              <w:br/>
            </w:r>
            <w:r>
              <w:rPr>
                <w:sz w:val="18"/>
                <w:szCs w:val="18"/>
              </w:rPr>
              <w:br/>
              <w:t>멀러휠 및 교체식 라이너 표면의 재질.</w:t>
            </w:r>
          </w:p>
        </w:tc>
        <w:tc>
          <w:tcPr>
            <w:tcW w:w="1701" w:type="dxa"/>
            <w:tcBorders>
              <w:top w:val="single" w:sz="4" w:space="0" w:color="000000"/>
              <w:left w:val="single" w:sz="4" w:space="0" w:color="000000"/>
              <w:bottom w:val="single" w:sz="4" w:space="0" w:color="000000"/>
              <w:right w:val="single" w:sz="4" w:space="0" w:color="000000"/>
            </w:tcBorders>
          </w:tcPr>
          <w:p w14:paraId="55A74CA2"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Ni-Hard cast iron</w:t>
            </w:r>
          </w:p>
        </w:tc>
        <w:tc>
          <w:tcPr>
            <w:tcW w:w="516" w:type="dxa"/>
            <w:tcBorders>
              <w:top w:val="single" w:sz="4" w:space="0" w:color="000000"/>
              <w:left w:val="single" w:sz="4" w:space="0" w:color="000000"/>
              <w:bottom w:val="single" w:sz="4" w:space="0" w:color="000000"/>
              <w:right w:val="single" w:sz="4" w:space="0" w:color="000000"/>
            </w:tcBorders>
            <w:vAlign w:val="center"/>
          </w:tcPr>
          <w:p w14:paraId="0E33B906" w14:textId="77777777" w:rsidR="005C4555" w:rsidRDefault="00A12BBF">
            <w:pPr>
              <w:jc w:val="center"/>
            </w:pPr>
            <w:r>
              <w:rPr>
                <w:sz w:val="18"/>
                <w:szCs w:val="18"/>
              </w:rPr>
              <w:t>1</w:t>
            </w:r>
          </w:p>
        </w:tc>
      </w:tr>
      <w:tr w:rsidR="00BF50D9" w14:paraId="1D2C7DF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0571C34" w14:textId="77777777" w:rsidR="005C4555" w:rsidRDefault="00A12BBF">
            <w:r>
              <w:rPr>
                <w:sz w:val="18"/>
                <w:szCs w:val="18"/>
              </w:rPr>
              <w:t>[Property]</w:t>
            </w:r>
            <w:r>
              <w:rPr>
                <w:sz w:val="18"/>
                <w:szCs w:val="18"/>
              </w:rPr>
              <w:br/>
              <w:t>WearPartReplacementInterval</w:t>
            </w:r>
          </w:p>
        </w:tc>
        <w:tc>
          <w:tcPr>
            <w:tcW w:w="4696" w:type="dxa"/>
            <w:tcBorders>
              <w:top w:val="single" w:sz="4" w:space="0" w:color="000000"/>
              <w:left w:val="single" w:sz="4" w:space="0" w:color="000000"/>
              <w:bottom w:val="single" w:sz="4" w:space="0" w:color="000000"/>
              <w:right w:val="single" w:sz="4" w:space="0" w:color="000000"/>
            </w:tcBorders>
          </w:tcPr>
          <w:p w14:paraId="38E1D91F" w14:textId="77777777" w:rsidR="005C4555" w:rsidRDefault="00A12BBF">
            <w:pPr>
              <w:jc w:val="left"/>
              <w:rPr>
                <w:sz w:val="18"/>
                <w:szCs w:val="18"/>
              </w:rPr>
            </w:pPr>
            <w:r>
              <w:rPr>
                <w:sz w:val="18"/>
                <w:szCs w:val="18"/>
              </w:rPr>
              <w:t>[IRI] https://www.smart-factory.kr/ids/cd/WearPartReplacementInterval/1/0</w:t>
            </w:r>
            <w:r>
              <w:rPr>
                <w:sz w:val="18"/>
                <w:szCs w:val="18"/>
              </w:rPr>
              <w:br/>
            </w:r>
            <w:r>
              <w:rPr>
                <w:sz w:val="18"/>
                <w:szCs w:val="18"/>
              </w:rPr>
              <w:br/>
              <w:t>멀러휠 또는 라이너의 권장 가동시간 기준 교체주기.</w:t>
            </w:r>
            <w:r>
              <w:rPr>
                <w:sz w:val="18"/>
                <w:szCs w:val="18"/>
              </w:rPr>
              <w:br/>
              <w:t>단위: h</w:t>
            </w:r>
          </w:p>
        </w:tc>
        <w:tc>
          <w:tcPr>
            <w:tcW w:w="1701" w:type="dxa"/>
            <w:tcBorders>
              <w:top w:val="single" w:sz="4" w:space="0" w:color="000000"/>
              <w:left w:val="single" w:sz="4" w:space="0" w:color="000000"/>
              <w:bottom w:val="single" w:sz="4" w:space="0" w:color="000000"/>
              <w:right w:val="single" w:sz="4" w:space="0" w:color="000000"/>
            </w:tcBorders>
          </w:tcPr>
          <w:p w14:paraId="4B53591F"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2000</w:t>
            </w:r>
          </w:p>
        </w:tc>
        <w:tc>
          <w:tcPr>
            <w:tcW w:w="516" w:type="dxa"/>
            <w:tcBorders>
              <w:top w:val="single" w:sz="4" w:space="0" w:color="000000"/>
              <w:left w:val="single" w:sz="4" w:space="0" w:color="000000"/>
              <w:bottom w:val="single" w:sz="4" w:space="0" w:color="000000"/>
              <w:right w:val="single" w:sz="4" w:space="0" w:color="000000"/>
            </w:tcBorders>
            <w:vAlign w:val="center"/>
          </w:tcPr>
          <w:p w14:paraId="578ED274" w14:textId="77777777" w:rsidR="005C4555" w:rsidRDefault="00A12BBF">
            <w:pPr>
              <w:jc w:val="center"/>
            </w:pPr>
            <w:r>
              <w:rPr>
                <w:sz w:val="18"/>
                <w:szCs w:val="18"/>
              </w:rPr>
              <w:t>1</w:t>
            </w:r>
          </w:p>
        </w:tc>
      </w:tr>
    </w:tbl>
    <w:p w14:paraId="4EE92DB1" w14:textId="77777777" w:rsidR="00D30E1E" w:rsidRDefault="00D30E1E" w:rsidP="00D30E1E"/>
    <w:p w14:paraId="628ACBA5" w14:textId="5E62CFEF" w:rsidR="00D30E1E" w:rsidRPr="00D47F14" w:rsidRDefault="00D30E1E" w:rsidP="00D30E1E">
      <w:pPr>
        <w:pStyle w:val="af0"/>
        <w:keepNext/>
        <w:jc w:val="center"/>
      </w:pPr>
      <w:bookmarkStart w:id="90" w:name="_Toc243993177"/>
      <w:r>
        <w:lastRenderedPageBreak/>
        <w:t xml:space="preserve">표 </w:t>
      </w:r>
      <w:fldSimple w:instr=" SEQ 표 \* ARABIC ">
        <w:r w:rsidR="006B5830">
          <w:rPr>
            <w:noProof/>
          </w:rPr>
          <w:t>24</w:t>
        </w:r>
      </w:fldSimple>
      <w:r>
        <w:t xml:space="preserve"> SubmodelElementCollection 'MechanicalAndEnvironmental'</w:t>
      </w:r>
      <w:bookmarkEnd w:id="9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1AD45B6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1B36BD0"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5B3BA922" w14:textId="77777777" w:rsidR="005C4555" w:rsidRDefault="00A12BBF">
            <w:pPr>
              <w:keepNext/>
              <w:rPr>
                <w:sz w:val="18"/>
                <w:szCs w:val="18"/>
              </w:rPr>
            </w:pPr>
            <w:r>
              <w:rPr>
                <w:sz w:val="18"/>
                <w:szCs w:val="18"/>
              </w:rPr>
              <w:t>MechanicalAndEnvironmental</w:t>
            </w:r>
          </w:p>
        </w:tc>
      </w:tr>
      <w:tr w:rsidR="00BF50D9" w14:paraId="60F6BF58"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FC2D43B"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5054D185" w14:textId="77777777" w:rsidR="005C4555" w:rsidRDefault="00A12BBF">
            <w:pPr>
              <w:keepNext/>
              <w:rPr>
                <w:sz w:val="18"/>
                <w:szCs w:val="18"/>
              </w:rPr>
            </w:pPr>
            <w:r>
              <w:rPr>
                <w:sz w:val="18"/>
                <w:szCs w:val="18"/>
              </w:rPr>
              <w:t>SubmodelElementCollection</w:t>
            </w:r>
          </w:p>
        </w:tc>
      </w:tr>
      <w:tr w:rsidR="00BF50D9" w14:paraId="6908A108"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5177F9D"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187926A" w14:textId="77777777" w:rsidR="005C4555" w:rsidRDefault="00A12BBF">
            <w:pPr>
              <w:keepNext/>
              <w:rPr>
                <w:sz w:val="18"/>
                <w:szCs w:val="18"/>
              </w:rPr>
            </w:pPr>
            <w:r>
              <w:rPr>
                <w:sz w:val="18"/>
                <w:szCs w:val="18"/>
              </w:rPr>
              <w:t>https://www.smart-factory.kr/ids/cd/MechanicalAndEnvironmental/1/0</w:t>
            </w:r>
          </w:p>
        </w:tc>
      </w:tr>
      <w:tr w:rsidR="00BF50D9" w14:paraId="7B359E5C"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B169669"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7C950033" w14:textId="77777777" w:rsidR="005C4555" w:rsidRDefault="00A12BBF">
            <w:pPr>
              <w:keepNext/>
              <w:rPr>
                <w:sz w:val="18"/>
                <w:szCs w:val="18"/>
              </w:rPr>
            </w:pPr>
            <w:r>
              <w:rPr>
                <w:sz w:val="18"/>
                <w:szCs w:val="18"/>
              </w:rPr>
              <w:t>TechnicalData/TechnicalPropertyAreas</w:t>
            </w:r>
            <w:proofErr w:type="gramStart"/>
            <w:r>
              <w:rPr>
                <w:sz w:val="18"/>
                <w:szCs w:val="18"/>
              </w:rPr>
              <w:t>/[</w:t>
            </w:r>
            <w:proofErr w:type="gramEnd"/>
            <w:r>
              <w:rPr>
                <w:sz w:val="18"/>
                <w:szCs w:val="18"/>
              </w:rPr>
              <w:t>0]/SandMixerTechnicalSpecifications</w:t>
            </w:r>
          </w:p>
        </w:tc>
      </w:tr>
      <w:tr w:rsidR="00BF50D9" w14:paraId="75459DA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30916BF"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1EBA89CF" w14:textId="77777777" w:rsidR="005C4555" w:rsidRDefault="00A12BBF">
            <w:pPr>
              <w:keepNext/>
              <w:rPr>
                <w:sz w:val="18"/>
                <w:szCs w:val="18"/>
              </w:rPr>
            </w:pPr>
            <w:r>
              <w:rPr>
                <w:sz w:val="18"/>
                <w:szCs w:val="18"/>
              </w:rPr>
              <w:t>설비 외형 치수와 질량 및 사용 주위온도.</w:t>
            </w:r>
          </w:p>
        </w:tc>
      </w:tr>
      <w:tr w:rsidR="00BF50D9" w14:paraId="1570436C"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ABE904D"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BB29218"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9B7E6F"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4E2864" w14:textId="77777777" w:rsidR="00BF50D9" w:rsidRDefault="00BF50D9" w:rsidP="00656A99">
            <w:pPr>
              <w:keepNext/>
              <w:jc w:val="left"/>
            </w:pPr>
            <w:r>
              <w:rPr>
                <w:b/>
                <w:bCs/>
                <w:color w:val="FFFFFF"/>
              </w:rPr>
              <w:t>card.</w:t>
            </w:r>
          </w:p>
        </w:tc>
      </w:tr>
      <w:tr w:rsidR="00BF50D9" w14:paraId="312C4916"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ED73777"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17790AB"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2F5D20E"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882625" w14:textId="77777777" w:rsidR="00BF50D9" w:rsidRDefault="00BF50D9" w:rsidP="00656A99">
            <w:pPr>
              <w:keepNext/>
              <w:jc w:val="left"/>
            </w:pPr>
          </w:p>
        </w:tc>
      </w:tr>
      <w:tr w:rsidR="00BF50D9" w14:paraId="55600B2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AFC9D59" w14:textId="77777777" w:rsidR="005C4555" w:rsidRDefault="00A12BBF">
            <w:r>
              <w:rPr>
                <w:sz w:val="18"/>
                <w:szCs w:val="18"/>
              </w:rPr>
              <w:t>[Property]</w:t>
            </w:r>
            <w:r>
              <w:rPr>
                <w:sz w:val="18"/>
                <w:szCs w:val="18"/>
              </w:rPr>
              <w:br/>
              <w:t>Length</w:t>
            </w:r>
          </w:p>
        </w:tc>
        <w:tc>
          <w:tcPr>
            <w:tcW w:w="4696" w:type="dxa"/>
            <w:tcBorders>
              <w:top w:val="single" w:sz="4" w:space="0" w:color="000000"/>
              <w:left w:val="single" w:sz="4" w:space="0" w:color="000000"/>
              <w:bottom w:val="single" w:sz="4" w:space="0" w:color="000000"/>
              <w:right w:val="single" w:sz="4" w:space="0" w:color="000000"/>
            </w:tcBorders>
          </w:tcPr>
          <w:p w14:paraId="182D1655" w14:textId="77777777" w:rsidR="005C4555" w:rsidRDefault="00A12BBF">
            <w:pPr>
              <w:jc w:val="left"/>
              <w:rPr>
                <w:sz w:val="18"/>
                <w:szCs w:val="18"/>
              </w:rPr>
            </w:pPr>
            <w:r>
              <w:rPr>
                <w:sz w:val="18"/>
                <w:szCs w:val="18"/>
              </w:rPr>
              <w:t xml:space="preserve">[IRI] 0173-1#02-BAI082#009샌드믹서의 최대 전체 </w:t>
            </w:r>
            <w:proofErr w:type="gramStart"/>
            <w:r>
              <w:rPr>
                <w:sz w:val="18"/>
                <w:szCs w:val="18"/>
              </w:rPr>
              <w:t>길이.단위</w:t>
            </w:r>
            <w:proofErr w:type="gramEnd"/>
            <w:r>
              <w:rPr>
                <w:sz w:val="18"/>
                <w:szCs w:val="18"/>
              </w:rPr>
              <w:t>: mm</w:t>
            </w:r>
            <w:r>
              <w:rPr>
                <w:sz w:val="18"/>
                <w:szCs w:val="18"/>
              </w:rPr>
              <w:br/>
            </w:r>
            <w:r>
              <w:rPr>
                <w:sz w:val="18"/>
                <w:szCs w:val="18"/>
              </w:rPr>
              <w:br/>
            </w:r>
            <w:r>
              <w:rPr>
                <w:sz w:val="18"/>
                <w:szCs w:val="18"/>
              </w:rPr>
              <w:br/>
            </w:r>
          </w:p>
        </w:tc>
        <w:tc>
          <w:tcPr>
            <w:tcW w:w="1701" w:type="dxa"/>
            <w:tcBorders>
              <w:top w:val="single" w:sz="4" w:space="0" w:color="000000"/>
              <w:left w:val="single" w:sz="4" w:space="0" w:color="000000"/>
              <w:bottom w:val="single" w:sz="4" w:space="0" w:color="000000"/>
              <w:right w:val="single" w:sz="4" w:space="0" w:color="000000"/>
            </w:tcBorders>
          </w:tcPr>
          <w:p w14:paraId="14BE7ACC"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3200</w:t>
            </w:r>
          </w:p>
        </w:tc>
        <w:tc>
          <w:tcPr>
            <w:tcW w:w="516" w:type="dxa"/>
            <w:tcBorders>
              <w:top w:val="single" w:sz="4" w:space="0" w:color="000000"/>
              <w:left w:val="single" w:sz="4" w:space="0" w:color="000000"/>
              <w:bottom w:val="single" w:sz="4" w:space="0" w:color="000000"/>
              <w:right w:val="single" w:sz="4" w:space="0" w:color="000000"/>
            </w:tcBorders>
            <w:vAlign w:val="center"/>
          </w:tcPr>
          <w:p w14:paraId="6A799543" w14:textId="77777777" w:rsidR="005C4555" w:rsidRDefault="00A12BBF">
            <w:pPr>
              <w:jc w:val="center"/>
            </w:pPr>
            <w:r>
              <w:rPr>
                <w:sz w:val="18"/>
                <w:szCs w:val="18"/>
              </w:rPr>
              <w:t>1</w:t>
            </w:r>
          </w:p>
        </w:tc>
      </w:tr>
      <w:tr w:rsidR="00BF50D9" w14:paraId="3E47712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0997D09" w14:textId="77777777" w:rsidR="005C4555" w:rsidRDefault="00A12BBF">
            <w:r>
              <w:rPr>
                <w:sz w:val="18"/>
                <w:szCs w:val="18"/>
              </w:rPr>
              <w:t>[Property]</w:t>
            </w:r>
            <w:r>
              <w:rPr>
                <w:sz w:val="18"/>
                <w:szCs w:val="18"/>
              </w:rPr>
              <w:br/>
              <w:t>Width</w:t>
            </w:r>
          </w:p>
        </w:tc>
        <w:tc>
          <w:tcPr>
            <w:tcW w:w="4696" w:type="dxa"/>
            <w:tcBorders>
              <w:top w:val="single" w:sz="4" w:space="0" w:color="000000"/>
              <w:left w:val="single" w:sz="4" w:space="0" w:color="000000"/>
              <w:bottom w:val="single" w:sz="4" w:space="0" w:color="000000"/>
              <w:right w:val="single" w:sz="4" w:space="0" w:color="000000"/>
            </w:tcBorders>
          </w:tcPr>
          <w:p w14:paraId="7B5EAB3E" w14:textId="77777777" w:rsidR="005C4555" w:rsidRDefault="00A12BBF">
            <w:pPr>
              <w:jc w:val="left"/>
              <w:rPr>
                <w:sz w:val="18"/>
                <w:szCs w:val="18"/>
              </w:rPr>
            </w:pPr>
            <w:r>
              <w:rPr>
                <w:sz w:val="18"/>
                <w:szCs w:val="18"/>
              </w:rPr>
              <w:t xml:space="preserve">[IRI] 0173-1#02-BAH926#009샌드믹서의 최대 전체 </w:t>
            </w:r>
            <w:proofErr w:type="gramStart"/>
            <w:r>
              <w:rPr>
                <w:sz w:val="18"/>
                <w:szCs w:val="18"/>
              </w:rPr>
              <w:t>폭.단위</w:t>
            </w:r>
            <w:proofErr w:type="gramEnd"/>
            <w:r>
              <w:rPr>
                <w:sz w:val="18"/>
                <w:szCs w:val="18"/>
              </w:rPr>
              <w:t>: mm</w:t>
            </w:r>
            <w:r>
              <w:rPr>
                <w:sz w:val="18"/>
                <w:szCs w:val="18"/>
              </w:rPr>
              <w:br/>
            </w:r>
            <w:r>
              <w:rPr>
                <w:sz w:val="18"/>
                <w:szCs w:val="18"/>
              </w:rPr>
              <w:br/>
            </w:r>
            <w:r>
              <w:rPr>
                <w:sz w:val="18"/>
                <w:szCs w:val="18"/>
              </w:rPr>
              <w:br/>
            </w:r>
          </w:p>
        </w:tc>
        <w:tc>
          <w:tcPr>
            <w:tcW w:w="1701" w:type="dxa"/>
            <w:tcBorders>
              <w:top w:val="single" w:sz="4" w:space="0" w:color="000000"/>
              <w:left w:val="single" w:sz="4" w:space="0" w:color="000000"/>
              <w:bottom w:val="single" w:sz="4" w:space="0" w:color="000000"/>
              <w:right w:val="single" w:sz="4" w:space="0" w:color="000000"/>
            </w:tcBorders>
          </w:tcPr>
          <w:p w14:paraId="79DC55B7"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2400</w:t>
            </w:r>
          </w:p>
        </w:tc>
        <w:tc>
          <w:tcPr>
            <w:tcW w:w="516" w:type="dxa"/>
            <w:tcBorders>
              <w:top w:val="single" w:sz="4" w:space="0" w:color="000000"/>
              <w:left w:val="single" w:sz="4" w:space="0" w:color="000000"/>
              <w:bottom w:val="single" w:sz="4" w:space="0" w:color="000000"/>
              <w:right w:val="single" w:sz="4" w:space="0" w:color="000000"/>
            </w:tcBorders>
            <w:vAlign w:val="center"/>
          </w:tcPr>
          <w:p w14:paraId="14D158C6" w14:textId="77777777" w:rsidR="005C4555" w:rsidRDefault="00A12BBF">
            <w:pPr>
              <w:jc w:val="center"/>
            </w:pPr>
            <w:r>
              <w:rPr>
                <w:sz w:val="18"/>
                <w:szCs w:val="18"/>
              </w:rPr>
              <w:t>1</w:t>
            </w:r>
          </w:p>
        </w:tc>
      </w:tr>
      <w:tr w:rsidR="00BF50D9" w14:paraId="03B2281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5CDD5F7" w14:textId="77777777" w:rsidR="005C4555" w:rsidRDefault="00A12BBF">
            <w:r>
              <w:rPr>
                <w:sz w:val="18"/>
                <w:szCs w:val="18"/>
              </w:rPr>
              <w:t>[Property]</w:t>
            </w:r>
            <w:r>
              <w:rPr>
                <w:sz w:val="18"/>
                <w:szCs w:val="18"/>
              </w:rPr>
              <w:br/>
              <w:t>Height</w:t>
            </w:r>
          </w:p>
        </w:tc>
        <w:tc>
          <w:tcPr>
            <w:tcW w:w="4696" w:type="dxa"/>
            <w:tcBorders>
              <w:top w:val="single" w:sz="4" w:space="0" w:color="000000"/>
              <w:left w:val="single" w:sz="4" w:space="0" w:color="000000"/>
              <w:bottom w:val="single" w:sz="4" w:space="0" w:color="000000"/>
              <w:right w:val="single" w:sz="4" w:space="0" w:color="000000"/>
            </w:tcBorders>
          </w:tcPr>
          <w:p w14:paraId="54963FEB" w14:textId="77777777" w:rsidR="005C4555" w:rsidRDefault="00A12BBF">
            <w:pPr>
              <w:jc w:val="left"/>
              <w:rPr>
                <w:sz w:val="18"/>
                <w:szCs w:val="18"/>
              </w:rPr>
            </w:pPr>
            <w:r>
              <w:rPr>
                <w:sz w:val="18"/>
                <w:szCs w:val="18"/>
              </w:rPr>
              <w:t xml:space="preserve">[IRI] 0173-1#02-BAI041#009샌드믹서의 최대 전체 </w:t>
            </w:r>
            <w:proofErr w:type="gramStart"/>
            <w:r>
              <w:rPr>
                <w:sz w:val="18"/>
                <w:szCs w:val="18"/>
              </w:rPr>
              <w:t>높이.단위</w:t>
            </w:r>
            <w:proofErr w:type="gramEnd"/>
            <w:r>
              <w:rPr>
                <w:sz w:val="18"/>
                <w:szCs w:val="18"/>
              </w:rPr>
              <w:t>: mm</w:t>
            </w:r>
            <w:r>
              <w:rPr>
                <w:sz w:val="18"/>
                <w:szCs w:val="18"/>
              </w:rPr>
              <w:br/>
            </w:r>
            <w:r>
              <w:rPr>
                <w:sz w:val="18"/>
                <w:szCs w:val="18"/>
              </w:rPr>
              <w:br/>
            </w:r>
            <w:r>
              <w:rPr>
                <w:sz w:val="18"/>
                <w:szCs w:val="18"/>
              </w:rPr>
              <w:br/>
            </w:r>
          </w:p>
        </w:tc>
        <w:tc>
          <w:tcPr>
            <w:tcW w:w="1701" w:type="dxa"/>
            <w:tcBorders>
              <w:top w:val="single" w:sz="4" w:space="0" w:color="000000"/>
              <w:left w:val="single" w:sz="4" w:space="0" w:color="000000"/>
              <w:bottom w:val="single" w:sz="4" w:space="0" w:color="000000"/>
              <w:right w:val="single" w:sz="4" w:space="0" w:color="000000"/>
            </w:tcBorders>
          </w:tcPr>
          <w:p w14:paraId="231EF663"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2600</w:t>
            </w:r>
          </w:p>
        </w:tc>
        <w:tc>
          <w:tcPr>
            <w:tcW w:w="516" w:type="dxa"/>
            <w:tcBorders>
              <w:top w:val="single" w:sz="4" w:space="0" w:color="000000"/>
              <w:left w:val="single" w:sz="4" w:space="0" w:color="000000"/>
              <w:bottom w:val="single" w:sz="4" w:space="0" w:color="000000"/>
              <w:right w:val="single" w:sz="4" w:space="0" w:color="000000"/>
            </w:tcBorders>
            <w:vAlign w:val="center"/>
          </w:tcPr>
          <w:p w14:paraId="75DEE989" w14:textId="77777777" w:rsidR="005C4555" w:rsidRDefault="00A12BBF">
            <w:pPr>
              <w:jc w:val="center"/>
            </w:pPr>
            <w:r>
              <w:rPr>
                <w:sz w:val="18"/>
                <w:szCs w:val="18"/>
              </w:rPr>
              <w:t>1</w:t>
            </w:r>
          </w:p>
        </w:tc>
      </w:tr>
      <w:tr w:rsidR="00BF50D9" w14:paraId="17DF255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4B946AF" w14:textId="77777777" w:rsidR="005C4555" w:rsidRDefault="00A12BBF">
            <w:r>
              <w:rPr>
                <w:sz w:val="18"/>
                <w:szCs w:val="18"/>
              </w:rPr>
              <w:t>[Property]</w:t>
            </w:r>
            <w:r>
              <w:rPr>
                <w:sz w:val="18"/>
                <w:szCs w:val="18"/>
              </w:rPr>
              <w:br/>
              <w:t>DeadWeight</w:t>
            </w:r>
          </w:p>
        </w:tc>
        <w:tc>
          <w:tcPr>
            <w:tcW w:w="4696" w:type="dxa"/>
            <w:tcBorders>
              <w:top w:val="single" w:sz="4" w:space="0" w:color="000000"/>
              <w:left w:val="single" w:sz="4" w:space="0" w:color="000000"/>
              <w:bottom w:val="single" w:sz="4" w:space="0" w:color="000000"/>
              <w:right w:val="single" w:sz="4" w:space="0" w:color="000000"/>
            </w:tcBorders>
          </w:tcPr>
          <w:p w14:paraId="32D98E3A" w14:textId="77777777" w:rsidR="005C4555" w:rsidRDefault="00A12BBF">
            <w:pPr>
              <w:jc w:val="left"/>
              <w:rPr>
                <w:sz w:val="18"/>
                <w:szCs w:val="18"/>
              </w:rPr>
            </w:pPr>
            <w:r>
              <w:rPr>
                <w:sz w:val="18"/>
                <w:szCs w:val="18"/>
              </w:rPr>
              <w:t>[IRI] https://www.smart-factory.kr/ids/cd/DeadWeight/1/0</w:t>
            </w:r>
            <w:r>
              <w:rPr>
                <w:sz w:val="18"/>
                <w:szCs w:val="18"/>
              </w:rPr>
              <w:br/>
            </w:r>
            <w:r>
              <w:rPr>
                <w:sz w:val="18"/>
                <w:szCs w:val="18"/>
              </w:rPr>
              <w:br/>
              <w:t>공정 재료를 제외한 샌드믹서 총 질량.</w:t>
            </w:r>
            <w:r>
              <w:rPr>
                <w:sz w:val="18"/>
                <w:szCs w:val="18"/>
              </w:rPr>
              <w:br/>
              <w:t>단위: kg</w:t>
            </w:r>
          </w:p>
        </w:tc>
        <w:tc>
          <w:tcPr>
            <w:tcW w:w="1701" w:type="dxa"/>
            <w:tcBorders>
              <w:top w:val="single" w:sz="4" w:space="0" w:color="000000"/>
              <w:left w:val="single" w:sz="4" w:space="0" w:color="000000"/>
              <w:bottom w:val="single" w:sz="4" w:space="0" w:color="000000"/>
              <w:right w:val="single" w:sz="4" w:space="0" w:color="000000"/>
            </w:tcBorders>
          </w:tcPr>
          <w:p w14:paraId="5F321B10"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4500</w:t>
            </w:r>
          </w:p>
        </w:tc>
        <w:tc>
          <w:tcPr>
            <w:tcW w:w="516" w:type="dxa"/>
            <w:tcBorders>
              <w:top w:val="single" w:sz="4" w:space="0" w:color="000000"/>
              <w:left w:val="single" w:sz="4" w:space="0" w:color="000000"/>
              <w:bottom w:val="single" w:sz="4" w:space="0" w:color="000000"/>
              <w:right w:val="single" w:sz="4" w:space="0" w:color="000000"/>
            </w:tcBorders>
            <w:vAlign w:val="center"/>
          </w:tcPr>
          <w:p w14:paraId="20452668" w14:textId="77777777" w:rsidR="005C4555" w:rsidRDefault="00A12BBF">
            <w:pPr>
              <w:jc w:val="center"/>
            </w:pPr>
            <w:r>
              <w:rPr>
                <w:sz w:val="18"/>
                <w:szCs w:val="18"/>
              </w:rPr>
              <w:t>1</w:t>
            </w:r>
          </w:p>
        </w:tc>
      </w:tr>
      <w:tr w:rsidR="00BF50D9" w14:paraId="07EE178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6A87855" w14:textId="77777777" w:rsidR="005C4555" w:rsidRDefault="00A12BBF">
            <w:r>
              <w:rPr>
                <w:sz w:val="18"/>
                <w:szCs w:val="18"/>
              </w:rPr>
              <w:t>[Range]</w:t>
            </w:r>
            <w:r>
              <w:rPr>
                <w:sz w:val="18"/>
                <w:szCs w:val="18"/>
              </w:rPr>
              <w:br/>
              <w:t>AmbientTemperatureRange</w:t>
            </w:r>
          </w:p>
        </w:tc>
        <w:tc>
          <w:tcPr>
            <w:tcW w:w="4696" w:type="dxa"/>
            <w:tcBorders>
              <w:top w:val="single" w:sz="4" w:space="0" w:color="000000"/>
              <w:left w:val="single" w:sz="4" w:space="0" w:color="000000"/>
              <w:bottom w:val="single" w:sz="4" w:space="0" w:color="000000"/>
              <w:right w:val="single" w:sz="4" w:space="0" w:color="000000"/>
            </w:tcBorders>
          </w:tcPr>
          <w:p w14:paraId="681D4D23" w14:textId="77777777" w:rsidR="005C4555" w:rsidRDefault="00A12BBF">
            <w:pPr>
              <w:jc w:val="left"/>
              <w:rPr>
                <w:sz w:val="18"/>
                <w:szCs w:val="18"/>
              </w:rPr>
            </w:pPr>
            <w:r>
              <w:rPr>
                <w:sz w:val="18"/>
                <w:szCs w:val="18"/>
              </w:rPr>
              <w:t>[IRI] https://www.smart-factory.kr/ids/cd/AmbientTemperatureRange/1/0</w:t>
            </w:r>
            <w:r>
              <w:rPr>
                <w:sz w:val="18"/>
                <w:szCs w:val="18"/>
              </w:rPr>
              <w:br/>
            </w:r>
            <w:r>
              <w:rPr>
                <w:sz w:val="18"/>
                <w:szCs w:val="18"/>
              </w:rPr>
              <w:br/>
              <w:t>샌드믹서 운전에 허용되는 주위온도 범위.</w:t>
            </w:r>
            <w:r>
              <w:rPr>
                <w:sz w:val="18"/>
                <w:szCs w:val="18"/>
              </w:rPr>
              <w:br/>
              <w:t>단위: °C</w:t>
            </w:r>
          </w:p>
        </w:tc>
        <w:tc>
          <w:tcPr>
            <w:tcW w:w="1701" w:type="dxa"/>
            <w:tcBorders>
              <w:top w:val="single" w:sz="4" w:space="0" w:color="000000"/>
              <w:left w:val="single" w:sz="4" w:space="0" w:color="000000"/>
              <w:bottom w:val="single" w:sz="4" w:space="0" w:color="000000"/>
              <w:right w:val="single" w:sz="4" w:space="0" w:color="000000"/>
            </w:tcBorders>
          </w:tcPr>
          <w:p w14:paraId="47252602"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5 ~ 45</w:t>
            </w:r>
          </w:p>
        </w:tc>
        <w:tc>
          <w:tcPr>
            <w:tcW w:w="516" w:type="dxa"/>
            <w:tcBorders>
              <w:top w:val="single" w:sz="4" w:space="0" w:color="000000"/>
              <w:left w:val="single" w:sz="4" w:space="0" w:color="000000"/>
              <w:bottom w:val="single" w:sz="4" w:space="0" w:color="000000"/>
              <w:right w:val="single" w:sz="4" w:space="0" w:color="000000"/>
            </w:tcBorders>
            <w:vAlign w:val="center"/>
          </w:tcPr>
          <w:p w14:paraId="773002F3" w14:textId="77777777" w:rsidR="005C4555" w:rsidRDefault="00A12BBF">
            <w:pPr>
              <w:jc w:val="center"/>
            </w:pPr>
            <w:r>
              <w:rPr>
                <w:sz w:val="18"/>
                <w:szCs w:val="18"/>
              </w:rPr>
              <w:t>1</w:t>
            </w:r>
          </w:p>
        </w:tc>
      </w:tr>
    </w:tbl>
    <w:p w14:paraId="54090AE1" w14:textId="77777777" w:rsidR="00D30E1E" w:rsidRDefault="00D30E1E" w:rsidP="00D30E1E"/>
    <w:p w14:paraId="79F3311A" w14:textId="77777777" w:rsidR="00D30E1E" w:rsidRPr="00D47F14" w:rsidRDefault="00D30E1E" w:rsidP="00D30E1E">
      <w:pPr>
        <w:keepNext/>
        <w:rPr>
          <w:rFonts w:asciiTheme="minorHAnsi" w:eastAsiaTheme="minorHAnsi"/>
        </w:rPr>
      </w:pPr>
      <w:r>
        <w:rPr>
          <w:rFonts w:asciiTheme="minorHAnsi" w:eastAsiaTheme="minorHAnsi" w:hint="eastAsia"/>
          <w:b/>
          <w:bCs/>
        </w:rPr>
        <w:t>○ 서브모델 활용방안</w:t>
      </w:r>
    </w:p>
    <w:p w14:paraId="01AFAAB6" w14:textId="77777777" w:rsidR="00D30E1E" w:rsidRDefault="00D30E1E" w:rsidP="00D30E1E">
      <w:r>
        <w:rPr>
          <w:rFonts w:hint="eastAsia"/>
        </w:rPr>
        <w:t>설치 검토에는 외형 3200×2400×2600 mm, 중량 4500 kg, 정격 380 V·75 A와 사용 환경을 제조사 자료·현장 조건에 대조한다. 선택 영역 FurtherInformation은 이 파일에 포함하지 않는다. 예시값은 설계·안전 검토를 대신하지 않는다.</w:t>
      </w:r>
    </w:p>
    <w:p w14:paraId="4B34A9C2" w14:textId="77777777" w:rsidR="00D30E1E" w:rsidRPr="00D47F14" w:rsidRDefault="00D30E1E" w:rsidP="00D30E1E">
      <w:pPr>
        <w:keepNext/>
        <w:pageBreakBefore/>
        <w:rPr>
          <w:rFonts w:asciiTheme="minorHAnsi" w:eastAsiaTheme="minorHAnsi"/>
        </w:rPr>
      </w:pPr>
      <w:r>
        <w:rPr>
          <w:rFonts w:asciiTheme="minorHAnsi" w:eastAsiaTheme="minorHAnsi" w:hint="eastAsia"/>
          <w:b/>
          <w:bCs/>
        </w:rPr>
        <w:lastRenderedPageBreak/>
        <w:t>라. OperationalData 서브모델</w:t>
      </w:r>
    </w:p>
    <w:p w14:paraId="3E6166AC" w14:textId="77777777" w:rsidR="00D30E1E" w:rsidRDefault="00D30E1E" w:rsidP="00D30E1E">
      <w:pPr>
        <w:keepNext/>
        <w:jc w:val="center"/>
      </w:pPr>
      <w:r>
        <w:rPr>
          <w:noProof/>
        </w:rPr>
        <w:drawing>
          <wp:inline distT="0" distB="0" distL="0" distR="0" wp14:anchorId="3E78DBC8" wp14:editId="3D944E3D">
            <wp:extent cx="5532120" cy="1844040"/>
            <wp:effectExtent l="0" t="0" r="0" b="0"/>
            <wp:docPr id="21" name="Picture 1781938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_OperationalData.png"/>
                    <pic:cNvPicPr/>
                  </pic:nvPicPr>
                  <pic:blipFill>
                    <a:blip r:embed="rId39"/>
                    <a:stretch>
                      <a:fillRect/>
                    </a:stretch>
                  </pic:blipFill>
                  <pic:spPr>
                    <a:xfrm>
                      <a:off x="0" y="0"/>
                      <a:ext cx="5532120" cy="1844040"/>
                    </a:xfrm>
                    <a:prstGeom prst="rect">
                      <a:avLst/>
                    </a:prstGeom>
                  </pic:spPr>
                </pic:pic>
              </a:graphicData>
            </a:graphic>
          </wp:inline>
        </w:drawing>
      </w:r>
    </w:p>
    <w:p w14:paraId="39ACB43E" w14:textId="35D12681" w:rsidR="00D30E1E" w:rsidRPr="00D47F14" w:rsidRDefault="00D30E1E" w:rsidP="00D30E1E">
      <w:pPr>
        <w:pStyle w:val="af0"/>
        <w:jc w:val="center"/>
      </w:pPr>
      <w:bookmarkStart w:id="91" w:name="_Toc243993231"/>
      <w:r>
        <w:t xml:space="preserve">그림 </w:t>
      </w:r>
      <w:fldSimple w:instr=" SEQ 그림 \* ARABIC ">
        <w:r w:rsidR="006B5830">
          <w:rPr>
            <w:noProof/>
          </w:rPr>
          <w:t>19</w:t>
        </w:r>
      </w:fldSimple>
      <w:r>
        <w:t xml:space="preserve"> OperationalData 개념도</w:t>
      </w:r>
      <w:bookmarkEnd w:id="91"/>
    </w:p>
    <w:p w14:paraId="318B8D9C" w14:textId="77777777" w:rsidR="00D30E1E" w:rsidRDefault="00D30E1E" w:rsidP="00D30E1E">
      <w:pPr>
        <w:keepNext/>
        <w:jc w:val="center"/>
      </w:pPr>
      <w:r>
        <w:rPr>
          <w:noProof/>
        </w:rPr>
        <w:drawing>
          <wp:inline distT="0" distB="0" distL="0" distR="0" wp14:anchorId="7D8A580B" wp14:editId="3F608EB0">
            <wp:extent cx="5532120" cy="4432295"/>
            <wp:effectExtent l="0" t="0" r="0" b="0"/>
            <wp:docPr id="22" name="Picture 1781938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alData.png"/>
                    <pic:cNvPicPr/>
                  </pic:nvPicPr>
                  <pic:blipFill>
                    <a:blip r:embed="rId40"/>
                    <a:stretch>
                      <a:fillRect/>
                    </a:stretch>
                  </pic:blipFill>
                  <pic:spPr>
                    <a:xfrm>
                      <a:off x="0" y="0"/>
                      <a:ext cx="5532120" cy="4432295"/>
                    </a:xfrm>
                    <a:prstGeom prst="rect">
                      <a:avLst/>
                    </a:prstGeom>
                  </pic:spPr>
                </pic:pic>
              </a:graphicData>
            </a:graphic>
          </wp:inline>
        </w:drawing>
      </w:r>
    </w:p>
    <w:p w14:paraId="51C46067" w14:textId="0D8A4085" w:rsidR="00D30E1E" w:rsidRPr="00D47F14" w:rsidRDefault="00D30E1E" w:rsidP="00D30E1E">
      <w:pPr>
        <w:pStyle w:val="af0"/>
        <w:jc w:val="center"/>
      </w:pPr>
      <w:bookmarkStart w:id="92" w:name="_Toc243993232"/>
      <w:r>
        <w:t xml:space="preserve">그림 </w:t>
      </w:r>
      <w:fldSimple w:instr=" SEQ 그림 \* ARABIC ">
        <w:r w:rsidR="006B5830">
          <w:rPr>
            <w:noProof/>
          </w:rPr>
          <w:t>20</w:t>
        </w:r>
      </w:fldSimple>
      <w:r>
        <w:t xml:space="preserve"> OperationalData UML diagram</w:t>
      </w:r>
      <w:bookmarkEnd w:id="92"/>
    </w:p>
    <w:p w14:paraId="75B33B3D" w14:textId="77777777" w:rsidR="00D30E1E" w:rsidRPr="00D47F14" w:rsidRDefault="00D30E1E" w:rsidP="00D30E1E">
      <w:pPr>
        <w:keepNext/>
        <w:rPr>
          <w:rFonts w:asciiTheme="minorHAnsi" w:eastAsiaTheme="minorHAnsi"/>
        </w:rPr>
      </w:pPr>
      <w:r>
        <w:rPr>
          <w:rFonts w:asciiTheme="minorHAnsi" w:eastAsiaTheme="minorHAnsi" w:hint="eastAsia"/>
          <w:b/>
          <w:bCs/>
        </w:rPr>
        <w:t>○ 외부 참조모델 및 적용 목적</w:t>
      </w:r>
    </w:p>
    <w:p w14:paraId="77F47B9B" w14:textId="77777777" w:rsidR="00D30E1E" w:rsidRDefault="00D30E1E" w:rsidP="00D30E1E">
      <w:r>
        <w:rPr>
          <w:rFonts w:hint="eastAsia"/>
        </w:rPr>
        <w:t>샌드믹서의 현재 상태를 표현하는 자체 정의 Submodel V1.0이다. IDTA 표준 Submodel을 임의로 개조한 모델이 아니라 장비의 운전 스냅샷을 담기 위해 정의한 모델이다.</w:t>
      </w:r>
    </w:p>
    <w:p w14:paraId="7936F19A" w14:textId="77777777" w:rsidR="00D30E1E" w:rsidRPr="00D47F14" w:rsidRDefault="00D30E1E" w:rsidP="00D30E1E">
      <w:pPr>
        <w:keepNext/>
        <w:rPr>
          <w:rFonts w:asciiTheme="minorHAnsi" w:eastAsiaTheme="minorHAnsi"/>
        </w:rPr>
      </w:pPr>
      <w:r>
        <w:rPr>
          <w:rFonts w:asciiTheme="minorHAnsi" w:eastAsiaTheme="minorHAnsi" w:hint="eastAsia"/>
          <w:b/>
          <w:bCs/>
        </w:rPr>
        <w:t>○ 서브모델 및 주요 구성요소 특징</w:t>
      </w:r>
    </w:p>
    <w:p w14:paraId="4BDF8A5E" w14:textId="77777777" w:rsidR="00D30E1E" w:rsidRDefault="00D30E1E" w:rsidP="00D30E1E">
      <w:r>
        <w:rPr>
          <w:rFonts w:hint="eastAsia"/>
        </w:rPr>
        <w:t xml:space="preserve">ProductionControl/RuntimeStatus, ConditionMonitoring/MeasuredValues, </w:t>
      </w:r>
      <w:r>
        <w:rPr>
          <w:rFonts w:hint="eastAsia"/>
        </w:rPr>
        <w:lastRenderedPageBreak/>
        <w:t>AlarmManagement/Alarms, OperationStatistics/Counters의 2단계 SMC 계층을 적용한다. 상태·계측·경보·누적 정보를 각각 독립적으로 관리한다.</w:t>
      </w:r>
    </w:p>
    <w:p w14:paraId="59CC27DE" w14:textId="77777777" w:rsidR="00D30E1E" w:rsidRDefault="00D30E1E" w:rsidP="00D30E1E">
      <w:r>
        <w:rPr>
          <w:rFonts w:hint="eastAsia"/>
        </w:rPr>
        <w:t>현재 예시는 Run, Auto, Wet-mix, 레시피 SMX-RCP-007이다. 계측값은 전류 62 A, 베어링 온도 58 °C, 인라인 수분 3.2%, 다짐성 41%, 배치 질량 780 kg이다. 레시피 식별값과 ProcessId는 다른 식별자이므로 현장 매핑 없이 동일하다고 단정하지 않는다.</w:t>
      </w:r>
    </w:p>
    <w:p w14:paraId="082242D3" w14:textId="77777777" w:rsidR="00D30E1E" w:rsidRDefault="00D30E1E" w:rsidP="00D30E1E">
      <w:r>
        <w:rPr>
          <w:rFonts w:hint="eastAsia"/>
        </w:rPr>
        <w:t>E-WEAR-HIGH와 Warning은 멀러휠·라이너 마모 점검 경보의 예시이다. LastAlarmTimestamp는 경보 시각이며 모든 계측값의 공통 수집 시각을 뜻하지 않는다. 누적 시간·혼련량·배치 수·교체 횟수의 집계 범위와 초기화 조건은 현장에서 정의한다.</w:t>
      </w:r>
    </w:p>
    <w:p w14:paraId="256A3D98" w14:textId="77777777" w:rsidR="00D30E1E" w:rsidRDefault="00D30E1E" w:rsidP="00D30E1E">
      <w:r>
        <w:rPr>
          <w:rFonts w:hint="eastAsia"/>
        </w:rPr>
        <w:t>Submodel id: https://www.smart-factory.kr/ids/sm/SandMixerAAS/OperationalData/1/0</w:t>
      </w:r>
    </w:p>
    <w:p w14:paraId="77C9B8BF" w14:textId="77777777" w:rsidR="00D30E1E" w:rsidRDefault="00D30E1E" w:rsidP="00D30E1E">
      <w:r>
        <w:rPr>
          <w:rFonts w:hint="eastAsia"/>
        </w:rPr>
        <w:t>semanticId: https://www.smart-factory.kr/ids/sm/SandMixerAAS/OperationalData/1/0</w:t>
      </w:r>
    </w:p>
    <w:p w14:paraId="10C17100" w14:textId="77777777" w:rsidR="00D30E1E" w:rsidRPr="00D47F14" w:rsidRDefault="00D30E1E" w:rsidP="00D30E1E">
      <w:pPr>
        <w:keepNext/>
        <w:rPr>
          <w:rFonts w:asciiTheme="minorHAnsi" w:eastAsiaTheme="minorHAnsi"/>
        </w:rPr>
      </w:pPr>
      <w:r>
        <w:rPr>
          <w:rFonts w:asciiTheme="minorHAnsi" w:eastAsiaTheme="minorHAnsi" w:hint="eastAsia"/>
          <w:b/>
          <w:bCs/>
        </w:rPr>
        <w:t>○ 서브모델 구성요소 상세 정보 테이블</w:t>
      </w:r>
    </w:p>
    <w:p w14:paraId="6818B8FB" w14:textId="79E43D64" w:rsidR="00D30E1E" w:rsidRPr="00D47F14" w:rsidRDefault="00D30E1E" w:rsidP="00D30E1E">
      <w:pPr>
        <w:pStyle w:val="af0"/>
        <w:keepNext/>
        <w:jc w:val="center"/>
      </w:pPr>
      <w:bookmarkStart w:id="93" w:name="_Toc243993178"/>
      <w:r>
        <w:t xml:space="preserve">표 </w:t>
      </w:r>
      <w:fldSimple w:instr=" SEQ 표 \* ARABIC ">
        <w:r w:rsidR="006B5830">
          <w:rPr>
            <w:noProof/>
          </w:rPr>
          <w:t>25</w:t>
        </w:r>
      </w:fldSimple>
      <w:r>
        <w:t xml:space="preserve"> Submodel 'OperationalData'</w:t>
      </w:r>
      <w:bookmarkEnd w:id="9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7C6F9B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77D66ED"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40E26199" w14:textId="77777777" w:rsidR="005C4555" w:rsidRDefault="00A12BBF">
            <w:pPr>
              <w:keepNext/>
              <w:rPr>
                <w:sz w:val="18"/>
                <w:szCs w:val="18"/>
              </w:rPr>
            </w:pPr>
            <w:r>
              <w:rPr>
                <w:sz w:val="18"/>
                <w:szCs w:val="18"/>
              </w:rPr>
              <w:t>OperationalData</w:t>
            </w:r>
          </w:p>
        </w:tc>
      </w:tr>
      <w:tr w:rsidR="00BF50D9" w14:paraId="15E7E4B8"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7666767"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6E999B4E" w14:textId="77777777" w:rsidR="005C4555" w:rsidRDefault="00A12BBF">
            <w:pPr>
              <w:keepNext/>
              <w:rPr>
                <w:sz w:val="18"/>
                <w:szCs w:val="18"/>
              </w:rPr>
            </w:pPr>
            <w:r>
              <w:rPr>
                <w:sz w:val="18"/>
                <w:szCs w:val="18"/>
              </w:rPr>
              <w:t>Submodel</w:t>
            </w:r>
          </w:p>
        </w:tc>
      </w:tr>
      <w:tr w:rsidR="00BF50D9" w14:paraId="6BA54A98"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C3E112D"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7425DD3C" w14:textId="77777777" w:rsidR="005C4555" w:rsidRDefault="00A12BBF">
            <w:pPr>
              <w:keepNext/>
              <w:rPr>
                <w:sz w:val="18"/>
                <w:szCs w:val="18"/>
              </w:rPr>
            </w:pPr>
            <w:r>
              <w:rPr>
                <w:sz w:val="18"/>
                <w:szCs w:val="18"/>
              </w:rPr>
              <w:t>https://www.smart-factory.kr/ids/sm/SandMixerAAS/OperationalData/1/0</w:t>
            </w:r>
          </w:p>
        </w:tc>
      </w:tr>
      <w:tr w:rsidR="00BF50D9" w14:paraId="2177F219"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F2B968A"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63B0693" w14:textId="77777777" w:rsidR="005C4555" w:rsidRDefault="00A12BBF">
            <w:pPr>
              <w:keepNext/>
              <w:rPr>
                <w:sz w:val="18"/>
                <w:szCs w:val="18"/>
              </w:rPr>
            </w:pPr>
            <w:r>
              <w:rPr>
                <w:sz w:val="18"/>
                <w:szCs w:val="18"/>
              </w:rPr>
              <w:t>AAS SandMixerAAS</w:t>
            </w:r>
          </w:p>
        </w:tc>
      </w:tr>
      <w:tr w:rsidR="00BF50D9" w14:paraId="3E9218E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18F6182"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49C6316" w14:textId="77777777" w:rsidR="005C4555" w:rsidRDefault="00A12BBF">
            <w:pPr>
              <w:keepNext/>
              <w:rPr>
                <w:sz w:val="18"/>
                <w:szCs w:val="18"/>
              </w:rPr>
            </w:pPr>
            <w:r>
              <w:rPr>
                <w:sz w:val="18"/>
                <w:szCs w:val="18"/>
              </w:rPr>
              <w:t>생산 제어·상태 감시·알람 관리·운전 통계의 대표 스냅샷</w:t>
            </w:r>
          </w:p>
        </w:tc>
      </w:tr>
      <w:tr w:rsidR="00BF50D9" w14:paraId="10CD7B10"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D36FC8"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73EECD"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9CE937"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3ABCC68" w14:textId="77777777" w:rsidR="00BF50D9" w:rsidRDefault="00BF50D9" w:rsidP="00656A99">
            <w:pPr>
              <w:keepNext/>
              <w:jc w:val="left"/>
            </w:pPr>
            <w:r>
              <w:rPr>
                <w:b/>
                <w:bCs/>
                <w:color w:val="FFFFFF"/>
              </w:rPr>
              <w:t>card.</w:t>
            </w:r>
          </w:p>
        </w:tc>
      </w:tr>
      <w:tr w:rsidR="00BF50D9" w14:paraId="22F93908"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5F6E104"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2325E0"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70F0E4"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DD657F4" w14:textId="77777777" w:rsidR="00BF50D9" w:rsidRDefault="00BF50D9" w:rsidP="00656A99">
            <w:pPr>
              <w:keepNext/>
              <w:jc w:val="left"/>
            </w:pPr>
          </w:p>
        </w:tc>
      </w:tr>
      <w:tr w:rsidR="00BF50D9" w14:paraId="2BFDE2C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E0DB874" w14:textId="77777777" w:rsidR="005C4555" w:rsidRDefault="00A12BBF">
            <w:r>
              <w:rPr>
                <w:sz w:val="18"/>
                <w:szCs w:val="18"/>
              </w:rPr>
              <w:t>[SMC]</w:t>
            </w:r>
            <w:r>
              <w:rPr>
                <w:sz w:val="18"/>
                <w:szCs w:val="18"/>
              </w:rPr>
              <w:br/>
              <w:t>ProductionControl</w:t>
            </w:r>
          </w:p>
        </w:tc>
        <w:tc>
          <w:tcPr>
            <w:tcW w:w="4696" w:type="dxa"/>
            <w:tcBorders>
              <w:top w:val="single" w:sz="4" w:space="0" w:color="000000"/>
              <w:left w:val="single" w:sz="4" w:space="0" w:color="000000"/>
              <w:bottom w:val="single" w:sz="4" w:space="0" w:color="000000"/>
              <w:right w:val="single" w:sz="4" w:space="0" w:color="000000"/>
            </w:tcBorders>
          </w:tcPr>
          <w:p w14:paraId="7F6A1E17" w14:textId="77777777" w:rsidR="005C4555" w:rsidRDefault="00A12BBF">
            <w:pPr>
              <w:jc w:val="left"/>
              <w:rPr>
                <w:sz w:val="18"/>
                <w:szCs w:val="18"/>
              </w:rPr>
            </w:pPr>
            <w:r>
              <w:rPr>
                <w:sz w:val="18"/>
                <w:szCs w:val="18"/>
              </w:rPr>
              <w:t>[IRI] https://www.smart-factory.kr/ids/cd/ProductionControl/1/0</w:t>
            </w:r>
            <w:r>
              <w:rPr>
                <w:sz w:val="18"/>
                <w:szCs w:val="18"/>
              </w:rPr>
              <w:br/>
            </w:r>
            <w:r>
              <w:rPr>
                <w:sz w:val="18"/>
                <w:szCs w:val="18"/>
              </w:rPr>
              <w:br/>
              <w:t>생산 및 운전 제어 정보.</w:t>
            </w:r>
          </w:p>
        </w:tc>
        <w:tc>
          <w:tcPr>
            <w:tcW w:w="1701" w:type="dxa"/>
            <w:tcBorders>
              <w:top w:val="single" w:sz="4" w:space="0" w:color="000000"/>
              <w:left w:val="single" w:sz="4" w:space="0" w:color="000000"/>
              <w:bottom w:val="single" w:sz="4" w:space="0" w:color="000000"/>
              <w:right w:val="single" w:sz="4" w:space="0" w:color="000000"/>
            </w:tcBorders>
          </w:tcPr>
          <w:p w14:paraId="25116466" w14:textId="77777777" w:rsidR="005C4555" w:rsidRDefault="00A12BBF">
            <w:r>
              <w:rPr>
                <w:sz w:val="18"/>
                <w:szCs w:val="18"/>
              </w:rPr>
              <w:t>[—]</w:t>
            </w:r>
            <w:r>
              <w:rPr>
                <w:sz w:val="18"/>
                <w:szCs w:val="18"/>
              </w:rPr>
              <w:br/>
            </w:r>
            <w:r>
              <w:rPr>
                <w:sz w:val="18"/>
                <w:szCs w:val="18"/>
              </w:rPr>
              <w:br/>
              <w:t xml:space="preserve">1 </w:t>
            </w:r>
            <w:proofErr w:type="gramStart"/>
            <w:r>
              <w:rPr>
                <w:sz w:val="18"/>
                <w:szCs w:val="18"/>
              </w:rPr>
              <w:t>elements</w:t>
            </w:r>
            <w:proofErr w:type="gramEnd"/>
          </w:p>
        </w:tc>
        <w:tc>
          <w:tcPr>
            <w:tcW w:w="516" w:type="dxa"/>
            <w:tcBorders>
              <w:top w:val="single" w:sz="4" w:space="0" w:color="000000"/>
              <w:left w:val="single" w:sz="4" w:space="0" w:color="000000"/>
              <w:bottom w:val="single" w:sz="4" w:space="0" w:color="000000"/>
              <w:right w:val="single" w:sz="4" w:space="0" w:color="000000"/>
            </w:tcBorders>
            <w:vAlign w:val="center"/>
          </w:tcPr>
          <w:p w14:paraId="27456344" w14:textId="77777777" w:rsidR="005C4555" w:rsidRDefault="00A12BBF">
            <w:pPr>
              <w:jc w:val="center"/>
            </w:pPr>
            <w:r>
              <w:rPr>
                <w:sz w:val="18"/>
                <w:szCs w:val="18"/>
              </w:rPr>
              <w:t>1</w:t>
            </w:r>
          </w:p>
        </w:tc>
      </w:tr>
      <w:tr w:rsidR="00BF50D9" w14:paraId="3BF20C2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5F09852" w14:textId="77777777" w:rsidR="005C4555" w:rsidRDefault="00A12BBF">
            <w:r>
              <w:rPr>
                <w:sz w:val="18"/>
                <w:szCs w:val="18"/>
              </w:rPr>
              <w:t>[SMC]</w:t>
            </w:r>
            <w:r>
              <w:rPr>
                <w:sz w:val="18"/>
                <w:szCs w:val="18"/>
              </w:rPr>
              <w:br/>
              <w:t>ConditionMonitoring</w:t>
            </w:r>
          </w:p>
        </w:tc>
        <w:tc>
          <w:tcPr>
            <w:tcW w:w="4696" w:type="dxa"/>
            <w:tcBorders>
              <w:top w:val="single" w:sz="4" w:space="0" w:color="000000"/>
              <w:left w:val="single" w:sz="4" w:space="0" w:color="000000"/>
              <w:bottom w:val="single" w:sz="4" w:space="0" w:color="000000"/>
              <w:right w:val="single" w:sz="4" w:space="0" w:color="000000"/>
            </w:tcBorders>
          </w:tcPr>
          <w:p w14:paraId="3A1060F3" w14:textId="77777777" w:rsidR="005C4555" w:rsidRDefault="00A12BBF">
            <w:pPr>
              <w:jc w:val="left"/>
              <w:rPr>
                <w:sz w:val="18"/>
                <w:szCs w:val="18"/>
              </w:rPr>
            </w:pPr>
            <w:r>
              <w:rPr>
                <w:sz w:val="18"/>
                <w:szCs w:val="18"/>
              </w:rPr>
              <w:t>[IRI] https://www.smart-factory.kr/ids/cd/ConditionMonitoring/1/0</w:t>
            </w:r>
            <w:r>
              <w:rPr>
                <w:sz w:val="18"/>
                <w:szCs w:val="18"/>
              </w:rPr>
              <w:br/>
            </w:r>
            <w:r>
              <w:rPr>
                <w:sz w:val="18"/>
                <w:szCs w:val="18"/>
              </w:rPr>
              <w:br/>
              <w:t>장비 상태 및 주형사 품질 모니터링 정보.</w:t>
            </w:r>
          </w:p>
        </w:tc>
        <w:tc>
          <w:tcPr>
            <w:tcW w:w="1701" w:type="dxa"/>
            <w:tcBorders>
              <w:top w:val="single" w:sz="4" w:space="0" w:color="000000"/>
              <w:left w:val="single" w:sz="4" w:space="0" w:color="000000"/>
              <w:bottom w:val="single" w:sz="4" w:space="0" w:color="000000"/>
              <w:right w:val="single" w:sz="4" w:space="0" w:color="000000"/>
            </w:tcBorders>
          </w:tcPr>
          <w:p w14:paraId="216417FB" w14:textId="77777777" w:rsidR="005C4555" w:rsidRDefault="00A12BBF">
            <w:r>
              <w:rPr>
                <w:sz w:val="18"/>
                <w:szCs w:val="18"/>
              </w:rPr>
              <w:t>[—]</w:t>
            </w:r>
            <w:r>
              <w:rPr>
                <w:sz w:val="18"/>
                <w:szCs w:val="18"/>
              </w:rPr>
              <w:br/>
            </w:r>
            <w:r>
              <w:rPr>
                <w:sz w:val="18"/>
                <w:szCs w:val="18"/>
              </w:rPr>
              <w:br/>
              <w:t xml:space="preserve">1 </w:t>
            </w:r>
            <w:proofErr w:type="gramStart"/>
            <w:r>
              <w:rPr>
                <w:sz w:val="18"/>
                <w:szCs w:val="18"/>
              </w:rPr>
              <w:t>elements</w:t>
            </w:r>
            <w:proofErr w:type="gramEnd"/>
          </w:p>
        </w:tc>
        <w:tc>
          <w:tcPr>
            <w:tcW w:w="516" w:type="dxa"/>
            <w:tcBorders>
              <w:top w:val="single" w:sz="4" w:space="0" w:color="000000"/>
              <w:left w:val="single" w:sz="4" w:space="0" w:color="000000"/>
              <w:bottom w:val="single" w:sz="4" w:space="0" w:color="000000"/>
              <w:right w:val="single" w:sz="4" w:space="0" w:color="000000"/>
            </w:tcBorders>
            <w:vAlign w:val="center"/>
          </w:tcPr>
          <w:p w14:paraId="17F8B986" w14:textId="77777777" w:rsidR="005C4555" w:rsidRDefault="00A12BBF">
            <w:pPr>
              <w:jc w:val="center"/>
            </w:pPr>
            <w:r>
              <w:rPr>
                <w:sz w:val="18"/>
                <w:szCs w:val="18"/>
              </w:rPr>
              <w:t>1</w:t>
            </w:r>
          </w:p>
        </w:tc>
      </w:tr>
      <w:tr w:rsidR="00BF50D9" w14:paraId="5B60F85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FC89F56" w14:textId="77777777" w:rsidR="005C4555" w:rsidRDefault="00A12BBF">
            <w:r>
              <w:rPr>
                <w:sz w:val="18"/>
                <w:szCs w:val="18"/>
              </w:rPr>
              <w:t>[SMC]</w:t>
            </w:r>
            <w:r>
              <w:rPr>
                <w:sz w:val="18"/>
                <w:szCs w:val="18"/>
              </w:rPr>
              <w:br/>
              <w:t>AlarmManagement</w:t>
            </w:r>
          </w:p>
        </w:tc>
        <w:tc>
          <w:tcPr>
            <w:tcW w:w="4696" w:type="dxa"/>
            <w:tcBorders>
              <w:top w:val="single" w:sz="4" w:space="0" w:color="000000"/>
              <w:left w:val="single" w:sz="4" w:space="0" w:color="000000"/>
              <w:bottom w:val="single" w:sz="4" w:space="0" w:color="000000"/>
              <w:right w:val="single" w:sz="4" w:space="0" w:color="000000"/>
            </w:tcBorders>
          </w:tcPr>
          <w:p w14:paraId="5E959369" w14:textId="77777777" w:rsidR="005C4555" w:rsidRDefault="00A12BBF">
            <w:pPr>
              <w:jc w:val="left"/>
              <w:rPr>
                <w:sz w:val="18"/>
                <w:szCs w:val="18"/>
              </w:rPr>
            </w:pPr>
            <w:r>
              <w:rPr>
                <w:sz w:val="18"/>
                <w:szCs w:val="18"/>
              </w:rPr>
              <w:t>[IRI] https://www.smart-factory.kr/ids/cd/AlarmManagement/1/0</w:t>
            </w:r>
            <w:r>
              <w:rPr>
                <w:sz w:val="18"/>
                <w:szCs w:val="18"/>
              </w:rPr>
              <w:br/>
            </w:r>
            <w:r>
              <w:rPr>
                <w:sz w:val="18"/>
                <w:szCs w:val="18"/>
              </w:rPr>
              <w:br/>
              <w:t>알람 및 이벤트 관리 정보.</w:t>
            </w:r>
          </w:p>
        </w:tc>
        <w:tc>
          <w:tcPr>
            <w:tcW w:w="1701" w:type="dxa"/>
            <w:tcBorders>
              <w:top w:val="single" w:sz="4" w:space="0" w:color="000000"/>
              <w:left w:val="single" w:sz="4" w:space="0" w:color="000000"/>
              <w:bottom w:val="single" w:sz="4" w:space="0" w:color="000000"/>
              <w:right w:val="single" w:sz="4" w:space="0" w:color="000000"/>
            </w:tcBorders>
          </w:tcPr>
          <w:p w14:paraId="2B4515F0" w14:textId="77777777" w:rsidR="005C4555" w:rsidRDefault="00A12BBF">
            <w:r>
              <w:rPr>
                <w:sz w:val="18"/>
                <w:szCs w:val="18"/>
              </w:rPr>
              <w:t>[—]</w:t>
            </w:r>
            <w:r>
              <w:rPr>
                <w:sz w:val="18"/>
                <w:szCs w:val="18"/>
              </w:rPr>
              <w:br/>
            </w:r>
            <w:r>
              <w:rPr>
                <w:sz w:val="18"/>
                <w:szCs w:val="18"/>
              </w:rPr>
              <w:br/>
              <w:t xml:space="preserve">1 </w:t>
            </w:r>
            <w:proofErr w:type="gramStart"/>
            <w:r>
              <w:rPr>
                <w:sz w:val="18"/>
                <w:szCs w:val="18"/>
              </w:rPr>
              <w:t>elements</w:t>
            </w:r>
            <w:proofErr w:type="gramEnd"/>
          </w:p>
        </w:tc>
        <w:tc>
          <w:tcPr>
            <w:tcW w:w="516" w:type="dxa"/>
            <w:tcBorders>
              <w:top w:val="single" w:sz="4" w:space="0" w:color="000000"/>
              <w:left w:val="single" w:sz="4" w:space="0" w:color="000000"/>
              <w:bottom w:val="single" w:sz="4" w:space="0" w:color="000000"/>
              <w:right w:val="single" w:sz="4" w:space="0" w:color="000000"/>
            </w:tcBorders>
            <w:vAlign w:val="center"/>
          </w:tcPr>
          <w:p w14:paraId="14675628" w14:textId="77777777" w:rsidR="005C4555" w:rsidRDefault="00A12BBF">
            <w:pPr>
              <w:jc w:val="center"/>
            </w:pPr>
            <w:r>
              <w:rPr>
                <w:sz w:val="18"/>
                <w:szCs w:val="18"/>
              </w:rPr>
              <w:t>1</w:t>
            </w:r>
          </w:p>
        </w:tc>
      </w:tr>
      <w:tr w:rsidR="00BF50D9" w14:paraId="2E0EA17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223600B" w14:textId="77777777" w:rsidR="005C4555" w:rsidRDefault="00A12BBF">
            <w:r>
              <w:rPr>
                <w:sz w:val="18"/>
                <w:szCs w:val="18"/>
              </w:rPr>
              <w:t>[SMC]</w:t>
            </w:r>
            <w:r>
              <w:rPr>
                <w:sz w:val="18"/>
                <w:szCs w:val="18"/>
              </w:rPr>
              <w:br/>
              <w:t>OperationStatistics</w:t>
            </w:r>
          </w:p>
        </w:tc>
        <w:tc>
          <w:tcPr>
            <w:tcW w:w="4696" w:type="dxa"/>
            <w:tcBorders>
              <w:top w:val="single" w:sz="4" w:space="0" w:color="000000"/>
              <w:left w:val="single" w:sz="4" w:space="0" w:color="000000"/>
              <w:bottom w:val="single" w:sz="4" w:space="0" w:color="000000"/>
              <w:right w:val="single" w:sz="4" w:space="0" w:color="000000"/>
            </w:tcBorders>
          </w:tcPr>
          <w:p w14:paraId="12286250" w14:textId="77777777" w:rsidR="005C4555" w:rsidRDefault="00A12BBF">
            <w:pPr>
              <w:jc w:val="left"/>
              <w:rPr>
                <w:sz w:val="18"/>
                <w:szCs w:val="18"/>
              </w:rPr>
            </w:pPr>
            <w:r>
              <w:rPr>
                <w:sz w:val="18"/>
                <w:szCs w:val="18"/>
              </w:rPr>
              <w:t>[IRI] https://www.smart-factory.kr/ids/cd/OperationStatistics/1/0</w:t>
            </w:r>
            <w:r>
              <w:rPr>
                <w:sz w:val="18"/>
                <w:szCs w:val="18"/>
              </w:rPr>
              <w:br/>
            </w:r>
            <w:r>
              <w:rPr>
                <w:sz w:val="18"/>
                <w:szCs w:val="18"/>
              </w:rPr>
              <w:br/>
              <w:t>누적 운전 통계 정보.</w:t>
            </w:r>
          </w:p>
        </w:tc>
        <w:tc>
          <w:tcPr>
            <w:tcW w:w="1701" w:type="dxa"/>
            <w:tcBorders>
              <w:top w:val="single" w:sz="4" w:space="0" w:color="000000"/>
              <w:left w:val="single" w:sz="4" w:space="0" w:color="000000"/>
              <w:bottom w:val="single" w:sz="4" w:space="0" w:color="000000"/>
              <w:right w:val="single" w:sz="4" w:space="0" w:color="000000"/>
            </w:tcBorders>
          </w:tcPr>
          <w:p w14:paraId="32504226" w14:textId="77777777" w:rsidR="005C4555" w:rsidRDefault="00A12BBF">
            <w:r>
              <w:rPr>
                <w:sz w:val="18"/>
                <w:szCs w:val="18"/>
              </w:rPr>
              <w:t>[—]</w:t>
            </w:r>
            <w:r>
              <w:rPr>
                <w:sz w:val="18"/>
                <w:szCs w:val="18"/>
              </w:rPr>
              <w:br/>
            </w:r>
            <w:r>
              <w:rPr>
                <w:sz w:val="18"/>
                <w:szCs w:val="18"/>
              </w:rPr>
              <w:br/>
              <w:t xml:space="preserve">1 </w:t>
            </w:r>
            <w:proofErr w:type="gramStart"/>
            <w:r>
              <w:rPr>
                <w:sz w:val="18"/>
                <w:szCs w:val="18"/>
              </w:rPr>
              <w:t>elements</w:t>
            </w:r>
            <w:proofErr w:type="gramEnd"/>
          </w:p>
        </w:tc>
        <w:tc>
          <w:tcPr>
            <w:tcW w:w="516" w:type="dxa"/>
            <w:tcBorders>
              <w:top w:val="single" w:sz="4" w:space="0" w:color="000000"/>
              <w:left w:val="single" w:sz="4" w:space="0" w:color="000000"/>
              <w:bottom w:val="single" w:sz="4" w:space="0" w:color="000000"/>
              <w:right w:val="single" w:sz="4" w:space="0" w:color="000000"/>
            </w:tcBorders>
            <w:vAlign w:val="center"/>
          </w:tcPr>
          <w:p w14:paraId="4C06704A" w14:textId="77777777" w:rsidR="005C4555" w:rsidRDefault="00A12BBF">
            <w:pPr>
              <w:jc w:val="center"/>
            </w:pPr>
            <w:r>
              <w:rPr>
                <w:sz w:val="18"/>
                <w:szCs w:val="18"/>
              </w:rPr>
              <w:t>1</w:t>
            </w:r>
          </w:p>
        </w:tc>
      </w:tr>
    </w:tbl>
    <w:p w14:paraId="02556997" w14:textId="77777777" w:rsidR="00D30E1E" w:rsidRDefault="00D30E1E" w:rsidP="00D30E1E"/>
    <w:p w14:paraId="21C07609" w14:textId="2A9F3C75" w:rsidR="00D30E1E" w:rsidRPr="00D47F14" w:rsidRDefault="00D30E1E" w:rsidP="00D30E1E">
      <w:pPr>
        <w:pStyle w:val="af0"/>
        <w:keepNext/>
        <w:jc w:val="center"/>
      </w:pPr>
      <w:bookmarkStart w:id="94" w:name="_Toc243993179"/>
      <w:r>
        <w:lastRenderedPageBreak/>
        <w:t xml:space="preserve">표 </w:t>
      </w:r>
      <w:fldSimple w:instr=" SEQ 표 \* ARABIC ">
        <w:r w:rsidR="006B5830">
          <w:rPr>
            <w:noProof/>
          </w:rPr>
          <w:t>26</w:t>
        </w:r>
      </w:fldSimple>
      <w:r>
        <w:t xml:space="preserve"> SubmodelElementCollection 'ProductionControl'</w:t>
      </w:r>
      <w:bookmarkEnd w:id="9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D1DB1A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F7D093E"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2AD8756D" w14:textId="77777777" w:rsidR="005C4555" w:rsidRDefault="00A12BBF">
            <w:pPr>
              <w:keepNext/>
              <w:rPr>
                <w:sz w:val="18"/>
                <w:szCs w:val="18"/>
              </w:rPr>
            </w:pPr>
            <w:r>
              <w:rPr>
                <w:sz w:val="18"/>
                <w:szCs w:val="18"/>
              </w:rPr>
              <w:t>ProductionControl</w:t>
            </w:r>
          </w:p>
        </w:tc>
      </w:tr>
      <w:tr w:rsidR="00BF50D9" w14:paraId="6AAE3108"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734884B"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55D6311" w14:textId="77777777" w:rsidR="005C4555" w:rsidRDefault="00A12BBF">
            <w:pPr>
              <w:keepNext/>
              <w:rPr>
                <w:sz w:val="18"/>
                <w:szCs w:val="18"/>
              </w:rPr>
            </w:pPr>
            <w:r>
              <w:rPr>
                <w:sz w:val="18"/>
                <w:szCs w:val="18"/>
              </w:rPr>
              <w:t>SubmodelElementCollection</w:t>
            </w:r>
          </w:p>
        </w:tc>
      </w:tr>
      <w:tr w:rsidR="00BF50D9" w14:paraId="6E9045A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79BE00A"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71EEBB31" w14:textId="77777777" w:rsidR="005C4555" w:rsidRDefault="00A12BBF">
            <w:pPr>
              <w:keepNext/>
              <w:rPr>
                <w:sz w:val="18"/>
                <w:szCs w:val="18"/>
              </w:rPr>
            </w:pPr>
            <w:r>
              <w:rPr>
                <w:sz w:val="18"/>
                <w:szCs w:val="18"/>
              </w:rPr>
              <w:t>https://www.smart-factory.kr/ids/cd/ProductionControl/1/0</w:t>
            </w:r>
          </w:p>
        </w:tc>
      </w:tr>
      <w:tr w:rsidR="00BF50D9" w14:paraId="7B360CB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FCD0570"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7567792" w14:textId="77777777" w:rsidR="005C4555" w:rsidRDefault="00A12BBF">
            <w:pPr>
              <w:keepNext/>
              <w:rPr>
                <w:sz w:val="18"/>
                <w:szCs w:val="18"/>
              </w:rPr>
            </w:pPr>
            <w:r>
              <w:rPr>
                <w:sz w:val="18"/>
                <w:szCs w:val="18"/>
              </w:rPr>
              <w:t>OperationalData</w:t>
            </w:r>
          </w:p>
        </w:tc>
      </w:tr>
      <w:tr w:rsidR="00BF50D9" w14:paraId="08B43EB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39342F7"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37CE043" w14:textId="77777777" w:rsidR="005C4555" w:rsidRDefault="00A12BBF">
            <w:pPr>
              <w:keepNext/>
              <w:rPr>
                <w:sz w:val="18"/>
                <w:szCs w:val="18"/>
              </w:rPr>
            </w:pPr>
            <w:r>
              <w:rPr>
                <w:sz w:val="18"/>
                <w:szCs w:val="18"/>
              </w:rPr>
              <w:t>생산 및 운전 제어 정보.</w:t>
            </w:r>
          </w:p>
        </w:tc>
      </w:tr>
      <w:tr w:rsidR="00BF50D9" w14:paraId="2E6BC76C"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D693D4"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F1D8FA"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1DA1B2"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BD11051" w14:textId="77777777" w:rsidR="00BF50D9" w:rsidRDefault="00BF50D9" w:rsidP="00656A99">
            <w:pPr>
              <w:keepNext/>
              <w:jc w:val="left"/>
            </w:pPr>
            <w:r>
              <w:rPr>
                <w:b/>
                <w:bCs/>
                <w:color w:val="FFFFFF"/>
              </w:rPr>
              <w:t>card.</w:t>
            </w:r>
          </w:p>
        </w:tc>
      </w:tr>
      <w:tr w:rsidR="00BF50D9" w14:paraId="293CF426"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7CE4576"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F4BA7CB"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470EE30"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6E804E" w14:textId="77777777" w:rsidR="00BF50D9" w:rsidRDefault="00BF50D9" w:rsidP="00656A99">
            <w:pPr>
              <w:keepNext/>
              <w:jc w:val="left"/>
            </w:pPr>
          </w:p>
        </w:tc>
      </w:tr>
      <w:tr w:rsidR="00BF50D9" w14:paraId="107C962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26F180B" w14:textId="77777777" w:rsidR="005C4555" w:rsidRDefault="00A12BBF">
            <w:r>
              <w:rPr>
                <w:sz w:val="18"/>
                <w:szCs w:val="18"/>
              </w:rPr>
              <w:t>[SMC]</w:t>
            </w:r>
            <w:r>
              <w:rPr>
                <w:sz w:val="18"/>
                <w:szCs w:val="18"/>
              </w:rPr>
              <w:br/>
              <w:t>RuntimeStatus</w:t>
            </w:r>
          </w:p>
        </w:tc>
        <w:tc>
          <w:tcPr>
            <w:tcW w:w="4696" w:type="dxa"/>
            <w:tcBorders>
              <w:top w:val="single" w:sz="4" w:space="0" w:color="000000"/>
              <w:left w:val="single" w:sz="4" w:space="0" w:color="000000"/>
              <w:bottom w:val="single" w:sz="4" w:space="0" w:color="000000"/>
              <w:right w:val="single" w:sz="4" w:space="0" w:color="000000"/>
            </w:tcBorders>
          </w:tcPr>
          <w:p w14:paraId="1AFA275A" w14:textId="77777777" w:rsidR="005C4555" w:rsidRDefault="00A12BBF">
            <w:pPr>
              <w:jc w:val="left"/>
              <w:rPr>
                <w:sz w:val="18"/>
                <w:szCs w:val="18"/>
              </w:rPr>
            </w:pPr>
            <w:r>
              <w:rPr>
                <w:sz w:val="18"/>
                <w:szCs w:val="18"/>
              </w:rPr>
              <w:t>[IRI] https://www.smart-factory.kr/ids/cd/RuntimeStatus/1/0</w:t>
            </w:r>
            <w:r>
              <w:rPr>
                <w:sz w:val="18"/>
                <w:szCs w:val="18"/>
              </w:rPr>
              <w:br/>
            </w:r>
            <w:r>
              <w:rPr>
                <w:sz w:val="18"/>
                <w:szCs w:val="18"/>
              </w:rPr>
              <w:br/>
              <w:t>현재 운전 상태와 모드 및 레시피 정보.</w:t>
            </w:r>
          </w:p>
        </w:tc>
        <w:tc>
          <w:tcPr>
            <w:tcW w:w="1701" w:type="dxa"/>
            <w:tcBorders>
              <w:top w:val="single" w:sz="4" w:space="0" w:color="000000"/>
              <w:left w:val="single" w:sz="4" w:space="0" w:color="000000"/>
              <w:bottom w:val="single" w:sz="4" w:space="0" w:color="000000"/>
              <w:right w:val="single" w:sz="4" w:space="0" w:color="000000"/>
            </w:tcBorders>
          </w:tcPr>
          <w:p w14:paraId="09C47ADF" w14:textId="77777777" w:rsidR="005C4555" w:rsidRDefault="00A12BBF">
            <w:r>
              <w:rPr>
                <w:sz w:val="18"/>
                <w:szCs w:val="18"/>
              </w:rPr>
              <w:t>[—]</w:t>
            </w:r>
            <w:r>
              <w:rPr>
                <w:sz w:val="18"/>
                <w:szCs w:val="18"/>
              </w:rPr>
              <w:br/>
            </w:r>
            <w:r>
              <w:rPr>
                <w:sz w:val="18"/>
                <w:szCs w:val="18"/>
              </w:rPr>
              <w:br/>
              <w:t>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1AA61F3" w14:textId="77777777" w:rsidR="005C4555" w:rsidRDefault="00A12BBF">
            <w:pPr>
              <w:jc w:val="center"/>
            </w:pPr>
            <w:r>
              <w:rPr>
                <w:sz w:val="18"/>
                <w:szCs w:val="18"/>
              </w:rPr>
              <w:t>1</w:t>
            </w:r>
          </w:p>
        </w:tc>
      </w:tr>
      <w:tr w:rsidR="00BF50D9" w14:paraId="6814F67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699E93C" w14:textId="77777777" w:rsidR="005C4555" w:rsidRDefault="00A12BBF">
            <w:r>
              <w:rPr>
                <w:sz w:val="18"/>
                <w:szCs w:val="18"/>
              </w:rPr>
              <w:t>[Property]</w:t>
            </w:r>
            <w:r>
              <w:rPr>
                <w:sz w:val="18"/>
                <w:szCs w:val="18"/>
              </w:rPr>
              <w:br/>
              <w:t>RuntimeStatus</w:t>
            </w:r>
            <w:r>
              <w:rPr>
                <w:sz w:val="18"/>
                <w:szCs w:val="18"/>
              </w:rPr>
              <w:br/>
              <w:t>MixerOperationState</w:t>
            </w:r>
          </w:p>
        </w:tc>
        <w:tc>
          <w:tcPr>
            <w:tcW w:w="4696" w:type="dxa"/>
            <w:tcBorders>
              <w:top w:val="single" w:sz="4" w:space="0" w:color="000000"/>
              <w:left w:val="single" w:sz="4" w:space="0" w:color="000000"/>
              <w:bottom w:val="single" w:sz="4" w:space="0" w:color="000000"/>
              <w:right w:val="single" w:sz="4" w:space="0" w:color="000000"/>
            </w:tcBorders>
          </w:tcPr>
          <w:p w14:paraId="29954EB5" w14:textId="77777777" w:rsidR="005C4555" w:rsidRDefault="00A12BBF">
            <w:pPr>
              <w:jc w:val="left"/>
              <w:rPr>
                <w:sz w:val="18"/>
                <w:szCs w:val="18"/>
              </w:rPr>
            </w:pPr>
            <w:r>
              <w:rPr>
                <w:sz w:val="18"/>
                <w:szCs w:val="18"/>
              </w:rPr>
              <w:t>[IRI] https://www.smart-factory.kr/ids/cd/MixerOperationState/1/0</w:t>
            </w:r>
            <w:r>
              <w:rPr>
                <w:sz w:val="18"/>
                <w:szCs w:val="18"/>
              </w:rPr>
              <w:br/>
            </w:r>
            <w:r>
              <w:rPr>
                <w:sz w:val="18"/>
                <w:szCs w:val="18"/>
              </w:rPr>
              <w:br/>
              <w:t>샌드믹서의 현재 운전 상태.</w:t>
            </w:r>
          </w:p>
        </w:tc>
        <w:tc>
          <w:tcPr>
            <w:tcW w:w="1701" w:type="dxa"/>
            <w:tcBorders>
              <w:top w:val="single" w:sz="4" w:space="0" w:color="000000"/>
              <w:left w:val="single" w:sz="4" w:space="0" w:color="000000"/>
              <w:bottom w:val="single" w:sz="4" w:space="0" w:color="000000"/>
              <w:right w:val="single" w:sz="4" w:space="0" w:color="000000"/>
            </w:tcBorders>
          </w:tcPr>
          <w:p w14:paraId="5FF93A29"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Run</w:t>
            </w:r>
          </w:p>
        </w:tc>
        <w:tc>
          <w:tcPr>
            <w:tcW w:w="516" w:type="dxa"/>
            <w:tcBorders>
              <w:top w:val="single" w:sz="4" w:space="0" w:color="000000"/>
              <w:left w:val="single" w:sz="4" w:space="0" w:color="000000"/>
              <w:bottom w:val="single" w:sz="4" w:space="0" w:color="000000"/>
              <w:right w:val="single" w:sz="4" w:space="0" w:color="000000"/>
            </w:tcBorders>
            <w:vAlign w:val="center"/>
          </w:tcPr>
          <w:p w14:paraId="773930E0" w14:textId="77777777" w:rsidR="005C4555" w:rsidRDefault="00A12BBF">
            <w:pPr>
              <w:jc w:val="center"/>
            </w:pPr>
            <w:r>
              <w:rPr>
                <w:sz w:val="18"/>
                <w:szCs w:val="18"/>
              </w:rPr>
              <w:t>1</w:t>
            </w:r>
          </w:p>
        </w:tc>
      </w:tr>
      <w:tr w:rsidR="00BF50D9" w14:paraId="7811443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740EFA8" w14:textId="77777777" w:rsidR="005C4555" w:rsidRDefault="00A12BBF">
            <w:r>
              <w:rPr>
                <w:sz w:val="18"/>
                <w:szCs w:val="18"/>
              </w:rPr>
              <w:t>[Property]</w:t>
            </w:r>
            <w:r>
              <w:rPr>
                <w:sz w:val="18"/>
                <w:szCs w:val="18"/>
              </w:rPr>
              <w:br/>
              <w:t>RuntimeStatus</w:t>
            </w:r>
            <w:r>
              <w:rPr>
                <w:sz w:val="18"/>
                <w:szCs w:val="18"/>
              </w:rPr>
              <w:br/>
              <w:t>MixerOperationMode</w:t>
            </w:r>
          </w:p>
        </w:tc>
        <w:tc>
          <w:tcPr>
            <w:tcW w:w="4696" w:type="dxa"/>
            <w:tcBorders>
              <w:top w:val="single" w:sz="4" w:space="0" w:color="000000"/>
              <w:left w:val="single" w:sz="4" w:space="0" w:color="000000"/>
              <w:bottom w:val="single" w:sz="4" w:space="0" w:color="000000"/>
              <w:right w:val="single" w:sz="4" w:space="0" w:color="000000"/>
            </w:tcBorders>
          </w:tcPr>
          <w:p w14:paraId="6136B621" w14:textId="77777777" w:rsidR="005C4555" w:rsidRDefault="00A12BBF">
            <w:pPr>
              <w:jc w:val="left"/>
              <w:rPr>
                <w:sz w:val="18"/>
                <w:szCs w:val="18"/>
              </w:rPr>
            </w:pPr>
            <w:r>
              <w:rPr>
                <w:sz w:val="18"/>
                <w:szCs w:val="18"/>
              </w:rPr>
              <w:t>[IRI] https://www.smart-factory.kr/ids/cd/MixerOperationMode/1/0</w:t>
            </w:r>
            <w:r>
              <w:rPr>
                <w:sz w:val="18"/>
                <w:szCs w:val="18"/>
              </w:rPr>
              <w:br/>
            </w:r>
            <w:r>
              <w:rPr>
                <w:sz w:val="18"/>
                <w:szCs w:val="18"/>
              </w:rPr>
              <w:br/>
              <w:t>현재 자동 또는 수동 운전 모드.</w:t>
            </w:r>
          </w:p>
        </w:tc>
        <w:tc>
          <w:tcPr>
            <w:tcW w:w="1701" w:type="dxa"/>
            <w:tcBorders>
              <w:top w:val="single" w:sz="4" w:space="0" w:color="000000"/>
              <w:left w:val="single" w:sz="4" w:space="0" w:color="000000"/>
              <w:bottom w:val="single" w:sz="4" w:space="0" w:color="000000"/>
              <w:right w:val="single" w:sz="4" w:space="0" w:color="000000"/>
            </w:tcBorders>
          </w:tcPr>
          <w:p w14:paraId="0AF5EF60"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Auto</w:t>
            </w:r>
          </w:p>
        </w:tc>
        <w:tc>
          <w:tcPr>
            <w:tcW w:w="516" w:type="dxa"/>
            <w:tcBorders>
              <w:top w:val="single" w:sz="4" w:space="0" w:color="000000"/>
              <w:left w:val="single" w:sz="4" w:space="0" w:color="000000"/>
              <w:bottom w:val="single" w:sz="4" w:space="0" w:color="000000"/>
              <w:right w:val="single" w:sz="4" w:space="0" w:color="000000"/>
            </w:tcBorders>
            <w:vAlign w:val="center"/>
          </w:tcPr>
          <w:p w14:paraId="17ECF21F" w14:textId="77777777" w:rsidR="005C4555" w:rsidRDefault="00A12BBF">
            <w:pPr>
              <w:jc w:val="center"/>
            </w:pPr>
            <w:r>
              <w:rPr>
                <w:sz w:val="18"/>
                <w:szCs w:val="18"/>
              </w:rPr>
              <w:t>1</w:t>
            </w:r>
          </w:p>
        </w:tc>
      </w:tr>
      <w:tr w:rsidR="00BF50D9" w14:paraId="3A6B244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9739BBF" w14:textId="77777777" w:rsidR="005C4555" w:rsidRDefault="00A12BBF">
            <w:r>
              <w:rPr>
                <w:sz w:val="18"/>
                <w:szCs w:val="18"/>
              </w:rPr>
              <w:t>[Property]</w:t>
            </w:r>
            <w:r>
              <w:rPr>
                <w:sz w:val="18"/>
                <w:szCs w:val="18"/>
              </w:rPr>
              <w:br/>
              <w:t>RuntimeStatus</w:t>
            </w:r>
            <w:r>
              <w:rPr>
                <w:sz w:val="18"/>
                <w:szCs w:val="18"/>
              </w:rPr>
              <w:br/>
              <w:t>MixingPhase</w:t>
            </w:r>
          </w:p>
        </w:tc>
        <w:tc>
          <w:tcPr>
            <w:tcW w:w="4696" w:type="dxa"/>
            <w:tcBorders>
              <w:top w:val="single" w:sz="4" w:space="0" w:color="000000"/>
              <w:left w:val="single" w:sz="4" w:space="0" w:color="000000"/>
              <w:bottom w:val="single" w:sz="4" w:space="0" w:color="000000"/>
              <w:right w:val="single" w:sz="4" w:space="0" w:color="000000"/>
            </w:tcBorders>
          </w:tcPr>
          <w:p w14:paraId="732AC23B" w14:textId="77777777" w:rsidR="005C4555" w:rsidRDefault="00A12BBF">
            <w:pPr>
              <w:jc w:val="left"/>
              <w:rPr>
                <w:sz w:val="18"/>
                <w:szCs w:val="18"/>
              </w:rPr>
            </w:pPr>
            <w:r>
              <w:rPr>
                <w:sz w:val="18"/>
                <w:szCs w:val="18"/>
              </w:rPr>
              <w:t>[IRI] https://www.smart-factory.kr/ids/cd/MixingPhase/1/0</w:t>
            </w:r>
            <w:r>
              <w:rPr>
                <w:sz w:val="18"/>
                <w:szCs w:val="18"/>
              </w:rPr>
              <w:br/>
            </w:r>
            <w:r>
              <w:rPr>
                <w:sz w:val="18"/>
                <w:szCs w:val="18"/>
              </w:rPr>
              <w:br/>
              <w:t>현재 진행 중인 주물사 혼련 단계.</w:t>
            </w:r>
          </w:p>
        </w:tc>
        <w:tc>
          <w:tcPr>
            <w:tcW w:w="1701" w:type="dxa"/>
            <w:tcBorders>
              <w:top w:val="single" w:sz="4" w:space="0" w:color="000000"/>
              <w:left w:val="single" w:sz="4" w:space="0" w:color="000000"/>
              <w:bottom w:val="single" w:sz="4" w:space="0" w:color="000000"/>
              <w:right w:val="single" w:sz="4" w:space="0" w:color="000000"/>
            </w:tcBorders>
          </w:tcPr>
          <w:p w14:paraId="4A6A3517"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r>
            <w:proofErr w:type="gramStart"/>
            <w:r>
              <w:rPr>
                <w:sz w:val="18"/>
                <w:szCs w:val="18"/>
              </w:rPr>
              <w:t>Wet-mix</w:t>
            </w:r>
            <w:proofErr w:type="gramEnd"/>
          </w:p>
        </w:tc>
        <w:tc>
          <w:tcPr>
            <w:tcW w:w="516" w:type="dxa"/>
            <w:tcBorders>
              <w:top w:val="single" w:sz="4" w:space="0" w:color="000000"/>
              <w:left w:val="single" w:sz="4" w:space="0" w:color="000000"/>
              <w:bottom w:val="single" w:sz="4" w:space="0" w:color="000000"/>
              <w:right w:val="single" w:sz="4" w:space="0" w:color="000000"/>
            </w:tcBorders>
            <w:vAlign w:val="center"/>
          </w:tcPr>
          <w:p w14:paraId="67837D4F" w14:textId="77777777" w:rsidR="005C4555" w:rsidRDefault="00A12BBF">
            <w:pPr>
              <w:jc w:val="center"/>
            </w:pPr>
            <w:r>
              <w:rPr>
                <w:sz w:val="18"/>
                <w:szCs w:val="18"/>
              </w:rPr>
              <w:t>1</w:t>
            </w:r>
          </w:p>
        </w:tc>
      </w:tr>
      <w:tr w:rsidR="00BF50D9" w14:paraId="702F516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B5AA250" w14:textId="77777777" w:rsidR="005C4555" w:rsidRDefault="00A12BBF">
            <w:r>
              <w:rPr>
                <w:sz w:val="18"/>
                <w:szCs w:val="18"/>
              </w:rPr>
              <w:t>[Property]</w:t>
            </w:r>
            <w:r>
              <w:rPr>
                <w:sz w:val="18"/>
                <w:szCs w:val="18"/>
              </w:rPr>
              <w:br/>
              <w:t>RuntimeStatus</w:t>
            </w:r>
            <w:r>
              <w:rPr>
                <w:sz w:val="18"/>
                <w:szCs w:val="18"/>
              </w:rPr>
              <w:br/>
              <w:t>CurrentRecipeId</w:t>
            </w:r>
          </w:p>
        </w:tc>
        <w:tc>
          <w:tcPr>
            <w:tcW w:w="4696" w:type="dxa"/>
            <w:tcBorders>
              <w:top w:val="single" w:sz="4" w:space="0" w:color="000000"/>
              <w:left w:val="single" w:sz="4" w:space="0" w:color="000000"/>
              <w:bottom w:val="single" w:sz="4" w:space="0" w:color="000000"/>
              <w:right w:val="single" w:sz="4" w:space="0" w:color="000000"/>
            </w:tcBorders>
          </w:tcPr>
          <w:p w14:paraId="1F11A298" w14:textId="77777777" w:rsidR="005C4555" w:rsidRDefault="00A12BBF">
            <w:pPr>
              <w:jc w:val="left"/>
              <w:rPr>
                <w:sz w:val="18"/>
                <w:szCs w:val="18"/>
              </w:rPr>
            </w:pPr>
            <w:r>
              <w:rPr>
                <w:sz w:val="18"/>
                <w:szCs w:val="18"/>
              </w:rPr>
              <w:t>[IRI] https://www.smart-factory.kr/ids/cd/CurrentRecipeId/1/0</w:t>
            </w:r>
            <w:r>
              <w:rPr>
                <w:sz w:val="18"/>
                <w:szCs w:val="18"/>
              </w:rPr>
              <w:br/>
            </w:r>
            <w:r>
              <w:rPr>
                <w:sz w:val="18"/>
                <w:szCs w:val="18"/>
              </w:rPr>
              <w:br/>
              <w:t>제어기에 현재 적용된 혼련 레시피 식별자.</w:t>
            </w:r>
          </w:p>
        </w:tc>
        <w:tc>
          <w:tcPr>
            <w:tcW w:w="1701" w:type="dxa"/>
            <w:tcBorders>
              <w:top w:val="single" w:sz="4" w:space="0" w:color="000000"/>
              <w:left w:val="single" w:sz="4" w:space="0" w:color="000000"/>
              <w:bottom w:val="single" w:sz="4" w:space="0" w:color="000000"/>
              <w:right w:val="single" w:sz="4" w:space="0" w:color="000000"/>
            </w:tcBorders>
          </w:tcPr>
          <w:p w14:paraId="0297584C"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SMX-RCP-007</w:t>
            </w:r>
          </w:p>
        </w:tc>
        <w:tc>
          <w:tcPr>
            <w:tcW w:w="516" w:type="dxa"/>
            <w:tcBorders>
              <w:top w:val="single" w:sz="4" w:space="0" w:color="000000"/>
              <w:left w:val="single" w:sz="4" w:space="0" w:color="000000"/>
              <w:bottom w:val="single" w:sz="4" w:space="0" w:color="000000"/>
              <w:right w:val="single" w:sz="4" w:space="0" w:color="000000"/>
            </w:tcBorders>
            <w:vAlign w:val="center"/>
          </w:tcPr>
          <w:p w14:paraId="0322FC22" w14:textId="77777777" w:rsidR="005C4555" w:rsidRDefault="00A12BBF">
            <w:pPr>
              <w:jc w:val="center"/>
            </w:pPr>
            <w:r>
              <w:rPr>
                <w:sz w:val="18"/>
                <w:szCs w:val="18"/>
              </w:rPr>
              <w:t>1</w:t>
            </w:r>
          </w:p>
        </w:tc>
      </w:tr>
    </w:tbl>
    <w:p w14:paraId="625213CE" w14:textId="77777777" w:rsidR="00D30E1E" w:rsidRDefault="00D30E1E" w:rsidP="00D30E1E"/>
    <w:p w14:paraId="01CEBE1A" w14:textId="36C37455" w:rsidR="00D30E1E" w:rsidRPr="00D47F14" w:rsidRDefault="00D30E1E" w:rsidP="00D30E1E">
      <w:pPr>
        <w:pStyle w:val="af0"/>
        <w:keepNext/>
        <w:jc w:val="center"/>
      </w:pPr>
      <w:bookmarkStart w:id="95" w:name="_Toc243993180"/>
      <w:r>
        <w:lastRenderedPageBreak/>
        <w:t xml:space="preserve">표 </w:t>
      </w:r>
      <w:fldSimple w:instr=" SEQ 표 \* ARABIC ">
        <w:r w:rsidR="006B5830">
          <w:rPr>
            <w:noProof/>
          </w:rPr>
          <w:t>27</w:t>
        </w:r>
      </w:fldSimple>
      <w:r>
        <w:t xml:space="preserve"> SubmodelElementCollection 'ConditionMonitoring'</w:t>
      </w:r>
      <w:bookmarkEnd w:id="9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E93CB4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35F8D03"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3B19452" w14:textId="77777777" w:rsidR="005C4555" w:rsidRDefault="00A12BBF">
            <w:pPr>
              <w:keepNext/>
              <w:rPr>
                <w:sz w:val="18"/>
                <w:szCs w:val="18"/>
              </w:rPr>
            </w:pPr>
            <w:r>
              <w:rPr>
                <w:sz w:val="18"/>
                <w:szCs w:val="18"/>
              </w:rPr>
              <w:t>ConditionMonitoring</w:t>
            </w:r>
          </w:p>
        </w:tc>
      </w:tr>
      <w:tr w:rsidR="00BF50D9" w14:paraId="330B1D1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6EB4E0C"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C1DEC9D" w14:textId="77777777" w:rsidR="005C4555" w:rsidRDefault="00A12BBF">
            <w:pPr>
              <w:keepNext/>
              <w:rPr>
                <w:sz w:val="18"/>
                <w:szCs w:val="18"/>
              </w:rPr>
            </w:pPr>
            <w:r>
              <w:rPr>
                <w:sz w:val="18"/>
                <w:szCs w:val="18"/>
              </w:rPr>
              <w:t>SubmodelElementCollection</w:t>
            </w:r>
          </w:p>
        </w:tc>
      </w:tr>
      <w:tr w:rsidR="00BF50D9" w14:paraId="5A78BC9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C682EA9"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3D2D66C" w14:textId="77777777" w:rsidR="005C4555" w:rsidRDefault="00A12BBF">
            <w:pPr>
              <w:keepNext/>
              <w:rPr>
                <w:sz w:val="18"/>
                <w:szCs w:val="18"/>
              </w:rPr>
            </w:pPr>
            <w:r>
              <w:rPr>
                <w:sz w:val="18"/>
                <w:szCs w:val="18"/>
              </w:rPr>
              <w:t>https://www.smart-factory.kr/ids/cd/ConditionMonitoring/1/0</w:t>
            </w:r>
          </w:p>
        </w:tc>
      </w:tr>
      <w:tr w:rsidR="00BF50D9" w14:paraId="20FD1A9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4E787AE"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14CF91A" w14:textId="77777777" w:rsidR="005C4555" w:rsidRDefault="00A12BBF">
            <w:pPr>
              <w:keepNext/>
              <w:rPr>
                <w:sz w:val="18"/>
                <w:szCs w:val="18"/>
              </w:rPr>
            </w:pPr>
            <w:r>
              <w:rPr>
                <w:sz w:val="18"/>
                <w:szCs w:val="18"/>
              </w:rPr>
              <w:t>OperationalData</w:t>
            </w:r>
          </w:p>
        </w:tc>
      </w:tr>
      <w:tr w:rsidR="00BF50D9" w14:paraId="64E3D37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8F1B28D"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B5B9EB1" w14:textId="77777777" w:rsidR="005C4555" w:rsidRDefault="00A12BBF">
            <w:pPr>
              <w:keepNext/>
              <w:rPr>
                <w:sz w:val="18"/>
                <w:szCs w:val="18"/>
              </w:rPr>
            </w:pPr>
            <w:r>
              <w:rPr>
                <w:sz w:val="18"/>
                <w:szCs w:val="18"/>
              </w:rPr>
              <w:t>장비 상태 및 주형사 품질 모니터링 정보.</w:t>
            </w:r>
          </w:p>
        </w:tc>
      </w:tr>
      <w:tr w:rsidR="00BF50D9" w14:paraId="3155196C"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34CDBC"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BC553AD"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27FE66"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574DEB" w14:textId="77777777" w:rsidR="00BF50D9" w:rsidRDefault="00BF50D9" w:rsidP="00656A99">
            <w:pPr>
              <w:keepNext/>
              <w:jc w:val="left"/>
            </w:pPr>
            <w:r>
              <w:rPr>
                <w:b/>
                <w:bCs/>
                <w:color w:val="FFFFFF"/>
              </w:rPr>
              <w:t>card.</w:t>
            </w:r>
          </w:p>
        </w:tc>
      </w:tr>
      <w:tr w:rsidR="00BF50D9" w14:paraId="19A5AD9E"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8BD1130"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4926D1"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630B99"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7C0C72B" w14:textId="77777777" w:rsidR="00BF50D9" w:rsidRDefault="00BF50D9" w:rsidP="00656A99">
            <w:pPr>
              <w:keepNext/>
              <w:jc w:val="left"/>
            </w:pPr>
          </w:p>
        </w:tc>
      </w:tr>
      <w:tr w:rsidR="00BF50D9" w14:paraId="53C9AA5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4023695" w14:textId="77777777" w:rsidR="005C4555" w:rsidRDefault="00A12BBF">
            <w:r>
              <w:rPr>
                <w:sz w:val="18"/>
                <w:szCs w:val="18"/>
              </w:rPr>
              <w:t>[SMC]</w:t>
            </w:r>
            <w:r>
              <w:rPr>
                <w:sz w:val="18"/>
                <w:szCs w:val="18"/>
              </w:rPr>
              <w:br/>
              <w:t>MeasuredValues</w:t>
            </w:r>
          </w:p>
        </w:tc>
        <w:tc>
          <w:tcPr>
            <w:tcW w:w="4696" w:type="dxa"/>
            <w:tcBorders>
              <w:top w:val="single" w:sz="4" w:space="0" w:color="000000"/>
              <w:left w:val="single" w:sz="4" w:space="0" w:color="000000"/>
              <w:bottom w:val="single" w:sz="4" w:space="0" w:color="000000"/>
              <w:right w:val="single" w:sz="4" w:space="0" w:color="000000"/>
            </w:tcBorders>
          </w:tcPr>
          <w:p w14:paraId="63F49DBC" w14:textId="77777777" w:rsidR="005C4555" w:rsidRDefault="00A12BBF">
            <w:pPr>
              <w:jc w:val="left"/>
              <w:rPr>
                <w:sz w:val="18"/>
                <w:szCs w:val="18"/>
              </w:rPr>
            </w:pPr>
            <w:r>
              <w:rPr>
                <w:sz w:val="18"/>
                <w:szCs w:val="18"/>
              </w:rPr>
              <w:t>[IRI] https://www.smart-factory.kr/ids/cd/MeasuredValues/1/0</w:t>
            </w:r>
            <w:r>
              <w:rPr>
                <w:sz w:val="18"/>
                <w:szCs w:val="18"/>
              </w:rPr>
              <w:br/>
            </w:r>
            <w:r>
              <w:rPr>
                <w:sz w:val="18"/>
                <w:szCs w:val="18"/>
              </w:rPr>
              <w:br/>
              <w:t>제어기와 센서에서 취득한 현재 계측값.</w:t>
            </w:r>
          </w:p>
        </w:tc>
        <w:tc>
          <w:tcPr>
            <w:tcW w:w="1701" w:type="dxa"/>
            <w:tcBorders>
              <w:top w:val="single" w:sz="4" w:space="0" w:color="000000"/>
              <w:left w:val="single" w:sz="4" w:space="0" w:color="000000"/>
              <w:bottom w:val="single" w:sz="4" w:space="0" w:color="000000"/>
              <w:right w:val="single" w:sz="4" w:space="0" w:color="000000"/>
            </w:tcBorders>
          </w:tcPr>
          <w:p w14:paraId="3A542A8F" w14:textId="77777777" w:rsidR="005C4555" w:rsidRDefault="00A12BBF">
            <w:r>
              <w:rPr>
                <w:sz w:val="18"/>
                <w:szCs w:val="18"/>
              </w:rPr>
              <w:t>[—]</w:t>
            </w:r>
            <w:r>
              <w:rPr>
                <w:sz w:val="18"/>
                <w:szCs w:val="18"/>
              </w:rPr>
              <w:br/>
            </w:r>
            <w:r>
              <w:rPr>
                <w:sz w:val="18"/>
                <w:szCs w:val="18"/>
              </w:rPr>
              <w:br/>
              <w:t>5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9F1940E" w14:textId="77777777" w:rsidR="005C4555" w:rsidRDefault="00A12BBF">
            <w:pPr>
              <w:jc w:val="center"/>
            </w:pPr>
            <w:r>
              <w:rPr>
                <w:sz w:val="18"/>
                <w:szCs w:val="18"/>
              </w:rPr>
              <w:t>1</w:t>
            </w:r>
          </w:p>
        </w:tc>
      </w:tr>
      <w:tr w:rsidR="00BF50D9" w14:paraId="7EB0DC0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A98897E" w14:textId="77777777" w:rsidR="005C4555" w:rsidRDefault="00A12BBF">
            <w:r>
              <w:rPr>
                <w:sz w:val="18"/>
                <w:szCs w:val="18"/>
              </w:rPr>
              <w:t>[Property]</w:t>
            </w:r>
            <w:r>
              <w:rPr>
                <w:sz w:val="18"/>
                <w:szCs w:val="18"/>
              </w:rPr>
              <w:br/>
              <w:t>MeasuredValues</w:t>
            </w:r>
            <w:r>
              <w:rPr>
                <w:sz w:val="18"/>
                <w:szCs w:val="18"/>
              </w:rPr>
              <w:br/>
              <w:t>MeasuredDriveMotorCurrent</w:t>
            </w:r>
          </w:p>
        </w:tc>
        <w:tc>
          <w:tcPr>
            <w:tcW w:w="4696" w:type="dxa"/>
            <w:tcBorders>
              <w:top w:val="single" w:sz="4" w:space="0" w:color="000000"/>
              <w:left w:val="single" w:sz="4" w:space="0" w:color="000000"/>
              <w:bottom w:val="single" w:sz="4" w:space="0" w:color="000000"/>
              <w:right w:val="single" w:sz="4" w:space="0" w:color="000000"/>
            </w:tcBorders>
          </w:tcPr>
          <w:p w14:paraId="48DFA853" w14:textId="77777777" w:rsidR="005C4555" w:rsidRDefault="00A12BBF">
            <w:pPr>
              <w:jc w:val="left"/>
              <w:rPr>
                <w:sz w:val="18"/>
                <w:szCs w:val="18"/>
              </w:rPr>
            </w:pPr>
            <w:r>
              <w:rPr>
                <w:sz w:val="18"/>
                <w:szCs w:val="18"/>
              </w:rPr>
              <w:t>[IRDI] 0173-1#02-ABC231#004</w:t>
            </w:r>
            <w:r>
              <w:rPr>
                <w:sz w:val="18"/>
                <w:szCs w:val="18"/>
              </w:rPr>
              <w:br/>
            </w:r>
            <w:r>
              <w:rPr>
                <w:sz w:val="18"/>
                <w:szCs w:val="18"/>
              </w:rPr>
              <w:br/>
              <w:t>혼련 구동 모터의 실측 전류.</w:t>
            </w:r>
            <w:r>
              <w:rPr>
                <w:sz w:val="18"/>
                <w:szCs w:val="18"/>
              </w:rPr>
              <w:br/>
              <w:t>단위: A</w:t>
            </w:r>
          </w:p>
        </w:tc>
        <w:tc>
          <w:tcPr>
            <w:tcW w:w="1701" w:type="dxa"/>
            <w:tcBorders>
              <w:top w:val="single" w:sz="4" w:space="0" w:color="000000"/>
              <w:left w:val="single" w:sz="4" w:space="0" w:color="000000"/>
              <w:bottom w:val="single" w:sz="4" w:space="0" w:color="000000"/>
              <w:right w:val="single" w:sz="4" w:space="0" w:color="000000"/>
            </w:tcBorders>
          </w:tcPr>
          <w:p w14:paraId="4749543D"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62</w:t>
            </w:r>
          </w:p>
        </w:tc>
        <w:tc>
          <w:tcPr>
            <w:tcW w:w="516" w:type="dxa"/>
            <w:tcBorders>
              <w:top w:val="single" w:sz="4" w:space="0" w:color="000000"/>
              <w:left w:val="single" w:sz="4" w:space="0" w:color="000000"/>
              <w:bottom w:val="single" w:sz="4" w:space="0" w:color="000000"/>
              <w:right w:val="single" w:sz="4" w:space="0" w:color="000000"/>
            </w:tcBorders>
            <w:vAlign w:val="center"/>
          </w:tcPr>
          <w:p w14:paraId="63318B10" w14:textId="77777777" w:rsidR="005C4555" w:rsidRDefault="00A12BBF">
            <w:pPr>
              <w:jc w:val="center"/>
            </w:pPr>
            <w:r>
              <w:rPr>
                <w:sz w:val="18"/>
                <w:szCs w:val="18"/>
              </w:rPr>
              <w:t>1</w:t>
            </w:r>
          </w:p>
        </w:tc>
      </w:tr>
      <w:tr w:rsidR="00BF50D9" w14:paraId="52B02D5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1F5ABA4" w14:textId="77777777" w:rsidR="005C4555" w:rsidRDefault="00A12BBF">
            <w:r>
              <w:rPr>
                <w:sz w:val="18"/>
                <w:szCs w:val="18"/>
              </w:rPr>
              <w:t>[Property]</w:t>
            </w:r>
            <w:r>
              <w:rPr>
                <w:sz w:val="18"/>
                <w:szCs w:val="18"/>
              </w:rPr>
              <w:br/>
              <w:t>MeasuredValues</w:t>
            </w:r>
            <w:r>
              <w:rPr>
                <w:sz w:val="18"/>
                <w:szCs w:val="18"/>
              </w:rPr>
              <w:br/>
              <w:t>MeasuredBearingTemperature</w:t>
            </w:r>
          </w:p>
        </w:tc>
        <w:tc>
          <w:tcPr>
            <w:tcW w:w="4696" w:type="dxa"/>
            <w:tcBorders>
              <w:top w:val="single" w:sz="4" w:space="0" w:color="000000"/>
              <w:left w:val="single" w:sz="4" w:space="0" w:color="000000"/>
              <w:bottom w:val="single" w:sz="4" w:space="0" w:color="000000"/>
              <w:right w:val="single" w:sz="4" w:space="0" w:color="000000"/>
            </w:tcBorders>
          </w:tcPr>
          <w:p w14:paraId="28C6AE49" w14:textId="77777777" w:rsidR="005C4555" w:rsidRDefault="00A12BBF">
            <w:pPr>
              <w:jc w:val="left"/>
              <w:rPr>
                <w:sz w:val="18"/>
                <w:szCs w:val="18"/>
              </w:rPr>
            </w:pPr>
            <w:r>
              <w:rPr>
                <w:sz w:val="18"/>
                <w:szCs w:val="18"/>
              </w:rPr>
              <w:t>[IRDI] 0173-1#02-ABC150#004</w:t>
            </w:r>
            <w:r>
              <w:rPr>
                <w:sz w:val="18"/>
                <w:szCs w:val="18"/>
              </w:rPr>
              <w:br/>
            </w:r>
            <w:r>
              <w:rPr>
                <w:sz w:val="18"/>
                <w:szCs w:val="18"/>
              </w:rPr>
              <w:br/>
              <w:t>샌드믹서 베어링의 실측 온도.</w:t>
            </w:r>
            <w:r>
              <w:rPr>
                <w:sz w:val="18"/>
                <w:szCs w:val="18"/>
              </w:rPr>
              <w:br/>
              <w:t>단위: °C</w:t>
            </w:r>
          </w:p>
        </w:tc>
        <w:tc>
          <w:tcPr>
            <w:tcW w:w="1701" w:type="dxa"/>
            <w:tcBorders>
              <w:top w:val="single" w:sz="4" w:space="0" w:color="000000"/>
              <w:left w:val="single" w:sz="4" w:space="0" w:color="000000"/>
              <w:bottom w:val="single" w:sz="4" w:space="0" w:color="000000"/>
              <w:right w:val="single" w:sz="4" w:space="0" w:color="000000"/>
            </w:tcBorders>
          </w:tcPr>
          <w:p w14:paraId="6918FC16"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58</w:t>
            </w:r>
          </w:p>
        </w:tc>
        <w:tc>
          <w:tcPr>
            <w:tcW w:w="516" w:type="dxa"/>
            <w:tcBorders>
              <w:top w:val="single" w:sz="4" w:space="0" w:color="000000"/>
              <w:left w:val="single" w:sz="4" w:space="0" w:color="000000"/>
              <w:bottom w:val="single" w:sz="4" w:space="0" w:color="000000"/>
              <w:right w:val="single" w:sz="4" w:space="0" w:color="000000"/>
            </w:tcBorders>
            <w:vAlign w:val="center"/>
          </w:tcPr>
          <w:p w14:paraId="7E8BC276" w14:textId="77777777" w:rsidR="005C4555" w:rsidRDefault="00A12BBF">
            <w:pPr>
              <w:jc w:val="center"/>
            </w:pPr>
            <w:r>
              <w:rPr>
                <w:sz w:val="18"/>
                <w:szCs w:val="18"/>
              </w:rPr>
              <w:t>1</w:t>
            </w:r>
          </w:p>
        </w:tc>
      </w:tr>
      <w:tr w:rsidR="00BF50D9" w14:paraId="639C185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BC841D7" w14:textId="77777777" w:rsidR="005C4555" w:rsidRDefault="00A12BBF">
            <w:r>
              <w:rPr>
                <w:sz w:val="18"/>
                <w:szCs w:val="18"/>
              </w:rPr>
              <w:t>[Property]</w:t>
            </w:r>
            <w:r>
              <w:rPr>
                <w:sz w:val="18"/>
                <w:szCs w:val="18"/>
              </w:rPr>
              <w:br/>
              <w:t>MeasuredValues</w:t>
            </w:r>
            <w:r>
              <w:rPr>
                <w:sz w:val="18"/>
                <w:szCs w:val="18"/>
              </w:rPr>
              <w:br/>
              <w:t>MeasuredInlineMoisture</w:t>
            </w:r>
          </w:p>
        </w:tc>
        <w:tc>
          <w:tcPr>
            <w:tcW w:w="4696" w:type="dxa"/>
            <w:tcBorders>
              <w:top w:val="single" w:sz="4" w:space="0" w:color="000000"/>
              <w:left w:val="single" w:sz="4" w:space="0" w:color="000000"/>
              <w:bottom w:val="single" w:sz="4" w:space="0" w:color="000000"/>
              <w:right w:val="single" w:sz="4" w:space="0" w:color="000000"/>
            </w:tcBorders>
          </w:tcPr>
          <w:p w14:paraId="5C92A9C6" w14:textId="77777777" w:rsidR="005C4555" w:rsidRDefault="00A12BBF">
            <w:pPr>
              <w:jc w:val="left"/>
              <w:rPr>
                <w:sz w:val="18"/>
                <w:szCs w:val="18"/>
              </w:rPr>
            </w:pPr>
            <w:r>
              <w:rPr>
                <w:sz w:val="18"/>
                <w:szCs w:val="18"/>
              </w:rPr>
              <w:t>[IRI] https://www.smart-factory.kr/ids/cd/MeasuredInlineMoisture/1/0</w:t>
            </w:r>
            <w:r>
              <w:rPr>
                <w:sz w:val="18"/>
                <w:szCs w:val="18"/>
              </w:rPr>
              <w:br/>
            </w:r>
            <w:r>
              <w:rPr>
                <w:sz w:val="18"/>
                <w:szCs w:val="18"/>
              </w:rPr>
              <w:br/>
              <w:t>조제 주형사의 현재 인라인 수분 측정값.</w:t>
            </w:r>
            <w:r>
              <w:rPr>
                <w:sz w:val="18"/>
                <w:szCs w:val="18"/>
              </w:rPr>
              <w:br/>
              <w:t>단위: %</w:t>
            </w:r>
          </w:p>
        </w:tc>
        <w:tc>
          <w:tcPr>
            <w:tcW w:w="1701" w:type="dxa"/>
            <w:tcBorders>
              <w:top w:val="single" w:sz="4" w:space="0" w:color="000000"/>
              <w:left w:val="single" w:sz="4" w:space="0" w:color="000000"/>
              <w:bottom w:val="single" w:sz="4" w:space="0" w:color="000000"/>
              <w:right w:val="single" w:sz="4" w:space="0" w:color="000000"/>
            </w:tcBorders>
          </w:tcPr>
          <w:p w14:paraId="0187F483"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3.2</w:t>
            </w:r>
          </w:p>
        </w:tc>
        <w:tc>
          <w:tcPr>
            <w:tcW w:w="516" w:type="dxa"/>
            <w:tcBorders>
              <w:top w:val="single" w:sz="4" w:space="0" w:color="000000"/>
              <w:left w:val="single" w:sz="4" w:space="0" w:color="000000"/>
              <w:bottom w:val="single" w:sz="4" w:space="0" w:color="000000"/>
              <w:right w:val="single" w:sz="4" w:space="0" w:color="000000"/>
            </w:tcBorders>
            <w:vAlign w:val="center"/>
          </w:tcPr>
          <w:p w14:paraId="57BC086D" w14:textId="77777777" w:rsidR="005C4555" w:rsidRDefault="00A12BBF">
            <w:pPr>
              <w:jc w:val="center"/>
            </w:pPr>
            <w:r>
              <w:rPr>
                <w:sz w:val="18"/>
                <w:szCs w:val="18"/>
              </w:rPr>
              <w:t>1</w:t>
            </w:r>
          </w:p>
        </w:tc>
      </w:tr>
      <w:tr w:rsidR="00BF50D9" w14:paraId="4BAC95C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65E7F45" w14:textId="77777777" w:rsidR="005C4555" w:rsidRDefault="00A12BBF">
            <w:r>
              <w:rPr>
                <w:sz w:val="18"/>
                <w:szCs w:val="18"/>
              </w:rPr>
              <w:t>[Property]</w:t>
            </w:r>
            <w:r>
              <w:rPr>
                <w:sz w:val="18"/>
                <w:szCs w:val="18"/>
              </w:rPr>
              <w:br/>
              <w:t>MeasuredValues</w:t>
            </w:r>
            <w:r>
              <w:rPr>
                <w:sz w:val="18"/>
                <w:szCs w:val="18"/>
              </w:rPr>
              <w:br/>
              <w:t>MeasuredInlineCompactability</w:t>
            </w:r>
          </w:p>
        </w:tc>
        <w:tc>
          <w:tcPr>
            <w:tcW w:w="4696" w:type="dxa"/>
            <w:tcBorders>
              <w:top w:val="single" w:sz="4" w:space="0" w:color="000000"/>
              <w:left w:val="single" w:sz="4" w:space="0" w:color="000000"/>
              <w:bottom w:val="single" w:sz="4" w:space="0" w:color="000000"/>
              <w:right w:val="single" w:sz="4" w:space="0" w:color="000000"/>
            </w:tcBorders>
          </w:tcPr>
          <w:p w14:paraId="224566B7" w14:textId="77777777" w:rsidR="005C4555" w:rsidRDefault="00A12BBF">
            <w:pPr>
              <w:jc w:val="left"/>
              <w:rPr>
                <w:sz w:val="18"/>
                <w:szCs w:val="18"/>
              </w:rPr>
            </w:pPr>
            <w:r>
              <w:rPr>
                <w:sz w:val="18"/>
                <w:szCs w:val="18"/>
              </w:rPr>
              <w:t>[IRI] https://www.smart-factory.kr/ids/cd/MeasuredInlineCompactability/1/0</w:t>
            </w:r>
            <w:r>
              <w:rPr>
                <w:sz w:val="18"/>
                <w:szCs w:val="18"/>
              </w:rPr>
              <w:br/>
            </w:r>
            <w:r>
              <w:rPr>
                <w:sz w:val="18"/>
                <w:szCs w:val="18"/>
              </w:rPr>
              <w:br/>
              <w:t>조제 주형사의 현재 인라인 다짐성 측정값.</w:t>
            </w:r>
            <w:r>
              <w:rPr>
                <w:sz w:val="18"/>
                <w:szCs w:val="18"/>
              </w:rPr>
              <w:br/>
              <w:t>단위: %</w:t>
            </w:r>
          </w:p>
        </w:tc>
        <w:tc>
          <w:tcPr>
            <w:tcW w:w="1701" w:type="dxa"/>
            <w:tcBorders>
              <w:top w:val="single" w:sz="4" w:space="0" w:color="000000"/>
              <w:left w:val="single" w:sz="4" w:space="0" w:color="000000"/>
              <w:bottom w:val="single" w:sz="4" w:space="0" w:color="000000"/>
              <w:right w:val="single" w:sz="4" w:space="0" w:color="000000"/>
            </w:tcBorders>
          </w:tcPr>
          <w:p w14:paraId="5B823CA4"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41</w:t>
            </w:r>
          </w:p>
        </w:tc>
        <w:tc>
          <w:tcPr>
            <w:tcW w:w="516" w:type="dxa"/>
            <w:tcBorders>
              <w:top w:val="single" w:sz="4" w:space="0" w:color="000000"/>
              <w:left w:val="single" w:sz="4" w:space="0" w:color="000000"/>
              <w:bottom w:val="single" w:sz="4" w:space="0" w:color="000000"/>
              <w:right w:val="single" w:sz="4" w:space="0" w:color="000000"/>
            </w:tcBorders>
            <w:vAlign w:val="center"/>
          </w:tcPr>
          <w:p w14:paraId="2E5D4854" w14:textId="77777777" w:rsidR="005C4555" w:rsidRDefault="00A12BBF">
            <w:pPr>
              <w:jc w:val="center"/>
            </w:pPr>
            <w:r>
              <w:rPr>
                <w:sz w:val="18"/>
                <w:szCs w:val="18"/>
              </w:rPr>
              <w:t>1</w:t>
            </w:r>
          </w:p>
        </w:tc>
      </w:tr>
      <w:tr w:rsidR="00BF50D9" w14:paraId="3752B22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6FBF121" w14:textId="77777777" w:rsidR="005C4555" w:rsidRDefault="00A12BBF">
            <w:r>
              <w:rPr>
                <w:sz w:val="18"/>
                <w:szCs w:val="18"/>
              </w:rPr>
              <w:t>[Property]</w:t>
            </w:r>
            <w:r>
              <w:rPr>
                <w:sz w:val="18"/>
                <w:szCs w:val="18"/>
              </w:rPr>
              <w:br/>
              <w:t>MeasuredValues</w:t>
            </w:r>
            <w:r>
              <w:rPr>
                <w:sz w:val="18"/>
                <w:szCs w:val="18"/>
              </w:rPr>
              <w:br/>
              <w:t>MeasuredBatchWeight</w:t>
            </w:r>
          </w:p>
        </w:tc>
        <w:tc>
          <w:tcPr>
            <w:tcW w:w="4696" w:type="dxa"/>
            <w:tcBorders>
              <w:top w:val="single" w:sz="4" w:space="0" w:color="000000"/>
              <w:left w:val="single" w:sz="4" w:space="0" w:color="000000"/>
              <w:bottom w:val="single" w:sz="4" w:space="0" w:color="000000"/>
              <w:right w:val="single" w:sz="4" w:space="0" w:color="000000"/>
            </w:tcBorders>
          </w:tcPr>
          <w:p w14:paraId="7A5E4B0A" w14:textId="77777777" w:rsidR="005C4555" w:rsidRDefault="00A12BBF">
            <w:pPr>
              <w:jc w:val="left"/>
              <w:rPr>
                <w:sz w:val="18"/>
                <w:szCs w:val="18"/>
              </w:rPr>
            </w:pPr>
            <w:r>
              <w:rPr>
                <w:sz w:val="18"/>
                <w:szCs w:val="18"/>
              </w:rPr>
              <w:t xml:space="preserve">[IRI] 0112/2///61987#ABH327#002현재 배치에 투입된 재료의 실측 </w:t>
            </w:r>
            <w:proofErr w:type="gramStart"/>
            <w:r>
              <w:rPr>
                <w:sz w:val="18"/>
                <w:szCs w:val="18"/>
              </w:rPr>
              <w:t>질량.단위</w:t>
            </w:r>
            <w:proofErr w:type="gramEnd"/>
            <w:r>
              <w:rPr>
                <w:sz w:val="18"/>
                <w:szCs w:val="18"/>
              </w:rPr>
              <w:t>: kg</w:t>
            </w:r>
            <w:r>
              <w:rPr>
                <w:sz w:val="18"/>
                <w:szCs w:val="18"/>
              </w:rPr>
              <w:br/>
            </w:r>
            <w:r>
              <w:rPr>
                <w:sz w:val="18"/>
                <w:szCs w:val="18"/>
              </w:rPr>
              <w:br/>
            </w:r>
            <w:r>
              <w:rPr>
                <w:sz w:val="18"/>
                <w:szCs w:val="18"/>
              </w:rPr>
              <w:br/>
            </w:r>
          </w:p>
        </w:tc>
        <w:tc>
          <w:tcPr>
            <w:tcW w:w="1701" w:type="dxa"/>
            <w:tcBorders>
              <w:top w:val="single" w:sz="4" w:space="0" w:color="000000"/>
              <w:left w:val="single" w:sz="4" w:space="0" w:color="000000"/>
              <w:bottom w:val="single" w:sz="4" w:space="0" w:color="000000"/>
              <w:right w:val="single" w:sz="4" w:space="0" w:color="000000"/>
            </w:tcBorders>
          </w:tcPr>
          <w:p w14:paraId="0E71A67D"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780</w:t>
            </w:r>
          </w:p>
        </w:tc>
        <w:tc>
          <w:tcPr>
            <w:tcW w:w="516" w:type="dxa"/>
            <w:tcBorders>
              <w:top w:val="single" w:sz="4" w:space="0" w:color="000000"/>
              <w:left w:val="single" w:sz="4" w:space="0" w:color="000000"/>
              <w:bottom w:val="single" w:sz="4" w:space="0" w:color="000000"/>
              <w:right w:val="single" w:sz="4" w:space="0" w:color="000000"/>
            </w:tcBorders>
            <w:vAlign w:val="center"/>
          </w:tcPr>
          <w:p w14:paraId="390CB398" w14:textId="77777777" w:rsidR="005C4555" w:rsidRDefault="00A12BBF">
            <w:pPr>
              <w:jc w:val="center"/>
            </w:pPr>
            <w:r>
              <w:rPr>
                <w:sz w:val="18"/>
                <w:szCs w:val="18"/>
              </w:rPr>
              <w:t>1</w:t>
            </w:r>
          </w:p>
        </w:tc>
      </w:tr>
    </w:tbl>
    <w:p w14:paraId="7A8A27A9" w14:textId="77777777" w:rsidR="00D30E1E" w:rsidRDefault="00D30E1E" w:rsidP="00D30E1E"/>
    <w:p w14:paraId="21206AE5" w14:textId="3726EA72" w:rsidR="00D30E1E" w:rsidRPr="00D47F14" w:rsidRDefault="00D30E1E" w:rsidP="00D30E1E">
      <w:pPr>
        <w:pStyle w:val="af0"/>
        <w:keepNext/>
        <w:jc w:val="center"/>
      </w:pPr>
      <w:bookmarkStart w:id="96" w:name="_Toc243993181"/>
      <w:r>
        <w:lastRenderedPageBreak/>
        <w:t xml:space="preserve">표 </w:t>
      </w:r>
      <w:fldSimple w:instr=" SEQ 표 \* ARABIC ">
        <w:r w:rsidR="006B5830">
          <w:rPr>
            <w:noProof/>
          </w:rPr>
          <w:t>28</w:t>
        </w:r>
      </w:fldSimple>
      <w:r>
        <w:t xml:space="preserve"> SubmodelElementCollection 'AlarmManagement'</w:t>
      </w:r>
      <w:bookmarkEnd w:id="9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F6BD768"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3B18744"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7C9F1EC1" w14:textId="77777777" w:rsidR="005C4555" w:rsidRDefault="00A12BBF">
            <w:pPr>
              <w:keepNext/>
              <w:rPr>
                <w:sz w:val="18"/>
                <w:szCs w:val="18"/>
              </w:rPr>
            </w:pPr>
            <w:r>
              <w:rPr>
                <w:sz w:val="18"/>
                <w:szCs w:val="18"/>
              </w:rPr>
              <w:t>AlarmManagement</w:t>
            </w:r>
          </w:p>
        </w:tc>
      </w:tr>
      <w:tr w:rsidR="00BF50D9" w14:paraId="02E936BC"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733B660"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5E87BFB" w14:textId="77777777" w:rsidR="005C4555" w:rsidRDefault="00A12BBF">
            <w:pPr>
              <w:keepNext/>
              <w:rPr>
                <w:sz w:val="18"/>
                <w:szCs w:val="18"/>
              </w:rPr>
            </w:pPr>
            <w:r>
              <w:rPr>
                <w:sz w:val="18"/>
                <w:szCs w:val="18"/>
              </w:rPr>
              <w:t>SubmodelElementCollection</w:t>
            </w:r>
          </w:p>
        </w:tc>
      </w:tr>
      <w:tr w:rsidR="00BF50D9" w14:paraId="08DB9DF1"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7E58903"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BC61334" w14:textId="77777777" w:rsidR="005C4555" w:rsidRDefault="00A12BBF">
            <w:pPr>
              <w:keepNext/>
              <w:rPr>
                <w:sz w:val="18"/>
                <w:szCs w:val="18"/>
              </w:rPr>
            </w:pPr>
            <w:r>
              <w:rPr>
                <w:sz w:val="18"/>
                <w:szCs w:val="18"/>
              </w:rPr>
              <w:t>https://www.smart-factory.kr/ids/cd/AlarmManagement/1/0</w:t>
            </w:r>
          </w:p>
        </w:tc>
      </w:tr>
      <w:tr w:rsidR="00BF50D9" w14:paraId="18322F8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C46D72D"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74B9D520" w14:textId="77777777" w:rsidR="005C4555" w:rsidRDefault="00A12BBF">
            <w:pPr>
              <w:keepNext/>
              <w:rPr>
                <w:sz w:val="18"/>
                <w:szCs w:val="18"/>
              </w:rPr>
            </w:pPr>
            <w:r>
              <w:rPr>
                <w:sz w:val="18"/>
                <w:szCs w:val="18"/>
              </w:rPr>
              <w:t>OperationalData</w:t>
            </w:r>
          </w:p>
        </w:tc>
      </w:tr>
      <w:tr w:rsidR="00BF50D9" w14:paraId="49EB6CE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8560E1B"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78680742" w14:textId="77777777" w:rsidR="005C4555" w:rsidRDefault="00A12BBF">
            <w:pPr>
              <w:keepNext/>
              <w:rPr>
                <w:sz w:val="18"/>
                <w:szCs w:val="18"/>
              </w:rPr>
            </w:pPr>
            <w:r>
              <w:rPr>
                <w:sz w:val="18"/>
                <w:szCs w:val="18"/>
              </w:rPr>
              <w:t>알람 및 이벤트 관리 정보.</w:t>
            </w:r>
          </w:p>
        </w:tc>
      </w:tr>
      <w:tr w:rsidR="00BF50D9" w14:paraId="7BE0AAC3"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7BECD56"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DD84525"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E15B4F"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C78A863" w14:textId="77777777" w:rsidR="00BF50D9" w:rsidRDefault="00BF50D9" w:rsidP="00656A99">
            <w:pPr>
              <w:keepNext/>
              <w:jc w:val="left"/>
            </w:pPr>
            <w:r>
              <w:rPr>
                <w:b/>
                <w:bCs/>
                <w:color w:val="FFFFFF"/>
              </w:rPr>
              <w:t>card.</w:t>
            </w:r>
          </w:p>
        </w:tc>
      </w:tr>
      <w:tr w:rsidR="00BF50D9" w14:paraId="082A56E4"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040202"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5CDFAA4"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A153F6B"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C2EBD8B" w14:textId="77777777" w:rsidR="00BF50D9" w:rsidRDefault="00BF50D9" w:rsidP="00656A99">
            <w:pPr>
              <w:keepNext/>
              <w:jc w:val="left"/>
            </w:pPr>
          </w:p>
        </w:tc>
      </w:tr>
      <w:tr w:rsidR="00BF50D9" w14:paraId="04C0663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B5410B0" w14:textId="77777777" w:rsidR="005C4555" w:rsidRDefault="00A12BBF">
            <w:r>
              <w:rPr>
                <w:sz w:val="18"/>
                <w:szCs w:val="18"/>
              </w:rPr>
              <w:t>[SMC]</w:t>
            </w:r>
            <w:r>
              <w:rPr>
                <w:sz w:val="18"/>
                <w:szCs w:val="18"/>
              </w:rPr>
              <w:br/>
              <w:t>Alarms</w:t>
            </w:r>
          </w:p>
        </w:tc>
        <w:tc>
          <w:tcPr>
            <w:tcW w:w="4696" w:type="dxa"/>
            <w:tcBorders>
              <w:top w:val="single" w:sz="4" w:space="0" w:color="000000"/>
              <w:left w:val="single" w:sz="4" w:space="0" w:color="000000"/>
              <w:bottom w:val="single" w:sz="4" w:space="0" w:color="000000"/>
              <w:right w:val="single" w:sz="4" w:space="0" w:color="000000"/>
            </w:tcBorders>
          </w:tcPr>
          <w:p w14:paraId="4311220E" w14:textId="77777777" w:rsidR="005C4555" w:rsidRDefault="00A12BBF">
            <w:pPr>
              <w:jc w:val="left"/>
              <w:rPr>
                <w:sz w:val="18"/>
                <w:szCs w:val="18"/>
              </w:rPr>
            </w:pPr>
            <w:r>
              <w:rPr>
                <w:sz w:val="18"/>
                <w:szCs w:val="18"/>
              </w:rPr>
              <w:t>[IRI] https://www.smart-factory.kr/ids/cd/Alarms/1/0</w:t>
            </w:r>
            <w:r>
              <w:rPr>
                <w:sz w:val="18"/>
                <w:szCs w:val="18"/>
              </w:rPr>
              <w:br/>
            </w:r>
            <w:r>
              <w:rPr>
                <w:sz w:val="18"/>
                <w:szCs w:val="18"/>
              </w:rPr>
              <w:br/>
              <w:t>현재 및 최근 알람 정보.</w:t>
            </w:r>
          </w:p>
        </w:tc>
        <w:tc>
          <w:tcPr>
            <w:tcW w:w="1701" w:type="dxa"/>
            <w:tcBorders>
              <w:top w:val="single" w:sz="4" w:space="0" w:color="000000"/>
              <w:left w:val="single" w:sz="4" w:space="0" w:color="000000"/>
              <w:bottom w:val="single" w:sz="4" w:space="0" w:color="000000"/>
              <w:right w:val="single" w:sz="4" w:space="0" w:color="000000"/>
            </w:tcBorders>
          </w:tcPr>
          <w:p w14:paraId="03543F11" w14:textId="77777777" w:rsidR="005C4555" w:rsidRDefault="00A12BBF">
            <w:r>
              <w:rPr>
                <w:sz w:val="18"/>
                <w:szCs w:val="18"/>
              </w:rPr>
              <w:t>[—]</w:t>
            </w:r>
            <w:r>
              <w:rPr>
                <w:sz w:val="18"/>
                <w:szCs w:val="18"/>
              </w:rPr>
              <w:br/>
            </w:r>
            <w:r>
              <w:rPr>
                <w:sz w:val="18"/>
                <w:szCs w:val="18"/>
              </w:rPr>
              <w:br/>
              <w:t>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20429B2" w14:textId="77777777" w:rsidR="005C4555" w:rsidRDefault="00A12BBF">
            <w:pPr>
              <w:jc w:val="center"/>
            </w:pPr>
            <w:r>
              <w:rPr>
                <w:sz w:val="18"/>
                <w:szCs w:val="18"/>
              </w:rPr>
              <w:t>1</w:t>
            </w:r>
          </w:p>
        </w:tc>
      </w:tr>
      <w:tr w:rsidR="00BF50D9" w14:paraId="43A5EF5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41D05B8" w14:textId="77777777" w:rsidR="005C4555" w:rsidRDefault="00A12BBF">
            <w:r>
              <w:rPr>
                <w:sz w:val="18"/>
                <w:szCs w:val="18"/>
              </w:rPr>
              <w:t>[Property]</w:t>
            </w:r>
            <w:r>
              <w:rPr>
                <w:sz w:val="18"/>
                <w:szCs w:val="18"/>
              </w:rPr>
              <w:br/>
              <w:t>Alarms</w:t>
            </w:r>
            <w:r>
              <w:rPr>
                <w:sz w:val="18"/>
                <w:szCs w:val="18"/>
              </w:rPr>
              <w:br/>
              <w:t>MixerAlarmCode</w:t>
            </w:r>
          </w:p>
        </w:tc>
        <w:tc>
          <w:tcPr>
            <w:tcW w:w="4696" w:type="dxa"/>
            <w:tcBorders>
              <w:top w:val="single" w:sz="4" w:space="0" w:color="000000"/>
              <w:left w:val="single" w:sz="4" w:space="0" w:color="000000"/>
              <w:bottom w:val="single" w:sz="4" w:space="0" w:color="000000"/>
              <w:right w:val="single" w:sz="4" w:space="0" w:color="000000"/>
            </w:tcBorders>
          </w:tcPr>
          <w:p w14:paraId="48714C38" w14:textId="77777777" w:rsidR="005C4555" w:rsidRDefault="00A12BBF">
            <w:pPr>
              <w:jc w:val="left"/>
              <w:rPr>
                <w:sz w:val="18"/>
                <w:szCs w:val="18"/>
              </w:rPr>
            </w:pPr>
            <w:r>
              <w:rPr>
                <w:sz w:val="18"/>
                <w:szCs w:val="18"/>
              </w:rPr>
              <w:t>[IRI] https://www.smart-factory.kr/ids/cd/MixerAlarmCode/1/0</w:t>
            </w:r>
            <w:r>
              <w:rPr>
                <w:sz w:val="18"/>
                <w:szCs w:val="18"/>
              </w:rPr>
              <w:br/>
            </w:r>
            <w:r>
              <w:rPr>
                <w:sz w:val="18"/>
                <w:szCs w:val="18"/>
              </w:rPr>
              <w:br/>
              <w:t>현재 활성 샌드믹서 알람의 제조사 정의 키.</w:t>
            </w:r>
          </w:p>
        </w:tc>
        <w:tc>
          <w:tcPr>
            <w:tcW w:w="1701" w:type="dxa"/>
            <w:tcBorders>
              <w:top w:val="single" w:sz="4" w:space="0" w:color="000000"/>
              <w:left w:val="single" w:sz="4" w:space="0" w:color="000000"/>
              <w:bottom w:val="single" w:sz="4" w:space="0" w:color="000000"/>
              <w:right w:val="single" w:sz="4" w:space="0" w:color="000000"/>
            </w:tcBorders>
          </w:tcPr>
          <w:p w14:paraId="3D85DB28"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E-WEAR-HIGH</w:t>
            </w:r>
          </w:p>
        </w:tc>
        <w:tc>
          <w:tcPr>
            <w:tcW w:w="516" w:type="dxa"/>
            <w:tcBorders>
              <w:top w:val="single" w:sz="4" w:space="0" w:color="000000"/>
              <w:left w:val="single" w:sz="4" w:space="0" w:color="000000"/>
              <w:bottom w:val="single" w:sz="4" w:space="0" w:color="000000"/>
              <w:right w:val="single" w:sz="4" w:space="0" w:color="000000"/>
            </w:tcBorders>
            <w:vAlign w:val="center"/>
          </w:tcPr>
          <w:p w14:paraId="53356D10" w14:textId="77777777" w:rsidR="005C4555" w:rsidRDefault="00A12BBF">
            <w:pPr>
              <w:jc w:val="center"/>
            </w:pPr>
            <w:r>
              <w:rPr>
                <w:sz w:val="18"/>
                <w:szCs w:val="18"/>
              </w:rPr>
              <w:t>1</w:t>
            </w:r>
          </w:p>
        </w:tc>
      </w:tr>
      <w:tr w:rsidR="00BF50D9" w14:paraId="228B5C4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FDC4927" w14:textId="77777777" w:rsidR="005C4555" w:rsidRDefault="00A12BBF">
            <w:r>
              <w:rPr>
                <w:sz w:val="18"/>
                <w:szCs w:val="18"/>
              </w:rPr>
              <w:t>[MLP]</w:t>
            </w:r>
            <w:r>
              <w:rPr>
                <w:sz w:val="18"/>
                <w:szCs w:val="18"/>
              </w:rPr>
              <w:br/>
              <w:t>Alarms</w:t>
            </w:r>
            <w:r>
              <w:rPr>
                <w:sz w:val="18"/>
                <w:szCs w:val="18"/>
              </w:rPr>
              <w:br/>
              <w:t>MixerAlarmText</w:t>
            </w:r>
          </w:p>
        </w:tc>
        <w:tc>
          <w:tcPr>
            <w:tcW w:w="4696" w:type="dxa"/>
            <w:tcBorders>
              <w:top w:val="single" w:sz="4" w:space="0" w:color="000000"/>
              <w:left w:val="single" w:sz="4" w:space="0" w:color="000000"/>
              <w:bottom w:val="single" w:sz="4" w:space="0" w:color="000000"/>
              <w:right w:val="single" w:sz="4" w:space="0" w:color="000000"/>
            </w:tcBorders>
          </w:tcPr>
          <w:p w14:paraId="50EF47DD" w14:textId="77777777" w:rsidR="005C4555" w:rsidRDefault="00A12BBF">
            <w:pPr>
              <w:jc w:val="left"/>
              <w:rPr>
                <w:sz w:val="18"/>
                <w:szCs w:val="18"/>
              </w:rPr>
            </w:pPr>
            <w:r>
              <w:rPr>
                <w:sz w:val="18"/>
                <w:szCs w:val="18"/>
              </w:rPr>
              <w:t>[IRI] https://www.smart-factory.kr/ids/cd/MixerAlarmText/1/0</w:t>
            </w:r>
            <w:r>
              <w:rPr>
                <w:sz w:val="18"/>
                <w:szCs w:val="18"/>
              </w:rPr>
              <w:br/>
            </w:r>
            <w:r>
              <w:rPr>
                <w:sz w:val="18"/>
                <w:szCs w:val="18"/>
              </w:rPr>
              <w:br/>
              <w:t>현재 활성 알람의 한국어 및 영어 메시지.</w:t>
            </w:r>
          </w:p>
        </w:tc>
        <w:tc>
          <w:tcPr>
            <w:tcW w:w="1701" w:type="dxa"/>
            <w:tcBorders>
              <w:top w:val="single" w:sz="4" w:space="0" w:color="000000"/>
              <w:left w:val="single" w:sz="4" w:space="0" w:color="000000"/>
              <w:bottom w:val="single" w:sz="4" w:space="0" w:color="000000"/>
              <w:right w:val="single" w:sz="4" w:space="0" w:color="000000"/>
            </w:tcBorders>
          </w:tcPr>
          <w:p w14:paraId="06A4DC4E" w14:textId="77777777" w:rsidR="005C4555" w:rsidRDefault="00A12BBF">
            <w:r>
              <w:rPr>
                <w:sz w:val="18"/>
                <w:szCs w:val="18"/>
              </w:rPr>
              <w:t>[—]</w:t>
            </w:r>
            <w:r>
              <w:rPr>
                <w:sz w:val="18"/>
                <w:szCs w:val="18"/>
              </w:rPr>
              <w:br/>
            </w:r>
            <w:r>
              <w:rPr>
                <w:sz w:val="18"/>
                <w:szCs w:val="18"/>
              </w:rPr>
              <w:br/>
              <w:t>Muller wheel wear limit approaching: inspect liner @en</w:t>
            </w:r>
            <w:r>
              <w:rPr>
                <w:sz w:val="18"/>
                <w:szCs w:val="18"/>
              </w:rPr>
              <w:br/>
              <w:t>멀러휠 마모 한계 접근: 라이너 점검 필요 @ko</w:t>
            </w:r>
          </w:p>
        </w:tc>
        <w:tc>
          <w:tcPr>
            <w:tcW w:w="516" w:type="dxa"/>
            <w:tcBorders>
              <w:top w:val="single" w:sz="4" w:space="0" w:color="000000"/>
              <w:left w:val="single" w:sz="4" w:space="0" w:color="000000"/>
              <w:bottom w:val="single" w:sz="4" w:space="0" w:color="000000"/>
              <w:right w:val="single" w:sz="4" w:space="0" w:color="000000"/>
            </w:tcBorders>
            <w:vAlign w:val="center"/>
          </w:tcPr>
          <w:p w14:paraId="7DA448D7" w14:textId="77777777" w:rsidR="005C4555" w:rsidRDefault="00A12BBF">
            <w:pPr>
              <w:jc w:val="center"/>
            </w:pPr>
            <w:r>
              <w:rPr>
                <w:sz w:val="18"/>
                <w:szCs w:val="18"/>
              </w:rPr>
              <w:t>1</w:t>
            </w:r>
          </w:p>
        </w:tc>
      </w:tr>
      <w:tr w:rsidR="00BF50D9" w14:paraId="78E1BC6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75F4F6E" w14:textId="77777777" w:rsidR="005C4555" w:rsidRDefault="00A12BBF">
            <w:r>
              <w:rPr>
                <w:sz w:val="18"/>
                <w:szCs w:val="18"/>
              </w:rPr>
              <w:t>[Property]</w:t>
            </w:r>
            <w:r>
              <w:rPr>
                <w:sz w:val="18"/>
                <w:szCs w:val="18"/>
              </w:rPr>
              <w:br/>
              <w:t>Alarms</w:t>
            </w:r>
            <w:r>
              <w:rPr>
                <w:sz w:val="18"/>
                <w:szCs w:val="18"/>
              </w:rPr>
              <w:br/>
              <w:t>MixerAlarmSeverity</w:t>
            </w:r>
          </w:p>
        </w:tc>
        <w:tc>
          <w:tcPr>
            <w:tcW w:w="4696" w:type="dxa"/>
            <w:tcBorders>
              <w:top w:val="single" w:sz="4" w:space="0" w:color="000000"/>
              <w:left w:val="single" w:sz="4" w:space="0" w:color="000000"/>
              <w:bottom w:val="single" w:sz="4" w:space="0" w:color="000000"/>
              <w:right w:val="single" w:sz="4" w:space="0" w:color="000000"/>
            </w:tcBorders>
          </w:tcPr>
          <w:p w14:paraId="7E7707AC" w14:textId="77777777" w:rsidR="005C4555" w:rsidRDefault="00A12BBF">
            <w:pPr>
              <w:jc w:val="left"/>
              <w:rPr>
                <w:sz w:val="18"/>
                <w:szCs w:val="18"/>
              </w:rPr>
            </w:pPr>
            <w:r>
              <w:rPr>
                <w:sz w:val="18"/>
                <w:szCs w:val="18"/>
              </w:rPr>
              <w:t>[IRI] 0173-1#02-ABA749#003현재 활성 샌드믹서 알람의 심각도 구분.</w:t>
            </w:r>
            <w:r>
              <w:rPr>
                <w:sz w:val="18"/>
                <w:szCs w:val="18"/>
              </w:rPr>
              <w:br/>
            </w:r>
            <w:r>
              <w:rPr>
                <w:sz w:val="18"/>
                <w:szCs w:val="18"/>
              </w:rPr>
              <w:br/>
            </w:r>
          </w:p>
        </w:tc>
        <w:tc>
          <w:tcPr>
            <w:tcW w:w="1701" w:type="dxa"/>
            <w:tcBorders>
              <w:top w:val="single" w:sz="4" w:space="0" w:color="000000"/>
              <w:left w:val="single" w:sz="4" w:space="0" w:color="000000"/>
              <w:bottom w:val="single" w:sz="4" w:space="0" w:color="000000"/>
              <w:right w:val="single" w:sz="4" w:space="0" w:color="000000"/>
            </w:tcBorders>
          </w:tcPr>
          <w:p w14:paraId="376E5416"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Warning</w:t>
            </w:r>
          </w:p>
        </w:tc>
        <w:tc>
          <w:tcPr>
            <w:tcW w:w="516" w:type="dxa"/>
            <w:tcBorders>
              <w:top w:val="single" w:sz="4" w:space="0" w:color="000000"/>
              <w:left w:val="single" w:sz="4" w:space="0" w:color="000000"/>
              <w:bottom w:val="single" w:sz="4" w:space="0" w:color="000000"/>
              <w:right w:val="single" w:sz="4" w:space="0" w:color="000000"/>
            </w:tcBorders>
            <w:vAlign w:val="center"/>
          </w:tcPr>
          <w:p w14:paraId="1E9C9A8C" w14:textId="77777777" w:rsidR="005C4555" w:rsidRDefault="00A12BBF">
            <w:pPr>
              <w:jc w:val="center"/>
            </w:pPr>
            <w:r>
              <w:rPr>
                <w:sz w:val="18"/>
                <w:szCs w:val="18"/>
              </w:rPr>
              <w:t>1</w:t>
            </w:r>
          </w:p>
        </w:tc>
      </w:tr>
      <w:tr w:rsidR="00BF50D9" w14:paraId="5988DED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706C46C" w14:textId="77777777" w:rsidR="005C4555" w:rsidRDefault="00A12BBF">
            <w:r>
              <w:rPr>
                <w:sz w:val="18"/>
                <w:szCs w:val="18"/>
              </w:rPr>
              <w:t>[Property]</w:t>
            </w:r>
            <w:r>
              <w:rPr>
                <w:sz w:val="18"/>
                <w:szCs w:val="18"/>
              </w:rPr>
              <w:br/>
              <w:t>Alarms</w:t>
            </w:r>
            <w:r>
              <w:rPr>
                <w:sz w:val="18"/>
                <w:szCs w:val="18"/>
              </w:rPr>
              <w:br/>
              <w:t>LastAlarmTimestamp</w:t>
            </w:r>
          </w:p>
        </w:tc>
        <w:tc>
          <w:tcPr>
            <w:tcW w:w="4696" w:type="dxa"/>
            <w:tcBorders>
              <w:top w:val="single" w:sz="4" w:space="0" w:color="000000"/>
              <w:left w:val="single" w:sz="4" w:space="0" w:color="000000"/>
              <w:bottom w:val="single" w:sz="4" w:space="0" w:color="000000"/>
              <w:right w:val="single" w:sz="4" w:space="0" w:color="000000"/>
            </w:tcBorders>
          </w:tcPr>
          <w:p w14:paraId="29AA0B79" w14:textId="77777777" w:rsidR="005C4555" w:rsidRDefault="00A12BBF">
            <w:pPr>
              <w:jc w:val="left"/>
              <w:rPr>
                <w:sz w:val="18"/>
                <w:szCs w:val="18"/>
              </w:rPr>
            </w:pPr>
            <w:r>
              <w:rPr>
                <w:sz w:val="18"/>
                <w:szCs w:val="18"/>
              </w:rPr>
              <w:t>[IRI] https://www.smart-factory.kr/ids/cd/LastAlarmTimestamp/1/0</w:t>
            </w:r>
            <w:r>
              <w:rPr>
                <w:sz w:val="18"/>
                <w:szCs w:val="18"/>
              </w:rPr>
              <w:br/>
            </w:r>
            <w:r>
              <w:rPr>
                <w:sz w:val="18"/>
                <w:szCs w:val="18"/>
              </w:rPr>
              <w:br/>
              <w:t>가장 최근 샌드믹서 알람의 발생 시각.</w:t>
            </w:r>
          </w:p>
        </w:tc>
        <w:tc>
          <w:tcPr>
            <w:tcW w:w="1701" w:type="dxa"/>
            <w:tcBorders>
              <w:top w:val="single" w:sz="4" w:space="0" w:color="000000"/>
              <w:left w:val="single" w:sz="4" w:space="0" w:color="000000"/>
              <w:bottom w:val="single" w:sz="4" w:space="0" w:color="000000"/>
              <w:right w:val="single" w:sz="4" w:space="0" w:color="000000"/>
            </w:tcBorders>
          </w:tcPr>
          <w:p w14:paraId="7B86E92F" w14:textId="77777777" w:rsidR="005C4555" w:rsidRDefault="00A12BBF">
            <w:r>
              <w:rPr>
                <w:sz w:val="18"/>
                <w:szCs w:val="18"/>
              </w:rPr>
              <w:t>[</w:t>
            </w:r>
            <w:proofErr w:type="gramStart"/>
            <w:r>
              <w:rPr>
                <w:sz w:val="18"/>
                <w:szCs w:val="18"/>
              </w:rPr>
              <w:t>xs:dateTime</w:t>
            </w:r>
            <w:proofErr w:type="gramEnd"/>
            <w:r>
              <w:rPr>
                <w:sz w:val="18"/>
                <w:szCs w:val="18"/>
              </w:rPr>
              <w:t>]</w:t>
            </w:r>
            <w:r>
              <w:rPr>
                <w:sz w:val="18"/>
                <w:szCs w:val="18"/>
              </w:rPr>
              <w:br/>
            </w:r>
            <w:r>
              <w:rPr>
                <w:sz w:val="18"/>
                <w:szCs w:val="18"/>
              </w:rPr>
              <w:br/>
              <w:t>2026-06-19T14:12:30Z</w:t>
            </w:r>
          </w:p>
        </w:tc>
        <w:tc>
          <w:tcPr>
            <w:tcW w:w="516" w:type="dxa"/>
            <w:tcBorders>
              <w:top w:val="single" w:sz="4" w:space="0" w:color="000000"/>
              <w:left w:val="single" w:sz="4" w:space="0" w:color="000000"/>
              <w:bottom w:val="single" w:sz="4" w:space="0" w:color="000000"/>
              <w:right w:val="single" w:sz="4" w:space="0" w:color="000000"/>
            </w:tcBorders>
            <w:vAlign w:val="center"/>
          </w:tcPr>
          <w:p w14:paraId="01ACB42D" w14:textId="77777777" w:rsidR="005C4555" w:rsidRDefault="00A12BBF">
            <w:pPr>
              <w:jc w:val="center"/>
            </w:pPr>
            <w:r>
              <w:rPr>
                <w:sz w:val="18"/>
                <w:szCs w:val="18"/>
              </w:rPr>
              <w:t>1</w:t>
            </w:r>
          </w:p>
        </w:tc>
      </w:tr>
    </w:tbl>
    <w:p w14:paraId="72D8C1CE" w14:textId="77777777" w:rsidR="00D30E1E" w:rsidRDefault="00D30E1E" w:rsidP="00D30E1E"/>
    <w:p w14:paraId="008FF06E" w14:textId="51C037BB" w:rsidR="00D30E1E" w:rsidRPr="00D47F14" w:rsidRDefault="00D30E1E" w:rsidP="00D30E1E">
      <w:pPr>
        <w:pStyle w:val="af0"/>
        <w:keepNext/>
        <w:jc w:val="center"/>
      </w:pPr>
      <w:bookmarkStart w:id="97" w:name="_Toc243993182"/>
      <w:r>
        <w:lastRenderedPageBreak/>
        <w:t xml:space="preserve">표 </w:t>
      </w:r>
      <w:fldSimple w:instr=" SEQ 표 \* ARABIC ">
        <w:r w:rsidR="006B5830">
          <w:rPr>
            <w:noProof/>
          </w:rPr>
          <w:t>29</w:t>
        </w:r>
      </w:fldSimple>
      <w:r>
        <w:t xml:space="preserve"> SubmodelElementCollection 'OperationStatistics'</w:t>
      </w:r>
      <w:bookmarkEnd w:id="9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AEE73D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D07515A"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CC8B5AD" w14:textId="77777777" w:rsidR="005C4555" w:rsidRDefault="00A12BBF">
            <w:pPr>
              <w:keepNext/>
              <w:rPr>
                <w:sz w:val="18"/>
                <w:szCs w:val="18"/>
              </w:rPr>
            </w:pPr>
            <w:r>
              <w:rPr>
                <w:sz w:val="18"/>
                <w:szCs w:val="18"/>
              </w:rPr>
              <w:t>OperationStatistics</w:t>
            </w:r>
          </w:p>
        </w:tc>
      </w:tr>
      <w:tr w:rsidR="00BF50D9" w14:paraId="548E848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8DFEED0"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1D99DFB" w14:textId="77777777" w:rsidR="005C4555" w:rsidRDefault="00A12BBF">
            <w:pPr>
              <w:keepNext/>
              <w:rPr>
                <w:sz w:val="18"/>
                <w:szCs w:val="18"/>
              </w:rPr>
            </w:pPr>
            <w:r>
              <w:rPr>
                <w:sz w:val="18"/>
                <w:szCs w:val="18"/>
              </w:rPr>
              <w:t>SubmodelElementCollection</w:t>
            </w:r>
          </w:p>
        </w:tc>
      </w:tr>
      <w:tr w:rsidR="00BF50D9" w14:paraId="63CF37F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A7EB017"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69365106" w14:textId="77777777" w:rsidR="005C4555" w:rsidRDefault="00A12BBF">
            <w:pPr>
              <w:keepNext/>
              <w:rPr>
                <w:sz w:val="18"/>
                <w:szCs w:val="18"/>
              </w:rPr>
            </w:pPr>
            <w:r>
              <w:rPr>
                <w:sz w:val="18"/>
                <w:szCs w:val="18"/>
              </w:rPr>
              <w:t>https://www.smart-factory.kr/ids/cd/OperationStatistics/1/0</w:t>
            </w:r>
          </w:p>
        </w:tc>
      </w:tr>
      <w:tr w:rsidR="00BF50D9" w14:paraId="5D09C24D"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FA2979C"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B9EFAD6" w14:textId="77777777" w:rsidR="005C4555" w:rsidRDefault="00A12BBF">
            <w:pPr>
              <w:keepNext/>
              <w:rPr>
                <w:sz w:val="18"/>
                <w:szCs w:val="18"/>
              </w:rPr>
            </w:pPr>
            <w:r>
              <w:rPr>
                <w:sz w:val="18"/>
                <w:szCs w:val="18"/>
              </w:rPr>
              <w:t>OperationalData</w:t>
            </w:r>
          </w:p>
        </w:tc>
      </w:tr>
      <w:tr w:rsidR="00BF50D9" w14:paraId="51111449"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A6FE6A7"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11F076FA" w14:textId="77777777" w:rsidR="005C4555" w:rsidRDefault="00A12BBF">
            <w:pPr>
              <w:keepNext/>
              <w:rPr>
                <w:sz w:val="18"/>
                <w:szCs w:val="18"/>
              </w:rPr>
            </w:pPr>
            <w:r>
              <w:rPr>
                <w:sz w:val="18"/>
                <w:szCs w:val="18"/>
              </w:rPr>
              <w:t>누적 운전 통계 정보.</w:t>
            </w:r>
          </w:p>
        </w:tc>
      </w:tr>
      <w:tr w:rsidR="00BF50D9" w14:paraId="1BCA4466"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7440898"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80A5B0E"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053E587"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D9943C9" w14:textId="77777777" w:rsidR="00BF50D9" w:rsidRDefault="00BF50D9" w:rsidP="00656A99">
            <w:pPr>
              <w:keepNext/>
              <w:jc w:val="left"/>
            </w:pPr>
            <w:r>
              <w:rPr>
                <w:b/>
                <w:bCs/>
                <w:color w:val="FFFFFF"/>
              </w:rPr>
              <w:t>card.</w:t>
            </w:r>
          </w:p>
        </w:tc>
      </w:tr>
      <w:tr w:rsidR="00BF50D9" w14:paraId="08BA56DE"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9AEB062"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DB16355"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93CBBE0"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A004DED" w14:textId="77777777" w:rsidR="00BF50D9" w:rsidRDefault="00BF50D9" w:rsidP="00656A99">
            <w:pPr>
              <w:keepNext/>
              <w:jc w:val="left"/>
            </w:pPr>
          </w:p>
        </w:tc>
      </w:tr>
      <w:tr w:rsidR="00BF50D9" w14:paraId="08706E7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FA326FC" w14:textId="77777777" w:rsidR="005C4555" w:rsidRDefault="00A12BBF">
            <w:r>
              <w:rPr>
                <w:sz w:val="18"/>
                <w:szCs w:val="18"/>
              </w:rPr>
              <w:t>[SMC]</w:t>
            </w:r>
            <w:r>
              <w:rPr>
                <w:sz w:val="18"/>
                <w:szCs w:val="18"/>
              </w:rPr>
              <w:br/>
              <w:t>Counters</w:t>
            </w:r>
          </w:p>
        </w:tc>
        <w:tc>
          <w:tcPr>
            <w:tcW w:w="4696" w:type="dxa"/>
            <w:tcBorders>
              <w:top w:val="single" w:sz="4" w:space="0" w:color="000000"/>
              <w:left w:val="single" w:sz="4" w:space="0" w:color="000000"/>
              <w:bottom w:val="single" w:sz="4" w:space="0" w:color="000000"/>
              <w:right w:val="single" w:sz="4" w:space="0" w:color="000000"/>
            </w:tcBorders>
          </w:tcPr>
          <w:p w14:paraId="611B956B" w14:textId="77777777" w:rsidR="005C4555" w:rsidRDefault="00A12BBF">
            <w:pPr>
              <w:jc w:val="left"/>
              <w:rPr>
                <w:sz w:val="18"/>
                <w:szCs w:val="18"/>
              </w:rPr>
            </w:pPr>
            <w:r>
              <w:rPr>
                <w:sz w:val="18"/>
                <w:szCs w:val="18"/>
              </w:rPr>
              <w:t>[IRI] https://www.smart-factory.kr/ids/cd/Counters/1/0</w:t>
            </w:r>
            <w:r>
              <w:rPr>
                <w:sz w:val="18"/>
                <w:szCs w:val="18"/>
              </w:rPr>
              <w:br/>
            </w:r>
            <w:r>
              <w:rPr>
                <w:sz w:val="18"/>
                <w:szCs w:val="18"/>
              </w:rPr>
              <w:br/>
              <w:t>누적 가동시간과 처리량 및 배치와 교체 횟수.</w:t>
            </w:r>
          </w:p>
        </w:tc>
        <w:tc>
          <w:tcPr>
            <w:tcW w:w="1701" w:type="dxa"/>
            <w:tcBorders>
              <w:top w:val="single" w:sz="4" w:space="0" w:color="000000"/>
              <w:left w:val="single" w:sz="4" w:space="0" w:color="000000"/>
              <w:bottom w:val="single" w:sz="4" w:space="0" w:color="000000"/>
              <w:right w:val="single" w:sz="4" w:space="0" w:color="000000"/>
            </w:tcBorders>
          </w:tcPr>
          <w:p w14:paraId="7A401E15" w14:textId="77777777" w:rsidR="005C4555" w:rsidRDefault="00A12BBF">
            <w:r>
              <w:rPr>
                <w:sz w:val="18"/>
                <w:szCs w:val="18"/>
              </w:rPr>
              <w:t>[—]</w:t>
            </w:r>
            <w:r>
              <w:rPr>
                <w:sz w:val="18"/>
                <w:szCs w:val="18"/>
              </w:rPr>
              <w:br/>
            </w:r>
            <w:r>
              <w:rPr>
                <w:sz w:val="18"/>
                <w:szCs w:val="18"/>
              </w:rPr>
              <w:br/>
              <w:t>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8CF0145" w14:textId="77777777" w:rsidR="005C4555" w:rsidRDefault="00A12BBF">
            <w:pPr>
              <w:jc w:val="center"/>
            </w:pPr>
            <w:r>
              <w:rPr>
                <w:sz w:val="18"/>
                <w:szCs w:val="18"/>
              </w:rPr>
              <w:t>1</w:t>
            </w:r>
          </w:p>
        </w:tc>
      </w:tr>
      <w:tr w:rsidR="00BF50D9" w14:paraId="69AFF01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C498545" w14:textId="77777777" w:rsidR="005C4555" w:rsidRDefault="00A12BBF">
            <w:r>
              <w:rPr>
                <w:sz w:val="18"/>
                <w:szCs w:val="18"/>
              </w:rPr>
              <w:t>[Property]</w:t>
            </w:r>
            <w:r>
              <w:rPr>
                <w:sz w:val="18"/>
                <w:szCs w:val="18"/>
              </w:rPr>
              <w:br/>
              <w:t>Counters</w:t>
            </w:r>
            <w:r>
              <w:rPr>
                <w:sz w:val="18"/>
                <w:szCs w:val="18"/>
              </w:rPr>
              <w:br/>
              <w:t>CumulativeOperatingHours</w:t>
            </w:r>
          </w:p>
        </w:tc>
        <w:tc>
          <w:tcPr>
            <w:tcW w:w="4696" w:type="dxa"/>
            <w:tcBorders>
              <w:top w:val="single" w:sz="4" w:space="0" w:color="000000"/>
              <w:left w:val="single" w:sz="4" w:space="0" w:color="000000"/>
              <w:bottom w:val="single" w:sz="4" w:space="0" w:color="000000"/>
              <w:right w:val="single" w:sz="4" w:space="0" w:color="000000"/>
            </w:tcBorders>
          </w:tcPr>
          <w:p w14:paraId="0B8A85F5" w14:textId="77777777" w:rsidR="005C4555" w:rsidRDefault="00A12BBF">
            <w:pPr>
              <w:jc w:val="left"/>
              <w:rPr>
                <w:sz w:val="18"/>
                <w:szCs w:val="18"/>
              </w:rPr>
            </w:pPr>
            <w:r>
              <w:rPr>
                <w:sz w:val="18"/>
                <w:szCs w:val="18"/>
              </w:rPr>
              <w:t>[IRDI] 0173-1#02-AAZ825#004</w:t>
            </w:r>
            <w:r>
              <w:rPr>
                <w:sz w:val="18"/>
                <w:szCs w:val="18"/>
              </w:rPr>
              <w:br/>
            </w:r>
            <w:r>
              <w:rPr>
                <w:sz w:val="18"/>
                <w:szCs w:val="18"/>
              </w:rPr>
              <w:br/>
              <w:t>설비 가동 개시 이후 누적 운전시간.</w:t>
            </w:r>
            <w:r>
              <w:rPr>
                <w:sz w:val="18"/>
                <w:szCs w:val="18"/>
              </w:rPr>
              <w:br/>
              <w:t>단위: h</w:t>
            </w:r>
          </w:p>
        </w:tc>
        <w:tc>
          <w:tcPr>
            <w:tcW w:w="1701" w:type="dxa"/>
            <w:tcBorders>
              <w:top w:val="single" w:sz="4" w:space="0" w:color="000000"/>
              <w:left w:val="single" w:sz="4" w:space="0" w:color="000000"/>
              <w:bottom w:val="single" w:sz="4" w:space="0" w:color="000000"/>
              <w:right w:val="single" w:sz="4" w:space="0" w:color="000000"/>
            </w:tcBorders>
          </w:tcPr>
          <w:p w14:paraId="5C41ABF8"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9800</w:t>
            </w:r>
          </w:p>
        </w:tc>
        <w:tc>
          <w:tcPr>
            <w:tcW w:w="516" w:type="dxa"/>
            <w:tcBorders>
              <w:top w:val="single" w:sz="4" w:space="0" w:color="000000"/>
              <w:left w:val="single" w:sz="4" w:space="0" w:color="000000"/>
              <w:bottom w:val="single" w:sz="4" w:space="0" w:color="000000"/>
              <w:right w:val="single" w:sz="4" w:space="0" w:color="000000"/>
            </w:tcBorders>
            <w:vAlign w:val="center"/>
          </w:tcPr>
          <w:p w14:paraId="5E6F2A20" w14:textId="77777777" w:rsidR="005C4555" w:rsidRDefault="00A12BBF">
            <w:pPr>
              <w:jc w:val="center"/>
            </w:pPr>
            <w:r>
              <w:rPr>
                <w:sz w:val="18"/>
                <w:szCs w:val="18"/>
              </w:rPr>
              <w:t>1</w:t>
            </w:r>
          </w:p>
        </w:tc>
      </w:tr>
      <w:tr w:rsidR="00BF50D9" w14:paraId="7302B06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D9A2308" w14:textId="77777777" w:rsidR="005C4555" w:rsidRDefault="00A12BBF">
            <w:r>
              <w:rPr>
                <w:sz w:val="18"/>
                <w:szCs w:val="18"/>
              </w:rPr>
              <w:t>[Property]</w:t>
            </w:r>
            <w:r>
              <w:rPr>
                <w:sz w:val="18"/>
                <w:szCs w:val="18"/>
              </w:rPr>
              <w:br/>
              <w:t>Counters</w:t>
            </w:r>
            <w:r>
              <w:rPr>
                <w:sz w:val="18"/>
                <w:szCs w:val="18"/>
              </w:rPr>
              <w:br/>
              <w:t>CumulativeMixedSandTonnage</w:t>
            </w:r>
          </w:p>
        </w:tc>
        <w:tc>
          <w:tcPr>
            <w:tcW w:w="4696" w:type="dxa"/>
            <w:tcBorders>
              <w:top w:val="single" w:sz="4" w:space="0" w:color="000000"/>
              <w:left w:val="single" w:sz="4" w:space="0" w:color="000000"/>
              <w:bottom w:val="single" w:sz="4" w:space="0" w:color="000000"/>
              <w:right w:val="single" w:sz="4" w:space="0" w:color="000000"/>
            </w:tcBorders>
          </w:tcPr>
          <w:p w14:paraId="3D3EB5BC" w14:textId="77777777" w:rsidR="005C4555" w:rsidRDefault="00A12BBF">
            <w:pPr>
              <w:jc w:val="left"/>
              <w:rPr>
                <w:sz w:val="18"/>
                <w:szCs w:val="18"/>
              </w:rPr>
            </w:pPr>
            <w:r>
              <w:rPr>
                <w:sz w:val="18"/>
                <w:szCs w:val="18"/>
              </w:rPr>
              <w:t>[IRI] https://www.smart-factory.kr/ids/cd/CumulativeMixedSandTonnage/1/0</w:t>
            </w:r>
            <w:r>
              <w:rPr>
                <w:sz w:val="18"/>
                <w:szCs w:val="18"/>
              </w:rPr>
              <w:br/>
            </w:r>
            <w:r>
              <w:rPr>
                <w:sz w:val="18"/>
                <w:szCs w:val="18"/>
              </w:rPr>
              <w:br/>
              <w:t>샌드믹서가 처리한 주형사의 누적 질량.</w:t>
            </w:r>
            <w:r>
              <w:rPr>
                <w:sz w:val="18"/>
                <w:szCs w:val="18"/>
              </w:rPr>
              <w:br/>
              <w:t>단위: t</w:t>
            </w:r>
          </w:p>
        </w:tc>
        <w:tc>
          <w:tcPr>
            <w:tcW w:w="1701" w:type="dxa"/>
            <w:tcBorders>
              <w:top w:val="single" w:sz="4" w:space="0" w:color="000000"/>
              <w:left w:val="single" w:sz="4" w:space="0" w:color="000000"/>
              <w:bottom w:val="single" w:sz="4" w:space="0" w:color="000000"/>
              <w:right w:val="single" w:sz="4" w:space="0" w:color="000000"/>
            </w:tcBorders>
          </w:tcPr>
          <w:p w14:paraId="29CEC03F"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264000</w:t>
            </w:r>
          </w:p>
        </w:tc>
        <w:tc>
          <w:tcPr>
            <w:tcW w:w="516" w:type="dxa"/>
            <w:tcBorders>
              <w:top w:val="single" w:sz="4" w:space="0" w:color="000000"/>
              <w:left w:val="single" w:sz="4" w:space="0" w:color="000000"/>
              <w:bottom w:val="single" w:sz="4" w:space="0" w:color="000000"/>
              <w:right w:val="single" w:sz="4" w:space="0" w:color="000000"/>
            </w:tcBorders>
            <w:vAlign w:val="center"/>
          </w:tcPr>
          <w:p w14:paraId="7BB1E748" w14:textId="77777777" w:rsidR="005C4555" w:rsidRDefault="00A12BBF">
            <w:pPr>
              <w:jc w:val="center"/>
            </w:pPr>
            <w:r>
              <w:rPr>
                <w:sz w:val="18"/>
                <w:szCs w:val="18"/>
              </w:rPr>
              <w:t>1</w:t>
            </w:r>
          </w:p>
        </w:tc>
      </w:tr>
      <w:tr w:rsidR="00BF50D9" w14:paraId="542552E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936A4B4" w14:textId="77777777" w:rsidR="005C4555" w:rsidRDefault="00A12BBF">
            <w:r>
              <w:rPr>
                <w:sz w:val="18"/>
                <w:szCs w:val="18"/>
              </w:rPr>
              <w:t>[Property]</w:t>
            </w:r>
            <w:r>
              <w:rPr>
                <w:sz w:val="18"/>
                <w:szCs w:val="18"/>
              </w:rPr>
              <w:br/>
              <w:t>Counters</w:t>
            </w:r>
            <w:r>
              <w:rPr>
                <w:sz w:val="18"/>
                <w:szCs w:val="18"/>
              </w:rPr>
              <w:br/>
              <w:t>BatchCount</w:t>
            </w:r>
          </w:p>
        </w:tc>
        <w:tc>
          <w:tcPr>
            <w:tcW w:w="4696" w:type="dxa"/>
            <w:tcBorders>
              <w:top w:val="single" w:sz="4" w:space="0" w:color="000000"/>
              <w:left w:val="single" w:sz="4" w:space="0" w:color="000000"/>
              <w:bottom w:val="single" w:sz="4" w:space="0" w:color="000000"/>
              <w:right w:val="single" w:sz="4" w:space="0" w:color="000000"/>
            </w:tcBorders>
          </w:tcPr>
          <w:p w14:paraId="50597145" w14:textId="77777777" w:rsidR="005C4555" w:rsidRDefault="00A12BBF">
            <w:pPr>
              <w:jc w:val="left"/>
              <w:rPr>
                <w:sz w:val="18"/>
                <w:szCs w:val="18"/>
              </w:rPr>
            </w:pPr>
            <w:r>
              <w:rPr>
                <w:sz w:val="18"/>
                <w:szCs w:val="18"/>
              </w:rPr>
              <w:t>[IRI] https://www.smart-factory.kr/ids/cd/BatchCount/1/0</w:t>
            </w:r>
            <w:r>
              <w:rPr>
                <w:sz w:val="18"/>
                <w:szCs w:val="18"/>
              </w:rPr>
              <w:br/>
            </w:r>
            <w:r>
              <w:rPr>
                <w:sz w:val="18"/>
                <w:szCs w:val="18"/>
              </w:rPr>
              <w:br/>
              <w:t>완료된 혼련 배치의 누적 횟수.</w:t>
            </w:r>
          </w:p>
        </w:tc>
        <w:tc>
          <w:tcPr>
            <w:tcW w:w="1701" w:type="dxa"/>
            <w:tcBorders>
              <w:top w:val="single" w:sz="4" w:space="0" w:color="000000"/>
              <w:left w:val="single" w:sz="4" w:space="0" w:color="000000"/>
              <w:bottom w:val="single" w:sz="4" w:space="0" w:color="000000"/>
              <w:right w:val="single" w:sz="4" w:space="0" w:color="000000"/>
            </w:tcBorders>
          </w:tcPr>
          <w:p w14:paraId="125B42C7" w14:textId="77777777" w:rsidR="005C4555" w:rsidRDefault="00A12BBF">
            <w:r>
              <w:rPr>
                <w:sz w:val="18"/>
                <w:szCs w:val="18"/>
              </w:rPr>
              <w:t>[</w:t>
            </w:r>
            <w:proofErr w:type="gramStart"/>
            <w:r>
              <w:rPr>
                <w:sz w:val="18"/>
                <w:szCs w:val="18"/>
              </w:rPr>
              <w:t>xs:integer</w:t>
            </w:r>
            <w:proofErr w:type="gramEnd"/>
            <w:r>
              <w:rPr>
                <w:sz w:val="18"/>
                <w:szCs w:val="18"/>
              </w:rPr>
              <w:t>]</w:t>
            </w:r>
            <w:r>
              <w:rPr>
                <w:sz w:val="18"/>
                <w:szCs w:val="18"/>
              </w:rPr>
              <w:br/>
            </w:r>
            <w:r>
              <w:rPr>
                <w:sz w:val="18"/>
                <w:szCs w:val="18"/>
              </w:rPr>
              <w:br/>
              <w:t>196000</w:t>
            </w:r>
          </w:p>
        </w:tc>
        <w:tc>
          <w:tcPr>
            <w:tcW w:w="516" w:type="dxa"/>
            <w:tcBorders>
              <w:top w:val="single" w:sz="4" w:space="0" w:color="000000"/>
              <w:left w:val="single" w:sz="4" w:space="0" w:color="000000"/>
              <w:bottom w:val="single" w:sz="4" w:space="0" w:color="000000"/>
              <w:right w:val="single" w:sz="4" w:space="0" w:color="000000"/>
            </w:tcBorders>
            <w:vAlign w:val="center"/>
          </w:tcPr>
          <w:p w14:paraId="521D968C" w14:textId="77777777" w:rsidR="005C4555" w:rsidRDefault="00A12BBF">
            <w:pPr>
              <w:jc w:val="center"/>
            </w:pPr>
            <w:r>
              <w:rPr>
                <w:sz w:val="18"/>
                <w:szCs w:val="18"/>
              </w:rPr>
              <w:t>1</w:t>
            </w:r>
          </w:p>
        </w:tc>
      </w:tr>
      <w:tr w:rsidR="00BF50D9" w14:paraId="2E84A15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6EB0E50" w14:textId="77777777" w:rsidR="005C4555" w:rsidRDefault="00A12BBF">
            <w:r>
              <w:rPr>
                <w:sz w:val="18"/>
                <w:szCs w:val="18"/>
              </w:rPr>
              <w:t>[Property]</w:t>
            </w:r>
            <w:r>
              <w:rPr>
                <w:sz w:val="18"/>
                <w:szCs w:val="18"/>
              </w:rPr>
              <w:br/>
              <w:t>Counters</w:t>
            </w:r>
            <w:r>
              <w:rPr>
                <w:sz w:val="18"/>
                <w:szCs w:val="18"/>
              </w:rPr>
              <w:br/>
              <w:t>WearPartReplacementCount</w:t>
            </w:r>
          </w:p>
        </w:tc>
        <w:tc>
          <w:tcPr>
            <w:tcW w:w="4696" w:type="dxa"/>
            <w:tcBorders>
              <w:top w:val="single" w:sz="4" w:space="0" w:color="000000"/>
              <w:left w:val="single" w:sz="4" w:space="0" w:color="000000"/>
              <w:bottom w:val="single" w:sz="4" w:space="0" w:color="000000"/>
              <w:right w:val="single" w:sz="4" w:space="0" w:color="000000"/>
            </w:tcBorders>
          </w:tcPr>
          <w:p w14:paraId="7290E016" w14:textId="77777777" w:rsidR="005C4555" w:rsidRDefault="00A12BBF">
            <w:pPr>
              <w:jc w:val="left"/>
              <w:rPr>
                <w:sz w:val="18"/>
                <w:szCs w:val="18"/>
              </w:rPr>
            </w:pPr>
            <w:r>
              <w:rPr>
                <w:sz w:val="18"/>
                <w:szCs w:val="18"/>
              </w:rPr>
              <w:t>[IRI] https://www.smart-factory.kr/ids/cd/WearPartReplacementCount/1/0</w:t>
            </w:r>
            <w:r>
              <w:rPr>
                <w:sz w:val="18"/>
                <w:szCs w:val="18"/>
              </w:rPr>
              <w:br/>
            </w:r>
            <w:r>
              <w:rPr>
                <w:sz w:val="18"/>
                <w:szCs w:val="18"/>
              </w:rPr>
              <w:br/>
              <w:t>멀러휠 또는 라이너 교체 누적 횟수.</w:t>
            </w:r>
          </w:p>
        </w:tc>
        <w:tc>
          <w:tcPr>
            <w:tcW w:w="1701" w:type="dxa"/>
            <w:tcBorders>
              <w:top w:val="single" w:sz="4" w:space="0" w:color="000000"/>
              <w:left w:val="single" w:sz="4" w:space="0" w:color="000000"/>
              <w:bottom w:val="single" w:sz="4" w:space="0" w:color="000000"/>
              <w:right w:val="single" w:sz="4" w:space="0" w:color="000000"/>
            </w:tcBorders>
          </w:tcPr>
          <w:p w14:paraId="3AF1A1B5" w14:textId="77777777" w:rsidR="005C4555" w:rsidRDefault="00A12BBF">
            <w:r>
              <w:rPr>
                <w:sz w:val="18"/>
                <w:szCs w:val="18"/>
              </w:rPr>
              <w:t>[</w:t>
            </w:r>
            <w:proofErr w:type="gramStart"/>
            <w:r>
              <w:rPr>
                <w:sz w:val="18"/>
                <w:szCs w:val="18"/>
              </w:rPr>
              <w:t>xs:integer</w:t>
            </w:r>
            <w:proofErr w:type="gramEnd"/>
            <w:r>
              <w:rPr>
                <w:sz w:val="18"/>
                <w:szCs w:val="18"/>
              </w:rPr>
              <w:t>]</w:t>
            </w:r>
            <w:r>
              <w:rPr>
                <w:sz w:val="18"/>
                <w:szCs w:val="18"/>
              </w:rPr>
              <w:br/>
            </w:r>
            <w:r>
              <w:rPr>
                <w:sz w:val="18"/>
                <w:szCs w:val="18"/>
              </w:rPr>
              <w:br/>
              <w:t>4</w:t>
            </w:r>
          </w:p>
        </w:tc>
        <w:tc>
          <w:tcPr>
            <w:tcW w:w="516" w:type="dxa"/>
            <w:tcBorders>
              <w:top w:val="single" w:sz="4" w:space="0" w:color="000000"/>
              <w:left w:val="single" w:sz="4" w:space="0" w:color="000000"/>
              <w:bottom w:val="single" w:sz="4" w:space="0" w:color="000000"/>
              <w:right w:val="single" w:sz="4" w:space="0" w:color="000000"/>
            </w:tcBorders>
            <w:vAlign w:val="center"/>
          </w:tcPr>
          <w:p w14:paraId="62D55E04" w14:textId="77777777" w:rsidR="005C4555" w:rsidRDefault="00A12BBF">
            <w:pPr>
              <w:jc w:val="center"/>
            </w:pPr>
            <w:r>
              <w:rPr>
                <w:sz w:val="18"/>
                <w:szCs w:val="18"/>
              </w:rPr>
              <w:t>1</w:t>
            </w:r>
          </w:p>
        </w:tc>
      </w:tr>
    </w:tbl>
    <w:p w14:paraId="312D3615" w14:textId="77777777" w:rsidR="00D30E1E" w:rsidRDefault="00D30E1E" w:rsidP="00D30E1E"/>
    <w:p w14:paraId="2E808A10" w14:textId="77777777" w:rsidR="00D30E1E" w:rsidRPr="00D47F14" w:rsidRDefault="00D30E1E" w:rsidP="00D30E1E">
      <w:pPr>
        <w:keepNext/>
        <w:rPr>
          <w:rFonts w:asciiTheme="minorHAnsi" w:eastAsiaTheme="minorHAnsi"/>
        </w:rPr>
      </w:pPr>
      <w:r>
        <w:rPr>
          <w:rFonts w:asciiTheme="minorHAnsi" w:eastAsiaTheme="minorHAnsi" w:hint="eastAsia"/>
          <w:b/>
          <w:bCs/>
        </w:rPr>
        <w:t>○ 서브모델 활용방안</w:t>
      </w:r>
    </w:p>
    <w:p w14:paraId="143D57C4" w14:textId="77777777" w:rsidR="00D30E1E" w:rsidRDefault="00D30E1E" w:rsidP="00D30E1E">
      <w:r>
        <w:rPr>
          <w:rFonts w:hint="eastAsia"/>
        </w:rPr>
        <w:t xml:space="preserve">PLC·센서 태그를 전체 경로에 매핑한다. API 예제는 ConditionMonitoring.MeasuredValues.MeasuredBearingTemperature이며 </w:t>
      </w:r>
      <w:proofErr w:type="gramStart"/>
      <w:r>
        <w:rPr>
          <w:rFonts w:hint="eastAsia"/>
        </w:rPr>
        <w:t>xs:double</w:t>
      </w:r>
      <w:proofErr w:type="gramEnd"/>
      <w:r>
        <w:rPr>
          <w:rFonts w:hint="eastAsia"/>
        </w:rPr>
        <w:t>, °C를 유지한다. 데이터 수집 주기·결측 처리·유효성 판정과 실제 제어는 별도 시스템에서 구현한다.</w:t>
      </w:r>
    </w:p>
    <w:p w14:paraId="105CA66A" w14:textId="77777777" w:rsidR="00D30E1E" w:rsidRPr="00D47F14" w:rsidRDefault="00D30E1E" w:rsidP="00D30E1E">
      <w:pPr>
        <w:keepNext/>
        <w:pageBreakBefore/>
        <w:rPr>
          <w:rFonts w:asciiTheme="minorHAnsi" w:eastAsiaTheme="minorHAnsi"/>
        </w:rPr>
      </w:pPr>
      <w:r>
        <w:rPr>
          <w:rFonts w:asciiTheme="minorHAnsi" w:eastAsiaTheme="minorHAnsi" w:hint="eastAsia"/>
          <w:b/>
          <w:bCs/>
        </w:rPr>
        <w:lastRenderedPageBreak/>
        <w:t>마. ProcessParameters 서브모델</w:t>
      </w:r>
    </w:p>
    <w:p w14:paraId="4D68EA6D" w14:textId="77777777" w:rsidR="00D30E1E" w:rsidRDefault="00D30E1E" w:rsidP="00D30E1E">
      <w:pPr>
        <w:keepNext/>
        <w:jc w:val="center"/>
      </w:pPr>
      <w:r>
        <w:rPr>
          <w:noProof/>
        </w:rPr>
        <w:drawing>
          <wp:inline distT="0" distB="0" distL="0" distR="0" wp14:anchorId="431A05A1" wp14:editId="5856B812">
            <wp:extent cx="5532120" cy="1844040"/>
            <wp:effectExtent l="0" t="0" r="0" b="0"/>
            <wp:docPr id="23" name="Picture 1781938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_ProcessParameters.png"/>
                    <pic:cNvPicPr/>
                  </pic:nvPicPr>
                  <pic:blipFill>
                    <a:blip r:embed="rId41"/>
                    <a:stretch>
                      <a:fillRect/>
                    </a:stretch>
                  </pic:blipFill>
                  <pic:spPr>
                    <a:xfrm>
                      <a:off x="0" y="0"/>
                      <a:ext cx="5532120" cy="1844040"/>
                    </a:xfrm>
                    <a:prstGeom prst="rect">
                      <a:avLst/>
                    </a:prstGeom>
                  </pic:spPr>
                </pic:pic>
              </a:graphicData>
            </a:graphic>
          </wp:inline>
        </w:drawing>
      </w:r>
    </w:p>
    <w:p w14:paraId="4CF64119" w14:textId="3C42E557" w:rsidR="00D30E1E" w:rsidRPr="00D47F14" w:rsidRDefault="00D30E1E" w:rsidP="00D30E1E">
      <w:pPr>
        <w:pStyle w:val="af0"/>
        <w:jc w:val="center"/>
      </w:pPr>
      <w:bookmarkStart w:id="98" w:name="_Toc243993233"/>
      <w:r>
        <w:t xml:space="preserve">그림 </w:t>
      </w:r>
      <w:fldSimple w:instr=" SEQ 그림 \* ARABIC ">
        <w:r w:rsidR="006B5830">
          <w:rPr>
            <w:noProof/>
          </w:rPr>
          <w:t>21</w:t>
        </w:r>
      </w:fldSimple>
      <w:r>
        <w:t xml:space="preserve"> ProcessParameters 개념도</w:t>
      </w:r>
      <w:bookmarkEnd w:id="98"/>
    </w:p>
    <w:p w14:paraId="1E2C2C55" w14:textId="77777777" w:rsidR="00D30E1E" w:rsidRDefault="00D30E1E" w:rsidP="00D30E1E">
      <w:pPr>
        <w:keepNext/>
        <w:jc w:val="center"/>
      </w:pPr>
      <w:r>
        <w:rPr>
          <w:noProof/>
        </w:rPr>
        <w:drawing>
          <wp:inline distT="0" distB="0" distL="0" distR="0" wp14:anchorId="11E0686D" wp14:editId="6912E7ED">
            <wp:extent cx="5532120" cy="5046996"/>
            <wp:effectExtent l="0" t="0" r="0" b="0"/>
            <wp:docPr id="24" name="Picture 1781938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Parameters.png"/>
                    <pic:cNvPicPr/>
                  </pic:nvPicPr>
                  <pic:blipFill>
                    <a:blip r:embed="rId42"/>
                    <a:stretch>
                      <a:fillRect/>
                    </a:stretch>
                  </pic:blipFill>
                  <pic:spPr>
                    <a:xfrm>
                      <a:off x="0" y="0"/>
                      <a:ext cx="5532120" cy="5046996"/>
                    </a:xfrm>
                    <a:prstGeom prst="rect">
                      <a:avLst/>
                    </a:prstGeom>
                  </pic:spPr>
                </pic:pic>
              </a:graphicData>
            </a:graphic>
          </wp:inline>
        </w:drawing>
      </w:r>
    </w:p>
    <w:p w14:paraId="1FAD80F6" w14:textId="4441CC42" w:rsidR="00D30E1E" w:rsidRPr="00D47F14" w:rsidRDefault="00D30E1E" w:rsidP="00D30E1E">
      <w:pPr>
        <w:pStyle w:val="af0"/>
        <w:jc w:val="center"/>
      </w:pPr>
      <w:bookmarkStart w:id="99" w:name="_Toc243993234"/>
      <w:r>
        <w:t xml:space="preserve">그림 </w:t>
      </w:r>
      <w:fldSimple w:instr=" SEQ 그림 \* ARABIC ">
        <w:r w:rsidR="006B5830">
          <w:rPr>
            <w:noProof/>
          </w:rPr>
          <w:t>22</w:t>
        </w:r>
      </w:fldSimple>
      <w:r>
        <w:t xml:space="preserve"> ProcessParameters UML diagram</w:t>
      </w:r>
      <w:bookmarkEnd w:id="99"/>
    </w:p>
    <w:p w14:paraId="5E392D2A" w14:textId="77777777" w:rsidR="00D30E1E" w:rsidRPr="00D47F14" w:rsidRDefault="00D30E1E" w:rsidP="00D30E1E">
      <w:pPr>
        <w:keepNext/>
        <w:rPr>
          <w:rFonts w:asciiTheme="minorHAnsi" w:eastAsiaTheme="minorHAnsi"/>
        </w:rPr>
      </w:pPr>
      <w:r>
        <w:rPr>
          <w:rFonts w:asciiTheme="minorHAnsi" w:eastAsiaTheme="minorHAnsi" w:hint="eastAsia"/>
          <w:b/>
          <w:bCs/>
        </w:rPr>
        <w:t>○ 외부 참조모델 및 적용 목적</w:t>
      </w:r>
    </w:p>
    <w:p w14:paraId="52868F41" w14:textId="77777777" w:rsidR="00D30E1E" w:rsidRDefault="00D30E1E" w:rsidP="00D30E1E">
      <w:r>
        <w:rPr>
          <w:rFonts w:hint="eastAsia"/>
        </w:rPr>
        <w:t>IDTA Process Parameters Type V1.0 (02031-1)을 적용한다. 제품 요구, 공정 설정, 자원과 공정 자재를 구분하는 공식 구조를 주형사 혼련에 사용한다.</w:t>
      </w:r>
    </w:p>
    <w:p w14:paraId="0F329924" w14:textId="77777777" w:rsidR="00D30E1E" w:rsidRPr="00D47F14" w:rsidRDefault="00D30E1E" w:rsidP="00D30E1E">
      <w:pPr>
        <w:keepNext/>
        <w:rPr>
          <w:rFonts w:asciiTheme="minorHAnsi" w:eastAsiaTheme="minorHAnsi"/>
        </w:rPr>
      </w:pPr>
      <w:r>
        <w:rPr>
          <w:rFonts w:asciiTheme="minorHAnsi" w:eastAsiaTheme="minorHAnsi" w:hint="eastAsia"/>
          <w:b/>
          <w:bCs/>
        </w:rPr>
        <w:lastRenderedPageBreak/>
        <w:t>○ 서브모델 및 주요 구성요소 특징</w:t>
      </w:r>
    </w:p>
    <w:p w14:paraId="2329BC77" w14:textId="77777777" w:rsidR="00D30E1E" w:rsidRDefault="00D30E1E" w:rsidP="00D30E1E">
      <w:r>
        <w:rPr>
          <w:rFonts w:hint="eastAsia"/>
        </w:rPr>
        <w:t>Processes 아래 Process__00__과 Process__01__을 둔다. ProcessId, ProcessName, ProcessDescription, PlannedProcessTime과 ProductParameters, ProcessParameters, ResourceParameters, ProcessBoM의 공식 틀을 유지한다. 이 틀 안의 샌드믹서 전용 속성은 파일의 semanticId에 따라 표준 또는 자체정의로 구분한다.</w:t>
      </w:r>
    </w:p>
    <w:p w14:paraId="132FF886" w14:textId="77777777" w:rsidR="00D30E1E" w:rsidRDefault="00D30E1E" w:rsidP="00D30E1E">
      <w:r>
        <w:rPr>
          <w:rFonts w:hint="eastAsia"/>
        </w:rPr>
        <w:t>Process__00__은 SMX-MIX-001, Sand Mixing이며 재생사 80%와 신사 20%의 예시를 사용한다. 목표 다짐성 41%, 목표 수분 3.2%, MixingTimeSetpoint 180 s와 PlannedProcessTime PT3M을 가진다. 물 투입 설정 12.5, 벤토나이트 투입 설정 7.0의 의미와 단위는 상세 표의 CD 정의를 따른다.</w:t>
      </w:r>
    </w:p>
    <w:p w14:paraId="325DF79C" w14:textId="77777777" w:rsidR="00D30E1E" w:rsidRDefault="00D30E1E" w:rsidP="00D30E1E">
      <w:r>
        <w:rPr>
          <w:rFonts w:hint="eastAsia"/>
        </w:rPr>
        <w:t>Process__01__은 SMX-MIX-002, Resin Sand Mixing이며 수지 투입 1.2, 촉매 투입 40, 혼련 시간 120 s 및 계획 시간 PT2M을 가진다. ProductParameters·ResourceParameters·ProcessBoM은 현재 빈 SMC이다. 구체적인 수지 종류·투입 기준이나 추가 자재가 이미 구현되어 있다고 해석하지 않는다. 두 공정은 별도 예시이며 연속 단계로 합산하지 않는다.</w:t>
      </w:r>
    </w:p>
    <w:p w14:paraId="59F0E7B9" w14:textId="77777777" w:rsidR="00D30E1E" w:rsidRDefault="00D30E1E" w:rsidP="00D30E1E">
      <w:r>
        <w:rPr>
          <w:rFonts w:hint="eastAsia"/>
        </w:rPr>
        <w:t>주형사 종류와 목표 품질은 작업 시작 전 MES·작업 지시·승인된 품질 기준에서 가져온다. 혼련 시간·물·벤토나이트·수지·촉매 설정은 승인된 레시피에서, 휠 재질·점결제 종류·자재는 현장 BOM 및 공급 사양에서 확인한다. ProcessBoM은 문자열 Property로 자재를 설명하며 별도의 컴포넌트 AAS를 참조하지 않는다.</w:t>
      </w:r>
    </w:p>
    <w:p w14:paraId="09F68C10" w14:textId="77777777" w:rsidR="00D30E1E" w:rsidRDefault="00D30E1E" w:rsidP="00D30E1E">
      <w:r>
        <w:rPr>
          <w:rFonts w:hint="eastAsia"/>
        </w:rPr>
        <w:t>Submodel id: https://www.smart-factory.kr/ids/sm/SandMixerAAS/ProcessParameters/1/0</w:t>
      </w:r>
    </w:p>
    <w:p w14:paraId="5267EBD9" w14:textId="77777777" w:rsidR="00D30E1E" w:rsidRDefault="00D30E1E" w:rsidP="00D30E1E">
      <w:r>
        <w:rPr>
          <w:rFonts w:hint="eastAsia"/>
        </w:rPr>
        <w:t>semanticId: https://admin-shell-io/idta/SubmodelTemplate/ProcessParameters/1/0</w:t>
      </w:r>
    </w:p>
    <w:p w14:paraId="77CFB9D9" w14:textId="77777777" w:rsidR="00D30E1E" w:rsidRPr="00D47F14" w:rsidRDefault="00D30E1E" w:rsidP="00D30E1E">
      <w:pPr>
        <w:keepNext/>
        <w:rPr>
          <w:rFonts w:asciiTheme="minorHAnsi" w:eastAsiaTheme="minorHAnsi"/>
        </w:rPr>
      </w:pPr>
      <w:r>
        <w:rPr>
          <w:rFonts w:asciiTheme="minorHAnsi" w:eastAsiaTheme="minorHAnsi" w:hint="eastAsia"/>
          <w:b/>
          <w:bCs/>
        </w:rPr>
        <w:t>○ 서브모델 구성요소 상세 정보 테이블</w:t>
      </w:r>
    </w:p>
    <w:p w14:paraId="7719A7C0" w14:textId="1D1244B9" w:rsidR="00D30E1E" w:rsidRPr="00D47F14" w:rsidRDefault="00D30E1E" w:rsidP="00D30E1E">
      <w:pPr>
        <w:pStyle w:val="af0"/>
        <w:keepNext/>
        <w:jc w:val="center"/>
      </w:pPr>
      <w:bookmarkStart w:id="100" w:name="_Toc243993183"/>
      <w:r>
        <w:t xml:space="preserve">표 </w:t>
      </w:r>
      <w:fldSimple w:instr=" SEQ 표 \* ARABIC ">
        <w:r w:rsidR="006B5830">
          <w:rPr>
            <w:noProof/>
          </w:rPr>
          <w:t>30</w:t>
        </w:r>
      </w:fldSimple>
      <w:r>
        <w:t xml:space="preserve"> Submodel 'ProcessParameters'</w:t>
      </w:r>
      <w:bookmarkEnd w:id="10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DFCBE10"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E455C93"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5FD3591" w14:textId="77777777" w:rsidR="005C4555" w:rsidRDefault="00A12BBF">
            <w:pPr>
              <w:keepNext/>
              <w:rPr>
                <w:sz w:val="18"/>
                <w:szCs w:val="18"/>
              </w:rPr>
            </w:pPr>
            <w:r>
              <w:rPr>
                <w:sz w:val="18"/>
                <w:szCs w:val="18"/>
              </w:rPr>
              <w:t>ProcessParameters</w:t>
            </w:r>
          </w:p>
        </w:tc>
      </w:tr>
      <w:tr w:rsidR="00BF50D9" w14:paraId="066A77B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414431A"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85F2DBD" w14:textId="77777777" w:rsidR="005C4555" w:rsidRDefault="00A12BBF">
            <w:pPr>
              <w:keepNext/>
              <w:rPr>
                <w:sz w:val="18"/>
                <w:szCs w:val="18"/>
              </w:rPr>
            </w:pPr>
            <w:r>
              <w:rPr>
                <w:sz w:val="18"/>
                <w:szCs w:val="18"/>
              </w:rPr>
              <w:t>Submodel</w:t>
            </w:r>
          </w:p>
        </w:tc>
      </w:tr>
      <w:tr w:rsidR="00BF50D9" w14:paraId="583431C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D7F68F8"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BEAC27E" w14:textId="77777777" w:rsidR="005C4555" w:rsidRDefault="00A12BBF">
            <w:pPr>
              <w:keepNext/>
              <w:rPr>
                <w:sz w:val="18"/>
                <w:szCs w:val="18"/>
              </w:rPr>
            </w:pPr>
            <w:r>
              <w:rPr>
                <w:sz w:val="18"/>
                <w:szCs w:val="18"/>
              </w:rPr>
              <w:t>https://admin-shell-io/idta/SubmodelTemplate/ProcessParameters/1/0</w:t>
            </w:r>
          </w:p>
        </w:tc>
      </w:tr>
      <w:tr w:rsidR="00BF50D9" w14:paraId="3D47F55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567004D"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B8375B8" w14:textId="77777777" w:rsidR="005C4555" w:rsidRDefault="00A12BBF">
            <w:pPr>
              <w:keepNext/>
              <w:rPr>
                <w:sz w:val="18"/>
                <w:szCs w:val="18"/>
              </w:rPr>
            </w:pPr>
            <w:r>
              <w:rPr>
                <w:sz w:val="18"/>
                <w:szCs w:val="18"/>
              </w:rPr>
              <w:t>AAS SandMixerAAS</w:t>
            </w:r>
          </w:p>
        </w:tc>
      </w:tr>
      <w:tr w:rsidR="00BF50D9" w14:paraId="25EA8CB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C9B570F"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E678F20" w14:textId="77777777" w:rsidR="005C4555" w:rsidRDefault="00A12BBF">
            <w:pPr>
              <w:keepNext/>
              <w:rPr>
                <w:sz w:val="18"/>
                <w:szCs w:val="18"/>
              </w:rPr>
            </w:pPr>
            <w:r>
              <w:rPr>
                <w:sz w:val="18"/>
                <w:szCs w:val="18"/>
              </w:rPr>
              <w:t>주형사 및 수지사 혼련의 목표·설정·자원·공정 자재</w:t>
            </w:r>
          </w:p>
        </w:tc>
      </w:tr>
      <w:tr w:rsidR="00BF50D9" w14:paraId="30AD76DD"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2249335"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302C79"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26FE18"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EE93EB" w14:textId="77777777" w:rsidR="00BF50D9" w:rsidRDefault="00BF50D9" w:rsidP="00656A99">
            <w:pPr>
              <w:keepNext/>
              <w:jc w:val="left"/>
            </w:pPr>
            <w:r>
              <w:rPr>
                <w:b/>
                <w:bCs/>
                <w:color w:val="FFFFFF"/>
              </w:rPr>
              <w:t>card.</w:t>
            </w:r>
          </w:p>
        </w:tc>
      </w:tr>
      <w:tr w:rsidR="00BF50D9" w14:paraId="25BF32AF"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9B5C39F"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D1E5B3E"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09F2102"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3C20824" w14:textId="77777777" w:rsidR="00BF50D9" w:rsidRDefault="00BF50D9" w:rsidP="00656A99">
            <w:pPr>
              <w:keepNext/>
              <w:jc w:val="left"/>
            </w:pPr>
          </w:p>
        </w:tc>
      </w:tr>
      <w:tr w:rsidR="00BF50D9" w14:paraId="355898E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30822BD" w14:textId="77777777" w:rsidR="005C4555" w:rsidRDefault="00A12BBF">
            <w:r>
              <w:rPr>
                <w:sz w:val="18"/>
                <w:szCs w:val="18"/>
              </w:rPr>
              <w:t>[SMC]</w:t>
            </w:r>
            <w:r>
              <w:rPr>
                <w:sz w:val="18"/>
                <w:szCs w:val="18"/>
              </w:rPr>
              <w:br/>
              <w:t>Processes</w:t>
            </w:r>
          </w:p>
        </w:tc>
        <w:tc>
          <w:tcPr>
            <w:tcW w:w="4696" w:type="dxa"/>
            <w:tcBorders>
              <w:top w:val="single" w:sz="4" w:space="0" w:color="000000"/>
              <w:left w:val="single" w:sz="4" w:space="0" w:color="000000"/>
              <w:bottom w:val="single" w:sz="4" w:space="0" w:color="000000"/>
              <w:right w:val="single" w:sz="4" w:space="0" w:color="000000"/>
            </w:tcBorders>
          </w:tcPr>
          <w:p w14:paraId="5A298B38" w14:textId="77777777" w:rsidR="005C4555" w:rsidRDefault="00A12BBF">
            <w:pPr>
              <w:jc w:val="left"/>
              <w:rPr>
                <w:sz w:val="18"/>
                <w:szCs w:val="18"/>
              </w:rPr>
            </w:pPr>
            <w:r>
              <w:rPr>
                <w:sz w:val="18"/>
                <w:szCs w:val="18"/>
              </w:rPr>
              <w:t>[IRI] https://admin-shell.io/idta/ProcessParameters/Processes/1/0</w:t>
            </w:r>
            <w:r>
              <w:rPr>
                <w:sz w:val="18"/>
                <w:szCs w:val="18"/>
              </w:rPr>
              <w:br/>
            </w:r>
            <w:r>
              <w:rPr>
                <w:sz w:val="18"/>
                <w:szCs w:val="18"/>
              </w:rPr>
              <w:br/>
              <w:t>장비에서 수행하는 공정별 설정과 자원 정보를 묶는다.</w:t>
            </w:r>
          </w:p>
        </w:tc>
        <w:tc>
          <w:tcPr>
            <w:tcW w:w="1701" w:type="dxa"/>
            <w:tcBorders>
              <w:top w:val="single" w:sz="4" w:space="0" w:color="000000"/>
              <w:left w:val="single" w:sz="4" w:space="0" w:color="000000"/>
              <w:bottom w:val="single" w:sz="4" w:space="0" w:color="000000"/>
              <w:right w:val="single" w:sz="4" w:space="0" w:color="000000"/>
            </w:tcBorders>
          </w:tcPr>
          <w:p w14:paraId="06CEC607" w14:textId="77777777" w:rsidR="005C4555" w:rsidRDefault="00A12BBF">
            <w:r>
              <w:rPr>
                <w:sz w:val="18"/>
                <w:szCs w:val="18"/>
              </w:rPr>
              <w:t>[—]</w:t>
            </w:r>
            <w:r>
              <w:rPr>
                <w:sz w:val="18"/>
                <w:szCs w:val="18"/>
              </w:rPr>
              <w:br/>
            </w:r>
            <w:r>
              <w:rPr>
                <w:sz w:val="18"/>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58FB67C" w14:textId="77777777" w:rsidR="005C4555" w:rsidRDefault="00A12BBF">
            <w:pPr>
              <w:jc w:val="center"/>
            </w:pPr>
            <w:r>
              <w:rPr>
                <w:sz w:val="18"/>
                <w:szCs w:val="18"/>
              </w:rPr>
              <w:t>1</w:t>
            </w:r>
          </w:p>
        </w:tc>
      </w:tr>
    </w:tbl>
    <w:p w14:paraId="22ED9D72" w14:textId="77777777" w:rsidR="00D30E1E" w:rsidRDefault="00D30E1E" w:rsidP="00D30E1E"/>
    <w:p w14:paraId="10BDF09D" w14:textId="2A0F4467" w:rsidR="00D30E1E" w:rsidRPr="00D47F14" w:rsidRDefault="00D30E1E" w:rsidP="00D30E1E">
      <w:pPr>
        <w:pStyle w:val="af0"/>
        <w:keepNext/>
        <w:jc w:val="center"/>
      </w:pPr>
      <w:bookmarkStart w:id="101" w:name="_Toc243993184"/>
      <w:r>
        <w:lastRenderedPageBreak/>
        <w:t xml:space="preserve">표 </w:t>
      </w:r>
      <w:fldSimple w:instr=" SEQ 표 \* ARABIC ">
        <w:r w:rsidR="006B5830">
          <w:rPr>
            <w:noProof/>
          </w:rPr>
          <w:t>31</w:t>
        </w:r>
      </w:fldSimple>
      <w:r>
        <w:t xml:space="preserve"> SubmodelElementCollection 'Processes'</w:t>
      </w:r>
      <w:bookmarkEnd w:id="10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D00E82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1C4747A"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48B54410" w14:textId="77777777" w:rsidR="005C4555" w:rsidRDefault="00A12BBF">
            <w:pPr>
              <w:keepNext/>
              <w:rPr>
                <w:sz w:val="18"/>
                <w:szCs w:val="18"/>
              </w:rPr>
            </w:pPr>
            <w:r>
              <w:rPr>
                <w:sz w:val="18"/>
                <w:szCs w:val="18"/>
              </w:rPr>
              <w:t>Processes</w:t>
            </w:r>
          </w:p>
        </w:tc>
      </w:tr>
      <w:tr w:rsidR="00BF50D9" w14:paraId="639866B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6D85320"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3F9DCCC" w14:textId="77777777" w:rsidR="005C4555" w:rsidRDefault="00A12BBF">
            <w:pPr>
              <w:keepNext/>
              <w:rPr>
                <w:sz w:val="18"/>
                <w:szCs w:val="18"/>
              </w:rPr>
            </w:pPr>
            <w:r>
              <w:rPr>
                <w:sz w:val="18"/>
                <w:szCs w:val="18"/>
              </w:rPr>
              <w:t>SubmodelElementCollection</w:t>
            </w:r>
          </w:p>
        </w:tc>
      </w:tr>
      <w:tr w:rsidR="00BF50D9" w14:paraId="37DF834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8A91D78"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ADC7E21" w14:textId="77777777" w:rsidR="005C4555" w:rsidRDefault="00A12BBF">
            <w:pPr>
              <w:keepNext/>
              <w:rPr>
                <w:sz w:val="18"/>
                <w:szCs w:val="18"/>
              </w:rPr>
            </w:pPr>
            <w:r>
              <w:rPr>
                <w:sz w:val="18"/>
                <w:szCs w:val="18"/>
              </w:rPr>
              <w:t>https://admin-shell.io/idta/ProcessParameters/Processes/1/0</w:t>
            </w:r>
          </w:p>
        </w:tc>
      </w:tr>
      <w:tr w:rsidR="00BF50D9" w14:paraId="395FED68"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4BC9CC8"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2D7518A" w14:textId="77777777" w:rsidR="005C4555" w:rsidRDefault="00A12BBF">
            <w:pPr>
              <w:keepNext/>
              <w:rPr>
                <w:sz w:val="18"/>
                <w:szCs w:val="18"/>
              </w:rPr>
            </w:pPr>
            <w:r>
              <w:rPr>
                <w:sz w:val="18"/>
                <w:szCs w:val="18"/>
              </w:rPr>
              <w:t>ProcessParameters</w:t>
            </w:r>
          </w:p>
        </w:tc>
      </w:tr>
      <w:tr w:rsidR="00BF50D9" w14:paraId="348EE7FC"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0237331"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B06F26B" w14:textId="77777777" w:rsidR="005C4555" w:rsidRDefault="00A12BBF">
            <w:pPr>
              <w:keepNext/>
              <w:rPr>
                <w:sz w:val="18"/>
                <w:szCs w:val="18"/>
              </w:rPr>
            </w:pPr>
            <w:r>
              <w:rPr>
                <w:sz w:val="18"/>
                <w:szCs w:val="18"/>
              </w:rPr>
              <w:t>장비에서 수행하는 공정별 설정과 자원 정보를 묶는다.</w:t>
            </w:r>
          </w:p>
        </w:tc>
      </w:tr>
      <w:tr w:rsidR="00BF50D9" w14:paraId="2F004371"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96684B6"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FE35FA"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F6974F6"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BB8E399" w14:textId="77777777" w:rsidR="00BF50D9" w:rsidRDefault="00BF50D9" w:rsidP="00656A99">
            <w:pPr>
              <w:keepNext/>
              <w:jc w:val="left"/>
            </w:pPr>
            <w:r>
              <w:rPr>
                <w:b/>
                <w:bCs/>
                <w:color w:val="FFFFFF"/>
              </w:rPr>
              <w:t>card.</w:t>
            </w:r>
          </w:p>
        </w:tc>
      </w:tr>
      <w:tr w:rsidR="00BF50D9" w14:paraId="67DD2054"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8281E64"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622C215"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E7CA514"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D5B712" w14:textId="77777777" w:rsidR="00BF50D9" w:rsidRDefault="00BF50D9" w:rsidP="00656A99">
            <w:pPr>
              <w:keepNext/>
              <w:jc w:val="left"/>
            </w:pPr>
          </w:p>
        </w:tc>
      </w:tr>
      <w:tr w:rsidR="00BF50D9" w14:paraId="285A0DA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92E1AD9" w14:textId="77777777" w:rsidR="005C4555" w:rsidRDefault="00A12BBF">
            <w:r>
              <w:rPr>
                <w:sz w:val="18"/>
                <w:szCs w:val="18"/>
              </w:rPr>
              <w:t>[SMC]</w:t>
            </w:r>
            <w:r>
              <w:rPr>
                <w:sz w:val="18"/>
                <w:szCs w:val="18"/>
              </w:rPr>
              <w:br/>
              <w:t>Process__00__</w:t>
            </w:r>
          </w:p>
        </w:tc>
        <w:tc>
          <w:tcPr>
            <w:tcW w:w="4696" w:type="dxa"/>
            <w:tcBorders>
              <w:top w:val="single" w:sz="4" w:space="0" w:color="000000"/>
              <w:left w:val="single" w:sz="4" w:space="0" w:color="000000"/>
              <w:bottom w:val="single" w:sz="4" w:space="0" w:color="000000"/>
              <w:right w:val="single" w:sz="4" w:space="0" w:color="000000"/>
            </w:tcBorders>
          </w:tcPr>
          <w:p w14:paraId="68C8B29F" w14:textId="77777777" w:rsidR="005C4555" w:rsidRDefault="00A12BBF">
            <w:pPr>
              <w:jc w:val="left"/>
              <w:rPr>
                <w:sz w:val="18"/>
                <w:szCs w:val="18"/>
              </w:rPr>
            </w:pPr>
            <w:r>
              <w:rPr>
                <w:sz w:val="18"/>
                <w:szCs w:val="18"/>
              </w:rPr>
              <w:t>[IRI] https://admin-shell.io/idta/ProcessParameters/Process/1/0</w:t>
            </w:r>
            <w:r>
              <w:rPr>
                <w:sz w:val="18"/>
                <w:szCs w:val="18"/>
              </w:rPr>
              <w:br/>
            </w:r>
            <w:r>
              <w:rPr>
                <w:sz w:val="18"/>
                <w:szCs w:val="18"/>
              </w:rPr>
              <w:br/>
              <w:t>벤토나이트와 물 및 첨가제를 사용해 목표 다짐성으로 주형사를 혼련하는 공정.</w:t>
            </w:r>
          </w:p>
        </w:tc>
        <w:tc>
          <w:tcPr>
            <w:tcW w:w="1701" w:type="dxa"/>
            <w:tcBorders>
              <w:top w:val="single" w:sz="4" w:space="0" w:color="000000"/>
              <w:left w:val="single" w:sz="4" w:space="0" w:color="000000"/>
              <w:bottom w:val="single" w:sz="4" w:space="0" w:color="000000"/>
              <w:right w:val="single" w:sz="4" w:space="0" w:color="000000"/>
            </w:tcBorders>
          </w:tcPr>
          <w:p w14:paraId="76797C03" w14:textId="77777777" w:rsidR="005C4555" w:rsidRDefault="00A12BBF">
            <w:r>
              <w:rPr>
                <w:sz w:val="18"/>
                <w:szCs w:val="18"/>
              </w:rPr>
              <w:t>[—]</w:t>
            </w:r>
            <w:r>
              <w:rPr>
                <w:sz w:val="18"/>
                <w:szCs w:val="18"/>
              </w:rPr>
              <w:br/>
            </w:r>
            <w:r>
              <w:rPr>
                <w:sz w:val="18"/>
                <w:szCs w:val="18"/>
              </w:rPr>
              <w:br/>
              <w:t>8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D9781C4" w14:textId="77777777" w:rsidR="005C4555" w:rsidRDefault="00A12BBF">
            <w:pPr>
              <w:jc w:val="center"/>
            </w:pPr>
            <w:proofErr w:type="gramStart"/>
            <w:r>
              <w:rPr>
                <w:sz w:val="18"/>
                <w:szCs w:val="18"/>
              </w:rPr>
              <w:t>0..*</w:t>
            </w:r>
            <w:proofErr w:type="gramEnd"/>
          </w:p>
        </w:tc>
      </w:tr>
      <w:tr w:rsidR="00BF50D9" w14:paraId="7AAF2BA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1CA8428" w14:textId="77777777" w:rsidR="005C4555" w:rsidRDefault="00A12BBF">
            <w:r>
              <w:rPr>
                <w:sz w:val="18"/>
                <w:szCs w:val="18"/>
              </w:rPr>
              <w:t>[SMC]</w:t>
            </w:r>
            <w:r>
              <w:rPr>
                <w:sz w:val="18"/>
                <w:szCs w:val="18"/>
              </w:rPr>
              <w:br/>
              <w:t>Process__01__</w:t>
            </w:r>
          </w:p>
        </w:tc>
        <w:tc>
          <w:tcPr>
            <w:tcW w:w="4696" w:type="dxa"/>
            <w:tcBorders>
              <w:top w:val="single" w:sz="4" w:space="0" w:color="000000"/>
              <w:left w:val="single" w:sz="4" w:space="0" w:color="000000"/>
              <w:bottom w:val="single" w:sz="4" w:space="0" w:color="000000"/>
              <w:right w:val="single" w:sz="4" w:space="0" w:color="000000"/>
            </w:tcBorders>
          </w:tcPr>
          <w:p w14:paraId="713CA6C1" w14:textId="77777777" w:rsidR="005C4555" w:rsidRDefault="00A12BBF">
            <w:pPr>
              <w:jc w:val="left"/>
              <w:rPr>
                <w:sz w:val="18"/>
                <w:szCs w:val="18"/>
              </w:rPr>
            </w:pPr>
            <w:r>
              <w:rPr>
                <w:sz w:val="18"/>
                <w:szCs w:val="18"/>
              </w:rPr>
              <w:t>[IRI] https://admin-shell.io/idta/ProcessParameters/Process/1/0</w:t>
            </w:r>
            <w:r>
              <w:rPr>
                <w:sz w:val="18"/>
                <w:szCs w:val="18"/>
              </w:rPr>
              <w:br/>
            </w:r>
            <w:r>
              <w:rPr>
                <w:sz w:val="18"/>
                <w:szCs w:val="18"/>
              </w:rPr>
              <w:br/>
              <w:t>규사와 수지 점결제 및 촉매를 사용해 코어용 수지사를 혼련하는 공정.</w:t>
            </w:r>
          </w:p>
        </w:tc>
        <w:tc>
          <w:tcPr>
            <w:tcW w:w="1701" w:type="dxa"/>
            <w:tcBorders>
              <w:top w:val="single" w:sz="4" w:space="0" w:color="000000"/>
              <w:left w:val="single" w:sz="4" w:space="0" w:color="000000"/>
              <w:bottom w:val="single" w:sz="4" w:space="0" w:color="000000"/>
              <w:right w:val="single" w:sz="4" w:space="0" w:color="000000"/>
            </w:tcBorders>
          </w:tcPr>
          <w:p w14:paraId="3ED62B1B" w14:textId="77777777" w:rsidR="005C4555" w:rsidRDefault="00A12BBF">
            <w:r>
              <w:rPr>
                <w:sz w:val="18"/>
                <w:szCs w:val="18"/>
              </w:rPr>
              <w:t>[—]</w:t>
            </w:r>
            <w:r>
              <w:rPr>
                <w:sz w:val="18"/>
                <w:szCs w:val="18"/>
              </w:rPr>
              <w:br/>
            </w:r>
            <w:r>
              <w:rPr>
                <w:sz w:val="18"/>
                <w:szCs w:val="18"/>
              </w:rPr>
              <w:br/>
              <w:t>8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940815A" w14:textId="77777777" w:rsidR="005C4555" w:rsidRDefault="00A12BBF">
            <w:pPr>
              <w:jc w:val="center"/>
            </w:pPr>
            <w:proofErr w:type="gramStart"/>
            <w:r>
              <w:rPr>
                <w:sz w:val="18"/>
                <w:szCs w:val="18"/>
              </w:rPr>
              <w:t>0..*</w:t>
            </w:r>
            <w:proofErr w:type="gramEnd"/>
          </w:p>
        </w:tc>
      </w:tr>
    </w:tbl>
    <w:p w14:paraId="2D2B0E06" w14:textId="77777777" w:rsidR="00D30E1E" w:rsidRDefault="00D30E1E" w:rsidP="00D30E1E"/>
    <w:p w14:paraId="67C5B9FE" w14:textId="1C3271B0" w:rsidR="00D30E1E" w:rsidRPr="00D47F14" w:rsidRDefault="00D30E1E" w:rsidP="00D30E1E">
      <w:pPr>
        <w:pStyle w:val="af0"/>
        <w:keepNext/>
        <w:jc w:val="center"/>
      </w:pPr>
      <w:bookmarkStart w:id="102" w:name="_Toc243993185"/>
      <w:r>
        <w:t xml:space="preserve">표 </w:t>
      </w:r>
      <w:fldSimple w:instr=" SEQ 표 \* ARABIC ">
        <w:r w:rsidR="006B5830">
          <w:rPr>
            <w:noProof/>
          </w:rPr>
          <w:t>32</w:t>
        </w:r>
      </w:fldSimple>
      <w:r>
        <w:t xml:space="preserve"> SubmodelElementCollection 'Process__00__'</w:t>
      </w:r>
      <w:bookmarkEnd w:id="10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CE025DD"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77D3FDC"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B0794B2" w14:textId="77777777" w:rsidR="005C4555" w:rsidRDefault="00A12BBF">
            <w:pPr>
              <w:keepNext/>
              <w:rPr>
                <w:sz w:val="18"/>
                <w:szCs w:val="18"/>
              </w:rPr>
            </w:pPr>
            <w:r>
              <w:rPr>
                <w:sz w:val="18"/>
                <w:szCs w:val="18"/>
              </w:rPr>
              <w:t>Process__00__</w:t>
            </w:r>
          </w:p>
        </w:tc>
      </w:tr>
      <w:tr w:rsidR="00BF50D9" w14:paraId="685144F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E1967C6"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FAF04A0" w14:textId="77777777" w:rsidR="005C4555" w:rsidRDefault="00A12BBF">
            <w:pPr>
              <w:keepNext/>
              <w:rPr>
                <w:sz w:val="18"/>
                <w:szCs w:val="18"/>
              </w:rPr>
            </w:pPr>
            <w:r>
              <w:rPr>
                <w:sz w:val="18"/>
                <w:szCs w:val="18"/>
              </w:rPr>
              <w:t>SubmodelElementCollection</w:t>
            </w:r>
          </w:p>
        </w:tc>
      </w:tr>
      <w:tr w:rsidR="00BF50D9" w14:paraId="40A51350"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0CFA594"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090FDD2F" w14:textId="77777777" w:rsidR="005C4555" w:rsidRDefault="00A12BBF">
            <w:pPr>
              <w:keepNext/>
              <w:rPr>
                <w:sz w:val="18"/>
                <w:szCs w:val="18"/>
              </w:rPr>
            </w:pPr>
            <w:r>
              <w:rPr>
                <w:sz w:val="18"/>
                <w:szCs w:val="18"/>
              </w:rPr>
              <w:t>https://admin-shell.io/idta/ProcessParameters/Process/1/0</w:t>
            </w:r>
          </w:p>
        </w:tc>
      </w:tr>
      <w:tr w:rsidR="00BF50D9" w14:paraId="6250B930"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7E2C998"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725C846A" w14:textId="77777777" w:rsidR="005C4555" w:rsidRDefault="00A12BBF">
            <w:pPr>
              <w:keepNext/>
              <w:rPr>
                <w:sz w:val="18"/>
                <w:szCs w:val="18"/>
              </w:rPr>
            </w:pPr>
            <w:r>
              <w:rPr>
                <w:sz w:val="18"/>
                <w:szCs w:val="18"/>
              </w:rPr>
              <w:t>ProcessParameters/Processes</w:t>
            </w:r>
          </w:p>
        </w:tc>
      </w:tr>
      <w:tr w:rsidR="00BF50D9" w14:paraId="44549728"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DDD48D1"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D3F66B9" w14:textId="77777777" w:rsidR="005C4555" w:rsidRDefault="00A12BBF">
            <w:pPr>
              <w:keepNext/>
              <w:rPr>
                <w:sz w:val="18"/>
                <w:szCs w:val="18"/>
              </w:rPr>
            </w:pPr>
            <w:r>
              <w:rPr>
                <w:sz w:val="18"/>
                <w:szCs w:val="18"/>
              </w:rPr>
              <w:t>벤토나이트와 물 및 첨가제를 사용해 목표 다짐성으로 주형사를 혼련하는 공정.</w:t>
            </w:r>
          </w:p>
        </w:tc>
      </w:tr>
      <w:tr w:rsidR="00BF50D9" w14:paraId="61B0A739"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C37AC19"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D241BA"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3306624"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2CB70BB" w14:textId="77777777" w:rsidR="00BF50D9" w:rsidRDefault="00BF50D9" w:rsidP="00656A99">
            <w:pPr>
              <w:keepNext/>
              <w:jc w:val="left"/>
            </w:pPr>
            <w:r>
              <w:rPr>
                <w:b/>
                <w:bCs/>
                <w:color w:val="FFFFFF"/>
              </w:rPr>
              <w:t>card.</w:t>
            </w:r>
          </w:p>
        </w:tc>
      </w:tr>
      <w:tr w:rsidR="00BF50D9" w14:paraId="7B024506"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10C281F"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A6C151C"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F72C9EE"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1B9ABD7" w14:textId="77777777" w:rsidR="00BF50D9" w:rsidRDefault="00BF50D9" w:rsidP="00656A99">
            <w:pPr>
              <w:keepNext/>
              <w:jc w:val="left"/>
            </w:pPr>
          </w:p>
        </w:tc>
      </w:tr>
      <w:tr w:rsidR="00BF50D9" w14:paraId="65CC2F8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11EE301" w14:textId="77777777" w:rsidR="005C4555" w:rsidRDefault="00A12BBF">
            <w:r>
              <w:rPr>
                <w:sz w:val="18"/>
                <w:szCs w:val="18"/>
              </w:rPr>
              <w:t>[Property]</w:t>
            </w:r>
            <w:r>
              <w:rPr>
                <w:sz w:val="18"/>
                <w:szCs w:val="18"/>
              </w:rPr>
              <w:br/>
              <w:t>ProcessId</w:t>
            </w:r>
          </w:p>
        </w:tc>
        <w:tc>
          <w:tcPr>
            <w:tcW w:w="4696" w:type="dxa"/>
            <w:tcBorders>
              <w:top w:val="single" w:sz="4" w:space="0" w:color="000000"/>
              <w:left w:val="single" w:sz="4" w:space="0" w:color="000000"/>
              <w:bottom w:val="single" w:sz="4" w:space="0" w:color="000000"/>
              <w:right w:val="single" w:sz="4" w:space="0" w:color="000000"/>
            </w:tcBorders>
          </w:tcPr>
          <w:p w14:paraId="38F75F87" w14:textId="77777777" w:rsidR="005C4555" w:rsidRDefault="00A12BBF">
            <w:pPr>
              <w:jc w:val="left"/>
              <w:rPr>
                <w:sz w:val="18"/>
                <w:szCs w:val="18"/>
              </w:rPr>
            </w:pPr>
            <w:r>
              <w:rPr>
                <w:sz w:val="18"/>
                <w:szCs w:val="18"/>
              </w:rPr>
              <w:t>[IRI] https://admin-shell.io/idta/ProcessParameters/ProcessId/1/0</w:t>
            </w:r>
            <w:r>
              <w:rPr>
                <w:sz w:val="18"/>
                <w:szCs w:val="18"/>
              </w:rPr>
              <w:br/>
            </w:r>
            <w:r>
              <w:rPr>
                <w:sz w:val="18"/>
                <w:szCs w:val="18"/>
              </w:rPr>
              <w:br/>
              <w:t>장비가 수행하는 공정의 식별자이다.</w:t>
            </w:r>
          </w:p>
        </w:tc>
        <w:tc>
          <w:tcPr>
            <w:tcW w:w="1701" w:type="dxa"/>
            <w:tcBorders>
              <w:top w:val="single" w:sz="4" w:space="0" w:color="000000"/>
              <w:left w:val="single" w:sz="4" w:space="0" w:color="000000"/>
              <w:bottom w:val="single" w:sz="4" w:space="0" w:color="000000"/>
              <w:right w:val="single" w:sz="4" w:space="0" w:color="000000"/>
            </w:tcBorders>
          </w:tcPr>
          <w:p w14:paraId="0518806F"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SMX-MIX-001</w:t>
            </w:r>
          </w:p>
        </w:tc>
        <w:tc>
          <w:tcPr>
            <w:tcW w:w="516" w:type="dxa"/>
            <w:tcBorders>
              <w:top w:val="single" w:sz="4" w:space="0" w:color="000000"/>
              <w:left w:val="single" w:sz="4" w:space="0" w:color="000000"/>
              <w:bottom w:val="single" w:sz="4" w:space="0" w:color="000000"/>
              <w:right w:val="single" w:sz="4" w:space="0" w:color="000000"/>
            </w:tcBorders>
            <w:vAlign w:val="center"/>
          </w:tcPr>
          <w:p w14:paraId="1803D341" w14:textId="77777777" w:rsidR="005C4555" w:rsidRDefault="00A12BBF">
            <w:pPr>
              <w:jc w:val="center"/>
            </w:pPr>
            <w:r>
              <w:rPr>
                <w:sz w:val="18"/>
                <w:szCs w:val="18"/>
              </w:rPr>
              <w:t>1</w:t>
            </w:r>
          </w:p>
        </w:tc>
      </w:tr>
      <w:tr w:rsidR="00BF50D9" w14:paraId="38A8F40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548B38C" w14:textId="77777777" w:rsidR="005C4555" w:rsidRDefault="00A12BBF">
            <w:r>
              <w:rPr>
                <w:sz w:val="18"/>
                <w:szCs w:val="18"/>
              </w:rPr>
              <w:t>[Property]</w:t>
            </w:r>
            <w:r>
              <w:rPr>
                <w:sz w:val="18"/>
                <w:szCs w:val="18"/>
              </w:rPr>
              <w:br/>
              <w:t>ProcessName</w:t>
            </w:r>
          </w:p>
        </w:tc>
        <w:tc>
          <w:tcPr>
            <w:tcW w:w="4696" w:type="dxa"/>
            <w:tcBorders>
              <w:top w:val="single" w:sz="4" w:space="0" w:color="000000"/>
              <w:left w:val="single" w:sz="4" w:space="0" w:color="000000"/>
              <w:bottom w:val="single" w:sz="4" w:space="0" w:color="000000"/>
              <w:right w:val="single" w:sz="4" w:space="0" w:color="000000"/>
            </w:tcBorders>
          </w:tcPr>
          <w:p w14:paraId="311CE9B6" w14:textId="77777777" w:rsidR="005C4555" w:rsidRDefault="00A12BBF">
            <w:pPr>
              <w:jc w:val="left"/>
              <w:rPr>
                <w:sz w:val="18"/>
                <w:szCs w:val="18"/>
              </w:rPr>
            </w:pPr>
            <w:r>
              <w:rPr>
                <w:sz w:val="18"/>
                <w:szCs w:val="18"/>
              </w:rPr>
              <w:t>[IRI] https://admin-shell.io/idta/ProcessParameters/ProcessName/1/0</w:t>
            </w:r>
            <w:r>
              <w:rPr>
                <w:sz w:val="18"/>
                <w:szCs w:val="18"/>
              </w:rPr>
              <w:br/>
            </w:r>
            <w:r>
              <w:rPr>
                <w:sz w:val="18"/>
                <w:szCs w:val="18"/>
              </w:rPr>
              <w:br/>
              <w:t>장비가 수행하는 공정의 이름이다.</w:t>
            </w:r>
          </w:p>
        </w:tc>
        <w:tc>
          <w:tcPr>
            <w:tcW w:w="1701" w:type="dxa"/>
            <w:tcBorders>
              <w:top w:val="single" w:sz="4" w:space="0" w:color="000000"/>
              <w:left w:val="single" w:sz="4" w:space="0" w:color="000000"/>
              <w:bottom w:val="single" w:sz="4" w:space="0" w:color="000000"/>
              <w:right w:val="single" w:sz="4" w:space="0" w:color="000000"/>
            </w:tcBorders>
          </w:tcPr>
          <w:p w14:paraId="3D3EBB84"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Sand Mixing</w:t>
            </w:r>
          </w:p>
        </w:tc>
        <w:tc>
          <w:tcPr>
            <w:tcW w:w="516" w:type="dxa"/>
            <w:tcBorders>
              <w:top w:val="single" w:sz="4" w:space="0" w:color="000000"/>
              <w:left w:val="single" w:sz="4" w:space="0" w:color="000000"/>
              <w:bottom w:val="single" w:sz="4" w:space="0" w:color="000000"/>
              <w:right w:val="single" w:sz="4" w:space="0" w:color="000000"/>
            </w:tcBorders>
            <w:vAlign w:val="center"/>
          </w:tcPr>
          <w:p w14:paraId="2AAC8CF9" w14:textId="77777777" w:rsidR="005C4555" w:rsidRDefault="00A12BBF">
            <w:pPr>
              <w:jc w:val="center"/>
            </w:pPr>
            <w:r>
              <w:rPr>
                <w:sz w:val="18"/>
                <w:szCs w:val="18"/>
              </w:rPr>
              <w:t>1</w:t>
            </w:r>
          </w:p>
        </w:tc>
      </w:tr>
      <w:tr w:rsidR="00BF50D9" w14:paraId="04A6D43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4A602D6" w14:textId="77777777" w:rsidR="005C4555" w:rsidRDefault="00A12BBF">
            <w:r>
              <w:rPr>
                <w:sz w:val="18"/>
                <w:szCs w:val="18"/>
              </w:rPr>
              <w:lastRenderedPageBreak/>
              <w:t>[MLP]</w:t>
            </w:r>
            <w:r>
              <w:rPr>
                <w:sz w:val="18"/>
                <w:szCs w:val="18"/>
              </w:rPr>
              <w:br/>
              <w:t>ProcessDescription</w:t>
            </w:r>
          </w:p>
        </w:tc>
        <w:tc>
          <w:tcPr>
            <w:tcW w:w="4696" w:type="dxa"/>
            <w:tcBorders>
              <w:top w:val="single" w:sz="4" w:space="0" w:color="000000"/>
              <w:left w:val="single" w:sz="4" w:space="0" w:color="000000"/>
              <w:bottom w:val="single" w:sz="4" w:space="0" w:color="000000"/>
              <w:right w:val="single" w:sz="4" w:space="0" w:color="000000"/>
            </w:tcBorders>
          </w:tcPr>
          <w:p w14:paraId="2FC7AD3A" w14:textId="77777777" w:rsidR="005C4555" w:rsidRDefault="00A12BBF">
            <w:pPr>
              <w:jc w:val="left"/>
              <w:rPr>
                <w:sz w:val="18"/>
                <w:szCs w:val="18"/>
              </w:rPr>
            </w:pPr>
            <w:r>
              <w:rPr>
                <w:sz w:val="18"/>
                <w:szCs w:val="18"/>
              </w:rPr>
              <w:t>[IRI] https://admin-shell.io/idta/ProcessParameters/ProcessDescription/1/0</w:t>
            </w:r>
            <w:r>
              <w:rPr>
                <w:sz w:val="18"/>
                <w:szCs w:val="18"/>
              </w:rPr>
              <w:br/>
            </w:r>
            <w:r>
              <w:rPr>
                <w:sz w:val="18"/>
                <w:szCs w:val="18"/>
              </w:rPr>
              <w:br/>
              <w:t>공정의 수행 내용을 설명한다.</w:t>
            </w:r>
          </w:p>
        </w:tc>
        <w:tc>
          <w:tcPr>
            <w:tcW w:w="1701" w:type="dxa"/>
            <w:tcBorders>
              <w:top w:val="single" w:sz="4" w:space="0" w:color="000000"/>
              <w:left w:val="single" w:sz="4" w:space="0" w:color="000000"/>
              <w:bottom w:val="single" w:sz="4" w:space="0" w:color="000000"/>
              <w:right w:val="single" w:sz="4" w:space="0" w:color="000000"/>
            </w:tcBorders>
          </w:tcPr>
          <w:p w14:paraId="1A4D499D" w14:textId="77777777" w:rsidR="005C4555" w:rsidRDefault="00A12BBF">
            <w:r>
              <w:rPr>
                <w:sz w:val="18"/>
                <w:szCs w:val="18"/>
              </w:rPr>
              <w:t>[—]</w:t>
            </w:r>
            <w:r>
              <w:rPr>
                <w:sz w:val="18"/>
                <w:szCs w:val="18"/>
              </w:rPr>
              <w:br/>
            </w:r>
            <w:r>
              <w:rPr>
                <w:sz w:val="18"/>
                <w:szCs w:val="18"/>
              </w:rPr>
              <w:br/>
              <w:t>Mulling of foundry sand with bentonite, water and additives to target compactability. @en</w:t>
            </w:r>
            <w:r>
              <w:rPr>
                <w:sz w:val="18"/>
                <w:szCs w:val="18"/>
              </w:rPr>
              <w:br/>
              <w:t>벤토나이트와 물 및 첨가제를 사용해 목표 다짐성으로 주형사를 혼련하는 공정. @ko</w:t>
            </w:r>
          </w:p>
        </w:tc>
        <w:tc>
          <w:tcPr>
            <w:tcW w:w="516" w:type="dxa"/>
            <w:tcBorders>
              <w:top w:val="single" w:sz="4" w:space="0" w:color="000000"/>
              <w:left w:val="single" w:sz="4" w:space="0" w:color="000000"/>
              <w:bottom w:val="single" w:sz="4" w:space="0" w:color="000000"/>
              <w:right w:val="single" w:sz="4" w:space="0" w:color="000000"/>
            </w:tcBorders>
            <w:vAlign w:val="center"/>
          </w:tcPr>
          <w:p w14:paraId="220DC0B6" w14:textId="77777777" w:rsidR="005C4555" w:rsidRDefault="00A12BBF">
            <w:pPr>
              <w:jc w:val="center"/>
            </w:pPr>
            <w:r>
              <w:rPr>
                <w:sz w:val="18"/>
                <w:szCs w:val="18"/>
              </w:rPr>
              <w:t>1</w:t>
            </w:r>
          </w:p>
        </w:tc>
      </w:tr>
      <w:tr w:rsidR="00BF50D9" w14:paraId="3F230E6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F273FFC" w14:textId="77777777" w:rsidR="005C4555" w:rsidRDefault="00A12BBF">
            <w:r>
              <w:rPr>
                <w:sz w:val="18"/>
                <w:szCs w:val="18"/>
              </w:rPr>
              <w:t>[Property]</w:t>
            </w:r>
            <w:r>
              <w:rPr>
                <w:sz w:val="18"/>
                <w:szCs w:val="18"/>
              </w:rPr>
              <w:br/>
              <w:t>PlannedProcessTime</w:t>
            </w:r>
          </w:p>
        </w:tc>
        <w:tc>
          <w:tcPr>
            <w:tcW w:w="4696" w:type="dxa"/>
            <w:tcBorders>
              <w:top w:val="single" w:sz="4" w:space="0" w:color="000000"/>
              <w:left w:val="single" w:sz="4" w:space="0" w:color="000000"/>
              <w:bottom w:val="single" w:sz="4" w:space="0" w:color="000000"/>
              <w:right w:val="single" w:sz="4" w:space="0" w:color="000000"/>
            </w:tcBorders>
          </w:tcPr>
          <w:p w14:paraId="6FCE5467" w14:textId="77777777" w:rsidR="005C4555" w:rsidRDefault="00A12BBF">
            <w:pPr>
              <w:jc w:val="left"/>
              <w:rPr>
                <w:sz w:val="18"/>
                <w:szCs w:val="18"/>
              </w:rPr>
            </w:pPr>
            <w:r>
              <w:rPr>
                <w:sz w:val="18"/>
                <w:szCs w:val="18"/>
              </w:rPr>
              <w:t>[IRI] https://admin-shell.io/idta/ProcessParameters/PlannedProcessTime/1/0</w:t>
            </w:r>
            <w:r>
              <w:rPr>
                <w:sz w:val="18"/>
                <w:szCs w:val="18"/>
              </w:rPr>
              <w:br/>
            </w:r>
            <w:r>
              <w:rPr>
                <w:sz w:val="18"/>
                <w:szCs w:val="18"/>
              </w:rPr>
              <w:br/>
              <w:t>준비 시간을 제외한 계획 공정 시간이다. 공정별 시간 범위를 확인한다.</w:t>
            </w:r>
          </w:p>
        </w:tc>
        <w:tc>
          <w:tcPr>
            <w:tcW w:w="1701" w:type="dxa"/>
            <w:tcBorders>
              <w:top w:val="single" w:sz="4" w:space="0" w:color="000000"/>
              <w:left w:val="single" w:sz="4" w:space="0" w:color="000000"/>
              <w:bottom w:val="single" w:sz="4" w:space="0" w:color="000000"/>
              <w:right w:val="single" w:sz="4" w:space="0" w:color="000000"/>
            </w:tcBorders>
          </w:tcPr>
          <w:p w14:paraId="5988D38D" w14:textId="77777777" w:rsidR="005C4555" w:rsidRDefault="00A12BBF">
            <w:r>
              <w:rPr>
                <w:sz w:val="18"/>
                <w:szCs w:val="18"/>
              </w:rPr>
              <w:t>[</w:t>
            </w:r>
            <w:proofErr w:type="gramStart"/>
            <w:r>
              <w:rPr>
                <w:sz w:val="18"/>
                <w:szCs w:val="18"/>
              </w:rPr>
              <w:t>xs:duration</w:t>
            </w:r>
            <w:proofErr w:type="gramEnd"/>
            <w:r>
              <w:rPr>
                <w:sz w:val="18"/>
                <w:szCs w:val="18"/>
              </w:rPr>
              <w:t>]</w:t>
            </w:r>
            <w:r>
              <w:rPr>
                <w:sz w:val="18"/>
                <w:szCs w:val="18"/>
              </w:rPr>
              <w:br/>
            </w:r>
            <w:r>
              <w:rPr>
                <w:sz w:val="18"/>
                <w:szCs w:val="18"/>
              </w:rPr>
              <w:br/>
              <w:t>PT3M</w:t>
            </w:r>
          </w:p>
        </w:tc>
        <w:tc>
          <w:tcPr>
            <w:tcW w:w="516" w:type="dxa"/>
            <w:tcBorders>
              <w:top w:val="single" w:sz="4" w:space="0" w:color="000000"/>
              <w:left w:val="single" w:sz="4" w:space="0" w:color="000000"/>
              <w:bottom w:val="single" w:sz="4" w:space="0" w:color="000000"/>
              <w:right w:val="single" w:sz="4" w:space="0" w:color="000000"/>
            </w:tcBorders>
            <w:vAlign w:val="center"/>
          </w:tcPr>
          <w:p w14:paraId="7128A3DB" w14:textId="77777777" w:rsidR="005C4555" w:rsidRDefault="00A12BBF">
            <w:pPr>
              <w:jc w:val="center"/>
            </w:pPr>
            <w:r>
              <w:rPr>
                <w:sz w:val="18"/>
                <w:szCs w:val="18"/>
              </w:rPr>
              <w:t>1</w:t>
            </w:r>
          </w:p>
        </w:tc>
      </w:tr>
      <w:tr w:rsidR="00BF50D9" w14:paraId="45FE6E2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EEB88F6" w14:textId="77777777" w:rsidR="005C4555" w:rsidRDefault="00A12BBF">
            <w:r>
              <w:rPr>
                <w:sz w:val="18"/>
                <w:szCs w:val="18"/>
              </w:rPr>
              <w:t>[SMC]</w:t>
            </w:r>
            <w:r>
              <w:rPr>
                <w:sz w:val="18"/>
                <w:szCs w:val="18"/>
              </w:rPr>
              <w:br/>
              <w:t>ProductParameters</w:t>
            </w:r>
          </w:p>
        </w:tc>
        <w:tc>
          <w:tcPr>
            <w:tcW w:w="4696" w:type="dxa"/>
            <w:tcBorders>
              <w:top w:val="single" w:sz="4" w:space="0" w:color="000000"/>
              <w:left w:val="single" w:sz="4" w:space="0" w:color="000000"/>
              <w:bottom w:val="single" w:sz="4" w:space="0" w:color="000000"/>
              <w:right w:val="single" w:sz="4" w:space="0" w:color="000000"/>
            </w:tcBorders>
          </w:tcPr>
          <w:p w14:paraId="6CF22A85" w14:textId="77777777" w:rsidR="005C4555" w:rsidRDefault="00A12BBF">
            <w:pPr>
              <w:jc w:val="left"/>
              <w:rPr>
                <w:sz w:val="18"/>
                <w:szCs w:val="18"/>
              </w:rPr>
            </w:pPr>
            <w:r>
              <w:rPr>
                <w:sz w:val="18"/>
                <w:szCs w:val="18"/>
              </w:rPr>
              <w:t>[IRI] https://admin-shell.io/idta/ProcessParameters/ProductParameters/1/0</w:t>
            </w:r>
            <w:r>
              <w:rPr>
                <w:sz w:val="18"/>
                <w:szCs w:val="18"/>
              </w:rPr>
              <w:br/>
            </w:r>
            <w:r>
              <w:rPr>
                <w:sz w:val="18"/>
                <w:szCs w:val="18"/>
              </w:rPr>
              <w:br/>
              <w:t>공정 실행에 필요한 제품 요구 조건이다. 작업 지시나 품질 기준에서 입력한다.</w:t>
            </w:r>
          </w:p>
        </w:tc>
        <w:tc>
          <w:tcPr>
            <w:tcW w:w="1701" w:type="dxa"/>
            <w:tcBorders>
              <w:top w:val="single" w:sz="4" w:space="0" w:color="000000"/>
              <w:left w:val="single" w:sz="4" w:space="0" w:color="000000"/>
              <w:bottom w:val="single" w:sz="4" w:space="0" w:color="000000"/>
              <w:right w:val="single" w:sz="4" w:space="0" w:color="000000"/>
            </w:tcBorders>
          </w:tcPr>
          <w:p w14:paraId="21561266" w14:textId="77777777" w:rsidR="005C4555" w:rsidRDefault="00A12BBF">
            <w:r>
              <w:rPr>
                <w:sz w:val="18"/>
                <w:szCs w:val="18"/>
              </w:rPr>
              <w:t>[—]</w:t>
            </w:r>
            <w:r>
              <w:rPr>
                <w:sz w:val="18"/>
                <w:szCs w:val="18"/>
              </w:rPr>
              <w:br/>
            </w:r>
            <w:r>
              <w:rPr>
                <w:sz w:val="18"/>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E0CA40C" w14:textId="77777777" w:rsidR="005C4555" w:rsidRDefault="00A12BBF">
            <w:pPr>
              <w:jc w:val="center"/>
            </w:pPr>
            <w:r>
              <w:rPr>
                <w:sz w:val="18"/>
                <w:szCs w:val="18"/>
              </w:rPr>
              <w:t>1</w:t>
            </w:r>
          </w:p>
        </w:tc>
      </w:tr>
      <w:tr w:rsidR="00BF50D9" w14:paraId="5AF5484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CD38E93" w14:textId="77777777" w:rsidR="005C4555" w:rsidRDefault="00A12BBF">
            <w:r>
              <w:rPr>
                <w:sz w:val="18"/>
                <w:szCs w:val="18"/>
              </w:rPr>
              <w:t>[Property]</w:t>
            </w:r>
            <w:r>
              <w:rPr>
                <w:sz w:val="18"/>
                <w:szCs w:val="18"/>
              </w:rPr>
              <w:br/>
              <w:t>ProductParameters</w:t>
            </w:r>
            <w:r>
              <w:rPr>
                <w:sz w:val="18"/>
                <w:szCs w:val="18"/>
              </w:rPr>
              <w:br/>
              <w:t>SandType</w:t>
            </w:r>
          </w:p>
        </w:tc>
        <w:tc>
          <w:tcPr>
            <w:tcW w:w="4696" w:type="dxa"/>
            <w:tcBorders>
              <w:top w:val="single" w:sz="4" w:space="0" w:color="000000"/>
              <w:left w:val="single" w:sz="4" w:space="0" w:color="000000"/>
              <w:bottom w:val="single" w:sz="4" w:space="0" w:color="000000"/>
              <w:right w:val="single" w:sz="4" w:space="0" w:color="000000"/>
            </w:tcBorders>
          </w:tcPr>
          <w:p w14:paraId="6B118C25" w14:textId="77777777" w:rsidR="005C4555" w:rsidRDefault="00A12BBF">
            <w:pPr>
              <w:jc w:val="left"/>
              <w:rPr>
                <w:sz w:val="18"/>
                <w:szCs w:val="18"/>
              </w:rPr>
            </w:pPr>
            <w:r>
              <w:rPr>
                <w:sz w:val="18"/>
                <w:szCs w:val="18"/>
              </w:rPr>
              <w:t>[IRI] https://www.smart-factory.kr/ids/cd/SandType/1/0</w:t>
            </w:r>
            <w:r>
              <w:rPr>
                <w:sz w:val="18"/>
                <w:szCs w:val="18"/>
              </w:rPr>
              <w:br/>
            </w:r>
            <w:r>
              <w:rPr>
                <w:sz w:val="18"/>
                <w:szCs w:val="18"/>
              </w:rPr>
              <w:br/>
              <w:t>혼련 레시피가 처리하는 재생사와 신사의 구성.</w:t>
            </w:r>
          </w:p>
        </w:tc>
        <w:tc>
          <w:tcPr>
            <w:tcW w:w="1701" w:type="dxa"/>
            <w:tcBorders>
              <w:top w:val="single" w:sz="4" w:space="0" w:color="000000"/>
              <w:left w:val="single" w:sz="4" w:space="0" w:color="000000"/>
              <w:bottom w:val="single" w:sz="4" w:space="0" w:color="000000"/>
              <w:right w:val="single" w:sz="4" w:space="0" w:color="000000"/>
            </w:tcBorders>
          </w:tcPr>
          <w:p w14:paraId="1B3A531E"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Reclaimed sand 80% + new silica sand 20%</w:t>
            </w:r>
          </w:p>
        </w:tc>
        <w:tc>
          <w:tcPr>
            <w:tcW w:w="516" w:type="dxa"/>
            <w:tcBorders>
              <w:top w:val="single" w:sz="4" w:space="0" w:color="000000"/>
              <w:left w:val="single" w:sz="4" w:space="0" w:color="000000"/>
              <w:bottom w:val="single" w:sz="4" w:space="0" w:color="000000"/>
              <w:right w:val="single" w:sz="4" w:space="0" w:color="000000"/>
            </w:tcBorders>
            <w:vAlign w:val="center"/>
          </w:tcPr>
          <w:p w14:paraId="27935A20" w14:textId="77777777" w:rsidR="005C4555" w:rsidRDefault="00A12BBF">
            <w:pPr>
              <w:jc w:val="center"/>
            </w:pPr>
            <w:r>
              <w:rPr>
                <w:sz w:val="18"/>
                <w:szCs w:val="18"/>
              </w:rPr>
              <w:t>1</w:t>
            </w:r>
          </w:p>
        </w:tc>
      </w:tr>
      <w:tr w:rsidR="00BF50D9" w14:paraId="7F84442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EE1BC29" w14:textId="77777777" w:rsidR="005C4555" w:rsidRDefault="00A12BBF">
            <w:r>
              <w:rPr>
                <w:sz w:val="18"/>
                <w:szCs w:val="18"/>
              </w:rPr>
              <w:t>[Property]</w:t>
            </w:r>
            <w:r>
              <w:rPr>
                <w:sz w:val="18"/>
                <w:szCs w:val="18"/>
              </w:rPr>
              <w:br/>
              <w:t>ProductParameters</w:t>
            </w:r>
            <w:r>
              <w:rPr>
                <w:sz w:val="18"/>
                <w:szCs w:val="18"/>
              </w:rPr>
              <w:br/>
              <w:t>TargetCompactabilityValue</w:t>
            </w:r>
          </w:p>
        </w:tc>
        <w:tc>
          <w:tcPr>
            <w:tcW w:w="4696" w:type="dxa"/>
            <w:tcBorders>
              <w:top w:val="single" w:sz="4" w:space="0" w:color="000000"/>
              <w:left w:val="single" w:sz="4" w:space="0" w:color="000000"/>
              <w:bottom w:val="single" w:sz="4" w:space="0" w:color="000000"/>
              <w:right w:val="single" w:sz="4" w:space="0" w:color="000000"/>
            </w:tcBorders>
          </w:tcPr>
          <w:p w14:paraId="04FC1C82" w14:textId="77777777" w:rsidR="005C4555" w:rsidRDefault="00A12BBF">
            <w:pPr>
              <w:jc w:val="left"/>
              <w:rPr>
                <w:sz w:val="18"/>
                <w:szCs w:val="18"/>
              </w:rPr>
            </w:pPr>
            <w:r>
              <w:rPr>
                <w:sz w:val="18"/>
                <w:szCs w:val="18"/>
              </w:rPr>
              <w:t>[IRI] https://www.smart-factory.kr/ids/cd/TargetCompactabilityValue/1/0</w:t>
            </w:r>
            <w:r>
              <w:rPr>
                <w:sz w:val="18"/>
                <w:szCs w:val="18"/>
              </w:rPr>
              <w:br/>
            </w:r>
            <w:r>
              <w:rPr>
                <w:sz w:val="18"/>
                <w:szCs w:val="18"/>
              </w:rPr>
              <w:br/>
              <w:t>주형사 레시피의 목표 다짐성 값.</w:t>
            </w:r>
            <w:r>
              <w:rPr>
                <w:sz w:val="18"/>
                <w:szCs w:val="18"/>
              </w:rPr>
              <w:br/>
              <w:t>단위: %</w:t>
            </w:r>
          </w:p>
        </w:tc>
        <w:tc>
          <w:tcPr>
            <w:tcW w:w="1701" w:type="dxa"/>
            <w:tcBorders>
              <w:top w:val="single" w:sz="4" w:space="0" w:color="000000"/>
              <w:left w:val="single" w:sz="4" w:space="0" w:color="000000"/>
              <w:bottom w:val="single" w:sz="4" w:space="0" w:color="000000"/>
              <w:right w:val="single" w:sz="4" w:space="0" w:color="000000"/>
            </w:tcBorders>
          </w:tcPr>
          <w:p w14:paraId="56DE4FC3"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41</w:t>
            </w:r>
          </w:p>
        </w:tc>
        <w:tc>
          <w:tcPr>
            <w:tcW w:w="516" w:type="dxa"/>
            <w:tcBorders>
              <w:top w:val="single" w:sz="4" w:space="0" w:color="000000"/>
              <w:left w:val="single" w:sz="4" w:space="0" w:color="000000"/>
              <w:bottom w:val="single" w:sz="4" w:space="0" w:color="000000"/>
              <w:right w:val="single" w:sz="4" w:space="0" w:color="000000"/>
            </w:tcBorders>
            <w:vAlign w:val="center"/>
          </w:tcPr>
          <w:p w14:paraId="29A6CFF2" w14:textId="77777777" w:rsidR="005C4555" w:rsidRDefault="00A12BBF">
            <w:pPr>
              <w:jc w:val="center"/>
            </w:pPr>
            <w:r>
              <w:rPr>
                <w:sz w:val="18"/>
                <w:szCs w:val="18"/>
              </w:rPr>
              <w:t>1</w:t>
            </w:r>
          </w:p>
        </w:tc>
      </w:tr>
      <w:tr w:rsidR="00BF50D9" w14:paraId="7DD32BC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037E384" w14:textId="77777777" w:rsidR="005C4555" w:rsidRDefault="00A12BBF">
            <w:r>
              <w:rPr>
                <w:sz w:val="18"/>
                <w:szCs w:val="18"/>
              </w:rPr>
              <w:lastRenderedPageBreak/>
              <w:t>[Property]</w:t>
            </w:r>
            <w:r>
              <w:rPr>
                <w:sz w:val="18"/>
                <w:szCs w:val="18"/>
              </w:rPr>
              <w:br/>
              <w:t>ProductParameters</w:t>
            </w:r>
            <w:r>
              <w:rPr>
                <w:sz w:val="18"/>
                <w:szCs w:val="18"/>
              </w:rPr>
              <w:br/>
              <w:t>TargetMoistureValue</w:t>
            </w:r>
          </w:p>
        </w:tc>
        <w:tc>
          <w:tcPr>
            <w:tcW w:w="4696" w:type="dxa"/>
            <w:tcBorders>
              <w:top w:val="single" w:sz="4" w:space="0" w:color="000000"/>
              <w:left w:val="single" w:sz="4" w:space="0" w:color="000000"/>
              <w:bottom w:val="single" w:sz="4" w:space="0" w:color="000000"/>
              <w:right w:val="single" w:sz="4" w:space="0" w:color="000000"/>
            </w:tcBorders>
          </w:tcPr>
          <w:p w14:paraId="4B1FF3ED" w14:textId="77777777" w:rsidR="005C4555" w:rsidRDefault="00A12BBF">
            <w:pPr>
              <w:jc w:val="left"/>
              <w:rPr>
                <w:sz w:val="18"/>
                <w:szCs w:val="18"/>
              </w:rPr>
            </w:pPr>
            <w:r>
              <w:rPr>
                <w:sz w:val="18"/>
                <w:szCs w:val="18"/>
              </w:rPr>
              <w:t>[IRI] https://www.smart-factory.kr/ids/cd/TargetMoistureValue/1/0</w:t>
            </w:r>
            <w:r>
              <w:rPr>
                <w:sz w:val="18"/>
                <w:szCs w:val="18"/>
              </w:rPr>
              <w:br/>
            </w:r>
            <w:r>
              <w:rPr>
                <w:sz w:val="18"/>
                <w:szCs w:val="18"/>
              </w:rPr>
              <w:br/>
              <w:t>주형사 레시피의 목표 수분 값.</w:t>
            </w:r>
            <w:r>
              <w:rPr>
                <w:sz w:val="18"/>
                <w:szCs w:val="18"/>
              </w:rPr>
              <w:br/>
              <w:t>단위: %</w:t>
            </w:r>
          </w:p>
        </w:tc>
        <w:tc>
          <w:tcPr>
            <w:tcW w:w="1701" w:type="dxa"/>
            <w:tcBorders>
              <w:top w:val="single" w:sz="4" w:space="0" w:color="000000"/>
              <w:left w:val="single" w:sz="4" w:space="0" w:color="000000"/>
              <w:bottom w:val="single" w:sz="4" w:space="0" w:color="000000"/>
              <w:right w:val="single" w:sz="4" w:space="0" w:color="000000"/>
            </w:tcBorders>
          </w:tcPr>
          <w:p w14:paraId="23DDB50C"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3.2</w:t>
            </w:r>
          </w:p>
        </w:tc>
        <w:tc>
          <w:tcPr>
            <w:tcW w:w="516" w:type="dxa"/>
            <w:tcBorders>
              <w:top w:val="single" w:sz="4" w:space="0" w:color="000000"/>
              <w:left w:val="single" w:sz="4" w:space="0" w:color="000000"/>
              <w:bottom w:val="single" w:sz="4" w:space="0" w:color="000000"/>
              <w:right w:val="single" w:sz="4" w:space="0" w:color="000000"/>
            </w:tcBorders>
            <w:vAlign w:val="center"/>
          </w:tcPr>
          <w:p w14:paraId="0B77610F" w14:textId="77777777" w:rsidR="005C4555" w:rsidRDefault="00A12BBF">
            <w:pPr>
              <w:jc w:val="center"/>
            </w:pPr>
            <w:r>
              <w:rPr>
                <w:sz w:val="18"/>
                <w:szCs w:val="18"/>
              </w:rPr>
              <w:t>1</w:t>
            </w:r>
          </w:p>
        </w:tc>
      </w:tr>
      <w:tr w:rsidR="00BF50D9" w14:paraId="267B4FC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9444FE2" w14:textId="77777777" w:rsidR="005C4555" w:rsidRDefault="00A12BBF">
            <w:r>
              <w:rPr>
                <w:sz w:val="18"/>
                <w:szCs w:val="18"/>
              </w:rPr>
              <w:t>[SMC]</w:t>
            </w:r>
            <w:r>
              <w:rPr>
                <w:sz w:val="18"/>
                <w:szCs w:val="18"/>
              </w:rPr>
              <w:br/>
              <w:t>ProcessParameters</w:t>
            </w:r>
          </w:p>
        </w:tc>
        <w:tc>
          <w:tcPr>
            <w:tcW w:w="4696" w:type="dxa"/>
            <w:tcBorders>
              <w:top w:val="single" w:sz="4" w:space="0" w:color="000000"/>
              <w:left w:val="single" w:sz="4" w:space="0" w:color="000000"/>
              <w:bottom w:val="single" w:sz="4" w:space="0" w:color="000000"/>
              <w:right w:val="single" w:sz="4" w:space="0" w:color="000000"/>
            </w:tcBorders>
          </w:tcPr>
          <w:p w14:paraId="3CB9670B" w14:textId="77777777" w:rsidR="005C4555" w:rsidRDefault="00A12BBF">
            <w:pPr>
              <w:jc w:val="left"/>
              <w:rPr>
                <w:sz w:val="18"/>
                <w:szCs w:val="18"/>
              </w:rPr>
            </w:pPr>
            <w:r>
              <w:rPr>
                <w:sz w:val="18"/>
                <w:szCs w:val="18"/>
              </w:rPr>
              <w:t>[IRI] https://admin-shell.io/idta/ProcessParameters/ProcessParameters/1/0</w:t>
            </w:r>
            <w:r>
              <w:rPr>
                <w:sz w:val="18"/>
                <w:szCs w:val="18"/>
              </w:rPr>
              <w:br/>
            </w:r>
            <w:r>
              <w:rPr>
                <w:sz w:val="18"/>
                <w:szCs w:val="18"/>
              </w:rPr>
              <w:br/>
              <w:t>공정 실행에 필요한 설정 파라미터를 묶는다.</w:t>
            </w:r>
          </w:p>
        </w:tc>
        <w:tc>
          <w:tcPr>
            <w:tcW w:w="1701" w:type="dxa"/>
            <w:tcBorders>
              <w:top w:val="single" w:sz="4" w:space="0" w:color="000000"/>
              <w:left w:val="single" w:sz="4" w:space="0" w:color="000000"/>
              <w:bottom w:val="single" w:sz="4" w:space="0" w:color="000000"/>
              <w:right w:val="single" w:sz="4" w:space="0" w:color="000000"/>
            </w:tcBorders>
          </w:tcPr>
          <w:p w14:paraId="2FB2F7F3" w14:textId="77777777" w:rsidR="005C4555" w:rsidRDefault="00A12BBF">
            <w:r>
              <w:rPr>
                <w:sz w:val="18"/>
                <w:szCs w:val="18"/>
              </w:rPr>
              <w:t>[—]</w:t>
            </w:r>
            <w:r>
              <w:rPr>
                <w:sz w:val="18"/>
                <w:szCs w:val="18"/>
              </w:rPr>
              <w:br/>
            </w:r>
            <w:r>
              <w:rPr>
                <w:sz w:val="18"/>
                <w:szCs w:val="18"/>
              </w:rPr>
              <w:br/>
              <w:t>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FDEEEC7" w14:textId="77777777" w:rsidR="005C4555" w:rsidRDefault="00A12BBF">
            <w:pPr>
              <w:jc w:val="center"/>
            </w:pPr>
            <w:r>
              <w:rPr>
                <w:sz w:val="18"/>
                <w:szCs w:val="18"/>
              </w:rPr>
              <w:t>1</w:t>
            </w:r>
          </w:p>
        </w:tc>
      </w:tr>
      <w:tr w:rsidR="00BF50D9" w14:paraId="7ACF905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3AFD543" w14:textId="77777777" w:rsidR="005C4555" w:rsidRDefault="00A12BBF">
            <w:r>
              <w:rPr>
                <w:sz w:val="18"/>
                <w:szCs w:val="18"/>
              </w:rPr>
              <w:t>[Property]</w:t>
            </w:r>
            <w:r>
              <w:rPr>
                <w:sz w:val="18"/>
                <w:szCs w:val="18"/>
              </w:rPr>
              <w:br/>
              <w:t>ProcessParameters</w:t>
            </w:r>
            <w:r>
              <w:rPr>
                <w:sz w:val="18"/>
                <w:szCs w:val="18"/>
              </w:rPr>
              <w:br/>
              <w:t>MixingTimeSetpoint</w:t>
            </w:r>
          </w:p>
        </w:tc>
        <w:tc>
          <w:tcPr>
            <w:tcW w:w="4696" w:type="dxa"/>
            <w:tcBorders>
              <w:top w:val="single" w:sz="4" w:space="0" w:color="000000"/>
              <w:left w:val="single" w:sz="4" w:space="0" w:color="000000"/>
              <w:bottom w:val="single" w:sz="4" w:space="0" w:color="000000"/>
              <w:right w:val="single" w:sz="4" w:space="0" w:color="000000"/>
            </w:tcBorders>
          </w:tcPr>
          <w:p w14:paraId="6B955AFB" w14:textId="77777777" w:rsidR="005C4555" w:rsidRDefault="00A12BBF">
            <w:pPr>
              <w:jc w:val="left"/>
              <w:rPr>
                <w:sz w:val="18"/>
                <w:szCs w:val="18"/>
              </w:rPr>
            </w:pPr>
            <w:r>
              <w:rPr>
                <w:sz w:val="18"/>
                <w:szCs w:val="18"/>
              </w:rPr>
              <w:t>[IRI] https://www.smart-factory.kr/ids/cd/MixingTimeSetpoint/1/0</w:t>
            </w:r>
            <w:r>
              <w:rPr>
                <w:sz w:val="18"/>
                <w:szCs w:val="18"/>
              </w:rPr>
              <w:br/>
            </w:r>
            <w:r>
              <w:rPr>
                <w:sz w:val="18"/>
                <w:szCs w:val="18"/>
              </w:rPr>
              <w:br/>
              <w:t>현재 레시피의 혼련 시간 설정값.</w:t>
            </w:r>
            <w:r>
              <w:rPr>
                <w:sz w:val="18"/>
                <w:szCs w:val="18"/>
              </w:rPr>
              <w:br/>
              <w:t>단위: s</w:t>
            </w:r>
          </w:p>
        </w:tc>
        <w:tc>
          <w:tcPr>
            <w:tcW w:w="1701" w:type="dxa"/>
            <w:tcBorders>
              <w:top w:val="single" w:sz="4" w:space="0" w:color="000000"/>
              <w:left w:val="single" w:sz="4" w:space="0" w:color="000000"/>
              <w:bottom w:val="single" w:sz="4" w:space="0" w:color="000000"/>
              <w:right w:val="single" w:sz="4" w:space="0" w:color="000000"/>
            </w:tcBorders>
          </w:tcPr>
          <w:p w14:paraId="5BD041BF"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180</w:t>
            </w:r>
          </w:p>
        </w:tc>
        <w:tc>
          <w:tcPr>
            <w:tcW w:w="516" w:type="dxa"/>
            <w:tcBorders>
              <w:top w:val="single" w:sz="4" w:space="0" w:color="000000"/>
              <w:left w:val="single" w:sz="4" w:space="0" w:color="000000"/>
              <w:bottom w:val="single" w:sz="4" w:space="0" w:color="000000"/>
              <w:right w:val="single" w:sz="4" w:space="0" w:color="000000"/>
            </w:tcBorders>
            <w:vAlign w:val="center"/>
          </w:tcPr>
          <w:p w14:paraId="5F77323F" w14:textId="77777777" w:rsidR="005C4555" w:rsidRDefault="00A12BBF">
            <w:pPr>
              <w:jc w:val="center"/>
            </w:pPr>
            <w:r>
              <w:rPr>
                <w:sz w:val="18"/>
                <w:szCs w:val="18"/>
              </w:rPr>
              <w:t>1</w:t>
            </w:r>
          </w:p>
        </w:tc>
      </w:tr>
      <w:tr w:rsidR="00BF50D9" w14:paraId="58425DF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7E28586" w14:textId="77777777" w:rsidR="005C4555" w:rsidRDefault="00A12BBF">
            <w:r>
              <w:rPr>
                <w:sz w:val="18"/>
                <w:szCs w:val="18"/>
              </w:rPr>
              <w:t>[Property]</w:t>
            </w:r>
            <w:r>
              <w:rPr>
                <w:sz w:val="18"/>
                <w:szCs w:val="18"/>
              </w:rPr>
              <w:br/>
              <w:t>ProcessParameters</w:t>
            </w:r>
            <w:r>
              <w:rPr>
                <w:sz w:val="18"/>
                <w:szCs w:val="18"/>
              </w:rPr>
              <w:br/>
              <w:t>WaterAdditionSetpoint</w:t>
            </w:r>
          </w:p>
        </w:tc>
        <w:tc>
          <w:tcPr>
            <w:tcW w:w="4696" w:type="dxa"/>
            <w:tcBorders>
              <w:top w:val="single" w:sz="4" w:space="0" w:color="000000"/>
              <w:left w:val="single" w:sz="4" w:space="0" w:color="000000"/>
              <w:bottom w:val="single" w:sz="4" w:space="0" w:color="000000"/>
              <w:right w:val="single" w:sz="4" w:space="0" w:color="000000"/>
            </w:tcBorders>
          </w:tcPr>
          <w:p w14:paraId="182926A5" w14:textId="77777777" w:rsidR="005C4555" w:rsidRDefault="00A12BBF">
            <w:pPr>
              <w:jc w:val="left"/>
              <w:rPr>
                <w:sz w:val="18"/>
                <w:szCs w:val="18"/>
              </w:rPr>
            </w:pPr>
            <w:r>
              <w:rPr>
                <w:sz w:val="18"/>
                <w:szCs w:val="18"/>
              </w:rPr>
              <w:t>[IRI] https://www.smart-factory.kr/ids/cd/WaterAdditionSetpoint/1/0</w:t>
            </w:r>
            <w:r>
              <w:rPr>
                <w:sz w:val="18"/>
                <w:szCs w:val="18"/>
              </w:rPr>
              <w:br/>
            </w:r>
            <w:r>
              <w:rPr>
                <w:sz w:val="18"/>
                <w:szCs w:val="18"/>
              </w:rPr>
              <w:br/>
              <w:t>혼련 배치당 물 첨가량 설정값.</w:t>
            </w:r>
            <w:r>
              <w:rPr>
                <w:sz w:val="18"/>
                <w:szCs w:val="18"/>
              </w:rPr>
              <w:br/>
              <w:t>단위: L/batch</w:t>
            </w:r>
          </w:p>
        </w:tc>
        <w:tc>
          <w:tcPr>
            <w:tcW w:w="1701" w:type="dxa"/>
            <w:tcBorders>
              <w:top w:val="single" w:sz="4" w:space="0" w:color="000000"/>
              <w:left w:val="single" w:sz="4" w:space="0" w:color="000000"/>
              <w:bottom w:val="single" w:sz="4" w:space="0" w:color="000000"/>
              <w:right w:val="single" w:sz="4" w:space="0" w:color="000000"/>
            </w:tcBorders>
          </w:tcPr>
          <w:p w14:paraId="7DBC4DEC"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12.5</w:t>
            </w:r>
          </w:p>
        </w:tc>
        <w:tc>
          <w:tcPr>
            <w:tcW w:w="516" w:type="dxa"/>
            <w:tcBorders>
              <w:top w:val="single" w:sz="4" w:space="0" w:color="000000"/>
              <w:left w:val="single" w:sz="4" w:space="0" w:color="000000"/>
              <w:bottom w:val="single" w:sz="4" w:space="0" w:color="000000"/>
              <w:right w:val="single" w:sz="4" w:space="0" w:color="000000"/>
            </w:tcBorders>
            <w:vAlign w:val="center"/>
          </w:tcPr>
          <w:p w14:paraId="3C06499A" w14:textId="77777777" w:rsidR="005C4555" w:rsidRDefault="00A12BBF">
            <w:pPr>
              <w:jc w:val="center"/>
            </w:pPr>
            <w:r>
              <w:rPr>
                <w:sz w:val="18"/>
                <w:szCs w:val="18"/>
              </w:rPr>
              <w:t>1</w:t>
            </w:r>
          </w:p>
        </w:tc>
      </w:tr>
      <w:tr w:rsidR="00BF50D9" w14:paraId="4DBD38B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51B3EA6" w14:textId="77777777" w:rsidR="005C4555" w:rsidRDefault="00A12BBF">
            <w:r>
              <w:rPr>
                <w:sz w:val="18"/>
                <w:szCs w:val="18"/>
              </w:rPr>
              <w:t>[Property]</w:t>
            </w:r>
            <w:r>
              <w:rPr>
                <w:sz w:val="18"/>
                <w:szCs w:val="18"/>
              </w:rPr>
              <w:br/>
              <w:t>ProcessParameters</w:t>
            </w:r>
            <w:r>
              <w:rPr>
                <w:sz w:val="18"/>
                <w:szCs w:val="18"/>
              </w:rPr>
              <w:br/>
              <w:t>BentoniteAdditionSetpoint</w:t>
            </w:r>
          </w:p>
        </w:tc>
        <w:tc>
          <w:tcPr>
            <w:tcW w:w="4696" w:type="dxa"/>
            <w:tcBorders>
              <w:top w:val="single" w:sz="4" w:space="0" w:color="000000"/>
              <w:left w:val="single" w:sz="4" w:space="0" w:color="000000"/>
              <w:bottom w:val="single" w:sz="4" w:space="0" w:color="000000"/>
              <w:right w:val="single" w:sz="4" w:space="0" w:color="000000"/>
            </w:tcBorders>
          </w:tcPr>
          <w:p w14:paraId="013F1417" w14:textId="77777777" w:rsidR="005C4555" w:rsidRDefault="00A12BBF">
            <w:pPr>
              <w:jc w:val="left"/>
              <w:rPr>
                <w:sz w:val="18"/>
                <w:szCs w:val="18"/>
              </w:rPr>
            </w:pPr>
            <w:r>
              <w:rPr>
                <w:sz w:val="18"/>
                <w:szCs w:val="18"/>
              </w:rPr>
              <w:t>[IRI] https://www.smart-factory.kr/ids/cd/BentoniteAdditionSetpoint/1/0</w:t>
            </w:r>
            <w:r>
              <w:rPr>
                <w:sz w:val="18"/>
                <w:szCs w:val="18"/>
              </w:rPr>
              <w:br/>
            </w:r>
            <w:r>
              <w:rPr>
                <w:sz w:val="18"/>
                <w:szCs w:val="18"/>
              </w:rPr>
              <w:br/>
              <w:t>모래 질량 대비 벤토나이트 첨가량 설정값.</w:t>
            </w:r>
            <w:r>
              <w:rPr>
                <w:sz w:val="18"/>
                <w:szCs w:val="18"/>
              </w:rPr>
              <w:br/>
              <w:t>단위: %</w:t>
            </w:r>
          </w:p>
        </w:tc>
        <w:tc>
          <w:tcPr>
            <w:tcW w:w="1701" w:type="dxa"/>
            <w:tcBorders>
              <w:top w:val="single" w:sz="4" w:space="0" w:color="000000"/>
              <w:left w:val="single" w:sz="4" w:space="0" w:color="000000"/>
              <w:bottom w:val="single" w:sz="4" w:space="0" w:color="000000"/>
              <w:right w:val="single" w:sz="4" w:space="0" w:color="000000"/>
            </w:tcBorders>
          </w:tcPr>
          <w:p w14:paraId="6BF26928"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7.0</w:t>
            </w:r>
          </w:p>
        </w:tc>
        <w:tc>
          <w:tcPr>
            <w:tcW w:w="516" w:type="dxa"/>
            <w:tcBorders>
              <w:top w:val="single" w:sz="4" w:space="0" w:color="000000"/>
              <w:left w:val="single" w:sz="4" w:space="0" w:color="000000"/>
              <w:bottom w:val="single" w:sz="4" w:space="0" w:color="000000"/>
              <w:right w:val="single" w:sz="4" w:space="0" w:color="000000"/>
            </w:tcBorders>
            <w:vAlign w:val="center"/>
          </w:tcPr>
          <w:p w14:paraId="4DB90337" w14:textId="77777777" w:rsidR="005C4555" w:rsidRDefault="00A12BBF">
            <w:pPr>
              <w:jc w:val="center"/>
            </w:pPr>
            <w:r>
              <w:rPr>
                <w:sz w:val="18"/>
                <w:szCs w:val="18"/>
              </w:rPr>
              <w:t>1</w:t>
            </w:r>
          </w:p>
        </w:tc>
      </w:tr>
      <w:tr w:rsidR="00BF50D9" w14:paraId="2BA24ED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F356EE3" w14:textId="77777777" w:rsidR="005C4555" w:rsidRDefault="00A12BBF">
            <w:r>
              <w:rPr>
                <w:sz w:val="18"/>
                <w:szCs w:val="18"/>
              </w:rPr>
              <w:t>[Property]</w:t>
            </w:r>
            <w:r>
              <w:rPr>
                <w:sz w:val="18"/>
                <w:szCs w:val="18"/>
              </w:rPr>
              <w:br/>
              <w:t>ProcessParameters</w:t>
            </w:r>
            <w:r>
              <w:rPr>
                <w:sz w:val="18"/>
                <w:szCs w:val="18"/>
              </w:rPr>
              <w:br/>
              <w:t>MullerSpeedSetpoint</w:t>
            </w:r>
          </w:p>
        </w:tc>
        <w:tc>
          <w:tcPr>
            <w:tcW w:w="4696" w:type="dxa"/>
            <w:tcBorders>
              <w:top w:val="single" w:sz="4" w:space="0" w:color="000000"/>
              <w:left w:val="single" w:sz="4" w:space="0" w:color="000000"/>
              <w:bottom w:val="single" w:sz="4" w:space="0" w:color="000000"/>
              <w:right w:val="single" w:sz="4" w:space="0" w:color="000000"/>
            </w:tcBorders>
          </w:tcPr>
          <w:p w14:paraId="6FEBF352" w14:textId="77777777" w:rsidR="005C4555" w:rsidRDefault="00A12BBF">
            <w:pPr>
              <w:jc w:val="left"/>
              <w:rPr>
                <w:sz w:val="18"/>
                <w:szCs w:val="18"/>
              </w:rPr>
            </w:pPr>
            <w:r>
              <w:rPr>
                <w:sz w:val="18"/>
                <w:szCs w:val="18"/>
              </w:rPr>
              <w:t>[IRDI] 0173-1#02-AAD222#009</w:t>
            </w:r>
            <w:r>
              <w:rPr>
                <w:sz w:val="18"/>
                <w:szCs w:val="18"/>
              </w:rPr>
              <w:br/>
            </w:r>
            <w:r>
              <w:rPr>
                <w:sz w:val="18"/>
                <w:szCs w:val="18"/>
              </w:rPr>
              <w:br/>
              <w:t>멀러휠 또는 팬 회전속도 설정값.</w:t>
            </w:r>
          </w:p>
        </w:tc>
        <w:tc>
          <w:tcPr>
            <w:tcW w:w="1701" w:type="dxa"/>
            <w:tcBorders>
              <w:top w:val="single" w:sz="4" w:space="0" w:color="000000"/>
              <w:left w:val="single" w:sz="4" w:space="0" w:color="000000"/>
              <w:bottom w:val="single" w:sz="4" w:space="0" w:color="000000"/>
              <w:right w:val="single" w:sz="4" w:space="0" w:color="000000"/>
            </w:tcBorders>
          </w:tcPr>
          <w:p w14:paraId="49E2908B"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22 rpm</w:t>
            </w:r>
          </w:p>
        </w:tc>
        <w:tc>
          <w:tcPr>
            <w:tcW w:w="516" w:type="dxa"/>
            <w:tcBorders>
              <w:top w:val="single" w:sz="4" w:space="0" w:color="000000"/>
              <w:left w:val="single" w:sz="4" w:space="0" w:color="000000"/>
              <w:bottom w:val="single" w:sz="4" w:space="0" w:color="000000"/>
              <w:right w:val="single" w:sz="4" w:space="0" w:color="000000"/>
            </w:tcBorders>
            <w:vAlign w:val="center"/>
          </w:tcPr>
          <w:p w14:paraId="13CFF2CD" w14:textId="77777777" w:rsidR="005C4555" w:rsidRDefault="00A12BBF">
            <w:pPr>
              <w:jc w:val="center"/>
            </w:pPr>
            <w:r>
              <w:rPr>
                <w:sz w:val="18"/>
                <w:szCs w:val="18"/>
              </w:rPr>
              <w:t>1</w:t>
            </w:r>
          </w:p>
        </w:tc>
      </w:tr>
      <w:tr w:rsidR="00BF50D9" w14:paraId="39FB26D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CB7093D" w14:textId="77777777" w:rsidR="005C4555" w:rsidRDefault="00A12BBF">
            <w:r>
              <w:rPr>
                <w:sz w:val="18"/>
                <w:szCs w:val="18"/>
              </w:rPr>
              <w:t>[SMC]</w:t>
            </w:r>
            <w:r>
              <w:rPr>
                <w:sz w:val="18"/>
                <w:szCs w:val="18"/>
              </w:rPr>
              <w:br/>
              <w:t>ResourceParameters</w:t>
            </w:r>
          </w:p>
        </w:tc>
        <w:tc>
          <w:tcPr>
            <w:tcW w:w="4696" w:type="dxa"/>
            <w:tcBorders>
              <w:top w:val="single" w:sz="4" w:space="0" w:color="000000"/>
              <w:left w:val="single" w:sz="4" w:space="0" w:color="000000"/>
              <w:bottom w:val="single" w:sz="4" w:space="0" w:color="000000"/>
              <w:right w:val="single" w:sz="4" w:space="0" w:color="000000"/>
            </w:tcBorders>
          </w:tcPr>
          <w:p w14:paraId="64EA240D" w14:textId="77777777" w:rsidR="005C4555" w:rsidRDefault="00A12BBF">
            <w:pPr>
              <w:jc w:val="left"/>
              <w:rPr>
                <w:sz w:val="18"/>
                <w:szCs w:val="18"/>
              </w:rPr>
            </w:pPr>
            <w:r>
              <w:rPr>
                <w:sz w:val="18"/>
                <w:szCs w:val="18"/>
              </w:rPr>
              <w:t>[IRI] https://admin-shell.io/idta/ProcessParameters/ResourceParameters/1/0</w:t>
            </w:r>
            <w:r>
              <w:rPr>
                <w:sz w:val="18"/>
                <w:szCs w:val="18"/>
              </w:rPr>
              <w:br/>
            </w:r>
            <w:r>
              <w:rPr>
                <w:sz w:val="18"/>
                <w:szCs w:val="18"/>
              </w:rPr>
              <w:br/>
              <w:t>공정에 사용하는 자원 및 부품의 사양을 묶는다.</w:t>
            </w:r>
          </w:p>
        </w:tc>
        <w:tc>
          <w:tcPr>
            <w:tcW w:w="1701" w:type="dxa"/>
            <w:tcBorders>
              <w:top w:val="single" w:sz="4" w:space="0" w:color="000000"/>
              <w:left w:val="single" w:sz="4" w:space="0" w:color="000000"/>
              <w:bottom w:val="single" w:sz="4" w:space="0" w:color="000000"/>
              <w:right w:val="single" w:sz="4" w:space="0" w:color="000000"/>
            </w:tcBorders>
          </w:tcPr>
          <w:p w14:paraId="0575FE16" w14:textId="77777777" w:rsidR="005C4555" w:rsidRDefault="00A12BBF">
            <w:r>
              <w:rPr>
                <w:sz w:val="18"/>
                <w:szCs w:val="18"/>
              </w:rPr>
              <w:t>[—]</w:t>
            </w:r>
            <w:r>
              <w:rPr>
                <w:sz w:val="18"/>
                <w:szCs w:val="18"/>
              </w:rPr>
              <w:br/>
            </w:r>
            <w:r>
              <w:rPr>
                <w:sz w:val="18"/>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AA15308" w14:textId="77777777" w:rsidR="005C4555" w:rsidRDefault="00A12BBF">
            <w:pPr>
              <w:jc w:val="center"/>
            </w:pPr>
            <w:r>
              <w:rPr>
                <w:sz w:val="18"/>
                <w:szCs w:val="18"/>
              </w:rPr>
              <w:t>1</w:t>
            </w:r>
          </w:p>
        </w:tc>
      </w:tr>
      <w:tr w:rsidR="00BF50D9" w14:paraId="794E96C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30E8E4D" w14:textId="77777777" w:rsidR="005C4555" w:rsidRDefault="00A12BBF">
            <w:r>
              <w:rPr>
                <w:sz w:val="18"/>
                <w:szCs w:val="18"/>
              </w:rPr>
              <w:lastRenderedPageBreak/>
              <w:t>[Property]</w:t>
            </w:r>
            <w:r>
              <w:rPr>
                <w:sz w:val="18"/>
                <w:szCs w:val="18"/>
              </w:rPr>
              <w:br/>
              <w:t>ResourceParameters</w:t>
            </w:r>
            <w:r>
              <w:rPr>
                <w:sz w:val="18"/>
                <w:szCs w:val="18"/>
              </w:rPr>
              <w:br/>
              <w:t>ProcessMullerWheelMaterial</w:t>
            </w:r>
          </w:p>
        </w:tc>
        <w:tc>
          <w:tcPr>
            <w:tcW w:w="4696" w:type="dxa"/>
            <w:tcBorders>
              <w:top w:val="single" w:sz="4" w:space="0" w:color="000000"/>
              <w:left w:val="single" w:sz="4" w:space="0" w:color="000000"/>
              <w:bottom w:val="single" w:sz="4" w:space="0" w:color="000000"/>
              <w:right w:val="single" w:sz="4" w:space="0" w:color="000000"/>
            </w:tcBorders>
          </w:tcPr>
          <w:p w14:paraId="10760BA6" w14:textId="77777777" w:rsidR="005C4555" w:rsidRDefault="00A12BBF">
            <w:pPr>
              <w:jc w:val="left"/>
              <w:rPr>
                <w:sz w:val="18"/>
                <w:szCs w:val="18"/>
              </w:rPr>
            </w:pPr>
            <w:r>
              <w:rPr>
                <w:sz w:val="18"/>
                <w:szCs w:val="18"/>
              </w:rPr>
              <w:t>[IRI] https://www.smart-factory.kr/ids/cd/ProcessMullerWheelMaterial/1/0</w:t>
            </w:r>
            <w:r>
              <w:rPr>
                <w:sz w:val="18"/>
                <w:szCs w:val="18"/>
              </w:rPr>
              <w:br/>
            </w:r>
            <w:r>
              <w:rPr>
                <w:sz w:val="18"/>
                <w:szCs w:val="18"/>
              </w:rPr>
              <w:br/>
              <w:t>공정 자원으로 사용하는 멀러휠 또는 라이너 재질.</w:t>
            </w:r>
          </w:p>
        </w:tc>
        <w:tc>
          <w:tcPr>
            <w:tcW w:w="1701" w:type="dxa"/>
            <w:tcBorders>
              <w:top w:val="single" w:sz="4" w:space="0" w:color="000000"/>
              <w:left w:val="single" w:sz="4" w:space="0" w:color="000000"/>
              <w:bottom w:val="single" w:sz="4" w:space="0" w:color="000000"/>
              <w:right w:val="single" w:sz="4" w:space="0" w:color="000000"/>
            </w:tcBorders>
          </w:tcPr>
          <w:p w14:paraId="1BA99388"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Ni-Hard cast iron</w:t>
            </w:r>
          </w:p>
        </w:tc>
        <w:tc>
          <w:tcPr>
            <w:tcW w:w="516" w:type="dxa"/>
            <w:tcBorders>
              <w:top w:val="single" w:sz="4" w:space="0" w:color="000000"/>
              <w:left w:val="single" w:sz="4" w:space="0" w:color="000000"/>
              <w:bottom w:val="single" w:sz="4" w:space="0" w:color="000000"/>
              <w:right w:val="single" w:sz="4" w:space="0" w:color="000000"/>
            </w:tcBorders>
            <w:vAlign w:val="center"/>
          </w:tcPr>
          <w:p w14:paraId="538D9309" w14:textId="77777777" w:rsidR="005C4555" w:rsidRDefault="00A12BBF">
            <w:pPr>
              <w:jc w:val="center"/>
            </w:pPr>
            <w:r>
              <w:rPr>
                <w:sz w:val="18"/>
                <w:szCs w:val="18"/>
              </w:rPr>
              <w:t>1</w:t>
            </w:r>
          </w:p>
        </w:tc>
      </w:tr>
      <w:tr w:rsidR="00BF50D9" w14:paraId="545A517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6FC7B88" w14:textId="77777777" w:rsidR="005C4555" w:rsidRDefault="00A12BBF">
            <w:r>
              <w:rPr>
                <w:sz w:val="18"/>
                <w:szCs w:val="18"/>
              </w:rPr>
              <w:t>[Property]</w:t>
            </w:r>
            <w:r>
              <w:rPr>
                <w:sz w:val="18"/>
                <w:szCs w:val="18"/>
              </w:rPr>
              <w:br/>
              <w:t>ResourceParameters</w:t>
            </w:r>
            <w:r>
              <w:rPr>
                <w:sz w:val="18"/>
                <w:szCs w:val="18"/>
              </w:rPr>
              <w:br/>
              <w:t>BinderType</w:t>
            </w:r>
          </w:p>
        </w:tc>
        <w:tc>
          <w:tcPr>
            <w:tcW w:w="4696" w:type="dxa"/>
            <w:tcBorders>
              <w:top w:val="single" w:sz="4" w:space="0" w:color="000000"/>
              <w:left w:val="single" w:sz="4" w:space="0" w:color="000000"/>
              <w:bottom w:val="single" w:sz="4" w:space="0" w:color="000000"/>
              <w:right w:val="single" w:sz="4" w:space="0" w:color="000000"/>
            </w:tcBorders>
          </w:tcPr>
          <w:p w14:paraId="2F1C05D2" w14:textId="77777777" w:rsidR="005C4555" w:rsidRDefault="00A12BBF">
            <w:pPr>
              <w:jc w:val="left"/>
              <w:rPr>
                <w:sz w:val="18"/>
                <w:szCs w:val="18"/>
              </w:rPr>
            </w:pPr>
            <w:r>
              <w:rPr>
                <w:sz w:val="18"/>
                <w:szCs w:val="18"/>
              </w:rPr>
              <w:t>[IRI] https://www.smart-factory.kr/ids/cd/BinderType/1/0</w:t>
            </w:r>
            <w:r>
              <w:rPr>
                <w:sz w:val="18"/>
                <w:szCs w:val="18"/>
              </w:rPr>
              <w:br/>
            </w:r>
            <w:r>
              <w:rPr>
                <w:sz w:val="18"/>
                <w:szCs w:val="18"/>
              </w:rPr>
              <w:br/>
              <w:t>주형사 혼련 레시피에 사용하는 점결제 종류.</w:t>
            </w:r>
          </w:p>
        </w:tc>
        <w:tc>
          <w:tcPr>
            <w:tcW w:w="1701" w:type="dxa"/>
            <w:tcBorders>
              <w:top w:val="single" w:sz="4" w:space="0" w:color="000000"/>
              <w:left w:val="single" w:sz="4" w:space="0" w:color="000000"/>
              <w:bottom w:val="single" w:sz="4" w:space="0" w:color="000000"/>
              <w:right w:val="single" w:sz="4" w:space="0" w:color="000000"/>
            </w:tcBorders>
          </w:tcPr>
          <w:p w14:paraId="611814F7"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Sodium bentonite</w:t>
            </w:r>
          </w:p>
        </w:tc>
        <w:tc>
          <w:tcPr>
            <w:tcW w:w="516" w:type="dxa"/>
            <w:tcBorders>
              <w:top w:val="single" w:sz="4" w:space="0" w:color="000000"/>
              <w:left w:val="single" w:sz="4" w:space="0" w:color="000000"/>
              <w:bottom w:val="single" w:sz="4" w:space="0" w:color="000000"/>
              <w:right w:val="single" w:sz="4" w:space="0" w:color="000000"/>
            </w:tcBorders>
            <w:vAlign w:val="center"/>
          </w:tcPr>
          <w:p w14:paraId="73E9331A" w14:textId="77777777" w:rsidR="005C4555" w:rsidRDefault="00A12BBF">
            <w:pPr>
              <w:jc w:val="center"/>
            </w:pPr>
            <w:r>
              <w:rPr>
                <w:sz w:val="18"/>
                <w:szCs w:val="18"/>
              </w:rPr>
              <w:t>1</w:t>
            </w:r>
          </w:p>
        </w:tc>
      </w:tr>
      <w:tr w:rsidR="00BF50D9" w14:paraId="32AF93A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7F37CEC" w14:textId="77777777" w:rsidR="005C4555" w:rsidRDefault="00A12BBF">
            <w:r>
              <w:rPr>
                <w:sz w:val="18"/>
                <w:szCs w:val="18"/>
              </w:rPr>
              <w:t>[SMC]</w:t>
            </w:r>
            <w:r>
              <w:rPr>
                <w:sz w:val="18"/>
                <w:szCs w:val="18"/>
              </w:rPr>
              <w:br/>
              <w:t>ProcessBoM</w:t>
            </w:r>
          </w:p>
        </w:tc>
        <w:tc>
          <w:tcPr>
            <w:tcW w:w="4696" w:type="dxa"/>
            <w:tcBorders>
              <w:top w:val="single" w:sz="4" w:space="0" w:color="000000"/>
              <w:left w:val="single" w:sz="4" w:space="0" w:color="000000"/>
              <w:bottom w:val="single" w:sz="4" w:space="0" w:color="000000"/>
              <w:right w:val="single" w:sz="4" w:space="0" w:color="000000"/>
            </w:tcBorders>
          </w:tcPr>
          <w:p w14:paraId="430C42E6" w14:textId="77777777" w:rsidR="005C4555" w:rsidRDefault="00A12BBF">
            <w:pPr>
              <w:jc w:val="left"/>
              <w:rPr>
                <w:sz w:val="18"/>
                <w:szCs w:val="18"/>
              </w:rPr>
            </w:pPr>
            <w:r>
              <w:rPr>
                <w:sz w:val="18"/>
                <w:szCs w:val="18"/>
              </w:rPr>
              <w:t>[IRI] https://admin-shell.io/idta/ProcessParameters/ProcessBoM/1/0</w:t>
            </w:r>
            <w:r>
              <w:rPr>
                <w:sz w:val="18"/>
                <w:szCs w:val="18"/>
              </w:rPr>
              <w:br/>
            </w:r>
            <w:r>
              <w:rPr>
                <w:sz w:val="18"/>
                <w:szCs w:val="18"/>
              </w:rPr>
              <w:br/>
              <w:t>공정에 사용하는 자재 정보를 표현한다. 현재 예시는 문자열 Property이며 별도 컴포넌트 AAS 참조가 아니다.</w:t>
            </w:r>
          </w:p>
        </w:tc>
        <w:tc>
          <w:tcPr>
            <w:tcW w:w="1701" w:type="dxa"/>
            <w:tcBorders>
              <w:top w:val="single" w:sz="4" w:space="0" w:color="000000"/>
              <w:left w:val="single" w:sz="4" w:space="0" w:color="000000"/>
              <w:bottom w:val="single" w:sz="4" w:space="0" w:color="000000"/>
              <w:right w:val="single" w:sz="4" w:space="0" w:color="000000"/>
            </w:tcBorders>
          </w:tcPr>
          <w:p w14:paraId="486F513D" w14:textId="77777777" w:rsidR="005C4555" w:rsidRDefault="00A12BBF">
            <w:r>
              <w:rPr>
                <w:sz w:val="18"/>
                <w:szCs w:val="18"/>
              </w:rPr>
              <w:t>[—]</w:t>
            </w:r>
            <w:r>
              <w:rPr>
                <w:sz w:val="18"/>
                <w:szCs w:val="18"/>
              </w:rPr>
              <w:br/>
            </w:r>
            <w:r>
              <w:rPr>
                <w:sz w:val="18"/>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18C6946" w14:textId="77777777" w:rsidR="005C4555" w:rsidRDefault="00A12BBF">
            <w:pPr>
              <w:jc w:val="center"/>
            </w:pPr>
            <w:r>
              <w:rPr>
                <w:sz w:val="18"/>
                <w:szCs w:val="18"/>
              </w:rPr>
              <w:t>1</w:t>
            </w:r>
          </w:p>
        </w:tc>
      </w:tr>
      <w:tr w:rsidR="00BF50D9" w14:paraId="683D0F0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4C00C77" w14:textId="77777777" w:rsidR="005C4555" w:rsidRDefault="00A12BBF">
            <w:r>
              <w:rPr>
                <w:sz w:val="18"/>
                <w:szCs w:val="18"/>
              </w:rPr>
              <w:t>[Property]</w:t>
            </w:r>
            <w:r>
              <w:rPr>
                <w:sz w:val="18"/>
                <w:szCs w:val="18"/>
              </w:rPr>
              <w:br/>
              <w:t>ProcessBoM</w:t>
            </w:r>
            <w:r>
              <w:rPr>
                <w:sz w:val="18"/>
                <w:szCs w:val="18"/>
              </w:rPr>
              <w:br/>
              <w:t>Bentonite</w:t>
            </w:r>
          </w:p>
        </w:tc>
        <w:tc>
          <w:tcPr>
            <w:tcW w:w="4696" w:type="dxa"/>
            <w:tcBorders>
              <w:top w:val="single" w:sz="4" w:space="0" w:color="000000"/>
              <w:left w:val="single" w:sz="4" w:space="0" w:color="000000"/>
              <w:bottom w:val="single" w:sz="4" w:space="0" w:color="000000"/>
              <w:right w:val="single" w:sz="4" w:space="0" w:color="000000"/>
            </w:tcBorders>
          </w:tcPr>
          <w:p w14:paraId="26AAFDCF" w14:textId="77777777" w:rsidR="005C4555" w:rsidRDefault="00A12BBF">
            <w:pPr>
              <w:jc w:val="left"/>
              <w:rPr>
                <w:sz w:val="18"/>
                <w:szCs w:val="18"/>
              </w:rPr>
            </w:pPr>
            <w:r>
              <w:rPr>
                <w:sz w:val="18"/>
                <w:szCs w:val="18"/>
              </w:rPr>
              <w:t>[IRI] https://www.smart-factory.kr/ids/cd/Bentonite/1/0</w:t>
            </w:r>
            <w:r>
              <w:rPr>
                <w:sz w:val="18"/>
                <w:szCs w:val="18"/>
              </w:rPr>
              <w:br/>
            </w:r>
            <w:r>
              <w:rPr>
                <w:sz w:val="18"/>
                <w:szCs w:val="18"/>
              </w:rPr>
              <w:br/>
              <w:t>주형사 점결제로 소모되는 벤토나이트 재료.</w:t>
            </w:r>
          </w:p>
        </w:tc>
        <w:tc>
          <w:tcPr>
            <w:tcW w:w="1701" w:type="dxa"/>
            <w:tcBorders>
              <w:top w:val="single" w:sz="4" w:space="0" w:color="000000"/>
              <w:left w:val="single" w:sz="4" w:space="0" w:color="000000"/>
              <w:bottom w:val="single" w:sz="4" w:space="0" w:color="000000"/>
              <w:right w:val="single" w:sz="4" w:space="0" w:color="000000"/>
            </w:tcBorders>
          </w:tcPr>
          <w:p w14:paraId="08D7BA1B"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Molding-sand binder</w:t>
            </w:r>
          </w:p>
        </w:tc>
        <w:tc>
          <w:tcPr>
            <w:tcW w:w="516" w:type="dxa"/>
            <w:tcBorders>
              <w:top w:val="single" w:sz="4" w:space="0" w:color="000000"/>
              <w:left w:val="single" w:sz="4" w:space="0" w:color="000000"/>
              <w:bottom w:val="single" w:sz="4" w:space="0" w:color="000000"/>
              <w:right w:val="single" w:sz="4" w:space="0" w:color="000000"/>
            </w:tcBorders>
            <w:vAlign w:val="center"/>
          </w:tcPr>
          <w:p w14:paraId="570B515C" w14:textId="77777777" w:rsidR="005C4555" w:rsidRDefault="00A12BBF">
            <w:pPr>
              <w:jc w:val="center"/>
            </w:pPr>
            <w:r>
              <w:rPr>
                <w:sz w:val="18"/>
                <w:szCs w:val="18"/>
              </w:rPr>
              <w:t>1</w:t>
            </w:r>
          </w:p>
        </w:tc>
      </w:tr>
      <w:tr w:rsidR="00BF50D9" w14:paraId="3FFB088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977AE16" w14:textId="77777777" w:rsidR="005C4555" w:rsidRDefault="00A12BBF">
            <w:r>
              <w:rPr>
                <w:sz w:val="18"/>
                <w:szCs w:val="18"/>
              </w:rPr>
              <w:t>[Property]</w:t>
            </w:r>
            <w:r>
              <w:rPr>
                <w:sz w:val="18"/>
                <w:szCs w:val="18"/>
              </w:rPr>
              <w:br/>
              <w:t>ProcessBoM</w:t>
            </w:r>
            <w:r>
              <w:rPr>
                <w:sz w:val="18"/>
                <w:szCs w:val="18"/>
              </w:rPr>
              <w:br/>
              <w:t>SeaCoalAdditive</w:t>
            </w:r>
          </w:p>
        </w:tc>
        <w:tc>
          <w:tcPr>
            <w:tcW w:w="4696" w:type="dxa"/>
            <w:tcBorders>
              <w:top w:val="single" w:sz="4" w:space="0" w:color="000000"/>
              <w:left w:val="single" w:sz="4" w:space="0" w:color="000000"/>
              <w:bottom w:val="single" w:sz="4" w:space="0" w:color="000000"/>
              <w:right w:val="single" w:sz="4" w:space="0" w:color="000000"/>
            </w:tcBorders>
          </w:tcPr>
          <w:p w14:paraId="4F5E2A3A" w14:textId="77777777" w:rsidR="005C4555" w:rsidRDefault="00A12BBF">
            <w:pPr>
              <w:jc w:val="left"/>
              <w:rPr>
                <w:sz w:val="18"/>
                <w:szCs w:val="18"/>
              </w:rPr>
            </w:pPr>
            <w:r>
              <w:rPr>
                <w:sz w:val="18"/>
                <w:szCs w:val="18"/>
              </w:rPr>
              <w:t>[IRI] https://www.smart-factory.kr/ids/cd/SeaCoalAdditive/1/0</w:t>
            </w:r>
            <w:r>
              <w:rPr>
                <w:sz w:val="18"/>
                <w:szCs w:val="18"/>
              </w:rPr>
              <w:br/>
            </w:r>
            <w:r>
              <w:rPr>
                <w:sz w:val="18"/>
                <w:szCs w:val="18"/>
              </w:rPr>
              <w:br/>
              <w:t>주조 표면 품질 개선을 위해 소모되는 석탄분 첨가제.</w:t>
            </w:r>
          </w:p>
        </w:tc>
        <w:tc>
          <w:tcPr>
            <w:tcW w:w="1701" w:type="dxa"/>
            <w:tcBorders>
              <w:top w:val="single" w:sz="4" w:space="0" w:color="000000"/>
              <w:left w:val="single" w:sz="4" w:space="0" w:color="000000"/>
              <w:bottom w:val="single" w:sz="4" w:space="0" w:color="000000"/>
              <w:right w:val="single" w:sz="4" w:space="0" w:color="000000"/>
            </w:tcBorders>
          </w:tcPr>
          <w:p w14:paraId="6A86E1AA"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Surface-quality additive</w:t>
            </w:r>
          </w:p>
        </w:tc>
        <w:tc>
          <w:tcPr>
            <w:tcW w:w="516" w:type="dxa"/>
            <w:tcBorders>
              <w:top w:val="single" w:sz="4" w:space="0" w:color="000000"/>
              <w:left w:val="single" w:sz="4" w:space="0" w:color="000000"/>
              <w:bottom w:val="single" w:sz="4" w:space="0" w:color="000000"/>
              <w:right w:val="single" w:sz="4" w:space="0" w:color="000000"/>
            </w:tcBorders>
            <w:vAlign w:val="center"/>
          </w:tcPr>
          <w:p w14:paraId="538C147E" w14:textId="77777777" w:rsidR="005C4555" w:rsidRDefault="00A12BBF">
            <w:pPr>
              <w:jc w:val="center"/>
            </w:pPr>
            <w:r>
              <w:rPr>
                <w:sz w:val="18"/>
                <w:szCs w:val="18"/>
              </w:rPr>
              <w:t>1</w:t>
            </w:r>
          </w:p>
        </w:tc>
      </w:tr>
      <w:tr w:rsidR="00BF50D9" w14:paraId="2DB0FF3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C830C52" w14:textId="77777777" w:rsidR="005C4555" w:rsidRDefault="00A12BBF">
            <w:r>
              <w:rPr>
                <w:sz w:val="18"/>
                <w:szCs w:val="18"/>
              </w:rPr>
              <w:t>[Property]</w:t>
            </w:r>
            <w:r>
              <w:rPr>
                <w:sz w:val="18"/>
                <w:szCs w:val="18"/>
              </w:rPr>
              <w:br/>
              <w:t>ProcessBoM</w:t>
            </w:r>
            <w:r>
              <w:rPr>
                <w:sz w:val="18"/>
                <w:szCs w:val="18"/>
              </w:rPr>
              <w:br/>
              <w:t>ProcessWater</w:t>
            </w:r>
          </w:p>
        </w:tc>
        <w:tc>
          <w:tcPr>
            <w:tcW w:w="4696" w:type="dxa"/>
            <w:tcBorders>
              <w:top w:val="single" w:sz="4" w:space="0" w:color="000000"/>
              <w:left w:val="single" w:sz="4" w:space="0" w:color="000000"/>
              <w:bottom w:val="single" w:sz="4" w:space="0" w:color="000000"/>
              <w:right w:val="single" w:sz="4" w:space="0" w:color="000000"/>
            </w:tcBorders>
          </w:tcPr>
          <w:p w14:paraId="6A7C6121" w14:textId="77777777" w:rsidR="005C4555" w:rsidRDefault="00A12BBF">
            <w:pPr>
              <w:jc w:val="left"/>
              <w:rPr>
                <w:sz w:val="18"/>
                <w:szCs w:val="18"/>
              </w:rPr>
            </w:pPr>
            <w:r>
              <w:rPr>
                <w:sz w:val="18"/>
                <w:szCs w:val="18"/>
              </w:rPr>
              <w:t>[IRI] https://www.smart-factory.kr/ids/cd/ProcessWater/1/0</w:t>
            </w:r>
            <w:r>
              <w:rPr>
                <w:sz w:val="18"/>
                <w:szCs w:val="18"/>
              </w:rPr>
              <w:br/>
            </w:r>
            <w:r>
              <w:rPr>
                <w:sz w:val="18"/>
                <w:szCs w:val="18"/>
              </w:rPr>
              <w:br/>
              <w:t>주형사 다짐성 조정을 위해 소모되는 혼련수.</w:t>
            </w:r>
          </w:p>
        </w:tc>
        <w:tc>
          <w:tcPr>
            <w:tcW w:w="1701" w:type="dxa"/>
            <w:tcBorders>
              <w:top w:val="single" w:sz="4" w:space="0" w:color="000000"/>
              <w:left w:val="single" w:sz="4" w:space="0" w:color="000000"/>
              <w:bottom w:val="single" w:sz="4" w:space="0" w:color="000000"/>
              <w:right w:val="single" w:sz="4" w:space="0" w:color="000000"/>
            </w:tcBorders>
          </w:tcPr>
          <w:p w14:paraId="40A729CC"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Compactability-adjustment water</w:t>
            </w:r>
          </w:p>
        </w:tc>
        <w:tc>
          <w:tcPr>
            <w:tcW w:w="516" w:type="dxa"/>
            <w:tcBorders>
              <w:top w:val="single" w:sz="4" w:space="0" w:color="000000"/>
              <w:left w:val="single" w:sz="4" w:space="0" w:color="000000"/>
              <w:bottom w:val="single" w:sz="4" w:space="0" w:color="000000"/>
              <w:right w:val="single" w:sz="4" w:space="0" w:color="000000"/>
            </w:tcBorders>
            <w:vAlign w:val="center"/>
          </w:tcPr>
          <w:p w14:paraId="67FB45C8" w14:textId="77777777" w:rsidR="005C4555" w:rsidRDefault="00A12BBF">
            <w:pPr>
              <w:jc w:val="center"/>
            </w:pPr>
            <w:r>
              <w:rPr>
                <w:sz w:val="18"/>
                <w:szCs w:val="18"/>
              </w:rPr>
              <w:t>1</w:t>
            </w:r>
          </w:p>
        </w:tc>
      </w:tr>
    </w:tbl>
    <w:p w14:paraId="7A3BE0F4" w14:textId="77777777" w:rsidR="00D30E1E" w:rsidRDefault="00D30E1E" w:rsidP="00D30E1E"/>
    <w:p w14:paraId="6631FA22" w14:textId="0E7E10A9" w:rsidR="00D30E1E" w:rsidRPr="00D47F14" w:rsidRDefault="00D30E1E" w:rsidP="00D30E1E">
      <w:pPr>
        <w:pStyle w:val="af0"/>
        <w:keepNext/>
        <w:jc w:val="center"/>
      </w:pPr>
      <w:bookmarkStart w:id="103" w:name="_Toc243993186"/>
      <w:r>
        <w:lastRenderedPageBreak/>
        <w:t xml:space="preserve">표 </w:t>
      </w:r>
      <w:fldSimple w:instr=" SEQ 표 \* ARABIC ">
        <w:r w:rsidR="006B5830">
          <w:rPr>
            <w:noProof/>
          </w:rPr>
          <w:t>33</w:t>
        </w:r>
      </w:fldSimple>
      <w:r>
        <w:t xml:space="preserve"> SubmodelElementCollection 'Process__01__'</w:t>
      </w:r>
      <w:bookmarkEnd w:id="10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294F2D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655D02E"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452048C8" w14:textId="77777777" w:rsidR="005C4555" w:rsidRDefault="00A12BBF">
            <w:pPr>
              <w:keepNext/>
              <w:rPr>
                <w:sz w:val="18"/>
                <w:szCs w:val="18"/>
              </w:rPr>
            </w:pPr>
            <w:r>
              <w:rPr>
                <w:sz w:val="18"/>
                <w:szCs w:val="18"/>
              </w:rPr>
              <w:t>Process__01__</w:t>
            </w:r>
          </w:p>
        </w:tc>
      </w:tr>
      <w:tr w:rsidR="00BF50D9" w14:paraId="610E7A6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7357900"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96FCCBE" w14:textId="77777777" w:rsidR="005C4555" w:rsidRDefault="00A12BBF">
            <w:pPr>
              <w:keepNext/>
              <w:rPr>
                <w:sz w:val="18"/>
                <w:szCs w:val="18"/>
              </w:rPr>
            </w:pPr>
            <w:r>
              <w:rPr>
                <w:sz w:val="18"/>
                <w:szCs w:val="18"/>
              </w:rPr>
              <w:t>SubmodelElementCollection</w:t>
            </w:r>
          </w:p>
        </w:tc>
      </w:tr>
      <w:tr w:rsidR="00BF50D9" w14:paraId="3A214D2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37A920B"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1041748F" w14:textId="77777777" w:rsidR="005C4555" w:rsidRDefault="00A12BBF">
            <w:pPr>
              <w:keepNext/>
              <w:rPr>
                <w:sz w:val="18"/>
                <w:szCs w:val="18"/>
              </w:rPr>
            </w:pPr>
            <w:r>
              <w:rPr>
                <w:sz w:val="18"/>
                <w:szCs w:val="18"/>
              </w:rPr>
              <w:t>https://admin-shell.io/idta/ProcessParameters/Process/1/0</w:t>
            </w:r>
          </w:p>
        </w:tc>
      </w:tr>
      <w:tr w:rsidR="00BF50D9" w14:paraId="1F9C039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A994AF3"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55DD2331" w14:textId="77777777" w:rsidR="005C4555" w:rsidRDefault="00A12BBF">
            <w:pPr>
              <w:keepNext/>
              <w:rPr>
                <w:sz w:val="18"/>
                <w:szCs w:val="18"/>
              </w:rPr>
            </w:pPr>
            <w:r>
              <w:rPr>
                <w:sz w:val="18"/>
                <w:szCs w:val="18"/>
              </w:rPr>
              <w:t>ProcessParameters/Processes</w:t>
            </w:r>
          </w:p>
        </w:tc>
      </w:tr>
      <w:tr w:rsidR="00BF50D9" w14:paraId="5475AFCC"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F437EB1"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1B603248" w14:textId="77777777" w:rsidR="005C4555" w:rsidRDefault="00A12BBF">
            <w:pPr>
              <w:keepNext/>
              <w:rPr>
                <w:sz w:val="18"/>
                <w:szCs w:val="18"/>
              </w:rPr>
            </w:pPr>
            <w:r>
              <w:rPr>
                <w:sz w:val="18"/>
                <w:szCs w:val="18"/>
              </w:rPr>
              <w:t>규사와 수지 점결제 및 촉매를 사용해 코어용 수지사를 혼련하는 공정.</w:t>
            </w:r>
          </w:p>
        </w:tc>
      </w:tr>
      <w:tr w:rsidR="00BF50D9" w14:paraId="5B099AC8"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1E6156D"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2D0DB27"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7437DE"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2900B2D" w14:textId="77777777" w:rsidR="00BF50D9" w:rsidRDefault="00BF50D9" w:rsidP="00656A99">
            <w:pPr>
              <w:keepNext/>
              <w:jc w:val="left"/>
            </w:pPr>
            <w:r>
              <w:rPr>
                <w:b/>
                <w:bCs/>
                <w:color w:val="FFFFFF"/>
              </w:rPr>
              <w:t>card.</w:t>
            </w:r>
          </w:p>
        </w:tc>
      </w:tr>
      <w:tr w:rsidR="00BF50D9" w14:paraId="3610B7F4"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A83D7E8"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EFE8C50"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659B946"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256E9A" w14:textId="77777777" w:rsidR="00BF50D9" w:rsidRDefault="00BF50D9" w:rsidP="00656A99">
            <w:pPr>
              <w:keepNext/>
              <w:jc w:val="left"/>
            </w:pPr>
          </w:p>
        </w:tc>
      </w:tr>
      <w:tr w:rsidR="00BF50D9" w14:paraId="3C358DD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A6DD359" w14:textId="77777777" w:rsidR="005C4555" w:rsidRDefault="00A12BBF">
            <w:r>
              <w:rPr>
                <w:sz w:val="18"/>
                <w:szCs w:val="18"/>
              </w:rPr>
              <w:t>[Property]</w:t>
            </w:r>
            <w:r>
              <w:rPr>
                <w:sz w:val="18"/>
                <w:szCs w:val="18"/>
              </w:rPr>
              <w:br/>
              <w:t>ProcessId</w:t>
            </w:r>
          </w:p>
        </w:tc>
        <w:tc>
          <w:tcPr>
            <w:tcW w:w="4696" w:type="dxa"/>
            <w:tcBorders>
              <w:top w:val="single" w:sz="4" w:space="0" w:color="000000"/>
              <w:left w:val="single" w:sz="4" w:space="0" w:color="000000"/>
              <w:bottom w:val="single" w:sz="4" w:space="0" w:color="000000"/>
              <w:right w:val="single" w:sz="4" w:space="0" w:color="000000"/>
            </w:tcBorders>
          </w:tcPr>
          <w:p w14:paraId="2251D0A8" w14:textId="77777777" w:rsidR="005C4555" w:rsidRDefault="00A12BBF">
            <w:pPr>
              <w:jc w:val="left"/>
              <w:rPr>
                <w:sz w:val="18"/>
                <w:szCs w:val="18"/>
              </w:rPr>
            </w:pPr>
            <w:r>
              <w:rPr>
                <w:sz w:val="18"/>
                <w:szCs w:val="18"/>
              </w:rPr>
              <w:t>[IRI] https://admin-shell.io/idta/ProcessParameters/ProcessId/1/0</w:t>
            </w:r>
            <w:r>
              <w:rPr>
                <w:sz w:val="18"/>
                <w:szCs w:val="18"/>
              </w:rPr>
              <w:br/>
            </w:r>
            <w:r>
              <w:rPr>
                <w:sz w:val="18"/>
                <w:szCs w:val="18"/>
              </w:rPr>
              <w:br/>
              <w:t>장비가 수행하는 공정의 식별자이다.</w:t>
            </w:r>
          </w:p>
        </w:tc>
        <w:tc>
          <w:tcPr>
            <w:tcW w:w="1701" w:type="dxa"/>
            <w:tcBorders>
              <w:top w:val="single" w:sz="4" w:space="0" w:color="000000"/>
              <w:left w:val="single" w:sz="4" w:space="0" w:color="000000"/>
              <w:bottom w:val="single" w:sz="4" w:space="0" w:color="000000"/>
              <w:right w:val="single" w:sz="4" w:space="0" w:color="000000"/>
            </w:tcBorders>
          </w:tcPr>
          <w:p w14:paraId="37BE6FE9"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SMX-MIX-002</w:t>
            </w:r>
          </w:p>
        </w:tc>
        <w:tc>
          <w:tcPr>
            <w:tcW w:w="516" w:type="dxa"/>
            <w:tcBorders>
              <w:top w:val="single" w:sz="4" w:space="0" w:color="000000"/>
              <w:left w:val="single" w:sz="4" w:space="0" w:color="000000"/>
              <w:bottom w:val="single" w:sz="4" w:space="0" w:color="000000"/>
              <w:right w:val="single" w:sz="4" w:space="0" w:color="000000"/>
            </w:tcBorders>
            <w:vAlign w:val="center"/>
          </w:tcPr>
          <w:p w14:paraId="1FD7FDEF" w14:textId="77777777" w:rsidR="005C4555" w:rsidRDefault="00A12BBF">
            <w:pPr>
              <w:jc w:val="center"/>
            </w:pPr>
            <w:r>
              <w:rPr>
                <w:sz w:val="18"/>
                <w:szCs w:val="18"/>
              </w:rPr>
              <w:t>1</w:t>
            </w:r>
          </w:p>
        </w:tc>
      </w:tr>
      <w:tr w:rsidR="00BF50D9" w14:paraId="5A10889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D8E7C84" w14:textId="77777777" w:rsidR="005C4555" w:rsidRDefault="00A12BBF">
            <w:r>
              <w:rPr>
                <w:sz w:val="18"/>
                <w:szCs w:val="18"/>
              </w:rPr>
              <w:t>[Property]</w:t>
            </w:r>
            <w:r>
              <w:rPr>
                <w:sz w:val="18"/>
                <w:szCs w:val="18"/>
              </w:rPr>
              <w:br/>
              <w:t>ProcessName</w:t>
            </w:r>
          </w:p>
        </w:tc>
        <w:tc>
          <w:tcPr>
            <w:tcW w:w="4696" w:type="dxa"/>
            <w:tcBorders>
              <w:top w:val="single" w:sz="4" w:space="0" w:color="000000"/>
              <w:left w:val="single" w:sz="4" w:space="0" w:color="000000"/>
              <w:bottom w:val="single" w:sz="4" w:space="0" w:color="000000"/>
              <w:right w:val="single" w:sz="4" w:space="0" w:color="000000"/>
            </w:tcBorders>
          </w:tcPr>
          <w:p w14:paraId="0E4BBBE2" w14:textId="77777777" w:rsidR="005C4555" w:rsidRDefault="00A12BBF">
            <w:pPr>
              <w:jc w:val="left"/>
              <w:rPr>
                <w:sz w:val="18"/>
                <w:szCs w:val="18"/>
              </w:rPr>
            </w:pPr>
            <w:r>
              <w:rPr>
                <w:sz w:val="18"/>
                <w:szCs w:val="18"/>
              </w:rPr>
              <w:t>[IRI] https://admin-shell.io/idta/ProcessParameters/ProcessName/1/0</w:t>
            </w:r>
            <w:r>
              <w:rPr>
                <w:sz w:val="18"/>
                <w:szCs w:val="18"/>
              </w:rPr>
              <w:br/>
            </w:r>
            <w:r>
              <w:rPr>
                <w:sz w:val="18"/>
                <w:szCs w:val="18"/>
              </w:rPr>
              <w:br/>
              <w:t>장비가 수행하는 공정의 이름이다.</w:t>
            </w:r>
          </w:p>
        </w:tc>
        <w:tc>
          <w:tcPr>
            <w:tcW w:w="1701" w:type="dxa"/>
            <w:tcBorders>
              <w:top w:val="single" w:sz="4" w:space="0" w:color="000000"/>
              <w:left w:val="single" w:sz="4" w:space="0" w:color="000000"/>
              <w:bottom w:val="single" w:sz="4" w:space="0" w:color="000000"/>
              <w:right w:val="single" w:sz="4" w:space="0" w:color="000000"/>
            </w:tcBorders>
          </w:tcPr>
          <w:p w14:paraId="0A737E2F"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Resin Sand Mixing</w:t>
            </w:r>
          </w:p>
        </w:tc>
        <w:tc>
          <w:tcPr>
            <w:tcW w:w="516" w:type="dxa"/>
            <w:tcBorders>
              <w:top w:val="single" w:sz="4" w:space="0" w:color="000000"/>
              <w:left w:val="single" w:sz="4" w:space="0" w:color="000000"/>
              <w:bottom w:val="single" w:sz="4" w:space="0" w:color="000000"/>
              <w:right w:val="single" w:sz="4" w:space="0" w:color="000000"/>
            </w:tcBorders>
            <w:vAlign w:val="center"/>
          </w:tcPr>
          <w:p w14:paraId="0BBC8394" w14:textId="77777777" w:rsidR="005C4555" w:rsidRDefault="00A12BBF">
            <w:pPr>
              <w:jc w:val="center"/>
            </w:pPr>
            <w:r>
              <w:rPr>
                <w:sz w:val="18"/>
                <w:szCs w:val="18"/>
              </w:rPr>
              <w:t>1</w:t>
            </w:r>
          </w:p>
        </w:tc>
      </w:tr>
      <w:tr w:rsidR="00BF50D9" w14:paraId="7621C80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7545801" w14:textId="77777777" w:rsidR="005C4555" w:rsidRDefault="00A12BBF">
            <w:r>
              <w:rPr>
                <w:sz w:val="18"/>
                <w:szCs w:val="18"/>
              </w:rPr>
              <w:t>[MLP]</w:t>
            </w:r>
            <w:r>
              <w:rPr>
                <w:sz w:val="18"/>
                <w:szCs w:val="18"/>
              </w:rPr>
              <w:br/>
              <w:t>ProcessDescription</w:t>
            </w:r>
          </w:p>
        </w:tc>
        <w:tc>
          <w:tcPr>
            <w:tcW w:w="4696" w:type="dxa"/>
            <w:tcBorders>
              <w:top w:val="single" w:sz="4" w:space="0" w:color="000000"/>
              <w:left w:val="single" w:sz="4" w:space="0" w:color="000000"/>
              <w:bottom w:val="single" w:sz="4" w:space="0" w:color="000000"/>
              <w:right w:val="single" w:sz="4" w:space="0" w:color="000000"/>
            </w:tcBorders>
          </w:tcPr>
          <w:p w14:paraId="09C0E7B9" w14:textId="77777777" w:rsidR="005C4555" w:rsidRDefault="00A12BBF">
            <w:pPr>
              <w:jc w:val="left"/>
              <w:rPr>
                <w:sz w:val="18"/>
                <w:szCs w:val="18"/>
              </w:rPr>
            </w:pPr>
            <w:r>
              <w:rPr>
                <w:sz w:val="18"/>
                <w:szCs w:val="18"/>
              </w:rPr>
              <w:t>[IRI] https://admin-shell.io/idta/ProcessParameters/ProcessDescription/1/0</w:t>
            </w:r>
            <w:r>
              <w:rPr>
                <w:sz w:val="18"/>
                <w:szCs w:val="18"/>
              </w:rPr>
              <w:br/>
            </w:r>
            <w:r>
              <w:rPr>
                <w:sz w:val="18"/>
                <w:szCs w:val="18"/>
              </w:rPr>
              <w:br/>
              <w:t>공정의 수행 내용을 설명한다.</w:t>
            </w:r>
          </w:p>
        </w:tc>
        <w:tc>
          <w:tcPr>
            <w:tcW w:w="1701" w:type="dxa"/>
            <w:tcBorders>
              <w:top w:val="single" w:sz="4" w:space="0" w:color="000000"/>
              <w:left w:val="single" w:sz="4" w:space="0" w:color="000000"/>
              <w:bottom w:val="single" w:sz="4" w:space="0" w:color="000000"/>
              <w:right w:val="single" w:sz="4" w:space="0" w:color="000000"/>
            </w:tcBorders>
          </w:tcPr>
          <w:p w14:paraId="48865104" w14:textId="77777777" w:rsidR="005C4555" w:rsidRDefault="00A12BBF">
            <w:r>
              <w:rPr>
                <w:sz w:val="18"/>
                <w:szCs w:val="18"/>
              </w:rPr>
              <w:t>[—]</w:t>
            </w:r>
            <w:r>
              <w:rPr>
                <w:sz w:val="18"/>
                <w:szCs w:val="18"/>
              </w:rPr>
              <w:br/>
            </w:r>
            <w:r>
              <w:rPr>
                <w:sz w:val="18"/>
                <w:szCs w:val="18"/>
              </w:rPr>
              <w:br/>
              <w:t>Mixing of silica sand with resin binder and catalyst for cores. @en</w:t>
            </w:r>
            <w:r>
              <w:rPr>
                <w:sz w:val="18"/>
                <w:szCs w:val="18"/>
              </w:rPr>
              <w:br/>
              <w:t>규사와 수지 점결제 및 촉매를 사용해 코어용 수지사를 혼련하는 공정. @ko</w:t>
            </w:r>
          </w:p>
        </w:tc>
        <w:tc>
          <w:tcPr>
            <w:tcW w:w="516" w:type="dxa"/>
            <w:tcBorders>
              <w:top w:val="single" w:sz="4" w:space="0" w:color="000000"/>
              <w:left w:val="single" w:sz="4" w:space="0" w:color="000000"/>
              <w:bottom w:val="single" w:sz="4" w:space="0" w:color="000000"/>
              <w:right w:val="single" w:sz="4" w:space="0" w:color="000000"/>
            </w:tcBorders>
            <w:vAlign w:val="center"/>
          </w:tcPr>
          <w:p w14:paraId="63DED1C1" w14:textId="77777777" w:rsidR="005C4555" w:rsidRDefault="00A12BBF">
            <w:pPr>
              <w:jc w:val="center"/>
            </w:pPr>
            <w:r>
              <w:rPr>
                <w:sz w:val="18"/>
                <w:szCs w:val="18"/>
              </w:rPr>
              <w:t>1</w:t>
            </w:r>
          </w:p>
        </w:tc>
      </w:tr>
      <w:tr w:rsidR="00BF50D9" w14:paraId="0B5D91D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902C7FA" w14:textId="77777777" w:rsidR="005C4555" w:rsidRDefault="00A12BBF">
            <w:r>
              <w:rPr>
                <w:sz w:val="18"/>
                <w:szCs w:val="18"/>
              </w:rPr>
              <w:t>[Property]</w:t>
            </w:r>
            <w:r>
              <w:rPr>
                <w:sz w:val="18"/>
                <w:szCs w:val="18"/>
              </w:rPr>
              <w:br/>
              <w:t>PlannedProcessTime</w:t>
            </w:r>
          </w:p>
        </w:tc>
        <w:tc>
          <w:tcPr>
            <w:tcW w:w="4696" w:type="dxa"/>
            <w:tcBorders>
              <w:top w:val="single" w:sz="4" w:space="0" w:color="000000"/>
              <w:left w:val="single" w:sz="4" w:space="0" w:color="000000"/>
              <w:bottom w:val="single" w:sz="4" w:space="0" w:color="000000"/>
              <w:right w:val="single" w:sz="4" w:space="0" w:color="000000"/>
            </w:tcBorders>
          </w:tcPr>
          <w:p w14:paraId="4ABE6DCE" w14:textId="77777777" w:rsidR="005C4555" w:rsidRDefault="00A12BBF">
            <w:pPr>
              <w:jc w:val="left"/>
              <w:rPr>
                <w:sz w:val="18"/>
                <w:szCs w:val="18"/>
              </w:rPr>
            </w:pPr>
            <w:r>
              <w:rPr>
                <w:sz w:val="18"/>
                <w:szCs w:val="18"/>
              </w:rPr>
              <w:t>[IRI] https://admin-shell.io/idta/ProcessParameters/PlannedProcessTime/1/0</w:t>
            </w:r>
            <w:r>
              <w:rPr>
                <w:sz w:val="18"/>
                <w:szCs w:val="18"/>
              </w:rPr>
              <w:br/>
            </w:r>
            <w:r>
              <w:rPr>
                <w:sz w:val="18"/>
                <w:szCs w:val="18"/>
              </w:rPr>
              <w:br/>
              <w:t>준비 시간을 제외한 계획 공정 시간이다. 공정별 시간 범위를 확인한다.</w:t>
            </w:r>
          </w:p>
        </w:tc>
        <w:tc>
          <w:tcPr>
            <w:tcW w:w="1701" w:type="dxa"/>
            <w:tcBorders>
              <w:top w:val="single" w:sz="4" w:space="0" w:color="000000"/>
              <w:left w:val="single" w:sz="4" w:space="0" w:color="000000"/>
              <w:bottom w:val="single" w:sz="4" w:space="0" w:color="000000"/>
              <w:right w:val="single" w:sz="4" w:space="0" w:color="000000"/>
            </w:tcBorders>
          </w:tcPr>
          <w:p w14:paraId="06874338" w14:textId="77777777" w:rsidR="005C4555" w:rsidRDefault="00A12BBF">
            <w:r>
              <w:rPr>
                <w:sz w:val="18"/>
                <w:szCs w:val="18"/>
              </w:rPr>
              <w:t>[</w:t>
            </w:r>
            <w:proofErr w:type="gramStart"/>
            <w:r>
              <w:rPr>
                <w:sz w:val="18"/>
                <w:szCs w:val="18"/>
              </w:rPr>
              <w:t>xs:duration</w:t>
            </w:r>
            <w:proofErr w:type="gramEnd"/>
            <w:r>
              <w:rPr>
                <w:sz w:val="18"/>
                <w:szCs w:val="18"/>
              </w:rPr>
              <w:t>]</w:t>
            </w:r>
            <w:r>
              <w:rPr>
                <w:sz w:val="18"/>
                <w:szCs w:val="18"/>
              </w:rPr>
              <w:br/>
            </w:r>
            <w:r>
              <w:rPr>
                <w:sz w:val="18"/>
                <w:szCs w:val="18"/>
              </w:rPr>
              <w:br/>
              <w:t>PT2M</w:t>
            </w:r>
          </w:p>
        </w:tc>
        <w:tc>
          <w:tcPr>
            <w:tcW w:w="516" w:type="dxa"/>
            <w:tcBorders>
              <w:top w:val="single" w:sz="4" w:space="0" w:color="000000"/>
              <w:left w:val="single" w:sz="4" w:space="0" w:color="000000"/>
              <w:bottom w:val="single" w:sz="4" w:space="0" w:color="000000"/>
              <w:right w:val="single" w:sz="4" w:space="0" w:color="000000"/>
            </w:tcBorders>
            <w:vAlign w:val="center"/>
          </w:tcPr>
          <w:p w14:paraId="0E2A647C" w14:textId="77777777" w:rsidR="005C4555" w:rsidRDefault="00A12BBF">
            <w:pPr>
              <w:jc w:val="center"/>
            </w:pPr>
            <w:r>
              <w:rPr>
                <w:sz w:val="18"/>
                <w:szCs w:val="18"/>
              </w:rPr>
              <w:t>1</w:t>
            </w:r>
          </w:p>
        </w:tc>
      </w:tr>
      <w:tr w:rsidR="00BF50D9" w14:paraId="19ECE57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FAF84D9" w14:textId="77777777" w:rsidR="005C4555" w:rsidRDefault="00A12BBF">
            <w:r>
              <w:rPr>
                <w:sz w:val="18"/>
                <w:szCs w:val="18"/>
              </w:rPr>
              <w:t>[SMC]</w:t>
            </w:r>
            <w:r>
              <w:rPr>
                <w:sz w:val="18"/>
                <w:szCs w:val="18"/>
              </w:rPr>
              <w:br/>
              <w:t>ProductParameters</w:t>
            </w:r>
          </w:p>
        </w:tc>
        <w:tc>
          <w:tcPr>
            <w:tcW w:w="4696" w:type="dxa"/>
            <w:tcBorders>
              <w:top w:val="single" w:sz="4" w:space="0" w:color="000000"/>
              <w:left w:val="single" w:sz="4" w:space="0" w:color="000000"/>
              <w:bottom w:val="single" w:sz="4" w:space="0" w:color="000000"/>
              <w:right w:val="single" w:sz="4" w:space="0" w:color="000000"/>
            </w:tcBorders>
          </w:tcPr>
          <w:p w14:paraId="2B8839B9" w14:textId="77777777" w:rsidR="005C4555" w:rsidRDefault="00A12BBF">
            <w:pPr>
              <w:jc w:val="left"/>
              <w:rPr>
                <w:sz w:val="18"/>
                <w:szCs w:val="18"/>
              </w:rPr>
            </w:pPr>
            <w:r>
              <w:rPr>
                <w:sz w:val="18"/>
                <w:szCs w:val="18"/>
              </w:rPr>
              <w:t>[IRI] https://admin-shell.io/idta/ProcessParameters/ProductParameters/1/0</w:t>
            </w:r>
            <w:r>
              <w:rPr>
                <w:sz w:val="18"/>
                <w:szCs w:val="18"/>
              </w:rPr>
              <w:br/>
            </w:r>
            <w:r>
              <w:rPr>
                <w:sz w:val="18"/>
                <w:szCs w:val="18"/>
              </w:rPr>
              <w:br/>
              <w:t>공정 실행에 필요한 제품 요구 조건이다. 작업 지시나 품질 기준에서 입력한다.</w:t>
            </w:r>
          </w:p>
        </w:tc>
        <w:tc>
          <w:tcPr>
            <w:tcW w:w="1701" w:type="dxa"/>
            <w:tcBorders>
              <w:top w:val="single" w:sz="4" w:space="0" w:color="000000"/>
              <w:left w:val="single" w:sz="4" w:space="0" w:color="000000"/>
              <w:bottom w:val="single" w:sz="4" w:space="0" w:color="000000"/>
              <w:right w:val="single" w:sz="4" w:space="0" w:color="000000"/>
            </w:tcBorders>
          </w:tcPr>
          <w:p w14:paraId="241B2D39" w14:textId="77777777" w:rsidR="005C4555" w:rsidRDefault="00A12BBF">
            <w:r>
              <w:rPr>
                <w:sz w:val="18"/>
                <w:szCs w:val="18"/>
              </w:rPr>
              <w:t>[—]</w:t>
            </w:r>
            <w:r>
              <w:rPr>
                <w:sz w:val="18"/>
                <w:szCs w:val="18"/>
              </w:rPr>
              <w:br/>
            </w:r>
            <w:r>
              <w:rPr>
                <w:sz w:val="18"/>
                <w:szCs w:val="18"/>
              </w:rPr>
              <w:br/>
              <w:t>0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1A2B455" w14:textId="77777777" w:rsidR="005C4555" w:rsidRDefault="00A12BBF">
            <w:pPr>
              <w:jc w:val="center"/>
            </w:pPr>
            <w:r>
              <w:rPr>
                <w:sz w:val="18"/>
                <w:szCs w:val="18"/>
              </w:rPr>
              <w:t>1</w:t>
            </w:r>
          </w:p>
        </w:tc>
      </w:tr>
      <w:tr w:rsidR="00BF50D9" w14:paraId="357CF7E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02ADB3F" w14:textId="77777777" w:rsidR="005C4555" w:rsidRDefault="00A12BBF">
            <w:r>
              <w:rPr>
                <w:sz w:val="18"/>
                <w:szCs w:val="18"/>
              </w:rPr>
              <w:t>[SMC]</w:t>
            </w:r>
            <w:r>
              <w:rPr>
                <w:sz w:val="18"/>
                <w:szCs w:val="18"/>
              </w:rPr>
              <w:br/>
              <w:t>ProcessParameters</w:t>
            </w:r>
          </w:p>
        </w:tc>
        <w:tc>
          <w:tcPr>
            <w:tcW w:w="4696" w:type="dxa"/>
            <w:tcBorders>
              <w:top w:val="single" w:sz="4" w:space="0" w:color="000000"/>
              <w:left w:val="single" w:sz="4" w:space="0" w:color="000000"/>
              <w:bottom w:val="single" w:sz="4" w:space="0" w:color="000000"/>
              <w:right w:val="single" w:sz="4" w:space="0" w:color="000000"/>
            </w:tcBorders>
          </w:tcPr>
          <w:p w14:paraId="7729C664" w14:textId="77777777" w:rsidR="005C4555" w:rsidRDefault="00A12BBF">
            <w:pPr>
              <w:jc w:val="left"/>
              <w:rPr>
                <w:sz w:val="18"/>
                <w:szCs w:val="18"/>
              </w:rPr>
            </w:pPr>
            <w:r>
              <w:rPr>
                <w:sz w:val="18"/>
                <w:szCs w:val="18"/>
              </w:rPr>
              <w:t>[IRI] https://admin-shell.io/idta/ProcessParameters/ProcessParameters/1/0</w:t>
            </w:r>
            <w:r>
              <w:rPr>
                <w:sz w:val="18"/>
                <w:szCs w:val="18"/>
              </w:rPr>
              <w:br/>
            </w:r>
            <w:r>
              <w:rPr>
                <w:sz w:val="18"/>
                <w:szCs w:val="18"/>
              </w:rPr>
              <w:br/>
              <w:t>공정 실행에 필요한 설정 파라미터를 묶는다.</w:t>
            </w:r>
          </w:p>
        </w:tc>
        <w:tc>
          <w:tcPr>
            <w:tcW w:w="1701" w:type="dxa"/>
            <w:tcBorders>
              <w:top w:val="single" w:sz="4" w:space="0" w:color="000000"/>
              <w:left w:val="single" w:sz="4" w:space="0" w:color="000000"/>
              <w:bottom w:val="single" w:sz="4" w:space="0" w:color="000000"/>
              <w:right w:val="single" w:sz="4" w:space="0" w:color="000000"/>
            </w:tcBorders>
          </w:tcPr>
          <w:p w14:paraId="18ACE79C" w14:textId="77777777" w:rsidR="005C4555" w:rsidRDefault="00A12BBF">
            <w:r>
              <w:rPr>
                <w:sz w:val="18"/>
                <w:szCs w:val="18"/>
              </w:rPr>
              <w:t>[—]</w:t>
            </w:r>
            <w:r>
              <w:rPr>
                <w:sz w:val="18"/>
                <w:szCs w:val="18"/>
              </w:rPr>
              <w:br/>
            </w:r>
            <w:r>
              <w:rPr>
                <w:sz w:val="18"/>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C3E1A1F" w14:textId="77777777" w:rsidR="005C4555" w:rsidRDefault="00A12BBF">
            <w:pPr>
              <w:jc w:val="center"/>
            </w:pPr>
            <w:r>
              <w:rPr>
                <w:sz w:val="18"/>
                <w:szCs w:val="18"/>
              </w:rPr>
              <w:t>1</w:t>
            </w:r>
          </w:p>
        </w:tc>
      </w:tr>
      <w:tr w:rsidR="00BF50D9" w14:paraId="591C0A8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63FD85A" w14:textId="77777777" w:rsidR="005C4555" w:rsidRDefault="00A12BBF">
            <w:r>
              <w:rPr>
                <w:sz w:val="18"/>
                <w:szCs w:val="18"/>
              </w:rPr>
              <w:lastRenderedPageBreak/>
              <w:t>[Property]</w:t>
            </w:r>
            <w:r>
              <w:rPr>
                <w:sz w:val="18"/>
                <w:szCs w:val="18"/>
              </w:rPr>
              <w:br/>
              <w:t>ProcessParameters</w:t>
            </w:r>
            <w:r>
              <w:rPr>
                <w:sz w:val="18"/>
                <w:szCs w:val="18"/>
              </w:rPr>
              <w:br/>
              <w:t>ResinAdditionSetpoint</w:t>
            </w:r>
          </w:p>
        </w:tc>
        <w:tc>
          <w:tcPr>
            <w:tcW w:w="4696" w:type="dxa"/>
            <w:tcBorders>
              <w:top w:val="single" w:sz="4" w:space="0" w:color="000000"/>
              <w:left w:val="single" w:sz="4" w:space="0" w:color="000000"/>
              <w:bottom w:val="single" w:sz="4" w:space="0" w:color="000000"/>
              <w:right w:val="single" w:sz="4" w:space="0" w:color="000000"/>
            </w:tcBorders>
          </w:tcPr>
          <w:p w14:paraId="2A5BB057" w14:textId="77777777" w:rsidR="005C4555" w:rsidRDefault="00A12BBF">
            <w:pPr>
              <w:jc w:val="left"/>
              <w:rPr>
                <w:sz w:val="18"/>
                <w:szCs w:val="18"/>
              </w:rPr>
            </w:pPr>
            <w:r>
              <w:rPr>
                <w:sz w:val="18"/>
                <w:szCs w:val="18"/>
              </w:rPr>
              <w:t>[IRI] https://www.smart-factory.kr/ids/cd/ResinAdditionSetpoint/1/0</w:t>
            </w:r>
            <w:r>
              <w:rPr>
                <w:sz w:val="18"/>
                <w:szCs w:val="18"/>
              </w:rPr>
              <w:br/>
            </w:r>
            <w:r>
              <w:rPr>
                <w:sz w:val="18"/>
                <w:szCs w:val="18"/>
              </w:rPr>
              <w:br/>
              <w:t>모래 질량 대비 수지 점결제 첨가량 설정값.</w:t>
            </w:r>
            <w:r>
              <w:rPr>
                <w:sz w:val="18"/>
                <w:szCs w:val="18"/>
              </w:rPr>
              <w:br/>
              <w:t>단위: %</w:t>
            </w:r>
          </w:p>
        </w:tc>
        <w:tc>
          <w:tcPr>
            <w:tcW w:w="1701" w:type="dxa"/>
            <w:tcBorders>
              <w:top w:val="single" w:sz="4" w:space="0" w:color="000000"/>
              <w:left w:val="single" w:sz="4" w:space="0" w:color="000000"/>
              <w:bottom w:val="single" w:sz="4" w:space="0" w:color="000000"/>
              <w:right w:val="single" w:sz="4" w:space="0" w:color="000000"/>
            </w:tcBorders>
          </w:tcPr>
          <w:p w14:paraId="1A88C390"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1.2</w:t>
            </w:r>
          </w:p>
        </w:tc>
        <w:tc>
          <w:tcPr>
            <w:tcW w:w="516" w:type="dxa"/>
            <w:tcBorders>
              <w:top w:val="single" w:sz="4" w:space="0" w:color="000000"/>
              <w:left w:val="single" w:sz="4" w:space="0" w:color="000000"/>
              <w:bottom w:val="single" w:sz="4" w:space="0" w:color="000000"/>
              <w:right w:val="single" w:sz="4" w:space="0" w:color="000000"/>
            </w:tcBorders>
            <w:vAlign w:val="center"/>
          </w:tcPr>
          <w:p w14:paraId="0BC32982" w14:textId="77777777" w:rsidR="005C4555" w:rsidRDefault="00A12BBF">
            <w:pPr>
              <w:jc w:val="center"/>
            </w:pPr>
            <w:r>
              <w:rPr>
                <w:sz w:val="18"/>
                <w:szCs w:val="18"/>
              </w:rPr>
              <w:t>1</w:t>
            </w:r>
          </w:p>
        </w:tc>
      </w:tr>
      <w:tr w:rsidR="00BF50D9" w14:paraId="126E801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3CE01D8" w14:textId="77777777" w:rsidR="005C4555" w:rsidRDefault="00A12BBF">
            <w:r>
              <w:rPr>
                <w:sz w:val="18"/>
                <w:szCs w:val="18"/>
              </w:rPr>
              <w:t>[Property]</w:t>
            </w:r>
            <w:r>
              <w:rPr>
                <w:sz w:val="18"/>
                <w:szCs w:val="18"/>
              </w:rPr>
              <w:br/>
              <w:t>ProcessParameters</w:t>
            </w:r>
            <w:r>
              <w:rPr>
                <w:sz w:val="18"/>
                <w:szCs w:val="18"/>
              </w:rPr>
              <w:br/>
              <w:t>CatalystAdditionSetpoint</w:t>
            </w:r>
          </w:p>
        </w:tc>
        <w:tc>
          <w:tcPr>
            <w:tcW w:w="4696" w:type="dxa"/>
            <w:tcBorders>
              <w:top w:val="single" w:sz="4" w:space="0" w:color="000000"/>
              <w:left w:val="single" w:sz="4" w:space="0" w:color="000000"/>
              <w:bottom w:val="single" w:sz="4" w:space="0" w:color="000000"/>
              <w:right w:val="single" w:sz="4" w:space="0" w:color="000000"/>
            </w:tcBorders>
          </w:tcPr>
          <w:p w14:paraId="3129728B" w14:textId="77777777" w:rsidR="005C4555" w:rsidRDefault="00A12BBF">
            <w:pPr>
              <w:jc w:val="left"/>
              <w:rPr>
                <w:sz w:val="18"/>
                <w:szCs w:val="18"/>
              </w:rPr>
            </w:pPr>
            <w:r>
              <w:rPr>
                <w:sz w:val="18"/>
                <w:szCs w:val="18"/>
              </w:rPr>
              <w:t>[IRI] https://www.smart-factory.kr/ids/cd/CatalystAdditionSetpoint/1/0</w:t>
            </w:r>
            <w:r>
              <w:rPr>
                <w:sz w:val="18"/>
                <w:szCs w:val="18"/>
              </w:rPr>
              <w:br/>
            </w:r>
            <w:r>
              <w:rPr>
                <w:sz w:val="18"/>
                <w:szCs w:val="18"/>
              </w:rPr>
              <w:br/>
              <w:t>수지 질량 대비 촉매 첨가량 설정값.</w:t>
            </w:r>
            <w:r>
              <w:rPr>
                <w:sz w:val="18"/>
                <w:szCs w:val="18"/>
              </w:rPr>
              <w:br/>
              <w:t>단위: %</w:t>
            </w:r>
          </w:p>
        </w:tc>
        <w:tc>
          <w:tcPr>
            <w:tcW w:w="1701" w:type="dxa"/>
            <w:tcBorders>
              <w:top w:val="single" w:sz="4" w:space="0" w:color="000000"/>
              <w:left w:val="single" w:sz="4" w:space="0" w:color="000000"/>
              <w:bottom w:val="single" w:sz="4" w:space="0" w:color="000000"/>
              <w:right w:val="single" w:sz="4" w:space="0" w:color="000000"/>
            </w:tcBorders>
          </w:tcPr>
          <w:p w14:paraId="1E1C0561"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40</w:t>
            </w:r>
          </w:p>
        </w:tc>
        <w:tc>
          <w:tcPr>
            <w:tcW w:w="516" w:type="dxa"/>
            <w:tcBorders>
              <w:top w:val="single" w:sz="4" w:space="0" w:color="000000"/>
              <w:left w:val="single" w:sz="4" w:space="0" w:color="000000"/>
              <w:bottom w:val="single" w:sz="4" w:space="0" w:color="000000"/>
              <w:right w:val="single" w:sz="4" w:space="0" w:color="000000"/>
            </w:tcBorders>
            <w:vAlign w:val="center"/>
          </w:tcPr>
          <w:p w14:paraId="34072DA2" w14:textId="77777777" w:rsidR="005C4555" w:rsidRDefault="00A12BBF">
            <w:pPr>
              <w:jc w:val="center"/>
            </w:pPr>
            <w:r>
              <w:rPr>
                <w:sz w:val="18"/>
                <w:szCs w:val="18"/>
              </w:rPr>
              <w:t>1</w:t>
            </w:r>
          </w:p>
        </w:tc>
      </w:tr>
      <w:tr w:rsidR="00BF50D9" w14:paraId="4042D0E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433A1FB" w14:textId="77777777" w:rsidR="005C4555" w:rsidRDefault="00A12BBF">
            <w:r>
              <w:rPr>
                <w:sz w:val="18"/>
                <w:szCs w:val="18"/>
              </w:rPr>
              <w:t>[Property]</w:t>
            </w:r>
            <w:r>
              <w:rPr>
                <w:sz w:val="18"/>
                <w:szCs w:val="18"/>
              </w:rPr>
              <w:br/>
              <w:t>ProcessParameters</w:t>
            </w:r>
            <w:r>
              <w:rPr>
                <w:sz w:val="18"/>
                <w:szCs w:val="18"/>
              </w:rPr>
              <w:br/>
              <w:t>MixingTimeSetpoint</w:t>
            </w:r>
          </w:p>
        </w:tc>
        <w:tc>
          <w:tcPr>
            <w:tcW w:w="4696" w:type="dxa"/>
            <w:tcBorders>
              <w:top w:val="single" w:sz="4" w:space="0" w:color="000000"/>
              <w:left w:val="single" w:sz="4" w:space="0" w:color="000000"/>
              <w:bottom w:val="single" w:sz="4" w:space="0" w:color="000000"/>
              <w:right w:val="single" w:sz="4" w:space="0" w:color="000000"/>
            </w:tcBorders>
          </w:tcPr>
          <w:p w14:paraId="3BD9EE8E" w14:textId="77777777" w:rsidR="005C4555" w:rsidRDefault="00A12BBF">
            <w:pPr>
              <w:jc w:val="left"/>
              <w:rPr>
                <w:sz w:val="18"/>
                <w:szCs w:val="18"/>
              </w:rPr>
            </w:pPr>
            <w:r>
              <w:rPr>
                <w:sz w:val="18"/>
                <w:szCs w:val="18"/>
              </w:rPr>
              <w:t>[IRI] https://www.smart-factory.kr/ids/cd/MixingTimeSetpoint/1/0</w:t>
            </w:r>
            <w:r>
              <w:rPr>
                <w:sz w:val="18"/>
                <w:szCs w:val="18"/>
              </w:rPr>
              <w:br/>
            </w:r>
            <w:r>
              <w:rPr>
                <w:sz w:val="18"/>
                <w:szCs w:val="18"/>
              </w:rPr>
              <w:br/>
              <w:t>현재 레시피의 혼련 시간 설정값.</w:t>
            </w:r>
            <w:r>
              <w:rPr>
                <w:sz w:val="18"/>
                <w:szCs w:val="18"/>
              </w:rPr>
              <w:br/>
              <w:t>단위: s</w:t>
            </w:r>
          </w:p>
        </w:tc>
        <w:tc>
          <w:tcPr>
            <w:tcW w:w="1701" w:type="dxa"/>
            <w:tcBorders>
              <w:top w:val="single" w:sz="4" w:space="0" w:color="000000"/>
              <w:left w:val="single" w:sz="4" w:space="0" w:color="000000"/>
              <w:bottom w:val="single" w:sz="4" w:space="0" w:color="000000"/>
              <w:right w:val="single" w:sz="4" w:space="0" w:color="000000"/>
            </w:tcBorders>
          </w:tcPr>
          <w:p w14:paraId="32A1854B"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120</w:t>
            </w:r>
          </w:p>
        </w:tc>
        <w:tc>
          <w:tcPr>
            <w:tcW w:w="516" w:type="dxa"/>
            <w:tcBorders>
              <w:top w:val="single" w:sz="4" w:space="0" w:color="000000"/>
              <w:left w:val="single" w:sz="4" w:space="0" w:color="000000"/>
              <w:bottom w:val="single" w:sz="4" w:space="0" w:color="000000"/>
              <w:right w:val="single" w:sz="4" w:space="0" w:color="000000"/>
            </w:tcBorders>
            <w:vAlign w:val="center"/>
          </w:tcPr>
          <w:p w14:paraId="79836190" w14:textId="77777777" w:rsidR="005C4555" w:rsidRDefault="00A12BBF">
            <w:pPr>
              <w:jc w:val="center"/>
            </w:pPr>
            <w:r>
              <w:rPr>
                <w:sz w:val="18"/>
                <w:szCs w:val="18"/>
              </w:rPr>
              <w:t>1</w:t>
            </w:r>
          </w:p>
        </w:tc>
      </w:tr>
      <w:tr w:rsidR="00BF50D9" w14:paraId="1C3B9C5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E5587BC" w14:textId="77777777" w:rsidR="005C4555" w:rsidRDefault="00A12BBF">
            <w:r>
              <w:rPr>
                <w:sz w:val="18"/>
                <w:szCs w:val="18"/>
              </w:rPr>
              <w:t>[SMC]</w:t>
            </w:r>
            <w:r>
              <w:rPr>
                <w:sz w:val="18"/>
                <w:szCs w:val="18"/>
              </w:rPr>
              <w:br/>
              <w:t>ResourceParameters</w:t>
            </w:r>
          </w:p>
        </w:tc>
        <w:tc>
          <w:tcPr>
            <w:tcW w:w="4696" w:type="dxa"/>
            <w:tcBorders>
              <w:top w:val="single" w:sz="4" w:space="0" w:color="000000"/>
              <w:left w:val="single" w:sz="4" w:space="0" w:color="000000"/>
              <w:bottom w:val="single" w:sz="4" w:space="0" w:color="000000"/>
              <w:right w:val="single" w:sz="4" w:space="0" w:color="000000"/>
            </w:tcBorders>
          </w:tcPr>
          <w:p w14:paraId="12451243" w14:textId="77777777" w:rsidR="005C4555" w:rsidRDefault="00A12BBF">
            <w:pPr>
              <w:jc w:val="left"/>
              <w:rPr>
                <w:sz w:val="18"/>
                <w:szCs w:val="18"/>
              </w:rPr>
            </w:pPr>
            <w:r>
              <w:rPr>
                <w:sz w:val="18"/>
                <w:szCs w:val="18"/>
              </w:rPr>
              <w:t>[IRI] https://admin-shell.io/idta/ProcessParameters/ResourceParameters/1/0</w:t>
            </w:r>
            <w:r>
              <w:rPr>
                <w:sz w:val="18"/>
                <w:szCs w:val="18"/>
              </w:rPr>
              <w:br/>
            </w:r>
            <w:r>
              <w:rPr>
                <w:sz w:val="18"/>
                <w:szCs w:val="18"/>
              </w:rPr>
              <w:br/>
              <w:t>공정에 사용하는 자원 및 부품의 사양을 묶는다.</w:t>
            </w:r>
          </w:p>
        </w:tc>
        <w:tc>
          <w:tcPr>
            <w:tcW w:w="1701" w:type="dxa"/>
            <w:tcBorders>
              <w:top w:val="single" w:sz="4" w:space="0" w:color="000000"/>
              <w:left w:val="single" w:sz="4" w:space="0" w:color="000000"/>
              <w:bottom w:val="single" w:sz="4" w:space="0" w:color="000000"/>
              <w:right w:val="single" w:sz="4" w:space="0" w:color="000000"/>
            </w:tcBorders>
          </w:tcPr>
          <w:p w14:paraId="7EDA5B71" w14:textId="77777777" w:rsidR="005C4555" w:rsidRDefault="00A12BBF">
            <w:r>
              <w:rPr>
                <w:sz w:val="18"/>
                <w:szCs w:val="18"/>
              </w:rPr>
              <w:t>[—]</w:t>
            </w:r>
            <w:r>
              <w:rPr>
                <w:sz w:val="18"/>
                <w:szCs w:val="18"/>
              </w:rPr>
              <w:br/>
            </w:r>
            <w:r>
              <w:rPr>
                <w:sz w:val="18"/>
                <w:szCs w:val="18"/>
              </w:rPr>
              <w:br/>
              <w:t>0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9F30CB8" w14:textId="77777777" w:rsidR="005C4555" w:rsidRDefault="00A12BBF">
            <w:pPr>
              <w:jc w:val="center"/>
            </w:pPr>
            <w:r>
              <w:rPr>
                <w:sz w:val="18"/>
                <w:szCs w:val="18"/>
              </w:rPr>
              <w:t>1</w:t>
            </w:r>
          </w:p>
        </w:tc>
      </w:tr>
      <w:tr w:rsidR="00BF50D9" w14:paraId="518C8A6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5E8FFCF" w14:textId="77777777" w:rsidR="005C4555" w:rsidRDefault="00A12BBF">
            <w:r>
              <w:rPr>
                <w:sz w:val="18"/>
                <w:szCs w:val="18"/>
              </w:rPr>
              <w:t>[SMC]</w:t>
            </w:r>
            <w:r>
              <w:rPr>
                <w:sz w:val="18"/>
                <w:szCs w:val="18"/>
              </w:rPr>
              <w:br/>
              <w:t>ProcessBoM</w:t>
            </w:r>
          </w:p>
        </w:tc>
        <w:tc>
          <w:tcPr>
            <w:tcW w:w="4696" w:type="dxa"/>
            <w:tcBorders>
              <w:top w:val="single" w:sz="4" w:space="0" w:color="000000"/>
              <w:left w:val="single" w:sz="4" w:space="0" w:color="000000"/>
              <w:bottom w:val="single" w:sz="4" w:space="0" w:color="000000"/>
              <w:right w:val="single" w:sz="4" w:space="0" w:color="000000"/>
            </w:tcBorders>
          </w:tcPr>
          <w:p w14:paraId="46AA7201" w14:textId="77777777" w:rsidR="005C4555" w:rsidRDefault="00A12BBF">
            <w:pPr>
              <w:jc w:val="left"/>
              <w:rPr>
                <w:sz w:val="18"/>
                <w:szCs w:val="18"/>
              </w:rPr>
            </w:pPr>
            <w:r>
              <w:rPr>
                <w:sz w:val="18"/>
                <w:szCs w:val="18"/>
              </w:rPr>
              <w:t>[IRI] https://admin-shell.io/idta/ProcessParameters/ProcessBoM/1/0</w:t>
            </w:r>
            <w:r>
              <w:rPr>
                <w:sz w:val="18"/>
                <w:szCs w:val="18"/>
              </w:rPr>
              <w:br/>
            </w:r>
            <w:r>
              <w:rPr>
                <w:sz w:val="18"/>
                <w:szCs w:val="18"/>
              </w:rPr>
              <w:br/>
              <w:t>공정에 사용하는 자재 정보를 표현한다. 현재 예시는 문자열 Property이며 별도 컴포넌트 AAS 참조가 아니다.</w:t>
            </w:r>
          </w:p>
        </w:tc>
        <w:tc>
          <w:tcPr>
            <w:tcW w:w="1701" w:type="dxa"/>
            <w:tcBorders>
              <w:top w:val="single" w:sz="4" w:space="0" w:color="000000"/>
              <w:left w:val="single" w:sz="4" w:space="0" w:color="000000"/>
              <w:bottom w:val="single" w:sz="4" w:space="0" w:color="000000"/>
              <w:right w:val="single" w:sz="4" w:space="0" w:color="000000"/>
            </w:tcBorders>
          </w:tcPr>
          <w:p w14:paraId="13E466FC" w14:textId="77777777" w:rsidR="005C4555" w:rsidRDefault="00A12BBF">
            <w:r>
              <w:rPr>
                <w:sz w:val="18"/>
                <w:szCs w:val="18"/>
              </w:rPr>
              <w:t>[—]</w:t>
            </w:r>
            <w:r>
              <w:rPr>
                <w:sz w:val="18"/>
                <w:szCs w:val="18"/>
              </w:rPr>
              <w:br/>
            </w:r>
            <w:r>
              <w:rPr>
                <w:sz w:val="18"/>
                <w:szCs w:val="18"/>
              </w:rPr>
              <w:br/>
              <w:t>0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C4F8420" w14:textId="77777777" w:rsidR="005C4555" w:rsidRDefault="00A12BBF">
            <w:pPr>
              <w:jc w:val="center"/>
            </w:pPr>
            <w:r>
              <w:rPr>
                <w:sz w:val="18"/>
                <w:szCs w:val="18"/>
              </w:rPr>
              <w:t>1</w:t>
            </w:r>
          </w:p>
        </w:tc>
      </w:tr>
    </w:tbl>
    <w:p w14:paraId="17A675E6" w14:textId="77777777" w:rsidR="00D30E1E" w:rsidRDefault="00D30E1E" w:rsidP="00D30E1E"/>
    <w:p w14:paraId="6805C248" w14:textId="77777777" w:rsidR="00D30E1E" w:rsidRPr="00D47F14" w:rsidRDefault="00D30E1E" w:rsidP="00D30E1E">
      <w:pPr>
        <w:keepNext/>
        <w:rPr>
          <w:rFonts w:asciiTheme="minorHAnsi" w:eastAsiaTheme="minorHAnsi"/>
        </w:rPr>
      </w:pPr>
      <w:r>
        <w:rPr>
          <w:rFonts w:asciiTheme="minorHAnsi" w:eastAsiaTheme="minorHAnsi" w:hint="eastAsia"/>
          <w:b/>
          <w:bCs/>
        </w:rPr>
        <w:t>○ 서브모델 활용방안</w:t>
      </w:r>
    </w:p>
    <w:p w14:paraId="3FFB3A2B" w14:textId="77777777" w:rsidR="00D30E1E" w:rsidRDefault="00D30E1E" w:rsidP="00D30E1E">
      <w:r>
        <w:rPr>
          <w:rFonts w:hint="eastAsia"/>
        </w:rPr>
        <w:t>목표와 실측을 구분하여 조건 이력과 변동 원인을 검토한다. 설정 변경 전 적용 공정·레시피·단위·자료형을 확인하고 실제 장비 제어는 현장의 승인 절차로 수행한다.</w:t>
      </w:r>
    </w:p>
    <w:p w14:paraId="23F360AF" w14:textId="77777777" w:rsidR="00D30E1E" w:rsidRPr="00D47F14" w:rsidRDefault="00D30E1E" w:rsidP="00D30E1E">
      <w:pPr>
        <w:keepNext/>
        <w:pageBreakBefore/>
        <w:rPr>
          <w:rFonts w:asciiTheme="minorHAnsi" w:eastAsiaTheme="minorHAnsi"/>
        </w:rPr>
      </w:pPr>
      <w:r>
        <w:rPr>
          <w:rFonts w:asciiTheme="minorHAnsi" w:eastAsiaTheme="minorHAnsi" w:hint="eastAsia"/>
          <w:b/>
          <w:bCs/>
        </w:rPr>
        <w:lastRenderedPageBreak/>
        <w:t>바. PredictiveMaintenance 서브모델</w:t>
      </w:r>
    </w:p>
    <w:p w14:paraId="4AD0E3FA" w14:textId="77777777" w:rsidR="00D30E1E" w:rsidRDefault="00D30E1E" w:rsidP="00D30E1E">
      <w:pPr>
        <w:keepNext/>
        <w:jc w:val="center"/>
      </w:pPr>
      <w:r>
        <w:rPr>
          <w:noProof/>
        </w:rPr>
        <w:drawing>
          <wp:inline distT="0" distB="0" distL="0" distR="0" wp14:anchorId="25140DEE" wp14:editId="0D673C1B">
            <wp:extent cx="5532120" cy="1844040"/>
            <wp:effectExtent l="0" t="0" r="0" b="0"/>
            <wp:docPr id="25" name="Picture 1781938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_PredictiveMaintenance.png"/>
                    <pic:cNvPicPr/>
                  </pic:nvPicPr>
                  <pic:blipFill>
                    <a:blip r:embed="rId43"/>
                    <a:stretch>
                      <a:fillRect/>
                    </a:stretch>
                  </pic:blipFill>
                  <pic:spPr>
                    <a:xfrm>
                      <a:off x="0" y="0"/>
                      <a:ext cx="5532120" cy="1844040"/>
                    </a:xfrm>
                    <a:prstGeom prst="rect">
                      <a:avLst/>
                    </a:prstGeom>
                  </pic:spPr>
                </pic:pic>
              </a:graphicData>
            </a:graphic>
          </wp:inline>
        </w:drawing>
      </w:r>
    </w:p>
    <w:p w14:paraId="4AC6D5D2" w14:textId="2F094C19" w:rsidR="00D30E1E" w:rsidRPr="00D47F14" w:rsidRDefault="00D30E1E" w:rsidP="00D30E1E">
      <w:pPr>
        <w:pStyle w:val="af0"/>
        <w:jc w:val="center"/>
      </w:pPr>
      <w:bookmarkStart w:id="104" w:name="_Toc243993235"/>
      <w:r>
        <w:t xml:space="preserve">그림 </w:t>
      </w:r>
      <w:fldSimple w:instr=" SEQ 그림 \* ARABIC ">
        <w:r w:rsidR="006B5830">
          <w:rPr>
            <w:noProof/>
          </w:rPr>
          <w:t>23</w:t>
        </w:r>
      </w:fldSimple>
      <w:r>
        <w:t xml:space="preserve"> PredictiveMaintenance 개념도</w:t>
      </w:r>
      <w:bookmarkEnd w:id="104"/>
    </w:p>
    <w:p w14:paraId="4905B7A0" w14:textId="77777777" w:rsidR="00D30E1E" w:rsidRDefault="00D30E1E" w:rsidP="00D30E1E">
      <w:pPr>
        <w:keepNext/>
        <w:jc w:val="center"/>
      </w:pPr>
      <w:r>
        <w:rPr>
          <w:noProof/>
        </w:rPr>
        <w:drawing>
          <wp:inline distT="0" distB="0" distL="0" distR="0" wp14:anchorId="4C7986B7" wp14:editId="6D31E914">
            <wp:extent cx="5532120" cy="3684585"/>
            <wp:effectExtent l="0" t="0" r="0" b="0"/>
            <wp:docPr id="26" name="Picture 1781938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veMaintenance.png"/>
                    <pic:cNvPicPr/>
                  </pic:nvPicPr>
                  <pic:blipFill>
                    <a:blip r:embed="rId44"/>
                    <a:stretch>
                      <a:fillRect/>
                    </a:stretch>
                  </pic:blipFill>
                  <pic:spPr>
                    <a:xfrm>
                      <a:off x="0" y="0"/>
                      <a:ext cx="5532120" cy="3684585"/>
                    </a:xfrm>
                    <a:prstGeom prst="rect">
                      <a:avLst/>
                    </a:prstGeom>
                  </pic:spPr>
                </pic:pic>
              </a:graphicData>
            </a:graphic>
          </wp:inline>
        </w:drawing>
      </w:r>
    </w:p>
    <w:p w14:paraId="7B6242E6" w14:textId="3F53276B" w:rsidR="00D30E1E" w:rsidRPr="00D47F14" w:rsidRDefault="00D30E1E" w:rsidP="00D30E1E">
      <w:pPr>
        <w:pStyle w:val="af0"/>
        <w:jc w:val="center"/>
      </w:pPr>
      <w:bookmarkStart w:id="105" w:name="_Toc243993236"/>
      <w:r>
        <w:t xml:space="preserve">그림 </w:t>
      </w:r>
      <w:fldSimple w:instr=" SEQ 그림 \* ARABIC ">
        <w:r w:rsidR="006B5830">
          <w:rPr>
            <w:noProof/>
          </w:rPr>
          <w:t>24</w:t>
        </w:r>
      </w:fldSimple>
      <w:r>
        <w:t xml:space="preserve"> PredictiveMaintenance UML diagram</w:t>
      </w:r>
      <w:bookmarkEnd w:id="105"/>
    </w:p>
    <w:p w14:paraId="03AD603A" w14:textId="77777777" w:rsidR="00D30E1E" w:rsidRPr="00D47F14" w:rsidRDefault="00D30E1E" w:rsidP="00D30E1E">
      <w:pPr>
        <w:keepNext/>
        <w:rPr>
          <w:rFonts w:asciiTheme="minorHAnsi" w:eastAsiaTheme="minorHAnsi"/>
        </w:rPr>
      </w:pPr>
      <w:r>
        <w:rPr>
          <w:rFonts w:asciiTheme="minorHAnsi" w:eastAsiaTheme="minorHAnsi" w:hint="eastAsia"/>
          <w:b/>
          <w:bCs/>
        </w:rPr>
        <w:t>○ 외부 참조모델 및 적용 목적</w:t>
      </w:r>
    </w:p>
    <w:p w14:paraId="2D514F7D" w14:textId="77777777" w:rsidR="00D30E1E" w:rsidRDefault="00D30E1E" w:rsidP="00D30E1E">
      <w:r>
        <w:rPr>
          <w:rFonts w:hint="eastAsia"/>
        </w:rPr>
        <w:t>IDTA Predictive Maintenance V1.0 (02048)을 적용한다. 예측 대상의 잔여수명, 예측 전제, 예측 모델 설명과 정비 경보를 전달한다.</w:t>
      </w:r>
    </w:p>
    <w:p w14:paraId="23632DA7" w14:textId="77777777" w:rsidR="00D30E1E" w:rsidRPr="00D47F14" w:rsidRDefault="00D30E1E" w:rsidP="00D30E1E">
      <w:pPr>
        <w:keepNext/>
        <w:rPr>
          <w:rFonts w:asciiTheme="minorHAnsi" w:eastAsiaTheme="minorHAnsi"/>
        </w:rPr>
      </w:pPr>
      <w:r>
        <w:rPr>
          <w:rFonts w:asciiTheme="minorHAnsi" w:eastAsiaTheme="minorHAnsi" w:hint="eastAsia"/>
          <w:b/>
          <w:bCs/>
        </w:rPr>
        <w:t>○ 서브모델 및 주요 구성요소 특징</w:t>
      </w:r>
    </w:p>
    <w:p w14:paraId="2EDB1ED5" w14:textId="77777777" w:rsidR="00D30E1E" w:rsidRDefault="00D30E1E" w:rsidP="00D30E1E">
      <w:r>
        <w:rPr>
          <w:rFonts w:hint="eastAsia"/>
        </w:rPr>
        <w:t>RemainingUsefulLifePrediction, RemainingUsefulLifetime Entity, 경계조건 목록, PredictionModelInformation, ListPreAlerts 및 수명 초과 경보의 표준 틀을 유지한다. RemainingUsfulLifeDateTime과 Standarddeviation은 표준 템플릿의 철자를 그대로 사용한다.</w:t>
      </w:r>
    </w:p>
    <w:p w14:paraId="273AAFF1" w14:textId="77777777" w:rsidR="00D30E1E" w:rsidRDefault="00D30E1E" w:rsidP="00D30E1E">
      <w:r>
        <w:rPr>
          <w:rFonts w:hint="eastAsia"/>
        </w:rPr>
        <w:t xml:space="preserve">예측 대상은 멀러휠·라이너 마모이다. DurationValue 320 h, StartValue 1680 h, ConfidenceInterval 260~380 h 및 사전 경보 기준 500 h를 예시로 사용한다. 신뢰구간은 실제 Range이고 </w:t>
      </w:r>
      <w:r>
        <w:rPr>
          <w:rFonts w:hint="eastAsia"/>
        </w:rPr>
        <w:lastRenderedPageBreak/>
        <w:t xml:space="preserve">BoundaryValueRange는 이름과 달리 </w:t>
      </w:r>
      <w:proofErr w:type="gramStart"/>
      <w:r>
        <w:rPr>
          <w:rFonts w:hint="eastAsia"/>
        </w:rPr>
        <w:t>xs:double</w:t>
      </w:r>
      <w:proofErr w:type="gramEnd"/>
      <w:r>
        <w:rPr>
          <w:rFonts w:hint="eastAsia"/>
        </w:rPr>
        <w:t xml:space="preserve"> Property이다.</w:t>
      </w:r>
    </w:p>
    <w:p w14:paraId="117C6CDF" w14:textId="77777777" w:rsidR="00D30E1E" w:rsidRDefault="00D30E1E" w:rsidP="00D30E1E">
      <w:r>
        <w:rPr>
          <w:rFonts w:hint="eastAsia"/>
        </w:rPr>
        <w:t>경계조건은 LinerWearLevel 100%, DriveMotorCurrent 75 A, Vibration 4.5 mm/s, OperatingHours 2000 h의 네 항목이다. 각 값은 BoundaryDescription과 함께 읽는 예시 경계값이며 보편적인 운전·안전 한계가 아니다. 현재 OperationalData에 진동과 마모 실측 Property가 별도로 없으므로 외부 센서·정비 기록 또는 분석 시스템에서 해당 입력을 마련해야 한다.</w:t>
      </w:r>
    </w:p>
    <w:p w14:paraId="6D6962F4" w14:textId="77777777" w:rsidR="00D30E1E" w:rsidRDefault="00D30E1E" w:rsidP="00D30E1E">
      <w:r>
        <w:rPr>
          <w:rFonts w:hint="eastAsia"/>
        </w:rPr>
        <w:t>ModelTypeDataDriven 및 LSTM 모델 설명은 모델 파일·학습 데이터·추론 기능·예측 성능이 패키지에 들어 있다는 뜻이 아니다. 가동시간 기반 수명과 달력 시각을 연결하려면 운전 일정이 필요하므로 단순 시간 덧셈으로 동일성을 판단하지 않는다. MaintenanceRequired=true는 수명 초과 시 요구 정의이며 현재 고장 발생 여부와 구분한다.</w:t>
      </w:r>
    </w:p>
    <w:p w14:paraId="7F061077" w14:textId="77777777" w:rsidR="00D30E1E" w:rsidRDefault="00D30E1E" w:rsidP="00D30E1E">
      <w:r>
        <w:rPr>
          <w:rFonts w:hint="eastAsia"/>
        </w:rPr>
        <w:t>Submodel id: https://www.smart-factory.kr/ids/sm/SandMixerAAS/PredictiveMaintenance/1/0</w:t>
      </w:r>
    </w:p>
    <w:p w14:paraId="26B29FBD" w14:textId="77777777" w:rsidR="00D30E1E" w:rsidRDefault="00D30E1E" w:rsidP="00D30E1E">
      <w:r>
        <w:rPr>
          <w:rFonts w:hint="eastAsia"/>
        </w:rPr>
        <w:t>semanticId: https://admin-shell.io/idta/SubmodelTemplate/PredictiveMaintenance/1/0</w:t>
      </w:r>
    </w:p>
    <w:p w14:paraId="2DA6EEE7" w14:textId="77777777" w:rsidR="00D30E1E" w:rsidRPr="00D47F14" w:rsidRDefault="00D30E1E" w:rsidP="00D30E1E">
      <w:pPr>
        <w:keepNext/>
        <w:rPr>
          <w:rFonts w:asciiTheme="minorHAnsi" w:eastAsiaTheme="minorHAnsi"/>
        </w:rPr>
      </w:pPr>
      <w:r>
        <w:rPr>
          <w:rFonts w:asciiTheme="minorHAnsi" w:eastAsiaTheme="minorHAnsi" w:hint="eastAsia"/>
          <w:b/>
          <w:bCs/>
        </w:rPr>
        <w:t>○ 서브모델 구성요소 상세 정보 테이블</w:t>
      </w:r>
    </w:p>
    <w:p w14:paraId="7827D434" w14:textId="29C46DC3" w:rsidR="00D30E1E" w:rsidRPr="00D47F14" w:rsidRDefault="00D30E1E" w:rsidP="00D30E1E">
      <w:pPr>
        <w:pStyle w:val="af0"/>
        <w:keepNext/>
        <w:jc w:val="center"/>
      </w:pPr>
      <w:bookmarkStart w:id="106" w:name="_Toc243993187"/>
      <w:r>
        <w:t xml:space="preserve">표 </w:t>
      </w:r>
      <w:fldSimple w:instr=" SEQ 표 \* ARABIC ">
        <w:r w:rsidR="006B5830">
          <w:rPr>
            <w:noProof/>
          </w:rPr>
          <w:t>34</w:t>
        </w:r>
      </w:fldSimple>
      <w:r>
        <w:t xml:space="preserve"> Submodel 'PredictiveMaintenance'</w:t>
      </w:r>
      <w:bookmarkEnd w:id="10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AF67B1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B04C940"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71A9678D" w14:textId="77777777" w:rsidR="005C4555" w:rsidRDefault="00A12BBF">
            <w:pPr>
              <w:keepNext/>
              <w:rPr>
                <w:sz w:val="18"/>
                <w:szCs w:val="18"/>
              </w:rPr>
            </w:pPr>
            <w:r>
              <w:rPr>
                <w:sz w:val="18"/>
                <w:szCs w:val="18"/>
              </w:rPr>
              <w:t>PredictiveMaintenance</w:t>
            </w:r>
          </w:p>
        </w:tc>
      </w:tr>
      <w:tr w:rsidR="00BF50D9" w14:paraId="0AADC2E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CDE0125"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5BDEBAB6" w14:textId="77777777" w:rsidR="005C4555" w:rsidRDefault="00A12BBF">
            <w:pPr>
              <w:keepNext/>
              <w:rPr>
                <w:sz w:val="18"/>
                <w:szCs w:val="18"/>
              </w:rPr>
            </w:pPr>
            <w:r>
              <w:rPr>
                <w:sz w:val="18"/>
                <w:szCs w:val="18"/>
              </w:rPr>
              <w:t>Submodel</w:t>
            </w:r>
          </w:p>
        </w:tc>
      </w:tr>
      <w:tr w:rsidR="00BF50D9" w14:paraId="50E6EB3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71A7873"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D8BA287" w14:textId="77777777" w:rsidR="005C4555" w:rsidRDefault="00A12BBF">
            <w:pPr>
              <w:keepNext/>
              <w:rPr>
                <w:sz w:val="18"/>
                <w:szCs w:val="18"/>
              </w:rPr>
            </w:pPr>
            <w:r>
              <w:rPr>
                <w:sz w:val="18"/>
                <w:szCs w:val="18"/>
              </w:rPr>
              <w:t>https://admin-shell.io/idta/SubmodelTemplate/PredictiveMaintenance/1/0</w:t>
            </w:r>
          </w:p>
        </w:tc>
      </w:tr>
      <w:tr w:rsidR="00BF50D9" w14:paraId="2FFB1C1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5DA4C1C"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2A6B1AD" w14:textId="77777777" w:rsidR="005C4555" w:rsidRDefault="00A12BBF">
            <w:pPr>
              <w:keepNext/>
              <w:rPr>
                <w:sz w:val="18"/>
                <w:szCs w:val="18"/>
              </w:rPr>
            </w:pPr>
            <w:r>
              <w:rPr>
                <w:sz w:val="18"/>
                <w:szCs w:val="18"/>
              </w:rPr>
              <w:t>AAS SandMixerAAS</w:t>
            </w:r>
          </w:p>
        </w:tc>
      </w:tr>
      <w:tr w:rsidR="00BF50D9" w14:paraId="58E934B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F710A20"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E9E45D1" w14:textId="77777777" w:rsidR="005C4555" w:rsidRDefault="00A12BBF">
            <w:pPr>
              <w:keepNext/>
              <w:rPr>
                <w:sz w:val="18"/>
                <w:szCs w:val="18"/>
              </w:rPr>
            </w:pPr>
            <w:r>
              <w:rPr>
                <w:sz w:val="18"/>
                <w:szCs w:val="18"/>
              </w:rPr>
              <w:t>멀러휠·라이너의 잔여수명·예측 조건·정비 경보 예시</w:t>
            </w:r>
          </w:p>
        </w:tc>
      </w:tr>
      <w:tr w:rsidR="00BF50D9" w14:paraId="44632F78"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996AB7"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99FB476"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EDB05BC"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377C23C" w14:textId="77777777" w:rsidR="00BF50D9" w:rsidRDefault="00BF50D9" w:rsidP="00656A99">
            <w:pPr>
              <w:keepNext/>
              <w:jc w:val="left"/>
            </w:pPr>
            <w:r>
              <w:rPr>
                <w:b/>
                <w:bCs/>
                <w:color w:val="FFFFFF"/>
              </w:rPr>
              <w:t>card.</w:t>
            </w:r>
          </w:p>
        </w:tc>
      </w:tr>
      <w:tr w:rsidR="00BF50D9" w14:paraId="06E50F93"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C20E6DC"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455EB7"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14F4F52"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AA2E982" w14:textId="77777777" w:rsidR="00BF50D9" w:rsidRDefault="00BF50D9" w:rsidP="00656A99">
            <w:pPr>
              <w:keepNext/>
              <w:jc w:val="left"/>
            </w:pPr>
          </w:p>
        </w:tc>
      </w:tr>
      <w:tr w:rsidR="00BF50D9" w14:paraId="5A2EF50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C932ABC" w14:textId="77777777" w:rsidR="005C4555" w:rsidRDefault="00A12BBF">
            <w:r>
              <w:rPr>
                <w:sz w:val="18"/>
                <w:szCs w:val="18"/>
              </w:rPr>
              <w:t>[SMC]</w:t>
            </w:r>
            <w:r>
              <w:rPr>
                <w:sz w:val="18"/>
                <w:szCs w:val="18"/>
              </w:rPr>
              <w:br/>
              <w:t>RemainingUsefulLifePrediction</w:t>
            </w:r>
          </w:p>
        </w:tc>
        <w:tc>
          <w:tcPr>
            <w:tcW w:w="4696" w:type="dxa"/>
            <w:tcBorders>
              <w:top w:val="single" w:sz="4" w:space="0" w:color="000000"/>
              <w:left w:val="single" w:sz="4" w:space="0" w:color="000000"/>
              <w:bottom w:val="single" w:sz="4" w:space="0" w:color="000000"/>
              <w:right w:val="single" w:sz="4" w:space="0" w:color="000000"/>
            </w:tcBorders>
          </w:tcPr>
          <w:p w14:paraId="54DB27D7" w14:textId="77777777" w:rsidR="005C4555" w:rsidRDefault="00A12BBF">
            <w:pPr>
              <w:jc w:val="left"/>
              <w:rPr>
                <w:sz w:val="18"/>
                <w:szCs w:val="18"/>
              </w:rPr>
            </w:pPr>
            <w:r>
              <w:rPr>
                <w:sz w:val="18"/>
                <w:szCs w:val="18"/>
              </w:rPr>
              <w:t>[IRI] https://admin-shell.io/idta/PredictiveMaintenance/RemainingUsefulLifePrediction/1/0</w:t>
            </w:r>
            <w:r>
              <w:rPr>
                <w:sz w:val="18"/>
                <w:szCs w:val="18"/>
              </w:rPr>
              <w:br/>
            </w:r>
            <w:r>
              <w:rPr>
                <w:sz w:val="18"/>
                <w:szCs w:val="18"/>
              </w:rPr>
              <w:br/>
              <w:t>잔여수명·예측 경계조건·예측 모델·정비 경보를 묶는다.</w:t>
            </w:r>
          </w:p>
        </w:tc>
        <w:tc>
          <w:tcPr>
            <w:tcW w:w="1701" w:type="dxa"/>
            <w:tcBorders>
              <w:top w:val="single" w:sz="4" w:space="0" w:color="000000"/>
              <w:left w:val="single" w:sz="4" w:space="0" w:color="000000"/>
              <w:bottom w:val="single" w:sz="4" w:space="0" w:color="000000"/>
              <w:right w:val="single" w:sz="4" w:space="0" w:color="000000"/>
            </w:tcBorders>
          </w:tcPr>
          <w:p w14:paraId="76945020" w14:textId="77777777" w:rsidR="005C4555" w:rsidRDefault="00A12BBF">
            <w:r>
              <w:rPr>
                <w:sz w:val="18"/>
                <w:szCs w:val="18"/>
              </w:rPr>
              <w:t>[—]</w:t>
            </w:r>
            <w:r>
              <w:rPr>
                <w:sz w:val="18"/>
                <w:szCs w:val="18"/>
              </w:rPr>
              <w:br/>
            </w:r>
            <w:r>
              <w:rPr>
                <w:sz w:val="18"/>
                <w:szCs w:val="18"/>
              </w:rPr>
              <w:br/>
              <w:t>7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2D2C07B" w14:textId="77777777" w:rsidR="005C4555" w:rsidRDefault="00A12BBF">
            <w:pPr>
              <w:jc w:val="center"/>
            </w:pPr>
            <w:r>
              <w:rPr>
                <w:sz w:val="18"/>
                <w:szCs w:val="18"/>
              </w:rPr>
              <w:t>1</w:t>
            </w:r>
          </w:p>
        </w:tc>
      </w:tr>
    </w:tbl>
    <w:p w14:paraId="567B6FFA" w14:textId="77777777" w:rsidR="00D30E1E" w:rsidRDefault="00D30E1E" w:rsidP="00D30E1E"/>
    <w:p w14:paraId="5883A083" w14:textId="37B359A6" w:rsidR="00D30E1E" w:rsidRPr="00D47F14" w:rsidRDefault="00D30E1E" w:rsidP="00D30E1E">
      <w:pPr>
        <w:pStyle w:val="af0"/>
        <w:keepNext/>
        <w:jc w:val="center"/>
      </w:pPr>
      <w:bookmarkStart w:id="107" w:name="_Toc243993188"/>
      <w:r>
        <w:lastRenderedPageBreak/>
        <w:t xml:space="preserve">표 </w:t>
      </w:r>
      <w:fldSimple w:instr=" SEQ 표 \* ARABIC ">
        <w:r w:rsidR="006B5830">
          <w:rPr>
            <w:noProof/>
          </w:rPr>
          <w:t>35</w:t>
        </w:r>
      </w:fldSimple>
      <w:r>
        <w:t xml:space="preserve"> SubmodelElementCollection 'RemainingUsefulLifePrediction'</w:t>
      </w:r>
      <w:bookmarkEnd w:id="10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E614D6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CB1A17F"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558D7228" w14:textId="77777777" w:rsidR="005C4555" w:rsidRDefault="00A12BBF">
            <w:pPr>
              <w:keepNext/>
              <w:rPr>
                <w:sz w:val="18"/>
                <w:szCs w:val="18"/>
              </w:rPr>
            </w:pPr>
            <w:r>
              <w:rPr>
                <w:sz w:val="18"/>
                <w:szCs w:val="18"/>
              </w:rPr>
              <w:t>RemainingUsefulLifePrediction</w:t>
            </w:r>
          </w:p>
        </w:tc>
      </w:tr>
      <w:tr w:rsidR="00BF50D9" w14:paraId="470CCD4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5E2952C"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0819A64" w14:textId="77777777" w:rsidR="005C4555" w:rsidRDefault="00A12BBF">
            <w:pPr>
              <w:keepNext/>
              <w:rPr>
                <w:sz w:val="18"/>
                <w:szCs w:val="18"/>
              </w:rPr>
            </w:pPr>
            <w:r>
              <w:rPr>
                <w:sz w:val="18"/>
                <w:szCs w:val="18"/>
              </w:rPr>
              <w:t>SubmodelElementCollection</w:t>
            </w:r>
          </w:p>
        </w:tc>
      </w:tr>
      <w:tr w:rsidR="00BF50D9" w14:paraId="15850A3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12B6280"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086E9634" w14:textId="77777777" w:rsidR="005C4555" w:rsidRDefault="00A12BBF">
            <w:pPr>
              <w:keepNext/>
              <w:rPr>
                <w:sz w:val="18"/>
                <w:szCs w:val="18"/>
              </w:rPr>
            </w:pPr>
            <w:r>
              <w:rPr>
                <w:sz w:val="18"/>
                <w:szCs w:val="18"/>
              </w:rPr>
              <w:t>https://admin-shell.io/idta/PredictiveMaintenance/RemainingUsefulLifePrediction/1/0</w:t>
            </w:r>
          </w:p>
        </w:tc>
      </w:tr>
      <w:tr w:rsidR="00BF50D9" w14:paraId="728F8EF2"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BE63BE6"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A949E74" w14:textId="77777777" w:rsidR="005C4555" w:rsidRDefault="00A12BBF">
            <w:pPr>
              <w:keepNext/>
              <w:rPr>
                <w:sz w:val="18"/>
                <w:szCs w:val="18"/>
              </w:rPr>
            </w:pPr>
            <w:r>
              <w:rPr>
                <w:sz w:val="18"/>
                <w:szCs w:val="18"/>
              </w:rPr>
              <w:t>PredictiveMaintenance</w:t>
            </w:r>
          </w:p>
        </w:tc>
      </w:tr>
      <w:tr w:rsidR="00BF50D9" w14:paraId="49B0EA00"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86BCCB5"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A98F9B9" w14:textId="77777777" w:rsidR="005C4555" w:rsidRDefault="00A12BBF">
            <w:pPr>
              <w:keepNext/>
              <w:rPr>
                <w:sz w:val="18"/>
                <w:szCs w:val="18"/>
              </w:rPr>
            </w:pPr>
            <w:r>
              <w:rPr>
                <w:sz w:val="18"/>
                <w:szCs w:val="18"/>
              </w:rPr>
              <w:t>잔여수명·예측 경계조건·예측 모델·정비 경보를 묶는다.</w:t>
            </w:r>
          </w:p>
        </w:tc>
      </w:tr>
      <w:tr w:rsidR="00BF50D9" w14:paraId="34226AA2"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30DD9E5"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6CDC23"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462287"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A75987" w14:textId="77777777" w:rsidR="00BF50D9" w:rsidRDefault="00BF50D9" w:rsidP="00656A99">
            <w:pPr>
              <w:keepNext/>
              <w:jc w:val="left"/>
            </w:pPr>
            <w:r>
              <w:rPr>
                <w:b/>
                <w:bCs/>
                <w:color w:val="FFFFFF"/>
              </w:rPr>
              <w:t>card.</w:t>
            </w:r>
          </w:p>
        </w:tc>
      </w:tr>
      <w:tr w:rsidR="00BF50D9" w14:paraId="1494904C"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761937B"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63AC39"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BD2FF0B"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88F17E6" w14:textId="77777777" w:rsidR="00BF50D9" w:rsidRDefault="00BF50D9" w:rsidP="00656A99">
            <w:pPr>
              <w:keepNext/>
              <w:jc w:val="left"/>
            </w:pPr>
          </w:p>
        </w:tc>
      </w:tr>
      <w:tr w:rsidR="00BF50D9" w14:paraId="5D73B89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27080DD" w14:textId="77777777" w:rsidR="005C4555" w:rsidRDefault="00A12BBF">
            <w:r>
              <w:rPr>
                <w:sz w:val="18"/>
                <w:szCs w:val="18"/>
              </w:rPr>
              <w:t>[Entity]</w:t>
            </w:r>
            <w:r>
              <w:rPr>
                <w:sz w:val="18"/>
                <w:szCs w:val="18"/>
              </w:rPr>
              <w:br/>
              <w:t>RemainingUsefulLifetime</w:t>
            </w:r>
          </w:p>
        </w:tc>
        <w:tc>
          <w:tcPr>
            <w:tcW w:w="4696" w:type="dxa"/>
            <w:tcBorders>
              <w:top w:val="single" w:sz="4" w:space="0" w:color="000000"/>
              <w:left w:val="single" w:sz="4" w:space="0" w:color="000000"/>
              <w:bottom w:val="single" w:sz="4" w:space="0" w:color="000000"/>
              <w:right w:val="single" w:sz="4" w:space="0" w:color="000000"/>
            </w:tcBorders>
          </w:tcPr>
          <w:p w14:paraId="510C5C2D" w14:textId="77777777" w:rsidR="005C4555" w:rsidRDefault="00A12BBF">
            <w:pPr>
              <w:jc w:val="left"/>
              <w:rPr>
                <w:sz w:val="18"/>
                <w:szCs w:val="18"/>
              </w:rPr>
            </w:pPr>
            <w:r>
              <w:rPr>
                <w:sz w:val="18"/>
                <w:szCs w:val="18"/>
              </w:rPr>
              <w:t>[IRI] https://admin-shell.io/idta/PredictiveMaintenance/RemainingUsefulLifetime/1/0</w:t>
            </w:r>
            <w:r>
              <w:rPr>
                <w:sz w:val="18"/>
                <w:szCs w:val="18"/>
              </w:rPr>
              <w:br/>
            </w:r>
            <w:r>
              <w:rPr>
                <w:sz w:val="18"/>
                <w:szCs w:val="18"/>
              </w:rPr>
              <w:br/>
              <w:t>마모 관련 단위와 기준 시점으로 잔여수명을 표현하는 Entity이다.</w:t>
            </w:r>
          </w:p>
        </w:tc>
        <w:tc>
          <w:tcPr>
            <w:tcW w:w="1701" w:type="dxa"/>
            <w:tcBorders>
              <w:top w:val="single" w:sz="4" w:space="0" w:color="000000"/>
              <w:left w:val="single" w:sz="4" w:space="0" w:color="000000"/>
              <w:bottom w:val="single" w:sz="4" w:space="0" w:color="000000"/>
              <w:right w:val="single" w:sz="4" w:space="0" w:color="000000"/>
            </w:tcBorders>
          </w:tcPr>
          <w:p w14:paraId="62390589" w14:textId="77777777" w:rsidR="005C4555" w:rsidRDefault="00A12BBF">
            <w:r>
              <w:rPr>
                <w:sz w:val="18"/>
                <w:szCs w:val="18"/>
              </w:rPr>
              <w:t>[—]</w:t>
            </w:r>
            <w:r>
              <w:rPr>
                <w:sz w:val="18"/>
                <w:szCs w:val="18"/>
              </w:rPr>
              <w:br/>
            </w:r>
            <w:r>
              <w:rPr>
                <w:sz w:val="18"/>
                <w:szCs w:val="18"/>
              </w:rPr>
              <w:br/>
              <w:t>6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09634C8" w14:textId="77777777" w:rsidR="005C4555" w:rsidRDefault="00A12BBF">
            <w:pPr>
              <w:jc w:val="center"/>
            </w:pPr>
            <w:r>
              <w:rPr>
                <w:sz w:val="18"/>
                <w:szCs w:val="18"/>
              </w:rPr>
              <w:t>1</w:t>
            </w:r>
          </w:p>
        </w:tc>
      </w:tr>
      <w:tr w:rsidR="00BF50D9" w14:paraId="10027DF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B7D7430" w14:textId="77777777" w:rsidR="005C4555" w:rsidRDefault="00A12BBF">
            <w:r>
              <w:rPr>
                <w:sz w:val="18"/>
                <w:szCs w:val="18"/>
              </w:rPr>
              <w:t>[Property]</w:t>
            </w:r>
            <w:r>
              <w:rPr>
                <w:sz w:val="18"/>
                <w:szCs w:val="18"/>
              </w:rPr>
              <w:br/>
              <w:t>RemainingUsfulLifeDateTime</w:t>
            </w:r>
          </w:p>
        </w:tc>
        <w:tc>
          <w:tcPr>
            <w:tcW w:w="4696" w:type="dxa"/>
            <w:tcBorders>
              <w:top w:val="single" w:sz="4" w:space="0" w:color="000000"/>
              <w:left w:val="single" w:sz="4" w:space="0" w:color="000000"/>
              <w:bottom w:val="single" w:sz="4" w:space="0" w:color="000000"/>
              <w:right w:val="single" w:sz="4" w:space="0" w:color="000000"/>
            </w:tcBorders>
          </w:tcPr>
          <w:p w14:paraId="56DF2E87" w14:textId="77777777" w:rsidR="005C4555" w:rsidRDefault="00A12BBF">
            <w:pPr>
              <w:jc w:val="left"/>
              <w:rPr>
                <w:sz w:val="18"/>
                <w:szCs w:val="18"/>
              </w:rPr>
            </w:pPr>
            <w:r>
              <w:rPr>
                <w:sz w:val="18"/>
                <w:szCs w:val="18"/>
              </w:rPr>
              <w:t>[IRI] https://admin-shell.io/idta/PredictiveMaintenance/RemainingUsfulLifeDateTime/1/0</w:t>
            </w:r>
            <w:r>
              <w:rPr>
                <w:sz w:val="18"/>
                <w:szCs w:val="18"/>
              </w:rPr>
              <w:br/>
            </w:r>
            <w:r>
              <w:rPr>
                <w:sz w:val="18"/>
                <w:szCs w:val="18"/>
              </w:rPr>
              <w:br/>
              <w:t>예측된 수명 관련 시각이다. 템플릿의 idShort 철자를 유지한다.</w:t>
            </w:r>
          </w:p>
        </w:tc>
        <w:tc>
          <w:tcPr>
            <w:tcW w:w="1701" w:type="dxa"/>
            <w:tcBorders>
              <w:top w:val="single" w:sz="4" w:space="0" w:color="000000"/>
              <w:left w:val="single" w:sz="4" w:space="0" w:color="000000"/>
              <w:bottom w:val="single" w:sz="4" w:space="0" w:color="000000"/>
              <w:right w:val="single" w:sz="4" w:space="0" w:color="000000"/>
            </w:tcBorders>
          </w:tcPr>
          <w:p w14:paraId="4B08C9C2" w14:textId="77777777" w:rsidR="005C4555" w:rsidRDefault="00A12BBF">
            <w:r>
              <w:rPr>
                <w:sz w:val="18"/>
                <w:szCs w:val="18"/>
              </w:rPr>
              <w:t>[</w:t>
            </w:r>
            <w:proofErr w:type="gramStart"/>
            <w:r>
              <w:rPr>
                <w:sz w:val="18"/>
                <w:szCs w:val="18"/>
              </w:rPr>
              <w:t>xs:dateTime</w:t>
            </w:r>
            <w:proofErr w:type="gramEnd"/>
            <w:r>
              <w:rPr>
                <w:sz w:val="18"/>
                <w:szCs w:val="18"/>
              </w:rPr>
              <w:t>]</w:t>
            </w:r>
            <w:r>
              <w:rPr>
                <w:sz w:val="18"/>
                <w:szCs w:val="18"/>
              </w:rPr>
              <w:br/>
            </w:r>
            <w:r>
              <w:rPr>
                <w:sz w:val="18"/>
                <w:szCs w:val="18"/>
              </w:rPr>
              <w:br/>
              <w:t>2026-07-15T08:00:00+09:00</w:t>
            </w:r>
          </w:p>
        </w:tc>
        <w:tc>
          <w:tcPr>
            <w:tcW w:w="516" w:type="dxa"/>
            <w:tcBorders>
              <w:top w:val="single" w:sz="4" w:space="0" w:color="000000"/>
              <w:left w:val="single" w:sz="4" w:space="0" w:color="000000"/>
              <w:bottom w:val="single" w:sz="4" w:space="0" w:color="000000"/>
              <w:right w:val="single" w:sz="4" w:space="0" w:color="000000"/>
            </w:tcBorders>
            <w:vAlign w:val="center"/>
          </w:tcPr>
          <w:p w14:paraId="2B30F3B7" w14:textId="77777777" w:rsidR="005C4555" w:rsidRDefault="00A12BBF">
            <w:pPr>
              <w:jc w:val="center"/>
            </w:pPr>
            <w:r>
              <w:rPr>
                <w:sz w:val="18"/>
                <w:szCs w:val="18"/>
              </w:rPr>
              <w:t>0..1</w:t>
            </w:r>
          </w:p>
        </w:tc>
      </w:tr>
      <w:tr w:rsidR="00BF50D9" w14:paraId="75596E1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AA70EF9" w14:textId="77777777" w:rsidR="005C4555" w:rsidRDefault="00A12BBF">
            <w:r>
              <w:rPr>
                <w:sz w:val="18"/>
                <w:szCs w:val="18"/>
              </w:rPr>
              <w:t>[Range]</w:t>
            </w:r>
            <w:r>
              <w:rPr>
                <w:sz w:val="18"/>
                <w:szCs w:val="18"/>
              </w:rPr>
              <w:br/>
              <w:t>ConfidenceInterval</w:t>
            </w:r>
          </w:p>
        </w:tc>
        <w:tc>
          <w:tcPr>
            <w:tcW w:w="4696" w:type="dxa"/>
            <w:tcBorders>
              <w:top w:val="single" w:sz="4" w:space="0" w:color="000000"/>
              <w:left w:val="single" w:sz="4" w:space="0" w:color="000000"/>
              <w:bottom w:val="single" w:sz="4" w:space="0" w:color="000000"/>
              <w:right w:val="single" w:sz="4" w:space="0" w:color="000000"/>
            </w:tcBorders>
          </w:tcPr>
          <w:p w14:paraId="05F640AD" w14:textId="77777777" w:rsidR="005C4555" w:rsidRDefault="00A12BBF">
            <w:pPr>
              <w:jc w:val="left"/>
              <w:rPr>
                <w:sz w:val="18"/>
                <w:szCs w:val="18"/>
              </w:rPr>
            </w:pPr>
            <w:r>
              <w:rPr>
                <w:sz w:val="18"/>
                <w:szCs w:val="18"/>
              </w:rPr>
              <w:t>[IRI] https://admin-shell.io/idta/PredictiveMaintenance/ConfidenceInterval/1/0</w:t>
            </w:r>
            <w:r>
              <w:rPr>
                <w:sz w:val="18"/>
                <w:szCs w:val="18"/>
              </w:rPr>
              <w:br/>
            </w:r>
            <w:r>
              <w:rPr>
                <w:sz w:val="18"/>
                <w:szCs w:val="18"/>
              </w:rPr>
              <w:br/>
              <w:t>예측값 단위로 나타낸 신뢰구간이다. 이 요소는 실제 Range이며 min/max를 가진다.</w:t>
            </w:r>
          </w:p>
        </w:tc>
        <w:tc>
          <w:tcPr>
            <w:tcW w:w="1701" w:type="dxa"/>
            <w:tcBorders>
              <w:top w:val="single" w:sz="4" w:space="0" w:color="000000"/>
              <w:left w:val="single" w:sz="4" w:space="0" w:color="000000"/>
              <w:bottom w:val="single" w:sz="4" w:space="0" w:color="000000"/>
              <w:right w:val="single" w:sz="4" w:space="0" w:color="000000"/>
            </w:tcBorders>
          </w:tcPr>
          <w:p w14:paraId="531BD4A2"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260 ~ 380</w:t>
            </w:r>
          </w:p>
        </w:tc>
        <w:tc>
          <w:tcPr>
            <w:tcW w:w="516" w:type="dxa"/>
            <w:tcBorders>
              <w:top w:val="single" w:sz="4" w:space="0" w:color="000000"/>
              <w:left w:val="single" w:sz="4" w:space="0" w:color="000000"/>
              <w:bottom w:val="single" w:sz="4" w:space="0" w:color="000000"/>
              <w:right w:val="single" w:sz="4" w:space="0" w:color="000000"/>
            </w:tcBorders>
            <w:vAlign w:val="center"/>
          </w:tcPr>
          <w:p w14:paraId="6DB935FF" w14:textId="77777777" w:rsidR="005C4555" w:rsidRDefault="00A12BBF">
            <w:pPr>
              <w:jc w:val="center"/>
            </w:pPr>
            <w:r>
              <w:rPr>
                <w:sz w:val="18"/>
                <w:szCs w:val="18"/>
              </w:rPr>
              <w:t>1</w:t>
            </w:r>
          </w:p>
        </w:tc>
      </w:tr>
      <w:tr w:rsidR="00BF50D9" w14:paraId="09C5711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2E195AB" w14:textId="77777777" w:rsidR="005C4555" w:rsidRDefault="00A12BBF">
            <w:r>
              <w:rPr>
                <w:sz w:val="18"/>
                <w:szCs w:val="18"/>
              </w:rPr>
              <w:t>[SML]</w:t>
            </w:r>
            <w:r>
              <w:rPr>
                <w:sz w:val="18"/>
                <w:szCs w:val="18"/>
              </w:rPr>
              <w:br/>
              <w:t>ListRULBoundaryConditions</w:t>
            </w:r>
          </w:p>
        </w:tc>
        <w:tc>
          <w:tcPr>
            <w:tcW w:w="4696" w:type="dxa"/>
            <w:tcBorders>
              <w:top w:val="single" w:sz="4" w:space="0" w:color="000000"/>
              <w:left w:val="single" w:sz="4" w:space="0" w:color="000000"/>
              <w:bottom w:val="single" w:sz="4" w:space="0" w:color="000000"/>
              <w:right w:val="single" w:sz="4" w:space="0" w:color="000000"/>
            </w:tcBorders>
          </w:tcPr>
          <w:p w14:paraId="233779D8" w14:textId="77777777" w:rsidR="005C4555" w:rsidRDefault="00A12BBF">
            <w:pPr>
              <w:jc w:val="left"/>
              <w:rPr>
                <w:sz w:val="18"/>
                <w:szCs w:val="18"/>
              </w:rPr>
            </w:pPr>
            <w:r>
              <w:rPr>
                <w:sz w:val="18"/>
                <w:szCs w:val="18"/>
              </w:rPr>
              <w:t>[IRI] https://admin-shell.io/idta/PredictiveMaintenance/ListRULBoundaryConditions/1/0</w:t>
            </w:r>
            <w:r>
              <w:rPr>
                <w:sz w:val="18"/>
                <w:szCs w:val="18"/>
              </w:rPr>
              <w:br/>
            </w:r>
            <w:r>
              <w:rPr>
                <w:sz w:val="18"/>
                <w:szCs w:val="18"/>
              </w:rPr>
              <w:br/>
              <w:t>잔여수명 예측이 유효한 경계조건의 목록이다.</w:t>
            </w:r>
          </w:p>
        </w:tc>
        <w:tc>
          <w:tcPr>
            <w:tcW w:w="1701" w:type="dxa"/>
            <w:tcBorders>
              <w:top w:val="single" w:sz="4" w:space="0" w:color="000000"/>
              <w:left w:val="single" w:sz="4" w:space="0" w:color="000000"/>
              <w:bottom w:val="single" w:sz="4" w:space="0" w:color="000000"/>
              <w:right w:val="single" w:sz="4" w:space="0" w:color="000000"/>
            </w:tcBorders>
          </w:tcPr>
          <w:p w14:paraId="224A1A35" w14:textId="77777777" w:rsidR="005C4555" w:rsidRDefault="00A12BBF">
            <w:r>
              <w:rPr>
                <w:sz w:val="18"/>
                <w:szCs w:val="18"/>
              </w:rPr>
              <w:t>[—]</w:t>
            </w:r>
            <w:r>
              <w:rPr>
                <w:sz w:val="18"/>
                <w:szCs w:val="18"/>
              </w:rPr>
              <w:br/>
            </w:r>
            <w:r>
              <w:rPr>
                <w:sz w:val="18"/>
                <w:szCs w:val="18"/>
              </w:rPr>
              <w:br/>
              <w:t>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FDC195B" w14:textId="77777777" w:rsidR="005C4555" w:rsidRDefault="00A12BBF">
            <w:pPr>
              <w:jc w:val="center"/>
            </w:pPr>
            <w:r>
              <w:rPr>
                <w:sz w:val="18"/>
                <w:szCs w:val="18"/>
              </w:rPr>
              <w:t>1</w:t>
            </w:r>
          </w:p>
        </w:tc>
      </w:tr>
      <w:tr w:rsidR="00BF50D9" w14:paraId="200CDFC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68FEEDE" w14:textId="77777777" w:rsidR="005C4555" w:rsidRDefault="00A12BBF">
            <w:r>
              <w:rPr>
                <w:sz w:val="18"/>
                <w:szCs w:val="18"/>
              </w:rPr>
              <w:t>[SMC]</w:t>
            </w:r>
            <w:r>
              <w:rPr>
                <w:sz w:val="18"/>
                <w:szCs w:val="18"/>
              </w:rPr>
              <w:br/>
              <w:t>PredictionModelInformation</w:t>
            </w:r>
          </w:p>
        </w:tc>
        <w:tc>
          <w:tcPr>
            <w:tcW w:w="4696" w:type="dxa"/>
            <w:tcBorders>
              <w:top w:val="single" w:sz="4" w:space="0" w:color="000000"/>
              <w:left w:val="single" w:sz="4" w:space="0" w:color="000000"/>
              <w:bottom w:val="single" w:sz="4" w:space="0" w:color="000000"/>
              <w:right w:val="single" w:sz="4" w:space="0" w:color="000000"/>
            </w:tcBorders>
          </w:tcPr>
          <w:p w14:paraId="0ACBBC5A" w14:textId="77777777" w:rsidR="005C4555" w:rsidRDefault="00A12BBF">
            <w:pPr>
              <w:jc w:val="left"/>
              <w:rPr>
                <w:sz w:val="18"/>
                <w:szCs w:val="18"/>
              </w:rPr>
            </w:pPr>
            <w:r>
              <w:rPr>
                <w:sz w:val="18"/>
                <w:szCs w:val="18"/>
              </w:rPr>
              <w:t>[IRI] https://admin-shell.io/idta/PredictiveMaintenance/PredictionModelInformation/1/0</w:t>
            </w:r>
            <w:r>
              <w:rPr>
                <w:sz w:val="18"/>
                <w:szCs w:val="18"/>
              </w:rPr>
              <w:br/>
            </w:r>
            <w:r>
              <w:rPr>
                <w:sz w:val="18"/>
                <w:szCs w:val="18"/>
              </w:rPr>
              <w:br/>
              <w:t>잔여수명 예측에 사용하는 모델의 유형과 설명을 묶는다.</w:t>
            </w:r>
          </w:p>
        </w:tc>
        <w:tc>
          <w:tcPr>
            <w:tcW w:w="1701" w:type="dxa"/>
            <w:tcBorders>
              <w:top w:val="single" w:sz="4" w:space="0" w:color="000000"/>
              <w:left w:val="single" w:sz="4" w:space="0" w:color="000000"/>
              <w:bottom w:val="single" w:sz="4" w:space="0" w:color="000000"/>
              <w:right w:val="single" w:sz="4" w:space="0" w:color="000000"/>
            </w:tcBorders>
          </w:tcPr>
          <w:p w14:paraId="45058C5B" w14:textId="77777777" w:rsidR="005C4555" w:rsidRDefault="00A12BBF">
            <w:r>
              <w:rPr>
                <w:sz w:val="18"/>
                <w:szCs w:val="18"/>
              </w:rPr>
              <w:t>[—]</w:t>
            </w:r>
            <w:r>
              <w:rPr>
                <w:sz w:val="18"/>
                <w:szCs w:val="18"/>
              </w:rPr>
              <w:br/>
            </w:r>
            <w:r>
              <w:rPr>
                <w:sz w:val="18"/>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0E659BA" w14:textId="77777777" w:rsidR="005C4555" w:rsidRDefault="00A12BBF">
            <w:pPr>
              <w:jc w:val="center"/>
            </w:pPr>
            <w:r>
              <w:rPr>
                <w:sz w:val="18"/>
                <w:szCs w:val="18"/>
              </w:rPr>
              <w:t>1</w:t>
            </w:r>
          </w:p>
        </w:tc>
      </w:tr>
      <w:tr w:rsidR="00BF50D9" w14:paraId="6631069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8F2B443" w14:textId="77777777" w:rsidR="005C4555" w:rsidRDefault="00A12BBF">
            <w:r>
              <w:rPr>
                <w:sz w:val="18"/>
                <w:szCs w:val="18"/>
              </w:rPr>
              <w:lastRenderedPageBreak/>
              <w:t>[SML]</w:t>
            </w:r>
            <w:r>
              <w:rPr>
                <w:sz w:val="18"/>
                <w:szCs w:val="18"/>
              </w:rPr>
              <w:br/>
              <w:t>ListPreAlerts</w:t>
            </w:r>
          </w:p>
        </w:tc>
        <w:tc>
          <w:tcPr>
            <w:tcW w:w="4696" w:type="dxa"/>
            <w:tcBorders>
              <w:top w:val="single" w:sz="4" w:space="0" w:color="000000"/>
              <w:left w:val="single" w:sz="4" w:space="0" w:color="000000"/>
              <w:bottom w:val="single" w:sz="4" w:space="0" w:color="000000"/>
              <w:right w:val="single" w:sz="4" w:space="0" w:color="000000"/>
            </w:tcBorders>
          </w:tcPr>
          <w:p w14:paraId="01FA25D4" w14:textId="77777777" w:rsidR="005C4555" w:rsidRDefault="00A12BBF">
            <w:pPr>
              <w:jc w:val="left"/>
              <w:rPr>
                <w:sz w:val="18"/>
                <w:szCs w:val="18"/>
              </w:rPr>
            </w:pPr>
            <w:r>
              <w:rPr>
                <w:sz w:val="18"/>
                <w:szCs w:val="18"/>
              </w:rPr>
              <w:t>[IRI] https://admin-shell.io/idta/PredictiveMaintenance/ListPreAlerts/1/0</w:t>
            </w:r>
            <w:r>
              <w:rPr>
                <w:sz w:val="18"/>
                <w:szCs w:val="18"/>
              </w:rPr>
              <w:br/>
            </w:r>
            <w:r>
              <w:rPr>
                <w:sz w:val="18"/>
                <w:szCs w:val="18"/>
              </w:rPr>
              <w:br/>
              <w:t>잔여수명 소진 전에 발생시키는 사전 경보의 목록이다.</w:t>
            </w:r>
          </w:p>
        </w:tc>
        <w:tc>
          <w:tcPr>
            <w:tcW w:w="1701" w:type="dxa"/>
            <w:tcBorders>
              <w:top w:val="single" w:sz="4" w:space="0" w:color="000000"/>
              <w:left w:val="single" w:sz="4" w:space="0" w:color="000000"/>
              <w:bottom w:val="single" w:sz="4" w:space="0" w:color="000000"/>
              <w:right w:val="single" w:sz="4" w:space="0" w:color="000000"/>
            </w:tcBorders>
          </w:tcPr>
          <w:p w14:paraId="7489E9AD" w14:textId="77777777" w:rsidR="005C4555" w:rsidRDefault="00A12BBF">
            <w:r>
              <w:rPr>
                <w:sz w:val="18"/>
                <w:szCs w:val="18"/>
              </w:rPr>
              <w:t>[—]</w:t>
            </w:r>
            <w:r>
              <w:rPr>
                <w:sz w:val="18"/>
                <w:szCs w:val="18"/>
              </w:rPr>
              <w:br/>
            </w:r>
            <w:r>
              <w:rPr>
                <w:sz w:val="18"/>
                <w:szCs w:val="18"/>
              </w:rPr>
              <w:br/>
              <w:t xml:space="preserve">1 </w:t>
            </w:r>
            <w:proofErr w:type="gramStart"/>
            <w:r>
              <w:rPr>
                <w:sz w:val="18"/>
                <w:szCs w:val="18"/>
              </w:rPr>
              <w:t>elements</w:t>
            </w:r>
            <w:proofErr w:type="gramEnd"/>
          </w:p>
        </w:tc>
        <w:tc>
          <w:tcPr>
            <w:tcW w:w="516" w:type="dxa"/>
            <w:tcBorders>
              <w:top w:val="single" w:sz="4" w:space="0" w:color="000000"/>
              <w:left w:val="single" w:sz="4" w:space="0" w:color="000000"/>
              <w:bottom w:val="single" w:sz="4" w:space="0" w:color="000000"/>
              <w:right w:val="single" w:sz="4" w:space="0" w:color="000000"/>
            </w:tcBorders>
            <w:vAlign w:val="center"/>
          </w:tcPr>
          <w:p w14:paraId="69D6881F" w14:textId="77777777" w:rsidR="005C4555" w:rsidRDefault="00A12BBF">
            <w:pPr>
              <w:jc w:val="center"/>
            </w:pPr>
            <w:r>
              <w:rPr>
                <w:sz w:val="18"/>
                <w:szCs w:val="18"/>
              </w:rPr>
              <w:t>0..1</w:t>
            </w:r>
          </w:p>
        </w:tc>
      </w:tr>
      <w:tr w:rsidR="00BF50D9" w14:paraId="5B3CE11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1D5EBCE" w14:textId="77777777" w:rsidR="005C4555" w:rsidRDefault="00A12BBF">
            <w:r>
              <w:rPr>
                <w:sz w:val="18"/>
                <w:szCs w:val="18"/>
              </w:rPr>
              <w:t>[SMC]</w:t>
            </w:r>
            <w:r>
              <w:rPr>
                <w:sz w:val="18"/>
                <w:szCs w:val="18"/>
              </w:rPr>
              <w:br/>
              <w:t>AlertAfterExceedingRemainingUsableLife</w:t>
            </w:r>
          </w:p>
        </w:tc>
        <w:tc>
          <w:tcPr>
            <w:tcW w:w="4696" w:type="dxa"/>
            <w:tcBorders>
              <w:top w:val="single" w:sz="4" w:space="0" w:color="000000"/>
              <w:left w:val="single" w:sz="4" w:space="0" w:color="000000"/>
              <w:bottom w:val="single" w:sz="4" w:space="0" w:color="000000"/>
              <w:right w:val="single" w:sz="4" w:space="0" w:color="000000"/>
            </w:tcBorders>
          </w:tcPr>
          <w:p w14:paraId="06C3EC5F" w14:textId="77777777" w:rsidR="005C4555" w:rsidRDefault="00A12BBF">
            <w:pPr>
              <w:jc w:val="left"/>
              <w:rPr>
                <w:sz w:val="18"/>
                <w:szCs w:val="18"/>
              </w:rPr>
            </w:pPr>
            <w:r>
              <w:rPr>
                <w:sz w:val="18"/>
                <w:szCs w:val="18"/>
              </w:rPr>
              <w:t>[IRI] https://admin-shell.io/idta/PredictiveMaintenance/AlertAfterExceedingRemainingUsableLife/1/0</w:t>
            </w:r>
            <w:r>
              <w:rPr>
                <w:sz w:val="18"/>
                <w:szCs w:val="18"/>
              </w:rPr>
              <w:br/>
            </w:r>
            <w:r>
              <w:rPr>
                <w:sz w:val="18"/>
                <w:szCs w:val="18"/>
              </w:rPr>
              <w:br/>
              <w:t>잔여수명 초과 시 적용할 경보 정의이다.</w:t>
            </w:r>
          </w:p>
        </w:tc>
        <w:tc>
          <w:tcPr>
            <w:tcW w:w="1701" w:type="dxa"/>
            <w:tcBorders>
              <w:top w:val="single" w:sz="4" w:space="0" w:color="000000"/>
              <w:left w:val="single" w:sz="4" w:space="0" w:color="000000"/>
              <w:bottom w:val="single" w:sz="4" w:space="0" w:color="000000"/>
              <w:right w:val="single" w:sz="4" w:space="0" w:color="000000"/>
            </w:tcBorders>
          </w:tcPr>
          <w:p w14:paraId="254FA446" w14:textId="77777777" w:rsidR="005C4555" w:rsidRDefault="00A12BBF">
            <w:r>
              <w:rPr>
                <w:sz w:val="18"/>
                <w:szCs w:val="18"/>
              </w:rPr>
              <w:t>[—]</w:t>
            </w:r>
            <w:r>
              <w:rPr>
                <w:sz w:val="18"/>
                <w:szCs w:val="18"/>
              </w:rPr>
              <w:br/>
            </w:r>
            <w:r>
              <w:rPr>
                <w:sz w:val="18"/>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B5DDEE5" w14:textId="77777777" w:rsidR="005C4555" w:rsidRDefault="00A12BBF">
            <w:pPr>
              <w:jc w:val="center"/>
            </w:pPr>
            <w:r>
              <w:rPr>
                <w:sz w:val="18"/>
                <w:szCs w:val="18"/>
              </w:rPr>
              <w:t>0..1</w:t>
            </w:r>
          </w:p>
        </w:tc>
      </w:tr>
    </w:tbl>
    <w:p w14:paraId="499485E0" w14:textId="77777777" w:rsidR="00D30E1E" w:rsidRDefault="00D30E1E" w:rsidP="00D30E1E"/>
    <w:p w14:paraId="61E0BDA3" w14:textId="5DE4592A" w:rsidR="00D30E1E" w:rsidRPr="00D47F14" w:rsidRDefault="00D30E1E" w:rsidP="00D30E1E">
      <w:pPr>
        <w:pStyle w:val="af0"/>
        <w:keepNext/>
        <w:jc w:val="center"/>
      </w:pPr>
      <w:bookmarkStart w:id="108" w:name="_Toc243993189"/>
      <w:r>
        <w:t xml:space="preserve">표 </w:t>
      </w:r>
      <w:fldSimple w:instr=" SEQ 표 \* ARABIC ">
        <w:r w:rsidR="006B5830">
          <w:rPr>
            <w:noProof/>
          </w:rPr>
          <w:t>36</w:t>
        </w:r>
      </w:fldSimple>
      <w:r>
        <w:t xml:space="preserve"> Entity 'RemainingUsefulLifetime'</w:t>
      </w:r>
      <w:bookmarkEnd w:id="10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69AD48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5D7F933"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497FCAFB" w14:textId="77777777" w:rsidR="005C4555" w:rsidRDefault="00A12BBF">
            <w:pPr>
              <w:keepNext/>
              <w:rPr>
                <w:sz w:val="18"/>
                <w:szCs w:val="18"/>
              </w:rPr>
            </w:pPr>
            <w:r>
              <w:rPr>
                <w:sz w:val="18"/>
                <w:szCs w:val="18"/>
              </w:rPr>
              <w:t>RemainingUsefulLifetime</w:t>
            </w:r>
          </w:p>
        </w:tc>
      </w:tr>
      <w:tr w:rsidR="00BF50D9" w14:paraId="12CF5C8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CD8149D"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89B8F25" w14:textId="77777777" w:rsidR="005C4555" w:rsidRDefault="00A12BBF">
            <w:pPr>
              <w:keepNext/>
              <w:rPr>
                <w:sz w:val="18"/>
                <w:szCs w:val="18"/>
              </w:rPr>
            </w:pPr>
            <w:r>
              <w:rPr>
                <w:sz w:val="18"/>
                <w:szCs w:val="18"/>
              </w:rPr>
              <w:t>Entity</w:t>
            </w:r>
          </w:p>
        </w:tc>
      </w:tr>
      <w:tr w:rsidR="00BF50D9" w14:paraId="10881091"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81E6C75"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0233992D" w14:textId="77777777" w:rsidR="005C4555" w:rsidRDefault="00A12BBF">
            <w:pPr>
              <w:keepNext/>
              <w:rPr>
                <w:sz w:val="18"/>
                <w:szCs w:val="18"/>
              </w:rPr>
            </w:pPr>
            <w:r>
              <w:rPr>
                <w:sz w:val="18"/>
                <w:szCs w:val="18"/>
              </w:rPr>
              <w:t>https://admin-shell.io/idta/PredictiveMaintenance/RemainingUsefulLifetime/1/0</w:t>
            </w:r>
          </w:p>
        </w:tc>
      </w:tr>
      <w:tr w:rsidR="00BF50D9" w14:paraId="22466861"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EF04D83"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73DA8C54" w14:textId="77777777" w:rsidR="005C4555" w:rsidRDefault="00A12BBF">
            <w:pPr>
              <w:keepNext/>
              <w:rPr>
                <w:sz w:val="18"/>
                <w:szCs w:val="18"/>
              </w:rPr>
            </w:pPr>
            <w:r>
              <w:rPr>
                <w:sz w:val="18"/>
                <w:szCs w:val="18"/>
              </w:rPr>
              <w:t>PredictiveMaintenance/RemainingUsefulLifePrediction</w:t>
            </w:r>
          </w:p>
        </w:tc>
      </w:tr>
      <w:tr w:rsidR="00BF50D9" w14:paraId="5FF8671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21F2071"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7F2C424C" w14:textId="77777777" w:rsidR="005C4555" w:rsidRDefault="00A12BBF">
            <w:pPr>
              <w:keepNext/>
              <w:rPr>
                <w:sz w:val="18"/>
                <w:szCs w:val="18"/>
              </w:rPr>
            </w:pPr>
            <w:r>
              <w:rPr>
                <w:sz w:val="18"/>
                <w:szCs w:val="18"/>
              </w:rPr>
              <w:t>마모 관련 단위와 기준 시점으로 잔여수명을 표현하는 Entity이다.</w:t>
            </w:r>
          </w:p>
        </w:tc>
      </w:tr>
      <w:tr w:rsidR="00BF50D9" w14:paraId="32FA3D40"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7984D33"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8D687EE"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29663E"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4441584" w14:textId="77777777" w:rsidR="00BF50D9" w:rsidRDefault="00BF50D9" w:rsidP="00656A99">
            <w:pPr>
              <w:keepNext/>
              <w:jc w:val="left"/>
            </w:pPr>
            <w:r>
              <w:rPr>
                <w:b/>
                <w:bCs/>
                <w:color w:val="FFFFFF"/>
              </w:rPr>
              <w:t>card.</w:t>
            </w:r>
          </w:p>
        </w:tc>
      </w:tr>
      <w:tr w:rsidR="00BF50D9" w14:paraId="5B8387EF"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50C80FD"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BD415B"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680F28F"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BE6421F" w14:textId="77777777" w:rsidR="00BF50D9" w:rsidRDefault="00BF50D9" w:rsidP="00656A99">
            <w:pPr>
              <w:keepNext/>
              <w:jc w:val="left"/>
            </w:pPr>
          </w:p>
        </w:tc>
      </w:tr>
      <w:tr w:rsidR="00BF50D9" w14:paraId="0BC5E9A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002D282" w14:textId="77777777" w:rsidR="005C4555" w:rsidRDefault="00A12BBF">
            <w:r>
              <w:rPr>
                <w:sz w:val="18"/>
                <w:szCs w:val="18"/>
              </w:rPr>
              <w:t>[Property]</w:t>
            </w:r>
            <w:r>
              <w:rPr>
                <w:sz w:val="18"/>
                <w:szCs w:val="18"/>
              </w:rPr>
              <w:br/>
              <w:t>IndicationType</w:t>
            </w:r>
          </w:p>
        </w:tc>
        <w:tc>
          <w:tcPr>
            <w:tcW w:w="4696" w:type="dxa"/>
            <w:tcBorders>
              <w:top w:val="single" w:sz="4" w:space="0" w:color="000000"/>
              <w:left w:val="single" w:sz="4" w:space="0" w:color="000000"/>
              <w:bottom w:val="single" w:sz="4" w:space="0" w:color="000000"/>
              <w:right w:val="single" w:sz="4" w:space="0" w:color="000000"/>
            </w:tcBorders>
          </w:tcPr>
          <w:p w14:paraId="6752BAA3" w14:textId="77777777" w:rsidR="005C4555" w:rsidRDefault="00A12BBF">
            <w:pPr>
              <w:jc w:val="left"/>
              <w:rPr>
                <w:sz w:val="18"/>
                <w:szCs w:val="18"/>
              </w:rPr>
            </w:pPr>
            <w:r>
              <w:rPr>
                <w:sz w:val="18"/>
                <w:szCs w:val="18"/>
              </w:rPr>
              <w:t>[IRI] https://admin-shell.io/idta/PredictiveMaintenance/IndicationType/1/0</w:t>
            </w:r>
            <w:r>
              <w:rPr>
                <w:sz w:val="18"/>
                <w:szCs w:val="18"/>
              </w:rPr>
              <w:br/>
            </w:r>
            <w:r>
              <w:rPr>
                <w:sz w:val="18"/>
                <w:szCs w:val="18"/>
              </w:rPr>
              <w:br/>
              <w:t>마모 관련 수명의 기준 종류이다. 예시는 가동시간이다.</w:t>
            </w:r>
          </w:p>
        </w:tc>
        <w:tc>
          <w:tcPr>
            <w:tcW w:w="1701" w:type="dxa"/>
            <w:tcBorders>
              <w:top w:val="single" w:sz="4" w:space="0" w:color="000000"/>
              <w:left w:val="single" w:sz="4" w:space="0" w:color="000000"/>
              <w:bottom w:val="single" w:sz="4" w:space="0" w:color="000000"/>
              <w:right w:val="single" w:sz="4" w:space="0" w:color="000000"/>
            </w:tcBorders>
          </w:tcPr>
          <w:p w14:paraId="6BCEF141"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operating hours</w:t>
            </w:r>
          </w:p>
        </w:tc>
        <w:tc>
          <w:tcPr>
            <w:tcW w:w="516" w:type="dxa"/>
            <w:tcBorders>
              <w:top w:val="single" w:sz="4" w:space="0" w:color="000000"/>
              <w:left w:val="single" w:sz="4" w:space="0" w:color="000000"/>
              <w:bottom w:val="single" w:sz="4" w:space="0" w:color="000000"/>
              <w:right w:val="single" w:sz="4" w:space="0" w:color="000000"/>
            </w:tcBorders>
            <w:vAlign w:val="center"/>
          </w:tcPr>
          <w:p w14:paraId="7D0A35FB" w14:textId="77777777" w:rsidR="005C4555" w:rsidRDefault="00A12BBF">
            <w:pPr>
              <w:jc w:val="center"/>
            </w:pPr>
            <w:r>
              <w:rPr>
                <w:sz w:val="18"/>
                <w:szCs w:val="18"/>
              </w:rPr>
              <w:t>1</w:t>
            </w:r>
          </w:p>
        </w:tc>
      </w:tr>
      <w:tr w:rsidR="00BF50D9" w14:paraId="4FB1962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2A07A50" w14:textId="77777777" w:rsidR="005C4555" w:rsidRDefault="00A12BBF">
            <w:r>
              <w:rPr>
                <w:sz w:val="18"/>
                <w:szCs w:val="18"/>
              </w:rPr>
              <w:t>[Property]</w:t>
            </w:r>
            <w:r>
              <w:rPr>
                <w:sz w:val="18"/>
                <w:szCs w:val="18"/>
              </w:rPr>
              <w:br/>
              <w:t>DurationValue</w:t>
            </w:r>
          </w:p>
        </w:tc>
        <w:tc>
          <w:tcPr>
            <w:tcW w:w="4696" w:type="dxa"/>
            <w:tcBorders>
              <w:top w:val="single" w:sz="4" w:space="0" w:color="000000"/>
              <w:left w:val="single" w:sz="4" w:space="0" w:color="000000"/>
              <w:bottom w:val="single" w:sz="4" w:space="0" w:color="000000"/>
              <w:right w:val="single" w:sz="4" w:space="0" w:color="000000"/>
            </w:tcBorders>
          </w:tcPr>
          <w:p w14:paraId="21812B14" w14:textId="77777777" w:rsidR="005C4555" w:rsidRDefault="00A12BBF">
            <w:pPr>
              <w:jc w:val="left"/>
              <w:rPr>
                <w:sz w:val="18"/>
                <w:szCs w:val="18"/>
              </w:rPr>
            </w:pPr>
            <w:r>
              <w:rPr>
                <w:sz w:val="18"/>
                <w:szCs w:val="18"/>
              </w:rPr>
              <w:t>[IRI] https://admin-shell.io/idta/PredictiveMaintenance/DurationValue/1/0</w:t>
            </w:r>
            <w:r>
              <w:rPr>
                <w:sz w:val="18"/>
                <w:szCs w:val="18"/>
              </w:rPr>
              <w:br/>
            </w:r>
            <w:r>
              <w:rPr>
                <w:sz w:val="18"/>
                <w:szCs w:val="18"/>
              </w:rPr>
              <w:br/>
              <w:t>운전시간을 기준으로 표현한 멀러휠·라이너의 잔여수명 예시이다.</w:t>
            </w:r>
          </w:p>
        </w:tc>
        <w:tc>
          <w:tcPr>
            <w:tcW w:w="1701" w:type="dxa"/>
            <w:tcBorders>
              <w:top w:val="single" w:sz="4" w:space="0" w:color="000000"/>
              <w:left w:val="single" w:sz="4" w:space="0" w:color="000000"/>
              <w:bottom w:val="single" w:sz="4" w:space="0" w:color="000000"/>
              <w:right w:val="single" w:sz="4" w:space="0" w:color="000000"/>
            </w:tcBorders>
          </w:tcPr>
          <w:p w14:paraId="735E53D6"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320</w:t>
            </w:r>
          </w:p>
        </w:tc>
        <w:tc>
          <w:tcPr>
            <w:tcW w:w="516" w:type="dxa"/>
            <w:tcBorders>
              <w:top w:val="single" w:sz="4" w:space="0" w:color="000000"/>
              <w:left w:val="single" w:sz="4" w:space="0" w:color="000000"/>
              <w:bottom w:val="single" w:sz="4" w:space="0" w:color="000000"/>
              <w:right w:val="single" w:sz="4" w:space="0" w:color="000000"/>
            </w:tcBorders>
            <w:vAlign w:val="center"/>
          </w:tcPr>
          <w:p w14:paraId="04C33414" w14:textId="77777777" w:rsidR="005C4555" w:rsidRDefault="00A12BBF">
            <w:pPr>
              <w:jc w:val="center"/>
            </w:pPr>
            <w:r>
              <w:rPr>
                <w:sz w:val="18"/>
                <w:szCs w:val="18"/>
              </w:rPr>
              <w:t>1</w:t>
            </w:r>
          </w:p>
        </w:tc>
      </w:tr>
      <w:tr w:rsidR="00BF50D9" w14:paraId="6DB05D8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AD9C9BA" w14:textId="77777777" w:rsidR="005C4555" w:rsidRDefault="00A12BBF">
            <w:r>
              <w:rPr>
                <w:sz w:val="18"/>
                <w:szCs w:val="18"/>
              </w:rPr>
              <w:t>[Property]</w:t>
            </w:r>
            <w:r>
              <w:rPr>
                <w:sz w:val="18"/>
                <w:szCs w:val="18"/>
              </w:rPr>
              <w:br/>
              <w:t>EngineeringUnit</w:t>
            </w:r>
          </w:p>
        </w:tc>
        <w:tc>
          <w:tcPr>
            <w:tcW w:w="4696" w:type="dxa"/>
            <w:tcBorders>
              <w:top w:val="single" w:sz="4" w:space="0" w:color="000000"/>
              <w:left w:val="single" w:sz="4" w:space="0" w:color="000000"/>
              <w:bottom w:val="single" w:sz="4" w:space="0" w:color="000000"/>
              <w:right w:val="single" w:sz="4" w:space="0" w:color="000000"/>
            </w:tcBorders>
          </w:tcPr>
          <w:p w14:paraId="401CDEEE" w14:textId="77777777" w:rsidR="005C4555" w:rsidRDefault="00A12BBF">
            <w:pPr>
              <w:jc w:val="left"/>
              <w:rPr>
                <w:sz w:val="18"/>
                <w:szCs w:val="18"/>
              </w:rPr>
            </w:pPr>
            <w:r>
              <w:rPr>
                <w:sz w:val="18"/>
                <w:szCs w:val="18"/>
              </w:rPr>
              <w:t>[IRI] https://admin-shell.io/idta/PredictiveMaintenance/EngineeringUnit/1/0</w:t>
            </w:r>
            <w:r>
              <w:rPr>
                <w:sz w:val="18"/>
                <w:szCs w:val="18"/>
              </w:rPr>
              <w:br/>
            </w:r>
            <w:r>
              <w:rPr>
                <w:sz w:val="18"/>
                <w:szCs w:val="18"/>
              </w:rPr>
              <w:br/>
              <w:t>수명 값의 공학 단위이다.</w:t>
            </w:r>
          </w:p>
        </w:tc>
        <w:tc>
          <w:tcPr>
            <w:tcW w:w="1701" w:type="dxa"/>
            <w:tcBorders>
              <w:top w:val="single" w:sz="4" w:space="0" w:color="000000"/>
              <w:left w:val="single" w:sz="4" w:space="0" w:color="000000"/>
              <w:bottom w:val="single" w:sz="4" w:space="0" w:color="000000"/>
              <w:right w:val="single" w:sz="4" w:space="0" w:color="000000"/>
            </w:tcBorders>
          </w:tcPr>
          <w:p w14:paraId="2EA11BC4"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h</w:t>
            </w:r>
          </w:p>
        </w:tc>
        <w:tc>
          <w:tcPr>
            <w:tcW w:w="516" w:type="dxa"/>
            <w:tcBorders>
              <w:top w:val="single" w:sz="4" w:space="0" w:color="000000"/>
              <w:left w:val="single" w:sz="4" w:space="0" w:color="000000"/>
              <w:bottom w:val="single" w:sz="4" w:space="0" w:color="000000"/>
              <w:right w:val="single" w:sz="4" w:space="0" w:color="000000"/>
            </w:tcBorders>
            <w:vAlign w:val="center"/>
          </w:tcPr>
          <w:p w14:paraId="75B2F6BB" w14:textId="77777777" w:rsidR="005C4555" w:rsidRDefault="00A12BBF">
            <w:pPr>
              <w:jc w:val="center"/>
            </w:pPr>
            <w:r>
              <w:rPr>
                <w:sz w:val="18"/>
                <w:szCs w:val="18"/>
              </w:rPr>
              <w:t>1</w:t>
            </w:r>
          </w:p>
        </w:tc>
      </w:tr>
      <w:tr w:rsidR="00BF50D9" w14:paraId="0CC2853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2016FD8" w14:textId="77777777" w:rsidR="005C4555" w:rsidRDefault="00A12BBF">
            <w:r>
              <w:rPr>
                <w:sz w:val="18"/>
                <w:szCs w:val="18"/>
              </w:rPr>
              <w:lastRenderedPageBreak/>
              <w:t>[Property]</w:t>
            </w:r>
            <w:r>
              <w:rPr>
                <w:sz w:val="18"/>
                <w:szCs w:val="18"/>
              </w:rPr>
              <w:br/>
              <w:t>StartValue</w:t>
            </w:r>
          </w:p>
        </w:tc>
        <w:tc>
          <w:tcPr>
            <w:tcW w:w="4696" w:type="dxa"/>
            <w:tcBorders>
              <w:top w:val="single" w:sz="4" w:space="0" w:color="000000"/>
              <w:left w:val="single" w:sz="4" w:space="0" w:color="000000"/>
              <w:bottom w:val="single" w:sz="4" w:space="0" w:color="000000"/>
              <w:right w:val="single" w:sz="4" w:space="0" w:color="000000"/>
            </w:tcBorders>
          </w:tcPr>
          <w:p w14:paraId="2C2C7CEC" w14:textId="77777777" w:rsidR="005C4555" w:rsidRDefault="00A12BBF">
            <w:pPr>
              <w:jc w:val="left"/>
              <w:rPr>
                <w:sz w:val="18"/>
                <w:szCs w:val="18"/>
              </w:rPr>
            </w:pPr>
            <w:r>
              <w:rPr>
                <w:sz w:val="18"/>
                <w:szCs w:val="18"/>
              </w:rPr>
              <w:t>[IRI] https://admin-shell.io/idta/PredictiveMaintenance/StartValue/1/0</w:t>
            </w:r>
            <w:r>
              <w:rPr>
                <w:sz w:val="18"/>
                <w:szCs w:val="18"/>
              </w:rPr>
              <w:br/>
            </w:r>
            <w:r>
              <w:rPr>
                <w:sz w:val="18"/>
                <w:szCs w:val="18"/>
              </w:rPr>
              <w:br/>
              <w:t>마모 지속량 측정의 시작 기준값이다.</w:t>
            </w:r>
          </w:p>
        </w:tc>
        <w:tc>
          <w:tcPr>
            <w:tcW w:w="1701" w:type="dxa"/>
            <w:tcBorders>
              <w:top w:val="single" w:sz="4" w:space="0" w:color="000000"/>
              <w:left w:val="single" w:sz="4" w:space="0" w:color="000000"/>
              <w:bottom w:val="single" w:sz="4" w:space="0" w:color="000000"/>
              <w:right w:val="single" w:sz="4" w:space="0" w:color="000000"/>
            </w:tcBorders>
          </w:tcPr>
          <w:p w14:paraId="41C14034"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1680</w:t>
            </w:r>
          </w:p>
        </w:tc>
        <w:tc>
          <w:tcPr>
            <w:tcW w:w="516" w:type="dxa"/>
            <w:tcBorders>
              <w:top w:val="single" w:sz="4" w:space="0" w:color="000000"/>
              <w:left w:val="single" w:sz="4" w:space="0" w:color="000000"/>
              <w:bottom w:val="single" w:sz="4" w:space="0" w:color="000000"/>
              <w:right w:val="single" w:sz="4" w:space="0" w:color="000000"/>
            </w:tcBorders>
            <w:vAlign w:val="center"/>
          </w:tcPr>
          <w:p w14:paraId="2DC8D5E5" w14:textId="77777777" w:rsidR="005C4555" w:rsidRDefault="00A12BBF">
            <w:pPr>
              <w:jc w:val="center"/>
            </w:pPr>
            <w:r>
              <w:rPr>
                <w:sz w:val="18"/>
                <w:szCs w:val="18"/>
              </w:rPr>
              <w:t>1</w:t>
            </w:r>
          </w:p>
        </w:tc>
      </w:tr>
      <w:tr w:rsidR="00BF50D9" w14:paraId="05668FC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D7D4C59" w14:textId="77777777" w:rsidR="005C4555" w:rsidRDefault="00A12BBF">
            <w:r>
              <w:rPr>
                <w:sz w:val="18"/>
                <w:szCs w:val="18"/>
              </w:rPr>
              <w:t>[Property]</w:t>
            </w:r>
            <w:r>
              <w:rPr>
                <w:sz w:val="18"/>
                <w:szCs w:val="18"/>
              </w:rPr>
              <w:br/>
              <w:t>StartDateTime</w:t>
            </w:r>
          </w:p>
        </w:tc>
        <w:tc>
          <w:tcPr>
            <w:tcW w:w="4696" w:type="dxa"/>
            <w:tcBorders>
              <w:top w:val="single" w:sz="4" w:space="0" w:color="000000"/>
              <w:left w:val="single" w:sz="4" w:space="0" w:color="000000"/>
              <w:bottom w:val="single" w:sz="4" w:space="0" w:color="000000"/>
              <w:right w:val="single" w:sz="4" w:space="0" w:color="000000"/>
            </w:tcBorders>
          </w:tcPr>
          <w:p w14:paraId="6AE6C31A" w14:textId="77777777" w:rsidR="005C4555" w:rsidRDefault="00A12BBF">
            <w:pPr>
              <w:jc w:val="left"/>
              <w:rPr>
                <w:sz w:val="18"/>
                <w:szCs w:val="18"/>
              </w:rPr>
            </w:pPr>
            <w:r>
              <w:rPr>
                <w:sz w:val="18"/>
                <w:szCs w:val="18"/>
              </w:rPr>
              <w:t>[IRI] https://admin-shell.io/idta/PredictiveMaintenance/StartDateTime/1/0</w:t>
            </w:r>
            <w:r>
              <w:rPr>
                <w:sz w:val="18"/>
                <w:szCs w:val="18"/>
              </w:rPr>
              <w:br/>
            </w:r>
            <w:r>
              <w:rPr>
                <w:sz w:val="18"/>
                <w:szCs w:val="18"/>
              </w:rPr>
              <w:br/>
              <w:t>마모 지속량 측정을 시작한 기준 시각이다.</w:t>
            </w:r>
          </w:p>
        </w:tc>
        <w:tc>
          <w:tcPr>
            <w:tcW w:w="1701" w:type="dxa"/>
            <w:tcBorders>
              <w:top w:val="single" w:sz="4" w:space="0" w:color="000000"/>
              <w:left w:val="single" w:sz="4" w:space="0" w:color="000000"/>
              <w:bottom w:val="single" w:sz="4" w:space="0" w:color="000000"/>
              <w:right w:val="single" w:sz="4" w:space="0" w:color="000000"/>
            </w:tcBorders>
          </w:tcPr>
          <w:p w14:paraId="31D7B54E" w14:textId="77777777" w:rsidR="005C4555" w:rsidRDefault="00A12BBF">
            <w:r>
              <w:rPr>
                <w:sz w:val="18"/>
                <w:szCs w:val="18"/>
              </w:rPr>
              <w:t>[</w:t>
            </w:r>
            <w:proofErr w:type="gramStart"/>
            <w:r>
              <w:rPr>
                <w:sz w:val="18"/>
                <w:szCs w:val="18"/>
              </w:rPr>
              <w:t>xs:dateTime</w:t>
            </w:r>
            <w:proofErr w:type="gramEnd"/>
            <w:r>
              <w:rPr>
                <w:sz w:val="18"/>
                <w:szCs w:val="18"/>
              </w:rPr>
              <w:t>]</w:t>
            </w:r>
            <w:r>
              <w:rPr>
                <w:sz w:val="18"/>
                <w:szCs w:val="18"/>
              </w:rPr>
              <w:br/>
            </w:r>
            <w:r>
              <w:rPr>
                <w:sz w:val="18"/>
                <w:szCs w:val="18"/>
              </w:rPr>
              <w:br/>
              <w:t>2026-06-01T00:00:00+09:00</w:t>
            </w:r>
          </w:p>
        </w:tc>
        <w:tc>
          <w:tcPr>
            <w:tcW w:w="516" w:type="dxa"/>
            <w:tcBorders>
              <w:top w:val="single" w:sz="4" w:space="0" w:color="000000"/>
              <w:left w:val="single" w:sz="4" w:space="0" w:color="000000"/>
              <w:bottom w:val="single" w:sz="4" w:space="0" w:color="000000"/>
              <w:right w:val="single" w:sz="4" w:space="0" w:color="000000"/>
            </w:tcBorders>
            <w:vAlign w:val="center"/>
          </w:tcPr>
          <w:p w14:paraId="3B534ABA" w14:textId="77777777" w:rsidR="005C4555" w:rsidRDefault="00A12BBF">
            <w:pPr>
              <w:jc w:val="center"/>
            </w:pPr>
            <w:r>
              <w:rPr>
                <w:sz w:val="18"/>
                <w:szCs w:val="18"/>
              </w:rPr>
              <w:t>0..1</w:t>
            </w:r>
          </w:p>
        </w:tc>
      </w:tr>
      <w:tr w:rsidR="00BF50D9" w14:paraId="2BEE6EB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AA750DD" w14:textId="77777777" w:rsidR="005C4555" w:rsidRDefault="00A12BBF">
            <w:r>
              <w:rPr>
                <w:sz w:val="18"/>
                <w:szCs w:val="18"/>
              </w:rPr>
              <w:t>[Property]</w:t>
            </w:r>
            <w:r>
              <w:rPr>
                <w:sz w:val="18"/>
                <w:szCs w:val="18"/>
              </w:rPr>
              <w:br/>
              <w:t>Description</w:t>
            </w:r>
          </w:p>
        </w:tc>
        <w:tc>
          <w:tcPr>
            <w:tcW w:w="4696" w:type="dxa"/>
            <w:tcBorders>
              <w:top w:val="single" w:sz="4" w:space="0" w:color="000000"/>
              <w:left w:val="single" w:sz="4" w:space="0" w:color="000000"/>
              <w:bottom w:val="single" w:sz="4" w:space="0" w:color="000000"/>
              <w:right w:val="single" w:sz="4" w:space="0" w:color="000000"/>
            </w:tcBorders>
          </w:tcPr>
          <w:p w14:paraId="0FD5FA44" w14:textId="77777777" w:rsidR="005C4555" w:rsidRDefault="00A12BBF">
            <w:pPr>
              <w:jc w:val="left"/>
              <w:rPr>
                <w:sz w:val="18"/>
                <w:szCs w:val="18"/>
              </w:rPr>
            </w:pPr>
            <w:r>
              <w:rPr>
                <w:sz w:val="18"/>
                <w:szCs w:val="18"/>
              </w:rPr>
              <w:t>[IRI] https://admin-shell.io/idta/PredictiveMaintenance/Description/1/0</w:t>
            </w:r>
            <w:r>
              <w:rPr>
                <w:sz w:val="18"/>
                <w:szCs w:val="18"/>
              </w:rPr>
              <w:br/>
            </w:r>
            <w:r>
              <w:rPr>
                <w:sz w:val="18"/>
                <w:szCs w:val="18"/>
              </w:rPr>
              <w:br/>
              <w:t>예측 대상과 마모 수명의 기준에 관한 설명이다.</w:t>
            </w:r>
          </w:p>
        </w:tc>
        <w:tc>
          <w:tcPr>
            <w:tcW w:w="1701" w:type="dxa"/>
            <w:tcBorders>
              <w:top w:val="single" w:sz="4" w:space="0" w:color="000000"/>
              <w:left w:val="single" w:sz="4" w:space="0" w:color="000000"/>
              <w:bottom w:val="single" w:sz="4" w:space="0" w:color="000000"/>
              <w:right w:val="single" w:sz="4" w:space="0" w:color="000000"/>
            </w:tcBorders>
          </w:tcPr>
          <w:p w14:paraId="1EEEBD39"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Remaining useful life for muller-wheel and liner wear based on drive current and measured wear</w:t>
            </w:r>
          </w:p>
        </w:tc>
        <w:tc>
          <w:tcPr>
            <w:tcW w:w="516" w:type="dxa"/>
            <w:tcBorders>
              <w:top w:val="single" w:sz="4" w:space="0" w:color="000000"/>
              <w:left w:val="single" w:sz="4" w:space="0" w:color="000000"/>
              <w:bottom w:val="single" w:sz="4" w:space="0" w:color="000000"/>
              <w:right w:val="single" w:sz="4" w:space="0" w:color="000000"/>
            </w:tcBorders>
            <w:vAlign w:val="center"/>
          </w:tcPr>
          <w:p w14:paraId="47DE083A" w14:textId="77777777" w:rsidR="005C4555" w:rsidRDefault="00A12BBF">
            <w:pPr>
              <w:jc w:val="center"/>
            </w:pPr>
            <w:r>
              <w:rPr>
                <w:sz w:val="18"/>
                <w:szCs w:val="18"/>
              </w:rPr>
              <w:t>0..1</w:t>
            </w:r>
          </w:p>
        </w:tc>
      </w:tr>
    </w:tbl>
    <w:p w14:paraId="751A2D8E" w14:textId="77777777" w:rsidR="00D30E1E" w:rsidRDefault="00D30E1E" w:rsidP="00D30E1E"/>
    <w:p w14:paraId="0852A0F1" w14:textId="6A0C68A2" w:rsidR="00D30E1E" w:rsidRPr="00D47F14" w:rsidRDefault="00D30E1E" w:rsidP="00D30E1E">
      <w:pPr>
        <w:pStyle w:val="af0"/>
        <w:keepNext/>
        <w:jc w:val="center"/>
      </w:pPr>
      <w:bookmarkStart w:id="109" w:name="_Toc243993190"/>
      <w:r>
        <w:t xml:space="preserve">표 </w:t>
      </w:r>
      <w:fldSimple w:instr=" SEQ 표 \* ARABIC ">
        <w:r w:rsidR="006B5830">
          <w:rPr>
            <w:noProof/>
          </w:rPr>
          <w:t>37</w:t>
        </w:r>
      </w:fldSimple>
      <w:r>
        <w:t xml:space="preserve"> SubmodelElementList 'ListRULBoundaryConditions'</w:t>
      </w:r>
      <w:bookmarkEnd w:id="10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0C539D9"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4F4F6DE"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24AFA121" w14:textId="77777777" w:rsidR="005C4555" w:rsidRDefault="00A12BBF">
            <w:pPr>
              <w:keepNext/>
              <w:rPr>
                <w:sz w:val="18"/>
                <w:szCs w:val="18"/>
              </w:rPr>
            </w:pPr>
            <w:r>
              <w:rPr>
                <w:sz w:val="18"/>
                <w:szCs w:val="18"/>
              </w:rPr>
              <w:t>ListRULBoundaryConditions</w:t>
            </w:r>
          </w:p>
        </w:tc>
      </w:tr>
      <w:tr w:rsidR="00BF50D9" w14:paraId="5E0AAAB0"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948D88E"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6AA88531" w14:textId="77777777" w:rsidR="005C4555" w:rsidRDefault="00A12BBF">
            <w:pPr>
              <w:keepNext/>
              <w:rPr>
                <w:sz w:val="18"/>
                <w:szCs w:val="18"/>
              </w:rPr>
            </w:pPr>
            <w:r>
              <w:rPr>
                <w:sz w:val="18"/>
                <w:szCs w:val="18"/>
              </w:rPr>
              <w:t>SubmodelElementList</w:t>
            </w:r>
          </w:p>
        </w:tc>
      </w:tr>
      <w:tr w:rsidR="00BF50D9" w14:paraId="2B50283D"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A430A16"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8E6DA43" w14:textId="77777777" w:rsidR="005C4555" w:rsidRDefault="00A12BBF">
            <w:pPr>
              <w:keepNext/>
              <w:rPr>
                <w:sz w:val="18"/>
                <w:szCs w:val="18"/>
              </w:rPr>
            </w:pPr>
            <w:r>
              <w:rPr>
                <w:sz w:val="18"/>
                <w:szCs w:val="18"/>
              </w:rPr>
              <w:t>https://admin-shell.io/idta/PredictiveMaintenance/ListRULBoundaryConditions/1/0</w:t>
            </w:r>
          </w:p>
        </w:tc>
      </w:tr>
      <w:tr w:rsidR="00BF50D9" w14:paraId="4AD31B5D"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D247537"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AB19CA4" w14:textId="77777777" w:rsidR="005C4555" w:rsidRDefault="00A12BBF">
            <w:pPr>
              <w:keepNext/>
              <w:rPr>
                <w:sz w:val="18"/>
                <w:szCs w:val="18"/>
              </w:rPr>
            </w:pPr>
            <w:r>
              <w:rPr>
                <w:sz w:val="18"/>
                <w:szCs w:val="18"/>
              </w:rPr>
              <w:t>PredictiveMaintenance/RemainingUsefulLifePrediction</w:t>
            </w:r>
          </w:p>
        </w:tc>
      </w:tr>
      <w:tr w:rsidR="00BF50D9" w14:paraId="051977F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FCDAC2F"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053420B" w14:textId="77777777" w:rsidR="005C4555" w:rsidRDefault="00A12BBF">
            <w:pPr>
              <w:keepNext/>
              <w:rPr>
                <w:sz w:val="18"/>
                <w:szCs w:val="18"/>
              </w:rPr>
            </w:pPr>
            <w:r>
              <w:rPr>
                <w:sz w:val="18"/>
                <w:szCs w:val="18"/>
              </w:rPr>
              <w:t>잔여수명 예측이 유효한 경계조건의 목록이다.</w:t>
            </w:r>
          </w:p>
        </w:tc>
      </w:tr>
      <w:tr w:rsidR="00BF50D9" w14:paraId="5EE53F68"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D1BFBA6"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91DCA1"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7C9F7B5"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A30D843" w14:textId="77777777" w:rsidR="00BF50D9" w:rsidRDefault="00BF50D9" w:rsidP="00656A99">
            <w:pPr>
              <w:keepNext/>
              <w:jc w:val="left"/>
            </w:pPr>
            <w:r>
              <w:rPr>
                <w:b/>
                <w:bCs/>
                <w:color w:val="FFFFFF"/>
              </w:rPr>
              <w:t>card.</w:t>
            </w:r>
          </w:p>
        </w:tc>
      </w:tr>
      <w:tr w:rsidR="00BF50D9" w14:paraId="6343B784"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BE540C"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FAB0CF9"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01DAAA4"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D28048F" w14:textId="77777777" w:rsidR="00BF50D9" w:rsidRDefault="00BF50D9" w:rsidP="00656A99">
            <w:pPr>
              <w:keepNext/>
              <w:jc w:val="left"/>
            </w:pPr>
          </w:p>
        </w:tc>
      </w:tr>
      <w:tr w:rsidR="00BF50D9" w14:paraId="4F80415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7E42D6D" w14:textId="77777777" w:rsidR="005C4555" w:rsidRDefault="00A12BBF">
            <w:r>
              <w:rPr>
                <w:sz w:val="18"/>
                <w:szCs w:val="18"/>
              </w:rPr>
              <w:t>[SMC]</w:t>
            </w:r>
            <w:r>
              <w:rPr>
                <w:sz w:val="18"/>
                <w:szCs w:val="18"/>
              </w:rPr>
              <w:br/>
              <w:t>[0]</w:t>
            </w:r>
          </w:p>
        </w:tc>
        <w:tc>
          <w:tcPr>
            <w:tcW w:w="4696" w:type="dxa"/>
            <w:tcBorders>
              <w:top w:val="single" w:sz="4" w:space="0" w:color="000000"/>
              <w:left w:val="single" w:sz="4" w:space="0" w:color="000000"/>
              <w:bottom w:val="single" w:sz="4" w:space="0" w:color="000000"/>
              <w:right w:val="single" w:sz="4" w:space="0" w:color="000000"/>
            </w:tcBorders>
          </w:tcPr>
          <w:p w14:paraId="47AF8CB5" w14:textId="77777777" w:rsidR="005C4555" w:rsidRDefault="00A12BBF">
            <w:pPr>
              <w:jc w:val="left"/>
              <w:rPr>
                <w:sz w:val="18"/>
                <w:szCs w:val="18"/>
              </w:rPr>
            </w:pPr>
            <w:r>
              <w:rPr>
                <w:sz w:val="18"/>
                <w:szCs w:val="18"/>
              </w:rPr>
              <w:t>[IRI] https://admin-shell.io/idta/PredictiveMaintenance/RULCondition/1/0</w:t>
            </w:r>
            <w:r>
              <w:rPr>
                <w:sz w:val="18"/>
                <w:szCs w:val="18"/>
              </w:rPr>
              <w:br/>
            </w:r>
            <w:r>
              <w:rPr>
                <w:sz w:val="18"/>
                <w:szCs w:val="18"/>
              </w:rPr>
              <w:br/>
              <w:t>예측이 유효한 경계조건 한 건을 나타낸다.</w:t>
            </w:r>
          </w:p>
        </w:tc>
        <w:tc>
          <w:tcPr>
            <w:tcW w:w="1701" w:type="dxa"/>
            <w:tcBorders>
              <w:top w:val="single" w:sz="4" w:space="0" w:color="000000"/>
              <w:left w:val="single" w:sz="4" w:space="0" w:color="000000"/>
              <w:bottom w:val="single" w:sz="4" w:space="0" w:color="000000"/>
              <w:right w:val="single" w:sz="4" w:space="0" w:color="000000"/>
            </w:tcBorders>
          </w:tcPr>
          <w:p w14:paraId="34B5DAFD" w14:textId="77777777" w:rsidR="005C4555" w:rsidRDefault="00A12BBF">
            <w:r>
              <w:rPr>
                <w:sz w:val="18"/>
                <w:szCs w:val="18"/>
              </w:rPr>
              <w:t>[—]</w:t>
            </w:r>
            <w:r>
              <w:rPr>
                <w:sz w:val="18"/>
                <w:szCs w:val="18"/>
              </w:rPr>
              <w:br/>
            </w:r>
            <w:r>
              <w:rPr>
                <w:sz w:val="18"/>
                <w:szCs w:val="18"/>
              </w:rPr>
              <w:br/>
              <w:t>7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F9EF094" w14:textId="77777777" w:rsidR="005C4555" w:rsidRDefault="00A12BBF">
            <w:pPr>
              <w:jc w:val="center"/>
            </w:pPr>
            <w:proofErr w:type="gramStart"/>
            <w:r>
              <w:rPr>
                <w:sz w:val="18"/>
                <w:szCs w:val="18"/>
              </w:rPr>
              <w:t>1..*</w:t>
            </w:r>
            <w:proofErr w:type="gramEnd"/>
          </w:p>
        </w:tc>
      </w:tr>
      <w:tr w:rsidR="00BF50D9" w14:paraId="0A32FD1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657B62C" w14:textId="77777777" w:rsidR="005C4555" w:rsidRDefault="00A12BBF">
            <w:r>
              <w:rPr>
                <w:sz w:val="18"/>
                <w:szCs w:val="18"/>
              </w:rPr>
              <w:lastRenderedPageBreak/>
              <w:t>[SMC]</w:t>
            </w:r>
            <w:r>
              <w:rPr>
                <w:sz w:val="18"/>
                <w:szCs w:val="18"/>
              </w:rPr>
              <w:br/>
              <w:t>[1]</w:t>
            </w:r>
          </w:p>
        </w:tc>
        <w:tc>
          <w:tcPr>
            <w:tcW w:w="4696" w:type="dxa"/>
            <w:tcBorders>
              <w:top w:val="single" w:sz="4" w:space="0" w:color="000000"/>
              <w:left w:val="single" w:sz="4" w:space="0" w:color="000000"/>
              <w:bottom w:val="single" w:sz="4" w:space="0" w:color="000000"/>
              <w:right w:val="single" w:sz="4" w:space="0" w:color="000000"/>
            </w:tcBorders>
          </w:tcPr>
          <w:p w14:paraId="6DF46A5B" w14:textId="77777777" w:rsidR="005C4555" w:rsidRDefault="00A12BBF">
            <w:pPr>
              <w:jc w:val="left"/>
              <w:rPr>
                <w:sz w:val="18"/>
                <w:szCs w:val="18"/>
              </w:rPr>
            </w:pPr>
            <w:r>
              <w:rPr>
                <w:sz w:val="18"/>
                <w:szCs w:val="18"/>
              </w:rPr>
              <w:t>[IRI] https://admin-shell.io/idta/PredictiveMaintenance/RULCondition/1/0</w:t>
            </w:r>
            <w:r>
              <w:rPr>
                <w:sz w:val="18"/>
                <w:szCs w:val="18"/>
              </w:rPr>
              <w:br/>
            </w:r>
            <w:r>
              <w:rPr>
                <w:sz w:val="18"/>
                <w:szCs w:val="18"/>
              </w:rPr>
              <w:br/>
              <w:t>예측이 유효한 경계조건 한 건을 나타낸다.</w:t>
            </w:r>
          </w:p>
        </w:tc>
        <w:tc>
          <w:tcPr>
            <w:tcW w:w="1701" w:type="dxa"/>
            <w:tcBorders>
              <w:top w:val="single" w:sz="4" w:space="0" w:color="000000"/>
              <w:left w:val="single" w:sz="4" w:space="0" w:color="000000"/>
              <w:bottom w:val="single" w:sz="4" w:space="0" w:color="000000"/>
              <w:right w:val="single" w:sz="4" w:space="0" w:color="000000"/>
            </w:tcBorders>
          </w:tcPr>
          <w:p w14:paraId="54A123FC" w14:textId="77777777" w:rsidR="005C4555" w:rsidRDefault="00A12BBF">
            <w:r>
              <w:rPr>
                <w:sz w:val="18"/>
                <w:szCs w:val="18"/>
              </w:rPr>
              <w:t>[—]</w:t>
            </w:r>
            <w:r>
              <w:rPr>
                <w:sz w:val="18"/>
                <w:szCs w:val="18"/>
              </w:rPr>
              <w:br/>
            </w:r>
            <w:r>
              <w:rPr>
                <w:sz w:val="18"/>
                <w:szCs w:val="18"/>
              </w:rPr>
              <w:br/>
              <w:t>7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4EE6F5C" w14:textId="77777777" w:rsidR="005C4555" w:rsidRDefault="00A12BBF">
            <w:pPr>
              <w:jc w:val="center"/>
            </w:pPr>
            <w:proofErr w:type="gramStart"/>
            <w:r>
              <w:rPr>
                <w:sz w:val="18"/>
                <w:szCs w:val="18"/>
              </w:rPr>
              <w:t>1..*</w:t>
            </w:r>
            <w:proofErr w:type="gramEnd"/>
          </w:p>
        </w:tc>
      </w:tr>
      <w:tr w:rsidR="00BF50D9" w14:paraId="5C46ED8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123CE3E" w14:textId="77777777" w:rsidR="005C4555" w:rsidRDefault="00A12BBF">
            <w:r>
              <w:rPr>
                <w:sz w:val="18"/>
                <w:szCs w:val="18"/>
              </w:rPr>
              <w:t>[SMC]</w:t>
            </w:r>
            <w:r>
              <w:rPr>
                <w:sz w:val="18"/>
                <w:szCs w:val="18"/>
              </w:rPr>
              <w:br/>
              <w:t>[2]</w:t>
            </w:r>
          </w:p>
        </w:tc>
        <w:tc>
          <w:tcPr>
            <w:tcW w:w="4696" w:type="dxa"/>
            <w:tcBorders>
              <w:top w:val="single" w:sz="4" w:space="0" w:color="000000"/>
              <w:left w:val="single" w:sz="4" w:space="0" w:color="000000"/>
              <w:bottom w:val="single" w:sz="4" w:space="0" w:color="000000"/>
              <w:right w:val="single" w:sz="4" w:space="0" w:color="000000"/>
            </w:tcBorders>
          </w:tcPr>
          <w:p w14:paraId="35AC0288" w14:textId="77777777" w:rsidR="005C4555" w:rsidRDefault="00A12BBF">
            <w:pPr>
              <w:jc w:val="left"/>
              <w:rPr>
                <w:sz w:val="18"/>
                <w:szCs w:val="18"/>
              </w:rPr>
            </w:pPr>
            <w:r>
              <w:rPr>
                <w:sz w:val="18"/>
                <w:szCs w:val="18"/>
              </w:rPr>
              <w:t>[IRI] https://admin-shell.io/idta/PredictiveMaintenance/RULCondition/1/0</w:t>
            </w:r>
            <w:r>
              <w:rPr>
                <w:sz w:val="18"/>
                <w:szCs w:val="18"/>
              </w:rPr>
              <w:br/>
            </w:r>
            <w:r>
              <w:rPr>
                <w:sz w:val="18"/>
                <w:szCs w:val="18"/>
              </w:rPr>
              <w:br/>
              <w:t>예측이 유효한 경계조건 한 건을 나타낸다.</w:t>
            </w:r>
          </w:p>
        </w:tc>
        <w:tc>
          <w:tcPr>
            <w:tcW w:w="1701" w:type="dxa"/>
            <w:tcBorders>
              <w:top w:val="single" w:sz="4" w:space="0" w:color="000000"/>
              <w:left w:val="single" w:sz="4" w:space="0" w:color="000000"/>
              <w:bottom w:val="single" w:sz="4" w:space="0" w:color="000000"/>
              <w:right w:val="single" w:sz="4" w:space="0" w:color="000000"/>
            </w:tcBorders>
          </w:tcPr>
          <w:p w14:paraId="22E9E55D" w14:textId="77777777" w:rsidR="005C4555" w:rsidRDefault="00A12BBF">
            <w:r>
              <w:rPr>
                <w:sz w:val="18"/>
                <w:szCs w:val="18"/>
              </w:rPr>
              <w:t>[—]</w:t>
            </w:r>
            <w:r>
              <w:rPr>
                <w:sz w:val="18"/>
                <w:szCs w:val="18"/>
              </w:rPr>
              <w:br/>
            </w:r>
            <w:r>
              <w:rPr>
                <w:sz w:val="18"/>
                <w:szCs w:val="18"/>
              </w:rPr>
              <w:br/>
              <w:t>7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210DEFB" w14:textId="77777777" w:rsidR="005C4555" w:rsidRDefault="00A12BBF">
            <w:pPr>
              <w:jc w:val="center"/>
            </w:pPr>
            <w:proofErr w:type="gramStart"/>
            <w:r>
              <w:rPr>
                <w:sz w:val="18"/>
                <w:szCs w:val="18"/>
              </w:rPr>
              <w:t>1..*</w:t>
            </w:r>
            <w:proofErr w:type="gramEnd"/>
          </w:p>
        </w:tc>
      </w:tr>
      <w:tr w:rsidR="00BF50D9" w14:paraId="6BDB96F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812D2D9" w14:textId="77777777" w:rsidR="005C4555" w:rsidRDefault="00A12BBF">
            <w:r>
              <w:rPr>
                <w:sz w:val="18"/>
                <w:szCs w:val="18"/>
              </w:rPr>
              <w:t>[SMC]</w:t>
            </w:r>
            <w:r>
              <w:rPr>
                <w:sz w:val="18"/>
                <w:szCs w:val="18"/>
              </w:rPr>
              <w:br/>
              <w:t>[3]</w:t>
            </w:r>
          </w:p>
        </w:tc>
        <w:tc>
          <w:tcPr>
            <w:tcW w:w="4696" w:type="dxa"/>
            <w:tcBorders>
              <w:top w:val="single" w:sz="4" w:space="0" w:color="000000"/>
              <w:left w:val="single" w:sz="4" w:space="0" w:color="000000"/>
              <w:bottom w:val="single" w:sz="4" w:space="0" w:color="000000"/>
              <w:right w:val="single" w:sz="4" w:space="0" w:color="000000"/>
            </w:tcBorders>
          </w:tcPr>
          <w:p w14:paraId="752F9CE8" w14:textId="77777777" w:rsidR="005C4555" w:rsidRDefault="00A12BBF">
            <w:pPr>
              <w:jc w:val="left"/>
              <w:rPr>
                <w:sz w:val="18"/>
                <w:szCs w:val="18"/>
              </w:rPr>
            </w:pPr>
            <w:r>
              <w:rPr>
                <w:sz w:val="18"/>
                <w:szCs w:val="18"/>
              </w:rPr>
              <w:t>[IRI] https://admin-shell.io/idta/PredictiveMaintenance/RULCondition/1/0</w:t>
            </w:r>
            <w:r>
              <w:rPr>
                <w:sz w:val="18"/>
                <w:szCs w:val="18"/>
              </w:rPr>
              <w:br/>
            </w:r>
            <w:r>
              <w:rPr>
                <w:sz w:val="18"/>
                <w:szCs w:val="18"/>
              </w:rPr>
              <w:br/>
              <w:t>예측이 유효한 경계조건 한 건을 나타낸다.</w:t>
            </w:r>
          </w:p>
        </w:tc>
        <w:tc>
          <w:tcPr>
            <w:tcW w:w="1701" w:type="dxa"/>
            <w:tcBorders>
              <w:top w:val="single" w:sz="4" w:space="0" w:color="000000"/>
              <w:left w:val="single" w:sz="4" w:space="0" w:color="000000"/>
              <w:bottom w:val="single" w:sz="4" w:space="0" w:color="000000"/>
              <w:right w:val="single" w:sz="4" w:space="0" w:color="000000"/>
            </w:tcBorders>
          </w:tcPr>
          <w:p w14:paraId="3EA35476" w14:textId="77777777" w:rsidR="005C4555" w:rsidRDefault="00A12BBF">
            <w:r>
              <w:rPr>
                <w:sz w:val="18"/>
                <w:szCs w:val="18"/>
              </w:rPr>
              <w:t>[—]</w:t>
            </w:r>
            <w:r>
              <w:rPr>
                <w:sz w:val="18"/>
                <w:szCs w:val="18"/>
              </w:rPr>
              <w:br/>
            </w:r>
            <w:r>
              <w:rPr>
                <w:sz w:val="18"/>
                <w:szCs w:val="18"/>
              </w:rPr>
              <w:br/>
              <w:t>7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AEC072A" w14:textId="77777777" w:rsidR="005C4555" w:rsidRDefault="00A12BBF">
            <w:pPr>
              <w:jc w:val="center"/>
            </w:pPr>
            <w:proofErr w:type="gramStart"/>
            <w:r>
              <w:rPr>
                <w:sz w:val="18"/>
                <w:szCs w:val="18"/>
              </w:rPr>
              <w:t>1..*</w:t>
            </w:r>
            <w:proofErr w:type="gramEnd"/>
          </w:p>
        </w:tc>
      </w:tr>
    </w:tbl>
    <w:p w14:paraId="623C8C14" w14:textId="77777777" w:rsidR="00D30E1E" w:rsidRDefault="00D30E1E" w:rsidP="00D30E1E"/>
    <w:p w14:paraId="47D6B435" w14:textId="103574A1" w:rsidR="00D30E1E" w:rsidRPr="00D47F14" w:rsidRDefault="00D30E1E" w:rsidP="00D30E1E">
      <w:pPr>
        <w:pStyle w:val="af0"/>
        <w:keepNext/>
        <w:jc w:val="center"/>
      </w:pPr>
      <w:bookmarkStart w:id="110" w:name="_Toc243993191"/>
      <w:r>
        <w:t xml:space="preserve">표 </w:t>
      </w:r>
      <w:fldSimple w:instr=" SEQ 표 \* ARABIC ">
        <w:r w:rsidR="006B5830">
          <w:rPr>
            <w:noProof/>
          </w:rPr>
          <w:t>38</w:t>
        </w:r>
      </w:fldSimple>
      <w:r>
        <w:t xml:space="preserve"> SubmodelElementCollection '[0]'</w:t>
      </w:r>
      <w:bookmarkEnd w:id="1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C891AB1"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2CC2009"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BF5B763" w14:textId="77777777" w:rsidR="005C4555" w:rsidRDefault="00A12BBF">
            <w:pPr>
              <w:keepNext/>
              <w:rPr>
                <w:sz w:val="18"/>
                <w:szCs w:val="18"/>
              </w:rPr>
            </w:pPr>
            <w:r>
              <w:rPr>
                <w:sz w:val="18"/>
                <w:szCs w:val="18"/>
              </w:rPr>
              <w:t>— (SML 항목)</w:t>
            </w:r>
          </w:p>
        </w:tc>
      </w:tr>
      <w:tr w:rsidR="00BF50D9" w14:paraId="78FEA60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2D1EE51"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AB05020" w14:textId="77777777" w:rsidR="005C4555" w:rsidRDefault="00A12BBF">
            <w:pPr>
              <w:keepNext/>
              <w:rPr>
                <w:sz w:val="18"/>
                <w:szCs w:val="18"/>
              </w:rPr>
            </w:pPr>
            <w:r>
              <w:rPr>
                <w:sz w:val="18"/>
                <w:szCs w:val="18"/>
              </w:rPr>
              <w:t>SubmodelElementCollection</w:t>
            </w:r>
          </w:p>
        </w:tc>
      </w:tr>
      <w:tr w:rsidR="00BF50D9" w14:paraId="2E983528"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C34428B"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BE9ACD4" w14:textId="77777777" w:rsidR="005C4555" w:rsidRDefault="00A12BBF">
            <w:pPr>
              <w:keepNext/>
              <w:rPr>
                <w:sz w:val="18"/>
                <w:szCs w:val="18"/>
              </w:rPr>
            </w:pPr>
            <w:r>
              <w:rPr>
                <w:sz w:val="18"/>
                <w:szCs w:val="18"/>
              </w:rPr>
              <w:t>https://admin-shell.io/idta/PredictiveMaintenance/RULCondition/1/0</w:t>
            </w:r>
          </w:p>
        </w:tc>
      </w:tr>
      <w:tr w:rsidR="00BF50D9" w14:paraId="0043D10D"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03C07D7"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A058172" w14:textId="77777777" w:rsidR="005C4555" w:rsidRDefault="00A12BBF">
            <w:pPr>
              <w:keepNext/>
              <w:rPr>
                <w:sz w:val="18"/>
                <w:szCs w:val="18"/>
              </w:rPr>
            </w:pPr>
            <w:r>
              <w:rPr>
                <w:sz w:val="18"/>
                <w:szCs w:val="18"/>
              </w:rPr>
              <w:t>PredictiveMaintenance/RemainingUsefulLifePrediction/ListRULBoundaryConditions</w:t>
            </w:r>
          </w:p>
        </w:tc>
      </w:tr>
      <w:tr w:rsidR="00BF50D9" w14:paraId="07BA1C3D"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4B7A302"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3F561E9" w14:textId="77777777" w:rsidR="005C4555" w:rsidRDefault="00A12BBF">
            <w:pPr>
              <w:keepNext/>
              <w:rPr>
                <w:sz w:val="18"/>
                <w:szCs w:val="18"/>
              </w:rPr>
            </w:pPr>
            <w:r>
              <w:rPr>
                <w:sz w:val="18"/>
                <w:szCs w:val="18"/>
              </w:rPr>
              <w:t>예측이 유효한 경계조건 한 건을 나타낸다.</w:t>
            </w:r>
          </w:p>
        </w:tc>
      </w:tr>
      <w:tr w:rsidR="00BF50D9" w14:paraId="1289B267"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9D9F58E"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9ADEE34"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097FB68"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94BFAB" w14:textId="77777777" w:rsidR="00BF50D9" w:rsidRDefault="00BF50D9" w:rsidP="00656A99">
            <w:pPr>
              <w:keepNext/>
              <w:jc w:val="left"/>
            </w:pPr>
            <w:r>
              <w:rPr>
                <w:b/>
                <w:bCs/>
                <w:color w:val="FFFFFF"/>
              </w:rPr>
              <w:t>card.</w:t>
            </w:r>
          </w:p>
        </w:tc>
      </w:tr>
      <w:tr w:rsidR="00BF50D9" w14:paraId="4791B9E3"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78DE47F"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83B621"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CEEC93C"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FAAD3F2" w14:textId="77777777" w:rsidR="00BF50D9" w:rsidRDefault="00BF50D9" w:rsidP="00656A99">
            <w:pPr>
              <w:keepNext/>
              <w:jc w:val="left"/>
            </w:pPr>
          </w:p>
        </w:tc>
      </w:tr>
      <w:tr w:rsidR="00BF50D9" w14:paraId="660EF26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C95248A" w14:textId="77777777" w:rsidR="005C4555" w:rsidRDefault="00A12BBF">
            <w:r>
              <w:rPr>
                <w:sz w:val="18"/>
                <w:szCs w:val="18"/>
              </w:rPr>
              <w:t>[Property]</w:t>
            </w:r>
            <w:r>
              <w:rPr>
                <w:sz w:val="18"/>
                <w:szCs w:val="18"/>
              </w:rPr>
              <w:br/>
              <w:t>ConditionName</w:t>
            </w:r>
          </w:p>
        </w:tc>
        <w:tc>
          <w:tcPr>
            <w:tcW w:w="4696" w:type="dxa"/>
            <w:tcBorders>
              <w:top w:val="single" w:sz="4" w:space="0" w:color="000000"/>
              <w:left w:val="single" w:sz="4" w:space="0" w:color="000000"/>
              <w:bottom w:val="single" w:sz="4" w:space="0" w:color="000000"/>
              <w:right w:val="single" w:sz="4" w:space="0" w:color="000000"/>
            </w:tcBorders>
          </w:tcPr>
          <w:p w14:paraId="40A78B43" w14:textId="77777777" w:rsidR="005C4555" w:rsidRDefault="00A12BBF">
            <w:pPr>
              <w:jc w:val="left"/>
              <w:rPr>
                <w:sz w:val="18"/>
                <w:szCs w:val="18"/>
              </w:rPr>
            </w:pPr>
            <w:r>
              <w:rPr>
                <w:sz w:val="18"/>
                <w:szCs w:val="18"/>
              </w:rPr>
              <w:t>[IRI] https://admin-shell.io/idta/PredictiveMaintenance/ConditionName/1/0</w:t>
            </w:r>
            <w:r>
              <w:rPr>
                <w:sz w:val="18"/>
                <w:szCs w:val="18"/>
              </w:rPr>
              <w:br/>
            </w:r>
            <w:r>
              <w:rPr>
                <w:sz w:val="18"/>
                <w:szCs w:val="18"/>
              </w:rPr>
              <w:br/>
              <w:t>예측 경계조건의 지표명이다.</w:t>
            </w:r>
          </w:p>
        </w:tc>
        <w:tc>
          <w:tcPr>
            <w:tcW w:w="1701" w:type="dxa"/>
            <w:tcBorders>
              <w:top w:val="single" w:sz="4" w:space="0" w:color="000000"/>
              <w:left w:val="single" w:sz="4" w:space="0" w:color="000000"/>
              <w:bottom w:val="single" w:sz="4" w:space="0" w:color="000000"/>
              <w:right w:val="single" w:sz="4" w:space="0" w:color="000000"/>
            </w:tcBorders>
          </w:tcPr>
          <w:p w14:paraId="76966DF7"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LinerWearLevel</w:t>
            </w:r>
          </w:p>
        </w:tc>
        <w:tc>
          <w:tcPr>
            <w:tcW w:w="516" w:type="dxa"/>
            <w:tcBorders>
              <w:top w:val="single" w:sz="4" w:space="0" w:color="000000"/>
              <w:left w:val="single" w:sz="4" w:space="0" w:color="000000"/>
              <w:bottom w:val="single" w:sz="4" w:space="0" w:color="000000"/>
              <w:right w:val="single" w:sz="4" w:space="0" w:color="000000"/>
            </w:tcBorders>
            <w:vAlign w:val="center"/>
          </w:tcPr>
          <w:p w14:paraId="04059AC4" w14:textId="77777777" w:rsidR="005C4555" w:rsidRDefault="00A12BBF">
            <w:pPr>
              <w:jc w:val="center"/>
            </w:pPr>
            <w:r>
              <w:rPr>
                <w:sz w:val="18"/>
                <w:szCs w:val="18"/>
              </w:rPr>
              <w:t>1</w:t>
            </w:r>
          </w:p>
        </w:tc>
      </w:tr>
      <w:tr w:rsidR="00BF50D9" w14:paraId="3B7F4CF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675F870" w14:textId="77777777" w:rsidR="005C4555" w:rsidRDefault="00A12BBF">
            <w:r>
              <w:rPr>
                <w:sz w:val="18"/>
                <w:szCs w:val="18"/>
              </w:rPr>
              <w:t>[Property]</w:t>
            </w:r>
            <w:r>
              <w:rPr>
                <w:sz w:val="18"/>
                <w:szCs w:val="18"/>
              </w:rPr>
              <w:br/>
              <w:t>IsBoundaryConditionUsedInModel</w:t>
            </w:r>
          </w:p>
        </w:tc>
        <w:tc>
          <w:tcPr>
            <w:tcW w:w="4696" w:type="dxa"/>
            <w:tcBorders>
              <w:top w:val="single" w:sz="4" w:space="0" w:color="000000"/>
              <w:left w:val="single" w:sz="4" w:space="0" w:color="000000"/>
              <w:bottom w:val="single" w:sz="4" w:space="0" w:color="000000"/>
              <w:right w:val="single" w:sz="4" w:space="0" w:color="000000"/>
            </w:tcBorders>
          </w:tcPr>
          <w:p w14:paraId="56C8C22B" w14:textId="77777777" w:rsidR="005C4555" w:rsidRDefault="00A12BBF">
            <w:pPr>
              <w:jc w:val="left"/>
              <w:rPr>
                <w:sz w:val="18"/>
                <w:szCs w:val="18"/>
              </w:rPr>
            </w:pPr>
            <w:r>
              <w:rPr>
                <w:sz w:val="18"/>
                <w:szCs w:val="18"/>
              </w:rPr>
              <w:t>[IRI] https://admin-shell.io/idta/PredictiveMaintenance/IsBoundaryConditionUsedInModel/1/0</w:t>
            </w:r>
            <w:r>
              <w:rPr>
                <w:sz w:val="18"/>
                <w:szCs w:val="18"/>
              </w:rPr>
              <w:br/>
            </w:r>
            <w:r>
              <w:rPr>
                <w:sz w:val="18"/>
                <w:szCs w:val="18"/>
              </w:rPr>
              <w:br/>
              <w:t>해당 경계조건을 예측 모델에서 사용하는지 표시한다.</w:t>
            </w:r>
          </w:p>
        </w:tc>
        <w:tc>
          <w:tcPr>
            <w:tcW w:w="1701" w:type="dxa"/>
            <w:tcBorders>
              <w:top w:val="single" w:sz="4" w:space="0" w:color="000000"/>
              <w:left w:val="single" w:sz="4" w:space="0" w:color="000000"/>
              <w:bottom w:val="single" w:sz="4" w:space="0" w:color="000000"/>
              <w:right w:val="single" w:sz="4" w:space="0" w:color="000000"/>
            </w:tcBorders>
          </w:tcPr>
          <w:p w14:paraId="6ECDD185" w14:textId="77777777" w:rsidR="005C4555" w:rsidRDefault="00A12BBF">
            <w:r>
              <w:rPr>
                <w:sz w:val="18"/>
                <w:szCs w:val="18"/>
              </w:rPr>
              <w:t>[</w:t>
            </w:r>
            <w:proofErr w:type="gramStart"/>
            <w:r>
              <w:rPr>
                <w:sz w:val="18"/>
                <w:szCs w:val="18"/>
              </w:rPr>
              <w:t>xs:boolean</w:t>
            </w:r>
            <w:proofErr w:type="gramEnd"/>
            <w:r>
              <w:rPr>
                <w:sz w:val="18"/>
                <w:szCs w:val="18"/>
              </w:rPr>
              <w:t>]</w:t>
            </w:r>
            <w:r>
              <w:rPr>
                <w:sz w:val="18"/>
                <w:szCs w:val="18"/>
              </w:rPr>
              <w:br/>
            </w:r>
            <w:r>
              <w:rPr>
                <w:sz w:val="18"/>
                <w:szCs w:val="18"/>
              </w:rPr>
              <w:b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68EBDCB7" w14:textId="77777777" w:rsidR="005C4555" w:rsidRDefault="00A12BBF">
            <w:pPr>
              <w:jc w:val="center"/>
            </w:pPr>
            <w:r>
              <w:rPr>
                <w:sz w:val="18"/>
                <w:szCs w:val="18"/>
              </w:rPr>
              <w:t>1</w:t>
            </w:r>
          </w:p>
        </w:tc>
      </w:tr>
      <w:tr w:rsidR="00BF50D9" w14:paraId="0F02CD9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DB9976C" w14:textId="77777777" w:rsidR="005C4555" w:rsidRDefault="00A12BBF">
            <w:r>
              <w:rPr>
                <w:sz w:val="18"/>
                <w:szCs w:val="18"/>
              </w:rPr>
              <w:lastRenderedPageBreak/>
              <w:t>[Property]</w:t>
            </w:r>
            <w:r>
              <w:rPr>
                <w:sz w:val="18"/>
                <w:szCs w:val="18"/>
              </w:rPr>
              <w:br/>
              <w:t>BoundaryValueRange</w:t>
            </w:r>
          </w:p>
        </w:tc>
        <w:tc>
          <w:tcPr>
            <w:tcW w:w="4696" w:type="dxa"/>
            <w:tcBorders>
              <w:top w:val="single" w:sz="4" w:space="0" w:color="000000"/>
              <w:left w:val="single" w:sz="4" w:space="0" w:color="000000"/>
              <w:bottom w:val="single" w:sz="4" w:space="0" w:color="000000"/>
              <w:right w:val="single" w:sz="4" w:space="0" w:color="000000"/>
            </w:tcBorders>
          </w:tcPr>
          <w:p w14:paraId="73F2DA54" w14:textId="77777777" w:rsidR="005C4555" w:rsidRDefault="00A12BBF">
            <w:pPr>
              <w:jc w:val="left"/>
              <w:rPr>
                <w:sz w:val="18"/>
                <w:szCs w:val="18"/>
              </w:rPr>
            </w:pPr>
            <w:r>
              <w:rPr>
                <w:sz w:val="18"/>
                <w:szCs w:val="18"/>
              </w:rPr>
              <w:t>[IRI] https://admin-shell.io/idta/PredictiveMaintenance/BoundaryValueRange/1/0</w:t>
            </w:r>
            <w:r>
              <w:rPr>
                <w:sz w:val="18"/>
                <w:szCs w:val="18"/>
              </w:rPr>
              <w:br/>
            </w:r>
            <w:r>
              <w:rPr>
                <w:sz w:val="18"/>
                <w:szCs w:val="18"/>
              </w:rPr>
              <w:br/>
              <w:t xml:space="preserve">해당 예측 경계조건의 대표 한계값이다. 실제 모델은 </w:t>
            </w:r>
            <w:proofErr w:type="gramStart"/>
            <w:r>
              <w:rPr>
                <w:sz w:val="18"/>
                <w:szCs w:val="18"/>
              </w:rPr>
              <w:t>xs:double</w:t>
            </w:r>
            <w:proofErr w:type="gramEnd"/>
            <w:r>
              <w:rPr>
                <w:sz w:val="18"/>
                <w:szCs w:val="18"/>
              </w:rPr>
              <w:t xml:space="preserve"> Property이며 조건 설명과 공학 단위를 함께 확인한다.</w:t>
            </w:r>
          </w:p>
        </w:tc>
        <w:tc>
          <w:tcPr>
            <w:tcW w:w="1701" w:type="dxa"/>
            <w:tcBorders>
              <w:top w:val="single" w:sz="4" w:space="0" w:color="000000"/>
              <w:left w:val="single" w:sz="4" w:space="0" w:color="000000"/>
              <w:bottom w:val="single" w:sz="4" w:space="0" w:color="000000"/>
              <w:right w:val="single" w:sz="4" w:space="0" w:color="000000"/>
            </w:tcBorders>
          </w:tcPr>
          <w:p w14:paraId="46AECF63"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100</w:t>
            </w:r>
          </w:p>
        </w:tc>
        <w:tc>
          <w:tcPr>
            <w:tcW w:w="516" w:type="dxa"/>
            <w:tcBorders>
              <w:top w:val="single" w:sz="4" w:space="0" w:color="000000"/>
              <w:left w:val="single" w:sz="4" w:space="0" w:color="000000"/>
              <w:bottom w:val="single" w:sz="4" w:space="0" w:color="000000"/>
              <w:right w:val="single" w:sz="4" w:space="0" w:color="000000"/>
            </w:tcBorders>
            <w:vAlign w:val="center"/>
          </w:tcPr>
          <w:p w14:paraId="3B56E102" w14:textId="77777777" w:rsidR="005C4555" w:rsidRDefault="00A12BBF">
            <w:pPr>
              <w:jc w:val="center"/>
            </w:pPr>
            <w:r>
              <w:rPr>
                <w:sz w:val="18"/>
                <w:szCs w:val="18"/>
              </w:rPr>
              <w:t>1</w:t>
            </w:r>
          </w:p>
        </w:tc>
      </w:tr>
      <w:tr w:rsidR="00BF50D9" w14:paraId="02AA8AC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996C93D" w14:textId="77777777" w:rsidR="005C4555" w:rsidRDefault="00A12BBF">
            <w:r>
              <w:rPr>
                <w:sz w:val="18"/>
                <w:szCs w:val="18"/>
              </w:rPr>
              <w:t>[Property]</w:t>
            </w:r>
            <w:r>
              <w:rPr>
                <w:sz w:val="18"/>
                <w:szCs w:val="18"/>
              </w:rPr>
              <w:br/>
              <w:t>BoundaryEngineeringUnit</w:t>
            </w:r>
          </w:p>
        </w:tc>
        <w:tc>
          <w:tcPr>
            <w:tcW w:w="4696" w:type="dxa"/>
            <w:tcBorders>
              <w:top w:val="single" w:sz="4" w:space="0" w:color="000000"/>
              <w:left w:val="single" w:sz="4" w:space="0" w:color="000000"/>
              <w:bottom w:val="single" w:sz="4" w:space="0" w:color="000000"/>
              <w:right w:val="single" w:sz="4" w:space="0" w:color="000000"/>
            </w:tcBorders>
          </w:tcPr>
          <w:p w14:paraId="28B314C2" w14:textId="77777777" w:rsidR="005C4555" w:rsidRDefault="00A12BBF">
            <w:pPr>
              <w:jc w:val="left"/>
              <w:rPr>
                <w:sz w:val="18"/>
                <w:szCs w:val="18"/>
              </w:rPr>
            </w:pPr>
            <w:r>
              <w:rPr>
                <w:sz w:val="18"/>
                <w:szCs w:val="18"/>
              </w:rPr>
              <w:t>[IRI] https://admin-shell.io/idta/PredictiveMaintenance/BoundaryEngineeringUnit/1/0</w:t>
            </w:r>
            <w:r>
              <w:rPr>
                <w:sz w:val="18"/>
                <w:szCs w:val="18"/>
              </w:rPr>
              <w:br/>
            </w:r>
            <w:r>
              <w:rPr>
                <w:sz w:val="18"/>
                <w:szCs w:val="18"/>
              </w:rPr>
              <w:br/>
              <w:t>경계조건 지표의 공학 단위이다.</w:t>
            </w:r>
          </w:p>
        </w:tc>
        <w:tc>
          <w:tcPr>
            <w:tcW w:w="1701" w:type="dxa"/>
            <w:tcBorders>
              <w:top w:val="single" w:sz="4" w:space="0" w:color="000000"/>
              <w:left w:val="single" w:sz="4" w:space="0" w:color="000000"/>
              <w:bottom w:val="single" w:sz="4" w:space="0" w:color="000000"/>
              <w:right w:val="single" w:sz="4" w:space="0" w:color="000000"/>
            </w:tcBorders>
          </w:tcPr>
          <w:p w14:paraId="79302A05"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w:t>
            </w:r>
          </w:p>
        </w:tc>
        <w:tc>
          <w:tcPr>
            <w:tcW w:w="516" w:type="dxa"/>
            <w:tcBorders>
              <w:top w:val="single" w:sz="4" w:space="0" w:color="000000"/>
              <w:left w:val="single" w:sz="4" w:space="0" w:color="000000"/>
              <w:bottom w:val="single" w:sz="4" w:space="0" w:color="000000"/>
              <w:right w:val="single" w:sz="4" w:space="0" w:color="000000"/>
            </w:tcBorders>
            <w:vAlign w:val="center"/>
          </w:tcPr>
          <w:p w14:paraId="47C8EFF6" w14:textId="77777777" w:rsidR="005C4555" w:rsidRDefault="00A12BBF">
            <w:pPr>
              <w:jc w:val="center"/>
            </w:pPr>
            <w:r>
              <w:rPr>
                <w:sz w:val="18"/>
                <w:szCs w:val="18"/>
              </w:rPr>
              <w:t>1</w:t>
            </w:r>
          </w:p>
        </w:tc>
      </w:tr>
      <w:tr w:rsidR="00BF50D9" w14:paraId="7968C7A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39BE3E4" w14:textId="77777777" w:rsidR="005C4555" w:rsidRDefault="00A12BBF">
            <w:r>
              <w:rPr>
                <w:sz w:val="18"/>
                <w:szCs w:val="18"/>
              </w:rPr>
              <w:t>[Property]</w:t>
            </w:r>
            <w:r>
              <w:rPr>
                <w:sz w:val="18"/>
                <w:szCs w:val="18"/>
              </w:rPr>
              <w:br/>
              <w:t>MeanValue</w:t>
            </w:r>
          </w:p>
        </w:tc>
        <w:tc>
          <w:tcPr>
            <w:tcW w:w="4696" w:type="dxa"/>
            <w:tcBorders>
              <w:top w:val="single" w:sz="4" w:space="0" w:color="000000"/>
              <w:left w:val="single" w:sz="4" w:space="0" w:color="000000"/>
              <w:bottom w:val="single" w:sz="4" w:space="0" w:color="000000"/>
              <w:right w:val="single" w:sz="4" w:space="0" w:color="000000"/>
            </w:tcBorders>
          </w:tcPr>
          <w:p w14:paraId="6E82809D" w14:textId="77777777" w:rsidR="005C4555" w:rsidRDefault="00A12BBF">
            <w:pPr>
              <w:jc w:val="left"/>
              <w:rPr>
                <w:sz w:val="18"/>
                <w:szCs w:val="18"/>
              </w:rPr>
            </w:pPr>
            <w:r>
              <w:rPr>
                <w:sz w:val="18"/>
                <w:szCs w:val="18"/>
              </w:rPr>
              <w:t>[IRI] https://admin-shell.io/idta/PredictiveMaintenance/MeanValue/1/0</w:t>
            </w:r>
            <w:r>
              <w:rPr>
                <w:sz w:val="18"/>
                <w:szCs w:val="18"/>
              </w:rPr>
              <w:br/>
            </w:r>
            <w:r>
              <w:rPr>
                <w:sz w:val="18"/>
                <w:szCs w:val="18"/>
              </w:rPr>
              <w:br/>
              <w:t>경계조건 지표 분포의 평균이다.</w:t>
            </w:r>
          </w:p>
        </w:tc>
        <w:tc>
          <w:tcPr>
            <w:tcW w:w="1701" w:type="dxa"/>
            <w:tcBorders>
              <w:top w:val="single" w:sz="4" w:space="0" w:color="000000"/>
              <w:left w:val="single" w:sz="4" w:space="0" w:color="000000"/>
              <w:bottom w:val="single" w:sz="4" w:space="0" w:color="000000"/>
              <w:right w:val="single" w:sz="4" w:space="0" w:color="000000"/>
            </w:tcBorders>
          </w:tcPr>
          <w:p w14:paraId="1F8CEF43"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72.0</w:t>
            </w:r>
          </w:p>
        </w:tc>
        <w:tc>
          <w:tcPr>
            <w:tcW w:w="516" w:type="dxa"/>
            <w:tcBorders>
              <w:top w:val="single" w:sz="4" w:space="0" w:color="000000"/>
              <w:left w:val="single" w:sz="4" w:space="0" w:color="000000"/>
              <w:bottom w:val="single" w:sz="4" w:space="0" w:color="000000"/>
              <w:right w:val="single" w:sz="4" w:space="0" w:color="000000"/>
            </w:tcBorders>
            <w:vAlign w:val="center"/>
          </w:tcPr>
          <w:p w14:paraId="7CC3AA4A" w14:textId="77777777" w:rsidR="005C4555" w:rsidRDefault="00A12BBF">
            <w:pPr>
              <w:jc w:val="center"/>
            </w:pPr>
            <w:r>
              <w:rPr>
                <w:sz w:val="18"/>
                <w:szCs w:val="18"/>
              </w:rPr>
              <w:t>0..1</w:t>
            </w:r>
          </w:p>
        </w:tc>
      </w:tr>
      <w:tr w:rsidR="00BF50D9" w14:paraId="1148303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3BF30F2" w14:textId="77777777" w:rsidR="005C4555" w:rsidRDefault="00A12BBF">
            <w:r>
              <w:rPr>
                <w:sz w:val="18"/>
                <w:szCs w:val="18"/>
              </w:rPr>
              <w:t>[Property]</w:t>
            </w:r>
            <w:r>
              <w:rPr>
                <w:sz w:val="18"/>
                <w:szCs w:val="18"/>
              </w:rPr>
              <w:br/>
              <w:t>Standarddeviation</w:t>
            </w:r>
          </w:p>
        </w:tc>
        <w:tc>
          <w:tcPr>
            <w:tcW w:w="4696" w:type="dxa"/>
            <w:tcBorders>
              <w:top w:val="single" w:sz="4" w:space="0" w:color="000000"/>
              <w:left w:val="single" w:sz="4" w:space="0" w:color="000000"/>
              <w:bottom w:val="single" w:sz="4" w:space="0" w:color="000000"/>
              <w:right w:val="single" w:sz="4" w:space="0" w:color="000000"/>
            </w:tcBorders>
          </w:tcPr>
          <w:p w14:paraId="18C59C71" w14:textId="77777777" w:rsidR="005C4555" w:rsidRDefault="00A12BBF">
            <w:pPr>
              <w:jc w:val="left"/>
              <w:rPr>
                <w:sz w:val="18"/>
                <w:szCs w:val="18"/>
              </w:rPr>
            </w:pPr>
            <w:r>
              <w:rPr>
                <w:sz w:val="18"/>
                <w:szCs w:val="18"/>
              </w:rPr>
              <w:t>[IRI] https://admin-shell.io/idta/PredictiveMaintenance/Standarddeviation/1/0</w:t>
            </w:r>
            <w:r>
              <w:rPr>
                <w:sz w:val="18"/>
                <w:szCs w:val="18"/>
              </w:rPr>
              <w:br/>
            </w:r>
            <w:r>
              <w:rPr>
                <w:sz w:val="18"/>
                <w:szCs w:val="18"/>
              </w:rPr>
              <w:br/>
              <w:t>경계조건 지표 분포의 표준편차이다.</w:t>
            </w:r>
          </w:p>
        </w:tc>
        <w:tc>
          <w:tcPr>
            <w:tcW w:w="1701" w:type="dxa"/>
            <w:tcBorders>
              <w:top w:val="single" w:sz="4" w:space="0" w:color="000000"/>
              <w:left w:val="single" w:sz="4" w:space="0" w:color="000000"/>
              <w:bottom w:val="single" w:sz="4" w:space="0" w:color="000000"/>
              <w:right w:val="single" w:sz="4" w:space="0" w:color="000000"/>
            </w:tcBorders>
          </w:tcPr>
          <w:p w14:paraId="700F5D6F"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6.0</w:t>
            </w:r>
          </w:p>
        </w:tc>
        <w:tc>
          <w:tcPr>
            <w:tcW w:w="516" w:type="dxa"/>
            <w:tcBorders>
              <w:top w:val="single" w:sz="4" w:space="0" w:color="000000"/>
              <w:left w:val="single" w:sz="4" w:space="0" w:color="000000"/>
              <w:bottom w:val="single" w:sz="4" w:space="0" w:color="000000"/>
              <w:right w:val="single" w:sz="4" w:space="0" w:color="000000"/>
            </w:tcBorders>
            <w:vAlign w:val="center"/>
          </w:tcPr>
          <w:p w14:paraId="188068FB" w14:textId="77777777" w:rsidR="005C4555" w:rsidRDefault="00A12BBF">
            <w:pPr>
              <w:jc w:val="center"/>
            </w:pPr>
            <w:r>
              <w:rPr>
                <w:sz w:val="18"/>
                <w:szCs w:val="18"/>
              </w:rPr>
              <w:t>0..1</w:t>
            </w:r>
          </w:p>
        </w:tc>
      </w:tr>
      <w:tr w:rsidR="00BF50D9" w14:paraId="4882F615"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96D7476" w14:textId="77777777" w:rsidR="005C4555" w:rsidRDefault="00A12BBF">
            <w:r>
              <w:rPr>
                <w:sz w:val="18"/>
                <w:szCs w:val="18"/>
              </w:rPr>
              <w:t>[Property]</w:t>
            </w:r>
            <w:r>
              <w:rPr>
                <w:sz w:val="18"/>
                <w:szCs w:val="18"/>
              </w:rPr>
              <w:br/>
              <w:t>BoundaryDescription</w:t>
            </w:r>
          </w:p>
        </w:tc>
        <w:tc>
          <w:tcPr>
            <w:tcW w:w="4696" w:type="dxa"/>
            <w:tcBorders>
              <w:top w:val="single" w:sz="4" w:space="0" w:color="000000"/>
              <w:left w:val="single" w:sz="4" w:space="0" w:color="000000"/>
              <w:bottom w:val="single" w:sz="4" w:space="0" w:color="000000"/>
              <w:right w:val="single" w:sz="4" w:space="0" w:color="000000"/>
            </w:tcBorders>
          </w:tcPr>
          <w:p w14:paraId="1719903C" w14:textId="77777777" w:rsidR="005C4555" w:rsidRDefault="00A12BBF">
            <w:pPr>
              <w:jc w:val="left"/>
              <w:rPr>
                <w:sz w:val="18"/>
                <w:szCs w:val="18"/>
              </w:rPr>
            </w:pPr>
            <w:r>
              <w:rPr>
                <w:sz w:val="18"/>
                <w:szCs w:val="18"/>
              </w:rPr>
              <w:t>[IRI] https://admin-shell.io/idta/PredictiveMaintenance/BoundaryDescription/1/0</w:t>
            </w:r>
            <w:r>
              <w:rPr>
                <w:sz w:val="18"/>
                <w:szCs w:val="18"/>
              </w:rPr>
              <w:br/>
            </w:r>
            <w:r>
              <w:rPr>
                <w:sz w:val="18"/>
                <w:szCs w:val="18"/>
              </w:rPr>
              <w:br/>
              <w:t>예측 경계조건이 뜻하는 운용 범위를 설명한다.</w:t>
            </w:r>
          </w:p>
        </w:tc>
        <w:tc>
          <w:tcPr>
            <w:tcW w:w="1701" w:type="dxa"/>
            <w:tcBorders>
              <w:top w:val="single" w:sz="4" w:space="0" w:color="000000"/>
              <w:left w:val="single" w:sz="4" w:space="0" w:color="000000"/>
              <w:bottom w:val="single" w:sz="4" w:space="0" w:color="000000"/>
              <w:right w:val="single" w:sz="4" w:space="0" w:color="000000"/>
            </w:tcBorders>
          </w:tcPr>
          <w:p w14:paraId="4ABF1E92"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Operate while the measured liner wear level remains below the representative limit of 100 percent.</w:t>
            </w:r>
          </w:p>
        </w:tc>
        <w:tc>
          <w:tcPr>
            <w:tcW w:w="516" w:type="dxa"/>
            <w:tcBorders>
              <w:top w:val="single" w:sz="4" w:space="0" w:color="000000"/>
              <w:left w:val="single" w:sz="4" w:space="0" w:color="000000"/>
              <w:bottom w:val="single" w:sz="4" w:space="0" w:color="000000"/>
              <w:right w:val="single" w:sz="4" w:space="0" w:color="000000"/>
            </w:tcBorders>
            <w:vAlign w:val="center"/>
          </w:tcPr>
          <w:p w14:paraId="2104998A" w14:textId="77777777" w:rsidR="005C4555" w:rsidRDefault="00A12BBF">
            <w:pPr>
              <w:jc w:val="center"/>
            </w:pPr>
            <w:r>
              <w:rPr>
                <w:sz w:val="18"/>
                <w:szCs w:val="18"/>
              </w:rPr>
              <w:t>0..1</w:t>
            </w:r>
          </w:p>
        </w:tc>
      </w:tr>
    </w:tbl>
    <w:p w14:paraId="6327713F" w14:textId="77777777" w:rsidR="00D30E1E" w:rsidRDefault="00D30E1E" w:rsidP="00D30E1E"/>
    <w:p w14:paraId="7B30741F" w14:textId="2D555347" w:rsidR="00D30E1E" w:rsidRPr="00D47F14" w:rsidRDefault="00D30E1E" w:rsidP="00D30E1E">
      <w:pPr>
        <w:pStyle w:val="af0"/>
        <w:keepNext/>
        <w:jc w:val="center"/>
      </w:pPr>
      <w:bookmarkStart w:id="111" w:name="_Toc243993192"/>
      <w:r>
        <w:lastRenderedPageBreak/>
        <w:t xml:space="preserve">표 </w:t>
      </w:r>
      <w:fldSimple w:instr=" SEQ 표 \* ARABIC ">
        <w:r w:rsidR="006B5830">
          <w:rPr>
            <w:noProof/>
          </w:rPr>
          <w:t>39</w:t>
        </w:r>
      </w:fldSimple>
      <w:r>
        <w:t xml:space="preserve"> SubmodelElementCollection '[1]'</w:t>
      </w:r>
      <w:bookmarkEnd w:id="1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AF3DEF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CE3BB3B"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792848D" w14:textId="77777777" w:rsidR="005C4555" w:rsidRDefault="00A12BBF">
            <w:pPr>
              <w:keepNext/>
              <w:rPr>
                <w:sz w:val="18"/>
                <w:szCs w:val="18"/>
              </w:rPr>
            </w:pPr>
            <w:r>
              <w:rPr>
                <w:sz w:val="18"/>
                <w:szCs w:val="18"/>
              </w:rPr>
              <w:t>— (SML 항목)</w:t>
            </w:r>
          </w:p>
        </w:tc>
      </w:tr>
      <w:tr w:rsidR="00BF50D9" w14:paraId="04D0EB31"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8BD064B"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6A72204" w14:textId="77777777" w:rsidR="005C4555" w:rsidRDefault="00A12BBF">
            <w:pPr>
              <w:keepNext/>
              <w:rPr>
                <w:sz w:val="18"/>
                <w:szCs w:val="18"/>
              </w:rPr>
            </w:pPr>
            <w:r>
              <w:rPr>
                <w:sz w:val="18"/>
                <w:szCs w:val="18"/>
              </w:rPr>
              <w:t>SubmodelElementCollection</w:t>
            </w:r>
          </w:p>
        </w:tc>
      </w:tr>
      <w:tr w:rsidR="00BF50D9" w14:paraId="47F2AAC0"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DDB7477"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70FE5E0" w14:textId="77777777" w:rsidR="005C4555" w:rsidRDefault="00A12BBF">
            <w:pPr>
              <w:keepNext/>
              <w:rPr>
                <w:sz w:val="18"/>
                <w:szCs w:val="18"/>
              </w:rPr>
            </w:pPr>
            <w:r>
              <w:rPr>
                <w:sz w:val="18"/>
                <w:szCs w:val="18"/>
              </w:rPr>
              <w:t>https://admin-shell.io/idta/PredictiveMaintenance/RULCondition/1/0</w:t>
            </w:r>
          </w:p>
        </w:tc>
      </w:tr>
      <w:tr w:rsidR="00BF50D9" w14:paraId="1D1F080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38D6290"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20B0DD9" w14:textId="77777777" w:rsidR="005C4555" w:rsidRDefault="00A12BBF">
            <w:pPr>
              <w:keepNext/>
              <w:rPr>
                <w:sz w:val="18"/>
                <w:szCs w:val="18"/>
              </w:rPr>
            </w:pPr>
            <w:r>
              <w:rPr>
                <w:sz w:val="18"/>
                <w:szCs w:val="18"/>
              </w:rPr>
              <w:t>PredictiveMaintenance/RemainingUsefulLifePrediction/ListRULBoundaryConditions</w:t>
            </w:r>
          </w:p>
        </w:tc>
      </w:tr>
      <w:tr w:rsidR="00BF50D9" w14:paraId="13BD979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A832E2F"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58FABC6" w14:textId="77777777" w:rsidR="005C4555" w:rsidRDefault="00A12BBF">
            <w:pPr>
              <w:keepNext/>
              <w:rPr>
                <w:sz w:val="18"/>
                <w:szCs w:val="18"/>
              </w:rPr>
            </w:pPr>
            <w:r>
              <w:rPr>
                <w:sz w:val="18"/>
                <w:szCs w:val="18"/>
              </w:rPr>
              <w:t>예측이 유효한 경계조건 한 건을 나타낸다.</w:t>
            </w:r>
          </w:p>
        </w:tc>
      </w:tr>
      <w:tr w:rsidR="00BF50D9" w14:paraId="13CC95BE"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B6D01FF"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FF28FCB"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78337D6"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001E574" w14:textId="77777777" w:rsidR="00BF50D9" w:rsidRDefault="00BF50D9" w:rsidP="00656A99">
            <w:pPr>
              <w:keepNext/>
              <w:jc w:val="left"/>
            </w:pPr>
            <w:r>
              <w:rPr>
                <w:b/>
                <w:bCs/>
                <w:color w:val="FFFFFF"/>
              </w:rPr>
              <w:t>card.</w:t>
            </w:r>
          </w:p>
        </w:tc>
      </w:tr>
      <w:tr w:rsidR="00BF50D9" w14:paraId="7F2E31D8"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A996494"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B45157"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A14CB2"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8083D8D" w14:textId="77777777" w:rsidR="00BF50D9" w:rsidRDefault="00BF50D9" w:rsidP="00656A99">
            <w:pPr>
              <w:keepNext/>
              <w:jc w:val="left"/>
            </w:pPr>
          </w:p>
        </w:tc>
      </w:tr>
      <w:tr w:rsidR="00BF50D9" w14:paraId="2087CF0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A3B33B1" w14:textId="77777777" w:rsidR="005C4555" w:rsidRDefault="00A12BBF">
            <w:r>
              <w:rPr>
                <w:sz w:val="18"/>
                <w:szCs w:val="18"/>
              </w:rPr>
              <w:t>[Property]</w:t>
            </w:r>
            <w:r>
              <w:rPr>
                <w:sz w:val="18"/>
                <w:szCs w:val="18"/>
              </w:rPr>
              <w:br/>
              <w:t>ConditionName</w:t>
            </w:r>
          </w:p>
        </w:tc>
        <w:tc>
          <w:tcPr>
            <w:tcW w:w="4696" w:type="dxa"/>
            <w:tcBorders>
              <w:top w:val="single" w:sz="4" w:space="0" w:color="000000"/>
              <w:left w:val="single" w:sz="4" w:space="0" w:color="000000"/>
              <w:bottom w:val="single" w:sz="4" w:space="0" w:color="000000"/>
              <w:right w:val="single" w:sz="4" w:space="0" w:color="000000"/>
            </w:tcBorders>
          </w:tcPr>
          <w:p w14:paraId="3C3AC978" w14:textId="77777777" w:rsidR="005C4555" w:rsidRDefault="00A12BBF">
            <w:pPr>
              <w:jc w:val="left"/>
              <w:rPr>
                <w:sz w:val="18"/>
                <w:szCs w:val="18"/>
              </w:rPr>
            </w:pPr>
            <w:r>
              <w:rPr>
                <w:sz w:val="18"/>
                <w:szCs w:val="18"/>
              </w:rPr>
              <w:t>[IRI] https://admin-shell.io/idta/PredictiveMaintenance/ConditionName/1/0</w:t>
            </w:r>
            <w:r>
              <w:rPr>
                <w:sz w:val="18"/>
                <w:szCs w:val="18"/>
              </w:rPr>
              <w:br/>
            </w:r>
            <w:r>
              <w:rPr>
                <w:sz w:val="18"/>
                <w:szCs w:val="18"/>
              </w:rPr>
              <w:br/>
              <w:t>예측 경계조건의 지표명이다.</w:t>
            </w:r>
          </w:p>
        </w:tc>
        <w:tc>
          <w:tcPr>
            <w:tcW w:w="1701" w:type="dxa"/>
            <w:tcBorders>
              <w:top w:val="single" w:sz="4" w:space="0" w:color="000000"/>
              <w:left w:val="single" w:sz="4" w:space="0" w:color="000000"/>
              <w:bottom w:val="single" w:sz="4" w:space="0" w:color="000000"/>
              <w:right w:val="single" w:sz="4" w:space="0" w:color="000000"/>
            </w:tcBorders>
          </w:tcPr>
          <w:p w14:paraId="364FD4F7"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DriveMotorCurrent</w:t>
            </w:r>
          </w:p>
        </w:tc>
        <w:tc>
          <w:tcPr>
            <w:tcW w:w="516" w:type="dxa"/>
            <w:tcBorders>
              <w:top w:val="single" w:sz="4" w:space="0" w:color="000000"/>
              <w:left w:val="single" w:sz="4" w:space="0" w:color="000000"/>
              <w:bottom w:val="single" w:sz="4" w:space="0" w:color="000000"/>
              <w:right w:val="single" w:sz="4" w:space="0" w:color="000000"/>
            </w:tcBorders>
            <w:vAlign w:val="center"/>
          </w:tcPr>
          <w:p w14:paraId="2FA9CF70" w14:textId="77777777" w:rsidR="005C4555" w:rsidRDefault="00A12BBF">
            <w:pPr>
              <w:jc w:val="center"/>
            </w:pPr>
            <w:r>
              <w:rPr>
                <w:sz w:val="18"/>
                <w:szCs w:val="18"/>
              </w:rPr>
              <w:t>1</w:t>
            </w:r>
          </w:p>
        </w:tc>
      </w:tr>
      <w:tr w:rsidR="00BF50D9" w14:paraId="09ED0A2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51D58F8" w14:textId="77777777" w:rsidR="005C4555" w:rsidRDefault="00A12BBF">
            <w:r>
              <w:rPr>
                <w:sz w:val="18"/>
                <w:szCs w:val="18"/>
              </w:rPr>
              <w:t>[Property]</w:t>
            </w:r>
            <w:r>
              <w:rPr>
                <w:sz w:val="18"/>
                <w:szCs w:val="18"/>
              </w:rPr>
              <w:br/>
              <w:t>IsBoundaryConditionUsedInModel</w:t>
            </w:r>
          </w:p>
        </w:tc>
        <w:tc>
          <w:tcPr>
            <w:tcW w:w="4696" w:type="dxa"/>
            <w:tcBorders>
              <w:top w:val="single" w:sz="4" w:space="0" w:color="000000"/>
              <w:left w:val="single" w:sz="4" w:space="0" w:color="000000"/>
              <w:bottom w:val="single" w:sz="4" w:space="0" w:color="000000"/>
              <w:right w:val="single" w:sz="4" w:space="0" w:color="000000"/>
            </w:tcBorders>
          </w:tcPr>
          <w:p w14:paraId="21EAE262" w14:textId="77777777" w:rsidR="005C4555" w:rsidRDefault="00A12BBF">
            <w:pPr>
              <w:jc w:val="left"/>
              <w:rPr>
                <w:sz w:val="18"/>
                <w:szCs w:val="18"/>
              </w:rPr>
            </w:pPr>
            <w:r>
              <w:rPr>
                <w:sz w:val="18"/>
                <w:szCs w:val="18"/>
              </w:rPr>
              <w:t>[IRI] https://admin-shell.io/idta/PredictiveMaintenance/IsBoundaryConditionUsedInModel/1/0</w:t>
            </w:r>
            <w:r>
              <w:rPr>
                <w:sz w:val="18"/>
                <w:szCs w:val="18"/>
              </w:rPr>
              <w:br/>
            </w:r>
            <w:r>
              <w:rPr>
                <w:sz w:val="18"/>
                <w:szCs w:val="18"/>
              </w:rPr>
              <w:br/>
              <w:t>해당 경계조건을 예측 모델에서 사용하는지 표시한다.</w:t>
            </w:r>
          </w:p>
        </w:tc>
        <w:tc>
          <w:tcPr>
            <w:tcW w:w="1701" w:type="dxa"/>
            <w:tcBorders>
              <w:top w:val="single" w:sz="4" w:space="0" w:color="000000"/>
              <w:left w:val="single" w:sz="4" w:space="0" w:color="000000"/>
              <w:bottom w:val="single" w:sz="4" w:space="0" w:color="000000"/>
              <w:right w:val="single" w:sz="4" w:space="0" w:color="000000"/>
            </w:tcBorders>
          </w:tcPr>
          <w:p w14:paraId="4AFB9D99" w14:textId="77777777" w:rsidR="005C4555" w:rsidRDefault="00A12BBF">
            <w:r>
              <w:rPr>
                <w:sz w:val="18"/>
                <w:szCs w:val="18"/>
              </w:rPr>
              <w:t>[</w:t>
            </w:r>
            <w:proofErr w:type="gramStart"/>
            <w:r>
              <w:rPr>
                <w:sz w:val="18"/>
                <w:szCs w:val="18"/>
              </w:rPr>
              <w:t>xs:boolean</w:t>
            </w:r>
            <w:proofErr w:type="gramEnd"/>
            <w:r>
              <w:rPr>
                <w:sz w:val="18"/>
                <w:szCs w:val="18"/>
              </w:rPr>
              <w:t>]</w:t>
            </w:r>
            <w:r>
              <w:rPr>
                <w:sz w:val="18"/>
                <w:szCs w:val="18"/>
              </w:rPr>
              <w:br/>
            </w:r>
            <w:r>
              <w:rPr>
                <w:sz w:val="18"/>
                <w:szCs w:val="18"/>
              </w:rPr>
              <w:b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31D9C1D0" w14:textId="77777777" w:rsidR="005C4555" w:rsidRDefault="00A12BBF">
            <w:pPr>
              <w:jc w:val="center"/>
            </w:pPr>
            <w:r>
              <w:rPr>
                <w:sz w:val="18"/>
                <w:szCs w:val="18"/>
              </w:rPr>
              <w:t>1</w:t>
            </w:r>
          </w:p>
        </w:tc>
      </w:tr>
      <w:tr w:rsidR="00BF50D9" w14:paraId="1ABDC4A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5AA44FD" w14:textId="77777777" w:rsidR="005C4555" w:rsidRDefault="00A12BBF">
            <w:r>
              <w:rPr>
                <w:sz w:val="18"/>
                <w:szCs w:val="18"/>
              </w:rPr>
              <w:t>[Property]</w:t>
            </w:r>
            <w:r>
              <w:rPr>
                <w:sz w:val="18"/>
                <w:szCs w:val="18"/>
              </w:rPr>
              <w:br/>
              <w:t>BoundaryValueRange</w:t>
            </w:r>
          </w:p>
        </w:tc>
        <w:tc>
          <w:tcPr>
            <w:tcW w:w="4696" w:type="dxa"/>
            <w:tcBorders>
              <w:top w:val="single" w:sz="4" w:space="0" w:color="000000"/>
              <w:left w:val="single" w:sz="4" w:space="0" w:color="000000"/>
              <w:bottom w:val="single" w:sz="4" w:space="0" w:color="000000"/>
              <w:right w:val="single" w:sz="4" w:space="0" w:color="000000"/>
            </w:tcBorders>
          </w:tcPr>
          <w:p w14:paraId="5025962B" w14:textId="77777777" w:rsidR="005C4555" w:rsidRDefault="00A12BBF">
            <w:pPr>
              <w:jc w:val="left"/>
              <w:rPr>
                <w:sz w:val="18"/>
                <w:szCs w:val="18"/>
              </w:rPr>
            </w:pPr>
            <w:r>
              <w:rPr>
                <w:sz w:val="18"/>
                <w:szCs w:val="18"/>
              </w:rPr>
              <w:t>[IRI] https://admin-shell.io/idta/PredictiveMaintenance/BoundaryValueRange/1/0</w:t>
            </w:r>
            <w:r>
              <w:rPr>
                <w:sz w:val="18"/>
                <w:szCs w:val="18"/>
              </w:rPr>
              <w:br/>
            </w:r>
            <w:r>
              <w:rPr>
                <w:sz w:val="18"/>
                <w:szCs w:val="18"/>
              </w:rPr>
              <w:br/>
              <w:t xml:space="preserve">해당 예측 경계조건의 대표 한계값이다. 실제 모델은 </w:t>
            </w:r>
            <w:proofErr w:type="gramStart"/>
            <w:r>
              <w:rPr>
                <w:sz w:val="18"/>
                <w:szCs w:val="18"/>
              </w:rPr>
              <w:t>xs:double</w:t>
            </w:r>
            <w:proofErr w:type="gramEnd"/>
            <w:r>
              <w:rPr>
                <w:sz w:val="18"/>
                <w:szCs w:val="18"/>
              </w:rPr>
              <w:t xml:space="preserve"> Property이며 조건 설명과 공학 단위를 함께 확인한다.</w:t>
            </w:r>
          </w:p>
        </w:tc>
        <w:tc>
          <w:tcPr>
            <w:tcW w:w="1701" w:type="dxa"/>
            <w:tcBorders>
              <w:top w:val="single" w:sz="4" w:space="0" w:color="000000"/>
              <w:left w:val="single" w:sz="4" w:space="0" w:color="000000"/>
              <w:bottom w:val="single" w:sz="4" w:space="0" w:color="000000"/>
              <w:right w:val="single" w:sz="4" w:space="0" w:color="000000"/>
            </w:tcBorders>
          </w:tcPr>
          <w:p w14:paraId="4CFEDDEA"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75</w:t>
            </w:r>
          </w:p>
        </w:tc>
        <w:tc>
          <w:tcPr>
            <w:tcW w:w="516" w:type="dxa"/>
            <w:tcBorders>
              <w:top w:val="single" w:sz="4" w:space="0" w:color="000000"/>
              <w:left w:val="single" w:sz="4" w:space="0" w:color="000000"/>
              <w:bottom w:val="single" w:sz="4" w:space="0" w:color="000000"/>
              <w:right w:val="single" w:sz="4" w:space="0" w:color="000000"/>
            </w:tcBorders>
            <w:vAlign w:val="center"/>
          </w:tcPr>
          <w:p w14:paraId="6894423B" w14:textId="77777777" w:rsidR="005C4555" w:rsidRDefault="00A12BBF">
            <w:pPr>
              <w:jc w:val="center"/>
            </w:pPr>
            <w:r>
              <w:rPr>
                <w:sz w:val="18"/>
                <w:szCs w:val="18"/>
              </w:rPr>
              <w:t>1</w:t>
            </w:r>
          </w:p>
        </w:tc>
      </w:tr>
      <w:tr w:rsidR="00BF50D9" w14:paraId="77B9861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D2EE242" w14:textId="77777777" w:rsidR="005C4555" w:rsidRDefault="00A12BBF">
            <w:r>
              <w:rPr>
                <w:sz w:val="18"/>
                <w:szCs w:val="18"/>
              </w:rPr>
              <w:t>[Property]</w:t>
            </w:r>
            <w:r>
              <w:rPr>
                <w:sz w:val="18"/>
                <w:szCs w:val="18"/>
              </w:rPr>
              <w:br/>
              <w:t>BoundaryEngineeringUnit</w:t>
            </w:r>
          </w:p>
        </w:tc>
        <w:tc>
          <w:tcPr>
            <w:tcW w:w="4696" w:type="dxa"/>
            <w:tcBorders>
              <w:top w:val="single" w:sz="4" w:space="0" w:color="000000"/>
              <w:left w:val="single" w:sz="4" w:space="0" w:color="000000"/>
              <w:bottom w:val="single" w:sz="4" w:space="0" w:color="000000"/>
              <w:right w:val="single" w:sz="4" w:space="0" w:color="000000"/>
            </w:tcBorders>
          </w:tcPr>
          <w:p w14:paraId="0AAAEDC6" w14:textId="77777777" w:rsidR="005C4555" w:rsidRDefault="00A12BBF">
            <w:pPr>
              <w:jc w:val="left"/>
              <w:rPr>
                <w:sz w:val="18"/>
                <w:szCs w:val="18"/>
              </w:rPr>
            </w:pPr>
            <w:r>
              <w:rPr>
                <w:sz w:val="18"/>
                <w:szCs w:val="18"/>
              </w:rPr>
              <w:t>[IRI] https://admin-shell.io/idta/PredictiveMaintenance/BoundaryEngineeringUnit/1/0</w:t>
            </w:r>
            <w:r>
              <w:rPr>
                <w:sz w:val="18"/>
                <w:szCs w:val="18"/>
              </w:rPr>
              <w:br/>
            </w:r>
            <w:r>
              <w:rPr>
                <w:sz w:val="18"/>
                <w:szCs w:val="18"/>
              </w:rPr>
              <w:br/>
              <w:t>경계조건 지표의 공학 단위이다.</w:t>
            </w:r>
          </w:p>
        </w:tc>
        <w:tc>
          <w:tcPr>
            <w:tcW w:w="1701" w:type="dxa"/>
            <w:tcBorders>
              <w:top w:val="single" w:sz="4" w:space="0" w:color="000000"/>
              <w:left w:val="single" w:sz="4" w:space="0" w:color="000000"/>
              <w:bottom w:val="single" w:sz="4" w:space="0" w:color="000000"/>
              <w:right w:val="single" w:sz="4" w:space="0" w:color="000000"/>
            </w:tcBorders>
          </w:tcPr>
          <w:p w14:paraId="5A7078B4"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A</w:t>
            </w:r>
          </w:p>
        </w:tc>
        <w:tc>
          <w:tcPr>
            <w:tcW w:w="516" w:type="dxa"/>
            <w:tcBorders>
              <w:top w:val="single" w:sz="4" w:space="0" w:color="000000"/>
              <w:left w:val="single" w:sz="4" w:space="0" w:color="000000"/>
              <w:bottom w:val="single" w:sz="4" w:space="0" w:color="000000"/>
              <w:right w:val="single" w:sz="4" w:space="0" w:color="000000"/>
            </w:tcBorders>
            <w:vAlign w:val="center"/>
          </w:tcPr>
          <w:p w14:paraId="27D37EF0" w14:textId="77777777" w:rsidR="005C4555" w:rsidRDefault="00A12BBF">
            <w:pPr>
              <w:jc w:val="center"/>
            </w:pPr>
            <w:r>
              <w:rPr>
                <w:sz w:val="18"/>
                <w:szCs w:val="18"/>
              </w:rPr>
              <w:t>1</w:t>
            </w:r>
          </w:p>
        </w:tc>
      </w:tr>
      <w:tr w:rsidR="00BF50D9" w14:paraId="0290D9A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35A1672" w14:textId="77777777" w:rsidR="005C4555" w:rsidRDefault="00A12BBF">
            <w:r>
              <w:rPr>
                <w:sz w:val="18"/>
                <w:szCs w:val="18"/>
              </w:rPr>
              <w:t>[Property]</w:t>
            </w:r>
            <w:r>
              <w:rPr>
                <w:sz w:val="18"/>
                <w:szCs w:val="18"/>
              </w:rPr>
              <w:br/>
              <w:t>MeanValue</w:t>
            </w:r>
          </w:p>
        </w:tc>
        <w:tc>
          <w:tcPr>
            <w:tcW w:w="4696" w:type="dxa"/>
            <w:tcBorders>
              <w:top w:val="single" w:sz="4" w:space="0" w:color="000000"/>
              <w:left w:val="single" w:sz="4" w:space="0" w:color="000000"/>
              <w:bottom w:val="single" w:sz="4" w:space="0" w:color="000000"/>
              <w:right w:val="single" w:sz="4" w:space="0" w:color="000000"/>
            </w:tcBorders>
          </w:tcPr>
          <w:p w14:paraId="521BD114" w14:textId="77777777" w:rsidR="005C4555" w:rsidRDefault="00A12BBF">
            <w:pPr>
              <w:jc w:val="left"/>
              <w:rPr>
                <w:sz w:val="18"/>
                <w:szCs w:val="18"/>
              </w:rPr>
            </w:pPr>
            <w:r>
              <w:rPr>
                <w:sz w:val="18"/>
                <w:szCs w:val="18"/>
              </w:rPr>
              <w:t>[IRI] https://admin-shell.io/idta/PredictiveMaintenance/MeanValue/1/0</w:t>
            </w:r>
            <w:r>
              <w:rPr>
                <w:sz w:val="18"/>
                <w:szCs w:val="18"/>
              </w:rPr>
              <w:br/>
            </w:r>
            <w:r>
              <w:rPr>
                <w:sz w:val="18"/>
                <w:szCs w:val="18"/>
              </w:rPr>
              <w:br/>
              <w:t>경계조건 지표 분포의 평균이다.</w:t>
            </w:r>
          </w:p>
        </w:tc>
        <w:tc>
          <w:tcPr>
            <w:tcW w:w="1701" w:type="dxa"/>
            <w:tcBorders>
              <w:top w:val="single" w:sz="4" w:space="0" w:color="000000"/>
              <w:left w:val="single" w:sz="4" w:space="0" w:color="000000"/>
              <w:bottom w:val="single" w:sz="4" w:space="0" w:color="000000"/>
              <w:right w:val="single" w:sz="4" w:space="0" w:color="000000"/>
            </w:tcBorders>
          </w:tcPr>
          <w:p w14:paraId="1030D8EA"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62.0</w:t>
            </w:r>
          </w:p>
        </w:tc>
        <w:tc>
          <w:tcPr>
            <w:tcW w:w="516" w:type="dxa"/>
            <w:tcBorders>
              <w:top w:val="single" w:sz="4" w:space="0" w:color="000000"/>
              <w:left w:val="single" w:sz="4" w:space="0" w:color="000000"/>
              <w:bottom w:val="single" w:sz="4" w:space="0" w:color="000000"/>
              <w:right w:val="single" w:sz="4" w:space="0" w:color="000000"/>
            </w:tcBorders>
            <w:vAlign w:val="center"/>
          </w:tcPr>
          <w:p w14:paraId="3CFE4B05" w14:textId="77777777" w:rsidR="005C4555" w:rsidRDefault="00A12BBF">
            <w:pPr>
              <w:jc w:val="center"/>
            </w:pPr>
            <w:r>
              <w:rPr>
                <w:sz w:val="18"/>
                <w:szCs w:val="18"/>
              </w:rPr>
              <w:t>0..1</w:t>
            </w:r>
          </w:p>
        </w:tc>
      </w:tr>
      <w:tr w:rsidR="00BF50D9" w14:paraId="6498699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9F9D507" w14:textId="77777777" w:rsidR="005C4555" w:rsidRDefault="00A12BBF">
            <w:r>
              <w:rPr>
                <w:sz w:val="18"/>
                <w:szCs w:val="18"/>
              </w:rPr>
              <w:t>[Property]</w:t>
            </w:r>
            <w:r>
              <w:rPr>
                <w:sz w:val="18"/>
                <w:szCs w:val="18"/>
              </w:rPr>
              <w:br/>
              <w:t>Standarddeviation</w:t>
            </w:r>
          </w:p>
        </w:tc>
        <w:tc>
          <w:tcPr>
            <w:tcW w:w="4696" w:type="dxa"/>
            <w:tcBorders>
              <w:top w:val="single" w:sz="4" w:space="0" w:color="000000"/>
              <w:left w:val="single" w:sz="4" w:space="0" w:color="000000"/>
              <w:bottom w:val="single" w:sz="4" w:space="0" w:color="000000"/>
              <w:right w:val="single" w:sz="4" w:space="0" w:color="000000"/>
            </w:tcBorders>
          </w:tcPr>
          <w:p w14:paraId="506E115C" w14:textId="77777777" w:rsidR="005C4555" w:rsidRDefault="00A12BBF">
            <w:pPr>
              <w:jc w:val="left"/>
              <w:rPr>
                <w:sz w:val="18"/>
                <w:szCs w:val="18"/>
              </w:rPr>
            </w:pPr>
            <w:r>
              <w:rPr>
                <w:sz w:val="18"/>
                <w:szCs w:val="18"/>
              </w:rPr>
              <w:t>[IRI] https://admin-shell.io/idta/PredictiveMaintenance/Standarddeviation/1/0</w:t>
            </w:r>
            <w:r>
              <w:rPr>
                <w:sz w:val="18"/>
                <w:szCs w:val="18"/>
              </w:rPr>
              <w:br/>
            </w:r>
            <w:r>
              <w:rPr>
                <w:sz w:val="18"/>
                <w:szCs w:val="18"/>
              </w:rPr>
              <w:br/>
              <w:t>경계조건 지표 분포의 표준편차이다.</w:t>
            </w:r>
          </w:p>
        </w:tc>
        <w:tc>
          <w:tcPr>
            <w:tcW w:w="1701" w:type="dxa"/>
            <w:tcBorders>
              <w:top w:val="single" w:sz="4" w:space="0" w:color="000000"/>
              <w:left w:val="single" w:sz="4" w:space="0" w:color="000000"/>
              <w:bottom w:val="single" w:sz="4" w:space="0" w:color="000000"/>
              <w:right w:val="single" w:sz="4" w:space="0" w:color="000000"/>
            </w:tcBorders>
          </w:tcPr>
          <w:p w14:paraId="299CE083"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5.0</w:t>
            </w:r>
          </w:p>
        </w:tc>
        <w:tc>
          <w:tcPr>
            <w:tcW w:w="516" w:type="dxa"/>
            <w:tcBorders>
              <w:top w:val="single" w:sz="4" w:space="0" w:color="000000"/>
              <w:left w:val="single" w:sz="4" w:space="0" w:color="000000"/>
              <w:bottom w:val="single" w:sz="4" w:space="0" w:color="000000"/>
              <w:right w:val="single" w:sz="4" w:space="0" w:color="000000"/>
            </w:tcBorders>
            <w:vAlign w:val="center"/>
          </w:tcPr>
          <w:p w14:paraId="025DD3F1" w14:textId="77777777" w:rsidR="005C4555" w:rsidRDefault="00A12BBF">
            <w:pPr>
              <w:jc w:val="center"/>
            </w:pPr>
            <w:r>
              <w:rPr>
                <w:sz w:val="18"/>
                <w:szCs w:val="18"/>
              </w:rPr>
              <w:t>0..1</w:t>
            </w:r>
          </w:p>
        </w:tc>
      </w:tr>
      <w:tr w:rsidR="00BF50D9" w14:paraId="31DBB48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616AF2D" w14:textId="77777777" w:rsidR="005C4555" w:rsidRDefault="00A12BBF">
            <w:r>
              <w:rPr>
                <w:sz w:val="18"/>
                <w:szCs w:val="18"/>
              </w:rPr>
              <w:lastRenderedPageBreak/>
              <w:t>[Property]</w:t>
            </w:r>
            <w:r>
              <w:rPr>
                <w:sz w:val="18"/>
                <w:szCs w:val="18"/>
              </w:rPr>
              <w:br/>
              <w:t>BoundaryDescription</w:t>
            </w:r>
          </w:p>
        </w:tc>
        <w:tc>
          <w:tcPr>
            <w:tcW w:w="4696" w:type="dxa"/>
            <w:tcBorders>
              <w:top w:val="single" w:sz="4" w:space="0" w:color="000000"/>
              <w:left w:val="single" w:sz="4" w:space="0" w:color="000000"/>
              <w:bottom w:val="single" w:sz="4" w:space="0" w:color="000000"/>
              <w:right w:val="single" w:sz="4" w:space="0" w:color="000000"/>
            </w:tcBorders>
          </w:tcPr>
          <w:p w14:paraId="6F4B3779" w14:textId="77777777" w:rsidR="005C4555" w:rsidRDefault="00A12BBF">
            <w:pPr>
              <w:jc w:val="left"/>
              <w:rPr>
                <w:sz w:val="18"/>
                <w:szCs w:val="18"/>
              </w:rPr>
            </w:pPr>
            <w:r>
              <w:rPr>
                <w:sz w:val="18"/>
                <w:szCs w:val="18"/>
              </w:rPr>
              <w:t>[IRI] https://admin-shell.io/idta/PredictiveMaintenance/BoundaryDescription/1/0</w:t>
            </w:r>
            <w:r>
              <w:rPr>
                <w:sz w:val="18"/>
                <w:szCs w:val="18"/>
              </w:rPr>
              <w:br/>
            </w:r>
            <w:r>
              <w:rPr>
                <w:sz w:val="18"/>
                <w:szCs w:val="18"/>
              </w:rPr>
              <w:br/>
              <w:t>예측 경계조건이 뜻하는 운용 범위를 설명한다.</w:t>
            </w:r>
          </w:p>
        </w:tc>
        <w:tc>
          <w:tcPr>
            <w:tcW w:w="1701" w:type="dxa"/>
            <w:tcBorders>
              <w:top w:val="single" w:sz="4" w:space="0" w:color="000000"/>
              <w:left w:val="single" w:sz="4" w:space="0" w:color="000000"/>
              <w:bottom w:val="single" w:sz="4" w:space="0" w:color="000000"/>
              <w:right w:val="single" w:sz="4" w:space="0" w:color="000000"/>
            </w:tcBorders>
          </w:tcPr>
          <w:p w14:paraId="339C0CE7"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Track rising drive-motor current as an indicator of load increase and wear.</w:t>
            </w:r>
          </w:p>
        </w:tc>
        <w:tc>
          <w:tcPr>
            <w:tcW w:w="516" w:type="dxa"/>
            <w:tcBorders>
              <w:top w:val="single" w:sz="4" w:space="0" w:color="000000"/>
              <w:left w:val="single" w:sz="4" w:space="0" w:color="000000"/>
              <w:bottom w:val="single" w:sz="4" w:space="0" w:color="000000"/>
              <w:right w:val="single" w:sz="4" w:space="0" w:color="000000"/>
            </w:tcBorders>
            <w:vAlign w:val="center"/>
          </w:tcPr>
          <w:p w14:paraId="04A7BBC9" w14:textId="77777777" w:rsidR="005C4555" w:rsidRDefault="00A12BBF">
            <w:pPr>
              <w:jc w:val="center"/>
            </w:pPr>
            <w:r>
              <w:rPr>
                <w:sz w:val="18"/>
                <w:szCs w:val="18"/>
              </w:rPr>
              <w:t>0..1</w:t>
            </w:r>
          </w:p>
        </w:tc>
      </w:tr>
    </w:tbl>
    <w:p w14:paraId="54A9AD2E" w14:textId="77777777" w:rsidR="00D30E1E" w:rsidRDefault="00D30E1E" w:rsidP="00D30E1E"/>
    <w:p w14:paraId="0C65AD82" w14:textId="669C487A" w:rsidR="00D30E1E" w:rsidRPr="00D47F14" w:rsidRDefault="00D30E1E" w:rsidP="00D30E1E">
      <w:pPr>
        <w:pStyle w:val="af0"/>
        <w:keepNext/>
        <w:jc w:val="center"/>
      </w:pPr>
      <w:bookmarkStart w:id="112" w:name="_Toc243993193"/>
      <w:r>
        <w:t xml:space="preserve">표 </w:t>
      </w:r>
      <w:fldSimple w:instr=" SEQ 표 \* ARABIC ">
        <w:r w:rsidR="006B5830">
          <w:rPr>
            <w:noProof/>
          </w:rPr>
          <w:t>40</w:t>
        </w:r>
      </w:fldSimple>
      <w:r>
        <w:t xml:space="preserve"> SubmodelElementCollection '[2]'</w:t>
      </w:r>
      <w:bookmarkEnd w:id="1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E1E24C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3BE0801"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C45D58C" w14:textId="77777777" w:rsidR="005C4555" w:rsidRDefault="00A12BBF">
            <w:pPr>
              <w:keepNext/>
              <w:rPr>
                <w:sz w:val="18"/>
                <w:szCs w:val="18"/>
              </w:rPr>
            </w:pPr>
            <w:r>
              <w:rPr>
                <w:sz w:val="18"/>
                <w:szCs w:val="18"/>
              </w:rPr>
              <w:t>— (SML 항목)</w:t>
            </w:r>
          </w:p>
        </w:tc>
      </w:tr>
      <w:tr w:rsidR="00BF50D9" w14:paraId="63E2524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57542EE"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E956221" w14:textId="77777777" w:rsidR="005C4555" w:rsidRDefault="00A12BBF">
            <w:pPr>
              <w:keepNext/>
              <w:rPr>
                <w:sz w:val="18"/>
                <w:szCs w:val="18"/>
              </w:rPr>
            </w:pPr>
            <w:r>
              <w:rPr>
                <w:sz w:val="18"/>
                <w:szCs w:val="18"/>
              </w:rPr>
              <w:t>SubmodelElementCollection</w:t>
            </w:r>
          </w:p>
        </w:tc>
      </w:tr>
      <w:tr w:rsidR="00BF50D9" w14:paraId="2A1513D2"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C7B0970"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17260EDE" w14:textId="77777777" w:rsidR="005C4555" w:rsidRDefault="00A12BBF">
            <w:pPr>
              <w:keepNext/>
              <w:rPr>
                <w:sz w:val="18"/>
                <w:szCs w:val="18"/>
              </w:rPr>
            </w:pPr>
            <w:r>
              <w:rPr>
                <w:sz w:val="18"/>
                <w:szCs w:val="18"/>
              </w:rPr>
              <w:t>https://admin-shell.io/idta/PredictiveMaintenance/RULCondition/1/0</w:t>
            </w:r>
          </w:p>
        </w:tc>
      </w:tr>
      <w:tr w:rsidR="00BF50D9" w14:paraId="3AA751A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5A62979"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5291B3B0" w14:textId="77777777" w:rsidR="005C4555" w:rsidRDefault="00A12BBF">
            <w:pPr>
              <w:keepNext/>
              <w:rPr>
                <w:sz w:val="18"/>
                <w:szCs w:val="18"/>
              </w:rPr>
            </w:pPr>
            <w:r>
              <w:rPr>
                <w:sz w:val="18"/>
                <w:szCs w:val="18"/>
              </w:rPr>
              <w:t>PredictiveMaintenance/RemainingUsefulLifePrediction/ListRULBoundaryConditions</w:t>
            </w:r>
          </w:p>
        </w:tc>
      </w:tr>
      <w:tr w:rsidR="00BF50D9" w14:paraId="4424751C"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FF3A6DE"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1556586" w14:textId="77777777" w:rsidR="005C4555" w:rsidRDefault="00A12BBF">
            <w:pPr>
              <w:keepNext/>
              <w:rPr>
                <w:sz w:val="18"/>
                <w:szCs w:val="18"/>
              </w:rPr>
            </w:pPr>
            <w:r>
              <w:rPr>
                <w:sz w:val="18"/>
                <w:szCs w:val="18"/>
              </w:rPr>
              <w:t>예측이 유효한 경계조건 한 건을 나타낸다.</w:t>
            </w:r>
          </w:p>
        </w:tc>
      </w:tr>
      <w:tr w:rsidR="00BF50D9" w14:paraId="7053511C"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5AD8C30"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DE7EAA6"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521BAA5"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A022BB3" w14:textId="77777777" w:rsidR="00BF50D9" w:rsidRDefault="00BF50D9" w:rsidP="00656A99">
            <w:pPr>
              <w:keepNext/>
              <w:jc w:val="left"/>
            </w:pPr>
            <w:r>
              <w:rPr>
                <w:b/>
                <w:bCs/>
                <w:color w:val="FFFFFF"/>
              </w:rPr>
              <w:t>card.</w:t>
            </w:r>
          </w:p>
        </w:tc>
      </w:tr>
      <w:tr w:rsidR="00BF50D9" w14:paraId="410A850E"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75B8C44"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E20F887"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1EB1521"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29674C5" w14:textId="77777777" w:rsidR="00BF50D9" w:rsidRDefault="00BF50D9" w:rsidP="00656A99">
            <w:pPr>
              <w:keepNext/>
              <w:jc w:val="left"/>
            </w:pPr>
          </w:p>
        </w:tc>
      </w:tr>
      <w:tr w:rsidR="00BF50D9" w14:paraId="3E11BC3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B9F3B9C" w14:textId="77777777" w:rsidR="005C4555" w:rsidRDefault="00A12BBF">
            <w:r>
              <w:rPr>
                <w:sz w:val="18"/>
                <w:szCs w:val="18"/>
              </w:rPr>
              <w:t>[Property]</w:t>
            </w:r>
            <w:r>
              <w:rPr>
                <w:sz w:val="18"/>
                <w:szCs w:val="18"/>
              </w:rPr>
              <w:br/>
              <w:t>ConditionName</w:t>
            </w:r>
          </w:p>
        </w:tc>
        <w:tc>
          <w:tcPr>
            <w:tcW w:w="4696" w:type="dxa"/>
            <w:tcBorders>
              <w:top w:val="single" w:sz="4" w:space="0" w:color="000000"/>
              <w:left w:val="single" w:sz="4" w:space="0" w:color="000000"/>
              <w:bottom w:val="single" w:sz="4" w:space="0" w:color="000000"/>
              <w:right w:val="single" w:sz="4" w:space="0" w:color="000000"/>
            </w:tcBorders>
          </w:tcPr>
          <w:p w14:paraId="36BE9B20" w14:textId="77777777" w:rsidR="005C4555" w:rsidRDefault="00A12BBF">
            <w:pPr>
              <w:jc w:val="left"/>
              <w:rPr>
                <w:sz w:val="18"/>
                <w:szCs w:val="18"/>
              </w:rPr>
            </w:pPr>
            <w:r>
              <w:rPr>
                <w:sz w:val="18"/>
                <w:szCs w:val="18"/>
              </w:rPr>
              <w:t>[IRI] https://admin-shell.io/idta/PredictiveMaintenance/ConditionName/1/0</w:t>
            </w:r>
            <w:r>
              <w:rPr>
                <w:sz w:val="18"/>
                <w:szCs w:val="18"/>
              </w:rPr>
              <w:br/>
            </w:r>
            <w:r>
              <w:rPr>
                <w:sz w:val="18"/>
                <w:szCs w:val="18"/>
              </w:rPr>
              <w:br/>
              <w:t>예측 경계조건의 지표명이다.</w:t>
            </w:r>
          </w:p>
        </w:tc>
        <w:tc>
          <w:tcPr>
            <w:tcW w:w="1701" w:type="dxa"/>
            <w:tcBorders>
              <w:top w:val="single" w:sz="4" w:space="0" w:color="000000"/>
              <w:left w:val="single" w:sz="4" w:space="0" w:color="000000"/>
              <w:bottom w:val="single" w:sz="4" w:space="0" w:color="000000"/>
              <w:right w:val="single" w:sz="4" w:space="0" w:color="000000"/>
            </w:tcBorders>
          </w:tcPr>
          <w:p w14:paraId="4951F118"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Vibration</w:t>
            </w:r>
          </w:p>
        </w:tc>
        <w:tc>
          <w:tcPr>
            <w:tcW w:w="516" w:type="dxa"/>
            <w:tcBorders>
              <w:top w:val="single" w:sz="4" w:space="0" w:color="000000"/>
              <w:left w:val="single" w:sz="4" w:space="0" w:color="000000"/>
              <w:bottom w:val="single" w:sz="4" w:space="0" w:color="000000"/>
              <w:right w:val="single" w:sz="4" w:space="0" w:color="000000"/>
            </w:tcBorders>
            <w:vAlign w:val="center"/>
          </w:tcPr>
          <w:p w14:paraId="679AF0B8" w14:textId="77777777" w:rsidR="005C4555" w:rsidRDefault="00A12BBF">
            <w:pPr>
              <w:jc w:val="center"/>
            </w:pPr>
            <w:r>
              <w:rPr>
                <w:sz w:val="18"/>
                <w:szCs w:val="18"/>
              </w:rPr>
              <w:t>1</w:t>
            </w:r>
          </w:p>
        </w:tc>
      </w:tr>
      <w:tr w:rsidR="00BF50D9" w14:paraId="40D88EA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96EE0CD" w14:textId="77777777" w:rsidR="005C4555" w:rsidRDefault="00A12BBF">
            <w:r>
              <w:rPr>
                <w:sz w:val="18"/>
                <w:szCs w:val="18"/>
              </w:rPr>
              <w:t>[Property]</w:t>
            </w:r>
            <w:r>
              <w:rPr>
                <w:sz w:val="18"/>
                <w:szCs w:val="18"/>
              </w:rPr>
              <w:br/>
              <w:t>IsBoundaryConditionUsedInModel</w:t>
            </w:r>
          </w:p>
        </w:tc>
        <w:tc>
          <w:tcPr>
            <w:tcW w:w="4696" w:type="dxa"/>
            <w:tcBorders>
              <w:top w:val="single" w:sz="4" w:space="0" w:color="000000"/>
              <w:left w:val="single" w:sz="4" w:space="0" w:color="000000"/>
              <w:bottom w:val="single" w:sz="4" w:space="0" w:color="000000"/>
              <w:right w:val="single" w:sz="4" w:space="0" w:color="000000"/>
            </w:tcBorders>
          </w:tcPr>
          <w:p w14:paraId="3DB2E93F" w14:textId="77777777" w:rsidR="005C4555" w:rsidRDefault="00A12BBF">
            <w:pPr>
              <w:jc w:val="left"/>
              <w:rPr>
                <w:sz w:val="18"/>
                <w:szCs w:val="18"/>
              </w:rPr>
            </w:pPr>
            <w:r>
              <w:rPr>
                <w:sz w:val="18"/>
                <w:szCs w:val="18"/>
              </w:rPr>
              <w:t>[IRI] https://admin-shell.io/idta/PredictiveMaintenance/IsBoundaryConditionUsedInModel/1/0</w:t>
            </w:r>
            <w:r>
              <w:rPr>
                <w:sz w:val="18"/>
                <w:szCs w:val="18"/>
              </w:rPr>
              <w:br/>
            </w:r>
            <w:r>
              <w:rPr>
                <w:sz w:val="18"/>
                <w:szCs w:val="18"/>
              </w:rPr>
              <w:br/>
              <w:t>해당 경계조건을 예측 모델에서 사용하는지 표시한다.</w:t>
            </w:r>
          </w:p>
        </w:tc>
        <w:tc>
          <w:tcPr>
            <w:tcW w:w="1701" w:type="dxa"/>
            <w:tcBorders>
              <w:top w:val="single" w:sz="4" w:space="0" w:color="000000"/>
              <w:left w:val="single" w:sz="4" w:space="0" w:color="000000"/>
              <w:bottom w:val="single" w:sz="4" w:space="0" w:color="000000"/>
              <w:right w:val="single" w:sz="4" w:space="0" w:color="000000"/>
            </w:tcBorders>
          </w:tcPr>
          <w:p w14:paraId="13AAE863" w14:textId="77777777" w:rsidR="005C4555" w:rsidRDefault="00A12BBF">
            <w:r>
              <w:rPr>
                <w:sz w:val="18"/>
                <w:szCs w:val="18"/>
              </w:rPr>
              <w:t>[</w:t>
            </w:r>
            <w:proofErr w:type="gramStart"/>
            <w:r>
              <w:rPr>
                <w:sz w:val="18"/>
                <w:szCs w:val="18"/>
              </w:rPr>
              <w:t>xs:boolean</w:t>
            </w:r>
            <w:proofErr w:type="gramEnd"/>
            <w:r>
              <w:rPr>
                <w:sz w:val="18"/>
                <w:szCs w:val="18"/>
              </w:rPr>
              <w:t>]</w:t>
            </w:r>
            <w:r>
              <w:rPr>
                <w:sz w:val="18"/>
                <w:szCs w:val="18"/>
              </w:rPr>
              <w:br/>
            </w:r>
            <w:r>
              <w:rPr>
                <w:sz w:val="18"/>
                <w:szCs w:val="18"/>
              </w:rPr>
              <w:b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1EA1D0EB" w14:textId="77777777" w:rsidR="005C4555" w:rsidRDefault="00A12BBF">
            <w:pPr>
              <w:jc w:val="center"/>
            </w:pPr>
            <w:r>
              <w:rPr>
                <w:sz w:val="18"/>
                <w:szCs w:val="18"/>
              </w:rPr>
              <w:t>1</w:t>
            </w:r>
          </w:p>
        </w:tc>
      </w:tr>
      <w:tr w:rsidR="00BF50D9" w14:paraId="21F00B3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EE4865C" w14:textId="77777777" w:rsidR="005C4555" w:rsidRDefault="00A12BBF">
            <w:r>
              <w:rPr>
                <w:sz w:val="18"/>
                <w:szCs w:val="18"/>
              </w:rPr>
              <w:t>[Property]</w:t>
            </w:r>
            <w:r>
              <w:rPr>
                <w:sz w:val="18"/>
                <w:szCs w:val="18"/>
              </w:rPr>
              <w:br/>
              <w:t>BoundaryValueRange</w:t>
            </w:r>
          </w:p>
        </w:tc>
        <w:tc>
          <w:tcPr>
            <w:tcW w:w="4696" w:type="dxa"/>
            <w:tcBorders>
              <w:top w:val="single" w:sz="4" w:space="0" w:color="000000"/>
              <w:left w:val="single" w:sz="4" w:space="0" w:color="000000"/>
              <w:bottom w:val="single" w:sz="4" w:space="0" w:color="000000"/>
              <w:right w:val="single" w:sz="4" w:space="0" w:color="000000"/>
            </w:tcBorders>
          </w:tcPr>
          <w:p w14:paraId="30036964" w14:textId="77777777" w:rsidR="005C4555" w:rsidRDefault="00A12BBF">
            <w:pPr>
              <w:jc w:val="left"/>
              <w:rPr>
                <w:sz w:val="18"/>
                <w:szCs w:val="18"/>
              </w:rPr>
            </w:pPr>
            <w:r>
              <w:rPr>
                <w:sz w:val="18"/>
                <w:szCs w:val="18"/>
              </w:rPr>
              <w:t>[IRI] https://admin-shell.io/idta/PredictiveMaintenance/BoundaryValueRange/1/0</w:t>
            </w:r>
            <w:r>
              <w:rPr>
                <w:sz w:val="18"/>
                <w:szCs w:val="18"/>
              </w:rPr>
              <w:br/>
            </w:r>
            <w:r>
              <w:rPr>
                <w:sz w:val="18"/>
                <w:szCs w:val="18"/>
              </w:rPr>
              <w:br/>
              <w:t xml:space="preserve">해당 예측 경계조건의 대표 한계값이다. 실제 모델은 </w:t>
            </w:r>
            <w:proofErr w:type="gramStart"/>
            <w:r>
              <w:rPr>
                <w:sz w:val="18"/>
                <w:szCs w:val="18"/>
              </w:rPr>
              <w:t>xs:double</w:t>
            </w:r>
            <w:proofErr w:type="gramEnd"/>
            <w:r>
              <w:rPr>
                <w:sz w:val="18"/>
                <w:szCs w:val="18"/>
              </w:rPr>
              <w:t xml:space="preserve"> Property이며 조건 설명과 공학 단위를 함께 확인한다.</w:t>
            </w:r>
          </w:p>
        </w:tc>
        <w:tc>
          <w:tcPr>
            <w:tcW w:w="1701" w:type="dxa"/>
            <w:tcBorders>
              <w:top w:val="single" w:sz="4" w:space="0" w:color="000000"/>
              <w:left w:val="single" w:sz="4" w:space="0" w:color="000000"/>
              <w:bottom w:val="single" w:sz="4" w:space="0" w:color="000000"/>
              <w:right w:val="single" w:sz="4" w:space="0" w:color="000000"/>
            </w:tcBorders>
          </w:tcPr>
          <w:p w14:paraId="0DEEDF5F"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4.5</w:t>
            </w:r>
          </w:p>
        </w:tc>
        <w:tc>
          <w:tcPr>
            <w:tcW w:w="516" w:type="dxa"/>
            <w:tcBorders>
              <w:top w:val="single" w:sz="4" w:space="0" w:color="000000"/>
              <w:left w:val="single" w:sz="4" w:space="0" w:color="000000"/>
              <w:bottom w:val="single" w:sz="4" w:space="0" w:color="000000"/>
              <w:right w:val="single" w:sz="4" w:space="0" w:color="000000"/>
            </w:tcBorders>
            <w:vAlign w:val="center"/>
          </w:tcPr>
          <w:p w14:paraId="1FFC0246" w14:textId="77777777" w:rsidR="005C4555" w:rsidRDefault="00A12BBF">
            <w:pPr>
              <w:jc w:val="center"/>
            </w:pPr>
            <w:r>
              <w:rPr>
                <w:sz w:val="18"/>
                <w:szCs w:val="18"/>
              </w:rPr>
              <w:t>1</w:t>
            </w:r>
          </w:p>
        </w:tc>
      </w:tr>
      <w:tr w:rsidR="00BF50D9" w14:paraId="6ED5729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0EA8038" w14:textId="77777777" w:rsidR="005C4555" w:rsidRDefault="00A12BBF">
            <w:r>
              <w:rPr>
                <w:sz w:val="18"/>
                <w:szCs w:val="18"/>
              </w:rPr>
              <w:lastRenderedPageBreak/>
              <w:t>[Property]</w:t>
            </w:r>
            <w:r>
              <w:rPr>
                <w:sz w:val="18"/>
                <w:szCs w:val="18"/>
              </w:rPr>
              <w:br/>
              <w:t>BoundaryEngineeringUnit</w:t>
            </w:r>
          </w:p>
        </w:tc>
        <w:tc>
          <w:tcPr>
            <w:tcW w:w="4696" w:type="dxa"/>
            <w:tcBorders>
              <w:top w:val="single" w:sz="4" w:space="0" w:color="000000"/>
              <w:left w:val="single" w:sz="4" w:space="0" w:color="000000"/>
              <w:bottom w:val="single" w:sz="4" w:space="0" w:color="000000"/>
              <w:right w:val="single" w:sz="4" w:space="0" w:color="000000"/>
            </w:tcBorders>
          </w:tcPr>
          <w:p w14:paraId="0F458BE9" w14:textId="77777777" w:rsidR="005C4555" w:rsidRDefault="00A12BBF">
            <w:pPr>
              <w:jc w:val="left"/>
              <w:rPr>
                <w:sz w:val="18"/>
                <w:szCs w:val="18"/>
              </w:rPr>
            </w:pPr>
            <w:r>
              <w:rPr>
                <w:sz w:val="18"/>
                <w:szCs w:val="18"/>
              </w:rPr>
              <w:t>[IRI] https://admin-shell.io/idta/PredictiveMaintenance/BoundaryEngineeringUnit/1/0</w:t>
            </w:r>
            <w:r>
              <w:rPr>
                <w:sz w:val="18"/>
                <w:szCs w:val="18"/>
              </w:rPr>
              <w:br/>
            </w:r>
            <w:r>
              <w:rPr>
                <w:sz w:val="18"/>
                <w:szCs w:val="18"/>
              </w:rPr>
              <w:br/>
              <w:t>경계조건 지표의 공학 단위이다.</w:t>
            </w:r>
          </w:p>
        </w:tc>
        <w:tc>
          <w:tcPr>
            <w:tcW w:w="1701" w:type="dxa"/>
            <w:tcBorders>
              <w:top w:val="single" w:sz="4" w:space="0" w:color="000000"/>
              <w:left w:val="single" w:sz="4" w:space="0" w:color="000000"/>
              <w:bottom w:val="single" w:sz="4" w:space="0" w:color="000000"/>
              <w:right w:val="single" w:sz="4" w:space="0" w:color="000000"/>
            </w:tcBorders>
          </w:tcPr>
          <w:p w14:paraId="7A151985"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mm/s</w:t>
            </w:r>
          </w:p>
        </w:tc>
        <w:tc>
          <w:tcPr>
            <w:tcW w:w="516" w:type="dxa"/>
            <w:tcBorders>
              <w:top w:val="single" w:sz="4" w:space="0" w:color="000000"/>
              <w:left w:val="single" w:sz="4" w:space="0" w:color="000000"/>
              <w:bottom w:val="single" w:sz="4" w:space="0" w:color="000000"/>
              <w:right w:val="single" w:sz="4" w:space="0" w:color="000000"/>
            </w:tcBorders>
            <w:vAlign w:val="center"/>
          </w:tcPr>
          <w:p w14:paraId="16810625" w14:textId="77777777" w:rsidR="005C4555" w:rsidRDefault="00A12BBF">
            <w:pPr>
              <w:jc w:val="center"/>
            </w:pPr>
            <w:r>
              <w:rPr>
                <w:sz w:val="18"/>
                <w:szCs w:val="18"/>
              </w:rPr>
              <w:t>1</w:t>
            </w:r>
          </w:p>
        </w:tc>
      </w:tr>
      <w:tr w:rsidR="00BF50D9" w14:paraId="6C9CDBD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D9ABB38" w14:textId="77777777" w:rsidR="005C4555" w:rsidRDefault="00A12BBF">
            <w:r>
              <w:rPr>
                <w:sz w:val="18"/>
                <w:szCs w:val="18"/>
              </w:rPr>
              <w:t>[Property]</w:t>
            </w:r>
            <w:r>
              <w:rPr>
                <w:sz w:val="18"/>
                <w:szCs w:val="18"/>
              </w:rPr>
              <w:br/>
              <w:t>MeanValue</w:t>
            </w:r>
          </w:p>
        </w:tc>
        <w:tc>
          <w:tcPr>
            <w:tcW w:w="4696" w:type="dxa"/>
            <w:tcBorders>
              <w:top w:val="single" w:sz="4" w:space="0" w:color="000000"/>
              <w:left w:val="single" w:sz="4" w:space="0" w:color="000000"/>
              <w:bottom w:val="single" w:sz="4" w:space="0" w:color="000000"/>
              <w:right w:val="single" w:sz="4" w:space="0" w:color="000000"/>
            </w:tcBorders>
          </w:tcPr>
          <w:p w14:paraId="040D003B" w14:textId="77777777" w:rsidR="005C4555" w:rsidRDefault="00A12BBF">
            <w:pPr>
              <w:jc w:val="left"/>
              <w:rPr>
                <w:sz w:val="18"/>
                <w:szCs w:val="18"/>
              </w:rPr>
            </w:pPr>
            <w:r>
              <w:rPr>
                <w:sz w:val="18"/>
                <w:szCs w:val="18"/>
              </w:rPr>
              <w:t>[IRI] https://admin-shell.io/idta/PredictiveMaintenance/MeanValue/1/0</w:t>
            </w:r>
            <w:r>
              <w:rPr>
                <w:sz w:val="18"/>
                <w:szCs w:val="18"/>
              </w:rPr>
              <w:br/>
            </w:r>
            <w:r>
              <w:rPr>
                <w:sz w:val="18"/>
                <w:szCs w:val="18"/>
              </w:rPr>
              <w:br/>
              <w:t>경계조건 지표 분포의 평균이다.</w:t>
            </w:r>
          </w:p>
        </w:tc>
        <w:tc>
          <w:tcPr>
            <w:tcW w:w="1701" w:type="dxa"/>
            <w:tcBorders>
              <w:top w:val="single" w:sz="4" w:space="0" w:color="000000"/>
              <w:left w:val="single" w:sz="4" w:space="0" w:color="000000"/>
              <w:bottom w:val="single" w:sz="4" w:space="0" w:color="000000"/>
              <w:right w:val="single" w:sz="4" w:space="0" w:color="000000"/>
            </w:tcBorders>
          </w:tcPr>
          <w:p w14:paraId="01CE8358"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2.1</w:t>
            </w:r>
          </w:p>
        </w:tc>
        <w:tc>
          <w:tcPr>
            <w:tcW w:w="516" w:type="dxa"/>
            <w:tcBorders>
              <w:top w:val="single" w:sz="4" w:space="0" w:color="000000"/>
              <w:left w:val="single" w:sz="4" w:space="0" w:color="000000"/>
              <w:bottom w:val="single" w:sz="4" w:space="0" w:color="000000"/>
              <w:right w:val="single" w:sz="4" w:space="0" w:color="000000"/>
            </w:tcBorders>
            <w:vAlign w:val="center"/>
          </w:tcPr>
          <w:p w14:paraId="6A918B60" w14:textId="77777777" w:rsidR="005C4555" w:rsidRDefault="00A12BBF">
            <w:pPr>
              <w:jc w:val="center"/>
            </w:pPr>
            <w:r>
              <w:rPr>
                <w:sz w:val="18"/>
                <w:szCs w:val="18"/>
              </w:rPr>
              <w:t>0..1</w:t>
            </w:r>
          </w:p>
        </w:tc>
      </w:tr>
      <w:tr w:rsidR="00BF50D9" w14:paraId="5E8B270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8AB6CAC" w14:textId="77777777" w:rsidR="005C4555" w:rsidRDefault="00A12BBF">
            <w:r>
              <w:rPr>
                <w:sz w:val="18"/>
                <w:szCs w:val="18"/>
              </w:rPr>
              <w:t>[Property]</w:t>
            </w:r>
            <w:r>
              <w:rPr>
                <w:sz w:val="18"/>
                <w:szCs w:val="18"/>
              </w:rPr>
              <w:br/>
              <w:t>Standarddeviation</w:t>
            </w:r>
          </w:p>
        </w:tc>
        <w:tc>
          <w:tcPr>
            <w:tcW w:w="4696" w:type="dxa"/>
            <w:tcBorders>
              <w:top w:val="single" w:sz="4" w:space="0" w:color="000000"/>
              <w:left w:val="single" w:sz="4" w:space="0" w:color="000000"/>
              <w:bottom w:val="single" w:sz="4" w:space="0" w:color="000000"/>
              <w:right w:val="single" w:sz="4" w:space="0" w:color="000000"/>
            </w:tcBorders>
          </w:tcPr>
          <w:p w14:paraId="4374F619" w14:textId="77777777" w:rsidR="005C4555" w:rsidRDefault="00A12BBF">
            <w:pPr>
              <w:jc w:val="left"/>
              <w:rPr>
                <w:sz w:val="18"/>
                <w:szCs w:val="18"/>
              </w:rPr>
            </w:pPr>
            <w:r>
              <w:rPr>
                <w:sz w:val="18"/>
                <w:szCs w:val="18"/>
              </w:rPr>
              <w:t>[IRI] https://admin-shell.io/idta/PredictiveMaintenance/Standarddeviation/1/0</w:t>
            </w:r>
            <w:r>
              <w:rPr>
                <w:sz w:val="18"/>
                <w:szCs w:val="18"/>
              </w:rPr>
              <w:br/>
            </w:r>
            <w:r>
              <w:rPr>
                <w:sz w:val="18"/>
                <w:szCs w:val="18"/>
              </w:rPr>
              <w:br/>
              <w:t>경계조건 지표 분포의 표준편차이다.</w:t>
            </w:r>
          </w:p>
        </w:tc>
        <w:tc>
          <w:tcPr>
            <w:tcW w:w="1701" w:type="dxa"/>
            <w:tcBorders>
              <w:top w:val="single" w:sz="4" w:space="0" w:color="000000"/>
              <w:left w:val="single" w:sz="4" w:space="0" w:color="000000"/>
              <w:bottom w:val="single" w:sz="4" w:space="0" w:color="000000"/>
              <w:right w:val="single" w:sz="4" w:space="0" w:color="000000"/>
            </w:tcBorders>
          </w:tcPr>
          <w:p w14:paraId="79120155"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0.4</w:t>
            </w:r>
          </w:p>
        </w:tc>
        <w:tc>
          <w:tcPr>
            <w:tcW w:w="516" w:type="dxa"/>
            <w:tcBorders>
              <w:top w:val="single" w:sz="4" w:space="0" w:color="000000"/>
              <w:left w:val="single" w:sz="4" w:space="0" w:color="000000"/>
              <w:bottom w:val="single" w:sz="4" w:space="0" w:color="000000"/>
              <w:right w:val="single" w:sz="4" w:space="0" w:color="000000"/>
            </w:tcBorders>
            <w:vAlign w:val="center"/>
          </w:tcPr>
          <w:p w14:paraId="42CA1B6E" w14:textId="77777777" w:rsidR="005C4555" w:rsidRDefault="00A12BBF">
            <w:pPr>
              <w:jc w:val="center"/>
            </w:pPr>
            <w:r>
              <w:rPr>
                <w:sz w:val="18"/>
                <w:szCs w:val="18"/>
              </w:rPr>
              <w:t>0..1</w:t>
            </w:r>
          </w:p>
        </w:tc>
      </w:tr>
      <w:tr w:rsidR="00BF50D9" w14:paraId="1F8569F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B65DA44" w14:textId="77777777" w:rsidR="005C4555" w:rsidRDefault="00A12BBF">
            <w:r>
              <w:rPr>
                <w:sz w:val="18"/>
                <w:szCs w:val="18"/>
              </w:rPr>
              <w:t>[Property]</w:t>
            </w:r>
            <w:r>
              <w:rPr>
                <w:sz w:val="18"/>
                <w:szCs w:val="18"/>
              </w:rPr>
              <w:br/>
              <w:t>BoundaryDescription</w:t>
            </w:r>
          </w:p>
        </w:tc>
        <w:tc>
          <w:tcPr>
            <w:tcW w:w="4696" w:type="dxa"/>
            <w:tcBorders>
              <w:top w:val="single" w:sz="4" w:space="0" w:color="000000"/>
              <w:left w:val="single" w:sz="4" w:space="0" w:color="000000"/>
              <w:bottom w:val="single" w:sz="4" w:space="0" w:color="000000"/>
              <w:right w:val="single" w:sz="4" w:space="0" w:color="000000"/>
            </w:tcBorders>
          </w:tcPr>
          <w:p w14:paraId="2D73338D" w14:textId="77777777" w:rsidR="005C4555" w:rsidRDefault="00A12BBF">
            <w:pPr>
              <w:jc w:val="left"/>
              <w:rPr>
                <w:sz w:val="18"/>
                <w:szCs w:val="18"/>
              </w:rPr>
            </w:pPr>
            <w:r>
              <w:rPr>
                <w:sz w:val="18"/>
                <w:szCs w:val="18"/>
              </w:rPr>
              <w:t>[IRI] https://admin-shell.io/idta/PredictiveMaintenance/BoundaryDescription/1/0</w:t>
            </w:r>
            <w:r>
              <w:rPr>
                <w:sz w:val="18"/>
                <w:szCs w:val="18"/>
              </w:rPr>
              <w:br/>
            </w:r>
            <w:r>
              <w:rPr>
                <w:sz w:val="18"/>
                <w:szCs w:val="18"/>
              </w:rPr>
              <w:br/>
              <w:t>예측 경계조건이 뜻하는 운용 범위를 설명한다.</w:t>
            </w:r>
          </w:p>
        </w:tc>
        <w:tc>
          <w:tcPr>
            <w:tcW w:w="1701" w:type="dxa"/>
            <w:tcBorders>
              <w:top w:val="single" w:sz="4" w:space="0" w:color="000000"/>
              <w:left w:val="single" w:sz="4" w:space="0" w:color="000000"/>
              <w:bottom w:val="single" w:sz="4" w:space="0" w:color="000000"/>
              <w:right w:val="single" w:sz="4" w:space="0" w:color="000000"/>
            </w:tcBorders>
          </w:tcPr>
          <w:p w14:paraId="378D81B0"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Operate below the representative vibration velocity limit of 4.5 millimeters per second.</w:t>
            </w:r>
          </w:p>
        </w:tc>
        <w:tc>
          <w:tcPr>
            <w:tcW w:w="516" w:type="dxa"/>
            <w:tcBorders>
              <w:top w:val="single" w:sz="4" w:space="0" w:color="000000"/>
              <w:left w:val="single" w:sz="4" w:space="0" w:color="000000"/>
              <w:bottom w:val="single" w:sz="4" w:space="0" w:color="000000"/>
              <w:right w:val="single" w:sz="4" w:space="0" w:color="000000"/>
            </w:tcBorders>
            <w:vAlign w:val="center"/>
          </w:tcPr>
          <w:p w14:paraId="4AB51221" w14:textId="77777777" w:rsidR="005C4555" w:rsidRDefault="00A12BBF">
            <w:pPr>
              <w:jc w:val="center"/>
            </w:pPr>
            <w:r>
              <w:rPr>
                <w:sz w:val="18"/>
                <w:szCs w:val="18"/>
              </w:rPr>
              <w:t>0..1</w:t>
            </w:r>
          </w:p>
        </w:tc>
      </w:tr>
    </w:tbl>
    <w:p w14:paraId="5C3FB4E6" w14:textId="77777777" w:rsidR="00D30E1E" w:rsidRDefault="00D30E1E" w:rsidP="00D30E1E"/>
    <w:p w14:paraId="130BB8EB" w14:textId="59FEB40F" w:rsidR="00D30E1E" w:rsidRPr="00D47F14" w:rsidRDefault="00D30E1E" w:rsidP="00D30E1E">
      <w:pPr>
        <w:pStyle w:val="af0"/>
        <w:keepNext/>
        <w:jc w:val="center"/>
      </w:pPr>
      <w:bookmarkStart w:id="113" w:name="_Toc243993194"/>
      <w:r>
        <w:lastRenderedPageBreak/>
        <w:t xml:space="preserve">표 </w:t>
      </w:r>
      <w:fldSimple w:instr=" SEQ 표 \* ARABIC ">
        <w:r w:rsidR="006B5830">
          <w:rPr>
            <w:noProof/>
          </w:rPr>
          <w:t>41</w:t>
        </w:r>
      </w:fldSimple>
      <w:r>
        <w:t xml:space="preserve"> SubmodelElementCollection '[3]'</w:t>
      </w:r>
      <w:bookmarkEnd w:id="1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460681B"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3C1CF49"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7D39FB08" w14:textId="77777777" w:rsidR="005C4555" w:rsidRDefault="00A12BBF">
            <w:pPr>
              <w:keepNext/>
              <w:rPr>
                <w:sz w:val="18"/>
                <w:szCs w:val="18"/>
              </w:rPr>
            </w:pPr>
            <w:r>
              <w:rPr>
                <w:sz w:val="18"/>
                <w:szCs w:val="18"/>
              </w:rPr>
              <w:t>— (SML 항목)</w:t>
            </w:r>
          </w:p>
        </w:tc>
      </w:tr>
      <w:tr w:rsidR="00BF50D9" w14:paraId="4BE88069"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1869392"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52D837FB" w14:textId="77777777" w:rsidR="005C4555" w:rsidRDefault="00A12BBF">
            <w:pPr>
              <w:keepNext/>
              <w:rPr>
                <w:sz w:val="18"/>
                <w:szCs w:val="18"/>
              </w:rPr>
            </w:pPr>
            <w:r>
              <w:rPr>
                <w:sz w:val="18"/>
                <w:szCs w:val="18"/>
              </w:rPr>
              <w:t>SubmodelElementCollection</w:t>
            </w:r>
          </w:p>
        </w:tc>
      </w:tr>
      <w:tr w:rsidR="00BF50D9" w14:paraId="26FA4CA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1930906"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70CDEC97" w14:textId="77777777" w:rsidR="005C4555" w:rsidRDefault="00A12BBF">
            <w:pPr>
              <w:keepNext/>
              <w:rPr>
                <w:sz w:val="18"/>
                <w:szCs w:val="18"/>
              </w:rPr>
            </w:pPr>
            <w:r>
              <w:rPr>
                <w:sz w:val="18"/>
                <w:szCs w:val="18"/>
              </w:rPr>
              <w:t>https://admin-shell.io/idta/PredictiveMaintenance/RULCondition/1/0</w:t>
            </w:r>
          </w:p>
        </w:tc>
      </w:tr>
      <w:tr w:rsidR="00BF50D9" w14:paraId="46D928A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B5B5671"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A101A99" w14:textId="77777777" w:rsidR="005C4555" w:rsidRDefault="00A12BBF">
            <w:pPr>
              <w:keepNext/>
              <w:rPr>
                <w:sz w:val="18"/>
                <w:szCs w:val="18"/>
              </w:rPr>
            </w:pPr>
            <w:r>
              <w:rPr>
                <w:sz w:val="18"/>
                <w:szCs w:val="18"/>
              </w:rPr>
              <w:t>PredictiveMaintenance/RemainingUsefulLifePrediction/ListRULBoundaryConditions</w:t>
            </w:r>
          </w:p>
        </w:tc>
      </w:tr>
      <w:tr w:rsidR="00BF50D9" w14:paraId="6E858D4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3F8D2E1"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BBEB729" w14:textId="77777777" w:rsidR="005C4555" w:rsidRDefault="00A12BBF">
            <w:pPr>
              <w:keepNext/>
              <w:rPr>
                <w:sz w:val="18"/>
                <w:szCs w:val="18"/>
              </w:rPr>
            </w:pPr>
            <w:r>
              <w:rPr>
                <w:sz w:val="18"/>
                <w:szCs w:val="18"/>
              </w:rPr>
              <w:t>예측이 유효한 경계조건 한 건을 나타낸다.</w:t>
            </w:r>
          </w:p>
        </w:tc>
      </w:tr>
      <w:tr w:rsidR="00BF50D9" w14:paraId="01AA3ED7"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8A3138"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8EE306"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8A82111"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095261" w14:textId="77777777" w:rsidR="00BF50D9" w:rsidRDefault="00BF50D9" w:rsidP="00656A99">
            <w:pPr>
              <w:keepNext/>
              <w:jc w:val="left"/>
            </w:pPr>
            <w:r>
              <w:rPr>
                <w:b/>
                <w:bCs/>
                <w:color w:val="FFFFFF"/>
              </w:rPr>
              <w:t>card.</w:t>
            </w:r>
          </w:p>
        </w:tc>
      </w:tr>
      <w:tr w:rsidR="00BF50D9" w14:paraId="75A204A8"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396B49"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4D5BDAA"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6DA0895"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5883690" w14:textId="77777777" w:rsidR="00BF50D9" w:rsidRDefault="00BF50D9" w:rsidP="00656A99">
            <w:pPr>
              <w:keepNext/>
              <w:jc w:val="left"/>
            </w:pPr>
          </w:p>
        </w:tc>
      </w:tr>
      <w:tr w:rsidR="00BF50D9" w14:paraId="2D7656D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39992C5" w14:textId="77777777" w:rsidR="005C4555" w:rsidRDefault="00A12BBF">
            <w:r>
              <w:rPr>
                <w:sz w:val="18"/>
                <w:szCs w:val="18"/>
              </w:rPr>
              <w:t>[Property]</w:t>
            </w:r>
            <w:r>
              <w:rPr>
                <w:sz w:val="18"/>
                <w:szCs w:val="18"/>
              </w:rPr>
              <w:br/>
              <w:t>ConditionName</w:t>
            </w:r>
          </w:p>
        </w:tc>
        <w:tc>
          <w:tcPr>
            <w:tcW w:w="4696" w:type="dxa"/>
            <w:tcBorders>
              <w:top w:val="single" w:sz="4" w:space="0" w:color="000000"/>
              <w:left w:val="single" w:sz="4" w:space="0" w:color="000000"/>
              <w:bottom w:val="single" w:sz="4" w:space="0" w:color="000000"/>
              <w:right w:val="single" w:sz="4" w:space="0" w:color="000000"/>
            </w:tcBorders>
          </w:tcPr>
          <w:p w14:paraId="15A08595" w14:textId="77777777" w:rsidR="005C4555" w:rsidRDefault="00A12BBF">
            <w:pPr>
              <w:jc w:val="left"/>
              <w:rPr>
                <w:sz w:val="18"/>
                <w:szCs w:val="18"/>
              </w:rPr>
            </w:pPr>
            <w:r>
              <w:rPr>
                <w:sz w:val="18"/>
                <w:szCs w:val="18"/>
              </w:rPr>
              <w:t>[IRI] https://admin-shell.io/idta/PredictiveMaintenance/ConditionName/1/0</w:t>
            </w:r>
            <w:r>
              <w:rPr>
                <w:sz w:val="18"/>
                <w:szCs w:val="18"/>
              </w:rPr>
              <w:br/>
            </w:r>
            <w:r>
              <w:rPr>
                <w:sz w:val="18"/>
                <w:szCs w:val="18"/>
              </w:rPr>
              <w:br/>
              <w:t>예측 경계조건의 지표명이다.</w:t>
            </w:r>
          </w:p>
        </w:tc>
        <w:tc>
          <w:tcPr>
            <w:tcW w:w="1701" w:type="dxa"/>
            <w:tcBorders>
              <w:top w:val="single" w:sz="4" w:space="0" w:color="000000"/>
              <w:left w:val="single" w:sz="4" w:space="0" w:color="000000"/>
              <w:bottom w:val="single" w:sz="4" w:space="0" w:color="000000"/>
              <w:right w:val="single" w:sz="4" w:space="0" w:color="000000"/>
            </w:tcBorders>
          </w:tcPr>
          <w:p w14:paraId="4A315BD4"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OperatingHours</w:t>
            </w:r>
          </w:p>
        </w:tc>
        <w:tc>
          <w:tcPr>
            <w:tcW w:w="516" w:type="dxa"/>
            <w:tcBorders>
              <w:top w:val="single" w:sz="4" w:space="0" w:color="000000"/>
              <w:left w:val="single" w:sz="4" w:space="0" w:color="000000"/>
              <w:bottom w:val="single" w:sz="4" w:space="0" w:color="000000"/>
              <w:right w:val="single" w:sz="4" w:space="0" w:color="000000"/>
            </w:tcBorders>
            <w:vAlign w:val="center"/>
          </w:tcPr>
          <w:p w14:paraId="629C9E6B" w14:textId="77777777" w:rsidR="005C4555" w:rsidRDefault="00A12BBF">
            <w:pPr>
              <w:jc w:val="center"/>
            </w:pPr>
            <w:r>
              <w:rPr>
                <w:sz w:val="18"/>
                <w:szCs w:val="18"/>
              </w:rPr>
              <w:t>1</w:t>
            </w:r>
          </w:p>
        </w:tc>
      </w:tr>
      <w:tr w:rsidR="00BF50D9" w14:paraId="667652D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FEF8759" w14:textId="77777777" w:rsidR="005C4555" w:rsidRDefault="00A12BBF">
            <w:r>
              <w:rPr>
                <w:sz w:val="18"/>
                <w:szCs w:val="18"/>
              </w:rPr>
              <w:t>[Property]</w:t>
            </w:r>
            <w:r>
              <w:rPr>
                <w:sz w:val="18"/>
                <w:szCs w:val="18"/>
              </w:rPr>
              <w:br/>
              <w:t>IsBoundaryConditionUsedInModel</w:t>
            </w:r>
          </w:p>
        </w:tc>
        <w:tc>
          <w:tcPr>
            <w:tcW w:w="4696" w:type="dxa"/>
            <w:tcBorders>
              <w:top w:val="single" w:sz="4" w:space="0" w:color="000000"/>
              <w:left w:val="single" w:sz="4" w:space="0" w:color="000000"/>
              <w:bottom w:val="single" w:sz="4" w:space="0" w:color="000000"/>
              <w:right w:val="single" w:sz="4" w:space="0" w:color="000000"/>
            </w:tcBorders>
          </w:tcPr>
          <w:p w14:paraId="13282F1C" w14:textId="77777777" w:rsidR="005C4555" w:rsidRDefault="00A12BBF">
            <w:pPr>
              <w:jc w:val="left"/>
              <w:rPr>
                <w:sz w:val="18"/>
                <w:szCs w:val="18"/>
              </w:rPr>
            </w:pPr>
            <w:r>
              <w:rPr>
                <w:sz w:val="18"/>
                <w:szCs w:val="18"/>
              </w:rPr>
              <w:t>[IRI] https://admin-shell.io/idta/PredictiveMaintenance/IsBoundaryConditionUsedInModel/1/0</w:t>
            </w:r>
            <w:r>
              <w:rPr>
                <w:sz w:val="18"/>
                <w:szCs w:val="18"/>
              </w:rPr>
              <w:br/>
            </w:r>
            <w:r>
              <w:rPr>
                <w:sz w:val="18"/>
                <w:szCs w:val="18"/>
              </w:rPr>
              <w:br/>
              <w:t>해당 경계조건을 예측 모델에서 사용하는지 표시한다.</w:t>
            </w:r>
          </w:p>
        </w:tc>
        <w:tc>
          <w:tcPr>
            <w:tcW w:w="1701" w:type="dxa"/>
            <w:tcBorders>
              <w:top w:val="single" w:sz="4" w:space="0" w:color="000000"/>
              <w:left w:val="single" w:sz="4" w:space="0" w:color="000000"/>
              <w:bottom w:val="single" w:sz="4" w:space="0" w:color="000000"/>
              <w:right w:val="single" w:sz="4" w:space="0" w:color="000000"/>
            </w:tcBorders>
          </w:tcPr>
          <w:p w14:paraId="07A40D7B" w14:textId="77777777" w:rsidR="005C4555" w:rsidRDefault="00A12BBF">
            <w:r>
              <w:rPr>
                <w:sz w:val="18"/>
                <w:szCs w:val="18"/>
              </w:rPr>
              <w:t>[</w:t>
            </w:r>
            <w:proofErr w:type="gramStart"/>
            <w:r>
              <w:rPr>
                <w:sz w:val="18"/>
                <w:szCs w:val="18"/>
              </w:rPr>
              <w:t>xs:boolean</w:t>
            </w:r>
            <w:proofErr w:type="gramEnd"/>
            <w:r>
              <w:rPr>
                <w:sz w:val="18"/>
                <w:szCs w:val="18"/>
              </w:rPr>
              <w:t>]</w:t>
            </w:r>
            <w:r>
              <w:rPr>
                <w:sz w:val="18"/>
                <w:szCs w:val="18"/>
              </w:rPr>
              <w:br/>
            </w:r>
            <w:r>
              <w:rPr>
                <w:sz w:val="18"/>
                <w:szCs w:val="18"/>
              </w:rPr>
              <w:b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3BA5E606" w14:textId="77777777" w:rsidR="005C4555" w:rsidRDefault="00A12BBF">
            <w:pPr>
              <w:jc w:val="center"/>
            </w:pPr>
            <w:r>
              <w:rPr>
                <w:sz w:val="18"/>
                <w:szCs w:val="18"/>
              </w:rPr>
              <w:t>1</w:t>
            </w:r>
          </w:p>
        </w:tc>
      </w:tr>
      <w:tr w:rsidR="00BF50D9" w14:paraId="0024A12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453DF36" w14:textId="77777777" w:rsidR="005C4555" w:rsidRDefault="00A12BBF">
            <w:r>
              <w:rPr>
                <w:sz w:val="18"/>
                <w:szCs w:val="18"/>
              </w:rPr>
              <w:t>[Property]</w:t>
            </w:r>
            <w:r>
              <w:rPr>
                <w:sz w:val="18"/>
                <w:szCs w:val="18"/>
              </w:rPr>
              <w:br/>
              <w:t>BoundaryValueRange</w:t>
            </w:r>
          </w:p>
        </w:tc>
        <w:tc>
          <w:tcPr>
            <w:tcW w:w="4696" w:type="dxa"/>
            <w:tcBorders>
              <w:top w:val="single" w:sz="4" w:space="0" w:color="000000"/>
              <w:left w:val="single" w:sz="4" w:space="0" w:color="000000"/>
              <w:bottom w:val="single" w:sz="4" w:space="0" w:color="000000"/>
              <w:right w:val="single" w:sz="4" w:space="0" w:color="000000"/>
            </w:tcBorders>
          </w:tcPr>
          <w:p w14:paraId="00A6F8CE" w14:textId="77777777" w:rsidR="005C4555" w:rsidRDefault="00A12BBF">
            <w:pPr>
              <w:jc w:val="left"/>
              <w:rPr>
                <w:sz w:val="18"/>
                <w:szCs w:val="18"/>
              </w:rPr>
            </w:pPr>
            <w:r>
              <w:rPr>
                <w:sz w:val="18"/>
                <w:szCs w:val="18"/>
              </w:rPr>
              <w:t>[IRI] https://admin-shell.io/idta/PredictiveMaintenance/BoundaryValueRange/1/0</w:t>
            </w:r>
            <w:r>
              <w:rPr>
                <w:sz w:val="18"/>
                <w:szCs w:val="18"/>
              </w:rPr>
              <w:br/>
            </w:r>
            <w:r>
              <w:rPr>
                <w:sz w:val="18"/>
                <w:szCs w:val="18"/>
              </w:rPr>
              <w:br/>
              <w:t xml:space="preserve">해당 예측 경계조건의 대표 한계값이다. 실제 모델은 </w:t>
            </w:r>
            <w:proofErr w:type="gramStart"/>
            <w:r>
              <w:rPr>
                <w:sz w:val="18"/>
                <w:szCs w:val="18"/>
              </w:rPr>
              <w:t>xs:double</w:t>
            </w:r>
            <w:proofErr w:type="gramEnd"/>
            <w:r>
              <w:rPr>
                <w:sz w:val="18"/>
                <w:szCs w:val="18"/>
              </w:rPr>
              <w:t xml:space="preserve"> Property이며 조건 설명과 공학 단위를 함께 확인한다.</w:t>
            </w:r>
          </w:p>
        </w:tc>
        <w:tc>
          <w:tcPr>
            <w:tcW w:w="1701" w:type="dxa"/>
            <w:tcBorders>
              <w:top w:val="single" w:sz="4" w:space="0" w:color="000000"/>
              <w:left w:val="single" w:sz="4" w:space="0" w:color="000000"/>
              <w:bottom w:val="single" w:sz="4" w:space="0" w:color="000000"/>
              <w:right w:val="single" w:sz="4" w:space="0" w:color="000000"/>
            </w:tcBorders>
          </w:tcPr>
          <w:p w14:paraId="20A3B6AD"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2000</w:t>
            </w:r>
          </w:p>
        </w:tc>
        <w:tc>
          <w:tcPr>
            <w:tcW w:w="516" w:type="dxa"/>
            <w:tcBorders>
              <w:top w:val="single" w:sz="4" w:space="0" w:color="000000"/>
              <w:left w:val="single" w:sz="4" w:space="0" w:color="000000"/>
              <w:bottom w:val="single" w:sz="4" w:space="0" w:color="000000"/>
              <w:right w:val="single" w:sz="4" w:space="0" w:color="000000"/>
            </w:tcBorders>
            <w:vAlign w:val="center"/>
          </w:tcPr>
          <w:p w14:paraId="43A3DB66" w14:textId="77777777" w:rsidR="005C4555" w:rsidRDefault="00A12BBF">
            <w:pPr>
              <w:jc w:val="center"/>
            </w:pPr>
            <w:r>
              <w:rPr>
                <w:sz w:val="18"/>
                <w:szCs w:val="18"/>
              </w:rPr>
              <w:t>1</w:t>
            </w:r>
          </w:p>
        </w:tc>
      </w:tr>
      <w:tr w:rsidR="00BF50D9" w14:paraId="6148651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846FCBC" w14:textId="77777777" w:rsidR="005C4555" w:rsidRDefault="00A12BBF">
            <w:r>
              <w:rPr>
                <w:sz w:val="18"/>
                <w:szCs w:val="18"/>
              </w:rPr>
              <w:t>[Property]</w:t>
            </w:r>
            <w:r>
              <w:rPr>
                <w:sz w:val="18"/>
                <w:szCs w:val="18"/>
              </w:rPr>
              <w:br/>
              <w:t>BoundaryEngineeringUnit</w:t>
            </w:r>
          </w:p>
        </w:tc>
        <w:tc>
          <w:tcPr>
            <w:tcW w:w="4696" w:type="dxa"/>
            <w:tcBorders>
              <w:top w:val="single" w:sz="4" w:space="0" w:color="000000"/>
              <w:left w:val="single" w:sz="4" w:space="0" w:color="000000"/>
              <w:bottom w:val="single" w:sz="4" w:space="0" w:color="000000"/>
              <w:right w:val="single" w:sz="4" w:space="0" w:color="000000"/>
            </w:tcBorders>
          </w:tcPr>
          <w:p w14:paraId="765A682D" w14:textId="77777777" w:rsidR="005C4555" w:rsidRDefault="00A12BBF">
            <w:pPr>
              <w:jc w:val="left"/>
              <w:rPr>
                <w:sz w:val="18"/>
                <w:szCs w:val="18"/>
              </w:rPr>
            </w:pPr>
            <w:r>
              <w:rPr>
                <w:sz w:val="18"/>
                <w:szCs w:val="18"/>
              </w:rPr>
              <w:t>[IRI] https://admin-shell.io/idta/PredictiveMaintenance/BoundaryEngineeringUnit/1/0</w:t>
            </w:r>
            <w:r>
              <w:rPr>
                <w:sz w:val="18"/>
                <w:szCs w:val="18"/>
              </w:rPr>
              <w:br/>
            </w:r>
            <w:r>
              <w:rPr>
                <w:sz w:val="18"/>
                <w:szCs w:val="18"/>
              </w:rPr>
              <w:br/>
              <w:t>경계조건 지표의 공학 단위이다.</w:t>
            </w:r>
          </w:p>
        </w:tc>
        <w:tc>
          <w:tcPr>
            <w:tcW w:w="1701" w:type="dxa"/>
            <w:tcBorders>
              <w:top w:val="single" w:sz="4" w:space="0" w:color="000000"/>
              <w:left w:val="single" w:sz="4" w:space="0" w:color="000000"/>
              <w:bottom w:val="single" w:sz="4" w:space="0" w:color="000000"/>
              <w:right w:val="single" w:sz="4" w:space="0" w:color="000000"/>
            </w:tcBorders>
          </w:tcPr>
          <w:p w14:paraId="055B712E"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h</w:t>
            </w:r>
          </w:p>
        </w:tc>
        <w:tc>
          <w:tcPr>
            <w:tcW w:w="516" w:type="dxa"/>
            <w:tcBorders>
              <w:top w:val="single" w:sz="4" w:space="0" w:color="000000"/>
              <w:left w:val="single" w:sz="4" w:space="0" w:color="000000"/>
              <w:bottom w:val="single" w:sz="4" w:space="0" w:color="000000"/>
              <w:right w:val="single" w:sz="4" w:space="0" w:color="000000"/>
            </w:tcBorders>
            <w:vAlign w:val="center"/>
          </w:tcPr>
          <w:p w14:paraId="2011ADE1" w14:textId="77777777" w:rsidR="005C4555" w:rsidRDefault="00A12BBF">
            <w:pPr>
              <w:jc w:val="center"/>
            </w:pPr>
            <w:r>
              <w:rPr>
                <w:sz w:val="18"/>
                <w:szCs w:val="18"/>
              </w:rPr>
              <w:t>1</w:t>
            </w:r>
          </w:p>
        </w:tc>
      </w:tr>
      <w:tr w:rsidR="00BF50D9" w14:paraId="7B1A3BD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15BAAE1" w14:textId="77777777" w:rsidR="005C4555" w:rsidRDefault="00A12BBF">
            <w:r>
              <w:rPr>
                <w:sz w:val="18"/>
                <w:szCs w:val="18"/>
              </w:rPr>
              <w:t>[Property]</w:t>
            </w:r>
            <w:r>
              <w:rPr>
                <w:sz w:val="18"/>
                <w:szCs w:val="18"/>
              </w:rPr>
              <w:br/>
              <w:t>MeanValue</w:t>
            </w:r>
          </w:p>
        </w:tc>
        <w:tc>
          <w:tcPr>
            <w:tcW w:w="4696" w:type="dxa"/>
            <w:tcBorders>
              <w:top w:val="single" w:sz="4" w:space="0" w:color="000000"/>
              <w:left w:val="single" w:sz="4" w:space="0" w:color="000000"/>
              <w:bottom w:val="single" w:sz="4" w:space="0" w:color="000000"/>
              <w:right w:val="single" w:sz="4" w:space="0" w:color="000000"/>
            </w:tcBorders>
          </w:tcPr>
          <w:p w14:paraId="24B74D0F" w14:textId="77777777" w:rsidR="005C4555" w:rsidRDefault="00A12BBF">
            <w:pPr>
              <w:jc w:val="left"/>
              <w:rPr>
                <w:sz w:val="18"/>
                <w:szCs w:val="18"/>
              </w:rPr>
            </w:pPr>
            <w:r>
              <w:rPr>
                <w:sz w:val="18"/>
                <w:szCs w:val="18"/>
              </w:rPr>
              <w:t>[IRI] https://admin-shell.io/idta/PredictiveMaintenance/MeanValue/1/0</w:t>
            </w:r>
            <w:r>
              <w:rPr>
                <w:sz w:val="18"/>
                <w:szCs w:val="18"/>
              </w:rPr>
              <w:br/>
            </w:r>
            <w:r>
              <w:rPr>
                <w:sz w:val="18"/>
                <w:szCs w:val="18"/>
              </w:rPr>
              <w:br/>
              <w:t>경계조건 지표 분포의 평균이다.</w:t>
            </w:r>
          </w:p>
        </w:tc>
        <w:tc>
          <w:tcPr>
            <w:tcW w:w="1701" w:type="dxa"/>
            <w:tcBorders>
              <w:top w:val="single" w:sz="4" w:space="0" w:color="000000"/>
              <w:left w:val="single" w:sz="4" w:space="0" w:color="000000"/>
              <w:bottom w:val="single" w:sz="4" w:space="0" w:color="000000"/>
              <w:right w:val="single" w:sz="4" w:space="0" w:color="000000"/>
            </w:tcBorders>
          </w:tcPr>
          <w:p w14:paraId="271411B1"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1680</w:t>
            </w:r>
          </w:p>
        </w:tc>
        <w:tc>
          <w:tcPr>
            <w:tcW w:w="516" w:type="dxa"/>
            <w:tcBorders>
              <w:top w:val="single" w:sz="4" w:space="0" w:color="000000"/>
              <w:left w:val="single" w:sz="4" w:space="0" w:color="000000"/>
              <w:bottom w:val="single" w:sz="4" w:space="0" w:color="000000"/>
              <w:right w:val="single" w:sz="4" w:space="0" w:color="000000"/>
            </w:tcBorders>
            <w:vAlign w:val="center"/>
          </w:tcPr>
          <w:p w14:paraId="47F77397" w14:textId="77777777" w:rsidR="005C4555" w:rsidRDefault="00A12BBF">
            <w:pPr>
              <w:jc w:val="center"/>
            </w:pPr>
            <w:r>
              <w:rPr>
                <w:sz w:val="18"/>
                <w:szCs w:val="18"/>
              </w:rPr>
              <w:t>0..1</w:t>
            </w:r>
          </w:p>
        </w:tc>
      </w:tr>
      <w:tr w:rsidR="00BF50D9" w14:paraId="66BD1C17"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876E56D" w14:textId="77777777" w:rsidR="005C4555" w:rsidRDefault="00A12BBF">
            <w:r>
              <w:rPr>
                <w:sz w:val="18"/>
                <w:szCs w:val="18"/>
              </w:rPr>
              <w:t>[Property]</w:t>
            </w:r>
            <w:r>
              <w:rPr>
                <w:sz w:val="18"/>
                <w:szCs w:val="18"/>
              </w:rPr>
              <w:br/>
              <w:t>Standarddeviation</w:t>
            </w:r>
          </w:p>
        </w:tc>
        <w:tc>
          <w:tcPr>
            <w:tcW w:w="4696" w:type="dxa"/>
            <w:tcBorders>
              <w:top w:val="single" w:sz="4" w:space="0" w:color="000000"/>
              <w:left w:val="single" w:sz="4" w:space="0" w:color="000000"/>
              <w:bottom w:val="single" w:sz="4" w:space="0" w:color="000000"/>
              <w:right w:val="single" w:sz="4" w:space="0" w:color="000000"/>
            </w:tcBorders>
          </w:tcPr>
          <w:p w14:paraId="444C4829" w14:textId="77777777" w:rsidR="005C4555" w:rsidRDefault="00A12BBF">
            <w:pPr>
              <w:jc w:val="left"/>
              <w:rPr>
                <w:sz w:val="18"/>
                <w:szCs w:val="18"/>
              </w:rPr>
            </w:pPr>
            <w:r>
              <w:rPr>
                <w:sz w:val="18"/>
                <w:szCs w:val="18"/>
              </w:rPr>
              <w:t>[IRI] https://admin-shell.io/idta/PredictiveMaintenance/Standarddeviation/1/0</w:t>
            </w:r>
            <w:r>
              <w:rPr>
                <w:sz w:val="18"/>
                <w:szCs w:val="18"/>
              </w:rPr>
              <w:br/>
            </w:r>
            <w:r>
              <w:rPr>
                <w:sz w:val="18"/>
                <w:szCs w:val="18"/>
              </w:rPr>
              <w:br/>
              <w:t>경계조건 지표 분포의 표준편차이다.</w:t>
            </w:r>
          </w:p>
        </w:tc>
        <w:tc>
          <w:tcPr>
            <w:tcW w:w="1701" w:type="dxa"/>
            <w:tcBorders>
              <w:top w:val="single" w:sz="4" w:space="0" w:color="000000"/>
              <w:left w:val="single" w:sz="4" w:space="0" w:color="000000"/>
              <w:bottom w:val="single" w:sz="4" w:space="0" w:color="000000"/>
              <w:right w:val="single" w:sz="4" w:space="0" w:color="000000"/>
            </w:tcBorders>
          </w:tcPr>
          <w:p w14:paraId="3D792443"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120</w:t>
            </w:r>
          </w:p>
        </w:tc>
        <w:tc>
          <w:tcPr>
            <w:tcW w:w="516" w:type="dxa"/>
            <w:tcBorders>
              <w:top w:val="single" w:sz="4" w:space="0" w:color="000000"/>
              <w:left w:val="single" w:sz="4" w:space="0" w:color="000000"/>
              <w:bottom w:val="single" w:sz="4" w:space="0" w:color="000000"/>
              <w:right w:val="single" w:sz="4" w:space="0" w:color="000000"/>
            </w:tcBorders>
            <w:vAlign w:val="center"/>
          </w:tcPr>
          <w:p w14:paraId="6B70F03C" w14:textId="77777777" w:rsidR="005C4555" w:rsidRDefault="00A12BBF">
            <w:pPr>
              <w:jc w:val="center"/>
            </w:pPr>
            <w:r>
              <w:rPr>
                <w:sz w:val="18"/>
                <w:szCs w:val="18"/>
              </w:rPr>
              <w:t>0..1</w:t>
            </w:r>
          </w:p>
        </w:tc>
      </w:tr>
      <w:tr w:rsidR="00BF50D9" w14:paraId="715BE84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FEB8694" w14:textId="77777777" w:rsidR="005C4555" w:rsidRDefault="00A12BBF">
            <w:r>
              <w:rPr>
                <w:sz w:val="18"/>
                <w:szCs w:val="18"/>
              </w:rPr>
              <w:lastRenderedPageBreak/>
              <w:t>[Property]</w:t>
            </w:r>
            <w:r>
              <w:rPr>
                <w:sz w:val="18"/>
                <w:szCs w:val="18"/>
              </w:rPr>
              <w:br/>
              <w:t>BoundaryDescription</w:t>
            </w:r>
          </w:p>
        </w:tc>
        <w:tc>
          <w:tcPr>
            <w:tcW w:w="4696" w:type="dxa"/>
            <w:tcBorders>
              <w:top w:val="single" w:sz="4" w:space="0" w:color="000000"/>
              <w:left w:val="single" w:sz="4" w:space="0" w:color="000000"/>
              <w:bottom w:val="single" w:sz="4" w:space="0" w:color="000000"/>
              <w:right w:val="single" w:sz="4" w:space="0" w:color="000000"/>
            </w:tcBorders>
          </w:tcPr>
          <w:p w14:paraId="0996CF02" w14:textId="77777777" w:rsidR="005C4555" w:rsidRDefault="00A12BBF">
            <w:pPr>
              <w:jc w:val="left"/>
              <w:rPr>
                <w:sz w:val="18"/>
                <w:szCs w:val="18"/>
              </w:rPr>
            </w:pPr>
            <w:r>
              <w:rPr>
                <w:sz w:val="18"/>
                <w:szCs w:val="18"/>
              </w:rPr>
              <w:t>[IRI] https://admin-shell.io/idta/PredictiveMaintenance/BoundaryDescription/1/0</w:t>
            </w:r>
            <w:r>
              <w:rPr>
                <w:sz w:val="18"/>
                <w:szCs w:val="18"/>
              </w:rPr>
              <w:br/>
            </w:r>
            <w:r>
              <w:rPr>
                <w:sz w:val="18"/>
                <w:szCs w:val="18"/>
              </w:rPr>
              <w:br/>
              <w:t>예측 경계조건이 뜻하는 운용 범위를 설명한다.</w:t>
            </w:r>
          </w:p>
        </w:tc>
        <w:tc>
          <w:tcPr>
            <w:tcW w:w="1701" w:type="dxa"/>
            <w:tcBorders>
              <w:top w:val="single" w:sz="4" w:space="0" w:color="000000"/>
              <w:left w:val="single" w:sz="4" w:space="0" w:color="000000"/>
              <w:bottom w:val="single" w:sz="4" w:space="0" w:color="000000"/>
              <w:right w:val="single" w:sz="4" w:space="0" w:color="000000"/>
            </w:tcBorders>
          </w:tcPr>
          <w:p w14:paraId="79904149"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Track operating hours against the representative wear-part replacement interval of 2000 hours.</w:t>
            </w:r>
          </w:p>
        </w:tc>
        <w:tc>
          <w:tcPr>
            <w:tcW w:w="516" w:type="dxa"/>
            <w:tcBorders>
              <w:top w:val="single" w:sz="4" w:space="0" w:color="000000"/>
              <w:left w:val="single" w:sz="4" w:space="0" w:color="000000"/>
              <w:bottom w:val="single" w:sz="4" w:space="0" w:color="000000"/>
              <w:right w:val="single" w:sz="4" w:space="0" w:color="000000"/>
            </w:tcBorders>
            <w:vAlign w:val="center"/>
          </w:tcPr>
          <w:p w14:paraId="2E258B40" w14:textId="77777777" w:rsidR="005C4555" w:rsidRDefault="00A12BBF">
            <w:pPr>
              <w:jc w:val="center"/>
            </w:pPr>
            <w:r>
              <w:rPr>
                <w:sz w:val="18"/>
                <w:szCs w:val="18"/>
              </w:rPr>
              <w:t>0..1</w:t>
            </w:r>
          </w:p>
        </w:tc>
      </w:tr>
    </w:tbl>
    <w:p w14:paraId="6DEB817A" w14:textId="77777777" w:rsidR="00D30E1E" w:rsidRDefault="00D30E1E" w:rsidP="00D30E1E"/>
    <w:p w14:paraId="7ED30573" w14:textId="0E059F52" w:rsidR="00D30E1E" w:rsidRPr="00D47F14" w:rsidRDefault="00D30E1E" w:rsidP="00D30E1E">
      <w:pPr>
        <w:pStyle w:val="af0"/>
        <w:keepNext/>
        <w:jc w:val="center"/>
      </w:pPr>
      <w:bookmarkStart w:id="114" w:name="_Toc243993195"/>
      <w:r>
        <w:t xml:space="preserve">표 </w:t>
      </w:r>
      <w:fldSimple w:instr=" SEQ 표 \* ARABIC ">
        <w:r w:rsidR="006B5830">
          <w:rPr>
            <w:noProof/>
          </w:rPr>
          <w:t>42</w:t>
        </w:r>
      </w:fldSimple>
      <w:r>
        <w:t xml:space="preserve"> SubmodelElementCollection 'PredictionModelInformation'</w:t>
      </w:r>
      <w:bookmarkEnd w:id="1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5C2DA32"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0850EC8"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B94C7D4" w14:textId="77777777" w:rsidR="005C4555" w:rsidRDefault="00A12BBF">
            <w:pPr>
              <w:keepNext/>
              <w:rPr>
                <w:sz w:val="18"/>
                <w:szCs w:val="18"/>
              </w:rPr>
            </w:pPr>
            <w:r>
              <w:rPr>
                <w:sz w:val="18"/>
                <w:szCs w:val="18"/>
              </w:rPr>
              <w:t>PredictionModelInformation</w:t>
            </w:r>
          </w:p>
        </w:tc>
      </w:tr>
      <w:tr w:rsidR="00BF50D9" w14:paraId="0B1C58A8"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F398EC2"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5E26A1DC" w14:textId="77777777" w:rsidR="005C4555" w:rsidRDefault="00A12BBF">
            <w:pPr>
              <w:keepNext/>
              <w:rPr>
                <w:sz w:val="18"/>
                <w:szCs w:val="18"/>
              </w:rPr>
            </w:pPr>
            <w:r>
              <w:rPr>
                <w:sz w:val="18"/>
                <w:szCs w:val="18"/>
              </w:rPr>
              <w:t>SubmodelElementCollection</w:t>
            </w:r>
          </w:p>
        </w:tc>
      </w:tr>
      <w:tr w:rsidR="00BF50D9" w14:paraId="6D55782C"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981CF70"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63FFF48C" w14:textId="77777777" w:rsidR="005C4555" w:rsidRDefault="00A12BBF">
            <w:pPr>
              <w:keepNext/>
              <w:rPr>
                <w:sz w:val="18"/>
                <w:szCs w:val="18"/>
              </w:rPr>
            </w:pPr>
            <w:r>
              <w:rPr>
                <w:sz w:val="18"/>
                <w:szCs w:val="18"/>
              </w:rPr>
              <w:t>https://admin-shell.io/idta/PredictiveMaintenance/PredictionModelInformation/1/0</w:t>
            </w:r>
          </w:p>
        </w:tc>
      </w:tr>
      <w:tr w:rsidR="00BF50D9" w14:paraId="079A1D8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2F01D9C"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50AC9342" w14:textId="77777777" w:rsidR="005C4555" w:rsidRDefault="00A12BBF">
            <w:pPr>
              <w:keepNext/>
              <w:rPr>
                <w:sz w:val="18"/>
                <w:szCs w:val="18"/>
              </w:rPr>
            </w:pPr>
            <w:r>
              <w:rPr>
                <w:sz w:val="18"/>
                <w:szCs w:val="18"/>
              </w:rPr>
              <w:t>PredictiveMaintenance/RemainingUsefulLifePrediction</w:t>
            </w:r>
          </w:p>
        </w:tc>
      </w:tr>
      <w:tr w:rsidR="00BF50D9" w14:paraId="0BBCD47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E6C7B25"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62BD1ADF" w14:textId="77777777" w:rsidR="005C4555" w:rsidRDefault="00A12BBF">
            <w:pPr>
              <w:keepNext/>
              <w:rPr>
                <w:sz w:val="18"/>
                <w:szCs w:val="18"/>
              </w:rPr>
            </w:pPr>
            <w:r>
              <w:rPr>
                <w:sz w:val="18"/>
                <w:szCs w:val="18"/>
              </w:rPr>
              <w:t>잔여수명 예측에 사용하는 모델의 유형과 설명을 묶는다.</w:t>
            </w:r>
          </w:p>
        </w:tc>
      </w:tr>
      <w:tr w:rsidR="00BF50D9" w14:paraId="294E90DF"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2F07C8"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54A72DA"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424DDF4"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5639B6E" w14:textId="77777777" w:rsidR="00BF50D9" w:rsidRDefault="00BF50D9" w:rsidP="00656A99">
            <w:pPr>
              <w:keepNext/>
              <w:jc w:val="left"/>
            </w:pPr>
            <w:r>
              <w:rPr>
                <w:b/>
                <w:bCs/>
                <w:color w:val="FFFFFF"/>
              </w:rPr>
              <w:t>card.</w:t>
            </w:r>
          </w:p>
        </w:tc>
      </w:tr>
      <w:tr w:rsidR="00BF50D9" w14:paraId="32458DAD"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618808C"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50843EA"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92245AC"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2D78CE8" w14:textId="77777777" w:rsidR="00BF50D9" w:rsidRDefault="00BF50D9" w:rsidP="00656A99">
            <w:pPr>
              <w:keepNext/>
              <w:jc w:val="left"/>
            </w:pPr>
          </w:p>
        </w:tc>
      </w:tr>
      <w:tr w:rsidR="00BF50D9" w14:paraId="1DB0FE4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159072E" w14:textId="77777777" w:rsidR="005C4555" w:rsidRDefault="00A12BBF">
            <w:r>
              <w:rPr>
                <w:sz w:val="18"/>
                <w:szCs w:val="18"/>
              </w:rPr>
              <w:t>[Property]</w:t>
            </w:r>
            <w:r>
              <w:rPr>
                <w:sz w:val="18"/>
                <w:szCs w:val="18"/>
              </w:rPr>
              <w:br/>
              <w:t>ModelType</w:t>
            </w:r>
          </w:p>
        </w:tc>
        <w:tc>
          <w:tcPr>
            <w:tcW w:w="4696" w:type="dxa"/>
            <w:tcBorders>
              <w:top w:val="single" w:sz="4" w:space="0" w:color="000000"/>
              <w:left w:val="single" w:sz="4" w:space="0" w:color="000000"/>
              <w:bottom w:val="single" w:sz="4" w:space="0" w:color="000000"/>
              <w:right w:val="single" w:sz="4" w:space="0" w:color="000000"/>
            </w:tcBorders>
          </w:tcPr>
          <w:p w14:paraId="3F7547AD" w14:textId="77777777" w:rsidR="005C4555" w:rsidRDefault="00A12BBF">
            <w:pPr>
              <w:jc w:val="left"/>
              <w:rPr>
                <w:sz w:val="18"/>
                <w:szCs w:val="18"/>
              </w:rPr>
            </w:pPr>
            <w:r>
              <w:rPr>
                <w:sz w:val="18"/>
                <w:szCs w:val="18"/>
              </w:rPr>
              <w:t>[IRI] https://admin-shell.io/idta/PredictiveMaintenance/ModelType/1/0</w:t>
            </w:r>
            <w:r>
              <w:rPr>
                <w:sz w:val="18"/>
                <w:szCs w:val="18"/>
              </w:rPr>
              <w:br/>
            </w:r>
            <w:r>
              <w:rPr>
                <w:sz w:val="18"/>
                <w:szCs w:val="18"/>
              </w:rPr>
              <w:br/>
              <w:t>예측 모델의 유형이다.</w:t>
            </w:r>
          </w:p>
        </w:tc>
        <w:tc>
          <w:tcPr>
            <w:tcW w:w="1701" w:type="dxa"/>
            <w:tcBorders>
              <w:top w:val="single" w:sz="4" w:space="0" w:color="000000"/>
              <w:left w:val="single" w:sz="4" w:space="0" w:color="000000"/>
              <w:bottom w:val="single" w:sz="4" w:space="0" w:color="000000"/>
              <w:right w:val="single" w:sz="4" w:space="0" w:color="000000"/>
            </w:tcBorders>
          </w:tcPr>
          <w:p w14:paraId="114B9B21"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ModelTypeDataDriven</w:t>
            </w:r>
          </w:p>
        </w:tc>
        <w:tc>
          <w:tcPr>
            <w:tcW w:w="516" w:type="dxa"/>
            <w:tcBorders>
              <w:top w:val="single" w:sz="4" w:space="0" w:color="000000"/>
              <w:left w:val="single" w:sz="4" w:space="0" w:color="000000"/>
              <w:bottom w:val="single" w:sz="4" w:space="0" w:color="000000"/>
              <w:right w:val="single" w:sz="4" w:space="0" w:color="000000"/>
            </w:tcBorders>
            <w:vAlign w:val="center"/>
          </w:tcPr>
          <w:p w14:paraId="1C8B0E51" w14:textId="77777777" w:rsidR="005C4555" w:rsidRDefault="00A12BBF">
            <w:pPr>
              <w:jc w:val="center"/>
            </w:pPr>
            <w:r>
              <w:rPr>
                <w:sz w:val="18"/>
                <w:szCs w:val="18"/>
              </w:rPr>
              <w:t>1</w:t>
            </w:r>
          </w:p>
        </w:tc>
      </w:tr>
      <w:tr w:rsidR="00BF50D9" w14:paraId="10CF8D2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A180D96" w14:textId="77777777" w:rsidR="005C4555" w:rsidRDefault="00A12BBF">
            <w:r>
              <w:rPr>
                <w:sz w:val="18"/>
                <w:szCs w:val="18"/>
              </w:rPr>
              <w:t>[Property]</w:t>
            </w:r>
            <w:r>
              <w:rPr>
                <w:sz w:val="18"/>
                <w:szCs w:val="18"/>
              </w:rPr>
              <w:br/>
              <w:t>ModelDescription</w:t>
            </w:r>
          </w:p>
        </w:tc>
        <w:tc>
          <w:tcPr>
            <w:tcW w:w="4696" w:type="dxa"/>
            <w:tcBorders>
              <w:top w:val="single" w:sz="4" w:space="0" w:color="000000"/>
              <w:left w:val="single" w:sz="4" w:space="0" w:color="000000"/>
              <w:bottom w:val="single" w:sz="4" w:space="0" w:color="000000"/>
              <w:right w:val="single" w:sz="4" w:space="0" w:color="000000"/>
            </w:tcBorders>
          </w:tcPr>
          <w:p w14:paraId="77CE0FE0" w14:textId="77777777" w:rsidR="005C4555" w:rsidRDefault="00A12BBF">
            <w:pPr>
              <w:jc w:val="left"/>
              <w:rPr>
                <w:sz w:val="18"/>
                <w:szCs w:val="18"/>
              </w:rPr>
            </w:pPr>
            <w:r>
              <w:rPr>
                <w:sz w:val="18"/>
                <w:szCs w:val="18"/>
              </w:rPr>
              <w:t>[IRI] https://admin-shell.io/idta/PredictiveMaintenance/ModelDescription/1/0</w:t>
            </w:r>
            <w:r>
              <w:rPr>
                <w:sz w:val="18"/>
                <w:szCs w:val="18"/>
              </w:rPr>
              <w:br/>
            </w:r>
            <w:r>
              <w:rPr>
                <w:sz w:val="18"/>
                <w:szCs w:val="18"/>
              </w:rPr>
              <w:br/>
              <w:t>예측 모델의 입력 지표와 방법을 설명한다.</w:t>
            </w:r>
          </w:p>
        </w:tc>
        <w:tc>
          <w:tcPr>
            <w:tcW w:w="1701" w:type="dxa"/>
            <w:tcBorders>
              <w:top w:val="single" w:sz="4" w:space="0" w:color="000000"/>
              <w:left w:val="single" w:sz="4" w:space="0" w:color="000000"/>
              <w:bottom w:val="single" w:sz="4" w:space="0" w:color="000000"/>
              <w:right w:val="single" w:sz="4" w:space="0" w:color="000000"/>
            </w:tcBorders>
          </w:tcPr>
          <w:p w14:paraId="37440328"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LSTM remaining-useful-life regression model using drive current, vibration and measured wear features</w:t>
            </w:r>
          </w:p>
        </w:tc>
        <w:tc>
          <w:tcPr>
            <w:tcW w:w="516" w:type="dxa"/>
            <w:tcBorders>
              <w:top w:val="single" w:sz="4" w:space="0" w:color="000000"/>
              <w:left w:val="single" w:sz="4" w:space="0" w:color="000000"/>
              <w:bottom w:val="single" w:sz="4" w:space="0" w:color="000000"/>
              <w:right w:val="single" w:sz="4" w:space="0" w:color="000000"/>
            </w:tcBorders>
            <w:vAlign w:val="center"/>
          </w:tcPr>
          <w:p w14:paraId="4739D5E5" w14:textId="77777777" w:rsidR="005C4555" w:rsidRDefault="00A12BBF">
            <w:pPr>
              <w:jc w:val="center"/>
            </w:pPr>
            <w:r>
              <w:rPr>
                <w:sz w:val="18"/>
                <w:szCs w:val="18"/>
              </w:rPr>
              <w:t>0..1</w:t>
            </w:r>
          </w:p>
        </w:tc>
      </w:tr>
    </w:tbl>
    <w:p w14:paraId="0566FEA4" w14:textId="77777777" w:rsidR="00D30E1E" w:rsidRDefault="00D30E1E" w:rsidP="00D30E1E"/>
    <w:p w14:paraId="5B439B84" w14:textId="0EEB6ECB" w:rsidR="00D30E1E" w:rsidRPr="00D47F14" w:rsidRDefault="00D30E1E" w:rsidP="00D30E1E">
      <w:pPr>
        <w:pStyle w:val="af0"/>
        <w:keepNext/>
        <w:jc w:val="center"/>
      </w:pPr>
      <w:bookmarkStart w:id="115" w:name="_Toc243993196"/>
      <w:r>
        <w:lastRenderedPageBreak/>
        <w:t xml:space="preserve">표 </w:t>
      </w:r>
      <w:fldSimple w:instr=" SEQ 표 \* ARABIC ">
        <w:r w:rsidR="006B5830">
          <w:rPr>
            <w:noProof/>
          </w:rPr>
          <w:t>43</w:t>
        </w:r>
      </w:fldSimple>
      <w:r>
        <w:t xml:space="preserve"> SubmodelElementList 'ListPreAlerts'</w:t>
      </w:r>
      <w:bookmarkEnd w:id="1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BC46402"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BB1EACC"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38977C5" w14:textId="77777777" w:rsidR="005C4555" w:rsidRDefault="00A12BBF">
            <w:pPr>
              <w:keepNext/>
              <w:rPr>
                <w:sz w:val="18"/>
                <w:szCs w:val="18"/>
              </w:rPr>
            </w:pPr>
            <w:r>
              <w:rPr>
                <w:sz w:val="18"/>
                <w:szCs w:val="18"/>
              </w:rPr>
              <w:t>ListPreAlerts</w:t>
            </w:r>
          </w:p>
        </w:tc>
      </w:tr>
      <w:tr w:rsidR="00BF50D9" w14:paraId="32F20C6D"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83D7758"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91843E8" w14:textId="77777777" w:rsidR="005C4555" w:rsidRDefault="00A12BBF">
            <w:pPr>
              <w:keepNext/>
              <w:rPr>
                <w:sz w:val="18"/>
                <w:szCs w:val="18"/>
              </w:rPr>
            </w:pPr>
            <w:r>
              <w:rPr>
                <w:sz w:val="18"/>
                <w:szCs w:val="18"/>
              </w:rPr>
              <w:t>SubmodelElementList</w:t>
            </w:r>
          </w:p>
        </w:tc>
      </w:tr>
      <w:tr w:rsidR="00BF50D9" w14:paraId="3736800C"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AD36FDE"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6C7748F3" w14:textId="77777777" w:rsidR="005C4555" w:rsidRDefault="00A12BBF">
            <w:pPr>
              <w:keepNext/>
              <w:rPr>
                <w:sz w:val="18"/>
                <w:szCs w:val="18"/>
              </w:rPr>
            </w:pPr>
            <w:r>
              <w:rPr>
                <w:sz w:val="18"/>
                <w:szCs w:val="18"/>
              </w:rPr>
              <w:t>https://admin-shell.io/idta/PredictiveMaintenance/ListPreAlerts/1/0</w:t>
            </w:r>
          </w:p>
        </w:tc>
      </w:tr>
      <w:tr w:rsidR="00BF50D9" w14:paraId="4F008803"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0DB2A3F"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2F07D37" w14:textId="77777777" w:rsidR="005C4555" w:rsidRDefault="00A12BBF">
            <w:pPr>
              <w:keepNext/>
              <w:rPr>
                <w:sz w:val="18"/>
                <w:szCs w:val="18"/>
              </w:rPr>
            </w:pPr>
            <w:r>
              <w:rPr>
                <w:sz w:val="18"/>
                <w:szCs w:val="18"/>
              </w:rPr>
              <w:t>PredictiveMaintenance/RemainingUsefulLifePrediction</w:t>
            </w:r>
          </w:p>
        </w:tc>
      </w:tr>
      <w:tr w:rsidR="00BF50D9" w14:paraId="0787E32C"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26EBD8B"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D6A7143" w14:textId="77777777" w:rsidR="005C4555" w:rsidRDefault="00A12BBF">
            <w:pPr>
              <w:keepNext/>
              <w:rPr>
                <w:sz w:val="18"/>
                <w:szCs w:val="18"/>
              </w:rPr>
            </w:pPr>
            <w:r>
              <w:rPr>
                <w:sz w:val="18"/>
                <w:szCs w:val="18"/>
              </w:rPr>
              <w:t>잔여수명 소진 전에 발생시키는 사전 경보의 목록이다.</w:t>
            </w:r>
          </w:p>
        </w:tc>
      </w:tr>
      <w:tr w:rsidR="00BF50D9" w14:paraId="67579D62"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322BB92"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82866F"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86C4B96"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D9C7C41" w14:textId="77777777" w:rsidR="00BF50D9" w:rsidRDefault="00BF50D9" w:rsidP="00656A99">
            <w:pPr>
              <w:keepNext/>
              <w:jc w:val="left"/>
            </w:pPr>
            <w:r>
              <w:rPr>
                <w:b/>
                <w:bCs/>
                <w:color w:val="FFFFFF"/>
              </w:rPr>
              <w:t>card.</w:t>
            </w:r>
          </w:p>
        </w:tc>
      </w:tr>
      <w:tr w:rsidR="00BF50D9" w14:paraId="0A045784"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73D954A"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09505D0"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00CAC70"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1404784" w14:textId="77777777" w:rsidR="00BF50D9" w:rsidRDefault="00BF50D9" w:rsidP="00656A99">
            <w:pPr>
              <w:keepNext/>
              <w:jc w:val="left"/>
            </w:pPr>
          </w:p>
        </w:tc>
      </w:tr>
      <w:tr w:rsidR="00BF50D9" w14:paraId="0EE18783"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39E1E25" w14:textId="77777777" w:rsidR="005C4555" w:rsidRDefault="00A12BBF">
            <w:r>
              <w:rPr>
                <w:sz w:val="18"/>
                <w:szCs w:val="18"/>
              </w:rPr>
              <w:t>[SMC]</w:t>
            </w:r>
            <w:r>
              <w:rPr>
                <w:sz w:val="18"/>
                <w:szCs w:val="18"/>
              </w:rPr>
              <w:br/>
              <w:t>[0]</w:t>
            </w:r>
          </w:p>
        </w:tc>
        <w:tc>
          <w:tcPr>
            <w:tcW w:w="4696" w:type="dxa"/>
            <w:tcBorders>
              <w:top w:val="single" w:sz="4" w:space="0" w:color="000000"/>
              <w:left w:val="single" w:sz="4" w:space="0" w:color="000000"/>
              <w:bottom w:val="single" w:sz="4" w:space="0" w:color="000000"/>
              <w:right w:val="single" w:sz="4" w:space="0" w:color="000000"/>
            </w:tcBorders>
          </w:tcPr>
          <w:p w14:paraId="43F75E50" w14:textId="77777777" w:rsidR="005C4555" w:rsidRDefault="00A12BBF">
            <w:pPr>
              <w:jc w:val="left"/>
              <w:rPr>
                <w:sz w:val="18"/>
                <w:szCs w:val="18"/>
              </w:rPr>
            </w:pPr>
            <w:r>
              <w:rPr>
                <w:sz w:val="18"/>
                <w:szCs w:val="18"/>
              </w:rPr>
              <w:t>[IRI] https://admin-shell.io/idta/PredictiveMaintenance/PreAlerts/1/0</w:t>
            </w:r>
            <w:r>
              <w:rPr>
                <w:sz w:val="18"/>
                <w:szCs w:val="18"/>
              </w:rPr>
              <w:br/>
            </w:r>
            <w:r>
              <w:rPr>
                <w:sz w:val="18"/>
                <w:szCs w:val="18"/>
              </w:rPr>
              <w:br/>
              <w:t>수명 소진 전에 적용할 사전 경보 한 건이다.</w:t>
            </w:r>
          </w:p>
        </w:tc>
        <w:tc>
          <w:tcPr>
            <w:tcW w:w="1701" w:type="dxa"/>
            <w:tcBorders>
              <w:top w:val="single" w:sz="4" w:space="0" w:color="000000"/>
              <w:left w:val="single" w:sz="4" w:space="0" w:color="000000"/>
              <w:bottom w:val="single" w:sz="4" w:space="0" w:color="000000"/>
              <w:right w:val="single" w:sz="4" w:space="0" w:color="000000"/>
            </w:tcBorders>
          </w:tcPr>
          <w:p w14:paraId="03E9F9FC" w14:textId="77777777" w:rsidR="005C4555" w:rsidRDefault="00A12BBF">
            <w:r>
              <w:rPr>
                <w:sz w:val="18"/>
                <w:szCs w:val="18"/>
              </w:rPr>
              <w:t>[—]</w:t>
            </w:r>
            <w:r>
              <w:rPr>
                <w:sz w:val="18"/>
                <w:szCs w:val="18"/>
              </w:rPr>
              <w:br/>
            </w:r>
            <w:r>
              <w:rPr>
                <w:sz w:val="18"/>
                <w:szCs w:val="18"/>
              </w:rPr>
              <w:b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227E0A2" w14:textId="77777777" w:rsidR="005C4555" w:rsidRDefault="00A12BBF">
            <w:pPr>
              <w:jc w:val="center"/>
            </w:pPr>
            <w:proofErr w:type="gramStart"/>
            <w:r>
              <w:rPr>
                <w:sz w:val="18"/>
                <w:szCs w:val="18"/>
              </w:rPr>
              <w:t>0..*</w:t>
            </w:r>
            <w:proofErr w:type="gramEnd"/>
          </w:p>
        </w:tc>
      </w:tr>
      <w:tr w:rsidR="00BF50D9" w14:paraId="6449DD5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D186C33" w14:textId="77777777" w:rsidR="005C4555" w:rsidRDefault="00A12BBF">
            <w:r>
              <w:rPr>
                <w:sz w:val="18"/>
                <w:szCs w:val="18"/>
              </w:rPr>
              <w:t>[Property]</w:t>
            </w:r>
            <w:r>
              <w:rPr>
                <w:sz w:val="18"/>
                <w:szCs w:val="18"/>
              </w:rPr>
              <w:br/>
              <w:t>[0]</w:t>
            </w:r>
            <w:r>
              <w:rPr>
                <w:sz w:val="18"/>
                <w:szCs w:val="18"/>
              </w:rPr>
              <w:br/>
              <w:t>PreAlertMessage</w:t>
            </w:r>
          </w:p>
        </w:tc>
        <w:tc>
          <w:tcPr>
            <w:tcW w:w="4696" w:type="dxa"/>
            <w:tcBorders>
              <w:top w:val="single" w:sz="4" w:space="0" w:color="000000"/>
              <w:left w:val="single" w:sz="4" w:space="0" w:color="000000"/>
              <w:bottom w:val="single" w:sz="4" w:space="0" w:color="000000"/>
              <w:right w:val="single" w:sz="4" w:space="0" w:color="000000"/>
            </w:tcBorders>
          </w:tcPr>
          <w:p w14:paraId="2CFBE8E6" w14:textId="77777777" w:rsidR="005C4555" w:rsidRDefault="00A12BBF">
            <w:pPr>
              <w:jc w:val="left"/>
              <w:rPr>
                <w:sz w:val="18"/>
                <w:szCs w:val="18"/>
              </w:rPr>
            </w:pPr>
            <w:r>
              <w:rPr>
                <w:sz w:val="18"/>
                <w:szCs w:val="18"/>
              </w:rPr>
              <w:t>[IRI] https://admin-shell.io/idta/PredictiveMaintenance/PreAlertMessage/1/0</w:t>
            </w:r>
            <w:r>
              <w:rPr>
                <w:sz w:val="18"/>
                <w:szCs w:val="18"/>
              </w:rPr>
              <w:br/>
            </w:r>
            <w:r>
              <w:rPr>
                <w:sz w:val="18"/>
                <w:szCs w:val="18"/>
              </w:rPr>
              <w:br/>
              <w:t>사전 경보 시 표시하는 메시지이다.</w:t>
            </w:r>
          </w:p>
        </w:tc>
        <w:tc>
          <w:tcPr>
            <w:tcW w:w="1701" w:type="dxa"/>
            <w:tcBorders>
              <w:top w:val="single" w:sz="4" w:space="0" w:color="000000"/>
              <w:left w:val="single" w:sz="4" w:space="0" w:color="000000"/>
              <w:bottom w:val="single" w:sz="4" w:space="0" w:color="000000"/>
              <w:right w:val="single" w:sz="4" w:space="0" w:color="000000"/>
            </w:tcBorders>
          </w:tcPr>
          <w:p w14:paraId="57228982"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 xml:space="preserve">Muller-wheel and liner wear is </w:t>
            </w:r>
            <w:proofErr w:type="gramStart"/>
            <w:r>
              <w:rPr>
                <w:sz w:val="18"/>
                <w:szCs w:val="18"/>
              </w:rPr>
              <w:t>progressing:</w:t>
            </w:r>
            <w:proofErr w:type="gramEnd"/>
            <w:r>
              <w:rPr>
                <w:sz w:val="18"/>
                <w:szCs w:val="18"/>
              </w:rPr>
              <w:t xml:space="preserve"> secure spare parts and plan replacement</w:t>
            </w:r>
          </w:p>
        </w:tc>
        <w:tc>
          <w:tcPr>
            <w:tcW w:w="516" w:type="dxa"/>
            <w:tcBorders>
              <w:top w:val="single" w:sz="4" w:space="0" w:color="000000"/>
              <w:left w:val="single" w:sz="4" w:space="0" w:color="000000"/>
              <w:bottom w:val="single" w:sz="4" w:space="0" w:color="000000"/>
              <w:right w:val="single" w:sz="4" w:space="0" w:color="000000"/>
            </w:tcBorders>
            <w:vAlign w:val="center"/>
          </w:tcPr>
          <w:p w14:paraId="630224C7" w14:textId="77777777" w:rsidR="005C4555" w:rsidRDefault="00A12BBF">
            <w:pPr>
              <w:jc w:val="center"/>
            </w:pPr>
            <w:r>
              <w:rPr>
                <w:sz w:val="18"/>
                <w:szCs w:val="18"/>
              </w:rPr>
              <w:t>0..1</w:t>
            </w:r>
          </w:p>
        </w:tc>
      </w:tr>
      <w:tr w:rsidR="00BF50D9" w14:paraId="655AF62D"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0BDB797" w14:textId="77777777" w:rsidR="005C4555" w:rsidRDefault="00A12BBF">
            <w:r>
              <w:rPr>
                <w:sz w:val="18"/>
                <w:szCs w:val="18"/>
              </w:rPr>
              <w:t>[Property]</w:t>
            </w:r>
            <w:r>
              <w:rPr>
                <w:sz w:val="18"/>
                <w:szCs w:val="18"/>
              </w:rPr>
              <w:br/>
              <w:t>[0]</w:t>
            </w:r>
            <w:r>
              <w:rPr>
                <w:sz w:val="18"/>
                <w:szCs w:val="18"/>
              </w:rPr>
              <w:br/>
              <w:t>PreAlertValue</w:t>
            </w:r>
          </w:p>
        </w:tc>
        <w:tc>
          <w:tcPr>
            <w:tcW w:w="4696" w:type="dxa"/>
            <w:tcBorders>
              <w:top w:val="single" w:sz="4" w:space="0" w:color="000000"/>
              <w:left w:val="single" w:sz="4" w:space="0" w:color="000000"/>
              <w:bottom w:val="single" w:sz="4" w:space="0" w:color="000000"/>
              <w:right w:val="single" w:sz="4" w:space="0" w:color="000000"/>
            </w:tcBorders>
          </w:tcPr>
          <w:p w14:paraId="0938D2EE" w14:textId="77777777" w:rsidR="005C4555" w:rsidRDefault="00A12BBF">
            <w:pPr>
              <w:jc w:val="left"/>
              <w:rPr>
                <w:sz w:val="18"/>
                <w:szCs w:val="18"/>
              </w:rPr>
            </w:pPr>
            <w:r>
              <w:rPr>
                <w:sz w:val="18"/>
                <w:szCs w:val="18"/>
              </w:rPr>
              <w:t>[IRI] https://admin-shell.io/idta/PredictiveMaintenance/PreAlertValue/1/0</w:t>
            </w:r>
            <w:r>
              <w:rPr>
                <w:sz w:val="18"/>
                <w:szCs w:val="18"/>
              </w:rPr>
              <w:br/>
            </w:r>
            <w:r>
              <w:rPr>
                <w:sz w:val="18"/>
                <w:szCs w:val="18"/>
              </w:rPr>
              <w:br/>
              <w:t>마모 관련 수명 단위로 나타낸 사전 경보 기준이다.</w:t>
            </w:r>
          </w:p>
        </w:tc>
        <w:tc>
          <w:tcPr>
            <w:tcW w:w="1701" w:type="dxa"/>
            <w:tcBorders>
              <w:top w:val="single" w:sz="4" w:space="0" w:color="000000"/>
              <w:left w:val="single" w:sz="4" w:space="0" w:color="000000"/>
              <w:bottom w:val="single" w:sz="4" w:space="0" w:color="000000"/>
              <w:right w:val="single" w:sz="4" w:space="0" w:color="000000"/>
            </w:tcBorders>
          </w:tcPr>
          <w:p w14:paraId="6400BB58"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500</w:t>
            </w:r>
          </w:p>
        </w:tc>
        <w:tc>
          <w:tcPr>
            <w:tcW w:w="516" w:type="dxa"/>
            <w:tcBorders>
              <w:top w:val="single" w:sz="4" w:space="0" w:color="000000"/>
              <w:left w:val="single" w:sz="4" w:space="0" w:color="000000"/>
              <w:bottom w:val="single" w:sz="4" w:space="0" w:color="000000"/>
              <w:right w:val="single" w:sz="4" w:space="0" w:color="000000"/>
            </w:tcBorders>
            <w:vAlign w:val="center"/>
          </w:tcPr>
          <w:p w14:paraId="0B1FFDDE" w14:textId="77777777" w:rsidR="005C4555" w:rsidRDefault="00A12BBF">
            <w:pPr>
              <w:jc w:val="center"/>
            </w:pPr>
            <w:r>
              <w:rPr>
                <w:sz w:val="18"/>
                <w:szCs w:val="18"/>
              </w:rPr>
              <w:t>1</w:t>
            </w:r>
          </w:p>
        </w:tc>
      </w:tr>
    </w:tbl>
    <w:p w14:paraId="6DA315F4" w14:textId="77777777" w:rsidR="00D30E1E" w:rsidRDefault="00D30E1E" w:rsidP="00D30E1E"/>
    <w:p w14:paraId="248E2A47" w14:textId="3C4C8B3E" w:rsidR="00D30E1E" w:rsidRPr="00D47F14" w:rsidRDefault="00D30E1E" w:rsidP="00D30E1E">
      <w:pPr>
        <w:pStyle w:val="af0"/>
        <w:keepNext/>
        <w:jc w:val="center"/>
      </w:pPr>
      <w:bookmarkStart w:id="116" w:name="_Toc243993197"/>
      <w:r>
        <w:lastRenderedPageBreak/>
        <w:t xml:space="preserve">표 </w:t>
      </w:r>
      <w:fldSimple w:instr=" SEQ 표 \* ARABIC ">
        <w:r w:rsidR="006B5830">
          <w:rPr>
            <w:noProof/>
          </w:rPr>
          <w:t>44</w:t>
        </w:r>
      </w:fldSimple>
      <w:r>
        <w:t xml:space="preserve"> SubmodelElementCollection 'AlertAfterExceedingRemainingUsableLife'</w:t>
      </w:r>
      <w:bookmarkEnd w:id="1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85E244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CF8AA59"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6AAC2040" w14:textId="77777777" w:rsidR="005C4555" w:rsidRDefault="00A12BBF">
            <w:pPr>
              <w:keepNext/>
              <w:rPr>
                <w:sz w:val="18"/>
                <w:szCs w:val="18"/>
              </w:rPr>
            </w:pPr>
            <w:r>
              <w:rPr>
                <w:sz w:val="18"/>
                <w:szCs w:val="18"/>
              </w:rPr>
              <w:t>AlertAfterExceedingRemainingUsableLife</w:t>
            </w:r>
          </w:p>
        </w:tc>
      </w:tr>
      <w:tr w:rsidR="00BF50D9" w14:paraId="53A2BD08"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EA24FEB"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33E0D6F1" w14:textId="77777777" w:rsidR="005C4555" w:rsidRDefault="00A12BBF">
            <w:pPr>
              <w:keepNext/>
              <w:rPr>
                <w:sz w:val="18"/>
                <w:szCs w:val="18"/>
              </w:rPr>
            </w:pPr>
            <w:r>
              <w:rPr>
                <w:sz w:val="18"/>
                <w:szCs w:val="18"/>
              </w:rPr>
              <w:t>SubmodelElementCollection</w:t>
            </w:r>
          </w:p>
        </w:tc>
      </w:tr>
      <w:tr w:rsidR="00BF50D9" w14:paraId="17E4DB3D"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53AC1D0"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A29FD3C" w14:textId="77777777" w:rsidR="005C4555" w:rsidRDefault="00A12BBF">
            <w:pPr>
              <w:keepNext/>
              <w:rPr>
                <w:sz w:val="18"/>
                <w:szCs w:val="18"/>
              </w:rPr>
            </w:pPr>
            <w:r>
              <w:rPr>
                <w:sz w:val="18"/>
                <w:szCs w:val="18"/>
              </w:rPr>
              <w:t>https://admin-shell.io/idta/PredictiveMaintenance/AlertAfterExceedingRemainingUsableLife/1/0</w:t>
            </w:r>
          </w:p>
        </w:tc>
      </w:tr>
      <w:tr w:rsidR="00BF50D9" w14:paraId="01508EC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1BB70FA"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EE9FB0A" w14:textId="77777777" w:rsidR="005C4555" w:rsidRDefault="00A12BBF">
            <w:pPr>
              <w:keepNext/>
              <w:rPr>
                <w:sz w:val="18"/>
                <w:szCs w:val="18"/>
              </w:rPr>
            </w:pPr>
            <w:r>
              <w:rPr>
                <w:sz w:val="18"/>
                <w:szCs w:val="18"/>
              </w:rPr>
              <w:t>PredictiveMaintenance/RemainingUsefulLifePrediction</w:t>
            </w:r>
          </w:p>
        </w:tc>
      </w:tr>
      <w:tr w:rsidR="00BF50D9" w14:paraId="0423CA80"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A81D0C5"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132C7B2" w14:textId="77777777" w:rsidR="005C4555" w:rsidRDefault="00A12BBF">
            <w:pPr>
              <w:keepNext/>
              <w:rPr>
                <w:sz w:val="18"/>
                <w:szCs w:val="18"/>
              </w:rPr>
            </w:pPr>
            <w:r>
              <w:rPr>
                <w:sz w:val="18"/>
                <w:szCs w:val="18"/>
              </w:rPr>
              <w:t>잔여수명 초과 시 적용할 경보 정의이다.</w:t>
            </w:r>
          </w:p>
        </w:tc>
      </w:tr>
      <w:tr w:rsidR="00BF50D9" w14:paraId="6CD76A9F"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C1C4FA0"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5279B63"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B80D033"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C006F4" w14:textId="77777777" w:rsidR="00BF50D9" w:rsidRDefault="00BF50D9" w:rsidP="00656A99">
            <w:pPr>
              <w:keepNext/>
              <w:jc w:val="left"/>
            </w:pPr>
            <w:r>
              <w:rPr>
                <w:b/>
                <w:bCs/>
                <w:color w:val="FFFFFF"/>
              </w:rPr>
              <w:t>card.</w:t>
            </w:r>
          </w:p>
        </w:tc>
      </w:tr>
      <w:tr w:rsidR="00BF50D9" w14:paraId="45A92C27"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F224781"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11DEF84"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7A51A6"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9B3E13" w14:textId="77777777" w:rsidR="00BF50D9" w:rsidRDefault="00BF50D9" w:rsidP="00656A99">
            <w:pPr>
              <w:keepNext/>
              <w:jc w:val="left"/>
            </w:pPr>
          </w:p>
        </w:tc>
      </w:tr>
      <w:tr w:rsidR="00BF50D9" w14:paraId="6CB91C9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60FB86D" w14:textId="77777777" w:rsidR="005C4555" w:rsidRDefault="00A12BBF">
            <w:r>
              <w:rPr>
                <w:sz w:val="18"/>
                <w:szCs w:val="18"/>
              </w:rPr>
              <w:t>[Property]</w:t>
            </w:r>
            <w:r>
              <w:rPr>
                <w:sz w:val="18"/>
                <w:szCs w:val="18"/>
              </w:rPr>
              <w:br/>
              <w:t>AlertMessage</w:t>
            </w:r>
          </w:p>
        </w:tc>
        <w:tc>
          <w:tcPr>
            <w:tcW w:w="4696" w:type="dxa"/>
            <w:tcBorders>
              <w:top w:val="single" w:sz="4" w:space="0" w:color="000000"/>
              <w:left w:val="single" w:sz="4" w:space="0" w:color="000000"/>
              <w:bottom w:val="single" w:sz="4" w:space="0" w:color="000000"/>
              <w:right w:val="single" w:sz="4" w:space="0" w:color="000000"/>
            </w:tcBorders>
          </w:tcPr>
          <w:p w14:paraId="2422E26D" w14:textId="77777777" w:rsidR="005C4555" w:rsidRDefault="00A12BBF">
            <w:pPr>
              <w:jc w:val="left"/>
              <w:rPr>
                <w:sz w:val="18"/>
                <w:szCs w:val="18"/>
              </w:rPr>
            </w:pPr>
            <w:r>
              <w:rPr>
                <w:sz w:val="18"/>
                <w:szCs w:val="18"/>
              </w:rPr>
              <w:t>[IRI] https://admin-shell.io/idta/PredictiveMaintenance/AlertMessage/1/0</w:t>
            </w:r>
            <w:r>
              <w:rPr>
                <w:sz w:val="18"/>
                <w:szCs w:val="18"/>
              </w:rPr>
              <w:br/>
            </w:r>
            <w:r>
              <w:rPr>
                <w:sz w:val="18"/>
                <w:szCs w:val="18"/>
              </w:rPr>
              <w:br/>
              <w:t>잔여수명 초과 시 표시할 메시지이다.</w:t>
            </w:r>
          </w:p>
        </w:tc>
        <w:tc>
          <w:tcPr>
            <w:tcW w:w="1701" w:type="dxa"/>
            <w:tcBorders>
              <w:top w:val="single" w:sz="4" w:space="0" w:color="000000"/>
              <w:left w:val="single" w:sz="4" w:space="0" w:color="000000"/>
              <w:bottom w:val="single" w:sz="4" w:space="0" w:color="000000"/>
              <w:right w:val="single" w:sz="4" w:space="0" w:color="000000"/>
            </w:tcBorders>
          </w:tcPr>
          <w:p w14:paraId="6955253E"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Muller-wheel or liner wear limit exceeded: immediate replacement is required</w:t>
            </w:r>
          </w:p>
        </w:tc>
        <w:tc>
          <w:tcPr>
            <w:tcW w:w="516" w:type="dxa"/>
            <w:tcBorders>
              <w:top w:val="single" w:sz="4" w:space="0" w:color="000000"/>
              <w:left w:val="single" w:sz="4" w:space="0" w:color="000000"/>
              <w:bottom w:val="single" w:sz="4" w:space="0" w:color="000000"/>
              <w:right w:val="single" w:sz="4" w:space="0" w:color="000000"/>
            </w:tcBorders>
            <w:vAlign w:val="center"/>
          </w:tcPr>
          <w:p w14:paraId="0282BDD4" w14:textId="77777777" w:rsidR="005C4555" w:rsidRDefault="00A12BBF">
            <w:pPr>
              <w:jc w:val="center"/>
            </w:pPr>
            <w:r>
              <w:rPr>
                <w:sz w:val="18"/>
                <w:szCs w:val="18"/>
              </w:rPr>
              <w:t>0..1</w:t>
            </w:r>
          </w:p>
        </w:tc>
      </w:tr>
      <w:tr w:rsidR="00BF50D9" w14:paraId="4D89AFF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48BD8DB" w14:textId="77777777" w:rsidR="005C4555" w:rsidRDefault="00A12BBF">
            <w:r>
              <w:rPr>
                <w:sz w:val="18"/>
                <w:szCs w:val="18"/>
              </w:rPr>
              <w:t>[Property]</w:t>
            </w:r>
            <w:r>
              <w:rPr>
                <w:sz w:val="18"/>
                <w:szCs w:val="18"/>
              </w:rPr>
              <w:br/>
              <w:t>MaintenanceRequired</w:t>
            </w:r>
          </w:p>
        </w:tc>
        <w:tc>
          <w:tcPr>
            <w:tcW w:w="4696" w:type="dxa"/>
            <w:tcBorders>
              <w:top w:val="single" w:sz="4" w:space="0" w:color="000000"/>
              <w:left w:val="single" w:sz="4" w:space="0" w:color="000000"/>
              <w:bottom w:val="single" w:sz="4" w:space="0" w:color="000000"/>
              <w:right w:val="single" w:sz="4" w:space="0" w:color="000000"/>
            </w:tcBorders>
          </w:tcPr>
          <w:p w14:paraId="540B12EA" w14:textId="77777777" w:rsidR="005C4555" w:rsidRDefault="00A12BBF">
            <w:pPr>
              <w:jc w:val="left"/>
              <w:rPr>
                <w:sz w:val="18"/>
                <w:szCs w:val="18"/>
              </w:rPr>
            </w:pPr>
            <w:r>
              <w:rPr>
                <w:sz w:val="18"/>
                <w:szCs w:val="18"/>
              </w:rPr>
              <w:t>[IRI] https://admin-shell.io/idta/PredictiveMaintenance/MaintenanceRequired/1/0</w:t>
            </w:r>
            <w:r>
              <w:rPr>
                <w:sz w:val="18"/>
                <w:szCs w:val="18"/>
              </w:rPr>
              <w:br/>
            </w:r>
            <w:r>
              <w:rPr>
                <w:sz w:val="18"/>
                <w:szCs w:val="18"/>
              </w:rPr>
              <w:br/>
              <w:t>수명 초과 시 정비 필요 여부이다. 현재 고장 발생 여부로 해석하지 않는다.</w:t>
            </w:r>
          </w:p>
        </w:tc>
        <w:tc>
          <w:tcPr>
            <w:tcW w:w="1701" w:type="dxa"/>
            <w:tcBorders>
              <w:top w:val="single" w:sz="4" w:space="0" w:color="000000"/>
              <w:left w:val="single" w:sz="4" w:space="0" w:color="000000"/>
              <w:bottom w:val="single" w:sz="4" w:space="0" w:color="000000"/>
              <w:right w:val="single" w:sz="4" w:space="0" w:color="000000"/>
            </w:tcBorders>
          </w:tcPr>
          <w:p w14:paraId="47E16E2E" w14:textId="77777777" w:rsidR="005C4555" w:rsidRDefault="00A12BBF">
            <w:r>
              <w:rPr>
                <w:sz w:val="18"/>
                <w:szCs w:val="18"/>
              </w:rPr>
              <w:t>[</w:t>
            </w:r>
            <w:proofErr w:type="gramStart"/>
            <w:r>
              <w:rPr>
                <w:sz w:val="18"/>
                <w:szCs w:val="18"/>
              </w:rPr>
              <w:t>xs:boolean</w:t>
            </w:r>
            <w:proofErr w:type="gramEnd"/>
            <w:r>
              <w:rPr>
                <w:sz w:val="18"/>
                <w:szCs w:val="18"/>
              </w:rPr>
              <w:t>]</w:t>
            </w:r>
            <w:r>
              <w:rPr>
                <w:sz w:val="18"/>
                <w:szCs w:val="18"/>
              </w:rPr>
              <w:br/>
            </w:r>
            <w:r>
              <w:rPr>
                <w:sz w:val="18"/>
                <w:szCs w:val="18"/>
              </w:rPr>
              <w:b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2E4CA604" w14:textId="77777777" w:rsidR="005C4555" w:rsidRDefault="00A12BBF">
            <w:pPr>
              <w:jc w:val="center"/>
            </w:pPr>
            <w:r>
              <w:rPr>
                <w:sz w:val="18"/>
                <w:szCs w:val="18"/>
              </w:rPr>
              <w:t>1</w:t>
            </w:r>
          </w:p>
        </w:tc>
      </w:tr>
    </w:tbl>
    <w:p w14:paraId="363129CB" w14:textId="77777777" w:rsidR="00D30E1E" w:rsidRDefault="00D30E1E" w:rsidP="00D30E1E"/>
    <w:p w14:paraId="171D2305" w14:textId="77777777" w:rsidR="00D30E1E" w:rsidRPr="00D47F14" w:rsidRDefault="00D30E1E" w:rsidP="00D30E1E">
      <w:pPr>
        <w:keepNext/>
        <w:rPr>
          <w:rFonts w:asciiTheme="minorHAnsi" w:eastAsiaTheme="minorHAnsi"/>
        </w:rPr>
      </w:pPr>
      <w:r>
        <w:rPr>
          <w:rFonts w:asciiTheme="minorHAnsi" w:eastAsiaTheme="minorHAnsi" w:hint="eastAsia"/>
          <w:b/>
          <w:bCs/>
        </w:rPr>
        <w:t>○ 서브모델 활용방안</w:t>
      </w:r>
    </w:p>
    <w:p w14:paraId="53D53B3A" w14:textId="77777777" w:rsidR="00D30E1E" w:rsidRDefault="00D30E1E" w:rsidP="00D30E1E">
      <w:r>
        <w:rPr>
          <w:rFonts w:hint="eastAsia"/>
        </w:rPr>
        <w:t>320 h는 예시 사전 경보 기준 500 h보다 작으므로 정비 계획 검토에 활용할 수 있다. 실제 경보 발행과 부품 교체 판단은 검증된 외부 예측, 유효조건, 제조사 매뉴얼과 현장 승인 절차에 따른다.</w:t>
      </w:r>
    </w:p>
    <w:p w14:paraId="364DF3B1" w14:textId="77777777" w:rsidR="00D30E1E" w:rsidRPr="00D47F14" w:rsidRDefault="00D30E1E" w:rsidP="00D30E1E">
      <w:pPr>
        <w:keepNext/>
        <w:pageBreakBefore/>
        <w:rPr>
          <w:rFonts w:asciiTheme="minorHAnsi" w:eastAsiaTheme="minorHAnsi"/>
        </w:rPr>
      </w:pPr>
      <w:r>
        <w:rPr>
          <w:rFonts w:asciiTheme="minorHAnsi" w:eastAsiaTheme="minorHAnsi" w:hint="eastAsia"/>
          <w:b/>
          <w:bCs/>
        </w:rPr>
        <w:lastRenderedPageBreak/>
        <w:t>사. TimeSeries 서브모델</w:t>
      </w:r>
    </w:p>
    <w:p w14:paraId="678A9C0C" w14:textId="77777777" w:rsidR="00D30E1E" w:rsidRDefault="00D30E1E" w:rsidP="00D30E1E">
      <w:pPr>
        <w:keepNext/>
        <w:jc w:val="center"/>
      </w:pPr>
      <w:r>
        <w:rPr>
          <w:noProof/>
        </w:rPr>
        <w:drawing>
          <wp:inline distT="0" distB="0" distL="0" distR="0" wp14:anchorId="19D828F5" wp14:editId="14A7ED16">
            <wp:extent cx="5532120" cy="1844040"/>
            <wp:effectExtent l="0" t="0" r="0" b="0"/>
            <wp:docPr id="27" name="Picture 1781938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_TimeSeries.png"/>
                    <pic:cNvPicPr/>
                  </pic:nvPicPr>
                  <pic:blipFill>
                    <a:blip r:embed="rId45"/>
                    <a:stretch>
                      <a:fillRect/>
                    </a:stretch>
                  </pic:blipFill>
                  <pic:spPr>
                    <a:xfrm>
                      <a:off x="0" y="0"/>
                      <a:ext cx="5532120" cy="1844040"/>
                    </a:xfrm>
                    <a:prstGeom prst="rect">
                      <a:avLst/>
                    </a:prstGeom>
                  </pic:spPr>
                </pic:pic>
              </a:graphicData>
            </a:graphic>
          </wp:inline>
        </w:drawing>
      </w:r>
    </w:p>
    <w:p w14:paraId="4B9174E4" w14:textId="1825A89A" w:rsidR="00D30E1E" w:rsidRPr="00D47F14" w:rsidRDefault="00D30E1E" w:rsidP="00D30E1E">
      <w:pPr>
        <w:pStyle w:val="af0"/>
        <w:jc w:val="center"/>
      </w:pPr>
      <w:bookmarkStart w:id="117" w:name="_Toc243993237"/>
      <w:r>
        <w:t xml:space="preserve">그림 </w:t>
      </w:r>
      <w:fldSimple w:instr=" SEQ 그림 \* ARABIC ">
        <w:r w:rsidR="006B5830">
          <w:rPr>
            <w:noProof/>
          </w:rPr>
          <w:t>25</w:t>
        </w:r>
      </w:fldSimple>
      <w:r>
        <w:t xml:space="preserve"> TimeSeries 개념도</w:t>
      </w:r>
      <w:bookmarkEnd w:id="117"/>
    </w:p>
    <w:p w14:paraId="263E2453" w14:textId="77777777" w:rsidR="00D30E1E" w:rsidRDefault="00D30E1E" w:rsidP="00D30E1E">
      <w:pPr>
        <w:keepNext/>
        <w:jc w:val="center"/>
      </w:pPr>
      <w:r>
        <w:rPr>
          <w:noProof/>
        </w:rPr>
        <w:drawing>
          <wp:inline distT="0" distB="0" distL="0" distR="0" wp14:anchorId="093F33AC" wp14:editId="58ADF652">
            <wp:extent cx="5532120" cy="1719773"/>
            <wp:effectExtent l="0" t="0" r="0" b="0"/>
            <wp:docPr id="28" name="Picture 1781938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Series.png"/>
                    <pic:cNvPicPr/>
                  </pic:nvPicPr>
                  <pic:blipFill>
                    <a:blip r:embed="rId46"/>
                    <a:stretch>
                      <a:fillRect/>
                    </a:stretch>
                  </pic:blipFill>
                  <pic:spPr>
                    <a:xfrm>
                      <a:off x="0" y="0"/>
                      <a:ext cx="5532120" cy="1719773"/>
                    </a:xfrm>
                    <a:prstGeom prst="rect">
                      <a:avLst/>
                    </a:prstGeom>
                  </pic:spPr>
                </pic:pic>
              </a:graphicData>
            </a:graphic>
          </wp:inline>
        </w:drawing>
      </w:r>
    </w:p>
    <w:p w14:paraId="3904414B" w14:textId="50D7E297" w:rsidR="00D30E1E" w:rsidRPr="00D47F14" w:rsidRDefault="00D30E1E" w:rsidP="00D30E1E">
      <w:pPr>
        <w:pStyle w:val="af0"/>
        <w:jc w:val="center"/>
      </w:pPr>
      <w:bookmarkStart w:id="118" w:name="_Toc243993238"/>
      <w:r>
        <w:t xml:space="preserve">그림 </w:t>
      </w:r>
      <w:fldSimple w:instr=" SEQ 그림 \* ARABIC ">
        <w:r w:rsidR="006B5830">
          <w:rPr>
            <w:noProof/>
          </w:rPr>
          <w:t>26</w:t>
        </w:r>
      </w:fldSimple>
      <w:r>
        <w:t xml:space="preserve"> TimeSeries UML diagram</w:t>
      </w:r>
      <w:bookmarkEnd w:id="118"/>
    </w:p>
    <w:p w14:paraId="7349BC79" w14:textId="77777777" w:rsidR="00D30E1E" w:rsidRPr="00D47F14" w:rsidRDefault="00D30E1E" w:rsidP="00D30E1E">
      <w:pPr>
        <w:keepNext/>
        <w:rPr>
          <w:rFonts w:asciiTheme="minorHAnsi" w:eastAsiaTheme="minorHAnsi"/>
        </w:rPr>
      </w:pPr>
      <w:r>
        <w:rPr>
          <w:rFonts w:asciiTheme="minorHAnsi" w:eastAsiaTheme="minorHAnsi" w:hint="eastAsia"/>
          <w:b/>
          <w:bCs/>
        </w:rPr>
        <w:t>○ 외부 참조모델 및 적용 목적</w:t>
      </w:r>
    </w:p>
    <w:p w14:paraId="6ED0732D" w14:textId="77777777" w:rsidR="00D30E1E" w:rsidRDefault="00D30E1E" w:rsidP="00D30E1E">
      <w:r>
        <w:rPr>
          <w:rFonts w:hint="eastAsia"/>
        </w:rPr>
        <w:t>IDTA Time Series Data V1.1.1 (02008-1-1-1)을 적용한다. Metadata의 레코드 정의와 Segments/InternalSegment의 구간·레코드를 공식 구조에 맞춰 제공한다.</w:t>
      </w:r>
    </w:p>
    <w:p w14:paraId="4DDF840D" w14:textId="77777777" w:rsidR="00D30E1E" w:rsidRPr="00D47F14" w:rsidRDefault="00D30E1E" w:rsidP="00D30E1E">
      <w:pPr>
        <w:keepNext/>
        <w:rPr>
          <w:rFonts w:asciiTheme="minorHAnsi" w:eastAsiaTheme="minorHAnsi"/>
        </w:rPr>
      </w:pPr>
      <w:r>
        <w:rPr>
          <w:rFonts w:asciiTheme="minorHAnsi" w:eastAsiaTheme="minorHAnsi" w:hint="eastAsia"/>
          <w:b/>
          <w:bCs/>
        </w:rPr>
        <w:t>○ 서브모델 및 주요 구성요소 특징</w:t>
      </w:r>
    </w:p>
    <w:p w14:paraId="12D9C68F" w14:textId="77777777" w:rsidR="00D30E1E" w:rsidRDefault="00D30E1E" w:rsidP="00D30E1E">
      <w:r>
        <w:rPr>
          <w:rFonts w:hint="eastAsia"/>
        </w:rPr>
        <w:t>Metadata/Record와 InternalSegment/Records/Record에는 Time, DriveMotorCurrent, BearingMotorTemperature, InlineMoisture, InlineCompactability가 있다. 네 측정 변수는 각각 62 A, 58 °C, 3.2%, 41%의 예시값이다. Time은 상대 시간축이며 첫 레코드 값 0 s를 사용한다.</w:t>
      </w:r>
    </w:p>
    <w:p w14:paraId="47A31BA3" w14:textId="77777777" w:rsidR="00D30E1E" w:rsidRDefault="00D30E1E" w:rsidP="00D30E1E">
      <w:r>
        <w:rPr>
          <w:rFonts w:hint="eastAsia"/>
        </w:rPr>
        <w:t xml:space="preserve">InternalSegment에는 대표 레코드 1건이 있으므로 RecordCount=1이다. StartTime과 EndTime은 모두 2026-06-19T14:00:00Z이며 레코드의 상대 시각 Time=0 s와 대응한다. SamplingRate=1 Hz, SamplingInterval=1 s는 예시 수집 설정이다. SamplingInterval은 표준 단위 s와 </w:t>
      </w:r>
      <w:proofErr w:type="gramStart"/>
      <w:r>
        <w:rPr>
          <w:rFonts w:hint="eastAsia"/>
        </w:rPr>
        <w:t>xs:long</w:t>
      </w:r>
      <w:proofErr w:type="gramEnd"/>
      <w:r>
        <w:rPr>
          <w:rFonts w:hint="eastAsia"/>
        </w:rPr>
        <w:t>을 유지하여 값 1로 표현한다.</w:t>
      </w:r>
    </w:p>
    <w:p w14:paraId="57682530" w14:textId="77777777" w:rsidR="00D30E1E" w:rsidRDefault="00D30E1E" w:rsidP="00D30E1E">
      <w:r>
        <w:rPr>
          <w:rFonts w:hint="eastAsia"/>
        </w:rPr>
        <w:t>State=completed는 단일 표본 예시 구성이 완료된 상태를 나타내며, 1시간 분량의 실측 수집 완료를 의미하지 않는다. 실제 수집 데이터를 추가할 때 RecordCount, StartTime, EndTime, 상대 시각과 상태를 함께 갱신한다.</w:t>
      </w:r>
    </w:p>
    <w:p w14:paraId="51678EA2" w14:textId="77777777" w:rsidR="00D30E1E" w:rsidRDefault="00D30E1E" w:rsidP="00D30E1E">
      <w:r>
        <w:rPr>
          <w:rFonts w:hint="eastAsia"/>
        </w:rPr>
        <w:t>Submodel id: https://www.smart-factory.kr/ids/sm/SandMixerAAS/TimeSeries/1/1</w:t>
      </w:r>
    </w:p>
    <w:p w14:paraId="0CD7C1C9" w14:textId="77777777" w:rsidR="00D30E1E" w:rsidRDefault="00D30E1E" w:rsidP="00D30E1E">
      <w:r>
        <w:rPr>
          <w:rFonts w:hint="eastAsia"/>
        </w:rPr>
        <w:t>semanticId: https://admin-shell.io/idta/TimeSeries/1/1</w:t>
      </w:r>
    </w:p>
    <w:p w14:paraId="4C31E2D5" w14:textId="77777777" w:rsidR="00D30E1E" w:rsidRPr="00D47F14" w:rsidRDefault="00D30E1E" w:rsidP="00D30E1E">
      <w:pPr>
        <w:keepNext/>
        <w:rPr>
          <w:rFonts w:asciiTheme="minorHAnsi" w:eastAsiaTheme="minorHAnsi"/>
        </w:rPr>
      </w:pPr>
      <w:r>
        <w:rPr>
          <w:rFonts w:asciiTheme="minorHAnsi" w:eastAsiaTheme="minorHAnsi" w:hint="eastAsia"/>
          <w:b/>
          <w:bCs/>
        </w:rPr>
        <w:lastRenderedPageBreak/>
        <w:t>○ 서브모델 구성요소 상세 정보 테이블</w:t>
      </w:r>
    </w:p>
    <w:p w14:paraId="30D7E2AA" w14:textId="4B98551B" w:rsidR="00D30E1E" w:rsidRPr="00D47F14" w:rsidRDefault="00D30E1E" w:rsidP="00D30E1E">
      <w:pPr>
        <w:pStyle w:val="af0"/>
        <w:keepNext/>
        <w:jc w:val="center"/>
      </w:pPr>
      <w:bookmarkStart w:id="119" w:name="_Toc243993198"/>
      <w:r>
        <w:t xml:space="preserve">표 </w:t>
      </w:r>
      <w:fldSimple w:instr=" SEQ 표 \* ARABIC ">
        <w:r w:rsidR="006B5830">
          <w:rPr>
            <w:noProof/>
          </w:rPr>
          <w:t>45</w:t>
        </w:r>
      </w:fldSimple>
      <w:r>
        <w:t xml:space="preserve"> Submodel 'TimeSeries'</w:t>
      </w:r>
      <w:bookmarkEnd w:id="1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3A6C106"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51F7311"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28E2ED1" w14:textId="77777777" w:rsidR="005C4555" w:rsidRDefault="00A12BBF">
            <w:pPr>
              <w:keepNext/>
              <w:rPr>
                <w:sz w:val="18"/>
                <w:szCs w:val="18"/>
              </w:rPr>
            </w:pPr>
            <w:r>
              <w:rPr>
                <w:sz w:val="18"/>
                <w:szCs w:val="18"/>
              </w:rPr>
              <w:t>TimeSeries</w:t>
            </w:r>
          </w:p>
        </w:tc>
      </w:tr>
      <w:tr w:rsidR="00BF50D9" w14:paraId="0F8A541F"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F47C664"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F92D88D" w14:textId="77777777" w:rsidR="005C4555" w:rsidRDefault="00A12BBF">
            <w:pPr>
              <w:keepNext/>
              <w:rPr>
                <w:sz w:val="18"/>
                <w:szCs w:val="18"/>
              </w:rPr>
            </w:pPr>
            <w:r>
              <w:rPr>
                <w:sz w:val="18"/>
                <w:szCs w:val="18"/>
              </w:rPr>
              <w:t>Submodel</w:t>
            </w:r>
          </w:p>
        </w:tc>
      </w:tr>
      <w:tr w:rsidR="00BF50D9" w14:paraId="11D8972C"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8C9D3E5"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01D2DF99" w14:textId="77777777" w:rsidR="005C4555" w:rsidRDefault="00A12BBF">
            <w:pPr>
              <w:keepNext/>
              <w:rPr>
                <w:sz w:val="18"/>
                <w:szCs w:val="18"/>
              </w:rPr>
            </w:pPr>
            <w:r>
              <w:rPr>
                <w:sz w:val="18"/>
                <w:szCs w:val="18"/>
              </w:rPr>
              <w:t>https://admin-shell.io/idta/TimeSeries/1/1</w:t>
            </w:r>
          </w:p>
        </w:tc>
      </w:tr>
      <w:tr w:rsidR="00BF50D9" w14:paraId="281DBD51"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D2C3B5E"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4EE6175" w14:textId="77777777" w:rsidR="005C4555" w:rsidRDefault="00A12BBF">
            <w:pPr>
              <w:keepNext/>
              <w:rPr>
                <w:sz w:val="18"/>
                <w:szCs w:val="18"/>
              </w:rPr>
            </w:pPr>
            <w:r>
              <w:rPr>
                <w:sz w:val="18"/>
                <w:szCs w:val="18"/>
              </w:rPr>
              <w:t>AAS SandMixerAAS</w:t>
            </w:r>
          </w:p>
        </w:tc>
      </w:tr>
      <w:tr w:rsidR="00BF50D9" w14:paraId="6003696C"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7F490EA"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1C68153C" w14:textId="77777777" w:rsidR="005C4555" w:rsidRDefault="00A12BBF">
            <w:pPr>
              <w:keepNext/>
              <w:rPr>
                <w:sz w:val="18"/>
                <w:szCs w:val="18"/>
              </w:rPr>
            </w:pPr>
            <w:r>
              <w:rPr>
                <w:sz w:val="18"/>
                <w:szCs w:val="18"/>
              </w:rPr>
              <w:t>전류·온도·수분·다짐성의 기록 구조와 대표 레코드</w:t>
            </w:r>
          </w:p>
        </w:tc>
      </w:tr>
      <w:tr w:rsidR="00BF50D9" w14:paraId="226A1DAF"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DF05123"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65A40E"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15355C5"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50E589B" w14:textId="77777777" w:rsidR="00BF50D9" w:rsidRDefault="00BF50D9" w:rsidP="00656A99">
            <w:pPr>
              <w:keepNext/>
              <w:jc w:val="left"/>
            </w:pPr>
            <w:r>
              <w:rPr>
                <w:b/>
                <w:bCs/>
                <w:color w:val="FFFFFF"/>
              </w:rPr>
              <w:t>card.</w:t>
            </w:r>
          </w:p>
        </w:tc>
      </w:tr>
      <w:tr w:rsidR="00BF50D9" w14:paraId="2FC2444B"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C018136"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C6EF20"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AD077CB"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A906012" w14:textId="77777777" w:rsidR="00BF50D9" w:rsidRDefault="00BF50D9" w:rsidP="00656A99">
            <w:pPr>
              <w:keepNext/>
              <w:jc w:val="left"/>
            </w:pPr>
          </w:p>
        </w:tc>
      </w:tr>
      <w:tr w:rsidR="00BF50D9" w14:paraId="5929B3DC"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AC2BC19" w14:textId="77777777" w:rsidR="005C4555" w:rsidRDefault="00A12BBF">
            <w:r>
              <w:rPr>
                <w:sz w:val="18"/>
                <w:szCs w:val="18"/>
              </w:rPr>
              <w:t>[SMC]</w:t>
            </w:r>
            <w:r>
              <w:rPr>
                <w:sz w:val="18"/>
                <w:szCs w:val="18"/>
              </w:rPr>
              <w:br/>
              <w:t>Metadata</w:t>
            </w:r>
          </w:p>
        </w:tc>
        <w:tc>
          <w:tcPr>
            <w:tcW w:w="4696" w:type="dxa"/>
            <w:tcBorders>
              <w:top w:val="single" w:sz="4" w:space="0" w:color="000000"/>
              <w:left w:val="single" w:sz="4" w:space="0" w:color="000000"/>
              <w:bottom w:val="single" w:sz="4" w:space="0" w:color="000000"/>
              <w:right w:val="single" w:sz="4" w:space="0" w:color="000000"/>
            </w:tcBorders>
          </w:tcPr>
          <w:p w14:paraId="2BB6F688" w14:textId="77777777" w:rsidR="005C4555" w:rsidRDefault="00A12BBF">
            <w:pPr>
              <w:jc w:val="left"/>
              <w:rPr>
                <w:sz w:val="18"/>
                <w:szCs w:val="18"/>
              </w:rPr>
            </w:pPr>
            <w:r>
              <w:rPr>
                <w:sz w:val="18"/>
                <w:szCs w:val="18"/>
              </w:rPr>
              <w:t>[IRI] https://admin-shell.io/idta/TimeSeries/Metadata/1/1</w:t>
            </w:r>
            <w:r>
              <w:rPr>
                <w:sz w:val="18"/>
                <w:szCs w:val="18"/>
              </w:rPr>
              <w:br/>
            </w:r>
            <w:r>
              <w:rPr>
                <w:sz w:val="18"/>
                <w:szCs w:val="18"/>
              </w:rPr>
              <w:br/>
              <w:t>시계열의 이름·설명 및 레코드 구조를 정의한다.</w:t>
            </w:r>
          </w:p>
        </w:tc>
        <w:tc>
          <w:tcPr>
            <w:tcW w:w="1701" w:type="dxa"/>
            <w:tcBorders>
              <w:top w:val="single" w:sz="4" w:space="0" w:color="000000"/>
              <w:left w:val="single" w:sz="4" w:space="0" w:color="000000"/>
              <w:bottom w:val="single" w:sz="4" w:space="0" w:color="000000"/>
              <w:right w:val="single" w:sz="4" w:space="0" w:color="000000"/>
            </w:tcBorders>
          </w:tcPr>
          <w:p w14:paraId="251C8504" w14:textId="77777777" w:rsidR="005C4555" w:rsidRDefault="00A12BBF">
            <w:r>
              <w:rPr>
                <w:sz w:val="18"/>
                <w:szCs w:val="18"/>
              </w:rPr>
              <w:t>[—]</w:t>
            </w:r>
            <w:r>
              <w:rPr>
                <w:sz w:val="18"/>
                <w:szCs w:val="18"/>
              </w:rPr>
              <w:br/>
            </w:r>
            <w:r>
              <w:rPr>
                <w:sz w:val="18"/>
                <w:szCs w:val="18"/>
              </w:rPr>
              <w:b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227BA7A" w14:textId="77777777" w:rsidR="005C4555" w:rsidRDefault="00A12BBF">
            <w:pPr>
              <w:jc w:val="center"/>
            </w:pPr>
            <w:r>
              <w:rPr>
                <w:sz w:val="18"/>
                <w:szCs w:val="18"/>
              </w:rPr>
              <w:t>1</w:t>
            </w:r>
          </w:p>
        </w:tc>
      </w:tr>
      <w:tr w:rsidR="00BF50D9" w14:paraId="448ACF5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FE5DB16" w14:textId="77777777" w:rsidR="005C4555" w:rsidRDefault="00A12BBF">
            <w:r>
              <w:rPr>
                <w:sz w:val="18"/>
                <w:szCs w:val="18"/>
              </w:rPr>
              <w:t>[SMC]</w:t>
            </w:r>
            <w:r>
              <w:rPr>
                <w:sz w:val="18"/>
                <w:szCs w:val="18"/>
              </w:rPr>
              <w:br/>
              <w:t>Segments</w:t>
            </w:r>
          </w:p>
        </w:tc>
        <w:tc>
          <w:tcPr>
            <w:tcW w:w="4696" w:type="dxa"/>
            <w:tcBorders>
              <w:top w:val="single" w:sz="4" w:space="0" w:color="000000"/>
              <w:left w:val="single" w:sz="4" w:space="0" w:color="000000"/>
              <w:bottom w:val="single" w:sz="4" w:space="0" w:color="000000"/>
              <w:right w:val="single" w:sz="4" w:space="0" w:color="000000"/>
            </w:tcBorders>
          </w:tcPr>
          <w:p w14:paraId="20129E81" w14:textId="77777777" w:rsidR="005C4555" w:rsidRDefault="00A12BBF">
            <w:pPr>
              <w:jc w:val="left"/>
              <w:rPr>
                <w:sz w:val="18"/>
                <w:szCs w:val="18"/>
              </w:rPr>
            </w:pPr>
            <w:r>
              <w:rPr>
                <w:sz w:val="18"/>
                <w:szCs w:val="18"/>
              </w:rPr>
              <w:t>[IRI] https://admin-shell.io/idta/TimeSeries/Segments/1/1</w:t>
            </w:r>
            <w:r>
              <w:rPr>
                <w:sz w:val="18"/>
                <w:szCs w:val="18"/>
              </w:rPr>
              <w:br/>
            </w:r>
            <w:r>
              <w:rPr>
                <w:sz w:val="18"/>
                <w:szCs w:val="18"/>
              </w:rPr>
              <w:br/>
              <w:t>시계열 구간을 묶는다.</w:t>
            </w:r>
          </w:p>
        </w:tc>
        <w:tc>
          <w:tcPr>
            <w:tcW w:w="1701" w:type="dxa"/>
            <w:tcBorders>
              <w:top w:val="single" w:sz="4" w:space="0" w:color="000000"/>
              <w:left w:val="single" w:sz="4" w:space="0" w:color="000000"/>
              <w:bottom w:val="single" w:sz="4" w:space="0" w:color="000000"/>
              <w:right w:val="single" w:sz="4" w:space="0" w:color="000000"/>
            </w:tcBorders>
          </w:tcPr>
          <w:p w14:paraId="05578798" w14:textId="77777777" w:rsidR="005C4555" w:rsidRDefault="00A12BBF">
            <w:r>
              <w:rPr>
                <w:sz w:val="18"/>
                <w:szCs w:val="18"/>
              </w:rPr>
              <w:t>[—]</w:t>
            </w:r>
            <w:r>
              <w:rPr>
                <w:sz w:val="18"/>
                <w:szCs w:val="18"/>
              </w:rPr>
              <w:br/>
            </w:r>
            <w:r>
              <w:rPr>
                <w:sz w:val="18"/>
                <w:szCs w:val="18"/>
              </w:rPr>
              <w:br/>
              <w:t xml:space="preserve">1 </w:t>
            </w:r>
            <w:proofErr w:type="gramStart"/>
            <w:r>
              <w:rPr>
                <w:sz w:val="18"/>
                <w:szCs w:val="18"/>
              </w:rPr>
              <w:t>elements</w:t>
            </w:r>
            <w:proofErr w:type="gramEnd"/>
          </w:p>
        </w:tc>
        <w:tc>
          <w:tcPr>
            <w:tcW w:w="516" w:type="dxa"/>
            <w:tcBorders>
              <w:top w:val="single" w:sz="4" w:space="0" w:color="000000"/>
              <w:left w:val="single" w:sz="4" w:space="0" w:color="000000"/>
              <w:bottom w:val="single" w:sz="4" w:space="0" w:color="000000"/>
              <w:right w:val="single" w:sz="4" w:space="0" w:color="000000"/>
            </w:tcBorders>
            <w:vAlign w:val="center"/>
          </w:tcPr>
          <w:p w14:paraId="09F985B3" w14:textId="77777777" w:rsidR="005C4555" w:rsidRDefault="00A12BBF">
            <w:pPr>
              <w:jc w:val="center"/>
            </w:pPr>
            <w:r>
              <w:rPr>
                <w:sz w:val="18"/>
                <w:szCs w:val="18"/>
              </w:rPr>
              <w:t>1</w:t>
            </w:r>
          </w:p>
        </w:tc>
      </w:tr>
    </w:tbl>
    <w:p w14:paraId="1C40EFA2" w14:textId="77777777" w:rsidR="00D30E1E" w:rsidRDefault="00D30E1E" w:rsidP="00D30E1E"/>
    <w:p w14:paraId="0235E815" w14:textId="60C80F3D" w:rsidR="00D30E1E" w:rsidRPr="00D47F14" w:rsidRDefault="00D30E1E" w:rsidP="00D30E1E">
      <w:pPr>
        <w:pStyle w:val="af0"/>
        <w:keepNext/>
        <w:jc w:val="center"/>
      </w:pPr>
      <w:bookmarkStart w:id="120" w:name="_Toc243993199"/>
      <w:r>
        <w:t xml:space="preserve">표 </w:t>
      </w:r>
      <w:fldSimple w:instr=" SEQ 표 \* ARABIC ">
        <w:r w:rsidR="006B5830">
          <w:rPr>
            <w:noProof/>
          </w:rPr>
          <w:t>46</w:t>
        </w:r>
      </w:fldSimple>
      <w:r>
        <w:t xml:space="preserve"> SubmodelElementCollection 'Metadata'</w:t>
      </w:r>
      <w:bookmarkEnd w:id="1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F4BCDA2"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9151304"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688772CB" w14:textId="77777777" w:rsidR="005C4555" w:rsidRDefault="00A12BBF">
            <w:pPr>
              <w:keepNext/>
              <w:rPr>
                <w:sz w:val="18"/>
                <w:szCs w:val="18"/>
              </w:rPr>
            </w:pPr>
            <w:r>
              <w:rPr>
                <w:sz w:val="18"/>
                <w:szCs w:val="18"/>
              </w:rPr>
              <w:t>Metadata</w:t>
            </w:r>
          </w:p>
        </w:tc>
      </w:tr>
      <w:tr w:rsidR="00BF50D9" w14:paraId="4F007AD7"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A1C8B4F"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41905CF" w14:textId="77777777" w:rsidR="005C4555" w:rsidRDefault="00A12BBF">
            <w:pPr>
              <w:keepNext/>
              <w:rPr>
                <w:sz w:val="18"/>
                <w:szCs w:val="18"/>
              </w:rPr>
            </w:pPr>
            <w:r>
              <w:rPr>
                <w:sz w:val="18"/>
                <w:szCs w:val="18"/>
              </w:rPr>
              <w:t>SubmodelElementCollection</w:t>
            </w:r>
          </w:p>
        </w:tc>
      </w:tr>
      <w:tr w:rsidR="00BF50D9" w14:paraId="55500BD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0755D20"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1182785C" w14:textId="77777777" w:rsidR="005C4555" w:rsidRDefault="00A12BBF">
            <w:pPr>
              <w:keepNext/>
              <w:rPr>
                <w:sz w:val="18"/>
                <w:szCs w:val="18"/>
              </w:rPr>
            </w:pPr>
            <w:r>
              <w:rPr>
                <w:sz w:val="18"/>
                <w:szCs w:val="18"/>
              </w:rPr>
              <w:t>https://admin-shell.io/idta/TimeSeries/Metadata/1/1</w:t>
            </w:r>
          </w:p>
        </w:tc>
      </w:tr>
      <w:tr w:rsidR="00BF50D9" w14:paraId="03916B90"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AE2BCDF"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774B6B0" w14:textId="77777777" w:rsidR="005C4555" w:rsidRDefault="00A12BBF">
            <w:pPr>
              <w:keepNext/>
              <w:rPr>
                <w:sz w:val="18"/>
                <w:szCs w:val="18"/>
              </w:rPr>
            </w:pPr>
            <w:r>
              <w:rPr>
                <w:sz w:val="18"/>
                <w:szCs w:val="18"/>
              </w:rPr>
              <w:t>TimeSeries</w:t>
            </w:r>
          </w:p>
        </w:tc>
      </w:tr>
      <w:tr w:rsidR="00BF50D9" w14:paraId="084F2019"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CD81CD2"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9D69642" w14:textId="77777777" w:rsidR="005C4555" w:rsidRDefault="00A12BBF">
            <w:pPr>
              <w:keepNext/>
              <w:rPr>
                <w:sz w:val="18"/>
                <w:szCs w:val="18"/>
              </w:rPr>
            </w:pPr>
            <w:r>
              <w:rPr>
                <w:sz w:val="18"/>
                <w:szCs w:val="18"/>
              </w:rPr>
              <w:t>시계열의 이름·설명 및 레코드 구조를 정의한다.</w:t>
            </w:r>
          </w:p>
        </w:tc>
      </w:tr>
      <w:tr w:rsidR="00BF50D9" w14:paraId="53E51E1C"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E8F0272"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F5DC56D"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B6BC3A9"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03DF4CD" w14:textId="77777777" w:rsidR="00BF50D9" w:rsidRDefault="00BF50D9" w:rsidP="00656A99">
            <w:pPr>
              <w:keepNext/>
              <w:jc w:val="left"/>
            </w:pPr>
            <w:r>
              <w:rPr>
                <w:b/>
                <w:bCs/>
                <w:color w:val="FFFFFF"/>
              </w:rPr>
              <w:t>card.</w:t>
            </w:r>
          </w:p>
        </w:tc>
      </w:tr>
      <w:tr w:rsidR="00BF50D9" w14:paraId="3DCB924A"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7C0F682"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0BDA700"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BC99AB"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C6019D3" w14:textId="77777777" w:rsidR="00BF50D9" w:rsidRDefault="00BF50D9" w:rsidP="00656A99">
            <w:pPr>
              <w:keepNext/>
              <w:jc w:val="left"/>
            </w:pPr>
          </w:p>
        </w:tc>
      </w:tr>
      <w:tr w:rsidR="00BF50D9" w14:paraId="588C0C0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5B7E43E" w14:textId="77777777" w:rsidR="005C4555" w:rsidRDefault="00A12BBF">
            <w:r>
              <w:rPr>
                <w:sz w:val="18"/>
                <w:szCs w:val="18"/>
              </w:rPr>
              <w:t>[MLP]</w:t>
            </w:r>
            <w:r>
              <w:rPr>
                <w:sz w:val="18"/>
                <w:szCs w:val="18"/>
              </w:rPr>
              <w:br/>
              <w:t>Name</w:t>
            </w:r>
          </w:p>
        </w:tc>
        <w:tc>
          <w:tcPr>
            <w:tcW w:w="4696" w:type="dxa"/>
            <w:tcBorders>
              <w:top w:val="single" w:sz="4" w:space="0" w:color="000000"/>
              <w:left w:val="single" w:sz="4" w:space="0" w:color="000000"/>
              <w:bottom w:val="single" w:sz="4" w:space="0" w:color="000000"/>
              <w:right w:val="single" w:sz="4" w:space="0" w:color="000000"/>
            </w:tcBorders>
          </w:tcPr>
          <w:p w14:paraId="3ABC03AD" w14:textId="77777777" w:rsidR="005C4555" w:rsidRDefault="00A12BBF">
            <w:pPr>
              <w:jc w:val="left"/>
              <w:rPr>
                <w:sz w:val="18"/>
                <w:szCs w:val="18"/>
              </w:rPr>
            </w:pPr>
            <w:r>
              <w:rPr>
                <w:sz w:val="18"/>
                <w:szCs w:val="18"/>
              </w:rPr>
              <w:t>[IRI] https://admin-shell.io/idta/TimeSeries/Metadata/Name/1/1</w:t>
            </w:r>
            <w:r>
              <w:rPr>
                <w:sz w:val="18"/>
                <w:szCs w:val="18"/>
              </w:rPr>
              <w:br/>
            </w:r>
            <w:r>
              <w:rPr>
                <w:sz w:val="18"/>
                <w:szCs w:val="18"/>
              </w:rPr>
              <w:br/>
              <w:t>시계열 또는 구간의 이름이다.</w:t>
            </w:r>
          </w:p>
        </w:tc>
        <w:tc>
          <w:tcPr>
            <w:tcW w:w="1701" w:type="dxa"/>
            <w:tcBorders>
              <w:top w:val="single" w:sz="4" w:space="0" w:color="000000"/>
              <w:left w:val="single" w:sz="4" w:space="0" w:color="000000"/>
              <w:bottom w:val="single" w:sz="4" w:space="0" w:color="000000"/>
              <w:right w:val="single" w:sz="4" w:space="0" w:color="000000"/>
            </w:tcBorders>
          </w:tcPr>
          <w:p w14:paraId="59E5E5ED" w14:textId="77777777" w:rsidR="005C4555" w:rsidRDefault="00A12BBF">
            <w:r>
              <w:rPr>
                <w:sz w:val="18"/>
                <w:szCs w:val="18"/>
              </w:rPr>
              <w:t>[—]</w:t>
            </w:r>
            <w:r>
              <w:rPr>
                <w:sz w:val="18"/>
                <w:szCs w:val="18"/>
              </w:rPr>
              <w:br/>
            </w:r>
            <w:r>
              <w:rPr>
                <w:sz w:val="18"/>
                <w:szCs w:val="18"/>
              </w:rPr>
              <w:br/>
              <w:t>Sand mixer operating time series data @en</w:t>
            </w:r>
            <w:r>
              <w:rPr>
                <w:sz w:val="18"/>
                <w:szCs w:val="18"/>
              </w:rPr>
              <w:br/>
              <w:t>샌드믹서 운전 시계열 데이터 @ko</w:t>
            </w:r>
          </w:p>
        </w:tc>
        <w:tc>
          <w:tcPr>
            <w:tcW w:w="516" w:type="dxa"/>
            <w:tcBorders>
              <w:top w:val="single" w:sz="4" w:space="0" w:color="000000"/>
              <w:left w:val="single" w:sz="4" w:space="0" w:color="000000"/>
              <w:bottom w:val="single" w:sz="4" w:space="0" w:color="000000"/>
              <w:right w:val="single" w:sz="4" w:space="0" w:color="000000"/>
            </w:tcBorders>
            <w:vAlign w:val="center"/>
          </w:tcPr>
          <w:p w14:paraId="63B2AC62" w14:textId="77777777" w:rsidR="005C4555" w:rsidRDefault="00A12BBF">
            <w:pPr>
              <w:jc w:val="center"/>
            </w:pPr>
            <w:r>
              <w:rPr>
                <w:sz w:val="18"/>
                <w:szCs w:val="18"/>
              </w:rPr>
              <w:t>1</w:t>
            </w:r>
          </w:p>
        </w:tc>
      </w:tr>
      <w:tr w:rsidR="00BF50D9" w14:paraId="71F0FA62"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FB68658" w14:textId="77777777" w:rsidR="005C4555" w:rsidRDefault="00A12BBF">
            <w:r>
              <w:rPr>
                <w:sz w:val="18"/>
                <w:szCs w:val="18"/>
              </w:rPr>
              <w:lastRenderedPageBreak/>
              <w:t>[MLP]</w:t>
            </w:r>
            <w:r>
              <w:rPr>
                <w:sz w:val="18"/>
                <w:szCs w:val="18"/>
              </w:rPr>
              <w:br/>
              <w:t>Description</w:t>
            </w:r>
          </w:p>
        </w:tc>
        <w:tc>
          <w:tcPr>
            <w:tcW w:w="4696" w:type="dxa"/>
            <w:tcBorders>
              <w:top w:val="single" w:sz="4" w:space="0" w:color="000000"/>
              <w:left w:val="single" w:sz="4" w:space="0" w:color="000000"/>
              <w:bottom w:val="single" w:sz="4" w:space="0" w:color="000000"/>
              <w:right w:val="single" w:sz="4" w:space="0" w:color="000000"/>
            </w:tcBorders>
          </w:tcPr>
          <w:p w14:paraId="684CA5F9" w14:textId="77777777" w:rsidR="005C4555" w:rsidRDefault="00A12BBF">
            <w:pPr>
              <w:jc w:val="left"/>
              <w:rPr>
                <w:sz w:val="18"/>
                <w:szCs w:val="18"/>
              </w:rPr>
            </w:pPr>
            <w:r>
              <w:rPr>
                <w:sz w:val="18"/>
                <w:szCs w:val="18"/>
              </w:rPr>
              <w:t>[IRI] https://admin-shell.io/idta/TimeSeries/Metadata/Description/1/1</w:t>
            </w:r>
            <w:r>
              <w:rPr>
                <w:sz w:val="18"/>
                <w:szCs w:val="18"/>
              </w:rPr>
              <w:br/>
            </w:r>
            <w:r>
              <w:rPr>
                <w:sz w:val="18"/>
                <w:szCs w:val="18"/>
              </w:rPr>
              <w:br/>
              <w:t>문서 또는 시계열의 대상과 내용을 설명한다.</w:t>
            </w:r>
          </w:p>
        </w:tc>
        <w:tc>
          <w:tcPr>
            <w:tcW w:w="1701" w:type="dxa"/>
            <w:tcBorders>
              <w:top w:val="single" w:sz="4" w:space="0" w:color="000000"/>
              <w:left w:val="single" w:sz="4" w:space="0" w:color="000000"/>
              <w:bottom w:val="single" w:sz="4" w:space="0" w:color="000000"/>
              <w:right w:val="single" w:sz="4" w:space="0" w:color="000000"/>
            </w:tcBorders>
          </w:tcPr>
          <w:p w14:paraId="5F8830A6" w14:textId="77777777" w:rsidR="005C4555" w:rsidRDefault="00A12BBF">
            <w:r>
              <w:rPr>
                <w:sz w:val="18"/>
                <w:szCs w:val="18"/>
              </w:rPr>
              <w:t>[—]</w:t>
            </w:r>
            <w:r>
              <w:rPr>
                <w:sz w:val="18"/>
                <w:szCs w:val="18"/>
              </w:rPr>
              <w:br/>
            </w:r>
            <w:r>
              <w:rPr>
                <w:sz w:val="18"/>
                <w:szCs w:val="18"/>
              </w:rPr>
              <w:br/>
              <w:t>Time-series records for drive-motor current, bearing and motor temperature, inline moisture and compactability. @en</w:t>
            </w:r>
            <w:r>
              <w:rPr>
                <w:sz w:val="18"/>
                <w:szCs w:val="18"/>
              </w:rPr>
              <w:br/>
              <w:t>구동 모터 전류와 베어링 및 모터 온도와 인라인 수분 및 다짐성의 시계열 레코드. @ko</w:t>
            </w:r>
          </w:p>
        </w:tc>
        <w:tc>
          <w:tcPr>
            <w:tcW w:w="516" w:type="dxa"/>
            <w:tcBorders>
              <w:top w:val="single" w:sz="4" w:space="0" w:color="000000"/>
              <w:left w:val="single" w:sz="4" w:space="0" w:color="000000"/>
              <w:bottom w:val="single" w:sz="4" w:space="0" w:color="000000"/>
              <w:right w:val="single" w:sz="4" w:space="0" w:color="000000"/>
            </w:tcBorders>
            <w:vAlign w:val="center"/>
          </w:tcPr>
          <w:p w14:paraId="06BF3F6D" w14:textId="77777777" w:rsidR="005C4555" w:rsidRDefault="00A12BBF">
            <w:pPr>
              <w:jc w:val="center"/>
            </w:pPr>
            <w:r>
              <w:rPr>
                <w:sz w:val="18"/>
                <w:szCs w:val="18"/>
              </w:rPr>
              <w:t>0..1</w:t>
            </w:r>
          </w:p>
        </w:tc>
      </w:tr>
      <w:tr w:rsidR="00BF50D9" w14:paraId="1646B1E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4C26DDF" w14:textId="77777777" w:rsidR="005C4555" w:rsidRDefault="00A12BBF">
            <w:r>
              <w:rPr>
                <w:sz w:val="18"/>
                <w:szCs w:val="18"/>
              </w:rPr>
              <w:t>[SMC]</w:t>
            </w:r>
            <w:r>
              <w:rPr>
                <w:sz w:val="18"/>
                <w:szCs w:val="18"/>
              </w:rPr>
              <w:br/>
              <w:t>Record</w:t>
            </w:r>
          </w:p>
        </w:tc>
        <w:tc>
          <w:tcPr>
            <w:tcW w:w="4696" w:type="dxa"/>
            <w:tcBorders>
              <w:top w:val="single" w:sz="4" w:space="0" w:color="000000"/>
              <w:left w:val="single" w:sz="4" w:space="0" w:color="000000"/>
              <w:bottom w:val="single" w:sz="4" w:space="0" w:color="000000"/>
              <w:right w:val="single" w:sz="4" w:space="0" w:color="000000"/>
            </w:tcBorders>
          </w:tcPr>
          <w:p w14:paraId="71FDEFFB" w14:textId="77777777" w:rsidR="005C4555" w:rsidRDefault="00A12BBF">
            <w:pPr>
              <w:jc w:val="left"/>
              <w:rPr>
                <w:sz w:val="18"/>
                <w:szCs w:val="18"/>
              </w:rPr>
            </w:pPr>
            <w:r>
              <w:rPr>
                <w:sz w:val="18"/>
                <w:szCs w:val="18"/>
              </w:rPr>
              <w:t>[IRI] https://admin-shell.io/idta/TimeSeries/Record/1/1</w:t>
            </w:r>
            <w:r>
              <w:rPr>
                <w:sz w:val="18"/>
                <w:szCs w:val="18"/>
              </w:rPr>
              <w:br/>
            </w:r>
            <w:r>
              <w:rPr>
                <w:sz w:val="18"/>
                <w:szCs w:val="18"/>
              </w:rPr>
              <w:br/>
              <w:t>같은 시점의 Time과 전류·온도·수분·다짐성 네 변수를 묶는다.</w:t>
            </w:r>
          </w:p>
        </w:tc>
        <w:tc>
          <w:tcPr>
            <w:tcW w:w="1701" w:type="dxa"/>
            <w:tcBorders>
              <w:top w:val="single" w:sz="4" w:space="0" w:color="000000"/>
              <w:left w:val="single" w:sz="4" w:space="0" w:color="000000"/>
              <w:bottom w:val="single" w:sz="4" w:space="0" w:color="000000"/>
              <w:right w:val="single" w:sz="4" w:space="0" w:color="000000"/>
            </w:tcBorders>
          </w:tcPr>
          <w:p w14:paraId="35EC6692" w14:textId="77777777" w:rsidR="005C4555" w:rsidRDefault="00A12BBF">
            <w:r>
              <w:rPr>
                <w:sz w:val="18"/>
                <w:szCs w:val="18"/>
              </w:rPr>
              <w:t>[—]</w:t>
            </w:r>
            <w:r>
              <w:rPr>
                <w:sz w:val="18"/>
                <w:szCs w:val="18"/>
              </w:rPr>
              <w:br/>
            </w:r>
            <w:r>
              <w:rPr>
                <w:sz w:val="18"/>
                <w:szCs w:val="18"/>
              </w:rPr>
              <w:br/>
              <w:t>5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927C894" w14:textId="77777777" w:rsidR="005C4555" w:rsidRDefault="00A12BBF">
            <w:pPr>
              <w:jc w:val="center"/>
            </w:pPr>
            <w:r>
              <w:rPr>
                <w:sz w:val="18"/>
                <w:szCs w:val="18"/>
              </w:rPr>
              <w:t>1</w:t>
            </w:r>
          </w:p>
        </w:tc>
      </w:tr>
      <w:tr w:rsidR="00BF50D9" w14:paraId="607E759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124BAF9" w14:textId="77777777" w:rsidR="005C4555" w:rsidRDefault="00A12BBF">
            <w:r>
              <w:rPr>
                <w:sz w:val="18"/>
                <w:szCs w:val="18"/>
              </w:rPr>
              <w:t>[Property]</w:t>
            </w:r>
            <w:r>
              <w:rPr>
                <w:sz w:val="18"/>
                <w:szCs w:val="18"/>
              </w:rPr>
              <w:br/>
              <w:t>Record</w:t>
            </w:r>
            <w:r>
              <w:rPr>
                <w:sz w:val="18"/>
                <w:szCs w:val="18"/>
              </w:rPr>
              <w:br/>
              <w:t>Time</w:t>
            </w:r>
          </w:p>
        </w:tc>
        <w:tc>
          <w:tcPr>
            <w:tcW w:w="4696" w:type="dxa"/>
            <w:tcBorders>
              <w:top w:val="single" w:sz="4" w:space="0" w:color="000000"/>
              <w:left w:val="single" w:sz="4" w:space="0" w:color="000000"/>
              <w:bottom w:val="single" w:sz="4" w:space="0" w:color="000000"/>
              <w:right w:val="single" w:sz="4" w:space="0" w:color="000000"/>
            </w:tcBorders>
          </w:tcPr>
          <w:p w14:paraId="6925AF2E" w14:textId="77777777" w:rsidR="005C4555" w:rsidRDefault="00A12BBF">
            <w:pPr>
              <w:jc w:val="left"/>
              <w:rPr>
                <w:sz w:val="18"/>
                <w:szCs w:val="18"/>
              </w:rPr>
            </w:pPr>
            <w:r>
              <w:rPr>
                <w:sz w:val="18"/>
                <w:szCs w:val="18"/>
              </w:rPr>
              <w:t>[IRI] https://admin-shell.io/idta/TimeSeries/RelativePointInTime/1/1</w:t>
            </w:r>
            <w:r>
              <w:rPr>
                <w:sz w:val="18"/>
                <w:szCs w:val="18"/>
              </w:rPr>
              <w:br/>
            </w:r>
            <w:r>
              <w:rPr>
                <w:sz w:val="18"/>
                <w:szCs w:val="18"/>
              </w:rPr>
              <w:br/>
              <w:t>레코드의 상대 시간축 값이다. 대표 첫 레코드는 세그먼트 시작점인 0 s로 정의한다.</w:t>
            </w:r>
            <w:r>
              <w:rPr>
                <w:sz w:val="18"/>
                <w:szCs w:val="18"/>
              </w:rPr>
              <w:br/>
              <w:t>단위: s</w:t>
            </w:r>
          </w:p>
        </w:tc>
        <w:tc>
          <w:tcPr>
            <w:tcW w:w="1701" w:type="dxa"/>
            <w:tcBorders>
              <w:top w:val="single" w:sz="4" w:space="0" w:color="000000"/>
              <w:left w:val="single" w:sz="4" w:space="0" w:color="000000"/>
              <w:bottom w:val="single" w:sz="4" w:space="0" w:color="000000"/>
              <w:right w:val="single" w:sz="4" w:space="0" w:color="000000"/>
            </w:tcBorders>
          </w:tcPr>
          <w:p w14:paraId="65BE77E9" w14:textId="77777777" w:rsidR="005C4555" w:rsidRDefault="00A12BBF">
            <w:r>
              <w:rPr>
                <w:sz w:val="18"/>
                <w:szCs w:val="18"/>
              </w:rPr>
              <w:t>[</w:t>
            </w:r>
            <w:proofErr w:type="gramStart"/>
            <w:r>
              <w:rPr>
                <w:sz w:val="18"/>
                <w:szCs w:val="18"/>
              </w:rPr>
              <w:t>xs:long</w:t>
            </w:r>
            <w:proofErr w:type="gramEnd"/>
            <w:r>
              <w:rPr>
                <w:sz w:val="18"/>
                <w:szCs w:val="18"/>
              </w:rPr>
              <w:t>]</w:t>
            </w:r>
            <w:r>
              <w:rPr>
                <w:sz w:val="18"/>
                <w:szCs w:val="18"/>
              </w:rPr>
              <w:br/>
            </w:r>
            <w:r>
              <w:rPr>
                <w:sz w:val="18"/>
                <w:szCs w:val="18"/>
              </w:rPr>
              <w:br/>
              <w:t>0</w:t>
            </w:r>
          </w:p>
        </w:tc>
        <w:tc>
          <w:tcPr>
            <w:tcW w:w="516" w:type="dxa"/>
            <w:tcBorders>
              <w:top w:val="single" w:sz="4" w:space="0" w:color="000000"/>
              <w:left w:val="single" w:sz="4" w:space="0" w:color="000000"/>
              <w:bottom w:val="single" w:sz="4" w:space="0" w:color="000000"/>
              <w:right w:val="single" w:sz="4" w:space="0" w:color="000000"/>
            </w:tcBorders>
            <w:vAlign w:val="center"/>
          </w:tcPr>
          <w:p w14:paraId="570B1DAE" w14:textId="77777777" w:rsidR="005C4555" w:rsidRDefault="00A12BBF">
            <w:pPr>
              <w:jc w:val="center"/>
            </w:pPr>
            <w:proofErr w:type="gramStart"/>
            <w:r>
              <w:rPr>
                <w:sz w:val="18"/>
                <w:szCs w:val="18"/>
              </w:rPr>
              <w:t>1..*</w:t>
            </w:r>
            <w:proofErr w:type="gramEnd"/>
          </w:p>
        </w:tc>
      </w:tr>
      <w:tr w:rsidR="00BF50D9" w14:paraId="56D7A37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E72632B" w14:textId="77777777" w:rsidR="005C4555" w:rsidRDefault="00A12BBF">
            <w:r>
              <w:rPr>
                <w:sz w:val="18"/>
                <w:szCs w:val="18"/>
              </w:rPr>
              <w:t>[Property]</w:t>
            </w:r>
            <w:r>
              <w:rPr>
                <w:sz w:val="18"/>
                <w:szCs w:val="18"/>
              </w:rPr>
              <w:br/>
              <w:t>Record</w:t>
            </w:r>
            <w:r>
              <w:rPr>
                <w:sz w:val="18"/>
                <w:szCs w:val="18"/>
              </w:rPr>
              <w:br/>
              <w:t>DriveMotorCurrent</w:t>
            </w:r>
          </w:p>
        </w:tc>
        <w:tc>
          <w:tcPr>
            <w:tcW w:w="4696" w:type="dxa"/>
            <w:tcBorders>
              <w:top w:val="single" w:sz="4" w:space="0" w:color="000000"/>
              <w:left w:val="single" w:sz="4" w:space="0" w:color="000000"/>
              <w:bottom w:val="single" w:sz="4" w:space="0" w:color="000000"/>
              <w:right w:val="single" w:sz="4" w:space="0" w:color="000000"/>
            </w:tcBorders>
          </w:tcPr>
          <w:p w14:paraId="35535ABD" w14:textId="77777777" w:rsidR="005C4555" w:rsidRDefault="00A12BBF">
            <w:pPr>
              <w:jc w:val="left"/>
              <w:rPr>
                <w:sz w:val="18"/>
                <w:szCs w:val="18"/>
              </w:rPr>
            </w:pPr>
            <w:r>
              <w:rPr>
                <w:sz w:val="18"/>
                <w:szCs w:val="18"/>
              </w:rPr>
              <w:t>[IRDI] 0173-1#02-ABC231#004</w:t>
            </w:r>
            <w:r>
              <w:rPr>
                <w:sz w:val="18"/>
                <w:szCs w:val="18"/>
              </w:rPr>
              <w:br/>
            </w:r>
            <w:r>
              <w:rPr>
                <w:sz w:val="18"/>
                <w:szCs w:val="18"/>
              </w:rPr>
              <w:br/>
              <w:t>시계열 레코드 한 건의 구동 모터 전류 측정값.</w:t>
            </w:r>
            <w:r>
              <w:rPr>
                <w:sz w:val="18"/>
                <w:szCs w:val="18"/>
              </w:rPr>
              <w:br/>
              <w:t>단위: A</w:t>
            </w:r>
          </w:p>
        </w:tc>
        <w:tc>
          <w:tcPr>
            <w:tcW w:w="1701" w:type="dxa"/>
            <w:tcBorders>
              <w:top w:val="single" w:sz="4" w:space="0" w:color="000000"/>
              <w:left w:val="single" w:sz="4" w:space="0" w:color="000000"/>
              <w:bottom w:val="single" w:sz="4" w:space="0" w:color="000000"/>
              <w:right w:val="single" w:sz="4" w:space="0" w:color="000000"/>
            </w:tcBorders>
          </w:tcPr>
          <w:p w14:paraId="59CCD0B6"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62</w:t>
            </w:r>
          </w:p>
        </w:tc>
        <w:tc>
          <w:tcPr>
            <w:tcW w:w="516" w:type="dxa"/>
            <w:tcBorders>
              <w:top w:val="single" w:sz="4" w:space="0" w:color="000000"/>
              <w:left w:val="single" w:sz="4" w:space="0" w:color="000000"/>
              <w:bottom w:val="single" w:sz="4" w:space="0" w:color="000000"/>
              <w:right w:val="single" w:sz="4" w:space="0" w:color="000000"/>
            </w:tcBorders>
            <w:vAlign w:val="center"/>
          </w:tcPr>
          <w:p w14:paraId="216FBDF8" w14:textId="77777777" w:rsidR="005C4555" w:rsidRDefault="00A12BBF">
            <w:pPr>
              <w:jc w:val="center"/>
            </w:pPr>
            <w:r>
              <w:rPr>
                <w:sz w:val="18"/>
                <w:szCs w:val="18"/>
              </w:rPr>
              <w:t>0..1</w:t>
            </w:r>
          </w:p>
        </w:tc>
      </w:tr>
      <w:tr w:rsidR="00BF50D9" w14:paraId="3D23A40E"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9A7EECB" w14:textId="77777777" w:rsidR="005C4555" w:rsidRDefault="00A12BBF">
            <w:r>
              <w:rPr>
                <w:sz w:val="18"/>
                <w:szCs w:val="18"/>
              </w:rPr>
              <w:t>[Property]</w:t>
            </w:r>
            <w:r>
              <w:rPr>
                <w:sz w:val="18"/>
                <w:szCs w:val="18"/>
              </w:rPr>
              <w:br/>
              <w:t>Record</w:t>
            </w:r>
            <w:r>
              <w:rPr>
                <w:sz w:val="18"/>
                <w:szCs w:val="18"/>
              </w:rPr>
              <w:br/>
              <w:t>BearingMotorTemperature</w:t>
            </w:r>
          </w:p>
        </w:tc>
        <w:tc>
          <w:tcPr>
            <w:tcW w:w="4696" w:type="dxa"/>
            <w:tcBorders>
              <w:top w:val="single" w:sz="4" w:space="0" w:color="000000"/>
              <w:left w:val="single" w:sz="4" w:space="0" w:color="000000"/>
              <w:bottom w:val="single" w:sz="4" w:space="0" w:color="000000"/>
              <w:right w:val="single" w:sz="4" w:space="0" w:color="000000"/>
            </w:tcBorders>
          </w:tcPr>
          <w:p w14:paraId="2A80A94E" w14:textId="77777777" w:rsidR="005C4555" w:rsidRDefault="00A12BBF">
            <w:pPr>
              <w:jc w:val="left"/>
              <w:rPr>
                <w:sz w:val="18"/>
                <w:szCs w:val="18"/>
              </w:rPr>
            </w:pPr>
            <w:r>
              <w:rPr>
                <w:sz w:val="18"/>
                <w:szCs w:val="18"/>
              </w:rPr>
              <w:t>[IRDI] 0173-1#02-ABC150#004</w:t>
            </w:r>
            <w:r>
              <w:rPr>
                <w:sz w:val="18"/>
                <w:szCs w:val="18"/>
              </w:rPr>
              <w:br/>
            </w:r>
            <w:r>
              <w:rPr>
                <w:sz w:val="18"/>
                <w:szCs w:val="18"/>
              </w:rPr>
              <w:br/>
              <w:t>시계열 레코드 한 건의 베어링 또는 모터 온도 측정값.</w:t>
            </w:r>
            <w:r>
              <w:rPr>
                <w:sz w:val="18"/>
                <w:szCs w:val="18"/>
              </w:rPr>
              <w:br/>
              <w:t>단위: °C</w:t>
            </w:r>
          </w:p>
        </w:tc>
        <w:tc>
          <w:tcPr>
            <w:tcW w:w="1701" w:type="dxa"/>
            <w:tcBorders>
              <w:top w:val="single" w:sz="4" w:space="0" w:color="000000"/>
              <w:left w:val="single" w:sz="4" w:space="0" w:color="000000"/>
              <w:bottom w:val="single" w:sz="4" w:space="0" w:color="000000"/>
              <w:right w:val="single" w:sz="4" w:space="0" w:color="000000"/>
            </w:tcBorders>
          </w:tcPr>
          <w:p w14:paraId="24EBDAB9"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58</w:t>
            </w:r>
          </w:p>
        </w:tc>
        <w:tc>
          <w:tcPr>
            <w:tcW w:w="516" w:type="dxa"/>
            <w:tcBorders>
              <w:top w:val="single" w:sz="4" w:space="0" w:color="000000"/>
              <w:left w:val="single" w:sz="4" w:space="0" w:color="000000"/>
              <w:bottom w:val="single" w:sz="4" w:space="0" w:color="000000"/>
              <w:right w:val="single" w:sz="4" w:space="0" w:color="000000"/>
            </w:tcBorders>
            <w:vAlign w:val="center"/>
          </w:tcPr>
          <w:p w14:paraId="0732A654" w14:textId="77777777" w:rsidR="005C4555" w:rsidRDefault="00A12BBF">
            <w:pPr>
              <w:jc w:val="center"/>
            </w:pPr>
            <w:r>
              <w:rPr>
                <w:sz w:val="18"/>
                <w:szCs w:val="18"/>
              </w:rPr>
              <w:t>0..1</w:t>
            </w:r>
          </w:p>
        </w:tc>
      </w:tr>
      <w:tr w:rsidR="00BF50D9" w14:paraId="6FE2471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B598820" w14:textId="77777777" w:rsidR="005C4555" w:rsidRDefault="00A12BBF">
            <w:r>
              <w:rPr>
                <w:sz w:val="18"/>
                <w:szCs w:val="18"/>
              </w:rPr>
              <w:lastRenderedPageBreak/>
              <w:t>[Property]</w:t>
            </w:r>
            <w:r>
              <w:rPr>
                <w:sz w:val="18"/>
                <w:szCs w:val="18"/>
              </w:rPr>
              <w:br/>
              <w:t>Record</w:t>
            </w:r>
            <w:r>
              <w:rPr>
                <w:sz w:val="18"/>
                <w:szCs w:val="18"/>
              </w:rPr>
              <w:br/>
              <w:t>InlineMoisture</w:t>
            </w:r>
          </w:p>
        </w:tc>
        <w:tc>
          <w:tcPr>
            <w:tcW w:w="4696" w:type="dxa"/>
            <w:tcBorders>
              <w:top w:val="single" w:sz="4" w:space="0" w:color="000000"/>
              <w:left w:val="single" w:sz="4" w:space="0" w:color="000000"/>
              <w:bottom w:val="single" w:sz="4" w:space="0" w:color="000000"/>
              <w:right w:val="single" w:sz="4" w:space="0" w:color="000000"/>
            </w:tcBorders>
          </w:tcPr>
          <w:p w14:paraId="54C801B3" w14:textId="77777777" w:rsidR="005C4555" w:rsidRDefault="00A12BBF">
            <w:pPr>
              <w:jc w:val="left"/>
              <w:rPr>
                <w:sz w:val="18"/>
                <w:szCs w:val="18"/>
              </w:rPr>
            </w:pPr>
            <w:r>
              <w:rPr>
                <w:sz w:val="18"/>
                <w:szCs w:val="18"/>
              </w:rPr>
              <w:t>[IRI] https://www.smart-factory.kr/ids/cd/InlineMoisture/1/0</w:t>
            </w:r>
            <w:r>
              <w:rPr>
                <w:sz w:val="18"/>
                <w:szCs w:val="18"/>
              </w:rPr>
              <w:br/>
            </w:r>
            <w:r>
              <w:rPr>
                <w:sz w:val="18"/>
                <w:szCs w:val="18"/>
              </w:rPr>
              <w:br/>
              <w:t>시계열 레코드 한 건의 인라인 수분 측정값.</w:t>
            </w:r>
            <w:r>
              <w:rPr>
                <w:sz w:val="18"/>
                <w:szCs w:val="18"/>
              </w:rPr>
              <w:br/>
              <w:t>단위: %</w:t>
            </w:r>
          </w:p>
        </w:tc>
        <w:tc>
          <w:tcPr>
            <w:tcW w:w="1701" w:type="dxa"/>
            <w:tcBorders>
              <w:top w:val="single" w:sz="4" w:space="0" w:color="000000"/>
              <w:left w:val="single" w:sz="4" w:space="0" w:color="000000"/>
              <w:bottom w:val="single" w:sz="4" w:space="0" w:color="000000"/>
              <w:right w:val="single" w:sz="4" w:space="0" w:color="000000"/>
            </w:tcBorders>
          </w:tcPr>
          <w:p w14:paraId="17F61436"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3.2</w:t>
            </w:r>
          </w:p>
        </w:tc>
        <w:tc>
          <w:tcPr>
            <w:tcW w:w="516" w:type="dxa"/>
            <w:tcBorders>
              <w:top w:val="single" w:sz="4" w:space="0" w:color="000000"/>
              <w:left w:val="single" w:sz="4" w:space="0" w:color="000000"/>
              <w:bottom w:val="single" w:sz="4" w:space="0" w:color="000000"/>
              <w:right w:val="single" w:sz="4" w:space="0" w:color="000000"/>
            </w:tcBorders>
            <w:vAlign w:val="center"/>
          </w:tcPr>
          <w:p w14:paraId="56720979" w14:textId="77777777" w:rsidR="005C4555" w:rsidRDefault="00A12BBF">
            <w:pPr>
              <w:jc w:val="center"/>
            </w:pPr>
            <w:r>
              <w:rPr>
                <w:sz w:val="18"/>
                <w:szCs w:val="18"/>
              </w:rPr>
              <w:t>0..1</w:t>
            </w:r>
          </w:p>
        </w:tc>
      </w:tr>
      <w:tr w:rsidR="00BF50D9" w14:paraId="3836566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6CE18EB" w14:textId="77777777" w:rsidR="005C4555" w:rsidRDefault="00A12BBF">
            <w:r>
              <w:rPr>
                <w:sz w:val="18"/>
                <w:szCs w:val="18"/>
              </w:rPr>
              <w:t>[Property]</w:t>
            </w:r>
            <w:r>
              <w:rPr>
                <w:sz w:val="18"/>
                <w:szCs w:val="18"/>
              </w:rPr>
              <w:br/>
              <w:t>Record</w:t>
            </w:r>
            <w:r>
              <w:rPr>
                <w:sz w:val="18"/>
                <w:szCs w:val="18"/>
              </w:rPr>
              <w:br/>
              <w:t>InlineCompactability</w:t>
            </w:r>
          </w:p>
        </w:tc>
        <w:tc>
          <w:tcPr>
            <w:tcW w:w="4696" w:type="dxa"/>
            <w:tcBorders>
              <w:top w:val="single" w:sz="4" w:space="0" w:color="000000"/>
              <w:left w:val="single" w:sz="4" w:space="0" w:color="000000"/>
              <w:bottom w:val="single" w:sz="4" w:space="0" w:color="000000"/>
              <w:right w:val="single" w:sz="4" w:space="0" w:color="000000"/>
            </w:tcBorders>
          </w:tcPr>
          <w:p w14:paraId="3B9EC803" w14:textId="77777777" w:rsidR="005C4555" w:rsidRDefault="00A12BBF">
            <w:pPr>
              <w:jc w:val="left"/>
              <w:rPr>
                <w:sz w:val="18"/>
                <w:szCs w:val="18"/>
              </w:rPr>
            </w:pPr>
            <w:r>
              <w:rPr>
                <w:sz w:val="18"/>
                <w:szCs w:val="18"/>
              </w:rPr>
              <w:t>[IRI] https://www.smart-factory.kr/ids/cd/InlineCompactability/1/0</w:t>
            </w:r>
            <w:r>
              <w:rPr>
                <w:sz w:val="18"/>
                <w:szCs w:val="18"/>
              </w:rPr>
              <w:br/>
            </w:r>
            <w:r>
              <w:rPr>
                <w:sz w:val="18"/>
                <w:szCs w:val="18"/>
              </w:rPr>
              <w:br/>
              <w:t>시계열 레코드 한 건의 인라인 다짐성 측정값.</w:t>
            </w:r>
            <w:r>
              <w:rPr>
                <w:sz w:val="18"/>
                <w:szCs w:val="18"/>
              </w:rPr>
              <w:br/>
              <w:t>단위: %</w:t>
            </w:r>
          </w:p>
        </w:tc>
        <w:tc>
          <w:tcPr>
            <w:tcW w:w="1701" w:type="dxa"/>
            <w:tcBorders>
              <w:top w:val="single" w:sz="4" w:space="0" w:color="000000"/>
              <w:left w:val="single" w:sz="4" w:space="0" w:color="000000"/>
              <w:bottom w:val="single" w:sz="4" w:space="0" w:color="000000"/>
              <w:right w:val="single" w:sz="4" w:space="0" w:color="000000"/>
            </w:tcBorders>
          </w:tcPr>
          <w:p w14:paraId="556BF05B"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41</w:t>
            </w:r>
          </w:p>
        </w:tc>
        <w:tc>
          <w:tcPr>
            <w:tcW w:w="516" w:type="dxa"/>
            <w:tcBorders>
              <w:top w:val="single" w:sz="4" w:space="0" w:color="000000"/>
              <w:left w:val="single" w:sz="4" w:space="0" w:color="000000"/>
              <w:bottom w:val="single" w:sz="4" w:space="0" w:color="000000"/>
              <w:right w:val="single" w:sz="4" w:space="0" w:color="000000"/>
            </w:tcBorders>
            <w:vAlign w:val="center"/>
          </w:tcPr>
          <w:p w14:paraId="28F0C806" w14:textId="77777777" w:rsidR="005C4555" w:rsidRDefault="00A12BBF">
            <w:pPr>
              <w:jc w:val="center"/>
            </w:pPr>
            <w:r>
              <w:rPr>
                <w:sz w:val="18"/>
                <w:szCs w:val="18"/>
              </w:rPr>
              <w:t>0..1</w:t>
            </w:r>
          </w:p>
        </w:tc>
      </w:tr>
    </w:tbl>
    <w:p w14:paraId="179DD7E2" w14:textId="77777777" w:rsidR="00D30E1E" w:rsidRDefault="00D30E1E" w:rsidP="00D30E1E"/>
    <w:p w14:paraId="1D6FB57F" w14:textId="02C61441" w:rsidR="00D30E1E" w:rsidRPr="00D47F14" w:rsidRDefault="00D30E1E" w:rsidP="00D30E1E">
      <w:pPr>
        <w:pStyle w:val="af0"/>
        <w:keepNext/>
        <w:jc w:val="center"/>
      </w:pPr>
      <w:bookmarkStart w:id="121" w:name="_Toc243993200"/>
      <w:r>
        <w:t xml:space="preserve">표 </w:t>
      </w:r>
      <w:fldSimple w:instr=" SEQ 표 \* ARABIC ">
        <w:r w:rsidR="006B5830">
          <w:rPr>
            <w:noProof/>
          </w:rPr>
          <w:t>47</w:t>
        </w:r>
      </w:fldSimple>
      <w:r>
        <w:t xml:space="preserve"> SubmodelElementCollection 'Segments'</w:t>
      </w:r>
      <w:bookmarkEnd w:id="1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EA4829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1928C0C" w14:textId="77777777" w:rsidR="005C4555" w:rsidRDefault="00A12BBF">
            <w:pPr>
              <w:keepNext/>
            </w:pPr>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4E138A11" w14:textId="77777777" w:rsidR="005C4555" w:rsidRDefault="00A12BBF">
            <w:pPr>
              <w:keepNext/>
              <w:rPr>
                <w:sz w:val="18"/>
                <w:szCs w:val="18"/>
              </w:rPr>
            </w:pPr>
            <w:r>
              <w:rPr>
                <w:sz w:val="18"/>
                <w:szCs w:val="18"/>
              </w:rPr>
              <w:t>Segments</w:t>
            </w:r>
          </w:p>
        </w:tc>
      </w:tr>
      <w:tr w:rsidR="00BF50D9" w14:paraId="177C7515"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833DC6F" w14:textId="77777777" w:rsidR="005C4555" w:rsidRDefault="00A12BBF">
            <w:pPr>
              <w:keepNext/>
            </w:pPr>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89C83E3" w14:textId="77777777" w:rsidR="005C4555" w:rsidRDefault="00A12BBF">
            <w:pPr>
              <w:keepNext/>
              <w:rPr>
                <w:sz w:val="18"/>
                <w:szCs w:val="18"/>
              </w:rPr>
            </w:pPr>
            <w:r>
              <w:rPr>
                <w:sz w:val="18"/>
                <w:szCs w:val="18"/>
              </w:rPr>
              <w:t>SubmodelElementCollection</w:t>
            </w:r>
          </w:p>
        </w:tc>
      </w:tr>
      <w:tr w:rsidR="00BF50D9" w14:paraId="54A58584"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CA46366" w14:textId="77777777" w:rsidR="005C4555" w:rsidRDefault="00A12BBF">
            <w:pPr>
              <w:keepNext/>
            </w:pPr>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6985FF71" w14:textId="77777777" w:rsidR="005C4555" w:rsidRDefault="00A12BBF">
            <w:pPr>
              <w:keepNext/>
              <w:rPr>
                <w:sz w:val="18"/>
                <w:szCs w:val="18"/>
              </w:rPr>
            </w:pPr>
            <w:r>
              <w:rPr>
                <w:sz w:val="18"/>
                <w:szCs w:val="18"/>
              </w:rPr>
              <w:t>https://admin-shell.io/idta/TimeSeries/Segments/1/1</w:t>
            </w:r>
          </w:p>
        </w:tc>
      </w:tr>
      <w:tr w:rsidR="00BF50D9" w14:paraId="3E919C7A"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CFFEF45" w14:textId="77777777" w:rsidR="005C4555" w:rsidRDefault="00A12BBF">
            <w:pPr>
              <w:keepNext/>
            </w:pPr>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18B0D7F" w14:textId="77777777" w:rsidR="005C4555" w:rsidRDefault="00A12BBF">
            <w:pPr>
              <w:keepNext/>
              <w:rPr>
                <w:sz w:val="18"/>
                <w:szCs w:val="18"/>
              </w:rPr>
            </w:pPr>
            <w:r>
              <w:rPr>
                <w:sz w:val="18"/>
                <w:szCs w:val="18"/>
              </w:rPr>
              <w:t>TimeSeries</w:t>
            </w:r>
          </w:p>
        </w:tc>
      </w:tr>
      <w:tr w:rsidR="00BF50D9" w14:paraId="061CD69E" w14:textId="77777777" w:rsidTr="00D95BD8">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32CB7E7" w14:textId="77777777" w:rsidR="005C4555" w:rsidRDefault="00A12BBF">
            <w:pPr>
              <w:keepNext/>
            </w:pPr>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159812FB" w14:textId="77777777" w:rsidR="005C4555" w:rsidRDefault="00A12BBF">
            <w:pPr>
              <w:keepNext/>
              <w:rPr>
                <w:sz w:val="18"/>
                <w:szCs w:val="18"/>
              </w:rPr>
            </w:pPr>
            <w:r>
              <w:rPr>
                <w:sz w:val="18"/>
                <w:szCs w:val="18"/>
              </w:rPr>
              <w:t>시계열 구간을 묶는다.</w:t>
            </w:r>
          </w:p>
        </w:tc>
      </w:tr>
      <w:tr w:rsidR="00BF50D9" w14:paraId="78F26296"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621E0D" w14:textId="77777777" w:rsidR="00BF50D9" w:rsidRDefault="00BF50D9" w:rsidP="00656A99">
            <w:pPr>
              <w:keepNext/>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E27AA79" w14:textId="77777777" w:rsidR="00BF50D9" w:rsidRDefault="00BF50D9" w:rsidP="00656A99">
            <w:pPr>
              <w:keepNext/>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2C39DF3" w14:textId="77777777" w:rsidR="00BF50D9" w:rsidRDefault="00BF50D9" w:rsidP="00656A99">
            <w:pPr>
              <w:keepNext/>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58F63BE" w14:textId="77777777" w:rsidR="00BF50D9" w:rsidRDefault="00BF50D9" w:rsidP="00656A99">
            <w:pPr>
              <w:keepNext/>
              <w:jc w:val="left"/>
            </w:pPr>
            <w:r>
              <w:rPr>
                <w:b/>
                <w:bCs/>
                <w:color w:val="FFFFFF"/>
              </w:rPr>
              <w:t>card.</w:t>
            </w:r>
          </w:p>
        </w:tc>
      </w:tr>
      <w:tr w:rsidR="00BF50D9" w14:paraId="68F0E1CD" w14:textId="77777777" w:rsidTr="001B635D">
        <w:trPr>
          <w:cantSplit/>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BD0A49" w14:textId="77777777" w:rsidR="00BF50D9" w:rsidRDefault="00BF50D9" w:rsidP="00656A99">
            <w:pPr>
              <w:keepNext/>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403450" w14:textId="77777777" w:rsidR="00F83A79" w:rsidRDefault="00A12BBF">
            <w:pPr>
              <w:keepNext/>
              <w:jc w:val="left"/>
            </w:pPr>
            <w:r>
              <w:rPr>
                <w:b/>
                <w:bCs/>
                <w:color w:val="FFFFFF"/>
              </w:rPr>
              <w:t>Description@ko</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A23B7D4" w14:textId="77777777" w:rsidR="00BF50D9" w:rsidRDefault="00BF50D9" w:rsidP="00656A99">
            <w:pPr>
              <w:keepNext/>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75026E4" w14:textId="77777777" w:rsidR="00BF50D9" w:rsidRDefault="00BF50D9" w:rsidP="00656A99">
            <w:pPr>
              <w:keepNext/>
              <w:jc w:val="left"/>
            </w:pPr>
          </w:p>
        </w:tc>
      </w:tr>
      <w:tr w:rsidR="00BF50D9" w14:paraId="0935C64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C1361AA" w14:textId="77777777" w:rsidR="005C4555" w:rsidRDefault="00A12BBF">
            <w:r>
              <w:rPr>
                <w:sz w:val="18"/>
                <w:szCs w:val="18"/>
              </w:rPr>
              <w:t>[SMC]</w:t>
            </w:r>
            <w:r>
              <w:rPr>
                <w:sz w:val="18"/>
                <w:szCs w:val="18"/>
              </w:rPr>
              <w:br/>
              <w:t>InternalSegment</w:t>
            </w:r>
          </w:p>
        </w:tc>
        <w:tc>
          <w:tcPr>
            <w:tcW w:w="4696" w:type="dxa"/>
            <w:tcBorders>
              <w:top w:val="single" w:sz="4" w:space="0" w:color="000000"/>
              <w:left w:val="single" w:sz="4" w:space="0" w:color="000000"/>
              <w:bottom w:val="single" w:sz="4" w:space="0" w:color="000000"/>
              <w:right w:val="single" w:sz="4" w:space="0" w:color="000000"/>
            </w:tcBorders>
          </w:tcPr>
          <w:p w14:paraId="0E96C20E" w14:textId="77777777" w:rsidR="005C4555" w:rsidRDefault="00A12BBF">
            <w:pPr>
              <w:jc w:val="left"/>
              <w:rPr>
                <w:sz w:val="18"/>
                <w:szCs w:val="18"/>
              </w:rPr>
            </w:pPr>
            <w:r>
              <w:rPr>
                <w:sz w:val="18"/>
                <w:szCs w:val="18"/>
              </w:rPr>
              <w:t>[IRI] https://admin-shell.io/idta/TimeSeries/Segments/InternalSegment/1/1</w:t>
            </w:r>
            <w:r>
              <w:rPr>
                <w:sz w:val="18"/>
                <w:szCs w:val="18"/>
              </w:rPr>
              <w:br/>
            </w:r>
            <w:r>
              <w:rPr>
                <w:sz w:val="18"/>
                <w:szCs w:val="18"/>
              </w:rPr>
              <w:br/>
              <w:t>내부 레코드로 표현한 시계열 구간이다.</w:t>
            </w:r>
          </w:p>
        </w:tc>
        <w:tc>
          <w:tcPr>
            <w:tcW w:w="1701" w:type="dxa"/>
            <w:tcBorders>
              <w:top w:val="single" w:sz="4" w:space="0" w:color="000000"/>
              <w:left w:val="single" w:sz="4" w:space="0" w:color="000000"/>
              <w:bottom w:val="single" w:sz="4" w:space="0" w:color="000000"/>
              <w:right w:val="single" w:sz="4" w:space="0" w:color="000000"/>
            </w:tcBorders>
          </w:tcPr>
          <w:p w14:paraId="489F39F9" w14:textId="77777777" w:rsidR="005C4555" w:rsidRDefault="00A12BBF">
            <w:r>
              <w:rPr>
                <w:sz w:val="18"/>
                <w:szCs w:val="18"/>
              </w:rPr>
              <w:t>[—]</w:t>
            </w:r>
            <w:r>
              <w:rPr>
                <w:sz w:val="18"/>
                <w:szCs w:val="18"/>
              </w:rPr>
              <w:br/>
            </w:r>
            <w:r>
              <w:rPr>
                <w:sz w:val="18"/>
                <w:szCs w:val="18"/>
              </w:rPr>
              <w:br/>
              <w:t>8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F7FE9B7" w14:textId="77777777" w:rsidR="005C4555" w:rsidRDefault="00A12BBF">
            <w:pPr>
              <w:jc w:val="center"/>
            </w:pPr>
            <w:proofErr w:type="gramStart"/>
            <w:r>
              <w:rPr>
                <w:sz w:val="18"/>
                <w:szCs w:val="18"/>
              </w:rPr>
              <w:t>0..*</w:t>
            </w:r>
            <w:proofErr w:type="gramEnd"/>
          </w:p>
        </w:tc>
      </w:tr>
      <w:tr w:rsidR="00BF50D9" w14:paraId="79C4560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F057A58" w14:textId="77777777" w:rsidR="005C4555" w:rsidRDefault="00A12BBF">
            <w:r>
              <w:rPr>
                <w:sz w:val="18"/>
                <w:szCs w:val="18"/>
              </w:rPr>
              <w:t>[MLP]</w:t>
            </w:r>
            <w:r>
              <w:rPr>
                <w:sz w:val="18"/>
                <w:szCs w:val="18"/>
              </w:rPr>
              <w:br/>
              <w:t>InternalSegment</w:t>
            </w:r>
            <w:r>
              <w:rPr>
                <w:sz w:val="18"/>
                <w:szCs w:val="18"/>
              </w:rPr>
              <w:br/>
              <w:t>Name</w:t>
            </w:r>
          </w:p>
        </w:tc>
        <w:tc>
          <w:tcPr>
            <w:tcW w:w="4696" w:type="dxa"/>
            <w:tcBorders>
              <w:top w:val="single" w:sz="4" w:space="0" w:color="000000"/>
              <w:left w:val="single" w:sz="4" w:space="0" w:color="000000"/>
              <w:bottom w:val="single" w:sz="4" w:space="0" w:color="000000"/>
              <w:right w:val="single" w:sz="4" w:space="0" w:color="000000"/>
            </w:tcBorders>
          </w:tcPr>
          <w:p w14:paraId="40338445" w14:textId="77777777" w:rsidR="005C4555" w:rsidRDefault="00A12BBF">
            <w:pPr>
              <w:jc w:val="left"/>
              <w:rPr>
                <w:sz w:val="18"/>
                <w:szCs w:val="18"/>
              </w:rPr>
            </w:pPr>
            <w:r>
              <w:rPr>
                <w:sz w:val="18"/>
                <w:szCs w:val="18"/>
              </w:rPr>
              <w:t>[IRI] https://admin-shell.io/idta/TimeSeries/Segment/Name/1/1</w:t>
            </w:r>
            <w:r>
              <w:rPr>
                <w:sz w:val="18"/>
                <w:szCs w:val="18"/>
              </w:rPr>
              <w:br/>
            </w:r>
            <w:r>
              <w:rPr>
                <w:sz w:val="18"/>
                <w:szCs w:val="18"/>
              </w:rPr>
              <w:br/>
              <w:t>시계열 또는 구간의 이름이다.</w:t>
            </w:r>
          </w:p>
        </w:tc>
        <w:tc>
          <w:tcPr>
            <w:tcW w:w="1701" w:type="dxa"/>
            <w:tcBorders>
              <w:top w:val="single" w:sz="4" w:space="0" w:color="000000"/>
              <w:left w:val="single" w:sz="4" w:space="0" w:color="000000"/>
              <w:bottom w:val="single" w:sz="4" w:space="0" w:color="000000"/>
              <w:right w:val="single" w:sz="4" w:space="0" w:color="000000"/>
            </w:tcBorders>
          </w:tcPr>
          <w:p w14:paraId="1366201D" w14:textId="77777777" w:rsidR="005C4555" w:rsidRDefault="00A12BBF">
            <w:r>
              <w:rPr>
                <w:sz w:val="18"/>
                <w:szCs w:val="18"/>
              </w:rPr>
              <w:t>[—]</w:t>
            </w:r>
            <w:r>
              <w:rPr>
                <w:sz w:val="18"/>
                <w:szCs w:val="18"/>
              </w:rPr>
              <w:br/>
            </w:r>
            <w:r>
              <w:rPr>
                <w:sz w:val="18"/>
                <w:szCs w:val="18"/>
              </w:rPr>
              <w:br/>
              <w:t>Sand mixing monitoring segment 1 @en</w:t>
            </w:r>
            <w:r>
              <w:rPr>
                <w:sz w:val="18"/>
                <w:szCs w:val="18"/>
              </w:rPr>
              <w:br/>
              <w:t>샌드믹서 모니터링 세그먼트 1 @ko</w:t>
            </w:r>
          </w:p>
        </w:tc>
        <w:tc>
          <w:tcPr>
            <w:tcW w:w="516" w:type="dxa"/>
            <w:tcBorders>
              <w:top w:val="single" w:sz="4" w:space="0" w:color="000000"/>
              <w:left w:val="single" w:sz="4" w:space="0" w:color="000000"/>
              <w:bottom w:val="single" w:sz="4" w:space="0" w:color="000000"/>
              <w:right w:val="single" w:sz="4" w:space="0" w:color="000000"/>
            </w:tcBorders>
            <w:vAlign w:val="center"/>
          </w:tcPr>
          <w:p w14:paraId="4FEAB23B" w14:textId="77777777" w:rsidR="005C4555" w:rsidRDefault="00A12BBF">
            <w:pPr>
              <w:jc w:val="center"/>
            </w:pPr>
            <w:r>
              <w:rPr>
                <w:sz w:val="18"/>
                <w:szCs w:val="18"/>
              </w:rPr>
              <w:t>0..1</w:t>
            </w:r>
          </w:p>
        </w:tc>
      </w:tr>
      <w:tr w:rsidR="00BF50D9" w14:paraId="3D0FFB40"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C252727" w14:textId="77777777" w:rsidR="005C4555" w:rsidRDefault="00A12BBF">
            <w:r>
              <w:rPr>
                <w:sz w:val="18"/>
                <w:szCs w:val="18"/>
              </w:rPr>
              <w:lastRenderedPageBreak/>
              <w:t>[Property]</w:t>
            </w:r>
            <w:r>
              <w:rPr>
                <w:sz w:val="18"/>
                <w:szCs w:val="18"/>
              </w:rPr>
              <w:br/>
              <w:t>InternalSegment</w:t>
            </w:r>
            <w:r>
              <w:rPr>
                <w:sz w:val="18"/>
                <w:szCs w:val="18"/>
              </w:rPr>
              <w:br/>
              <w:t>RecordCount</w:t>
            </w:r>
          </w:p>
        </w:tc>
        <w:tc>
          <w:tcPr>
            <w:tcW w:w="4696" w:type="dxa"/>
            <w:tcBorders>
              <w:top w:val="single" w:sz="4" w:space="0" w:color="000000"/>
              <w:left w:val="single" w:sz="4" w:space="0" w:color="000000"/>
              <w:bottom w:val="single" w:sz="4" w:space="0" w:color="000000"/>
              <w:right w:val="single" w:sz="4" w:space="0" w:color="000000"/>
            </w:tcBorders>
          </w:tcPr>
          <w:p w14:paraId="385BF07D" w14:textId="77777777" w:rsidR="005C4555" w:rsidRDefault="00A12BBF">
            <w:pPr>
              <w:jc w:val="left"/>
              <w:rPr>
                <w:sz w:val="18"/>
                <w:szCs w:val="18"/>
              </w:rPr>
            </w:pPr>
            <w:r>
              <w:rPr>
                <w:sz w:val="18"/>
                <w:szCs w:val="18"/>
              </w:rPr>
              <w:t>[IRI] https://admin-shell.io/idta/TimeSeries/Segment/RecordCount/1/1 세그먼트에 포함된 레코드 수이다. 현재 내장된 대표 레코드 1건과 일치한다.</w:t>
            </w:r>
            <w:r>
              <w:rPr>
                <w:sz w:val="18"/>
                <w:szCs w:val="18"/>
              </w:rPr>
              <w:br/>
            </w:r>
            <w:r>
              <w:rPr>
                <w:sz w:val="18"/>
                <w:szCs w:val="18"/>
              </w:rPr>
              <w:br/>
            </w:r>
          </w:p>
        </w:tc>
        <w:tc>
          <w:tcPr>
            <w:tcW w:w="1701" w:type="dxa"/>
            <w:tcBorders>
              <w:top w:val="single" w:sz="4" w:space="0" w:color="000000"/>
              <w:left w:val="single" w:sz="4" w:space="0" w:color="000000"/>
              <w:bottom w:val="single" w:sz="4" w:space="0" w:color="000000"/>
              <w:right w:val="single" w:sz="4" w:space="0" w:color="000000"/>
            </w:tcBorders>
          </w:tcPr>
          <w:p w14:paraId="3A25C5D9" w14:textId="77777777" w:rsidR="005C4555" w:rsidRDefault="00A12BBF">
            <w:r>
              <w:rPr>
                <w:sz w:val="18"/>
                <w:szCs w:val="18"/>
              </w:rPr>
              <w:t>[</w:t>
            </w:r>
            <w:proofErr w:type="gramStart"/>
            <w:r>
              <w:rPr>
                <w:sz w:val="18"/>
                <w:szCs w:val="18"/>
              </w:rPr>
              <w:t>xs:long</w:t>
            </w:r>
            <w:proofErr w:type="gramEnd"/>
            <w:r>
              <w:rPr>
                <w:sz w:val="18"/>
                <w:szCs w:val="18"/>
              </w:rPr>
              <w:t>] 1</w:t>
            </w:r>
            <w:r>
              <w:rPr>
                <w:sz w:val="18"/>
                <w:szCs w:val="18"/>
              </w:rPr>
              <w:br/>
            </w:r>
            <w:r>
              <w:rPr>
                <w:sz w:val="18"/>
                <w:szCs w:val="18"/>
              </w:rPr>
              <w:br/>
            </w:r>
          </w:p>
        </w:tc>
        <w:tc>
          <w:tcPr>
            <w:tcW w:w="516" w:type="dxa"/>
            <w:tcBorders>
              <w:top w:val="single" w:sz="4" w:space="0" w:color="000000"/>
              <w:left w:val="single" w:sz="4" w:space="0" w:color="000000"/>
              <w:bottom w:val="single" w:sz="4" w:space="0" w:color="000000"/>
              <w:right w:val="single" w:sz="4" w:space="0" w:color="000000"/>
            </w:tcBorders>
            <w:vAlign w:val="center"/>
          </w:tcPr>
          <w:p w14:paraId="5623F8E3" w14:textId="77777777" w:rsidR="005C4555" w:rsidRDefault="00A12BBF">
            <w:pPr>
              <w:jc w:val="center"/>
            </w:pPr>
            <w:r>
              <w:rPr>
                <w:sz w:val="18"/>
                <w:szCs w:val="18"/>
              </w:rPr>
              <w:t>0..1</w:t>
            </w:r>
          </w:p>
        </w:tc>
      </w:tr>
      <w:tr w:rsidR="00BF50D9" w14:paraId="7F65830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29269779" w14:textId="77777777" w:rsidR="005C4555" w:rsidRDefault="00A12BBF">
            <w:r>
              <w:rPr>
                <w:sz w:val="18"/>
                <w:szCs w:val="18"/>
              </w:rPr>
              <w:t>[Property]</w:t>
            </w:r>
            <w:r>
              <w:rPr>
                <w:sz w:val="18"/>
                <w:szCs w:val="18"/>
              </w:rPr>
              <w:br/>
              <w:t>InternalSegment</w:t>
            </w:r>
            <w:r>
              <w:rPr>
                <w:sz w:val="18"/>
                <w:szCs w:val="18"/>
              </w:rPr>
              <w:br/>
              <w:t>StartTime</w:t>
            </w:r>
          </w:p>
        </w:tc>
        <w:tc>
          <w:tcPr>
            <w:tcW w:w="4696" w:type="dxa"/>
            <w:tcBorders>
              <w:top w:val="single" w:sz="4" w:space="0" w:color="000000"/>
              <w:left w:val="single" w:sz="4" w:space="0" w:color="000000"/>
              <w:bottom w:val="single" w:sz="4" w:space="0" w:color="000000"/>
              <w:right w:val="single" w:sz="4" w:space="0" w:color="000000"/>
            </w:tcBorders>
          </w:tcPr>
          <w:p w14:paraId="488DD2E6" w14:textId="77777777" w:rsidR="005C4555" w:rsidRDefault="00A12BBF">
            <w:pPr>
              <w:jc w:val="left"/>
              <w:rPr>
                <w:sz w:val="18"/>
                <w:szCs w:val="18"/>
              </w:rPr>
            </w:pPr>
            <w:r>
              <w:rPr>
                <w:sz w:val="18"/>
                <w:szCs w:val="18"/>
              </w:rPr>
              <w:t>[IRI] https://admin-shell.io/idta/TimeSeries/Segment/StartTime/1/1</w:t>
            </w:r>
            <w:r>
              <w:rPr>
                <w:sz w:val="18"/>
                <w:szCs w:val="18"/>
              </w:rPr>
              <w:br/>
            </w:r>
            <w:r>
              <w:rPr>
                <w:sz w:val="18"/>
                <w:szCs w:val="18"/>
              </w:rPr>
              <w:br/>
              <w:t>구간 시작 시각이다.</w:t>
            </w:r>
          </w:p>
        </w:tc>
        <w:tc>
          <w:tcPr>
            <w:tcW w:w="1701" w:type="dxa"/>
            <w:tcBorders>
              <w:top w:val="single" w:sz="4" w:space="0" w:color="000000"/>
              <w:left w:val="single" w:sz="4" w:space="0" w:color="000000"/>
              <w:bottom w:val="single" w:sz="4" w:space="0" w:color="000000"/>
              <w:right w:val="single" w:sz="4" w:space="0" w:color="000000"/>
            </w:tcBorders>
          </w:tcPr>
          <w:p w14:paraId="03E0A883"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2026-06-19T14:00:00Z</w:t>
            </w:r>
          </w:p>
        </w:tc>
        <w:tc>
          <w:tcPr>
            <w:tcW w:w="516" w:type="dxa"/>
            <w:tcBorders>
              <w:top w:val="single" w:sz="4" w:space="0" w:color="000000"/>
              <w:left w:val="single" w:sz="4" w:space="0" w:color="000000"/>
              <w:bottom w:val="single" w:sz="4" w:space="0" w:color="000000"/>
              <w:right w:val="single" w:sz="4" w:space="0" w:color="000000"/>
            </w:tcBorders>
            <w:vAlign w:val="center"/>
          </w:tcPr>
          <w:p w14:paraId="5CAD4CBB" w14:textId="77777777" w:rsidR="005C4555" w:rsidRDefault="00A12BBF">
            <w:pPr>
              <w:jc w:val="center"/>
            </w:pPr>
            <w:r>
              <w:rPr>
                <w:sz w:val="18"/>
                <w:szCs w:val="18"/>
              </w:rPr>
              <w:t>0..1</w:t>
            </w:r>
          </w:p>
        </w:tc>
      </w:tr>
      <w:tr w:rsidR="00BF50D9" w14:paraId="1C1B075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461000E" w14:textId="77777777" w:rsidR="005C4555" w:rsidRDefault="00A12BBF">
            <w:r>
              <w:rPr>
                <w:sz w:val="18"/>
                <w:szCs w:val="18"/>
              </w:rPr>
              <w:t>[Property]</w:t>
            </w:r>
            <w:r>
              <w:rPr>
                <w:sz w:val="18"/>
                <w:szCs w:val="18"/>
              </w:rPr>
              <w:br/>
              <w:t>InternalSegment</w:t>
            </w:r>
            <w:r>
              <w:rPr>
                <w:sz w:val="18"/>
                <w:szCs w:val="18"/>
              </w:rPr>
              <w:br/>
              <w:t>EndTime</w:t>
            </w:r>
          </w:p>
        </w:tc>
        <w:tc>
          <w:tcPr>
            <w:tcW w:w="4696" w:type="dxa"/>
            <w:tcBorders>
              <w:top w:val="single" w:sz="4" w:space="0" w:color="000000"/>
              <w:left w:val="single" w:sz="4" w:space="0" w:color="000000"/>
              <w:bottom w:val="single" w:sz="4" w:space="0" w:color="000000"/>
              <w:right w:val="single" w:sz="4" w:space="0" w:color="000000"/>
            </w:tcBorders>
          </w:tcPr>
          <w:p w14:paraId="484C08CE" w14:textId="77777777" w:rsidR="005C4555" w:rsidRDefault="00A12BBF">
            <w:pPr>
              <w:jc w:val="left"/>
              <w:rPr>
                <w:sz w:val="18"/>
                <w:szCs w:val="18"/>
              </w:rPr>
            </w:pPr>
            <w:r>
              <w:rPr>
                <w:sz w:val="18"/>
                <w:szCs w:val="18"/>
              </w:rPr>
              <w:t>[IRI] https://admin-shell.io/idta/TimeSeries/Segment/EndTime/1/1 마지막 기록 시각이다. 대표 레코드가 1건이므로 시작 시각과 같다.</w:t>
            </w:r>
            <w:r>
              <w:rPr>
                <w:sz w:val="18"/>
                <w:szCs w:val="18"/>
              </w:rPr>
              <w:br/>
            </w:r>
            <w:r>
              <w:rPr>
                <w:sz w:val="18"/>
                <w:szCs w:val="18"/>
              </w:rPr>
              <w:br/>
            </w:r>
          </w:p>
        </w:tc>
        <w:tc>
          <w:tcPr>
            <w:tcW w:w="1701" w:type="dxa"/>
            <w:tcBorders>
              <w:top w:val="single" w:sz="4" w:space="0" w:color="000000"/>
              <w:left w:val="single" w:sz="4" w:space="0" w:color="000000"/>
              <w:bottom w:val="single" w:sz="4" w:space="0" w:color="000000"/>
              <w:right w:val="single" w:sz="4" w:space="0" w:color="000000"/>
            </w:tcBorders>
          </w:tcPr>
          <w:p w14:paraId="27FA9A15" w14:textId="77777777" w:rsidR="005C4555" w:rsidRDefault="00A12BBF">
            <w:r>
              <w:rPr>
                <w:sz w:val="18"/>
                <w:szCs w:val="18"/>
              </w:rPr>
              <w:t>[</w:t>
            </w:r>
            <w:proofErr w:type="gramStart"/>
            <w:r>
              <w:rPr>
                <w:sz w:val="18"/>
                <w:szCs w:val="18"/>
              </w:rPr>
              <w:t>xs:string</w:t>
            </w:r>
            <w:proofErr w:type="gramEnd"/>
            <w:r>
              <w:rPr>
                <w:sz w:val="18"/>
                <w:szCs w:val="18"/>
              </w:rPr>
              <w:t>] 2026-06-19T14:00:00Z</w:t>
            </w:r>
            <w:r>
              <w:rPr>
                <w:sz w:val="18"/>
                <w:szCs w:val="18"/>
              </w:rPr>
              <w:br/>
            </w:r>
            <w:r>
              <w:rPr>
                <w:sz w:val="18"/>
                <w:szCs w:val="18"/>
              </w:rPr>
              <w:br/>
            </w:r>
          </w:p>
        </w:tc>
        <w:tc>
          <w:tcPr>
            <w:tcW w:w="516" w:type="dxa"/>
            <w:tcBorders>
              <w:top w:val="single" w:sz="4" w:space="0" w:color="000000"/>
              <w:left w:val="single" w:sz="4" w:space="0" w:color="000000"/>
              <w:bottom w:val="single" w:sz="4" w:space="0" w:color="000000"/>
              <w:right w:val="single" w:sz="4" w:space="0" w:color="000000"/>
            </w:tcBorders>
            <w:vAlign w:val="center"/>
          </w:tcPr>
          <w:p w14:paraId="53F5E9E6" w14:textId="77777777" w:rsidR="005C4555" w:rsidRDefault="00A12BBF">
            <w:pPr>
              <w:jc w:val="center"/>
            </w:pPr>
            <w:r>
              <w:rPr>
                <w:sz w:val="18"/>
                <w:szCs w:val="18"/>
              </w:rPr>
              <w:t>0..1</w:t>
            </w:r>
          </w:p>
        </w:tc>
      </w:tr>
      <w:tr w:rsidR="00BF50D9" w14:paraId="37370D1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3F4F522" w14:textId="77777777" w:rsidR="005C4555" w:rsidRDefault="00A12BBF">
            <w:r>
              <w:rPr>
                <w:sz w:val="18"/>
                <w:szCs w:val="18"/>
              </w:rPr>
              <w:t>[Property]</w:t>
            </w:r>
            <w:r>
              <w:rPr>
                <w:sz w:val="18"/>
                <w:szCs w:val="18"/>
              </w:rPr>
              <w:br/>
              <w:t>InternalSegment</w:t>
            </w:r>
            <w:r>
              <w:rPr>
                <w:sz w:val="18"/>
                <w:szCs w:val="18"/>
              </w:rPr>
              <w:br/>
              <w:t>SamplingInterval</w:t>
            </w:r>
          </w:p>
        </w:tc>
        <w:tc>
          <w:tcPr>
            <w:tcW w:w="4696" w:type="dxa"/>
            <w:tcBorders>
              <w:top w:val="single" w:sz="4" w:space="0" w:color="000000"/>
              <w:left w:val="single" w:sz="4" w:space="0" w:color="000000"/>
              <w:bottom w:val="single" w:sz="4" w:space="0" w:color="000000"/>
              <w:right w:val="single" w:sz="4" w:space="0" w:color="000000"/>
            </w:tcBorders>
          </w:tcPr>
          <w:p w14:paraId="776D0E76" w14:textId="77777777" w:rsidR="005C4555" w:rsidRDefault="00A12BBF">
            <w:pPr>
              <w:jc w:val="left"/>
              <w:rPr>
                <w:sz w:val="18"/>
                <w:szCs w:val="18"/>
              </w:rPr>
            </w:pPr>
            <w:r>
              <w:rPr>
                <w:sz w:val="18"/>
                <w:szCs w:val="18"/>
              </w:rPr>
              <w:t>[IRI] https://admin-shell.io/idta/TimeSeries/Segment/SamplingInterval/1/1</w:t>
            </w:r>
            <w:r>
              <w:rPr>
                <w:sz w:val="18"/>
                <w:szCs w:val="18"/>
              </w:rPr>
              <w:br/>
            </w:r>
            <w:r>
              <w:rPr>
                <w:sz w:val="18"/>
                <w:szCs w:val="18"/>
              </w:rPr>
              <w:br/>
              <w:t xml:space="preserve">레코드 사이 시간 간격이다. 표준 단위 s와 </w:t>
            </w:r>
            <w:proofErr w:type="gramStart"/>
            <w:r>
              <w:rPr>
                <w:sz w:val="18"/>
                <w:szCs w:val="18"/>
              </w:rPr>
              <w:t>xs:long</w:t>
            </w:r>
            <w:proofErr w:type="gramEnd"/>
            <w:r>
              <w:rPr>
                <w:sz w:val="18"/>
                <w:szCs w:val="18"/>
              </w:rPr>
              <w:t>을 유지하며 현재 값은 1이다.</w:t>
            </w:r>
            <w:r>
              <w:rPr>
                <w:sz w:val="18"/>
                <w:szCs w:val="18"/>
              </w:rPr>
              <w:br/>
              <w:t>단위: s</w:t>
            </w:r>
          </w:p>
        </w:tc>
        <w:tc>
          <w:tcPr>
            <w:tcW w:w="1701" w:type="dxa"/>
            <w:tcBorders>
              <w:top w:val="single" w:sz="4" w:space="0" w:color="000000"/>
              <w:left w:val="single" w:sz="4" w:space="0" w:color="000000"/>
              <w:bottom w:val="single" w:sz="4" w:space="0" w:color="000000"/>
              <w:right w:val="single" w:sz="4" w:space="0" w:color="000000"/>
            </w:tcBorders>
          </w:tcPr>
          <w:p w14:paraId="2DD0C166" w14:textId="77777777" w:rsidR="005C4555" w:rsidRDefault="00A12BBF">
            <w:r>
              <w:rPr>
                <w:sz w:val="18"/>
                <w:szCs w:val="18"/>
              </w:rPr>
              <w:t>[</w:t>
            </w:r>
            <w:proofErr w:type="gramStart"/>
            <w:r>
              <w:rPr>
                <w:sz w:val="18"/>
                <w:szCs w:val="18"/>
              </w:rPr>
              <w:t>xs:long</w:t>
            </w:r>
            <w:proofErr w:type="gramEnd"/>
            <w:r>
              <w:rPr>
                <w:sz w:val="18"/>
                <w:szCs w:val="18"/>
              </w:rPr>
              <w:t>]</w:t>
            </w:r>
            <w:r>
              <w:rPr>
                <w:sz w:val="18"/>
                <w:szCs w:val="18"/>
              </w:rPr>
              <w:br/>
            </w:r>
            <w:r>
              <w:rPr>
                <w:sz w:val="18"/>
                <w:szCs w:val="18"/>
              </w:rPr>
              <w:br/>
              <w:t>1</w:t>
            </w:r>
          </w:p>
        </w:tc>
        <w:tc>
          <w:tcPr>
            <w:tcW w:w="516" w:type="dxa"/>
            <w:tcBorders>
              <w:top w:val="single" w:sz="4" w:space="0" w:color="000000"/>
              <w:left w:val="single" w:sz="4" w:space="0" w:color="000000"/>
              <w:bottom w:val="single" w:sz="4" w:space="0" w:color="000000"/>
              <w:right w:val="single" w:sz="4" w:space="0" w:color="000000"/>
            </w:tcBorders>
            <w:vAlign w:val="center"/>
          </w:tcPr>
          <w:p w14:paraId="3C983BB3" w14:textId="77777777" w:rsidR="005C4555" w:rsidRDefault="00A12BBF">
            <w:pPr>
              <w:jc w:val="center"/>
            </w:pPr>
            <w:r>
              <w:rPr>
                <w:sz w:val="18"/>
                <w:szCs w:val="18"/>
              </w:rPr>
              <w:t>0..1</w:t>
            </w:r>
          </w:p>
        </w:tc>
      </w:tr>
      <w:tr w:rsidR="00BF50D9" w14:paraId="0C0A4CF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55FE9ECC" w14:textId="77777777" w:rsidR="005C4555" w:rsidRDefault="00A12BBF">
            <w:r>
              <w:rPr>
                <w:sz w:val="18"/>
                <w:szCs w:val="18"/>
              </w:rPr>
              <w:t>[Property]</w:t>
            </w:r>
            <w:r>
              <w:rPr>
                <w:sz w:val="18"/>
                <w:szCs w:val="18"/>
              </w:rPr>
              <w:br/>
              <w:t>InternalSegment</w:t>
            </w:r>
            <w:r>
              <w:rPr>
                <w:sz w:val="18"/>
                <w:szCs w:val="18"/>
              </w:rPr>
              <w:br/>
              <w:t>SamplingRate</w:t>
            </w:r>
          </w:p>
        </w:tc>
        <w:tc>
          <w:tcPr>
            <w:tcW w:w="4696" w:type="dxa"/>
            <w:tcBorders>
              <w:top w:val="single" w:sz="4" w:space="0" w:color="000000"/>
              <w:left w:val="single" w:sz="4" w:space="0" w:color="000000"/>
              <w:bottom w:val="single" w:sz="4" w:space="0" w:color="000000"/>
              <w:right w:val="single" w:sz="4" w:space="0" w:color="000000"/>
            </w:tcBorders>
          </w:tcPr>
          <w:p w14:paraId="241ED7B8" w14:textId="77777777" w:rsidR="005C4555" w:rsidRDefault="00A12BBF">
            <w:pPr>
              <w:jc w:val="left"/>
              <w:rPr>
                <w:sz w:val="18"/>
                <w:szCs w:val="18"/>
              </w:rPr>
            </w:pPr>
            <w:r>
              <w:rPr>
                <w:sz w:val="18"/>
                <w:szCs w:val="18"/>
              </w:rPr>
              <w:t>[IRI] https://admin-shell.io/idta/TimeSeries/Segment/SamplingRate/1/1</w:t>
            </w:r>
            <w:r>
              <w:rPr>
                <w:sz w:val="18"/>
                <w:szCs w:val="18"/>
              </w:rPr>
              <w:br/>
            </w:r>
            <w:r>
              <w:rPr>
                <w:sz w:val="18"/>
                <w:szCs w:val="18"/>
              </w:rPr>
              <w:br/>
              <w:t>정규 시계열의 초당 표본 수이다.</w:t>
            </w:r>
            <w:r>
              <w:rPr>
                <w:sz w:val="18"/>
                <w:szCs w:val="18"/>
              </w:rPr>
              <w:br/>
              <w:t>단위: Hz</w:t>
            </w:r>
          </w:p>
        </w:tc>
        <w:tc>
          <w:tcPr>
            <w:tcW w:w="1701" w:type="dxa"/>
            <w:tcBorders>
              <w:top w:val="single" w:sz="4" w:space="0" w:color="000000"/>
              <w:left w:val="single" w:sz="4" w:space="0" w:color="000000"/>
              <w:bottom w:val="single" w:sz="4" w:space="0" w:color="000000"/>
              <w:right w:val="single" w:sz="4" w:space="0" w:color="000000"/>
            </w:tcBorders>
          </w:tcPr>
          <w:p w14:paraId="4E467EFE" w14:textId="77777777" w:rsidR="005C4555" w:rsidRDefault="00A12BBF">
            <w:r>
              <w:rPr>
                <w:sz w:val="18"/>
                <w:szCs w:val="18"/>
              </w:rPr>
              <w:t>[</w:t>
            </w:r>
            <w:proofErr w:type="gramStart"/>
            <w:r>
              <w:rPr>
                <w:sz w:val="18"/>
                <w:szCs w:val="18"/>
              </w:rPr>
              <w:t>xs:long</w:t>
            </w:r>
            <w:proofErr w:type="gramEnd"/>
            <w:r>
              <w:rPr>
                <w:sz w:val="18"/>
                <w:szCs w:val="18"/>
              </w:rPr>
              <w:t>]</w:t>
            </w:r>
            <w:r>
              <w:rPr>
                <w:sz w:val="18"/>
                <w:szCs w:val="18"/>
              </w:rPr>
              <w:br/>
            </w:r>
            <w:r>
              <w:rPr>
                <w:sz w:val="18"/>
                <w:szCs w:val="18"/>
              </w:rPr>
              <w:br/>
              <w:t>1</w:t>
            </w:r>
          </w:p>
        </w:tc>
        <w:tc>
          <w:tcPr>
            <w:tcW w:w="516" w:type="dxa"/>
            <w:tcBorders>
              <w:top w:val="single" w:sz="4" w:space="0" w:color="000000"/>
              <w:left w:val="single" w:sz="4" w:space="0" w:color="000000"/>
              <w:bottom w:val="single" w:sz="4" w:space="0" w:color="000000"/>
              <w:right w:val="single" w:sz="4" w:space="0" w:color="000000"/>
            </w:tcBorders>
            <w:vAlign w:val="center"/>
          </w:tcPr>
          <w:p w14:paraId="0182A541" w14:textId="77777777" w:rsidR="005C4555" w:rsidRDefault="00A12BBF">
            <w:pPr>
              <w:jc w:val="center"/>
            </w:pPr>
            <w:r>
              <w:rPr>
                <w:sz w:val="18"/>
                <w:szCs w:val="18"/>
              </w:rPr>
              <w:t>0..1</w:t>
            </w:r>
          </w:p>
        </w:tc>
      </w:tr>
      <w:tr w:rsidR="00BF50D9" w14:paraId="22B28424"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02374281" w14:textId="77777777" w:rsidR="005C4555" w:rsidRDefault="00A12BBF">
            <w:r>
              <w:rPr>
                <w:sz w:val="18"/>
                <w:szCs w:val="18"/>
              </w:rPr>
              <w:t>[Property]</w:t>
            </w:r>
            <w:r>
              <w:rPr>
                <w:sz w:val="18"/>
                <w:szCs w:val="18"/>
              </w:rPr>
              <w:br/>
              <w:t>InternalSegment</w:t>
            </w:r>
            <w:r>
              <w:rPr>
                <w:sz w:val="18"/>
                <w:szCs w:val="18"/>
              </w:rPr>
              <w:br/>
              <w:t>State</w:t>
            </w:r>
          </w:p>
        </w:tc>
        <w:tc>
          <w:tcPr>
            <w:tcW w:w="4696" w:type="dxa"/>
            <w:tcBorders>
              <w:top w:val="single" w:sz="4" w:space="0" w:color="000000"/>
              <w:left w:val="single" w:sz="4" w:space="0" w:color="000000"/>
              <w:bottom w:val="single" w:sz="4" w:space="0" w:color="000000"/>
              <w:right w:val="single" w:sz="4" w:space="0" w:color="000000"/>
            </w:tcBorders>
          </w:tcPr>
          <w:p w14:paraId="1CFEF245" w14:textId="77777777" w:rsidR="005C4555" w:rsidRDefault="00A12BBF">
            <w:pPr>
              <w:jc w:val="left"/>
              <w:rPr>
                <w:sz w:val="18"/>
                <w:szCs w:val="18"/>
              </w:rPr>
            </w:pPr>
            <w:r>
              <w:rPr>
                <w:sz w:val="18"/>
                <w:szCs w:val="18"/>
              </w:rPr>
              <w:t>[IRI] https://admin-shell.io/idta/TimeSeries/Segment/State/1/1 단일 표본 예시 구성이 완료된 상태이다.</w:t>
            </w:r>
            <w:r>
              <w:rPr>
                <w:sz w:val="18"/>
                <w:szCs w:val="18"/>
              </w:rPr>
              <w:br/>
            </w:r>
            <w:r>
              <w:rPr>
                <w:sz w:val="18"/>
                <w:szCs w:val="18"/>
              </w:rPr>
              <w:br/>
            </w:r>
          </w:p>
        </w:tc>
        <w:tc>
          <w:tcPr>
            <w:tcW w:w="1701" w:type="dxa"/>
            <w:tcBorders>
              <w:top w:val="single" w:sz="4" w:space="0" w:color="000000"/>
              <w:left w:val="single" w:sz="4" w:space="0" w:color="000000"/>
              <w:bottom w:val="single" w:sz="4" w:space="0" w:color="000000"/>
              <w:right w:val="single" w:sz="4" w:space="0" w:color="000000"/>
            </w:tcBorders>
          </w:tcPr>
          <w:p w14:paraId="7BA10104" w14:textId="77777777" w:rsidR="005C4555" w:rsidRDefault="00A12BBF">
            <w:r>
              <w:rPr>
                <w:sz w:val="18"/>
                <w:szCs w:val="18"/>
              </w:rPr>
              <w:t>[</w:t>
            </w:r>
            <w:proofErr w:type="gramStart"/>
            <w:r>
              <w:rPr>
                <w:sz w:val="18"/>
                <w:szCs w:val="18"/>
              </w:rPr>
              <w:t>xs:string</w:t>
            </w:r>
            <w:proofErr w:type="gramEnd"/>
            <w:r>
              <w:rPr>
                <w:sz w:val="18"/>
                <w:szCs w:val="18"/>
              </w:rPr>
              <w:t>]</w:t>
            </w:r>
            <w:r>
              <w:rPr>
                <w:sz w:val="18"/>
                <w:szCs w:val="18"/>
              </w:rPr>
              <w:br/>
            </w:r>
            <w:r>
              <w:rPr>
                <w:sz w:val="18"/>
                <w:szCs w:val="18"/>
              </w:rPr>
              <w:br/>
              <w:t>completed</w:t>
            </w:r>
          </w:p>
        </w:tc>
        <w:tc>
          <w:tcPr>
            <w:tcW w:w="516" w:type="dxa"/>
            <w:tcBorders>
              <w:top w:val="single" w:sz="4" w:space="0" w:color="000000"/>
              <w:left w:val="single" w:sz="4" w:space="0" w:color="000000"/>
              <w:bottom w:val="single" w:sz="4" w:space="0" w:color="000000"/>
              <w:right w:val="single" w:sz="4" w:space="0" w:color="000000"/>
            </w:tcBorders>
            <w:vAlign w:val="center"/>
          </w:tcPr>
          <w:p w14:paraId="6AB0FBA3" w14:textId="77777777" w:rsidR="005C4555" w:rsidRDefault="00A12BBF">
            <w:pPr>
              <w:jc w:val="center"/>
            </w:pPr>
            <w:r>
              <w:rPr>
                <w:sz w:val="18"/>
                <w:szCs w:val="18"/>
              </w:rPr>
              <w:t>0..1</w:t>
            </w:r>
          </w:p>
        </w:tc>
      </w:tr>
      <w:tr w:rsidR="00BF50D9" w14:paraId="01E2AA61"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5843072" w14:textId="77777777" w:rsidR="005C4555" w:rsidRDefault="00A12BBF">
            <w:r>
              <w:rPr>
                <w:sz w:val="18"/>
                <w:szCs w:val="18"/>
              </w:rPr>
              <w:lastRenderedPageBreak/>
              <w:t>[SMC]</w:t>
            </w:r>
            <w:r>
              <w:rPr>
                <w:sz w:val="18"/>
                <w:szCs w:val="18"/>
              </w:rPr>
              <w:br/>
              <w:t>InternalSegment</w:t>
            </w:r>
            <w:r>
              <w:rPr>
                <w:sz w:val="18"/>
                <w:szCs w:val="18"/>
              </w:rPr>
              <w:br/>
              <w:t>Records</w:t>
            </w:r>
          </w:p>
        </w:tc>
        <w:tc>
          <w:tcPr>
            <w:tcW w:w="4696" w:type="dxa"/>
            <w:tcBorders>
              <w:top w:val="single" w:sz="4" w:space="0" w:color="000000"/>
              <w:left w:val="single" w:sz="4" w:space="0" w:color="000000"/>
              <w:bottom w:val="single" w:sz="4" w:space="0" w:color="000000"/>
              <w:right w:val="single" w:sz="4" w:space="0" w:color="000000"/>
            </w:tcBorders>
          </w:tcPr>
          <w:p w14:paraId="2B435750" w14:textId="77777777" w:rsidR="005C4555" w:rsidRDefault="00A12BBF">
            <w:pPr>
              <w:jc w:val="left"/>
              <w:rPr>
                <w:sz w:val="18"/>
                <w:szCs w:val="18"/>
              </w:rPr>
            </w:pPr>
            <w:r>
              <w:rPr>
                <w:sz w:val="18"/>
                <w:szCs w:val="18"/>
              </w:rPr>
              <w:t>[IRI] https://admin-shell.io/idta/TimeSeries/Records/1/1</w:t>
            </w:r>
            <w:r>
              <w:rPr>
                <w:sz w:val="18"/>
                <w:szCs w:val="18"/>
              </w:rPr>
              <w:br/>
            </w:r>
            <w:r>
              <w:rPr>
                <w:sz w:val="18"/>
                <w:szCs w:val="18"/>
              </w:rPr>
              <w:br/>
              <w:t>해당 구간의 대표 레코드를 담는 묶음이다.</w:t>
            </w:r>
          </w:p>
        </w:tc>
        <w:tc>
          <w:tcPr>
            <w:tcW w:w="1701" w:type="dxa"/>
            <w:tcBorders>
              <w:top w:val="single" w:sz="4" w:space="0" w:color="000000"/>
              <w:left w:val="single" w:sz="4" w:space="0" w:color="000000"/>
              <w:bottom w:val="single" w:sz="4" w:space="0" w:color="000000"/>
              <w:right w:val="single" w:sz="4" w:space="0" w:color="000000"/>
            </w:tcBorders>
          </w:tcPr>
          <w:p w14:paraId="51795FFE" w14:textId="77777777" w:rsidR="005C4555" w:rsidRDefault="00A12BBF">
            <w:r>
              <w:rPr>
                <w:sz w:val="18"/>
                <w:szCs w:val="18"/>
              </w:rPr>
              <w:t>[—]</w:t>
            </w:r>
            <w:r>
              <w:rPr>
                <w:sz w:val="18"/>
                <w:szCs w:val="18"/>
              </w:rPr>
              <w:br/>
            </w:r>
            <w:r>
              <w:rPr>
                <w:sz w:val="18"/>
                <w:szCs w:val="18"/>
              </w:rPr>
              <w:br/>
              <w:t xml:space="preserve">1 </w:t>
            </w:r>
            <w:proofErr w:type="gramStart"/>
            <w:r>
              <w:rPr>
                <w:sz w:val="18"/>
                <w:szCs w:val="18"/>
              </w:rPr>
              <w:t>elements</w:t>
            </w:r>
            <w:proofErr w:type="gramEnd"/>
          </w:p>
        </w:tc>
        <w:tc>
          <w:tcPr>
            <w:tcW w:w="516" w:type="dxa"/>
            <w:tcBorders>
              <w:top w:val="single" w:sz="4" w:space="0" w:color="000000"/>
              <w:left w:val="single" w:sz="4" w:space="0" w:color="000000"/>
              <w:bottom w:val="single" w:sz="4" w:space="0" w:color="000000"/>
              <w:right w:val="single" w:sz="4" w:space="0" w:color="000000"/>
            </w:tcBorders>
            <w:vAlign w:val="center"/>
          </w:tcPr>
          <w:p w14:paraId="38647B80" w14:textId="77777777" w:rsidR="005C4555" w:rsidRDefault="00A12BBF">
            <w:pPr>
              <w:jc w:val="center"/>
            </w:pPr>
            <w:r>
              <w:rPr>
                <w:sz w:val="18"/>
                <w:szCs w:val="18"/>
              </w:rPr>
              <w:t>1</w:t>
            </w:r>
          </w:p>
        </w:tc>
      </w:tr>
      <w:tr w:rsidR="00BF50D9" w14:paraId="0EA1C436"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FAF0CA6" w14:textId="77777777" w:rsidR="005C4555" w:rsidRDefault="00A12BBF">
            <w:r>
              <w:rPr>
                <w:sz w:val="18"/>
                <w:szCs w:val="18"/>
              </w:rPr>
              <w:t>[SMC]</w:t>
            </w:r>
            <w:r>
              <w:rPr>
                <w:sz w:val="18"/>
                <w:szCs w:val="18"/>
              </w:rPr>
              <w:br/>
              <w:t>InternalSegment</w:t>
            </w:r>
            <w:r>
              <w:rPr>
                <w:sz w:val="18"/>
                <w:szCs w:val="18"/>
              </w:rPr>
              <w:br/>
              <w:t>Records</w:t>
            </w:r>
            <w:r>
              <w:rPr>
                <w:sz w:val="18"/>
                <w:szCs w:val="18"/>
              </w:rPr>
              <w:br/>
              <w:t>Record</w:t>
            </w:r>
          </w:p>
        </w:tc>
        <w:tc>
          <w:tcPr>
            <w:tcW w:w="4696" w:type="dxa"/>
            <w:tcBorders>
              <w:top w:val="single" w:sz="4" w:space="0" w:color="000000"/>
              <w:left w:val="single" w:sz="4" w:space="0" w:color="000000"/>
              <w:bottom w:val="single" w:sz="4" w:space="0" w:color="000000"/>
              <w:right w:val="single" w:sz="4" w:space="0" w:color="000000"/>
            </w:tcBorders>
          </w:tcPr>
          <w:p w14:paraId="29852C1A" w14:textId="77777777" w:rsidR="005C4555" w:rsidRDefault="00A12BBF">
            <w:pPr>
              <w:jc w:val="left"/>
              <w:rPr>
                <w:sz w:val="18"/>
                <w:szCs w:val="18"/>
              </w:rPr>
            </w:pPr>
            <w:r>
              <w:rPr>
                <w:sz w:val="18"/>
                <w:szCs w:val="18"/>
              </w:rPr>
              <w:t>[IRI] https://admin-shell.io/idta/TimeSeries/Record/1/1</w:t>
            </w:r>
            <w:r>
              <w:rPr>
                <w:sz w:val="18"/>
                <w:szCs w:val="18"/>
              </w:rPr>
              <w:br/>
            </w:r>
            <w:r>
              <w:rPr>
                <w:sz w:val="18"/>
                <w:szCs w:val="18"/>
              </w:rPr>
              <w:br/>
              <w:t>같은 시점의 Time과 전류·온도·수분·다짐성 네 변수를 묶는다.</w:t>
            </w:r>
          </w:p>
        </w:tc>
        <w:tc>
          <w:tcPr>
            <w:tcW w:w="1701" w:type="dxa"/>
            <w:tcBorders>
              <w:top w:val="single" w:sz="4" w:space="0" w:color="000000"/>
              <w:left w:val="single" w:sz="4" w:space="0" w:color="000000"/>
              <w:bottom w:val="single" w:sz="4" w:space="0" w:color="000000"/>
              <w:right w:val="single" w:sz="4" w:space="0" w:color="000000"/>
            </w:tcBorders>
          </w:tcPr>
          <w:p w14:paraId="74F9AC4C" w14:textId="77777777" w:rsidR="005C4555" w:rsidRDefault="00A12BBF">
            <w:r>
              <w:rPr>
                <w:sz w:val="18"/>
                <w:szCs w:val="18"/>
              </w:rPr>
              <w:t>[—]</w:t>
            </w:r>
            <w:r>
              <w:rPr>
                <w:sz w:val="18"/>
                <w:szCs w:val="18"/>
              </w:rPr>
              <w:br/>
            </w:r>
            <w:r>
              <w:rPr>
                <w:sz w:val="18"/>
                <w:szCs w:val="18"/>
              </w:rPr>
              <w:br/>
              <w:t>5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953CB0F" w14:textId="77777777" w:rsidR="005C4555" w:rsidRDefault="00A12BBF">
            <w:pPr>
              <w:jc w:val="center"/>
            </w:pPr>
            <w:proofErr w:type="gramStart"/>
            <w:r>
              <w:rPr>
                <w:sz w:val="18"/>
                <w:szCs w:val="18"/>
              </w:rPr>
              <w:t>0..*</w:t>
            </w:r>
            <w:proofErr w:type="gramEnd"/>
          </w:p>
        </w:tc>
      </w:tr>
      <w:tr w:rsidR="00BF50D9" w14:paraId="338BE87A"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6EF10336" w14:textId="77777777" w:rsidR="005C4555" w:rsidRDefault="00A12BBF">
            <w:r>
              <w:rPr>
                <w:sz w:val="18"/>
                <w:szCs w:val="18"/>
              </w:rPr>
              <w:t>[Property]</w:t>
            </w:r>
            <w:r>
              <w:rPr>
                <w:sz w:val="18"/>
                <w:szCs w:val="18"/>
              </w:rPr>
              <w:br/>
              <w:t>InternalSegment</w:t>
            </w:r>
            <w:r>
              <w:rPr>
                <w:sz w:val="18"/>
                <w:szCs w:val="18"/>
              </w:rPr>
              <w:br/>
              <w:t>Records</w:t>
            </w:r>
            <w:r>
              <w:rPr>
                <w:sz w:val="18"/>
                <w:szCs w:val="18"/>
              </w:rPr>
              <w:br/>
              <w:t>Record</w:t>
            </w:r>
            <w:r>
              <w:rPr>
                <w:sz w:val="18"/>
                <w:szCs w:val="18"/>
              </w:rPr>
              <w:br/>
              <w:t>Time</w:t>
            </w:r>
          </w:p>
        </w:tc>
        <w:tc>
          <w:tcPr>
            <w:tcW w:w="4696" w:type="dxa"/>
            <w:tcBorders>
              <w:top w:val="single" w:sz="4" w:space="0" w:color="000000"/>
              <w:left w:val="single" w:sz="4" w:space="0" w:color="000000"/>
              <w:bottom w:val="single" w:sz="4" w:space="0" w:color="000000"/>
              <w:right w:val="single" w:sz="4" w:space="0" w:color="000000"/>
            </w:tcBorders>
          </w:tcPr>
          <w:p w14:paraId="2F152647" w14:textId="77777777" w:rsidR="005C4555" w:rsidRDefault="00A12BBF">
            <w:pPr>
              <w:jc w:val="left"/>
              <w:rPr>
                <w:sz w:val="18"/>
                <w:szCs w:val="18"/>
              </w:rPr>
            </w:pPr>
            <w:r>
              <w:rPr>
                <w:sz w:val="18"/>
                <w:szCs w:val="18"/>
              </w:rPr>
              <w:t>[IRI] https://admin-shell.io/idta/TimeSeries/RelativePointInTime/1/1</w:t>
            </w:r>
            <w:r>
              <w:rPr>
                <w:sz w:val="18"/>
                <w:szCs w:val="18"/>
              </w:rPr>
              <w:br/>
            </w:r>
            <w:r>
              <w:rPr>
                <w:sz w:val="18"/>
                <w:szCs w:val="18"/>
              </w:rPr>
              <w:br/>
              <w:t>레코드의 상대 시간축 값이다. 대표 첫 레코드는 세그먼트 시작점인 0 s로 정의한다.</w:t>
            </w:r>
            <w:r>
              <w:rPr>
                <w:sz w:val="18"/>
                <w:szCs w:val="18"/>
              </w:rPr>
              <w:br/>
              <w:t>단위: s</w:t>
            </w:r>
          </w:p>
        </w:tc>
        <w:tc>
          <w:tcPr>
            <w:tcW w:w="1701" w:type="dxa"/>
            <w:tcBorders>
              <w:top w:val="single" w:sz="4" w:space="0" w:color="000000"/>
              <w:left w:val="single" w:sz="4" w:space="0" w:color="000000"/>
              <w:bottom w:val="single" w:sz="4" w:space="0" w:color="000000"/>
              <w:right w:val="single" w:sz="4" w:space="0" w:color="000000"/>
            </w:tcBorders>
          </w:tcPr>
          <w:p w14:paraId="596A4EC7" w14:textId="77777777" w:rsidR="005C4555" w:rsidRDefault="00A12BBF">
            <w:r>
              <w:rPr>
                <w:sz w:val="18"/>
                <w:szCs w:val="18"/>
              </w:rPr>
              <w:t>[</w:t>
            </w:r>
            <w:proofErr w:type="gramStart"/>
            <w:r>
              <w:rPr>
                <w:sz w:val="18"/>
                <w:szCs w:val="18"/>
              </w:rPr>
              <w:t>xs:long</w:t>
            </w:r>
            <w:proofErr w:type="gramEnd"/>
            <w:r>
              <w:rPr>
                <w:sz w:val="18"/>
                <w:szCs w:val="18"/>
              </w:rPr>
              <w:t>]</w:t>
            </w:r>
            <w:r>
              <w:rPr>
                <w:sz w:val="18"/>
                <w:szCs w:val="18"/>
              </w:rPr>
              <w:br/>
            </w:r>
            <w:r>
              <w:rPr>
                <w:sz w:val="18"/>
                <w:szCs w:val="18"/>
              </w:rPr>
              <w:br/>
              <w:t>0</w:t>
            </w:r>
          </w:p>
        </w:tc>
        <w:tc>
          <w:tcPr>
            <w:tcW w:w="516" w:type="dxa"/>
            <w:tcBorders>
              <w:top w:val="single" w:sz="4" w:space="0" w:color="000000"/>
              <w:left w:val="single" w:sz="4" w:space="0" w:color="000000"/>
              <w:bottom w:val="single" w:sz="4" w:space="0" w:color="000000"/>
              <w:right w:val="single" w:sz="4" w:space="0" w:color="000000"/>
            </w:tcBorders>
            <w:vAlign w:val="center"/>
          </w:tcPr>
          <w:p w14:paraId="5E5D1217" w14:textId="77777777" w:rsidR="005C4555" w:rsidRDefault="00A12BBF">
            <w:pPr>
              <w:jc w:val="center"/>
            </w:pPr>
            <w:proofErr w:type="gramStart"/>
            <w:r>
              <w:rPr>
                <w:sz w:val="18"/>
                <w:szCs w:val="18"/>
              </w:rPr>
              <w:t>1..*</w:t>
            </w:r>
            <w:proofErr w:type="gramEnd"/>
          </w:p>
        </w:tc>
      </w:tr>
      <w:tr w:rsidR="00BF50D9" w14:paraId="1091BE78"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19626E48" w14:textId="77777777" w:rsidR="005C4555" w:rsidRDefault="00A12BBF">
            <w:r>
              <w:rPr>
                <w:sz w:val="18"/>
                <w:szCs w:val="18"/>
              </w:rPr>
              <w:t>[Property]</w:t>
            </w:r>
            <w:r>
              <w:rPr>
                <w:sz w:val="18"/>
                <w:szCs w:val="18"/>
              </w:rPr>
              <w:br/>
              <w:t>InternalSegment</w:t>
            </w:r>
            <w:r>
              <w:rPr>
                <w:sz w:val="18"/>
                <w:szCs w:val="18"/>
              </w:rPr>
              <w:br/>
              <w:t>Records</w:t>
            </w:r>
            <w:r>
              <w:rPr>
                <w:sz w:val="18"/>
                <w:szCs w:val="18"/>
              </w:rPr>
              <w:br/>
              <w:t>Record</w:t>
            </w:r>
            <w:r>
              <w:rPr>
                <w:sz w:val="18"/>
                <w:szCs w:val="18"/>
              </w:rPr>
              <w:br/>
              <w:t>DriveMotorCurrent</w:t>
            </w:r>
          </w:p>
        </w:tc>
        <w:tc>
          <w:tcPr>
            <w:tcW w:w="4696" w:type="dxa"/>
            <w:tcBorders>
              <w:top w:val="single" w:sz="4" w:space="0" w:color="000000"/>
              <w:left w:val="single" w:sz="4" w:space="0" w:color="000000"/>
              <w:bottom w:val="single" w:sz="4" w:space="0" w:color="000000"/>
              <w:right w:val="single" w:sz="4" w:space="0" w:color="000000"/>
            </w:tcBorders>
          </w:tcPr>
          <w:p w14:paraId="702D9173" w14:textId="77777777" w:rsidR="005C4555" w:rsidRDefault="00A12BBF">
            <w:pPr>
              <w:jc w:val="left"/>
              <w:rPr>
                <w:sz w:val="18"/>
                <w:szCs w:val="18"/>
              </w:rPr>
            </w:pPr>
            <w:r>
              <w:rPr>
                <w:sz w:val="18"/>
                <w:szCs w:val="18"/>
              </w:rPr>
              <w:t>[IRDI] 0173-1#02-ABC231#004</w:t>
            </w:r>
            <w:r>
              <w:rPr>
                <w:sz w:val="18"/>
                <w:szCs w:val="18"/>
              </w:rPr>
              <w:br/>
            </w:r>
            <w:r>
              <w:rPr>
                <w:sz w:val="18"/>
                <w:szCs w:val="18"/>
              </w:rPr>
              <w:br/>
              <w:t>시계열 레코드 한 건의 구동 모터 전류 측정값.</w:t>
            </w:r>
            <w:r>
              <w:rPr>
                <w:sz w:val="18"/>
                <w:szCs w:val="18"/>
              </w:rPr>
              <w:br/>
              <w:t>단위: A</w:t>
            </w:r>
          </w:p>
        </w:tc>
        <w:tc>
          <w:tcPr>
            <w:tcW w:w="1701" w:type="dxa"/>
            <w:tcBorders>
              <w:top w:val="single" w:sz="4" w:space="0" w:color="000000"/>
              <w:left w:val="single" w:sz="4" w:space="0" w:color="000000"/>
              <w:bottom w:val="single" w:sz="4" w:space="0" w:color="000000"/>
              <w:right w:val="single" w:sz="4" w:space="0" w:color="000000"/>
            </w:tcBorders>
          </w:tcPr>
          <w:p w14:paraId="1F31EC0E"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62</w:t>
            </w:r>
          </w:p>
        </w:tc>
        <w:tc>
          <w:tcPr>
            <w:tcW w:w="516" w:type="dxa"/>
            <w:tcBorders>
              <w:top w:val="single" w:sz="4" w:space="0" w:color="000000"/>
              <w:left w:val="single" w:sz="4" w:space="0" w:color="000000"/>
              <w:bottom w:val="single" w:sz="4" w:space="0" w:color="000000"/>
              <w:right w:val="single" w:sz="4" w:space="0" w:color="000000"/>
            </w:tcBorders>
            <w:vAlign w:val="center"/>
          </w:tcPr>
          <w:p w14:paraId="5939918D" w14:textId="77777777" w:rsidR="005C4555" w:rsidRDefault="00A12BBF">
            <w:pPr>
              <w:jc w:val="center"/>
            </w:pPr>
            <w:r>
              <w:rPr>
                <w:sz w:val="18"/>
                <w:szCs w:val="18"/>
              </w:rPr>
              <w:t>0..1</w:t>
            </w:r>
          </w:p>
        </w:tc>
      </w:tr>
      <w:tr w:rsidR="00BF50D9" w14:paraId="05F070D9"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4244B8D1" w14:textId="77777777" w:rsidR="005C4555" w:rsidRDefault="00A12BBF">
            <w:r>
              <w:rPr>
                <w:sz w:val="18"/>
                <w:szCs w:val="18"/>
              </w:rPr>
              <w:t>[Property]</w:t>
            </w:r>
            <w:r>
              <w:rPr>
                <w:sz w:val="18"/>
                <w:szCs w:val="18"/>
              </w:rPr>
              <w:br/>
              <w:t>InternalSegment</w:t>
            </w:r>
            <w:r>
              <w:rPr>
                <w:sz w:val="18"/>
                <w:szCs w:val="18"/>
              </w:rPr>
              <w:br/>
              <w:t>Records</w:t>
            </w:r>
            <w:r>
              <w:rPr>
                <w:sz w:val="18"/>
                <w:szCs w:val="18"/>
              </w:rPr>
              <w:br/>
              <w:t>Record</w:t>
            </w:r>
            <w:r>
              <w:rPr>
                <w:sz w:val="18"/>
                <w:szCs w:val="18"/>
              </w:rPr>
              <w:br/>
              <w:t>BearingMotorTemperature</w:t>
            </w:r>
          </w:p>
        </w:tc>
        <w:tc>
          <w:tcPr>
            <w:tcW w:w="4696" w:type="dxa"/>
            <w:tcBorders>
              <w:top w:val="single" w:sz="4" w:space="0" w:color="000000"/>
              <w:left w:val="single" w:sz="4" w:space="0" w:color="000000"/>
              <w:bottom w:val="single" w:sz="4" w:space="0" w:color="000000"/>
              <w:right w:val="single" w:sz="4" w:space="0" w:color="000000"/>
            </w:tcBorders>
          </w:tcPr>
          <w:p w14:paraId="6172FEBE" w14:textId="77777777" w:rsidR="005C4555" w:rsidRDefault="00A12BBF">
            <w:pPr>
              <w:jc w:val="left"/>
              <w:rPr>
                <w:sz w:val="18"/>
                <w:szCs w:val="18"/>
              </w:rPr>
            </w:pPr>
            <w:r>
              <w:rPr>
                <w:sz w:val="18"/>
                <w:szCs w:val="18"/>
              </w:rPr>
              <w:t>[IRDI] 0173-1#02-ABC150#004</w:t>
            </w:r>
            <w:r>
              <w:rPr>
                <w:sz w:val="18"/>
                <w:szCs w:val="18"/>
              </w:rPr>
              <w:br/>
            </w:r>
            <w:r>
              <w:rPr>
                <w:sz w:val="18"/>
                <w:szCs w:val="18"/>
              </w:rPr>
              <w:br/>
              <w:t>시계열 레코드 한 건의 베어링 또는 모터 온도 측정값.</w:t>
            </w:r>
            <w:r>
              <w:rPr>
                <w:sz w:val="18"/>
                <w:szCs w:val="18"/>
              </w:rPr>
              <w:br/>
              <w:t>단위: °C</w:t>
            </w:r>
          </w:p>
        </w:tc>
        <w:tc>
          <w:tcPr>
            <w:tcW w:w="1701" w:type="dxa"/>
            <w:tcBorders>
              <w:top w:val="single" w:sz="4" w:space="0" w:color="000000"/>
              <w:left w:val="single" w:sz="4" w:space="0" w:color="000000"/>
              <w:bottom w:val="single" w:sz="4" w:space="0" w:color="000000"/>
              <w:right w:val="single" w:sz="4" w:space="0" w:color="000000"/>
            </w:tcBorders>
          </w:tcPr>
          <w:p w14:paraId="13A3B08B"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58</w:t>
            </w:r>
          </w:p>
        </w:tc>
        <w:tc>
          <w:tcPr>
            <w:tcW w:w="516" w:type="dxa"/>
            <w:tcBorders>
              <w:top w:val="single" w:sz="4" w:space="0" w:color="000000"/>
              <w:left w:val="single" w:sz="4" w:space="0" w:color="000000"/>
              <w:bottom w:val="single" w:sz="4" w:space="0" w:color="000000"/>
              <w:right w:val="single" w:sz="4" w:space="0" w:color="000000"/>
            </w:tcBorders>
            <w:vAlign w:val="center"/>
          </w:tcPr>
          <w:p w14:paraId="09B87F18" w14:textId="77777777" w:rsidR="005C4555" w:rsidRDefault="00A12BBF">
            <w:pPr>
              <w:jc w:val="center"/>
            </w:pPr>
            <w:r>
              <w:rPr>
                <w:sz w:val="18"/>
                <w:szCs w:val="18"/>
              </w:rPr>
              <w:t>0..1</w:t>
            </w:r>
          </w:p>
        </w:tc>
      </w:tr>
      <w:tr w:rsidR="00BF50D9" w14:paraId="5BAAA7FF"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7425DFFD" w14:textId="77777777" w:rsidR="005C4555" w:rsidRDefault="00A12BBF">
            <w:r>
              <w:rPr>
                <w:sz w:val="18"/>
                <w:szCs w:val="18"/>
              </w:rPr>
              <w:t>[Property]</w:t>
            </w:r>
            <w:r>
              <w:rPr>
                <w:sz w:val="18"/>
                <w:szCs w:val="18"/>
              </w:rPr>
              <w:br/>
              <w:t>InternalSegment</w:t>
            </w:r>
            <w:r>
              <w:rPr>
                <w:sz w:val="18"/>
                <w:szCs w:val="18"/>
              </w:rPr>
              <w:br/>
              <w:t>Records</w:t>
            </w:r>
            <w:r>
              <w:rPr>
                <w:sz w:val="18"/>
                <w:szCs w:val="18"/>
              </w:rPr>
              <w:br/>
              <w:t>Record</w:t>
            </w:r>
            <w:r>
              <w:rPr>
                <w:sz w:val="18"/>
                <w:szCs w:val="18"/>
              </w:rPr>
              <w:br/>
              <w:t>InlineMoisture</w:t>
            </w:r>
          </w:p>
        </w:tc>
        <w:tc>
          <w:tcPr>
            <w:tcW w:w="4696" w:type="dxa"/>
            <w:tcBorders>
              <w:top w:val="single" w:sz="4" w:space="0" w:color="000000"/>
              <w:left w:val="single" w:sz="4" w:space="0" w:color="000000"/>
              <w:bottom w:val="single" w:sz="4" w:space="0" w:color="000000"/>
              <w:right w:val="single" w:sz="4" w:space="0" w:color="000000"/>
            </w:tcBorders>
          </w:tcPr>
          <w:p w14:paraId="6C0EDEB9" w14:textId="77777777" w:rsidR="005C4555" w:rsidRDefault="00A12BBF">
            <w:pPr>
              <w:jc w:val="left"/>
              <w:rPr>
                <w:sz w:val="18"/>
                <w:szCs w:val="18"/>
              </w:rPr>
            </w:pPr>
            <w:r>
              <w:rPr>
                <w:sz w:val="18"/>
                <w:szCs w:val="18"/>
              </w:rPr>
              <w:t>[IRI] https://www.smart-factory.kr/ids/cd/InlineMoisture/1/0</w:t>
            </w:r>
            <w:r>
              <w:rPr>
                <w:sz w:val="18"/>
                <w:szCs w:val="18"/>
              </w:rPr>
              <w:br/>
            </w:r>
            <w:r>
              <w:rPr>
                <w:sz w:val="18"/>
                <w:szCs w:val="18"/>
              </w:rPr>
              <w:br/>
              <w:t>시계열 레코드 한 건의 인라인 수분 측정값.</w:t>
            </w:r>
            <w:r>
              <w:rPr>
                <w:sz w:val="18"/>
                <w:szCs w:val="18"/>
              </w:rPr>
              <w:br/>
              <w:t>단위: %</w:t>
            </w:r>
          </w:p>
        </w:tc>
        <w:tc>
          <w:tcPr>
            <w:tcW w:w="1701" w:type="dxa"/>
            <w:tcBorders>
              <w:top w:val="single" w:sz="4" w:space="0" w:color="000000"/>
              <w:left w:val="single" w:sz="4" w:space="0" w:color="000000"/>
              <w:bottom w:val="single" w:sz="4" w:space="0" w:color="000000"/>
              <w:right w:val="single" w:sz="4" w:space="0" w:color="000000"/>
            </w:tcBorders>
          </w:tcPr>
          <w:p w14:paraId="11835C1E"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3.2</w:t>
            </w:r>
          </w:p>
        </w:tc>
        <w:tc>
          <w:tcPr>
            <w:tcW w:w="516" w:type="dxa"/>
            <w:tcBorders>
              <w:top w:val="single" w:sz="4" w:space="0" w:color="000000"/>
              <w:left w:val="single" w:sz="4" w:space="0" w:color="000000"/>
              <w:bottom w:val="single" w:sz="4" w:space="0" w:color="000000"/>
              <w:right w:val="single" w:sz="4" w:space="0" w:color="000000"/>
            </w:tcBorders>
            <w:vAlign w:val="center"/>
          </w:tcPr>
          <w:p w14:paraId="77719694" w14:textId="77777777" w:rsidR="005C4555" w:rsidRDefault="00A12BBF">
            <w:pPr>
              <w:jc w:val="center"/>
            </w:pPr>
            <w:r>
              <w:rPr>
                <w:sz w:val="18"/>
                <w:szCs w:val="18"/>
              </w:rPr>
              <w:t>0..1</w:t>
            </w:r>
          </w:p>
        </w:tc>
      </w:tr>
      <w:tr w:rsidR="00BF50D9" w14:paraId="7B4D1E4B" w14:textId="77777777" w:rsidTr="001B635D">
        <w:trPr>
          <w:cantSplit/>
        </w:trPr>
        <w:tc>
          <w:tcPr>
            <w:tcW w:w="2103" w:type="dxa"/>
            <w:tcBorders>
              <w:top w:val="single" w:sz="4" w:space="0" w:color="000000"/>
              <w:left w:val="single" w:sz="4" w:space="0" w:color="000000"/>
              <w:bottom w:val="single" w:sz="4" w:space="0" w:color="000000"/>
              <w:right w:val="single" w:sz="4" w:space="0" w:color="000000"/>
            </w:tcBorders>
          </w:tcPr>
          <w:p w14:paraId="3CFBC1C5" w14:textId="77777777" w:rsidR="005C4555" w:rsidRDefault="00A12BBF">
            <w:r>
              <w:rPr>
                <w:sz w:val="18"/>
                <w:szCs w:val="18"/>
              </w:rPr>
              <w:lastRenderedPageBreak/>
              <w:t>[Property]</w:t>
            </w:r>
            <w:r>
              <w:rPr>
                <w:sz w:val="18"/>
                <w:szCs w:val="18"/>
              </w:rPr>
              <w:br/>
              <w:t>InternalSegment</w:t>
            </w:r>
            <w:r>
              <w:rPr>
                <w:sz w:val="18"/>
                <w:szCs w:val="18"/>
              </w:rPr>
              <w:br/>
              <w:t>Records</w:t>
            </w:r>
            <w:r>
              <w:rPr>
                <w:sz w:val="18"/>
                <w:szCs w:val="18"/>
              </w:rPr>
              <w:br/>
              <w:t>Record</w:t>
            </w:r>
            <w:r>
              <w:rPr>
                <w:sz w:val="18"/>
                <w:szCs w:val="18"/>
              </w:rPr>
              <w:br/>
              <w:t>InlineCompactability</w:t>
            </w:r>
          </w:p>
        </w:tc>
        <w:tc>
          <w:tcPr>
            <w:tcW w:w="4696" w:type="dxa"/>
            <w:tcBorders>
              <w:top w:val="single" w:sz="4" w:space="0" w:color="000000"/>
              <w:left w:val="single" w:sz="4" w:space="0" w:color="000000"/>
              <w:bottom w:val="single" w:sz="4" w:space="0" w:color="000000"/>
              <w:right w:val="single" w:sz="4" w:space="0" w:color="000000"/>
            </w:tcBorders>
          </w:tcPr>
          <w:p w14:paraId="21457E22" w14:textId="77777777" w:rsidR="005C4555" w:rsidRDefault="00A12BBF">
            <w:pPr>
              <w:jc w:val="left"/>
              <w:rPr>
                <w:sz w:val="18"/>
                <w:szCs w:val="18"/>
              </w:rPr>
            </w:pPr>
            <w:r>
              <w:rPr>
                <w:sz w:val="18"/>
                <w:szCs w:val="18"/>
              </w:rPr>
              <w:t>[IRI] https://www.smart-factory.kr/ids/cd/InlineCompactability/1/0</w:t>
            </w:r>
            <w:r>
              <w:rPr>
                <w:sz w:val="18"/>
                <w:szCs w:val="18"/>
              </w:rPr>
              <w:br/>
            </w:r>
            <w:r>
              <w:rPr>
                <w:sz w:val="18"/>
                <w:szCs w:val="18"/>
              </w:rPr>
              <w:br/>
              <w:t>시계열 레코드 한 건의 인라인 다짐성 측정값.</w:t>
            </w:r>
            <w:r>
              <w:rPr>
                <w:sz w:val="18"/>
                <w:szCs w:val="18"/>
              </w:rPr>
              <w:br/>
              <w:t>단위: %</w:t>
            </w:r>
          </w:p>
        </w:tc>
        <w:tc>
          <w:tcPr>
            <w:tcW w:w="1701" w:type="dxa"/>
            <w:tcBorders>
              <w:top w:val="single" w:sz="4" w:space="0" w:color="000000"/>
              <w:left w:val="single" w:sz="4" w:space="0" w:color="000000"/>
              <w:bottom w:val="single" w:sz="4" w:space="0" w:color="000000"/>
              <w:right w:val="single" w:sz="4" w:space="0" w:color="000000"/>
            </w:tcBorders>
          </w:tcPr>
          <w:p w14:paraId="0204907C" w14:textId="77777777" w:rsidR="005C4555" w:rsidRDefault="00A12BBF">
            <w:r>
              <w:rPr>
                <w:sz w:val="18"/>
                <w:szCs w:val="18"/>
              </w:rPr>
              <w:t>[</w:t>
            </w:r>
            <w:proofErr w:type="gramStart"/>
            <w:r>
              <w:rPr>
                <w:sz w:val="18"/>
                <w:szCs w:val="18"/>
              </w:rPr>
              <w:t>xs:double</w:t>
            </w:r>
            <w:proofErr w:type="gramEnd"/>
            <w:r>
              <w:rPr>
                <w:sz w:val="18"/>
                <w:szCs w:val="18"/>
              </w:rPr>
              <w:t>]</w:t>
            </w:r>
            <w:r>
              <w:rPr>
                <w:sz w:val="18"/>
                <w:szCs w:val="18"/>
              </w:rPr>
              <w:br/>
            </w:r>
            <w:r>
              <w:rPr>
                <w:sz w:val="18"/>
                <w:szCs w:val="18"/>
              </w:rPr>
              <w:br/>
              <w:t>41</w:t>
            </w:r>
          </w:p>
        </w:tc>
        <w:tc>
          <w:tcPr>
            <w:tcW w:w="516" w:type="dxa"/>
            <w:tcBorders>
              <w:top w:val="single" w:sz="4" w:space="0" w:color="000000"/>
              <w:left w:val="single" w:sz="4" w:space="0" w:color="000000"/>
              <w:bottom w:val="single" w:sz="4" w:space="0" w:color="000000"/>
              <w:right w:val="single" w:sz="4" w:space="0" w:color="000000"/>
            </w:tcBorders>
            <w:vAlign w:val="center"/>
          </w:tcPr>
          <w:p w14:paraId="04278605" w14:textId="77777777" w:rsidR="005C4555" w:rsidRDefault="00A12BBF">
            <w:pPr>
              <w:jc w:val="center"/>
            </w:pPr>
            <w:r>
              <w:rPr>
                <w:sz w:val="18"/>
                <w:szCs w:val="18"/>
              </w:rPr>
              <w:t>0..1</w:t>
            </w:r>
          </w:p>
        </w:tc>
      </w:tr>
    </w:tbl>
    <w:p w14:paraId="58902815" w14:textId="77777777" w:rsidR="00D30E1E" w:rsidRDefault="00D30E1E" w:rsidP="00D30E1E"/>
    <w:p w14:paraId="2D5EA07F" w14:textId="77777777" w:rsidR="00D30E1E" w:rsidRPr="00D47F14" w:rsidRDefault="00D30E1E" w:rsidP="00D30E1E">
      <w:pPr>
        <w:keepNext/>
        <w:rPr>
          <w:rFonts w:asciiTheme="minorHAnsi" w:eastAsiaTheme="minorHAnsi"/>
        </w:rPr>
      </w:pPr>
      <w:r>
        <w:rPr>
          <w:rFonts w:asciiTheme="minorHAnsi" w:eastAsiaTheme="minorHAnsi" w:hint="eastAsia"/>
          <w:b/>
          <w:bCs/>
        </w:rPr>
        <w:t>○ 서브모델 활용방안</w:t>
      </w:r>
    </w:p>
    <w:p w14:paraId="223FED13" w14:textId="77777777" w:rsidR="00D30E1E" w:rsidRDefault="00D30E1E" w:rsidP="00D30E1E">
      <w:r>
        <w:rPr>
          <w:rFonts w:hint="eastAsia"/>
        </w:rPr>
        <w:t>전류·온도·수분·다짐성의 이력을 분석하거나 예측 입력을 준비한다. BearingMotorTemperature는 시계열 변수 이름이며 현장에서는 측정 위치와 OperationalData의 MeasuredBearingTemperature 간 매핑을 명확히 한다. UTC와 현지 시각을 비교할 때 시간대를 정규화한다.</w:t>
      </w:r>
    </w:p>
    <w:p w14:paraId="0976A994" w14:textId="77777777" w:rsidR="00D30E1E" w:rsidRDefault="00D30E1E" w:rsidP="00D30E1E">
      <w:pPr>
        <w:sectPr w:rsidR="00D30E1E" w:rsidSect="00216170">
          <w:headerReference w:type="default" r:id="rId47"/>
          <w:headerReference w:type="first" r:id="rId48"/>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151"/>
        <w:tblW w:w="0" w:type="auto"/>
        <w:tblLook w:val="04A0" w:firstRow="1" w:lastRow="0" w:firstColumn="1" w:lastColumn="0" w:noHBand="0" w:noVBand="1"/>
      </w:tblPr>
      <w:tblGrid>
        <w:gridCol w:w="9016"/>
      </w:tblGrid>
      <w:tr w:rsidR="00D30E1E" w:rsidRPr="00904EC1" w14:paraId="43DB2CE9" w14:textId="77777777" w:rsidTr="00F3746F">
        <w:trPr>
          <w:trHeight w:val="567"/>
        </w:trPr>
        <w:tc>
          <w:tcPr>
            <w:tcW w:w="9016" w:type="dxa"/>
            <w:shd w:val="clear" w:color="auto" w:fill="215F9A"/>
          </w:tcPr>
          <w:p w14:paraId="285444AB" w14:textId="77777777" w:rsidR="00D30E1E" w:rsidRPr="000C1751" w:rsidRDefault="00D30E1E" w:rsidP="00F3746F">
            <w:pPr>
              <w:pStyle w:val="10"/>
            </w:pPr>
            <w:bookmarkStart w:id="122" w:name="_Toc243994513"/>
            <w:r w:rsidRPr="004962CC">
              <w:rPr>
                <w:bCs/>
              </w:rPr>
              <w:lastRenderedPageBreak/>
              <w:t xml:space="preserve">IV. AAS </w:t>
            </w:r>
            <w:r w:rsidRPr="004962CC">
              <w:rPr>
                <w:bCs/>
              </w:rPr>
              <w:t>참조모델</w:t>
            </w:r>
            <w:r w:rsidRPr="004962CC">
              <w:rPr>
                <w:bCs/>
              </w:rPr>
              <w:t xml:space="preserve"> </w:t>
            </w:r>
            <w:r w:rsidRPr="004962CC">
              <w:rPr>
                <w:bCs/>
              </w:rPr>
              <w:t>활용</w:t>
            </w:r>
            <w:r w:rsidRPr="004962CC">
              <w:rPr>
                <w:bCs/>
              </w:rPr>
              <w:t xml:space="preserve"> </w:t>
            </w:r>
            <w:r w:rsidRPr="004962CC">
              <w:rPr>
                <w:bCs/>
              </w:rPr>
              <w:t>방법</w:t>
            </w:r>
            <w:bookmarkEnd w:id="122"/>
          </w:p>
        </w:tc>
      </w:tr>
    </w:tbl>
    <w:p w14:paraId="4A56C9D9" w14:textId="77777777" w:rsidR="00D30E1E" w:rsidRPr="00233A2E" w:rsidRDefault="00D30E1E" w:rsidP="00D30E1E">
      <w:pPr>
        <w:pStyle w:val="20"/>
        <w:keepNext/>
      </w:pPr>
      <w:bookmarkStart w:id="123" w:name="_Toc243994514"/>
      <w:r>
        <w:rPr>
          <w:rFonts w:hint="eastAsia"/>
        </w:rPr>
        <w:t>1. 참조모델 활용</w:t>
      </w:r>
      <w:bookmarkEnd w:id="123"/>
    </w:p>
    <w:p w14:paraId="7E8A768D" w14:textId="77777777" w:rsidR="00D30E1E" w:rsidRDefault="00D30E1E" w:rsidP="00D30E1E">
      <w:r>
        <w:rPr>
          <w:rFonts w:hint="eastAsia"/>
        </w:rPr>
        <w:t>제공된 Type 참조모델을 기준 원본으로 보관하고, 실제 장비별 사본에서 Instance를 만든다. 아래 내용은 정보모델 편집과 데이터 연동을 위한 안내이며 장비의 안전·운전·정비 절차를 대신하지 않는다.</w:t>
      </w:r>
    </w:p>
    <w:p w14:paraId="20F2EE91" w14:textId="77777777" w:rsidR="00D30E1E" w:rsidRPr="00233A2E" w:rsidRDefault="00D30E1E" w:rsidP="00D30E1E">
      <w:pPr>
        <w:pStyle w:val="20"/>
        <w:keepNext/>
      </w:pPr>
      <w:bookmarkStart w:id="124" w:name="_Toc243994515"/>
      <w:r>
        <w:rPr>
          <w:rFonts w:hint="eastAsia"/>
        </w:rPr>
        <w:t>2. 신규 AAS 작성 및 수정</w:t>
      </w:r>
      <w:bookmarkEnd w:id="124"/>
    </w:p>
    <w:p w14:paraId="22B70785" w14:textId="77777777" w:rsidR="00D30E1E" w:rsidRPr="00D47F14" w:rsidRDefault="00D30E1E" w:rsidP="00D30E1E">
      <w:pPr>
        <w:keepNext/>
        <w:rPr>
          <w:rFonts w:asciiTheme="minorHAnsi" w:eastAsiaTheme="minorHAnsi"/>
        </w:rPr>
      </w:pPr>
      <w:r>
        <w:rPr>
          <w:rFonts w:asciiTheme="minorHAnsi" w:eastAsiaTheme="minorHAnsi" w:hint="eastAsia"/>
          <w:b/>
          <w:bCs/>
        </w:rPr>
        <w:t>가. PackageExplorer에서 파일 열기</w:t>
      </w:r>
    </w:p>
    <w:p w14:paraId="62A840CC" w14:textId="77777777" w:rsidR="00D30E1E" w:rsidRDefault="00D30E1E" w:rsidP="00D30E1E">
      <w:r>
        <w:rPr>
          <w:rFonts w:hint="eastAsia"/>
        </w:rPr>
        <w:t>SandMixer_v0.0.</w:t>
      </w:r>
      <w:proofErr w:type="gramStart"/>
      <w:r>
        <w:rPr>
          <w:rFonts w:hint="eastAsia"/>
        </w:rPr>
        <w:t>4.aasx</w:t>
      </w:r>
      <w:proofErr w:type="gramEnd"/>
      <w:r>
        <w:rPr>
          <w:rFonts w:hint="eastAsia"/>
        </w:rPr>
        <w:t>를 열고 SandMixerAAS와 7개 Submodel을 확인한다. 편집 전 사본을 저장하고 패키지 이미지·PDF가 정상적으로 열리는지 확인한다.</w:t>
      </w:r>
    </w:p>
    <w:p w14:paraId="6BCAB6E3" w14:textId="77777777" w:rsidR="00D30E1E" w:rsidRPr="00D47F14" w:rsidRDefault="00D30E1E" w:rsidP="00D30E1E">
      <w:pPr>
        <w:keepNext/>
        <w:rPr>
          <w:rFonts w:asciiTheme="minorHAnsi" w:eastAsiaTheme="minorHAnsi"/>
        </w:rPr>
      </w:pPr>
      <w:r>
        <w:rPr>
          <w:rFonts w:asciiTheme="minorHAnsi" w:eastAsiaTheme="minorHAnsi" w:hint="eastAsia"/>
          <w:b/>
          <w:bCs/>
        </w:rPr>
        <w:t>나. Edit 모드와 대상 요소 선택</w:t>
      </w:r>
    </w:p>
    <w:p w14:paraId="5AD70811" w14:textId="77777777" w:rsidR="00D30E1E" w:rsidRDefault="00D30E1E" w:rsidP="00D30E1E">
      <w:r>
        <w:rPr>
          <w:rFonts w:hint="eastAsia"/>
        </w:rPr>
        <w:t>편집 모드를 켠 후 대상 Submodel과 하위 요소를 선택한다. 같은 idShort가 서로 다른 부모 아래 반복되므로 전체 계층 경로를 확인한다. SMC는 기능별 묶음이고 SML은 반복 목록이다.</w:t>
      </w:r>
    </w:p>
    <w:p w14:paraId="065D59B5" w14:textId="77777777" w:rsidR="00D30E1E" w:rsidRPr="00D47F14" w:rsidRDefault="00D30E1E" w:rsidP="00D30E1E">
      <w:pPr>
        <w:keepNext/>
        <w:rPr>
          <w:rFonts w:asciiTheme="minorHAnsi" w:eastAsiaTheme="minorHAnsi"/>
        </w:rPr>
      </w:pPr>
      <w:r>
        <w:rPr>
          <w:rFonts w:asciiTheme="minorHAnsi" w:eastAsiaTheme="minorHAnsi" w:hint="eastAsia"/>
          <w:b/>
          <w:bCs/>
        </w:rPr>
        <w:t>다. 식별자와 의미 식별자 관리</w:t>
      </w:r>
    </w:p>
    <w:p w14:paraId="46472CF3" w14:textId="77777777" w:rsidR="00D30E1E" w:rsidRDefault="00D30E1E" w:rsidP="00D30E1E">
      <w:r>
        <w:rPr>
          <w:rFonts w:hint="eastAsia"/>
        </w:rPr>
        <w:t>AAS id, globalAssetId와 Submodel id는 대상의 고유 식별자이다. semanticId는 의미를 가리키므로 실제 장비용 id를 발급한다고 함께 바꾸지 않는다. IDTA·ECLASS 원본 의미와 자료형·단위를 유지하고 자체정의가 필요한 개념만 해당 IRI 규칙에 맞춰 정의한다.</w:t>
      </w:r>
    </w:p>
    <w:p w14:paraId="339448F6" w14:textId="77777777" w:rsidR="00D30E1E" w:rsidRPr="00D47F14" w:rsidRDefault="00D30E1E" w:rsidP="00D30E1E">
      <w:pPr>
        <w:keepNext/>
        <w:rPr>
          <w:rFonts w:asciiTheme="minorHAnsi" w:eastAsiaTheme="minorHAnsi"/>
        </w:rPr>
      </w:pPr>
      <w:r>
        <w:rPr>
          <w:rFonts w:asciiTheme="minorHAnsi" w:eastAsiaTheme="minorHAnsi" w:hint="eastAsia"/>
          <w:b/>
          <w:bCs/>
        </w:rPr>
        <w:t>라. 값과 설명 수정</w:t>
      </w:r>
    </w:p>
    <w:p w14:paraId="5ABFC14F" w14:textId="77777777" w:rsidR="00D30E1E" w:rsidRDefault="00D30E1E" w:rsidP="00D30E1E">
      <w:r>
        <w:rPr>
          <w:rFonts w:hint="eastAsia"/>
        </w:rPr>
        <w:t>Property는 자료형과 단위를 확인한 뒤 값을 입력하고 MLP는 언어별 값을 관리한다. Range는 min과 max를 구분한다. description에는 한국어 ko와 영어 en만 사용한다. 원본 CD의 preferredName·definition은 description과 다른 필드이므로 표준 다국어 정의를 임의 삭제하지 않는다.</w:t>
      </w:r>
    </w:p>
    <w:p w14:paraId="0967D988" w14:textId="77777777" w:rsidR="00D30E1E" w:rsidRPr="00D47F14" w:rsidRDefault="00D30E1E" w:rsidP="00D30E1E">
      <w:pPr>
        <w:keepNext/>
        <w:rPr>
          <w:rFonts w:asciiTheme="minorHAnsi" w:eastAsiaTheme="minorHAnsi"/>
        </w:rPr>
      </w:pPr>
      <w:r>
        <w:rPr>
          <w:rFonts w:asciiTheme="minorHAnsi" w:eastAsiaTheme="minorHAnsi" w:hint="eastAsia"/>
          <w:b/>
          <w:bCs/>
        </w:rPr>
        <w:t>마. 계층과 파일 변경 후 확인</w:t>
      </w:r>
    </w:p>
    <w:p w14:paraId="7010E41C" w14:textId="77777777" w:rsidR="00D30E1E" w:rsidRDefault="00D30E1E" w:rsidP="00D30E1E">
      <w:r>
        <w:rPr>
          <w:rFonts w:hint="eastAsia"/>
        </w:rPr>
        <w:t>TechnicalData와 OperationalData의 세분화된 계층을 유지한다. 요소를 이동하거나 id를 바꾸면 ModelReference와 API 매핑도 함께 점검한다. 문서를 교체할 때 PDF 경로와 문서 식별·분류·버전·상태를 함께 갱신한다.</w:t>
      </w:r>
    </w:p>
    <w:p w14:paraId="530BFEBB" w14:textId="77777777" w:rsidR="008F290B" w:rsidRDefault="00943A89">
      <w:r>
        <w:rPr>
          <w:rFonts w:hint="eastAsia"/>
        </w:rPr>
        <w:t>AAS AssetInformation의 defaultThumbnail.path가 /aasx/files/images/SandMixer_Thumbnail.png인지 확인하고, AASX 패키지 내부 동일 경로에 SandMixer_Thumbnail.png 파일이 포함되어 있는지 확인한다. TechnicalData의 ProductImages/ImageFile과 AAS의 defaultThumbnail은 서로 다른 용도의 파일 참조이므로 각각의 경로를 구분하여 관리한다.</w:t>
      </w:r>
    </w:p>
    <w:p w14:paraId="0E382FD1" w14:textId="77777777" w:rsidR="00D30E1E" w:rsidRPr="00D47F14" w:rsidRDefault="00D30E1E" w:rsidP="00D30E1E">
      <w:pPr>
        <w:keepNext/>
        <w:rPr>
          <w:rFonts w:asciiTheme="minorHAnsi" w:eastAsiaTheme="minorHAnsi"/>
        </w:rPr>
      </w:pPr>
      <w:r>
        <w:rPr>
          <w:rFonts w:asciiTheme="minorHAnsi" w:eastAsiaTheme="minorHAnsi" w:hint="eastAsia"/>
          <w:b/>
          <w:bCs/>
        </w:rPr>
        <w:t>바. 저장 및 검증</w:t>
      </w:r>
    </w:p>
    <w:p w14:paraId="1C8F1D46" w14:textId="77777777" w:rsidR="00D30E1E" w:rsidRDefault="00D30E1E" w:rsidP="00D30E1E">
      <w:r>
        <w:rPr>
          <w:rFonts w:hint="eastAsia"/>
        </w:rPr>
        <w:t>저장한 AASX를 다시 열어 요소·값·파일 참조를 확인하고 구조 검증을 수행한다. 구조 검증 통과만으로 실제 통신, 센서 정확도, 안전 또는 분석 성능까지 검증되었다고 해석하지 않는다.</w:t>
      </w:r>
    </w:p>
    <w:p w14:paraId="3962D0AF" w14:textId="0825B759" w:rsidR="00D30E1E" w:rsidRPr="00D47F14" w:rsidRDefault="00D30E1E" w:rsidP="00D30E1E">
      <w:pPr>
        <w:pStyle w:val="af0"/>
        <w:keepNext/>
        <w:jc w:val="center"/>
      </w:pPr>
      <w:bookmarkStart w:id="125" w:name="_Toc243993201"/>
      <w:r>
        <w:t xml:space="preserve">표 </w:t>
      </w:r>
      <w:fldSimple w:instr=" SEQ 표 \* ARABIC ">
        <w:r w:rsidR="006B5830">
          <w:rPr>
            <w:noProof/>
          </w:rPr>
          <w:t>48</w:t>
        </w:r>
      </w:fldSimple>
      <w:r>
        <w:t xml:space="preserve"> 편집할 요소의 전체 경로와 값 확인</w:t>
      </w:r>
      <w:bookmarkEnd w:id="125"/>
    </w:p>
    <w:p w14:paraId="1EECA3A4" w14:textId="77777777" w:rsidR="00E273F7" w:rsidRDefault="00171730">
      <w:pPr>
        <w:pStyle w:val="30"/>
      </w:pPr>
      <w:bookmarkStart w:id="126" w:name="_Toc243994516"/>
      <w:r>
        <w:t>IDTA 원본 대비 SME 경로 및 semanticId 변경 내역</w:t>
      </w:r>
      <w:bookmarkEnd w:id="126"/>
    </w:p>
    <w:p w14:paraId="774E8ACA" w14:textId="77777777" w:rsidR="00E273F7" w:rsidRDefault="00171730">
      <w:pPr>
        <w:keepNext/>
      </w:pPr>
      <w:r>
        <w:t>다음 표는 적용한 6개 IDTA 서브모델과 자체 정의 OperationalData를 SandMixer_v0.0.</w:t>
      </w:r>
      <w:proofErr w:type="gramStart"/>
      <w:r>
        <w:t>4.aasx</w:t>
      </w:r>
      <w:proofErr w:type="gramEnd"/>
      <w:r>
        <w:t>에 반</w:t>
      </w:r>
      <w:r>
        <w:lastRenderedPageBreak/>
        <w:t>영한 결과이다. 경로는 각 Submodel root 기준 상대경로이다. 원본은 semanticId와 구조를 유지한 항목, 추가·변경·삭제는 참조모델에서 구체화하거나 선택적으로 적용한 항목을 뜻한다.</w:t>
      </w:r>
    </w:p>
    <w:p w14:paraId="1B2F5AC6" w14:textId="77777777" w:rsidR="00E273F7" w:rsidRDefault="00171730">
      <w:pPr>
        <w:spacing w:before="80" w:after="120"/>
      </w:pPr>
      <w:r>
        <w:t>※ 삭제는 IDTA 원본의 선택 요소를 이 참조모델에서 인스턴스화하지 않은 경우를 뜻하며, Mandatory 요소 삭제를 의미하지 않는다.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00"/>
        <w:gridCol w:w="3317"/>
        <w:gridCol w:w="633"/>
        <w:gridCol w:w="2911"/>
        <w:gridCol w:w="678"/>
      </w:tblGrid>
      <w:tr w:rsidR="00E273F7" w14:paraId="45057510" w14:textId="77777777">
        <w:trPr>
          <w:cantSplit/>
          <w:tblHeader/>
          <w:jc w:val="center"/>
        </w:trPr>
        <w:tc>
          <w:tcPr>
            <w:tcW w:w="1500" w:type="dxa"/>
            <w:shd w:val="clear" w:color="auto" w:fill="DAE9F7"/>
            <w:tcMar>
              <w:top w:w="90" w:type="dxa"/>
              <w:left w:w="90" w:type="dxa"/>
              <w:bottom w:w="90" w:type="dxa"/>
              <w:right w:w="90" w:type="dxa"/>
            </w:tcMar>
            <w:vAlign w:val="center"/>
          </w:tcPr>
          <w:p w14:paraId="02BA2D48" w14:textId="77777777" w:rsidR="00E273F7" w:rsidRDefault="00171730">
            <w:pPr>
              <w:jc w:val="center"/>
            </w:pPr>
            <w:r>
              <w:rPr>
                <w:rFonts w:ascii="맑은 고딕" w:eastAsia="맑은 고딕" w:hAnsi="맑은 고딕"/>
                <w:b/>
                <w:sz w:val="16"/>
              </w:rPr>
              <w:t>서브모델 및 구분</w:t>
            </w:r>
          </w:p>
        </w:tc>
        <w:tc>
          <w:tcPr>
            <w:tcW w:w="3950" w:type="dxa"/>
            <w:gridSpan w:val="2"/>
            <w:shd w:val="clear" w:color="auto" w:fill="DAE9F7"/>
            <w:tcMar>
              <w:top w:w="90" w:type="dxa"/>
              <w:left w:w="90" w:type="dxa"/>
              <w:bottom w:w="90" w:type="dxa"/>
              <w:right w:w="90" w:type="dxa"/>
            </w:tcMar>
            <w:vAlign w:val="center"/>
          </w:tcPr>
          <w:p w14:paraId="3B67E458" w14:textId="77777777" w:rsidR="00E273F7" w:rsidRDefault="00171730">
            <w:pPr>
              <w:jc w:val="center"/>
            </w:pPr>
            <w:r>
              <w:rPr>
                <w:rFonts w:ascii="맑은 고딕" w:eastAsia="맑은 고딕" w:hAnsi="맑은 고딕"/>
                <w:b/>
                <w:sz w:val="16"/>
              </w:rPr>
              <w:t>SME 또는 Property 경로와 semanticId</w:t>
            </w:r>
          </w:p>
        </w:tc>
        <w:tc>
          <w:tcPr>
            <w:tcW w:w="2911" w:type="dxa"/>
            <w:gridSpan w:val="2"/>
            <w:shd w:val="clear" w:color="auto" w:fill="DAE9F7"/>
            <w:tcMar>
              <w:top w:w="90" w:type="dxa"/>
              <w:left w:w="90" w:type="dxa"/>
              <w:bottom w:w="90" w:type="dxa"/>
              <w:right w:w="90" w:type="dxa"/>
            </w:tcMar>
            <w:vAlign w:val="center"/>
          </w:tcPr>
          <w:p w14:paraId="1BAFDEDD" w14:textId="77777777" w:rsidR="00E273F7" w:rsidRDefault="00171730">
            <w:pPr>
              <w:jc w:val="center"/>
            </w:pPr>
            <w:r>
              <w:rPr>
                <w:rFonts w:ascii="맑은 고딕" w:eastAsia="맑은 고딕" w:hAnsi="맑은 고딕"/>
                <w:b/>
                <w:sz w:val="16"/>
              </w:rPr>
              <w:t>반영 내용</w:t>
            </w:r>
          </w:p>
        </w:tc>
      </w:tr>
      <w:tr w:rsidR="00E273F7" w14:paraId="603F207B" w14:textId="77777777">
        <w:trPr>
          <w:cantSplit/>
          <w:jc w:val="center"/>
        </w:trPr>
        <w:tc>
          <w:tcPr>
            <w:tcW w:w="1500" w:type="dxa"/>
            <w:tcMar>
              <w:top w:w="90" w:type="dxa"/>
              <w:left w:w="90" w:type="dxa"/>
              <w:bottom w:w="90" w:type="dxa"/>
              <w:right w:w="90" w:type="dxa"/>
            </w:tcMar>
            <w:vAlign w:val="center"/>
          </w:tcPr>
          <w:p w14:paraId="7D68CA2A" w14:textId="77777777" w:rsidR="00E273F7" w:rsidRDefault="00171730">
            <w:pPr>
              <w:jc w:val="center"/>
            </w:pPr>
            <w:r>
              <w:rPr>
                <w:rFonts w:ascii="맑은 고딕" w:eastAsia="맑은 고딕" w:hAnsi="맑은 고딕"/>
                <w:sz w:val="14"/>
              </w:rPr>
              <w:t>Nameplate 원본</w:t>
            </w:r>
          </w:p>
        </w:tc>
        <w:tc>
          <w:tcPr>
            <w:tcW w:w="3950" w:type="dxa"/>
            <w:gridSpan w:val="2"/>
            <w:tcMar>
              <w:top w:w="90" w:type="dxa"/>
              <w:left w:w="90" w:type="dxa"/>
              <w:bottom w:w="90" w:type="dxa"/>
              <w:right w:w="90" w:type="dxa"/>
            </w:tcMar>
            <w:vAlign w:val="center"/>
          </w:tcPr>
          <w:p w14:paraId="3820A7EB" w14:textId="77777777" w:rsidR="00E273F7" w:rsidRDefault="00171730">
            <w:pPr>
              <w:jc w:val="left"/>
            </w:pPr>
            <w:r>
              <w:rPr>
                <w:rFonts w:ascii="맑은 고딕" w:eastAsia="맑은 고딕" w:hAnsi="맑은 고딕"/>
                <w:sz w:val="14"/>
              </w:rPr>
              <w:t>Nameplate/URIOfTheProduct</w:t>
            </w:r>
            <w:r>
              <w:rPr>
                <w:rFonts w:ascii="맑은 고딕" w:eastAsia="맑은 고딕" w:hAnsi="맑은 고딕"/>
                <w:sz w:val="14"/>
              </w:rPr>
              <w:br/>
              <w:t>semanticId: 0112/2///61987#ABN590#002</w:t>
            </w:r>
          </w:p>
        </w:tc>
        <w:tc>
          <w:tcPr>
            <w:tcW w:w="2911" w:type="dxa"/>
            <w:gridSpan w:val="2"/>
            <w:tcMar>
              <w:top w:w="90" w:type="dxa"/>
              <w:left w:w="90" w:type="dxa"/>
              <w:bottom w:w="90" w:type="dxa"/>
              <w:right w:w="90" w:type="dxa"/>
            </w:tcMar>
            <w:vAlign w:val="center"/>
          </w:tcPr>
          <w:p w14:paraId="57D6A32F" w14:textId="77777777" w:rsidR="00E273F7" w:rsidRDefault="00171730">
            <w:pPr>
              <w:jc w:val="left"/>
            </w:pPr>
            <w:r>
              <w:rPr>
                <w:rFonts w:ascii="맑은 고딕" w:eastAsia="맑은 고딕" w:hAnsi="맑은 고딕"/>
                <w:sz w:val="14"/>
              </w:rPr>
              <w:t>IDTA 02006-3-0-1의 제품 URI 요소를 원본 경로와 의미 식별자로 적용하였다.</w:t>
            </w:r>
          </w:p>
        </w:tc>
      </w:tr>
      <w:tr w:rsidR="00E273F7" w14:paraId="0EAE4FFE" w14:textId="77777777">
        <w:trPr>
          <w:cantSplit/>
          <w:jc w:val="center"/>
        </w:trPr>
        <w:tc>
          <w:tcPr>
            <w:tcW w:w="1500" w:type="dxa"/>
            <w:tcMar>
              <w:top w:w="90" w:type="dxa"/>
              <w:left w:w="90" w:type="dxa"/>
              <w:bottom w:w="90" w:type="dxa"/>
              <w:right w:w="90" w:type="dxa"/>
            </w:tcMar>
            <w:vAlign w:val="center"/>
          </w:tcPr>
          <w:p w14:paraId="70CE09CA" w14:textId="77777777" w:rsidR="00E273F7" w:rsidRDefault="00171730">
            <w:pPr>
              <w:jc w:val="center"/>
            </w:pPr>
            <w:r>
              <w:rPr>
                <w:rFonts w:ascii="맑은 고딕" w:eastAsia="맑은 고딕" w:hAnsi="맑은 고딕"/>
                <w:sz w:val="14"/>
              </w:rPr>
              <w:t>Nameplate 원본</w:t>
            </w:r>
          </w:p>
        </w:tc>
        <w:tc>
          <w:tcPr>
            <w:tcW w:w="3950" w:type="dxa"/>
            <w:gridSpan w:val="2"/>
            <w:tcMar>
              <w:top w:w="90" w:type="dxa"/>
              <w:left w:w="90" w:type="dxa"/>
              <w:bottom w:w="90" w:type="dxa"/>
              <w:right w:w="90" w:type="dxa"/>
            </w:tcMar>
            <w:vAlign w:val="center"/>
          </w:tcPr>
          <w:p w14:paraId="2B5A74EF" w14:textId="77777777" w:rsidR="00E273F7" w:rsidRDefault="00171730">
            <w:pPr>
              <w:jc w:val="left"/>
            </w:pPr>
            <w:r>
              <w:rPr>
                <w:rFonts w:ascii="맑은 고딕" w:eastAsia="맑은 고딕" w:hAnsi="맑은 고딕"/>
                <w:sz w:val="14"/>
              </w:rPr>
              <w:t>Nameplate/AddressInformation</w:t>
            </w:r>
            <w:proofErr w:type="gramStart"/>
            <w:r>
              <w:rPr>
                <w:rFonts w:ascii="맑은 고딕" w:eastAsia="맑은 고딕" w:hAnsi="맑은 고딕"/>
                <w:sz w:val="14"/>
              </w:rPr>
              <w:t>/{</w:t>
            </w:r>
            <w:proofErr w:type="gramEnd"/>
            <w:r>
              <w:rPr>
                <w:rFonts w:ascii="맑은 고딕" w:eastAsia="맑은 고딕" w:hAnsi="맑은 고딕"/>
                <w:sz w:val="14"/>
              </w:rPr>
              <w:t>Street, Zipcode, CityTown, NationalCode}</w:t>
            </w:r>
            <w:r>
              <w:rPr>
                <w:rFonts w:ascii="맑은 고딕" w:eastAsia="맑은 고딕" w:hAnsi="맑은 고딕"/>
                <w:sz w:val="14"/>
              </w:rPr>
              <w:br/>
              <w:t>semanticId: 0173-1#02-AAO128#002; 0173-1#02-AAO129#002; 0173-1#02-AAO132#002; 0173-1#02-AAO134#002</w:t>
            </w:r>
          </w:p>
        </w:tc>
        <w:tc>
          <w:tcPr>
            <w:tcW w:w="2911" w:type="dxa"/>
            <w:gridSpan w:val="2"/>
            <w:tcMar>
              <w:top w:w="90" w:type="dxa"/>
              <w:left w:w="90" w:type="dxa"/>
              <w:bottom w:w="90" w:type="dxa"/>
              <w:right w:w="90" w:type="dxa"/>
            </w:tcMar>
            <w:vAlign w:val="center"/>
          </w:tcPr>
          <w:p w14:paraId="4844B3B0" w14:textId="77777777" w:rsidR="00E273F7" w:rsidRDefault="00171730">
            <w:pPr>
              <w:jc w:val="left"/>
            </w:pPr>
            <w:r>
              <w:rPr>
                <w:rFonts w:ascii="맑은 고딕" w:eastAsia="맑은 고딕" w:hAnsi="맑은 고딕"/>
                <w:sz w:val="14"/>
              </w:rPr>
              <w:t>Address Information 연계 표준의 주소 요소와 ECLASS 의미 식별자를 적용하였다.</w:t>
            </w:r>
          </w:p>
        </w:tc>
      </w:tr>
      <w:tr w:rsidR="00E273F7" w14:paraId="1E920A12" w14:textId="77777777">
        <w:trPr>
          <w:cantSplit/>
          <w:jc w:val="center"/>
        </w:trPr>
        <w:tc>
          <w:tcPr>
            <w:tcW w:w="1500" w:type="dxa"/>
            <w:tcMar>
              <w:top w:w="90" w:type="dxa"/>
              <w:left w:w="90" w:type="dxa"/>
              <w:bottom w:w="90" w:type="dxa"/>
              <w:right w:w="90" w:type="dxa"/>
            </w:tcMar>
            <w:vAlign w:val="center"/>
          </w:tcPr>
          <w:p w14:paraId="503F69B6" w14:textId="77777777" w:rsidR="00E273F7" w:rsidRDefault="00171730">
            <w:pPr>
              <w:jc w:val="center"/>
            </w:pPr>
            <w:r>
              <w:rPr>
                <w:rFonts w:ascii="맑은 고딕" w:eastAsia="맑은 고딕" w:hAnsi="맑은 고딕"/>
                <w:sz w:val="14"/>
              </w:rPr>
              <w:t>Nameplate 원본</w:t>
            </w:r>
          </w:p>
        </w:tc>
        <w:tc>
          <w:tcPr>
            <w:tcW w:w="3950" w:type="dxa"/>
            <w:gridSpan w:val="2"/>
            <w:tcMar>
              <w:top w:w="90" w:type="dxa"/>
              <w:left w:w="90" w:type="dxa"/>
              <w:bottom w:w="90" w:type="dxa"/>
              <w:right w:w="90" w:type="dxa"/>
            </w:tcMar>
            <w:vAlign w:val="center"/>
          </w:tcPr>
          <w:p w14:paraId="2BC74BED" w14:textId="77777777" w:rsidR="00E273F7" w:rsidRDefault="00171730">
            <w:pPr>
              <w:jc w:val="left"/>
            </w:pPr>
            <w:r>
              <w:rPr>
                <w:rFonts w:ascii="맑은 고딕" w:eastAsia="맑은 고딕" w:hAnsi="맑은 고딕"/>
                <w:sz w:val="14"/>
              </w:rPr>
              <w:t>Nameplate/Markings</w:t>
            </w:r>
            <w:proofErr w:type="gramStart"/>
            <w:r>
              <w:rPr>
                <w:rFonts w:ascii="맑은 고딕" w:eastAsia="맑은 고딕" w:hAnsi="맑은 고딕"/>
                <w:sz w:val="14"/>
              </w:rPr>
              <w:t>/[</w:t>
            </w:r>
            <w:proofErr w:type="gramEnd"/>
            <w:r>
              <w:rPr>
                <w:rFonts w:ascii="맑은 고딕" w:eastAsia="맑은 고딕" w:hAnsi="맑은 고딕"/>
                <w:sz w:val="14"/>
              </w:rPr>
              <w:t>0]</w:t>
            </w:r>
            <w:r>
              <w:rPr>
                <w:rFonts w:ascii="맑은 고딕" w:eastAsia="맑은 고딕" w:hAnsi="맑은 고딕"/>
                <w:sz w:val="14"/>
              </w:rPr>
              <w:br/>
              <w:t>semanticId: 0112/2///61360_7#AAS009#001</w:t>
            </w:r>
          </w:p>
        </w:tc>
        <w:tc>
          <w:tcPr>
            <w:tcW w:w="2911" w:type="dxa"/>
            <w:gridSpan w:val="2"/>
            <w:tcMar>
              <w:top w:w="90" w:type="dxa"/>
              <w:left w:w="90" w:type="dxa"/>
              <w:bottom w:w="90" w:type="dxa"/>
              <w:right w:w="90" w:type="dxa"/>
            </w:tcMar>
            <w:vAlign w:val="center"/>
          </w:tcPr>
          <w:p w14:paraId="17B890A7" w14:textId="77777777" w:rsidR="00E273F7" w:rsidRDefault="00171730">
            <w:pPr>
              <w:jc w:val="left"/>
            </w:pPr>
            <w:r>
              <w:rPr>
                <w:rFonts w:ascii="맑은 고딕" w:eastAsia="맑은 고딕" w:hAnsi="맑은 고딕"/>
                <w:sz w:val="14"/>
              </w:rPr>
              <w:t>IDTA 원본 목록 구조에 표시·인증 예시값 한 건을 인스턴스화하였다.</w:t>
            </w:r>
          </w:p>
        </w:tc>
      </w:tr>
      <w:tr w:rsidR="00E273F7" w14:paraId="2022A28A" w14:textId="77777777">
        <w:trPr>
          <w:cantSplit/>
          <w:jc w:val="center"/>
        </w:trPr>
        <w:tc>
          <w:tcPr>
            <w:tcW w:w="1500" w:type="dxa"/>
            <w:tcMar>
              <w:top w:w="90" w:type="dxa"/>
              <w:left w:w="90" w:type="dxa"/>
              <w:bottom w:w="90" w:type="dxa"/>
              <w:right w:w="90" w:type="dxa"/>
            </w:tcMar>
            <w:vAlign w:val="center"/>
          </w:tcPr>
          <w:p w14:paraId="63991F3E" w14:textId="77777777" w:rsidR="00E273F7" w:rsidRDefault="00171730">
            <w:pPr>
              <w:jc w:val="center"/>
            </w:pPr>
            <w:r>
              <w:rPr>
                <w:rFonts w:ascii="맑은 고딕" w:eastAsia="맑은 고딕" w:hAnsi="맑은 고딕"/>
                <w:sz w:val="14"/>
              </w:rPr>
              <w:t>Nameplate 삭제</w:t>
            </w:r>
          </w:p>
        </w:tc>
        <w:tc>
          <w:tcPr>
            <w:tcW w:w="3950" w:type="dxa"/>
            <w:gridSpan w:val="2"/>
            <w:tcMar>
              <w:top w:w="90" w:type="dxa"/>
              <w:left w:w="90" w:type="dxa"/>
              <w:bottom w:w="90" w:type="dxa"/>
              <w:right w:w="90" w:type="dxa"/>
            </w:tcMar>
            <w:vAlign w:val="center"/>
          </w:tcPr>
          <w:p w14:paraId="04506B0A" w14:textId="77777777" w:rsidR="00E273F7" w:rsidRDefault="00171730">
            <w:pPr>
              <w:jc w:val="left"/>
            </w:pPr>
            <w:r>
              <w:rPr>
                <w:rFonts w:ascii="맑은 고딕" w:eastAsia="맑은 고딕" w:hAnsi="맑은 고딕"/>
                <w:sz w:val="14"/>
              </w:rPr>
              <w:t>해당 없음</w:t>
            </w:r>
          </w:p>
        </w:tc>
        <w:tc>
          <w:tcPr>
            <w:tcW w:w="2911" w:type="dxa"/>
            <w:gridSpan w:val="2"/>
            <w:tcMar>
              <w:top w:w="90" w:type="dxa"/>
              <w:left w:w="90" w:type="dxa"/>
              <w:bottom w:w="90" w:type="dxa"/>
              <w:right w:w="90" w:type="dxa"/>
            </w:tcMar>
            <w:vAlign w:val="center"/>
          </w:tcPr>
          <w:p w14:paraId="1C27061F" w14:textId="77777777" w:rsidR="00E273F7" w:rsidRDefault="00171730">
            <w:pPr>
              <w:jc w:val="left"/>
            </w:pPr>
            <w:r>
              <w:rPr>
                <w:rFonts w:ascii="맑은 고딕" w:eastAsia="맑은 고딕" w:hAnsi="맑은 고딕"/>
                <w:sz w:val="14"/>
              </w:rPr>
              <w:t>원본 구조를 유지하였으며 삭제·정리한 항목은 없다.</w:t>
            </w:r>
          </w:p>
        </w:tc>
      </w:tr>
      <w:tr w:rsidR="00E273F7" w14:paraId="49F277E5" w14:textId="77777777">
        <w:trPr>
          <w:cantSplit/>
          <w:jc w:val="center"/>
        </w:trPr>
        <w:tc>
          <w:tcPr>
            <w:tcW w:w="1500" w:type="dxa"/>
            <w:tcMar>
              <w:top w:w="90" w:type="dxa"/>
              <w:left w:w="90" w:type="dxa"/>
              <w:bottom w:w="90" w:type="dxa"/>
              <w:right w:w="90" w:type="dxa"/>
            </w:tcMar>
            <w:vAlign w:val="center"/>
          </w:tcPr>
          <w:p w14:paraId="6BC2425A" w14:textId="77777777" w:rsidR="00E273F7" w:rsidRDefault="00171730">
            <w:pPr>
              <w:jc w:val="center"/>
            </w:pPr>
            <w:r>
              <w:rPr>
                <w:rFonts w:ascii="맑은 고딕" w:eastAsia="맑은 고딕" w:hAnsi="맑은 고딕"/>
                <w:sz w:val="14"/>
              </w:rPr>
              <w:t>Handover Documentation 변경</w:t>
            </w:r>
          </w:p>
        </w:tc>
        <w:tc>
          <w:tcPr>
            <w:tcW w:w="3950" w:type="dxa"/>
            <w:gridSpan w:val="2"/>
            <w:tcMar>
              <w:top w:w="90" w:type="dxa"/>
              <w:left w:w="90" w:type="dxa"/>
              <w:bottom w:w="90" w:type="dxa"/>
              <w:right w:w="90" w:type="dxa"/>
            </w:tcMar>
            <w:vAlign w:val="center"/>
          </w:tcPr>
          <w:p w14:paraId="167855B5" w14:textId="77777777" w:rsidR="00E273F7" w:rsidRDefault="00171730">
            <w:pPr>
              <w:jc w:val="left"/>
            </w:pPr>
            <w:r>
              <w:rPr>
                <w:rFonts w:ascii="맑은 고딕" w:eastAsia="맑은 고딕" w:hAnsi="맑은 고딕"/>
                <w:sz w:val="14"/>
              </w:rPr>
              <w:t>Documents/OperatingManual; Documents/OperatingManual/DocumentIds/DocumentId; Documents/OperatingManual/DocumentClassifications/OperationClassification; Documents/OperatingManual/DocumentVersions/DocumentVersion</w:t>
            </w:r>
            <w:r>
              <w:rPr>
                <w:rFonts w:ascii="맑은 고딕" w:eastAsia="맑은 고딕" w:hAnsi="맑은 고딕"/>
                <w:sz w:val="14"/>
              </w:rPr>
              <w:br/>
              <w:t>semanticId: 0173-1#02-ABI500#003/0173-1#01-AHF579#003; 0173-1#02-ABI501#003/0173-1#01-AHF580#003; 0173-1#02-ABI502#003/0173-1#01-AHF581#003; 0173-1#02-ABI503#003/0173-1#01-AHF582#003</w:t>
            </w:r>
          </w:p>
        </w:tc>
        <w:tc>
          <w:tcPr>
            <w:tcW w:w="2911" w:type="dxa"/>
            <w:gridSpan w:val="2"/>
            <w:tcMar>
              <w:top w:w="90" w:type="dxa"/>
              <w:left w:w="90" w:type="dxa"/>
              <w:bottom w:w="90" w:type="dxa"/>
              <w:right w:w="90" w:type="dxa"/>
            </w:tcMar>
            <w:vAlign w:val="center"/>
          </w:tcPr>
          <w:p w14:paraId="217CC085" w14:textId="77777777" w:rsidR="00E273F7" w:rsidRDefault="00171730">
            <w:pPr>
              <w:jc w:val="left"/>
            </w:pPr>
            <w:r>
              <w:rPr>
                <w:rFonts w:ascii="맑은 고딕" w:eastAsia="맑은 고딕" w:hAnsi="맑은 고딕"/>
                <w:sz w:val="14"/>
              </w:rPr>
              <w:t>반복 항목의 idShort를 문서 유형과 인스턴스 의미가 드러나는 이름으로 구체화하였다. semanticId와 계층은 원본을 유지하였다.</w:t>
            </w:r>
          </w:p>
        </w:tc>
      </w:tr>
      <w:tr w:rsidR="00E273F7" w14:paraId="4EC70048" w14:textId="77777777">
        <w:trPr>
          <w:cantSplit/>
          <w:jc w:val="center"/>
        </w:trPr>
        <w:tc>
          <w:tcPr>
            <w:tcW w:w="1500" w:type="dxa"/>
            <w:tcMar>
              <w:top w:w="90" w:type="dxa"/>
              <w:left w:w="90" w:type="dxa"/>
              <w:bottom w:w="90" w:type="dxa"/>
              <w:right w:w="90" w:type="dxa"/>
            </w:tcMar>
            <w:vAlign w:val="center"/>
          </w:tcPr>
          <w:p w14:paraId="75EE7444" w14:textId="77777777" w:rsidR="00E273F7" w:rsidRDefault="00171730">
            <w:pPr>
              <w:jc w:val="center"/>
            </w:pPr>
            <w:r>
              <w:rPr>
                <w:rFonts w:ascii="맑은 고딕" w:eastAsia="맑은 고딕" w:hAnsi="맑은 고딕"/>
                <w:sz w:val="14"/>
              </w:rPr>
              <w:t>Handover Documentation 원본</w:t>
            </w:r>
          </w:p>
        </w:tc>
        <w:tc>
          <w:tcPr>
            <w:tcW w:w="3950" w:type="dxa"/>
            <w:gridSpan w:val="2"/>
            <w:tcMar>
              <w:top w:w="90" w:type="dxa"/>
              <w:left w:w="90" w:type="dxa"/>
              <w:bottom w:w="90" w:type="dxa"/>
              <w:right w:w="90" w:type="dxa"/>
            </w:tcMar>
            <w:vAlign w:val="center"/>
          </w:tcPr>
          <w:p w14:paraId="57EF3A01" w14:textId="77777777" w:rsidR="00E273F7" w:rsidRDefault="00171730">
            <w:pPr>
              <w:jc w:val="left"/>
            </w:pPr>
            <w:r>
              <w:rPr>
                <w:rFonts w:ascii="맑은 고딕" w:eastAsia="맑은 고딕" w:hAnsi="맑은 고딕"/>
                <w:sz w:val="14"/>
              </w:rPr>
              <w:t>Documents/OperatingManual/DocumentVersions/DocumentVersion</w:t>
            </w:r>
            <w:proofErr w:type="gramStart"/>
            <w:r>
              <w:rPr>
                <w:rFonts w:ascii="맑은 고딕" w:eastAsia="맑은 고딕" w:hAnsi="맑은 고딕"/>
                <w:sz w:val="14"/>
              </w:rPr>
              <w:t>/{</w:t>
            </w:r>
            <w:proofErr w:type="gramEnd"/>
            <w:r>
              <w:rPr>
                <w:rFonts w:ascii="맑은 고딕" w:eastAsia="맑은 고딕" w:hAnsi="맑은 고딕"/>
                <w:sz w:val="14"/>
              </w:rPr>
              <w:t>Language, DigitalFiles}</w:t>
            </w:r>
            <w:r>
              <w:rPr>
                <w:rFonts w:ascii="맑은 고딕" w:eastAsia="맑은 고딕" w:hAnsi="맑은 고딕"/>
                <w:sz w:val="14"/>
              </w:rPr>
              <w:br/>
              <w:t>semanticId: 0173-1#02-AAN468#008; 0173-1#02-ABK126#002</w:t>
            </w:r>
          </w:p>
        </w:tc>
        <w:tc>
          <w:tcPr>
            <w:tcW w:w="2911" w:type="dxa"/>
            <w:gridSpan w:val="2"/>
            <w:tcMar>
              <w:top w:w="90" w:type="dxa"/>
              <w:left w:w="90" w:type="dxa"/>
              <w:bottom w:w="90" w:type="dxa"/>
              <w:right w:w="90" w:type="dxa"/>
            </w:tcMar>
            <w:vAlign w:val="center"/>
          </w:tcPr>
          <w:p w14:paraId="0F912862" w14:textId="77777777" w:rsidR="00E273F7" w:rsidRDefault="00171730">
            <w:pPr>
              <w:jc w:val="left"/>
            </w:pPr>
            <w:r>
              <w:rPr>
                <w:rFonts w:ascii="맑은 고딕" w:eastAsia="맑은 고딕" w:hAnsi="맑은 고딕"/>
                <w:sz w:val="14"/>
              </w:rPr>
              <w:t>IDTA 02004-2-0-1의 Language와 DigitalFiles 구조를 적용하고 운영 매뉴얼 파일을 연결하였다.</w:t>
            </w:r>
          </w:p>
        </w:tc>
      </w:tr>
      <w:tr w:rsidR="00E273F7" w14:paraId="199D5B74" w14:textId="77777777">
        <w:trPr>
          <w:cantSplit/>
          <w:jc w:val="center"/>
        </w:trPr>
        <w:tc>
          <w:tcPr>
            <w:tcW w:w="1500" w:type="dxa"/>
            <w:tcMar>
              <w:top w:w="90" w:type="dxa"/>
              <w:left w:w="90" w:type="dxa"/>
              <w:bottom w:w="90" w:type="dxa"/>
              <w:right w:w="90" w:type="dxa"/>
            </w:tcMar>
            <w:vAlign w:val="center"/>
          </w:tcPr>
          <w:p w14:paraId="4362AB57" w14:textId="77777777" w:rsidR="00E273F7" w:rsidRDefault="00171730">
            <w:pPr>
              <w:jc w:val="center"/>
            </w:pPr>
            <w:r>
              <w:rPr>
                <w:rFonts w:ascii="맑은 고딕" w:eastAsia="맑은 고딕" w:hAnsi="맑은 고딕"/>
                <w:sz w:val="14"/>
              </w:rPr>
              <w:t>Handover Documentation 삭제</w:t>
            </w:r>
          </w:p>
        </w:tc>
        <w:tc>
          <w:tcPr>
            <w:tcW w:w="3950" w:type="dxa"/>
            <w:gridSpan w:val="2"/>
            <w:tcMar>
              <w:top w:w="90" w:type="dxa"/>
              <w:left w:w="90" w:type="dxa"/>
              <w:bottom w:w="90" w:type="dxa"/>
              <w:right w:w="90" w:type="dxa"/>
            </w:tcMar>
            <w:vAlign w:val="center"/>
          </w:tcPr>
          <w:p w14:paraId="3B53F2A3" w14:textId="77777777" w:rsidR="00E273F7" w:rsidRDefault="00171730">
            <w:pPr>
              <w:jc w:val="left"/>
            </w:pPr>
            <w:r>
              <w:rPr>
                <w:rFonts w:ascii="맑은 고딕" w:eastAsia="맑은 고딕" w:hAnsi="맑은 고딕"/>
                <w:sz w:val="14"/>
              </w:rPr>
              <w:t>Documents/DocumentVersions</w:t>
            </w:r>
            <w:proofErr w:type="gramStart"/>
            <w:r>
              <w:rPr>
                <w:rFonts w:ascii="맑은 고딕" w:eastAsia="맑은 고딕" w:hAnsi="맑은 고딕"/>
                <w:sz w:val="14"/>
              </w:rPr>
              <w:t>/{</w:t>
            </w:r>
            <w:proofErr w:type="gramEnd"/>
            <w:r>
              <w:rPr>
                <w:rFonts w:ascii="맑은 고딕" w:eastAsia="맑은 고딕" w:hAnsi="맑은 고딕"/>
                <w:sz w:val="14"/>
              </w:rPr>
              <w:t>Subtitle, RefersToEntities, BasedOnReferences, TranslationOfEntities, PreviewFile}; Documents/DocumentedEntities; Entities</w:t>
            </w:r>
            <w:r>
              <w:rPr>
                <w:rFonts w:ascii="맑은 고딕" w:eastAsia="맑은 고딕" w:hAnsi="맑은 고딕"/>
                <w:sz w:val="14"/>
              </w:rPr>
              <w:br/>
              <w:t>semanticId: 0173-1#02-ABH998#003; 0173-1#02-ABK288#002; 0173-1#02-ABK289#002; 0173-1#02-ABK290#002; 0173-1#02-ABK127#002; https://admin-shell.io/vdi/2770/1/0/Document/DocumentedEntities; https://admin-shell.io/vdi/2770/1/0/EntitiesForDocumentation</w:t>
            </w:r>
          </w:p>
        </w:tc>
        <w:tc>
          <w:tcPr>
            <w:tcW w:w="2911" w:type="dxa"/>
            <w:gridSpan w:val="2"/>
            <w:tcMar>
              <w:top w:w="90" w:type="dxa"/>
              <w:left w:w="90" w:type="dxa"/>
              <w:bottom w:w="90" w:type="dxa"/>
              <w:right w:w="90" w:type="dxa"/>
            </w:tcMar>
            <w:vAlign w:val="center"/>
          </w:tcPr>
          <w:p w14:paraId="1E901C60" w14:textId="77777777" w:rsidR="00E273F7" w:rsidRDefault="00171730">
            <w:pPr>
              <w:jc w:val="left"/>
            </w:pPr>
            <w:r>
              <w:rPr>
                <w:rFonts w:ascii="맑은 고딕" w:eastAsia="맑은 고딕" w:hAnsi="맑은 고딕"/>
                <w:sz w:val="14"/>
              </w:rPr>
              <w:t>값과 참조 대상이 없는 선택 요소는 인스턴스화하지 않았다.</w:t>
            </w:r>
          </w:p>
        </w:tc>
      </w:tr>
      <w:tr w:rsidR="00E273F7" w14:paraId="642384C9" w14:textId="77777777">
        <w:trPr>
          <w:cantSplit/>
          <w:jc w:val="center"/>
        </w:trPr>
        <w:tc>
          <w:tcPr>
            <w:tcW w:w="1500" w:type="dxa"/>
            <w:tcMar>
              <w:top w:w="90" w:type="dxa"/>
              <w:left w:w="90" w:type="dxa"/>
              <w:bottom w:w="90" w:type="dxa"/>
              <w:right w:w="90" w:type="dxa"/>
            </w:tcMar>
            <w:vAlign w:val="center"/>
          </w:tcPr>
          <w:p w14:paraId="44CA3D0B" w14:textId="77777777" w:rsidR="00E273F7" w:rsidRDefault="00171730">
            <w:pPr>
              <w:jc w:val="center"/>
            </w:pPr>
            <w:r>
              <w:rPr>
                <w:rFonts w:ascii="맑은 고딕" w:eastAsia="맑은 고딕" w:hAnsi="맑은 고딕"/>
                <w:sz w:val="14"/>
              </w:rPr>
              <w:lastRenderedPageBreak/>
              <w:t>TechnicalData 변경</w:t>
            </w:r>
          </w:p>
        </w:tc>
        <w:tc>
          <w:tcPr>
            <w:tcW w:w="3950" w:type="dxa"/>
            <w:gridSpan w:val="2"/>
            <w:tcMar>
              <w:top w:w="90" w:type="dxa"/>
              <w:left w:w="90" w:type="dxa"/>
              <w:bottom w:w="90" w:type="dxa"/>
              <w:right w:w="90" w:type="dxa"/>
            </w:tcMar>
            <w:vAlign w:val="center"/>
          </w:tcPr>
          <w:p w14:paraId="1D94A8EA" w14:textId="77777777" w:rsidR="00E273F7" w:rsidRDefault="00171730">
            <w:pPr>
              <w:jc w:val="left"/>
            </w:pPr>
            <w:r>
              <w:rPr>
                <w:rFonts w:ascii="맑은 고딕" w:eastAsia="맑은 고딕" w:hAnsi="맑은 고딕"/>
                <w:sz w:val="14"/>
              </w:rPr>
              <w:t>GeneralInformation/ProductImages/ProductImage_00; ProductClassifications/ProductClassification_00; TechnicalPropertyAreas/SandMixerTechnicalData</w:t>
            </w:r>
            <w:r>
              <w:rPr>
                <w:rFonts w:ascii="맑은 고딕" w:eastAsia="맑은 고딕" w:hAnsi="맑은 고딕"/>
                <w:sz w:val="14"/>
              </w:rPr>
              <w:br/>
              <w:t>semanticId: 0173-1#02-ABM220#001/0173-1#01-AHY911#001; 0173-1#02-ABK162#002/0173-1#01-AHX839#002; 0173-1#02-ABL358#002/0173-1#01-AHX773#002</w:t>
            </w:r>
          </w:p>
        </w:tc>
        <w:tc>
          <w:tcPr>
            <w:tcW w:w="2911" w:type="dxa"/>
            <w:gridSpan w:val="2"/>
            <w:tcMar>
              <w:top w:w="90" w:type="dxa"/>
              <w:left w:w="90" w:type="dxa"/>
              <w:bottom w:w="90" w:type="dxa"/>
              <w:right w:w="90" w:type="dxa"/>
            </w:tcMar>
            <w:vAlign w:val="center"/>
          </w:tcPr>
          <w:p w14:paraId="6B20CB48" w14:textId="77777777" w:rsidR="00E273F7" w:rsidRDefault="00171730">
            <w:pPr>
              <w:jc w:val="left"/>
            </w:pPr>
            <w:r>
              <w:rPr>
                <w:rFonts w:ascii="맑은 고딕" w:eastAsia="맑은 고딕" w:hAnsi="맑은 고딕"/>
                <w:sz w:val="14"/>
              </w:rPr>
              <w:t>IDTA 02003-2-0-1의 반복 항목을 실제 예시 인스턴스로 구체화하였다. 표준 semanticId는 유지하였다.</w:t>
            </w:r>
          </w:p>
        </w:tc>
      </w:tr>
      <w:tr w:rsidR="00E273F7" w14:paraId="1960C5B5" w14:textId="77777777">
        <w:trPr>
          <w:cantSplit/>
          <w:jc w:val="center"/>
        </w:trPr>
        <w:tc>
          <w:tcPr>
            <w:tcW w:w="1500" w:type="dxa"/>
            <w:tcMar>
              <w:top w:w="90" w:type="dxa"/>
              <w:left w:w="90" w:type="dxa"/>
              <w:bottom w:w="90" w:type="dxa"/>
              <w:right w:w="90" w:type="dxa"/>
            </w:tcMar>
            <w:vAlign w:val="center"/>
          </w:tcPr>
          <w:p w14:paraId="41AA0822" w14:textId="77777777" w:rsidR="00E273F7" w:rsidRDefault="00171730">
            <w:pPr>
              <w:jc w:val="center"/>
            </w:pPr>
            <w:r>
              <w:rPr>
                <w:rFonts w:ascii="맑은 고딕" w:eastAsia="맑은 고딕" w:hAnsi="맑은 고딕"/>
                <w:sz w:val="14"/>
              </w:rPr>
              <w:t>TechnicalData 추가</w:t>
            </w:r>
          </w:p>
        </w:tc>
        <w:tc>
          <w:tcPr>
            <w:tcW w:w="3950" w:type="dxa"/>
            <w:gridSpan w:val="2"/>
            <w:tcMar>
              <w:top w:w="90" w:type="dxa"/>
              <w:left w:w="90" w:type="dxa"/>
              <w:bottom w:w="90" w:type="dxa"/>
              <w:right w:w="90" w:type="dxa"/>
            </w:tcMar>
            <w:vAlign w:val="center"/>
          </w:tcPr>
          <w:p w14:paraId="3306D685" w14:textId="77777777" w:rsidR="00E273F7" w:rsidRDefault="00171730">
            <w:pPr>
              <w:jc w:val="left"/>
            </w:pPr>
            <w:r>
              <w:rPr>
                <w:rFonts w:ascii="맑은 고딕" w:eastAsia="맑은 고딕" w:hAnsi="맑은 고딕"/>
                <w:sz w:val="14"/>
              </w:rPr>
              <w:t>TechnicalPropertyAreas/[0]/SandMixerTechnicalSpecifications/{MixingMechanism, Capacity, Drive, Dosing, QualityTarget, WearParts, MechanicalAndEnvironmental}</w:t>
            </w:r>
            <w:r>
              <w:rPr>
                <w:rFonts w:ascii="맑은 고딕" w:eastAsia="맑은 고딕" w:hAnsi="맑은 고딕"/>
                <w:sz w:val="14"/>
              </w:rPr>
              <w:br/>
              <w:t>semanticId: https://www.smart-factory.kr/ids/cd/MixingMechanism/1/0; https://www.smart-factory.kr/ids/cd/Capacity/1/0; https://www.smart-factory.kr/ids/cd/Drive/1/0; https://www.smart-factory.kr/ids/cd/Dosing/1/0; https://www.smart-factory.kr/ids/cd/QualityTarget/1/0; https://www.smart-factory.kr/ids/cd/WearParts/1/0; https://www.smart-factory.kr/ids/cd/MechanicalAndEnvironmental/1/0</w:t>
            </w:r>
          </w:p>
        </w:tc>
        <w:tc>
          <w:tcPr>
            <w:tcW w:w="2911" w:type="dxa"/>
            <w:gridSpan w:val="2"/>
            <w:tcMar>
              <w:top w:w="90" w:type="dxa"/>
              <w:left w:w="90" w:type="dxa"/>
              <w:bottom w:w="90" w:type="dxa"/>
              <w:right w:w="90" w:type="dxa"/>
            </w:tcMar>
            <w:vAlign w:val="center"/>
          </w:tcPr>
          <w:p w14:paraId="286081D0" w14:textId="77777777" w:rsidR="00E273F7" w:rsidRDefault="00171730">
            <w:pPr>
              <w:jc w:val="left"/>
            </w:pPr>
            <w:r>
              <w:rPr>
                <w:rFonts w:ascii="맑은 고딕" w:eastAsia="맑은 고딕" w:hAnsi="맑은 고딕"/>
                <w:sz w:val="14"/>
              </w:rPr>
              <w:t>샌드믹서 전용 기술사양과 7개 세부 특성 그룹을 추가하였다.</w:t>
            </w:r>
          </w:p>
        </w:tc>
      </w:tr>
      <w:tr w:rsidR="00E273F7" w14:paraId="11425F77" w14:textId="77777777">
        <w:trPr>
          <w:cantSplit/>
          <w:jc w:val="center"/>
        </w:trPr>
        <w:tc>
          <w:tcPr>
            <w:tcW w:w="1500" w:type="dxa"/>
            <w:tcMar>
              <w:top w:w="90" w:type="dxa"/>
              <w:left w:w="90" w:type="dxa"/>
              <w:bottom w:w="90" w:type="dxa"/>
              <w:right w:w="90" w:type="dxa"/>
            </w:tcMar>
            <w:vAlign w:val="center"/>
          </w:tcPr>
          <w:p w14:paraId="308D6C9F" w14:textId="77777777" w:rsidR="00E273F7" w:rsidRDefault="00171730">
            <w:pPr>
              <w:jc w:val="center"/>
            </w:pPr>
            <w:r>
              <w:rPr>
                <w:rFonts w:ascii="맑은 고딕" w:eastAsia="맑은 고딕" w:hAnsi="맑은 고딕"/>
                <w:sz w:val="14"/>
              </w:rPr>
              <w:t>TechnicalData 추가</w:t>
            </w:r>
          </w:p>
        </w:tc>
        <w:tc>
          <w:tcPr>
            <w:tcW w:w="3950" w:type="dxa"/>
            <w:gridSpan w:val="2"/>
            <w:tcMar>
              <w:top w:w="90" w:type="dxa"/>
              <w:left w:w="90" w:type="dxa"/>
              <w:bottom w:w="90" w:type="dxa"/>
              <w:right w:w="90" w:type="dxa"/>
            </w:tcMar>
            <w:vAlign w:val="center"/>
          </w:tcPr>
          <w:p w14:paraId="3C8CEE9F" w14:textId="77777777" w:rsidR="00E273F7" w:rsidRDefault="00171730">
            <w:pPr>
              <w:jc w:val="left"/>
            </w:pPr>
            <w:r>
              <w:rPr>
                <w:rFonts w:ascii="맑은 고딕" w:eastAsia="맑은 고딕" w:hAnsi="맑은 고딕"/>
                <w:sz w:val="14"/>
              </w:rPr>
              <w:t>TechnicalPropertyAreas/[0]/SandMixerTechnicalSpecifications/MixingMechanism/{MixerType, MullerWheelDiameter, NumberOfMullerWheels, NumberOfPlowsBlades}; TechnicalPropertyAreas/[0]/SandMixerTechnicalSpecifications/Capacity/{BatchVolume, MixingCapacity, CycleTime}semanticId: https://www.smart-factory.kr/ids/cd/MixerType/1/0; 0112/2///61987#ABB952#006; 0173-1#02-AAF425#003; https://www.smart-factory.kr/ids/cd/NumberOfPlowsBlades/1/0; https://www.smart-factory.kr/ids/cd/BatchVolume/1/0; https://www.smart-factory.kr/ids/cd/MixingCapacity/1/0; 0112/2///61987#ABI509#002</w:t>
            </w:r>
            <w:r>
              <w:rPr>
                <w:rFonts w:ascii="맑은 고딕" w:eastAsia="맑은 고딕" w:hAnsi="맑은 고딕"/>
                <w:sz w:val="14"/>
              </w:rPr>
              <w:br/>
            </w:r>
          </w:p>
        </w:tc>
        <w:tc>
          <w:tcPr>
            <w:tcW w:w="2911" w:type="dxa"/>
            <w:gridSpan w:val="2"/>
            <w:tcMar>
              <w:top w:w="90" w:type="dxa"/>
              <w:left w:w="90" w:type="dxa"/>
              <w:bottom w:w="90" w:type="dxa"/>
              <w:right w:w="90" w:type="dxa"/>
            </w:tcMar>
            <w:vAlign w:val="center"/>
          </w:tcPr>
          <w:p w14:paraId="05AB21F5" w14:textId="77777777" w:rsidR="00E273F7" w:rsidRDefault="00171730">
            <w:pPr>
              <w:jc w:val="left"/>
            </w:pPr>
            <w:r>
              <w:rPr>
                <w:rFonts w:ascii="맑은 고딕" w:eastAsia="맑은 고딕" w:hAnsi="맑은 고딕"/>
                <w:sz w:val="14"/>
              </w:rPr>
              <w:t>혼련 기구와 처리 용량에 필요한 장비 특화 Property를 추가하였다.</w:t>
            </w:r>
          </w:p>
        </w:tc>
      </w:tr>
      <w:tr w:rsidR="00E273F7" w14:paraId="5ED342B5" w14:textId="77777777">
        <w:trPr>
          <w:cantSplit/>
          <w:jc w:val="center"/>
        </w:trPr>
        <w:tc>
          <w:tcPr>
            <w:tcW w:w="1500" w:type="dxa"/>
            <w:tcMar>
              <w:top w:w="90" w:type="dxa"/>
              <w:left w:w="90" w:type="dxa"/>
              <w:bottom w:w="90" w:type="dxa"/>
              <w:right w:w="90" w:type="dxa"/>
            </w:tcMar>
            <w:vAlign w:val="center"/>
          </w:tcPr>
          <w:p w14:paraId="3A551932" w14:textId="77777777" w:rsidR="00E273F7" w:rsidRDefault="00171730">
            <w:pPr>
              <w:jc w:val="center"/>
            </w:pPr>
            <w:r>
              <w:rPr>
                <w:rFonts w:ascii="맑은 고딕" w:eastAsia="맑은 고딕" w:hAnsi="맑은 고딕"/>
                <w:sz w:val="14"/>
              </w:rPr>
              <w:lastRenderedPageBreak/>
              <w:t>TechnicalData 추가</w:t>
            </w:r>
          </w:p>
        </w:tc>
        <w:tc>
          <w:tcPr>
            <w:tcW w:w="3950" w:type="dxa"/>
            <w:gridSpan w:val="2"/>
            <w:tcMar>
              <w:top w:w="90" w:type="dxa"/>
              <w:left w:w="90" w:type="dxa"/>
              <w:bottom w:w="90" w:type="dxa"/>
              <w:right w:w="90" w:type="dxa"/>
            </w:tcMar>
            <w:vAlign w:val="center"/>
          </w:tcPr>
          <w:p w14:paraId="6DB45925" w14:textId="77777777" w:rsidR="00E273F7" w:rsidRDefault="00171730">
            <w:pPr>
              <w:jc w:val="left"/>
            </w:pPr>
            <w:r>
              <w:rPr>
                <w:rFonts w:ascii="맑은 고딕" w:eastAsia="맑은 고딕" w:hAnsi="맑은 고딕"/>
                <w:sz w:val="14"/>
              </w:rPr>
              <w:t>TechnicalPropertyAreas/[0]/SandMixerTechnicalSpecifications/Drive/{MainDriveMotorPower, PanRotationSpeed, RatedVoltage, RatedCurrent}; TechnicalPropertyAreas/[0]/SandMixerTechnicalSpecifications/Dosing/{WaterDosingAccuracy, BentoniteDosingRate}; TechnicalPropertyAreas/[0]/SandMixerTechnicalSpecifications/QualityTarget/{TargetCompactability, TargetMoistureContent}semanticId: 0173-1#02-AAF442#005; 0173-1#02-AAD222#009; 0173-1#02-BAH005#008; 0173-1#02-AAF726#006; https://www.smart-factory.kr/ids/cd/WaterDosingAccuracy/1/0; https://www.smart-factory.kr/ids/cd/BentoniteDosingRate/1/0; https://www.smart-factory.kr/ids/cd/TargetCompactability/1/0; https://www.smart-factory.kr/ids/cd/TargetMoistureContent/1/0 본 참조모델 예시에서 설정 물 투입량 대비 실제 투입량의 최대 허용 상대편차. 오차율 = |실제 투입량 - 설정 투입량</w:t>
            </w:r>
            <w:proofErr w:type="gramStart"/>
            <w:r>
              <w:rPr>
                <w:rFonts w:ascii="맑은 고딕" w:eastAsia="맑은 고딕" w:hAnsi="맑은 고딕"/>
                <w:sz w:val="14"/>
              </w:rPr>
              <w:t>| /</w:t>
            </w:r>
            <w:proofErr w:type="gramEnd"/>
            <w:r>
              <w:rPr>
                <w:rFonts w:ascii="맑은 고딕" w:eastAsia="맑은 고딕" w:hAnsi="맑은 고딕"/>
                <w:sz w:val="14"/>
              </w:rPr>
              <w:t xml:space="preserve"> 설정 투입량 × 100 (%), 설정 </w:t>
            </w:r>
            <w:proofErr w:type="gramStart"/>
            <w:r>
              <w:rPr>
                <w:rFonts w:ascii="맑은 고딕" w:eastAsia="맑은 고딕" w:hAnsi="맑은 고딕"/>
                <w:sz w:val="14"/>
              </w:rPr>
              <w:t>투입량 &gt;</w:t>
            </w:r>
            <w:proofErr w:type="gramEnd"/>
            <w:r>
              <w:rPr>
                <w:rFonts w:ascii="맑은 고딕" w:eastAsia="맑은 고딕" w:hAnsi="맑은 고딕"/>
                <w:sz w:val="14"/>
              </w:rPr>
              <w:t xml:space="preserve"> 0. 0.5%는 모델 설명용 예시이며 실제 장비의 제조사 보증 사양으로 확인된 값이 아니다.</w:t>
            </w:r>
            <w:r>
              <w:rPr>
                <w:rFonts w:ascii="맑은 고딕" w:eastAsia="맑은 고딕" w:hAnsi="맑은 고딕"/>
                <w:sz w:val="14"/>
              </w:rPr>
              <w:br/>
            </w:r>
          </w:p>
        </w:tc>
        <w:tc>
          <w:tcPr>
            <w:tcW w:w="2911" w:type="dxa"/>
            <w:gridSpan w:val="2"/>
            <w:tcMar>
              <w:top w:w="90" w:type="dxa"/>
              <w:left w:w="90" w:type="dxa"/>
              <w:bottom w:w="90" w:type="dxa"/>
              <w:right w:w="90" w:type="dxa"/>
            </w:tcMar>
            <w:vAlign w:val="center"/>
          </w:tcPr>
          <w:p w14:paraId="3ACCD34F" w14:textId="77777777" w:rsidR="00E273F7" w:rsidRDefault="00171730">
            <w:pPr>
              <w:jc w:val="left"/>
            </w:pPr>
            <w:r>
              <w:rPr>
                <w:rFonts w:ascii="맑은 고딕" w:eastAsia="맑은 고딕" w:hAnsi="맑은 고딕"/>
                <w:sz w:val="14"/>
              </w:rPr>
              <w:t>표준 사전에 일치하는 속성은 ECLASS IRDI를 사용하고 나머지는 사업 IRI로 정의하였다.</w:t>
            </w:r>
          </w:p>
        </w:tc>
      </w:tr>
      <w:tr w:rsidR="00E273F7" w14:paraId="06AD6BC9" w14:textId="77777777">
        <w:trPr>
          <w:cantSplit/>
          <w:jc w:val="center"/>
        </w:trPr>
        <w:tc>
          <w:tcPr>
            <w:tcW w:w="1500" w:type="dxa"/>
            <w:tcMar>
              <w:top w:w="90" w:type="dxa"/>
              <w:left w:w="90" w:type="dxa"/>
              <w:bottom w:w="90" w:type="dxa"/>
              <w:right w:w="90" w:type="dxa"/>
            </w:tcMar>
            <w:vAlign w:val="center"/>
          </w:tcPr>
          <w:p w14:paraId="69B2FEC1" w14:textId="77777777" w:rsidR="00E273F7" w:rsidRDefault="00171730">
            <w:pPr>
              <w:jc w:val="center"/>
            </w:pPr>
            <w:r>
              <w:rPr>
                <w:rFonts w:ascii="맑은 고딕" w:eastAsia="맑은 고딕" w:hAnsi="맑은 고딕"/>
                <w:sz w:val="14"/>
              </w:rPr>
              <w:t>TechnicalData 추가</w:t>
            </w:r>
          </w:p>
        </w:tc>
        <w:tc>
          <w:tcPr>
            <w:tcW w:w="3950" w:type="dxa"/>
            <w:gridSpan w:val="2"/>
            <w:tcMar>
              <w:top w:w="90" w:type="dxa"/>
              <w:left w:w="90" w:type="dxa"/>
              <w:bottom w:w="90" w:type="dxa"/>
              <w:right w:w="90" w:type="dxa"/>
            </w:tcMar>
            <w:vAlign w:val="center"/>
          </w:tcPr>
          <w:p w14:paraId="12E42CA0" w14:textId="77777777" w:rsidR="00E273F7" w:rsidRDefault="00171730">
            <w:pPr>
              <w:jc w:val="left"/>
            </w:pPr>
            <w:r>
              <w:rPr>
                <w:rFonts w:ascii="맑은 고딕" w:eastAsia="맑은 고딕" w:hAnsi="맑은 고딕"/>
                <w:sz w:val="14"/>
              </w:rPr>
              <w:t>TechnicalPropertyAreas/[0]/SandMixerTechnicalSpecifications/WearParts/{WheelLinerMaterial, WearPartReplacementInterval}; TechnicalPropertyAreas/[0]/SandMixerTechnicalSpecifications/MechanicalAndEnvironmental/{Length, Width, Height, DeadWeight, AmbientTemperatureRange}semanticId: https://www.smart-factory.kr/ids/cd/WheelLinerMaterial/1/0; https://www.smart-factory.kr/ids/cd/WearPartReplacementInterval/1/0; 0173-1#02-BAI082#009; 0173-1#02-BAH926#009; 0173-1#02-BAI041#009; https://www.smart-factory.kr/ids/cd/DeadWeight/1/0; https://www.smart-factory.kr/ids/cd/AmbientTemperatureRange/1/0</w:t>
            </w:r>
            <w:r>
              <w:rPr>
                <w:rFonts w:ascii="맑은 고딕" w:eastAsia="맑은 고딕" w:hAnsi="맑은 고딕"/>
                <w:sz w:val="14"/>
              </w:rPr>
              <w:br/>
            </w:r>
          </w:p>
        </w:tc>
        <w:tc>
          <w:tcPr>
            <w:tcW w:w="2911" w:type="dxa"/>
            <w:gridSpan w:val="2"/>
            <w:tcMar>
              <w:top w:w="90" w:type="dxa"/>
              <w:left w:w="90" w:type="dxa"/>
              <w:bottom w:w="90" w:type="dxa"/>
              <w:right w:w="90" w:type="dxa"/>
            </w:tcMar>
            <w:vAlign w:val="center"/>
          </w:tcPr>
          <w:p w14:paraId="5690A8ED" w14:textId="77777777" w:rsidR="00E273F7" w:rsidRDefault="00171730">
            <w:pPr>
              <w:jc w:val="left"/>
            </w:pPr>
            <w:r>
              <w:rPr>
                <w:rFonts w:ascii="맑은 고딕" w:eastAsia="맑은 고딕" w:hAnsi="맑은 고딕"/>
                <w:sz w:val="14"/>
              </w:rPr>
              <w:t>마모부품, 장비 치수 및 환경 조건 속성을 추가하였다.</w:t>
            </w:r>
          </w:p>
        </w:tc>
      </w:tr>
      <w:tr w:rsidR="00E273F7" w14:paraId="12E9B692" w14:textId="77777777">
        <w:trPr>
          <w:cantSplit/>
          <w:jc w:val="center"/>
        </w:trPr>
        <w:tc>
          <w:tcPr>
            <w:tcW w:w="1500" w:type="dxa"/>
            <w:tcMar>
              <w:top w:w="90" w:type="dxa"/>
              <w:left w:w="90" w:type="dxa"/>
              <w:bottom w:w="90" w:type="dxa"/>
              <w:right w:w="90" w:type="dxa"/>
            </w:tcMar>
            <w:vAlign w:val="center"/>
          </w:tcPr>
          <w:p w14:paraId="460CAFC6" w14:textId="77777777" w:rsidR="00E273F7" w:rsidRDefault="00171730">
            <w:pPr>
              <w:jc w:val="center"/>
            </w:pPr>
            <w:r>
              <w:rPr>
                <w:rFonts w:ascii="맑은 고딕" w:eastAsia="맑은 고딕" w:hAnsi="맑은 고딕"/>
                <w:sz w:val="14"/>
              </w:rPr>
              <w:t>TechnicalData 삭제</w:t>
            </w:r>
          </w:p>
        </w:tc>
        <w:tc>
          <w:tcPr>
            <w:tcW w:w="3950" w:type="dxa"/>
            <w:gridSpan w:val="2"/>
            <w:tcMar>
              <w:top w:w="90" w:type="dxa"/>
              <w:left w:w="90" w:type="dxa"/>
              <w:bottom w:w="90" w:type="dxa"/>
              <w:right w:w="90" w:type="dxa"/>
            </w:tcMar>
            <w:vAlign w:val="center"/>
          </w:tcPr>
          <w:p w14:paraId="6FC009C8" w14:textId="77777777" w:rsidR="00E273F7" w:rsidRDefault="00171730">
            <w:pPr>
              <w:jc w:val="left"/>
            </w:pPr>
            <w:r>
              <w:rPr>
                <w:rFonts w:ascii="맑은 고딕" w:eastAsia="맑은 고딕" w:hAnsi="맑은 고딕"/>
                <w:sz w:val="14"/>
              </w:rPr>
              <w:t>TechnicalData/FurtherInformation/*; TechnicalData/SpecificDescriptions/*</w:t>
            </w:r>
            <w:r>
              <w:rPr>
                <w:rFonts w:ascii="맑은 고딕" w:eastAsia="맑은 고딕" w:hAnsi="맑은 고딕"/>
                <w:sz w:val="14"/>
              </w:rPr>
              <w:br/>
              <w:t>semanticId: 0173-1#02-ABK164#002; 0173-1#02-ABM221#001</w:t>
            </w:r>
          </w:p>
        </w:tc>
        <w:tc>
          <w:tcPr>
            <w:tcW w:w="2911" w:type="dxa"/>
            <w:gridSpan w:val="2"/>
            <w:tcMar>
              <w:top w:w="90" w:type="dxa"/>
              <w:left w:w="90" w:type="dxa"/>
              <w:bottom w:w="90" w:type="dxa"/>
              <w:right w:w="90" w:type="dxa"/>
            </w:tcMar>
            <w:vAlign w:val="center"/>
          </w:tcPr>
          <w:p w14:paraId="3544291B" w14:textId="77777777" w:rsidR="00E273F7" w:rsidRDefault="00171730">
            <w:pPr>
              <w:jc w:val="left"/>
            </w:pPr>
            <w:r>
              <w:rPr>
                <w:rFonts w:ascii="맑은 고딕" w:eastAsia="맑은 고딕" w:hAnsi="맑은 고딕"/>
                <w:sz w:val="14"/>
              </w:rPr>
              <w:t>값이 없는 선택 영역은 인스턴스화하지 않았다.</w:t>
            </w:r>
          </w:p>
        </w:tc>
      </w:tr>
      <w:tr w:rsidR="00E273F7" w14:paraId="691A1354" w14:textId="77777777">
        <w:trPr>
          <w:cantSplit/>
          <w:jc w:val="center"/>
        </w:trPr>
        <w:tc>
          <w:tcPr>
            <w:tcW w:w="1500" w:type="dxa"/>
            <w:tcMar>
              <w:top w:w="90" w:type="dxa"/>
              <w:left w:w="90" w:type="dxa"/>
              <w:bottom w:w="90" w:type="dxa"/>
              <w:right w:w="90" w:type="dxa"/>
            </w:tcMar>
            <w:vAlign w:val="center"/>
          </w:tcPr>
          <w:p w14:paraId="2B0DB6A3" w14:textId="77777777" w:rsidR="00E273F7" w:rsidRDefault="00171730">
            <w:pPr>
              <w:jc w:val="center"/>
            </w:pPr>
            <w:r>
              <w:rPr>
                <w:rFonts w:ascii="맑은 고딕" w:eastAsia="맑은 고딕" w:hAnsi="맑은 고딕"/>
                <w:sz w:val="14"/>
              </w:rPr>
              <w:lastRenderedPageBreak/>
              <w:t>OperationalData 추가</w:t>
            </w:r>
          </w:p>
        </w:tc>
        <w:tc>
          <w:tcPr>
            <w:tcW w:w="3950" w:type="dxa"/>
            <w:gridSpan w:val="2"/>
            <w:tcMar>
              <w:top w:w="90" w:type="dxa"/>
              <w:left w:w="90" w:type="dxa"/>
              <w:bottom w:w="90" w:type="dxa"/>
              <w:right w:w="90" w:type="dxa"/>
            </w:tcMar>
            <w:vAlign w:val="center"/>
          </w:tcPr>
          <w:p w14:paraId="48245C83" w14:textId="77777777" w:rsidR="00E273F7" w:rsidRDefault="00171730">
            <w:pPr>
              <w:jc w:val="left"/>
            </w:pPr>
            <w:r>
              <w:rPr>
                <w:rFonts w:ascii="맑은 고딕" w:eastAsia="맑은 고딕" w:hAnsi="맑은 고딕"/>
                <w:sz w:val="14"/>
              </w:rPr>
              <w:t>OperationalData/ProductionControl/RuntimeStatus/{MixerOperationState, MixerOperationMode, MixingPhase, CurrentRecipeId}; OperationalData/ConditionMonitoring/MeasuredValues/{MeasuredDriveMotorCurrent, MeasuredBearingTemperature, MeasuredInlineMoisture, MeasuredInlineCompactability, MeasuredBatchWeight}semanticId: https://www.smart-factory.kr/ids/cd/RuntimeStatus/1/0; https://www.smart-factory.kr/ids/cd/MixerOperationState/1/0; https://www.smart-factory.kr/ids/cd/MixerOperationMode/1/0; https://www.smart-factory.kr/ids/cd/MixingPhase/1/0; https://www.smart-factory.kr/ids/cd/CurrentRecipeId/1/0; https://www.smart-factory.kr/ids/cd/MeasuredValues/1/0; 0173-1#02-ABC231#004; 0173-1#02-ABC150#004; https://www.smart-factory.kr/ids/cd/MeasuredInlineMoisture/1/0; https://www.smart-factory.kr/ids/cd/MeasuredInlineCompactability/1/0; 0112/2///61987#ABH327#002</w:t>
            </w:r>
            <w:r>
              <w:rPr>
                <w:rFonts w:ascii="맑은 고딕" w:eastAsia="맑은 고딕" w:hAnsi="맑은 고딕"/>
                <w:sz w:val="14"/>
              </w:rPr>
              <w:br/>
            </w:r>
          </w:p>
        </w:tc>
        <w:tc>
          <w:tcPr>
            <w:tcW w:w="2911" w:type="dxa"/>
            <w:gridSpan w:val="2"/>
            <w:tcMar>
              <w:top w:w="90" w:type="dxa"/>
              <w:left w:w="90" w:type="dxa"/>
              <w:bottom w:w="90" w:type="dxa"/>
              <w:right w:w="90" w:type="dxa"/>
            </w:tcMar>
            <w:vAlign w:val="center"/>
          </w:tcPr>
          <w:p w14:paraId="35FDEA80" w14:textId="77777777" w:rsidR="00E273F7" w:rsidRDefault="00171730">
            <w:pPr>
              <w:jc w:val="left"/>
            </w:pPr>
            <w:r>
              <w:rPr>
                <w:rFonts w:ascii="맑은 고딕" w:eastAsia="맑은 고딕" w:hAnsi="맑은 고딕"/>
                <w:sz w:val="14"/>
              </w:rPr>
              <w:t>IDTA 원본 변경이 아닌 자체 정의 Submodel로 운전 상태와 현재 계측값을 추가하였다.</w:t>
            </w:r>
          </w:p>
        </w:tc>
      </w:tr>
      <w:tr w:rsidR="00E273F7" w14:paraId="2284B502" w14:textId="77777777">
        <w:trPr>
          <w:cantSplit/>
          <w:jc w:val="center"/>
        </w:trPr>
        <w:tc>
          <w:tcPr>
            <w:tcW w:w="1500" w:type="dxa"/>
            <w:tcMar>
              <w:top w:w="90" w:type="dxa"/>
              <w:left w:w="90" w:type="dxa"/>
              <w:bottom w:w="90" w:type="dxa"/>
              <w:right w:w="90" w:type="dxa"/>
            </w:tcMar>
            <w:vAlign w:val="center"/>
          </w:tcPr>
          <w:p w14:paraId="28646DC3" w14:textId="77777777" w:rsidR="00E273F7" w:rsidRDefault="00171730">
            <w:pPr>
              <w:jc w:val="center"/>
            </w:pPr>
            <w:r>
              <w:rPr>
                <w:rFonts w:ascii="맑은 고딕" w:eastAsia="맑은 고딕" w:hAnsi="맑은 고딕"/>
                <w:sz w:val="14"/>
              </w:rPr>
              <w:t>OperationalData 추가</w:t>
            </w:r>
          </w:p>
        </w:tc>
        <w:tc>
          <w:tcPr>
            <w:tcW w:w="3950" w:type="dxa"/>
            <w:gridSpan w:val="2"/>
            <w:tcMar>
              <w:top w:w="90" w:type="dxa"/>
              <w:left w:w="90" w:type="dxa"/>
              <w:bottom w:w="90" w:type="dxa"/>
              <w:right w:w="90" w:type="dxa"/>
            </w:tcMar>
            <w:vAlign w:val="center"/>
          </w:tcPr>
          <w:p w14:paraId="2FD38910" w14:textId="77777777" w:rsidR="00E273F7" w:rsidRDefault="00171730">
            <w:pPr>
              <w:jc w:val="left"/>
            </w:pPr>
            <w:r>
              <w:rPr>
                <w:rFonts w:ascii="맑은 고딕" w:eastAsia="맑은 고딕" w:hAnsi="맑은 고딕"/>
                <w:sz w:val="14"/>
              </w:rPr>
              <w:t>OperationalData/AlarmManagement/Alarms/{MixerAlarmCode, MixerAlarmText, MixerAlarmSeverity, LastAlarmTimestamp}; OperationalData/OperationStatistics/Counters/{CumulativeOperatingHours, CumulativeMixedSandTonnage, BatchCount, WearPartReplacementCount}semanticId: https://www.smart-factory.kr/ids/cd/Alarms/1/0; https://www.smart-factory.kr/ids/cd/MixerAlarmCode/1/0; https://www.smart-factory.kr/ids/cd/MixerAlarmText/1/0; 0173-1#02-ABA749#003; https://www.smart-factory.kr/ids/cd/LastAlarmTimestamp/1/0; https://www.smart-factory.kr/ids/cd/Counters/1/0; 0173-1#02-AAZ825#004; https://www.smart-factory.kr/ids/cd/CumulativeMixedSandTonnage/1/0; https://www.smart-factory.kr/ids/cd/BatchCount/1/0; https://www.smart-factory.kr/ids/cd/WearPartReplacementCount/1/0</w:t>
            </w:r>
            <w:r>
              <w:rPr>
                <w:rFonts w:ascii="맑은 고딕" w:eastAsia="맑은 고딕" w:hAnsi="맑은 고딕"/>
                <w:sz w:val="14"/>
              </w:rPr>
              <w:br/>
            </w:r>
          </w:p>
        </w:tc>
        <w:tc>
          <w:tcPr>
            <w:tcW w:w="2911" w:type="dxa"/>
            <w:gridSpan w:val="2"/>
            <w:tcMar>
              <w:top w:w="90" w:type="dxa"/>
              <w:left w:w="90" w:type="dxa"/>
              <w:bottom w:w="90" w:type="dxa"/>
              <w:right w:w="90" w:type="dxa"/>
            </w:tcMar>
            <w:vAlign w:val="center"/>
          </w:tcPr>
          <w:p w14:paraId="613DFFA1" w14:textId="77777777" w:rsidR="00E273F7" w:rsidRDefault="00171730">
            <w:pPr>
              <w:jc w:val="left"/>
            </w:pPr>
            <w:r>
              <w:rPr>
                <w:rFonts w:ascii="맑은 고딕" w:eastAsia="맑은 고딕" w:hAnsi="맑은 고딕"/>
                <w:sz w:val="14"/>
              </w:rPr>
              <w:t>자체 정의 Submodel에 경보와 누적 운전 통계를 추가하였다.</w:t>
            </w:r>
          </w:p>
        </w:tc>
      </w:tr>
      <w:tr w:rsidR="00E273F7" w14:paraId="0CEF64E2" w14:textId="77777777">
        <w:trPr>
          <w:cantSplit/>
          <w:jc w:val="center"/>
        </w:trPr>
        <w:tc>
          <w:tcPr>
            <w:tcW w:w="1500" w:type="dxa"/>
            <w:tcMar>
              <w:top w:w="90" w:type="dxa"/>
              <w:left w:w="90" w:type="dxa"/>
              <w:bottom w:w="90" w:type="dxa"/>
              <w:right w:w="90" w:type="dxa"/>
            </w:tcMar>
            <w:vAlign w:val="center"/>
          </w:tcPr>
          <w:p w14:paraId="5820C852" w14:textId="77777777" w:rsidR="00E273F7" w:rsidRDefault="00171730">
            <w:pPr>
              <w:jc w:val="center"/>
            </w:pPr>
            <w:r>
              <w:rPr>
                <w:rFonts w:ascii="맑은 고딕" w:eastAsia="맑은 고딕" w:hAnsi="맑은 고딕"/>
                <w:sz w:val="14"/>
              </w:rPr>
              <w:lastRenderedPageBreak/>
              <w:t>Process Parameters 추가</w:t>
            </w:r>
          </w:p>
        </w:tc>
        <w:tc>
          <w:tcPr>
            <w:tcW w:w="3950" w:type="dxa"/>
            <w:gridSpan w:val="2"/>
            <w:tcMar>
              <w:top w:w="90" w:type="dxa"/>
              <w:left w:w="90" w:type="dxa"/>
              <w:bottom w:w="90" w:type="dxa"/>
              <w:right w:w="90" w:type="dxa"/>
            </w:tcMar>
            <w:vAlign w:val="center"/>
          </w:tcPr>
          <w:p w14:paraId="7CB1CD46" w14:textId="77777777" w:rsidR="00E273F7" w:rsidRDefault="00171730">
            <w:pPr>
              <w:jc w:val="left"/>
            </w:pPr>
            <w:r>
              <w:rPr>
                <w:rFonts w:ascii="맑은 고딕" w:eastAsia="맑은 고딕" w:hAnsi="맑은 고딕"/>
                <w:sz w:val="14"/>
              </w:rPr>
              <w:t>Processes/Process__00__/ProductParameters/{SandType, TargetCompactabilityValue, TargetMoistureValue}; Processes/Process__00__/ProcessParameters/{MixingTimeSetpoint, WaterAdditionSetpoint, BentoniteAdditionSetpoint, MullerSpeedSetpoint}</w:t>
            </w:r>
            <w:r>
              <w:rPr>
                <w:rFonts w:ascii="맑은 고딕" w:eastAsia="맑은 고딕" w:hAnsi="맑은 고딕"/>
                <w:sz w:val="14"/>
              </w:rPr>
              <w:br/>
              <w:t>semanticId: https://www.smart-factory.kr/ids/cd/SandType/1/0; https://www.smart-factory.kr/ids/cd/TargetCompactabilityValue/1/0; https://www.smart-factory.kr/ids/cd/TargetMoistureValue/1/0; https://www.smart-factory.kr/ids/cd/MixingTimeSetpoint/1/0; https://www.smart-factory.kr/ids/cd/WaterAdditionSetpoint/1/0; https://www.smart-factory.kr/ids/cd/BentoniteAdditionSetpoint/1/0; 0173-1#02-AAD222#009</w:t>
            </w:r>
          </w:p>
        </w:tc>
        <w:tc>
          <w:tcPr>
            <w:tcW w:w="2911" w:type="dxa"/>
            <w:gridSpan w:val="2"/>
            <w:tcMar>
              <w:top w:w="90" w:type="dxa"/>
              <w:left w:w="90" w:type="dxa"/>
              <w:bottom w:w="90" w:type="dxa"/>
              <w:right w:w="90" w:type="dxa"/>
            </w:tcMar>
            <w:vAlign w:val="center"/>
          </w:tcPr>
          <w:p w14:paraId="4C1CEE51" w14:textId="77777777" w:rsidR="00E273F7" w:rsidRDefault="00171730">
            <w:pPr>
              <w:jc w:val="left"/>
            </w:pPr>
            <w:r>
              <w:rPr>
                <w:rFonts w:ascii="맑은 고딕" w:eastAsia="맑은 고딕" w:hAnsi="맑은 고딕"/>
                <w:sz w:val="14"/>
              </w:rPr>
              <w:t>주형사 혼련 공정의 제품 조건과 공정 설정값을 추가하였다.</w:t>
            </w:r>
          </w:p>
        </w:tc>
      </w:tr>
      <w:tr w:rsidR="00E273F7" w14:paraId="79103E5D" w14:textId="77777777">
        <w:trPr>
          <w:cantSplit/>
          <w:jc w:val="center"/>
        </w:trPr>
        <w:tc>
          <w:tcPr>
            <w:tcW w:w="1500" w:type="dxa"/>
            <w:tcMar>
              <w:top w:w="90" w:type="dxa"/>
              <w:left w:w="90" w:type="dxa"/>
              <w:bottom w:w="90" w:type="dxa"/>
              <w:right w:w="90" w:type="dxa"/>
            </w:tcMar>
            <w:vAlign w:val="center"/>
          </w:tcPr>
          <w:p w14:paraId="56FDE234" w14:textId="77777777" w:rsidR="00E273F7" w:rsidRDefault="00171730">
            <w:pPr>
              <w:jc w:val="center"/>
            </w:pPr>
            <w:r>
              <w:rPr>
                <w:rFonts w:ascii="맑은 고딕" w:eastAsia="맑은 고딕" w:hAnsi="맑은 고딕"/>
                <w:sz w:val="14"/>
              </w:rPr>
              <w:t>Process Parameters 추가</w:t>
            </w:r>
          </w:p>
        </w:tc>
        <w:tc>
          <w:tcPr>
            <w:tcW w:w="3950" w:type="dxa"/>
            <w:gridSpan w:val="2"/>
            <w:tcMar>
              <w:top w:w="90" w:type="dxa"/>
              <w:left w:w="90" w:type="dxa"/>
              <w:bottom w:w="90" w:type="dxa"/>
              <w:right w:w="90" w:type="dxa"/>
            </w:tcMar>
            <w:vAlign w:val="center"/>
          </w:tcPr>
          <w:p w14:paraId="64DBD641" w14:textId="77777777" w:rsidR="00E273F7" w:rsidRDefault="00171730">
            <w:pPr>
              <w:jc w:val="left"/>
            </w:pPr>
            <w:r>
              <w:rPr>
                <w:rFonts w:ascii="맑은 고딕" w:eastAsia="맑은 고딕" w:hAnsi="맑은 고딕"/>
                <w:sz w:val="14"/>
              </w:rPr>
              <w:t>Processes/Process__00__/ResourceParameters</w:t>
            </w:r>
            <w:proofErr w:type="gramStart"/>
            <w:r>
              <w:rPr>
                <w:rFonts w:ascii="맑은 고딕" w:eastAsia="맑은 고딕" w:hAnsi="맑은 고딕"/>
                <w:sz w:val="14"/>
              </w:rPr>
              <w:t>/{</w:t>
            </w:r>
            <w:proofErr w:type="gramEnd"/>
            <w:r>
              <w:rPr>
                <w:rFonts w:ascii="맑은 고딕" w:eastAsia="맑은 고딕" w:hAnsi="맑은 고딕"/>
                <w:sz w:val="14"/>
              </w:rPr>
              <w:t>ProcessMullerWheelMaterial, BinderType}; Processes/Process__00__/ProcessBoM</w:t>
            </w:r>
            <w:proofErr w:type="gramStart"/>
            <w:r>
              <w:rPr>
                <w:rFonts w:ascii="맑은 고딕" w:eastAsia="맑은 고딕" w:hAnsi="맑은 고딕"/>
                <w:sz w:val="14"/>
              </w:rPr>
              <w:t>/{</w:t>
            </w:r>
            <w:proofErr w:type="gramEnd"/>
            <w:r>
              <w:rPr>
                <w:rFonts w:ascii="맑은 고딕" w:eastAsia="맑은 고딕" w:hAnsi="맑은 고딕"/>
                <w:sz w:val="14"/>
              </w:rPr>
              <w:t>Bentonite, SeaCoalAdditive, ProcessWater}</w:t>
            </w:r>
            <w:r>
              <w:rPr>
                <w:rFonts w:ascii="맑은 고딕" w:eastAsia="맑은 고딕" w:hAnsi="맑은 고딕"/>
                <w:sz w:val="14"/>
              </w:rPr>
              <w:br/>
              <w:t>semanticId: https://www.smart-factory.kr/ids/cd/ProcessMullerWheelMaterial/1/0; https://www.smart-factory.kr/ids/cd/BinderType/1/0; https://www.smart-factory.kr/ids/cd/Bentonite/1/0; https://www.smart-factory.kr/ids/cd/SeaCoalAdditive/1/0; https://www.smart-factory.kr/ids/cd/ProcessWater/1/0</w:t>
            </w:r>
          </w:p>
        </w:tc>
        <w:tc>
          <w:tcPr>
            <w:tcW w:w="2911" w:type="dxa"/>
            <w:gridSpan w:val="2"/>
            <w:tcMar>
              <w:top w:w="90" w:type="dxa"/>
              <w:left w:w="90" w:type="dxa"/>
              <w:bottom w:w="90" w:type="dxa"/>
              <w:right w:w="90" w:type="dxa"/>
            </w:tcMar>
            <w:vAlign w:val="center"/>
          </w:tcPr>
          <w:p w14:paraId="60B774FF" w14:textId="77777777" w:rsidR="00E273F7" w:rsidRDefault="00171730">
            <w:pPr>
              <w:jc w:val="left"/>
            </w:pPr>
            <w:r>
              <w:rPr>
                <w:rFonts w:ascii="맑은 고딕" w:eastAsia="맑은 고딕" w:hAnsi="맑은 고딕"/>
                <w:sz w:val="14"/>
              </w:rPr>
              <w:t>사용 자원과 공정 자재 조건을 추가하였다.</w:t>
            </w:r>
          </w:p>
        </w:tc>
      </w:tr>
      <w:tr w:rsidR="00E273F7" w14:paraId="7F6AFCA8" w14:textId="77777777">
        <w:trPr>
          <w:cantSplit/>
          <w:jc w:val="center"/>
        </w:trPr>
        <w:tc>
          <w:tcPr>
            <w:tcW w:w="1500" w:type="dxa"/>
            <w:tcMar>
              <w:top w:w="90" w:type="dxa"/>
              <w:left w:w="90" w:type="dxa"/>
              <w:bottom w:w="90" w:type="dxa"/>
              <w:right w:w="90" w:type="dxa"/>
            </w:tcMar>
            <w:vAlign w:val="center"/>
          </w:tcPr>
          <w:p w14:paraId="7F356CEB" w14:textId="77777777" w:rsidR="00E273F7" w:rsidRDefault="00171730">
            <w:pPr>
              <w:jc w:val="center"/>
            </w:pPr>
            <w:r>
              <w:rPr>
                <w:rFonts w:ascii="맑은 고딕" w:eastAsia="맑은 고딕" w:hAnsi="맑은 고딕"/>
                <w:sz w:val="14"/>
              </w:rPr>
              <w:t>Process Parameters 추가</w:t>
            </w:r>
          </w:p>
        </w:tc>
        <w:tc>
          <w:tcPr>
            <w:tcW w:w="3950" w:type="dxa"/>
            <w:gridSpan w:val="2"/>
            <w:tcMar>
              <w:top w:w="90" w:type="dxa"/>
              <w:left w:w="90" w:type="dxa"/>
              <w:bottom w:w="90" w:type="dxa"/>
              <w:right w:w="90" w:type="dxa"/>
            </w:tcMar>
            <w:vAlign w:val="center"/>
          </w:tcPr>
          <w:p w14:paraId="3FA06C61" w14:textId="77777777" w:rsidR="00E273F7" w:rsidRDefault="00171730">
            <w:pPr>
              <w:jc w:val="left"/>
            </w:pPr>
            <w:r>
              <w:rPr>
                <w:rFonts w:ascii="맑은 고딕" w:eastAsia="맑은 고딕" w:hAnsi="맑은 고딕"/>
                <w:sz w:val="14"/>
              </w:rPr>
              <w:t>Processes/Process__01__; Processes/Process__01__/ProcessParameters</w:t>
            </w:r>
            <w:proofErr w:type="gramStart"/>
            <w:r>
              <w:rPr>
                <w:rFonts w:ascii="맑은 고딕" w:eastAsia="맑은 고딕" w:hAnsi="맑은 고딕"/>
                <w:sz w:val="14"/>
              </w:rPr>
              <w:t>/{</w:t>
            </w:r>
            <w:proofErr w:type="gramEnd"/>
            <w:r>
              <w:rPr>
                <w:rFonts w:ascii="맑은 고딕" w:eastAsia="맑은 고딕" w:hAnsi="맑은 고딕"/>
                <w:sz w:val="14"/>
              </w:rPr>
              <w:t>ResinAdditionSetpoint, CatalystAdditionSetpoint, MixingTimeSetpoint}</w:t>
            </w:r>
            <w:r>
              <w:rPr>
                <w:rFonts w:ascii="맑은 고딕" w:eastAsia="맑은 고딕" w:hAnsi="맑은 고딕"/>
                <w:sz w:val="14"/>
              </w:rPr>
              <w:br/>
              <w:t>semanticId: https://admin-shell.io/idta/ProcessParameters/Process/1/0; https://www.smart-factory.kr/ids/cd/ResinAdditionSetpoint/1/0; https://www.smart-factory.kr/ids/cd/CatalystAdditionSetpoint/1/0; https://www.smart-factory.kr/ids/cd/MixingTimeSetpoint/1/0</w:t>
            </w:r>
          </w:p>
        </w:tc>
        <w:tc>
          <w:tcPr>
            <w:tcW w:w="2911" w:type="dxa"/>
            <w:gridSpan w:val="2"/>
            <w:tcMar>
              <w:top w:w="90" w:type="dxa"/>
              <w:left w:w="90" w:type="dxa"/>
              <w:bottom w:w="90" w:type="dxa"/>
              <w:right w:w="90" w:type="dxa"/>
            </w:tcMar>
            <w:vAlign w:val="center"/>
          </w:tcPr>
          <w:p w14:paraId="086AAC91" w14:textId="77777777" w:rsidR="00E273F7" w:rsidRDefault="00171730">
            <w:pPr>
              <w:jc w:val="left"/>
            </w:pPr>
            <w:r>
              <w:rPr>
                <w:rFonts w:ascii="맑은 고딕" w:eastAsia="맑은 고딕" w:hAnsi="맑은 고딕"/>
                <w:sz w:val="14"/>
              </w:rPr>
              <w:t>원본 반복 구조에 수지사 혼련 공정 인스턴스와 설정값을 추가하였다.</w:t>
            </w:r>
          </w:p>
        </w:tc>
      </w:tr>
      <w:tr w:rsidR="00E273F7" w14:paraId="7EA95F91" w14:textId="77777777">
        <w:trPr>
          <w:cantSplit/>
          <w:jc w:val="center"/>
        </w:trPr>
        <w:tc>
          <w:tcPr>
            <w:tcW w:w="1500" w:type="dxa"/>
            <w:tcMar>
              <w:top w:w="90" w:type="dxa"/>
              <w:left w:w="90" w:type="dxa"/>
              <w:bottom w:w="90" w:type="dxa"/>
              <w:right w:w="90" w:type="dxa"/>
            </w:tcMar>
            <w:vAlign w:val="center"/>
          </w:tcPr>
          <w:p w14:paraId="466BABE5" w14:textId="77777777" w:rsidR="00E273F7" w:rsidRDefault="00171730">
            <w:pPr>
              <w:jc w:val="center"/>
            </w:pPr>
            <w:r>
              <w:rPr>
                <w:rFonts w:ascii="맑은 고딕" w:eastAsia="맑은 고딕" w:hAnsi="맑은 고딕"/>
                <w:sz w:val="14"/>
              </w:rPr>
              <w:t>Predictive Maintenance 변경</w:t>
            </w:r>
          </w:p>
        </w:tc>
        <w:tc>
          <w:tcPr>
            <w:tcW w:w="3950" w:type="dxa"/>
            <w:gridSpan w:val="2"/>
            <w:tcMar>
              <w:top w:w="90" w:type="dxa"/>
              <w:left w:w="90" w:type="dxa"/>
              <w:bottom w:w="90" w:type="dxa"/>
              <w:right w:w="90" w:type="dxa"/>
            </w:tcMar>
            <w:vAlign w:val="center"/>
          </w:tcPr>
          <w:p w14:paraId="2BAE5B91" w14:textId="77777777" w:rsidR="00E273F7" w:rsidRDefault="00171730">
            <w:pPr>
              <w:jc w:val="left"/>
            </w:pPr>
            <w:r>
              <w:rPr>
                <w:rFonts w:ascii="맑은 고딕" w:eastAsia="맑은 고딕" w:hAnsi="맑은 고딕"/>
                <w:sz w:val="14"/>
              </w:rPr>
              <w:t>PredictiveMaintenance</w:t>
            </w:r>
            <w:r>
              <w:rPr>
                <w:rFonts w:ascii="맑은 고딕" w:eastAsia="맑은 고딕" w:hAnsi="맑은 고딕"/>
                <w:sz w:val="14"/>
              </w:rPr>
              <w:br/>
              <w:t>semanticId: https://admin-shell.io/idta/SubmodelTemplate/PredictiveMaintenance/1/0</w:t>
            </w:r>
          </w:p>
        </w:tc>
        <w:tc>
          <w:tcPr>
            <w:tcW w:w="2911" w:type="dxa"/>
            <w:gridSpan w:val="2"/>
            <w:tcMar>
              <w:top w:w="90" w:type="dxa"/>
              <w:left w:w="90" w:type="dxa"/>
              <w:bottom w:w="90" w:type="dxa"/>
              <w:right w:w="90" w:type="dxa"/>
            </w:tcMar>
            <w:vAlign w:val="center"/>
          </w:tcPr>
          <w:p w14:paraId="5AFB8851" w14:textId="77777777" w:rsidR="00E273F7" w:rsidRDefault="00171730">
            <w:pPr>
              <w:jc w:val="left"/>
            </w:pPr>
            <w:r>
              <w:rPr>
                <w:rFonts w:ascii="맑은 고딕" w:eastAsia="맑은 고딕" w:hAnsi="맑은 고딕"/>
                <w:sz w:val="14"/>
              </w:rPr>
              <w:t>Submodel id는 사업 식별자 체계를 사용하고 semanticId와 내부 SME 의미는 IDTA 02048 원본을 유지하였다.</w:t>
            </w:r>
          </w:p>
        </w:tc>
      </w:tr>
      <w:tr w:rsidR="00E273F7" w14:paraId="3FAB3B1A" w14:textId="77777777">
        <w:trPr>
          <w:cantSplit/>
          <w:jc w:val="center"/>
        </w:trPr>
        <w:tc>
          <w:tcPr>
            <w:tcW w:w="1500" w:type="dxa"/>
            <w:tcMar>
              <w:top w:w="90" w:type="dxa"/>
              <w:left w:w="90" w:type="dxa"/>
              <w:bottom w:w="90" w:type="dxa"/>
              <w:right w:w="90" w:type="dxa"/>
            </w:tcMar>
            <w:vAlign w:val="center"/>
          </w:tcPr>
          <w:p w14:paraId="42C43D34" w14:textId="77777777" w:rsidR="00E273F7" w:rsidRDefault="00171730">
            <w:pPr>
              <w:jc w:val="center"/>
            </w:pPr>
            <w:r>
              <w:rPr>
                <w:rFonts w:ascii="맑은 고딕" w:eastAsia="맑은 고딕" w:hAnsi="맑은 고딕"/>
                <w:sz w:val="14"/>
              </w:rPr>
              <w:t>Predictive Maintenance 원본</w:t>
            </w:r>
          </w:p>
        </w:tc>
        <w:tc>
          <w:tcPr>
            <w:tcW w:w="3950" w:type="dxa"/>
            <w:gridSpan w:val="2"/>
            <w:tcMar>
              <w:top w:w="90" w:type="dxa"/>
              <w:left w:w="90" w:type="dxa"/>
              <w:bottom w:w="90" w:type="dxa"/>
              <w:right w:w="90" w:type="dxa"/>
            </w:tcMar>
            <w:vAlign w:val="center"/>
          </w:tcPr>
          <w:p w14:paraId="7D6CD3B8" w14:textId="77777777" w:rsidR="00E273F7" w:rsidRDefault="00171730">
            <w:pPr>
              <w:jc w:val="left"/>
            </w:pPr>
            <w:r>
              <w:rPr>
                <w:rFonts w:ascii="맑은 고딕" w:eastAsia="맑은 고딕" w:hAnsi="맑은 고딕"/>
                <w:sz w:val="14"/>
              </w:rPr>
              <w:t>RemainingUsefulLifePrediction/ListRULBoundaryConditions</w:t>
            </w:r>
            <w:proofErr w:type="gramStart"/>
            <w:r>
              <w:rPr>
                <w:rFonts w:ascii="맑은 고딕" w:eastAsia="맑은 고딕" w:hAnsi="맑은 고딕"/>
                <w:sz w:val="14"/>
              </w:rPr>
              <w:t>/[</w:t>
            </w:r>
            <w:proofErr w:type="gramEnd"/>
            <w:r>
              <w:rPr>
                <w:rFonts w:ascii="맑은 고딕" w:eastAsia="맑은 고딕" w:hAnsi="맑은 고딕"/>
                <w:sz w:val="14"/>
              </w:rPr>
              <w:t>0</w:t>
            </w:r>
            <w:proofErr w:type="gramStart"/>
            <w:r>
              <w:rPr>
                <w:rFonts w:ascii="맑은 고딕" w:eastAsia="맑은 고딕" w:hAnsi="맑은 고딕"/>
                <w:sz w:val="14"/>
              </w:rPr>
              <w:t>]..</w:t>
            </w:r>
            <w:proofErr w:type="gramEnd"/>
            <w:r>
              <w:rPr>
                <w:rFonts w:ascii="맑은 고딕" w:eastAsia="맑은 고딕" w:hAnsi="맑은 고딕"/>
                <w:sz w:val="14"/>
              </w:rPr>
              <w:t>[3]; RemainingUsefulLifePrediction/ListPreAlerts</w:t>
            </w:r>
            <w:proofErr w:type="gramStart"/>
            <w:r>
              <w:rPr>
                <w:rFonts w:ascii="맑은 고딕" w:eastAsia="맑은 고딕" w:hAnsi="맑은 고딕"/>
                <w:sz w:val="14"/>
              </w:rPr>
              <w:t>/[</w:t>
            </w:r>
            <w:proofErr w:type="gramEnd"/>
            <w:r>
              <w:rPr>
                <w:rFonts w:ascii="맑은 고딕" w:eastAsia="맑은 고딕" w:hAnsi="맑은 고딕"/>
                <w:sz w:val="14"/>
              </w:rPr>
              <w:t>0]</w:t>
            </w:r>
            <w:r>
              <w:rPr>
                <w:rFonts w:ascii="맑은 고딕" w:eastAsia="맑은 고딕" w:hAnsi="맑은 고딕"/>
                <w:sz w:val="14"/>
              </w:rPr>
              <w:br/>
              <w:t>semanticId: https://admin-shell.io/idta/PredictiveMaintenance/RULCondition/1/0; https://admin-shell.io/idta/PredictiveMaintenance/PreAlerts/1/0</w:t>
            </w:r>
          </w:p>
        </w:tc>
        <w:tc>
          <w:tcPr>
            <w:tcW w:w="2911" w:type="dxa"/>
            <w:gridSpan w:val="2"/>
            <w:tcMar>
              <w:top w:w="90" w:type="dxa"/>
              <w:left w:w="90" w:type="dxa"/>
              <w:bottom w:w="90" w:type="dxa"/>
              <w:right w:w="90" w:type="dxa"/>
            </w:tcMar>
            <w:vAlign w:val="center"/>
          </w:tcPr>
          <w:p w14:paraId="53034642" w14:textId="77777777" w:rsidR="00E273F7" w:rsidRDefault="00171730">
            <w:pPr>
              <w:jc w:val="left"/>
            </w:pPr>
            <w:r>
              <w:rPr>
                <w:rFonts w:ascii="맑은 고딕" w:eastAsia="맑은 고딕" w:hAnsi="맑은 고딕"/>
                <w:sz w:val="14"/>
              </w:rPr>
              <w:t>원본 SML 구조를 4개 경계조건과 1개 사전경보 인스턴스로 구체화하였다.</w:t>
            </w:r>
          </w:p>
        </w:tc>
      </w:tr>
      <w:tr w:rsidR="00E273F7" w14:paraId="3C7FCA9A" w14:textId="77777777">
        <w:trPr>
          <w:cantSplit/>
          <w:jc w:val="center"/>
        </w:trPr>
        <w:tc>
          <w:tcPr>
            <w:tcW w:w="1500" w:type="dxa"/>
            <w:tcMar>
              <w:top w:w="90" w:type="dxa"/>
              <w:left w:w="90" w:type="dxa"/>
              <w:bottom w:w="90" w:type="dxa"/>
              <w:right w:w="90" w:type="dxa"/>
            </w:tcMar>
            <w:vAlign w:val="center"/>
          </w:tcPr>
          <w:p w14:paraId="27072838" w14:textId="77777777" w:rsidR="00E273F7" w:rsidRDefault="00171730">
            <w:pPr>
              <w:jc w:val="center"/>
            </w:pPr>
            <w:r>
              <w:rPr>
                <w:rFonts w:ascii="맑은 고딕" w:eastAsia="맑은 고딕" w:hAnsi="맑은 고딕"/>
                <w:sz w:val="14"/>
              </w:rPr>
              <w:lastRenderedPageBreak/>
              <w:t>Predictive Maintenance 삭제</w:t>
            </w:r>
          </w:p>
        </w:tc>
        <w:tc>
          <w:tcPr>
            <w:tcW w:w="3950" w:type="dxa"/>
            <w:gridSpan w:val="2"/>
            <w:tcMar>
              <w:top w:w="90" w:type="dxa"/>
              <w:left w:w="90" w:type="dxa"/>
              <w:bottom w:w="90" w:type="dxa"/>
              <w:right w:w="90" w:type="dxa"/>
            </w:tcMar>
            <w:vAlign w:val="center"/>
          </w:tcPr>
          <w:p w14:paraId="589EA2AA" w14:textId="77777777" w:rsidR="00E273F7" w:rsidRDefault="00171730">
            <w:pPr>
              <w:jc w:val="left"/>
            </w:pPr>
            <w:r>
              <w:rPr>
                <w:rFonts w:ascii="맑은 고딕" w:eastAsia="맑은 고딕" w:hAnsi="맑은 고딕"/>
                <w:sz w:val="14"/>
              </w:rPr>
              <w:t>RemainingUsefulLifePrediction/ListRULBoundaryConditions/RULCondition</w:t>
            </w:r>
            <w:proofErr w:type="gramStart"/>
            <w:r>
              <w:rPr>
                <w:rFonts w:ascii="맑은 고딕" w:eastAsia="맑은 고딕" w:hAnsi="맑은 고딕"/>
                <w:sz w:val="14"/>
              </w:rPr>
              <w:t>/{</w:t>
            </w:r>
            <w:proofErr w:type="gramEnd"/>
            <w:r>
              <w:rPr>
                <w:rFonts w:ascii="맑은 고딕" w:eastAsia="맑은 고딕" w:hAnsi="맑은 고딕"/>
                <w:sz w:val="14"/>
              </w:rPr>
              <w:t>DriftInfoAIModel, Skewness}; RemainingUsefulLifePrediction/PredictionModelInformation/SMAIModelNamePlate</w:t>
            </w:r>
            <w:r>
              <w:rPr>
                <w:rFonts w:ascii="맑은 고딕" w:eastAsia="맑은 고딕" w:hAnsi="맑은 고딕"/>
                <w:sz w:val="14"/>
              </w:rPr>
              <w:br/>
              <w:t>semanticId: https://admin-shell.io/idta/PredictiveMaintenance/DriftInfoAIModel/1/0; https://admin-shell.io/idta/PredictiveMaintenance/Skewness/1/0; https://admin-shell.io/idta/PredictiveMaintenance/SMAIModelNamePlate/1/0</w:t>
            </w:r>
          </w:p>
        </w:tc>
        <w:tc>
          <w:tcPr>
            <w:tcW w:w="2911" w:type="dxa"/>
            <w:gridSpan w:val="2"/>
            <w:tcMar>
              <w:top w:w="90" w:type="dxa"/>
              <w:left w:w="90" w:type="dxa"/>
              <w:bottom w:w="90" w:type="dxa"/>
              <w:right w:w="90" w:type="dxa"/>
            </w:tcMar>
            <w:vAlign w:val="center"/>
          </w:tcPr>
          <w:p w14:paraId="58D3480C" w14:textId="77777777" w:rsidR="00E273F7" w:rsidRDefault="00171730">
            <w:pPr>
              <w:jc w:val="left"/>
            </w:pPr>
            <w:r>
              <w:rPr>
                <w:rFonts w:ascii="맑은 고딕" w:eastAsia="맑은 고딕" w:hAnsi="맑은 고딕"/>
                <w:sz w:val="14"/>
              </w:rPr>
              <w:t>값이나 연결 대상이 없는 선택 요소는 인스턴스화하지 않았다.</w:t>
            </w:r>
          </w:p>
        </w:tc>
      </w:tr>
      <w:tr w:rsidR="00E273F7" w14:paraId="5A59C99F" w14:textId="77777777">
        <w:trPr>
          <w:cantSplit/>
          <w:jc w:val="center"/>
        </w:trPr>
        <w:tc>
          <w:tcPr>
            <w:tcW w:w="1500" w:type="dxa"/>
            <w:tcMar>
              <w:top w:w="90" w:type="dxa"/>
              <w:left w:w="90" w:type="dxa"/>
              <w:bottom w:w="90" w:type="dxa"/>
              <w:right w:w="90" w:type="dxa"/>
            </w:tcMar>
            <w:vAlign w:val="center"/>
          </w:tcPr>
          <w:p w14:paraId="0D8C5269" w14:textId="77777777" w:rsidR="00E273F7" w:rsidRDefault="00171730">
            <w:pPr>
              <w:jc w:val="center"/>
            </w:pPr>
            <w:r>
              <w:rPr>
                <w:rFonts w:ascii="맑은 고딕" w:eastAsia="맑은 고딕" w:hAnsi="맑은 고딕"/>
                <w:sz w:val="14"/>
              </w:rPr>
              <w:t>TimeSeries 변경</w:t>
            </w:r>
          </w:p>
        </w:tc>
        <w:tc>
          <w:tcPr>
            <w:tcW w:w="3950" w:type="dxa"/>
            <w:gridSpan w:val="2"/>
            <w:tcMar>
              <w:top w:w="90" w:type="dxa"/>
              <w:left w:w="90" w:type="dxa"/>
              <w:bottom w:w="90" w:type="dxa"/>
              <w:right w:w="90" w:type="dxa"/>
            </w:tcMar>
            <w:vAlign w:val="center"/>
          </w:tcPr>
          <w:p w14:paraId="5B423F2A" w14:textId="77777777" w:rsidR="00E273F7" w:rsidRDefault="00171730">
            <w:pPr>
              <w:jc w:val="left"/>
            </w:pPr>
            <w:r>
              <w:rPr>
                <w:rFonts w:ascii="맑은 고딕" w:eastAsia="맑은 고딕" w:hAnsi="맑은 고딕"/>
                <w:sz w:val="14"/>
              </w:rPr>
              <w:t>Metadata/Record/Time; Segments/InternalSegment/Records/Record/Time</w:t>
            </w:r>
            <w:r>
              <w:rPr>
                <w:rFonts w:ascii="맑은 고딕" w:eastAsia="맑은 고딕" w:hAnsi="맑은 고딕"/>
                <w:sz w:val="14"/>
              </w:rPr>
              <w:br/>
              <w:t>semanticId: https://admin-shell.io/idta/TimeSeries/RelativePointInTime/1/1</w:t>
            </w:r>
          </w:p>
        </w:tc>
        <w:tc>
          <w:tcPr>
            <w:tcW w:w="2911" w:type="dxa"/>
            <w:gridSpan w:val="2"/>
            <w:tcMar>
              <w:top w:w="90" w:type="dxa"/>
              <w:left w:w="90" w:type="dxa"/>
              <w:bottom w:w="90" w:type="dxa"/>
              <w:right w:w="90" w:type="dxa"/>
            </w:tcMar>
            <w:vAlign w:val="center"/>
          </w:tcPr>
          <w:p w14:paraId="177E10DE" w14:textId="77777777" w:rsidR="00E273F7" w:rsidRDefault="00171730">
            <w:pPr>
              <w:jc w:val="left"/>
            </w:pPr>
            <w:r>
              <w:rPr>
                <w:rFonts w:ascii="맑은 고딕" w:eastAsia="맑은 고딕" w:hAnsi="맑은 고딕"/>
                <w:sz w:val="14"/>
              </w:rPr>
              <w:t>상대시간 항목을 레코드 구조와 실제 레코드에 같은 idShort와 semanticId로 구체화하였다.</w:t>
            </w:r>
          </w:p>
        </w:tc>
      </w:tr>
      <w:tr w:rsidR="00E273F7" w14:paraId="1BB66435" w14:textId="77777777">
        <w:trPr>
          <w:cantSplit/>
          <w:jc w:val="center"/>
        </w:trPr>
        <w:tc>
          <w:tcPr>
            <w:tcW w:w="1500" w:type="dxa"/>
            <w:tcMar>
              <w:top w:w="90" w:type="dxa"/>
              <w:left w:w="90" w:type="dxa"/>
              <w:bottom w:w="90" w:type="dxa"/>
              <w:right w:w="90" w:type="dxa"/>
            </w:tcMar>
            <w:vAlign w:val="center"/>
          </w:tcPr>
          <w:p w14:paraId="4198C2B6" w14:textId="77777777" w:rsidR="00E273F7" w:rsidRDefault="00171730">
            <w:pPr>
              <w:jc w:val="center"/>
            </w:pPr>
            <w:r>
              <w:rPr>
                <w:rFonts w:ascii="맑은 고딕" w:eastAsia="맑은 고딕" w:hAnsi="맑은 고딕"/>
                <w:sz w:val="14"/>
              </w:rPr>
              <w:t>TimeSeries 추가</w:t>
            </w:r>
          </w:p>
        </w:tc>
        <w:tc>
          <w:tcPr>
            <w:tcW w:w="3950" w:type="dxa"/>
            <w:gridSpan w:val="2"/>
            <w:tcMar>
              <w:top w:w="90" w:type="dxa"/>
              <w:left w:w="90" w:type="dxa"/>
              <w:bottom w:w="90" w:type="dxa"/>
              <w:right w:w="90" w:type="dxa"/>
            </w:tcMar>
            <w:vAlign w:val="center"/>
          </w:tcPr>
          <w:p w14:paraId="1C7293D1" w14:textId="77777777" w:rsidR="00E273F7" w:rsidRDefault="00171730">
            <w:pPr>
              <w:jc w:val="left"/>
            </w:pPr>
            <w:r>
              <w:rPr>
                <w:rFonts w:ascii="맑은 고딕" w:eastAsia="맑은 고딕" w:hAnsi="맑은 고딕"/>
                <w:sz w:val="14"/>
              </w:rPr>
              <w:t>Metadata/Record 및 Segments/InternalSegment/Records/Record의 {DriveMotorCurrent, BearingMotorTemperature, InlineMoisture, InlineCompactability}</w:t>
            </w:r>
            <w:r>
              <w:rPr>
                <w:rFonts w:ascii="맑은 고딕" w:eastAsia="맑은 고딕" w:hAnsi="맑은 고딕"/>
                <w:sz w:val="14"/>
              </w:rPr>
              <w:br/>
              <w:t>semanticId: 0173-1#02-ABC231#004; 0173-1#02-ABC150#004; https://www.smart-factory.kr/ids/cd/InlineMoisture/1/0; https://www.smart-factory.kr/ids/cd/InlineCompactability/1/0</w:t>
            </w:r>
          </w:p>
        </w:tc>
        <w:tc>
          <w:tcPr>
            <w:tcW w:w="2911" w:type="dxa"/>
            <w:gridSpan w:val="2"/>
            <w:tcMar>
              <w:top w:w="90" w:type="dxa"/>
              <w:left w:w="90" w:type="dxa"/>
              <w:bottom w:w="90" w:type="dxa"/>
              <w:right w:w="90" w:type="dxa"/>
            </w:tcMar>
            <w:vAlign w:val="center"/>
          </w:tcPr>
          <w:p w14:paraId="729D6847" w14:textId="77777777" w:rsidR="00E273F7" w:rsidRDefault="00171730">
            <w:pPr>
              <w:jc w:val="left"/>
            </w:pPr>
            <w:r>
              <w:rPr>
                <w:rFonts w:ascii="맑은 고딕" w:eastAsia="맑은 고딕" w:hAnsi="맑은 고딕"/>
                <w:sz w:val="14"/>
              </w:rPr>
              <w:t>샌드믹서 계측 채널 4개를 메타데이터와 레코드에 같은 순서와 의미 식별자로 추가하였다.</w:t>
            </w:r>
          </w:p>
        </w:tc>
      </w:tr>
      <w:tr w:rsidR="00E273F7" w14:paraId="5F0AE4B5" w14:textId="77777777">
        <w:trPr>
          <w:cantSplit/>
          <w:jc w:val="center"/>
        </w:trPr>
        <w:tc>
          <w:tcPr>
            <w:tcW w:w="1500" w:type="dxa"/>
            <w:tcMar>
              <w:top w:w="90" w:type="dxa"/>
              <w:left w:w="90" w:type="dxa"/>
              <w:bottom w:w="90" w:type="dxa"/>
              <w:right w:w="90" w:type="dxa"/>
            </w:tcMar>
            <w:vAlign w:val="center"/>
          </w:tcPr>
          <w:p w14:paraId="3F2EF4D5" w14:textId="77777777" w:rsidR="00E273F7" w:rsidRDefault="00171730">
            <w:pPr>
              <w:jc w:val="center"/>
            </w:pPr>
            <w:r>
              <w:rPr>
                <w:rFonts w:ascii="맑은 고딕" w:eastAsia="맑은 고딕" w:hAnsi="맑은 고딕"/>
                <w:sz w:val="14"/>
              </w:rPr>
              <w:t>TimeSeries 원본</w:t>
            </w:r>
          </w:p>
        </w:tc>
        <w:tc>
          <w:tcPr>
            <w:tcW w:w="3950" w:type="dxa"/>
            <w:gridSpan w:val="2"/>
            <w:tcMar>
              <w:top w:w="90" w:type="dxa"/>
              <w:left w:w="90" w:type="dxa"/>
              <w:bottom w:w="90" w:type="dxa"/>
              <w:right w:w="90" w:type="dxa"/>
            </w:tcMar>
            <w:vAlign w:val="center"/>
          </w:tcPr>
          <w:p w14:paraId="07737656" w14:textId="77777777" w:rsidR="00E273F7" w:rsidRDefault="00171730">
            <w:pPr>
              <w:jc w:val="left"/>
            </w:pPr>
            <w:r>
              <w:rPr>
                <w:rFonts w:ascii="맑은 고딕" w:eastAsia="맑은 고딕" w:hAnsi="맑은 고딕"/>
                <w:sz w:val="14"/>
              </w:rPr>
              <w:t>Segments/InternalSegment</w:t>
            </w:r>
            <w:proofErr w:type="gramStart"/>
            <w:r>
              <w:rPr>
                <w:rFonts w:ascii="맑은 고딕" w:eastAsia="맑은 고딕" w:hAnsi="맑은 고딕"/>
                <w:sz w:val="14"/>
              </w:rPr>
              <w:t>/{</w:t>
            </w:r>
            <w:proofErr w:type="gramEnd"/>
            <w:r>
              <w:rPr>
                <w:rFonts w:ascii="맑은 고딕" w:eastAsia="맑은 고딕" w:hAnsi="맑은 고딕"/>
                <w:sz w:val="14"/>
              </w:rPr>
              <w:t>SamplingInterval, SamplingRate, RecordCount}</w:t>
            </w:r>
            <w:r>
              <w:rPr>
                <w:rFonts w:ascii="맑은 고딕" w:eastAsia="맑은 고딕" w:hAnsi="맑은 고딕"/>
                <w:sz w:val="14"/>
              </w:rPr>
              <w:br/>
              <w:t>semanticId: https://admin-shell.io/idta/TimeSeries/Segment/SamplingInterval/1/1; https://admin-shell.io/idta/TimeSeries/Segment/SamplingRate/1/1; https://admin-shell.io/idta/TimeSeries/Segment/RecordCount/1/1</w:t>
            </w:r>
          </w:p>
        </w:tc>
        <w:tc>
          <w:tcPr>
            <w:tcW w:w="2911" w:type="dxa"/>
            <w:gridSpan w:val="2"/>
            <w:tcMar>
              <w:top w:w="90" w:type="dxa"/>
              <w:left w:w="90" w:type="dxa"/>
              <w:bottom w:w="90" w:type="dxa"/>
              <w:right w:w="90" w:type="dxa"/>
            </w:tcMar>
            <w:vAlign w:val="center"/>
          </w:tcPr>
          <w:p w14:paraId="738F6461" w14:textId="77777777" w:rsidR="00E273F7" w:rsidRDefault="00171730">
            <w:pPr>
              <w:jc w:val="left"/>
            </w:pPr>
            <w:r>
              <w:rPr>
                <w:rFonts w:ascii="맑은 고딕" w:eastAsia="맑은 고딕" w:hAnsi="맑은 고딕"/>
                <w:sz w:val="14"/>
              </w:rPr>
              <w:t>표준 의미와 자료형을 유지한다. 예시 수집 설정은 1 s와 1 Hz이며 실제 내장 레코드는 1건이다. RecordCount=1, StartTime=EndTime=2026-06-19T14:00:00Z로 정정하였다.</w:t>
            </w:r>
          </w:p>
        </w:tc>
      </w:tr>
      <w:tr w:rsidR="00E273F7" w14:paraId="18DD29BF" w14:textId="77777777">
        <w:trPr>
          <w:cantSplit/>
          <w:jc w:val="center"/>
        </w:trPr>
        <w:tc>
          <w:tcPr>
            <w:tcW w:w="1500" w:type="dxa"/>
            <w:tcMar>
              <w:top w:w="90" w:type="dxa"/>
              <w:left w:w="90" w:type="dxa"/>
              <w:bottom w:w="90" w:type="dxa"/>
              <w:right w:w="90" w:type="dxa"/>
            </w:tcMar>
            <w:vAlign w:val="center"/>
          </w:tcPr>
          <w:p w14:paraId="3FF4DD2E" w14:textId="77777777" w:rsidR="00E273F7" w:rsidRDefault="00171730">
            <w:pPr>
              <w:jc w:val="center"/>
            </w:pPr>
            <w:r>
              <w:rPr>
                <w:rFonts w:ascii="맑은 고딕" w:eastAsia="맑은 고딕" w:hAnsi="맑은 고딕"/>
                <w:sz w:val="14"/>
              </w:rPr>
              <w:t>TimeSeries 삭제</w:t>
            </w:r>
          </w:p>
        </w:tc>
        <w:tc>
          <w:tcPr>
            <w:tcW w:w="3950" w:type="dxa"/>
            <w:gridSpan w:val="2"/>
            <w:tcMar>
              <w:top w:w="90" w:type="dxa"/>
              <w:left w:w="90" w:type="dxa"/>
              <w:bottom w:w="90" w:type="dxa"/>
              <w:right w:w="90" w:type="dxa"/>
            </w:tcMar>
            <w:vAlign w:val="center"/>
          </w:tcPr>
          <w:p w14:paraId="2FD5F6FE" w14:textId="77777777" w:rsidR="00E273F7" w:rsidRDefault="00171730">
            <w:pPr>
              <w:jc w:val="left"/>
            </w:pPr>
            <w:r>
              <w:rPr>
                <w:rFonts w:ascii="맑은 고딕" w:eastAsia="맑은 고딕" w:hAnsi="맑은 고딕"/>
                <w:sz w:val="14"/>
              </w:rPr>
              <w:t>Segments/{ExternalSegment, LinkedSegment}; InternalSegment/{Description, Duration, LastUpdate}semanticId: https://admin-shell.io/idta/TimeSeries/Segments/ExternalSegment/1/1; https://admin-shell.io/idta/TimeSeries/Segments/LinkedSegment/1/1; https://admin-shell.io/idta/TimeSeries/Segment/Description/1/1; https://admin-shell.io/idta/TimeSeries/Segment/Duration/1/1; https://admin-shell.io/idta/TimeSeries/Segment/LastUpdate/1/1</w:t>
            </w:r>
            <w:proofErr w:type="gramStart"/>
            <w:r>
              <w:rPr>
                <w:rFonts w:ascii="맑은 고딕" w:eastAsia="맑은 고딕" w:hAnsi="맑은 고딕"/>
                <w:sz w:val="14"/>
              </w:rPr>
              <w:t/>
            </w:r>
            <w:proofErr w:type="gramEnd"/>
            <w:r>
              <w:rPr>
                <w:rFonts w:ascii="맑은 고딕" w:eastAsia="맑은 고딕" w:hAnsi="맑은 고딕"/>
                <w:sz w:val="14"/>
              </w:rPr>
              <w:t/>
            </w:r>
            <w:proofErr w:type="gramStart"/>
            <w:r>
              <w:rPr>
                <w:rFonts w:ascii="맑은 고딕" w:eastAsia="맑은 고딕" w:hAnsi="맑은 고딕"/>
                <w:sz w:val="14"/>
              </w:rPr>
              <w:t/>
            </w:r>
            <w:proofErr w:type="gramEnd"/>
            <w:r>
              <w:rPr>
                <w:rFonts w:ascii="맑은 고딕" w:eastAsia="맑은 고딕" w:hAnsi="맑은 고딕"/>
                <w:sz w:val="14"/>
              </w:rPr>
              <w:t/>
            </w:r>
            <w:r>
              <w:rPr>
                <w:rFonts w:ascii="맑은 고딕" w:eastAsia="맑은 고딕" w:hAnsi="맑은 고딕"/>
                <w:sz w:val="14"/>
              </w:rPr>
              <w:br/>
              <w:t/>
            </w:r>
          </w:p>
        </w:tc>
        <w:tc>
          <w:tcPr>
            <w:tcW w:w="2911" w:type="dxa"/>
            <w:gridSpan w:val="2"/>
            <w:tcMar>
              <w:top w:w="90" w:type="dxa"/>
              <w:left w:w="90" w:type="dxa"/>
              <w:bottom w:w="90" w:type="dxa"/>
              <w:right w:w="90" w:type="dxa"/>
            </w:tcMar>
            <w:vAlign w:val="center"/>
          </w:tcPr>
          <w:p w14:paraId="3E713A7A" w14:textId="77777777" w:rsidR="00E273F7" w:rsidRDefault="00171730">
            <w:pPr>
              <w:jc w:val="left"/>
            </w:pPr>
            <w:r>
              <w:rPr>
                <w:rFonts w:ascii="맑은 고딕" w:eastAsia="맑은 고딕" w:hAnsi="맑은 고딕"/>
                <w:sz w:val="14"/>
              </w:rPr>
              <w:t>외부·연결 시계열과 값이 없는 선택 메타데이터는 인스턴스화하지 않았다.</w:t>
            </w:r>
          </w:p>
        </w:tc>
      </w:tr>
      <w:tr w:rsidR="00BF5948" w14:paraId="429ABC5E" w14:textId="77777777" w:rsidTr="005D5A5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78" w:type="dxa"/>
          <w:cantSplit/>
          <w:trHeight w:val="567"/>
          <w:tblHeader/>
          <w:jc w:val="center"/>
        </w:trPr>
        <w:tc>
          <w:tcPr>
            <w:tcW w:w="4817" w:type="dxa"/>
            <w:gridSpan w:val="2"/>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77974C8A" w14:textId="77777777" w:rsidR="005C4555" w:rsidRDefault="00A12BBF">
            <w:pPr>
              <w:keepNext/>
              <w:jc w:val="center"/>
              <w:rPr>
                <w:rFonts w:hAnsiTheme="minorEastAsia"/>
                <w:b/>
                <w:bCs/>
              </w:rPr>
            </w:pPr>
            <w:r>
              <w:rPr>
                <w:rFonts w:hAnsiTheme="minorEastAsia" w:hint="eastAsia"/>
                <w:b/>
                <w:bCs/>
              </w:rPr>
              <w:lastRenderedPageBreak/>
              <w:t>대상</w:t>
            </w:r>
          </w:p>
        </w:tc>
        <w:tc>
          <w:tcPr>
            <w:tcW w:w="3544" w:type="dxa"/>
            <w:gridSpan w:val="2"/>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02604744" w14:textId="77777777" w:rsidR="005C4555" w:rsidRDefault="00A12BBF">
            <w:pPr>
              <w:keepNext/>
              <w:jc w:val="center"/>
              <w:rPr>
                <w:rFonts w:hAnsiTheme="minorEastAsia"/>
                <w:b/>
                <w:bCs/>
              </w:rPr>
            </w:pPr>
            <w:r>
              <w:rPr>
                <w:rFonts w:hAnsiTheme="minorEastAsia" w:hint="eastAsia"/>
                <w:b/>
                <w:bCs/>
              </w:rPr>
              <w:t>샌드믹서 확인 예시</w:t>
            </w:r>
          </w:p>
        </w:tc>
      </w:tr>
      <w:tr w:rsidR="00235FD8" w14:paraId="4EE2337B" w14:textId="77777777" w:rsidTr="005D5A5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78" w:type="dxa"/>
          <w:cantSplit/>
          <w:trHeight w:val="567"/>
          <w:jc w:val="center"/>
        </w:trPr>
        <w:tc>
          <w:tcPr>
            <w:tcW w:w="4817"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3932A0" w14:textId="77777777" w:rsidR="005C4555" w:rsidRDefault="00A12BBF">
            <w:pPr>
              <w:jc w:val="left"/>
              <w:rPr>
                <w:rFonts w:hAnsiTheme="minorEastAsia"/>
                <w:color w:val="EE0000"/>
              </w:rPr>
            </w:pPr>
            <w:r>
              <w:rPr>
                <w:rFonts w:hAnsiTheme="minorEastAsia" w:hint="eastAsia"/>
              </w:rPr>
              <w:t>계측값 API 경로</w:t>
            </w:r>
          </w:p>
        </w:tc>
        <w:tc>
          <w:tcPr>
            <w:tcW w:w="3544"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57F1C0" w14:textId="77777777" w:rsidR="005C4555" w:rsidRDefault="00A12BBF">
            <w:pPr>
              <w:rPr>
                <w:rFonts w:hAnsiTheme="minorEastAsia"/>
                <w:color w:val="000000" w:themeColor="text1"/>
              </w:rPr>
            </w:pPr>
            <w:proofErr w:type="gramStart"/>
            <w:r>
              <w:rPr>
                <w:rFonts w:hAnsiTheme="minorEastAsia"/>
                <w:color w:val="000000" w:themeColor="text1"/>
              </w:rPr>
              <w:t>ConditionMonitoring.MeasuredValues.MeasuredBearingTemperature</w:t>
            </w:r>
            <w:proofErr w:type="gramEnd"/>
          </w:p>
        </w:tc>
      </w:tr>
      <w:tr w:rsidR="00235FD8" w14:paraId="174FE535" w14:textId="77777777" w:rsidTr="005D5A5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78" w:type="dxa"/>
          <w:cantSplit/>
          <w:trHeight w:val="567"/>
          <w:jc w:val="center"/>
        </w:trPr>
        <w:tc>
          <w:tcPr>
            <w:tcW w:w="4817"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DDE2A1" w14:textId="77777777" w:rsidR="005C4555" w:rsidRDefault="00A12BBF">
            <w:pPr>
              <w:jc w:val="left"/>
              <w:rPr>
                <w:rFonts w:hAnsiTheme="minorEastAsia"/>
                <w:color w:val="EE0000"/>
              </w:rPr>
            </w:pPr>
            <w:r>
              <w:rPr>
                <w:rFonts w:hAnsiTheme="minorEastAsia" w:hint="eastAsia"/>
              </w:rPr>
              <w:t>계측 자료형·값</w:t>
            </w:r>
          </w:p>
        </w:tc>
        <w:tc>
          <w:tcPr>
            <w:tcW w:w="3544"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4C1860" w14:textId="77777777" w:rsidR="005C4555" w:rsidRDefault="00A12BBF">
            <w:pPr>
              <w:rPr>
                <w:rFonts w:hAnsiTheme="minorEastAsia"/>
                <w:color w:val="000000" w:themeColor="text1"/>
              </w:rPr>
            </w:pPr>
            <w:proofErr w:type="gramStart"/>
            <w:r>
              <w:rPr>
                <w:rFonts w:hAnsiTheme="minorEastAsia"/>
                <w:color w:val="000000" w:themeColor="text1"/>
              </w:rPr>
              <w:t>xs:double</w:t>
            </w:r>
            <w:proofErr w:type="gramEnd"/>
            <w:r>
              <w:rPr>
                <w:rFonts w:hAnsiTheme="minorEastAsia"/>
                <w:color w:val="000000" w:themeColor="text1"/>
              </w:rPr>
              <w:t xml:space="preserve"> / 58 / °C</w:t>
            </w:r>
          </w:p>
        </w:tc>
      </w:tr>
      <w:tr w:rsidR="00235FD8" w14:paraId="5E0C215A" w14:textId="77777777" w:rsidTr="005D5A5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78" w:type="dxa"/>
          <w:cantSplit/>
          <w:trHeight w:val="567"/>
          <w:jc w:val="center"/>
        </w:trPr>
        <w:tc>
          <w:tcPr>
            <w:tcW w:w="4817"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18DCEC" w14:textId="77777777" w:rsidR="005C4555" w:rsidRDefault="00A12BBF">
            <w:pPr>
              <w:jc w:val="left"/>
              <w:rPr>
                <w:rFonts w:hAnsiTheme="minorEastAsia"/>
                <w:color w:val="EE0000"/>
              </w:rPr>
            </w:pPr>
            <w:r>
              <w:rPr>
                <w:rFonts w:hAnsiTheme="minorEastAsia" w:hint="eastAsia"/>
              </w:rPr>
              <w:t>혼련 설정</w:t>
            </w:r>
          </w:p>
        </w:tc>
        <w:tc>
          <w:tcPr>
            <w:tcW w:w="3544"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E02C31" w14:textId="77777777" w:rsidR="005C4555" w:rsidRDefault="00A12BBF">
            <w:pPr>
              <w:rPr>
                <w:rFonts w:hAnsiTheme="minorEastAsia"/>
                <w:color w:val="000000" w:themeColor="text1"/>
              </w:rPr>
            </w:pPr>
            <w:r>
              <w:rPr>
                <w:rFonts w:hAnsiTheme="minorEastAsia"/>
                <w:color w:val="000000" w:themeColor="text1"/>
              </w:rPr>
              <w:t>ProcessParameters/Processes/Process__00__/ProcessParameters/MixingTimeSetpoint = 180 s</w:t>
            </w:r>
          </w:p>
        </w:tc>
      </w:tr>
      <w:tr w:rsidR="00235FD8" w14:paraId="615ADE8C" w14:textId="77777777" w:rsidTr="005D5A5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78" w:type="dxa"/>
          <w:cantSplit/>
          <w:trHeight w:val="567"/>
          <w:jc w:val="center"/>
        </w:trPr>
        <w:tc>
          <w:tcPr>
            <w:tcW w:w="4817"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685376" w14:textId="77777777" w:rsidR="005C4555" w:rsidRDefault="00A12BBF">
            <w:pPr>
              <w:jc w:val="left"/>
              <w:rPr>
                <w:rFonts w:hAnsiTheme="minorEastAsia"/>
                <w:color w:val="EE0000"/>
              </w:rPr>
            </w:pPr>
            <w:r>
              <w:rPr>
                <w:rFonts w:hAnsiTheme="minorEastAsia" w:hint="eastAsia"/>
              </w:rPr>
              <w:t>시계열 간격</w:t>
            </w:r>
          </w:p>
        </w:tc>
        <w:tc>
          <w:tcPr>
            <w:tcW w:w="3544"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756A092" w14:textId="77777777" w:rsidR="005C4555" w:rsidRDefault="00A12BBF">
            <w:pPr>
              <w:rPr>
                <w:rFonts w:hAnsiTheme="minorEastAsia"/>
                <w:color w:val="000000" w:themeColor="text1"/>
              </w:rPr>
            </w:pPr>
            <w:r>
              <w:rPr>
                <w:rFonts w:hAnsiTheme="minorEastAsia"/>
                <w:color w:val="000000" w:themeColor="text1"/>
              </w:rPr>
              <w:t>TimeSeries/Segments/InternalSegment/SamplingInterval = 1 (</w:t>
            </w:r>
            <w:proofErr w:type="gramStart"/>
            <w:r>
              <w:rPr>
                <w:rFonts w:hAnsiTheme="minorEastAsia"/>
                <w:color w:val="000000" w:themeColor="text1"/>
              </w:rPr>
              <w:t>xs:long</w:t>
            </w:r>
            <w:proofErr w:type="gramEnd"/>
            <w:r>
              <w:rPr>
                <w:rFonts w:hAnsiTheme="minorEastAsia"/>
                <w:color w:val="000000" w:themeColor="text1"/>
              </w:rPr>
              <w:t>, s)</w:t>
            </w:r>
          </w:p>
        </w:tc>
      </w:tr>
      <w:tr w:rsidR="00235FD8" w14:paraId="4D01A414" w14:textId="77777777" w:rsidTr="005D5A5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78" w:type="dxa"/>
          <w:cantSplit/>
          <w:trHeight w:val="567"/>
          <w:jc w:val="center"/>
        </w:trPr>
        <w:tc>
          <w:tcPr>
            <w:tcW w:w="4817"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189512" w14:textId="77777777" w:rsidR="005C4555" w:rsidRDefault="00A12BBF">
            <w:pPr>
              <w:jc w:val="left"/>
              <w:rPr>
                <w:rFonts w:hAnsiTheme="minorEastAsia"/>
                <w:color w:val="EE0000"/>
              </w:rPr>
            </w:pPr>
            <w:r>
              <w:rPr>
                <w:rFonts w:hAnsiTheme="minorEastAsia" w:hint="eastAsia"/>
              </w:rPr>
              <w:t>목록 위치</w:t>
            </w:r>
          </w:p>
        </w:tc>
        <w:tc>
          <w:tcPr>
            <w:tcW w:w="3544"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1BC92E" w14:textId="77777777" w:rsidR="005C4555" w:rsidRDefault="00A12BBF">
            <w:pPr>
              <w:rPr>
                <w:rFonts w:hAnsiTheme="minorEastAsia"/>
                <w:color w:val="000000" w:themeColor="text1"/>
              </w:rPr>
            </w:pPr>
            <w:r>
              <w:rPr>
                <w:rFonts w:hAnsiTheme="minorEastAsia"/>
                <w:color w:val="000000" w:themeColor="text1"/>
              </w:rPr>
              <w:t>TechnicalData/TechnicalPropertyAreas</w:t>
            </w:r>
            <w:proofErr w:type="gramStart"/>
            <w:r>
              <w:rPr>
                <w:rFonts w:hAnsiTheme="minorEastAsia"/>
                <w:color w:val="000000" w:themeColor="text1"/>
              </w:rPr>
              <w:t>/[</w:t>
            </w:r>
            <w:proofErr w:type="gramEnd"/>
            <w:r>
              <w:rPr>
                <w:rFonts w:hAnsiTheme="minorEastAsia"/>
                <w:color w:val="000000" w:themeColor="text1"/>
              </w:rPr>
              <w:t>0]/SandMixerTechnicalSpecifications/Drive/MainDriveMotorPower</w:t>
            </w:r>
          </w:p>
        </w:tc>
      </w:tr>
    </w:tbl>
    <w:p w14:paraId="53008036" w14:textId="77777777" w:rsidR="00D30E1E" w:rsidRDefault="00D30E1E" w:rsidP="00D30E1E"/>
    <w:p w14:paraId="55437580" w14:textId="77777777" w:rsidR="00D30E1E" w:rsidRPr="00233A2E" w:rsidRDefault="00D30E1E" w:rsidP="00D30E1E">
      <w:pPr>
        <w:pStyle w:val="20"/>
        <w:keepNext/>
      </w:pPr>
      <w:bookmarkStart w:id="127" w:name="_Toc243994517"/>
      <w:r>
        <w:rPr>
          <w:rFonts w:hint="eastAsia"/>
        </w:rPr>
        <w:t>3. AAS 모델을 실제 제품별 AAS 인스턴스로 전환</w:t>
      </w:r>
      <w:bookmarkEnd w:id="127"/>
    </w:p>
    <w:p w14:paraId="17FFA032" w14:textId="6B1316FF" w:rsidR="00D30E1E" w:rsidRPr="00D47F14" w:rsidRDefault="00D30E1E" w:rsidP="00D30E1E">
      <w:pPr>
        <w:pStyle w:val="af0"/>
        <w:keepNext/>
        <w:jc w:val="center"/>
      </w:pPr>
      <w:bookmarkStart w:id="128" w:name="_Toc243993202"/>
      <w:r>
        <w:t xml:space="preserve">표 </w:t>
      </w:r>
      <w:fldSimple w:instr=" SEQ 표 \* ARABIC ">
        <w:r w:rsidR="006B5830">
          <w:rPr>
            <w:noProof/>
          </w:rPr>
          <w:t>49</w:t>
        </w:r>
      </w:fldSimple>
      <w:r>
        <w:t xml:space="preserve"> Type 참조모델을 Instance로 전환할 때의 변경 항목</w:t>
      </w:r>
      <w:bookmarkEnd w:id="128"/>
    </w:p>
    <w:tbl>
      <w:tblPr>
        <w:tblOverlap w:val="never"/>
        <w:tblW w:w="0" w:type="auto"/>
        <w:jc w:val="center"/>
        <w:tblLayout w:type="fixed"/>
        <w:tblLook w:val="04A0" w:firstRow="1" w:lastRow="0" w:firstColumn="1" w:lastColumn="0" w:noHBand="0" w:noVBand="1"/>
      </w:tblPr>
      <w:tblGrid>
        <w:gridCol w:w="4817"/>
        <w:gridCol w:w="3544"/>
      </w:tblGrid>
      <w:tr w:rsidR="00BF5948" w14:paraId="26177025" w14:textId="77777777" w:rsidTr="005D5A59">
        <w:trPr>
          <w:cantSplit/>
          <w:trHeight w:val="567"/>
          <w:tblHeader/>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4B158D5" w14:textId="77777777" w:rsidR="005C4555" w:rsidRDefault="00A12BBF">
            <w:pPr>
              <w:keepNext/>
              <w:jc w:val="center"/>
              <w:rPr>
                <w:rFonts w:hAnsiTheme="minorEastAsia"/>
                <w:b/>
                <w:bCs/>
              </w:rPr>
            </w:pPr>
            <w:r>
              <w:rPr>
                <w:rFonts w:hAnsiTheme="minorEastAsia" w:hint="eastAsia"/>
                <w:b/>
                <w:bCs/>
              </w:rPr>
              <w:t>변경 항목</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2A9C5D5" w14:textId="77777777" w:rsidR="005C4555" w:rsidRDefault="00A12BBF">
            <w:pPr>
              <w:keepNext/>
              <w:jc w:val="center"/>
              <w:rPr>
                <w:rFonts w:hAnsiTheme="minorEastAsia"/>
                <w:b/>
                <w:bCs/>
              </w:rPr>
            </w:pPr>
            <w:r>
              <w:rPr>
                <w:rFonts w:hAnsiTheme="minorEastAsia" w:hint="eastAsia"/>
                <w:b/>
                <w:bCs/>
              </w:rPr>
              <w:t>적용 방법</w:t>
            </w:r>
          </w:p>
        </w:tc>
      </w:tr>
      <w:tr w:rsidR="00235FD8" w14:paraId="754A10EC"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360744" w14:textId="77777777" w:rsidR="005C4555" w:rsidRDefault="00A12BBF">
            <w:pPr>
              <w:jc w:val="left"/>
              <w:rPr>
                <w:rFonts w:hAnsiTheme="minorEastAsia"/>
                <w:color w:val="EE0000"/>
              </w:rPr>
            </w:pPr>
            <w:r>
              <w:rPr>
                <w:rFonts w:hAnsiTheme="minorEastAsia" w:hint="eastAsia"/>
              </w:rPr>
              <w:t>AssetInformation.assetKind</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C1B502" w14:textId="77777777" w:rsidR="005C4555" w:rsidRDefault="00A12BBF">
            <w:pPr>
              <w:rPr>
                <w:rFonts w:hAnsiTheme="minorEastAsia"/>
                <w:color w:val="000000" w:themeColor="text1"/>
              </w:rPr>
            </w:pPr>
            <w:r>
              <w:rPr>
                <w:rFonts w:hAnsiTheme="minorEastAsia"/>
                <w:color w:val="000000" w:themeColor="text1"/>
              </w:rPr>
              <w:t>Type에서 Instance로 변경한다.</w:t>
            </w:r>
          </w:p>
        </w:tc>
      </w:tr>
      <w:tr w:rsidR="00235FD8" w14:paraId="10E14320"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783009" w14:textId="77777777" w:rsidR="005C4555" w:rsidRDefault="00A12BBF">
            <w:pPr>
              <w:jc w:val="left"/>
              <w:rPr>
                <w:rFonts w:hAnsiTheme="minorEastAsia"/>
                <w:color w:val="EE0000"/>
              </w:rPr>
            </w:pPr>
            <w:r>
              <w:rPr>
                <w:rFonts w:hAnsiTheme="minorEastAsia" w:hint="eastAsia"/>
              </w:rPr>
              <w:t>AAS id / globalAssetId</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D79E50" w14:textId="77777777" w:rsidR="005C4555" w:rsidRDefault="00A12BBF">
            <w:pPr>
              <w:rPr>
                <w:rFonts w:hAnsiTheme="minorEastAsia"/>
                <w:color w:val="000000" w:themeColor="text1"/>
              </w:rPr>
            </w:pPr>
            <w:r>
              <w:rPr>
                <w:rFonts w:hAnsiTheme="minorEastAsia"/>
                <w:color w:val="000000" w:themeColor="text1"/>
              </w:rPr>
              <w:t>실제 개체에 고유한 식별자를 부여한다.</w:t>
            </w:r>
          </w:p>
        </w:tc>
      </w:tr>
      <w:tr w:rsidR="00235FD8" w14:paraId="3A4AE4F1"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D8D0DB" w14:textId="77777777" w:rsidR="005C4555" w:rsidRDefault="00A12BBF">
            <w:pPr>
              <w:jc w:val="left"/>
              <w:rPr>
                <w:rFonts w:hAnsiTheme="minorEastAsia"/>
                <w:color w:val="EE0000"/>
              </w:rPr>
            </w:pPr>
            <w:r>
              <w:rPr>
                <w:rFonts w:hAnsiTheme="minorEastAsia" w:hint="eastAsia"/>
              </w:rPr>
              <w:t>Submodel kind / id</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D13E2C" w14:textId="77777777" w:rsidR="005C4555" w:rsidRDefault="00A12BBF">
            <w:pPr>
              <w:rPr>
                <w:rFonts w:hAnsiTheme="minorEastAsia"/>
                <w:color w:val="000000" w:themeColor="text1"/>
              </w:rPr>
            </w:pPr>
            <w:r>
              <w:rPr>
                <w:rFonts w:hAnsiTheme="minorEastAsia"/>
                <w:color w:val="000000" w:themeColor="text1"/>
              </w:rPr>
              <w:t>실제 운용 Submodel은 Instance로 전환하고 고유 id와 AAS 참조를 맞춘다.</w:t>
            </w:r>
          </w:p>
        </w:tc>
      </w:tr>
      <w:tr w:rsidR="00235FD8" w14:paraId="730AF79F"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3DCBEA" w14:textId="77777777" w:rsidR="005C4555" w:rsidRDefault="00A12BBF">
            <w:pPr>
              <w:jc w:val="left"/>
              <w:rPr>
                <w:rFonts w:hAnsiTheme="minorEastAsia"/>
                <w:color w:val="EE0000"/>
              </w:rPr>
            </w:pPr>
            <w:r>
              <w:rPr>
                <w:rFonts w:hAnsiTheme="minorEastAsia" w:hint="eastAsia"/>
              </w:rPr>
              <w:t>semanticId / CD</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C4AC18" w14:textId="77777777" w:rsidR="005C4555" w:rsidRDefault="00A12BBF">
            <w:pPr>
              <w:rPr>
                <w:rFonts w:hAnsiTheme="minorEastAsia"/>
                <w:color w:val="000000" w:themeColor="text1"/>
              </w:rPr>
            </w:pPr>
            <w:r>
              <w:rPr>
                <w:rFonts w:hAnsiTheme="minorEastAsia"/>
                <w:color w:val="000000" w:themeColor="text1"/>
              </w:rPr>
              <w:t>템플릿과 속성의 의미 식별자·정의·자료형·단위를 유지한다.</w:t>
            </w:r>
          </w:p>
        </w:tc>
      </w:tr>
      <w:tr w:rsidR="00235FD8" w14:paraId="02B564CD"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CA85FA" w14:textId="77777777" w:rsidR="005C4555" w:rsidRDefault="00A12BBF">
            <w:pPr>
              <w:jc w:val="left"/>
              <w:rPr>
                <w:rFonts w:hAnsiTheme="minorEastAsia"/>
                <w:color w:val="EE0000"/>
              </w:rPr>
            </w:pPr>
            <w:r>
              <w:rPr>
                <w:rFonts w:hAnsiTheme="minorEastAsia" w:hint="eastAsia"/>
              </w:rPr>
              <w:t>명판·기술사양</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827B00" w14:textId="77777777" w:rsidR="005C4555" w:rsidRDefault="00A12BBF">
            <w:pPr>
              <w:rPr>
                <w:rFonts w:hAnsiTheme="minorEastAsia"/>
                <w:color w:val="000000" w:themeColor="text1"/>
              </w:rPr>
            </w:pPr>
            <w:r>
              <w:rPr>
                <w:rFonts w:hAnsiTheme="minorEastAsia"/>
                <w:color w:val="000000" w:themeColor="text1"/>
              </w:rPr>
              <w:t>실제 제조사·모델·일련번호·제조일·사양과 확인된 인증 정보를 입력한다.</w:t>
            </w:r>
          </w:p>
        </w:tc>
      </w:tr>
      <w:tr w:rsidR="00235FD8" w14:paraId="61734543"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E8CFFD" w14:textId="77777777" w:rsidR="005C4555" w:rsidRDefault="00A12BBF">
            <w:pPr>
              <w:jc w:val="left"/>
              <w:rPr>
                <w:rFonts w:hAnsiTheme="minorEastAsia"/>
                <w:color w:val="EE0000"/>
              </w:rPr>
            </w:pPr>
            <w:r>
              <w:rPr>
                <w:rFonts w:hAnsiTheme="minorEastAsia" w:hint="eastAsia"/>
              </w:rPr>
              <w:t>설정·계측·이력</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7FC347" w14:textId="77777777" w:rsidR="005C4555" w:rsidRDefault="00A12BBF">
            <w:pPr>
              <w:rPr>
                <w:rFonts w:hAnsiTheme="minorEastAsia"/>
                <w:color w:val="000000" w:themeColor="text1"/>
              </w:rPr>
            </w:pPr>
            <w:r>
              <w:rPr>
                <w:rFonts w:hAnsiTheme="minorEastAsia"/>
                <w:color w:val="000000" w:themeColor="text1"/>
              </w:rPr>
              <w:t>승인된 레시피와 실제 PLC·센서 태그를 연결하고 시계열 기록을 채운다.</w:t>
            </w:r>
          </w:p>
        </w:tc>
      </w:tr>
      <w:tr w:rsidR="00235FD8" w14:paraId="4A540C79" w14:textId="77777777" w:rsidTr="005D5A59">
        <w:trPr>
          <w:cantSplit/>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34FB10" w14:textId="77777777" w:rsidR="005C4555" w:rsidRDefault="00A12BBF">
            <w:pPr>
              <w:jc w:val="left"/>
              <w:rPr>
                <w:rFonts w:hAnsiTheme="minorEastAsia"/>
                <w:color w:val="EE0000"/>
              </w:rPr>
            </w:pPr>
            <w:r>
              <w:rPr>
                <w:rFonts w:hAnsiTheme="minorEastAsia" w:hint="eastAsia"/>
              </w:rPr>
              <w:t>문서·예측</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905D31" w14:textId="77777777" w:rsidR="005C4555" w:rsidRDefault="00A12BBF">
            <w:pPr>
              <w:rPr>
                <w:rFonts w:hAnsiTheme="minorEastAsia"/>
                <w:color w:val="000000" w:themeColor="text1"/>
              </w:rPr>
            </w:pPr>
            <w:r>
              <w:rPr>
                <w:rFonts w:hAnsiTheme="minorEastAsia"/>
                <w:color w:val="000000" w:themeColor="text1"/>
              </w:rPr>
              <w:t>적용 버전의 제조사 문서와 검증된 외부 예측 결과를 연결한다.</w:t>
            </w:r>
          </w:p>
        </w:tc>
      </w:tr>
    </w:tbl>
    <w:p w14:paraId="156F588C" w14:textId="77777777" w:rsidR="00D30E1E" w:rsidRDefault="00D30E1E" w:rsidP="00D30E1E"/>
    <w:p w14:paraId="6BA4BD7C" w14:textId="77777777" w:rsidR="00D30E1E" w:rsidRPr="00233A2E" w:rsidRDefault="00D30E1E" w:rsidP="00D30E1E">
      <w:pPr>
        <w:pStyle w:val="20"/>
        <w:keepNext/>
      </w:pPr>
      <w:bookmarkStart w:id="129" w:name="_Toc243994518"/>
      <w:r>
        <w:rPr>
          <w:rFonts w:hint="eastAsia"/>
        </w:rPr>
        <w:lastRenderedPageBreak/>
        <w:t>4. 샌드믹서 AAS 참조모델 활용 시나리오</w:t>
      </w:r>
      <w:bookmarkEnd w:id="129"/>
    </w:p>
    <w:p w14:paraId="2A063AF4" w14:textId="77777777" w:rsidR="00D30E1E" w:rsidRPr="00D47F14" w:rsidRDefault="00D30E1E" w:rsidP="00D30E1E">
      <w:pPr>
        <w:keepNext/>
        <w:rPr>
          <w:rFonts w:asciiTheme="minorHAnsi" w:eastAsiaTheme="minorHAnsi"/>
        </w:rPr>
      </w:pPr>
      <w:r>
        <w:rPr>
          <w:rFonts w:asciiTheme="minorHAnsi" w:eastAsiaTheme="minorHAnsi" w:hint="eastAsia"/>
          <w:b/>
          <w:bCs/>
        </w:rPr>
        <w:t>가. 시나리오 1 장비 선정 및 설치 조건 검토</w:t>
      </w:r>
    </w:p>
    <w:p w14:paraId="4C1074B0" w14:textId="77777777" w:rsidR="00D30E1E" w:rsidRDefault="00D30E1E" w:rsidP="00D30E1E">
      <w:pPr>
        <w:keepNext/>
        <w:jc w:val="center"/>
      </w:pPr>
      <w:r>
        <w:rPr>
          <w:noProof/>
        </w:rPr>
        <w:drawing>
          <wp:inline distT="0" distB="0" distL="0" distR="0" wp14:anchorId="33A26409" wp14:editId="77E475D4">
            <wp:extent cx="5532120" cy="1844040"/>
            <wp:effectExtent l="0" t="0" r="0" b="0"/>
            <wp:docPr id="29" name="Picture 1781938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1.png"/>
                    <pic:cNvPicPr/>
                  </pic:nvPicPr>
                  <pic:blipFill>
                    <a:blip r:embed="rId49"/>
                    <a:stretch>
                      <a:fillRect/>
                    </a:stretch>
                  </pic:blipFill>
                  <pic:spPr>
                    <a:xfrm>
                      <a:off x="0" y="0"/>
                      <a:ext cx="5532120" cy="1844040"/>
                    </a:xfrm>
                    <a:prstGeom prst="rect">
                      <a:avLst/>
                    </a:prstGeom>
                  </pic:spPr>
                </pic:pic>
              </a:graphicData>
            </a:graphic>
          </wp:inline>
        </w:drawing>
      </w:r>
    </w:p>
    <w:p w14:paraId="2E5959CF" w14:textId="156E30F9" w:rsidR="00D30E1E" w:rsidRPr="00D47F14" w:rsidRDefault="00D30E1E" w:rsidP="00D30E1E">
      <w:pPr>
        <w:pStyle w:val="af0"/>
        <w:jc w:val="center"/>
      </w:pPr>
      <w:bookmarkStart w:id="130" w:name="_Toc243993239"/>
      <w:r>
        <w:t xml:space="preserve">그림 </w:t>
      </w:r>
      <w:fldSimple w:instr=" SEQ 그림 \* ARABIC ">
        <w:r w:rsidR="006B5830">
          <w:rPr>
            <w:noProof/>
          </w:rPr>
          <w:t>27</w:t>
        </w:r>
      </w:fldSimple>
      <w:r>
        <w:t xml:space="preserve"> 장비 선정 및 설치 조건 검토</w:t>
      </w:r>
      <w:bookmarkEnd w:id="130"/>
    </w:p>
    <w:p w14:paraId="34D713D2" w14:textId="77777777" w:rsidR="00D30E1E" w:rsidRDefault="00D30E1E" w:rsidP="00D30E1E">
      <w:r>
        <w:rPr>
          <w:rFonts w:hint="eastAsia"/>
        </w:rPr>
        <w:t>○ 목적: 주형사 종류·처리량·목표 품질을 정하고 혼련 구조, 정격 능력과 설치 조건을 비교한다.</w:t>
      </w:r>
    </w:p>
    <w:p w14:paraId="3A202CEA" w14:textId="77777777" w:rsidR="00D30E1E" w:rsidRDefault="00D30E1E" w:rsidP="00D30E1E">
      <w:r>
        <w:rPr>
          <w:rFonts w:hint="eastAsia"/>
        </w:rPr>
        <w:t>○ 활용 서브모델: TechnicalData</w:t>
      </w:r>
    </w:p>
    <w:p w14:paraId="7F67EDBD" w14:textId="77777777" w:rsidR="00D30E1E" w:rsidRDefault="00D30E1E" w:rsidP="00D30E1E">
      <w:r>
        <w:rPr>
          <w:rFonts w:hint="eastAsia"/>
        </w:rPr>
        <w:t>○ 주요 절차: BatchVolume 500 L, MixingCapacity 30 t/h, MainDriveMotorPower 37 kW와 외형 3200×2400×2600 mm, 중량 4500 kg, 전원 380 V를 확인한다.</w:t>
      </w:r>
    </w:p>
    <w:p w14:paraId="5118589B" w14:textId="77777777" w:rsidR="00D30E1E" w:rsidRDefault="00D30E1E" w:rsidP="00D30E1E">
      <w:r>
        <w:rPr>
          <w:rFonts w:hint="eastAsia"/>
        </w:rPr>
        <w:t>○ 적용 시 유의사항: 예시 사양만으로 성능을 보증하거나 설치 설계를 확정하지 않는다. 실제 제조사 조건과 현장을 대조한다.</w:t>
      </w:r>
    </w:p>
    <w:p w14:paraId="2E0C1058" w14:textId="77777777" w:rsidR="00D30E1E" w:rsidRPr="00D47F14" w:rsidRDefault="00D30E1E" w:rsidP="00D30E1E">
      <w:pPr>
        <w:keepNext/>
        <w:rPr>
          <w:rFonts w:asciiTheme="minorHAnsi" w:eastAsiaTheme="minorHAnsi"/>
        </w:rPr>
      </w:pPr>
      <w:r>
        <w:rPr>
          <w:rFonts w:asciiTheme="minorHAnsi" w:eastAsiaTheme="minorHAnsi" w:hint="eastAsia"/>
          <w:b/>
          <w:bCs/>
        </w:rPr>
        <w:t>나. 시나리오 2 배합 조건과 실제 품질값 비교</w:t>
      </w:r>
    </w:p>
    <w:p w14:paraId="1FDBD83D" w14:textId="77777777" w:rsidR="00D30E1E" w:rsidRDefault="00D30E1E" w:rsidP="00D30E1E">
      <w:pPr>
        <w:keepNext/>
        <w:jc w:val="center"/>
      </w:pPr>
      <w:r>
        <w:rPr>
          <w:noProof/>
        </w:rPr>
        <w:drawing>
          <wp:inline distT="0" distB="0" distL="0" distR="0" wp14:anchorId="12894EA7" wp14:editId="389B0581">
            <wp:extent cx="5532120" cy="1844040"/>
            <wp:effectExtent l="0" t="0" r="0" b="0"/>
            <wp:docPr id="30" name="Picture 1781938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2.png"/>
                    <pic:cNvPicPr/>
                  </pic:nvPicPr>
                  <pic:blipFill>
                    <a:blip r:embed="rId50"/>
                    <a:stretch>
                      <a:fillRect/>
                    </a:stretch>
                  </pic:blipFill>
                  <pic:spPr>
                    <a:xfrm>
                      <a:off x="0" y="0"/>
                      <a:ext cx="5532120" cy="1844040"/>
                    </a:xfrm>
                    <a:prstGeom prst="rect">
                      <a:avLst/>
                    </a:prstGeom>
                  </pic:spPr>
                </pic:pic>
              </a:graphicData>
            </a:graphic>
          </wp:inline>
        </w:drawing>
      </w:r>
    </w:p>
    <w:p w14:paraId="50034E96" w14:textId="1449FC31" w:rsidR="00D30E1E" w:rsidRPr="00D47F14" w:rsidRDefault="00D30E1E" w:rsidP="00D30E1E">
      <w:pPr>
        <w:pStyle w:val="af0"/>
        <w:jc w:val="center"/>
      </w:pPr>
      <w:bookmarkStart w:id="131" w:name="_Toc243993240"/>
      <w:r>
        <w:t xml:space="preserve">그림 </w:t>
      </w:r>
      <w:fldSimple w:instr=" SEQ 그림 \* ARABIC ">
        <w:r w:rsidR="006B5830">
          <w:rPr>
            <w:noProof/>
          </w:rPr>
          <w:t>28</w:t>
        </w:r>
      </w:fldSimple>
      <w:r>
        <w:t xml:space="preserve"> 배합 조건과 실제 품질값 비교</w:t>
      </w:r>
      <w:bookmarkEnd w:id="131"/>
    </w:p>
    <w:p w14:paraId="29EAB3B3" w14:textId="77777777" w:rsidR="00D30E1E" w:rsidRDefault="00D30E1E" w:rsidP="00D30E1E">
      <w:r>
        <w:rPr>
          <w:rFonts w:hint="eastAsia"/>
        </w:rPr>
        <w:t>○ 목적: 승인된 레시피 목표와 같은 조건의 측정값을 비교하여 혼련 변동 원인을 검토한다.</w:t>
      </w:r>
    </w:p>
    <w:p w14:paraId="2BFCA063" w14:textId="77777777" w:rsidR="00D30E1E" w:rsidRDefault="00D30E1E" w:rsidP="00D30E1E">
      <w:r>
        <w:rPr>
          <w:rFonts w:hint="eastAsia"/>
        </w:rPr>
        <w:t>○ 활용 서브모델: ProcessParameters, OperationalData, TimeSeries</w:t>
      </w:r>
    </w:p>
    <w:p w14:paraId="15A1BEF3" w14:textId="77777777" w:rsidR="00D30E1E" w:rsidRDefault="00D30E1E" w:rsidP="00D30E1E">
      <w:r>
        <w:rPr>
          <w:rFonts w:hint="eastAsia"/>
        </w:rPr>
        <w:t>○ 주요 절차: Process__00__의 목표 수분 3.2%·다짐성 41%와 MeasuredInlineMoisture 3.2%·MeasuredInlineCompactability 41%를 대조한다. 전류 62 A·온도 58 °C 및 실제 이력을 함께 확인한다.</w:t>
      </w:r>
    </w:p>
    <w:p w14:paraId="7927209A" w14:textId="77777777" w:rsidR="00D30E1E" w:rsidRDefault="00D30E1E" w:rsidP="00D30E1E">
      <w:r>
        <w:rPr>
          <w:rFonts w:hint="eastAsia"/>
        </w:rPr>
        <w:t>○ 적용 시 유의사항: 현재 예시값의 일치가 실물 품질 적합성을 증명하지 않는다. CurrentRecipeId와 ProcessId의 현장 매핑·측정 시각·단위를 먼저 확인한다.</w:t>
      </w:r>
    </w:p>
    <w:p w14:paraId="6D1ABA37" w14:textId="77777777" w:rsidR="00D30E1E" w:rsidRPr="00D47F14" w:rsidRDefault="00D30E1E" w:rsidP="00D30E1E">
      <w:pPr>
        <w:keepNext/>
        <w:rPr>
          <w:rFonts w:asciiTheme="minorHAnsi" w:eastAsiaTheme="minorHAnsi"/>
        </w:rPr>
      </w:pPr>
      <w:r>
        <w:rPr>
          <w:rFonts w:asciiTheme="minorHAnsi" w:eastAsiaTheme="minorHAnsi" w:hint="eastAsia"/>
          <w:b/>
          <w:bCs/>
        </w:rPr>
        <w:lastRenderedPageBreak/>
        <w:t>다. 시나리오 3 마모 예측과 계획 정비</w:t>
      </w:r>
    </w:p>
    <w:p w14:paraId="3566BD01" w14:textId="77777777" w:rsidR="00D30E1E" w:rsidRDefault="00D30E1E" w:rsidP="00D30E1E">
      <w:pPr>
        <w:keepNext/>
        <w:jc w:val="center"/>
      </w:pPr>
      <w:r>
        <w:rPr>
          <w:noProof/>
        </w:rPr>
        <w:drawing>
          <wp:inline distT="0" distB="0" distL="0" distR="0" wp14:anchorId="2E2EFF7B" wp14:editId="5C0BCE73">
            <wp:extent cx="5532120" cy="1844040"/>
            <wp:effectExtent l="0" t="0" r="0" b="0"/>
            <wp:docPr id="31" name="Picture 1781938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3.png"/>
                    <pic:cNvPicPr/>
                  </pic:nvPicPr>
                  <pic:blipFill>
                    <a:blip r:embed="rId51"/>
                    <a:stretch>
                      <a:fillRect/>
                    </a:stretch>
                  </pic:blipFill>
                  <pic:spPr>
                    <a:xfrm>
                      <a:off x="0" y="0"/>
                      <a:ext cx="5532120" cy="1844040"/>
                    </a:xfrm>
                    <a:prstGeom prst="rect">
                      <a:avLst/>
                    </a:prstGeom>
                  </pic:spPr>
                </pic:pic>
              </a:graphicData>
            </a:graphic>
          </wp:inline>
        </w:drawing>
      </w:r>
    </w:p>
    <w:p w14:paraId="416D8DEE" w14:textId="6C8B9DD0" w:rsidR="00D30E1E" w:rsidRPr="00D47F14" w:rsidRDefault="00D30E1E" w:rsidP="00D30E1E">
      <w:pPr>
        <w:pStyle w:val="af0"/>
        <w:jc w:val="center"/>
      </w:pPr>
      <w:bookmarkStart w:id="132" w:name="_Toc243993241"/>
      <w:r>
        <w:t xml:space="preserve">그림 </w:t>
      </w:r>
      <w:fldSimple w:instr=" SEQ 그림 \* ARABIC ">
        <w:r w:rsidR="006B5830">
          <w:rPr>
            <w:noProof/>
          </w:rPr>
          <w:t>29</w:t>
        </w:r>
      </w:fldSimple>
      <w:r>
        <w:t xml:space="preserve"> 마모 예측과 계획 정비</w:t>
      </w:r>
      <w:bookmarkEnd w:id="132"/>
    </w:p>
    <w:p w14:paraId="22EAB0A4" w14:textId="77777777" w:rsidR="00D30E1E" w:rsidRDefault="00D30E1E" w:rsidP="00D30E1E">
      <w:r>
        <w:rPr>
          <w:rFonts w:hint="eastAsia"/>
        </w:rPr>
        <w:t>○ 목적: 외부에서 검증된 예측 결과와 운전 이력을 이용하여 멀러휠·라이너 교체를 준비한다.</w:t>
      </w:r>
    </w:p>
    <w:p w14:paraId="20873A81" w14:textId="77777777" w:rsidR="00D30E1E" w:rsidRDefault="00D30E1E" w:rsidP="00D30E1E">
      <w:r>
        <w:rPr>
          <w:rFonts w:hint="eastAsia"/>
        </w:rPr>
        <w:t>○ 활용 서브모델: PredictiveMaintenance, TimeSeries, HandoverDocumentation</w:t>
      </w:r>
    </w:p>
    <w:p w14:paraId="7EDC1FCE" w14:textId="77777777" w:rsidR="00D30E1E" w:rsidRDefault="00D30E1E" w:rsidP="00D30E1E">
      <w:r>
        <w:rPr>
          <w:rFonts w:hint="eastAsia"/>
        </w:rPr>
        <w:t>○ 주요 절차: 잔여수명 320 h, 신뢰구간 260~380 h와 사전 경보 500 h를 확인하고 네 경계조건의 유효성을 검토한다. 해당 장비·버전의 매뉴얼과 부품을 확인한다.</w:t>
      </w:r>
    </w:p>
    <w:p w14:paraId="5DBD23D6" w14:textId="77777777" w:rsidR="00D30E1E" w:rsidRDefault="00D30E1E" w:rsidP="00D30E1E">
      <w:r>
        <w:rPr>
          <w:rFonts w:hint="eastAsia"/>
        </w:rPr>
        <w:t>○ 적용 시 유의사항: 진동·마모 데이터와 실제 예측 모델은 별도로 구성해야 한다. 대표 레코드 한 건으로 예측 성능을 검증할 수 없다.</w:t>
      </w:r>
    </w:p>
    <w:p w14:paraId="3C14A847" w14:textId="77777777" w:rsidR="00D30E1E" w:rsidRPr="00D47F14" w:rsidRDefault="00D30E1E" w:rsidP="00D30E1E">
      <w:pPr>
        <w:keepNext/>
        <w:rPr>
          <w:rFonts w:asciiTheme="minorHAnsi" w:eastAsiaTheme="minorHAnsi"/>
        </w:rPr>
      </w:pPr>
      <w:r>
        <w:rPr>
          <w:rFonts w:asciiTheme="minorHAnsi" w:eastAsiaTheme="minorHAnsi" w:hint="eastAsia"/>
          <w:b/>
          <w:bCs/>
        </w:rPr>
        <w:t>라. 시나리오 4 작업별 레시피와 자원 조건 관리</w:t>
      </w:r>
    </w:p>
    <w:p w14:paraId="7F8875F8" w14:textId="77777777" w:rsidR="00D30E1E" w:rsidRDefault="00D30E1E" w:rsidP="00D30E1E">
      <w:pPr>
        <w:keepNext/>
        <w:jc w:val="center"/>
      </w:pPr>
      <w:r>
        <w:rPr>
          <w:noProof/>
        </w:rPr>
        <w:drawing>
          <wp:inline distT="0" distB="0" distL="0" distR="0" wp14:anchorId="2E2EFF7B" wp14:editId="5C0BCE73">
            <wp:extent cx="5532120" cy="1844040"/>
            <wp:effectExtent l="0" t="0" r="0" b="0"/>
            <wp:docPr id="32" name="Picture 1781938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3.png"/>
                    <pic:cNvPicPr/>
                  </pic:nvPicPr>
                  <pic:blipFill>
                    <a:blip r:embed="rId52"/>
                    <a:stretch>
                      <a:fillRect/>
                    </a:stretch>
                  </pic:blipFill>
                  <pic:spPr>
                    <a:xfrm>
                      <a:off x="0" y="0"/>
                      <a:ext cx="5532120" cy="1844040"/>
                    </a:xfrm>
                    <a:prstGeom prst="rect">
                      <a:avLst/>
                    </a:prstGeom>
                  </pic:spPr>
                </pic:pic>
              </a:graphicData>
            </a:graphic>
          </wp:inline>
        </w:drawing>
      </w:r>
    </w:p>
    <w:p w14:paraId="3122A48E" w14:textId="57E0CF1D" w:rsidR="00D30E1E" w:rsidRPr="00D47F14" w:rsidRDefault="00D30E1E" w:rsidP="00D30E1E">
      <w:pPr>
        <w:pStyle w:val="af0"/>
        <w:jc w:val="center"/>
      </w:pPr>
      <w:bookmarkStart w:id="133" w:name="_Toc243993242"/>
      <w:r>
        <w:t xml:space="preserve">그림 </w:t>
      </w:r>
      <w:fldSimple w:instr=" SEQ 그림 \* ARABIC ">
        <w:r w:rsidR="006B5830">
          <w:rPr>
            <w:noProof/>
          </w:rPr>
          <w:t>30</w:t>
        </w:r>
      </w:fldSimple>
      <w:r>
        <w:t xml:space="preserve"> 작업별 레시피와 자원 조건 관리</w:t>
      </w:r>
      <w:bookmarkEnd w:id="133"/>
    </w:p>
    <w:p w14:paraId="190FA000" w14:textId="77777777" w:rsidR="00D30E1E" w:rsidRDefault="00D30E1E" w:rsidP="00D30E1E">
      <w:r>
        <w:rPr>
          <w:rFonts w:hint="eastAsia"/>
        </w:rPr>
        <w:t>ProcessParameters의 Process__00__과 Process__01__은 각각 주형사 혼련과 수지사 혼련의 별도 예시이다. 혼련 시간 180 s와 120 s를 합산하지 않고 적용 공정의 배합·목표 품질·자원·자재를 구분한다. 실제 적용 전 점결제 계통과 설비 적합성을 확인하고 현장에서 승인한 조건을 사용한다.</w:t>
      </w:r>
    </w:p>
    <w:p w14:paraId="0779CD43" w14:textId="77777777" w:rsidR="00D30E1E" w:rsidRPr="00D47F14" w:rsidRDefault="00D30E1E" w:rsidP="00D30E1E">
      <w:pPr>
        <w:keepNext/>
        <w:rPr>
          <w:rFonts w:asciiTheme="minorHAnsi" w:eastAsiaTheme="minorHAnsi"/>
        </w:rPr>
      </w:pPr>
      <w:r>
        <w:rPr>
          <w:rFonts w:asciiTheme="minorHAnsi" w:eastAsiaTheme="minorHAnsi" w:hint="eastAsia"/>
          <w:b/>
          <w:bCs/>
        </w:rPr>
        <w:lastRenderedPageBreak/>
        <w:t>마. 시나리오 5 자산 식별과 문서 버전 관리</w:t>
      </w:r>
    </w:p>
    <w:p w14:paraId="66C42BB9" w14:textId="77777777" w:rsidR="00D30E1E" w:rsidRDefault="00D30E1E" w:rsidP="00D30E1E">
      <w:pPr>
        <w:keepNext/>
        <w:jc w:val="center"/>
      </w:pPr>
      <w:r>
        <w:rPr>
          <w:noProof/>
        </w:rPr>
        <w:drawing>
          <wp:inline distT="0" distB="0" distL="0" distR="0" wp14:anchorId="2E2EFF7B" wp14:editId="5C0BCE73">
            <wp:extent cx="5532120" cy="1844040"/>
            <wp:effectExtent l="0" t="0" r="0" b="0"/>
            <wp:docPr id="33" name="Picture 1781938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3.png"/>
                    <pic:cNvPicPr/>
                  </pic:nvPicPr>
                  <pic:blipFill>
                    <a:blip r:embed="rId53"/>
                    <a:stretch>
                      <a:fillRect/>
                    </a:stretch>
                  </pic:blipFill>
                  <pic:spPr>
                    <a:xfrm>
                      <a:off x="0" y="0"/>
                      <a:ext cx="5532120" cy="1844040"/>
                    </a:xfrm>
                    <a:prstGeom prst="rect">
                      <a:avLst/>
                    </a:prstGeom>
                  </pic:spPr>
                </pic:pic>
              </a:graphicData>
            </a:graphic>
          </wp:inline>
        </w:drawing>
      </w:r>
    </w:p>
    <w:p w14:paraId="0ECE54BE" w14:textId="730D57AC" w:rsidR="00D30E1E" w:rsidRPr="00D47F14" w:rsidRDefault="00D30E1E" w:rsidP="00D30E1E">
      <w:pPr>
        <w:pStyle w:val="af0"/>
        <w:jc w:val="center"/>
      </w:pPr>
      <w:bookmarkStart w:id="134" w:name="_Toc243993243"/>
      <w:r>
        <w:t xml:space="preserve">그림 </w:t>
      </w:r>
      <w:fldSimple w:instr=" SEQ 그림 \* ARABIC ">
        <w:r w:rsidR="006B5830">
          <w:rPr>
            <w:noProof/>
          </w:rPr>
          <w:t>31</w:t>
        </w:r>
      </w:fldSimple>
      <w:r>
        <w:t xml:space="preserve"> 자산 식별과 문서 버전 관리</w:t>
      </w:r>
      <w:bookmarkEnd w:id="134"/>
    </w:p>
    <w:p w14:paraId="1C95AC28" w14:textId="77777777" w:rsidR="00D30E1E" w:rsidRDefault="00D30E1E" w:rsidP="00D30E1E">
      <w:r>
        <w:rPr>
          <w:rFonts w:hint="eastAsia"/>
        </w:rPr>
        <w:t>Nameplate의 제조사·모델·일련번호를 실물과 대조한 후 HandoverDocumentation의 문서 식별·분류·버전·언어·DigitalFiles를 조회한다. 정비 시 장비에 적용되는 문서 버전을 확인하고 변경 이력은 운영 시스템에서 관리한다. 비식별 예시 인증 및 PDF를 실제 제품 증빙으로 사용하지 않는다.</w:t>
      </w:r>
    </w:p>
    <w:p w14:paraId="34FA37AC" w14:textId="77777777" w:rsidR="00D30E1E" w:rsidRPr="00D47F14" w:rsidRDefault="00D30E1E" w:rsidP="00D30E1E">
      <w:pPr>
        <w:keepNext/>
        <w:rPr>
          <w:rFonts w:asciiTheme="minorHAnsi" w:eastAsiaTheme="minorHAnsi"/>
        </w:rPr>
      </w:pPr>
      <w:r>
        <w:rPr>
          <w:rFonts w:asciiTheme="minorHAnsi" w:eastAsiaTheme="minorHAnsi" w:hint="eastAsia"/>
          <w:b/>
          <w:bCs/>
        </w:rPr>
        <w:t>바. 시나리오 6 라인 연계 및 디지털 트윈</w:t>
      </w:r>
    </w:p>
    <w:p w14:paraId="7E36A3B6" w14:textId="77777777" w:rsidR="00D30E1E" w:rsidRDefault="00D30E1E" w:rsidP="00D30E1E">
      <w:pPr>
        <w:keepNext/>
        <w:jc w:val="center"/>
      </w:pPr>
      <w:r>
        <w:rPr>
          <w:noProof/>
        </w:rPr>
        <w:drawing>
          <wp:inline distT="0" distB="0" distL="0" distR="0" wp14:anchorId="2E2EFF7B" wp14:editId="5C0BCE73">
            <wp:extent cx="5532120" cy="1844040"/>
            <wp:effectExtent l="0" t="0" r="0" b="0"/>
            <wp:docPr id="34" name="Picture 1781938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3.png"/>
                    <pic:cNvPicPr/>
                  </pic:nvPicPr>
                  <pic:blipFill>
                    <a:blip r:embed="rId54"/>
                    <a:stretch>
                      <a:fillRect/>
                    </a:stretch>
                  </pic:blipFill>
                  <pic:spPr>
                    <a:xfrm>
                      <a:off x="0" y="0"/>
                      <a:ext cx="5532120" cy="1844040"/>
                    </a:xfrm>
                    <a:prstGeom prst="rect">
                      <a:avLst/>
                    </a:prstGeom>
                  </pic:spPr>
                </pic:pic>
              </a:graphicData>
            </a:graphic>
          </wp:inline>
        </w:drawing>
      </w:r>
    </w:p>
    <w:p w14:paraId="11338258" w14:textId="5003A2AD" w:rsidR="00D30E1E" w:rsidRPr="00D47F14" w:rsidRDefault="00D30E1E" w:rsidP="00D30E1E">
      <w:pPr>
        <w:pStyle w:val="af0"/>
        <w:jc w:val="center"/>
      </w:pPr>
      <w:bookmarkStart w:id="135" w:name="_Toc243993244"/>
      <w:r>
        <w:t xml:space="preserve">그림 </w:t>
      </w:r>
      <w:fldSimple w:instr=" SEQ 그림 \* ARABIC ">
        <w:r w:rsidR="006B5830">
          <w:rPr>
            <w:noProof/>
          </w:rPr>
          <w:t>32</w:t>
        </w:r>
      </w:fldSimple>
      <w:r>
        <w:t xml:space="preserve"> 라인 연계 및 디지털 트윈</w:t>
      </w:r>
      <w:bookmarkEnd w:id="135"/>
    </w:p>
    <w:p w14:paraId="001C1BF3" w14:textId="77777777" w:rsidR="00D30E1E" w:rsidRDefault="00D30E1E" w:rsidP="00D30E1E">
      <w:r>
        <w:rPr>
          <w:rFonts w:hint="eastAsia"/>
        </w:rPr>
        <w:t>원료 계량·혼련·품질 확인·조형 설비의 AAS를 준비하고 식별자·계층 경로·자료형·단위를 맞춰 MES 및 분석 시스템과 연결한다. 부록의 OperationalData 베어링 온도 API 경로로 시험 환경에서 조회·갱신을 확인한다. 통합 관제와 디지털 트윈은 외부 시스템 연동 시나리오이며 현재 AASX에 통신 드라이버·자동 제어·실행 기능이 포함된 것은 아니다.</w:t>
      </w:r>
    </w:p>
    <w:p w14:paraId="5168F2AC" w14:textId="77777777" w:rsidR="00D30E1E" w:rsidRPr="00233A2E" w:rsidRDefault="00D30E1E" w:rsidP="00D30E1E">
      <w:pPr>
        <w:pStyle w:val="20"/>
        <w:keepNext/>
      </w:pPr>
      <w:bookmarkStart w:id="136" w:name="_Toc243994519"/>
      <w:r>
        <w:rPr>
          <w:rFonts w:hint="eastAsia"/>
        </w:rPr>
        <w:t>5. 적용 전 정합성 확인</w:t>
      </w:r>
      <w:bookmarkEnd w:id="136"/>
    </w:p>
    <w:p w14:paraId="42328F92" w14:textId="77777777" w:rsidR="00D30E1E" w:rsidRDefault="00D30E1E" w:rsidP="00D30E1E">
      <w:r>
        <w:rPr>
          <w:rFonts w:hint="eastAsia"/>
        </w:rPr>
        <w:t>개발계획서 수정본, SandMixer_v0.0.4.aasx 및 본 가이던스의 최종 상태를 맞췄다. Nameplate의 idShort는 Nameplate이고 Submodel id와 AAS 참조는 https://www.smart-factory.kr/ids/sm/SandMixerAAS/Nameplate/3/0이며 공식 semanticId는 유지하였다. OperationalData/AlarmManagement/Alarms에는 MixerAlarmCode, MixerAlarmText, MixerAlarmSeverity, LastAlarmTimestamp의 4개 SME를 사용한다. ECLASS·IEC CDD 검토 결과에 따라 10개 속성의 표준 IRDI와 ConceptDescription을 반영하고 WaterDosingAccuracy는 비교 근거에 따라 자체 IRI를 유지하였다. TimeSeries는 RecordCount=1, Record 1건, Time=0 s, StartTime=EndTime=2026-06-19T14:00:00Z, SamplingInterval=1 s, SamplingRate=1 Hz로 맞췄다.</w:t>
      </w:r>
    </w:p>
    <w:p w14:paraId="28BAA929" w14:textId="77777777" w:rsidR="00D30E1E" w:rsidRDefault="00D30E1E" w:rsidP="00D30E1E">
      <w:r>
        <w:rPr>
          <w:rFonts w:hint="eastAsia"/>
        </w:rPr>
        <w:t>기준 자료: 샌드믹서 장비개발계획서 수정본, SandMixer_v0.0.</w:t>
      </w:r>
      <w:proofErr w:type="gramStart"/>
      <w:r>
        <w:rPr>
          <w:rFonts w:hint="eastAsia"/>
        </w:rPr>
        <w:t>4.aasx</w:t>
      </w:r>
      <w:proofErr w:type="gramEnd"/>
      <w:r>
        <w:rPr>
          <w:rFonts w:hint="eastAsia"/>
        </w:rPr>
        <w:t>, AAS 모델링가이드라인 V2.1.1, 정성적 체크리스트 V2.0.1, 정량적 체크리스트 V2.1.0, AAS 산출물 작성 오류 관련 회의록, PackageExplorer Submodel Table 및 PlantUML 생성 매뉴얼 V1.0. 속성 표는 v0.0.4의 실제 구조와 값을 기준으로 한다.</w:t>
      </w:r>
    </w:p>
    <w:p w14:paraId="1BF84A8F" w14:textId="77777777" w:rsidR="00D30E1E" w:rsidRDefault="00D30E1E" w:rsidP="00D30E1E">
      <w:pPr>
        <w:sectPr w:rsidR="00D30E1E" w:rsidSect="0016070E">
          <w:headerReference w:type="default" r:id="rId55"/>
          <w:headerReference w:type="first" r:id="rId56"/>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6370D4" w14:paraId="0655AC39" w14:textId="77777777" w:rsidTr="007576B2">
        <w:trPr>
          <w:trHeight w:val="567"/>
        </w:trPr>
        <w:tc>
          <w:tcPr>
            <w:tcW w:w="9016" w:type="dxa"/>
            <w:shd w:val="clear" w:color="auto" w:fill="215F9A"/>
          </w:tcPr>
          <w:p w14:paraId="1F51206D" w14:textId="77777777" w:rsidR="006370D4" w:rsidRPr="00904EC1" w:rsidRDefault="006370D4" w:rsidP="007576B2">
            <w:pPr>
              <w:pStyle w:val="10"/>
            </w:pPr>
            <w:bookmarkStart w:id="137" w:name="_Toc233202271"/>
            <w:bookmarkStart w:id="138" w:name="_Toc243994520"/>
            <w:r>
              <w:rPr>
                <w:rFonts w:hint="eastAsia"/>
              </w:rPr>
              <w:lastRenderedPageBreak/>
              <w:t>부록</w:t>
            </w:r>
            <w:r>
              <w:rPr>
                <w:rFonts w:hint="eastAsia"/>
              </w:rPr>
              <w:t xml:space="preserve"> </w:t>
            </w:r>
            <w:r w:rsidRPr="00F07F2E">
              <w:rPr>
                <w:rFonts w:hint="eastAsia"/>
              </w:rPr>
              <w:t>I</w:t>
            </w:r>
            <w:r>
              <w:rPr>
                <w:rFonts w:hint="eastAsia"/>
              </w:rPr>
              <w:t xml:space="preserve">. </w:t>
            </w:r>
            <w:bookmarkEnd w:id="137"/>
            <w:r w:rsidRPr="008F2095">
              <w:t xml:space="preserve">AIoT </w:t>
            </w:r>
            <w:r w:rsidRPr="008F2095">
              <w:t>디바이스를</w:t>
            </w:r>
            <w:r w:rsidRPr="008F2095">
              <w:t xml:space="preserve"> </w:t>
            </w:r>
            <w:r w:rsidRPr="008F2095">
              <w:t>활용한</w:t>
            </w:r>
            <w:r w:rsidRPr="008F2095">
              <w:t xml:space="preserve"> </w:t>
            </w:r>
            <w:r w:rsidRPr="008F2095">
              <w:t>장비</w:t>
            </w:r>
            <w:r w:rsidRPr="008F2095">
              <w:t xml:space="preserve">-AAS </w:t>
            </w:r>
            <w:r w:rsidRPr="008F2095">
              <w:t>연동</w:t>
            </w:r>
            <w:bookmarkEnd w:id="138"/>
          </w:p>
        </w:tc>
      </w:tr>
    </w:tbl>
    <w:p w14:paraId="1FBCCA25" w14:textId="77777777" w:rsidR="006370D4" w:rsidRDefault="006370D4" w:rsidP="006370D4"/>
    <w:p w14:paraId="28A3B334" w14:textId="77777777" w:rsidR="006370D4" w:rsidRDefault="006370D4" w:rsidP="006370D4">
      <w:pPr>
        <w:pStyle w:val="20"/>
      </w:pPr>
      <w:bookmarkStart w:id="139" w:name="_Toc233202272"/>
      <w:bookmarkStart w:id="140" w:name="_Toc243994521"/>
      <w:r w:rsidRPr="00233A2E">
        <w:rPr>
          <w:rFonts w:hint="eastAsia"/>
        </w:rPr>
        <w:t xml:space="preserve">1. </w:t>
      </w:r>
      <w:bookmarkEnd w:id="139"/>
      <w:r>
        <w:rPr>
          <w:rFonts w:hint="eastAsia"/>
        </w:rPr>
        <w:t>개요</w:t>
      </w:r>
      <w:bookmarkEnd w:id="140"/>
    </w:p>
    <w:p w14:paraId="2B1E897D" w14:textId="77777777" w:rsidR="006370D4" w:rsidRPr="00D40361" w:rsidRDefault="006370D4" w:rsidP="006370D4">
      <w:r w:rsidRPr="00D40361">
        <w:rPr>
          <w:rFonts w:hint="eastAsia"/>
          <w:b/>
          <w:bCs/>
        </w:rPr>
        <w:t>가</w:t>
      </w:r>
      <w:r w:rsidRPr="00D40361">
        <w:rPr>
          <w:b/>
          <w:bCs/>
        </w:rPr>
        <w:t xml:space="preserve">. </w:t>
      </w:r>
      <w:r>
        <w:rPr>
          <w:rFonts w:hint="eastAsia"/>
          <w:b/>
          <w:bCs/>
        </w:rPr>
        <w:t>배경 및 목적</w:t>
      </w:r>
    </w:p>
    <w:p w14:paraId="4D8D51B5" w14:textId="77777777" w:rsidR="006370D4" w:rsidRDefault="006370D4" w:rsidP="006370D4">
      <w:pPr>
        <w:ind w:left="200" w:hangingChars="100" w:hanging="200"/>
        <w:jc w:val="left"/>
      </w:pPr>
      <w:r w:rsidRPr="00D47F14">
        <w:rPr>
          <w:rFonts w:hint="eastAsia"/>
        </w:rPr>
        <w:t xml:space="preserve">○ </w:t>
      </w:r>
      <w:r>
        <w:rPr>
          <w:rFonts w:hint="eastAsia"/>
        </w:rPr>
        <w:t xml:space="preserve">현장 장비의 </w:t>
      </w:r>
      <w:r w:rsidRPr="003913A7">
        <w:t>제어기·센서 데이터를 AAS에 연</w:t>
      </w:r>
      <w:r>
        <w:rPr>
          <w:rFonts w:hint="eastAsia"/>
        </w:rPr>
        <w:t>동</w:t>
      </w:r>
      <w:r w:rsidRPr="003913A7">
        <w:t>하려면</w:t>
      </w:r>
      <w:r>
        <w:rPr>
          <w:rFonts w:hint="eastAsia"/>
        </w:rPr>
        <w:t xml:space="preserve"> 장비 데이터 수집과 SubmodelElement간 매핑이 필요하다. 본 부록은 AIoT 디바이스를 활용하여 장비 데이터를 수집하고, AAS 서버의 대상 SubmodelElement에 반영하는 방법을 제시한다.</w:t>
      </w:r>
    </w:p>
    <w:p w14:paraId="418469AA" w14:textId="77777777" w:rsidR="006370D4" w:rsidRDefault="006370D4" w:rsidP="006370D4"/>
    <w:p w14:paraId="0FD68197" w14:textId="77777777" w:rsidR="006370D4" w:rsidRDefault="006370D4" w:rsidP="006370D4">
      <w:pPr>
        <w:rPr>
          <w:b/>
          <w:bCs/>
        </w:rPr>
      </w:pPr>
      <w:r>
        <w:rPr>
          <w:rFonts w:hint="eastAsia"/>
          <w:b/>
          <w:bCs/>
        </w:rPr>
        <w:t>나</w:t>
      </w:r>
      <w:r w:rsidRPr="00D40361">
        <w:rPr>
          <w:b/>
          <w:bCs/>
        </w:rPr>
        <w:t xml:space="preserve">. </w:t>
      </w:r>
      <w:r>
        <w:rPr>
          <w:rFonts w:hint="eastAsia"/>
          <w:b/>
          <w:bCs/>
        </w:rPr>
        <w:t>적용 범위</w:t>
      </w:r>
    </w:p>
    <w:p w14:paraId="333647BC" w14:textId="77777777" w:rsidR="006370D4" w:rsidRPr="00D40361" w:rsidRDefault="006370D4" w:rsidP="006370D4">
      <w:pPr>
        <w:jc w:val="left"/>
      </w:pPr>
      <w:r w:rsidRPr="00D47F14">
        <w:rPr>
          <w:rFonts w:hint="eastAsia"/>
        </w:rPr>
        <w:t xml:space="preserve">○ </w:t>
      </w:r>
      <w:r>
        <w:rPr>
          <w:rFonts w:hint="eastAsia"/>
        </w:rPr>
        <w:t xml:space="preserve">본 부록은 BaSyx를 활용한 AAS 서버 구축, 대상 장비의 AAS 업로드, AAS API를 이용한 </w:t>
      </w:r>
      <w:r w:rsidRPr="00C96990">
        <w:t>데이터 조회·연동</w:t>
      </w:r>
      <w:r>
        <w:rPr>
          <w:rFonts w:hint="eastAsia"/>
        </w:rPr>
        <w:t xml:space="preserve">, </w:t>
      </w:r>
      <w:r w:rsidRPr="004A219F">
        <w:t>장비와 AIoT 디바이스 간 데이터 수집을 위한 통신 설정</w:t>
      </w:r>
      <w:r>
        <w:rPr>
          <w:rFonts w:hint="eastAsia"/>
        </w:rPr>
        <w:t xml:space="preserve">, 수집 데이터와 SubmodelElement의 매핑 및 AAS </w:t>
      </w:r>
      <w:r>
        <w:t>조회 화면을</w:t>
      </w:r>
      <w:r>
        <w:rPr>
          <w:rFonts w:hint="eastAsia"/>
        </w:rPr>
        <w:t xml:space="preserve"> 활용한 값 연동 결과 확인을 포함한다.</w:t>
      </w:r>
    </w:p>
    <w:p w14:paraId="446AD4E2" w14:textId="77777777" w:rsidR="006370D4" w:rsidRDefault="006370D4" w:rsidP="006370D4"/>
    <w:p w14:paraId="5175B6EB" w14:textId="77777777" w:rsidR="006370D4" w:rsidRPr="005F76F7" w:rsidRDefault="006370D4" w:rsidP="006370D4">
      <w:pPr>
        <w:jc w:val="left"/>
      </w:pPr>
      <w:r w:rsidRPr="00D47F14">
        <w:rPr>
          <w:rFonts w:hint="eastAsia"/>
        </w:rPr>
        <w:t xml:space="preserve">○ </w:t>
      </w:r>
      <w:r>
        <w:rPr>
          <w:rFonts w:hint="eastAsia"/>
        </w:rPr>
        <w:t xml:space="preserve">AAS 모델의 </w:t>
      </w:r>
      <w:r w:rsidRPr="005F76F7">
        <w:t>설계·작성, 장비 PLC 프로그램 변경, 수집 데이터 분석·활용</w:t>
      </w:r>
      <w:r>
        <w:rPr>
          <w:rFonts w:hint="eastAsia"/>
        </w:rPr>
        <w:t xml:space="preserve"> 서비스 개발, AIoT 디바이스의 물리적 설치 및 제품 기능 소개는 포함하지 않는다.</w:t>
      </w:r>
    </w:p>
    <w:p w14:paraId="2BF746E4" w14:textId="77777777" w:rsidR="006370D4" w:rsidRDefault="006370D4" w:rsidP="006370D4"/>
    <w:p w14:paraId="4867536C" w14:textId="77777777" w:rsidR="006370D4" w:rsidRDefault="006370D4" w:rsidP="006370D4">
      <w:pPr>
        <w:rPr>
          <w:b/>
          <w:bCs/>
        </w:rPr>
      </w:pPr>
      <w:r>
        <w:rPr>
          <w:rFonts w:hint="eastAsia"/>
          <w:b/>
          <w:bCs/>
        </w:rPr>
        <w:t>다</w:t>
      </w:r>
      <w:r w:rsidRPr="00D40361">
        <w:rPr>
          <w:b/>
          <w:bCs/>
        </w:rPr>
        <w:t xml:space="preserve">. </w:t>
      </w:r>
      <w:r>
        <w:rPr>
          <w:rFonts w:hint="eastAsia"/>
          <w:b/>
          <w:bCs/>
        </w:rPr>
        <w:t>용어 정의</w:t>
      </w:r>
    </w:p>
    <w:p w14:paraId="3EF831B9" w14:textId="6CCEFA93" w:rsidR="006370D4" w:rsidRPr="003A66C8" w:rsidRDefault="006370D4" w:rsidP="006370D4">
      <w:pPr>
        <w:pStyle w:val="af0"/>
        <w:keepNext/>
      </w:pPr>
      <w:bookmarkStart w:id="141" w:name="_Toc233202288"/>
      <w:bookmarkStart w:id="142" w:name="_Toc243993203"/>
      <w:r>
        <w:t xml:space="preserve">표 </w:t>
      </w:r>
      <w:fldSimple w:instr=" SEQ 표 \r 1 \* ARABIC ">
        <w:r w:rsidR="006B5830">
          <w:rPr>
            <w:noProof/>
          </w:rPr>
          <w:t>1</w:t>
        </w:r>
      </w:fldSimple>
      <w:r>
        <w:rPr>
          <w:rFonts w:hint="eastAsia"/>
        </w:rPr>
        <w:t xml:space="preserve"> </w:t>
      </w:r>
      <w:bookmarkEnd w:id="141"/>
      <w:r>
        <w:rPr>
          <w:rFonts w:hint="eastAsia"/>
        </w:rPr>
        <w:t>주요 용어</w:t>
      </w:r>
      <w:bookmarkEnd w:id="142"/>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6370D4" w:rsidRPr="00D47F14" w14:paraId="42CCE86F" w14:textId="77777777" w:rsidTr="007576B2">
        <w:trPr>
          <w:trHeight w:val="355"/>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29857BA" w14:textId="77777777" w:rsidR="006370D4" w:rsidRPr="00D47F14" w:rsidRDefault="006370D4" w:rsidP="007576B2">
            <w:pPr>
              <w:jc w:val="center"/>
              <w:rPr>
                <w:b/>
                <w:bCs/>
              </w:rPr>
            </w:pPr>
            <w:r>
              <w:rPr>
                <w:rFonts w:hint="eastAsia"/>
                <w:b/>
                <w:bCs/>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96A6C63" w14:textId="77777777" w:rsidR="006370D4" w:rsidRPr="00D47F14" w:rsidRDefault="006370D4" w:rsidP="007576B2">
            <w:pPr>
              <w:jc w:val="center"/>
              <w:rPr>
                <w:b/>
                <w:bCs/>
              </w:rPr>
            </w:pPr>
            <w:r>
              <w:rPr>
                <w:rFonts w:hint="eastAsia"/>
                <w:b/>
                <w:bCs/>
              </w:rPr>
              <w:t>정의</w:t>
            </w:r>
          </w:p>
        </w:tc>
      </w:tr>
      <w:tr w:rsidR="006370D4" w:rsidRPr="00D47F14" w14:paraId="2AC6AD80"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9FDB554" w14:textId="77777777" w:rsidR="006370D4" w:rsidRPr="00D47F14" w:rsidRDefault="006370D4" w:rsidP="007576B2">
            <w:r>
              <w:rPr>
                <w:rFonts w:hint="eastAsia"/>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5222A8A" w14:textId="77777777" w:rsidR="006370D4" w:rsidRPr="00D47F14" w:rsidRDefault="006370D4" w:rsidP="007576B2">
            <w:pPr>
              <w:jc w:val="left"/>
            </w:pPr>
            <w:r w:rsidRPr="00E2230B">
              <w:t>AAS와 Submodel을 저장하고 외부 시스템</w:t>
            </w:r>
            <w:r>
              <w:rPr>
                <w:rFonts w:hint="eastAsia"/>
              </w:rPr>
              <w:t>이 API 등을 통해</w:t>
            </w:r>
            <w:r w:rsidRPr="00E2230B">
              <w:t xml:space="preserve"> </w:t>
            </w:r>
            <w:r>
              <w:rPr>
                <w:rFonts w:hint="eastAsia"/>
              </w:rPr>
              <w:t>접근</w:t>
            </w:r>
            <w:r w:rsidRPr="00E2230B">
              <w:t>할 수 있도록 구성한 서버</w:t>
            </w:r>
          </w:p>
        </w:tc>
      </w:tr>
      <w:tr w:rsidR="006370D4" w:rsidRPr="00D47F14" w14:paraId="38CDA86A"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2FAD846" w14:textId="77777777" w:rsidR="006370D4" w:rsidRDefault="006370D4" w:rsidP="007576B2">
            <w:r w:rsidRPr="00154B99">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C47C7EE" w14:textId="77777777" w:rsidR="006370D4" w:rsidRPr="00E2230B" w:rsidRDefault="006370D4" w:rsidP="007576B2">
            <w:pPr>
              <w:jc w:val="left"/>
            </w:pPr>
            <w:r w:rsidRPr="006F491A">
              <w:t xml:space="preserve">실제 장비의 식별정보, 기술정보 및 운전정보 등을 </w:t>
            </w:r>
            <w:r>
              <w:rPr>
                <w:rFonts w:hint="eastAsia"/>
              </w:rPr>
              <w:t>AAS 구조</w:t>
            </w:r>
            <w:r w:rsidRPr="006F491A">
              <w:t>로 표현한 정보모델</w:t>
            </w:r>
          </w:p>
        </w:tc>
      </w:tr>
      <w:tr w:rsidR="006370D4" w:rsidRPr="00D47F14" w14:paraId="04E6D6DF"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4C2B1C4" w14:textId="77777777" w:rsidR="006370D4" w:rsidRDefault="006370D4" w:rsidP="007576B2">
            <w:r>
              <w:rPr>
                <w:rFonts w:hint="eastAsia"/>
              </w:rPr>
              <w:t>BaSyx</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C2A7C13" w14:textId="77777777" w:rsidR="006370D4" w:rsidRPr="00D47F14" w:rsidRDefault="006370D4" w:rsidP="007576B2">
            <w:pPr>
              <w:jc w:val="left"/>
            </w:pPr>
            <w:r w:rsidRPr="00E2230B">
              <w:t xml:space="preserve">AAS 서버 구축과 운영에 필요한 Repository, Registry, Web UI 및 API 등의 기능을 제공하는 오픈소스 </w:t>
            </w:r>
            <w:r>
              <w:rPr>
                <w:rFonts w:hint="eastAsia"/>
              </w:rPr>
              <w:t xml:space="preserve">AAS </w:t>
            </w:r>
            <w:r w:rsidRPr="00E2230B">
              <w:t>구현체</w:t>
            </w:r>
          </w:p>
        </w:tc>
      </w:tr>
      <w:tr w:rsidR="006370D4" w:rsidRPr="00D47F14" w14:paraId="6690B07E"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6CDE721" w14:textId="77777777" w:rsidR="006370D4" w:rsidRDefault="006370D4" w:rsidP="007576B2">
            <w:r w:rsidRPr="00B423FF">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428A6B8" w14:textId="77777777" w:rsidR="006370D4" w:rsidRPr="00E2230B" w:rsidRDefault="006370D4" w:rsidP="007576B2">
            <w:pPr>
              <w:jc w:val="left"/>
            </w:pPr>
            <w:r w:rsidRPr="00B423FF">
              <w:t>AAS와 Submodel을 저장·조회하고 API를 통해 접근할 수 있는 기능을 제공하는 Fraunhofer의 오픈소스 AAS 구현체</w:t>
            </w:r>
          </w:p>
        </w:tc>
      </w:tr>
      <w:tr w:rsidR="006370D4" w:rsidRPr="00D47F14" w14:paraId="3A8BFD71"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7CFAED5" w14:textId="77777777" w:rsidR="006370D4" w:rsidRPr="00D47F14" w:rsidRDefault="006370D4" w:rsidP="007576B2">
            <w:r>
              <w:rPr>
                <w:rFonts w:hint="eastAsia"/>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5731225" w14:textId="77777777" w:rsidR="006370D4" w:rsidRPr="00D47F14" w:rsidRDefault="006370D4" w:rsidP="007576B2">
            <w:pPr>
              <w:jc w:val="left"/>
            </w:pPr>
            <w:r w:rsidRPr="00E2230B">
              <w:t>AAS</w:t>
            </w:r>
            <w:r>
              <w:rPr>
                <w:rFonts w:hint="eastAsia"/>
              </w:rPr>
              <w:t xml:space="preserve">를 저장하고 API를 통해 </w:t>
            </w:r>
            <w:r w:rsidRPr="00DB1FD5">
              <w:t>등록·조회·변경·삭제할</w:t>
            </w:r>
            <w:r>
              <w:rPr>
                <w:rFonts w:hint="eastAsia"/>
              </w:rPr>
              <w:t xml:space="preserve"> 수 있도록 제공하는 서비스</w:t>
            </w:r>
          </w:p>
        </w:tc>
      </w:tr>
      <w:tr w:rsidR="006370D4" w:rsidRPr="00D47F14" w14:paraId="55885E54"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786B663" w14:textId="77777777" w:rsidR="006370D4" w:rsidRPr="00D47F14" w:rsidRDefault="006370D4" w:rsidP="007576B2">
            <w:r>
              <w:rPr>
                <w:rFonts w:hint="eastAsia"/>
              </w:rPr>
              <w:t>Submodel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60FC1BD" w14:textId="77777777" w:rsidR="006370D4" w:rsidRPr="00D47F14" w:rsidRDefault="006370D4" w:rsidP="007576B2">
            <w:pPr>
              <w:jc w:val="left"/>
            </w:pPr>
            <w:r w:rsidRPr="00E2230B">
              <w:t xml:space="preserve">Submodel과 </w:t>
            </w:r>
            <w:r>
              <w:rPr>
                <w:rFonts w:hint="eastAsia"/>
              </w:rPr>
              <w:t xml:space="preserve">SubmodelElement를 저장하고 API를 통해 </w:t>
            </w:r>
            <w:r w:rsidRPr="00DB1FD5">
              <w:t>등록·조회·변경·삭제할</w:t>
            </w:r>
            <w:r>
              <w:rPr>
                <w:rFonts w:hint="eastAsia"/>
              </w:rPr>
              <w:t xml:space="preserve"> 수 있도록 제공하는 서비스</w:t>
            </w:r>
          </w:p>
        </w:tc>
      </w:tr>
      <w:tr w:rsidR="006370D4" w:rsidRPr="00D47F14" w14:paraId="12E82D5D"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B97A14B" w14:textId="77777777" w:rsidR="006370D4" w:rsidRPr="00D47F14" w:rsidRDefault="006370D4" w:rsidP="007576B2">
            <w:r>
              <w:rPr>
                <w:rFonts w:hint="eastAsia"/>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3139FDA" w14:textId="77777777" w:rsidR="006370D4" w:rsidRPr="00D47F14" w:rsidRDefault="006370D4" w:rsidP="007576B2">
            <w:pPr>
              <w:jc w:val="left"/>
            </w:pPr>
            <w:r w:rsidRPr="00E2230B">
              <w:t xml:space="preserve">AAS의 식별정보와 </w:t>
            </w:r>
            <w:r>
              <w:rPr>
                <w:rFonts w:hint="eastAsia"/>
              </w:rPr>
              <w:t xml:space="preserve">AAS에 접근하기 위한 접속 위치정보(Endpoint) 등을 포함한 등록정보를 </w:t>
            </w:r>
            <w:r w:rsidRPr="004349A7">
              <w:t>저장·조회하는 서비스</w:t>
            </w:r>
          </w:p>
        </w:tc>
      </w:tr>
      <w:tr w:rsidR="006370D4" w:rsidRPr="00D47F14" w14:paraId="624923AA"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02100FB" w14:textId="77777777" w:rsidR="006370D4" w:rsidRPr="00D47F14" w:rsidRDefault="006370D4" w:rsidP="007576B2">
            <w:r>
              <w:rPr>
                <w:rFonts w:hint="eastAsia"/>
              </w:rPr>
              <w:t>Submodel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D2F7FDD" w14:textId="77777777" w:rsidR="006370D4" w:rsidRPr="00D47F14" w:rsidRDefault="006370D4" w:rsidP="007576B2">
            <w:pPr>
              <w:jc w:val="left"/>
            </w:pPr>
            <w:r w:rsidRPr="00E2230B">
              <w:t xml:space="preserve">Submodel의 식별정보와 </w:t>
            </w:r>
            <w:r>
              <w:rPr>
                <w:rFonts w:hint="eastAsia"/>
              </w:rPr>
              <w:t>Submodel에 접근하기 위한 접속 위치정</w:t>
            </w:r>
            <w:r>
              <w:rPr>
                <w:rFonts w:hint="eastAsia"/>
              </w:rPr>
              <w:lastRenderedPageBreak/>
              <w:t xml:space="preserve">보(Endpoint) 등을 포함한 등록정보를 </w:t>
            </w:r>
            <w:r w:rsidRPr="004349A7">
              <w:t>저장·조회하는 서비스</w:t>
            </w:r>
          </w:p>
        </w:tc>
      </w:tr>
      <w:tr w:rsidR="006370D4" w:rsidRPr="00D47F14" w14:paraId="32277A57"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AEA1D8E" w14:textId="77777777" w:rsidR="006370D4" w:rsidRDefault="006370D4" w:rsidP="007576B2">
            <w:r>
              <w:rPr>
                <w:rFonts w:hint="eastAsia"/>
              </w:rPr>
              <w:lastRenderedPageBreak/>
              <w:t xml:space="preserve">AAS </w:t>
            </w:r>
            <w:r>
              <w:t>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27CA088" w14:textId="77777777" w:rsidR="006370D4" w:rsidRPr="00D47F14" w:rsidRDefault="006370D4" w:rsidP="007576B2">
            <w:pPr>
              <w:jc w:val="left"/>
            </w:pPr>
            <w:r>
              <w:rPr>
                <w:rFonts w:hint="eastAsia"/>
              </w:rPr>
              <w:t>사용자가 화면을 통해 AAS와 Submodel의 구조 및 데이터 값을 조회하는 도구</w:t>
            </w:r>
          </w:p>
        </w:tc>
      </w:tr>
      <w:tr w:rsidR="006370D4" w:rsidRPr="00D47F14" w14:paraId="6E6B13C2"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F8D3C0A" w14:textId="77777777" w:rsidR="006370D4" w:rsidRPr="008F2095" w:rsidRDefault="006370D4" w:rsidP="007576B2">
            <w:r>
              <w:rPr>
                <w:rFonts w:hint="eastAsia"/>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8451CB4" w14:textId="77777777" w:rsidR="006370D4" w:rsidRPr="008F2095" w:rsidRDefault="006370D4" w:rsidP="007576B2">
            <w:pPr>
              <w:jc w:val="left"/>
            </w:pPr>
            <w:r w:rsidRPr="005F16DF">
              <w:t xml:space="preserve">외부 시스템이 AAS와 Submodel </w:t>
            </w:r>
            <w:r>
              <w:rPr>
                <w:rFonts w:hint="eastAsia"/>
              </w:rPr>
              <w:t xml:space="preserve">데이터에 접근하여 </w:t>
            </w:r>
            <w:r w:rsidRPr="004349A7">
              <w:t>조회·등록·변경 등의 작업을 수행할 수 있도록 제공되는 인터페이스</w:t>
            </w:r>
          </w:p>
        </w:tc>
      </w:tr>
      <w:tr w:rsidR="006370D4" w:rsidRPr="00D47F14" w14:paraId="3EF92750"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CE1E8AC" w14:textId="77777777" w:rsidR="006370D4" w:rsidRPr="008F2095" w:rsidRDefault="006370D4" w:rsidP="007576B2">
            <w:r>
              <w:rPr>
                <w:rFonts w:hint="eastAsia"/>
              </w:rPr>
              <w:t>AIoT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1A7D73E" w14:textId="77777777" w:rsidR="006370D4" w:rsidRPr="0070716D" w:rsidRDefault="006370D4" w:rsidP="007576B2">
            <w:pPr>
              <w:jc w:val="left"/>
            </w:pPr>
            <w:r w:rsidRPr="005F16DF">
              <w:t xml:space="preserve">장비의 제어기 및 센서 데이터를 수집·처리하고, </w:t>
            </w:r>
            <w:r>
              <w:rPr>
                <w:rFonts w:hint="eastAsia"/>
              </w:rPr>
              <w:t>수집 항목과 SubmodelElement를 매핑하여 AAS 서버와 연동하는 장치</w:t>
            </w:r>
          </w:p>
        </w:tc>
      </w:tr>
      <w:tr w:rsidR="006370D4" w:rsidRPr="00D47F14" w14:paraId="3D828F54"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765EDF8" w14:textId="77777777" w:rsidR="006370D4" w:rsidRPr="008F2095" w:rsidRDefault="006370D4" w:rsidP="007576B2">
            <w:r>
              <w:rPr>
                <w:rFonts w:hint="eastAsia"/>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C672EFE" w14:textId="77777777" w:rsidR="006370D4" w:rsidRPr="008F2095" w:rsidRDefault="006370D4" w:rsidP="007576B2">
            <w:pPr>
              <w:jc w:val="left"/>
            </w:pPr>
            <w:r>
              <w:rPr>
                <w:rFonts w:hint="eastAsia"/>
              </w:rPr>
              <w:t xml:space="preserve">애플리케이션과 필요한 실행환경을 서로 격리된 환경에서 </w:t>
            </w:r>
            <w:r w:rsidRPr="004349A7">
              <w:t>실행·관리</w:t>
            </w:r>
            <w:r>
              <w:rPr>
                <w:rFonts w:hint="eastAsia"/>
              </w:rPr>
              <w:t>하기 위한 플랫폼. 본 부록에서는 BaSyx의 각 구성요소를 Docker 컨테이너로 실행하는 데 사용</w:t>
            </w:r>
          </w:p>
        </w:tc>
      </w:tr>
      <w:tr w:rsidR="006370D4" w:rsidRPr="00D47F14" w14:paraId="07F1D6C0" w14:textId="77777777" w:rsidTr="007576B2">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4C1672D" w14:textId="77777777" w:rsidR="006370D4" w:rsidRDefault="006370D4" w:rsidP="007576B2">
            <w:r>
              <w:rPr>
                <w:rFonts w:hint="eastAsia"/>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AA00523" w14:textId="77777777" w:rsidR="006370D4" w:rsidRPr="008F2095" w:rsidRDefault="006370D4" w:rsidP="007576B2">
            <w:pPr>
              <w:jc w:val="left"/>
            </w:pPr>
            <w:r w:rsidRPr="005F16DF">
              <w:t>여러 Docker 컨테이너의 구성과 실행 조건을 하나의 설정파일로 정의하</w:t>
            </w:r>
            <w:r>
              <w:rPr>
                <w:rFonts w:hint="eastAsia"/>
              </w:rPr>
              <w:t>여</w:t>
            </w:r>
            <w:r w:rsidRPr="005F16DF">
              <w:t xml:space="preserve"> </w:t>
            </w:r>
            <w:r>
              <w:rPr>
                <w:rFonts w:hint="eastAsia"/>
              </w:rPr>
              <w:t>함께</w:t>
            </w:r>
            <w:r w:rsidRPr="005F16DF">
              <w:t xml:space="preserve"> 실행·관리하는 도구</w:t>
            </w:r>
            <w:r>
              <w:rPr>
                <w:rFonts w:hint="eastAsia"/>
              </w:rPr>
              <w:t>. 본 부록에서는 여러 BaSyx 구성요소를 함께 실행하는 데 사용</w:t>
            </w:r>
          </w:p>
        </w:tc>
      </w:tr>
    </w:tbl>
    <w:p w14:paraId="63C83EB7" w14:textId="77777777" w:rsidR="006370D4" w:rsidRDefault="006370D4" w:rsidP="006370D4"/>
    <w:p w14:paraId="141AF0D0" w14:textId="77777777" w:rsidR="006370D4" w:rsidRPr="00233A2E" w:rsidRDefault="006370D4" w:rsidP="006370D4">
      <w:pPr>
        <w:pStyle w:val="20"/>
      </w:pPr>
      <w:bookmarkStart w:id="143" w:name="_Toc243994522"/>
      <w:r>
        <w:rPr>
          <w:rFonts w:hint="eastAsia"/>
        </w:rPr>
        <w:t>2</w:t>
      </w:r>
      <w:r w:rsidRPr="00233A2E">
        <w:rPr>
          <w:rFonts w:hint="eastAsia"/>
        </w:rPr>
        <w:t xml:space="preserve">. </w:t>
      </w:r>
      <w:r>
        <w:rPr>
          <w:rFonts w:hint="eastAsia"/>
        </w:rPr>
        <w:t>시스템 아키텍처</w:t>
      </w:r>
      <w:bookmarkEnd w:id="143"/>
    </w:p>
    <w:p w14:paraId="6895187A" w14:textId="77777777" w:rsidR="006370D4" w:rsidRDefault="006370D4" w:rsidP="006370D4">
      <w:pPr>
        <w:jc w:val="left"/>
      </w:pPr>
      <w:r w:rsidRPr="00D40361">
        <w:rPr>
          <w:rFonts w:hint="eastAsia"/>
        </w:rPr>
        <w:t xml:space="preserve">○ </w:t>
      </w:r>
      <w:r>
        <w:rPr>
          <w:rFonts w:hint="eastAsia"/>
        </w:rPr>
        <w:t>본 장에서는 장비 데이터를 AAS에 연동하기 위해 필요한 주요 구성요소와 각 구성요소의 역할을 설명하고, 장비에서 생성된 데이터가 AIoT 디바이스를 거쳐 AAS 서버에 반영되는 전체 흐름을 제시한다.</w:t>
      </w:r>
    </w:p>
    <w:p w14:paraId="3AD8F403" w14:textId="77777777" w:rsidR="006370D4" w:rsidRPr="00B50F1B" w:rsidRDefault="006370D4" w:rsidP="006370D4"/>
    <w:p w14:paraId="3015DBF3" w14:textId="77777777" w:rsidR="006370D4" w:rsidRPr="00B50F1B" w:rsidRDefault="006370D4" w:rsidP="006370D4">
      <w:pPr>
        <w:jc w:val="left"/>
      </w:pPr>
      <w:r w:rsidRPr="00D40361">
        <w:rPr>
          <w:rFonts w:hint="eastAsia"/>
        </w:rPr>
        <w:t xml:space="preserve">○ </w:t>
      </w:r>
      <w:r>
        <w:rPr>
          <w:rFonts w:hint="eastAsia"/>
        </w:rPr>
        <w:t>이를 통해 장비의 제어기 및 센서, AIoT 디바이스, AAS 서버 및 AAS 조회 화면이 각각 어떤 역할을 수행하고 서로 어떻게 연계되는지 확인할 수 있다.</w:t>
      </w:r>
    </w:p>
    <w:p w14:paraId="51A3D058" w14:textId="77777777" w:rsidR="006370D4" w:rsidRDefault="006370D4" w:rsidP="006370D4"/>
    <w:p w14:paraId="147C9C5C" w14:textId="77777777" w:rsidR="006370D4" w:rsidRDefault="006370D4" w:rsidP="006370D4">
      <w:pPr>
        <w:rPr>
          <w:b/>
          <w:bCs/>
        </w:rPr>
      </w:pPr>
      <w:r w:rsidRPr="00D40361">
        <w:rPr>
          <w:rFonts w:hint="eastAsia"/>
          <w:b/>
          <w:bCs/>
        </w:rPr>
        <w:t>가</w:t>
      </w:r>
      <w:r w:rsidRPr="00D40361">
        <w:rPr>
          <w:b/>
          <w:bCs/>
        </w:rPr>
        <w:t xml:space="preserve">. </w:t>
      </w:r>
      <w:r>
        <w:rPr>
          <w:rFonts w:hint="eastAsia"/>
          <w:b/>
          <w:bCs/>
        </w:rPr>
        <w:t>주요 구성요소</w:t>
      </w:r>
    </w:p>
    <w:p w14:paraId="0B87277A" w14:textId="77777777" w:rsidR="006370D4" w:rsidRPr="00B50F1B" w:rsidRDefault="006370D4" w:rsidP="006370D4">
      <w:pPr>
        <w:jc w:val="left"/>
      </w:pPr>
      <w:r w:rsidRPr="00D40361">
        <w:rPr>
          <w:rFonts w:hint="eastAsia"/>
        </w:rPr>
        <w:t xml:space="preserve">○ </w:t>
      </w:r>
      <w:r>
        <w:rPr>
          <w:rFonts w:hint="eastAsia"/>
        </w:rPr>
        <w:t>장비 데이터를 AAS에 연동하는 시스템은 장비의 제어기 및 센서, AIoT 디바이스, AAS 서버 및 AAS 조회 화면으로 구성된다. 각 구성요소의 주요 역할은 다음과 같다.</w:t>
      </w:r>
    </w:p>
    <w:p w14:paraId="5B0233AF" w14:textId="77777777" w:rsidR="006370D4" w:rsidRDefault="006370D4" w:rsidP="006370D4"/>
    <w:p w14:paraId="7E859B89" w14:textId="549795C2" w:rsidR="006370D4" w:rsidRPr="003A66C8" w:rsidRDefault="006370D4" w:rsidP="006370D4">
      <w:pPr>
        <w:pStyle w:val="af0"/>
        <w:keepNext/>
      </w:pPr>
      <w:bookmarkStart w:id="144" w:name="_Toc243993204"/>
      <w:r>
        <w:t xml:space="preserve">표 </w:t>
      </w:r>
      <w:fldSimple w:instr=" SEQ 표 \* ARABIC ">
        <w:r w:rsidR="006B5830">
          <w:rPr>
            <w:noProof/>
          </w:rPr>
          <w:t>2</w:t>
        </w:r>
      </w:fldSimple>
      <w:r>
        <w:rPr>
          <w:rFonts w:hint="eastAsia"/>
        </w:rPr>
        <w:t xml:space="preserve"> 주요 구성요소 및 역할</w:t>
      </w:r>
      <w:bookmarkEnd w:id="144"/>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6370D4" w:rsidRPr="00D47F14" w14:paraId="1E45A296" w14:textId="77777777" w:rsidTr="007576B2">
        <w:trPr>
          <w:trHeight w:val="362"/>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6ACC43D" w14:textId="77777777" w:rsidR="006370D4" w:rsidRPr="00D47F14" w:rsidRDefault="006370D4" w:rsidP="007576B2">
            <w:pPr>
              <w:jc w:val="center"/>
              <w:rPr>
                <w:b/>
                <w:bCs/>
              </w:rPr>
            </w:pPr>
            <w:r w:rsidRPr="00154B99">
              <w:rPr>
                <w:b/>
                <w:bCs/>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0CF1408A" w14:textId="77777777" w:rsidR="006370D4" w:rsidRPr="00D47F14" w:rsidRDefault="006370D4" w:rsidP="007576B2">
            <w:pPr>
              <w:jc w:val="center"/>
              <w:rPr>
                <w:b/>
                <w:bCs/>
              </w:rPr>
            </w:pPr>
            <w:r w:rsidRPr="00154B99">
              <w:rPr>
                <w:b/>
                <w:bCs/>
              </w:rPr>
              <w:t>주요 역할</w:t>
            </w:r>
          </w:p>
        </w:tc>
      </w:tr>
      <w:tr w:rsidR="006370D4" w:rsidRPr="00D47F14" w14:paraId="023F5670" w14:textId="77777777" w:rsidTr="007576B2">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07B0DA9" w14:textId="77777777" w:rsidR="006370D4" w:rsidRPr="00D47F14" w:rsidRDefault="006370D4" w:rsidP="007576B2">
            <w:pPr>
              <w:jc w:val="left"/>
            </w:pPr>
            <w:r>
              <w:rPr>
                <w:rFonts w:hint="eastAsia"/>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3BC7FCF0" w14:textId="77777777" w:rsidR="006370D4" w:rsidRPr="00D47F14" w:rsidRDefault="006370D4" w:rsidP="007576B2">
            <w:pPr>
              <w:jc w:val="left"/>
            </w:pPr>
            <w:r>
              <w:rPr>
                <w:rFonts w:hint="eastAsia"/>
              </w:rPr>
              <w:t>장비의 상태값, 운전값 및 계측값 등 AAS에 연동할 데이터를 제공</w:t>
            </w:r>
          </w:p>
        </w:tc>
      </w:tr>
      <w:tr w:rsidR="006370D4" w:rsidRPr="00D47F14" w14:paraId="40A109E6" w14:textId="77777777" w:rsidTr="007576B2">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E3B298" w14:textId="77777777" w:rsidR="006370D4" w:rsidRPr="00D47F14" w:rsidRDefault="006370D4" w:rsidP="007576B2">
            <w:pPr>
              <w:jc w:val="left"/>
            </w:pPr>
            <w:r>
              <w:rPr>
                <w:rFonts w:hint="eastAsia"/>
              </w:rPr>
              <w:lastRenderedPageBreak/>
              <w:t>AIoT 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04475BFF" w14:textId="77777777" w:rsidR="006370D4" w:rsidRPr="00D47F14" w:rsidRDefault="006370D4" w:rsidP="007576B2">
            <w:pPr>
              <w:jc w:val="left"/>
            </w:pPr>
            <w:r>
              <w:rPr>
                <w:rFonts w:hint="eastAsia"/>
              </w:rPr>
              <w:t>장비 데이터를 수집</w:t>
            </w:r>
            <w:r w:rsidRPr="00B50F1B">
              <w:t>·</w:t>
            </w:r>
            <w:r>
              <w:rPr>
                <w:rFonts w:hint="eastAsia"/>
              </w:rPr>
              <w:t>처리하고, 대상 장비의 AAS 인스턴스를 식별하여 수집 항목을 해당 SubmodelElement와 매핑한 후 수집값을 AAS 서버에 전달</w:t>
            </w:r>
          </w:p>
        </w:tc>
      </w:tr>
      <w:tr w:rsidR="006370D4" w:rsidRPr="00D47F14" w14:paraId="6D9DEEA9" w14:textId="77777777" w:rsidTr="007576B2">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D05823C" w14:textId="77777777" w:rsidR="006370D4" w:rsidRPr="00D47F14" w:rsidRDefault="006370D4" w:rsidP="007576B2">
            <w:pPr>
              <w:jc w:val="left"/>
            </w:pPr>
            <w:r>
              <w:rPr>
                <w:rFonts w:hint="eastAsia"/>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57623527" w14:textId="77777777" w:rsidR="006370D4" w:rsidRPr="00D47F14" w:rsidRDefault="006370D4" w:rsidP="007576B2">
            <w:pPr>
              <w:jc w:val="left"/>
            </w:pPr>
            <w:r>
              <w:rPr>
                <w:rFonts w:hint="eastAsia"/>
              </w:rPr>
              <w:t>대상 장비의 AAS 인스턴스를 저장하고, 외부 시스템이 API를 통해 데이터를 조회하거나 값을 반영할 수 있도록 제공</w:t>
            </w:r>
          </w:p>
        </w:tc>
      </w:tr>
      <w:tr w:rsidR="006370D4" w:rsidRPr="00D47F14" w14:paraId="03785EE2" w14:textId="77777777" w:rsidTr="007576B2">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ED9ACE6" w14:textId="77777777" w:rsidR="006370D4" w:rsidRPr="00154B99" w:rsidRDefault="006370D4" w:rsidP="007576B2">
            <w:pPr>
              <w:jc w:val="left"/>
            </w:pPr>
            <w:r>
              <w:rPr>
                <w:rFonts w:hint="eastAsia"/>
              </w:rPr>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5FCAD5C9" w14:textId="77777777" w:rsidR="006370D4" w:rsidRPr="00154B99" w:rsidRDefault="006370D4" w:rsidP="007576B2">
            <w:pPr>
              <w:jc w:val="left"/>
            </w:pPr>
            <w:r>
              <w:rPr>
                <w:rFonts w:hint="eastAsia"/>
              </w:rPr>
              <w:t>사용자가 대상 AAS와 Submodel의 구조 및 AAS에 반영된 데이터 값을 화면에서 확인</w:t>
            </w:r>
          </w:p>
        </w:tc>
      </w:tr>
    </w:tbl>
    <w:p w14:paraId="3BDCB5EE" w14:textId="77777777" w:rsidR="006370D4" w:rsidRDefault="006370D4" w:rsidP="006370D4"/>
    <w:p w14:paraId="1D3C3D49" w14:textId="77777777" w:rsidR="006370D4" w:rsidRDefault="006370D4" w:rsidP="006370D4">
      <w:pPr>
        <w:keepNext/>
        <w:jc w:val="center"/>
      </w:pPr>
      <w:r w:rsidRPr="004D7330">
        <w:rPr>
          <w:noProof/>
        </w:rPr>
        <w:drawing>
          <wp:inline distT="0" distB="0" distL="0" distR="0" wp14:anchorId="66B4BA43" wp14:editId="3E5A8C5C">
            <wp:extent cx="5731510" cy="2534285"/>
            <wp:effectExtent l="0" t="0" r="2540" b="0"/>
            <wp:docPr id="35" name="그림 4">
              <a:extLst xmlns:a="http://schemas.openxmlformats.org/drawingml/2006/main">
                <a:ext uri="{FF2B5EF4-FFF2-40B4-BE49-F238E27FC236}">
                  <a16:creationId xmlns:a16="http://schemas.microsoft.com/office/drawing/2014/main" id="{8C269BB2-16A4-FCEB-1F11-74DD8AB9A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8C269BB2-16A4-FCEB-1F11-74DD8AB9A8F2}"/>
                        </a:ext>
                      </a:extLst>
                    </pic:cNvPr>
                    <pic:cNvPicPr>
                      <a:picLocks noChangeAspect="1"/>
                    </pic:cNvPicPr>
                  </pic:nvPicPr>
                  <pic:blipFill>
                    <a:blip r:embed="rId57" cstate="print"/>
                    <a:stretch>
                      <a:fillRect/>
                    </a:stretch>
                  </pic:blipFill>
                  <pic:spPr>
                    <a:xfrm>
                      <a:off x="0" y="0"/>
                      <a:ext cx="5731510" cy="2534285"/>
                    </a:xfrm>
                    <a:prstGeom prst="rect">
                      <a:avLst/>
                    </a:prstGeom>
                  </pic:spPr>
                </pic:pic>
              </a:graphicData>
            </a:graphic>
          </wp:inline>
        </w:drawing>
      </w:r>
    </w:p>
    <w:p w14:paraId="2B07DA7C" w14:textId="28B6B461" w:rsidR="006370D4" w:rsidRDefault="006370D4" w:rsidP="006370D4">
      <w:pPr>
        <w:pStyle w:val="af0"/>
        <w:jc w:val="center"/>
      </w:pPr>
      <w:bookmarkStart w:id="145" w:name="_Toc243993245"/>
      <w:r>
        <w:t xml:space="preserve">그림 </w:t>
      </w:r>
      <w:fldSimple w:instr=" SEQ 그림 \r 1 \* ARABIC ">
        <w:r w:rsidR="006B5830">
          <w:rPr>
            <w:noProof/>
          </w:rPr>
          <w:t>1</w:t>
        </w:r>
      </w:fldSimple>
      <w:r>
        <w:rPr>
          <w:rFonts w:hint="eastAsia"/>
        </w:rPr>
        <w:t xml:space="preserve"> 시스템 아키텍처</w:t>
      </w:r>
      <w:bookmarkEnd w:id="145"/>
    </w:p>
    <w:p w14:paraId="67558D07" w14:textId="77777777" w:rsidR="006370D4" w:rsidRPr="00081767" w:rsidRDefault="006370D4" w:rsidP="006370D4"/>
    <w:p w14:paraId="58103868" w14:textId="77777777" w:rsidR="006370D4" w:rsidRPr="00D40361" w:rsidRDefault="006370D4" w:rsidP="006370D4">
      <w:r>
        <w:rPr>
          <w:rFonts w:hint="eastAsia"/>
          <w:b/>
          <w:bCs/>
        </w:rPr>
        <w:t>나</w:t>
      </w:r>
      <w:r w:rsidRPr="00D40361">
        <w:rPr>
          <w:b/>
          <w:bCs/>
        </w:rPr>
        <w:t xml:space="preserve">. </w:t>
      </w:r>
      <w:r>
        <w:rPr>
          <w:rFonts w:hint="eastAsia"/>
          <w:b/>
          <w:bCs/>
        </w:rPr>
        <w:t>전체 데이터 흐름</w:t>
      </w:r>
    </w:p>
    <w:p w14:paraId="0150D915" w14:textId="77777777" w:rsidR="006370D4" w:rsidRDefault="006370D4" w:rsidP="006370D4">
      <w:pPr>
        <w:jc w:val="left"/>
      </w:pPr>
      <w:r w:rsidRPr="00D40361">
        <w:rPr>
          <w:rFonts w:hint="eastAsia"/>
        </w:rPr>
        <w:t xml:space="preserve">○ </w:t>
      </w:r>
      <w:r w:rsidRPr="00F10061">
        <w:t>장비</w:t>
      </w:r>
      <w:r>
        <w:rPr>
          <w:rFonts w:hint="eastAsia"/>
        </w:rPr>
        <w:t>의 제어기 및 센서에서 생성된 데이터는 장비에서 지원하는 통신방식을 통해 AIoT 디바이스로 수집된다. AIoT 디바이스는 수집 데이터를 연동에 필요한 형식으로 처리하고, 수집 데이터의 주소 또는 태그와 대응하는 SubmodelElement와 매핑한다.</w:t>
      </w:r>
    </w:p>
    <w:p w14:paraId="15A4B24E" w14:textId="77777777" w:rsidR="006370D4" w:rsidRDefault="006370D4" w:rsidP="006370D4"/>
    <w:p w14:paraId="6A590C3D" w14:textId="77777777" w:rsidR="006370D4" w:rsidRDefault="006370D4" w:rsidP="006370D4">
      <w:pPr>
        <w:jc w:val="left"/>
      </w:pPr>
      <w:r w:rsidRPr="00D40361">
        <w:rPr>
          <w:rFonts w:hint="eastAsia"/>
        </w:rPr>
        <w:t xml:space="preserve">○ </w:t>
      </w:r>
      <w:r>
        <w:rPr>
          <w:rFonts w:hint="eastAsia"/>
        </w:rPr>
        <w:t xml:space="preserve">매핑된 데이터는 AAS API를 통해 AAS 서버와 연동되며, 대상 AAS 인스턴스의 SubmodelElement에 반영된다. 사용자는 AAS </w:t>
      </w:r>
      <w:r>
        <w:t>조회 화면을</w:t>
      </w:r>
      <w:r>
        <w:rPr>
          <w:rFonts w:hint="eastAsia"/>
        </w:rPr>
        <w:t xml:space="preserve"> 통해 AAS와 Submodel의 구조 및 연동된 데이터 값을 확인할 수 있다.</w:t>
      </w:r>
    </w:p>
    <w:p w14:paraId="75376473" w14:textId="77777777" w:rsidR="006370D4" w:rsidRDefault="006370D4" w:rsidP="006370D4"/>
    <w:p w14:paraId="691581AB" w14:textId="77777777" w:rsidR="006370D4" w:rsidRDefault="006370D4" w:rsidP="006370D4">
      <w:pPr>
        <w:keepNext/>
        <w:jc w:val="center"/>
      </w:pPr>
      <w:r>
        <w:rPr>
          <w:rFonts w:hint="eastAsia"/>
          <w:noProof/>
        </w:rPr>
        <w:lastRenderedPageBreak/>
        <w:drawing>
          <wp:inline distT="0" distB="0" distL="0" distR="0" wp14:anchorId="32C76E1A" wp14:editId="27D7BCA1">
            <wp:extent cx="4949227" cy="2804160"/>
            <wp:effectExtent l="0" t="0" r="3810" b="0"/>
            <wp:docPr id="3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8696" name="그림 394348696"/>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957914" cy="2809082"/>
                    </a:xfrm>
                    <a:prstGeom prst="rect">
                      <a:avLst/>
                    </a:prstGeom>
                  </pic:spPr>
                </pic:pic>
              </a:graphicData>
            </a:graphic>
          </wp:inline>
        </w:drawing>
      </w:r>
    </w:p>
    <w:p w14:paraId="791C5A8E" w14:textId="29B8CD7F" w:rsidR="006370D4" w:rsidRPr="00F10061" w:rsidRDefault="006370D4" w:rsidP="006370D4">
      <w:pPr>
        <w:pStyle w:val="af0"/>
        <w:jc w:val="center"/>
      </w:pPr>
      <w:bookmarkStart w:id="146" w:name="_Toc243993246"/>
      <w:r>
        <w:t xml:space="preserve">그림 </w:t>
      </w:r>
      <w:fldSimple w:instr=" SEQ 그림 \* ARABIC ">
        <w:r w:rsidR="006B5830">
          <w:rPr>
            <w:noProof/>
          </w:rPr>
          <w:t>2</w:t>
        </w:r>
      </w:fldSimple>
      <w:r>
        <w:rPr>
          <w:rFonts w:hint="eastAsia"/>
        </w:rPr>
        <w:t xml:space="preserve"> 데이터 흐름도</w:t>
      </w:r>
      <w:bookmarkEnd w:id="146"/>
    </w:p>
    <w:p w14:paraId="4FCAE6D5" w14:textId="77777777" w:rsidR="006370D4" w:rsidRPr="007B3F7D" w:rsidRDefault="006370D4" w:rsidP="006370D4"/>
    <w:p w14:paraId="36064CED" w14:textId="77777777" w:rsidR="006370D4" w:rsidRPr="00233A2E" w:rsidRDefault="006370D4" w:rsidP="006370D4">
      <w:pPr>
        <w:pStyle w:val="20"/>
      </w:pPr>
      <w:bookmarkStart w:id="147" w:name="_Toc243994523"/>
      <w:r>
        <w:rPr>
          <w:rFonts w:hint="eastAsia"/>
        </w:rPr>
        <w:t>3</w:t>
      </w:r>
      <w:r w:rsidRPr="00233A2E">
        <w:rPr>
          <w:rFonts w:hint="eastAsia"/>
        </w:rPr>
        <w:t xml:space="preserve">. </w:t>
      </w:r>
      <w:r>
        <w:rPr>
          <w:rFonts w:hint="eastAsia"/>
        </w:rPr>
        <w:t>AAS 서버 구축</w:t>
      </w:r>
      <w:bookmarkEnd w:id="147"/>
    </w:p>
    <w:p w14:paraId="2AC1E7E1" w14:textId="77777777" w:rsidR="006370D4" w:rsidRPr="00A70F06" w:rsidRDefault="006370D4" w:rsidP="006370D4">
      <w:pPr>
        <w:jc w:val="left"/>
      </w:pPr>
      <w:r w:rsidRPr="00D47F14">
        <w:rPr>
          <w:rFonts w:hint="eastAsia"/>
        </w:rPr>
        <w:t xml:space="preserve">○ </w:t>
      </w:r>
      <w:r w:rsidRPr="00797213">
        <w:t>AIoT 디바이스가 수집·매핑한 장비 데이터를 AAS에 반영하려면 AAS와 Submodel을 저장·조회하고 외부에서 AAS API로 접근할 수 있는 서버 환경이 필요하다. 본 장에서는 AAS 서버 구축 옵션을 비교하고 BaSyx를 적용하는 이유를 설명한 뒤, BaSyx</w:t>
      </w:r>
      <w:r>
        <w:rPr>
          <w:rFonts w:hint="eastAsia"/>
        </w:rPr>
        <w:t>를 활용한 AAS</w:t>
      </w:r>
      <w:r w:rsidRPr="00797213">
        <w:t xml:space="preserve"> 서버 환경을 구축하여 정상 동작을 확인한다.</w:t>
      </w:r>
    </w:p>
    <w:p w14:paraId="6BE97D06" w14:textId="77777777" w:rsidR="006370D4" w:rsidRDefault="006370D4" w:rsidP="006370D4"/>
    <w:p w14:paraId="776E4AA9" w14:textId="77777777" w:rsidR="006370D4" w:rsidRPr="00D40361" w:rsidRDefault="006370D4" w:rsidP="006370D4">
      <w:r w:rsidRPr="00D40361">
        <w:rPr>
          <w:rFonts w:hint="eastAsia"/>
          <w:b/>
          <w:bCs/>
        </w:rPr>
        <w:t>가</w:t>
      </w:r>
      <w:r w:rsidRPr="00D40361">
        <w:rPr>
          <w:b/>
          <w:bCs/>
        </w:rPr>
        <w:t xml:space="preserve">. </w:t>
      </w:r>
      <w:r>
        <w:rPr>
          <w:rFonts w:hint="eastAsia"/>
          <w:b/>
          <w:bCs/>
        </w:rPr>
        <w:t>AAS 서버 구축 옵션 및 BaSyx 선정</w:t>
      </w:r>
    </w:p>
    <w:p w14:paraId="5D331C6B" w14:textId="77777777" w:rsidR="006370D4" w:rsidRDefault="006370D4" w:rsidP="006370D4">
      <w:pPr>
        <w:ind w:left="170" w:hanging="170"/>
        <w:jc w:val="left"/>
      </w:pPr>
      <w:r>
        <w:t>○</w:t>
      </w:r>
      <w:r>
        <w:rPr>
          <w:rFonts w:hint="eastAsia"/>
        </w:rPr>
        <w:t xml:space="preserve"> </w:t>
      </w:r>
      <w:r w:rsidRPr="0005527F">
        <w:t>본 부록은 특정 상용 제품에 종속되지 않고 독자가 AAS 서버 환경을 직접 구성하고 연동 절차를 재현할 수 있도록 오픈소스 AAS 구현체를 활용한다. 오픈소스 구현체를 이용하면 AAS와 Submodel의 저장·조회, Registry 및 AAS API 등 장비-AAS 연동에 필요한 서버 기능을 공개된 소프트웨어와 구성정보를 이용하여 구축할 수 있다.</w:t>
      </w:r>
    </w:p>
    <w:p w14:paraId="0CD62BC9" w14:textId="77777777" w:rsidR="006370D4" w:rsidRDefault="006370D4" w:rsidP="006370D4">
      <w:pPr>
        <w:ind w:left="170" w:hanging="170"/>
        <w:jc w:val="left"/>
      </w:pPr>
    </w:p>
    <w:p w14:paraId="0F5A7B9D" w14:textId="77777777" w:rsidR="006370D4" w:rsidRDefault="006370D4" w:rsidP="006370D4">
      <w:pPr>
        <w:ind w:left="170" w:hanging="170"/>
        <w:jc w:val="left"/>
      </w:pPr>
      <w:r>
        <w:t>○</w:t>
      </w:r>
      <w:r>
        <w:rPr>
          <w:rFonts w:hint="eastAsia"/>
        </w:rPr>
        <w:t xml:space="preserve"> </w:t>
      </w:r>
      <w:r w:rsidRPr="00797213">
        <w:t xml:space="preserve">AAS 서버 구축에 활용할 수 있는 오픈소스 구현체로 Eclipse BaSyx와 </w:t>
      </w:r>
      <w:r>
        <w:rPr>
          <w:rFonts w:hint="eastAsia"/>
        </w:rPr>
        <w:t>Fraunhofer</w:t>
      </w:r>
      <w:r w:rsidRPr="00797213">
        <w:t xml:space="preserve"> FA³ST 등이 있다. 두 구현체 모두 AAS와 Submodel의 저장·조회 및 AAS API 제공에 필요한 기능을 지원하므로, 본 부록에서는 기능적 우열보다 </w:t>
      </w:r>
      <w:r w:rsidRPr="009755DB">
        <w:t>본 부록의 서버 환경 구성에 필요한 구성요소와 구축 지원 방식을 중심으로 비교한다.</w:t>
      </w:r>
    </w:p>
    <w:p w14:paraId="1D44F55A" w14:textId="77777777" w:rsidR="006370D4" w:rsidRDefault="006370D4" w:rsidP="006370D4">
      <w:pPr>
        <w:ind w:left="170" w:hanging="170"/>
      </w:pPr>
    </w:p>
    <w:p w14:paraId="798543D3" w14:textId="13FA80C3" w:rsidR="006370D4" w:rsidRDefault="006370D4" w:rsidP="006370D4">
      <w:pPr>
        <w:pStyle w:val="af0"/>
        <w:keepNext/>
      </w:pPr>
      <w:bookmarkStart w:id="148" w:name="_Toc243993205"/>
      <w:r>
        <w:t xml:space="preserve">표 </w:t>
      </w:r>
      <w:fldSimple w:instr=" SEQ 표 \* ARABIC ">
        <w:r w:rsidR="006B5830">
          <w:rPr>
            <w:noProof/>
          </w:rPr>
          <w:t>3</w:t>
        </w:r>
      </w:fldSimple>
      <w:r>
        <w:rPr>
          <w:rFonts w:hint="eastAsia"/>
        </w:rPr>
        <w:t xml:space="preserve"> AAS 서버 구축 옵션 비교표</w:t>
      </w:r>
      <w:bookmarkEnd w:id="148"/>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6370D4" w:rsidRPr="00D47F14" w14:paraId="29120C64" w14:textId="77777777" w:rsidTr="007576B2">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887F675" w14:textId="77777777" w:rsidR="006370D4" w:rsidRPr="00D47F14" w:rsidRDefault="006370D4" w:rsidP="007576B2">
            <w:pPr>
              <w:jc w:val="center"/>
              <w:rPr>
                <w:b/>
                <w:bCs/>
              </w:rPr>
            </w:pPr>
            <w:r>
              <w:rPr>
                <w:rFonts w:hint="eastAsia"/>
                <w:b/>
                <w:bCs/>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306A345" w14:textId="77777777" w:rsidR="006370D4" w:rsidRPr="00D47F14" w:rsidRDefault="006370D4" w:rsidP="007576B2">
            <w:pPr>
              <w:jc w:val="center"/>
              <w:rPr>
                <w:b/>
                <w:bCs/>
              </w:rPr>
            </w:pPr>
            <w:r>
              <w:rPr>
                <w:rFonts w:hint="eastAsia"/>
                <w:b/>
                <w:bCs/>
              </w:rPr>
              <w:t>Eclipse BaSyx</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10B273D2" w14:textId="77777777" w:rsidR="006370D4" w:rsidRPr="00D47F14" w:rsidRDefault="006370D4" w:rsidP="007576B2">
            <w:pPr>
              <w:jc w:val="center"/>
              <w:rPr>
                <w:b/>
                <w:bCs/>
              </w:rPr>
            </w:pPr>
            <w:r>
              <w:rPr>
                <w:rFonts w:hint="eastAsia"/>
                <w:b/>
                <w:bCs/>
              </w:rPr>
              <w:t xml:space="preserve">Fraunhofer </w:t>
            </w:r>
            <w:r w:rsidRPr="00D821B5">
              <w:rPr>
                <w:b/>
                <w:bCs/>
              </w:rPr>
              <w:t>FA³S</w:t>
            </w:r>
            <w:r>
              <w:rPr>
                <w:rFonts w:hint="eastAsia"/>
                <w:b/>
                <w:bCs/>
              </w:rPr>
              <w:t>T</w:t>
            </w:r>
          </w:p>
        </w:tc>
      </w:tr>
      <w:tr w:rsidR="006370D4" w:rsidRPr="00D47F14" w14:paraId="560814E9" w14:textId="77777777" w:rsidTr="007576B2">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4722EA6" w14:textId="77777777" w:rsidR="006370D4" w:rsidRPr="00D47F14" w:rsidRDefault="006370D4" w:rsidP="007576B2">
            <w:pPr>
              <w:jc w:val="center"/>
            </w:pPr>
            <w:r>
              <w:rPr>
                <w:rFonts w:hint="eastAsia"/>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B745360" w14:textId="77777777" w:rsidR="006370D4" w:rsidRPr="00D47F14" w:rsidRDefault="006370D4" w:rsidP="007576B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58AF3EC6" w14:textId="77777777" w:rsidR="006370D4" w:rsidRPr="00D47F14" w:rsidRDefault="006370D4" w:rsidP="007576B2">
            <w:pPr>
              <w:jc w:val="left"/>
            </w:pPr>
            <w:r>
              <w:rPr>
                <w:rFonts w:hint="eastAsia"/>
              </w:rPr>
              <w:t>지원</w:t>
            </w:r>
          </w:p>
        </w:tc>
      </w:tr>
      <w:tr w:rsidR="006370D4" w:rsidRPr="00D47F14" w14:paraId="1568D08D" w14:textId="77777777" w:rsidTr="007576B2">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F170677" w14:textId="77777777" w:rsidR="006370D4" w:rsidRPr="00D47F14" w:rsidRDefault="006370D4" w:rsidP="007576B2">
            <w:pPr>
              <w:jc w:val="center"/>
            </w:pPr>
            <w:r>
              <w:rPr>
                <w:rFonts w:hint="eastAsia"/>
              </w:rPr>
              <w:lastRenderedPageBreak/>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15FB237" w14:textId="77777777" w:rsidR="006370D4" w:rsidRPr="00D47F14" w:rsidRDefault="006370D4" w:rsidP="007576B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4F44972F" w14:textId="77777777" w:rsidR="006370D4" w:rsidRPr="00D47F14" w:rsidRDefault="006370D4" w:rsidP="007576B2">
            <w:pPr>
              <w:jc w:val="left"/>
            </w:pPr>
            <w:r>
              <w:rPr>
                <w:rFonts w:hint="eastAsia"/>
              </w:rPr>
              <w:t>지원</w:t>
            </w:r>
          </w:p>
        </w:tc>
      </w:tr>
      <w:tr w:rsidR="006370D4" w:rsidRPr="00D47F14" w14:paraId="5A66D5AD" w14:textId="77777777" w:rsidTr="007576B2">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115746E" w14:textId="77777777" w:rsidR="006370D4" w:rsidRDefault="006370D4" w:rsidP="007576B2">
            <w:pPr>
              <w:jc w:val="center"/>
            </w:pPr>
            <w:r>
              <w:rPr>
                <w:rFonts w:hint="eastAsia"/>
              </w:rPr>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F209D8A" w14:textId="77777777" w:rsidR="006370D4" w:rsidRPr="00D47F14" w:rsidRDefault="006370D4" w:rsidP="007576B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0148A176" w14:textId="77777777" w:rsidR="006370D4" w:rsidRPr="00D47F14" w:rsidRDefault="006370D4" w:rsidP="007576B2">
            <w:pPr>
              <w:jc w:val="left"/>
            </w:pPr>
            <w:r>
              <w:rPr>
                <w:rFonts w:hint="eastAsia"/>
              </w:rPr>
              <w:t>지원</w:t>
            </w:r>
          </w:p>
        </w:tc>
      </w:tr>
      <w:tr w:rsidR="006370D4" w:rsidRPr="002820C3" w14:paraId="3A35D037" w14:textId="77777777" w:rsidTr="007576B2">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6203553" w14:textId="77777777" w:rsidR="006370D4" w:rsidRPr="002820C3" w:rsidRDefault="006370D4" w:rsidP="007576B2">
            <w:pPr>
              <w:jc w:val="center"/>
            </w:pPr>
            <w:r>
              <w:rPr>
                <w:rFonts w:hint="eastAsia"/>
              </w:rPr>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CAA908A" w14:textId="77777777" w:rsidR="006370D4" w:rsidRPr="002820C3" w:rsidRDefault="006370D4" w:rsidP="007576B2">
            <w:pPr>
              <w:jc w:val="left"/>
            </w:pPr>
            <w:r>
              <w:rPr>
                <w:rFonts w:hint="eastAsia"/>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0677BA61" w14:textId="77777777" w:rsidR="006370D4" w:rsidRPr="002820C3" w:rsidRDefault="006370D4" w:rsidP="007576B2">
            <w:pPr>
              <w:jc w:val="left"/>
            </w:pPr>
            <w:r w:rsidRPr="009755DB">
              <w:t>Service와 Registry를 개별 구성</w:t>
            </w:r>
            <w:r>
              <w:rPr>
                <w:rFonts w:hint="eastAsia"/>
              </w:rPr>
              <w:t xml:space="preserve"> 및</w:t>
            </w:r>
            <w:r w:rsidRPr="009755DB">
              <w:t xml:space="preserve"> Viewer는 </w:t>
            </w:r>
            <w:r>
              <w:rPr>
                <w:rFonts w:hint="eastAsia"/>
              </w:rPr>
              <w:t>Fraunhofer에 문의 필요</w:t>
            </w:r>
          </w:p>
        </w:tc>
      </w:tr>
    </w:tbl>
    <w:p w14:paraId="3D819191" w14:textId="77777777" w:rsidR="006370D4" w:rsidRDefault="006370D4" w:rsidP="006370D4">
      <w:pPr>
        <w:ind w:left="170" w:hanging="170"/>
      </w:pPr>
    </w:p>
    <w:p w14:paraId="2EBA3B5F" w14:textId="77777777" w:rsidR="006370D4" w:rsidRDefault="006370D4" w:rsidP="006370D4">
      <w:pPr>
        <w:ind w:left="170" w:hanging="170"/>
        <w:jc w:val="left"/>
      </w:pPr>
      <w:r>
        <w:t>○</w:t>
      </w:r>
      <w:r>
        <w:rPr>
          <w:rFonts w:hint="eastAsia"/>
        </w:rPr>
        <w:t xml:space="preserve"> </w:t>
      </w:r>
      <w:r w:rsidRPr="002A6562">
        <w:t xml:space="preserve">두 구현체 모두 본 부록의 장비-AAS 연동에 필요한 서버 기능을 제공한다. 다만 BaSyx는 Starter Kit에서 필요한 구성요소를 선택하여 Docker Compose 실행환경을 생성할 수 있어, </w:t>
      </w:r>
      <w:r w:rsidRPr="00FB0883">
        <w:t>AAS Environment와 AAS Web UI를 포함한 실행환경을 일관된 절차로 구성할 수 있</w:t>
      </w:r>
      <w:r>
        <w:rPr>
          <w:rFonts w:hint="eastAsia"/>
        </w:rPr>
        <w:t>다</w:t>
      </w:r>
      <w:r w:rsidRPr="002A6562">
        <w:t>.</w:t>
      </w:r>
      <w:r>
        <w:rPr>
          <w:rFonts w:hint="eastAsia"/>
        </w:rPr>
        <w:t xml:space="preserve"> </w:t>
      </w:r>
      <w:r w:rsidRPr="002A6562">
        <w:t>이에 본 부록에서는 서버 환경의 구축 편의성을 고려하여 Eclipse BaSyx를 적용한다.</w:t>
      </w:r>
    </w:p>
    <w:p w14:paraId="3984813B" w14:textId="77777777" w:rsidR="006370D4" w:rsidRDefault="006370D4" w:rsidP="006370D4"/>
    <w:p w14:paraId="2B5E867B" w14:textId="77777777" w:rsidR="006370D4" w:rsidRPr="00D40361" w:rsidRDefault="006370D4" w:rsidP="006370D4">
      <w:r>
        <w:rPr>
          <w:rFonts w:hint="eastAsia"/>
          <w:b/>
          <w:bCs/>
        </w:rPr>
        <w:t>나</w:t>
      </w:r>
      <w:r w:rsidRPr="00D40361">
        <w:rPr>
          <w:b/>
          <w:bCs/>
        </w:rPr>
        <w:t xml:space="preserve">. </w:t>
      </w:r>
      <w:r w:rsidRPr="00E320C0">
        <w:rPr>
          <w:b/>
          <w:bCs/>
        </w:rPr>
        <w:t>BaSyx</w:t>
      </w:r>
      <w:r>
        <w:rPr>
          <w:rFonts w:hint="eastAsia"/>
          <w:b/>
          <w:bCs/>
        </w:rPr>
        <w:t>를 활용한 AAS 서버 구축 환경 준비</w:t>
      </w:r>
    </w:p>
    <w:p w14:paraId="6459F28D" w14:textId="77777777" w:rsidR="006370D4" w:rsidRDefault="006370D4" w:rsidP="006370D4">
      <w:pPr>
        <w:jc w:val="left"/>
      </w:pPr>
      <w:r>
        <w:t>○</w:t>
      </w:r>
      <w:r>
        <w:rPr>
          <w:rFonts w:hint="eastAsia"/>
        </w:rPr>
        <w:t xml:space="preserve"> </w:t>
      </w:r>
      <w:r w:rsidRPr="00D25D1B">
        <w:t>본 부록에서는 BaSyx를 활용한 AAS 서버를 Docker 컨테이너 환경으로 구축한다. 따라서 서버 구성에 앞서 Docker 컨테이너를 실행할 수 있는 환경을 준비한다.</w:t>
      </w:r>
    </w:p>
    <w:p w14:paraId="69BAEB34" w14:textId="77777777" w:rsidR="006370D4" w:rsidRDefault="006370D4" w:rsidP="006370D4"/>
    <w:p w14:paraId="42DE1DE1" w14:textId="77777777" w:rsidR="006370D4" w:rsidRDefault="006370D4" w:rsidP="006370D4">
      <w:pPr>
        <w:jc w:val="left"/>
      </w:pPr>
      <w:r>
        <w:t>○</w:t>
      </w:r>
      <w:r>
        <w:rPr>
          <w:rFonts w:hint="eastAsia"/>
        </w:rPr>
        <w:t xml:space="preserve"> </w:t>
      </w:r>
      <w:r w:rsidRPr="00D25D1B">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5E2D2178" w14:textId="77777777" w:rsidR="006370D4" w:rsidRDefault="006370D4" w:rsidP="006370D4"/>
    <w:p w14:paraId="0469E58B" w14:textId="77777777" w:rsidR="006370D4" w:rsidRDefault="006370D4" w:rsidP="006370D4">
      <w:pPr>
        <w:jc w:val="left"/>
      </w:pPr>
      <w:r>
        <w:t>○</w:t>
      </w:r>
      <w:r>
        <w:rPr>
          <w:rFonts w:hint="eastAsia"/>
        </w:rPr>
        <w:t xml:space="preserve"> </w:t>
      </w:r>
      <w:r w:rsidRPr="00D25D1B">
        <w:t>본 튜토리얼은 AIoT 디바이스와 AAS 서버 PC가 동일한 네트워크에 연결된 환경을 기준으로 한다. AIoT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6D97BD04" w14:textId="77777777" w:rsidR="006370D4" w:rsidRDefault="006370D4" w:rsidP="006370D4"/>
    <w:p w14:paraId="713B3325" w14:textId="77777777" w:rsidR="006370D4" w:rsidRDefault="006370D4" w:rsidP="006370D4">
      <w:pPr>
        <w:jc w:val="left"/>
      </w:pPr>
      <w:r>
        <w:t>○</w:t>
      </w:r>
      <w:r>
        <w:rPr>
          <w:rFonts w:hint="eastAsia"/>
        </w:rPr>
        <w:t xml:space="preserve"> </w:t>
      </w:r>
      <w:r w:rsidRPr="00D25D1B">
        <w:t>본 튜토리얼에서는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14:paraId="0725F37A" w14:textId="77777777" w:rsidR="006370D4" w:rsidRDefault="006370D4" w:rsidP="006370D4"/>
    <w:p w14:paraId="55FA4B7D" w14:textId="73B26644" w:rsidR="006370D4" w:rsidRPr="00BC78B0" w:rsidRDefault="006370D4" w:rsidP="006370D4">
      <w:pPr>
        <w:pStyle w:val="a6"/>
        <w:numPr>
          <w:ilvl w:val="0"/>
          <w:numId w:val="2"/>
        </w:numPr>
        <w:jc w:val="left"/>
        <w:rPr>
          <w:color w:val="000000" w:themeColor="text1"/>
        </w:rPr>
      </w:pPr>
      <w:r w:rsidRPr="00D25D1B">
        <w:rPr>
          <w:color w:val="000000" w:themeColor="text1"/>
        </w:rPr>
        <w:t>Docker Desktop for Windows 설치 및 시스템 요구사항</w:t>
      </w:r>
      <w:r w:rsidRPr="00D25D1B">
        <w:rPr>
          <w:color w:val="000000" w:themeColor="text1"/>
        </w:rPr>
        <w:br/>
      </w:r>
      <w:r>
        <w:rPr>
          <w:rFonts w:hint="eastAsia"/>
          <w:color w:val="000000" w:themeColor="text1"/>
        </w:rPr>
        <w:t>(</w:t>
      </w:r>
      <w:hyperlink r:id="rId59" w:history="1">
        <w:r w:rsidRPr="00D25D1B">
          <w:rPr>
            <w:rStyle w:val="af"/>
          </w:rPr>
          <w:t>https://docs.docker.com/desktop/setup/install/windows-install</w:t>
        </w:r>
      </w:hyperlink>
      <w:r>
        <w:rPr>
          <w:rFonts w:hint="eastAsia"/>
          <w:color w:val="000000" w:themeColor="text1"/>
        </w:rPr>
        <w:t>)</w:t>
      </w:r>
    </w:p>
    <w:p w14:paraId="7E2ECEC7" w14:textId="77777777" w:rsidR="006370D4" w:rsidRDefault="006370D4" w:rsidP="006370D4"/>
    <w:p w14:paraId="64BF965C" w14:textId="77777777" w:rsidR="006370D4" w:rsidRPr="00D25D1B" w:rsidRDefault="006370D4" w:rsidP="006370D4">
      <w:pPr>
        <w:jc w:val="left"/>
      </w:pPr>
      <w:r>
        <w:t>○</w:t>
      </w:r>
      <w:r>
        <w:rPr>
          <w:rFonts w:hint="eastAsia"/>
        </w:rPr>
        <w:t xml:space="preserve"> </w:t>
      </w:r>
      <w:r w:rsidRPr="00D25D1B">
        <w:t>본 부록의 구축 절차를 확인한 AAS 서버 구축을 위한 튜토리얼 실행환경은 표 4와 같다.</w:t>
      </w:r>
    </w:p>
    <w:p w14:paraId="24F8412F" w14:textId="77777777" w:rsidR="006370D4" w:rsidRPr="00D25D1B" w:rsidRDefault="006370D4" w:rsidP="006370D4"/>
    <w:p w14:paraId="62E961EB" w14:textId="6D74C84F" w:rsidR="006370D4" w:rsidRDefault="006370D4" w:rsidP="006370D4">
      <w:pPr>
        <w:pStyle w:val="af0"/>
        <w:keepNext/>
      </w:pPr>
      <w:bookmarkStart w:id="149" w:name="_Toc243993206"/>
      <w:r>
        <w:lastRenderedPageBreak/>
        <w:t xml:space="preserve">표 </w:t>
      </w:r>
      <w:fldSimple w:instr=" SEQ 표 \* ARABIC ">
        <w:r w:rsidR="006B5830">
          <w:rPr>
            <w:noProof/>
          </w:rPr>
          <w:t>4</w:t>
        </w:r>
      </w:fldSimple>
      <w:r>
        <w:rPr>
          <w:rFonts w:hint="eastAsia"/>
        </w:rPr>
        <w:t xml:space="preserve"> AAS 서버 구축을 위한 튜토리얼 실행환경</w:t>
      </w:r>
      <w:bookmarkEnd w:id="149"/>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6370D4" w:rsidRPr="00D47F14" w14:paraId="3DCFCE97" w14:textId="77777777" w:rsidTr="007576B2">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2E5E56E7" w14:textId="77777777" w:rsidR="006370D4" w:rsidRPr="00D47F14" w:rsidRDefault="006370D4" w:rsidP="007576B2">
            <w:pPr>
              <w:jc w:val="center"/>
              <w:rPr>
                <w:b/>
                <w:bCs/>
              </w:rPr>
            </w:pPr>
            <w:r>
              <w:rPr>
                <w:rFonts w:hint="eastAsia"/>
                <w:b/>
                <w:bCs/>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7438B049" w14:textId="77777777" w:rsidR="006370D4" w:rsidRPr="00D47F14" w:rsidRDefault="006370D4" w:rsidP="007576B2">
            <w:pPr>
              <w:jc w:val="center"/>
              <w:rPr>
                <w:b/>
                <w:bCs/>
              </w:rPr>
            </w:pPr>
            <w:r>
              <w:rPr>
                <w:rFonts w:hint="eastAsia"/>
                <w:b/>
                <w:bCs/>
              </w:rPr>
              <w:t>수행 환경</w:t>
            </w:r>
          </w:p>
        </w:tc>
      </w:tr>
      <w:tr w:rsidR="006370D4" w:rsidRPr="00D47F14" w14:paraId="276AC009" w14:textId="77777777" w:rsidTr="007576B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8354A40" w14:textId="77777777" w:rsidR="006370D4" w:rsidRPr="00D47F14" w:rsidRDefault="006370D4" w:rsidP="007576B2">
            <w:pPr>
              <w:jc w:val="left"/>
            </w:pPr>
            <w:r>
              <w:rPr>
                <w:rFonts w:hint="eastAsia"/>
              </w:rPr>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F6E5975" w14:textId="77777777" w:rsidR="006370D4" w:rsidRPr="00D47F14" w:rsidRDefault="006370D4" w:rsidP="007576B2">
            <w:pPr>
              <w:jc w:val="left"/>
            </w:pPr>
            <w:r w:rsidRPr="00B02825">
              <w:t>Windows 11 Home 25H2 64비트(OS 빌드 26200.8875)</w:t>
            </w:r>
          </w:p>
        </w:tc>
      </w:tr>
      <w:tr w:rsidR="006370D4" w:rsidRPr="00E2230B" w14:paraId="369BE7D7" w14:textId="77777777" w:rsidTr="007576B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555EDA4" w14:textId="77777777" w:rsidR="006370D4" w:rsidRDefault="006370D4" w:rsidP="007576B2">
            <w:pPr>
              <w:jc w:val="left"/>
            </w:pPr>
            <w:r>
              <w:rPr>
                <w:rFonts w:hint="eastAsia"/>
              </w:rPr>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C8A744A" w14:textId="77777777" w:rsidR="006370D4" w:rsidRPr="00E2230B" w:rsidRDefault="006370D4" w:rsidP="007576B2">
            <w:pPr>
              <w:jc w:val="left"/>
            </w:pPr>
            <w:r w:rsidRPr="00B02825">
              <w:t>WSL 2(버전 2.5.9.0, 커널 6.6.87.2-1)</w:t>
            </w:r>
          </w:p>
        </w:tc>
      </w:tr>
      <w:tr w:rsidR="006370D4" w:rsidRPr="00D47F14" w14:paraId="605581C1" w14:textId="77777777" w:rsidTr="007576B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619FC59" w14:textId="77777777" w:rsidR="006370D4" w:rsidRDefault="006370D4" w:rsidP="007576B2">
            <w:pPr>
              <w:jc w:val="left"/>
            </w:pPr>
            <w:r>
              <w:rPr>
                <w:rFonts w:hint="eastAsia"/>
              </w:rPr>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DF2A29E" w14:textId="77777777" w:rsidR="006370D4" w:rsidRPr="00D47F14" w:rsidRDefault="006370D4" w:rsidP="007576B2">
            <w:pPr>
              <w:jc w:val="left"/>
            </w:pPr>
            <w:r w:rsidRPr="00B573B1">
              <w:t>Docker Desktop 4.43.2, Docker Engine 28.3.2, Docker Compose v2.38.2-desktop.1</w:t>
            </w:r>
          </w:p>
        </w:tc>
      </w:tr>
      <w:tr w:rsidR="006370D4" w:rsidRPr="00D47F14" w14:paraId="72BD2BAE" w14:textId="77777777" w:rsidTr="007576B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B5FBAC7" w14:textId="77777777" w:rsidR="006370D4" w:rsidRPr="00D47F14" w:rsidRDefault="006370D4" w:rsidP="007576B2">
            <w:pPr>
              <w:jc w:val="left"/>
            </w:pPr>
            <w:r>
              <w:rPr>
                <w:rFonts w:hint="eastAsia"/>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28D5330" w14:textId="77777777" w:rsidR="006370D4" w:rsidRPr="00D47F14" w:rsidRDefault="006370D4" w:rsidP="007576B2">
            <w:pPr>
              <w:jc w:val="left"/>
            </w:pPr>
            <w:r>
              <w:rPr>
                <w:rFonts w:hint="eastAsia"/>
              </w:rPr>
              <w:t>Google Chrome</w:t>
            </w:r>
          </w:p>
        </w:tc>
      </w:tr>
      <w:tr w:rsidR="006370D4" w:rsidRPr="00D47F14" w14:paraId="0575DCE3" w14:textId="77777777" w:rsidTr="007576B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E41AAD8" w14:textId="77777777" w:rsidR="006370D4" w:rsidRDefault="006370D4" w:rsidP="007576B2">
            <w:pPr>
              <w:jc w:val="left"/>
            </w:pPr>
            <w:r>
              <w:rPr>
                <w:rFonts w:hint="eastAsia"/>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8440B65" w14:textId="77777777" w:rsidR="006370D4" w:rsidRPr="00D25D1B" w:rsidRDefault="006370D4" w:rsidP="007576B2">
            <w:pPr>
              <w:jc w:val="left"/>
            </w:pPr>
            <w:r>
              <w:rPr>
                <w:rFonts w:hint="eastAsia"/>
              </w:rPr>
              <w:t>AAS 서버 PC와 AIoT 디바이스가 동일한 네트워크에 연결된 환경</w:t>
            </w:r>
          </w:p>
        </w:tc>
      </w:tr>
    </w:tbl>
    <w:p w14:paraId="15A7B6FA" w14:textId="77777777" w:rsidR="006370D4" w:rsidRDefault="006370D4" w:rsidP="006370D4"/>
    <w:p w14:paraId="5E23455F" w14:textId="77777777" w:rsidR="006370D4" w:rsidRDefault="006370D4" w:rsidP="006370D4">
      <w:pPr>
        <w:jc w:val="left"/>
      </w:pPr>
      <w:r>
        <w:t>○</w:t>
      </w:r>
      <w:r>
        <w:rPr>
          <w:rFonts w:hint="eastAsia"/>
        </w:rPr>
        <w:t xml:space="preserve"> </w:t>
      </w:r>
      <w:r w:rsidRPr="00D25D1B">
        <w:t>AIoT 디바이스에서 접근할 AAS 서버 PC의 IPv4 주소는 Windows 명령 프롬프트 또는 PowerShell에서 다음 명령으로 확인한다.</w:t>
      </w:r>
    </w:p>
    <w:p w14:paraId="0A294254" w14:textId="77777777" w:rsidR="006370D4" w:rsidRDefault="006370D4" w:rsidP="006370D4"/>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6370D4" w14:paraId="635CCD2D" w14:textId="77777777" w:rsidTr="007576B2">
        <w:trPr>
          <w:cantSplit/>
          <w:jc w:val="center"/>
        </w:trPr>
        <w:tc>
          <w:tcPr>
            <w:tcW w:w="8787" w:type="dxa"/>
            <w:shd w:val="clear" w:color="auto" w:fill="000000" w:themeFill="text1"/>
            <w:tcMar>
              <w:top w:w="90" w:type="dxa"/>
              <w:left w:w="150" w:type="dxa"/>
              <w:bottom w:w="90" w:type="dxa"/>
              <w:right w:w="150" w:type="dxa"/>
            </w:tcMar>
            <w:vAlign w:val="center"/>
          </w:tcPr>
          <w:p w14:paraId="6BE24ACF" w14:textId="77777777" w:rsidR="006370D4" w:rsidRPr="00ED56F0" w:rsidRDefault="006370D4" w:rsidP="007576B2">
            <w:pPr>
              <w:jc w:val="left"/>
              <w:rPr>
                <w:color w:val="00B050"/>
              </w:rPr>
            </w:pPr>
            <w:r>
              <w:rPr>
                <w:rFonts w:ascii="맑은 고딕" w:eastAsia="맑은 고딕" w:hAnsi="맑은 고딕" w:hint="eastAsia"/>
                <w:color w:val="00B050"/>
              </w:rPr>
              <w:t>ipconfig</w:t>
            </w:r>
          </w:p>
        </w:tc>
      </w:tr>
    </w:tbl>
    <w:p w14:paraId="7A38196D" w14:textId="77777777" w:rsidR="006370D4" w:rsidRDefault="006370D4" w:rsidP="006370D4"/>
    <w:p w14:paraId="553461E2" w14:textId="77777777" w:rsidR="006370D4" w:rsidRDefault="006370D4" w:rsidP="006370D4">
      <w:pPr>
        <w:jc w:val="left"/>
      </w:pPr>
      <w:r>
        <w:t xml:space="preserve">○ </w:t>
      </w:r>
      <w:r w:rsidRPr="001A63B9">
        <w:t>Docker Desktop을 설치한 후 실행하여 Docker Engine이 정상적으로 구동되는지 확인한다. 이후 PowerShell에서 다음 명령을 실행하여 Docker와 Docker Compose를 사용할 수 있는지 확인한다.</w:t>
      </w:r>
    </w:p>
    <w:p w14:paraId="559BFB89" w14:textId="77777777" w:rsidR="006370D4" w:rsidRPr="00D25D1B" w:rsidRDefault="006370D4" w:rsidP="006370D4"/>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6370D4" w14:paraId="5B68D15F" w14:textId="77777777" w:rsidTr="007576B2">
        <w:trPr>
          <w:cantSplit/>
          <w:jc w:val="center"/>
        </w:trPr>
        <w:tc>
          <w:tcPr>
            <w:tcW w:w="8787" w:type="dxa"/>
            <w:shd w:val="clear" w:color="auto" w:fill="000000" w:themeFill="text1"/>
            <w:tcMar>
              <w:top w:w="90" w:type="dxa"/>
              <w:left w:w="150" w:type="dxa"/>
              <w:bottom w:w="90" w:type="dxa"/>
              <w:right w:w="150" w:type="dxa"/>
            </w:tcMar>
            <w:vAlign w:val="center"/>
          </w:tcPr>
          <w:p w14:paraId="5C0D87D7" w14:textId="77777777" w:rsidR="006370D4" w:rsidRPr="00ED56F0" w:rsidRDefault="006370D4" w:rsidP="007576B2">
            <w:pPr>
              <w:jc w:val="left"/>
              <w:rPr>
                <w:rFonts w:ascii="맑은 고딕" w:eastAsia="맑은 고딕" w:hAnsi="맑은 고딕"/>
                <w:color w:val="00B050"/>
              </w:rPr>
            </w:pPr>
            <w:r w:rsidRPr="00ED56F0">
              <w:rPr>
                <w:rFonts w:ascii="맑은 고딕" w:eastAsia="맑은 고딕" w:hAnsi="맑은 고딕" w:hint="eastAsia"/>
                <w:color w:val="00B050"/>
              </w:rPr>
              <w:t xml:space="preserve"># </w:t>
            </w:r>
            <w:r>
              <w:rPr>
                <w:rFonts w:ascii="맑은 고딕" w:eastAsia="맑은 고딕" w:hAnsi="맑은 고딕" w:hint="eastAsia"/>
                <w:color w:val="00B050"/>
              </w:rPr>
              <w:t xml:space="preserve">Docker </w:t>
            </w:r>
            <w:r>
              <w:rPr>
                <w:rFonts w:ascii="맑은 고딕" w:eastAsia="맑은 고딕" w:hAnsi="맑은 고딕"/>
                <w:color w:val="00B050"/>
              </w:rPr>
              <w:t>버전</w:t>
            </w:r>
            <w:r w:rsidRPr="00ED56F0">
              <w:rPr>
                <w:rFonts w:ascii="맑은 고딕" w:eastAsia="맑은 고딕" w:hAnsi="맑은 고딕" w:hint="eastAsia"/>
                <w:color w:val="00B050"/>
              </w:rPr>
              <w:t xml:space="preserve"> 조회</w:t>
            </w:r>
          </w:p>
          <w:p w14:paraId="0E21317A" w14:textId="77777777" w:rsidR="006370D4" w:rsidRDefault="006370D4" w:rsidP="007576B2">
            <w:pPr>
              <w:jc w:val="left"/>
              <w:rPr>
                <w:rFonts w:ascii="맑은 고딕" w:eastAsia="맑은 고딕" w:hAnsi="맑은 고딕"/>
                <w:color w:val="00B050"/>
              </w:rPr>
            </w:pPr>
            <w:proofErr w:type="gramStart"/>
            <w:r>
              <w:rPr>
                <w:rFonts w:ascii="맑은 고딕" w:eastAsia="맑은 고딕" w:hAnsi="맑은 고딕" w:hint="eastAsia"/>
                <w:color w:val="00B050"/>
              </w:rPr>
              <w:t>docker --version</w:t>
            </w:r>
            <w:proofErr w:type="gramEnd"/>
          </w:p>
          <w:p w14:paraId="2A73DE27" w14:textId="77777777" w:rsidR="006370D4" w:rsidRDefault="006370D4" w:rsidP="007576B2">
            <w:pPr>
              <w:jc w:val="left"/>
              <w:rPr>
                <w:rFonts w:ascii="맑은 고딕" w:eastAsia="맑은 고딕" w:hAnsi="맑은 고딕"/>
                <w:color w:val="00B050"/>
              </w:rPr>
            </w:pPr>
          </w:p>
          <w:p w14:paraId="3A1E46ED" w14:textId="77777777" w:rsidR="006370D4" w:rsidRDefault="006370D4" w:rsidP="007576B2">
            <w:pPr>
              <w:jc w:val="left"/>
              <w:rPr>
                <w:rFonts w:ascii="맑은 고딕" w:eastAsia="맑은 고딕" w:hAnsi="맑은 고딕"/>
                <w:color w:val="00B050"/>
              </w:rPr>
            </w:pPr>
            <w:r>
              <w:rPr>
                <w:rFonts w:ascii="맑은 고딕" w:eastAsia="맑은 고딕" w:hAnsi="맑은 고딕" w:hint="eastAsia"/>
                <w:color w:val="00B050"/>
              </w:rPr>
              <w:t># Docker Compose 버전 조회</w:t>
            </w:r>
          </w:p>
          <w:p w14:paraId="3693B3E3" w14:textId="77777777" w:rsidR="006370D4" w:rsidRPr="00ED56F0" w:rsidRDefault="006370D4" w:rsidP="007576B2">
            <w:pPr>
              <w:jc w:val="left"/>
              <w:rPr>
                <w:color w:val="00B050"/>
              </w:rPr>
            </w:pPr>
            <w:proofErr w:type="gramStart"/>
            <w:r>
              <w:rPr>
                <w:rFonts w:ascii="맑은 고딕" w:eastAsia="맑은 고딕" w:hAnsi="맑은 고딕" w:hint="eastAsia"/>
                <w:color w:val="00B050"/>
              </w:rPr>
              <w:t>docker</w:t>
            </w:r>
            <w:proofErr w:type="gramEnd"/>
            <w:r>
              <w:rPr>
                <w:rFonts w:ascii="맑은 고딕" w:eastAsia="맑은 고딕" w:hAnsi="맑은 고딕" w:hint="eastAsia"/>
                <w:color w:val="00B050"/>
              </w:rPr>
              <w:t xml:space="preserve"> compose version</w:t>
            </w:r>
          </w:p>
        </w:tc>
      </w:tr>
    </w:tbl>
    <w:p w14:paraId="5F351568" w14:textId="77777777" w:rsidR="006370D4" w:rsidRDefault="006370D4" w:rsidP="006370D4">
      <w:pPr>
        <w:rPr>
          <w:color w:val="000000" w:themeColor="text1"/>
        </w:rPr>
      </w:pPr>
    </w:p>
    <w:p w14:paraId="12832634" w14:textId="77777777" w:rsidR="006370D4" w:rsidRDefault="006370D4" w:rsidP="006370D4">
      <w:pPr>
        <w:jc w:val="left"/>
        <w:rPr>
          <w:color w:val="000000" w:themeColor="text1"/>
        </w:rPr>
      </w:pPr>
      <w:r>
        <w:t xml:space="preserve">○ </w:t>
      </w:r>
      <w:r w:rsidRPr="001A63B9">
        <w:t xml:space="preserve">각 명령에서 설치된 Docker 및 Docker Compose의 버전정보가 정상적으로 출력되면 </w:t>
      </w:r>
      <w:r w:rsidRPr="00D25D1B">
        <w:t>BaSyx를 활용한 AAS 서버를 구축하기 위한 실행환경이 준비된 것으로 판단한다.</w:t>
      </w:r>
    </w:p>
    <w:p w14:paraId="4C5D5030" w14:textId="77777777" w:rsidR="006370D4" w:rsidRDefault="006370D4" w:rsidP="006370D4">
      <w:pPr>
        <w:rPr>
          <w:color w:val="000000" w:themeColor="text1"/>
        </w:rPr>
      </w:pPr>
    </w:p>
    <w:p w14:paraId="32DA1D3A" w14:textId="77777777" w:rsidR="006370D4" w:rsidRDefault="006370D4" w:rsidP="006370D4">
      <w:pPr>
        <w:rPr>
          <w:b/>
          <w:bCs/>
        </w:rPr>
      </w:pPr>
      <w:r>
        <w:rPr>
          <w:rFonts w:hint="eastAsia"/>
          <w:b/>
          <w:bCs/>
        </w:rPr>
        <w:t>다</w:t>
      </w:r>
      <w:r w:rsidRPr="00D40361">
        <w:rPr>
          <w:b/>
          <w:bCs/>
        </w:rPr>
        <w:t xml:space="preserve">. </w:t>
      </w:r>
      <w:r>
        <w:rPr>
          <w:rFonts w:hint="eastAsia"/>
          <w:b/>
          <w:bCs/>
        </w:rPr>
        <w:t>BaSyx를 활용한 AAS 서버 구성요소와 역할</w:t>
      </w:r>
    </w:p>
    <w:p w14:paraId="74A00119" w14:textId="77777777" w:rsidR="006370D4" w:rsidRDefault="006370D4" w:rsidP="006370D4">
      <w:pPr>
        <w:jc w:val="left"/>
      </w:pPr>
      <w:r w:rsidRPr="00BC78B0">
        <w:t xml:space="preserve">○ </w:t>
      </w:r>
      <w:r w:rsidRPr="00D25D1B">
        <w:t>실행환경을 준비한 후 BaSyx를 활용한 AAS 서버에서 장비의 AAS를 저장·조회하고 사용자 화면에서 확인하기 위해 사용하는 주요 구성요소와 역할을 확인한다.</w:t>
      </w:r>
      <w:r>
        <w:rPr>
          <w:rFonts w:hint="eastAsia"/>
        </w:rPr>
        <w:t xml:space="preserve"> </w:t>
      </w:r>
      <w:r w:rsidRPr="00D25D1B">
        <w:t xml:space="preserve">본 튜토리얼에서는 AAS Environment와 AAS Web UI를 중심으로 AAS 서버를 구성한다. 현재 Starter Kit에서 제공하는 AAS Environment는 AAS Repository, Submodel Repository, Concept Description Repository, AAS </w:t>
      </w:r>
      <w:r w:rsidRPr="00D25D1B">
        <w:lastRenderedPageBreak/>
        <w:t>Registry, Submodel Registry 및 AAS Discovery 기능을 하나의 서비스에서 제공한다.</w:t>
      </w:r>
    </w:p>
    <w:p w14:paraId="395723C7" w14:textId="77777777" w:rsidR="006370D4" w:rsidRDefault="006370D4" w:rsidP="006370D4"/>
    <w:p w14:paraId="5F046155" w14:textId="4DA526F6" w:rsidR="006370D4" w:rsidRDefault="006370D4" w:rsidP="006370D4">
      <w:pPr>
        <w:pStyle w:val="af0"/>
        <w:keepNext/>
      </w:pPr>
      <w:bookmarkStart w:id="150" w:name="_Toc243993207"/>
      <w:r>
        <w:t xml:space="preserve">표 </w:t>
      </w:r>
      <w:fldSimple w:instr=" SEQ 표 \* ARABIC ">
        <w:r w:rsidR="006B5830">
          <w:rPr>
            <w:noProof/>
          </w:rPr>
          <w:t>5</w:t>
        </w:r>
      </w:fldSimple>
      <w:r>
        <w:rPr>
          <w:rFonts w:hint="eastAsia"/>
        </w:rPr>
        <w:t xml:space="preserve"> 본 부록에서 사용하는 BaSyx 구성요소</w:t>
      </w:r>
      <w:bookmarkEnd w:id="150"/>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6370D4" w:rsidRPr="00D47F14" w14:paraId="1C943666" w14:textId="77777777" w:rsidTr="007576B2">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616E421" w14:textId="77777777" w:rsidR="006370D4" w:rsidRPr="00D47F14" w:rsidRDefault="006370D4" w:rsidP="007576B2">
            <w:pPr>
              <w:jc w:val="center"/>
              <w:rPr>
                <w:b/>
                <w:bCs/>
              </w:rPr>
            </w:pPr>
            <w:r>
              <w:rPr>
                <w:rFonts w:hint="eastAsia"/>
                <w:b/>
                <w:bCs/>
              </w:rPr>
              <w:t>BaSyx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773A8F31" w14:textId="77777777" w:rsidR="006370D4" w:rsidRPr="00D47F14" w:rsidRDefault="006370D4" w:rsidP="007576B2">
            <w:pPr>
              <w:jc w:val="center"/>
              <w:rPr>
                <w:b/>
                <w:bCs/>
              </w:rPr>
            </w:pPr>
            <w:r>
              <w:rPr>
                <w:rFonts w:hint="eastAsia"/>
                <w:b/>
                <w:bCs/>
              </w:rPr>
              <w:t>본 부록에서의 역할</w:t>
            </w:r>
          </w:p>
        </w:tc>
      </w:tr>
      <w:tr w:rsidR="006370D4" w:rsidRPr="00D47F14" w14:paraId="12845303" w14:textId="77777777" w:rsidTr="007576B2">
        <w:trPr>
          <w:trHeight w:val="397"/>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CF7BA99" w14:textId="77777777" w:rsidR="006370D4" w:rsidRPr="00D47F14" w:rsidRDefault="006370D4" w:rsidP="007576B2">
            <w:pPr>
              <w:jc w:val="left"/>
            </w:pPr>
            <w:r>
              <w:rPr>
                <w:rFonts w:hint="eastAsia"/>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6BE6DBA" w14:textId="77777777" w:rsidR="006370D4" w:rsidRPr="00D47F14" w:rsidRDefault="006370D4" w:rsidP="007576B2">
            <w:pPr>
              <w:jc w:val="left"/>
            </w:pPr>
            <w:r w:rsidRPr="00D25D1B">
              <w:t>AAS, Submodel 및 Concept Description의 저장·조회를 위한 Repository 기능과 Registry 및 Discovery 기능을 제공</w:t>
            </w:r>
          </w:p>
        </w:tc>
      </w:tr>
      <w:tr w:rsidR="006370D4" w:rsidRPr="00D47F14" w14:paraId="0612615A" w14:textId="77777777" w:rsidTr="007576B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97156C7" w14:textId="77777777" w:rsidR="006370D4" w:rsidRPr="00D47F14" w:rsidRDefault="006370D4" w:rsidP="007576B2">
            <w:pPr>
              <w:jc w:val="left"/>
            </w:pPr>
            <w:r>
              <w:rPr>
                <w:rFonts w:hint="eastAsia"/>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C1B1572" w14:textId="77777777" w:rsidR="006370D4" w:rsidRPr="00D47F14" w:rsidRDefault="006370D4" w:rsidP="007576B2">
            <w:pPr>
              <w:jc w:val="left"/>
            </w:pPr>
            <w:r w:rsidRPr="00D25D1B">
              <w:t>웹 브라우저에서 AAS와 Submodel을 등록·조회하고 데이터 값을 확인</w:t>
            </w:r>
          </w:p>
        </w:tc>
      </w:tr>
    </w:tbl>
    <w:p w14:paraId="0A2D703F" w14:textId="77777777" w:rsidR="006370D4" w:rsidRPr="00BC78B0" w:rsidRDefault="006370D4" w:rsidP="006370D4"/>
    <w:p w14:paraId="0C37DD5B" w14:textId="77777777" w:rsidR="006370D4" w:rsidRPr="00BC78B0" w:rsidRDefault="006370D4" w:rsidP="006370D4">
      <w:pPr>
        <w:jc w:val="left"/>
        <w:rPr>
          <w:color w:val="000000" w:themeColor="text1"/>
        </w:rPr>
      </w:pPr>
      <w:r w:rsidRPr="00BC78B0">
        <w:rPr>
          <w:color w:val="000000" w:themeColor="text1"/>
        </w:rPr>
        <w:t xml:space="preserve">○ </w:t>
      </w:r>
      <w:r w:rsidRPr="00D25D1B">
        <w:rPr>
          <w:color w:val="000000" w:themeColor="text1"/>
        </w:rPr>
        <w:t>AAS Environment에서 Repository는 AAS, Submodel 및 Concept Description의 데이터를 저장·조회하는 기능을 담당한다. Registry는 AAS와 Submodel을 찾기 위한 Descriptor 및 Endpoint 정보를 관리하며, Discovery는 Asset 식별정보와 연결된 AAS를 찾는 기능을 담당한다. 현재 Starter Kit에서는 이러한 기능을 하나의 AAS Environment 서비스에서 제공한다.</w:t>
      </w:r>
    </w:p>
    <w:p w14:paraId="5633B5F0" w14:textId="77777777" w:rsidR="006370D4" w:rsidRDefault="006370D4" w:rsidP="006370D4">
      <w:pPr>
        <w:rPr>
          <w:color w:val="000000" w:themeColor="text1"/>
        </w:rPr>
      </w:pPr>
    </w:p>
    <w:p w14:paraId="18D795C7" w14:textId="77777777" w:rsidR="006370D4" w:rsidRDefault="006370D4" w:rsidP="006370D4">
      <w:pPr>
        <w:jc w:val="left"/>
        <w:rPr>
          <w:color w:val="000000" w:themeColor="text1"/>
        </w:rPr>
      </w:pPr>
      <w:r w:rsidRPr="00BC78B0">
        <w:rPr>
          <w:color w:val="000000" w:themeColor="text1"/>
        </w:rPr>
        <w:t xml:space="preserve">○ </w:t>
      </w:r>
      <w:r w:rsidRPr="00D25D1B">
        <w:rPr>
          <w:color w:val="000000" w:themeColor="text1"/>
        </w:rPr>
        <w:t xml:space="preserve">AAS Web UI는 AAS Environment에 연결하여 AAS와 Submodel을 웹 브라우저에서 확인하기 위한 </w:t>
      </w:r>
      <w:r>
        <w:rPr>
          <w:rFonts w:hint="eastAsia"/>
          <w:color w:val="000000" w:themeColor="text1"/>
        </w:rPr>
        <w:t>AAS 조회 화면</w:t>
      </w:r>
      <w:r w:rsidRPr="00D25D1B">
        <w:rPr>
          <w:color w:val="000000" w:themeColor="text1"/>
        </w:rPr>
        <w:t xml:space="preserve">이다. 본 튜토리얼에서는 제4장에서 연동 대상 AAS를 </w:t>
      </w:r>
      <w:r>
        <w:rPr>
          <w:rFonts w:hint="eastAsia"/>
          <w:color w:val="000000" w:themeColor="text1"/>
        </w:rPr>
        <w:t>업로드</w:t>
      </w:r>
      <w:r w:rsidRPr="00D25D1B">
        <w:rPr>
          <w:color w:val="000000" w:themeColor="text1"/>
        </w:rPr>
        <w:t>하고, 제5장에서 장비 데이터가 대상 SubmodelElement에 반영되었는지 확인하는 데 사용한다.</w:t>
      </w:r>
    </w:p>
    <w:p w14:paraId="2199A1C0" w14:textId="77777777" w:rsidR="006370D4" w:rsidRDefault="006370D4" w:rsidP="006370D4">
      <w:pPr>
        <w:rPr>
          <w:color w:val="000000" w:themeColor="text1"/>
        </w:rPr>
      </w:pPr>
    </w:p>
    <w:p w14:paraId="1DDF0DE8" w14:textId="77777777" w:rsidR="006370D4" w:rsidRDefault="006370D4" w:rsidP="006370D4">
      <w:pPr>
        <w:jc w:val="left"/>
        <w:rPr>
          <w:color w:val="000000" w:themeColor="text1"/>
        </w:rPr>
      </w:pPr>
      <w:r w:rsidRPr="00BC78B0">
        <w:rPr>
          <w:color w:val="000000" w:themeColor="text1"/>
        </w:rPr>
        <w:t xml:space="preserve">○ </w:t>
      </w:r>
      <w:r w:rsidRPr="00D25D1B">
        <w:rPr>
          <w:color w:val="000000" w:themeColor="text1"/>
        </w:rPr>
        <w:t>현재 Starter Kit은 BaSyx Go AAS Environment를 사용한다. BaSyx Go는 Go 언어로 구현된 BaSyx의 백엔드 구성요소군으로, Repository와 Registry 등 AAS 서버 기능을 제공한다. 본 부록에서는 구현 언어 자체를 별도로 다루지 않으며, 이후에는 이를 구분하지 않고 AAS Environment로 표기한다.</w:t>
      </w:r>
    </w:p>
    <w:p w14:paraId="112537E1" w14:textId="77777777" w:rsidR="006370D4" w:rsidRPr="00C85FDA" w:rsidRDefault="006370D4" w:rsidP="006370D4">
      <w:pPr>
        <w:rPr>
          <w:color w:val="000000" w:themeColor="text1"/>
        </w:rPr>
      </w:pPr>
    </w:p>
    <w:p w14:paraId="5BDD67DC" w14:textId="77777777" w:rsidR="006370D4" w:rsidRDefault="006370D4" w:rsidP="006370D4">
      <w:pPr>
        <w:rPr>
          <w:b/>
          <w:bCs/>
        </w:rPr>
      </w:pPr>
      <w:r>
        <w:rPr>
          <w:rFonts w:hint="eastAsia"/>
          <w:b/>
          <w:bCs/>
        </w:rPr>
        <w:t>라</w:t>
      </w:r>
      <w:r w:rsidRPr="00D40361">
        <w:rPr>
          <w:b/>
          <w:bCs/>
        </w:rPr>
        <w:t xml:space="preserve">. </w:t>
      </w:r>
      <w:r>
        <w:rPr>
          <w:rFonts w:hint="eastAsia"/>
          <w:b/>
          <w:bCs/>
        </w:rPr>
        <w:t>BaSyx Starter Kit을 이용한 서버 구성</w:t>
      </w:r>
    </w:p>
    <w:p w14:paraId="57E65ACE" w14:textId="77777777" w:rsidR="006370D4" w:rsidRDefault="006370D4" w:rsidP="006370D4">
      <w:pPr>
        <w:jc w:val="left"/>
      </w:pPr>
      <w:r>
        <w:t xml:space="preserve">○ </w:t>
      </w:r>
      <w:r w:rsidRPr="008233CC">
        <w:t xml:space="preserve">앞 절에서 확인한 AAS Environment와 AAS Web UI를 실제로 실행하기 위해 BaSyx Starter Kit을 이용하여 AAS 서버 실행환경을 생성한다. Starter Kit은 필요한 설정을 확인한 후 Docker Compose 및 관련 설정파일이 포함된 실행환경을 생성하며, </w:t>
      </w:r>
      <w:r>
        <w:rPr>
          <w:rFonts w:hint="eastAsia"/>
        </w:rPr>
        <w:t>문서 작성일 기준으로</w:t>
      </w:r>
      <w:r w:rsidRPr="008233CC">
        <w:t>는 BaSyx Go AAS Environment를 사용한다.</w:t>
      </w:r>
    </w:p>
    <w:p w14:paraId="3B3682A7" w14:textId="77777777" w:rsidR="006370D4" w:rsidRDefault="006370D4" w:rsidP="006370D4"/>
    <w:p w14:paraId="353F1723" w14:textId="6ED647FA" w:rsidR="006370D4" w:rsidRDefault="006370D4" w:rsidP="006370D4">
      <w:pPr>
        <w:pStyle w:val="a6"/>
        <w:numPr>
          <w:ilvl w:val="0"/>
          <w:numId w:val="2"/>
        </w:numPr>
        <w:jc w:val="left"/>
        <w:rPr>
          <w:color w:val="000000" w:themeColor="text1"/>
        </w:rPr>
      </w:pPr>
      <w:r>
        <w:rPr>
          <w:rFonts w:hint="eastAsia"/>
          <w:color w:val="000000" w:themeColor="text1"/>
        </w:rPr>
        <w:t>BaSyx Starter Kit</w:t>
      </w:r>
      <w:r>
        <w:rPr>
          <w:color w:val="000000" w:themeColor="text1"/>
        </w:rPr>
        <w:br/>
      </w:r>
      <w:r>
        <w:rPr>
          <w:rFonts w:hint="eastAsia"/>
          <w:color w:val="000000" w:themeColor="text1"/>
        </w:rPr>
        <w:t>(</w:t>
      </w:r>
      <w:hyperlink r:id="rId60" w:history="1">
        <w:r w:rsidRPr="00605CC7">
          <w:rPr>
            <w:rStyle w:val="af"/>
          </w:rPr>
          <w:t>https://basyx.org/get-started/introduction</w:t>
        </w:r>
      </w:hyperlink>
      <w:r w:rsidRPr="00DE37B4">
        <w:rPr>
          <w:color w:val="000000" w:themeColor="text1"/>
        </w:rPr>
        <w:t>)</w:t>
      </w:r>
    </w:p>
    <w:p w14:paraId="506764B8" w14:textId="77777777" w:rsidR="006370D4" w:rsidRPr="008233CC" w:rsidRDefault="006370D4" w:rsidP="006370D4">
      <w:pPr>
        <w:jc w:val="left"/>
        <w:rPr>
          <w:color w:val="000000" w:themeColor="text1"/>
        </w:rPr>
      </w:pPr>
    </w:p>
    <w:p w14:paraId="298FB9DE" w14:textId="77777777" w:rsidR="006370D4" w:rsidRDefault="006370D4" w:rsidP="006370D4">
      <w:pPr>
        <w:pStyle w:val="a6"/>
        <w:numPr>
          <w:ilvl w:val="0"/>
          <w:numId w:val="9"/>
        </w:numPr>
        <w:jc w:val="left"/>
      </w:pPr>
      <w:r>
        <w:rPr>
          <w:rFonts w:hint="eastAsia"/>
        </w:rPr>
        <w:t>AAS 서버 접속정보 설정</w:t>
      </w:r>
      <w:r>
        <w:br/>
      </w:r>
      <w:r w:rsidRPr="008233CC">
        <w:t xml:space="preserve">BaSyx Starter Kit에 접속하여 Get Started를 선택하고 서버 구성을 시작한다. Application </w:t>
      </w:r>
      <w:r w:rsidRPr="008233CC">
        <w:lastRenderedPageBreak/>
        <w:t>단계의 Host or IP에는 나절에서 확인한 AAS 서버 PC에 할당된 IPv4 주소를 입력한다. 그 외 항목은 Starter Kit의 기본설정을 사용한다.</w:t>
      </w:r>
    </w:p>
    <w:p w14:paraId="09DA3705" w14:textId="77777777" w:rsidR="006370D4" w:rsidRDefault="006370D4" w:rsidP="006370D4"/>
    <w:p w14:paraId="137D653B" w14:textId="77777777" w:rsidR="006370D4" w:rsidRDefault="006370D4" w:rsidP="006370D4">
      <w:pPr>
        <w:pStyle w:val="af0"/>
        <w:keepNext/>
        <w:jc w:val="center"/>
      </w:pPr>
      <w:r w:rsidRPr="008233CC">
        <w:rPr>
          <w:noProof/>
        </w:rPr>
        <w:drawing>
          <wp:inline distT="0" distB="0" distL="0" distR="0" wp14:anchorId="1A6C3685" wp14:editId="4474517A">
            <wp:extent cx="4251960" cy="3427572"/>
            <wp:effectExtent l="0" t="0" r="0" b="1905"/>
            <wp:docPr id="3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1792" name=""/>
                    <pic:cNvPicPr/>
                  </pic:nvPicPr>
                  <pic:blipFill>
                    <a:blip r:embed="rId61" cstate="print"/>
                    <a:stretch>
                      <a:fillRect/>
                    </a:stretch>
                  </pic:blipFill>
                  <pic:spPr>
                    <a:xfrm>
                      <a:off x="0" y="0"/>
                      <a:ext cx="4255774" cy="3430646"/>
                    </a:xfrm>
                    <a:prstGeom prst="rect">
                      <a:avLst/>
                    </a:prstGeom>
                  </pic:spPr>
                </pic:pic>
              </a:graphicData>
            </a:graphic>
          </wp:inline>
        </w:drawing>
      </w:r>
    </w:p>
    <w:p w14:paraId="4CA13491" w14:textId="6E596EC0" w:rsidR="006370D4" w:rsidRPr="008233CC" w:rsidRDefault="006370D4" w:rsidP="006370D4">
      <w:pPr>
        <w:pStyle w:val="af0"/>
        <w:jc w:val="center"/>
      </w:pPr>
      <w:bookmarkStart w:id="151" w:name="_Toc243993247"/>
      <w:r>
        <w:t xml:space="preserve">그림 </w:t>
      </w:r>
      <w:fldSimple w:instr=" SEQ 그림 \* ARABIC ">
        <w:r w:rsidR="006B5830">
          <w:rPr>
            <w:noProof/>
          </w:rPr>
          <w:t>3</w:t>
        </w:r>
      </w:fldSimple>
      <w:r>
        <w:rPr>
          <w:rFonts w:hint="eastAsia"/>
        </w:rPr>
        <w:t xml:space="preserve"> </w:t>
      </w:r>
      <w:r w:rsidRPr="008233CC">
        <w:t>BaSyx Starter Kit</w:t>
      </w:r>
      <w:r>
        <w:rPr>
          <w:rFonts w:hint="eastAsia"/>
        </w:rPr>
        <w:t>의</w:t>
      </w:r>
      <w:r w:rsidRPr="008233CC">
        <w:t xml:space="preserve"> AAS </w:t>
      </w:r>
      <w:r>
        <w:rPr>
          <w:rFonts w:hint="eastAsia"/>
        </w:rPr>
        <w:t>서버</w:t>
      </w:r>
      <w:r w:rsidRPr="008233CC">
        <w:t xml:space="preserve"> 접속 설정 화면</w:t>
      </w:r>
      <w:bookmarkEnd w:id="151"/>
    </w:p>
    <w:p w14:paraId="5F6A77FD" w14:textId="77777777" w:rsidR="006370D4" w:rsidRPr="008224AF" w:rsidRDefault="006370D4" w:rsidP="006370D4"/>
    <w:p w14:paraId="128A1289" w14:textId="77777777" w:rsidR="006370D4" w:rsidRDefault="006370D4" w:rsidP="006370D4">
      <w:pPr>
        <w:pStyle w:val="a6"/>
        <w:numPr>
          <w:ilvl w:val="0"/>
          <w:numId w:val="9"/>
        </w:numPr>
        <w:jc w:val="left"/>
      </w:pPr>
      <w:r w:rsidRPr="00DC7766">
        <w:t>나머지 설정 확인</w:t>
      </w:r>
      <w:r>
        <w:br/>
      </w:r>
      <w:r w:rsidRPr="00DC7766">
        <w:t xml:space="preserve">Application 단계 이후의 Persistence Backend, AAS Web UI, AAS Integration 등은 Starter Kit의 기본설정을 사용한다. 연동 대상 AAS는 제4장에서 별도로 </w:t>
      </w:r>
      <w:r>
        <w:rPr>
          <w:rFonts w:hint="eastAsia"/>
        </w:rPr>
        <w:t>업로드</w:t>
      </w:r>
      <w:r w:rsidRPr="00DC7766">
        <w:t>하므로 Starter Kit 구성 단계에서는 AAS 파일을 추가하지 않는다.</w:t>
      </w:r>
    </w:p>
    <w:p w14:paraId="55F5BB47" w14:textId="77777777" w:rsidR="006370D4" w:rsidRDefault="006370D4" w:rsidP="006370D4"/>
    <w:p w14:paraId="4F1E84C2" w14:textId="77777777" w:rsidR="006370D4" w:rsidRDefault="006370D4" w:rsidP="006370D4">
      <w:pPr>
        <w:pStyle w:val="a6"/>
        <w:numPr>
          <w:ilvl w:val="0"/>
          <w:numId w:val="9"/>
        </w:numPr>
        <w:jc w:val="left"/>
      </w:pPr>
      <w:r w:rsidRPr="00DC7766">
        <w:t>실행환경 구성 확인</w:t>
      </w:r>
      <w:r>
        <w:br/>
      </w:r>
      <w:r w:rsidRPr="00DC7766">
        <w:t>Container Config에서 Starter Kit을 통해 생성되는 구성요소와 Docker 이미지를 확인한다. 본 튜토리얼에서는 별도의 변경 없이 Starter Kit의 기본 구성을 사용하였으며, 적용된 구성은 표 6과 같다.</w:t>
      </w:r>
    </w:p>
    <w:p w14:paraId="60D7EAE1" w14:textId="77777777" w:rsidR="006370D4" w:rsidRDefault="006370D4" w:rsidP="006370D4">
      <w:pPr>
        <w:pStyle w:val="a6"/>
      </w:pPr>
    </w:p>
    <w:p w14:paraId="565AA2DD" w14:textId="6C691344" w:rsidR="006370D4" w:rsidRDefault="006370D4" w:rsidP="006370D4">
      <w:pPr>
        <w:pStyle w:val="af0"/>
        <w:keepNext/>
      </w:pPr>
      <w:bookmarkStart w:id="152" w:name="_Toc243993208"/>
      <w:r>
        <w:t xml:space="preserve">표 </w:t>
      </w:r>
      <w:fldSimple w:instr=" SEQ 표 \* ARABIC ">
        <w:r w:rsidR="006B5830">
          <w:rPr>
            <w:noProof/>
          </w:rPr>
          <w:t>6</w:t>
        </w:r>
      </w:fldSimple>
      <w:r>
        <w:rPr>
          <w:rFonts w:hint="eastAsia"/>
        </w:rPr>
        <w:t xml:space="preserve"> 튜토리얼 적용 BaSyx 실행 구성</w:t>
      </w:r>
      <w:bookmarkEnd w:id="152"/>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6370D4" w:rsidRPr="00D47F14" w14:paraId="7D09A6ED" w14:textId="77777777" w:rsidTr="007576B2">
        <w:trPr>
          <w:trHeight w:val="355"/>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6E26CC0D" w14:textId="77777777" w:rsidR="006370D4" w:rsidRPr="00D47F14" w:rsidRDefault="006370D4" w:rsidP="007576B2">
            <w:pPr>
              <w:jc w:val="center"/>
              <w:rPr>
                <w:b/>
                <w:bCs/>
              </w:rPr>
            </w:pPr>
            <w:r>
              <w:rPr>
                <w:rFonts w:hint="eastAsia"/>
                <w:b/>
                <w:bCs/>
              </w:rPr>
              <w:t>BaSyx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616F11C5" w14:textId="77777777" w:rsidR="006370D4" w:rsidRPr="00D47F14" w:rsidRDefault="006370D4" w:rsidP="007576B2">
            <w:pPr>
              <w:jc w:val="center"/>
              <w:rPr>
                <w:b/>
                <w:bCs/>
              </w:rPr>
            </w:pPr>
            <w:r>
              <w:rPr>
                <w:rFonts w:hint="eastAsia"/>
                <w:b/>
                <w:bCs/>
              </w:rPr>
              <w:t>적용 Docker 이미지</w:t>
            </w:r>
          </w:p>
        </w:tc>
      </w:tr>
      <w:tr w:rsidR="006370D4" w:rsidRPr="00D47F14" w14:paraId="664D217C" w14:textId="77777777" w:rsidTr="007576B2">
        <w:trPr>
          <w:trHeight w:val="397"/>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655D5AB" w14:textId="77777777" w:rsidR="006370D4" w:rsidRPr="00D47F14" w:rsidRDefault="006370D4" w:rsidP="007576B2">
            <w:pPr>
              <w:jc w:val="left"/>
            </w:pPr>
            <w:r>
              <w:rPr>
                <w:rFonts w:hint="eastAsia"/>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5F2FFD3" w14:textId="77777777" w:rsidR="006370D4" w:rsidRPr="00D47F14" w:rsidRDefault="006370D4" w:rsidP="007576B2">
            <w:pPr>
              <w:jc w:val="left"/>
            </w:pPr>
            <w:r w:rsidRPr="00DC7766">
              <w:t>eclipsebasyx/aasenvironment-</w:t>
            </w:r>
            <w:proofErr w:type="gramStart"/>
            <w:r w:rsidRPr="00DC7766">
              <w:t>go:latest</w:t>
            </w:r>
            <w:proofErr w:type="gramEnd"/>
          </w:p>
        </w:tc>
      </w:tr>
      <w:tr w:rsidR="006370D4" w:rsidRPr="00D47F14" w14:paraId="2BDC4549" w14:textId="77777777" w:rsidTr="007576B2">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80A781A" w14:textId="77777777" w:rsidR="006370D4" w:rsidRPr="00D47F14" w:rsidRDefault="006370D4" w:rsidP="007576B2">
            <w:pPr>
              <w:jc w:val="left"/>
            </w:pPr>
            <w:r>
              <w:rPr>
                <w:rFonts w:hint="eastAsia"/>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4AE400F" w14:textId="77777777" w:rsidR="006370D4" w:rsidRPr="00D47F14" w:rsidRDefault="006370D4" w:rsidP="007576B2">
            <w:pPr>
              <w:jc w:val="left"/>
            </w:pPr>
            <w:r w:rsidRPr="00DC7766">
              <w:t>eclipsebasyx/aas-</w:t>
            </w:r>
            <w:proofErr w:type="gramStart"/>
            <w:r w:rsidRPr="00DC7766">
              <w:t>gui:latest</w:t>
            </w:r>
            <w:proofErr w:type="gramEnd"/>
          </w:p>
        </w:tc>
      </w:tr>
      <w:tr w:rsidR="006370D4" w:rsidRPr="00D47F14" w14:paraId="76A323E7" w14:textId="77777777" w:rsidTr="007576B2">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C5AC016" w14:textId="77777777" w:rsidR="006370D4" w:rsidRDefault="006370D4" w:rsidP="007576B2">
            <w:pPr>
              <w:jc w:val="left"/>
            </w:pPr>
            <w:r w:rsidRPr="00DC7766">
              <w:lastRenderedPageBreak/>
              <w:t>BaSyx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087D92C" w14:textId="77777777" w:rsidR="006370D4" w:rsidRPr="00D25D1B" w:rsidRDefault="006370D4" w:rsidP="007576B2">
            <w:pPr>
              <w:jc w:val="left"/>
            </w:pPr>
            <w:r w:rsidRPr="00DC7766">
              <w:t>eclipsebasyx/basyxconfigurationservice-</w:t>
            </w:r>
            <w:proofErr w:type="gramStart"/>
            <w:r w:rsidRPr="00DC7766">
              <w:t>go:latest</w:t>
            </w:r>
            <w:proofErr w:type="gramEnd"/>
          </w:p>
        </w:tc>
      </w:tr>
      <w:tr w:rsidR="006370D4" w:rsidRPr="00D47F14" w14:paraId="7B6C2363" w14:textId="77777777" w:rsidTr="007576B2">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BA55A97" w14:textId="77777777" w:rsidR="006370D4" w:rsidRDefault="006370D4" w:rsidP="007576B2">
            <w:pPr>
              <w:jc w:val="left"/>
            </w:pPr>
            <w:r w:rsidRPr="00DC7766">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1913A08" w14:textId="77777777" w:rsidR="006370D4" w:rsidRPr="00D25D1B" w:rsidRDefault="006370D4" w:rsidP="007576B2">
            <w:pPr>
              <w:jc w:val="left"/>
            </w:pPr>
            <w:r w:rsidRPr="00DC7766">
              <w:t>postgres:18</w:t>
            </w:r>
          </w:p>
        </w:tc>
      </w:tr>
    </w:tbl>
    <w:p w14:paraId="7E968F09" w14:textId="77777777" w:rsidR="006370D4" w:rsidRDefault="006370D4" w:rsidP="006370D4">
      <w:pPr>
        <w:pStyle w:val="a6"/>
      </w:pPr>
    </w:p>
    <w:p w14:paraId="70FA590F" w14:textId="77777777" w:rsidR="006370D4" w:rsidRDefault="006370D4" w:rsidP="006370D4">
      <w:pPr>
        <w:pStyle w:val="a6"/>
        <w:ind w:left="800"/>
        <w:jc w:val="left"/>
      </w:pPr>
      <w:r w:rsidRPr="00DC7766">
        <w:t>AAS Environment와 AAS Web UI는 앞 절에서 설명한 AAS 서버의 주요 구성요소이며, PostgreSQL과 BaSyx Configuration Service는 데이터 저장 및 초기 구성을 위해 Starter Kit에서 함께 생성되는 지원 구성요소이다. 본 튜토리얼에서는 해당 구성요소의 설정을 별도로 변경하지 않는다.</w:t>
      </w:r>
    </w:p>
    <w:p w14:paraId="4F3779FA" w14:textId="77777777" w:rsidR="006370D4" w:rsidRDefault="006370D4" w:rsidP="006370D4">
      <w:pPr>
        <w:pStyle w:val="a6"/>
        <w:ind w:left="800"/>
      </w:pPr>
    </w:p>
    <w:p w14:paraId="1E4F4A75" w14:textId="77777777" w:rsidR="006370D4" w:rsidRDefault="006370D4" w:rsidP="006370D4">
      <w:pPr>
        <w:pStyle w:val="a6"/>
        <w:ind w:left="800"/>
        <w:jc w:val="left"/>
      </w:pPr>
      <w:r w:rsidRPr="00DC7766">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14:paraId="62E82DCA" w14:textId="77777777" w:rsidR="006370D4" w:rsidRDefault="006370D4" w:rsidP="006370D4">
      <w:pPr>
        <w:pStyle w:val="a6"/>
      </w:pPr>
    </w:p>
    <w:p w14:paraId="00317C92" w14:textId="77777777" w:rsidR="006370D4" w:rsidRDefault="006370D4" w:rsidP="006370D4">
      <w:pPr>
        <w:pStyle w:val="a6"/>
        <w:numPr>
          <w:ilvl w:val="0"/>
          <w:numId w:val="9"/>
        </w:numPr>
        <w:jc w:val="left"/>
      </w:pPr>
      <w:r w:rsidRPr="00DC7766">
        <w:t>실행환경 다운로드</w:t>
      </w:r>
      <w:r>
        <w:br/>
      </w:r>
      <w:r w:rsidRPr="00DC7766">
        <w:t>설정을 완료한 후 Download 단계에서 생성된 BaSyx Setup ZIP 파일을 내려받아 AAS 서버 PC의 작업 폴더에 압축을 해제한다. 생성된 실행환경은 다음 절에서 Docker Compose를 이용하여 실행한다.</w:t>
      </w:r>
    </w:p>
    <w:p w14:paraId="0584ACE2" w14:textId="77777777" w:rsidR="006370D4" w:rsidRDefault="006370D4" w:rsidP="006370D4"/>
    <w:p w14:paraId="4DE9044A" w14:textId="77777777" w:rsidR="006370D4" w:rsidRDefault="006370D4" w:rsidP="006370D4">
      <w:pPr>
        <w:keepNext/>
        <w:jc w:val="center"/>
      </w:pPr>
      <w:r w:rsidRPr="00526CFC">
        <w:rPr>
          <w:rFonts w:ascii="함초롬바탕" w:hAnsi="함초롬바탕" w:cs="함초롬바탕"/>
          <w:noProof/>
        </w:rPr>
        <w:drawing>
          <wp:inline distT="0" distB="0" distL="0" distR="0" wp14:anchorId="3D6681E6" wp14:editId="20922076">
            <wp:extent cx="2528484" cy="2308860"/>
            <wp:effectExtent l="0" t="0" r="5715" b="0"/>
            <wp:docPr id="38"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9038" name="그림 1" descr="텍스트, 스크린샷, 소프트웨어, 멀티미디어 소프트웨어이(가) 표시된 사진&#10;&#10;AI 생성 콘텐츠는 정확하지 않을 수 있습니다."/>
                    <pic:cNvPicPr/>
                  </pic:nvPicPr>
                  <pic:blipFill>
                    <a:blip r:embed="rId62" cstate="print"/>
                    <a:stretch>
                      <a:fillRect/>
                    </a:stretch>
                  </pic:blipFill>
                  <pic:spPr>
                    <a:xfrm>
                      <a:off x="0" y="0"/>
                      <a:ext cx="2540073" cy="2319442"/>
                    </a:xfrm>
                    <a:prstGeom prst="rect">
                      <a:avLst/>
                    </a:prstGeom>
                  </pic:spPr>
                </pic:pic>
              </a:graphicData>
            </a:graphic>
          </wp:inline>
        </w:drawing>
      </w:r>
    </w:p>
    <w:p w14:paraId="7F5656D8" w14:textId="5A56EB0C" w:rsidR="006370D4" w:rsidRDefault="006370D4" w:rsidP="006370D4">
      <w:pPr>
        <w:pStyle w:val="af0"/>
        <w:jc w:val="center"/>
      </w:pPr>
      <w:bookmarkStart w:id="153" w:name="_Toc243993248"/>
      <w:r>
        <w:t xml:space="preserve">그림 </w:t>
      </w:r>
      <w:fldSimple w:instr=" SEQ 그림 \* ARABIC ">
        <w:r w:rsidR="006B5830">
          <w:rPr>
            <w:noProof/>
          </w:rPr>
          <w:t>4</w:t>
        </w:r>
      </w:fldSimple>
      <w:r>
        <w:rPr>
          <w:rFonts w:hint="eastAsia"/>
        </w:rPr>
        <w:t xml:space="preserve"> BaSyx AAS 서버 Starter Kit Download 화면</w:t>
      </w:r>
      <w:bookmarkEnd w:id="153"/>
    </w:p>
    <w:p w14:paraId="2E4E8CDD" w14:textId="77777777" w:rsidR="006370D4" w:rsidRPr="00DC7766" w:rsidRDefault="006370D4" w:rsidP="006370D4"/>
    <w:p w14:paraId="167EBF72" w14:textId="77777777" w:rsidR="006370D4" w:rsidRDefault="006370D4" w:rsidP="006370D4">
      <w:r>
        <w:rPr>
          <w:rFonts w:hint="eastAsia"/>
          <w:b/>
          <w:bCs/>
        </w:rPr>
        <w:t>마</w:t>
      </w:r>
      <w:r w:rsidRPr="00D40361">
        <w:rPr>
          <w:b/>
          <w:bCs/>
        </w:rPr>
        <w:t xml:space="preserve">. </w:t>
      </w:r>
      <w:r>
        <w:rPr>
          <w:rFonts w:hint="eastAsia"/>
          <w:b/>
          <w:bCs/>
        </w:rPr>
        <w:t>Docker Compose를 활용한 AAS 서버 실행 및 정상 동작 확인</w:t>
      </w:r>
    </w:p>
    <w:p w14:paraId="178344FE" w14:textId="77777777" w:rsidR="006370D4" w:rsidRDefault="006370D4" w:rsidP="006370D4">
      <w:pPr>
        <w:jc w:val="left"/>
      </w:pPr>
      <w:r>
        <w:t xml:space="preserve">○ </w:t>
      </w:r>
      <w:r w:rsidRPr="00FA790C">
        <w:t xml:space="preserve">Starter Kit에서 내려받은 실행환경을 Docker Compose로 실행하고, 각 컨테이너의 상태와 AAS </w:t>
      </w:r>
      <w:r w:rsidRPr="00FA790C">
        <w:lastRenderedPageBreak/>
        <w:t>Environment 및 AAS 조회 화면의 접속 여부를 확인하여 BaSyx를 활용한 AAS 서버가 정상적으로 동작하는지 확인한다.</w:t>
      </w:r>
    </w:p>
    <w:p w14:paraId="21FA902E" w14:textId="77777777" w:rsidR="006370D4" w:rsidRDefault="006370D4" w:rsidP="006370D4"/>
    <w:p w14:paraId="2479E843" w14:textId="77777777" w:rsidR="006370D4" w:rsidRDefault="006370D4" w:rsidP="006370D4">
      <w:pPr>
        <w:pStyle w:val="a6"/>
        <w:numPr>
          <w:ilvl w:val="0"/>
          <w:numId w:val="10"/>
        </w:numPr>
        <w:jc w:val="left"/>
      </w:pPr>
      <w:r w:rsidRPr="00A5702B">
        <w:t>Docker Desktop을 실행하고 Docker Engine이 실행 중인지 확인한다.</w:t>
      </w:r>
    </w:p>
    <w:p w14:paraId="73D02AFA" w14:textId="77777777" w:rsidR="006370D4" w:rsidRDefault="006370D4" w:rsidP="006370D4">
      <w:pPr>
        <w:jc w:val="left"/>
      </w:pPr>
    </w:p>
    <w:p w14:paraId="140DB474" w14:textId="77777777" w:rsidR="006370D4" w:rsidRDefault="006370D4" w:rsidP="006370D4">
      <w:pPr>
        <w:pStyle w:val="a6"/>
        <w:numPr>
          <w:ilvl w:val="0"/>
          <w:numId w:val="10"/>
        </w:numPr>
        <w:jc w:val="left"/>
      </w:pPr>
      <w:r w:rsidRPr="00A5702B">
        <w:t>Starter Kit에서 내려받은 ZIP 파일의 압축을 해제한 폴더</w:t>
      </w:r>
      <w:r>
        <w:rPr>
          <w:rFonts w:hint="eastAsia"/>
        </w:rPr>
        <w:t>에서 PowerShell을 실행한다.</w:t>
      </w:r>
    </w:p>
    <w:p w14:paraId="6CD094E3" w14:textId="77777777" w:rsidR="006370D4" w:rsidRDefault="006370D4" w:rsidP="006370D4">
      <w:pPr>
        <w:jc w:val="left"/>
      </w:pPr>
    </w:p>
    <w:p w14:paraId="18ECC500" w14:textId="77777777" w:rsidR="006370D4" w:rsidRDefault="006370D4" w:rsidP="006370D4">
      <w:pPr>
        <w:pStyle w:val="a6"/>
        <w:numPr>
          <w:ilvl w:val="0"/>
          <w:numId w:val="10"/>
        </w:numPr>
        <w:jc w:val="left"/>
      </w:pPr>
      <w:r>
        <w:rPr>
          <w:rFonts w:hint="eastAsia"/>
        </w:rPr>
        <w:t>다음 명령을 입력하여 AAS 서버를 구성하는 컨테이너를 실행한다.</w:t>
      </w:r>
    </w:p>
    <w:p w14:paraId="4E4E4047" w14:textId="77777777" w:rsidR="006370D4" w:rsidRDefault="006370D4" w:rsidP="006370D4"/>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6370D4" w14:paraId="737538C8" w14:textId="77777777" w:rsidTr="007576B2">
        <w:trPr>
          <w:cantSplit/>
          <w:jc w:val="center"/>
        </w:trPr>
        <w:tc>
          <w:tcPr>
            <w:tcW w:w="8787" w:type="dxa"/>
            <w:shd w:val="clear" w:color="auto" w:fill="000000" w:themeFill="text1"/>
            <w:tcMar>
              <w:top w:w="90" w:type="dxa"/>
              <w:left w:w="150" w:type="dxa"/>
              <w:bottom w:w="90" w:type="dxa"/>
              <w:right w:w="150" w:type="dxa"/>
            </w:tcMar>
            <w:vAlign w:val="center"/>
          </w:tcPr>
          <w:p w14:paraId="2B04D53C" w14:textId="77777777" w:rsidR="006370D4" w:rsidRPr="00ED56F0" w:rsidRDefault="006370D4" w:rsidP="007576B2">
            <w:pPr>
              <w:jc w:val="left"/>
              <w:rPr>
                <w:color w:val="00B050"/>
              </w:rPr>
            </w:pPr>
            <w:proofErr w:type="gramStart"/>
            <w:r>
              <w:rPr>
                <w:rFonts w:ascii="맑은 고딕" w:eastAsia="맑은 고딕" w:hAnsi="맑은 고딕" w:hint="eastAsia"/>
                <w:color w:val="00B050"/>
              </w:rPr>
              <w:t>docker</w:t>
            </w:r>
            <w:proofErr w:type="gramEnd"/>
            <w:r>
              <w:rPr>
                <w:rFonts w:ascii="맑은 고딕" w:eastAsia="맑은 고딕" w:hAnsi="맑은 고딕" w:hint="eastAsia"/>
                <w:color w:val="00B050"/>
              </w:rPr>
              <w:t xml:space="preserve"> compose up -d</w:t>
            </w:r>
          </w:p>
        </w:tc>
      </w:tr>
    </w:tbl>
    <w:p w14:paraId="731056A0" w14:textId="77777777" w:rsidR="006370D4" w:rsidRDefault="006370D4" w:rsidP="006370D4"/>
    <w:p w14:paraId="54D82FA2" w14:textId="77777777" w:rsidR="006370D4" w:rsidRDefault="006370D4" w:rsidP="006370D4">
      <w:pPr>
        <w:pStyle w:val="a6"/>
        <w:numPr>
          <w:ilvl w:val="0"/>
          <w:numId w:val="10"/>
        </w:numPr>
        <w:jc w:val="left"/>
      </w:pPr>
      <w:r>
        <w:rPr>
          <w:rFonts w:hint="eastAsia"/>
        </w:rPr>
        <w:t>실행이 완료되면 Docker Desktop을 이용하여 각 컨테이너의 상태를 확인한다.</w:t>
      </w:r>
      <w:r>
        <w:br/>
      </w:r>
      <w:r w:rsidRPr="00526CFC">
        <w:t xml:space="preserve">아래의 </w:t>
      </w:r>
      <w:r>
        <w:rPr>
          <w:rFonts w:hint="eastAsia"/>
        </w:rPr>
        <w:t>그림은</w:t>
      </w:r>
      <w:r w:rsidRPr="00526CFC">
        <w:t xml:space="preserve"> </w:t>
      </w:r>
      <w:r>
        <w:rPr>
          <w:rFonts w:hint="eastAsia"/>
        </w:rPr>
        <w:t>Docker Co</w:t>
      </w:r>
      <w:r w:rsidRPr="00526CFC">
        <w:t xml:space="preserve">mpose 실행 후 BaSyx AAS 서버 관련 컨테이너들이 정상적으로 구동되고 있는 상황을 Docker Desktop에서 확인한 화면이다. 각 컨테이너의 </w:t>
      </w:r>
      <w:r>
        <w:rPr>
          <w:rFonts w:hint="eastAsia"/>
        </w:rPr>
        <w:t>실행상태와 Health 상태를 확인하여</w:t>
      </w:r>
      <w:r w:rsidRPr="00526CFC">
        <w:t xml:space="preserve"> BaSyx</w:t>
      </w:r>
      <w:r>
        <w:rPr>
          <w:rFonts w:hint="eastAsia"/>
        </w:rPr>
        <w:t xml:space="preserve"> AAS</w:t>
      </w:r>
      <w:r w:rsidRPr="00526CFC">
        <w:t xml:space="preserve"> 서버가 정상적으로 실행되었는지 확인할 수 있다.</w:t>
      </w:r>
    </w:p>
    <w:p w14:paraId="04A84F45" w14:textId="77777777" w:rsidR="006370D4" w:rsidRDefault="006370D4" w:rsidP="006370D4"/>
    <w:p w14:paraId="47F5AF61" w14:textId="77777777" w:rsidR="006370D4" w:rsidRDefault="006370D4" w:rsidP="006370D4">
      <w:pPr>
        <w:keepNext/>
        <w:jc w:val="center"/>
      </w:pPr>
      <w:r w:rsidRPr="00FA790C">
        <w:rPr>
          <w:noProof/>
        </w:rPr>
        <w:drawing>
          <wp:inline distT="0" distB="0" distL="0" distR="0" wp14:anchorId="20F4026C" wp14:editId="4C0D9B83">
            <wp:extent cx="5190235" cy="2636520"/>
            <wp:effectExtent l="0" t="0" r="0" b="0"/>
            <wp:docPr id="3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5092" name=""/>
                    <pic:cNvPicPr/>
                  </pic:nvPicPr>
                  <pic:blipFill>
                    <a:blip r:embed="rId63" cstate="print"/>
                    <a:stretch>
                      <a:fillRect/>
                    </a:stretch>
                  </pic:blipFill>
                  <pic:spPr>
                    <a:xfrm>
                      <a:off x="0" y="0"/>
                      <a:ext cx="5191042" cy="2636930"/>
                    </a:xfrm>
                    <a:prstGeom prst="rect">
                      <a:avLst/>
                    </a:prstGeom>
                  </pic:spPr>
                </pic:pic>
              </a:graphicData>
            </a:graphic>
          </wp:inline>
        </w:drawing>
      </w:r>
    </w:p>
    <w:p w14:paraId="3756079D" w14:textId="404A016F" w:rsidR="006370D4" w:rsidRDefault="006370D4" w:rsidP="006370D4">
      <w:pPr>
        <w:pStyle w:val="af0"/>
        <w:jc w:val="center"/>
      </w:pPr>
      <w:bookmarkStart w:id="154" w:name="_Toc243993249"/>
      <w:r>
        <w:t xml:space="preserve">그림 </w:t>
      </w:r>
      <w:fldSimple w:instr=" SEQ 그림 \* ARABIC ">
        <w:r w:rsidR="006B5830">
          <w:rPr>
            <w:noProof/>
          </w:rPr>
          <w:t>5</w:t>
        </w:r>
      </w:fldSimple>
      <w:r>
        <w:rPr>
          <w:rFonts w:hint="eastAsia"/>
        </w:rPr>
        <w:t xml:space="preserve"> BaSyx AAS 서버 컨테이너 실행 상태 확인 화면 (Docker Desktop)</w:t>
      </w:r>
      <w:bookmarkEnd w:id="154"/>
    </w:p>
    <w:p w14:paraId="7A6ED0AC" w14:textId="77777777" w:rsidR="006370D4" w:rsidRPr="00CD523C" w:rsidRDefault="006370D4" w:rsidP="006370D4"/>
    <w:p w14:paraId="084850FF" w14:textId="77777777" w:rsidR="006370D4" w:rsidRDefault="006370D4" w:rsidP="006370D4">
      <w:pPr>
        <w:pStyle w:val="a6"/>
        <w:numPr>
          <w:ilvl w:val="0"/>
          <w:numId w:val="10"/>
        </w:numPr>
        <w:jc w:val="left"/>
      </w:pPr>
      <w:r>
        <w:rPr>
          <w:rFonts w:hint="eastAsia"/>
        </w:rPr>
        <w:t>웹 브라우저에서 AAS 서버 주소(</w:t>
      </w:r>
      <w:r w:rsidRPr="00CD523C">
        <w:t>http://&lt;AAS서버IP&gt;:8082/shells</w:t>
      </w:r>
      <w:r>
        <w:rPr>
          <w:rFonts w:hint="eastAsia"/>
        </w:rPr>
        <w:t>)에 접속하여 AAS Environment가 정상적으로 응답하는지 확인한다</w:t>
      </w:r>
      <w:r w:rsidRPr="00C15CD8">
        <w:t>.</w:t>
      </w:r>
      <w:r>
        <w:br/>
      </w:r>
      <w:r w:rsidRPr="00CD523C">
        <w:t xml:space="preserve">&lt;AAS서버IP&gt;에는 나절에서 확인한 AAS 서버 PC의 IPv4 주소를 사용한다. 제3장에서는 아직 연동 대상 AAS를 </w:t>
      </w:r>
      <w:r>
        <w:rPr>
          <w:rFonts w:hint="eastAsia"/>
        </w:rPr>
        <w:t>업로드</w:t>
      </w:r>
      <w:r w:rsidRPr="00CD523C">
        <w:t>하지 않았으므로 AAS 목록이 비어 있어도 정상이다.</w:t>
      </w:r>
    </w:p>
    <w:p w14:paraId="5957F983" w14:textId="77777777" w:rsidR="006370D4" w:rsidRDefault="006370D4" w:rsidP="006370D4">
      <w:pPr>
        <w:jc w:val="left"/>
      </w:pPr>
    </w:p>
    <w:p w14:paraId="1F0BFD3E" w14:textId="77777777" w:rsidR="006370D4" w:rsidRDefault="006370D4" w:rsidP="006370D4">
      <w:pPr>
        <w:pStyle w:val="a6"/>
        <w:numPr>
          <w:ilvl w:val="0"/>
          <w:numId w:val="10"/>
        </w:numPr>
        <w:jc w:val="left"/>
      </w:pPr>
      <w:r>
        <w:rPr>
          <w:rFonts w:hint="eastAsia"/>
        </w:rPr>
        <w:t>AAS Web UI 주소(</w:t>
      </w:r>
      <w:r w:rsidRPr="00CD523C">
        <w:t>http://&lt;AAS서버IP&gt;:3000</w:t>
      </w:r>
      <w:r>
        <w:rPr>
          <w:rFonts w:hint="eastAsia"/>
        </w:rPr>
        <w:t>)에 접속하여 AAS 조회 화면이 정상적으로 표시되는지 확인한다.</w:t>
      </w:r>
    </w:p>
    <w:p w14:paraId="29FF0785" w14:textId="77777777" w:rsidR="006370D4" w:rsidRDefault="006370D4" w:rsidP="006370D4"/>
    <w:p w14:paraId="37D0448C" w14:textId="77777777" w:rsidR="006370D4" w:rsidRDefault="006370D4" w:rsidP="006370D4">
      <w:pPr>
        <w:keepNext/>
        <w:jc w:val="center"/>
      </w:pPr>
      <w:r w:rsidRPr="00C767A3">
        <w:rPr>
          <w:noProof/>
        </w:rPr>
        <w:drawing>
          <wp:inline distT="0" distB="0" distL="0" distR="0" wp14:anchorId="4113C5DC" wp14:editId="2E9A5786">
            <wp:extent cx="4019292" cy="1905000"/>
            <wp:effectExtent l="0" t="0" r="635" b="0"/>
            <wp:docPr id="4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9063" name=""/>
                    <pic:cNvPicPr/>
                  </pic:nvPicPr>
                  <pic:blipFill>
                    <a:blip r:embed="rId64" cstate="print"/>
                    <a:stretch>
                      <a:fillRect/>
                    </a:stretch>
                  </pic:blipFill>
                  <pic:spPr>
                    <a:xfrm>
                      <a:off x="0" y="0"/>
                      <a:ext cx="4022774" cy="1906650"/>
                    </a:xfrm>
                    <a:prstGeom prst="rect">
                      <a:avLst/>
                    </a:prstGeom>
                  </pic:spPr>
                </pic:pic>
              </a:graphicData>
            </a:graphic>
          </wp:inline>
        </w:drawing>
      </w:r>
    </w:p>
    <w:p w14:paraId="4BE2706C" w14:textId="5331F9B9" w:rsidR="006370D4" w:rsidRDefault="006370D4" w:rsidP="006370D4">
      <w:pPr>
        <w:pStyle w:val="af0"/>
        <w:jc w:val="center"/>
      </w:pPr>
      <w:bookmarkStart w:id="155" w:name="_Toc243993250"/>
      <w:r>
        <w:t xml:space="preserve">그림 </w:t>
      </w:r>
      <w:fldSimple w:instr=" SEQ 그림 \* ARABIC ">
        <w:r w:rsidR="006B5830">
          <w:rPr>
            <w:noProof/>
          </w:rPr>
          <w:t>6</w:t>
        </w:r>
      </w:fldSimple>
      <w:r>
        <w:rPr>
          <w:rFonts w:hint="eastAsia"/>
        </w:rPr>
        <w:t xml:space="preserve"> BaSyx AAS Web UI 화면</w:t>
      </w:r>
      <w:bookmarkEnd w:id="155"/>
    </w:p>
    <w:p w14:paraId="48FFB69A" w14:textId="77777777" w:rsidR="006370D4" w:rsidRDefault="006370D4" w:rsidP="006370D4"/>
    <w:p w14:paraId="150D03D8" w14:textId="77777777" w:rsidR="006370D4" w:rsidRDefault="006370D4" w:rsidP="006370D4">
      <w:pPr>
        <w:pStyle w:val="a6"/>
        <w:numPr>
          <w:ilvl w:val="0"/>
          <w:numId w:val="10"/>
        </w:numPr>
        <w:jc w:val="left"/>
      </w:pPr>
      <w:r w:rsidRPr="00CD523C">
        <w:t xml:space="preserve">AAS Environment가 정상적으로 응답하고 AAS 조회 화면이 표시되면 BaSyx를 활용한 AAS 서버 구축이 완료된 것으로 판단한다. </w:t>
      </w:r>
    </w:p>
    <w:p w14:paraId="2F593D67" w14:textId="77777777" w:rsidR="006370D4" w:rsidRDefault="006370D4" w:rsidP="006370D4">
      <w:pPr>
        <w:jc w:val="left"/>
      </w:pPr>
    </w:p>
    <w:p w14:paraId="0D955A49" w14:textId="77777777" w:rsidR="006370D4" w:rsidRDefault="006370D4" w:rsidP="006370D4">
      <w:pPr>
        <w:jc w:val="left"/>
      </w:pPr>
      <w:r w:rsidRPr="00D47F14">
        <w:rPr>
          <w:rFonts w:hint="eastAsia"/>
        </w:rPr>
        <w:t xml:space="preserve">○ </w:t>
      </w:r>
      <w:r w:rsidRPr="00CD523C">
        <w:t xml:space="preserve">다음 장에서는 연동 대상 장비의 AAS 인스턴스를 확인하고 AAS 서버에 </w:t>
      </w:r>
      <w:r>
        <w:rPr>
          <w:rFonts w:hint="eastAsia"/>
        </w:rPr>
        <w:t>업로드</w:t>
      </w:r>
      <w:r w:rsidRPr="00CD523C">
        <w:t>한 후, AIoT 디바이스 연동에 필요한 정보를 확인한다.</w:t>
      </w:r>
    </w:p>
    <w:p w14:paraId="35B54909" w14:textId="77777777" w:rsidR="006370D4" w:rsidRDefault="006370D4" w:rsidP="006370D4"/>
    <w:p w14:paraId="06BF9FB0" w14:textId="77777777" w:rsidR="006370D4" w:rsidRPr="00233A2E" w:rsidRDefault="006370D4" w:rsidP="006370D4">
      <w:pPr>
        <w:pStyle w:val="20"/>
        <w:ind w:right="220"/>
      </w:pPr>
      <w:bookmarkStart w:id="156" w:name="_Toc243994524"/>
      <w:r>
        <w:rPr>
          <w:rFonts w:hint="eastAsia"/>
        </w:rPr>
        <w:t>4</w:t>
      </w:r>
      <w:r w:rsidRPr="00233A2E">
        <w:rPr>
          <w:rFonts w:hint="eastAsia"/>
        </w:rPr>
        <w:t xml:space="preserve">. </w:t>
      </w:r>
      <w:r>
        <w:rPr>
          <w:rFonts w:hint="eastAsia"/>
        </w:rPr>
        <w:t>AAS 연동 준비</w:t>
      </w:r>
      <w:bookmarkEnd w:id="156"/>
    </w:p>
    <w:p w14:paraId="005DC602" w14:textId="77777777" w:rsidR="006370D4" w:rsidRDefault="006370D4" w:rsidP="006370D4">
      <w:pPr>
        <w:jc w:val="left"/>
      </w:pPr>
      <w:r w:rsidRPr="00D47F14">
        <w:rPr>
          <w:rFonts w:hint="eastAsia"/>
        </w:rPr>
        <w:t xml:space="preserve">○ </w:t>
      </w:r>
      <w:r w:rsidRPr="006D5D67">
        <w:t>장비 데이터를 AAS에 연동하기 전에 대상 장비의 AAS 인스턴스를 확인하여 AAS 서버에 업로드하고, AIoT 디바이스에서 사용할 AAS 서버 접속정보와 연동 대상을 확인해야 한다. 또한 실제 장비 데이터를 연동하기 전에 AAS API를 통해 대상 SubmodelElement의 값을 조회하고 변경할 수 있는지 확인한다. 본 장에서는 다음 절차에 따라 AAS 연동을 준비한다.</w:t>
      </w:r>
    </w:p>
    <w:p w14:paraId="2881EE81" w14:textId="77777777" w:rsidR="006370D4" w:rsidRDefault="006370D4" w:rsidP="006370D4"/>
    <w:p w14:paraId="1BA7920D" w14:textId="77777777" w:rsidR="006370D4" w:rsidRDefault="006370D4" w:rsidP="006370D4">
      <w:pPr>
        <w:keepNext/>
        <w:jc w:val="center"/>
      </w:pPr>
      <w:r>
        <w:rPr>
          <w:noProof/>
        </w:rPr>
        <w:lastRenderedPageBreak/>
        <w:drawing>
          <wp:inline distT="0" distB="0" distL="0" distR="0" wp14:anchorId="721C77E8" wp14:editId="49310361">
            <wp:extent cx="4943475" cy="1748783"/>
            <wp:effectExtent l="0" t="0" r="0" b="4445"/>
            <wp:docPr id="4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그림 367985916"/>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14:paraId="069AADA8" w14:textId="0F2E634F" w:rsidR="006370D4" w:rsidRDefault="006370D4" w:rsidP="006370D4">
      <w:pPr>
        <w:pStyle w:val="af0"/>
        <w:jc w:val="center"/>
      </w:pPr>
      <w:bookmarkStart w:id="157" w:name="_Toc243993251"/>
      <w:r>
        <w:t xml:space="preserve">그림 </w:t>
      </w:r>
      <w:fldSimple w:instr=" SEQ 그림 \* ARABIC ">
        <w:r w:rsidR="006B5830">
          <w:rPr>
            <w:noProof/>
          </w:rPr>
          <w:t>7</w:t>
        </w:r>
      </w:fldSimple>
      <w:r>
        <w:rPr>
          <w:rFonts w:hint="eastAsia"/>
        </w:rPr>
        <w:t xml:space="preserve"> AAS 연동 준비 절차</w:t>
      </w:r>
      <w:bookmarkEnd w:id="157"/>
    </w:p>
    <w:p w14:paraId="7704AA98" w14:textId="77777777" w:rsidR="006370D4" w:rsidRDefault="006370D4" w:rsidP="006370D4"/>
    <w:p w14:paraId="09117BA3" w14:textId="77777777" w:rsidR="006370D4" w:rsidRPr="00783379" w:rsidRDefault="006370D4" w:rsidP="006370D4">
      <w:pPr>
        <w:rPr>
          <w:b/>
          <w:bCs/>
        </w:rPr>
      </w:pPr>
      <w:r>
        <w:rPr>
          <w:rFonts w:hint="eastAsia"/>
          <w:b/>
          <w:bCs/>
        </w:rPr>
        <w:t>가</w:t>
      </w:r>
      <w:r w:rsidRPr="00783379">
        <w:rPr>
          <w:rFonts w:hint="eastAsia"/>
          <w:b/>
          <w:bCs/>
        </w:rPr>
        <w:t>.</w:t>
      </w:r>
      <w:r>
        <w:rPr>
          <w:rFonts w:hint="eastAsia"/>
          <w:b/>
          <w:bCs/>
        </w:rPr>
        <w:t xml:space="preserve"> 대상 장비의 AAS 인스턴스 확인</w:t>
      </w:r>
    </w:p>
    <w:p w14:paraId="7EC0DDC6" w14:textId="77777777" w:rsidR="006370D4" w:rsidRDefault="006370D4" w:rsidP="006370D4">
      <w:pPr>
        <w:jc w:val="left"/>
      </w:pPr>
      <w:r w:rsidRPr="00CA3BDD">
        <w:t xml:space="preserve">○ </w:t>
      </w:r>
      <w:r w:rsidRPr="006D5D67">
        <w:t>대상 장비에 적용할 AASX 파일을 준비하고, 파일에 포함된 AAS 인스턴스의 식별정보가 실제 장비에 맞게 반영되어 있는지 확인한다. 참조모델 작성 시 사용한 예시값이나 다른 장비의 정보가 남아 있는 경우 실제 장비의 정보로 수정한다.</w:t>
      </w:r>
    </w:p>
    <w:p w14:paraId="4808F2A9" w14:textId="77777777" w:rsidR="006370D4" w:rsidRDefault="006370D4" w:rsidP="006370D4"/>
    <w:p w14:paraId="1A520F72" w14:textId="7DCBB583" w:rsidR="006370D4" w:rsidRDefault="006370D4" w:rsidP="006370D4">
      <w:pPr>
        <w:pStyle w:val="af0"/>
        <w:keepNext/>
      </w:pPr>
      <w:bookmarkStart w:id="158" w:name="_Toc243993209"/>
      <w:r>
        <w:t xml:space="preserve">표 </w:t>
      </w:r>
      <w:fldSimple w:instr=" SEQ 표 \* ARABIC ">
        <w:r w:rsidR="006B5830">
          <w:rPr>
            <w:noProof/>
          </w:rPr>
          <w:t>7</w:t>
        </w:r>
      </w:fldSimple>
      <w:r>
        <w:rPr>
          <w:rFonts w:hint="eastAsia"/>
        </w:rPr>
        <w:t xml:space="preserve"> 대상 장비 식별정보 주요 확인항목</w:t>
      </w:r>
      <w:bookmarkEnd w:id="158"/>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6370D4" w:rsidRPr="00D47F14" w14:paraId="1B61FAB0" w14:textId="77777777" w:rsidTr="007576B2">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92737EB" w14:textId="77777777" w:rsidR="006370D4" w:rsidRPr="00D47F14" w:rsidRDefault="006370D4" w:rsidP="007576B2">
            <w:pPr>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099125B" w14:textId="77777777" w:rsidR="006370D4" w:rsidRPr="00D47F14" w:rsidRDefault="006370D4" w:rsidP="007576B2">
            <w:pPr>
              <w:jc w:val="center"/>
              <w:rPr>
                <w:b/>
                <w:bCs/>
              </w:rPr>
            </w:pPr>
            <w:r>
              <w:rPr>
                <w:rFonts w:hint="eastAsia"/>
                <w:b/>
                <w:bCs/>
              </w:rPr>
              <w:t>확인내용</w:t>
            </w:r>
          </w:p>
        </w:tc>
      </w:tr>
      <w:tr w:rsidR="006370D4" w:rsidRPr="00D47F14" w14:paraId="5275FD0A" w14:textId="77777777" w:rsidTr="007576B2">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8DAEC4F" w14:textId="77777777" w:rsidR="006370D4" w:rsidRPr="00D47F14" w:rsidRDefault="006370D4" w:rsidP="007576B2">
            <w:pPr>
              <w:jc w:val="left"/>
            </w:pPr>
            <w:r>
              <w:rPr>
                <w:rFonts w:hint="eastAsia"/>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1A85949" w14:textId="77777777" w:rsidR="006370D4" w:rsidRPr="00D47F14" w:rsidRDefault="006370D4" w:rsidP="007576B2">
            <w:pPr>
              <w:jc w:val="left"/>
            </w:pPr>
            <w:r w:rsidRPr="00B04585">
              <w:t>AAS 인스턴스의 식별정보와 일련번호·설비번호 등 관련 값에 실제 적용 대상 장비를 구분할 수 있는 고유한 정보가 반영되어 있는지 확인</w:t>
            </w:r>
          </w:p>
        </w:tc>
      </w:tr>
      <w:tr w:rsidR="006370D4" w:rsidRPr="00D47F14" w14:paraId="7D483B87" w14:textId="77777777" w:rsidTr="007576B2">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3795954" w14:textId="77777777" w:rsidR="006370D4" w:rsidRPr="00D47F14" w:rsidRDefault="006370D4" w:rsidP="007576B2">
            <w:pPr>
              <w:jc w:val="left"/>
            </w:pPr>
            <w:r>
              <w:rPr>
                <w:rFonts w:hint="eastAsia"/>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164A630" w14:textId="77777777" w:rsidR="006370D4" w:rsidRPr="00D47F14" w:rsidRDefault="006370D4" w:rsidP="007576B2">
            <w:pPr>
              <w:jc w:val="left"/>
            </w:pPr>
            <w:r w:rsidRPr="00B04585">
              <w:t>제조사, 제품명 및 모델명 등이 실제 장비와 일치하는지 확인</w:t>
            </w:r>
          </w:p>
        </w:tc>
      </w:tr>
      <w:tr w:rsidR="006370D4" w:rsidRPr="00D47F14" w14:paraId="1A85F15D" w14:textId="77777777" w:rsidTr="007576B2">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7209DCE" w14:textId="77777777" w:rsidR="006370D4" w:rsidRPr="00D47F14" w:rsidRDefault="006370D4" w:rsidP="007576B2">
            <w:pPr>
              <w:jc w:val="left"/>
            </w:pPr>
            <w:r>
              <w:rPr>
                <w:rFonts w:hint="eastAsia"/>
              </w:rPr>
              <w:t>예시값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952DA1B" w14:textId="77777777" w:rsidR="006370D4" w:rsidRPr="00D47F14" w:rsidRDefault="006370D4" w:rsidP="007576B2">
            <w:pPr>
              <w:jc w:val="left"/>
            </w:pPr>
            <w:r w:rsidRPr="00B04585">
              <w:t>참조모델 작성 시 사용한 예시값이나 다른 장비의 정보가 남아 있지 않은지 확인</w:t>
            </w:r>
          </w:p>
        </w:tc>
      </w:tr>
    </w:tbl>
    <w:p w14:paraId="1F892F10" w14:textId="77777777" w:rsidR="006370D4" w:rsidRPr="00F41BA6" w:rsidRDefault="006370D4" w:rsidP="006370D4"/>
    <w:p w14:paraId="6CDF4E14" w14:textId="77777777" w:rsidR="006370D4" w:rsidRDefault="006370D4" w:rsidP="006370D4">
      <w:r>
        <w:rPr>
          <w:rFonts w:hint="eastAsia"/>
          <w:b/>
          <w:bCs/>
        </w:rPr>
        <w:t>나</w:t>
      </w:r>
      <w:r w:rsidRPr="00783379">
        <w:rPr>
          <w:rFonts w:hint="eastAsia"/>
          <w:b/>
          <w:bCs/>
        </w:rPr>
        <w:t>.</w:t>
      </w:r>
      <w:r>
        <w:rPr>
          <w:rFonts w:hint="eastAsia"/>
          <w:b/>
          <w:bCs/>
        </w:rPr>
        <w:t xml:space="preserve"> AAS 서버에 대상 장비 AAS 인스턴스 업로드</w:t>
      </w:r>
    </w:p>
    <w:p w14:paraId="4DC34A3A" w14:textId="77777777" w:rsidR="006370D4" w:rsidRDefault="006370D4" w:rsidP="006370D4">
      <w:pPr>
        <w:jc w:val="left"/>
      </w:pPr>
      <w:r w:rsidRPr="00CA3BDD">
        <w:t xml:space="preserve">○ </w:t>
      </w:r>
      <w:r w:rsidRPr="006D5D67">
        <w:t>확인이 완료된 AASX 파일은 제3장에서 구축한 AAS Web UI의 업로드 기능을 이용하여 AAS 서버에 업로드한다.</w:t>
      </w:r>
    </w:p>
    <w:p w14:paraId="580381BD" w14:textId="77777777" w:rsidR="006370D4" w:rsidRDefault="006370D4" w:rsidP="006370D4"/>
    <w:p w14:paraId="1995145E" w14:textId="77777777" w:rsidR="006370D4" w:rsidRDefault="006370D4" w:rsidP="006370D4">
      <w:pPr>
        <w:pStyle w:val="a6"/>
        <w:numPr>
          <w:ilvl w:val="0"/>
          <w:numId w:val="11"/>
        </w:numPr>
        <w:jc w:val="left"/>
      </w:pPr>
      <w:r w:rsidRPr="00C767A3">
        <w:t xml:space="preserve">실제 장비의 </w:t>
      </w:r>
      <w:r>
        <w:rPr>
          <w:rFonts w:hint="eastAsia"/>
        </w:rPr>
        <w:t>식별정보</w:t>
      </w:r>
      <w:r w:rsidRPr="00C767A3">
        <w:t>가 반영된 AASX 파일을 준비한다.</w:t>
      </w:r>
    </w:p>
    <w:p w14:paraId="073B126C" w14:textId="77777777" w:rsidR="006370D4" w:rsidRDefault="006370D4" w:rsidP="006370D4">
      <w:pPr>
        <w:jc w:val="left"/>
      </w:pPr>
    </w:p>
    <w:p w14:paraId="003E7C86" w14:textId="77777777" w:rsidR="006370D4" w:rsidRDefault="006370D4" w:rsidP="006370D4">
      <w:pPr>
        <w:pStyle w:val="a6"/>
        <w:numPr>
          <w:ilvl w:val="0"/>
          <w:numId w:val="11"/>
        </w:numPr>
        <w:jc w:val="left"/>
      </w:pPr>
      <w:r w:rsidRPr="00C767A3">
        <w:t xml:space="preserve">AAS Web UI에 접속하여 준비한 AASX 파일을 </w:t>
      </w:r>
      <w:r>
        <w:rPr>
          <w:rFonts w:hint="eastAsia"/>
        </w:rPr>
        <w:t>업로드</w:t>
      </w:r>
      <w:r w:rsidRPr="00C767A3">
        <w:t>한다.</w:t>
      </w:r>
    </w:p>
    <w:p w14:paraId="783BD880" w14:textId="77777777" w:rsidR="006370D4" w:rsidRDefault="006370D4" w:rsidP="006370D4">
      <w:pPr>
        <w:jc w:val="left"/>
      </w:pPr>
    </w:p>
    <w:p w14:paraId="2AED8CB5" w14:textId="77777777" w:rsidR="006370D4" w:rsidRDefault="006370D4" w:rsidP="006370D4">
      <w:pPr>
        <w:pStyle w:val="a6"/>
        <w:numPr>
          <w:ilvl w:val="0"/>
          <w:numId w:val="11"/>
        </w:numPr>
        <w:jc w:val="left"/>
      </w:pPr>
      <w:r w:rsidRPr="00C767A3">
        <w:t xml:space="preserve">AAS Web UI의 목록에서 </w:t>
      </w:r>
      <w:r>
        <w:rPr>
          <w:rFonts w:hint="eastAsia"/>
        </w:rPr>
        <w:t>업로드</w:t>
      </w:r>
      <w:r w:rsidRPr="00C767A3">
        <w:t>한 AAS와 Submodel이 정상적으로 표시되는지 확인한다.</w:t>
      </w:r>
    </w:p>
    <w:p w14:paraId="763BB452" w14:textId="77777777" w:rsidR="006370D4" w:rsidRDefault="006370D4" w:rsidP="006370D4"/>
    <w:p w14:paraId="6B81B34F" w14:textId="77777777" w:rsidR="006370D4" w:rsidRDefault="006370D4" w:rsidP="006370D4">
      <w:pPr>
        <w:keepNext/>
        <w:jc w:val="center"/>
      </w:pPr>
      <w:r w:rsidRPr="00526CFC">
        <w:rPr>
          <w:rFonts w:ascii="함초롬바탕" w:hAnsi="함초롬바탕" w:cs="함초롬바탕"/>
          <w:noProof/>
        </w:rPr>
        <w:lastRenderedPageBreak/>
        <w:drawing>
          <wp:inline distT="0" distB="0" distL="0" distR="0" wp14:anchorId="785B8311" wp14:editId="69C0136B">
            <wp:extent cx="4274128" cy="2025783"/>
            <wp:effectExtent l="0" t="0" r="0" b="0"/>
            <wp:docPr id="42"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99" name="그림 1" descr="텍스트, 스크린샷, 소프트웨어, 멀티미디어 소프트웨어이(가) 표시된 사진&#10;&#10;AI 생성 콘텐츠는 정확하지 않을 수 있습니다."/>
                    <pic:cNvPicPr/>
                  </pic:nvPicPr>
                  <pic:blipFill>
                    <a:blip r:embed="rId66" cstate="print"/>
                    <a:stretch>
                      <a:fillRect/>
                    </a:stretch>
                  </pic:blipFill>
                  <pic:spPr>
                    <a:xfrm>
                      <a:off x="0" y="0"/>
                      <a:ext cx="4301617" cy="2038812"/>
                    </a:xfrm>
                    <a:prstGeom prst="rect">
                      <a:avLst/>
                    </a:prstGeom>
                  </pic:spPr>
                </pic:pic>
              </a:graphicData>
            </a:graphic>
          </wp:inline>
        </w:drawing>
      </w:r>
    </w:p>
    <w:p w14:paraId="69C8D1E9" w14:textId="55B5E436" w:rsidR="006370D4" w:rsidRDefault="006370D4" w:rsidP="006370D4">
      <w:pPr>
        <w:pStyle w:val="af0"/>
        <w:jc w:val="center"/>
      </w:pPr>
      <w:bookmarkStart w:id="159" w:name="_Toc243993252"/>
      <w:r>
        <w:t xml:space="preserve">그림 </w:t>
      </w:r>
      <w:fldSimple w:instr=" SEQ 그림 \* ARABIC ">
        <w:r w:rsidR="006B5830">
          <w:rPr>
            <w:noProof/>
          </w:rPr>
          <w:t>8</w:t>
        </w:r>
      </w:fldSimple>
      <w:r>
        <w:rPr>
          <w:rFonts w:hint="eastAsia"/>
        </w:rPr>
        <w:t xml:space="preserve"> BaSyx AAS Web UI의 AAS 업로드 화면</w:t>
      </w:r>
      <w:bookmarkEnd w:id="159"/>
    </w:p>
    <w:p w14:paraId="5829CD5B" w14:textId="77777777" w:rsidR="006370D4" w:rsidRDefault="006370D4" w:rsidP="006370D4"/>
    <w:p w14:paraId="56B8039C" w14:textId="77777777" w:rsidR="006370D4" w:rsidRDefault="006370D4" w:rsidP="006370D4">
      <w:pPr>
        <w:jc w:val="left"/>
      </w:pPr>
      <w:r w:rsidRPr="00CA3BDD">
        <w:t xml:space="preserve">○ </w:t>
      </w:r>
      <w:r w:rsidRPr="002910C4">
        <w:t>제3장에서 사용한 Starter Kit의 기본설정에서는 AASX 파일을 업로드하면 AAS와 Submodel이 Repository에 등록되고, AAS Descriptor와 Submodel Descriptor가 각각 AAS Registry와 Submodel Registry에 자동으로 등록된다. 따라서 본 튜토리얼에서는 Registry에 별도의 등록 절차를 수행하지 않는다.</w:t>
      </w:r>
    </w:p>
    <w:p w14:paraId="6C6F528F" w14:textId="77777777" w:rsidR="006370D4" w:rsidRDefault="006370D4" w:rsidP="006370D4"/>
    <w:p w14:paraId="05BF1E74" w14:textId="77777777" w:rsidR="006370D4" w:rsidRDefault="006370D4" w:rsidP="006370D4">
      <w:pPr>
        <w:rPr>
          <w:b/>
          <w:bCs/>
        </w:rPr>
      </w:pPr>
      <w:r>
        <w:rPr>
          <w:rFonts w:hint="eastAsia"/>
          <w:b/>
          <w:bCs/>
        </w:rPr>
        <w:t>다</w:t>
      </w:r>
      <w:r w:rsidRPr="00783379">
        <w:rPr>
          <w:rFonts w:hint="eastAsia"/>
          <w:b/>
          <w:bCs/>
        </w:rPr>
        <w:t>.</w:t>
      </w:r>
      <w:r>
        <w:rPr>
          <w:rFonts w:hint="eastAsia"/>
          <w:b/>
          <w:bCs/>
        </w:rPr>
        <w:t xml:space="preserve"> AAS 서버 접속정보 및 연동 대상 AAS 확인</w:t>
      </w:r>
    </w:p>
    <w:p w14:paraId="10000E34" w14:textId="77777777" w:rsidR="006370D4" w:rsidRDefault="006370D4" w:rsidP="006370D4">
      <w:pPr>
        <w:jc w:val="left"/>
      </w:pPr>
      <w:r w:rsidRPr="00AA513D">
        <w:t xml:space="preserve">○ </w:t>
      </w:r>
      <w:r w:rsidRPr="003051C6">
        <w:t>AIoT 디바이스에서 대상 장비의 AAS를 식별하고 AAS 서버와 연동하기 위해 필요한 접속정보와 대상 AAS의 식별정보를 확인한다.</w:t>
      </w:r>
    </w:p>
    <w:p w14:paraId="6D2D8DFF" w14:textId="77777777" w:rsidR="006370D4" w:rsidRDefault="006370D4" w:rsidP="006370D4">
      <w:pPr>
        <w:rPr>
          <w:color w:val="000000" w:themeColor="text1"/>
        </w:rPr>
      </w:pPr>
    </w:p>
    <w:p w14:paraId="07AD56D1" w14:textId="6ED71DBD" w:rsidR="006370D4" w:rsidRDefault="006370D4" w:rsidP="006370D4">
      <w:pPr>
        <w:pStyle w:val="af0"/>
        <w:keepNext/>
      </w:pPr>
      <w:bookmarkStart w:id="160" w:name="_Toc243993210"/>
      <w:r>
        <w:t xml:space="preserve">표 </w:t>
      </w:r>
      <w:fldSimple w:instr=" SEQ 표 \* ARABIC ">
        <w:r w:rsidR="006B5830">
          <w:rPr>
            <w:noProof/>
          </w:rPr>
          <w:t>8</w:t>
        </w:r>
      </w:fldSimple>
      <w:r>
        <w:rPr>
          <w:rFonts w:hint="eastAsia"/>
        </w:rPr>
        <w:t xml:space="preserve"> AAS 서버 접속정보 및 연동 대상 AAS</w:t>
      </w:r>
      <w:bookmarkEnd w:id="160"/>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6370D4" w:rsidRPr="00D47F14" w14:paraId="5EDB28F7" w14:textId="77777777" w:rsidTr="007576B2">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FE8480D" w14:textId="77777777" w:rsidR="006370D4" w:rsidRPr="00D47F14" w:rsidRDefault="006370D4" w:rsidP="007576B2">
            <w:pPr>
              <w:jc w:val="center"/>
              <w:rPr>
                <w:b/>
                <w:bCs/>
              </w:rPr>
            </w:pPr>
            <w:r>
              <w:rPr>
                <w:rFonts w:hint="eastAsia"/>
                <w:b/>
                <w:bCs/>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D20D013" w14:textId="77777777" w:rsidR="006370D4" w:rsidRPr="00D47F14" w:rsidRDefault="006370D4" w:rsidP="007576B2">
            <w:pPr>
              <w:jc w:val="center"/>
              <w:rPr>
                <w:b/>
                <w:bCs/>
              </w:rPr>
            </w:pPr>
            <w:r>
              <w:rPr>
                <w:rFonts w:hint="eastAsia"/>
                <w:b/>
                <w:bCs/>
              </w:rPr>
              <w:t>입력정보</w:t>
            </w:r>
          </w:p>
        </w:tc>
      </w:tr>
      <w:tr w:rsidR="006370D4" w:rsidRPr="00D47F14" w14:paraId="78A8338E" w14:textId="77777777" w:rsidTr="007576B2">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8BF7130" w14:textId="77777777" w:rsidR="006370D4" w:rsidRPr="00D47F14" w:rsidRDefault="006370D4" w:rsidP="007576B2">
            <w:pPr>
              <w:jc w:val="left"/>
            </w:pPr>
            <w:r w:rsidRPr="00F1292D">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365EFAB" w14:textId="77777777" w:rsidR="006370D4" w:rsidRPr="00D47F14" w:rsidRDefault="006370D4" w:rsidP="007576B2">
            <w:pPr>
              <w:jc w:val="left"/>
            </w:pPr>
            <w:r w:rsidRPr="00F1292D">
              <w:t>http://&lt;AAS서버IP&gt;:8082/shell-descriptors</w:t>
            </w:r>
          </w:p>
        </w:tc>
      </w:tr>
      <w:tr w:rsidR="006370D4" w:rsidRPr="00D47F14" w14:paraId="464D978A" w14:textId="77777777" w:rsidTr="007576B2">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7CED6E1" w14:textId="77777777" w:rsidR="006370D4" w:rsidRPr="00D47F14" w:rsidRDefault="006370D4" w:rsidP="007576B2">
            <w:pPr>
              <w:jc w:val="left"/>
            </w:pPr>
            <w:r w:rsidRPr="00F1292D">
              <w:t>Submodel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5165F2B" w14:textId="77777777" w:rsidR="006370D4" w:rsidRPr="00D47F14" w:rsidRDefault="006370D4" w:rsidP="007576B2">
            <w:pPr>
              <w:jc w:val="left"/>
            </w:pPr>
            <w:r w:rsidRPr="00F1292D">
              <w:t>http://&lt;AAS서버IP&gt;:8082/submodel-descriptors</w:t>
            </w:r>
          </w:p>
        </w:tc>
      </w:tr>
      <w:tr w:rsidR="006370D4" w:rsidRPr="00D47F14" w14:paraId="40BECF47" w14:textId="77777777" w:rsidTr="007576B2">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9BB5556" w14:textId="77777777" w:rsidR="006370D4" w:rsidRPr="00D47F14" w:rsidRDefault="006370D4" w:rsidP="007576B2">
            <w:pPr>
              <w:jc w:val="left"/>
            </w:pPr>
            <w:r w:rsidRPr="00F1292D">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2C593AB" w14:textId="77777777" w:rsidR="006370D4" w:rsidRPr="00D47F14" w:rsidRDefault="006370D4" w:rsidP="007576B2">
            <w:pPr>
              <w:jc w:val="left"/>
            </w:pPr>
            <w:r w:rsidRPr="00F1292D">
              <w:t xml:space="preserve">앞 절에서 </w:t>
            </w:r>
            <w:r>
              <w:rPr>
                <w:rFonts w:hint="eastAsia"/>
              </w:rPr>
              <w:t>업로드</w:t>
            </w:r>
            <w:r w:rsidRPr="00F1292D">
              <w:t>한 대상 AAS 인스턴스의 AAS ID</w:t>
            </w:r>
          </w:p>
        </w:tc>
      </w:tr>
    </w:tbl>
    <w:p w14:paraId="7322AD8F" w14:textId="77777777" w:rsidR="006370D4" w:rsidRDefault="006370D4" w:rsidP="006370D4">
      <w:pPr>
        <w:rPr>
          <w:color w:val="000000" w:themeColor="text1"/>
        </w:rPr>
      </w:pPr>
    </w:p>
    <w:p w14:paraId="14692DD4" w14:textId="77777777" w:rsidR="006370D4" w:rsidRPr="00276AFE" w:rsidRDefault="006370D4" w:rsidP="006370D4">
      <w:pPr>
        <w:jc w:val="left"/>
        <w:rPr>
          <w:color w:val="000000" w:themeColor="text1"/>
        </w:rPr>
      </w:pPr>
      <w:r w:rsidRPr="00AA513D">
        <w:t xml:space="preserve">○ </w:t>
      </w:r>
      <w:r w:rsidRPr="00276AFE">
        <w:t>현재 AAS Environment는 Repository와 Registry 기능을 동일한 서버에서 제공하므로 AAS Registry와 Submodel Registry는 동일한 AAS 서버 IP와 포트를 사용하고 API 경로로 구분한다. &lt;AAS서버IP&gt;에는 제3장에서 확인한 AAS 서버 PC의 IPv4 주소를 사용한다.</w:t>
      </w:r>
    </w:p>
    <w:p w14:paraId="220FE0A1" w14:textId="77777777" w:rsidR="006370D4" w:rsidRDefault="006370D4" w:rsidP="006370D4">
      <w:pPr>
        <w:rPr>
          <w:color w:val="000000" w:themeColor="text1"/>
        </w:rPr>
      </w:pPr>
    </w:p>
    <w:p w14:paraId="56294652" w14:textId="77777777" w:rsidR="006370D4" w:rsidRDefault="006370D4" w:rsidP="006370D4">
      <w:pPr>
        <w:jc w:val="left"/>
        <w:rPr>
          <w:color w:val="000000" w:themeColor="text1"/>
        </w:rPr>
      </w:pPr>
      <w:r w:rsidRPr="00AA513D">
        <w:rPr>
          <w:color w:val="000000" w:themeColor="text1"/>
        </w:rPr>
        <w:t xml:space="preserve">○ </w:t>
      </w:r>
      <w:r w:rsidRPr="00905EB9">
        <w:rPr>
          <w:color w:val="000000" w:themeColor="text1"/>
        </w:rPr>
        <w:t>표 8에서 확인한 정보는 제5장에서 AIoT 디바이스에 AAS 서버 접속정보와 대상 장비의 AAS ID를 입력하고 SubmodelElement 매핑을 수행할 때 사용한다.</w:t>
      </w:r>
    </w:p>
    <w:p w14:paraId="087B9CB9" w14:textId="77777777" w:rsidR="006370D4" w:rsidRDefault="006370D4" w:rsidP="006370D4">
      <w:pPr>
        <w:rPr>
          <w:color w:val="000000" w:themeColor="text1"/>
        </w:rPr>
      </w:pPr>
    </w:p>
    <w:p w14:paraId="09380C06" w14:textId="77777777" w:rsidR="006370D4" w:rsidRDefault="006370D4" w:rsidP="006370D4">
      <w:pPr>
        <w:rPr>
          <w:b/>
          <w:bCs/>
        </w:rPr>
      </w:pPr>
      <w:r>
        <w:rPr>
          <w:rFonts w:hint="eastAsia"/>
          <w:b/>
          <w:bCs/>
        </w:rPr>
        <w:t>라</w:t>
      </w:r>
      <w:r w:rsidRPr="00783379">
        <w:rPr>
          <w:rFonts w:hint="eastAsia"/>
          <w:b/>
          <w:bCs/>
        </w:rPr>
        <w:t>.</w:t>
      </w:r>
      <w:r>
        <w:rPr>
          <w:rFonts w:hint="eastAsia"/>
          <w:b/>
          <w:bCs/>
        </w:rPr>
        <w:t xml:space="preserve"> AAS API를 통한 데이터 조회 및 연동 방법 확인</w:t>
      </w:r>
    </w:p>
    <w:p w14:paraId="4631F91A" w14:textId="77777777" w:rsidR="006370D4" w:rsidRDefault="006370D4" w:rsidP="006370D4">
      <w:pPr>
        <w:jc w:val="left"/>
        <w:rPr>
          <w:color w:val="000000" w:themeColor="text1"/>
        </w:rPr>
      </w:pPr>
      <w:r w:rsidRPr="003969A5">
        <w:rPr>
          <w:color w:val="000000" w:themeColor="text1"/>
        </w:rPr>
        <w:lastRenderedPageBreak/>
        <w:t xml:space="preserve">○ </w:t>
      </w:r>
      <w:r w:rsidRPr="00276AFE">
        <w:t>실제 장비 데이터를 연동하기 전에 AAS API를 이용하여 대상 SubmodelElement의 값을 정상적으로 조회하고 시험값을 연동할 수 있는지</w:t>
      </w:r>
      <w:r>
        <w:rPr>
          <w:rFonts w:hint="eastAsia"/>
        </w:rPr>
        <w:t xml:space="preserve"> 방법을</w:t>
      </w:r>
      <w:r w:rsidRPr="00276AFE">
        <w:t xml:space="preserve"> 확인한다. GET은 대상 요소의 현재 값을 조회할 때 사용하고, PATCH는 시험값을 대상 요소에 연동할 때 사용한다. BaSyx Submodel Repository는 특정 SubmodelElement의 값 조회와 $value에 대한 PATCH 요청을 지원한다.</w:t>
      </w:r>
    </w:p>
    <w:p w14:paraId="062E39C2" w14:textId="77777777" w:rsidR="006370D4" w:rsidRDefault="006370D4" w:rsidP="006370D4"/>
    <w:p w14:paraId="366A7CC0" w14:textId="77777777" w:rsidR="006370D4" w:rsidRDefault="006370D4" w:rsidP="006370D4">
      <w:pPr>
        <w:jc w:val="left"/>
      </w:pPr>
      <w:r>
        <w:t xml:space="preserve">○ </w:t>
      </w:r>
      <w:r w:rsidRPr="00276AFE">
        <w:t>특정 SubmodelElement에 접근하는 요청 형식은 다음과 같다. {submodelIdentifier}에는 대상 Submodel ID를 UTF-8 Base64URL 방식으로 인코딩한 값을 사용하고, {idShortPath}에는 대상 SubmodelElement의 계층별 idShort를 점(.)으로 연결한 경로를 사용한다. BaSyx에서는 Submodel 식별자를 URL 경로에 사용할 때 Base64URL 방식으로 표현한다.</w:t>
      </w:r>
    </w:p>
    <w:p w14:paraId="2E40B136" w14:textId="77777777" w:rsidR="006370D4" w:rsidRDefault="006370D4" w:rsidP="006370D4">
      <w:pPr>
        <w:rPr>
          <w:color w:val="000000" w:themeColor="text1"/>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6370D4" w:rsidRPr="00ED56F0" w14:paraId="5E47C613" w14:textId="77777777" w:rsidTr="007576B2">
        <w:trPr>
          <w:cantSplit/>
          <w:trHeight w:val="1511"/>
          <w:jc w:val="center"/>
        </w:trPr>
        <w:tc>
          <w:tcPr>
            <w:tcW w:w="8787" w:type="dxa"/>
            <w:shd w:val="clear" w:color="auto" w:fill="000000" w:themeFill="text1"/>
            <w:tcMar>
              <w:top w:w="90" w:type="dxa"/>
              <w:left w:w="150" w:type="dxa"/>
              <w:bottom w:w="90" w:type="dxa"/>
              <w:right w:w="150" w:type="dxa"/>
            </w:tcMar>
            <w:vAlign w:val="center"/>
          </w:tcPr>
          <w:p w14:paraId="02DB27D5" w14:textId="77777777" w:rsidR="006370D4" w:rsidRPr="00ED56F0" w:rsidRDefault="006370D4" w:rsidP="007576B2">
            <w:pPr>
              <w:jc w:val="left"/>
              <w:rPr>
                <w:rFonts w:ascii="맑은 고딕" w:eastAsia="맑은 고딕" w:hAnsi="맑은 고딕"/>
                <w:color w:val="00B050"/>
              </w:rPr>
            </w:pPr>
            <w:r w:rsidRPr="00ED56F0">
              <w:rPr>
                <w:rFonts w:ascii="맑은 고딕" w:eastAsia="맑은 고딕" w:hAnsi="맑은 고딕" w:hint="eastAsia"/>
                <w:color w:val="00B050"/>
              </w:rPr>
              <w:t># 값 조회</w:t>
            </w:r>
          </w:p>
          <w:p w14:paraId="2C93C73C" w14:textId="77777777" w:rsidR="006370D4" w:rsidRPr="00ED56F0" w:rsidRDefault="006370D4" w:rsidP="007576B2">
            <w:pPr>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Pr>
                <w:rFonts w:ascii="맑은 고딕" w:eastAsia="맑은 고딕" w:hAnsi="맑은 고딕" w:hint="eastAsia"/>
                <w:color w:val="00B050"/>
              </w:rPr>
              <w:t>/</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3C4F0CC2" w14:textId="77777777" w:rsidR="006370D4" w:rsidRDefault="006370D4" w:rsidP="007576B2">
            <w:pPr>
              <w:jc w:val="left"/>
              <w:rPr>
                <w:rFonts w:ascii="맑은 고딕" w:eastAsia="맑은 고딕" w:hAnsi="맑은 고딕"/>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t>Content-Type: application/json</w:t>
            </w:r>
            <w:r w:rsidRPr="00ED56F0">
              <w:rPr>
                <w:rFonts w:ascii="맑은 고딕" w:eastAsia="맑은 고딕" w:hAnsi="맑은 고딕"/>
                <w:color w:val="00B050"/>
              </w:rPr>
              <w:br/>
            </w:r>
          </w:p>
          <w:p w14:paraId="3FA955A7" w14:textId="77777777" w:rsidR="006370D4" w:rsidRPr="00ED56F0" w:rsidRDefault="006370D4" w:rsidP="007576B2">
            <w:pPr>
              <w:jc w:val="left"/>
              <w:rPr>
                <w:color w:val="00B050"/>
              </w:rPr>
            </w:pPr>
            <w:r w:rsidRPr="00ED56F0">
              <w:rPr>
                <w:rFonts w:ascii="맑은 고딕" w:eastAsia="맑은 고딕" w:hAnsi="맑은 고딕"/>
                <w:color w:val="00B050"/>
              </w:rPr>
              <w:br/>
              <w:t>{변경할 값}</w:t>
            </w:r>
          </w:p>
        </w:tc>
      </w:tr>
    </w:tbl>
    <w:p w14:paraId="0286C203" w14:textId="77777777" w:rsidR="006370D4" w:rsidRPr="003969A5" w:rsidRDefault="006370D4" w:rsidP="006370D4">
      <w:pPr>
        <w:rPr>
          <w:color w:val="000000" w:themeColor="text1"/>
        </w:rPr>
      </w:pPr>
    </w:p>
    <w:p w14:paraId="06CDB147" w14:textId="77777777" w:rsidR="006370D4" w:rsidRDefault="006370D4" w:rsidP="006370D4">
      <w:pPr>
        <w:jc w:val="left"/>
      </w:pPr>
      <w:r w:rsidRPr="004E5A6E">
        <w:rPr>
          <w:color w:val="000000" w:themeColor="text1"/>
        </w:rPr>
        <w:t xml:space="preserve">○ </w:t>
      </w:r>
      <w:r w:rsidRPr="00276AFE">
        <w:t>다음은 API 요청방법을 설명하기 위한 예시이다.</w:t>
      </w:r>
    </w:p>
    <w:p w14:paraId="1C16AF83" w14:textId="77777777" w:rsidR="006370D4" w:rsidRDefault="006370D4" w:rsidP="006370D4">
      <w:pPr>
        <w:jc w:val="left"/>
      </w:pPr>
    </w:p>
    <w:p w14:paraId="2D580056" w14:textId="77777777" w:rsidR="006370D4" w:rsidRDefault="006370D4" w:rsidP="006370D4">
      <w:pPr>
        <w:pStyle w:val="a6"/>
        <w:numPr>
          <w:ilvl w:val="0"/>
          <w:numId w:val="2"/>
        </w:numPr>
        <w:jc w:val="left"/>
        <w:rPr>
          <w:color w:val="000000" w:themeColor="text1"/>
        </w:rPr>
      </w:pPr>
      <w:r>
        <w:rPr>
          <w:rFonts w:hint="eastAsia"/>
          <w:color w:val="000000" w:themeColor="text1"/>
        </w:rPr>
        <w:t>Submodel ID: https://www.smart-factory.kr/ids/sm/SandMixerAAS/OperationalData/1/0</w:t>
      </w:r>
    </w:p>
    <w:p w14:paraId="24119FF9" w14:textId="77777777" w:rsidR="006370D4" w:rsidRDefault="006370D4" w:rsidP="006370D4">
      <w:pPr>
        <w:pStyle w:val="a6"/>
        <w:numPr>
          <w:ilvl w:val="0"/>
          <w:numId w:val="2"/>
        </w:numPr>
        <w:jc w:val="left"/>
        <w:rPr>
          <w:color w:val="000000" w:themeColor="text1"/>
        </w:rPr>
      </w:pPr>
      <w:r>
        <w:rPr>
          <w:rFonts w:hint="eastAsia"/>
          <w:color w:val="000000" w:themeColor="text1"/>
        </w:rPr>
        <w:t>연동 대상 요소: ConditionMonitoring.MeasuredValues.MeasuredBearingTemperature</w:t>
      </w:r>
    </w:p>
    <w:p w14:paraId="5332E28B" w14:textId="77777777" w:rsidR="00331673" w:rsidRDefault="00331673" w:rsidP="006370D4">
      <w:pPr>
        <w:pStyle w:val="a6"/>
        <w:numPr>
          <w:ilvl w:val="0"/>
          <w:numId w:val="2"/>
        </w:numPr>
        <w:jc w:val="left"/>
        <w:rPr>
          <w:color w:val="000000" w:themeColor="text1"/>
        </w:rPr>
      </w:pPr>
      <w:r>
        <w:rPr>
          <w:rFonts w:hint="eastAsia"/>
          <w:color w:val="000000" w:themeColor="text1"/>
        </w:rPr>
        <w:t xml:space="preserve">데이터형: </w:t>
      </w:r>
      <w:proofErr w:type="gramStart"/>
      <w:r>
        <w:rPr>
          <w:color w:val="000000" w:themeColor="text1"/>
        </w:rPr>
        <w:t>xs:double</w:t>
      </w:r>
      <w:proofErr w:type="gramEnd"/>
    </w:p>
    <w:p w14:paraId="6229D0D6" w14:textId="77777777" w:rsidR="00331673" w:rsidRPr="00331673" w:rsidRDefault="00331673" w:rsidP="00331673">
      <w:pPr>
        <w:pStyle w:val="a6"/>
        <w:numPr>
          <w:ilvl w:val="0"/>
          <w:numId w:val="2"/>
        </w:numPr>
        <w:jc w:val="left"/>
        <w:rPr>
          <w:color w:val="000000" w:themeColor="text1"/>
        </w:rPr>
      </w:pPr>
      <w:r>
        <w:rPr>
          <w:rFonts w:hint="eastAsia"/>
          <w:color w:val="000000" w:themeColor="text1"/>
        </w:rPr>
        <w:t>시험값: 58</w:t>
      </w:r>
    </w:p>
    <w:p w14:paraId="793D9E45" w14:textId="77777777" w:rsidR="006370D4" w:rsidRDefault="00331673" w:rsidP="006370D4">
      <w:pPr>
        <w:pStyle w:val="a6"/>
        <w:numPr>
          <w:ilvl w:val="0"/>
          <w:numId w:val="2"/>
        </w:numPr>
        <w:jc w:val="left"/>
        <w:rPr>
          <w:color w:val="000000" w:themeColor="text1"/>
        </w:rPr>
      </w:pPr>
      <w:r>
        <w:rPr>
          <w:rFonts w:hint="eastAsia"/>
          <w:color w:val="000000" w:themeColor="text1"/>
        </w:rPr>
        <w:t>단위: °C</w:t>
      </w:r>
    </w:p>
    <w:p w14:paraId="4BEDB8EC" w14:textId="77777777" w:rsidR="00331673" w:rsidRDefault="00331673" w:rsidP="006370D4">
      <w:pPr>
        <w:pStyle w:val="a6"/>
        <w:numPr>
          <w:ilvl w:val="0"/>
          <w:numId w:val="2"/>
        </w:numPr>
        <w:jc w:val="left"/>
        <w:rPr>
          <w:color w:val="000000" w:themeColor="text1"/>
        </w:rPr>
      </w:pPr>
      <w:r>
        <w:t>Base64URL 인코딩값: aHR0cHM6Ly93d3cuc21hcnQtZmFjdG9yeS5rci9pZHMvc20vU2FuZE1peGVyQUFTL09wZXJhdGlvbmFsRGF0YS8xLzA</w:t>
      </w:r>
    </w:p>
    <w:p w14:paraId="79DC1950" w14:textId="77777777" w:rsidR="006370D4" w:rsidRDefault="006370D4" w:rsidP="006370D4">
      <w:pPr>
        <w:jc w:val="left"/>
        <w:rPr>
          <w:color w:val="000000" w:themeColor="text1"/>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6370D4" w14:paraId="788B1413" w14:textId="77777777" w:rsidTr="007576B2">
        <w:trPr>
          <w:cantSplit/>
          <w:jc w:val="center"/>
        </w:trPr>
        <w:tc>
          <w:tcPr>
            <w:tcW w:w="8787" w:type="dxa"/>
            <w:shd w:val="clear" w:color="auto" w:fill="000000" w:themeFill="text1"/>
            <w:tcMar>
              <w:top w:w="90" w:type="dxa"/>
              <w:left w:w="150" w:type="dxa"/>
              <w:bottom w:w="90" w:type="dxa"/>
              <w:right w:w="150" w:type="dxa"/>
            </w:tcMar>
            <w:vAlign w:val="center"/>
          </w:tcPr>
          <w:p w14:paraId="0BC3FB44" w14:textId="77777777" w:rsidR="005C4555" w:rsidRDefault="00A12BBF">
            <w:pPr>
              <w:jc w:val="left"/>
              <w:rPr>
                <w:rFonts w:ascii="맑은 고딕" w:eastAsia="맑은 고딕" w:hAnsi="맑은 고딕"/>
                <w:color w:val="00B050"/>
              </w:rPr>
            </w:pPr>
            <w:r>
              <w:rPr>
                <w:rFonts w:ascii="맑은 고딕" w:eastAsia="맑은 고딕" w:hAnsi="맑은 고딕" w:hint="eastAsia"/>
                <w:color w:val="00B050"/>
              </w:rPr>
              <w:lastRenderedPageBreak/>
              <w:t># 값 조회</w:t>
            </w:r>
            <w:r>
              <w:rPr>
                <w:rFonts w:ascii="맑은 고딕" w:eastAsia="맑은 고딕" w:hAnsi="맑은 고딕" w:hint="eastAsia"/>
                <w:color w:val="00B050"/>
              </w:rPr>
              <w:br/>
              <w:t>GET http://&lt;AAS서버IP</w:t>
            </w:r>
            <w:proofErr w:type="gramStart"/>
            <w:r>
              <w:rPr>
                <w:rFonts w:ascii="맑은 고딕" w:eastAsia="맑은 고딕" w:hAnsi="맑은 고딕" w:hint="eastAsia"/>
                <w:color w:val="00B050"/>
              </w:rPr>
              <w:t>&gt;:8082/submodels/aHR0cHM6Ly93d3cuc21hcnQtZmFjdG9yeS5rci9pZHMvc20vU2FuZE1peGVyQUFTL09wZXJhdGlvbmFsRGF0YS8xLzA/submodel-elements/ConditionMonitoring.MeasuredValues.MeasuredBearingTemperature</w:t>
            </w:r>
            <w:proofErr w:type="gramEnd"/>
            <w:r>
              <w:rPr>
                <w:rFonts w:ascii="맑은 고딕" w:eastAsia="맑은 고딕" w:hAnsi="맑은 고딕" w:hint="eastAsia"/>
                <w:color w:val="00B050"/>
              </w:rPr>
              <w:t>/$value</w:t>
            </w:r>
            <w:r>
              <w:rPr>
                <w:rFonts w:ascii="맑은 고딕" w:eastAsia="맑은 고딕" w:hAnsi="맑은 고딕" w:hint="eastAsia"/>
                <w:color w:val="00B050"/>
              </w:rPr>
              <w:br/>
            </w:r>
            <w:r>
              <w:rPr>
                <w:rFonts w:ascii="맑은 고딕" w:eastAsia="맑은 고딕" w:hAnsi="맑은 고딕" w:hint="eastAsia"/>
                <w:color w:val="00B050"/>
              </w:rPr>
              <w:br/>
              <w:t># 값 변경</w:t>
            </w:r>
            <w:r>
              <w:rPr>
                <w:rFonts w:ascii="맑은 고딕" w:eastAsia="맑은 고딕" w:hAnsi="맑은 고딕" w:hint="eastAsia"/>
                <w:color w:val="00B050"/>
              </w:rPr>
              <w:br/>
              <w:t>PATCH http://&lt;AAS서버IP</w:t>
            </w:r>
            <w:proofErr w:type="gramStart"/>
            <w:r>
              <w:rPr>
                <w:rFonts w:ascii="맑은 고딕" w:eastAsia="맑은 고딕" w:hAnsi="맑은 고딕" w:hint="eastAsia"/>
                <w:color w:val="00B050"/>
              </w:rPr>
              <w:t>&gt;:8082/submodels/aHR0cHM6Ly93d3cuc21hcnQtZmFjdG9yeS5rci9pZHMvc20vU2FuZE1peGVyQUFTL09wZXJhdGlvbmFsRGF0YS8xLzA/submodel-elements/ConditionMonitoring.MeasuredValues.MeasuredBearingTemperature</w:t>
            </w:r>
            <w:proofErr w:type="gramEnd"/>
            <w:r>
              <w:rPr>
                <w:rFonts w:ascii="맑은 고딕" w:eastAsia="맑은 고딕" w:hAnsi="맑은 고딕" w:hint="eastAsia"/>
                <w:color w:val="00B050"/>
              </w:rPr>
              <w:t>/$value</w:t>
            </w:r>
            <w:r>
              <w:rPr>
                <w:rFonts w:ascii="맑은 고딕" w:eastAsia="맑은 고딕" w:hAnsi="맑은 고딕" w:hint="eastAsia"/>
                <w:color w:val="00B050"/>
              </w:rPr>
              <w:br/>
              <w:t>Content-Type: application/json</w:t>
            </w:r>
            <w:r>
              <w:rPr>
                <w:rFonts w:ascii="맑은 고딕" w:eastAsia="맑은 고딕" w:hAnsi="맑은 고딕" w:hint="eastAsia"/>
                <w:color w:val="00B050"/>
              </w:rPr>
              <w:br/>
            </w:r>
            <w:r>
              <w:rPr>
                <w:rFonts w:ascii="맑은 고딕" w:eastAsia="맑은 고딕" w:hAnsi="맑은 고딕" w:hint="eastAsia"/>
                <w:color w:val="00B050"/>
              </w:rPr>
              <w:br/>
              <w:t>58</w:t>
            </w:r>
          </w:p>
        </w:tc>
      </w:tr>
    </w:tbl>
    <w:p w14:paraId="0A8E1BD6" w14:textId="77777777" w:rsidR="006370D4" w:rsidRPr="00EF74A1" w:rsidRDefault="006370D4" w:rsidP="006370D4">
      <w:pPr>
        <w:jc w:val="left"/>
        <w:rPr>
          <w:color w:val="000000" w:themeColor="text1"/>
        </w:rPr>
      </w:pPr>
    </w:p>
    <w:p w14:paraId="08CE88D5" w14:textId="77777777" w:rsidR="006370D4" w:rsidRDefault="006370D4" w:rsidP="006370D4">
      <w:pPr>
        <w:jc w:val="left"/>
      </w:pPr>
      <w:r>
        <w:t>○ 위 예시는 샌드믹서 참조모델의 OperationalData Submodel ID와 실제 요소 경로를 사용한다. MeasuredBearingTemperature의 단위는 연결된 ConceptDescription에 따라 °C이며 시험값은 58이다. 실제 연동 시 배포된 Submodel ID와 경로를 확인하고 단위·자료형을 맞춰 전송한다. Instance로 전환해 id가 달라졌다면 인코딩값도 다시 생성한다. PATCH 예제는 시험용 AAS의 값 갱신이며 장비 제어 명령이 아니다.</w:t>
      </w:r>
    </w:p>
    <w:p w14:paraId="76640DAC" w14:textId="77777777" w:rsidR="006370D4" w:rsidRDefault="006370D4" w:rsidP="006370D4">
      <w:pPr>
        <w:jc w:val="left"/>
      </w:pPr>
    </w:p>
    <w:p w14:paraId="776D6575" w14:textId="77777777" w:rsidR="006370D4" w:rsidRDefault="006370D4" w:rsidP="006370D4">
      <w:pPr>
        <w:jc w:val="left"/>
      </w:pPr>
      <w:r>
        <w:t xml:space="preserve">○ </w:t>
      </w:r>
      <w:r w:rsidRPr="00F06F57">
        <w:t>다음 장에서는 앞에서 확인한 AAS 서버 접속정보와 연동 대상을 이용하여 실제 장비 데이터를 수집하고, 수집 데이터와 SubmodelElement를 매핑하여 AAS에 연동하는 절차를 설명한다.</w:t>
      </w:r>
    </w:p>
    <w:p w14:paraId="3ADA41F3" w14:textId="77777777" w:rsidR="006370D4" w:rsidRDefault="006370D4" w:rsidP="006370D4">
      <w:pPr>
        <w:jc w:val="left"/>
      </w:pPr>
    </w:p>
    <w:p w14:paraId="6220D846" w14:textId="77777777" w:rsidR="006370D4" w:rsidRPr="00EF74A1" w:rsidRDefault="006370D4" w:rsidP="006370D4">
      <w:pPr>
        <w:pStyle w:val="20"/>
        <w:ind w:right="220"/>
      </w:pPr>
      <w:bookmarkStart w:id="161" w:name="_Toc243994525"/>
      <w:r>
        <w:rPr>
          <w:rFonts w:hint="eastAsia"/>
        </w:rPr>
        <w:t>5</w:t>
      </w:r>
      <w:r w:rsidRPr="00233A2E">
        <w:rPr>
          <w:rFonts w:hint="eastAsia"/>
        </w:rPr>
        <w:t xml:space="preserve">. </w:t>
      </w:r>
      <w:r>
        <w:rPr>
          <w:rFonts w:hint="eastAsia"/>
        </w:rPr>
        <w:t>장비 데이터 수집과 AAS 연동</w:t>
      </w:r>
      <w:bookmarkEnd w:id="161"/>
    </w:p>
    <w:p w14:paraId="2115DCD5" w14:textId="77777777" w:rsidR="006370D4" w:rsidRDefault="006370D4" w:rsidP="006370D4">
      <w:pPr>
        <w:jc w:val="left"/>
      </w:pPr>
      <w:r>
        <w:t xml:space="preserve">○ </w:t>
      </w:r>
      <w:r w:rsidRPr="001D04E0">
        <w:rPr>
          <w:rFonts w:hint="eastAsia"/>
        </w:rPr>
        <w:t>제</w:t>
      </w:r>
      <w:r w:rsidRPr="001D04E0">
        <w:t>4장에서 대상 AAS와 서버 접속정보를 확인하고, AAS API를 이용한 데이터 조회 및 연동 방법을 확인하였다. 본 장에서는 실제 장비 데이터를 AAS에 연동하기 위해 장비와 AIoT 디바이스 간 통신 설정 및 수집 대상 데이터를 확인하고, AIoT 디바이스에 데이터 수집 설정을 적용한 후 수집 데이터와 SubmodelElement를 매핑한다.</w:t>
      </w:r>
    </w:p>
    <w:p w14:paraId="5EC5A454" w14:textId="77777777" w:rsidR="006370D4" w:rsidRDefault="006370D4" w:rsidP="006370D4">
      <w:pPr>
        <w:jc w:val="left"/>
      </w:pPr>
    </w:p>
    <w:p w14:paraId="5F3E1942" w14:textId="77777777" w:rsidR="006370D4" w:rsidRDefault="006370D4" w:rsidP="006370D4">
      <w:pPr>
        <w:jc w:val="left"/>
      </w:pPr>
      <w:r>
        <w:t xml:space="preserve">○ </w:t>
      </w:r>
      <w:r w:rsidRPr="008115E0">
        <w:t>장비 데이터 수집과 AAS 연동은 다음 순서로 진행한다.</w:t>
      </w:r>
    </w:p>
    <w:p w14:paraId="6C5BE4A5" w14:textId="77777777" w:rsidR="006370D4" w:rsidRDefault="006370D4" w:rsidP="006370D4">
      <w:pPr>
        <w:jc w:val="left"/>
      </w:pPr>
    </w:p>
    <w:p w14:paraId="1C5F8ED2" w14:textId="77777777" w:rsidR="006370D4" w:rsidRDefault="006370D4" w:rsidP="006370D4">
      <w:pPr>
        <w:pStyle w:val="a6"/>
        <w:numPr>
          <w:ilvl w:val="0"/>
          <w:numId w:val="12"/>
        </w:numPr>
        <w:jc w:val="left"/>
      </w:pPr>
      <w:r w:rsidRPr="00C9088A">
        <w:t>장비-AIoT 디바이스 간 통신 설정 및 수집 대상 데이터 확인</w:t>
      </w:r>
    </w:p>
    <w:p w14:paraId="18F6D1F4" w14:textId="77777777" w:rsidR="006370D4" w:rsidRDefault="006370D4" w:rsidP="006370D4">
      <w:pPr>
        <w:jc w:val="left"/>
      </w:pPr>
    </w:p>
    <w:p w14:paraId="4FE131F1" w14:textId="77777777" w:rsidR="006370D4" w:rsidRDefault="006370D4" w:rsidP="006370D4">
      <w:pPr>
        <w:pStyle w:val="a6"/>
        <w:numPr>
          <w:ilvl w:val="0"/>
          <w:numId w:val="12"/>
        </w:numPr>
        <w:jc w:val="left"/>
      </w:pPr>
      <w:r w:rsidRPr="00C9088A">
        <w:lastRenderedPageBreak/>
        <w:t>AIoT 디바이스의 장비 데이터 수집 설정</w:t>
      </w:r>
    </w:p>
    <w:p w14:paraId="0D45BC27" w14:textId="77777777" w:rsidR="006370D4" w:rsidRDefault="006370D4" w:rsidP="006370D4">
      <w:pPr>
        <w:jc w:val="left"/>
      </w:pPr>
    </w:p>
    <w:p w14:paraId="474FD03A" w14:textId="77777777" w:rsidR="006370D4" w:rsidRDefault="006370D4" w:rsidP="006370D4">
      <w:pPr>
        <w:pStyle w:val="a6"/>
        <w:numPr>
          <w:ilvl w:val="0"/>
          <w:numId w:val="12"/>
        </w:numPr>
        <w:jc w:val="left"/>
      </w:pPr>
      <w:r w:rsidRPr="00C9088A">
        <w:t>수집 데이터와 SubmodelElement 매핑</w:t>
      </w:r>
    </w:p>
    <w:p w14:paraId="5BF4136A" w14:textId="77777777" w:rsidR="006370D4" w:rsidRDefault="006370D4" w:rsidP="006370D4">
      <w:pPr>
        <w:jc w:val="left"/>
      </w:pPr>
    </w:p>
    <w:p w14:paraId="3D99BB40" w14:textId="77777777" w:rsidR="006370D4" w:rsidRDefault="006370D4" w:rsidP="006370D4">
      <w:pPr>
        <w:pStyle w:val="a6"/>
        <w:numPr>
          <w:ilvl w:val="0"/>
          <w:numId w:val="12"/>
        </w:numPr>
        <w:jc w:val="left"/>
      </w:pPr>
      <w:r w:rsidRPr="00C9088A">
        <w:t>설정 적용 및 AAS 연동 확인</w:t>
      </w:r>
    </w:p>
    <w:p w14:paraId="4DB155C0" w14:textId="77777777" w:rsidR="006370D4" w:rsidRDefault="006370D4" w:rsidP="006370D4">
      <w:pPr>
        <w:jc w:val="left"/>
      </w:pPr>
    </w:p>
    <w:p w14:paraId="273375E0" w14:textId="77777777" w:rsidR="006370D4" w:rsidRDefault="006370D4" w:rsidP="006370D4">
      <w:pPr>
        <w:jc w:val="left"/>
      </w:pPr>
      <w:r>
        <w:t xml:space="preserve">○ </w:t>
      </w:r>
      <w:r w:rsidRPr="00C9088A">
        <w:t>AIoT 디바이스의 설정화면과 입력항목은 제품 및 서비스에 따라 다를 수 있다. 본 장에서는 공통적으로 필요한 설정 절차를 설명하고, 상세 설정화면은 본 과제에서 사용한 AIoT 디바이스의 구현 예시를 기준으로 제시한다. 화면에 표시된 통신 파라미터와 데이터 주소 등은 예시이므로 실제 적용 시에는 대상 장비의 통신 매뉴얼과 데이터 목록을 기준으로 설정한다.</w:t>
      </w:r>
    </w:p>
    <w:p w14:paraId="7C3DE504" w14:textId="77777777" w:rsidR="006370D4" w:rsidRPr="00C9088A" w:rsidRDefault="006370D4" w:rsidP="006370D4"/>
    <w:p w14:paraId="6D87D811" w14:textId="77777777" w:rsidR="006370D4" w:rsidRPr="00083953" w:rsidRDefault="006370D4" w:rsidP="006370D4">
      <w:pPr>
        <w:rPr>
          <w:b/>
          <w:bCs/>
        </w:rPr>
      </w:pPr>
      <w:r w:rsidRPr="00083953">
        <w:rPr>
          <w:rFonts w:hint="eastAsia"/>
          <w:b/>
          <w:bCs/>
        </w:rPr>
        <w:t>가.</w:t>
      </w:r>
      <w:r>
        <w:rPr>
          <w:rFonts w:hint="eastAsia"/>
          <w:b/>
          <w:bCs/>
        </w:rPr>
        <w:t xml:space="preserve"> </w:t>
      </w:r>
      <w:r w:rsidRPr="00C9088A">
        <w:rPr>
          <w:b/>
          <w:bCs/>
        </w:rPr>
        <w:t>장비-AIoT 디바이스 간 통신 설정 및 수집 대상 데이터 확인</w:t>
      </w:r>
    </w:p>
    <w:p w14:paraId="0F78E9B5" w14:textId="77777777" w:rsidR="006370D4" w:rsidRPr="00083953" w:rsidRDefault="006370D4" w:rsidP="006370D4">
      <w:r>
        <w:rPr>
          <w:b/>
        </w:rPr>
        <w:t xml:space="preserve">1) </w:t>
      </w:r>
      <w:r w:rsidRPr="00C9088A">
        <w:rPr>
          <w:b/>
        </w:rPr>
        <w:t>통신방식 및 통신 파라미터 확인</w:t>
      </w:r>
    </w:p>
    <w:p w14:paraId="2CAA7D07" w14:textId="77777777" w:rsidR="006370D4" w:rsidRDefault="006370D4" w:rsidP="006370D4">
      <w:pPr>
        <w:jc w:val="left"/>
      </w:pPr>
      <w:r w:rsidRPr="00F4193B">
        <w:t xml:space="preserve">○ </w:t>
      </w:r>
      <w:r w:rsidRPr="00C9088A">
        <w:t>장비 데이터를 수집하기 전에 장비의 제어기(PLC 등) 또는 센서 중 실제 데이터 수집 대상의 통신 사양을 확인하고, AIoT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238B38D5" w14:textId="77777777" w:rsidR="006370D4" w:rsidRDefault="006370D4" w:rsidP="006370D4"/>
    <w:p w14:paraId="2F0FFB34" w14:textId="757C6C3C" w:rsidR="006370D4" w:rsidRDefault="006370D4" w:rsidP="006370D4">
      <w:pPr>
        <w:pStyle w:val="af0"/>
        <w:keepNext/>
      </w:pPr>
      <w:bookmarkStart w:id="162" w:name="_Toc243993211"/>
      <w:r>
        <w:t xml:space="preserve">표 </w:t>
      </w:r>
      <w:fldSimple w:instr=" SEQ 표 \* ARABIC ">
        <w:r w:rsidR="006B5830">
          <w:rPr>
            <w:noProof/>
          </w:rPr>
          <w:t>9</w:t>
        </w:r>
      </w:fldSimple>
      <w:r>
        <w:rPr>
          <w:rFonts w:hint="eastAsia"/>
        </w:rPr>
        <w:t xml:space="preserve"> 장비 데이터 수집 사전 확인항목</w:t>
      </w:r>
      <w:bookmarkEnd w:id="162"/>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6370D4" w:rsidRPr="00D47F14" w14:paraId="49FFBFE5" w14:textId="77777777" w:rsidTr="007576B2">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324B9BC" w14:textId="77777777" w:rsidR="006370D4" w:rsidRPr="00D47F14" w:rsidRDefault="006370D4" w:rsidP="007576B2">
            <w:pPr>
              <w:jc w:val="center"/>
              <w:rPr>
                <w:b/>
                <w:bCs/>
              </w:rPr>
            </w:pPr>
            <w:r>
              <w:rPr>
                <w:rFonts w:hint="eastAsia"/>
                <w:b/>
                <w:bCs/>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2F60B7C" w14:textId="77777777" w:rsidR="006370D4" w:rsidRPr="00D47F14" w:rsidRDefault="006370D4" w:rsidP="007576B2">
            <w:pPr>
              <w:jc w:val="center"/>
              <w:rPr>
                <w:b/>
                <w:bCs/>
              </w:rPr>
            </w:pPr>
            <w:r>
              <w:rPr>
                <w:rFonts w:hint="eastAsia"/>
                <w:b/>
                <w:bCs/>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342351A4" w14:textId="77777777" w:rsidR="006370D4" w:rsidRPr="00D47F14" w:rsidRDefault="006370D4" w:rsidP="007576B2">
            <w:pPr>
              <w:jc w:val="center"/>
              <w:rPr>
                <w:b/>
                <w:bCs/>
              </w:rPr>
            </w:pPr>
            <w:r>
              <w:rPr>
                <w:rFonts w:hint="eastAsia"/>
                <w:b/>
                <w:bCs/>
              </w:rPr>
              <w:t>적용 시 유의사항</w:t>
            </w:r>
          </w:p>
        </w:tc>
      </w:tr>
      <w:tr w:rsidR="006370D4" w:rsidRPr="00D47F14" w14:paraId="5016CA6B" w14:textId="77777777" w:rsidTr="007576B2">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3719153" w14:textId="77777777" w:rsidR="006370D4" w:rsidRPr="00D47F14" w:rsidRDefault="006370D4" w:rsidP="007576B2">
            <w:pPr>
              <w:jc w:val="center"/>
            </w:pPr>
            <w:r>
              <w:rPr>
                <w:rFonts w:hint="eastAsia"/>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6E114E3" w14:textId="77777777" w:rsidR="006370D4" w:rsidRPr="00D47F14" w:rsidRDefault="006370D4" w:rsidP="007576B2">
            <w:pPr>
              <w:jc w:val="left"/>
            </w:pPr>
            <w:r w:rsidRPr="00C9088A">
              <w:t>장비의 제어기 또는 센서와 AIoT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63EB2C7E" w14:textId="77777777" w:rsidR="006370D4" w:rsidRPr="00D47F14" w:rsidRDefault="006370D4" w:rsidP="007576B2">
            <w:pPr>
              <w:jc w:val="left"/>
            </w:pPr>
            <w:r w:rsidRPr="00C9088A">
              <w:t>양쪽에서 공통으로 지원하는 통신방식을 선택</w:t>
            </w:r>
          </w:p>
        </w:tc>
      </w:tr>
      <w:tr w:rsidR="006370D4" w:rsidRPr="00D47F14" w14:paraId="20938A7E" w14:textId="77777777" w:rsidTr="007576B2">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5605340" w14:textId="77777777" w:rsidR="006370D4" w:rsidRPr="00D47F14" w:rsidRDefault="006370D4" w:rsidP="007576B2">
            <w:pPr>
              <w:jc w:val="center"/>
            </w:pPr>
            <w:r>
              <w:rPr>
                <w:rFonts w:hint="eastAsia"/>
              </w:rPr>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B6672B4" w14:textId="77777777" w:rsidR="006370D4" w:rsidRPr="00D47F14" w:rsidRDefault="006370D4" w:rsidP="007576B2">
            <w:pPr>
              <w:jc w:val="left"/>
            </w:pPr>
            <w:r w:rsidRPr="00C9088A">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144B1C90" w14:textId="77777777" w:rsidR="006370D4" w:rsidRPr="00D47F14" w:rsidRDefault="006370D4" w:rsidP="007576B2">
            <w:pPr>
              <w:jc w:val="left"/>
            </w:pPr>
            <w:r w:rsidRPr="00C9088A">
              <w:t>해당 제어기 또는 센서에 설정된 값과 동일하게 확인</w:t>
            </w:r>
          </w:p>
        </w:tc>
      </w:tr>
      <w:tr w:rsidR="006370D4" w:rsidRPr="00D47F14" w14:paraId="32EB056B" w14:textId="77777777" w:rsidTr="007576B2">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734D6DE" w14:textId="77777777" w:rsidR="006370D4" w:rsidRPr="00D47F14" w:rsidRDefault="006370D4" w:rsidP="007576B2">
            <w:pPr>
              <w:jc w:val="center"/>
            </w:pPr>
            <w:r>
              <w:rPr>
                <w:rFonts w:hint="eastAsia"/>
              </w:rPr>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123ED59" w14:textId="77777777" w:rsidR="006370D4" w:rsidRPr="00D47F14" w:rsidRDefault="006370D4" w:rsidP="007576B2">
            <w:pPr>
              <w:jc w:val="left"/>
            </w:pPr>
            <w:r w:rsidRPr="00C9088A">
              <w:t>데이터명, 주소 또는 태그, 원천 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7A553BFB" w14:textId="77777777" w:rsidR="006370D4" w:rsidRPr="00D47F14" w:rsidRDefault="006370D4" w:rsidP="007576B2">
            <w:pPr>
              <w:jc w:val="left"/>
            </w:pPr>
            <w:r w:rsidRPr="00C9088A">
              <w:t>데이터의 의미와 실제 장비에서 확인되는 값을 함께 확인</w:t>
            </w:r>
          </w:p>
        </w:tc>
      </w:tr>
    </w:tbl>
    <w:p w14:paraId="7D3BAFCF" w14:textId="77777777" w:rsidR="006370D4" w:rsidRPr="00441B2D" w:rsidRDefault="006370D4" w:rsidP="006370D4"/>
    <w:p w14:paraId="75D4A583" w14:textId="77777777" w:rsidR="006370D4" w:rsidRDefault="006370D4" w:rsidP="006370D4">
      <w:r>
        <w:rPr>
          <w:rFonts w:hint="eastAsia"/>
          <w:b/>
        </w:rPr>
        <w:t>2</w:t>
      </w:r>
      <w:r>
        <w:rPr>
          <w:b/>
        </w:rPr>
        <w:t>) 수집 데이터의 주소·태그 및 데이터형 확인</w:t>
      </w:r>
    </w:p>
    <w:p w14:paraId="79DE829B" w14:textId="77777777" w:rsidR="006370D4" w:rsidRPr="00C9088A" w:rsidRDefault="006370D4" w:rsidP="006370D4">
      <w:pPr>
        <w:jc w:val="left"/>
      </w:pPr>
      <w:r w:rsidRPr="005A7FEC">
        <w:t xml:space="preserve">○ </w:t>
      </w:r>
      <w:r w:rsidRPr="00C9088A">
        <w:t>PLC 메모리맵, 태그 목록 또는 장비 데이터 목록을 기준으로 AAS에 연동할 수집항목을 선정하고, 각 항목의 주소·태그, 원천 데이터형, 단위 및 값의 표현방식을 확인한다.</w:t>
      </w:r>
      <w:r w:rsidRPr="005A7FEC">
        <w:t xml:space="preserve"> </w:t>
      </w:r>
      <w:r w:rsidRPr="00C9088A">
        <w:t>주소 또는 태그만으로 데이터의 의미를 판단하지 않고, 장비 화면 또는 PLC 엔지니어링 도구에서 확인되는 실제 값과 대조하여 수집항목의 의미와 데이터가 일치하는지 확인한다.</w:t>
      </w:r>
    </w:p>
    <w:p w14:paraId="6845636D" w14:textId="77777777" w:rsidR="006370D4" w:rsidRDefault="006370D4" w:rsidP="006370D4"/>
    <w:p w14:paraId="490434D3" w14:textId="77777777" w:rsidR="006370D4" w:rsidRDefault="006370D4" w:rsidP="006370D4">
      <w:pPr>
        <w:rPr>
          <w:b/>
          <w:bCs/>
        </w:rPr>
      </w:pPr>
      <w:r>
        <w:rPr>
          <w:rFonts w:hint="eastAsia"/>
          <w:b/>
          <w:bCs/>
        </w:rPr>
        <w:lastRenderedPageBreak/>
        <w:t>나</w:t>
      </w:r>
      <w:r w:rsidRPr="00083953">
        <w:rPr>
          <w:rFonts w:hint="eastAsia"/>
          <w:b/>
          <w:bCs/>
        </w:rPr>
        <w:t>.</w:t>
      </w:r>
      <w:r>
        <w:rPr>
          <w:rFonts w:hint="eastAsia"/>
          <w:b/>
          <w:bCs/>
        </w:rPr>
        <w:t xml:space="preserve"> </w:t>
      </w:r>
      <w:r w:rsidRPr="00C9088A">
        <w:rPr>
          <w:b/>
          <w:bCs/>
        </w:rPr>
        <w:t>AIoT 디바이스의 장비 데이터 수집 설정</w:t>
      </w:r>
    </w:p>
    <w:p w14:paraId="416B4F87" w14:textId="77777777" w:rsidR="006370D4" w:rsidRDefault="006370D4" w:rsidP="006370D4">
      <w:pPr>
        <w:jc w:val="left"/>
      </w:pPr>
      <w:r w:rsidRPr="00C9088A">
        <w:t xml:space="preserve">○ </w:t>
      </w:r>
      <w:r w:rsidRPr="00905EB9">
        <w:t>앞 절에서 확인한 통신방식, 통신 파라미터 및 수집 대상 데이터를 바탕으로 AIoT 디바이스에 장비 데이터 수집 설정을 적용한다.</w:t>
      </w:r>
    </w:p>
    <w:p w14:paraId="4CD6D5D1" w14:textId="77777777" w:rsidR="006370D4" w:rsidRDefault="006370D4" w:rsidP="006370D4"/>
    <w:p w14:paraId="68D5A2B7" w14:textId="77777777" w:rsidR="006370D4" w:rsidRDefault="006370D4" w:rsidP="006370D4">
      <w:pPr>
        <w:rPr>
          <w:b/>
        </w:rPr>
      </w:pPr>
      <w:r>
        <w:rPr>
          <w:b/>
        </w:rPr>
        <w:t xml:space="preserve">1) 장비 통신방식 및 </w:t>
      </w:r>
      <w:r>
        <w:rPr>
          <w:rFonts w:hint="eastAsia"/>
          <w:b/>
        </w:rPr>
        <w:t>접속정보 설정</w:t>
      </w:r>
    </w:p>
    <w:p w14:paraId="66D046FB" w14:textId="77777777" w:rsidR="006370D4" w:rsidRDefault="006370D4" w:rsidP="006370D4">
      <w:pPr>
        <w:jc w:val="left"/>
        <w:rPr>
          <w:b/>
        </w:rPr>
      </w:pPr>
      <w:r>
        <w:t xml:space="preserve">○ </w:t>
      </w:r>
      <w:r w:rsidRPr="00C9088A">
        <w:t>AIoT 디바이스에서 대상 장비와 통신하기 위한 통신방식을 선택한다. 이후 통신속도, 장치 주소, 접속주소·포트 등 해당 통신방식에 필요한 값을 장비의 제어기 또는 센서에 설정된 값과 동일하게 입력한다.</w:t>
      </w:r>
    </w:p>
    <w:p w14:paraId="5F3FF8BA" w14:textId="77777777" w:rsidR="006370D4" w:rsidRDefault="006370D4" w:rsidP="006370D4"/>
    <w:p w14:paraId="3435E6D7" w14:textId="77777777" w:rsidR="006370D4" w:rsidRDefault="006370D4" w:rsidP="006370D4">
      <w:pPr>
        <w:keepNext/>
        <w:jc w:val="center"/>
      </w:pPr>
      <w:r>
        <w:rPr>
          <w:noProof/>
        </w:rPr>
        <w:drawing>
          <wp:inline distT="0" distB="0" distL="0" distR="0" wp14:anchorId="08B5CD76" wp14:editId="4197D653">
            <wp:extent cx="2880360" cy="2822171"/>
            <wp:effectExtent l="0" t="0" r="0" b="0"/>
            <wp:docPr id="43" name="Picture 1609909064" descr="AIoT 디바이스 통신 인터페이스 및 파라미터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7" cstate="print"/>
                    <a:stretch>
                      <a:fillRect/>
                    </a:stretch>
                  </pic:blipFill>
                  <pic:spPr>
                    <a:xfrm>
                      <a:off x="0" y="0"/>
                      <a:ext cx="2880360" cy="2822171"/>
                    </a:xfrm>
                    <a:prstGeom prst="rect">
                      <a:avLst/>
                    </a:prstGeom>
                  </pic:spPr>
                </pic:pic>
              </a:graphicData>
            </a:graphic>
          </wp:inline>
        </w:drawing>
      </w:r>
    </w:p>
    <w:p w14:paraId="12E595D5" w14:textId="37A94798" w:rsidR="006370D4" w:rsidRDefault="006370D4" w:rsidP="006370D4">
      <w:pPr>
        <w:pStyle w:val="af0"/>
        <w:jc w:val="center"/>
      </w:pPr>
      <w:bookmarkStart w:id="163" w:name="_Toc243993253"/>
      <w:r>
        <w:t xml:space="preserve">그림 </w:t>
      </w:r>
      <w:fldSimple w:instr=" SEQ 그림 \* ARABIC ">
        <w:r w:rsidR="006B5830">
          <w:rPr>
            <w:noProof/>
          </w:rPr>
          <w:t>9</w:t>
        </w:r>
      </w:fldSimple>
      <w:r>
        <w:rPr>
          <w:rFonts w:hint="eastAsia"/>
        </w:rPr>
        <w:t xml:space="preserve"> </w:t>
      </w:r>
      <w:r w:rsidRPr="00C9088A">
        <w:t>AIoT 디바이스 통신방식 및 파라미터 설정 화면 예시</w:t>
      </w:r>
      <w:bookmarkEnd w:id="163"/>
    </w:p>
    <w:p w14:paraId="0CB1CA0C" w14:textId="77777777" w:rsidR="006370D4" w:rsidRPr="00C9088A" w:rsidRDefault="006370D4" w:rsidP="006370D4"/>
    <w:p w14:paraId="1BA0F4A5" w14:textId="77777777" w:rsidR="006370D4" w:rsidRDefault="006370D4" w:rsidP="006370D4">
      <w:pPr>
        <w:jc w:val="left"/>
      </w:pPr>
      <w:r>
        <w:t xml:space="preserve">○ </w:t>
      </w:r>
      <w:r w:rsidRPr="00C9088A">
        <w:t>그림 9의 입력값은 설정화면을 설명하기 위한 예시이며 실제 적용값이 아니다. 통신 파라미터는 대상 장비의 설정과 일치해야 하므로 장비의 제어기 또는 센서의 통신 사양 및 실제 설정값을 확인하여 입력한다.</w:t>
      </w:r>
    </w:p>
    <w:p w14:paraId="08D61FF5" w14:textId="77777777" w:rsidR="006370D4" w:rsidRDefault="006370D4" w:rsidP="006370D4"/>
    <w:p w14:paraId="1994AE75" w14:textId="77777777" w:rsidR="006370D4" w:rsidRDefault="006370D4" w:rsidP="006370D4">
      <w:pPr>
        <w:rPr>
          <w:b/>
        </w:rPr>
      </w:pPr>
      <w:r>
        <w:rPr>
          <w:rFonts w:hint="eastAsia"/>
          <w:b/>
        </w:rPr>
        <w:t>2</w:t>
      </w:r>
      <w:r>
        <w:rPr>
          <w:b/>
        </w:rPr>
        <w:t>) 수집항목별 주소·태그 및 데이터 처리조건 설정</w:t>
      </w:r>
    </w:p>
    <w:p w14:paraId="77F577AC" w14:textId="77777777" w:rsidR="006370D4" w:rsidRDefault="006370D4" w:rsidP="006370D4">
      <w:pPr>
        <w:jc w:val="left"/>
      </w:pPr>
      <w:r>
        <w:t xml:space="preserve">○ </w:t>
      </w:r>
      <w:r w:rsidRPr="00C9088A">
        <w:t>수집할 데이터 항목별로 데이터명과 주소 또는 태그를 설정하고, 원천 데이터형과 단위를 입력한다. 장비에서 읽은 원시값을 올바르게 해석하기 위해 필요한 경우 부호, Byte Order·Word Order, 배율 등의 데이터 처리조건도 함께 설정한다.</w:t>
      </w:r>
    </w:p>
    <w:p w14:paraId="1EFCF207" w14:textId="77777777" w:rsidR="006370D4" w:rsidRPr="000D7E9C" w:rsidRDefault="006370D4" w:rsidP="006370D4"/>
    <w:p w14:paraId="68DDC9C9" w14:textId="77777777" w:rsidR="006370D4" w:rsidRDefault="006370D4" w:rsidP="006370D4">
      <w:pPr>
        <w:keepNext/>
        <w:jc w:val="center"/>
      </w:pPr>
      <w:r>
        <w:rPr>
          <w:noProof/>
        </w:rPr>
        <w:lastRenderedPageBreak/>
        <w:drawing>
          <wp:inline distT="0" distB="0" distL="0" distR="0" wp14:anchorId="7905F94D" wp14:editId="753A064A">
            <wp:extent cx="4549140" cy="2852850"/>
            <wp:effectExtent l="0" t="0" r="3810" b="5080"/>
            <wp:docPr id="44" name="Picture 1609909065" descr="AIoT 디바이스 장비 데이터 수집항목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8" cstate="print"/>
                    <a:stretch>
                      <a:fillRect/>
                    </a:stretch>
                  </pic:blipFill>
                  <pic:spPr>
                    <a:xfrm>
                      <a:off x="0" y="0"/>
                      <a:ext cx="4564972" cy="2862778"/>
                    </a:xfrm>
                    <a:prstGeom prst="rect">
                      <a:avLst/>
                    </a:prstGeom>
                  </pic:spPr>
                </pic:pic>
              </a:graphicData>
            </a:graphic>
          </wp:inline>
        </w:drawing>
      </w:r>
    </w:p>
    <w:p w14:paraId="1F931CA8" w14:textId="097BCB62" w:rsidR="006370D4" w:rsidRPr="00995A1D" w:rsidRDefault="006370D4" w:rsidP="006370D4">
      <w:pPr>
        <w:pStyle w:val="af0"/>
        <w:jc w:val="center"/>
      </w:pPr>
      <w:bookmarkStart w:id="164" w:name="_Toc243993254"/>
      <w:r>
        <w:t xml:space="preserve">그림 </w:t>
      </w:r>
      <w:fldSimple w:instr=" SEQ 그림 \* ARABIC ">
        <w:r w:rsidR="006B5830">
          <w:rPr>
            <w:noProof/>
          </w:rPr>
          <w:t>10</w:t>
        </w:r>
      </w:fldSimple>
      <w:r>
        <w:rPr>
          <w:rFonts w:hint="eastAsia"/>
        </w:rPr>
        <w:t xml:space="preserve"> AIoT 디바이스 장비 데이터 수집항목 설정 화면 예시</w:t>
      </w:r>
      <w:bookmarkEnd w:id="164"/>
    </w:p>
    <w:p w14:paraId="69BF1D70" w14:textId="77777777" w:rsidR="006370D4" w:rsidRDefault="006370D4" w:rsidP="006370D4"/>
    <w:p w14:paraId="63D94BAB" w14:textId="77777777" w:rsidR="006370D4" w:rsidRDefault="006370D4" w:rsidP="006370D4">
      <w:pPr>
        <w:rPr>
          <w:b/>
        </w:rPr>
      </w:pPr>
      <w:r>
        <w:rPr>
          <w:rFonts w:hint="eastAsia"/>
          <w:b/>
        </w:rPr>
        <w:t>3</w:t>
      </w:r>
      <w:r>
        <w:rPr>
          <w:b/>
        </w:rPr>
        <w:t xml:space="preserve">) </w:t>
      </w:r>
      <w:r w:rsidRPr="00C9088A">
        <w:rPr>
          <w:b/>
        </w:rPr>
        <w:t>장비 데이터 수집 상태 확인</w:t>
      </w:r>
    </w:p>
    <w:p w14:paraId="2238D43C" w14:textId="77777777" w:rsidR="006370D4" w:rsidRDefault="006370D4" w:rsidP="006370D4">
      <w:pPr>
        <w:jc w:val="left"/>
      </w:pPr>
      <w:r>
        <w:t xml:space="preserve">○ </w:t>
      </w:r>
      <w:r w:rsidRPr="00C9088A">
        <w:t>설정을 저장한 후 AIoT 디바이스에서 각 수집항목의 값을 조회하여 장비 데이터가 정상적으로 수집되는지 확인한다.</w:t>
      </w:r>
    </w:p>
    <w:p w14:paraId="7932D7F6" w14:textId="77777777" w:rsidR="006370D4" w:rsidRDefault="006370D4" w:rsidP="006370D4"/>
    <w:p w14:paraId="2E93F43A" w14:textId="77777777" w:rsidR="006370D4" w:rsidRDefault="006370D4" w:rsidP="006370D4">
      <w:pPr>
        <w:keepNext/>
        <w:jc w:val="center"/>
      </w:pPr>
      <w:r w:rsidRPr="004203FB">
        <w:rPr>
          <w:noProof/>
        </w:rPr>
        <w:drawing>
          <wp:inline distT="0" distB="0" distL="0" distR="0" wp14:anchorId="4E1046BC" wp14:editId="61766BE4">
            <wp:extent cx="5013960" cy="2639745"/>
            <wp:effectExtent l="0" t="0" r="0" b="8255"/>
            <wp:docPr id="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4661" name=""/>
                    <pic:cNvPicPr/>
                  </pic:nvPicPr>
                  <pic:blipFill>
                    <a:blip r:embed="rId69" cstate="print"/>
                    <a:stretch>
                      <a:fillRect/>
                    </a:stretch>
                  </pic:blipFill>
                  <pic:spPr>
                    <a:xfrm>
                      <a:off x="0" y="0"/>
                      <a:ext cx="5020948" cy="2643424"/>
                    </a:xfrm>
                    <a:prstGeom prst="rect">
                      <a:avLst/>
                    </a:prstGeom>
                  </pic:spPr>
                </pic:pic>
              </a:graphicData>
            </a:graphic>
          </wp:inline>
        </w:drawing>
      </w:r>
    </w:p>
    <w:p w14:paraId="7D0D1249" w14:textId="761301A1" w:rsidR="006370D4" w:rsidRDefault="006370D4" w:rsidP="006370D4">
      <w:pPr>
        <w:pStyle w:val="af0"/>
        <w:jc w:val="center"/>
      </w:pPr>
      <w:bookmarkStart w:id="165" w:name="_Toc243993255"/>
      <w:r>
        <w:t xml:space="preserve">그림 </w:t>
      </w:r>
      <w:fldSimple w:instr=" SEQ 그림 \* ARABIC ">
        <w:r w:rsidR="006B5830">
          <w:rPr>
            <w:noProof/>
          </w:rPr>
          <w:t>11</w:t>
        </w:r>
      </w:fldSimple>
      <w:r>
        <w:rPr>
          <w:rFonts w:hint="eastAsia"/>
        </w:rPr>
        <w:t xml:space="preserve"> AIoT 디바이스 장비 데이터 수집 상태 조회 화면 예시</w:t>
      </w:r>
      <w:bookmarkEnd w:id="165"/>
    </w:p>
    <w:p w14:paraId="798363B7" w14:textId="77777777" w:rsidR="006370D4" w:rsidRDefault="006370D4" w:rsidP="006370D4"/>
    <w:p w14:paraId="40956495" w14:textId="77777777" w:rsidR="006370D4" w:rsidRDefault="006370D4" w:rsidP="006370D4">
      <w:pPr>
        <w:jc w:val="left"/>
      </w:pPr>
      <w:r>
        <w:t xml:space="preserve">○ </w:t>
      </w:r>
      <w:r w:rsidRPr="00C9088A">
        <w:t>수집값이 표시되지 않는 경우에는 장비와 AIoT 디바이스 간 통신 파라미터와 데이터 주소·태그를 확인한다. 수집값이 실제 장비값과 다른 경우에는 원천 데이터형, Byte Order·Word Order, 배</w:t>
      </w:r>
      <w:r w:rsidRPr="00C9088A">
        <w:lastRenderedPageBreak/>
        <w:t>율 등 데이터 처리조건을 확인한다.</w:t>
      </w:r>
      <w:r>
        <w:rPr>
          <w:rFonts w:hint="eastAsia"/>
        </w:rPr>
        <w:t xml:space="preserve"> </w:t>
      </w:r>
      <w:r w:rsidRPr="00C9088A">
        <w:t>장비에서 확인되는 값과 AIoT 디바이스의 수집값이 정상적으로 일치하면 장비 데이터 수집 설정이 완료된 것으로 판단한다.</w:t>
      </w:r>
    </w:p>
    <w:p w14:paraId="3E4080C5" w14:textId="77777777" w:rsidR="006370D4" w:rsidRDefault="006370D4" w:rsidP="006370D4"/>
    <w:p w14:paraId="4B98DAD6" w14:textId="77777777" w:rsidR="006370D4" w:rsidRDefault="006370D4" w:rsidP="006370D4">
      <w:pPr>
        <w:rPr>
          <w:b/>
        </w:rPr>
      </w:pPr>
      <w:r>
        <w:rPr>
          <w:b/>
        </w:rPr>
        <w:t>다. 수집 데이터와 SubmodelElement 매핑</w:t>
      </w:r>
    </w:p>
    <w:p w14:paraId="42101258" w14:textId="77777777" w:rsidR="006370D4" w:rsidRDefault="006370D4" w:rsidP="006370D4">
      <w:pPr>
        <w:jc w:val="left"/>
      </w:pPr>
      <w:r>
        <w:t xml:space="preserve">○ </w:t>
      </w:r>
      <w:r w:rsidRPr="00C9088A">
        <w:t>장비 데이터가 정상적으로 수집되면 제4장에서 확인한 AAS 서버 접속정보와 대상 장비의 AAS ID를 이용하여 대상 AAS의 정보를 확인하고, 각 수집 데이터 항목과 대응하는 SubmodelElement를 매핑한다.</w:t>
      </w:r>
    </w:p>
    <w:p w14:paraId="7D9C8232" w14:textId="77777777" w:rsidR="006370D4" w:rsidRDefault="006370D4" w:rsidP="006370D4">
      <w:pPr>
        <w:rPr>
          <w:b/>
        </w:rPr>
      </w:pPr>
    </w:p>
    <w:p w14:paraId="783BBC42" w14:textId="77777777" w:rsidR="006370D4" w:rsidRDefault="006370D4" w:rsidP="006370D4">
      <w:r>
        <w:rPr>
          <w:rFonts w:hint="eastAsia"/>
          <w:b/>
        </w:rPr>
        <w:t>1</w:t>
      </w:r>
      <w:r>
        <w:rPr>
          <w:b/>
        </w:rPr>
        <w:t xml:space="preserve">) </w:t>
      </w:r>
      <w:r w:rsidRPr="00C9088A">
        <w:rPr>
          <w:b/>
        </w:rPr>
        <w:t>AAS 서버 접속정보 입력 및 대상 AAS 확인</w:t>
      </w:r>
    </w:p>
    <w:p w14:paraId="26B2392C" w14:textId="77777777" w:rsidR="006370D4" w:rsidRDefault="006370D4" w:rsidP="006370D4">
      <w:pPr>
        <w:jc w:val="left"/>
      </w:pPr>
      <w:r>
        <w:t xml:space="preserve">○ </w:t>
      </w:r>
      <w:r w:rsidRPr="00C9088A">
        <w:t>제4장에서 확인한 AAS Registry 주소, Submodel Registry 주소 및 대상 장비의 AAS ID를 AIoT 디바이스에 입력하여 대상 AAS의 정보를 조회한다.</w:t>
      </w:r>
      <w:r>
        <w:rPr>
          <w:rFonts w:hint="eastAsia"/>
        </w:rPr>
        <w:t xml:space="preserve"> </w:t>
      </w:r>
      <w:r w:rsidRPr="00C9088A">
        <w:t>조회된 AAS의 식별정보와 Submodel 구성을 확인하여 제4장에서 업로드한 대상 장비의 AAS가 맞는지 확인한다.</w:t>
      </w:r>
    </w:p>
    <w:p w14:paraId="1E4816F1" w14:textId="77777777" w:rsidR="006370D4" w:rsidRDefault="006370D4" w:rsidP="006370D4"/>
    <w:p w14:paraId="4EA4D9BE" w14:textId="77777777" w:rsidR="006370D4" w:rsidRDefault="006370D4" w:rsidP="006370D4">
      <w:pPr>
        <w:keepNext/>
        <w:jc w:val="center"/>
      </w:pPr>
      <w:r>
        <w:rPr>
          <w:noProof/>
        </w:rPr>
        <w:drawing>
          <wp:inline distT="0" distB="0" distL="0" distR="0" wp14:anchorId="1716029E" wp14:editId="426F1362">
            <wp:extent cx="3246120" cy="3702274"/>
            <wp:effectExtent l="0" t="0" r="0" b="0"/>
            <wp:docPr id="46" name="Picture 1609909066" descr="연동 대상 AAS 불러오기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0" cstate="print"/>
                    <a:stretch>
                      <a:fillRect/>
                    </a:stretch>
                  </pic:blipFill>
                  <pic:spPr>
                    <a:xfrm>
                      <a:off x="0" y="0"/>
                      <a:ext cx="3246120" cy="3702274"/>
                    </a:xfrm>
                    <a:prstGeom prst="rect">
                      <a:avLst/>
                    </a:prstGeom>
                  </pic:spPr>
                </pic:pic>
              </a:graphicData>
            </a:graphic>
          </wp:inline>
        </w:drawing>
      </w:r>
    </w:p>
    <w:p w14:paraId="25421EB9" w14:textId="019DEFEA" w:rsidR="006370D4" w:rsidRDefault="006370D4" w:rsidP="006370D4">
      <w:pPr>
        <w:pStyle w:val="af0"/>
        <w:jc w:val="center"/>
      </w:pPr>
      <w:bookmarkStart w:id="166" w:name="_Toc243993256"/>
      <w:r>
        <w:t xml:space="preserve">그림 </w:t>
      </w:r>
      <w:fldSimple w:instr=" SEQ 그림 \* ARABIC ">
        <w:r w:rsidR="006B5830">
          <w:rPr>
            <w:noProof/>
          </w:rPr>
          <w:t>12</w:t>
        </w:r>
      </w:fldSimple>
      <w:r>
        <w:rPr>
          <w:rFonts w:hint="eastAsia"/>
        </w:rPr>
        <w:t xml:space="preserve"> 연동 대상 AAS 정보 입력 화면 예시</w:t>
      </w:r>
      <w:bookmarkEnd w:id="166"/>
    </w:p>
    <w:p w14:paraId="74A16ABB" w14:textId="77777777" w:rsidR="006370D4" w:rsidRDefault="006370D4" w:rsidP="006370D4"/>
    <w:p w14:paraId="6F888BBB" w14:textId="77777777" w:rsidR="006370D4" w:rsidRDefault="006370D4" w:rsidP="006370D4">
      <w:r>
        <w:rPr>
          <w:rFonts w:hint="eastAsia"/>
          <w:b/>
        </w:rPr>
        <w:t>2</w:t>
      </w:r>
      <w:r>
        <w:rPr>
          <w:b/>
        </w:rPr>
        <w:t xml:space="preserve">) 수집 데이터 항목과 SubmodelElement </w:t>
      </w:r>
      <w:r>
        <w:rPr>
          <w:rFonts w:hint="eastAsia"/>
          <w:b/>
        </w:rPr>
        <w:t>매핑</w:t>
      </w:r>
    </w:p>
    <w:p w14:paraId="64657241" w14:textId="77777777" w:rsidR="006370D4" w:rsidRDefault="006370D4" w:rsidP="006370D4">
      <w:pPr>
        <w:jc w:val="left"/>
      </w:pPr>
      <w:r>
        <w:t xml:space="preserve">○ </w:t>
      </w:r>
      <w:r w:rsidRPr="00C9088A">
        <w:t>수집 데이터 항목별로 해당 데이터와 대응하는 SubmodelElement를 선택하여 매핑한다.</w:t>
      </w:r>
      <w:r>
        <w:rPr>
          <w:rFonts w:hint="eastAsia"/>
        </w:rPr>
        <w:t xml:space="preserve"> </w:t>
      </w:r>
      <w:r w:rsidRPr="00C9088A">
        <w:rPr>
          <w:rFonts w:hint="eastAsia"/>
        </w:rPr>
        <w:t>동일하거나</w:t>
      </w:r>
      <w:r w:rsidRPr="00C9088A">
        <w:t xml:space="preserve"> 유사한 idShort가 서로 다른 위치에 존재할 수 있으므로 Submodel과 상위 구조를 포함한 </w:t>
      </w:r>
      <w:r w:rsidRPr="00C9088A">
        <w:lastRenderedPageBreak/>
        <w:t>전체 경로를 확인하여 수집 데이터가 올바른 SubmodelElement와 매핑되도록 설정한다.</w:t>
      </w:r>
    </w:p>
    <w:p w14:paraId="22DD020E" w14:textId="77777777" w:rsidR="006370D4" w:rsidRDefault="006370D4" w:rsidP="006370D4"/>
    <w:p w14:paraId="13A48FC8" w14:textId="77777777" w:rsidR="006370D4" w:rsidRDefault="006370D4" w:rsidP="006370D4">
      <w:pPr>
        <w:keepNext/>
        <w:jc w:val="center"/>
      </w:pPr>
      <w:r>
        <w:rPr>
          <w:noProof/>
        </w:rPr>
        <w:drawing>
          <wp:inline distT="0" distB="0" distL="0" distR="0" wp14:anchorId="3A4761FB" wp14:editId="5F86A9AE">
            <wp:extent cx="4892040" cy="1207127"/>
            <wp:effectExtent l="0" t="0" r="0" b="0"/>
            <wp:docPr id="47" name="Picture 1609909067" descr="수집 데이터와 AAS 데이터 요소 매핑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1" cstate="print"/>
                    <a:stretch>
                      <a:fillRect/>
                    </a:stretch>
                  </pic:blipFill>
                  <pic:spPr>
                    <a:xfrm>
                      <a:off x="0" y="0"/>
                      <a:ext cx="4892040" cy="1207127"/>
                    </a:xfrm>
                    <a:prstGeom prst="rect">
                      <a:avLst/>
                    </a:prstGeom>
                  </pic:spPr>
                </pic:pic>
              </a:graphicData>
            </a:graphic>
          </wp:inline>
        </w:drawing>
      </w:r>
    </w:p>
    <w:p w14:paraId="2B2CA414" w14:textId="40B24570" w:rsidR="006370D4" w:rsidRDefault="006370D4" w:rsidP="006370D4">
      <w:pPr>
        <w:pStyle w:val="af0"/>
        <w:jc w:val="center"/>
      </w:pPr>
      <w:bookmarkStart w:id="167" w:name="_Toc243993257"/>
      <w:r>
        <w:t xml:space="preserve">그림 </w:t>
      </w:r>
      <w:fldSimple w:instr=" SEQ 그림 \* ARABIC ">
        <w:r w:rsidR="006B5830">
          <w:rPr>
            <w:noProof/>
          </w:rPr>
          <w:t>13</w:t>
        </w:r>
      </w:fldSimple>
      <w:r>
        <w:rPr>
          <w:rFonts w:hint="eastAsia"/>
        </w:rPr>
        <w:t xml:space="preserve"> 수집 데이터와 SubmodelElement 매핑 화면 예시</w:t>
      </w:r>
      <w:bookmarkEnd w:id="167"/>
    </w:p>
    <w:p w14:paraId="6A9F647C" w14:textId="77777777" w:rsidR="006370D4" w:rsidRDefault="006370D4" w:rsidP="006370D4"/>
    <w:p w14:paraId="7FDEE559" w14:textId="77777777" w:rsidR="006370D4" w:rsidRDefault="006370D4" w:rsidP="006370D4">
      <w:pPr>
        <w:rPr>
          <w:b/>
        </w:rPr>
      </w:pPr>
      <w:r>
        <w:rPr>
          <w:rFonts w:hint="eastAsia"/>
          <w:b/>
        </w:rPr>
        <w:t>3</w:t>
      </w:r>
      <w:r>
        <w:rPr>
          <w:b/>
        </w:rPr>
        <w:t xml:space="preserve">) </w:t>
      </w:r>
      <w:r>
        <w:rPr>
          <w:rFonts w:hint="eastAsia"/>
          <w:b/>
        </w:rPr>
        <w:t>데</w:t>
      </w:r>
      <w:r>
        <w:rPr>
          <w:b/>
        </w:rPr>
        <w:t>이터</w:t>
      </w:r>
      <w:r>
        <w:rPr>
          <w:rFonts w:hint="eastAsia"/>
          <w:b/>
        </w:rPr>
        <w:t xml:space="preserve"> 의미 및 데이터형 일치 여부 확인</w:t>
      </w:r>
    </w:p>
    <w:p w14:paraId="251194A6" w14:textId="77777777" w:rsidR="006370D4" w:rsidRDefault="006370D4" w:rsidP="006370D4">
      <w:pPr>
        <w:jc w:val="left"/>
      </w:pPr>
      <w:r>
        <w:t xml:space="preserve">○ </w:t>
      </w:r>
      <w:r w:rsidRPr="000F78CC">
        <w:rPr>
          <w:rFonts w:hint="eastAsia"/>
        </w:rPr>
        <w:t>매핑한</w:t>
      </w:r>
      <w:r w:rsidRPr="000F78CC">
        <w:t xml:space="preserve"> 수집 데이터와 SubmodelElement가 동일한 </w:t>
      </w:r>
      <w:r>
        <w:rPr>
          <w:rFonts w:hint="eastAsia"/>
        </w:rPr>
        <w:t>데이터를</w:t>
      </w:r>
      <w:r w:rsidRPr="000F78CC">
        <w:t xml:space="preserve"> 의미하는지 확인한다. 또한 처리된 수집 데이터의 데이터형과 대상 SubmodelElement의 valueType 등이 서로 호환되는지 확인한다.</w:t>
      </w:r>
      <w:r>
        <w:rPr>
          <w:rFonts w:hint="eastAsia"/>
        </w:rPr>
        <w:t xml:space="preserve"> </w:t>
      </w:r>
      <w:r w:rsidRPr="000F78CC">
        <w:t>AAS에 연동하도록 선정한 수집 데이터가 올바른 SubmodelElement에 매핑되었는지 확인하고, 동일한 수집 데이터가 의도하지 않은 여러 SubmodelElement에 중복 매핑되지 않았는지도 함께 확인한다.</w:t>
      </w:r>
    </w:p>
    <w:p w14:paraId="2E806DF6" w14:textId="77777777" w:rsidR="006370D4" w:rsidRPr="00D40AF0" w:rsidRDefault="006370D4" w:rsidP="006370D4"/>
    <w:p w14:paraId="10073F0D" w14:textId="28C13CF0" w:rsidR="006370D4" w:rsidRDefault="006370D4" w:rsidP="006370D4">
      <w:pPr>
        <w:pStyle w:val="af0"/>
        <w:keepNext/>
      </w:pPr>
      <w:bookmarkStart w:id="168" w:name="_Toc243993212"/>
      <w:r>
        <w:t xml:space="preserve">표 </w:t>
      </w:r>
      <w:fldSimple w:instr=" SEQ 표 \* ARABIC ">
        <w:r w:rsidR="006B5830">
          <w:rPr>
            <w:noProof/>
          </w:rPr>
          <w:t>10</w:t>
        </w:r>
      </w:fldSimple>
      <w:r>
        <w:rPr>
          <w:rFonts w:hint="eastAsia"/>
        </w:rPr>
        <w:t xml:space="preserve"> 수집 데이터와 SubmodelElement 매핑 확인항목</w:t>
      </w:r>
      <w:bookmarkEnd w:id="168"/>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6370D4" w:rsidRPr="00D47F14" w14:paraId="01667635" w14:textId="77777777" w:rsidTr="007576B2">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10A908C" w14:textId="77777777" w:rsidR="006370D4" w:rsidRPr="00D47F14" w:rsidRDefault="006370D4" w:rsidP="007576B2">
            <w:pPr>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D57EE87" w14:textId="77777777" w:rsidR="006370D4" w:rsidRPr="00D47F14" w:rsidRDefault="006370D4" w:rsidP="007576B2">
            <w:pPr>
              <w:jc w:val="center"/>
              <w:rPr>
                <w:b/>
                <w:bCs/>
              </w:rPr>
            </w:pPr>
            <w:r>
              <w:rPr>
                <w:rFonts w:hint="eastAsia"/>
                <w:b/>
                <w:bCs/>
              </w:rPr>
              <w:t>확인내용</w:t>
            </w:r>
          </w:p>
        </w:tc>
      </w:tr>
      <w:tr w:rsidR="006370D4" w:rsidRPr="00D47F14" w14:paraId="1AE693C6" w14:textId="77777777" w:rsidTr="007576B2">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D180F8" w14:textId="77777777" w:rsidR="006370D4" w:rsidRPr="00D47F14" w:rsidRDefault="006370D4" w:rsidP="007576B2">
            <w:pPr>
              <w:jc w:val="center"/>
            </w:pPr>
            <w:r>
              <w:rPr>
                <w:rFonts w:hint="eastAsia"/>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A4D84A5" w14:textId="77777777" w:rsidR="006370D4" w:rsidRPr="00D47F14" w:rsidRDefault="006370D4" w:rsidP="007576B2">
            <w:pPr>
              <w:jc w:val="left"/>
            </w:pPr>
            <w:r w:rsidRPr="000F78CC">
              <w:t xml:space="preserve">수집 데이터와 SubmodelElement가 동일한 </w:t>
            </w:r>
            <w:r>
              <w:rPr>
                <w:rFonts w:hint="eastAsia"/>
              </w:rPr>
              <w:t xml:space="preserve">데이터를 </w:t>
            </w:r>
            <w:r w:rsidRPr="000F78CC">
              <w:t>나타내는지 확인</w:t>
            </w:r>
          </w:p>
        </w:tc>
      </w:tr>
      <w:tr w:rsidR="006370D4" w:rsidRPr="00D47F14" w14:paraId="504C42F3" w14:textId="77777777" w:rsidTr="007576B2">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ABFC0A3" w14:textId="77777777" w:rsidR="006370D4" w:rsidRPr="00D47F14" w:rsidRDefault="006370D4" w:rsidP="007576B2">
            <w:pPr>
              <w:jc w:val="center"/>
            </w:pPr>
            <w:r>
              <w:rPr>
                <w:rFonts w:hint="eastAsia"/>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94DFF69" w14:textId="77777777" w:rsidR="006370D4" w:rsidRPr="00D47F14" w:rsidRDefault="006370D4" w:rsidP="007576B2">
            <w:pPr>
              <w:jc w:val="left"/>
            </w:pPr>
            <w:r w:rsidRPr="00D40AF0">
              <w:t>동일한 idShort가 반복될 수 있으므로 상위 구조를 포함한 올바른 SubmodelElement 경로인지 확인</w:t>
            </w:r>
          </w:p>
        </w:tc>
      </w:tr>
      <w:tr w:rsidR="006370D4" w:rsidRPr="00D47F14" w14:paraId="7288E37D" w14:textId="77777777" w:rsidTr="007576B2">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8B13C05" w14:textId="77777777" w:rsidR="006370D4" w:rsidRPr="00D47F14" w:rsidRDefault="006370D4" w:rsidP="007576B2">
            <w:pPr>
              <w:jc w:val="center"/>
            </w:pPr>
            <w:r>
              <w:rPr>
                <w:rFonts w:hint="eastAsia"/>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2585A31" w14:textId="77777777" w:rsidR="006370D4" w:rsidRPr="00D47F14" w:rsidRDefault="006370D4" w:rsidP="007576B2">
            <w:pPr>
              <w:jc w:val="left"/>
            </w:pPr>
            <w:r w:rsidRPr="00D40AF0">
              <w:t>처리된 수집 데이터의 데이터형과 SubmodelElement의 valueType이 호환되는지 확인</w:t>
            </w:r>
          </w:p>
        </w:tc>
      </w:tr>
      <w:tr w:rsidR="006370D4" w:rsidRPr="00D47F14" w14:paraId="4E452D66" w14:textId="77777777" w:rsidTr="007576B2">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88C1C83" w14:textId="77777777" w:rsidR="006370D4" w:rsidRDefault="006370D4" w:rsidP="007576B2">
            <w:pPr>
              <w:jc w:val="center"/>
            </w:pPr>
            <w:r w:rsidRPr="000F78CC">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22E88DD" w14:textId="77777777" w:rsidR="006370D4" w:rsidRPr="00D40AF0" w:rsidRDefault="006370D4" w:rsidP="007576B2">
            <w:pPr>
              <w:jc w:val="left"/>
            </w:pPr>
            <w:r w:rsidRPr="000F78CC">
              <w:t>AAS 연동 대상으로 선정한 데이터의 매핑 여부와 의도하지 않은 중복 매핑 여부를 확인</w:t>
            </w:r>
          </w:p>
        </w:tc>
      </w:tr>
    </w:tbl>
    <w:p w14:paraId="4EEB74DA" w14:textId="77777777" w:rsidR="006370D4" w:rsidRPr="00D40AF0" w:rsidRDefault="006370D4" w:rsidP="006370D4"/>
    <w:p w14:paraId="39EEB506" w14:textId="77777777" w:rsidR="006370D4" w:rsidRDefault="006370D4" w:rsidP="006370D4">
      <w:pPr>
        <w:rPr>
          <w:b/>
        </w:rPr>
      </w:pPr>
      <w:r>
        <w:rPr>
          <w:rFonts w:hint="eastAsia"/>
          <w:b/>
        </w:rPr>
        <w:t>라</w:t>
      </w:r>
      <w:r>
        <w:rPr>
          <w:b/>
        </w:rPr>
        <w:t xml:space="preserve">. 설정 적용 및 AAS </w:t>
      </w:r>
      <w:r>
        <w:rPr>
          <w:rFonts w:hint="eastAsia"/>
          <w:b/>
        </w:rPr>
        <w:t>Web UI</w:t>
      </w:r>
      <w:r>
        <w:rPr>
          <w:b/>
        </w:rPr>
        <w:t>에서 SubmodelElement 값 연동 확인</w:t>
      </w:r>
    </w:p>
    <w:p w14:paraId="15A37B41" w14:textId="77777777" w:rsidR="006370D4" w:rsidRDefault="006370D4" w:rsidP="006370D4">
      <w:pPr>
        <w:jc w:val="left"/>
      </w:pPr>
      <w:r>
        <w:t xml:space="preserve">○ </w:t>
      </w:r>
      <w:r w:rsidRPr="00276307">
        <w:t>장비 데이터 수집과 SubmodelElement 매핑 설정을 완료한 후 설정을 적용하고, 실제 장비의 데이터가 AIoT 디바이스를 통해 대상 SubmodelElement에 정상적으로 연동되는지 확인한다.</w:t>
      </w:r>
    </w:p>
    <w:p w14:paraId="3BBC1872" w14:textId="77777777" w:rsidR="006370D4" w:rsidRDefault="006370D4" w:rsidP="006370D4">
      <w:pPr>
        <w:rPr>
          <w:b/>
        </w:rPr>
      </w:pPr>
    </w:p>
    <w:p w14:paraId="3A02B138" w14:textId="77777777" w:rsidR="006370D4" w:rsidRDefault="006370D4" w:rsidP="006370D4">
      <w:pPr>
        <w:rPr>
          <w:b/>
        </w:rPr>
      </w:pPr>
      <w:r>
        <w:rPr>
          <w:rFonts w:hint="eastAsia"/>
          <w:b/>
        </w:rPr>
        <w:t>1</w:t>
      </w:r>
      <w:r>
        <w:rPr>
          <w:b/>
        </w:rPr>
        <w:t xml:space="preserve">) </w:t>
      </w:r>
      <w:r w:rsidRPr="00276307">
        <w:rPr>
          <w:b/>
        </w:rPr>
        <w:t>매핑 및 AAS 연동 설정 저장·적용</w:t>
      </w:r>
    </w:p>
    <w:p w14:paraId="14558916" w14:textId="77777777" w:rsidR="006370D4" w:rsidRDefault="006370D4" w:rsidP="006370D4">
      <w:pPr>
        <w:jc w:val="left"/>
      </w:pPr>
      <w:r>
        <w:t xml:space="preserve">○ </w:t>
      </w:r>
      <w:r w:rsidRPr="00276307">
        <w:t>수집 데이터와 SubmodelElement의 매핑 설정을 저장하고 AAS 연동 설정을 적용하여, AIoT 디바이스에서 수집한 데이터가 매핑된 SubmodelElement로 전달되도록 한다.</w:t>
      </w:r>
    </w:p>
    <w:p w14:paraId="3078DF5E" w14:textId="77777777" w:rsidR="006370D4" w:rsidRDefault="006370D4" w:rsidP="006370D4"/>
    <w:p w14:paraId="281DF2D7" w14:textId="77777777" w:rsidR="006370D4" w:rsidRDefault="006370D4" w:rsidP="006370D4">
      <w:pPr>
        <w:rPr>
          <w:b/>
        </w:rPr>
      </w:pPr>
      <w:r>
        <w:rPr>
          <w:rFonts w:hint="eastAsia"/>
          <w:b/>
        </w:rPr>
        <w:t>2</w:t>
      </w:r>
      <w:r>
        <w:rPr>
          <w:b/>
        </w:rPr>
        <w:t xml:space="preserve">) AAS </w:t>
      </w:r>
      <w:r>
        <w:rPr>
          <w:rFonts w:hint="eastAsia"/>
          <w:b/>
        </w:rPr>
        <w:t>Web UI</w:t>
      </w:r>
      <w:r>
        <w:rPr>
          <w:b/>
        </w:rPr>
        <w:t>에서 SubmodelElement 값 연동 확인</w:t>
      </w:r>
    </w:p>
    <w:p w14:paraId="1FF9E5D8" w14:textId="77777777" w:rsidR="006370D4" w:rsidRDefault="006370D4" w:rsidP="006370D4">
      <w:pPr>
        <w:jc w:val="left"/>
      </w:pPr>
      <w:r>
        <w:t xml:space="preserve">○ </w:t>
      </w:r>
      <w:r w:rsidRPr="00276307">
        <w:t>AAS Web UI에서 대상 AAS와 Submodel을 열고, 매핑한 SubmodelElement에 장비 데이터가 표시되는지 확인한다.</w:t>
      </w:r>
      <w:r>
        <w:rPr>
          <w:rFonts w:hint="eastAsia"/>
        </w:rPr>
        <w:t xml:space="preserve"> </w:t>
      </w:r>
      <w:r w:rsidRPr="00276307">
        <w:t>장비의 원천값, AIoT 디바이스에서 확인되는 수집값 및 AAS에 반영된 값을 순서대로 비교하여 동일한 데이터가 전달되고 있는지 확인한다. 또한 장비값이 변경될 때 대상 SubmodelElement의 값도 함께 갱신되는지 확인한다.</w:t>
      </w:r>
    </w:p>
    <w:p w14:paraId="50F34ABC" w14:textId="77777777" w:rsidR="006370D4" w:rsidRDefault="006370D4" w:rsidP="006370D4"/>
    <w:p w14:paraId="20870223" w14:textId="77777777" w:rsidR="006370D4" w:rsidRDefault="006370D4" w:rsidP="006370D4">
      <w:pPr>
        <w:keepNext/>
        <w:jc w:val="center"/>
      </w:pPr>
      <w:r>
        <w:rPr>
          <w:noProof/>
        </w:rPr>
        <w:drawing>
          <wp:inline distT="0" distB="0" distL="0" distR="0" wp14:anchorId="4C286DB3" wp14:editId="46053EAC">
            <wp:extent cx="5166360" cy="2346838"/>
            <wp:effectExtent l="0" t="0" r="0" b="0"/>
            <wp:docPr id="48" name="Picture 1609909068" descr="AAS Web UI의 SubmodelElement 값 연동 확인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2" cstate="print"/>
                    <a:stretch>
                      <a:fillRect/>
                    </a:stretch>
                  </pic:blipFill>
                  <pic:spPr>
                    <a:xfrm>
                      <a:off x="0" y="0"/>
                      <a:ext cx="5166360" cy="2346838"/>
                    </a:xfrm>
                    <a:prstGeom prst="rect">
                      <a:avLst/>
                    </a:prstGeom>
                  </pic:spPr>
                </pic:pic>
              </a:graphicData>
            </a:graphic>
          </wp:inline>
        </w:drawing>
      </w:r>
    </w:p>
    <w:p w14:paraId="7669CB82" w14:textId="520938E9" w:rsidR="006370D4" w:rsidRDefault="006370D4" w:rsidP="006370D4">
      <w:pPr>
        <w:pStyle w:val="af0"/>
        <w:jc w:val="center"/>
      </w:pPr>
      <w:bookmarkStart w:id="169" w:name="_Toc243993258"/>
      <w:r>
        <w:t xml:space="preserve">그림 </w:t>
      </w:r>
      <w:fldSimple w:instr=" SEQ 그림 \* ARABIC ">
        <w:r w:rsidR="006B5830">
          <w:rPr>
            <w:noProof/>
          </w:rPr>
          <w:t>14</w:t>
        </w:r>
      </w:fldSimple>
      <w:r>
        <w:rPr>
          <w:rFonts w:hint="eastAsia"/>
        </w:rPr>
        <w:t xml:space="preserve"> </w:t>
      </w:r>
      <w:r>
        <w:t xml:space="preserve">AAS </w:t>
      </w:r>
      <w:r>
        <w:rPr>
          <w:rFonts w:hint="eastAsia"/>
        </w:rPr>
        <w:t>Web UI의</w:t>
      </w:r>
      <w:r>
        <w:t xml:space="preserve"> SubmodelElement 값 연동 확인 화면 예시</w:t>
      </w:r>
      <w:bookmarkEnd w:id="169"/>
    </w:p>
    <w:p w14:paraId="53B12F6A" w14:textId="77777777" w:rsidR="006370D4" w:rsidRDefault="006370D4" w:rsidP="006370D4"/>
    <w:p w14:paraId="4F74D2A5" w14:textId="77777777" w:rsidR="008257D6" w:rsidRPr="006B53AC" w:rsidRDefault="006370D4" w:rsidP="006370D4">
      <w:pPr>
        <w:pStyle w:val="a6"/>
        <w:numPr>
          <w:ilvl w:val="0"/>
          <w:numId w:val="2"/>
        </w:numPr>
        <w:rPr>
          <w:color w:val="000000" w:themeColor="text1"/>
        </w:rPr>
      </w:pPr>
      <w:r>
        <w:t xml:space="preserve">○ </w:t>
      </w:r>
      <w:r w:rsidRPr="00276307">
        <w:t>값이 정상적으로 연동되지 않는 경우에는 장비와 AIoT 디바이스 간 통신 파라미터, 수집 데이터의 주소·태그 및 데이터 처리조건, AAS Registry 및 Submodel Registry 접속정보와 대상 AAS ID, 수집 데이터와 SubmodelElement의 매핑 경로, AIoT 디바이스와 AAS 서버 간 연결상태를 순서대로 확인한다. 장비의 원천값과 AIoT 디바이스의 수집값이 일치하고, 해당 값이 매핑한 SubmodelElement에 정상적으로 갱신되면 장비 데이터 수집부터 AAS 연동까지의 설정이 완료된 것으로 판단한다.</w:t>
      </w:r>
    </w:p>
    <w:sectPr w:rsidR="008257D6" w:rsidRPr="006B53AC" w:rsidSect="006370D4">
      <w:headerReference w:type="default" r:id="rId73"/>
      <w:footerReference w:type="default" r:id="rId74"/>
      <w:headerReference w:type="first" r:id="rId75"/>
      <w:pgSz w:w="11906" w:h="16838"/>
      <w:pgMar w:top="1701" w:right="1440" w:bottom="1440" w:left="1440" w:header="851" w:footer="992" w:gutter="0"/>
      <w:pgNumType w:start="1"/>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1F4E4" w14:textId="77777777" w:rsidR="00FB4A23" w:rsidRDefault="00FB4A23" w:rsidP="00D25316">
      <w:r>
        <w:separator/>
      </w:r>
    </w:p>
  </w:endnote>
  <w:endnote w:type="continuationSeparator" w:id="0">
    <w:p w14:paraId="4F19E590" w14:textId="77777777" w:rsidR="00FB4A23" w:rsidRDefault="00FB4A23"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HY헤드라인M">
    <w:altName w:val="바탕"/>
    <w:panose1 w:val="02030600000101010101"/>
    <w:charset w:val="81"/>
    <w:family w:val="roman"/>
    <w:pitch w:val="variable"/>
    <w:sig w:usb0="900002A7" w:usb1="09D77CF9" w:usb2="00000010" w:usb3="00000000" w:csb0="00080000" w:csb1="00000000"/>
  </w:font>
  <w:font w:name="함초롬바탕">
    <w:altName w:val="바탕"/>
    <w:panose1 w:val="020B0804000101010101"/>
    <w:charset w:val="81"/>
    <w:family w:val="modern"/>
    <w:pitch w:val="variable"/>
    <w:sig w:usb0="F7002EFF" w:usb1="19DFFFFF" w:usb2="001BFDD7" w:usb3="00000000" w:csb0="001F01FF" w:csb1="00000000"/>
  </w:font>
  <w:font w:name="Arial Unicode MS">
    <w:panose1 w:val="020B0604020202020204"/>
    <w:charset w:val="80"/>
    <w:family w:val="swiss"/>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altName w:val="맑은 고딕"/>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8456A" w14:textId="77777777" w:rsidR="006370D4" w:rsidRDefault="006370D4">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44193127" w14:textId="77777777" w:rsidR="00F3746F" w:rsidRDefault="00236188">
        <w:pPr>
          <w:pStyle w:val="ad"/>
          <w:ind w:left="400" w:hanging="400"/>
          <w:jc w:val="center"/>
        </w:pPr>
        <w:r>
          <w:fldChar w:fldCharType="begin"/>
        </w:r>
        <w:r w:rsidR="00084061">
          <w:instrText>PAGE   \* MERGEFORMAT</w:instrText>
        </w:r>
        <w:r>
          <w:fldChar w:fldCharType="separate"/>
        </w:r>
        <w:r w:rsidR="00907619" w:rsidRPr="00907619">
          <w:rPr>
            <w:noProof/>
            <w:lang w:val="ko-KR"/>
          </w:rPr>
          <w:t>70</w:t>
        </w:r>
        <w:r>
          <w:rPr>
            <w:noProof/>
            <w:lang w:val="ko-KR"/>
          </w:rPr>
          <w:fldChar w:fldCharType="end"/>
        </w:r>
      </w:p>
    </w:sdtContent>
  </w:sdt>
  <w:p w14:paraId="157F884D" w14:textId="77777777" w:rsidR="00F3746F" w:rsidRDefault="00F3746F">
    <w:pPr>
      <w:pStyle w:val="ad"/>
      <w:ind w:left="400" w:hanging="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40AD1F16" w14:textId="77777777" w:rsidR="00F3746F" w:rsidRDefault="00236188">
        <w:pPr>
          <w:pStyle w:val="ad"/>
          <w:ind w:left="400" w:hanging="400"/>
          <w:jc w:val="center"/>
        </w:pPr>
        <w:r>
          <w:fldChar w:fldCharType="begin"/>
        </w:r>
        <w:r w:rsidR="00084061">
          <w:instrText>PAGE   \* MERGEFORMAT</w:instrText>
        </w:r>
        <w:r>
          <w:fldChar w:fldCharType="separate"/>
        </w:r>
        <w:r w:rsidR="00907619" w:rsidRPr="00907619">
          <w:rPr>
            <w:noProof/>
            <w:lang w:val="ko-KR"/>
          </w:rPr>
          <w:t>1</w:t>
        </w:r>
        <w:r>
          <w:rPr>
            <w:noProof/>
            <w:lang w:val="ko-KR"/>
          </w:rPr>
          <w:fldChar w:fldCharType="end"/>
        </w:r>
      </w:p>
    </w:sdtContent>
  </w:sdt>
  <w:p w14:paraId="4C8E6A41" w14:textId="77777777" w:rsidR="00F3746F" w:rsidRDefault="00F3746F">
    <w:pPr>
      <w:pStyle w:val="ad"/>
      <w:ind w:left="400" w:hanging="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EF6A7" w14:textId="77777777" w:rsidR="006370D4" w:rsidRDefault="006370D4" w:rsidP="006370D4">
    <w:pPr>
      <w:pStyle w:val="ad"/>
      <w:jc w:val="center"/>
    </w:pPr>
    <w:r>
      <w:rPr>
        <w:rFonts w:hint="eastAsia"/>
      </w:rPr>
      <w:t>-</w:t>
    </w:r>
    <w:sdt>
      <w:sdtPr>
        <w:id w:val="1599902296"/>
        <w:docPartObj>
          <w:docPartGallery w:val="Page Numbers (Bottom of Page)"/>
          <w:docPartUnique/>
        </w:docPartObj>
      </w:sdtPr>
      <w:sdtContent>
        <w:r w:rsidR="00236188">
          <w:fldChar w:fldCharType="begin"/>
        </w:r>
        <w:r>
          <w:instrText>PAGE   \* MERGEFORMAT</w:instrText>
        </w:r>
        <w:r w:rsidR="00236188">
          <w:fldChar w:fldCharType="separate"/>
        </w:r>
        <w:r w:rsidR="00907619" w:rsidRPr="00907619">
          <w:rPr>
            <w:noProof/>
            <w:lang w:val="ko-KR"/>
          </w:rPr>
          <w:t>21</w:t>
        </w:r>
        <w:r w:rsidR="00236188">
          <w:fldChar w:fldCharType="end"/>
        </w:r>
        <w:r>
          <w:rPr>
            <w:rFonts w:hint="eastAsia"/>
          </w:rPr>
          <w:t>-</w:t>
        </w:r>
      </w:sdtContent>
    </w:sdt>
  </w:p>
  <w:p w14:paraId="403937EA" w14:textId="77777777" w:rsidR="006370D4" w:rsidRDefault="006370D4" w:rsidP="006370D4">
    <w:pPr>
      <w:pStyle w:val="ad"/>
    </w:pPr>
  </w:p>
  <w:p w14:paraId="6E22DE47" w14:textId="77777777" w:rsidR="006370D4" w:rsidRDefault="006370D4">
    <w:pPr>
      <w:pStyle w:val="ad"/>
      <w:ind w:left="400" w:hanging="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4EC48" w14:textId="77777777" w:rsidR="00FB4A23" w:rsidRDefault="00FB4A23" w:rsidP="00D25316">
      <w:r>
        <w:separator/>
      </w:r>
    </w:p>
  </w:footnote>
  <w:footnote w:type="continuationSeparator" w:id="0">
    <w:p w14:paraId="3A453773" w14:textId="77777777" w:rsidR="00FB4A23" w:rsidRDefault="00FB4A23"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91D9D" w14:textId="77777777" w:rsidR="006370D4" w:rsidRDefault="006370D4">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E8CB4" w14:textId="77777777" w:rsidR="00F3746F" w:rsidRDefault="00F3746F" w:rsidP="00D353A6">
    <w:pPr>
      <w:pStyle w:val="ac"/>
      <w:ind w:left="800"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D09E4" w14:textId="77777777" w:rsidR="006370D4" w:rsidRDefault="006370D4">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F3746F" w:rsidRPr="00F07F2E" w14:paraId="67D5939A" w14:textId="77777777" w:rsidTr="00F3746F">
      <w:trPr>
        <w:trHeight w:val="565"/>
      </w:trPr>
      <w:tc>
        <w:tcPr>
          <w:tcW w:w="4512" w:type="dxa"/>
          <w:shd w:val="clear" w:color="auto" w:fill="F2F2F2" w:themeFill="background1" w:themeFillShade="F2"/>
          <w:vAlign w:val="center"/>
        </w:tcPr>
        <w:p w14:paraId="242EF909"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3914A39D" w14:textId="77777777" w:rsidR="00F3746F" w:rsidRPr="00EA3AB0" w:rsidRDefault="00F3746F" w:rsidP="00907619">
          <w:pPr>
            <w:pStyle w:val="ac"/>
            <w:ind w:firstLineChars="1500" w:firstLine="3000"/>
            <w:rPr>
              <w:noProof/>
            </w:rPr>
          </w:pPr>
          <w:r>
            <w:rPr>
              <w:noProof/>
            </w:rPr>
            <w:drawing>
              <wp:inline distT="0" distB="0" distL="0" distR="0" wp14:anchorId="2A799DF4" wp14:editId="16AD592F">
                <wp:extent cx="552450" cy="238125"/>
                <wp:effectExtent l="0" t="0" r="0" b="9525"/>
                <wp:docPr id="187213498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2DA2576B" w14:textId="77777777" w:rsidTr="00F3746F">
      <w:trPr>
        <w:trHeight w:hRule="exact" w:val="115"/>
      </w:trPr>
      <w:tc>
        <w:tcPr>
          <w:tcW w:w="4512" w:type="dxa"/>
          <w:shd w:val="clear" w:color="auto" w:fill="215E99" w:themeFill="text2" w:themeFillTint="BF"/>
          <w:tcMar>
            <w:top w:w="0" w:type="dxa"/>
            <w:bottom w:w="0" w:type="dxa"/>
          </w:tcMar>
        </w:tcPr>
        <w:p w14:paraId="078C656C"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301B97FB" w14:textId="77777777" w:rsidR="00F3746F" w:rsidRPr="00E25C19" w:rsidRDefault="00F3746F" w:rsidP="00A56AEC">
          <w:pPr>
            <w:pStyle w:val="ac"/>
          </w:pPr>
        </w:p>
      </w:tc>
    </w:tr>
  </w:tbl>
  <w:p w14:paraId="4800788A" w14:textId="77777777" w:rsidR="00F3746F" w:rsidRDefault="00F3746F"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F3746F" w:rsidRPr="00F07F2E" w14:paraId="73B51DD2" w14:textId="77777777" w:rsidTr="00F07F2E">
      <w:trPr>
        <w:trHeight w:val="565"/>
      </w:trPr>
      <w:tc>
        <w:tcPr>
          <w:tcW w:w="4512" w:type="dxa"/>
          <w:shd w:val="clear" w:color="auto" w:fill="F2F2F2" w:themeFill="background1" w:themeFillShade="F2"/>
          <w:vAlign w:val="center"/>
        </w:tcPr>
        <w:p w14:paraId="5AD61451"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61D6422A" w14:textId="77777777" w:rsidR="00F3746F" w:rsidRPr="00EA3AB0" w:rsidRDefault="00F3746F" w:rsidP="00907619">
          <w:pPr>
            <w:pStyle w:val="ac"/>
            <w:ind w:firstLineChars="1500" w:firstLine="3000"/>
            <w:rPr>
              <w:noProof/>
            </w:rPr>
          </w:pPr>
          <w:r>
            <w:rPr>
              <w:noProof/>
            </w:rPr>
            <w:drawing>
              <wp:inline distT="0" distB="0" distL="0" distR="0" wp14:anchorId="134314C0" wp14:editId="0F7FD7D4">
                <wp:extent cx="552450" cy="238125"/>
                <wp:effectExtent l="0" t="0" r="0" b="9525"/>
                <wp:docPr id="152880994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2E8EEB83" w14:textId="77777777" w:rsidTr="00F07F2E">
      <w:trPr>
        <w:trHeight w:hRule="exact" w:val="115"/>
      </w:trPr>
      <w:tc>
        <w:tcPr>
          <w:tcW w:w="4512" w:type="dxa"/>
          <w:shd w:val="clear" w:color="auto" w:fill="215E99" w:themeFill="text2" w:themeFillTint="BF"/>
          <w:tcMar>
            <w:top w:w="0" w:type="dxa"/>
            <w:bottom w:w="0" w:type="dxa"/>
          </w:tcMar>
        </w:tcPr>
        <w:p w14:paraId="0645F5F5"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44F96470" w14:textId="77777777" w:rsidR="00F3746F" w:rsidRPr="00E25C19" w:rsidRDefault="00F3746F" w:rsidP="00F07F2E">
          <w:pPr>
            <w:pStyle w:val="ac"/>
          </w:pPr>
        </w:p>
      </w:tc>
    </w:tr>
  </w:tbl>
  <w:p w14:paraId="3BEDDDBA" w14:textId="77777777" w:rsidR="00F3746F" w:rsidRDefault="00F3746F">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F3746F" w:rsidRPr="00F07F2E" w14:paraId="38CAE8BD" w14:textId="77777777" w:rsidTr="00F3746F">
      <w:trPr>
        <w:trHeight w:val="565"/>
      </w:trPr>
      <w:tc>
        <w:tcPr>
          <w:tcW w:w="4512" w:type="dxa"/>
          <w:shd w:val="clear" w:color="auto" w:fill="F2F2F2" w:themeFill="background1" w:themeFillShade="F2"/>
          <w:vAlign w:val="center"/>
        </w:tcPr>
        <w:p w14:paraId="1004766F" w14:textId="77777777" w:rsidR="00F3746F" w:rsidRPr="00F07F2E" w:rsidRDefault="00F3746F" w:rsidP="00A56AE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164038AC" w14:textId="77777777" w:rsidR="00F3746F" w:rsidRPr="00EA3AB0" w:rsidRDefault="00F3746F" w:rsidP="00907619">
          <w:pPr>
            <w:pStyle w:val="ac"/>
            <w:ind w:firstLineChars="1500" w:firstLine="3000"/>
            <w:rPr>
              <w:noProof/>
            </w:rPr>
          </w:pPr>
          <w:r>
            <w:rPr>
              <w:noProof/>
            </w:rPr>
            <w:drawing>
              <wp:inline distT="0" distB="0" distL="0" distR="0" wp14:anchorId="36879DD5" wp14:editId="0BBEC89A">
                <wp:extent cx="552450" cy="238125"/>
                <wp:effectExtent l="0" t="0" r="0" b="9525"/>
                <wp:docPr id="2044123654" name="그림 2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68CC30B" w14:textId="77777777" w:rsidTr="00F3746F">
      <w:trPr>
        <w:trHeight w:hRule="exact" w:val="115"/>
      </w:trPr>
      <w:tc>
        <w:tcPr>
          <w:tcW w:w="4512" w:type="dxa"/>
          <w:shd w:val="clear" w:color="auto" w:fill="215E99" w:themeFill="text2" w:themeFillTint="BF"/>
          <w:tcMar>
            <w:top w:w="0" w:type="dxa"/>
            <w:bottom w:w="0" w:type="dxa"/>
          </w:tcMar>
        </w:tcPr>
        <w:p w14:paraId="5B4F74B9"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123DC3C9" w14:textId="77777777" w:rsidR="00F3746F" w:rsidRPr="00E25C19" w:rsidRDefault="00F3746F" w:rsidP="00A56AEC">
          <w:pPr>
            <w:pStyle w:val="ac"/>
          </w:pPr>
        </w:p>
      </w:tc>
    </w:tr>
  </w:tbl>
  <w:p w14:paraId="412372B5" w14:textId="77777777" w:rsidR="00F3746F" w:rsidRDefault="00F3746F"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F3746F" w:rsidRPr="00F07F2E" w14:paraId="7D9742AC" w14:textId="77777777" w:rsidTr="00F07F2E">
      <w:trPr>
        <w:trHeight w:val="565"/>
      </w:trPr>
      <w:tc>
        <w:tcPr>
          <w:tcW w:w="4512" w:type="dxa"/>
          <w:shd w:val="clear" w:color="auto" w:fill="F2F2F2" w:themeFill="background1" w:themeFillShade="F2"/>
          <w:vAlign w:val="center"/>
        </w:tcPr>
        <w:p w14:paraId="47AB9839" w14:textId="77777777" w:rsidR="00F3746F" w:rsidRPr="00CA720C" w:rsidRDefault="00F3746F" w:rsidP="00CA720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1CFBA936" w14:textId="77777777" w:rsidR="00F3746F" w:rsidRPr="00EA3AB0" w:rsidRDefault="00F3746F" w:rsidP="00907619">
          <w:pPr>
            <w:pStyle w:val="ac"/>
            <w:ind w:firstLineChars="1500" w:firstLine="3000"/>
            <w:rPr>
              <w:noProof/>
            </w:rPr>
          </w:pPr>
          <w:r>
            <w:rPr>
              <w:noProof/>
            </w:rPr>
            <w:drawing>
              <wp:inline distT="0" distB="0" distL="0" distR="0" wp14:anchorId="312275B7" wp14:editId="120AC90C">
                <wp:extent cx="552450" cy="238125"/>
                <wp:effectExtent l="0" t="0" r="0" b="9525"/>
                <wp:docPr id="17309102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5D6F5E18" w14:textId="77777777" w:rsidTr="00F07F2E">
      <w:trPr>
        <w:trHeight w:hRule="exact" w:val="115"/>
      </w:trPr>
      <w:tc>
        <w:tcPr>
          <w:tcW w:w="4512" w:type="dxa"/>
          <w:shd w:val="clear" w:color="auto" w:fill="215E99" w:themeFill="text2" w:themeFillTint="BF"/>
          <w:tcMar>
            <w:top w:w="0" w:type="dxa"/>
            <w:bottom w:w="0" w:type="dxa"/>
          </w:tcMar>
        </w:tcPr>
        <w:p w14:paraId="2EE5BA52"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3E299CC1" w14:textId="77777777" w:rsidR="00F3746F" w:rsidRPr="00E25C19" w:rsidRDefault="00F3746F" w:rsidP="00F07F2E">
          <w:pPr>
            <w:pStyle w:val="ac"/>
          </w:pPr>
        </w:p>
      </w:tc>
    </w:tr>
  </w:tbl>
  <w:p w14:paraId="1479B196" w14:textId="77777777" w:rsidR="00F3746F" w:rsidRDefault="00F3746F">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F3746F" w:rsidRPr="00F07F2E" w14:paraId="2B3461B1" w14:textId="77777777" w:rsidTr="00F3746F">
      <w:trPr>
        <w:trHeight w:val="565"/>
      </w:trPr>
      <w:tc>
        <w:tcPr>
          <w:tcW w:w="4512" w:type="dxa"/>
          <w:shd w:val="clear" w:color="auto" w:fill="F2F2F2" w:themeFill="background1" w:themeFillShade="F2"/>
          <w:vAlign w:val="center"/>
        </w:tcPr>
        <w:p w14:paraId="2C7E0FA2" w14:textId="77777777" w:rsidR="00F3746F" w:rsidRPr="00CA720C" w:rsidRDefault="00F3746F"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7B2A921D" w14:textId="77777777" w:rsidR="00F3746F" w:rsidRPr="00EA3AB0" w:rsidRDefault="00F3746F" w:rsidP="00907619">
          <w:pPr>
            <w:pStyle w:val="ac"/>
            <w:ind w:firstLineChars="1500" w:firstLine="3000"/>
            <w:rPr>
              <w:noProof/>
            </w:rPr>
          </w:pPr>
          <w:r>
            <w:rPr>
              <w:noProof/>
            </w:rPr>
            <w:drawing>
              <wp:inline distT="0" distB="0" distL="0" distR="0" wp14:anchorId="42CF837D" wp14:editId="2DF419BE">
                <wp:extent cx="552450" cy="238125"/>
                <wp:effectExtent l="0" t="0" r="0" b="9525"/>
                <wp:docPr id="93079136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1937D859" w14:textId="77777777" w:rsidTr="00F3746F">
      <w:trPr>
        <w:trHeight w:hRule="exact" w:val="115"/>
      </w:trPr>
      <w:tc>
        <w:tcPr>
          <w:tcW w:w="4512" w:type="dxa"/>
          <w:shd w:val="clear" w:color="auto" w:fill="215E99" w:themeFill="text2" w:themeFillTint="BF"/>
          <w:tcMar>
            <w:top w:w="0" w:type="dxa"/>
            <w:bottom w:w="0" w:type="dxa"/>
          </w:tcMar>
        </w:tcPr>
        <w:p w14:paraId="13948038" w14:textId="77777777" w:rsidR="00F3746F" w:rsidRPr="00F07F2E" w:rsidRDefault="00F3746F" w:rsidP="00065A41">
          <w:pPr>
            <w:pStyle w:val="ac"/>
            <w:rPr>
              <w:rFonts w:ascii="HY헤드라인M" w:eastAsia="HY헤드라인M"/>
              <w:sz w:val="32"/>
              <w:szCs w:val="36"/>
            </w:rPr>
          </w:pPr>
        </w:p>
      </w:tc>
      <w:tc>
        <w:tcPr>
          <w:tcW w:w="4514" w:type="dxa"/>
          <w:shd w:val="clear" w:color="auto" w:fill="156082"/>
          <w:tcMar>
            <w:top w:w="0" w:type="dxa"/>
            <w:bottom w:w="0" w:type="dxa"/>
          </w:tcMar>
        </w:tcPr>
        <w:p w14:paraId="4307B1AB" w14:textId="77777777" w:rsidR="00F3746F" w:rsidRPr="00E25C19" w:rsidRDefault="00F3746F" w:rsidP="00065A41">
          <w:pPr>
            <w:pStyle w:val="ac"/>
          </w:pPr>
        </w:p>
      </w:tc>
    </w:tr>
  </w:tbl>
  <w:p w14:paraId="0E737F0A" w14:textId="77777777" w:rsidR="00F3746F" w:rsidRDefault="00F3746F" w:rsidP="00D353A6">
    <w:pPr>
      <w:pStyle w:val="ac"/>
      <w:ind w:firstLineChars="100" w:firstLine="20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F3746F" w:rsidRPr="00F07F2E" w14:paraId="79FC710A" w14:textId="77777777" w:rsidTr="00F07F2E">
      <w:trPr>
        <w:trHeight w:val="565"/>
      </w:trPr>
      <w:tc>
        <w:tcPr>
          <w:tcW w:w="4512" w:type="dxa"/>
          <w:shd w:val="clear" w:color="auto" w:fill="F2F2F2" w:themeFill="background1" w:themeFillShade="F2"/>
          <w:vAlign w:val="center"/>
        </w:tcPr>
        <w:p w14:paraId="699EFD72" w14:textId="77777777" w:rsidR="00F3746F" w:rsidRPr="00CA720C" w:rsidRDefault="00F3746F"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36DE525" w14:textId="77777777" w:rsidR="00F3746F" w:rsidRPr="00EA3AB0" w:rsidRDefault="00F3746F" w:rsidP="00907619">
          <w:pPr>
            <w:pStyle w:val="ac"/>
            <w:ind w:firstLineChars="1500" w:firstLine="3000"/>
            <w:rPr>
              <w:noProof/>
            </w:rPr>
          </w:pPr>
          <w:r>
            <w:rPr>
              <w:noProof/>
            </w:rPr>
            <w:drawing>
              <wp:inline distT="0" distB="0" distL="0" distR="0" wp14:anchorId="088C64DE" wp14:editId="0D066022">
                <wp:extent cx="552450" cy="238125"/>
                <wp:effectExtent l="0" t="0" r="0" b="9525"/>
                <wp:docPr id="983724606"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3B7961A" w14:textId="77777777" w:rsidTr="00F07F2E">
      <w:trPr>
        <w:trHeight w:hRule="exact" w:val="115"/>
      </w:trPr>
      <w:tc>
        <w:tcPr>
          <w:tcW w:w="4512" w:type="dxa"/>
          <w:shd w:val="clear" w:color="auto" w:fill="215E99" w:themeFill="text2" w:themeFillTint="BF"/>
          <w:tcMar>
            <w:top w:w="0" w:type="dxa"/>
            <w:bottom w:w="0" w:type="dxa"/>
          </w:tcMar>
        </w:tcPr>
        <w:p w14:paraId="64897A1A"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091E1FD3" w14:textId="77777777" w:rsidR="00F3746F" w:rsidRPr="00E25C19" w:rsidRDefault="00F3746F" w:rsidP="00F07F2E">
          <w:pPr>
            <w:pStyle w:val="ac"/>
          </w:pPr>
        </w:p>
      </w:tc>
    </w:tr>
  </w:tbl>
  <w:p w14:paraId="150642FB" w14:textId="77777777" w:rsidR="00F3746F" w:rsidRDefault="00F3746F">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F3746F" w:rsidRPr="00F07F2E" w14:paraId="6A74A656" w14:textId="77777777" w:rsidTr="007E29A2">
      <w:trPr>
        <w:trHeight w:val="565"/>
      </w:trPr>
      <w:tc>
        <w:tcPr>
          <w:tcW w:w="4512" w:type="dxa"/>
          <w:shd w:val="clear" w:color="auto" w:fill="F2F2F2" w:themeFill="background1" w:themeFillShade="F2"/>
          <w:vAlign w:val="center"/>
        </w:tcPr>
        <w:p w14:paraId="5657FFE1" w14:textId="77777777" w:rsidR="00F3746F" w:rsidRPr="00CA720C" w:rsidRDefault="00F3746F"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09004571" w14:textId="77777777" w:rsidR="00F3746F" w:rsidRPr="00EA3AB0" w:rsidRDefault="00F3746F" w:rsidP="00907619">
          <w:pPr>
            <w:pStyle w:val="ac"/>
            <w:ind w:firstLineChars="1500" w:firstLine="3000"/>
            <w:rPr>
              <w:noProof/>
            </w:rPr>
          </w:pPr>
          <w:r>
            <w:rPr>
              <w:noProof/>
            </w:rPr>
            <w:drawing>
              <wp:inline distT="0" distB="0" distL="0" distR="0" wp14:anchorId="48A2B6C4" wp14:editId="254A62CF">
                <wp:extent cx="552450" cy="238125"/>
                <wp:effectExtent l="0" t="0" r="0" b="9525"/>
                <wp:docPr id="162701953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1E84118D" w14:textId="77777777" w:rsidTr="007E29A2">
      <w:trPr>
        <w:trHeight w:hRule="exact" w:val="115"/>
      </w:trPr>
      <w:tc>
        <w:tcPr>
          <w:tcW w:w="4512" w:type="dxa"/>
          <w:shd w:val="clear" w:color="auto" w:fill="215E99" w:themeFill="text2" w:themeFillTint="BF"/>
          <w:tcMar>
            <w:top w:w="0" w:type="dxa"/>
            <w:bottom w:w="0" w:type="dxa"/>
          </w:tcMar>
        </w:tcPr>
        <w:p w14:paraId="181E2A7B"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5850601D" w14:textId="77777777" w:rsidR="00F3746F" w:rsidRPr="00E25C19" w:rsidRDefault="00F3746F" w:rsidP="00EB1C8C">
          <w:pPr>
            <w:pStyle w:val="ac"/>
          </w:pPr>
        </w:p>
      </w:tc>
    </w:tr>
  </w:tbl>
  <w:p w14:paraId="4BA21FF8" w14:textId="77777777" w:rsidR="00F3746F" w:rsidRPr="00EB1C8C" w:rsidRDefault="00F3746F" w:rsidP="00EB1C8C">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627"/>
      <w:gridCol w:w="4629"/>
    </w:tblGrid>
    <w:tr w:rsidR="00F3746F" w:rsidRPr="00F07F2E" w14:paraId="5BFA97E8" w14:textId="77777777" w:rsidTr="00F07F2E">
      <w:trPr>
        <w:trHeight w:val="565"/>
      </w:trPr>
      <w:tc>
        <w:tcPr>
          <w:tcW w:w="4512" w:type="dxa"/>
          <w:shd w:val="clear" w:color="auto" w:fill="F2F2F2" w:themeFill="background1" w:themeFillShade="F2"/>
          <w:vAlign w:val="center"/>
        </w:tcPr>
        <w:p w14:paraId="1DF5253F" w14:textId="77777777" w:rsidR="00F3746F" w:rsidRPr="00CA720C" w:rsidRDefault="00F3746F"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60A2AE03" w14:textId="77777777" w:rsidR="00F3746F" w:rsidRPr="00EA3AB0" w:rsidRDefault="00F3746F" w:rsidP="00907619">
          <w:pPr>
            <w:pStyle w:val="ac"/>
            <w:ind w:firstLineChars="1500" w:firstLine="3000"/>
            <w:rPr>
              <w:noProof/>
            </w:rPr>
          </w:pPr>
          <w:r>
            <w:rPr>
              <w:noProof/>
            </w:rPr>
            <w:drawing>
              <wp:inline distT="0" distB="0" distL="0" distR="0" wp14:anchorId="31BD5E5D" wp14:editId="48D9F458">
                <wp:extent cx="552450" cy="238125"/>
                <wp:effectExtent l="0" t="0" r="0" b="9525"/>
                <wp:docPr id="106913845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05FD7307" w14:textId="77777777" w:rsidTr="00F07F2E">
      <w:trPr>
        <w:trHeight w:hRule="exact" w:val="115"/>
      </w:trPr>
      <w:tc>
        <w:tcPr>
          <w:tcW w:w="4512" w:type="dxa"/>
          <w:shd w:val="clear" w:color="auto" w:fill="215E99" w:themeFill="text2" w:themeFillTint="BF"/>
          <w:tcMar>
            <w:top w:w="0" w:type="dxa"/>
            <w:bottom w:w="0" w:type="dxa"/>
          </w:tcMar>
        </w:tcPr>
        <w:p w14:paraId="37A291EC"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72C4E120" w14:textId="77777777" w:rsidR="00F3746F" w:rsidRPr="00E25C19" w:rsidRDefault="00F3746F" w:rsidP="00F07F2E">
          <w:pPr>
            <w:pStyle w:val="ac"/>
          </w:pPr>
        </w:p>
      </w:tc>
    </w:tr>
  </w:tbl>
  <w:p w14:paraId="67328452" w14:textId="77777777" w:rsidR="00F3746F" w:rsidRDefault="00F3746F">
    <w:pPr>
      <w:pStyle w:val="ac"/>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7414"/>
      <w:gridCol w:w="1842"/>
    </w:tblGrid>
    <w:tr w:rsidR="006370D4" w:rsidRPr="00F07F2E" w14:paraId="21694380" w14:textId="77777777" w:rsidTr="008F2095">
      <w:trPr>
        <w:trHeight w:val="565"/>
      </w:trPr>
      <w:tc>
        <w:tcPr>
          <w:tcW w:w="7230" w:type="dxa"/>
          <w:shd w:val="clear" w:color="auto" w:fill="F2F2F2" w:themeFill="background1" w:themeFillShade="F2"/>
          <w:vAlign w:val="center"/>
        </w:tcPr>
        <w:p w14:paraId="7E035CBB" w14:textId="77777777" w:rsidR="006370D4" w:rsidRPr="00CA720C" w:rsidRDefault="006370D4" w:rsidP="00EB1C8C">
          <w:pPr>
            <w:pStyle w:val="22"/>
          </w:pPr>
          <w:r>
            <w:rPr>
              <w:rFonts w:hint="eastAsia"/>
              <w:b/>
              <w:bCs/>
            </w:rPr>
            <w:t>부록</w:t>
          </w:r>
          <w:r w:rsidRPr="004962CC">
            <w:rPr>
              <w:b/>
              <w:bCs/>
            </w:rPr>
            <w:t>I</w:t>
          </w:r>
          <w:r w:rsidRPr="00CA720C">
            <w:rPr>
              <w:rFonts w:hint="eastAsia"/>
            </w:rPr>
            <w:t xml:space="preserve">. </w:t>
          </w:r>
          <w:r w:rsidRPr="008F2095">
            <w:t>AIoT 디바이스를 활용한 장비-AAS 연동</w:t>
          </w:r>
        </w:p>
      </w:tc>
      <w:tc>
        <w:tcPr>
          <w:tcW w:w="1796" w:type="dxa"/>
          <w:shd w:val="clear" w:color="auto" w:fill="F2F2F2" w:themeFill="background1" w:themeFillShade="F2"/>
          <w:vAlign w:val="center"/>
        </w:tcPr>
        <w:p w14:paraId="62097F65" w14:textId="77777777" w:rsidR="006370D4" w:rsidRPr="00EA3AB0" w:rsidRDefault="006370D4" w:rsidP="008F2095">
          <w:pPr>
            <w:pStyle w:val="ac"/>
            <w:rPr>
              <w:noProof/>
            </w:rPr>
          </w:pPr>
          <w:r>
            <w:rPr>
              <w:noProof/>
            </w:rPr>
            <w:drawing>
              <wp:inline distT="0" distB="0" distL="0" distR="0" wp14:anchorId="6C7FB6A6" wp14:editId="7A8EE09B">
                <wp:extent cx="552450" cy="238125"/>
                <wp:effectExtent l="0" t="0" r="0" b="9525"/>
                <wp:docPr id="159791089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70D4" w:rsidRPr="00F07F2E" w14:paraId="2A0B7A96" w14:textId="77777777" w:rsidTr="008F2095">
      <w:trPr>
        <w:trHeight w:hRule="exact" w:val="115"/>
      </w:trPr>
      <w:tc>
        <w:tcPr>
          <w:tcW w:w="7230" w:type="dxa"/>
          <w:shd w:val="clear" w:color="auto" w:fill="215E99" w:themeFill="text2" w:themeFillTint="BF"/>
          <w:tcMar>
            <w:top w:w="0" w:type="dxa"/>
            <w:bottom w:w="0" w:type="dxa"/>
          </w:tcMar>
        </w:tcPr>
        <w:p w14:paraId="5E4F3800" w14:textId="77777777" w:rsidR="006370D4" w:rsidRPr="00F07F2E" w:rsidRDefault="006370D4" w:rsidP="00EB1C8C">
          <w:pPr>
            <w:pStyle w:val="ac"/>
            <w:rPr>
              <w:rFonts w:ascii="HY헤드라인M" w:eastAsia="HY헤드라인M"/>
              <w:sz w:val="32"/>
              <w:szCs w:val="36"/>
            </w:rPr>
          </w:pPr>
        </w:p>
      </w:tc>
      <w:tc>
        <w:tcPr>
          <w:tcW w:w="1796" w:type="dxa"/>
          <w:shd w:val="clear" w:color="auto" w:fill="156082"/>
          <w:tcMar>
            <w:top w:w="0" w:type="dxa"/>
            <w:bottom w:w="0" w:type="dxa"/>
          </w:tcMar>
        </w:tcPr>
        <w:p w14:paraId="2024422D" w14:textId="77777777" w:rsidR="006370D4" w:rsidRPr="00E25C19" w:rsidRDefault="006370D4" w:rsidP="00EB1C8C">
          <w:pPr>
            <w:pStyle w:val="ac"/>
          </w:pPr>
        </w:p>
      </w:tc>
    </w:tr>
  </w:tbl>
  <w:p w14:paraId="156A95DA" w14:textId="77777777" w:rsidR="006370D4" w:rsidRPr="00EB1C8C" w:rsidRDefault="006370D4" w:rsidP="006370D4">
    <w:pPr>
      <w:pStyle w:val="ac"/>
    </w:pPr>
  </w:p>
  <w:p w14:paraId="35037901" w14:textId="77777777" w:rsidR="006370D4" w:rsidRPr="00EB1C8C" w:rsidRDefault="006370D4" w:rsidP="00EB1C8C">
    <w:pPr>
      <w:pStyle w:val="ac"/>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7559"/>
      <w:gridCol w:w="1697"/>
    </w:tblGrid>
    <w:tr w:rsidR="006370D4" w:rsidRPr="00F07F2E" w14:paraId="65BDB57A" w14:textId="77777777" w:rsidTr="00901AF6">
      <w:trPr>
        <w:trHeight w:val="565"/>
      </w:trPr>
      <w:tc>
        <w:tcPr>
          <w:tcW w:w="7371" w:type="dxa"/>
          <w:shd w:val="clear" w:color="auto" w:fill="F2F2F2" w:themeFill="background1" w:themeFillShade="F2"/>
          <w:vAlign w:val="center"/>
        </w:tcPr>
        <w:p w14:paraId="4B0B725F" w14:textId="77777777" w:rsidR="006370D4" w:rsidRPr="00CA720C" w:rsidRDefault="006370D4" w:rsidP="00CA720C">
          <w:pPr>
            <w:pStyle w:val="22"/>
          </w:pPr>
          <w:r>
            <w:rPr>
              <w:rFonts w:hint="eastAsia"/>
              <w:b/>
              <w:bCs/>
            </w:rPr>
            <w:t>부록</w:t>
          </w:r>
          <w:r w:rsidRPr="004962CC">
            <w:rPr>
              <w:b/>
              <w:bCs/>
            </w:rPr>
            <w:t>I</w:t>
          </w:r>
          <w:r w:rsidRPr="00CA720C">
            <w:rPr>
              <w:rFonts w:hint="eastAsia"/>
            </w:rPr>
            <w:t xml:space="preserve">. </w:t>
          </w:r>
          <w:r>
            <w:rPr>
              <w:rFonts w:hint="eastAsia"/>
            </w:rPr>
            <w:t>AIoT 디바이스를 활용한 장비-AAS 연동</w:t>
          </w:r>
        </w:p>
      </w:tc>
      <w:tc>
        <w:tcPr>
          <w:tcW w:w="1655" w:type="dxa"/>
          <w:shd w:val="clear" w:color="auto" w:fill="F2F2F2" w:themeFill="background1" w:themeFillShade="F2"/>
          <w:vAlign w:val="center"/>
        </w:tcPr>
        <w:p w14:paraId="112F7C3C" w14:textId="77777777" w:rsidR="006370D4" w:rsidRPr="00EA3AB0" w:rsidRDefault="006370D4" w:rsidP="00901AF6">
          <w:pPr>
            <w:pStyle w:val="ac"/>
            <w:rPr>
              <w:noProof/>
            </w:rPr>
          </w:pPr>
          <w:r>
            <w:rPr>
              <w:noProof/>
            </w:rPr>
            <w:drawing>
              <wp:inline distT="0" distB="0" distL="0" distR="0" wp14:anchorId="564BA680" wp14:editId="2F3F50A5">
                <wp:extent cx="552450" cy="238125"/>
                <wp:effectExtent l="0" t="0" r="0" b="9525"/>
                <wp:docPr id="37978267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70D4" w:rsidRPr="00F07F2E" w14:paraId="007208E2" w14:textId="77777777" w:rsidTr="00901AF6">
      <w:trPr>
        <w:trHeight w:hRule="exact" w:val="115"/>
      </w:trPr>
      <w:tc>
        <w:tcPr>
          <w:tcW w:w="7371" w:type="dxa"/>
          <w:shd w:val="clear" w:color="auto" w:fill="215E99" w:themeFill="text2" w:themeFillTint="BF"/>
          <w:tcMar>
            <w:top w:w="0" w:type="dxa"/>
            <w:bottom w:w="0" w:type="dxa"/>
          </w:tcMar>
        </w:tcPr>
        <w:p w14:paraId="39E8058D" w14:textId="77777777" w:rsidR="006370D4" w:rsidRPr="00F07F2E" w:rsidRDefault="006370D4" w:rsidP="00F07F2E">
          <w:pPr>
            <w:pStyle w:val="ac"/>
            <w:rPr>
              <w:rFonts w:ascii="HY헤드라인M" w:eastAsia="HY헤드라인M"/>
              <w:sz w:val="32"/>
              <w:szCs w:val="36"/>
            </w:rPr>
          </w:pPr>
        </w:p>
      </w:tc>
      <w:tc>
        <w:tcPr>
          <w:tcW w:w="1655" w:type="dxa"/>
          <w:shd w:val="clear" w:color="auto" w:fill="156082"/>
          <w:tcMar>
            <w:top w:w="0" w:type="dxa"/>
            <w:bottom w:w="0" w:type="dxa"/>
          </w:tcMar>
        </w:tcPr>
        <w:p w14:paraId="1529D235" w14:textId="77777777" w:rsidR="006370D4" w:rsidRPr="00E25C19" w:rsidRDefault="006370D4" w:rsidP="00F07F2E">
          <w:pPr>
            <w:pStyle w:val="ac"/>
          </w:pPr>
        </w:p>
      </w:tc>
    </w:tr>
  </w:tbl>
  <w:p w14:paraId="31CB8079" w14:textId="77777777" w:rsidR="006370D4" w:rsidRDefault="006370D4" w:rsidP="006370D4">
    <w:pPr>
      <w:pStyle w:val="ac"/>
    </w:pPr>
  </w:p>
  <w:p w14:paraId="670C688A" w14:textId="77777777" w:rsidR="006370D4" w:rsidRDefault="006370D4">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15F17"/>
    <w:multiLevelType w:val="hybridMultilevel"/>
    <w:tmpl w:val="FF08605A"/>
    <w:lvl w:ilvl="0" w:tplc="20BE629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41A5E02"/>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 w15:restartNumberingAfterBreak="0">
    <w:nsid w:val="1A0E4B9B"/>
    <w:multiLevelType w:val="hybridMultilevel"/>
    <w:tmpl w:val="A20C3D3A"/>
    <w:lvl w:ilvl="0" w:tplc="0409000F">
      <w:start w:val="1"/>
      <w:numFmt w:val="decimal"/>
      <w:lvlText w:val="%1."/>
      <w:lvlJc w:val="left"/>
      <w:pPr>
        <w:ind w:left="1240" w:hanging="440"/>
      </w:p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 w15:restartNumberingAfterBreak="0">
    <w:nsid w:val="224D0EA9"/>
    <w:multiLevelType w:val="hybridMultilevel"/>
    <w:tmpl w:val="2598BCC6"/>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2739624A"/>
    <w:multiLevelType w:val="hybridMultilevel"/>
    <w:tmpl w:val="1294F4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4BE858CE"/>
    <w:multiLevelType w:val="hybridMultilevel"/>
    <w:tmpl w:val="4AB0C4A8"/>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8" w15:restartNumberingAfterBreak="0">
    <w:nsid w:val="65F35793"/>
    <w:multiLevelType w:val="hybridMultilevel"/>
    <w:tmpl w:val="6C24FBCA"/>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9C5CE63A">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9" w15:restartNumberingAfterBreak="0">
    <w:nsid w:val="6C6D7308"/>
    <w:multiLevelType w:val="hybridMultilevel"/>
    <w:tmpl w:val="78F849EE"/>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73820EC0"/>
    <w:multiLevelType w:val="hybridMultilevel"/>
    <w:tmpl w:val="31F4C9BC"/>
    <w:lvl w:ilvl="0" w:tplc="ED603D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752859D9"/>
    <w:multiLevelType w:val="hybridMultilevel"/>
    <w:tmpl w:val="358C8F8E"/>
    <w:lvl w:ilvl="0" w:tplc="24BC834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486043746">
    <w:abstractNumId w:val="7"/>
  </w:num>
  <w:num w:numId="2" w16cid:durableId="1779443552">
    <w:abstractNumId w:val="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304886">
    <w:abstractNumId w:val="3"/>
  </w:num>
  <w:num w:numId="4" w16cid:durableId="314145085">
    <w:abstractNumId w:val="9"/>
  </w:num>
  <w:num w:numId="5" w16cid:durableId="1377975205">
    <w:abstractNumId w:val="6"/>
  </w:num>
  <w:num w:numId="6" w16cid:durableId="1709794300">
    <w:abstractNumId w:val="4"/>
  </w:num>
  <w:num w:numId="7" w16cid:durableId="1788430907">
    <w:abstractNumId w:val="8"/>
  </w:num>
  <w:num w:numId="8" w16cid:durableId="440492815">
    <w:abstractNumId w:val="2"/>
  </w:num>
  <w:num w:numId="9" w16cid:durableId="1200969190">
    <w:abstractNumId w:val="11"/>
  </w:num>
  <w:num w:numId="10" w16cid:durableId="23986774">
    <w:abstractNumId w:val="10"/>
  </w:num>
  <w:num w:numId="11" w16cid:durableId="879245514">
    <w:abstractNumId w:val="0"/>
  </w:num>
  <w:num w:numId="12" w16cid:durableId="402994203">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grammar="clean"/>
  <w:defaultTabStop w:val="800"/>
  <w:drawingGridHorizontalSpacing w:val="100"/>
  <w:displayHorizontalDrawingGridEvery w:val="0"/>
  <w:displayVerticalDrawingGridEvery w:val="2"/>
  <w:noPunctuationKerning/>
  <w:characterSpacingControl w:val="doNotCompress"/>
  <w:noLineBreaksAfter w:lang="ko-KR" w:val="$([\{£¥‘“〈《「『【〔＄（［｛￡￥￦"/>
  <w:noLineBreaksBefore w:lang="ko-KR" w:val="!%),-.:;?]}¢°’”′″℃〉》」』】〕！％），．：；？］｝￠"/>
  <w:hdrShapeDefaults>
    <o:shapedefaults v:ext="edit" spidmax="2058"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1D5C09"/>
    <w:rsid w:val="00000F84"/>
    <w:rsid w:val="00002976"/>
    <w:rsid w:val="00002AF9"/>
    <w:rsid w:val="000040CE"/>
    <w:rsid w:val="0000410B"/>
    <w:rsid w:val="00006DF0"/>
    <w:rsid w:val="000073D8"/>
    <w:rsid w:val="00007432"/>
    <w:rsid w:val="0000748D"/>
    <w:rsid w:val="000074BC"/>
    <w:rsid w:val="00011015"/>
    <w:rsid w:val="0001120F"/>
    <w:rsid w:val="000119A4"/>
    <w:rsid w:val="0001304F"/>
    <w:rsid w:val="000137AB"/>
    <w:rsid w:val="00014B69"/>
    <w:rsid w:val="00015029"/>
    <w:rsid w:val="00015100"/>
    <w:rsid w:val="00016069"/>
    <w:rsid w:val="000174B1"/>
    <w:rsid w:val="00020403"/>
    <w:rsid w:val="000207F0"/>
    <w:rsid w:val="00021E0C"/>
    <w:rsid w:val="00022FCE"/>
    <w:rsid w:val="00023290"/>
    <w:rsid w:val="000251A9"/>
    <w:rsid w:val="00025FA6"/>
    <w:rsid w:val="00026C43"/>
    <w:rsid w:val="000277AD"/>
    <w:rsid w:val="00030EAB"/>
    <w:rsid w:val="000310B8"/>
    <w:rsid w:val="000314F8"/>
    <w:rsid w:val="00031CD8"/>
    <w:rsid w:val="000330E8"/>
    <w:rsid w:val="00033262"/>
    <w:rsid w:val="00033A1C"/>
    <w:rsid w:val="000354CC"/>
    <w:rsid w:val="000356EE"/>
    <w:rsid w:val="000359D2"/>
    <w:rsid w:val="000376CD"/>
    <w:rsid w:val="000413EA"/>
    <w:rsid w:val="0004140B"/>
    <w:rsid w:val="000419C9"/>
    <w:rsid w:val="00042266"/>
    <w:rsid w:val="00042A68"/>
    <w:rsid w:val="00042E47"/>
    <w:rsid w:val="00043939"/>
    <w:rsid w:val="000453D6"/>
    <w:rsid w:val="0004621E"/>
    <w:rsid w:val="00046E7C"/>
    <w:rsid w:val="000472C4"/>
    <w:rsid w:val="000507B7"/>
    <w:rsid w:val="00050A3B"/>
    <w:rsid w:val="00052589"/>
    <w:rsid w:val="00052870"/>
    <w:rsid w:val="0005328D"/>
    <w:rsid w:val="00053FE3"/>
    <w:rsid w:val="000543FA"/>
    <w:rsid w:val="00054AC4"/>
    <w:rsid w:val="00054F32"/>
    <w:rsid w:val="0005675B"/>
    <w:rsid w:val="0005781C"/>
    <w:rsid w:val="00060A47"/>
    <w:rsid w:val="0006384D"/>
    <w:rsid w:val="000639EB"/>
    <w:rsid w:val="00063D09"/>
    <w:rsid w:val="0006465C"/>
    <w:rsid w:val="00065A41"/>
    <w:rsid w:val="0006617F"/>
    <w:rsid w:val="0007033F"/>
    <w:rsid w:val="00070714"/>
    <w:rsid w:val="000713D5"/>
    <w:rsid w:val="00071D1A"/>
    <w:rsid w:val="000721EE"/>
    <w:rsid w:val="0007261E"/>
    <w:rsid w:val="000738C2"/>
    <w:rsid w:val="00073E27"/>
    <w:rsid w:val="00074071"/>
    <w:rsid w:val="00075BE2"/>
    <w:rsid w:val="00075D5C"/>
    <w:rsid w:val="000769F1"/>
    <w:rsid w:val="0007765C"/>
    <w:rsid w:val="00077C80"/>
    <w:rsid w:val="000817C2"/>
    <w:rsid w:val="00082A40"/>
    <w:rsid w:val="00083C43"/>
    <w:rsid w:val="00084061"/>
    <w:rsid w:val="000844D0"/>
    <w:rsid w:val="000853FF"/>
    <w:rsid w:val="00085F04"/>
    <w:rsid w:val="00086B5A"/>
    <w:rsid w:val="00086CCF"/>
    <w:rsid w:val="00091187"/>
    <w:rsid w:val="000914A0"/>
    <w:rsid w:val="00094DCC"/>
    <w:rsid w:val="00095D4D"/>
    <w:rsid w:val="0009702D"/>
    <w:rsid w:val="000972F4"/>
    <w:rsid w:val="0009790D"/>
    <w:rsid w:val="000979E6"/>
    <w:rsid w:val="000A22D5"/>
    <w:rsid w:val="000A2BAB"/>
    <w:rsid w:val="000A40E8"/>
    <w:rsid w:val="000A450E"/>
    <w:rsid w:val="000A6758"/>
    <w:rsid w:val="000A6FA6"/>
    <w:rsid w:val="000A77DC"/>
    <w:rsid w:val="000A7B99"/>
    <w:rsid w:val="000B0030"/>
    <w:rsid w:val="000B0611"/>
    <w:rsid w:val="000B0B4A"/>
    <w:rsid w:val="000B1095"/>
    <w:rsid w:val="000B290C"/>
    <w:rsid w:val="000B2EC4"/>
    <w:rsid w:val="000B309B"/>
    <w:rsid w:val="000B3D9B"/>
    <w:rsid w:val="000B4B2B"/>
    <w:rsid w:val="000B4BD9"/>
    <w:rsid w:val="000B4E8C"/>
    <w:rsid w:val="000B5197"/>
    <w:rsid w:val="000B627A"/>
    <w:rsid w:val="000B6EFB"/>
    <w:rsid w:val="000B7617"/>
    <w:rsid w:val="000B78E8"/>
    <w:rsid w:val="000C0431"/>
    <w:rsid w:val="000C0A4D"/>
    <w:rsid w:val="000C0C87"/>
    <w:rsid w:val="000C3A78"/>
    <w:rsid w:val="000C3C76"/>
    <w:rsid w:val="000C600D"/>
    <w:rsid w:val="000C6149"/>
    <w:rsid w:val="000C618A"/>
    <w:rsid w:val="000C6A5C"/>
    <w:rsid w:val="000C6AA7"/>
    <w:rsid w:val="000C6CE4"/>
    <w:rsid w:val="000C7F84"/>
    <w:rsid w:val="000D0BE3"/>
    <w:rsid w:val="000D12C2"/>
    <w:rsid w:val="000D1789"/>
    <w:rsid w:val="000D179A"/>
    <w:rsid w:val="000D1E7F"/>
    <w:rsid w:val="000D4AC2"/>
    <w:rsid w:val="000D6A8E"/>
    <w:rsid w:val="000D7470"/>
    <w:rsid w:val="000D7A93"/>
    <w:rsid w:val="000E092D"/>
    <w:rsid w:val="000E0C03"/>
    <w:rsid w:val="000E1425"/>
    <w:rsid w:val="000E183C"/>
    <w:rsid w:val="000E1E9E"/>
    <w:rsid w:val="000E376D"/>
    <w:rsid w:val="000E3864"/>
    <w:rsid w:val="000E452E"/>
    <w:rsid w:val="000E499E"/>
    <w:rsid w:val="000E514B"/>
    <w:rsid w:val="000E5A94"/>
    <w:rsid w:val="000E5D77"/>
    <w:rsid w:val="000F0A82"/>
    <w:rsid w:val="000F13F6"/>
    <w:rsid w:val="000F1CBD"/>
    <w:rsid w:val="000F2972"/>
    <w:rsid w:val="000F2A39"/>
    <w:rsid w:val="000F38D9"/>
    <w:rsid w:val="000F40C8"/>
    <w:rsid w:val="000F4EC3"/>
    <w:rsid w:val="000F523C"/>
    <w:rsid w:val="0010025B"/>
    <w:rsid w:val="00101183"/>
    <w:rsid w:val="00101209"/>
    <w:rsid w:val="00101700"/>
    <w:rsid w:val="00101A00"/>
    <w:rsid w:val="00101A18"/>
    <w:rsid w:val="00102D85"/>
    <w:rsid w:val="00103068"/>
    <w:rsid w:val="001056D7"/>
    <w:rsid w:val="001066DF"/>
    <w:rsid w:val="001074FA"/>
    <w:rsid w:val="00107FD9"/>
    <w:rsid w:val="00110330"/>
    <w:rsid w:val="001115DB"/>
    <w:rsid w:val="00111DF7"/>
    <w:rsid w:val="00111F0C"/>
    <w:rsid w:val="00112AED"/>
    <w:rsid w:val="00112F74"/>
    <w:rsid w:val="00113132"/>
    <w:rsid w:val="00113CD9"/>
    <w:rsid w:val="00113D29"/>
    <w:rsid w:val="00113D6A"/>
    <w:rsid w:val="001152E4"/>
    <w:rsid w:val="0011539B"/>
    <w:rsid w:val="0011591E"/>
    <w:rsid w:val="00115DF2"/>
    <w:rsid w:val="001216E2"/>
    <w:rsid w:val="00122AF8"/>
    <w:rsid w:val="00123B0F"/>
    <w:rsid w:val="001245AC"/>
    <w:rsid w:val="001256C7"/>
    <w:rsid w:val="001257DB"/>
    <w:rsid w:val="00126B94"/>
    <w:rsid w:val="001272AE"/>
    <w:rsid w:val="00130649"/>
    <w:rsid w:val="00130DAD"/>
    <w:rsid w:val="00131CB9"/>
    <w:rsid w:val="00132D1B"/>
    <w:rsid w:val="001341B9"/>
    <w:rsid w:val="00134782"/>
    <w:rsid w:val="00134DE5"/>
    <w:rsid w:val="00135D55"/>
    <w:rsid w:val="00135F57"/>
    <w:rsid w:val="001367E0"/>
    <w:rsid w:val="00137AE5"/>
    <w:rsid w:val="0014050F"/>
    <w:rsid w:val="0014173E"/>
    <w:rsid w:val="001420DD"/>
    <w:rsid w:val="001421C9"/>
    <w:rsid w:val="0014268B"/>
    <w:rsid w:val="00142D3C"/>
    <w:rsid w:val="0014429A"/>
    <w:rsid w:val="00144D9A"/>
    <w:rsid w:val="00146B72"/>
    <w:rsid w:val="00146DD6"/>
    <w:rsid w:val="001470D6"/>
    <w:rsid w:val="00147773"/>
    <w:rsid w:val="00151340"/>
    <w:rsid w:val="00151434"/>
    <w:rsid w:val="00152306"/>
    <w:rsid w:val="00152D0D"/>
    <w:rsid w:val="00153E3E"/>
    <w:rsid w:val="001541F8"/>
    <w:rsid w:val="00154854"/>
    <w:rsid w:val="001553E8"/>
    <w:rsid w:val="0015599F"/>
    <w:rsid w:val="00156490"/>
    <w:rsid w:val="00157316"/>
    <w:rsid w:val="00157B18"/>
    <w:rsid w:val="0016070E"/>
    <w:rsid w:val="00160C32"/>
    <w:rsid w:val="00160D46"/>
    <w:rsid w:val="00160D4B"/>
    <w:rsid w:val="001620C0"/>
    <w:rsid w:val="0016231E"/>
    <w:rsid w:val="0016349E"/>
    <w:rsid w:val="00164AEC"/>
    <w:rsid w:val="00164F1D"/>
    <w:rsid w:val="00164F42"/>
    <w:rsid w:val="0016502C"/>
    <w:rsid w:val="00165331"/>
    <w:rsid w:val="0016630F"/>
    <w:rsid w:val="00166C1D"/>
    <w:rsid w:val="00167047"/>
    <w:rsid w:val="00167AA1"/>
    <w:rsid w:val="0017029C"/>
    <w:rsid w:val="001703BF"/>
    <w:rsid w:val="0017061F"/>
    <w:rsid w:val="001707E7"/>
    <w:rsid w:val="00170FEC"/>
    <w:rsid w:val="001714BB"/>
    <w:rsid w:val="00171730"/>
    <w:rsid w:val="001720CA"/>
    <w:rsid w:val="0017210A"/>
    <w:rsid w:val="00173084"/>
    <w:rsid w:val="00173DA9"/>
    <w:rsid w:val="001762B7"/>
    <w:rsid w:val="001763C5"/>
    <w:rsid w:val="00176DF8"/>
    <w:rsid w:val="00176E68"/>
    <w:rsid w:val="0017734B"/>
    <w:rsid w:val="00177780"/>
    <w:rsid w:val="00177C7A"/>
    <w:rsid w:val="00177D41"/>
    <w:rsid w:val="00183299"/>
    <w:rsid w:val="0018351B"/>
    <w:rsid w:val="0018359B"/>
    <w:rsid w:val="001836A9"/>
    <w:rsid w:val="001840C8"/>
    <w:rsid w:val="00186C6C"/>
    <w:rsid w:val="00187064"/>
    <w:rsid w:val="00187AF1"/>
    <w:rsid w:val="001912CE"/>
    <w:rsid w:val="00191625"/>
    <w:rsid w:val="0019212C"/>
    <w:rsid w:val="00192475"/>
    <w:rsid w:val="00192814"/>
    <w:rsid w:val="001938F7"/>
    <w:rsid w:val="00193926"/>
    <w:rsid w:val="00194706"/>
    <w:rsid w:val="00195FA0"/>
    <w:rsid w:val="00196084"/>
    <w:rsid w:val="001966D0"/>
    <w:rsid w:val="00196E37"/>
    <w:rsid w:val="00197101"/>
    <w:rsid w:val="00197162"/>
    <w:rsid w:val="001A0534"/>
    <w:rsid w:val="001A095A"/>
    <w:rsid w:val="001A1844"/>
    <w:rsid w:val="001A1D85"/>
    <w:rsid w:val="001A1DD8"/>
    <w:rsid w:val="001A3E17"/>
    <w:rsid w:val="001A4049"/>
    <w:rsid w:val="001A4816"/>
    <w:rsid w:val="001A5B0E"/>
    <w:rsid w:val="001A5DCC"/>
    <w:rsid w:val="001A5FDD"/>
    <w:rsid w:val="001A65C5"/>
    <w:rsid w:val="001A7A35"/>
    <w:rsid w:val="001A7E3A"/>
    <w:rsid w:val="001B02ED"/>
    <w:rsid w:val="001B04EA"/>
    <w:rsid w:val="001B063F"/>
    <w:rsid w:val="001B3559"/>
    <w:rsid w:val="001B39B7"/>
    <w:rsid w:val="001B4B51"/>
    <w:rsid w:val="001B5B69"/>
    <w:rsid w:val="001B5FB0"/>
    <w:rsid w:val="001B635D"/>
    <w:rsid w:val="001B645E"/>
    <w:rsid w:val="001C0429"/>
    <w:rsid w:val="001C1471"/>
    <w:rsid w:val="001C1D50"/>
    <w:rsid w:val="001C3000"/>
    <w:rsid w:val="001C39BB"/>
    <w:rsid w:val="001C3BA3"/>
    <w:rsid w:val="001C487A"/>
    <w:rsid w:val="001C5847"/>
    <w:rsid w:val="001C5B9B"/>
    <w:rsid w:val="001C6171"/>
    <w:rsid w:val="001C62F2"/>
    <w:rsid w:val="001C6B26"/>
    <w:rsid w:val="001D043C"/>
    <w:rsid w:val="001D1521"/>
    <w:rsid w:val="001D1FFC"/>
    <w:rsid w:val="001D290B"/>
    <w:rsid w:val="001D3119"/>
    <w:rsid w:val="001D42D1"/>
    <w:rsid w:val="001D4763"/>
    <w:rsid w:val="001D5C09"/>
    <w:rsid w:val="001D7AD2"/>
    <w:rsid w:val="001D7F68"/>
    <w:rsid w:val="001E062B"/>
    <w:rsid w:val="001E0DDB"/>
    <w:rsid w:val="001E10A4"/>
    <w:rsid w:val="001E2848"/>
    <w:rsid w:val="001E2FA4"/>
    <w:rsid w:val="001E37AD"/>
    <w:rsid w:val="001E38CB"/>
    <w:rsid w:val="001E609F"/>
    <w:rsid w:val="001E6190"/>
    <w:rsid w:val="001E6426"/>
    <w:rsid w:val="001E6707"/>
    <w:rsid w:val="001E7251"/>
    <w:rsid w:val="001E7E33"/>
    <w:rsid w:val="001F13D5"/>
    <w:rsid w:val="001F2713"/>
    <w:rsid w:val="001F2963"/>
    <w:rsid w:val="001F4DE9"/>
    <w:rsid w:val="001F5900"/>
    <w:rsid w:val="00200A98"/>
    <w:rsid w:val="00203983"/>
    <w:rsid w:val="00205275"/>
    <w:rsid w:val="002068A4"/>
    <w:rsid w:val="00206C3B"/>
    <w:rsid w:val="00206E80"/>
    <w:rsid w:val="00207DDF"/>
    <w:rsid w:val="00207F0A"/>
    <w:rsid w:val="00211722"/>
    <w:rsid w:val="00212506"/>
    <w:rsid w:val="0021306F"/>
    <w:rsid w:val="00213A30"/>
    <w:rsid w:val="00213B20"/>
    <w:rsid w:val="0021410C"/>
    <w:rsid w:val="00216170"/>
    <w:rsid w:val="002176F2"/>
    <w:rsid w:val="00220A0C"/>
    <w:rsid w:val="00220D75"/>
    <w:rsid w:val="0022419E"/>
    <w:rsid w:val="002308F5"/>
    <w:rsid w:val="00230B1E"/>
    <w:rsid w:val="002312F9"/>
    <w:rsid w:val="00233A2E"/>
    <w:rsid w:val="0023422F"/>
    <w:rsid w:val="00234FE4"/>
    <w:rsid w:val="00235B09"/>
    <w:rsid w:val="00235FD8"/>
    <w:rsid w:val="00236188"/>
    <w:rsid w:val="00236483"/>
    <w:rsid w:val="00236C7D"/>
    <w:rsid w:val="00236E11"/>
    <w:rsid w:val="00237052"/>
    <w:rsid w:val="002376CC"/>
    <w:rsid w:val="00237E6B"/>
    <w:rsid w:val="0024011A"/>
    <w:rsid w:val="00240DDB"/>
    <w:rsid w:val="00241110"/>
    <w:rsid w:val="00241ABA"/>
    <w:rsid w:val="00242C05"/>
    <w:rsid w:val="00243962"/>
    <w:rsid w:val="00243EB7"/>
    <w:rsid w:val="00244CAD"/>
    <w:rsid w:val="002456AC"/>
    <w:rsid w:val="00245BAA"/>
    <w:rsid w:val="002467D9"/>
    <w:rsid w:val="00246E50"/>
    <w:rsid w:val="00247AF2"/>
    <w:rsid w:val="00250B35"/>
    <w:rsid w:val="00252B78"/>
    <w:rsid w:val="00252C76"/>
    <w:rsid w:val="00252F4E"/>
    <w:rsid w:val="002539AB"/>
    <w:rsid w:val="00253AE7"/>
    <w:rsid w:val="0025437F"/>
    <w:rsid w:val="00256467"/>
    <w:rsid w:val="00256FA4"/>
    <w:rsid w:val="002573BB"/>
    <w:rsid w:val="00257B01"/>
    <w:rsid w:val="00257EDE"/>
    <w:rsid w:val="00260514"/>
    <w:rsid w:val="00260712"/>
    <w:rsid w:val="0026101C"/>
    <w:rsid w:val="0026122C"/>
    <w:rsid w:val="00261EB6"/>
    <w:rsid w:val="00262410"/>
    <w:rsid w:val="002627C4"/>
    <w:rsid w:val="002628CF"/>
    <w:rsid w:val="00262903"/>
    <w:rsid w:val="0026296C"/>
    <w:rsid w:val="00262B89"/>
    <w:rsid w:val="00262E97"/>
    <w:rsid w:val="002659C0"/>
    <w:rsid w:val="00265A91"/>
    <w:rsid w:val="00265CC9"/>
    <w:rsid w:val="002664B9"/>
    <w:rsid w:val="00266AA9"/>
    <w:rsid w:val="0026721E"/>
    <w:rsid w:val="0027330B"/>
    <w:rsid w:val="00273471"/>
    <w:rsid w:val="0027388F"/>
    <w:rsid w:val="00274A6E"/>
    <w:rsid w:val="00274F43"/>
    <w:rsid w:val="002754BA"/>
    <w:rsid w:val="00276972"/>
    <w:rsid w:val="0027764C"/>
    <w:rsid w:val="00280FC7"/>
    <w:rsid w:val="00280FCC"/>
    <w:rsid w:val="00281B80"/>
    <w:rsid w:val="0028211D"/>
    <w:rsid w:val="0028432D"/>
    <w:rsid w:val="0029041E"/>
    <w:rsid w:val="00290C5B"/>
    <w:rsid w:val="00291577"/>
    <w:rsid w:val="0029245B"/>
    <w:rsid w:val="002937F2"/>
    <w:rsid w:val="00293D81"/>
    <w:rsid w:val="00294E44"/>
    <w:rsid w:val="00294E76"/>
    <w:rsid w:val="00294FDC"/>
    <w:rsid w:val="00295A87"/>
    <w:rsid w:val="00295FF7"/>
    <w:rsid w:val="00296DFC"/>
    <w:rsid w:val="002A1161"/>
    <w:rsid w:val="002A1EDE"/>
    <w:rsid w:val="002A241B"/>
    <w:rsid w:val="002A388C"/>
    <w:rsid w:val="002A3D97"/>
    <w:rsid w:val="002A4BEA"/>
    <w:rsid w:val="002A7598"/>
    <w:rsid w:val="002A76A0"/>
    <w:rsid w:val="002A7A56"/>
    <w:rsid w:val="002A7F49"/>
    <w:rsid w:val="002B0462"/>
    <w:rsid w:val="002B05A9"/>
    <w:rsid w:val="002B0DBE"/>
    <w:rsid w:val="002B3F8F"/>
    <w:rsid w:val="002B46BA"/>
    <w:rsid w:val="002B48B6"/>
    <w:rsid w:val="002B4D3B"/>
    <w:rsid w:val="002B6004"/>
    <w:rsid w:val="002B6D85"/>
    <w:rsid w:val="002B718A"/>
    <w:rsid w:val="002C035A"/>
    <w:rsid w:val="002C128E"/>
    <w:rsid w:val="002C15C4"/>
    <w:rsid w:val="002C2563"/>
    <w:rsid w:val="002C2676"/>
    <w:rsid w:val="002C2DA4"/>
    <w:rsid w:val="002C42B2"/>
    <w:rsid w:val="002C5AF3"/>
    <w:rsid w:val="002C612C"/>
    <w:rsid w:val="002C7889"/>
    <w:rsid w:val="002D101E"/>
    <w:rsid w:val="002D1A1E"/>
    <w:rsid w:val="002D1E3B"/>
    <w:rsid w:val="002D23C5"/>
    <w:rsid w:val="002D3CF9"/>
    <w:rsid w:val="002D6419"/>
    <w:rsid w:val="002D6B6D"/>
    <w:rsid w:val="002D77D3"/>
    <w:rsid w:val="002D7DB1"/>
    <w:rsid w:val="002E0DE0"/>
    <w:rsid w:val="002E1062"/>
    <w:rsid w:val="002E10D8"/>
    <w:rsid w:val="002E17C2"/>
    <w:rsid w:val="002E3FF4"/>
    <w:rsid w:val="002E45EC"/>
    <w:rsid w:val="002E4F50"/>
    <w:rsid w:val="002E5ED2"/>
    <w:rsid w:val="002E62C0"/>
    <w:rsid w:val="002E67EB"/>
    <w:rsid w:val="002E7700"/>
    <w:rsid w:val="002F0822"/>
    <w:rsid w:val="002F09B9"/>
    <w:rsid w:val="002F1B84"/>
    <w:rsid w:val="002F2ABC"/>
    <w:rsid w:val="002F3A9C"/>
    <w:rsid w:val="002F3FF8"/>
    <w:rsid w:val="002F4173"/>
    <w:rsid w:val="002F4577"/>
    <w:rsid w:val="002F6830"/>
    <w:rsid w:val="002F68BF"/>
    <w:rsid w:val="002F7A77"/>
    <w:rsid w:val="002F7BDC"/>
    <w:rsid w:val="00300B18"/>
    <w:rsid w:val="00300F5C"/>
    <w:rsid w:val="00303C6F"/>
    <w:rsid w:val="00303E70"/>
    <w:rsid w:val="00306D34"/>
    <w:rsid w:val="00310F3E"/>
    <w:rsid w:val="003120D3"/>
    <w:rsid w:val="00312748"/>
    <w:rsid w:val="00312779"/>
    <w:rsid w:val="00314918"/>
    <w:rsid w:val="00314CA5"/>
    <w:rsid w:val="00316670"/>
    <w:rsid w:val="00316EFD"/>
    <w:rsid w:val="00317179"/>
    <w:rsid w:val="00317E5E"/>
    <w:rsid w:val="00320224"/>
    <w:rsid w:val="00321110"/>
    <w:rsid w:val="003213D1"/>
    <w:rsid w:val="00321517"/>
    <w:rsid w:val="00321DB4"/>
    <w:rsid w:val="00322261"/>
    <w:rsid w:val="00322489"/>
    <w:rsid w:val="00322AA7"/>
    <w:rsid w:val="00323004"/>
    <w:rsid w:val="0032309C"/>
    <w:rsid w:val="003258EF"/>
    <w:rsid w:val="00326732"/>
    <w:rsid w:val="00327668"/>
    <w:rsid w:val="00327790"/>
    <w:rsid w:val="00327E9C"/>
    <w:rsid w:val="00330C8D"/>
    <w:rsid w:val="00331010"/>
    <w:rsid w:val="003313F1"/>
    <w:rsid w:val="00331673"/>
    <w:rsid w:val="003343B4"/>
    <w:rsid w:val="00335986"/>
    <w:rsid w:val="003365B7"/>
    <w:rsid w:val="0033660E"/>
    <w:rsid w:val="00336931"/>
    <w:rsid w:val="00337473"/>
    <w:rsid w:val="00337AE0"/>
    <w:rsid w:val="00337EF9"/>
    <w:rsid w:val="0034075E"/>
    <w:rsid w:val="00340868"/>
    <w:rsid w:val="0034349B"/>
    <w:rsid w:val="003434E4"/>
    <w:rsid w:val="00345039"/>
    <w:rsid w:val="003450BF"/>
    <w:rsid w:val="0034634D"/>
    <w:rsid w:val="0034659F"/>
    <w:rsid w:val="00346F0D"/>
    <w:rsid w:val="003472D7"/>
    <w:rsid w:val="00347CB3"/>
    <w:rsid w:val="0035113E"/>
    <w:rsid w:val="00353022"/>
    <w:rsid w:val="00353139"/>
    <w:rsid w:val="003537E6"/>
    <w:rsid w:val="00353B58"/>
    <w:rsid w:val="00353DF5"/>
    <w:rsid w:val="0035441B"/>
    <w:rsid w:val="003567DB"/>
    <w:rsid w:val="00356BCA"/>
    <w:rsid w:val="003576B5"/>
    <w:rsid w:val="003604E3"/>
    <w:rsid w:val="00361789"/>
    <w:rsid w:val="0036181B"/>
    <w:rsid w:val="00361CBB"/>
    <w:rsid w:val="00361F75"/>
    <w:rsid w:val="003624DD"/>
    <w:rsid w:val="0036291F"/>
    <w:rsid w:val="003635BE"/>
    <w:rsid w:val="00364641"/>
    <w:rsid w:val="00365E99"/>
    <w:rsid w:val="00366BAD"/>
    <w:rsid w:val="00366C75"/>
    <w:rsid w:val="00370C89"/>
    <w:rsid w:val="00370E11"/>
    <w:rsid w:val="003725FC"/>
    <w:rsid w:val="003731FA"/>
    <w:rsid w:val="0037486E"/>
    <w:rsid w:val="00374A2E"/>
    <w:rsid w:val="00375F60"/>
    <w:rsid w:val="00376D72"/>
    <w:rsid w:val="00381BC3"/>
    <w:rsid w:val="00381BC4"/>
    <w:rsid w:val="00381ED3"/>
    <w:rsid w:val="00381F68"/>
    <w:rsid w:val="00382D37"/>
    <w:rsid w:val="00383ADE"/>
    <w:rsid w:val="00385971"/>
    <w:rsid w:val="0038616D"/>
    <w:rsid w:val="003873C8"/>
    <w:rsid w:val="00387631"/>
    <w:rsid w:val="00390D10"/>
    <w:rsid w:val="0039175C"/>
    <w:rsid w:val="00393095"/>
    <w:rsid w:val="00394357"/>
    <w:rsid w:val="003947DD"/>
    <w:rsid w:val="003950A2"/>
    <w:rsid w:val="00396E68"/>
    <w:rsid w:val="003A23E7"/>
    <w:rsid w:val="003A2A95"/>
    <w:rsid w:val="003A3466"/>
    <w:rsid w:val="003A3C13"/>
    <w:rsid w:val="003A3E3B"/>
    <w:rsid w:val="003A4B8D"/>
    <w:rsid w:val="003A66C8"/>
    <w:rsid w:val="003A70F8"/>
    <w:rsid w:val="003A785C"/>
    <w:rsid w:val="003A7A55"/>
    <w:rsid w:val="003B0D7A"/>
    <w:rsid w:val="003B0DFB"/>
    <w:rsid w:val="003B1A54"/>
    <w:rsid w:val="003B33B1"/>
    <w:rsid w:val="003B35E9"/>
    <w:rsid w:val="003B396A"/>
    <w:rsid w:val="003B3DC2"/>
    <w:rsid w:val="003B4FD3"/>
    <w:rsid w:val="003B720D"/>
    <w:rsid w:val="003B7297"/>
    <w:rsid w:val="003B734C"/>
    <w:rsid w:val="003B7393"/>
    <w:rsid w:val="003C0CDC"/>
    <w:rsid w:val="003C1170"/>
    <w:rsid w:val="003C151D"/>
    <w:rsid w:val="003C2197"/>
    <w:rsid w:val="003C27A7"/>
    <w:rsid w:val="003C2891"/>
    <w:rsid w:val="003C336E"/>
    <w:rsid w:val="003C4875"/>
    <w:rsid w:val="003C566D"/>
    <w:rsid w:val="003C5E07"/>
    <w:rsid w:val="003D5F28"/>
    <w:rsid w:val="003D6475"/>
    <w:rsid w:val="003D67EE"/>
    <w:rsid w:val="003D777D"/>
    <w:rsid w:val="003E01D6"/>
    <w:rsid w:val="003E1E83"/>
    <w:rsid w:val="003E3A73"/>
    <w:rsid w:val="003E54D4"/>
    <w:rsid w:val="003E5515"/>
    <w:rsid w:val="003E65F9"/>
    <w:rsid w:val="003E67F8"/>
    <w:rsid w:val="003E689F"/>
    <w:rsid w:val="003E6E34"/>
    <w:rsid w:val="003F2864"/>
    <w:rsid w:val="003F2E84"/>
    <w:rsid w:val="003F31AC"/>
    <w:rsid w:val="003F33A8"/>
    <w:rsid w:val="003F38F4"/>
    <w:rsid w:val="003F415D"/>
    <w:rsid w:val="003F4571"/>
    <w:rsid w:val="003F4A28"/>
    <w:rsid w:val="003F4D30"/>
    <w:rsid w:val="003F548B"/>
    <w:rsid w:val="003F57F5"/>
    <w:rsid w:val="003F6773"/>
    <w:rsid w:val="003F6BED"/>
    <w:rsid w:val="003F75C8"/>
    <w:rsid w:val="003F75DD"/>
    <w:rsid w:val="003F7612"/>
    <w:rsid w:val="003F7CF4"/>
    <w:rsid w:val="00400419"/>
    <w:rsid w:val="00401594"/>
    <w:rsid w:val="00401785"/>
    <w:rsid w:val="00401CAA"/>
    <w:rsid w:val="00402088"/>
    <w:rsid w:val="00402651"/>
    <w:rsid w:val="00404AB0"/>
    <w:rsid w:val="00405339"/>
    <w:rsid w:val="00405FF0"/>
    <w:rsid w:val="004067D2"/>
    <w:rsid w:val="004068C5"/>
    <w:rsid w:val="00406955"/>
    <w:rsid w:val="004121F9"/>
    <w:rsid w:val="004131E0"/>
    <w:rsid w:val="004150E4"/>
    <w:rsid w:val="00416165"/>
    <w:rsid w:val="0041723A"/>
    <w:rsid w:val="004207D0"/>
    <w:rsid w:val="004219EF"/>
    <w:rsid w:val="004221CA"/>
    <w:rsid w:val="0042257E"/>
    <w:rsid w:val="00422A20"/>
    <w:rsid w:val="0042330C"/>
    <w:rsid w:val="004238F7"/>
    <w:rsid w:val="00423FE4"/>
    <w:rsid w:val="0042438F"/>
    <w:rsid w:val="00424B25"/>
    <w:rsid w:val="00425357"/>
    <w:rsid w:val="0042566F"/>
    <w:rsid w:val="0042618A"/>
    <w:rsid w:val="00430950"/>
    <w:rsid w:val="00430FF1"/>
    <w:rsid w:val="00432E57"/>
    <w:rsid w:val="004330EB"/>
    <w:rsid w:val="0043333E"/>
    <w:rsid w:val="004336F5"/>
    <w:rsid w:val="00433F43"/>
    <w:rsid w:val="004343CC"/>
    <w:rsid w:val="00436768"/>
    <w:rsid w:val="0044001A"/>
    <w:rsid w:val="004409A1"/>
    <w:rsid w:val="0044107D"/>
    <w:rsid w:val="0044274D"/>
    <w:rsid w:val="004427E8"/>
    <w:rsid w:val="00442B0A"/>
    <w:rsid w:val="0044332B"/>
    <w:rsid w:val="00443F6D"/>
    <w:rsid w:val="0044446D"/>
    <w:rsid w:val="00444DD8"/>
    <w:rsid w:val="00450AD6"/>
    <w:rsid w:val="00451443"/>
    <w:rsid w:val="00452A4E"/>
    <w:rsid w:val="00452EE3"/>
    <w:rsid w:val="00454E4E"/>
    <w:rsid w:val="00454EAE"/>
    <w:rsid w:val="00454EFF"/>
    <w:rsid w:val="00457BD3"/>
    <w:rsid w:val="00457E9F"/>
    <w:rsid w:val="00460373"/>
    <w:rsid w:val="0046131C"/>
    <w:rsid w:val="0046236B"/>
    <w:rsid w:val="0046288B"/>
    <w:rsid w:val="00463BEA"/>
    <w:rsid w:val="00463CDC"/>
    <w:rsid w:val="00465012"/>
    <w:rsid w:val="00465380"/>
    <w:rsid w:val="00465919"/>
    <w:rsid w:val="00465A00"/>
    <w:rsid w:val="00466060"/>
    <w:rsid w:val="00466AFF"/>
    <w:rsid w:val="00467502"/>
    <w:rsid w:val="0047029B"/>
    <w:rsid w:val="00470B1C"/>
    <w:rsid w:val="00470C2A"/>
    <w:rsid w:val="00472EE2"/>
    <w:rsid w:val="0047335B"/>
    <w:rsid w:val="00474411"/>
    <w:rsid w:val="00474ADD"/>
    <w:rsid w:val="00474C21"/>
    <w:rsid w:val="00475645"/>
    <w:rsid w:val="00475ADA"/>
    <w:rsid w:val="0047616B"/>
    <w:rsid w:val="0047632E"/>
    <w:rsid w:val="004767D7"/>
    <w:rsid w:val="00477AC2"/>
    <w:rsid w:val="00480291"/>
    <w:rsid w:val="00480784"/>
    <w:rsid w:val="00480807"/>
    <w:rsid w:val="0048114B"/>
    <w:rsid w:val="00481604"/>
    <w:rsid w:val="00481814"/>
    <w:rsid w:val="00481858"/>
    <w:rsid w:val="00481C47"/>
    <w:rsid w:val="00481C58"/>
    <w:rsid w:val="00481F5F"/>
    <w:rsid w:val="004829F8"/>
    <w:rsid w:val="00482D61"/>
    <w:rsid w:val="00483C86"/>
    <w:rsid w:val="00484D5C"/>
    <w:rsid w:val="00485885"/>
    <w:rsid w:val="004861E2"/>
    <w:rsid w:val="00486241"/>
    <w:rsid w:val="00491921"/>
    <w:rsid w:val="0049221D"/>
    <w:rsid w:val="00493BFD"/>
    <w:rsid w:val="00493E59"/>
    <w:rsid w:val="00493EBB"/>
    <w:rsid w:val="004954EF"/>
    <w:rsid w:val="004957CE"/>
    <w:rsid w:val="00495941"/>
    <w:rsid w:val="00496894"/>
    <w:rsid w:val="004A05FC"/>
    <w:rsid w:val="004A1B94"/>
    <w:rsid w:val="004A2C70"/>
    <w:rsid w:val="004A3DCB"/>
    <w:rsid w:val="004A4D59"/>
    <w:rsid w:val="004A57C3"/>
    <w:rsid w:val="004B0420"/>
    <w:rsid w:val="004B0BC7"/>
    <w:rsid w:val="004B243E"/>
    <w:rsid w:val="004B28CA"/>
    <w:rsid w:val="004B3050"/>
    <w:rsid w:val="004B3E06"/>
    <w:rsid w:val="004B54FE"/>
    <w:rsid w:val="004B635F"/>
    <w:rsid w:val="004B7F08"/>
    <w:rsid w:val="004C05FF"/>
    <w:rsid w:val="004C1FF0"/>
    <w:rsid w:val="004C245E"/>
    <w:rsid w:val="004C500A"/>
    <w:rsid w:val="004C5934"/>
    <w:rsid w:val="004C5A99"/>
    <w:rsid w:val="004D02F1"/>
    <w:rsid w:val="004D1875"/>
    <w:rsid w:val="004D2298"/>
    <w:rsid w:val="004D3CAE"/>
    <w:rsid w:val="004D4C7C"/>
    <w:rsid w:val="004D50B9"/>
    <w:rsid w:val="004D5473"/>
    <w:rsid w:val="004D5E75"/>
    <w:rsid w:val="004D70F5"/>
    <w:rsid w:val="004D7D83"/>
    <w:rsid w:val="004D7E02"/>
    <w:rsid w:val="004E099D"/>
    <w:rsid w:val="004E0F06"/>
    <w:rsid w:val="004E17AC"/>
    <w:rsid w:val="004E274C"/>
    <w:rsid w:val="004E2760"/>
    <w:rsid w:val="004E3630"/>
    <w:rsid w:val="004E3AE7"/>
    <w:rsid w:val="004E461F"/>
    <w:rsid w:val="004E5E3F"/>
    <w:rsid w:val="004E78C7"/>
    <w:rsid w:val="004F0AE7"/>
    <w:rsid w:val="004F0D5C"/>
    <w:rsid w:val="004F311D"/>
    <w:rsid w:val="004F32A1"/>
    <w:rsid w:val="004F4545"/>
    <w:rsid w:val="004F4909"/>
    <w:rsid w:val="004F556C"/>
    <w:rsid w:val="004F64BB"/>
    <w:rsid w:val="004F7897"/>
    <w:rsid w:val="004F7FC3"/>
    <w:rsid w:val="00502185"/>
    <w:rsid w:val="00504C04"/>
    <w:rsid w:val="00505472"/>
    <w:rsid w:val="00510445"/>
    <w:rsid w:val="005129F3"/>
    <w:rsid w:val="00512DB7"/>
    <w:rsid w:val="00513152"/>
    <w:rsid w:val="005132AB"/>
    <w:rsid w:val="005142BA"/>
    <w:rsid w:val="00514BA8"/>
    <w:rsid w:val="00514F0F"/>
    <w:rsid w:val="00514FEB"/>
    <w:rsid w:val="005156A2"/>
    <w:rsid w:val="00520839"/>
    <w:rsid w:val="00520D0A"/>
    <w:rsid w:val="00522408"/>
    <w:rsid w:val="0052276A"/>
    <w:rsid w:val="00522956"/>
    <w:rsid w:val="005232E9"/>
    <w:rsid w:val="0052342E"/>
    <w:rsid w:val="005235F7"/>
    <w:rsid w:val="005259E7"/>
    <w:rsid w:val="00525CA3"/>
    <w:rsid w:val="00525EC2"/>
    <w:rsid w:val="00527623"/>
    <w:rsid w:val="00527F71"/>
    <w:rsid w:val="005308F9"/>
    <w:rsid w:val="005329FE"/>
    <w:rsid w:val="00533979"/>
    <w:rsid w:val="00533C2F"/>
    <w:rsid w:val="00534CC3"/>
    <w:rsid w:val="00536717"/>
    <w:rsid w:val="00537859"/>
    <w:rsid w:val="00537962"/>
    <w:rsid w:val="005400D0"/>
    <w:rsid w:val="00540918"/>
    <w:rsid w:val="00540A6E"/>
    <w:rsid w:val="00541052"/>
    <w:rsid w:val="005412F3"/>
    <w:rsid w:val="005413A5"/>
    <w:rsid w:val="0054458D"/>
    <w:rsid w:val="00544746"/>
    <w:rsid w:val="00546121"/>
    <w:rsid w:val="00546F0B"/>
    <w:rsid w:val="005479DD"/>
    <w:rsid w:val="0055001B"/>
    <w:rsid w:val="00550315"/>
    <w:rsid w:val="0055055D"/>
    <w:rsid w:val="00551748"/>
    <w:rsid w:val="0055276B"/>
    <w:rsid w:val="00552877"/>
    <w:rsid w:val="00552D90"/>
    <w:rsid w:val="00553794"/>
    <w:rsid w:val="00553F70"/>
    <w:rsid w:val="00554739"/>
    <w:rsid w:val="0055486E"/>
    <w:rsid w:val="00554CB4"/>
    <w:rsid w:val="00554F13"/>
    <w:rsid w:val="00555333"/>
    <w:rsid w:val="0055548B"/>
    <w:rsid w:val="00556259"/>
    <w:rsid w:val="00560907"/>
    <w:rsid w:val="00561B64"/>
    <w:rsid w:val="00563A27"/>
    <w:rsid w:val="005640CA"/>
    <w:rsid w:val="00564940"/>
    <w:rsid w:val="005651AD"/>
    <w:rsid w:val="00565C0C"/>
    <w:rsid w:val="005662CF"/>
    <w:rsid w:val="00567A55"/>
    <w:rsid w:val="0057023F"/>
    <w:rsid w:val="005716D5"/>
    <w:rsid w:val="005728F6"/>
    <w:rsid w:val="005732F3"/>
    <w:rsid w:val="005738A8"/>
    <w:rsid w:val="00573A6F"/>
    <w:rsid w:val="00574F6B"/>
    <w:rsid w:val="005757B0"/>
    <w:rsid w:val="0058009E"/>
    <w:rsid w:val="00580A7B"/>
    <w:rsid w:val="00580F19"/>
    <w:rsid w:val="00581B7C"/>
    <w:rsid w:val="00581CC6"/>
    <w:rsid w:val="0058410D"/>
    <w:rsid w:val="005841B2"/>
    <w:rsid w:val="00584A0D"/>
    <w:rsid w:val="0058737B"/>
    <w:rsid w:val="0059026F"/>
    <w:rsid w:val="0059058B"/>
    <w:rsid w:val="00590B0B"/>
    <w:rsid w:val="00590EA3"/>
    <w:rsid w:val="00592B89"/>
    <w:rsid w:val="00593CFD"/>
    <w:rsid w:val="00593FEE"/>
    <w:rsid w:val="005940EA"/>
    <w:rsid w:val="00594E56"/>
    <w:rsid w:val="0059555C"/>
    <w:rsid w:val="00595CF1"/>
    <w:rsid w:val="00596014"/>
    <w:rsid w:val="00597C3D"/>
    <w:rsid w:val="00597CD9"/>
    <w:rsid w:val="005A05C9"/>
    <w:rsid w:val="005A396C"/>
    <w:rsid w:val="005A45FD"/>
    <w:rsid w:val="005A4630"/>
    <w:rsid w:val="005A646A"/>
    <w:rsid w:val="005A7340"/>
    <w:rsid w:val="005A73E8"/>
    <w:rsid w:val="005B12E4"/>
    <w:rsid w:val="005B1461"/>
    <w:rsid w:val="005B4BDB"/>
    <w:rsid w:val="005B6E40"/>
    <w:rsid w:val="005B763A"/>
    <w:rsid w:val="005C0EF1"/>
    <w:rsid w:val="005C222D"/>
    <w:rsid w:val="005C2945"/>
    <w:rsid w:val="005C3123"/>
    <w:rsid w:val="005C347D"/>
    <w:rsid w:val="005C4555"/>
    <w:rsid w:val="005C61A7"/>
    <w:rsid w:val="005C6A01"/>
    <w:rsid w:val="005C6B8E"/>
    <w:rsid w:val="005C76D2"/>
    <w:rsid w:val="005D05D2"/>
    <w:rsid w:val="005D066E"/>
    <w:rsid w:val="005D1954"/>
    <w:rsid w:val="005D256F"/>
    <w:rsid w:val="005D2AFB"/>
    <w:rsid w:val="005D3A15"/>
    <w:rsid w:val="005D3C9A"/>
    <w:rsid w:val="005D58B6"/>
    <w:rsid w:val="005D5A59"/>
    <w:rsid w:val="005D5CB8"/>
    <w:rsid w:val="005D7C30"/>
    <w:rsid w:val="005E0083"/>
    <w:rsid w:val="005E2A66"/>
    <w:rsid w:val="005E5175"/>
    <w:rsid w:val="005E5B8F"/>
    <w:rsid w:val="005F08CF"/>
    <w:rsid w:val="005F09B2"/>
    <w:rsid w:val="005F0A3E"/>
    <w:rsid w:val="005F219C"/>
    <w:rsid w:val="005F2851"/>
    <w:rsid w:val="005F2C4A"/>
    <w:rsid w:val="005F4B9C"/>
    <w:rsid w:val="005F6A73"/>
    <w:rsid w:val="005F6EE5"/>
    <w:rsid w:val="006009DD"/>
    <w:rsid w:val="006024B5"/>
    <w:rsid w:val="006025E7"/>
    <w:rsid w:val="006028D5"/>
    <w:rsid w:val="006029A6"/>
    <w:rsid w:val="00602D4A"/>
    <w:rsid w:val="00602DED"/>
    <w:rsid w:val="00602EB7"/>
    <w:rsid w:val="00603E63"/>
    <w:rsid w:val="00606020"/>
    <w:rsid w:val="00606166"/>
    <w:rsid w:val="0060685B"/>
    <w:rsid w:val="00610011"/>
    <w:rsid w:val="00610BA5"/>
    <w:rsid w:val="006118F7"/>
    <w:rsid w:val="006128EE"/>
    <w:rsid w:val="006131AF"/>
    <w:rsid w:val="00614367"/>
    <w:rsid w:val="00614431"/>
    <w:rsid w:val="0061637A"/>
    <w:rsid w:val="00616C3E"/>
    <w:rsid w:val="00617694"/>
    <w:rsid w:val="00617B31"/>
    <w:rsid w:val="00617E87"/>
    <w:rsid w:val="006205A5"/>
    <w:rsid w:val="006223B3"/>
    <w:rsid w:val="00622691"/>
    <w:rsid w:val="006229F9"/>
    <w:rsid w:val="00622D8D"/>
    <w:rsid w:val="006236D5"/>
    <w:rsid w:val="0062377E"/>
    <w:rsid w:val="0062429E"/>
    <w:rsid w:val="00625C77"/>
    <w:rsid w:val="006261F6"/>
    <w:rsid w:val="006272F2"/>
    <w:rsid w:val="006277C7"/>
    <w:rsid w:val="00630D8D"/>
    <w:rsid w:val="00630FC4"/>
    <w:rsid w:val="00631120"/>
    <w:rsid w:val="0063143A"/>
    <w:rsid w:val="006315FE"/>
    <w:rsid w:val="006325CD"/>
    <w:rsid w:val="006328D8"/>
    <w:rsid w:val="00632AC7"/>
    <w:rsid w:val="00633627"/>
    <w:rsid w:val="00633971"/>
    <w:rsid w:val="0063530B"/>
    <w:rsid w:val="00635357"/>
    <w:rsid w:val="00635F45"/>
    <w:rsid w:val="00636723"/>
    <w:rsid w:val="006370D4"/>
    <w:rsid w:val="00637209"/>
    <w:rsid w:val="00637575"/>
    <w:rsid w:val="00637E4F"/>
    <w:rsid w:val="0064085D"/>
    <w:rsid w:val="00640B70"/>
    <w:rsid w:val="00640B9C"/>
    <w:rsid w:val="00640CA6"/>
    <w:rsid w:val="006416AB"/>
    <w:rsid w:val="00641A66"/>
    <w:rsid w:val="00641AD8"/>
    <w:rsid w:val="0064235F"/>
    <w:rsid w:val="00643A9E"/>
    <w:rsid w:val="00643F1D"/>
    <w:rsid w:val="00645EF0"/>
    <w:rsid w:val="00646216"/>
    <w:rsid w:val="00646641"/>
    <w:rsid w:val="0064689C"/>
    <w:rsid w:val="00646E72"/>
    <w:rsid w:val="006545EE"/>
    <w:rsid w:val="00655780"/>
    <w:rsid w:val="00656A99"/>
    <w:rsid w:val="006577E2"/>
    <w:rsid w:val="00660287"/>
    <w:rsid w:val="0066106C"/>
    <w:rsid w:val="00663697"/>
    <w:rsid w:val="00663894"/>
    <w:rsid w:val="00663AEE"/>
    <w:rsid w:val="00663CD1"/>
    <w:rsid w:val="00664B4E"/>
    <w:rsid w:val="00664F68"/>
    <w:rsid w:val="006654F4"/>
    <w:rsid w:val="00666646"/>
    <w:rsid w:val="0066687D"/>
    <w:rsid w:val="006668FA"/>
    <w:rsid w:val="00666DF8"/>
    <w:rsid w:val="0067102C"/>
    <w:rsid w:val="006726CB"/>
    <w:rsid w:val="00672D11"/>
    <w:rsid w:val="00672EBC"/>
    <w:rsid w:val="006735EE"/>
    <w:rsid w:val="00673979"/>
    <w:rsid w:val="00681086"/>
    <w:rsid w:val="00681808"/>
    <w:rsid w:val="00681BA9"/>
    <w:rsid w:val="006825D4"/>
    <w:rsid w:val="00682B76"/>
    <w:rsid w:val="006839DA"/>
    <w:rsid w:val="006844E4"/>
    <w:rsid w:val="00685348"/>
    <w:rsid w:val="006860C6"/>
    <w:rsid w:val="0068668A"/>
    <w:rsid w:val="00686D3D"/>
    <w:rsid w:val="00687776"/>
    <w:rsid w:val="006901E6"/>
    <w:rsid w:val="00690C07"/>
    <w:rsid w:val="0069172E"/>
    <w:rsid w:val="006928EE"/>
    <w:rsid w:val="006930B6"/>
    <w:rsid w:val="006938E8"/>
    <w:rsid w:val="00694EF1"/>
    <w:rsid w:val="00695247"/>
    <w:rsid w:val="00696517"/>
    <w:rsid w:val="00697072"/>
    <w:rsid w:val="006972DA"/>
    <w:rsid w:val="00697501"/>
    <w:rsid w:val="00697F17"/>
    <w:rsid w:val="006A0307"/>
    <w:rsid w:val="006A04E7"/>
    <w:rsid w:val="006A056F"/>
    <w:rsid w:val="006A05F3"/>
    <w:rsid w:val="006A10A0"/>
    <w:rsid w:val="006A1715"/>
    <w:rsid w:val="006A26FF"/>
    <w:rsid w:val="006A351E"/>
    <w:rsid w:val="006A3B51"/>
    <w:rsid w:val="006A4356"/>
    <w:rsid w:val="006A503A"/>
    <w:rsid w:val="006A59D2"/>
    <w:rsid w:val="006A5CF3"/>
    <w:rsid w:val="006A5D29"/>
    <w:rsid w:val="006A5F44"/>
    <w:rsid w:val="006A6BBA"/>
    <w:rsid w:val="006A70A6"/>
    <w:rsid w:val="006A7679"/>
    <w:rsid w:val="006B0A7C"/>
    <w:rsid w:val="006B19FB"/>
    <w:rsid w:val="006B2A61"/>
    <w:rsid w:val="006B3E83"/>
    <w:rsid w:val="006B4F07"/>
    <w:rsid w:val="006B53AC"/>
    <w:rsid w:val="006B5830"/>
    <w:rsid w:val="006B70A7"/>
    <w:rsid w:val="006B722A"/>
    <w:rsid w:val="006B72F2"/>
    <w:rsid w:val="006C1078"/>
    <w:rsid w:val="006C1146"/>
    <w:rsid w:val="006C1F88"/>
    <w:rsid w:val="006C226C"/>
    <w:rsid w:val="006C242E"/>
    <w:rsid w:val="006C2714"/>
    <w:rsid w:val="006C4893"/>
    <w:rsid w:val="006C4E09"/>
    <w:rsid w:val="006C5EDF"/>
    <w:rsid w:val="006C60BB"/>
    <w:rsid w:val="006C6345"/>
    <w:rsid w:val="006C6931"/>
    <w:rsid w:val="006C76D1"/>
    <w:rsid w:val="006D02C3"/>
    <w:rsid w:val="006D0369"/>
    <w:rsid w:val="006D1F7E"/>
    <w:rsid w:val="006D40E8"/>
    <w:rsid w:val="006D4938"/>
    <w:rsid w:val="006D5669"/>
    <w:rsid w:val="006D637B"/>
    <w:rsid w:val="006D728F"/>
    <w:rsid w:val="006E0597"/>
    <w:rsid w:val="006E1859"/>
    <w:rsid w:val="006E3DAB"/>
    <w:rsid w:val="006E41A1"/>
    <w:rsid w:val="006E56B0"/>
    <w:rsid w:val="006E581C"/>
    <w:rsid w:val="006E5CDE"/>
    <w:rsid w:val="006E7B77"/>
    <w:rsid w:val="006F0D10"/>
    <w:rsid w:val="006F4282"/>
    <w:rsid w:val="006F4376"/>
    <w:rsid w:val="006F4E58"/>
    <w:rsid w:val="006F7223"/>
    <w:rsid w:val="007004BD"/>
    <w:rsid w:val="007011B4"/>
    <w:rsid w:val="00702271"/>
    <w:rsid w:val="00703601"/>
    <w:rsid w:val="007036E1"/>
    <w:rsid w:val="00703AF2"/>
    <w:rsid w:val="00704215"/>
    <w:rsid w:val="007044D9"/>
    <w:rsid w:val="00705291"/>
    <w:rsid w:val="00706571"/>
    <w:rsid w:val="007065B1"/>
    <w:rsid w:val="00707D91"/>
    <w:rsid w:val="00712D05"/>
    <w:rsid w:val="00713333"/>
    <w:rsid w:val="0071361C"/>
    <w:rsid w:val="007138FE"/>
    <w:rsid w:val="00713CA5"/>
    <w:rsid w:val="00714F9E"/>
    <w:rsid w:val="0071538B"/>
    <w:rsid w:val="00715753"/>
    <w:rsid w:val="0071710B"/>
    <w:rsid w:val="007171C5"/>
    <w:rsid w:val="0071721F"/>
    <w:rsid w:val="00717FB4"/>
    <w:rsid w:val="007216F2"/>
    <w:rsid w:val="00721A7C"/>
    <w:rsid w:val="00722830"/>
    <w:rsid w:val="00722961"/>
    <w:rsid w:val="007240DF"/>
    <w:rsid w:val="00724244"/>
    <w:rsid w:val="0072442A"/>
    <w:rsid w:val="0072676F"/>
    <w:rsid w:val="007273B0"/>
    <w:rsid w:val="00727A9B"/>
    <w:rsid w:val="00730B11"/>
    <w:rsid w:val="00730FAD"/>
    <w:rsid w:val="007312C6"/>
    <w:rsid w:val="00731764"/>
    <w:rsid w:val="0073191E"/>
    <w:rsid w:val="00731B82"/>
    <w:rsid w:val="00731BB4"/>
    <w:rsid w:val="0073320A"/>
    <w:rsid w:val="007332CA"/>
    <w:rsid w:val="007339FB"/>
    <w:rsid w:val="00733F3B"/>
    <w:rsid w:val="00734D1A"/>
    <w:rsid w:val="007355A3"/>
    <w:rsid w:val="007363CF"/>
    <w:rsid w:val="00736761"/>
    <w:rsid w:val="0073711E"/>
    <w:rsid w:val="00741B81"/>
    <w:rsid w:val="00741BB7"/>
    <w:rsid w:val="00742F7F"/>
    <w:rsid w:val="007438C8"/>
    <w:rsid w:val="00743DD9"/>
    <w:rsid w:val="0074418D"/>
    <w:rsid w:val="00744FBC"/>
    <w:rsid w:val="0074582D"/>
    <w:rsid w:val="00746AD4"/>
    <w:rsid w:val="007477BC"/>
    <w:rsid w:val="00747FFE"/>
    <w:rsid w:val="00750CF9"/>
    <w:rsid w:val="00754296"/>
    <w:rsid w:val="00754304"/>
    <w:rsid w:val="007554A4"/>
    <w:rsid w:val="00756819"/>
    <w:rsid w:val="00756A99"/>
    <w:rsid w:val="00761423"/>
    <w:rsid w:val="00762199"/>
    <w:rsid w:val="00763682"/>
    <w:rsid w:val="00764E47"/>
    <w:rsid w:val="007662F3"/>
    <w:rsid w:val="00766D69"/>
    <w:rsid w:val="00766F03"/>
    <w:rsid w:val="0077055E"/>
    <w:rsid w:val="0077063F"/>
    <w:rsid w:val="00772A7B"/>
    <w:rsid w:val="00772A90"/>
    <w:rsid w:val="00772FE6"/>
    <w:rsid w:val="007757DE"/>
    <w:rsid w:val="00776993"/>
    <w:rsid w:val="007769D2"/>
    <w:rsid w:val="00776E28"/>
    <w:rsid w:val="00777A16"/>
    <w:rsid w:val="00782F57"/>
    <w:rsid w:val="0078312C"/>
    <w:rsid w:val="007834FC"/>
    <w:rsid w:val="007837DB"/>
    <w:rsid w:val="00783860"/>
    <w:rsid w:val="00783E86"/>
    <w:rsid w:val="007844A3"/>
    <w:rsid w:val="00785219"/>
    <w:rsid w:val="0078539C"/>
    <w:rsid w:val="0078556E"/>
    <w:rsid w:val="00785CCA"/>
    <w:rsid w:val="00786990"/>
    <w:rsid w:val="0079010C"/>
    <w:rsid w:val="00791046"/>
    <w:rsid w:val="007911E6"/>
    <w:rsid w:val="00792313"/>
    <w:rsid w:val="00793089"/>
    <w:rsid w:val="00793FAE"/>
    <w:rsid w:val="00795422"/>
    <w:rsid w:val="007954C5"/>
    <w:rsid w:val="00797FE7"/>
    <w:rsid w:val="007A05A4"/>
    <w:rsid w:val="007A1A06"/>
    <w:rsid w:val="007A33A4"/>
    <w:rsid w:val="007A3DA0"/>
    <w:rsid w:val="007A49FE"/>
    <w:rsid w:val="007A54D8"/>
    <w:rsid w:val="007A6D42"/>
    <w:rsid w:val="007A7440"/>
    <w:rsid w:val="007A76FB"/>
    <w:rsid w:val="007B0924"/>
    <w:rsid w:val="007B0A7D"/>
    <w:rsid w:val="007B27B0"/>
    <w:rsid w:val="007B31FE"/>
    <w:rsid w:val="007B3353"/>
    <w:rsid w:val="007B3F42"/>
    <w:rsid w:val="007B676F"/>
    <w:rsid w:val="007B728A"/>
    <w:rsid w:val="007C06BD"/>
    <w:rsid w:val="007C0CD6"/>
    <w:rsid w:val="007C2562"/>
    <w:rsid w:val="007C4353"/>
    <w:rsid w:val="007C4F59"/>
    <w:rsid w:val="007C716B"/>
    <w:rsid w:val="007C7FDD"/>
    <w:rsid w:val="007D01E2"/>
    <w:rsid w:val="007D0E5D"/>
    <w:rsid w:val="007D1CDF"/>
    <w:rsid w:val="007D2680"/>
    <w:rsid w:val="007D3069"/>
    <w:rsid w:val="007D4DE3"/>
    <w:rsid w:val="007D50B8"/>
    <w:rsid w:val="007D5594"/>
    <w:rsid w:val="007D59CD"/>
    <w:rsid w:val="007D63C7"/>
    <w:rsid w:val="007D6F6A"/>
    <w:rsid w:val="007D732E"/>
    <w:rsid w:val="007E29A2"/>
    <w:rsid w:val="007E2DFF"/>
    <w:rsid w:val="007E2FDB"/>
    <w:rsid w:val="007E3090"/>
    <w:rsid w:val="007E4D3C"/>
    <w:rsid w:val="007E5832"/>
    <w:rsid w:val="007E678E"/>
    <w:rsid w:val="007E6FE5"/>
    <w:rsid w:val="007E7B93"/>
    <w:rsid w:val="007F02C6"/>
    <w:rsid w:val="007F02FA"/>
    <w:rsid w:val="007F2B5B"/>
    <w:rsid w:val="007F3796"/>
    <w:rsid w:val="007F5176"/>
    <w:rsid w:val="007F58E2"/>
    <w:rsid w:val="007F6210"/>
    <w:rsid w:val="007F642E"/>
    <w:rsid w:val="007F6A5E"/>
    <w:rsid w:val="0080121D"/>
    <w:rsid w:val="008014C3"/>
    <w:rsid w:val="00802144"/>
    <w:rsid w:val="00803A5F"/>
    <w:rsid w:val="00803C9C"/>
    <w:rsid w:val="0080535F"/>
    <w:rsid w:val="00805366"/>
    <w:rsid w:val="00806080"/>
    <w:rsid w:val="0080754C"/>
    <w:rsid w:val="008102C5"/>
    <w:rsid w:val="00811465"/>
    <w:rsid w:val="008121E2"/>
    <w:rsid w:val="0081221C"/>
    <w:rsid w:val="00812B89"/>
    <w:rsid w:val="00812DF1"/>
    <w:rsid w:val="008138FA"/>
    <w:rsid w:val="0081739A"/>
    <w:rsid w:val="008179D0"/>
    <w:rsid w:val="00817B87"/>
    <w:rsid w:val="0082036D"/>
    <w:rsid w:val="0082058F"/>
    <w:rsid w:val="00821765"/>
    <w:rsid w:val="00822408"/>
    <w:rsid w:val="00823A89"/>
    <w:rsid w:val="00823C9F"/>
    <w:rsid w:val="008246AF"/>
    <w:rsid w:val="008249EB"/>
    <w:rsid w:val="00825139"/>
    <w:rsid w:val="008257D6"/>
    <w:rsid w:val="00826600"/>
    <w:rsid w:val="00826D9F"/>
    <w:rsid w:val="00830064"/>
    <w:rsid w:val="00831420"/>
    <w:rsid w:val="00831838"/>
    <w:rsid w:val="0083311C"/>
    <w:rsid w:val="00833BB5"/>
    <w:rsid w:val="008362D9"/>
    <w:rsid w:val="00836325"/>
    <w:rsid w:val="008412BE"/>
    <w:rsid w:val="0084141A"/>
    <w:rsid w:val="00842871"/>
    <w:rsid w:val="00843792"/>
    <w:rsid w:val="00846067"/>
    <w:rsid w:val="00846896"/>
    <w:rsid w:val="008502A0"/>
    <w:rsid w:val="00850D19"/>
    <w:rsid w:val="008535F4"/>
    <w:rsid w:val="008540B8"/>
    <w:rsid w:val="00854E0A"/>
    <w:rsid w:val="008575F7"/>
    <w:rsid w:val="00857F03"/>
    <w:rsid w:val="00860146"/>
    <w:rsid w:val="00860725"/>
    <w:rsid w:val="00861EB1"/>
    <w:rsid w:val="00862B51"/>
    <w:rsid w:val="008634CF"/>
    <w:rsid w:val="0086409C"/>
    <w:rsid w:val="00864BF2"/>
    <w:rsid w:val="00864EBF"/>
    <w:rsid w:val="008653E0"/>
    <w:rsid w:val="00865B27"/>
    <w:rsid w:val="0087003A"/>
    <w:rsid w:val="00870143"/>
    <w:rsid w:val="00871305"/>
    <w:rsid w:val="00873360"/>
    <w:rsid w:val="00873C5C"/>
    <w:rsid w:val="008744BE"/>
    <w:rsid w:val="0087613A"/>
    <w:rsid w:val="00876A8D"/>
    <w:rsid w:val="008775E2"/>
    <w:rsid w:val="00877980"/>
    <w:rsid w:val="00877E8C"/>
    <w:rsid w:val="0088012A"/>
    <w:rsid w:val="00881E1F"/>
    <w:rsid w:val="0088211E"/>
    <w:rsid w:val="0088388F"/>
    <w:rsid w:val="00883894"/>
    <w:rsid w:val="00883BA9"/>
    <w:rsid w:val="00883BC6"/>
    <w:rsid w:val="0088407D"/>
    <w:rsid w:val="00884C61"/>
    <w:rsid w:val="0088715C"/>
    <w:rsid w:val="00887601"/>
    <w:rsid w:val="00887C6B"/>
    <w:rsid w:val="00887E27"/>
    <w:rsid w:val="008903B4"/>
    <w:rsid w:val="00890568"/>
    <w:rsid w:val="00890D83"/>
    <w:rsid w:val="00891CEF"/>
    <w:rsid w:val="00892441"/>
    <w:rsid w:val="008945A7"/>
    <w:rsid w:val="0089528B"/>
    <w:rsid w:val="00895A92"/>
    <w:rsid w:val="008964BD"/>
    <w:rsid w:val="008968D3"/>
    <w:rsid w:val="008973C6"/>
    <w:rsid w:val="00897832"/>
    <w:rsid w:val="00897D89"/>
    <w:rsid w:val="008A07DC"/>
    <w:rsid w:val="008A11C0"/>
    <w:rsid w:val="008A244A"/>
    <w:rsid w:val="008A2840"/>
    <w:rsid w:val="008A2CEB"/>
    <w:rsid w:val="008A37D5"/>
    <w:rsid w:val="008A3C41"/>
    <w:rsid w:val="008A4E8C"/>
    <w:rsid w:val="008A578E"/>
    <w:rsid w:val="008A5C31"/>
    <w:rsid w:val="008A5FEB"/>
    <w:rsid w:val="008A6105"/>
    <w:rsid w:val="008A7CF9"/>
    <w:rsid w:val="008A7DD2"/>
    <w:rsid w:val="008B0872"/>
    <w:rsid w:val="008B13FE"/>
    <w:rsid w:val="008B15FD"/>
    <w:rsid w:val="008B1F71"/>
    <w:rsid w:val="008B3345"/>
    <w:rsid w:val="008B381C"/>
    <w:rsid w:val="008B3D7C"/>
    <w:rsid w:val="008B40E6"/>
    <w:rsid w:val="008B694D"/>
    <w:rsid w:val="008B6BF0"/>
    <w:rsid w:val="008B73CC"/>
    <w:rsid w:val="008B7AB4"/>
    <w:rsid w:val="008B7DD2"/>
    <w:rsid w:val="008B7F76"/>
    <w:rsid w:val="008C0669"/>
    <w:rsid w:val="008C1101"/>
    <w:rsid w:val="008C2AB0"/>
    <w:rsid w:val="008C37D7"/>
    <w:rsid w:val="008C37F1"/>
    <w:rsid w:val="008C399A"/>
    <w:rsid w:val="008C3C35"/>
    <w:rsid w:val="008C4484"/>
    <w:rsid w:val="008C46DE"/>
    <w:rsid w:val="008C50B5"/>
    <w:rsid w:val="008C6A2E"/>
    <w:rsid w:val="008C6C1B"/>
    <w:rsid w:val="008C74EB"/>
    <w:rsid w:val="008D1729"/>
    <w:rsid w:val="008D3BD1"/>
    <w:rsid w:val="008D4B7F"/>
    <w:rsid w:val="008D6B75"/>
    <w:rsid w:val="008D72F3"/>
    <w:rsid w:val="008E0A0B"/>
    <w:rsid w:val="008E0B32"/>
    <w:rsid w:val="008E1583"/>
    <w:rsid w:val="008E1984"/>
    <w:rsid w:val="008E1989"/>
    <w:rsid w:val="008E19FD"/>
    <w:rsid w:val="008E1A76"/>
    <w:rsid w:val="008E1FC4"/>
    <w:rsid w:val="008E1FCC"/>
    <w:rsid w:val="008E2615"/>
    <w:rsid w:val="008E2C60"/>
    <w:rsid w:val="008E346D"/>
    <w:rsid w:val="008E470E"/>
    <w:rsid w:val="008E492B"/>
    <w:rsid w:val="008E5E7A"/>
    <w:rsid w:val="008E7349"/>
    <w:rsid w:val="008E7C9F"/>
    <w:rsid w:val="008F0EAC"/>
    <w:rsid w:val="008F1DD4"/>
    <w:rsid w:val="008F290B"/>
    <w:rsid w:val="008F290E"/>
    <w:rsid w:val="008F3EA2"/>
    <w:rsid w:val="008F411D"/>
    <w:rsid w:val="008F4363"/>
    <w:rsid w:val="008F5024"/>
    <w:rsid w:val="008F5280"/>
    <w:rsid w:val="008F557B"/>
    <w:rsid w:val="008F74FF"/>
    <w:rsid w:val="00900F7F"/>
    <w:rsid w:val="00901158"/>
    <w:rsid w:val="009016C9"/>
    <w:rsid w:val="00903A1E"/>
    <w:rsid w:val="00903A58"/>
    <w:rsid w:val="00904DB2"/>
    <w:rsid w:val="009057F6"/>
    <w:rsid w:val="00905A3D"/>
    <w:rsid w:val="009066D5"/>
    <w:rsid w:val="00907619"/>
    <w:rsid w:val="0090771A"/>
    <w:rsid w:val="00907DA4"/>
    <w:rsid w:val="00907F3D"/>
    <w:rsid w:val="0091019A"/>
    <w:rsid w:val="009113DA"/>
    <w:rsid w:val="00911757"/>
    <w:rsid w:val="00917116"/>
    <w:rsid w:val="0091728F"/>
    <w:rsid w:val="009175D5"/>
    <w:rsid w:val="009205AB"/>
    <w:rsid w:val="00920E32"/>
    <w:rsid w:val="00920FDE"/>
    <w:rsid w:val="009223DD"/>
    <w:rsid w:val="00923050"/>
    <w:rsid w:val="00923C53"/>
    <w:rsid w:val="00926789"/>
    <w:rsid w:val="00926D3B"/>
    <w:rsid w:val="00927AEA"/>
    <w:rsid w:val="00930024"/>
    <w:rsid w:val="0093539D"/>
    <w:rsid w:val="00936854"/>
    <w:rsid w:val="00937391"/>
    <w:rsid w:val="00937737"/>
    <w:rsid w:val="00937B5F"/>
    <w:rsid w:val="00942C4C"/>
    <w:rsid w:val="0094317E"/>
    <w:rsid w:val="00943A4B"/>
    <w:rsid w:val="00943A89"/>
    <w:rsid w:val="0094471C"/>
    <w:rsid w:val="00947051"/>
    <w:rsid w:val="00947702"/>
    <w:rsid w:val="00947CA8"/>
    <w:rsid w:val="00947DB1"/>
    <w:rsid w:val="0095099C"/>
    <w:rsid w:val="00950A9A"/>
    <w:rsid w:val="00950F15"/>
    <w:rsid w:val="00950FDE"/>
    <w:rsid w:val="0095154F"/>
    <w:rsid w:val="00953648"/>
    <w:rsid w:val="0095370E"/>
    <w:rsid w:val="0095401B"/>
    <w:rsid w:val="00954744"/>
    <w:rsid w:val="00954995"/>
    <w:rsid w:val="00954AFB"/>
    <w:rsid w:val="00954F13"/>
    <w:rsid w:val="00960580"/>
    <w:rsid w:val="00960C33"/>
    <w:rsid w:val="00961061"/>
    <w:rsid w:val="00961CCC"/>
    <w:rsid w:val="00962FC7"/>
    <w:rsid w:val="00963BB8"/>
    <w:rsid w:val="00964CB1"/>
    <w:rsid w:val="00964F80"/>
    <w:rsid w:val="00965178"/>
    <w:rsid w:val="009659AF"/>
    <w:rsid w:val="00966274"/>
    <w:rsid w:val="009666C5"/>
    <w:rsid w:val="00966EAF"/>
    <w:rsid w:val="00967232"/>
    <w:rsid w:val="00973473"/>
    <w:rsid w:val="009736A7"/>
    <w:rsid w:val="00974921"/>
    <w:rsid w:val="0098006F"/>
    <w:rsid w:val="00980127"/>
    <w:rsid w:val="00980EC6"/>
    <w:rsid w:val="009818BB"/>
    <w:rsid w:val="009838DA"/>
    <w:rsid w:val="00983AD1"/>
    <w:rsid w:val="00985B9A"/>
    <w:rsid w:val="00986916"/>
    <w:rsid w:val="00987B81"/>
    <w:rsid w:val="00992675"/>
    <w:rsid w:val="00992A0D"/>
    <w:rsid w:val="00992DBD"/>
    <w:rsid w:val="00993D8D"/>
    <w:rsid w:val="00995C64"/>
    <w:rsid w:val="00997153"/>
    <w:rsid w:val="00997D47"/>
    <w:rsid w:val="00997D8E"/>
    <w:rsid w:val="009A0350"/>
    <w:rsid w:val="009A06B8"/>
    <w:rsid w:val="009A1717"/>
    <w:rsid w:val="009A2389"/>
    <w:rsid w:val="009A3024"/>
    <w:rsid w:val="009A4E16"/>
    <w:rsid w:val="009A5B11"/>
    <w:rsid w:val="009A620F"/>
    <w:rsid w:val="009A6364"/>
    <w:rsid w:val="009B017D"/>
    <w:rsid w:val="009B17BF"/>
    <w:rsid w:val="009B18DC"/>
    <w:rsid w:val="009B1C68"/>
    <w:rsid w:val="009B3A89"/>
    <w:rsid w:val="009B4207"/>
    <w:rsid w:val="009B477C"/>
    <w:rsid w:val="009B4AF3"/>
    <w:rsid w:val="009B50A5"/>
    <w:rsid w:val="009B5E03"/>
    <w:rsid w:val="009B64AE"/>
    <w:rsid w:val="009C1BF5"/>
    <w:rsid w:val="009C1C02"/>
    <w:rsid w:val="009C1DC3"/>
    <w:rsid w:val="009C2A28"/>
    <w:rsid w:val="009C2BF6"/>
    <w:rsid w:val="009C2FE6"/>
    <w:rsid w:val="009C314B"/>
    <w:rsid w:val="009C3958"/>
    <w:rsid w:val="009C3B81"/>
    <w:rsid w:val="009C41CE"/>
    <w:rsid w:val="009C4706"/>
    <w:rsid w:val="009C4C20"/>
    <w:rsid w:val="009C65D4"/>
    <w:rsid w:val="009C67D4"/>
    <w:rsid w:val="009C71C4"/>
    <w:rsid w:val="009C7E32"/>
    <w:rsid w:val="009D1C8F"/>
    <w:rsid w:val="009D2BCD"/>
    <w:rsid w:val="009D2EF3"/>
    <w:rsid w:val="009D4CD7"/>
    <w:rsid w:val="009D5CEC"/>
    <w:rsid w:val="009D60A4"/>
    <w:rsid w:val="009D6354"/>
    <w:rsid w:val="009D72D9"/>
    <w:rsid w:val="009D7564"/>
    <w:rsid w:val="009E30DC"/>
    <w:rsid w:val="009E4226"/>
    <w:rsid w:val="009E5019"/>
    <w:rsid w:val="009E61CE"/>
    <w:rsid w:val="009E6C47"/>
    <w:rsid w:val="009E6EFE"/>
    <w:rsid w:val="009E6F8E"/>
    <w:rsid w:val="009F0101"/>
    <w:rsid w:val="009F09A9"/>
    <w:rsid w:val="009F186E"/>
    <w:rsid w:val="009F2981"/>
    <w:rsid w:val="009F37C9"/>
    <w:rsid w:val="009F3D89"/>
    <w:rsid w:val="009F5CC6"/>
    <w:rsid w:val="009F5E82"/>
    <w:rsid w:val="009F6039"/>
    <w:rsid w:val="009F60CE"/>
    <w:rsid w:val="009F64BB"/>
    <w:rsid w:val="009F6872"/>
    <w:rsid w:val="009F68F7"/>
    <w:rsid w:val="009F6B9A"/>
    <w:rsid w:val="009F782E"/>
    <w:rsid w:val="009F7900"/>
    <w:rsid w:val="00A00471"/>
    <w:rsid w:val="00A019C4"/>
    <w:rsid w:val="00A01D88"/>
    <w:rsid w:val="00A0336B"/>
    <w:rsid w:val="00A03DA9"/>
    <w:rsid w:val="00A04BC1"/>
    <w:rsid w:val="00A05BB0"/>
    <w:rsid w:val="00A06CA8"/>
    <w:rsid w:val="00A06D1F"/>
    <w:rsid w:val="00A100E7"/>
    <w:rsid w:val="00A111F7"/>
    <w:rsid w:val="00A12213"/>
    <w:rsid w:val="00A12BBF"/>
    <w:rsid w:val="00A132AF"/>
    <w:rsid w:val="00A148BD"/>
    <w:rsid w:val="00A15EDF"/>
    <w:rsid w:val="00A160C4"/>
    <w:rsid w:val="00A16F71"/>
    <w:rsid w:val="00A17342"/>
    <w:rsid w:val="00A17A86"/>
    <w:rsid w:val="00A17D49"/>
    <w:rsid w:val="00A17F5C"/>
    <w:rsid w:val="00A201E7"/>
    <w:rsid w:val="00A218D8"/>
    <w:rsid w:val="00A21F94"/>
    <w:rsid w:val="00A22C24"/>
    <w:rsid w:val="00A2464B"/>
    <w:rsid w:val="00A24F5F"/>
    <w:rsid w:val="00A25978"/>
    <w:rsid w:val="00A276DC"/>
    <w:rsid w:val="00A277E8"/>
    <w:rsid w:val="00A2781D"/>
    <w:rsid w:val="00A30626"/>
    <w:rsid w:val="00A3076F"/>
    <w:rsid w:val="00A3087E"/>
    <w:rsid w:val="00A31539"/>
    <w:rsid w:val="00A31938"/>
    <w:rsid w:val="00A31CF5"/>
    <w:rsid w:val="00A33068"/>
    <w:rsid w:val="00A33396"/>
    <w:rsid w:val="00A33DDF"/>
    <w:rsid w:val="00A3402A"/>
    <w:rsid w:val="00A34397"/>
    <w:rsid w:val="00A37E5D"/>
    <w:rsid w:val="00A41527"/>
    <w:rsid w:val="00A41875"/>
    <w:rsid w:val="00A41E78"/>
    <w:rsid w:val="00A43D3C"/>
    <w:rsid w:val="00A442AF"/>
    <w:rsid w:val="00A4431D"/>
    <w:rsid w:val="00A448AF"/>
    <w:rsid w:val="00A468A8"/>
    <w:rsid w:val="00A46B49"/>
    <w:rsid w:val="00A47CDF"/>
    <w:rsid w:val="00A51682"/>
    <w:rsid w:val="00A5338F"/>
    <w:rsid w:val="00A53BF7"/>
    <w:rsid w:val="00A541C3"/>
    <w:rsid w:val="00A54CFC"/>
    <w:rsid w:val="00A55984"/>
    <w:rsid w:val="00A559F3"/>
    <w:rsid w:val="00A55A44"/>
    <w:rsid w:val="00A55CA7"/>
    <w:rsid w:val="00A56AEC"/>
    <w:rsid w:val="00A579EE"/>
    <w:rsid w:val="00A610E6"/>
    <w:rsid w:val="00A6152C"/>
    <w:rsid w:val="00A61B47"/>
    <w:rsid w:val="00A62CD7"/>
    <w:rsid w:val="00A630AD"/>
    <w:rsid w:val="00A67FB6"/>
    <w:rsid w:val="00A7094B"/>
    <w:rsid w:val="00A739D6"/>
    <w:rsid w:val="00A73DC3"/>
    <w:rsid w:val="00A747AE"/>
    <w:rsid w:val="00A74DBD"/>
    <w:rsid w:val="00A75832"/>
    <w:rsid w:val="00A75FB3"/>
    <w:rsid w:val="00A768D6"/>
    <w:rsid w:val="00A77A92"/>
    <w:rsid w:val="00A77C24"/>
    <w:rsid w:val="00A80B27"/>
    <w:rsid w:val="00A8245F"/>
    <w:rsid w:val="00A82A7E"/>
    <w:rsid w:val="00A831FE"/>
    <w:rsid w:val="00A83896"/>
    <w:rsid w:val="00A85C7E"/>
    <w:rsid w:val="00A862E4"/>
    <w:rsid w:val="00A8640C"/>
    <w:rsid w:val="00A86B5A"/>
    <w:rsid w:val="00A87FAB"/>
    <w:rsid w:val="00A910B4"/>
    <w:rsid w:val="00A91AEC"/>
    <w:rsid w:val="00A924D0"/>
    <w:rsid w:val="00A92E47"/>
    <w:rsid w:val="00A9331A"/>
    <w:rsid w:val="00A93D3D"/>
    <w:rsid w:val="00A95E6C"/>
    <w:rsid w:val="00A96238"/>
    <w:rsid w:val="00A96C04"/>
    <w:rsid w:val="00A97BA7"/>
    <w:rsid w:val="00AA1901"/>
    <w:rsid w:val="00AA1A71"/>
    <w:rsid w:val="00AA5D06"/>
    <w:rsid w:val="00AA642D"/>
    <w:rsid w:val="00AA652F"/>
    <w:rsid w:val="00AA7318"/>
    <w:rsid w:val="00AA783C"/>
    <w:rsid w:val="00AB01D2"/>
    <w:rsid w:val="00AB0B07"/>
    <w:rsid w:val="00AB11E8"/>
    <w:rsid w:val="00AB282B"/>
    <w:rsid w:val="00AB3B43"/>
    <w:rsid w:val="00AB45A2"/>
    <w:rsid w:val="00AB562C"/>
    <w:rsid w:val="00AB6683"/>
    <w:rsid w:val="00AB6B74"/>
    <w:rsid w:val="00AB7FF1"/>
    <w:rsid w:val="00AC0089"/>
    <w:rsid w:val="00AC08AE"/>
    <w:rsid w:val="00AC0BCC"/>
    <w:rsid w:val="00AC0F54"/>
    <w:rsid w:val="00AC12B3"/>
    <w:rsid w:val="00AC1BCC"/>
    <w:rsid w:val="00AC3F0B"/>
    <w:rsid w:val="00AC3F87"/>
    <w:rsid w:val="00AC516B"/>
    <w:rsid w:val="00AC51AE"/>
    <w:rsid w:val="00AD0AA2"/>
    <w:rsid w:val="00AD1074"/>
    <w:rsid w:val="00AD1D8A"/>
    <w:rsid w:val="00AD49A0"/>
    <w:rsid w:val="00AD4E7F"/>
    <w:rsid w:val="00AD4ED1"/>
    <w:rsid w:val="00AD55B3"/>
    <w:rsid w:val="00AD5B52"/>
    <w:rsid w:val="00AD5DD7"/>
    <w:rsid w:val="00AD5E01"/>
    <w:rsid w:val="00AD6172"/>
    <w:rsid w:val="00AD6BD5"/>
    <w:rsid w:val="00AD7CDE"/>
    <w:rsid w:val="00AE2E63"/>
    <w:rsid w:val="00AE37C8"/>
    <w:rsid w:val="00AE512D"/>
    <w:rsid w:val="00AE5FCB"/>
    <w:rsid w:val="00AE629A"/>
    <w:rsid w:val="00AE6748"/>
    <w:rsid w:val="00AE6E50"/>
    <w:rsid w:val="00AE77BB"/>
    <w:rsid w:val="00AF0671"/>
    <w:rsid w:val="00AF0E42"/>
    <w:rsid w:val="00AF0F0F"/>
    <w:rsid w:val="00AF12CB"/>
    <w:rsid w:val="00AF153F"/>
    <w:rsid w:val="00AF2512"/>
    <w:rsid w:val="00AF479F"/>
    <w:rsid w:val="00AF4A4E"/>
    <w:rsid w:val="00AF4C9F"/>
    <w:rsid w:val="00AF6C34"/>
    <w:rsid w:val="00AF7716"/>
    <w:rsid w:val="00B007CC"/>
    <w:rsid w:val="00B04927"/>
    <w:rsid w:val="00B04E30"/>
    <w:rsid w:val="00B056EF"/>
    <w:rsid w:val="00B05BD3"/>
    <w:rsid w:val="00B0641F"/>
    <w:rsid w:val="00B073D4"/>
    <w:rsid w:val="00B11204"/>
    <w:rsid w:val="00B145E3"/>
    <w:rsid w:val="00B14B42"/>
    <w:rsid w:val="00B151F4"/>
    <w:rsid w:val="00B168DC"/>
    <w:rsid w:val="00B16EFE"/>
    <w:rsid w:val="00B170E5"/>
    <w:rsid w:val="00B171EC"/>
    <w:rsid w:val="00B17DD9"/>
    <w:rsid w:val="00B210D4"/>
    <w:rsid w:val="00B216AB"/>
    <w:rsid w:val="00B2216B"/>
    <w:rsid w:val="00B22392"/>
    <w:rsid w:val="00B229DF"/>
    <w:rsid w:val="00B22D0E"/>
    <w:rsid w:val="00B23201"/>
    <w:rsid w:val="00B24180"/>
    <w:rsid w:val="00B2472F"/>
    <w:rsid w:val="00B258A0"/>
    <w:rsid w:val="00B2673B"/>
    <w:rsid w:val="00B269F9"/>
    <w:rsid w:val="00B26C70"/>
    <w:rsid w:val="00B273E2"/>
    <w:rsid w:val="00B3004F"/>
    <w:rsid w:val="00B305C3"/>
    <w:rsid w:val="00B307CF"/>
    <w:rsid w:val="00B30BB5"/>
    <w:rsid w:val="00B3100C"/>
    <w:rsid w:val="00B317BE"/>
    <w:rsid w:val="00B3194E"/>
    <w:rsid w:val="00B31C1A"/>
    <w:rsid w:val="00B31F56"/>
    <w:rsid w:val="00B33752"/>
    <w:rsid w:val="00B36E75"/>
    <w:rsid w:val="00B37145"/>
    <w:rsid w:val="00B401CE"/>
    <w:rsid w:val="00B4119D"/>
    <w:rsid w:val="00B412C9"/>
    <w:rsid w:val="00B43A4B"/>
    <w:rsid w:val="00B46AF0"/>
    <w:rsid w:val="00B46CA8"/>
    <w:rsid w:val="00B471DF"/>
    <w:rsid w:val="00B47507"/>
    <w:rsid w:val="00B50824"/>
    <w:rsid w:val="00B50972"/>
    <w:rsid w:val="00B51F78"/>
    <w:rsid w:val="00B530BA"/>
    <w:rsid w:val="00B53486"/>
    <w:rsid w:val="00B53E89"/>
    <w:rsid w:val="00B53E93"/>
    <w:rsid w:val="00B54532"/>
    <w:rsid w:val="00B5642B"/>
    <w:rsid w:val="00B577D2"/>
    <w:rsid w:val="00B61826"/>
    <w:rsid w:val="00B62027"/>
    <w:rsid w:val="00B6207B"/>
    <w:rsid w:val="00B64219"/>
    <w:rsid w:val="00B64968"/>
    <w:rsid w:val="00B64975"/>
    <w:rsid w:val="00B65D89"/>
    <w:rsid w:val="00B66774"/>
    <w:rsid w:val="00B67C77"/>
    <w:rsid w:val="00B67F04"/>
    <w:rsid w:val="00B70DE3"/>
    <w:rsid w:val="00B717E7"/>
    <w:rsid w:val="00B71E5F"/>
    <w:rsid w:val="00B72341"/>
    <w:rsid w:val="00B7435F"/>
    <w:rsid w:val="00B74CDA"/>
    <w:rsid w:val="00B76639"/>
    <w:rsid w:val="00B76DDF"/>
    <w:rsid w:val="00B77761"/>
    <w:rsid w:val="00B77AE2"/>
    <w:rsid w:val="00B77CF7"/>
    <w:rsid w:val="00B80C2A"/>
    <w:rsid w:val="00B81678"/>
    <w:rsid w:val="00B81E14"/>
    <w:rsid w:val="00B831F4"/>
    <w:rsid w:val="00B83278"/>
    <w:rsid w:val="00B835EB"/>
    <w:rsid w:val="00B84B16"/>
    <w:rsid w:val="00B85A17"/>
    <w:rsid w:val="00B8620F"/>
    <w:rsid w:val="00B86C71"/>
    <w:rsid w:val="00B8718D"/>
    <w:rsid w:val="00B87A15"/>
    <w:rsid w:val="00B9072F"/>
    <w:rsid w:val="00B91063"/>
    <w:rsid w:val="00B91F9E"/>
    <w:rsid w:val="00B9214B"/>
    <w:rsid w:val="00B9251C"/>
    <w:rsid w:val="00B9371B"/>
    <w:rsid w:val="00B94375"/>
    <w:rsid w:val="00B95512"/>
    <w:rsid w:val="00B9599C"/>
    <w:rsid w:val="00BA08D0"/>
    <w:rsid w:val="00BA0C80"/>
    <w:rsid w:val="00BA0DFE"/>
    <w:rsid w:val="00BA2171"/>
    <w:rsid w:val="00BA33C9"/>
    <w:rsid w:val="00BA3DCE"/>
    <w:rsid w:val="00BA4013"/>
    <w:rsid w:val="00BA4524"/>
    <w:rsid w:val="00BA6627"/>
    <w:rsid w:val="00BA7385"/>
    <w:rsid w:val="00BB1864"/>
    <w:rsid w:val="00BB1C1B"/>
    <w:rsid w:val="00BB4F98"/>
    <w:rsid w:val="00BC006C"/>
    <w:rsid w:val="00BC03F7"/>
    <w:rsid w:val="00BC329D"/>
    <w:rsid w:val="00BC36BE"/>
    <w:rsid w:val="00BC3BDC"/>
    <w:rsid w:val="00BC3E1F"/>
    <w:rsid w:val="00BC4EEE"/>
    <w:rsid w:val="00BC512A"/>
    <w:rsid w:val="00BC58C1"/>
    <w:rsid w:val="00BC5F0E"/>
    <w:rsid w:val="00BC616D"/>
    <w:rsid w:val="00BC7D57"/>
    <w:rsid w:val="00BD08E0"/>
    <w:rsid w:val="00BD172C"/>
    <w:rsid w:val="00BD1A1B"/>
    <w:rsid w:val="00BD2508"/>
    <w:rsid w:val="00BD2D28"/>
    <w:rsid w:val="00BD3B1C"/>
    <w:rsid w:val="00BD3BC2"/>
    <w:rsid w:val="00BD3EA0"/>
    <w:rsid w:val="00BD4DE3"/>
    <w:rsid w:val="00BD4EEF"/>
    <w:rsid w:val="00BD5790"/>
    <w:rsid w:val="00BD6AB3"/>
    <w:rsid w:val="00BE015B"/>
    <w:rsid w:val="00BE0598"/>
    <w:rsid w:val="00BE13E1"/>
    <w:rsid w:val="00BE1F55"/>
    <w:rsid w:val="00BE2BD0"/>
    <w:rsid w:val="00BE2E56"/>
    <w:rsid w:val="00BE363C"/>
    <w:rsid w:val="00BE56F7"/>
    <w:rsid w:val="00BE59F4"/>
    <w:rsid w:val="00BE5A75"/>
    <w:rsid w:val="00BE6619"/>
    <w:rsid w:val="00BE68D3"/>
    <w:rsid w:val="00BE6FBB"/>
    <w:rsid w:val="00BF01BC"/>
    <w:rsid w:val="00BF026A"/>
    <w:rsid w:val="00BF03A3"/>
    <w:rsid w:val="00BF095B"/>
    <w:rsid w:val="00BF19FE"/>
    <w:rsid w:val="00BF33E6"/>
    <w:rsid w:val="00BF3C1A"/>
    <w:rsid w:val="00BF441D"/>
    <w:rsid w:val="00BF50D9"/>
    <w:rsid w:val="00BF5948"/>
    <w:rsid w:val="00BF5F1E"/>
    <w:rsid w:val="00C00333"/>
    <w:rsid w:val="00C02999"/>
    <w:rsid w:val="00C05D11"/>
    <w:rsid w:val="00C05D79"/>
    <w:rsid w:val="00C0675B"/>
    <w:rsid w:val="00C0748C"/>
    <w:rsid w:val="00C106B9"/>
    <w:rsid w:val="00C10FCD"/>
    <w:rsid w:val="00C1139F"/>
    <w:rsid w:val="00C12D32"/>
    <w:rsid w:val="00C13E38"/>
    <w:rsid w:val="00C141E8"/>
    <w:rsid w:val="00C16B8A"/>
    <w:rsid w:val="00C17BB9"/>
    <w:rsid w:val="00C20574"/>
    <w:rsid w:val="00C2101E"/>
    <w:rsid w:val="00C21721"/>
    <w:rsid w:val="00C21A9C"/>
    <w:rsid w:val="00C22242"/>
    <w:rsid w:val="00C24B86"/>
    <w:rsid w:val="00C24CF4"/>
    <w:rsid w:val="00C254BC"/>
    <w:rsid w:val="00C26DFC"/>
    <w:rsid w:val="00C3008E"/>
    <w:rsid w:val="00C300C1"/>
    <w:rsid w:val="00C3160F"/>
    <w:rsid w:val="00C33A30"/>
    <w:rsid w:val="00C3471B"/>
    <w:rsid w:val="00C34EF0"/>
    <w:rsid w:val="00C360CF"/>
    <w:rsid w:val="00C3796F"/>
    <w:rsid w:val="00C405C7"/>
    <w:rsid w:val="00C414FE"/>
    <w:rsid w:val="00C423A6"/>
    <w:rsid w:val="00C43261"/>
    <w:rsid w:val="00C453FF"/>
    <w:rsid w:val="00C47CC8"/>
    <w:rsid w:val="00C531DF"/>
    <w:rsid w:val="00C5322E"/>
    <w:rsid w:val="00C53556"/>
    <w:rsid w:val="00C536EB"/>
    <w:rsid w:val="00C53EDC"/>
    <w:rsid w:val="00C53F1F"/>
    <w:rsid w:val="00C5405A"/>
    <w:rsid w:val="00C56C6A"/>
    <w:rsid w:val="00C57446"/>
    <w:rsid w:val="00C57470"/>
    <w:rsid w:val="00C6038B"/>
    <w:rsid w:val="00C6054F"/>
    <w:rsid w:val="00C6148E"/>
    <w:rsid w:val="00C61683"/>
    <w:rsid w:val="00C653B8"/>
    <w:rsid w:val="00C659EB"/>
    <w:rsid w:val="00C65EE3"/>
    <w:rsid w:val="00C662DF"/>
    <w:rsid w:val="00C706A1"/>
    <w:rsid w:val="00C70DB7"/>
    <w:rsid w:val="00C71AA3"/>
    <w:rsid w:val="00C71DD6"/>
    <w:rsid w:val="00C71E53"/>
    <w:rsid w:val="00C72352"/>
    <w:rsid w:val="00C72B73"/>
    <w:rsid w:val="00C72B95"/>
    <w:rsid w:val="00C73012"/>
    <w:rsid w:val="00C743B1"/>
    <w:rsid w:val="00C74F0A"/>
    <w:rsid w:val="00C75A20"/>
    <w:rsid w:val="00C82BBA"/>
    <w:rsid w:val="00C82F3B"/>
    <w:rsid w:val="00C83EA5"/>
    <w:rsid w:val="00C85557"/>
    <w:rsid w:val="00C85B78"/>
    <w:rsid w:val="00C86D53"/>
    <w:rsid w:val="00C8762C"/>
    <w:rsid w:val="00C90418"/>
    <w:rsid w:val="00C91140"/>
    <w:rsid w:val="00C921D4"/>
    <w:rsid w:val="00C92911"/>
    <w:rsid w:val="00C92976"/>
    <w:rsid w:val="00C92C7C"/>
    <w:rsid w:val="00C932AB"/>
    <w:rsid w:val="00C93687"/>
    <w:rsid w:val="00C941BF"/>
    <w:rsid w:val="00C95075"/>
    <w:rsid w:val="00C96342"/>
    <w:rsid w:val="00C96840"/>
    <w:rsid w:val="00C96E0B"/>
    <w:rsid w:val="00C974CF"/>
    <w:rsid w:val="00C97CD4"/>
    <w:rsid w:val="00CA0836"/>
    <w:rsid w:val="00CA1084"/>
    <w:rsid w:val="00CA2228"/>
    <w:rsid w:val="00CA34E1"/>
    <w:rsid w:val="00CA4D6F"/>
    <w:rsid w:val="00CA4F4D"/>
    <w:rsid w:val="00CA535A"/>
    <w:rsid w:val="00CA61CE"/>
    <w:rsid w:val="00CA66D4"/>
    <w:rsid w:val="00CA6B5C"/>
    <w:rsid w:val="00CA6BDC"/>
    <w:rsid w:val="00CA720C"/>
    <w:rsid w:val="00CA7689"/>
    <w:rsid w:val="00CB077E"/>
    <w:rsid w:val="00CB139E"/>
    <w:rsid w:val="00CB1B82"/>
    <w:rsid w:val="00CB2DD4"/>
    <w:rsid w:val="00CB3081"/>
    <w:rsid w:val="00CB31A3"/>
    <w:rsid w:val="00CB5914"/>
    <w:rsid w:val="00CB5FD4"/>
    <w:rsid w:val="00CB704D"/>
    <w:rsid w:val="00CC04DA"/>
    <w:rsid w:val="00CC0B9D"/>
    <w:rsid w:val="00CC0BC2"/>
    <w:rsid w:val="00CC0CC7"/>
    <w:rsid w:val="00CC18E2"/>
    <w:rsid w:val="00CC2B2B"/>
    <w:rsid w:val="00CC3157"/>
    <w:rsid w:val="00CC3620"/>
    <w:rsid w:val="00CC3B9E"/>
    <w:rsid w:val="00CC6324"/>
    <w:rsid w:val="00CC6908"/>
    <w:rsid w:val="00CC6DCF"/>
    <w:rsid w:val="00CD0D1E"/>
    <w:rsid w:val="00CD261E"/>
    <w:rsid w:val="00CD5F98"/>
    <w:rsid w:val="00CD6F9A"/>
    <w:rsid w:val="00CD7775"/>
    <w:rsid w:val="00CD79BA"/>
    <w:rsid w:val="00CE02B0"/>
    <w:rsid w:val="00CE0ED8"/>
    <w:rsid w:val="00CE11F5"/>
    <w:rsid w:val="00CE3A5F"/>
    <w:rsid w:val="00CE4063"/>
    <w:rsid w:val="00CE4630"/>
    <w:rsid w:val="00CE4DC1"/>
    <w:rsid w:val="00CE5774"/>
    <w:rsid w:val="00CE62D1"/>
    <w:rsid w:val="00CE6715"/>
    <w:rsid w:val="00CE774C"/>
    <w:rsid w:val="00CF0430"/>
    <w:rsid w:val="00CF0DBA"/>
    <w:rsid w:val="00CF2A53"/>
    <w:rsid w:val="00CF4445"/>
    <w:rsid w:val="00CF5BA1"/>
    <w:rsid w:val="00CF6C7A"/>
    <w:rsid w:val="00CF6E7F"/>
    <w:rsid w:val="00CF6EBF"/>
    <w:rsid w:val="00D001A8"/>
    <w:rsid w:val="00D014AC"/>
    <w:rsid w:val="00D01F4C"/>
    <w:rsid w:val="00D025CB"/>
    <w:rsid w:val="00D031A4"/>
    <w:rsid w:val="00D03209"/>
    <w:rsid w:val="00D0324B"/>
    <w:rsid w:val="00D03E6B"/>
    <w:rsid w:val="00D04D44"/>
    <w:rsid w:val="00D057E2"/>
    <w:rsid w:val="00D06985"/>
    <w:rsid w:val="00D07C24"/>
    <w:rsid w:val="00D107FA"/>
    <w:rsid w:val="00D115D8"/>
    <w:rsid w:val="00D121C7"/>
    <w:rsid w:val="00D12345"/>
    <w:rsid w:val="00D12605"/>
    <w:rsid w:val="00D12BAF"/>
    <w:rsid w:val="00D14D72"/>
    <w:rsid w:val="00D161C6"/>
    <w:rsid w:val="00D16891"/>
    <w:rsid w:val="00D17744"/>
    <w:rsid w:val="00D2020B"/>
    <w:rsid w:val="00D20228"/>
    <w:rsid w:val="00D2277D"/>
    <w:rsid w:val="00D22850"/>
    <w:rsid w:val="00D25316"/>
    <w:rsid w:val="00D271AD"/>
    <w:rsid w:val="00D272CF"/>
    <w:rsid w:val="00D279F5"/>
    <w:rsid w:val="00D27E50"/>
    <w:rsid w:val="00D27ECB"/>
    <w:rsid w:val="00D307D8"/>
    <w:rsid w:val="00D30B68"/>
    <w:rsid w:val="00D30C86"/>
    <w:rsid w:val="00D30E1E"/>
    <w:rsid w:val="00D311E4"/>
    <w:rsid w:val="00D3261D"/>
    <w:rsid w:val="00D342AA"/>
    <w:rsid w:val="00D35246"/>
    <w:rsid w:val="00D3529A"/>
    <w:rsid w:val="00D353A6"/>
    <w:rsid w:val="00D356D5"/>
    <w:rsid w:val="00D35EA8"/>
    <w:rsid w:val="00D3658E"/>
    <w:rsid w:val="00D371A3"/>
    <w:rsid w:val="00D37B7B"/>
    <w:rsid w:val="00D4081C"/>
    <w:rsid w:val="00D408D5"/>
    <w:rsid w:val="00D4168B"/>
    <w:rsid w:val="00D416B3"/>
    <w:rsid w:val="00D41DD3"/>
    <w:rsid w:val="00D43273"/>
    <w:rsid w:val="00D45C81"/>
    <w:rsid w:val="00D45FF0"/>
    <w:rsid w:val="00D46ADE"/>
    <w:rsid w:val="00D46CB0"/>
    <w:rsid w:val="00D477D5"/>
    <w:rsid w:val="00D47994"/>
    <w:rsid w:val="00D47F14"/>
    <w:rsid w:val="00D519A4"/>
    <w:rsid w:val="00D57BB9"/>
    <w:rsid w:val="00D60621"/>
    <w:rsid w:val="00D608F8"/>
    <w:rsid w:val="00D614CA"/>
    <w:rsid w:val="00D618B5"/>
    <w:rsid w:val="00D6342E"/>
    <w:rsid w:val="00D64834"/>
    <w:rsid w:val="00D6487B"/>
    <w:rsid w:val="00D6590F"/>
    <w:rsid w:val="00D66FB0"/>
    <w:rsid w:val="00D7004D"/>
    <w:rsid w:val="00D70669"/>
    <w:rsid w:val="00D7108E"/>
    <w:rsid w:val="00D73732"/>
    <w:rsid w:val="00D74C2C"/>
    <w:rsid w:val="00D75755"/>
    <w:rsid w:val="00D75AEE"/>
    <w:rsid w:val="00D76082"/>
    <w:rsid w:val="00D81602"/>
    <w:rsid w:val="00D82100"/>
    <w:rsid w:val="00D82338"/>
    <w:rsid w:val="00D823C8"/>
    <w:rsid w:val="00D86A9D"/>
    <w:rsid w:val="00D9040F"/>
    <w:rsid w:val="00D9170B"/>
    <w:rsid w:val="00D91844"/>
    <w:rsid w:val="00D924CA"/>
    <w:rsid w:val="00D926F1"/>
    <w:rsid w:val="00D9486C"/>
    <w:rsid w:val="00D94EA9"/>
    <w:rsid w:val="00D9544E"/>
    <w:rsid w:val="00D9549E"/>
    <w:rsid w:val="00D95BD8"/>
    <w:rsid w:val="00D95E50"/>
    <w:rsid w:val="00D96AE3"/>
    <w:rsid w:val="00D970A2"/>
    <w:rsid w:val="00D975E3"/>
    <w:rsid w:val="00DA1A87"/>
    <w:rsid w:val="00DA1B0B"/>
    <w:rsid w:val="00DA30EB"/>
    <w:rsid w:val="00DA31C2"/>
    <w:rsid w:val="00DA32FB"/>
    <w:rsid w:val="00DA35A1"/>
    <w:rsid w:val="00DA3D34"/>
    <w:rsid w:val="00DA43C1"/>
    <w:rsid w:val="00DA4ED3"/>
    <w:rsid w:val="00DA564E"/>
    <w:rsid w:val="00DA5919"/>
    <w:rsid w:val="00DA61FD"/>
    <w:rsid w:val="00DA7137"/>
    <w:rsid w:val="00DA7275"/>
    <w:rsid w:val="00DA7D43"/>
    <w:rsid w:val="00DB0C34"/>
    <w:rsid w:val="00DB140C"/>
    <w:rsid w:val="00DB15C2"/>
    <w:rsid w:val="00DB2E5E"/>
    <w:rsid w:val="00DB32D6"/>
    <w:rsid w:val="00DB3720"/>
    <w:rsid w:val="00DB3E6F"/>
    <w:rsid w:val="00DB4746"/>
    <w:rsid w:val="00DB4748"/>
    <w:rsid w:val="00DB48D7"/>
    <w:rsid w:val="00DB49E5"/>
    <w:rsid w:val="00DB5F46"/>
    <w:rsid w:val="00DB5F50"/>
    <w:rsid w:val="00DB602A"/>
    <w:rsid w:val="00DB6502"/>
    <w:rsid w:val="00DB72E9"/>
    <w:rsid w:val="00DC09BA"/>
    <w:rsid w:val="00DC1125"/>
    <w:rsid w:val="00DC19C7"/>
    <w:rsid w:val="00DC1D5A"/>
    <w:rsid w:val="00DC29AB"/>
    <w:rsid w:val="00DC348D"/>
    <w:rsid w:val="00DC36DF"/>
    <w:rsid w:val="00DC3CB6"/>
    <w:rsid w:val="00DC4156"/>
    <w:rsid w:val="00DC5746"/>
    <w:rsid w:val="00DC73CC"/>
    <w:rsid w:val="00DC7BD6"/>
    <w:rsid w:val="00DD05F3"/>
    <w:rsid w:val="00DD1DF1"/>
    <w:rsid w:val="00DD2F38"/>
    <w:rsid w:val="00DD35D8"/>
    <w:rsid w:val="00DD397B"/>
    <w:rsid w:val="00DD3CEB"/>
    <w:rsid w:val="00DD54C8"/>
    <w:rsid w:val="00DD6C5F"/>
    <w:rsid w:val="00DD78B7"/>
    <w:rsid w:val="00DE0F87"/>
    <w:rsid w:val="00DE1374"/>
    <w:rsid w:val="00DE142F"/>
    <w:rsid w:val="00DE1581"/>
    <w:rsid w:val="00DE3911"/>
    <w:rsid w:val="00DE3CEF"/>
    <w:rsid w:val="00DE3E21"/>
    <w:rsid w:val="00DE51D1"/>
    <w:rsid w:val="00DE534B"/>
    <w:rsid w:val="00DE58EC"/>
    <w:rsid w:val="00DE7BA9"/>
    <w:rsid w:val="00DF09FB"/>
    <w:rsid w:val="00DF1E1A"/>
    <w:rsid w:val="00DF2753"/>
    <w:rsid w:val="00DF2E2A"/>
    <w:rsid w:val="00DF32A4"/>
    <w:rsid w:val="00DF493D"/>
    <w:rsid w:val="00DF4A07"/>
    <w:rsid w:val="00DF4FF2"/>
    <w:rsid w:val="00DF51BD"/>
    <w:rsid w:val="00DF6F09"/>
    <w:rsid w:val="00DF7D59"/>
    <w:rsid w:val="00E01778"/>
    <w:rsid w:val="00E01839"/>
    <w:rsid w:val="00E030C5"/>
    <w:rsid w:val="00E03368"/>
    <w:rsid w:val="00E04225"/>
    <w:rsid w:val="00E047C0"/>
    <w:rsid w:val="00E0482F"/>
    <w:rsid w:val="00E0485E"/>
    <w:rsid w:val="00E05CA5"/>
    <w:rsid w:val="00E0697D"/>
    <w:rsid w:val="00E070A5"/>
    <w:rsid w:val="00E10551"/>
    <w:rsid w:val="00E10874"/>
    <w:rsid w:val="00E10B68"/>
    <w:rsid w:val="00E1341E"/>
    <w:rsid w:val="00E13BE1"/>
    <w:rsid w:val="00E14866"/>
    <w:rsid w:val="00E14B6D"/>
    <w:rsid w:val="00E15B6B"/>
    <w:rsid w:val="00E15BB0"/>
    <w:rsid w:val="00E16C37"/>
    <w:rsid w:val="00E16D92"/>
    <w:rsid w:val="00E177A1"/>
    <w:rsid w:val="00E206DD"/>
    <w:rsid w:val="00E20E7A"/>
    <w:rsid w:val="00E21304"/>
    <w:rsid w:val="00E214B5"/>
    <w:rsid w:val="00E214D9"/>
    <w:rsid w:val="00E2158D"/>
    <w:rsid w:val="00E22198"/>
    <w:rsid w:val="00E2276B"/>
    <w:rsid w:val="00E22F6D"/>
    <w:rsid w:val="00E24F7E"/>
    <w:rsid w:val="00E26D8F"/>
    <w:rsid w:val="00E26FBF"/>
    <w:rsid w:val="00E27134"/>
    <w:rsid w:val="00E273F7"/>
    <w:rsid w:val="00E2754A"/>
    <w:rsid w:val="00E30146"/>
    <w:rsid w:val="00E305DD"/>
    <w:rsid w:val="00E30E2B"/>
    <w:rsid w:val="00E315BF"/>
    <w:rsid w:val="00E3392B"/>
    <w:rsid w:val="00E339D9"/>
    <w:rsid w:val="00E349E9"/>
    <w:rsid w:val="00E357D8"/>
    <w:rsid w:val="00E36BDC"/>
    <w:rsid w:val="00E37B60"/>
    <w:rsid w:val="00E40336"/>
    <w:rsid w:val="00E41346"/>
    <w:rsid w:val="00E44820"/>
    <w:rsid w:val="00E44873"/>
    <w:rsid w:val="00E44F0E"/>
    <w:rsid w:val="00E457FD"/>
    <w:rsid w:val="00E4605E"/>
    <w:rsid w:val="00E4763C"/>
    <w:rsid w:val="00E47A12"/>
    <w:rsid w:val="00E506AE"/>
    <w:rsid w:val="00E5072E"/>
    <w:rsid w:val="00E52AA1"/>
    <w:rsid w:val="00E52D8C"/>
    <w:rsid w:val="00E52F7B"/>
    <w:rsid w:val="00E5423D"/>
    <w:rsid w:val="00E55427"/>
    <w:rsid w:val="00E5743C"/>
    <w:rsid w:val="00E62294"/>
    <w:rsid w:val="00E63715"/>
    <w:rsid w:val="00E63A6E"/>
    <w:rsid w:val="00E647B1"/>
    <w:rsid w:val="00E65398"/>
    <w:rsid w:val="00E65CCF"/>
    <w:rsid w:val="00E66E3A"/>
    <w:rsid w:val="00E709A3"/>
    <w:rsid w:val="00E71970"/>
    <w:rsid w:val="00E72466"/>
    <w:rsid w:val="00E72BAE"/>
    <w:rsid w:val="00E7436B"/>
    <w:rsid w:val="00E74862"/>
    <w:rsid w:val="00E749FF"/>
    <w:rsid w:val="00E74E85"/>
    <w:rsid w:val="00E75209"/>
    <w:rsid w:val="00E75E5B"/>
    <w:rsid w:val="00E761B2"/>
    <w:rsid w:val="00E77B4C"/>
    <w:rsid w:val="00E77D57"/>
    <w:rsid w:val="00E81104"/>
    <w:rsid w:val="00E81B57"/>
    <w:rsid w:val="00E81C6F"/>
    <w:rsid w:val="00E81E7B"/>
    <w:rsid w:val="00E82BE8"/>
    <w:rsid w:val="00E82DE9"/>
    <w:rsid w:val="00E843C2"/>
    <w:rsid w:val="00E84579"/>
    <w:rsid w:val="00E85B4D"/>
    <w:rsid w:val="00E85B85"/>
    <w:rsid w:val="00E85BE8"/>
    <w:rsid w:val="00E86B78"/>
    <w:rsid w:val="00E86C9F"/>
    <w:rsid w:val="00E87133"/>
    <w:rsid w:val="00E874CA"/>
    <w:rsid w:val="00E877BF"/>
    <w:rsid w:val="00E87AF6"/>
    <w:rsid w:val="00E9103C"/>
    <w:rsid w:val="00E91510"/>
    <w:rsid w:val="00E92335"/>
    <w:rsid w:val="00E92A13"/>
    <w:rsid w:val="00E94F34"/>
    <w:rsid w:val="00E95BDC"/>
    <w:rsid w:val="00E96995"/>
    <w:rsid w:val="00E96CD7"/>
    <w:rsid w:val="00E97816"/>
    <w:rsid w:val="00EA0195"/>
    <w:rsid w:val="00EA0864"/>
    <w:rsid w:val="00EA0E86"/>
    <w:rsid w:val="00EA1C9D"/>
    <w:rsid w:val="00EA1F82"/>
    <w:rsid w:val="00EA25F1"/>
    <w:rsid w:val="00EA5A2F"/>
    <w:rsid w:val="00EA5ACE"/>
    <w:rsid w:val="00EA5C72"/>
    <w:rsid w:val="00EA5CF2"/>
    <w:rsid w:val="00EA6B8B"/>
    <w:rsid w:val="00EA72D3"/>
    <w:rsid w:val="00EA7726"/>
    <w:rsid w:val="00EA7CE0"/>
    <w:rsid w:val="00EA7E3C"/>
    <w:rsid w:val="00EB19D2"/>
    <w:rsid w:val="00EB1B5A"/>
    <w:rsid w:val="00EB1C8C"/>
    <w:rsid w:val="00EB1D79"/>
    <w:rsid w:val="00EB41B2"/>
    <w:rsid w:val="00EB4AC3"/>
    <w:rsid w:val="00EB4F72"/>
    <w:rsid w:val="00EB5C8B"/>
    <w:rsid w:val="00EB63C6"/>
    <w:rsid w:val="00EB63D4"/>
    <w:rsid w:val="00EB6834"/>
    <w:rsid w:val="00EC0D53"/>
    <w:rsid w:val="00EC0EC8"/>
    <w:rsid w:val="00EC1715"/>
    <w:rsid w:val="00EC1D0A"/>
    <w:rsid w:val="00EC292B"/>
    <w:rsid w:val="00EC2DD2"/>
    <w:rsid w:val="00EC32CC"/>
    <w:rsid w:val="00EC37BF"/>
    <w:rsid w:val="00EC4658"/>
    <w:rsid w:val="00EC49B9"/>
    <w:rsid w:val="00EC4E12"/>
    <w:rsid w:val="00EC6220"/>
    <w:rsid w:val="00EC7BB6"/>
    <w:rsid w:val="00ED06C3"/>
    <w:rsid w:val="00ED1363"/>
    <w:rsid w:val="00ED1C05"/>
    <w:rsid w:val="00ED277E"/>
    <w:rsid w:val="00ED281B"/>
    <w:rsid w:val="00ED387E"/>
    <w:rsid w:val="00ED462B"/>
    <w:rsid w:val="00ED4DBF"/>
    <w:rsid w:val="00ED6904"/>
    <w:rsid w:val="00ED73D1"/>
    <w:rsid w:val="00ED7A00"/>
    <w:rsid w:val="00ED7CBA"/>
    <w:rsid w:val="00EE0DDB"/>
    <w:rsid w:val="00EE1960"/>
    <w:rsid w:val="00EE20A4"/>
    <w:rsid w:val="00EE2CD4"/>
    <w:rsid w:val="00EE4529"/>
    <w:rsid w:val="00EE4F69"/>
    <w:rsid w:val="00EE57C5"/>
    <w:rsid w:val="00EE594D"/>
    <w:rsid w:val="00EE5A4B"/>
    <w:rsid w:val="00EE5B91"/>
    <w:rsid w:val="00EE5C26"/>
    <w:rsid w:val="00EE6F6C"/>
    <w:rsid w:val="00EF0790"/>
    <w:rsid w:val="00EF08F0"/>
    <w:rsid w:val="00EF0BDD"/>
    <w:rsid w:val="00EF1171"/>
    <w:rsid w:val="00EF136C"/>
    <w:rsid w:val="00EF28A4"/>
    <w:rsid w:val="00EF2E80"/>
    <w:rsid w:val="00EF452F"/>
    <w:rsid w:val="00EF463D"/>
    <w:rsid w:val="00EF53F2"/>
    <w:rsid w:val="00EF55B1"/>
    <w:rsid w:val="00EF61AE"/>
    <w:rsid w:val="00EF67A7"/>
    <w:rsid w:val="00EF7FF9"/>
    <w:rsid w:val="00F00862"/>
    <w:rsid w:val="00F00EB6"/>
    <w:rsid w:val="00F018E7"/>
    <w:rsid w:val="00F03503"/>
    <w:rsid w:val="00F03A96"/>
    <w:rsid w:val="00F048F1"/>
    <w:rsid w:val="00F04DB1"/>
    <w:rsid w:val="00F057C2"/>
    <w:rsid w:val="00F05E46"/>
    <w:rsid w:val="00F06DE9"/>
    <w:rsid w:val="00F074EF"/>
    <w:rsid w:val="00F07F2E"/>
    <w:rsid w:val="00F10C11"/>
    <w:rsid w:val="00F10F23"/>
    <w:rsid w:val="00F1280D"/>
    <w:rsid w:val="00F12AA8"/>
    <w:rsid w:val="00F135F8"/>
    <w:rsid w:val="00F13790"/>
    <w:rsid w:val="00F13936"/>
    <w:rsid w:val="00F14099"/>
    <w:rsid w:val="00F15345"/>
    <w:rsid w:val="00F162C4"/>
    <w:rsid w:val="00F16D6D"/>
    <w:rsid w:val="00F16F94"/>
    <w:rsid w:val="00F2093F"/>
    <w:rsid w:val="00F21205"/>
    <w:rsid w:val="00F21DD1"/>
    <w:rsid w:val="00F23D72"/>
    <w:rsid w:val="00F23D85"/>
    <w:rsid w:val="00F24CB9"/>
    <w:rsid w:val="00F25770"/>
    <w:rsid w:val="00F276C6"/>
    <w:rsid w:val="00F30031"/>
    <w:rsid w:val="00F30B6D"/>
    <w:rsid w:val="00F31380"/>
    <w:rsid w:val="00F31FEF"/>
    <w:rsid w:val="00F32390"/>
    <w:rsid w:val="00F3287B"/>
    <w:rsid w:val="00F32B31"/>
    <w:rsid w:val="00F3308F"/>
    <w:rsid w:val="00F3441C"/>
    <w:rsid w:val="00F348D1"/>
    <w:rsid w:val="00F3746F"/>
    <w:rsid w:val="00F3775A"/>
    <w:rsid w:val="00F40AD9"/>
    <w:rsid w:val="00F41141"/>
    <w:rsid w:val="00F42198"/>
    <w:rsid w:val="00F429B5"/>
    <w:rsid w:val="00F42B1D"/>
    <w:rsid w:val="00F4312B"/>
    <w:rsid w:val="00F440AF"/>
    <w:rsid w:val="00F44708"/>
    <w:rsid w:val="00F45B79"/>
    <w:rsid w:val="00F45E78"/>
    <w:rsid w:val="00F4630D"/>
    <w:rsid w:val="00F469A5"/>
    <w:rsid w:val="00F4715B"/>
    <w:rsid w:val="00F474D3"/>
    <w:rsid w:val="00F50D45"/>
    <w:rsid w:val="00F50EDA"/>
    <w:rsid w:val="00F52C3D"/>
    <w:rsid w:val="00F5337A"/>
    <w:rsid w:val="00F53826"/>
    <w:rsid w:val="00F53BCF"/>
    <w:rsid w:val="00F53C57"/>
    <w:rsid w:val="00F544DB"/>
    <w:rsid w:val="00F545E7"/>
    <w:rsid w:val="00F548EE"/>
    <w:rsid w:val="00F600FC"/>
    <w:rsid w:val="00F628DA"/>
    <w:rsid w:val="00F63DBA"/>
    <w:rsid w:val="00F642BD"/>
    <w:rsid w:val="00F64F6D"/>
    <w:rsid w:val="00F650F2"/>
    <w:rsid w:val="00F65592"/>
    <w:rsid w:val="00F660B4"/>
    <w:rsid w:val="00F67577"/>
    <w:rsid w:val="00F703C1"/>
    <w:rsid w:val="00F708D0"/>
    <w:rsid w:val="00F7117E"/>
    <w:rsid w:val="00F712C7"/>
    <w:rsid w:val="00F71476"/>
    <w:rsid w:val="00F72BC6"/>
    <w:rsid w:val="00F72BF2"/>
    <w:rsid w:val="00F7384E"/>
    <w:rsid w:val="00F739D7"/>
    <w:rsid w:val="00F75116"/>
    <w:rsid w:val="00F7595D"/>
    <w:rsid w:val="00F770BC"/>
    <w:rsid w:val="00F77FBF"/>
    <w:rsid w:val="00F802C6"/>
    <w:rsid w:val="00F802E2"/>
    <w:rsid w:val="00F80787"/>
    <w:rsid w:val="00F8104D"/>
    <w:rsid w:val="00F81D81"/>
    <w:rsid w:val="00F81E96"/>
    <w:rsid w:val="00F82218"/>
    <w:rsid w:val="00F825CF"/>
    <w:rsid w:val="00F82C02"/>
    <w:rsid w:val="00F83A79"/>
    <w:rsid w:val="00F861A1"/>
    <w:rsid w:val="00F86984"/>
    <w:rsid w:val="00F8698D"/>
    <w:rsid w:val="00F86DAE"/>
    <w:rsid w:val="00F9045D"/>
    <w:rsid w:val="00F929C4"/>
    <w:rsid w:val="00F92EAF"/>
    <w:rsid w:val="00F92F80"/>
    <w:rsid w:val="00F944A0"/>
    <w:rsid w:val="00F94808"/>
    <w:rsid w:val="00F96754"/>
    <w:rsid w:val="00F977AD"/>
    <w:rsid w:val="00FA00AC"/>
    <w:rsid w:val="00FA0FA2"/>
    <w:rsid w:val="00FA1117"/>
    <w:rsid w:val="00FA12B0"/>
    <w:rsid w:val="00FA16E7"/>
    <w:rsid w:val="00FA1BE1"/>
    <w:rsid w:val="00FA361A"/>
    <w:rsid w:val="00FA36D1"/>
    <w:rsid w:val="00FA5872"/>
    <w:rsid w:val="00FA6475"/>
    <w:rsid w:val="00FA6D28"/>
    <w:rsid w:val="00FA7630"/>
    <w:rsid w:val="00FB16CB"/>
    <w:rsid w:val="00FB25CE"/>
    <w:rsid w:val="00FB2B84"/>
    <w:rsid w:val="00FB2D40"/>
    <w:rsid w:val="00FB4135"/>
    <w:rsid w:val="00FB4A23"/>
    <w:rsid w:val="00FB52BE"/>
    <w:rsid w:val="00FB56AC"/>
    <w:rsid w:val="00FB695F"/>
    <w:rsid w:val="00FB6E93"/>
    <w:rsid w:val="00FB71FC"/>
    <w:rsid w:val="00FB7398"/>
    <w:rsid w:val="00FB7672"/>
    <w:rsid w:val="00FC003E"/>
    <w:rsid w:val="00FC0174"/>
    <w:rsid w:val="00FC0E4C"/>
    <w:rsid w:val="00FC1436"/>
    <w:rsid w:val="00FC1478"/>
    <w:rsid w:val="00FC1B9E"/>
    <w:rsid w:val="00FC2282"/>
    <w:rsid w:val="00FC346C"/>
    <w:rsid w:val="00FC3ED0"/>
    <w:rsid w:val="00FC48C3"/>
    <w:rsid w:val="00FC4BD5"/>
    <w:rsid w:val="00FC600E"/>
    <w:rsid w:val="00FC60FE"/>
    <w:rsid w:val="00FC6177"/>
    <w:rsid w:val="00FC6AA4"/>
    <w:rsid w:val="00FC7415"/>
    <w:rsid w:val="00FC7B49"/>
    <w:rsid w:val="00FD03FF"/>
    <w:rsid w:val="00FD0B23"/>
    <w:rsid w:val="00FD107E"/>
    <w:rsid w:val="00FD26BD"/>
    <w:rsid w:val="00FD2971"/>
    <w:rsid w:val="00FD382C"/>
    <w:rsid w:val="00FD3B3D"/>
    <w:rsid w:val="00FD4CF5"/>
    <w:rsid w:val="00FD742A"/>
    <w:rsid w:val="00FE1A57"/>
    <w:rsid w:val="00FE2541"/>
    <w:rsid w:val="00FE2CA1"/>
    <w:rsid w:val="00FE3AA3"/>
    <w:rsid w:val="00FE3AFB"/>
    <w:rsid w:val="00FE42CB"/>
    <w:rsid w:val="00FE4A8C"/>
    <w:rsid w:val="00FE4DE8"/>
    <w:rsid w:val="00FE53E4"/>
    <w:rsid w:val="00FE55AF"/>
    <w:rsid w:val="00FE5654"/>
    <w:rsid w:val="00FE6ABB"/>
    <w:rsid w:val="00FE7CE0"/>
    <w:rsid w:val="00FF137D"/>
    <w:rsid w:val="00FF1C5F"/>
    <w:rsid w:val="00FF2473"/>
    <w:rsid w:val="00FF28F0"/>
    <w:rsid w:val="00FF581C"/>
    <w:rsid w:val="00FF5DFF"/>
    <w:rsid w:val="00FF6A8B"/>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4199F3B5"/>
  <w15:docId w15:val="{3247A6A9-97C2-2646-9E44-2EEDD29BD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21E"/>
    <w:pPr>
      <w:widowControl w:val="0"/>
      <w:wordWrap w:val="0"/>
      <w:autoSpaceDE w:val="0"/>
      <w:autoSpaceDN w:val="0"/>
      <w:spacing w:after="0"/>
      <w:jc w:val="both"/>
    </w:pPr>
    <w:rPr>
      <w:sz w:val="20"/>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7"/>
    <w:uiPriority w:val="99"/>
    <w:semiHidden/>
    <w:unhideWhenUsed/>
    <w:rsid w:val="00D6487B"/>
    <w:pPr>
      <w:jc w:val="left"/>
    </w:pPr>
  </w:style>
  <w:style w:type="character" w:customStyle="1" w:styleId="Char7">
    <w:name w:val="메모 텍스트 Char"/>
    <w:basedOn w:val="a0"/>
    <w:link w:val="aff1"/>
    <w:uiPriority w:val="99"/>
    <w:semiHidden/>
    <w:rsid w:val="00D6487B"/>
    <w:rPr>
      <w:sz w:val="20"/>
      <w:szCs w:val="20"/>
    </w:rPr>
  </w:style>
  <w:style w:type="paragraph" w:styleId="aff2">
    <w:name w:val="annotation subject"/>
    <w:basedOn w:val="aff1"/>
    <w:next w:val="aff1"/>
    <w:link w:val="Char8"/>
    <w:uiPriority w:val="99"/>
    <w:semiHidden/>
    <w:unhideWhenUsed/>
    <w:rsid w:val="00D6487B"/>
    <w:rPr>
      <w:b/>
      <w:bCs/>
    </w:rPr>
  </w:style>
  <w:style w:type="character" w:customStyle="1" w:styleId="Char8">
    <w:name w:val="메모 주제 Char"/>
    <w:basedOn w:val="Char7"/>
    <w:link w:val="aff2"/>
    <w:uiPriority w:val="99"/>
    <w:semiHidden/>
    <w:rsid w:val="00D6487B"/>
    <w:rPr>
      <w:b/>
      <w:bCs/>
      <w:sz w:val="20"/>
      <w:szCs w:val="20"/>
    </w:rPr>
  </w:style>
  <w:style w:type="character" w:customStyle="1" w:styleId="24">
    <w:name w:val="확인되지 않은 멘션2"/>
    <w:basedOn w:val="a0"/>
    <w:uiPriority w:val="99"/>
    <w:semiHidden/>
    <w:unhideWhenUsed/>
    <w:rsid w:val="0074582D"/>
    <w:rPr>
      <w:color w:val="605E5C"/>
      <w:shd w:val="clear" w:color="auto" w:fill="E1DFDD"/>
    </w:rPr>
  </w:style>
  <w:style w:type="character" w:customStyle="1" w:styleId="33">
    <w:name w:val="확인되지 않은 멘션3"/>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 w:type="paragraph" w:customStyle="1" w:styleId="p1">
    <w:name w:val="p1"/>
    <w:basedOn w:val="a"/>
    <w:rsid w:val="00F64F6D"/>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s1">
    <w:name w:val="s1"/>
    <w:basedOn w:val="a0"/>
    <w:rsid w:val="00F64F6D"/>
  </w:style>
  <w:style w:type="character" w:customStyle="1" w:styleId="notion-enable-hover">
    <w:name w:val="notion-enable-hover"/>
    <w:basedOn w:val="a0"/>
    <w:rsid w:val="003316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166680891">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59004700">
      <w:bodyDiv w:val="1"/>
      <w:marLeft w:val="0"/>
      <w:marRight w:val="0"/>
      <w:marTop w:val="0"/>
      <w:marBottom w:val="0"/>
      <w:divBdr>
        <w:top w:val="none" w:sz="0" w:space="0" w:color="auto"/>
        <w:left w:val="none" w:sz="0" w:space="0" w:color="auto"/>
        <w:bottom w:val="none" w:sz="0" w:space="0" w:color="auto"/>
        <w:right w:val="none" w:sz="0" w:space="0" w:color="auto"/>
      </w:divBdr>
      <w:divsChild>
        <w:div w:id="1326056764">
          <w:marLeft w:val="0"/>
          <w:marRight w:val="0"/>
          <w:marTop w:val="0"/>
          <w:marBottom w:val="0"/>
          <w:divBdr>
            <w:top w:val="none" w:sz="0" w:space="0" w:color="auto"/>
            <w:left w:val="none" w:sz="0" w:space="0" w:color="auto"/>
            <w:bottom w:val="none" w:sz="0" w:space="0" w:color="auto"/>
            <w:right w:val="none" w:sz="0" w:space="0" w:color="auto"/>
          </w:divBdr>
        </w:div>
      </w:divsChild>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65058612">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8676373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 w:id="2096898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5.xml"/><Relationship Id="rId21" Type="http://schemas.openxmlformats.org/officeDocument/2006/relationships/image" Target="media/image8.png"/><Relationship Id="rId42" Type="http://schemas.openxmlformats.org/officeDocument/2006/relationships/image" Target="media/image25.png"/><Relationship Id="rId47" Type="http://schemas.openxmlformats.org/officeDocument/2006/relationships/header" Target="header8.xml"/><Relationship Id="rId63" Type="http://schemas.openxmlformats.org/officeDocument/2006/relationships/image" Target="media/image40.png"/><Relationship Id="rId68" Type="http://schemas.openxmlformats.org/officeDocument/2006/relationships/image" Target="media/image45.png"/><Relationship Id="rId16" Type="http://schemas.openxmlformats.org/officeDocument/2006/relationships/image" Target="media/image3.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header" Target="header7.xml"/><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4.png"/><Relationship Id="rId58" Type="http://schemas.openxmlformats.org/officeDocument/2006/relationships/image" Target="media/image37.png"/><Relationship Id="rId66" Type="http://schemas.openxmlformats.org/officeDocument/2006/relationships/image" Target="media/image43.png"/><Relationship Id="rId74" Type="http://schemas.openxmlformats.org/officeDocument/2006/relationships/footer" Target="footer4.xml"/><Relationship Id="rId5" Type="http://schemas.openxmlformats.org/officeDocument/2006/relationships/webSettings" Target="webSettings.xml"/><Relationship Id="rId61" Type="http://schemas.openxmlformats.org/officeDocument/2006/relationships/image" Target="media/image38.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yperlink" Target="https://eclass.eu/en/eclass-standard/search-content" TargetMode="External"/><Relationship Id="rId30" Type="http://schemas.openxmlformats.org/officeDocument/2006/relationships/image" Target="media/image15.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header" Target="header9.xml"/><Relationship Id="rId56" Type="http://schemas.openxmlformats.org/officeDocument/2006/relationships/header" Target="header11.xml"/><Relationship Id="rId64" Type="http://schemas.openxmlformats.org/officeDocument/2006/relationships/image" Target="media/image41.png"/><Relationship Id="rId69" Type="http://schemas.openxmlformats.org/officeDocument/2006/relationships/image" Target="media/image46.png"/><Relationship Id="rId77"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2.png"/><Relationship Id="rId72" Type="http://schemas.openxmlformats.org/officeDocument/2006/relationships/image" Target="media/image49.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header" Target="header4.xml"/><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hyperlink" Target="https://docs.docker.com/desktop/setup/install/windows-install" TargetMode="External"/><Relationship Id="rId67" Type="http://schemas.openxmlformats.org/officeDocument/2006/relationships/image" Target="media/image44.png"/><Relationship Id="rId20" Type="http://schemas.openxmlformats.org/officeDocument/2006/relationships/image" Target="media/image7.jpeg"/><Relationship Id="rId41" Type="http://schemas.openxmlformats.org/officeDocument/2006/relationships/image" Target="media/image24.png"/><Relationship Id="rId54" Type="http://schemas.openxmlformats.org/officeDocument/2006/relationships/image" Target="media/image35.png"/><Relationship Id="rId62" Type="http://schemas.openxmlformats.org/officeDocument/2006/relationships/image" Target="media/image39.png"/><Relationship Id="rId70" Type="http://schemas.openxmlformats.org/officeDocument/2006/relationships/image" Target="media/image47.png"/><Relationship Id="rId75"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image" Target="media/image19.png"/><Relationship Id="rId49" Type="http://schemas.openxmlformats.org/officeDocument/2006/relationships/image" Target="media/image30.png"/><Relationship Id="rId57" Type="http://schemas.openxmlformats.org/officeDocument/2006/relationships/image" Target="media/image36.png"/><Relationship Id="rId10" Type="http://schemas.openxmlformats.org/officeDocument/2006/relationships/footer" Target="footer1.xml"/><Relationship Id="rId31" Type="http://schemas.openxmlformats.org/officeDocument/2006/relationships/header" Target="header6.xml"/><Relationship Id="rId44" Type="http://schemas.openxmlformats.org/officeDocument/2006/relationships/image" Target="media/image27.png"/><Relationship Id="rId52" Type="http://schemas.openxmlformats.org/officeDocument/2006/relationships/image" Target="media/image33.png"/><Relationship Id="rId60" Type="http://schemas.openxmlformats.org/officeDocument/2006/relationships/hyperlink" Target="https://basyx.org/get-started/introduction" TargetMode="External"/><Relationship Id="rId65" Type="http://schemas.openxmlformats.org/officeDocument/2006/relationships/image" Target="media/image42.png"/><Relationship Id="rId73"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1.png"/><Relationship Id="rId55" Type="http://schemas.openxmlformats.org/officeDocument/2006/relationships/header" Target="header10.xm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48.png"/><Relationship Id="rId2" Type="http://schemas.openxmlformats.org/officeDocument/2006/relationships/numbering" Target="numbering.xml"/><Relationship Id="rId29" Type="http://schemas.openxmlformats.org/officeDocument/2006/relationships/image" Target="media/image14.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_rels/header10.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_rels/header12.xml.rels><?xml version="1.0" encoding="UTF-8" standalone="yes"?>
<Relationships xmlns="http://schemas.openxmlformats.org/package/2006/relationships"><Relationship Id="rId1" Type="http://schemas.openxmlformats.org/officeDocument/2006/relationships/image" Target="media/image12.png"/></Relationships>
</file>

<file path=word/_rels/header1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0B064-8C2D-4A23-AA69-29D7DA426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Pages>
  <Words>18686</Words>
  <Characters>106511</Characters>
  <Application>Microsoft Office Word</Application>
  <DocSecurity>0</DocSecurity>
  <Lines>887</Lines>
  <Paragraphs>249</Paragraphs>
  <ScaleCrop>false</ScaleCrop>
  <HeadingPairs>
    <vt:vector size="2" baseType="variant">
      <vt:variant>
        <vt:lpstr>제목</vt:lpstr>
      </vt:variant>
      <vt:variant>
        <vt:i4>1</vt:i4>
      </vt:variant>
    </vt:vector>
  </HeadingPairs>
  <TitlesOfParts>
    <vt:vector size="1" baseType="lpstr">
      <vt:lpstr>제조데이터 표준 활용 가이드(고속밀링기)</vt:lpstr>
    </vt:vector>
  </TitlesOfParts>
  <Company/>
  <LinksUpToDate>false</LinksUpToDate>
  <CharactersWithSpaces>124948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가이드(샌드믹서)</dc:title>
  <dc:subject>AAS표준을 중심으로</dc:subject>
  <dc:creator>오 큐브</dc:creator>
  <dc:description/>
  <cp:lastModifiedBy>익제 김</cp:lastModifiedBy>
  <cp:revision>25</cp:revision>
  <cp:lastPrinted>2025-01-21T06:18:00Z</cp:lastPrinted>
  <dcterms:created xsi:type="dcterms:W3CDTF">2026-09-11T09:34:00Z</dcterms:created>
  <dcterms:modified xsi:type="dcterms:W3CDTF">2026-10-27T03:04:00Z</dcterms:modified>
</cp:coreProperties>
</file>