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E177BB" w14:textId="77777777" w:rsidR="007E39C9" w:rsidRDefault="00D96D33">
      <w:pPr>
        <w:pStyle w:val="a8"/>
        <w:wordWrap/>
        <w:jc w:val="center"/>
        <w:rPr>
          <w:rFonts w:ascii="나눔고딕 ExtraBold" w:eastAsia="나눔고딕 ExtraBold" w:cs="나눔고딕 ExtraBold"/>
          <w:b/>
          <w:bCs/>
          <w:sz w:val="28"/>
          <w:szCs w:val="28"/>
        </w:rPr>
      </w:pPr>
      <w:r>
        <w:rPr>
          <w:rFonts w:ascii="나눔고딕 ExtraBold" w:eastAsia="나눔고딕 ExtraBold" w:cs="나눔고딕 ExtraBold"/>
          <w:b/>
          <w:bCs/>
          <w:sz w:val="28"/>
          <w:szCs w:val="28"/>
        </w:rPr>
        <w:t>&lt;제조데이터 표준 참조모델 개발 계획서&gt;</w:t>
      </w:r>
    </w:p>
    <w:p w14:paraId="6DBB063D" w14:textId="77777777" w:rsidR="007E39C9" w:rsidRDefault="007E39C9">
      <w:pPr>
        <w:pStyle w:val="a8"/>
        <w:rPr>
          <w:rFonts w:ascii="맑은 고딕" w:eastAsia="맑은 고딕" w:cs="맑은 고딕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8"/>
        <w:gridCol w:w="8780"/>
      </w:tblGrid>
      <w:tr w:rsidR="007E39C9" w14:paraId="794399E8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EB530A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1. 대상 장비/공정</w:t>
            </w:r>
          </w:p>
        </w:tc>
        <w:tc>
          <w:tcPr>
            <w:tcW w:w="8780" w:type="dxa"/>
            <w:tcBorders>
              <w:top w:val="single" w:sz="13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0DD6A4A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1.1 장비/공정 명</w:t>
            </w:r>
          </w:p>
        </w:tc>
      </w:tr>
      <w:tr w:rsidR="007E39C9" w14:paraId="3A118EEA" w14:textId="77777777">
        <w:trPr>
          <w:trHeight w:val="56"/>
        </w:trPr>
        <w:tc>
          <w:tcPr>
            <w:tcW w:w="1308" w:type="dxa"/>
            <w:vMerge/>
            <w:tcBorders>
              <w:top w:val="single" w:sz="13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174516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66349C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0" w:name="900001"/>
            <w:bookmarkEnd w:id="0"/>
            <w:r>
              <w:rPr>
                <w:rFonts w:ascii="맑은 고딕" w:eastAsia="맑은 고딕" w:cs="맑은 고딕"/>
              </w:rPr>
              <w:t>자동경면사상가공기 / 금형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금속 표면을 연마툴(연마석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연마필름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버프)과 가압(접촉력)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경로제어로 자동 연마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버핑하여 경면(mirror finish) 수준으로 사상하는 자동 표면 사상가공 공정</w:t>
            </w:r>
          </w:p>
        </w:tc>
      </w:tr>
      <w:tr w:rsidR="007E39C9" w14:paraId="618E7A46" w14:textId="77777777">
        <w:trPr>
          <w:trHeight w:val="56"/>
        </w:trPr>
        <w:tc>
          <w:tcPr>
            <w:tcW w:w="1308" w:type="dxa"/>
            <w:vMerge/>
            <w:tcBorders>
              <w:top w:val="single" w:sz="13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A46F0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543B549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1.2 선정 근거/이유</w:t>
            </w:r>
          </w:p>
        </w:tc>
      </w:tr>
      <w:tr w:rsidR="007E39C9" w14:paraId="1C4A412B" w14:textId="77777777">
        <w:trPr>
          <w:trHeight w:val="56"/>
        </w:trPr>
        <w:tc>
          <w:tcPr>
            <w:tcW w:w="1308" w:type="dxa"/>
            <w:vMerge/>
            <w:tcBorders>
              <w:top w:val="single" w:sz="13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1F5B79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A90950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" w:name="900002"/>
            <w:bookmarkEnd w:id="1"/>
            <w:r>
              <w:rPr>
                <w:rFonts w:ascii="맑은 고딕" w:eastAsia="맑은 고딕" w:cs="맑은 고딕"/>
                <w:b/>
                <w:bCs/>
              </w:rPr>
              <w:t xml:space="preserve">공정 대표성: </w:t>
            </w:r>
            <w:r>
              <w:rPr>
                <w:rFonts w:ascii="맑은 고딕" w:eastAsia="맑은 고딕" w:cs="맑은 고딕"/>
              </w:rPr>
              <w:t>경면 사상가공(미러 폴리싱)은 금형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금속 표면을 연마툴(연마석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연마필름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버프)과 가압(접촉력)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경로제어로 자동 연마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버핑하여 경면(mirror finish) 수준으로 사상하는 표면가공의 대표 공정으로, 사출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다이캐스팅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프레스 금형 및 정밀부품 생산라인의 표면품질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광택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양산성을 좌우하는 핵심 설비임</w:t>
            </w:r>
          </w:p>
          <w:p w14:paraId="57B2662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" w:name="900003"/>
            <w:bookmarkEnd w:id="2"/>
            <w:r>
              <w:rPr>
                <w:rFonts w:ascii="맑은 고딕" w:eastAsia="맑은 고딕" w:cs="맑은 고딕"/>
                <w:b/>
                <w:bCs/>
              </w:rPr>
              <w:t xml:space="preserve">공정 변수 다양성: </w:t>
            </w:r>
            <w:r>
              <w:rPr>
                <w:rFonts w:ascii="맑은 고딕" w:eastAsia="맑은 고딕" w:cs="맑은 고딕"/>
              </w:rPr>
              <w:t>사상 성능은 스핀들 회전속도, 툴 가압력(접촉력), 오실레이션 주파수, 이송 속도, 스텝오버 피치, 연마재 입도 단계, 컴파운드 공급량, 목표 표면조도(Ra/Rz), 가공 경로 등 복수의 공정 조건에 따라 달라지므로 주요 공정 데이터의 표준화가 필요함</w:t>
            </w:r>
          </w:p>
          <w:p w14:paraId="720648AC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" w:name="900004"/>
            <w:bookmarkEnd w:id="3"/>
            <w:r>
              <w:rPr>
                <w:rFonts w:ascii="맑은 고딕" w:eastAsia="맑은 고딕" w:cs="맑은 고딕"/>
                <w:b/>
                <w:bCs/>
              </w:rPr>
              <w:t xml:space="preserve">품질 및 에너지 관리 필요성: </w:t>
            </w:r>
            <w:r>
              <w:rPr>
                <w:rFonts w:ascii="맑은 고딕" w:eastAsia="맑은 고딕" w:cs="맑은 고딕"/>
              </w:rPr>
              <w:t>조도 편차, 오렌지필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스크래치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버닝(과연마) 결함, 광택 불균일, 연마툴 마모, 가압력 편차, 스핀들 과부하, 연마 분진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슬러지, 에너지 과소비 등의 문제가 발생할 수 있으므로 공정 조건과 운전 데이터를 체계적으로 관리할 필요가 있음</w:t>
            </w:r>
          </w:p>
          <w:p w14:paraId="761EF281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" w:name="900005"/>
            <w:bookmarkEnd w:id="4"/>
            <w:r>
              <w:rPr>
                <w:rFonts w:ascii="맑은 고딕" w:eastAsia="맑은 고딕" w:cs="맑은 고딕"/>
                <w:b/>
                <w:bCs/>
              </w:rPr>
              <w:t>참조모델 확산성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적용 가능 유형 범위:</w:t>
            </w:r>
            <w:r>
              <w:rPr>
                <w:rFonts w:ascii="맑은 고딕" w:eastAsia="맑은 고딕" w:cs="맑은 고딕"/>
              </w:rPr>
              <w:t xml:space="preserve"> 대표 유형은 CNC 3축 자동 경면 폴리싱 머신이며, 금형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금속 표면의 자동 연마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버핑 공정을 대상으로 함. 본 제출 모델은 가상 MF-500의 식별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문서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기술사양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운전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시계열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공정조건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예지보전 등 7개 서브모델로 구성한 Type1(Passive AAS)임. 수작업 핸드 폴리싱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배럴 연마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전해연마는 제외하며, 5축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로봇형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초음파 보조형은 향후 확장 대상으로 구분함. 제시된 수치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제조사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모델명은 설명용 가상 예시이며 실물 성능 보증값이 아님. 제출 파일명 MirrorFinishingMachine_v0.0.1.aasx의 v0.0.1은 제출 파일 표기이며, AAS administration.version/revision=0/3은 내부 모델 개정 정보이다. 두 표기는 서로 다른 관리 항목이며, 최종 AASX의 SHA-256은 패키지 외부 해시 목록에 기록한다.</w:t>
            </w:r>
          </w:p>
        </w:tc>
      </w:tr>
      <w:tr w:rsidR="007E39C9" w14:paraId="7687EE7F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B2BD4D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 서브모델</w:t>
            </w:r>
            <w:r>
              <w:br/>
            </w:r>
            <w:r>
              <w:rPr>
                <w:rFonts w:ascii="맑은 고딕" w:eastAsia="맑은 고딕" w:cs="맑은 고딕"/>
                <w:b/>
                <w:bCs/>
              </w:rPr>
              <w:t>(#01)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F151308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2.1 서브모델(Submodel) 명</w:t>
            </w:r>
          </w:p>
        </w:tc>
      </w:tr>
      <w:tr w:rsidR="007E39C9" w14:paraId="50D14823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7D5811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4C6FC7E" w14:textId="77777777" w:rsidR="007E39C9" w:rsidRDefault="00D96D33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Digital Nameplate</w:t>
            </w:r>
          </w:p>
        </w:tc>
      </w:tr>
      <w:tr w:rsidR="007E39C9" w14:paraId="63B37B1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C942C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F149561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2.2 서브모델 필요성</w:t>
            </w:r>
          </w:p>
        </w:tc>
      </w:tr>
      <w:tr w:rsidR="007E39C9" w14:paraId="577AF8A3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85D47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43461B2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5" w:name="900006"/>
            <w:bookmarkEnd w:id="5"/>
            <w:r>
              <w:rPr>
                <w:rFonts w:ascii="맑은 고딕" w:eastAsia="맑은 고딕" w:cs="맑은 고딕"/>
                <w:b/>
                <w:bCs/>
              </w:rPr>
              <w:t xml:space="preserve">장비 식별성 확보: </w:t>
            </w:r>
            <w:r>
              <w:rPr>
                <w:rFonts w:ascii="맑은 고딕" w:eastAsia="맑은 고딕" w:cs="맑은 고딕"/>
              </w:rPr>
              <w:t>동일한 자동경면사상가공기라도 제조사, 모델, 제어 축 수, 스핀들 형식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출력, 달성 표면조도, 가공 대상 크기에 따라 성능과 운전 조건이 달라질 수 있으므로 장비 식별 정보를 표준화하여 관리할 필요가 있음</w:t>
            </w:r>
          </w:p>
          <w:p w14:paraId="4894D7BC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6" w:name="900007"/>
            <w:bookmarkEnd w:id="6"/>
            <w:r>
              <w:rPr>
                <w:rFonts w:ascii="맑은 고딕" w:eastAsia="맑은 고딕" w:cs="맑은 고딕"/>
                <w:b/>
                <w:bCs/>
              </w:rPr>
              <w:t xml:space="preserve">추적성 확보: </w:t>
            </w:r>
            <w:r>
              <w:rPr>
                <w:rFonts w:ascii="맑은 고딕" w:eastAsia="맑은 고딕" w:cs="맑은 고딕"/>
              </w:rPr>
              <w:t>제조사, 모델명, 시리얼 번호, 인증 정보를 표준화함으로써 장비 적합성 확인, 인증 문서 연계 등의 업무에서 기준 식별 정보로 활용됨</w:t>
            </w:r>
          </w:p>
          <w:p w14:paraId="11251A9F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7" w:name="900008"/>
            <w:bookmarkEnd w:id="7"/>
            <w:r>
              <w:rPr>
                <w:rFonts w:ascii="맑은 고딕" w:eastAsia="맑은 고딕" w:cs="맑은 고딕"/>
                <w:b/>
                <w:bCs/>
              </w:rPr>
              <w:t xml:space="preserve">인증 및 규제 대응: </w:t>
            </w:r>
            <w:r>
              <w:rPr>
                <w:rFonts w:ascii="맑은 고딕" w:eastAsia="맑은 고딕" w:cs="맑은 고딕"/>
              </w:rPr>
              <w:t xml:space="preserve">자동경면사상가공기는 고속 회전 연마 스핀들, 힘제어 툴헤드, 전기 </w:t>
            </w:r>
            <w:r>
              <w:rPr>
                <w:rFonts w:ascii="맑은 고딕" w:eastAsia="맑은 고딕" w:cs="맑은 고딕"/>
              </w:rPr>
              <w:lastRenderedPageBreak/>
              <w:t>제어장치, 협착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비산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분진 위험부를 포함하는 표면가공 설비이므로 전기 안전, 기계 안전(KC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CE) 및 관련 인증 정보를 체계적으로 관리할 필요가 있음</w:t>
            </w:r>
          </w:p>
        </w:tc>
      </w:tr>
      <w:tr w:rsidR="007E39C9" w14:paraId="4D30402B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A16BD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2B3F7A6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2.3 서브모델 개발 방법</w:t>
            </w:r>
          </w:p>
        </w:tc>
      </w:tr>
      <w:tr w:rsidR="007E39C9" w14:paraId="64D46643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1A998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A817E3A" w14:textId="77777777" w:rsidR="007E39C9" w:rsidRDefault="00D96D33">
            <w:pPr>
              <w:pStyle w:val="a8"/>
              <w:spacing w:line="240" w:lineRule="auto"/>
              <w:rPr>
                <w:rFonts w:ascii="맑은 고딕" w:eastAsia="맑은 고딕" w:cs="맑은 고딕"/>
                <w:b/>
                <w:bCs/>
              </w:rPr>
            </w:pPr>
            <w:bookmarkStart w:id="8" w:name="900009"/>
            <w:bookmarkEnd w:id="8"/>
            <w:r>
              <w:rPr>
                <w:rFonts w:ascii="맑은 고딕" w:eastAsia="맑은 고딕" w:cs="맑은 고딕"/>
                <w:b/>
                <w:bCs/>
              </w:rPr>
              <w:t>☑</w:t>
            </w:r>
            <w:r>
              <w:rPr>
                <w:rFonts w:ascii="맑은 고딕" w:eastAsia="맑은 고딕" w:cs="맑은 고딕"/>
                <w:b/>
                <w:bCs/>
              </w:rPr>
              <w:t xml:space="preserve"> IDTA 서브모델 템플릿</w:t>
            </w:r>
          </w:p>
        </w:tc>
      </w:tr>
      <w:tr w:rsidR="007E39C9" w14:paraId="2FBC74C8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64077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F7EFBA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서브모델 템플릿 명: </w:t>
            </w:r>
            <w:r>
              <w:rPr>
                <w:rFonts w:ascii="맑은 고딕" w:eastAsia="맑은 고딕" w:cs="맑은 고딕"/>
              </w:rPr>
              <w:t>Digital Nameplate for Industrial Equipment</w:t>
            </w:r>
          </w:p>
          <w:p w14:paraId="758921F0" w14:textId="6756D304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버전: Ver.3.0.2 / 발행일: 공식 릴리스 이력 참조 / 참조일: 2026-10-18</w:t>
            </w:r>
            <w:r>
              <w:t>·</w:t>
            </w:r>
            <w:r>
              <w:t xml:space="preserve"> 공식 원본:</w:t>
            </w:r>
            <w:hyperlink r:id="rId7">
              <w:r>
                <w:rPr>
                  <w:color w:val="0563C1"/>
                  <w:u w:val="single"/>
                </w:rPr>
                <w:t>IDTA DN V3.0.2</w:t>
              </w:r>
            </w:hyperlink>
          </w:p>
          <w:p w14:paraId="28E7E029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IDTA 서브모델 템플릿 활용 이유: </w:t>
            </w:r>
            <w:r>
              <w:rPr>
                <w:rFonts w:ascii="맑은 고딕" w:eastAsia="맑은 고딕" w:cs="맑은 고딕"/>
              </w:rPr>
              <w:t>제조사 정보, 장비 식별 정보, 버전 정보, 인증 정보 등의 명판 정보를 표준화된 구조로 관리함.</w:t>
            </w:r>
          </w:p>
          <w:p w14:paraId="628F54FE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대상 장비/공정 특화 프로퍼티 추가 계획:</w:t>
            </w:r>
            <w:r>
              <w:rPr>
                <w:rFonts w:ascii="맑은 고딕" w:eastAsia="맑은 고딕" w:cs="맑은 고딕"/>
              </w:rPr>
              <w:t xml:space="preserve"> IDTA 템플릿의 식별정보 구조와 primary semanticId를 유지하고, 제출 모델에 필요한 항목을 구성함. 선택 항목 전체를 구현한 것은 아니며 제조사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제품명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주소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일련번호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제조일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버전 정보를 예시함.</w:t>
            </w:r>
          </w:p>
        </w:tc>
      </w:tr>
      <w:tr w:rsidR="007E39C9" w14:paraId="3E50EC5D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D8F4B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D303AE9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외부 서브모델 템플릿</w:t>
            </w:r>
          </w:p>
        </w:tc>
      </w:tr>
      <w:tr w:rsidR="007E39C9" w14:paraId="7ED8311E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1887F0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C7E282E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자체 제작 서브모델 템플릿</w:t>
            </w:r>
          </w:p>
        </w:tc>
      </w:tr>
      <w:tr w:rsidR="007E39C9" w14:paraId="5A7A2A5D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E145E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BDDA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2.4 프로퍼티(Property) 목록</w:t>
            </w:r>
          </w:p>
        </w:tc>
      </w:tr>
      <w:tr w:rsidR="007E39C9" w14:paraId="4A56CFD7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B8074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FC124B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9" w:name="900012"/>
            <w:bookmarkEnd w:id="9"/>
            <w:r>
              <w:rPr>
                <w:rFonts w:ascii="맑은 고딕" w:eastAsia="맑은 고딕" w:cs="맑은 고딕"/>
              </w:rPr>
              <w:t>Digital Nameplate는 IDTA 02006의 명판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식별 구조를 적용하며 별도의 장비 특화 프로퍼티 목록표는 수록하지 않음. 제조사 ExampleCompany, 모델 MF-500, 시리얼 MF-SN-2026-0001은 가상 예시임. URIOfTheProduct 등에는 추진단 IRI 규칙(https://www.smart-factory.kr/ids/...)을 적용함. 실제 인증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원산지를 입증하는 자료는 첨부하지 않았으며, 해당 선택 항목은 근거 확보 후 적용함.</w:t>
            </w:r>
          </w:p>
        </w:tc>
      </w:tr>
      <w:tr w:rsidR="007E39C9" w14:paraId="3D237999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704A0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540CB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2.5 데이터 수집 경로</w:t>
            </w:r>
          </w:p>
        </w:tc>
      </w:tr>
      <w:tr w:rsidR="007E39C9" w14:paraId="2F62F7D8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4FCB1D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FFF24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0" w:name="900013"/>
            <w:bookmarkEnd w:id="10"/>
            <w:r>
              <w:rPr>
                <w:rFonts w:ascii="맑은 고딕" w:eastAsia="맑은 고딕" w:cs="맑은 고딕"/>
                <w:b/>
                <w:bCs/>
              </w:rPr>
              <w:t>표준 참조:</w:t>
            </w:r>
            <w:r>
              <w:rPr>
                <w:rFonts w:ascii="맑은 고딕" w:eastAsia="맑은 고딕" w:cs="맑은 고딕"/>
              </w:rPr>
              <w:t xml:space="preserve"> 최종 AASX에 적용된 Digital Nameplate 템플릿의 primary semanticId를 유지함. ManufacturerName, ManufacturerProductType, SerialNumber 및 HW/FW/SW 버전 등을 포함하며, CountryOfOrigin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Markings는 현재 제출 모델에 포함하지 않음.</w:t>
            </w:r>
          </w:p>
          <w:p w14:paraId="5B2BE716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1" w:name="900014"/>
            <w:bookmarkEnd w:id="11"/>
            <w:r>
              <w:rPr>
                <w:rFonts w:ascii="맑은 고딕" w:eastAsia="맑은 고딕" w:cs="맑은 고딕"/>
                <w:b/>
                <w:bCs/>
              </w:rPr>
              <w:t xml:space="preserve">명판 및 인증 자료: </w:t>
            </w:r>
            <w:r>
              <w:rPr>
                <w:rFonts w:ascii="맑은 고딕" w:eastAsia="맑은 고딕" w:cs="맑은 고딕"/>
              </w:rPr>
              <w:t>경면 연마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 xml:space="preserve">사상 장비 공개 기술표준과 산업 일반 공개 사양을 참고하여 예시 데이터를 도출함 </w:t>
            </w:r>
            <w:r>
              <w:rPr>
                <w:rFonts w:ascii="맑은 고딕" w:eastAsia="맑은 고딕" w:cs="맑은 고딕"/>
              </w:rPr>
              <w:t>※</w:t>
            </w:r>
            <w:r>
              <w:rPr>
                <w:rFonts w:ascii="맑은 고딕" w:eastAsia="맑은 고딕" w:cs="맑은 고딕"/>
              </w:rPr>
              <w:t xml:space="preserve"> 예시의 제조사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모델명(ExampleCompany)은 비식별 가상 예시값이며 검증 가능한 실제 출처가 아님.</w:t>
            </w:r>
          </w:p>
          <w:p w14:paraId="3E4D1D1F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2" w:name="900015"/>
            <w:bookmarkEnd w:id="12"/>
            <w:r>
              <w:rPr>
                <w:rFonts w:ascii="맑은 고딕" w:eastAsia="맑은 고딕" w:cs="맑은 고딕"/>
                <w:b/>
                <w:bCs/>
              </w:rPr>
              <w:t xml:space="preserve">현장 적용 자료: </w:t>
            </w:r>
            <w:r>
              <w:rPr>
                <w:rFonts w:ascii="맑은 고딕" w:eastAsia="맑은 고딕" w:cs="맑은 고딕"/>
              </w:rPr>
              <w:t>실제 적용 시 장비 명판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인증서 원본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자산관리(EAM/MES) 등록 정보에서 확인한 값을 예시 데이터 대신 입력하도록 구성함</w:t>
            </w:r>
          </w:p>
        </w:tc>
      </w:tr>
      <w:tr w:rsidR="007E39C9" w14:paraId="3B2EB81C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CADB2F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 서브모델</w:t>
            </w:r>
            <w:r>
              <w:br/>
            </w:r>
            <w:r>
              <w:rPr>
                <w:rFonts w:ascii="맑은 고딕" w:eastAsia="맑은 고딕" w:cs="맑은 고딕"/>
                <w:b/>
                <w:bCs/>
              </w:rPr>
              <w:t>(#02)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B475904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2.1 서브모델(Submodel) 명</w:t>
            </w:r>
          </w:p>
        </w:tc>
      </w:tr>
      <w:tr w:rsidR="007E39C9" w14:paraId="1A700DB4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A59E9D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66D4EAD" w14:textId="77777777" w:rsidR="007E39C9" w:rsidRDefault="00D96D33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Handover Documentation</w:t>
            </w:r>
          </w:p>
        </w:tc>
      </w:tr>
      <w:tr w:rsidR="007E39C9" w14:paraId="4238A27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7CA777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D5648EF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2.2 서브모델 필요성</w:t>
            </w:r>
          </w:p>
        </w:tc>
      </w:tr>
      <w:tr w:rsidR="007E39C9" w14:paraId="675DC78B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1BE489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BF37EA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3" w:name="900016"/>
            <w:bookmarkEnd w:id="13"/>
            <w:r>
              <w:rPr>
                <w:rFonts w:ascii="맑은 고딕" w:eastAsia="맑은 고딕" w:cs="맑은 고딕"/>
                <w:b/>
                <w:bCs/>
              </w:rPr>
              <w:t xml:space="preserve">문서 표준화: </w:t>
            </w:r>
            <w:r>
              <w:rPr>
                <w:rFonts w:ascii="맑은 고딕" w:eastAsia="맑은 고딕" w:cs="맑은 고딕"/>
              </w:rPr>
              <w:t>자동경면사상가공기는 연마 스핀들부, 힘제어 툴헤드부, 이송축(X/Y/Z)부, 연마재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컴파운드 공급부, 집진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냉각부, 안전 도어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 xml:space="preserve">인터록, 제어기 등 다양한 구성요소가 </w:t>
            </w:r>
            <w:r>
              <w:rPr>
                <w:rFonts w:ascii="맑은 고딕" w:eastAsia="맑은 고딕" w:cs="맑은 고딕"/>
              </w:rPr>
              <w:lastRenderedPageBreak/>
              <w:t>결합된 표면가공 설비이므로 사용자 매뉴얼, 설치 문서, 안전 지침, 유지보수 문서, 인증 문서를 표준화된 구조로 관리할 필요가 있음</w:t>
            </w:r>
          </w:p>
          <w:p w14:paraId="574EB68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4" w:name="900017"/>
            <w:bookmarkEnd w:id="14"/>
            <w:r>
              <w:rPr>
                <w:rFonts w:ascii="맑은 고딕" w:eastAsia="맑은 고딕" w:cs="맑은 고딕"/>
                <w:b/>
                <w:bCs/>
              </w:rPr>
              <w:t xml:space="preserve">도입 및 운영 지원: </w:t>
            </w:r>
            <w:r>
              <w:rPr>
                <w:rFonts w:ascii="맑은 고딕" w:eastAsia="맑은 고딕" w:cs="맑은 고딕"/>
              </w:rPr>
              <w:t>설치부터 유지보수까지 생애주기 전반에 걸쳐 문서를 구조화하여, 필요한 문서를 신속하게 조회하고 활용할 수 있도록 지원함</w:t>
            </w:r>
          </w:p>
          <w:p w14:paraId="01BDBF3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5" w:name="900018"/>
            <w:bookmarkEnd w:id="15"/>
            <w:r>
              <w:rPr>
                <w:rFonts w:ascii="맑은 고딕" w:eastAsia="맑은 고딕" w:cs="맑은 고딕"/>
                <w:b/>
                <w:bCs/>
              </w:rPr>
              <w:t xml:space="preserve">유지보수 및 교육: </w:t>
            </w:r>
            <w:r>
              <w:rPr>
                <w:rFonts w:ascii="맑은 고딕" w:eastAsia="맑은 고딕" w:cs="맑은 고딕"/>
              </w:rPr>
              <w:t>자동경면사상가공기의 설치, 시운전, 정기점검, 스핀들 정비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베어링 교체, 이송축 볼스크류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LM가이드 급유, 연마툴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버프 교체, 힘제어 툴헤드 캘리브레이션, 집진 필터 교체 등 생애주기 전반의 문서를 구조화하여 신속 조회를 지원함</w:t>
            </w:r>
          </w:p>
        </w:tc>
      </w:tr>
      <w:tr w:rsidR="007E39C9" w14:paraId="2ABDF9A2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BD178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83CACCC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2.3 서브모델 개발 방법</w:t>
            </w:r>
          </w:p>
        </w:tc>
      </w:tr>
      <w:tr w:rsidR="007E39C9" w14:paraId="24BB8B33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1E886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F64AFDE" w14:textId="77777777" w:rsidR="007E39C9" w:rsidRDefault="00D96D33">
            <w:pPr>
              <w:pStyle w:val="a8"/>
              <w:spacing w:line="240" w:lineRule="auto"/>
              <w:rPr>
                <w:rFonts w:ascii="맑은 고딕" w:eastAsia="맑은 고딕" w:cs="맑은 고딕"/>
                <w:b/>
                <w:bCs/>
              </w:rPr>
            </w:pPr>
            <w:bookmarkStart w:id="16" w:name="900019"/>
            <w:bookmarkEnd w:id="16"/>
            <w:r>
              <w:rPr>
                <w:rFonts w:ascii="맑은 고딕" w:eastAsia="맑은 고딕" w:cs="맑은 고딕"/>
                <w:b/>
                <w:bCs/>
              </w:rPr>
              <w:t>☑</w:t>
            </w:r>
            <w:r>
              <w:rPr>
                <w:rFonts w:ascii="맑은 고딕" w:eastAsia="맑은 고딕" w:cs="맑은 고딕"/>
                <w:b/>
                <w:bCs/>
              </w:rPr>
              <w:t xml:space="preserve"> IDTA 서브모델 템플릿</w:t>
            </w:r>
          </w:p>
        </w:tc>
      </w:tr>
      <w:tr w:rsidR="007E39C9" w14:paraId="5428C86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9D7FC2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DF1D2E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서브모델 템플릿 명: </w:t>
            </w:r>
            <w:r>
              <w:rPr>
                <w:rFonts w:ascii="맑은 고딕" w:eastAsia="맑은 고딕" w:cs="맑은 고딕"/>
              </w:rPr>
              <w:t>Handover Documentation</w:t>
            </w:r>
          </w:p>
          <w:p w14:paraId="4134436E" w14:textId="1A77E478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버전: Ver.2.0.2 / 발행일: 공식 릴리스 이력 참조 / 참조일: 2026-10-18</w:t>
            </w:r>
            <w:r>
              <w:t>·</w:t>
            </w:r>
            <w:r>
              <w:t xml:space="preserve"> 공식 원본:</w:t>
            </w:r>
            <w:hyperlink r:id="rId8">
              <w:r>
                <w:rPr>
                  <w:color w:val="0563C1"/>
                  <w:u w:val="single"/>
                </w:rPr>
                <w:t>IDTA HD V2.0.2</w:t>
              </w:r>
            </w:hyperlink>
          </w:p>
          <w:p w14:paraId="0D0B9B45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IDTA 서브모델 템플릿 활용 이유: </w:t>
            </w:r>
            <w:r>
              <w:rPr>
                <w:rFonts w:ascii="맑은 고딕" w:eastAsia="맑은 고딕" w:cs="맑은 고딕"/>
              </w:rPr>
              <w:t>장비 운영에 필요한 사용자 매뉴얼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설치 가이드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안전 지침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유지보수 문서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인증 문서를 VDI 2770 기반 표준 메타데이터로 관리함.</w:t>
            </w:r>
          </w:p>
          <w:p w14:paraId="11506469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대상 장비/공정 특화 프로퍼티 추가 계획: IDTA 템플릿의 Documents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DocumentVersions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문서 분류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파일 구조를 유지하고, 기존 AAS 가이던스에 운전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설치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안전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점검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인증서 관리대장 예시 5종을 추가하여 총 6종의 문서를 구성함. 장비별 가상 데이터 연결과 인수인계 기록 항목을 제시하며 실제 제조사 승인 문서와 구분함.</w:t>
            </w:r>
          </w:p>
        </w:tc>
      </w:tr>
      <w:tr w:rsidR="007E39C9" w14:paraId="56EE52AE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B9D742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27E00B8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외부 서브모델 템플릿</w:t>
            </w:r>
          </w:p>
        </w:tc>
      </w:tr>
      <w:tr w:rsidR="007E39C9" w14:paraId="1D8A5CA9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FE6D42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5648D38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자체 제작 서브모델 템플릿</w:t>
            </w:r>
          </w:p>
        </w:tc>
      </w:tr>
      <w:tr w:rsidR="007E39C9" w14:paraId="77345FB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011858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C667C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2.4 프로퍼티(Property) 목록</w:t>
            </w:r>
          </w:p>
        </w:tc>
      </w:tr>
      <w:tr w:rsidR="007E39C9" w14:paraId="3BEB0507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49B47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99C4AB6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7" w:name="900022"/>
            <w:bookmarkEnd w:id="17"/>
            <w:r>
              <w:rPr>
                <w:rFonts w:ascii="맑은 고딕" w:eastAsia="맑은 고딕" w:cs="맑은 고딕"/>
              </w:rPr>
              <w:t>Handover Documentation은 IDTA 02004 V2.0.2의 표준 구조를 적용함. MF-AAS-REFERENCE-001(02-01 기술 사양), MF-OM-001(03-02 운전), MF-CM-001(03-01 설치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시운전), MF-SF-001(03-03 안전), MF-MT-001(03-04 점검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정비), MF-CE-001(02-04 인증서 관리대장)의 6종을 구현함. 분류체계는 VDI 2770 Blatt 1:2020이며 문서별 영문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국문 ClassName과 검색용 KeyWords를 기록함. 버전 0.3, 상태 Draft, 상태일 2026-10-19, 언어 ko임. 기존 가이던스 경로를 유지하고 예시 TXT 5개를 /aasx/files/documents/에 추가함. 가이던스에는 6종 각각의 상세 표를 수록함.</w:t>
            </w:r>
          </w:p>
        </w:tc>
      </w:tr>
      <w:tr w:rsidR="007E39C9" w14:paraId="3B7385B3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22CC06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CECC1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2.5 데이터 수집 경로</w:t>
            </w:r>
          </w:p>
        </w:tc>
      </w:tr>
      <w:tr w:rsidR="007E39C9" w14:paraId="518560AB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9DCF8D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367FD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8" w:name="900023"/>
            <w:bookmarkEnd w:id="18"/>
            <w:r>
              <w:rPr>
                <w:rFonts w:ascii="맑은 고딕" w:eastAsia="맑은 고딕" w:cs="맑은 고딕"/>
                <w:b/>
                <w:bCs/>
              </w:rPr>
              <w:t>표준 참조: 표준 메타데이터로 문서 식별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분류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버전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상태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조직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파일을 관리함. Documents에는 6개 익명 목록 항목을 두며 직접 자식에 idShort를 부여하지 않음. 날염기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트랙기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유압주입기와 10월 산출물의 문서 활용 범위를 비교하고 공식 IDTA의 VDI 2770 분류 코드와 영문 명칭을 적용함. 6종은 이 참조모델의 예시 구성으로 표준의 필수 문서 수를 뜻하지 않음.</w:t>
            </w:r>
          </w:p>
          <w:p w14:paraId="6DF90F80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19" w:name="900024"/>
            <w:bookmarkEnd w:id="19"/>
            <w:r>
              <w:rPr>
                <w:rFonts w:ascii="맑은 고딕" w:eastAsia="맑은 고딕" w:cs="맑은 고딕"/>
                <w:b/>
                <w:bCs/>
              </w:rPr>
              <w:lastRenderedPageBreak/>
              <w:t>공개 문서 및 매뉴얼: AAS 가이던스 DOCX 1개와 운전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설치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안전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점검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인증서 관리대장 TXT 5개를 AASX에 실제 첨부함. 예시에는 가상 MF-500의 설정값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관측값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설치 사양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예지보전 정보와 실물 기록 항목을 연결함. 공기 공급 압력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유량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청정도 등 미확정 조건은 제조사 자료 확인 대상으로 명시함.</w:t>
            </w:r>
          </w:p>
          <w:p w14:paraId="06D4A35B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0" w:name="900025"/>
            <w:bookmarkEnd w:id="20"/>
            <w:r>
              <w:rPr>
                <w:rFonts w:ascii="맑은 고딕" w:eastAsia="맑은 고딕" w:cs="맑은 고딕"/>
                <w:b/>
                <w:bCs/>
              </w:rPr>
              <w:t>인증 및 규제 관련 문서: MF-CE-001은 증빙 확보 후 발급기관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문서번호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적용 모델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유효기간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파일을 등록할 가상 관리대장임. 실제 인증서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적합성 선언서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시험성적서는 포함하지 않으며 현재 확보 건수는 0건임. 실제 장비의 인증 보유 여부나 시험 적합성을 단정하지 않음.</w:t>
            </w:r>
          </w:p>
          <w:p w14:paraId="268B854B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1" w:name="900026"/>
            <w:bookmarkEnd w:id="21"/>
            <w:r>
              <w:rPr>
                <w:rFonts w:ascii="맑은 고딕" w:eastAsia="맑은 고딕" w:cs="맑은 고딕"/>
                <w:b/>
                <w:bCs/>
              </w:rPr>
              <w:t xml:space="preserve">현장 적용 자료: </w:t>
            </w:r>
            <w:r>
              <w:rPr>
                <w:rFonts w:ascii="맑은 고딕" w:eastAsia="맑은 고딕" w:cs="맑은 고딕"/>
              </w:rPr>
              <w:t>실제 적용 시 문서관리시스템(DMS)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PLM에 등록된 문서 식별자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상태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디지털 파일을 연계하여 예시 데이터 대신 입력하도록 구성함</w:t>
            </w:r>
          </w:p>
        </w:tc>
      </w:tr>
      <w:tr w:rsidR="007E39C9" w14:paraId="32B86FF5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DA5279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2. 서브모델</w:t>
            </w:r>
            <w:r>
              <w:br/>
            </w:r>
            <w:r>
              <w:rPr>
                <w:rFonts w:ascii="맑은 고딕" w:eastAsia="맑은 고딕" w:cs="맑은 고딕"/>
                <w:b/>
                <w:bCs/>
              </w:rPr>
              <w:t>(#03)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69A90F9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2.1 서브모델(Submodel) 명</w:t>
            </w:r>
          </w:p>
        </w:tc>
      </w:tr>
      <w:tr w:rsidR="007E39C9" w14:paraId="08D3C31B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ABD92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3B599A3" w14:textId="77777777" w:rsidR="007E39C9" w:rsidRDefault="00D96D33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Technical Data</w:t>
            </w:r>
          </w:p>
        </w:tc>
      </w:tr>
      <w:tr w:rsidR="007E39C9" w14:paraId="4381245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EF0A1D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07CEC47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2.2 서브모델 필요성</w:t>
            </w:r>
          </w:p>
        </w:tc>
      </w:tr>
      <w:tr w:rsidR="007E39C9" w14:paraId="3EFB0E8D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5C724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197EE20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2" w:name="900027"/>
            <w:bookmarkEnd w:id="22"/>
            <w:r>
              <w:rPr>
                <w:rFonts w:ascii="맑은 고딕" w:eastAsia="맑은 고딕" w:cs="맑은 고딕"/>
                <w:b/>
                <w:bCs/>
              </w:rPr>
              <w:t xml:space="preserve">기술사양 표준화: </w:t>
            </w:r>
            <w:r>
              <w:rPr>
                <w:rFonts w:ascii="맑은 고딕" w:eastAsia="맑은 고딕" w:cs="맑은 고딕"/>
              </w:rPr>
              <w:t>자동경면사상가공기의 사상가공 방식, 제어 축 구성, 가공 대상 크기, 달성 표면조도(Ra/Rz)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경면 등급, 스핀들 회전속도 범위, 툴 가압력 범위, 오실레이션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이송 범위, 연마재 입도 단계, 집진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냉각 조건, 전원 조건 등 주요 기술사양을 표준화된 구조로 정의할 필요가 있음</w:t>
            </w:r>
          </w:p>
          <w:p w14:paraId="0C96F22F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3" w:name="900028"/>
            <w:bookmarkEnd w:id="23"/>
            <w:r>
              <w:rPr>
                <w:rFonts w:ascii="맑은 고딕" w:eastAsia="맑은 고딕" w:cs="맑은 고딕"/>
                <w:b/>
                <w:bCs/>
              </w:rPr>
              <w:t xml:space="preserve">장비 비교 및 선정 지원: </w:t>
            </w:r>
            <w:r>
              <w:rPr>
                <w:rFonts w:ascii="맑은 고딕" w:eastAsia="맑은 고딕" w:cs="맑은 고딕"/>
              </w:rPr>
              <w:t>제조사와 모델에 따라 가공 대상 크기, 달성 표면조도, 스핀들 출력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회전속도, 제어 축 수, 사상 처리율이 다르므로 공통 형식으로 제공하여 장비 비교, 도입 검토, 사상가공라인 설계를 지원할 수 있음</w:t>
            </w:r>
          </w:p>
          <w:p w14:paraId="15D59D2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4" w:name="900029"/>
            <w:bookmarkEnd w:id="24"/>
            <w:r>
              <w:rPr>
                <w:rFonts w:ascii="맑은 고딕" w:eastAsia="맑은 고딕" w:cs="맑은 고딕"/>
                <w:b/>
                <w:bCs/>
              </w:rPr>
              <w:t xml:space="preserve">공정 설계 지원: </w:t>
            </w:r>
            <w:r>
              <w:rPr>
                <w:rFonts w:ascii="맑은 고딕" w:eastAsia="맑은 고딕" w:cs="맑은 고딕"/>
              </w:rPr>
              <w:t>대상 피가공물의 재질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경도, 목표 표면조도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경면 등급, 처리량, 설치 공간, 집진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전원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용수 조건 등을 고려하여 사상가공라인 설계 및 디지털 트윈 기반 검토에 활용할 수 있음</w:t>
            </w:r>
          </w:p>
        </w:tc>
      </w:tr>
      <w:tr w:rsidR="007E39C9" w14:paraId="0B33C4B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6A1D3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1EF0F89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2.3 서브모델 개발 방법</w:t>
            </w:r>
          </w:p>
        </w:tc>
      </w:tr>
      <w:tr w:rsidR="007E39C9" w14:paraId="5DABD7A9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0ED1C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F91F68A" w14:textId="77777777" w:rsidR="007E39C9" w:rsidRDefault="00D96D33">
            <w:pPr>
              <w:pStyle w:val="a8"/>
              <w:spacing w:line="240" w:lineRule="auto"/>
              <w:rPr>
                <w:rFonts w:ascii="맑은 고딕" w:eastAsia="맑은 고딕" w:cs="맑은 고딕"/>
                <w:b/>
                <w:bCs/>
              </w:rPr>
            </w:pPr>
            <w:bookmarkStart w:id="25" w:name="900030"/>
            <w:bookmarkEnd w:id="25"/>
            <w:r>
              <w:rPr>
                <w:rFonts w:ascii="맑은 고딕" w:eastAsia="맑은 고딕" w:cs="맑은 고딕"/>
                <w:b/>
                <w:bCs/>
              </w:rPr>
              <w:t>☑</w:t>
            </w:r>
            <w:r>
              <w:rPr>
                <w:rFonts w:ascii="맑은 고딕" w:eastAsia="맑은 고딕" w:cs="맑은 고딕"/>
                <w:b/>
                <w:bCs/>
              </w:rPr>
              <w:t xml:space="preserve"> IDTA 서브모델 템플릿</w:t>
            </w:r>
          </w:p>
        </w:tc>
      </w:tr>
      <w:tr w:rsidR="007E39C9" w14:paraId="5512E228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47D4BD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5D2F142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  <w:i/>
                <w:iCs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서브모델 템플릿 명: </w:t>
            </w:r>
            <w:r>
              <w:rPr>
                <w:rFonts w:ascii="맑은 고딕" w:eastAsia="맑은 고딕" w:cs="맑은 고딕"/>
              </w:rPr>
              <w:t>Generic Frame for Technical Data for Industrial Equipment in Manufacturing</w:t>
            </w:r>
          </w:p>
          <w:p w14:paraId="387E6ABC" w14:textId="6CB043AC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버전: Ver.2.0.2 / 발행일: 공식 릴리스 이력 참조 / 참조일: 2026-10-18</w:t>
            </w:r>
            <w:r>
              <w:t>·</w:t>
            </w:r>
            <w:r>
              <w:t xml:space="preserve"> 공식 원본:</w:t>
            </w:r>
            <w:hyperlink r:id="rId9">
              <w:r>
                <w:rPr>
                  <w:color w:val="0563C1"/>
                  <w:u w:val="single"/>
                </w:rPr>
                <w:t>IDTA TD V2.0.2</w:t>
              </w:r>
            </w:hyperlink>
          </w:p>
          <w:p w14:paraId="64D18E94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IDTA 서브모델 템플릿 활용 이유: </w:t>
            </w:r>
            <w:r>
              <w:rPr>
                <w:rFonts w:ascii="맑은 고딕" w:eastAsia="맑은 고딕" w:cs="맑은 고딕"/>
              </w:rPr>
              <w:t>자동경면사상가공기는 장비 식별성뿐 아니라 연마 스핀들부, 힘제어 툴헤드부, 이송축(X/Y/Z)부, 연마재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컴파운드 공급부, 집진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냉각부, 제어기, 센서, 전원 및 설치 조건에 대한 기술사양을 구조화할 필요가 있음</w:t>
            </w:r>
          </w:p>
          <w:p w14:paraId="5657AD4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대상 장비/공정 특화 프로퍼티 추가 계획: ECLASS, IEC CDD 등 표준 사전에서 확인 가능한 속성은 아래의 섹션을 활용하고, 그렇지 않은 특화 프로퍼티는 중소벤처기업부 IRI 규칙에 따라 자체 정의하여 TechnicalPropertyAreas에 구성함. 표준 영역 다음에 장비 계통과 </w:t>
            </w:r>
            <w:r>
              <w:rPr>
                <w:rFonts w:ascii="맑은 고딕" w:eastAsia="맑은 고딕" w:cs="맑은 고딕"/>
                <w:b/>
                <w:bCs/>
              </w:rPr>
              <w:lastRenderedPageBreak/>
              <w:t>기능별 사양의 두 단계 분류를 두며, 각 계통을 둘 이상의 서로 다른 기능 범주로 나눔.</w:t>
            </w:r>
          </w:p>
          <w:p w14:paraId="7C9ED9F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ProductClassifications 적용 계획: ECLASS 16.0의 자동 폴리싱 머신 분류를 적용한다. ProductClassId에는 공식 IRDI를, ProductClassCodedName에는 36600716을 기록하고 공식 영문 분류명과 한국어 설명을 함께 제공한다.</w:t>
            </w:r>
          </w:p>
          <w:p w14:paraId="751C2DB8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맑은 고딕" w:eastAsia="맑은 고딕" w:cs="맑은 고딕"/>
                <w:b/>
                <w:bCs/>
              </w:rPr>
              <w:t>분류 코드 선정 근거: 금형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금속 표면을 자동으로 연마하여 사상하는 핵심 기능에 따라 ECLASS 16.0의 36600716 Automatic polishing machine (machine tool)을 선정함. 분류 IRDI는 0173-1#01-AKJ882#020이며 원본 ECLASS16_0_CC_en.csv로 확인함.</w:t>
            </w:r>
          </w:p>
        </w:tc>
      </w:tr>
      <w:tr w:rsidR="007E39C9" w14:paraId="20C646F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7AEB2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69D049A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외부 서브모델 템플릿</w:t>
            </w:r>
          </w:p>
        </w:tc>
      </w:tr>
      <w:tr w:rsidR="007E39C9" w14:paraId="5E650402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19D1BF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347A3D5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자체 제작 서브모델 템플릿</w:t>
            </w:r>
          </w:p>
        </w:tc>
      </w:tr>
      <w:tr w:rsidR="007E39C9" w14:paraId="6C5A7DC7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457B49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B6F179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2.4 프로퍼티(Property) 목록</w:t>
            </w:r>
          </w:p>
        </w:tc>
      </w:tr>
      <w:tr w:rsidR="007E39C9" w14:paraId="0505ED1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6983ECA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9ADC331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본 표는 최종 AASX에 구현된 구조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예시값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semanticId를 기준으로 작성함. 선택 항목 중 현재 미구현한 항목은 예시 데이터 열에 미적용으로 표시함. 수치와 경보 값은 장비 보증값이 아닌 설명용 가상 데이터임.</w:t>
            </w:r>
          </w:p>
          <w:p w14:paraId="1A2619A7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42B2D00B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1. /TechnicalData/GeneralInformation</w:t>
            </w:r>
          </w:p>
          <w:p w14:paraId="60E40E8F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921"/>
              <w:gridCol w:w="2271"/>
              <w:gridCol w:w="1746"/>
              <w:gridCol w:w="1914"/>
            </w:tblGrid>
            <w:tr w:rsidR="007E39C9" w14:paraId="22235731" w14:textId="77777777">
              <w:trPr>
                <w:cantSplit/>
                <w:tblHeader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0F789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92F1C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4451675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F6093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CC349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0A1B6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65CA6F7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0A5B8B9F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D4AB4C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BC5ACD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Manufacturer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F43C4C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제조사명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B9F09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ExampleCompany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4EFD6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0173-1#02-AAO677#004</w:t>
                  </w:r>
                </w:p>
              </w:tc>
            </w:tr>
            <w:tr w:rsidR="007E39C9" w14:paraId="56AD1C7D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07FF57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DBAFBB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Company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Logo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F16DFA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제조사 로고(제조사 CI 이미지 파일)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14EFE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(로고 미첨부)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435F5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0173-1#02-ABI776#002</w:t>
                  </w:r>
                </w:p>
              </w:tc>
            </w:tr>
            <w:tr w:rsidR="007E39C9" w14:paraId="0E37D0EF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2AD4BB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2FE44C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Manufacturer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Product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Designation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5613B3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제조사가 지정한 제품명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3E769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CNC 3축 자동 경면 폴리싱 머신@ko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578FE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0173-1#02-AAW338#003</w:t>
                  </w:r>
                </w:p>
              </w:tc>
            </w:tr>
            <w:tr w:rsidR="007E39C9" w14:paraId="67741817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570FA8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0067AA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Manufacturer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Article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Number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95B11C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제조사 품목 번호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B85C8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MF-500-ART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C2B3A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0173-1#02-AAO676#005</w:t>
                  </w:r>
                </w:p>
              </w:tc>
            </w:tr>
            <w:tr w:rsidR="007E39C9" w14:paraId="6BC71849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CD0A30" w14:textId="77777777" w:rsidR="007E39C9" w:rsidRDefault="00D96D33">
                  <w:pPr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0CB97E" w14:textId="77777777" w:rsidR="007E39C9" w:rsidRDefault="00D96D33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Manufacturer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Order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Code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34D988" w14:textId="77777777" w:rsidR="007E39C9" w:rsidRDefault="00D96D33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제조사 주문 코드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8A308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MF-500-ORD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74FAD1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0173-1#02-AAO227#004</w:t>
                  </w:r>
                </w:p>
              </w:tc>
            </w:tr>
          </w:tbl>
          <w:p w14:paraId="4FFBAC18" w14:textId="77777777" w:rsidR="0091349D" w:rsidRDefault="0091349D"/>
        </w:tc>
      </w:tr>
      <w:tr w:rsidR="007E39C9" w14:paraId="2176CCF6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64383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2CD2856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2)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921"/>
              <w:gridCol w:w="2271"/>
              <w:gridCol w:w="1746"/>
              <w:gridCol w:w="1914"/>
            </w:tblGrid>
            <w:tr w:rsidR="007E39C9" w14:paraId="5B68EC84" w14:textId="77777777">
              <w:trPr>
                <w:cantSplit/>
                <w:tblHeader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91585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F6C71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B3F994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E7811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515DA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8380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CE1BEF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235703AA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46606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SML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EDA1E5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Product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Images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688A6F" w14:textId="77777777" w:rsidR="001A72CB" w:rsidRDefault="00106D85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개발계획서에 수록된 장비 참고 사진. 같은 사진을 AASX 대표 썸네일로 사용한다. 실제 MF-500 제품의 외형 증빙은 아니다.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939FAA" w14:textId="77777777" w:rsidR="001A72CB" w:rsidRDefault="00106D85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1개 이미지 항목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61005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0173-1#02-ABM220#001</w:t>
                  </w:r>
                </w:p>
              </w:tc>
            </w:tr>
            <w:tr w:rsidR="007E39C9" w14:paraId="7730A0CB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346679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4C285D" w14:textId="77777777" w:rsidR="007E39C9" w:rsidRDefault="007E39C9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B57404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제품 이미지 항목(목록 요소)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309D6F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149F5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0173-1#02-ABM220#001/0173-1#01-AHY911#001</w:t>
                  </w:r>
                </w:p>
              </w:tc>
            </w:tr>
            <w:tr w:rsidR="007E39C9" w14:paraId="1E5A5CA0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9578B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43FC56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Image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344781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개발계획서 수록 예시 사진 파일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A81F0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/aasx/files/DevelopmentPlan_MachinePhoto.png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BABFB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0173-1#02-ABK291#002</w:t>
                  </w:r>
                </w:p>
              </w:tc>
            </w:tr>
            <w:tr w:rsidR="007E39C9" w14:paraId="50B962F2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A02AFD" w14:textId="77777777" w:rsidR="007E39C9" w:rsidRDefault="00D96D33">
                  <w:pPr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9DDC9E" w14:textId="77777777" w:rsidR="007E39C9" w:rsidRDefault="00D96D33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Image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Note</w:t>
                  </w:r>
                </w:p>
              </w:tc>
              <w:tc>
                <w:tcPr>
                  <w:tcW w:w="227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254F6C" w14:textId="77777777" w:rsidR="007E39C9" w:rsidRDefault="00D96D33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제품 이미지 설명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64BAA6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개발계획서 수록 예시 사진. 출처: Dapeng Laser. 대표 유형 CNC 3축의 실물 사진으로 확정한 것은 아니다.@ko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595907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0173-1#02-ABL423#001</w:t>
                  </w:r>
                </w:p>
              </w:tc>
            </w:tr>
          </w:tbl>
          <w:p w14:paraId="7315AC10" w14:textId="77777777" w:rsidR="0091349D" w:rsidRDefault="0091349D"/>
        </w:tc>
      </w:tr>
      <w:tr w:rsidR="007E39C9" w14:paraId="1D5C312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5A1C99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AC07A7C" w14:textId="77777777" w:rsidR="007E39C9" w:rsidRDefault="007E39C9">
            <w:pPr>
              <w:rPr>
                <w:sz w:val="2"/>
              </w:rPr>
            </w:pPr>
          </w:p>
          <w:p w14:paraId="1527907C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  <w:sz w:val="6"/>
                <w:szCs w:val="6"/>
              </w:rPr>
            </w:pPr>
          </w:p>
          <w:p w14:paraId="29DEA9AF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 ProductClassifications (ECLASS 16.0 적용)</w:t>
            </w:r>
          </w:p>
          <w:p w14:paraId="5E2060BC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2091"/>
              <w:gridCol w:w="2101"/>
              <w:gridCol w:w="1746"/>
              <w:gridCol w:w="1914"/>
            </w:tblGrid>
            <w:tr w:rsidR="007E39C9" w14:paraId="1F7A6DE8" w14:textId="77777777">
              <w:trPr>
                <w:cantSplit/>
                <w:tblHeader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2BF50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64A4A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00D65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FF6AA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AABF1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71A0F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438BB6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CCB9549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D7310D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SML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819C68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Product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Classifications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5A3613" w14:textId="77777777" w:rsidR="000925BE" w:rsidRDefault="007B0EF8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ECLASS 16.0 제품 분류. 자동 폴리싱 머신 36600716을 적용한다.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D926C8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1개 분류 항목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B1A31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0173-1#02-ABK162#002</w:t>
                  </w:r>
                </w:p>
              </w:tc>
            </w:tr>
            <w:tr w:rsidR="007E39C9" w14:paraId="3DAE2D23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2ACDC3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248D2E" w14:textId="77777777" w:rsidR="007E39C9" w:rsidRDefault="007E39C9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48E14C" w14:textId="77777777" w:rsidR="000925BE" w:rsidRDefault="007B0EF8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자동 연마에 의한 금형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금속 표면 사상 기능을 기준으로 선정한 제품 분류. 분류 IRDI: 0173-1#01-AKJ882#020.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F7F44F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6개 하위 요소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642A0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0173-1#02-ABK162#002/0173-1#01-AHX839#002</w:t>
                  </w:r>
                </w:p>
              </w:tc>
            </w:tr>
            <w:tr w:rsidR="007E39C9" w14:paraId="6A2BEF9A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065E39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5987A0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Classification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B4D393" w14:textId="77777777" w:rsidR="000925BE" w:rsidRDefault="007B0EF8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적용한 제품 분류체계.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258F10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ECLASS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EE186E" w14:textId="77777777" w:rsidR="000925BE" w:rsidRDefault="007B0EF8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0173-1#02-ABL424#001</w:t>
                  </w:r>
                </w:p>
              </w:tc>
            </w:tr>
            <w:tr w:rsidR="007E39C9" w14:paraId="0973DCEA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93D744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B609E4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Classification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System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A666E4" w14:textId="77777777" w:rsidR="000925BE" w:rsidRDefault="007B0EF8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제품 분류체계의 릴리스 버전.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C6046E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16.0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A4D45D" w14:textId="77777777" w:rsidR="000925BE" w:rsidRDefault="007B0EF8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0173-1#02-AAR710#003</w:t>
                  </w:r>
                </w:p>
              </w:tc>
            </w:tr>
            <w:tr w:rsidR="007E39C9" w14:paraId="60437F49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EEAA7D" w14:textId="77777777" w:rsidR="000925BE" w:rsidRDefault="007B0EF8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0F6111" w14:textId="77777777" w:rsidR="000925BE" w:rsidRDefault="007B0EF8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ClassificationSystemUrl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0B92FC" w14:textId="77777777" w:rsidR="000925BE" w:rsidRDefault="007B0EF8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ECLASS 공식 제품 분류 검색 주소.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127DCD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https://eclass.eu/en/eclass-standard/search-content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70FA6A" w14:textId="77777777" w:rsidR="000925BE" w:rsidRDefault="007B0EF8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https://admin-shell.io/IDTA/TechnicalData/ProductClassifications/ProduktClassification/ClassificationSystemUrl/2/0</w:t>
                  </w:r>
                </w:p>
              </w:tc>
            </w:tr>
            <w:tr w:rsidR="007E39C9" w14:paraId="33065FE5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76F800" w14:textId="77777777" w:rsidR="007E39C9" w:rsidRDefault="00D96D33">
                  <w:pPr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14E1BB" w14:textId="77777777" w:rsidR="007E39C9" w:rsidRDefault="00D96D33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Product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Class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249295" w14:textId="77777777" w:rsidR="000925BE" w:rsidRDefault="007B0EF8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자동 폴리싱 머신 분류의 공식 IRDI.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183B32" w14:textId="77777777" w:rsidR="000925BE" w:rsidRDefault="007B0EF8">
                  <w:pPr>
                    <w:pStyle w:val="a8"/>
                    <w:keepLines/>
                    <w:spacing w:after="30" w:line="240" w:lineRule="auto"/>
                    <w:jc w:val="left"/>
                    <w:rPr>
                      <w:rFonts w:ascii="함초롬돋움" w:eastAsia="함초롬돋움" w:cs="함초롬돋움"/>
                      <w:sz w:val="18"/>
                      <w:szCs w:val="18"/>
                    </w:rPr>
                  </w:pPr>
                  <w:r>
                    <w:rPr>
                      <w:rFonts w:ascii="함초롬돋움" w:eastAsia="함초롬돋움" w:cs="함초롬돋움"/>
                      <w:sz w:val="18"/>
                      <w:szCs w:val="18"/>
                    </w:rPr>
                    <w:t>0173-1#01-AKJ882#020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A39135" w14:textId="77777777" w:rsidR="000925BE" w:rsidRDefault="007B0EF8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0173-1#02-ABG776#003</w:t>
                  </w:r>
                </w:p>
              </w:tc>
            </w:tr>
          </w:tbl>
          <w:p w14:paraId="169997AB" w14:textId="77777777" w:rsidR="0091349D" w:rsidRDefault="0091349D"/>
        </w:tc>
      </w:tr>
      <w:tr w:rsidR="007E39C9" w14:paraId="05AE72B9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4D7A0CA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F405D3C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2)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2091"/>
              <w:gridCol w:w="2101"/>
              <w:gridCol w:w="1746"/>
              <w:gridCol w:w="1914"/>
            </w:tblGrid>
            <w:tr w:rsidR="007E39C9" w14:paraId="1F78F7C4" w14:textId="77777777">
              <w:trPr>
                <w:cantSplit/>
                <w:tblHeader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457B9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A45EC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BD4ADD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1EF29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4E707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3E442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6C85BD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870DAB5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C5E2CE" w14:textId="77777777" w:rsidR="007E39C9" w:rsidRDefault="00D96D33">
                  <w:pPr>
                    <w:keepNext/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9AF96B" w14:textId="77777777" w:rsidR="007E39C9" w:rsidRDefault="00D96D33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Product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Class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Coded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5F25A9" w14:textId="77777777" w:rsidR="000925BE" w:rsidRDefault="007B0EF8">
                  <w:pPr>
                    <w:pStyle w:val="Compact"/>
                    <w:keepNext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ECLASS 분류 계층에서 자동 폴리싱 머신을 식별하는 8자리 코드.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34892E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36600716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7F79CF" w14:textId="77777777" w:rsidR="000925BE" w:rsidRDefault="007B0EF8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0173-1#02-ABK128#002</w:t>
                  </w:r>
                </w:p>
              </w:tc>
            </w:tr>
            <w:tr w:rsidR="007E39C9" w14:paraId="4688AAF8" w14:textId="77777777">
              <w:trPr>
                <w:cantSplit/>
              </w:trPr>
              <w:tc>
                <w:tcPr>
                  <w:tcW w:w="6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8329CB" w14:textId="77777777" w:rsidR="007E39C9" w:rsidRDefault="00D96D33">
                  <w:pPr>
                    <w:keepLines/>
                    <w:spacing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20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E73AFF" w14:textId="77777777" w:rsidR="007E39C9" w:rsidRDefault="00D96D33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Product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Class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1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CF11D7" w14:textId="77777777" w:rsidR="000925BE" w:rsidRDefault="007B0EF8">
                  <w:pPr>
                    <w:pStyle w:val="Compact"/>
                    <w:keepLines/>
                    <w:snapToGrid w:val="0"/>
                    <w:spacing w:before="0" w:after="30"/>
                    <w:rPr>
                      <w:rFonts w:ascii="맑은 고딕"/>
                      <w:sz w:val="18"/>
                      <w:szCs w:val="18"/>
                    </w:rPr>
                  </w:pPr>
                  <w:r>
                    <w:rPr>
                      <w:rFonts w:ascii="맑은 고딕"/>
                      <w:sz w:val="18"/>
                      <w:szCs w:val="18"/>
                    </w:rPr>
                    <w:t>공식 영문 분류명과 설명용 한국어 번역.</w:t>
                  </w:r>
                </w:p>
              </w:tc>
              <w:tc>
                <w:tcPr>
                  <w:tcW w:w="174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EC50B3" w14:textId="77777777" w:rsidR="000925BE" w:rsidRDefault="007B0EF8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Automatic polishing machine (machine tool)@en; 자동 폴리싱 머신(공작기계)@ko</w:t>
                  </w:r>
                </w:p>
              </w:tc>
              <w:tc>
                <w:tcPr>
                  <w:tcW w:w="19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E0DCEF" w14:textId="77777777" w:rsidR="000925BE" w:rsidRDefault="007B0EF8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0173-1#02-ABK273#002</w:t>
                  </w:r>
                </w:p>
              </w:tc>
            </w:tr>
          </w:tbl>
          <w:p w14:paraId="0413C663" w14:textId="77777777" w:rsidR="0091349D" w:rsidRDefault="0091349D"/>
        </w:tc>
      </w:tr>
      <w:tr w:rsidR="007E39C9" w14:paraId="7918166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73E3E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8F9B27C" w14:textId="77777777" w:rsidR="007E39C9" w:rsidRDefault="007E39C9">
            <w:pPr>
              <w:rPr>
                <w:sz w:val="2"/>
              </w:rPr>
            </w:pPr>
          </w:p>
          <w:p w14:paraId="2E411C09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12DD48B5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다음 장비 특화 항목과 하위 시스템 그룹은 최종 AASX의 ConceptDescription 및 semanticId를 적용함. 표준 템플릿의 구조 식별자와 장비별 자체 정의 의미 식별자를 구분하며, 제품 분류 코드를 프로퍼티 semanticId로 대체하지 않음.</w:t>
            </w:r>
            <w:r>
              <w:br/>
            </w:r>
            <w:r>
              <w:br/>
            </w:r>
          </w:p>
          <w:p w14:paraId="4E3B0D83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4A82388D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3. /TechnicalData/TechnicalPropertyAreas/[0]/MirrorFinishingCommonSystem</w:t>
            </w:r>
          </w:p>
          <w:p w14:paraId="00C04A86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p w14:paraId="6BF7AD3A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/TechnicalData/TechnicalPropertyAreas/[0]/MirrorFinishingCommonSystem/MachineClassificationSpecifications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38B7AD3C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BD6CE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07AF6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16E132A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60EC8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5F22A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C052A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A30AF0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35DD10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7D9CD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F7510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Mirror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Common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EC60D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방식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대상에 따른 기계 분류와 설치 구성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중량을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4D10F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91D32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https://www.smart-factory.kr/ids/cd/MirrorFinishingCommonSystem/1/0</w:t>
                  </w:r>
                </w:p>
              </w:tc>
            </w:tr>
            <w:tr w:rsidR="007E39C9" w14:paraId="583428A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283E1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E429F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Machine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Classification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2AC89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방식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대표 기계 형식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제어 방식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대상을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5D225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FC32C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https://www.smart-factory.kr/ids/cd/MachineClassificationSpecifications/1/0</w:t>
                  </w:r>
                </w:p>
              </w:tc>
            </w:tr>
            <w:tr w:rsidR="007E39C9" w14:paraId="09FBEC1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09336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0636A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6CB4D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사상가공(연마) 방식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633B3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Automatic abrasive polishing and buffing to mirror finish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E4221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https://www.smart-factory.kr/ids/cd/FinishingProcessType/1/0</w:t>
                  </w:r>
                </w:p>
              </w:tc>
            </w:tr>
            <w:tr w:rsidR="007E39C9" w14:paraId="5729637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9C5F1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F87BB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Machine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AF52E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경면 사상가공기 형식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0C5AE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CNC 3-axis automatic mirror polishing machine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0955B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https://www.smart-factory.kr/ids/cd/MachineType/1/0</w:t>
                  </w:r>
                </w:p>
              </w:tc>
            </w:tr>
            <w:tr w:rsidR="007E39C9" w14:paraId="6E9B6B8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D9588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25B81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Control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131E2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경로 제어 방식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79481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CNC path control with tool oscillation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CF667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https://www.smart-factory.kr/ids/cd/MotionControlType/1/0</w:t>
                  </w:r>
                </w:p>
              </w:tc>
            </w:tr>
            <w:tr w:rsidR="007E39C9" w14:paraId="16DD355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780024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AA3B9F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BE14B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대상(피가공물) 종류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2E3F33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Injection mold cores/cavities and metal dies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3B4544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https://www.smart-factory.kr/ids/cd/WorkpieceType/1/0</w:t>
                  </w:r>
                </w:p>
              </w:tc>
            </w:tr>
          </w:tbl>
          <w:p w14:paraId="3F5348AE" w14:textId="77777777" w:rsidR="0091349D" w:rsidRDefault="0091349D"/>
        </w:tc>
      </w:tr>
      <w:tr w:rsidR="007E39C9" w14:paraId="74680AD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C202311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7EE1F1C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/TechnicalData/TechnicalPropertyAreas/[0]/MirrorFinishingCommonSystem/InstallationConfigurationSpecifications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6FD3864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2C708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E4DDF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B23B25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7E294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03131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0021F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723B49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C8EA4E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D353F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48320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Installation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Configuration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B3D21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설치 형태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구성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중량을 기준으로 설비 배치를 계획한다.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909CB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DA08C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https://www.smart-factory.kr/ids/cd/InstallationConfigurationSpecifications/1/0</w:t>
                  </w:r>
                </w:p>
              </w:tc>
            </w:tr>
            <w:tr w:rsidR="007E39C9" w14:paraId="360D727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586AF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0C38A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Configuration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E758D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구성 방식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47B34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Gantry-type 3-axis machine with rotary polishing spindle, force-controlled tool head and abrasive/compound supply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B4903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https://www.smart-factory.kr/ids/cd/SystemConfiguration/1/0</w:t>
                  </w:r>
                </w:p>
              </w:tc>
            </w:tr>
            <w:tr w:rsidR="007E39C9" w14:paraId="2D7FA49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ECE2A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C0B71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Installation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3D396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설치 방식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CF55B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Floor-mounted rigid machine base with vibration isolation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193E8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https://www.smart-factory.kr/ids/cd/InstallationType/1/0</w:t>
                  </w:r>
                </w:p>
              </w:tc>
            </w:tr>
            <w:tr w:rsidR="007E39C9" w14:paraId="53348C9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DA2ADF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AB63B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Net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Weight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1D078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순중량. 단위: kg.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B66151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4200.0 kg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C03EC2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https://www.smart-factory.kr/ids/cd/NetWeight/1/0</w:t>
                  </w:r>
                </w:p>
              </w:tc>
            </w:tr>
          </w:tbl>
          <w:p w14:paraId="220351DB" w14:textId="77777777" w:rsidR="0091349D" w:rsidRDefault="0091349D"/>
        </w:tc>
      </w:tr>
      <w:tr w:rsidR="007E39C9" w14:paraId="13C625B4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6748A2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FE424D3" w14:textId="77777777" w:rsidR="007E39C9" w:rsidRDefault="007E39C9">
            <w:pPr>
              <w:rPr>
                <w:sz w:val="2"/>
              </w:rPr>
            </w:pPr>
          </w:p>
          <w:p w14:paraId="7E6590C2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p w14:paraId="196F6814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4. /TechnicalData/TechnicalPropertyAreas/[1]/FinishingCapacityAndPerformanceSystem</w:t>
            </w:r>
          </w:p>
          <w:p w14:paraId="61F875A5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p w14:paraId="13C6257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/TechnicalData/TechnicalPropertyAreas/[1]/FinishingCapacityAndPerformanceSystem/WorkpieceCapacitySpecifications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17E12D04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99117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40C38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999C0B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83594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045A4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08F24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68441B8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57A600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88A88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B7089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Capacity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Performance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D204E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공작물 수용 능력, 표면 품질 성능, 생산 처리 성능을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13605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63F9F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https://www.smart-factory.kr/ids/cd/FinishingCapacityAndPerformanceSystem/1/0</w:t>
                  </w:r>
                </w:p>
              </w:tc>
            </w:tr>
            <w:tr w:rsidR="007E39C9" w14:paraId="2F6B4E6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C22BB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147A4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Capacity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A3CB7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수용 가능한 공작물 크기와 중량을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C052C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34033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https://www.smart-factory.kr/ids/cd/WorkpieceCapacitySpecifications/1/0</w:t>
                  </w:r>
                </w:p>
              </w:tc>
            </w:tr>
            <w:tr w:rsidR="007E39C9" w14:paraId="6AC42C2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ABE34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3B833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Max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Size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25E66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최대 가공 대상 크기(L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×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×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H)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05600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800 x 600 x 400 mm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40C4A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https://www.smart-factory.kr/ids/cd/MaxWorkpieceSize/1/0</w:t>
                  </w:r>
                </w:p>
              </w:tc>
            </w:tr>
            <w:tr w:rsidR="007E39C9" w14:paraId="54019D8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DEC1F1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C2F213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Max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Weight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CD8D3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최대 가공 대상 중량. 단위: kg.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B0087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1500.0 kg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41BD21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https://www.smart-factory.kr/ids/cd/MaxWorkpieceWeight/1/0</w:t>
                  </w:r>
                </w:p>
              </w:tc>
            </w:tr>
          </w:tbl>
          <w:p w14:paraId="5D04949D" w14:textId="77777777" w:rsidR="0091349D" w:rsidRDefault="0091349D"/>
        </w:tc>
      </w:tr>
      <w:tr w:rsidR="007E39C9" w14:paraId="4E52237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A115A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5C76D8C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/TechnicalData/TechnicalPropertyAreas/[1]/FinishingCapacityAndPerformanceSystem/SurfaceQualitySpecifications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21DDDC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C2663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D7CAA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B85785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66E3D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3EC1F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A2D51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23D51F4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FF0742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D2063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454D8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BC6DA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달성 표면조도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경면 등급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광택 목표 등 품질 성능을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C7037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DDED9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https://www.smart-factory.kr/ids/cd/SurfaceQualitySpecifications/1/0</w:t>
                  </w:r>
                </w:p>
              </w:tc>
            </w:tr>
            <w:tr w:rsidR="007E39C9" w14:paraId="641970C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A4BBE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CA897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Achievable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08FC5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달성 가능 표면조도(Ra). 단위: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C65CF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0.01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E9602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https://www.smart-factory.kr/ids/cd/AchievableSurfaceRoughnessRa/1/0</w:t>
                  </w:r>
                </w:p>
              </w:tc>
            </w:tr>
            <w:tr w:rsidR="007E39C9" w14:paraId="2735963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089B9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46087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C056F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표면조도(Ra) 가공 범위. 단위: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D4F40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0.01 .. 0.4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A1C5F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https://www.smart-factory.kr/ids/cd/SurfaceRoughnessRaRange/1/0</w:t>
                  </w:r>
                </w:p>
              </w:tc>
            </w:tr>
            <w:tr w:rsidR="007E39C9" w14:paraId="6E0929C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D16A6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EB5C0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Achievable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Rz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37B49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달성 가능 표면조도(Rz). 단위: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17081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0.08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9E96B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https://www.smart-factory.kr/ids/cd/AchievableSurfaceRoughnessRz/1/0</w:t>
                  </w:r>
                </w:p>
              </w:tc>
            </w:tr>
            <w:tr w:rsidR="007E39C9" w14:paraId="5FDD356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94605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414B3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Mirror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Grade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EF53D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달성 경면 광택 등급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6F8D2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#8000 mirror finish (가상 공정 단계 명칭)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863648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https://www.smart-factory.kr/ids/cd/MirrorFinishGrade/1/0</w:t>
                  </w:r>
                </w:p>
              </w:tc>
            </w:tr>
          </w:tbl>
          <w:p w14:paraId="4456BB09" w14:textId="77777777" w:rsidR="0091349D" w:rsidRDefault="0091349D"/>
        </w:tc>
      </w:tr>
      <w:tr w:rsidR="007E39C9" w14:paraId="2C08F5C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271B8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75772E4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/TechnicalData/TechnicalPropertyAreas/[1]/FinishingCapacityAndPerformanceSystem/SurfaceQualitySpecifications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78F2FE60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DF69C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EA903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12AACD3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909FC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4DC65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BE006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E21FC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824A47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1596F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4C954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08D7E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달성 표면조도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경면 등급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광택 목표 등 품질 성능을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4FC1C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CB1D0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https://www.smart-factory.kr/ids/cd/SurfaceQualitySpecifications/1/0</w:t>
                  </w:r>
                </w:p>
              </w:tc>
            </w:tr>
            <w:tr w:rsidR="007E39C9" w14:paraId="2063F20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C6B27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BA3AE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Target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Gloss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72936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목표 광택도(경면 반사). 단위: GU.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8E787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1200.0 GU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B04C17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https://www.smart-factory.kr/ids/cd/TargetGlossValue/1/0</w:t>
                  </w:r>
                </w:p>
              </w:tc>
            </w:tr>
          </w:tbl>
          <w:p w14:paraId="354826E5" w14:textId="77777777" w:rsidR="0091349D" w:rsidRDefault="0091349D"/>
        </w:tc>
      </w:tr>
      <w:tr w:rsidR="007E39C9" w14:paraId="1837EB8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CADF2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7DF32DA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/TechnicalData/TechnicalPropertyAreas/[1]/FinishingCapacityAndPerformanceSystem/ProductivitySpecifications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E4CBC7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AEE03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DB692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75ED81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949DD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77C60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F5BA1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02F1B8D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0ED3296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E6E91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88E94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Productivity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692A8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제거율과 면적 처리율 등 생산 성능을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91FEB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E5CC1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https://www.smart-factory.kr/ids/cd/ProductivitySpecifications/1/0</w:t>
                  </w:r>
                </w:p>
              </w:tc>
            </w:tr>
            <w:tr w:rsidR="007E39C9" w14:paraId="772DD3B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E8443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8DA5C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Material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Removal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1CCAA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정격 재료 제거율. 단위: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977E4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D51FB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https://www.smart-factory.kr/ids/cd/MaterialRemovalRate/1/0</w:t>
                  </w:r>
                </w:p>
              </w:tc>
            </w:tr>
            <w:tr w:rsidR="007E39C9" w14:paraId="6F51499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1F19F3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334171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624E7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정격 표면 사상 처리율. 단위: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/h.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67F5F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0.15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/h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54691E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https://www.smart-factory.kr/ids/cd/SurfaceProcessingRate/1/0</w:t>
                  </w:r>
                </w:p>
              </w:tc>
            </w:tr>
          </w:tbl>
          <w:p w14:paraId="1C80E758" w14:textId="77777777" w:rsidR="0091349D" w:rsidRDefault="0091349D"/>
        </w:tc>
      </w:tr>
      <w:tr w:rsidR="007E39C9" w14:paraId="443B2E0D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4530AE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0D64BF5" w14:textId="77777777" w:rsidR="007E39C9" w:rsidRDefault="007E39C9">
            <w:pPr>
              <w:rPr>
                <w:sz w:val="2"/>
              </w:rPr>
            </w:pPr>
          </w:p>
          <w:p w14:paraId="682CE27F" w14:textId="77777777" w:rsidR="007E39C9" w:rsidRDefault="007E39C9">
            <w:pPr>
              <w:pStyle w:val="a8"/>
              <w:wordWrap/>
              <w:spacing w:after="40"/>
              <w:jc w:val="left"/>
            </w:pPr>
          </w:p>
          <w:p w14:paraId="1CFA22F1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5. /TechnicalData/TechnicalPropertyAreas/[2]/AbrasiveToolAndProcessRangeSystem</w:t>
            </w:r>
          </w:p>
          <w:p w14:paraId="431B343E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05B00D5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/TechnicalData/TechnicalPropertyAreas/[2]/AbrasiveToolAndProcessRangeSystem/ToolAndMediaSpecifications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7C16BDB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FB60E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C213A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1379BAC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0013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0B3EE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79F38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18024F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205B835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79193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C8C65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6CF6E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매체, 스핀들, 접촉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오실레이션, 이송의 사양을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47ED5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68965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https://www.smart-factory.kr/ids/cd/AbrasiveToolAndProcessRangeSystem/1/0</w:t>
                  </w:r>
                </w:p>
              </w:tc>
            </w:tr>
            <w:tr w:rsidR="007E39C9" w14:paraId="534AB2C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CB236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1A357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Media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8199E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연마툴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입도 순서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컴파운드의 종류를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FA08F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35A6B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https://www.smart-factory.kr/ids/cd/ToolAndMediaSpecifications/1/0</w:t>
                  </w:r>
                </w:p>
              </w:tc>
            </w:tr>
            <w:tr w:rsidR="007E39C9" w14:paraId="0800B2B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B9110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CFDF4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B4E86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연마툴 종류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439F5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Rotary abrasive stone, polishing film and felt buff wheel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43A43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https://www.smart-factory.kr/ids/cd/AbrasiveToolType/1/0</w:t>
                  </w:r>
                </w:p>
              </w:tc>
            </w:tr>
            <w:tr w:rsidR="007E39C9" w14:paraId="5EED4DD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D6032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43F11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Grit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Progression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84FE3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연마재 입도 단계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1924F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#400 to #8000 (coarse-to-fine multi-step)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AB552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https://www.smart-factory.kr/ids/cd/AbrasiveGritProgression/1/0</w:t>
                  </w:r>
                </w:p>
              </w:tc>
            </w:tr>
            <w:tr w:rsidR="007E39C9" w14:paraId="24D444F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CF36AC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7145F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Polishing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95FAA1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컴파운드(연마제) 종류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BCF3E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Diamond paste and alumina slurry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E53FF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https://www.smart-factory.kr/ids/cd/PolishingCompoundType/1/0</w:t>
                  </w:r>
                </w:p>
              </w:tc>
            </w:tr>
          </w:tbl>
          <w:p w14:paraId="7E66AE57" w14:textId="77777777" w:rsidR="0091349D" w:rsidRDefault="0091349D"/>
        </w:tc>
      </w:tr>
      <w:tr w:rsidR="007E39C9" w14:paraId="3489268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D6278A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5BC310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/TechnicalData/TechnicalPropertyAreas/[2]/AbrasiveToolAndProcessRangeSystem/SpindleSpecifications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7630C6A3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B2C65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70EDA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F59C98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9614A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A3B41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3FE91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7DEB77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623C6E5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4151D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ECFA2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4640C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형식과 정격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허용 회전속도를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2EECA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389F1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https://www.smart-factory.kr/ids/cd/SpindleSpecifications/1/0</w:t>
                  </w:r>
                </w:p>
              </w:tc>
            </w:tr>
            <w:tr w:rsidR="007E39C9" w14:paraId="65F4684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625E9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D3B64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04791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스핀들 형식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A6432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Air-bearing high-speed rotary spindle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6AA97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https://www.smart-factory.kr/ids/cd/SpindleType/1/0</w:t>
                  </w:r>
                </w:p>
              </w:tc>
            </w:tr>
            <w:tr w:rsidR="007E39C9" w14:paraId="20B99BD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51B6D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E0861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Speed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85D3E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정격 스핀들 회전속도. 단위: rpm.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206A0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8000.0 rpm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8FEE6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https://www.smart-factory.kr/ids/cd/RatedSpindleSpeed/1/0</w:t>
                  </w:r>
                </w:p>
              </w:tc>
            </w:tr>
            <w:tr w:rsidR="007E39C9" w14:paraId="554F4CA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9B75D3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03CB6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9F57F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회전속도 범위. 단위: rpm.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FF140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500 .. 15000 rpm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B0DE5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https://www.smart-factory.kr/ids/cd/SpindleSpeedRange/1/0</w:t>
                  </w:r>
                </w:p>
              </w:tc>
            </w:tr>
          </w:tbl>
          <w:p w14:paraId="5E3BBB31" w14:textId="77777777" w:rsidR="0091349D" w:rsidRDefault="0091349D"/>
        </w:tc>
      </w:tr>
      <w:tr w:rsidR="007E39C9" w14:paraId="0DF4B2DB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991B0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8AEEF0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/TechnicalData/TechnicalPropertyAreas/[2]/AbrasiveToolAndProcessRangeSystem/ContactAndOscillationSpecifications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3D99FFD6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13BED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8C66B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F4E427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57C47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18EAC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F40DE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5C5BAB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0879D63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F8957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8B2FE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Oscillation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B98EC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 접촉력과 오실레이션의 정격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작동범위를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A83F3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8EEF2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https://www.smart-factory.kr/ids/cd/ContactAndOscillationSpecifications/1/0</w:t>
                  </w:r>
                </w:p>
              </w:tc>
            </w:tr>
            <w:tr w:rsidR="007E39C9" w14:paraId="19AA4CE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1C633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16D6E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40007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정격 툴 가압력(접촉력). 단위: 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5DA75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30.0 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E8DE6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https://www.smart-factory.kr/ids/cd/RatedContactForce/1/0</w:t>
                  </w:r>
                </w:p>
              </w:tc>
            </w:tr>
            <w:tr w:rsidR="007E39C9" w14:paraId="63E5032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53ED4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C3076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FFB3E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 가압력(접촉력) 범위. 단위: 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A4F19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 .. 80 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D51DC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https://www.smart-factory.kr/ids/cd/ContactForceRange/1/0</w:t>
                  </w:r>
                </w:p>
              </w:tc>
            </w:tr>
            <w:tr w:rsidR="007E39C9" w14:paraId="33DA015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B8076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FFDDE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Oscillation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F062D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정격 툴 오실레이션 주파수. 단위: Hz.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0DE63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20.0 Hz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44D63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https://www.smart-factory.kr/ids/cd/RatedOscillationFrequency/1/0</w:t>
                  </w:r>
                </w:p>
              </w:tc>
            </w:tr>
            <w:tr w:rsidR="007E39C9" w14:paraId="7625D3B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7199BB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2366D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Oscillation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Frequency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2CF9A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오실레이션 주파수 범위. 단위: Hz.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727AA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 .. 50 Hz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D8EDC1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https://www.smart-factory.kr/ids/cd/OscillationFrequencyRange/1/0</w:t>
                  </w:r>
                </w:p>
              </w:tc>
            </w:tr>
          </w:tbl>
          <w:p w14:paraId="2437DBB7" w14:textId="77777777" w:rsidR="0091349D" w:rsidRDefault="0091349D"/>
        </w:tc>
      </w:tr>
      <w:tr w:rsidR="007E39C9" w14:paraId="73817454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7E37F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8354E8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/TechnicalData/TechnicalPropertyAreas/[2]/AbrasiveToolAndProcessRangeSystem/FeedSpecifications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C50A755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13590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4A56C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BEFDAD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AB866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5019D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FD74F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37D632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366D64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30202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4E3B7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4BAF5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이송속도의 정격과 작동범위를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91E95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B2189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https://www.smart-factory.kr/ids/cd/FeedSpecifications/1/0</w:t>
                  </w:r>
                </w:p>
              </w:tc>
            </w:tr>
            <w:tr w:rsidR="007E39C9" w14:paraId="7670EC8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36AE0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BEBBF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3D33B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정격 이송 속도. 단위: mm/min.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F5D68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3000.0 mm/min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3424B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https://www.smart-factory.kr/ids/cd/RatedFeedRate/1/0</w:t>
                  </w:r>
                </w:p>
              </w:tc>
            </w:tr>
            <w:tr w:rsidR="007E39C9" w14:paraId="47C2AF5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2FAAEC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BD078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D5F60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 속도 범위. 단위: mm/min.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4BF7F5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10 .. 10000 mm/min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743930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https://www.smart-factory.kr/ids/cd/FeedRateRange/1/0</w:t>
                  </w:r>
                </w:p>
              </w:tc>
            </w:tr>
          </w:tbl>
          <w:p w14:paraId="12CD92B2" w14:textId="77777777" w:rsidR="0091349D" w:rsidRDefault="0091349D"/>
        </w:tc>
      </w:tr>
      <w:tr w:rsidR="007E39C9" w14:paraId="622313E7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858A72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C11B86C" w14:textId="77777777" w:rsidR="007E39C9" w:rsidRDefault="007E39C9">
            <w:pPr>
              <w:rPr>
                <w:sz w:val="2"/>
              </w:rPr>
            </w:pPr>
          </w:p>
          <w:p w14:paraId="1EDCC9A0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p w14:paraId="172FB00E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6. /TechnicalData/TechnicalPropertyAreas/[3]/StructureAndDimensionSystem</w:t>
            </w:r>
          </w:p>
          <w:p w14:paraId="1B81D404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5EAF6981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/TechnicalData/TechnicalPropertyAreas/[3]/StructureAndDimensionSystem/FrameAndTableSpecifications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69"/>
              <w:gridCol w:w="1876"/>
            </w:tblGrid>
            <w:tr w:rsidR="007E39C9" w14:paraId="125CC7AA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6F61B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0479E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CC482C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D9140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E262A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EF822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960D1C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6B49BC7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648EB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C3C0A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Structure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Dimension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C3572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프레임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테이블, 축 이동범위, 위치정밀도, 설치 외형을 구분한다.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F4719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B6FE6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https://www.smart-factory.kr/ids/cd/StructureAndDimensionSystem/1/0</w:t>
                  </w:r>
                </w:p>
              </w:tc>
            </w:tr>
            <w:tr w:rsidR="007E39C9" w14:paraId="53680A9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D0B47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A7335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Frame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Table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692D6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기계 프레임과 작업 테이블의 구성을 분류한다.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FEB27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122D7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https://www.smart-factory.kr/ids/cd/FrameAndTableSpecifications/1/0</w:t>
                  </w:r>
                </w:p>
              </w:tc>
            </w:tr>
            <w:tr w:rsidR="007E39C9" w14:paraId="467106E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6A6E0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0C37C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Frame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C54F7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본체 구조 형식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87926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Rigid cast-iron gantry frame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0950E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https://www.smart-factory.kr/ids/cd/FrameType/1/0</w:t>
                  </w:r>
                </w:p>
              </w:tc>
            </w:tr>
            <w:tr w:rsidR="007E39C9" w14:paraId="4694C3D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21CDA9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DBCA2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Worktable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Size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E5FFAC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작업 테이블 크기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8E3F5A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1000 x 800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213FA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https://www.smart-factory.kr/ids/cd/WorktableSize/1/0</w:t>
                  </w:r>
                </w:p>
              </w:tc>
            </w:tr>
          </w:tbl>
          <w:p w14:paraId="5429C979" w14:textId="77777777" w:rsidR="0091349D" w:rsidRDefault="0091349D"/>
        </w:tc>
      </w:tr>
      <w:tr w:rsidR="007E39C9" w14:paraId="51490F49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6BF62C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73E432B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/TechnicalData/TechnicalPropertyAreas/[3]/StructureAndDimensionSystem/AxisTravelSpecifications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69"/>
              <w:gridCol w:w="1876"/>
            </w:tblGrid>
            <w:tr w:rsidR="007E39C9" w14:paraId="3005EB2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A3834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F0905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60DE270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8B438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AB718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2F4B2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2763858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22B6E8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1AF49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26DC6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Travel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E29CF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제어 축 수와 X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Z 이동범위를 분류한다.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AC43A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AC905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https://www.smart-factory.kr/ids/cd/AxisTravelSpecifications/1/0</w:t>
                  </w:r>
                </w:p>
              </w:tc>
            </w:tr>
            <w:tr w:rsidR="007E39C9" w14:paraId="01D0F7E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3BAE4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99719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Number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Of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Controlled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Axes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A8B17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제어 축 수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ACC76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3-axis (X/Y/Z) plus polishing spindle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6A4B2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https://www.smart-factory.kr/ids/cd/NumberOfControlledAxes/1/0</w:t>
                  </w:r>
                </w:p>
              </w:tc>
            </w:tr>
            <w:tr w:rsidR="007E39C9" w14:paraId="132F9E2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C1F96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89EAF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XAxis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Travel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08E57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X축 이송 거리.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5711B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900.0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4F885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https://www.smart-factory.kr/ids/cd/XAxisTravel/1/0</w:t>
                  </w:r>
                </w:p>
              </w:tc>
            </w:tr>
            <w:tr w:rsidR="007E39C9" w14:paraId="21A6036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D1DD9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2F750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YAxis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Travel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AA433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Y축 이송 거리.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E1B0D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700.0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49AE0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https://www.smart-factory.kr/ids/cd/YAxisTravel/1/0</w:t>
                  </w:r>
                </w:p>
              </w:tc>
            </w:tr>
            <w:tr w:rsidR="007E39C9" w14:paraId="290D3A2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DE785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BB723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ZAxis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Travel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1A05F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Z축 이송 거리.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64C2D5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500.0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932C0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https://www.smart-factory.kr/ids/cd/ZAxisTravel/1/0</w:t>
                  </w:r>
                </w:p>
              </w:tc>
            </w:tr>
          </w:tbl>
          <w:p w14:paraId="7B7BA3D5" w14:textId="77777777" w:rsidR="0091349D" w:rsidRDefault="0091349D"/>
        </w:tc>
      </w:tr>
      <w:tr w:rsidR="007E39C9" w14:paraId="6C1120A1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DC512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121A1F3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/TechnicalData/TechnicalPropertyAreas/[3]/StructureAndDimensionSystem/PositionAccuracySpecifications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69"/>
              <w:gridCol w:w="1876"/>
            </w:tblGrid>
            <w:tr w:rsidR="007E39C9" w14:paraId="1FE9E21C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4ED96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F6C3B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6C037E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2C5CC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EFEDF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884AD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DABB92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29419D9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940BB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92202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Accuracy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E86C9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축 위치결정 정확도와 반복정밀도를 분류한다.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9B5A7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EB41A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https://www.smart-factory.kr/ids/cd/PositionAccuracySpecifications/1/0</w:t>
                  </w:r>
                </w:p>
              </w:tc>
            </w:tr>
            <w:tr w:rsidR="007E39C9" w14:paraId="6FA21C6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48B85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D420A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Accuracy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F5214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위치 결정 정밀도.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0A514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0.005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DCB1E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https://www.smart-factory.kr/ids/cd/PositioningAccuracy/1/0</w:t>
                  </w:r>
                </w:p>
              </w:tc>
            </w:tr>
            <w:tr w:rsidR="007E39C9" w14:paraId="34A9E7B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2940D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A9374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Repeatability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BA30A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반복 위치 정밀도.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E84CF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0.002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DD1CE2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https://www.smart-factory.kr/ids/cd/Repeatability/1/0</w:t>
                  </w:r>
                </w:p>
              </w:tc>
            </w:tr>
          </w:tbl>
          <w:p w14:paraId="752A1FC1" w14:textId="77777777" w:rsidR="0091349D" w:rsidRDefault="0091349D"/>
        </w:tc>
      </w:tr>
      <w:tr w:rsidR="007E39C9" w14:paraId="25CE7032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1DA18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3CA4DD9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/TechnicalData/TechnicalPropertyAreas/[3]/StructureAndDimensionSystem/InstallationEnvelopeSpecifications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69"/>
              <w:gridCol w:w="1876"/>
            </w:tblGrid>
            <w:tr w:rsidR="007E39C9" w14:paraId="379D0300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19523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735C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DB42CE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2B732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EDAC2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F35B1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23F98CD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2BFBD04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88EA3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8F452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Installation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Envelope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5CFA4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설치 외형 치수와 음향 사양을 분류한다.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FB55F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1D66C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https://www.smart-factory.kr/ids/cd/InstallationEnvelopeSpecifications/1/0</w:t>
                  </w:r>
                </w:p>
              </w:tc>
            </w:tr>
            <w:tr w:rsidR="007E39C9" w14:paraId="1271F35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722FA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9AD6D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Dimensions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Length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2FA56D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돌출부를 포함한 장비 전체 전장.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EA4BD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2600.0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6B8FA2" w14:textId="77777777" w:rsidR="000925BE" w:rsidRDefault="007B0EF8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0173-1#02-BAB146#011</w:t>
                  </w:r>
                </w:p>
              </w:tc>
            </w:tr>
            <w:tr w:rsidR="007E39C9" w14:paraId="3CE781C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9076D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2BFF1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Dimensions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Width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E58E76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정상 사용 자세에서 장비 전체 폭.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9729C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2200.0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2B4449" w14:textId="77777777" w:rsidR="000925BE" w:rsidRDefault="007B0EF8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0173-1#02-BAF016#009</w:t>
                  </w:r>
                </w:p>
              </w:tc>
            </w:tr>
            <w:tr w:rsidR="007E39C9" w14:paraId="252F59F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6B9B2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2BB61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Dimensions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Height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F4FCB9" w14:textId="77777777" w:rsidR="000925BE" w:rsidRDefault="007B0EF8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정상 사용 자세에서 장비 전체 높이. 단위: mm.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902EE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2400.0 mm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6545B1" w14:textId="77777777" w:rsidR="000925BE" w:rsidRDefault="007B0EF8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0173-1#02-BAA020#013</w:t>
                  </w:r>
                </w:p>
              </w:tc>
            </w:tr>
            <w:tr w:rsidR="007E39C9" w14:paraId="3A7B883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9C0BB7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7A316E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Level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C6FEC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음향 파워 레벨. 단위: dB(A).</w:t>
                  </w:r>
                </w:p>
              </w:tc>
              <w:tc>
                <w:tcPr>
                  <w:tcW w:w="17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29B24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76.0 dB(A)</w:t>
                  </w:r>
                </w:p>
              </w:tc>
              <w:tc>
                <w:tcPr>
                  <w:tcW w:w="18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A9785F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https://www.smart-factory.kr/ids/cd/SoundPowerLevel/1/0</w:t>
                  </w:r>
                </w:p>
              </w:tc>
            </w:tr>
          </w:tbl>
          <w:p w14:paraId="30256633" w14:textId="77777777" w:rsidR="0091349D" w:rsidRDefault="0091349D"/>
        </w:tc>
      </w:tr>
      <w:tr w:rsidR="007E39C9" w14:paraId="5DF92163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B2F47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B58A1CB" w14:textId="77777777" w:rsidR="007E39C9" w:rsidRDefault="007E39C9">
            <w:pPr>
              <w:rPr>
                <w:sz w:val="2"/>
              </w:rPr>
            </w:pPr>
          </w:p>
          <w:p w14:paraId="32439D46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p w14:paraId="66F54691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7. /TechnicalData/TechnicalPropertyAreas/[4]/CoolantAndDustCollectionSystem</w:t>
            </w:r>
          </w:p>
          <w:p w14:paraId="6AA11518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40B3338D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/TechnicalData/TechnicalPropertyAreas/[4]/CoolantAndDustCollectionSystem/FluidSupplySpecifications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77D5050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CD8F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031A7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41B1BF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0D0A0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45AD7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1BA32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D4F574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F16EEB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2ED88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34833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Collection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99965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컴파운드 공급과 분진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잔재 처리를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2A440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809D1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https://www.smart-factory.kr/ids/cd/CoolantAndDustCollectionSystem/1/0</w:t>
                  </w:r>
                </w:p>
              </w:tc>
            </w:tr>
            <w:tr w:rsidR="007E39C9" w14:paraId="7BAEB57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CFE1C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1480D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Fluid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A01FE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컴파운드의 공급 방식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공급량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탱크 용량을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F5ED8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A5A4C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https://www.smart-factory.kr/ids/cd/FluidSupplySpecifications/1/0</w:t>
                  </w:r>
                </w:p>
              </w:tc>
            </w:tr>
            <w:tr w:rsidR="007E39C9" w14:paraId="2A51817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73796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055E0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Method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F504E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윤활 공급 방식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C96A3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Recirculating mist coolant with nozzle spray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FC4E3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https://www.smart-factory.kr/ids/cd/CoolantSupplyMethod/1/0</w:t>
                  </w:r>
                </w:p>
              </w:tc>
            </w:tr>
            <w:tr w:rsidR="007E39C9" w14:paraId="54580A3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E0011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96301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Method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C085D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컴파운드 공급 방식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DADFD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Automatic metered paste/slurry dispensing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C951E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https://www.smart-factory.kr/ids/cd/CompoundSupplyMethod/1/0</w:t>
                  </w:r>
                </w:p>
              </w:tc>
            </w:tr>
            <w:tr w:rsidR="007E39C9" w14:paraId="27974C9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8CF77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FF348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8EE8C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컴파운드 공급 유량. 단위: mL/min.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84C39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5.0 mL/min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4FE1D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https://www.smart-factory.kr/ids/cd/CompoundSupplyRate/1/0</w:t>
                  </w:r>
                </w:p>
              </w:tc>
            </w:tr>
            <w:tr w:rsidR="007E39C9" w14:paraId="2FC7215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614C9C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C4F921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Tank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Capacity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96359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냉각액 탱크 용량. 단위: L.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92AA1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120.0 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93EBB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https://www.smart-factory.kr/ids/cd/CoolantTankCapacity/1/0</w:t>
                  </w:r>
                </w:p>
              </w:tc>
            </w:tr>
          </w:tbl>
          <w:p w14:paraId="055661F8" w14:textId="77777777" w:rsidR="0091349D" w:rsidRDefault="0091349D"/>
        </w:tc>
      </w:tr>
      <w:tr w:rsidR="007E39C9" w14:paraId="29043596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982B8F1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6FDD78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/TechnicalData/TechnicalPropertyAreas/[4]/CoolantAndDustCollectionSystem/DustAndSwarfHandlingSpecifications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6FF86A4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4352E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D04C7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A128EA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F78E9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24E16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E759D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B6EAD3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64D69E5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12085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D62C9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Swarf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Handling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79B84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분진 포집과 가공 잔재 여과 사양을 분류한다.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9E8B2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4E170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https://www.smart-factory.kr/ids/cd/DustAndSwarfHandlingSpecifications/1/0</w:t>
                  </w:r>
                </w:p>
              </w:tc>
            </w:tr>
            <w:tr w:rsidR="007E39C9" w14:paraId="3FA6F46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865DC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C88F2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Control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Method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27DE2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분진 제어 방식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8226B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Enclosed hood with cartridge dust collector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13AB7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https://www.smart-factory.kr/ids/cd/DustControlMethod/1/0</w:t>
                  </w:r>
                </w:p>
              </w:tc>
            </w:tr>
            <w:tr w:rsidR="007E39C9" w14:paraId="46A2233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FA5E3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FD658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Collection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Connection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Size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2CEE6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집진 덕트 연결 규격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C371C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Ø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150 mm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F2047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https://www.smart-factory.kr/ids/cd/DustCollectionConnectionSize/1/0</w:t>
                  </w:r>
                </w:p>
              </w:tc>
            </w:tr>
            <w:tr w:rsidR="007E39C9" w14:paraId="54AA955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2DFAF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0133C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Collection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Airflow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2C9B5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집진 풍량. 단위: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³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/h.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50DD2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1200.0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³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/h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402A7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https://www.smart-factory.kr/ids/cd/DustCollectionAirflow/1/0</w:t>
                  </w:r>
                </w:p>
              </w:tc>
            </w:tr>
            <w:tr w:rsidR="007E39C9" w14:paraId="7C51859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2EF5BB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95CE5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Swarf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Filtration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Supported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19BD6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슬러지 여과 지원 여부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84753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923D9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https://www.smart-factory.kr/ids/cd/SwarfFiltrationSupported/1/0</w:t>
                  </w:r>
                </w:p>
              </w:tc>
            </w:tr>
          </w:tbl>
          <w:p w14:paraId="5E7E2953" w14:textId="77777777" w:rsidR="0091349D" w:rsidRDefault="0091349D"/>
        </w:tc>
      </w:tr>
      <w:tr w:rsidR="007E39C9" w14:paraId="474F8162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1888C91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E855EAF" w14:textId="77777777" w:rsidR="007E39C9" w:rsidRDefault="007E39C9">
            <w:pPr>
              <w:rPr>
                <w:sz w:val="2"/>
              </w:rPr>
            </w:pPr>
          </w:p>
          <w:p w14:paraId="2D8E2868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41B0E689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8. /TechnicalData/TechnicalPropertyAreas/[5]/ElectricalAndSafetySystem</w:t>
            </w:r>
          </w:p>
          <w:p w14:paraId="3A88FDEC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34820CA5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7C2BDB79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/TechnicalData/TechnicalPropertyAreas/[5]/ElectricalAndSafetySystem/ElectricalSupplySpecifications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50"/>
              <w:gridCol w:w="1935"/>
              <w:gridCol w:w="2267"/>
              <w:gridCol w:w="1739"/>
              <w:gridCol w:w="1921"/>
            </w:tblGrid>
            <w:tr w:rsidR="007E39C9" w14:paraId="5D42CE26" w14:textId="77777777">
              <w:trPr>
                <w:cantSplit/>
                <w:tblHeader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8FA06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08609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1A6F236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AEF5D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1B4DB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81604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757C58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77A91D2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EB616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05290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Electrical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02CAC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전원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전류 정격과 안전 보호 기능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접지 조건을 구분한다.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291B5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0BA30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https://www.smart-factory.kr/ids/cd/ElectricalAndSafetySystem/1/0</w:t>
                  </w:r>
                </w:p>
              </w:tc>
            </w:tr>
            <w:tr w:rsidR="007E39C9" w14:paraId="5E82D6B6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39014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F3C2E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Electrical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89399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입력 전원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소비전력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전류 및 차단기 정격을 분류한다.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74151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6개 하위 요소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5B456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https://www.smart-factory.kr/ids/cd/ElectricalSupplySpecifications/1/0</w:t>
                  </w:r>
                </w:p>
              </w:tc>
            </w:tr>
            <w:tr w:rsidR="007E39C9" w14:paraId="61D0393E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73F0D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EB311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Voltage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C6EFA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정격 전압 범위. 단위: VAC.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E5EC7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380 .. 415 VAC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AE17B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https://www.smart-factory.kr/ids/cd/RatedVoltage/1/0</w:t>
                  </w:r>
                </w:p>
              </w:tc>
            </w:tr>
            <w:tr w:rsidR="007E39C9" w14:paraId="2515589A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30EC3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E3F5D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Phase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5C1C5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전원 상수(상)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B8158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3-phase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1E2F9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https://www.smart-factory.kr/ids/cd/PowerSupplyPhase/1/0</w:t>
                  </w:r>
                </w:p>
              </w:tc>
            </w:tr>
            <w:tr w:rsidR="007E39C9" w14:paraId="6AF020E5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F4D91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3A578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Frequency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3D752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전원 주파수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C4CE4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50/60 Hz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29997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https://www.smart-factory.kr/ids/cd/PowerSupplyFrequency/1/0</w:t>
                  </w:r>
                </w:p>
              </w:tc>
            </w:tr>
            <w:tr w:rsidR="007E39C9" w14:paraId="050E75C9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2AEEC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16E5E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7E2C0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정격 전력. 단위: kW.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6AE37A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22.0 kW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A5933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https://www.smart-factory.kr/ids/cd/RatedPower/1/0</w:t>
                  </w:r>
                </w:p>
              </w:tc>
            </w:tr>
          </w:tbl>
          <w:p w14:paraId="16C965B5" w14:textId="77777777" w:rsidR="0091349D" w:rsidRDefault="0091349D"/>
        </w:tc>
      </w:tr>
      <w:tr w:rsidR="007E39C9" w14:paraId="6FF5257A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23620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874365A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/TechnicalData/TechnicalPropertyAreas/[5]/ElectricalAndSafetySystem/ElectricalSupplySpecifications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50"/>
              <w:gridCol w:w="1935"/>
              <w:gridCol w:w="2267"/>
              <w:gridCol w:w="1739"/>
              <w:gridCol w:w="1921"/>
            </w:tblGrid>
            <w:tr w:rsidR="007E39C9" w14:paraId="6B56D242" w14:textId="77777777">
              <w:trPr>
                <w:cantSplit/>
                <w:tblHeader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56010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7307F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630684E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262FE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09309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9947F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26A193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2148804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CD287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96F64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Electrical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73353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입력 전원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소비전력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전류 및 차단기 정격을 분류한다.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CE8CD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6개 하위 요소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FE4E7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https://www.smart-factory.kr/ids/cd/ElectricalSupplySpecifications/1/0</w:t>
                  </w:r>
                </w:p>
              </w:tc>
            </w:tr>
            <w:tr w:rsidR="007E39C9" w14:paraId="30106537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B2CD0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71767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Max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Current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DB828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최대 운전 전류. 단위: A.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2B958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42.0 A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14ABD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https://www.smart-factory.kr/ids/cd/MaxRunningCurrent/1/0</w:t>
                  </w:r>
                </w:p>
              </w:tc>
            </w:tr>
            <w:tr w:rsidR="007E39C9" w14:paraId="3FA9D403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07C53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25F82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Leakage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Breaker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Capacity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AE6901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누전 차단기 용량. 단위: A.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FF3B9C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60.0 A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9E86E5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https://www.smart-factory.kr/ids/cd/LeakageBreakerCapacity/1/0</w:t>
                  </w:r>
                </w:p>
              </w:tc>
            </w:tr>
          </w:tbl>
          <w:p w14:paraId="7137423E" w14:textId="77777777" w:rsidR="0091349D" w:rsidRDefault="0091349D"/>
        </w:tc>
      </w:tr>
      <w:tr w:rsidR="007E39C9" w14:paraId="05AFEB64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ABBB5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93E1853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/TechnicalData/TechnicalPropertyAreas/[5]/ElectricalAndSafetySystem/SafetyProtectionSpecifications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50"/>
              <w:gridCol w:w="1935"/>
              <w:gridCol w:w="2267"/>
              <w:gridCol w:w="1739"/>
              <w:gridCol w:w="1921"/>
            </w:tblGrid>
            <w:tr w:rsidR="007E39C9" w14:paraId="2ABFCF39" w14:textId="77777777">
              <w:trPr>
                <w:cantSplit/>
                <w:tblHeader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37F25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5879F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44C303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E31B0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91B6D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2005E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C8F912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94B8709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7D799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ADDB4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Protection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C1718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인터록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정지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과부하 보호 및 외함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접지 조건을 분류한다.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2D403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7개 하위 요소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05D86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https://www.smart-factory.kr/ids/cd/SafetyProtectionSpecifications/1/0</w:t>
                  </w:r>
                </w:p>
              </w:tc>
            </w:tr>
            <w:tr w:rsidR="007E39C9" w14:paraId="052E2733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88572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839EB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Supported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Functions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6D043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지원 안전 기능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475FC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Emergency stop, safety door interlock, spindle overload cutout, tool contact-force limit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31950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https://www.smart-factory.kr/ids/cd/SupportedSafetyFunctions/1/0</w:t>
                  </w:r>
                </w:p>
              </w:tc>
            </w:tr>
            <w:tr w:rsidR="007E39C9" w14:paraId="4ECE92AE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A28F3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5D19F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Door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Interlock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Supported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B991D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안전 도어 인터록 지원 여부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1CA3A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BFCAA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https://www.smart-factory.kr/ids/cd/DoorInterlockSupported/1/0</w:t>
                  </w:r>
                </w:p>
              </w:tc>
            </w:tr>
            <w:tr w:rsidR="007E39C9" w14:paraId="52AC8F31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DDFC9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3035D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Overload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Protection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Supported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8DBAF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과부하 보호 지원 여부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4B65D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8F7C9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https://www.smart-factory.kr/ids/cd/SpindleOverloadProtectionSupported/1/0</w:t>
                  </w:r>
                </w:p>
              </w:tc>
            </w:tr>
            <w:tr w:rsidR="007E39C9" w14:paraId="772C44A4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FE23D1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B0DAA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Emergency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Stop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Supported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C1D8D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비상정지 지원 여부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A8A0B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2AB345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https://www.smart-factory.kr/ids/cd/EmergencyStopSupported/1/0</w:t>
                  </w:r>
                </w:p>
              </w:tc>
            </w:tr>
          </w:tbl>
          <w:p w14:paraId="78523B0A" w14:textId="77777777" w:rsidR="0091349D" w:rsidRDefault="0091349D"/>
        </w:tc>
      </w:tr>
      <w:tr w:rsidR="007E39C9" w14:paraId="77E6D7B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8E61F7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F50E9CC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/TechnicalData/TechnicalPropertyAreas/[5]/ElectricalAndSafetySystem/SafetyProtectionSpecifications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50"/>
              <w:gridCol w:w="1935"/>
              <w:gridCol w:w="2267"/>
              <w:gridCol w:w="1739"/>
              <w:gridCol w:w="1921"/>
            </w:tblGrid>
            <w:tr w:rsidR="007E39C9" w14:paraId="01799AB3" w14:textId="77777777">
              <w:trPr>
                <w:cantSplit/>
                <w:tblHeader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26165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3402A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4560AC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E8F6F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567CA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F8EB4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B680AF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6CCF3C59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3066E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E83CE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Protection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Specifications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763E5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인터록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정지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과부하 보호 및 외함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접지 조건을 분류한다.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42FA9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7개 하위 요소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9561A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https://www.smart-factory.kr/ids/cd/SafetyProtectionSpecifications/1/0</w:t>
                  </w:r>
                </w:p>
              </w:tc>
            </w:tr>
            <w:tr w:rsidR="007E39C9" w14:paraId="60BB1605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4B118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EC30C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Guard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Interlock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Supported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18EA4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가동부 가드 인터록 지원 여부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DFD23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91A6D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https://www.smart-factory.kr/ids/cd/GuardInterlockSupported/1/0</w:t>
                  </w:r>
                </w:p>
              </w:tc>
            </w:tr>
            <w:tr w:rsidR="007E39C9" w14:paraId="6839D1FD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489E5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EEAE3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IPRating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9D780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외함 보호등급(IP)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13541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IP54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8D567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https://www.smart-factory.kr/ids/cd/IPRating/1/0</w:t>
                  </w:r>
                </w:p>
              </w:tc>
            </w:tr>
            <w:tr w:rsidR="007E39C9" w14:paraId="30E0BB31" w14:textId="77777777">
              <w:trPr>
                <w:cantSplit/>
              </w:trPr>
              <w:tc>
                <w:tcPr>
                  <w:tcW w:w="6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39C5CF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66431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Grounding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</w:p>
              </w:tc>
              <w:tc>
                <w:tcPr>
                  <w:tcW w:w="226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284EE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접지 필요 여부</w:t>
                  </w:r>
                </w:p>
              </w:tc>
              <w:tc>
                <w:tcPr>
                  <w:tcW w:w="1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67B87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1D01F3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https://www.smart-factory.kr/ids/cd/GroundingRequired/1/0</w:t>
                  </w:r>
                </w:p>
              </w:tc>
            </w:tr>
          </w:tbl>
          <w:p w14:paraId="387A2091" w14:textId="77777777" w:rsidR="007E39C9" w:rsidRDefault="007E39C9">
            <w:pPr>
              <w:rPr>
                <w:sz w:val="2"/>
              </w:rPr>
            </w:pPr>
          </w:p>
          <w:p w14:paraId="40402561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</w:tc>
      </w:tr>
      <w:tr w:rsidR="007E39C9" w14:paraId="617939DF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DEFAE9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0A194C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2.5 데이터 수집 경로</w:t>
            </w:r>
          </w:p>
        </w:tc>
      </w:tr>
      <w:tr w:rsidR="007E39C9" w14:paraId="2FDE262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AE01DF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A840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6" w:name="900033"/>
            <w:bookmarkEnd w:id="26"/>
            <w:r>
              <w:rPr>
                <w:rFonts w:ascii="맑은 고딕" w:eastAsia="맑은 고딕" w:cs="맑은 고딕"/>
                <w:b/>
                <w:bCs/>
              </w:rPr>
              <w:t>표준 참조: Technical Data의 GeneralInformation, ProductClassifications, TechnicalPropertyAreas 및 FurtherInformation으로 가상 장비의 기술사양을 구성함. 치수 정의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자료형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mm 단위는 ECLASS 16.0 원본 PR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UN 사전으로 확인하였으며 최종 AASX와 동일함. CompanyLogo는 미첨부임.</w:t>
            </w:r>
          </w:p>
          <w:p w14:paraId="24F7ED58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7" w:name="900034"/>
            <w:bookmarkEnd w:id="27"/>
            <w:r>
              <w:rPr>
                <w:rFonts w:ascii="맑은 고딕" w:eastAsia="맑은 고딕" w:cs="맑은 고딕"/>
                <w:b/>
                <w:bCs/>
              </w:rPr>
              <w:t>공개 사양서 및 카탈로그 참조:</w:t>
            </w:r>
            <w:r>
              <w:rPr>
                <w:rFonts w:ascii="맑은 고딕" w:eastAsia="맑은 고딕" w:cs="맑은 고딕"/>
              </w:rPr>
              <w:t xml:space="preserve"> 본 표의 정적 사양은 개발계획서의 CNC 3축 대표 유형을 설명하기 위한 가상 예시임. 제조사 ExampleCompany와 모델 MF-500은 실제 제품 출처가 아니며, 실제 장비 적용 시 제조사 사양서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명판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설치 자료로 대체함.</w:t>
            </w:r>
          </w:p>
          <w:p w14:paraId="5659098E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8" w:name="900035"/>
            <w:bookmarkEnd w:id="28"/>
            <w:r>
              <w:rPr>
                <w:rFonts w:ascii="맑은 고딕" w:eastAsia="맑은 고딕" w:cs="맑은 고딕"/>
                <w:b/>
                <w:bCs/>
              </w:rPr>
              <w:t>정밀 사상가공 자료 적용 범위: 사양은 가상 예시이며 실물 시험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인증 결과가 아님. FurtherInformation에 가상 모델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공기베어링 구성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ECLASS 제품 분류 적용 근거를 명시함. ValidDate=2027-10-17은 모델 예시값임.</w:t>
            </w:r>
          </w:p>
          <w:p w14:paraId="30D07C75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</w:p>
          <w:p w14:paraId="49434F3F" w14:textId="77777777" w:rsidR="00630B11" w:rsidRDefault="00CE78B4">
            <w:pPr>
              <w:keepNext/>
              <w:keepLines/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C32770" wp14:editId="13CCA3F2">
                  <wp:extent cx="3657600" cy="3658318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0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8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40D50" w14:textId="2B40DFEF" w:rsidR="007E39C9" w:rsidRDefault="00D96D33">
            <w:pPr>
              <w:pStyle w:val="a8"/>
              <w:keepLines/>
              <w:wordWrap/>
              <w:spacing w:after="40"/>
              <w:jc w:val="center"/>
              <w:rPr>
                <w:rFonts w:ascii="함초롬돋움" w:eastAsia="함초롬돋움" w:cs="함초롬돋움"/>
                <w:i/>
                <w:iCs/>
              </w:rPr>
            </w:pPr>
            <w:r>
              <w:rPr>
                <w:rFonts w:ascii="맑은 고딕" w:eastAsia="맑은 고딕" w:cs="맑은 고딕"/>
              </w:rPr>
              <w:t>그림 1 개발계획서 수록 예시 사진 (출처: Dapeng Laser, Automatic Buffing and Polishing Machine for Metal Lock Components). CNC 3축 대표 장비의 실물 사진으로 확정한 자료는 아님.</w:t>
            </w:r>
            <w:hyperlink r:id="rId11" w:history="1">
              <w:r w:rsidR="00A75044" w:rsidRPr="00A75044">
                <w:rPr>
                  <w:rStyle w:val="a5"/>
                  <w:rFonts w:ascii="Aptos" w:eastAsia="맑은 고딕" w:cs="맑은 고딕"/>
                  <w:sz w:val="24"/>
                  <w:szCs w:val="24"/>
                </w:rPr>
                <w:t>[</w:t>
              </w:r>
              <w:r w:rsidR="00A75044" w:rsidRPr="00A75044">
                <w:rPr>
                  <w:rStyle w:val="a5"/>
                  <w:rFonts w:ascii="Aptos" w:eastAsia="맑은 고딕" w:cs="맑은 고딕"/>
                  <w:sz w:val="24"/>
                  <w:szCs w:val="24"/>
                </w:rPr>
                <w:t>출처</w:t>
              </w:r>
              <w:r w:rsidR="00A75044" w:rsidRPr="00A75044">
                <w:rPr>
                  <w:rStyle w:val="a5"/>
                  <w:rFonts w:ascii="Aptos" w:eastAsia="맑은 고딕" w:cs="맑은 고딕"/>
                  <w:sz w:val="24"/>
                  <w:szCs w:val="24"/>
                </w:rPr>
                <w:t xml:space="preserve"> </w:t>
              </w:r>
              <w:r w:rsidR="00A75044" w:rsidRPr="00A75044">
                <w:rPr>
                  <w:rStyle w:val="a5"/>
                  <w:rFonts w:ascii="Aptos" w:eastAsia="맑은 고딕" w:cs="맑은 고딕"/>
                  <w:sz w:val="24"/>
                  <w:szCs w:val="24"/>
                </w:rPr>
                <w:t>페이지</w:t>
              </w:r>
              <w:r w:rsidR="00A75044" w:rsidRPr="00A75044">
                <w:rPr>
                  <w:rStyle w:val="a5"/>
                  <w:rFonts w:ascii="Aptos" w:eastAsia="맑은 고딕" w:cs="맑은 고딕"/>
                  <w:sz w:val="24"/>
                  <w:szCs w:val="24"/>
                </w:rPr>
                <w:t>]</w:t>
              </w:r>
            </w:hyperlink>
          </w:p>
          <w:p w14:paraId="6BBF7F57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함초롬돋움" w:eastAsia="함초롬돋움" w:cs="함초롬돋움"/>
                <w:i/>
                <w:iCs/>
              </w:rPr>
            </w:pPr>
            <w:r>
              <w:rPr>
                <w:rFonts w:ascii="함초롬돋움" w:eastAsia="함초롬돋움" w:cs="함초롬돋움"/>
                <w:i/>
                <w:iCs/>
              </w:rPr>
              <w:t>대표 썸네일은 본 개발계획서에 수록된 참고 사진과 같은 원본 이미지를 사용한다. 가이던스 개념도는 모델 설명용으로 유지하며 AASX 제품 이미지에는 별도로 추가하지 않는다. 참고 사진은 실제 MF-500 제품의 외형 증빙이 아니다.</w:t>
            </w:r>
          </w:p>
          <w:p w14:paraId="2C851F2C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함초롬돋움" w:eastAsia="함초롬돋움" w:cs="함초롬돋움"/>
                <w:i/>
                <w:iCs/>
              </w:rPr>
            </w:pPr>
            <w:r>
              <w:rPr>
                <w:rFonts w:ascii="함초롬돋움" w:eastAsia="함초롬돋움" w:cs="함초롬돋움"/>
                <w:i/>
                <w:iCs/>
              </w:rPr>
              <w:t xml:space="preserve">제품 분류는 ECLASS 16.0의 36600716 Automatic polishing machine (machine tool), 분류 IRDI 0173-1#01-AKJ882#020이다. 자동 연마 기능을 기준으로 선정하였다. 치수는 공식 사전 정의를 적용하고 예시값 2600 </w:t>
            </w:r>
            <w:r>
              <w:rPr>
                <w:rFonts w:ascii="함초롬돋움" w:eastAsia="함초롬돋움" w:cs="함초롬돋움"/>
                <w:i/>
                <w:iCs/>
              </w:rPr>
              <w:t>×</w:t>
            </w:r>
            <w:r>
              <w:rPr>
                <w:rFonts w:ascii="함초롬돋움" w:eastAsia="함초롬돋움" w:cs="함초롬돋움"/>
                <w:i/>
                <w:iCs/>
              </w:rPr>
              <w:t xml:space="preserve"> 2200 </w:t>
            </w:r>
            <w:r>
              <w:rPr>
                <w:rFonts w:ascii="함초롬돋움" w:eastAsia="함초롬돋움" w:cs="함초롬돋움"/>
                <w:i/>
                <w:iCs/>
              </w:rPr>
              <w:t>×</w:t>
            </w:r>
            <w:r>
              <w:rPr>
                <w:rFonts w:ascii="함초롬돋움" w:eastAsia="함초롬돋움" w:cs="함초롬돋움"/>
                <w:i/>
                <w:iCs/>
              </w:rPr>
              <w:t xml:space="preserve"> 2400 mm를 유지한다.</w:t>
            </w:r>
          </w:p>
          <w:p w14:paraId="0A09AA7D" w14:textId="77777777" w:rsidR="007E39C9" w:rsidRDefault="007E39C9">
            <w:pPr>
              <w:pStyle w:val="a8"/>
              <w:wordWrap/>
              <w:spacing w:after="40"/>
              <w:jc w:val="center"/>
              <w:rPr>
                <w:rFonts w:ascii="함초롬돋움" w:eastAsia="함초롬돋움" w:cs="함초롬돋움"/>
                <w:i/>
                <w:iCs/>
              </w:rPr>
            </w:pPr>
          </w:p>
        </w:tc>
      </w:tr>
      <w:tr w:rsidR="007E39C9" w14:paraId="732DBB2F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B38A1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2. 서브모델</w:t>
            </w:r>
            <w:r>
              <w:br/>
            </w:r>
            <w:r>
              <w:rPr>
                <w:rFonts w:ascii="맑은 고딕" w:eastAsia="맑은 고딕" w:cs="맑은 고딕"/>
                <w:b/>
                <w:bCs/>
              </w:rPr>
              <w:t>(#04)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4685FBD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2.1 서브모델(Submodel) 명</w:t>
            </w:r>
          </w:p>
        </w:tc>
      </w:tr>
      <w:tr w:rsidR="007E39C9" w14:paraId="70344878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72FEFF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2AD5F78" w14:textId="77777777" w:rsidR="007E39C9" w:rsidRDefault="00D96D33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Operational Data</w:t>
            </w:r>
          </w:p>
        </w:tc>
      </w:tr>
      <w:tr w:rsidR="007E39C9" w14:paraId="454AD273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CD278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972D463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2.2 서브모델 필요성</w:t>
            </w:r>
          </w:p>
        </w:tc>
      </w:tr>
      <w:tr w:rsidR="007E39C9" w14:paraId="086111CD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278629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F6BFCE6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29" w:name="900036"/>
            <w:bookmarkEnd w:id="29"/>
            <w:r>
              <w:rPr>
                <w:rFonts w:ascii="맑은 고딕" w:eastAsia="맑은 고딕" w:cs="맑은 고딕"/>
                <w:b/>
                <w:bCs/>
              </w:rPr>
              <w:t xml:space="preserve">실시간 운전 데이터 표준화: </w:t>
            </w:r>
            <w:r>
              <w:rPr>
                <w:rFonts w:ascii="맑은 고딕" w:eastAsia="맑은 고딕" w:cs="맑은 고딕"/>
              </w:rPr>
              <w:t>자동경면사상가공기는 운전 중 장비 상태, 연마 단계, 스핀들 회전속도, 툴 가압력, 오실레이션 주파수, 이송 속도, 축 위치, 인프로세스 표면조도, 스핀들 부하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진동, 연마툴 마모 상태, 소비전력 등 다양한 운전 데이터가 지속적으로 변동되므로 이를 표준화된 구조로 관리할 필요가 있음</w:t>
            </w:r>
          </w:p>
          <w:p w14:paraId="2CD1D18E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0" w:name="900037"/>
            <w:bookmarkEnd w:id="30"/>
            <w:r>
              <w:rPr>
                <w:rFonts w:ascii="맑은 고딕" w:eastAsia="맑은 고딕" w:cs="맑은 고딕"/>
                <w:b/>
                <w:bCs/>
              </w:rPr>
              <w:t xml:space="preserve">운전 상태 및 보호 조건 모니터링: </w:t>
            </w:r>
            <w:r>
              <w:rPr>
                <w:rFonts w:ascii="맑은 고딕" w:eastAsia="맑은 고딕" w:cs="맑은 고딕"/>
              </w:rPr>
              <w:t>사상 품질과 안전은 현재 스핀들 회전속도, 툴 가압력, 이송 속도, 인프로세스 표면조도, 스핀들 부하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진동, 과부하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 xml:space="preserve">가압력 보호 상태 등 운전 조건의 </w:t>
            </w:r>
            <w:r>
              <w:rPr>
                <w:rFonts w:ascii="맑은 고딕" w:eastAsia="맑은 고딕" w:cs="맑은 고딕"/>
              </w:rPr>
              <w:lastRenderedPageBreak/>
              <w:t>영향을 받으므로, 장비의 현재 운전 조건을 구조화하여 운전 상태 확인, 품질 조건 검토, 이상 징후 판단의 기초 데이터로 활용할 필요가 있음</w:t>
            </w:r>
          </w:p>
        </w:tc>
      </w:tr>
      <w:tr w:rsidR="007E39C9" w14:paraId="6798C4D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F4977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862F689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2.3 서브모델 개발 방법</w:t>
            </w:r>
          </w:p>
        </w:tc>
      </w:tr>
      <w:tr w:rsidR="007E39C9" w14:paraId="564CC7E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C4CC4A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ADE1EB5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bookmarkStart w:id="31" w:name="900038"/>
            <w:bookmarkEnd w:id="31"/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IDTA 서브모델 템플릿</w:t>
            </w:r>
          </w:p>
        </w:tc>
      </w:tr>
      <w:tr w:rsidR="007E39C9" w14:paraId="6C71597E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A9E44C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4C09DC6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외부 서브모델 템플릿</w:t>
            </w:r>
          </w:p>
        </w:tc>
      </w:tr>
      <w:tr w:rsidR="007E39C9" w14:paraId="6B5E0D2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83293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9CFFE5C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☑</w:t>
            </w:r>
            <w:r>
              <w:rPr>
                <w:rFonts w:ascii="맑은 고딕" w:eastAsia="맑은 고딕" w:cs="맑은 고딕"/>
                <w:b/>
                <w:bCs/>
              </w:rPr>
              <w:t xml:space="preserve"> 자체 제작 서브모델 템플릿</w:t>
            </w:r>
          </w:p>
        </w:tc>
      </w:tr>
      <w:tr w:rsidR="007E39C9" w14:paraId="5BC8A14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22B6311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5844B2F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자체 제작 이유: </w:t>
            </w:r>
            <w:r>
              <w:rPr>
                <w:rFonts w:ascii="맑은 고딕" w:eastAsia="맑은 고딕" w:cs="맑은 고딕"/>
              </w:rPr>
              <w:t>IDTA에서 자동경면사상가공기 운전 데이터에 특화된 별도 표준 서브모델 템플릿을 제공하지 않으므로 대상 장비와 공정 특성에 맞게 자체 정의함. Operational Data는 장비 운전 중 실시간으로 변동되는 현재값과 상태값을 관리하기 위한 서브모델임. 정격 사양, 허용 범위, 장비 구성 정보 등은 Technical Data에서 관리하고, 시간에 따른 이력 데이터는 Time Series Data에서 관리하며, 공정 실행 전 목표 조건과 같은 입력값은 Process Parameters Type에서 관리함. 이를 통해 각 서브모델의 데이터 역할을 명확히 구분할 수 있음. 본 서브모델의 데이터는 현재 Type1(Passive Data)로서 AAS 내부에 저장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관리되며 장비의 현재 상태를 사람 또는 시스템이 입력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갱신함. PLC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센서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SCADA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Modbus 게이트웨이를 통한 실시간 자동 수집 항목은 외부 시스템과 연결되어 자동 갱신되는 Type2(Connected Data)에 해당하므로 향후 Type2 데이터 수집 시 적용함</w:t>
            </w:r>
          </w:p>
          <w:p w14:paraId="5F4512E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개발 방법: 장비 운전, 스핀들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툴, 사상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품질, 경보, 전기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안전, 이송축의 6개 계통을 기능별 모니터링으로 세분화함. 볼스크류 오차는 이송축 정확도에 배치함. 현재값은 Operational Data, 목표값은 Process Parameters, 이력은 Time Series에 구분함.</w:t>
            </w:r>
          </w:p>
          <w:p w14:paraId="77F31709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서브모델 범위: 기준시각 2026-06-17T08:20:30Z의 가상 현재 측정값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상태값과 운전 허용 조건을 포함함. 실제 장비와 연결되어 자동 갱신되는 상태는 아니며, 목표 설정값 및 이력과 대조하는 예시로 사용함. 품질 집계는 07:20:30~08:20:30 UTC의 1시간 가상 검사 결과이며 별도의 60건 시계열 샘플에서 계산하지 않음. 검사면적 0.15 m</w:t>
            </w:r>
            <w:r>
              <w:rPr>
                <w:rFonts w:ascii="맑은 고딕" w:eastAsia="맑은 고딕" w:cs="맑은 고딕"/>
                <w:b/>
                <w:bCs/>
              </w:rPr>
              <w:t>²</w:t>
            </w:r>
            <w:r>
              <w:rPr>
                <w:rFonts w:ascii="맑은 고딕" w:eastAsia="맑은 고딕" w:cs="맑은 고딕"/>
                <w:b/>
                <w:bCs/>
              </w:rPr>
              <w:t>, 적합면적 0.1455 m</w:t>
            </w:r>
            <w:r>
              <w:rPr>
                <w:rFonts w:ascii="맑은 고딕" w:eastAsia="맑은 고딕" w:cs="맑은 고딕"/>
                <w:b/>
                <w:bCs/>
              </w:rPr>
              <w:t>²</w:t>
            </w:r>
            <w:r>
              <w:rPr>
                <w:rFonts w:ascii="맑은 고딕" w:eastAsia="맑은 고딕" w:cs="맑은 고딕"/>
                <w:b/>
                <w:bCs/>
              </w:rPr>
              <w:t>, 결함면적 0.0012 m</w:t>
            </w:r>
            <w:r>
              <w:rPr>
                <w:rFonts w:ascii="맑은 고딕" w:eastAsia="맑은 고딕" w:cs="맑은 고딕"/>
                <w:b/>
                <w:bCs/>
              </w:rPr>
              <w:t>²</w:t>
            </w:r>
            <w:r>
              <w:rPr>
                <w:rFonts w:ascii="맑은 고딕" w:eastAsia="맑은 고딕" w:cs="맑은 고딕"/>
                <w:b/>
                <w:bCs/>
              </w:rPr>
              <w:t xml:space="preserve">로 적합도 0.97 및 결함률 0.8%를 재현함. #4000의 Ra </w:t>
            </w:r>
            <w:r>
              <w:rPr>
                <w:rFonts w:ascii="맑은 고딕" w:eastAsia="맑은 고딕" w:cs="맑은 고딕"/>
                <w:b/>
                <w:bCs/>
              </w:rPr>
              <w:t>≤</w:t>
            </w:r>
            <w:r>
              <w:rPr>
                <w:rFonts w:ascii="맑은 고딕" w:eastAsia="맑은 고딕" w:cs="맑은 고딕"/>
                <w:b/>
                <w:bCs/>
              </w:rPr>
              <w:t xml:space="preserve"> 0.05 </w:t>
            </w:r>
            <w:r>
              <w:rPr>
                <w:rFonts w:ascii="맑은 고딕" w:eastAsia="맑은 고딕" w:cs="맑은 고딕"/>
                <w:b/>
                <w:bCs/>
              </w:rPr>
              <w:t>µ</w:t>
            </w:r>
            <w:r>
              <w:rPr>
                <w:rFonts w:ascii="맑은 고딕" w:eastAsia="맑은 고딕" w:cs="맑은 고딕"/>
                <w:b/>
                <w:bCs/>
              </w:rPr>
              <w:t>m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 xml:space="preserve">광택 </w:t>
            </w:r>
            <w:r>
              <w:rPr>
                <w:rFonts w:ascii="맑은 고딕" w:eastAsia="맑은 고딕" w:cs="맑은 고딕"/>
                <w:b/>
                <w:bCs/>
              </w:rPr>
              <w:t>≥</w:t>
            </w:r>
            <w:r>
              <w:rPr>
                <w:rFonts w:ascii="맑은 고딕" w:eastAsia="맑은 고딕" w:cs="맑은 고딕"/>
                <w:b/>
                <w:bCs/>
              </w:rPr>
              <w:t xml:space="preserve"> 950 GU 판정이며 최종 Ra 0.02 </w:t>
            </w:r>
            <w:r>
              <w:rPr>
                <w:rFonts w:ascii="맑은 고딕" w:eastAsia="맑은 고딕" w:cs="맑은 고딕"/>
                <w:b/>
                <w:bCs/>
              </w:rPr>
              <w:t>µ</w:t>
            </w:r>
            <w:r>
              <w:rPr>
                <w:rFonts w:ascii="맑은 고딕" w:eastAsia="맑은 고딕" w:cs="맑은 고딕"/>
                <w:b/>
                <w:bCs/>
              </w:rPr>
              <w:t>m 목표와 구분함.</w:t>
            </w:r>
          </w:p>
          <w:p w14:paraId="43C79C6C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</w:pPr>
            <w:r>
              <w:rPr>
                <w:rFonts w:ascii="맑은 고딕" w:eastAsia="맑은 고딕" w:cs="맑은 고딕"/>
                <w:b/>
                <w:bCs/>
              </w:rPr>
              <w:t>IRI 및 semanticId 작성 방법:</w:t>
            </w:r>
            <w:r>
              <w:rPr>
                <w:rFonts w:ascii="맑은 고딕" w:eastAsia="맑은 고딕" w:cs="맑은 고딕"/>
              </w:rPr>
              <w:t xml:space="preserve"> Submodel id는 https://www.smart-factory.kr/ids/sm/MirrorFinishingMachineAAS/OperationalData/1/0임. 하위 시스템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그룹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속성은 최종 AASX의 ConceptDescription 및 semanticId를 적용함. 표준 의미 식별자와 자체 정의 식별자를 구분함.</w:t>
            </w:r>
          </w:p>
        </w:tc>
      </w:tr>
      <w:tr w:rsidR="007E39C9" w14:paraId="2A85E771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E08DB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A98CA8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2.4 프로퍼티(Property) 목록</w:t>
            </w:r>
          </w:p>
        </w:tc>
      </w:tr>
      <w:tr w:rsidR="007E39C9" w14:paraId="51B058FB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0CAEC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79A8C4B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1. /OperationalData/DeviceOperationSystem</w:t>
            </w:r>
          </w:p>
          <w:p w14:paraId="7F04FE78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7DA35114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/OperationalData/DeviceOperationSystem/DeviceStateMonitoring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459EBD5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6A667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EA13A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00217C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57538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2D711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59290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9887E1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2B98EC5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B91C0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75F81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Device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BC3EC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전체 상태, 실행 중인 공정, 누적 사용량을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C08A9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91C0A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https://www.smart-factory.kr/ids/cd/DeviceOperationSystem/1/0</w:t>
                  </w:r>
                </w:p>
              </w:tc>
            </w:tr>
            <w:tr w:rsidR="007E39C9" w14:paraId="79B5F14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AF6A0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83264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Device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60FB5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가동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운전 모드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사상 동작 상태.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97084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2482A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https://www.smart-factory.kr/ids/cd/DeviceStateMonitoring/1/0</w:t>
                  </w:r>
                </w:p>
              </w:tc>
            </w:tr>
            <w:tr w:rsidR="007E39C9" w14:paraId="5C724D6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F50C4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E3D19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Device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EC354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전체 운전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C4608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Running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B7C0F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https://www.smart-factory.kr/ids/cd/DeviceRunState/1/0</w:t>
                  </w:r>
                </w:p>
              </w:tc>
            </w:tr>
            <w:tr w:rsidR="007E39C9" w14:paraId="1729E63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10061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C6778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E3267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운전 모드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48841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Automatic mirror finishing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FF674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https://www.smart-factory.kr/ids/cd/OperationMode/1/0</w:t>
                  </w:r>
                </w:p>
              </w:tc>
            </w:tr>
            <w:tr w:rsidR="007E39C9" w14:paraId="0D833AF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7264A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8C9191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B9504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사상가공 운전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497D2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Running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52EE0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https://www.smart-factory.kr/ids/cd/FinishingRunState/1/0</w:t>
                  </w:r>
                </w:p>
              </w:tc>
            </w:tr>
          </w:tbl>
          <w:p w14:paraId="7E7B0D0B" w14:textId="77777777" w:rsidR="0091349D" w:rsidRDefault="0091349D"/>
        </w:tc>
      </w:tr>
      <w:tr w:rsidR="007E39C9" w14:paraId="53340D23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5263E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4D09DFD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/OperationalData/DeviceOperationSystem/ProcessExecutionMonitoring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12160446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49EEE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5F788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E9F8DA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0998B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34203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C483E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504BEB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082D77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AE99F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557CD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Execution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A2EAF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공정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프로그램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단계와 운전 시작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갱신 시각.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1DF68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87743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https://www.smart-factory.kr/ids/cd/ProcessExecutionMonitoring/1/0</w:t>
                  </w:r>
                </w:p>
              </w:tc>
            </w:tr>
            <w:tr w:rsidR="007E39C9" w14:paraId="1C9A809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900C5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36ADA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B12BD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실행 중인 공정 식별자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EBFC8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MF-P-001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44631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https://www.smart-factory.kr/ids/cd/ActiveProcessId/1/0</w:t>
                  </w:r>
                </w:p>
              </w:tc>
            </w:tr>
            <w:tr w:rsidR="007E39C9" w14:paraId="51D8F6B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42DCE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21FD9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Program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0A31A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실행 중인 가공 프로그램 식별자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1F4BB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PROG-2026-0617-03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A8EEA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https://www.smart-factory.kr/ids/cd/ActiveProgramId/1/0</w:t>
                  </w:r>
                </w:p>
              </w:tc>
            </w:tr>
            <w:tr w:rsidR="007E39C9" w14:paraId="6513E52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7D366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9CCD2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Current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Step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784DA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연마 단계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47E7B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Fine polishing (#4000)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92495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https://www.smart-factory.kr/ids/cd/CurrentFinishingStep/1/0</w:t>
                  </w:r>
                </w:p>
              </w:tc>
            </w:tr>
            <w:tr w:rsidR="007E39C9" w14:paraId="2D4B0FC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4B91B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22E7D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Timestamp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23DC7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가공 운전 시작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CDD37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2026-06-17T08:00:00Z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3751D4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https://www.smart-factory.kr/ids/cd/OperationStartTimestamp/1/0</w:t>
                  </w:r>
                </w:p>
              </w:tc>
            </w:tr>
          </w:tbl>
          <w:p w14:paraId="33A81B82" w14:textId="77777777" w:rsidR="0091349D" w:rsidRDefault="0091349D"/>
        </w:tc>
      </w:tr>
      <w:tr w:rsidR="007E39C9" w14:paraId="2B8FD4D8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E8D96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5E9D8A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/OperationalData/DeviceOperationSystem/ProcessExecutionMonitoring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34462522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2A59E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C728A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96FDB5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3FAEA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1BAF6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24FCD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805096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0848F6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0B611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98A41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Execution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DC066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공정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프로그램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단계와 운전 시작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갱신 시각.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EEC4D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038EA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https://www.smart-factory.kr/ids/cd/ProcessExecutionMonitoring/1/0</w:t>
                  </w:r>
                </w:p>
              </w:tc>
            </w:tr>
            <w:tr w:rsidR="007E39C9" w14:paraId="617F6E5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7D7FF7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A2E6A5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Last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Update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Timestamp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771F7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운전 데이터 마지막 갱신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FEAB5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2026-06-17T08:20:30Z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FFE84B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https://www.smart-factory.kr/ids/cd/LastUpdateTimestamp/1/0</w:t>
                  </w:r>
                </w:p>
              </w:tc>
            </w:tr>
          </w:tbl>
          <w:p w14:paraId="70BA0647" w14:textId="77777777" w:rsidR="0091349D" w:rsidRDefault="0091349D"/>
        </w:tc>
      </w:tr>
      <w:tr w:rsidR="007E39C9" w14:paraId="1EFA19B8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7E5307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E8148C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/OperationalData/DeviceOperationSystem/UsageCounterMonitoring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26482F58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D2DF2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C8A11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FD967E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738E6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2BBFB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66454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97B9D2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1D1CBB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4CFE7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CAD74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Usage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Counter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B078A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누적 가공 면적과 누적 운전시간. 품질 집계 기간의 값과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12A18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CB644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https://www.smart-factory.kr/ids/cd/UsageCounterMonitoring/1/0</w:t>
                  </w:r>
                </w:p>
              </w:tc>
            </w:tr>
            <w:tr w:rsidR="007E39C9" w14:paraId="6187051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7FC9A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67AD5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Cumulative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Area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709EE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누적 사상 처리 면적. 단위: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8C7FF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3820.0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154F1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https://www.smart-factory.kr/ids/cd/CumulativeProcessedArea/1/0</w:t>
                  </w:r>
                </w:p>
              </w:tc>
            </w:tr>
            <w:tr w:rsidR="007E39C9" w14:paraId="41DC108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DAE287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311E1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Cumulative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Hours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5C82BE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누적 가공 운전 시간. 단위: h.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108ED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18600.0 h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438899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https://www.smart-factory.kr/ids/cd/CumulativeOperatingHours/1/0</w:t>
                  </w:r>
                </w:p>
              </w:tc>
            </w:tr>
          </w:tbl>
          <w:p w14:paraId="3273C931" w14:textId="77777777" w:rsidR="0091349D" w:rsidRDefault="0091349D"/>
        </w:tc>
      </w:tr>
      <w:tr w:rsidR="007E39C9" w14:paraId="347FB571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B9752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4D0DDD9" w14:textId="77777777" w:rsidR="007E39C9" w:rsidRDefault="007E39C9">
            <w:pPr>
              <w:rPr>
                <w:sz w:val="2"/>
              </w:rPr>
            </w:pPr>
          </w:p>
          <w:p w14:paraId="2BDB7E9D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1E950A07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 /OperationalData/SpindleAndToolSystem</w:t>
            </w:r>
          </w:p>
          <w:p w14:paraId="56AE82D6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7FDE32D7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/OperationalData/SpindleAndToolSystem/SpindleDriveMonitoring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4D4703D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515FE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D9469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075B34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6B42B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EA7E5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FD4A4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117B05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35081E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E2B95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EC142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CDA05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구동, 툴 접촉 동작, 스핀들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 상태를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8DF03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45656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https://www.smart-factory.kr/ids/cd/SpindleAndToolSystem/1/0</w:t>
                  </w:r>
                </w:p>
              </w:tc>
            </w:tr>
            <w:tr w:rsidR="007E39C9" w14:paraId="1B8DD3D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93749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EBEB2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Drive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A99A4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스핀들의 가동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회전속도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전력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부하.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905E7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85294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https://www.smart-factory.kr/ids/cd/SpindleDriveMonitoring/1/0</w:t>
                  </w:r>
                </w:p>
              </w:tc>
            </w:tr>
            <w:tr w:rsidR="007E39C9" w14:paraId="097C632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050F4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27589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7EEEE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스핀들 운전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A0D1F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Running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A4B33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https://www.smart-factory.kr/ids/cd/SpindleRunState/1/0</w:t>
                  </w:r>
                </w:p>
              </w:tc>
            </w:tr>
            <w:tr w:rsidR="007E39C9" w14:paraId="4706177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F4BA0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91060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A19E9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스핀들 회전속도. 단위: rpm.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4F36A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7850.0 rpm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F1102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https://www.smart-factory.kr/ids/cd/SpindleSpeedActual/1/0</w:t>
                  </w:r>
                </w:p>
              </w:tc>
            </w:tr>
            <w:tr w:rsidR="007E39C9" w14:paraId="738A547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BFF68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620E1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Motor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Current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C22DF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스핀들 모터 전류. 단위: A.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693DE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12.4 A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77DDF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https://www.smart-factory.kr/ids/cd/SpindleMotorCurrentActual/1/0</w:t>
                  </w:r>
                </w:p>
              </w:tc>
            </w:tr>
            <w:tr w:rsidR="007E39C9" w14:paraId="53936A2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D76B58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3DCA3E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Motor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8453A3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스핀들 모터 소비전력. 단위: kW.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89670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6.1 kW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41ACE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https://www.smart-factory.kr/ids/cd/SpindleMotorPowerActual/1/0</w:t>
                  </w:r>
                </w:p>
              </w:tc>
            </w:tr>
          </w:tbl>
          <w:p w14:paraId="595BDED0" w14:textId="77777777" w:rsidR="0091349D" w:rsidRDefault="0091349D"/>
        </w:tc>
      </w:tr>
      <w:tr w:rsidR="007E39C9" w14:paraId="06E89A8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608EC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D519917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/OperationalData/SpindleAndToolSystem/SpindleDriveMonitoring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2C9500E2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6B07C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166A6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45FC0CA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7DBDA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E193D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F1C02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46472C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1C17FC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4FB2D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8CF30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Drive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53C5A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스핀들의 가동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회전속도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전력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부하.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D38D5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E1F00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https://www.smart-factory.kr/ids/cd/SpindleDriveMonitoring/1/0</w:t>
                  </w:r>
                </w:p>
              </w:tc>
            </w:tr>
            <w:tr w:rsidR="007E39C9" w14:paraId="48A0CE4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4FC34B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03F17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Load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52EDD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스핀들 부하(정격 대비). 단위: %.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7B574C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58.0 %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D10B07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https://www.smart-factory.kr/ids/cd/SpindleLoadActual/1/0</w:t>
                  </w:r>
                </w:p>
              </w:tc>
            </w:tr>
          </w:tbl>
          <w:p w14:paraId="5C175A1B" w14:textId="77777777" w:rsidR="0091349D" w:rsidRDefault="0091349D"/>
        </w:tc>
      </w:tr>
      <w:tr w:rsidR="007E39C9" w14:paraId="6484FBBE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47BC81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BB6E40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/OperationalData/SpindleAndToolSystem/ToolContactMonitoring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8918923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57C98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DBDF3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A10303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161D3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6AECF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12A05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79E222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5A26566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46E26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6939D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DD3A4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연마툴의 접촉력과 오실레이션 동작.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10DC8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EA009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https://www.smart-factory.kr/ids/cd/ToolContactMonitoring/1/0</w:t>
                  </w:r>
                </w:p>
              </w:tc>
            </w:tr>
            <w:tr w:rsidR="007E39C9" w14:paraId="2D4F687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CCD52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1A140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80439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툴 가압력(접촉력). 단위: 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ADBDE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29.0 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5B8D7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https://www.smart-factory.kr/ids/cd/ContactForceActual/1/0</w:t>
                  </w:r>
                </w:p>
              </w:tc>
            </w:tr>
            <w:tr w:rsidR="007E39C9" w14:paraId="0BEBAEA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68AE8C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FD059A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Oscillation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Frequency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CCCF7F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툴 오실레이션 주파수. 단위: Hz.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40FA0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20.0 Hz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C3BB0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https://www.smart-factory.kr/ids/cd/OscillationFrequencyActual/1/0</w:t>
                  </w:r>
                </w:p>
              </w:tc>
            </w:tr>
          </w:tbl>
          <w:p w14:paraId="6B98EB3A" w14:textId="77777777" w:rsidR="0091349D" w:rsidRDefault="0091349D"/>
        </w:tc>
      </w:tr>
      <w:tr w:rsidR="007E39C9" w14:paraId="006A3C1B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BA829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A318BA9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/OperationalData/SpindleAndToolSystem/SpindleConditionMonitoring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1A5AEEF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C7CF4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688F0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34388B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DF818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7A189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0DB72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5379D9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5D89A9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34AAB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86088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02AE8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진동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온도와 툴 마모 상태.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EEA92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DBAF1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https://www.smart-factory.kr/ids/cd/SpindleConditionMonitoring/1/0</w:t>
                  </w:r>
                </w:p>
              </w:tc>
            </w:tr>
            <w:tr w:rsidR="007E39C9" w14:paraId="07372A0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B02C3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9CEFD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Vibration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AA6F0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스핀들 진동(RMS). 단위: mm/s.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729B3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1.8 mm/s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BA4D5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https://www.smart-factory.kr/ids/cd/SpindleVibrationActual/1/0</w:t>
                  </w:r>
                </w:p>
              </w:tc>
            </w:tr>
            <w:tr w:rsidR="007E39C9" w14:paraId="3FB0220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54136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792D7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Bearing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Temperature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D2CA6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현재 스핀들 베어링 온도. 단위: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°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ACDCB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42.0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°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9D256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https://www.smart-factory.kr/ids/cd/SpindleBearingTemperatureActual/1/0</w:t>
                  </w:r>
                </w:p>
              </w:tc>
            </w:tr>
            <w:tr w:rsidR="007E39C9" w14:paraId="2B65F8B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154E83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71E2B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Wear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143CC3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연마툴 마모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6BBEFC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8AA197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https://www.smart-factory.kr/ids/cd/ToolWearStatus/1/0</w:t>
                  </w:r>
                </w:p>
              </w:tc>
            </w:tr>
          </w:tbl>
          <w:p w14:paraId="02047788" w14:textId="77777777" w:rsidR="0091349D" w:rsidRDefault="0091349D"/>
        </w:tc>
      </w:tr>
      <w:tr w:rsidR="007E39C9" w14:paraId="783EA75A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69084E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148032E" w14:textId="77777777" w:rsidR="007E39C9" w:rsidRDefault="007E39C9">
            <w:pPr>
              <w:rPr>
                <w:sz w:val="2"/>
              </w:rPr>
            </w:pPr>
          </w:p>
          <w:p w14:paraId="72AEE44A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3A78E28B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3. /OperationalData/FinishingAndSurfaceSystem</w:t>
            </w:r>
          </w:p>
          <w:p w14:paraId="4A97CB7B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3C66177C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/OperationalData/FinishingAndSurfaceSystem/ProcessSupplyMonitoring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1D6FC2A3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9FB5C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0E7DC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3FCCC6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3A8EB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80FF2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C885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7AC060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1CFBD6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8AB25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E9A11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D6644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 공급 상태, 표면 품질 지표, 지표 산정 근거를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D2892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E3A8C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https://www.smart-factory.kr/ids/cd/FinishingAndSurfaceSystem/1/0</w:t>
                  </w:r>
                </w:p>
              </w:tc>
            </w:tr>
            <w:tr w:rsidR="007E39C9" w14:paraId="33F9627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A1043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2B5A8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3C5E0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연마 단계와 컴파운드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 유량.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F132B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32E14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https://www.smart-factory.kr/ids/cd/ProcessSupplyMonitoring/1/0</w:t>
                  </w:r>
                </w:p>
              </w:tc>
            </w:tr>
            <w:tr w:rsidR="007E39C9" w14:paraId="7C2BFD9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4465B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FF3DE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Step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F69CA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적용 연마재 입도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E3F6B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#4000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7D0B6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https://www.smart-factory.kr/ids/cd/AbrasiveStepActual/1/0</w:t>
                  </w:r>
                </w:p>
              </w:tc>
            </w:tr>
            <w:tr w:rsidR="007E39C9" w14:paraId="44C91A8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AC24C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0AE20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Flow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8EA95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연마 컴파운드 공급 유량. 단위: mL/min.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037DC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4.8 mL/min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FDB30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https://www.smart-factory.kr/ids/cd/CompoundFlowActual/1/0</w:t>
                  </w:r>
                </w:p>
              </w:tc>
            </w:tr>
            <w:tr w:rsidR="007E39C9" w14:paraId="758EB41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0BC632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BF507E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Flow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7FD40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냉각액 공급 유량. 단위: L/min.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F5093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3.2 L/min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6FA80D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https://www.smart-factory.kr/ids/cd/CoolantFlowActual/1/0</w:t>
                  </w:r>
                </w:p>
              </w:tc>
            </w:tr>
          </w:tbl>
          <w:p w14:paraId="7EA0C1FB" w14:textId="77777777" w:rsidR="0091349D" w:rsidRDefault="0091349D"/>
        </w:tc>
      </w:tr>
      <w:tr w:rsidR="007E39C9" w14:paraId="1E6549DB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A71A9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3B2CB53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/OperationalData/FinishingAndSurfaceSystem/SurfaceQualityMonitoring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0581929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2EEDC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6558E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470FFBF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431EF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07751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24F11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A42D0F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B18642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C9E38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2B982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77EE2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처리율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품질 집계 지표와 현재 조도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광택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재료 제거율.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F8F31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9187E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https://www.smart-factory.kr/ids/cd/SurfaceQualityMonitoring/1/0</w:t>
                  </w:r>
                </w:p>
              </w:tc>
            </w:tr>
            <w:tr w:rsidR="007E39C9" w14:paraId="04CCA6A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C6992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EDA87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Throughput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647B2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기간의 ProcessedSurfaceArea를 EffectiveProcessingDuration의 시간(h) 환산값으로 나눈 면적 처리율. 예시 0.15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 / 1 h = 0.15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/h. 유효 가공시간이 0이면 산출하지 않는다.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D466B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0.15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/h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768B5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https://www.smart-factory.kr/ids/cd/FinishingThroughputRate/1/0</w:t>
                  </w:r>
                </w:p>
              </w:tc>
            </w:tr>
            <w:tr w:rsidR="007E39C9" w14:paraId="34C251E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214B6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566AE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Mirror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Conformity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4F505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ConformingSurfaceArea / InspectedSurfaceArea의 면적 적합 비율(0~1). 예시 0.1455 / 0.15 = 0.97. #4000 단계의 Ra &lt;= 0.05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 및 광택 &gt;= 950 GU를 모두 만족한 검사 면적을 사용하며 최종 목표 조도 달성률과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CA1D8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0.97 1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DCA56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https://www.smart-factory.kr/ids/cd/MirrorFinishConformityIndex/1/0</w:t>
                  </w:r>
                </w:p>
              </w:tc>
            </w:tr>
            <w:tr w:rsidR="007E39C9" w14:paraId="6C07897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CE1EC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7FBA2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Defect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14EEF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DefectiveSurfaceArea / InspectedSurfaceArea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×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 100의 외관 결함 면적률(%). 예시 0.0012 / 0.15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×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 100 = 0.8%. 겹친 결함 면적은 한 번만 센다. 조도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광택 적합도와 독립 판정한다.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20452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0.8 %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0AF28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https://www.smart-factory.kr/ids/cd/SurfaceDefectRate/1/0</w:t>
                  </w:r>
                </w:p>
              </w:tc>
            </w:tr>
            <w:tr w:rsidR="007E39C9" w14:paraId="624A3A0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32C684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F6C00C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325D3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현재(인프로세스) 표면조도 Ra. 단위: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2E93B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E5CF30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https://www.smart-factory.kr/ids/cd/SurfaceRoughnessRaActual/1/0</w:t>
                  </w:r>
                </w:p>
              </w:tc>
            </w:tr>
          </w:tbl>
          <w:p w14:paraId="54A022D6" w14:textId="77777777" w:rsidR="0091349D" w:rsidRDefault="0091349D"/>
        </w:tc>
      </w:tr>
      <w:tr w:rsidR="007E39C9" w14:paraId="7C6E97CA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CF0F6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88FC3A1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/OperationalData/FinishingAndSurfaceSystem/SurfaceQualityMonitoring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320154E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50DB1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F1046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1F41B19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47AC9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B55E3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ED699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CF94D8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0D05C48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DDFC2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1E003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FBFFD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처리율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품질 집계 지표와 현재 조도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광택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재료 제거율.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93BAF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78955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https://www.smart-factory.kr/ids/cd/SurfaceQualityMonitoring/1/0</w:t>
                  </w:r>
                </w:p>
              </w:tc>
            </w:tr>
            <w:tr w:rsidR="007E39C9" w14:paraId="601BD3A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51696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455FA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Gloss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7324D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표면 광택도. 단위: GU.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5A300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980.0 GU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F0DB5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https://www.smart-factory.kr/ids/cd/GlossValueActual/1/0</w:t>
                  </w:r>
                </w:p>
              </w:tc>
            </w:tr>
            <w:tr w:rsidR="007E39C9" w14:paraId="3CD95DC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92895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AC0E9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Material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Removal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B7DED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현재 재료 제거율. 단위: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EBC15A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0.45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659A33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https://www.smart-factory.kr/ids/cd/MaterialRemovalRateActual/1/0</w:t>
                  </w:r>
                </w:p>
              </w:tc>
            </w:tr>
          </w:tbl>
          <w:p w14:paraId="79EFB7E4" w14:textId="77777777" w:rsidR="0091349D" w:rsidRDefault="0091349D"/>
        </w:tc>
      </w:tr>
      <w:tr w:rsidR="007E39C9" w14:paraId="4F50D527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9C22B3A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90119DF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/OperationalData/FinishingAndSurfaceSystem/QualityEvaluationContext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690E892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4A7CF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A9F53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13109C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503BF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18EFB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B1DA6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B14C33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D84DE2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37049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B8607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Context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58700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기간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분모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분자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판정 기준을 제공한다. 1시간 집계는 별도 가상 검사 결과이며 59초 길이의 시계열 샘플에서 계산한 값이 아니다.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CE46A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11개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7988E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https://www.smart-factory.kr/ids/cd/QualityEvaluationContext/1/0</w:t>
                  </w:r>
                </w:p>
              </w:tc>
            </w:tr>
            <w:tr w:rsidR="007E39C9" w14:paraId="6E1D3F5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4B63C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3F621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A3115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품질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처리율 집계 시작 시각(UTC). 1시간 가상 집계이며 60건 시계열 구간과 다르다.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DD935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2026-06-17T07:20:30Z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6A752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https://www.smart-factory.kr/ids/cd/EvaluationStartTime/1/0</w:t>
                  </w:r>
                </w:p>
              </w:tc>
            </w:tr>
            <w:tr w:rsidR="007E39C9" w14:paraId="1C75A48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14F00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4A537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715C0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품질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처리율 집계 종료 시각(UTC). 현재 운전값 기준시각과 같다.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E4DAF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2026-06-17T08:20:30Z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B17F8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https://www.smart-factory.kr/ids/cd/EvaluationEndTime/1/0</w:t>
                  </w:r>
                </w:p>
              </w:tc>
            </w:tr>
            <w:tr w:rsidR="007E39C9" w14:paraId="6CBFAD7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34892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7EA86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Effective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0EA42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기간 중 실제 가공한 시간. 예시에는 정지시간이 없어 PT1H이며 처리율 계산에는 1 h로 환산한다.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BD0D6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PT1H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B7944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https://www.smart-factory.kr/ids/cd/EffectiveProcessingDuration/1/0</w:t>
                  </w:r>
                </w:p>
              </w:tc>
            </w:tr>
            <w:tr w:rsidR="007E39C9" w14:paraId="3477F71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6FD534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52ED4E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Area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6692C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기간 중 처리한 고유 표면 면적. 재가공 면적을 중복 계산하지 않는다.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19435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0.15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394E2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https://www.smart-factory.kr/ids/cd/ProcessedSurfaceArea/1/0</w:t>
                  </w:r>
                </w:p>
              </w:tc>
            </w:tr>
          </w:tbl>
          <w:p w14:paraId="794E639F" w14:textId="77777777" w:rsidR="0091349D" w:rsidRDefault="0091349D"/>
        </w:tc>
      </w:tr>
      <w:tr w:rsidR="007E39C9" w14:paraId="23C0B12D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0E25E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8D064D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/OperationalData/FinishingAndSurfaceSystem/QualityEvaluationContext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3CFA45AC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B8300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17DD7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498761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F782C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6038F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7682E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0886E3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513C4782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4FA8C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0ADD9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Context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E2E68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기간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분모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분자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판정 기준을 제공한다. 1시간 집계는 별도 가상 검사 결과이며 59초 길이의 시계열 샘플에서 계산한 값이 아니다.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B1D31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11개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FC906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https://www.smart-factory.kr/ids/cd/QualityEvaluationContext/1/0</w:t>
                  </w:r>
                </w:p>
              </w:tc>
            </w:tr>
            <w:tr w:rsidR="007E39C9" w14:paraId="7800FD7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9037C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B76BF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Inspected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Area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B674F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기간에 검사한 고유 표면 면적. 품질 비율의 공통 분모이며 0이면 비율을 산출하지 않는다.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B2207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0.15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935A6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https://www.smart-factory.kr/ids/cd/InspectedSurfaceArea/1/0</w:t>
                  </w:r>
                </w:p>
              </w:tc>
            </w:tr>
            <w:tr w:rsidR="007E39C9" w14:paraId="4A94C5F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0866F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63F0E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Conforming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Area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1E4E9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동일 검사 면적 중 해당 단계의 Ra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광택 기준을 모두 만족한 면적.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BB0F2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0.1455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40A8B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https://www.smart-factory.kr/ids/cd/ConformingSurfaceArea/1/0</w:t>
                  </w:r>
                </w:p>
              </w:tc>
            </w:tr>
            <w:tr w:rsidR="007E39C9" w14:paraId="451E352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7ADCD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76C44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Defective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Area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53A22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동일 검사 면적 중 스크래치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오렌지필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버닝 등 외관 결함이 확인된 면적. 복수 결함 영역의 겹침은 한 번만 계산한다.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811A1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0.0012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D2053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https://www.smart-factory.kr/ids/cd/DefectiveSurfaceArea/1/0</w:t>
                  </w:r>
                </w:p>
              </w:tc>
            </w:tr>
            <w:tr w:rsidR="007E39C9" w14:paraId="69BC725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E9881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167DF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Step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EA917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예시의 품질 판정 대상 연마 단계. 최종 #8000 목표와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DB794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#4000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C8FDC5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https://www.smart-factory.kr/ids/cd/EvaluationAbrasiveStep/1/0</w:t>
                  </w:r>
                </w:p>
              </w:tc>
            </w:tr>
          </w:tbl>
          <w:p w14:paraId="7D7C471A" w14:textId="77777777" w:rsidR="0091349D" w:rsidRDefault="0091349D"/>
        </w:tc>
      </w:tr>
      <w:tr w:rsidR="007E39C9" w14:paraId="019CD7C6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59C13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856723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/OperationalData/FinishingAndSurfaceSystem/QualityEvaluationContext (계속)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550858EA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67640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75D43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75AE9C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C6EF5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D91FC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A58F4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17588A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2D61EC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47F89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180B0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Context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6AD28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집계 기간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분모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분자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판정 기준을 제공한다. 1시간 집계는 별도 가상 검사 결과이며 59초 길이의 시계열 샘플에서 계산한 값이 아니다.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1C0CA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11개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1DC9D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https://www.smart-factory.kr/ids/cd/QualityEvaluationContext/1/0</w:t>
                  </w:r>
                </w:p>
              </w:tc>
            </w:tr>
            <w:tr w:rsidR="007E39C9" w14:paraId="7167C5B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672C3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18A3E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Limit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54D84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이 예시 #4000 단계의 면적별 조도 판정 상한. Ra &lt;= 0.05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m를 적용하며 최종 공정 목표 0.02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m와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F9928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7624A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https://www.smart-factory.kr/ids/cd/EvaluationRaLimit/1/0</w:t>
                  </w:r>
                </w:p>
              </w:tc>
            </w:tr>
            <w:tr w:rsidR="007E39C9" w14:paraId="515A302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191B81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4100D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Gloss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Minimum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CA6EA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 예시 #4000 단계의 면적별 광택 판정 하한. 같은 가상 측정 조건에서 광택 &gt;= 950 GU를 적용한다.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03029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950 GU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87F8A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https://www.smart-factory.kr/ids/cd/EvaluationGlossMinimum/1/0</w:t>
                  </w:r>
                </w:p>
              </w:tc>
            </w:tr>
            <w:tr w:rsidR="007E39C9" w14:paraId="78F983A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F5FEB8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39954F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Evaluation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Counting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Basis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21E7F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면적 집계와 판정 범위. 제조사 시험 기준이 아닌 재현 가능한 설명용 가정이다.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CBE64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동일 #4000 단계의 고유 검사 면적. Ra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광택 합격 면적과 외관 결함 면적은 독립 판정하므로 두 비율의 합을 100%로 해석하지 않는다. 실제 적용 시 검사 구획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측정 조건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검사 이력을 함께 기록한다.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4E615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https://www.smart-factory.kr/ids/cd/EvaluationCountingBasis/1/0</w:t>
                  </w:r>
                </w:p>
              </w:tc>
            </w:tr>
          </w:tbl>
          <w:p w14:paraId="173C5BDC" w14:textId="77777777" w:rsidR="0091349D" w:rsidRDefault="0091349D"/>
        </w:tc>
      </w:tr>
      <w:tr w:rsidR="007E39C9" w14:paraId="2D968D5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0E7A0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B6C5A1A" w14:textId="77777777" w:rsidR="007E39C9" w:rsidRDefault="007E39C9">
            <w:pPr>
              <w:rPr>
                <w:sz w:val="2"/>
              </w:rPr>
            </w:pPr>
          </w:p>
          <w:p w14:paraId="46C96AB1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380EDA93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4. /OperationalData/ProtectionAndSafetyStateSystem</w:t>
            </w:r>
          </w:p>
          <w:p w14:paraId="2CE3FDD0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418CE82F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/OperationalData/ProtectionAndSafetyStateSystem/ProcessAlarmMonitoring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F71418F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B421D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8271D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9555AC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888E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C57D1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5BFD4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060F2E5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4BD2F3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ECB3C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B9FFA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Protection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90CCF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공정별 경보와 장비 정지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대표 경보를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149EF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222A4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https://www.smart-factory.kr/ids/cd/ProtectionAndSafetyStateSystem/1/0</w:t>
                  </w:r>
                </w:p>
              </w:tc>
            </w:tr>
            <w:tr w:rsidR="007E39C9" w14:paraId="1C465D3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C89AF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ED844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F807A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접촉력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과부하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 마모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표면 품질 경보.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4B9C6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BB94C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https://www.smart-factory.kr/ids/cd/ProcessAlarmMonitoring/1/0</w:t>
                  </w:r>
                </w:p>
              </w:tc>
            </w:tr>
            <w:tr w:rsidR="007E39C9" w14:paraId="25CEE12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732B8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59890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EA80C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가압력 이상 경보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5A09D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391B0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https://www.smart-factory.kr/ids/cd/ContactForceAlarmStatus/1/0</w:t>
                  </w:r>
                </w:p>
              </w:tc>
            </w:tr>
            <w:tr w:rsidR="007E39C9" w14:paraId="6BA2B90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9FF6C0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C9E0F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Overload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C84CE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과부하 경보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3C213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D27A1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https://www.smart-factory.kr/ids/cd/SpindleOverloadAlarmStatus/1/0</w:t>
                  </w:r>
                </w:p>
              </w:tc>
            </w:tr>
            <w:tr w:rsidR="007E39C9" w14:paraId="4542ECB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A0C79C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16A0F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Wear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28D4E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연마툴 마모 경보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7D7BB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FFD95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https://www.smart-factory.kr/ids/cd/ToolWearAlarmStatus/1/0</w:t>
                  </w:r>
                </w:p>
              </w:tc>
            </w:tr>
            <w:tr w:rsidR="007E39C9" w14:paraId="3C32E9B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7F6B1E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3D1A71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Quality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2C31E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표면 품질(조도 이탈) 경보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831E06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237B03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https://www.smart-factory.kr/ids/cd/SurfaceQualityAlarmStatus/1/0</w:t>
                  </w:r>
                </w:p>
              </w:tc>
            </w:tr>
          </w:tbl>
          <w:p w14:paraId="083D2A90" w14:textId="77777777" w:rsidR="0091349D" w:rsidRDefault="0091349D"/>
        </w:tc>
      </w:tr>
      <w:tr w:rsidR="007E39C9" w14:paraId="2924E17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B7F5F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3644F56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/OperationalData/ProtectionAndSafetyStateSystem/StopAndAlarmMonitoring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6D5669DD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44761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729CF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AFC25C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41A3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3C642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DAAD5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239C56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69C9FB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2829A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D230D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Stop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A8DE7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보호 정지와 장비 대표 경보 상태.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6BF2D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5114E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https://www.smart-factory.kr/ids/cd/StopAndAlarmMonitoring/1/0</w:t>
                  </w:r>
                </w:p>
              </w:tc>
            </w:tr>
            <w:tr w:rsidR="007E39C9" w14:paraId="662804F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A709B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2D799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Protection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Stop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9E7F3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보호정지(과부하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가압이상 등) 작동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82E211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Released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27710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https://www.smart-factory.kr/ids/cd/ProtectionStopStatus/1/0</w:t>
                  </w:r>
                </w:p>
              </w:tc>
            </w:tr>
            <w:tr w:rsidR="007E39C9" w14:paraId="216FD13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5449E2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A33320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Machine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ED2C2A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현재 활성 경보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C4236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None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8FA9C0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https://www.smart-factory.kr/ids/cd/MachineAlarmStatus/1/0</w:t>
                  </w:r>
                </w:p>
              </w:tc>
            </w:tr>
          </w:tbl>
          <w:p w14:paraId="59B8FF3E" w14:textId="77777777" w:rsidR="0091349D" w:rsidRDefault="0091349D"/>
        </w:tc>
      </w:tr>
      <w:tr w:rsidR="007E39C9" w14:paraId="45085DD1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6E95F7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1FFAFD8" w14:textId="77777777" w:rsidR="007E39C9" w:rsidRDefault="007E39C9">
            <w:pPr>
              <w:rPr>
                <w:sz w:val="2"/>
              </w:rPr>
            </w:pPr>
          </w:p>
          <w:p w14:paraId="0909CEFC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58564108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5. /OperationalData/ElectricalAndSafetyConditionSystem</w:t>
            </w:r>
          </w:p>
          <w:p w14:paraId="0009C58C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  <w:p w14:paraId="11EC4615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/OperationalData/ElectricalAndSafetyConditionSystem/PowerConditionMonitoring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560A2ED0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494C4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000D3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807BAF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9B7FB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7FC3A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82E47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784A0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C70571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B2BF8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6A48FA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Electrical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7E7BB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전원 상태와 안전 인터록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운전 허용 상태를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5D97C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94042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https://www.smart-factory.kr/ids/cd/ElectricalAndSafetyConditionSystem/1/0</w:t>
                  </w:r>
                </w:p>
              </w:tc>
            </w:tr>
            <w:tr w:rsidR="007E39C9" w14:paraId="02CA039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C9B7B2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98CCD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F6BE7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전력 사용량과 전원 공급 상태.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F52F0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19CC9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https://www.smart-factory.kr/ids/cd/PowerConditionMonitoring/1/0</w:t>
                  </w:r>
                </w:p>
              </w:tc>
            </w:tr>
            <w:tr w:rsidR="007E39C9" w14:paraId="5AEFFE9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F95A3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06514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Consumption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68560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소비전력. 단위: W.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B9FAF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9800.0 W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DE22F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https://www.smart-factory.kr/ids/cd/PowerConsumptionActual/1/0</w:t>
                  </w:r>
                </w:p>
              </w:tc>
            </w:tr>
            <w:tr w:rsidR="007E39C9" w14:paraId="5414E30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081013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5D7B7A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Electrical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56B13E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전원 공급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DA5AA9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D4D5A4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https://www.smart-factory.kr/ids/cd/ElectricalSupplyStatus/1/0</w:t>
                  </w:r>
                </w:p>
              </w:tc>
            </w:tr>
          </w:tbl>
          <w:p w14:paraId="40562CFB" w14:textId="77777777" w:rsidR="0091349D" w:rsidRDefault="0091349D"/>
        </w:tc>
      </w:tr>
      <w:tr w:rsidR="007E39C9" w14:paraId="19AD35A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D04037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E053B87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/OperationalData/ElectricalAndSafetyConditionSystem/SafetyInterlockMonitoring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7FD754C9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C9817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794AE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23BB6D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E1588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0E13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0AF28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D06903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63323B3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DC95E3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6EEA7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Interlock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2608F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비상정지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가드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도어와 운전 허용 상태.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32B084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AA880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https://www.smart-factory.kr/ids/cd/SafetyInterlockMonitoring/1/0</w:t>
                  </w:r>
                </w:p>
              </w:tc>
            </w:tr>
            <w:tr w:rsidR="007E39C9" w14:paraId="72583E5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171E7B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F9093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Emergency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Stop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E31CC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비상정지 입력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D3048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Released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61CF3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https://www.smart-factory.kr/ids/cd/EmergencyStopStatus/1/0</w:t>
                  </w:r>
                </w:p>
              </w:tc>
            </w:tr>
            <w:tr w:rsidR="007E39C9" w14:paraId="56B4870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5C47B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38865B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Guard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Interlock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873E7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가동부 가드 인터록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73C97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Locked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04FEE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https://www.smart-factory.kr/ids/cd/GuardInterlockStatus/1/0</w:t>
                  </w:r>
                </w:p>
              </w:tc>
            </w:tr>
            <w:tr w:rsidR="007E39C9" w14:paraId="40C98B3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AC71C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95CA8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Safety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Door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87010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안전 도어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3EF93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Closed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EB23C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https://www.smart-factory.kr/ids/cd/SafetyDoorState/1/0</w:t>
                  </w:r>
                </w:p>
              </w:tc>
            </w:tr>
            <w:tr w:rsidR="007E39C9" w14:paraId="1646272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EE721C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9C4754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Permitted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695355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운전 허용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AEBA6B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Permitted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32933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https://www.smart-factory.kr/ids/cd/OperationPermittedState/1/0</w:t>
                  </w:r>
                </w:p>
              </w:tc>
            </w:tr>
          </w:tbl>
          <w:p w14:paraId="1C58E746" w14:textId="77777777" w:rsidR="0091349D" w:rsidRDefault="0091349D"/>
        </w:tc>
      </w:tr>
      <w:tr w:rsidR="007E39C9" w14:paraId="16670A5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4F1387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510086B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6. /OperationalData/AxisMotionSystem</w:t>
            </w:r>
          </w:p>
          <w:p w14:paraId="631FCCE2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/OperationalData/AxisMotionSystem/AxisPositionMonitoring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647FB064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03D60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3712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17D1770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D06D0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F4BBA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CFE26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02CDF4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B790A1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9ECC3D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0E06D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System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2864C7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이송축의 현재 위치, 이송속도, 위치결정 오차를 구분한다.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AF12DE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7389C4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https://www.smart-factory.kr/ids/cd/AxisMotionSystem/1/0</w:t>
                  </w:r>
                </w:p>
              </w:tc>
            </w:tr>
            <w:tr w:rsidR="007E39C9" w14:paraId="0769409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8588D8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DFBAE9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123A9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X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Z축의 현재 위치.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5F54D3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4620E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https://www.smart-factory.kr/ids/cd/AxisPositionMonitoring/1/0</w:t>
                  </w:r>
                </w:p>
              </w:tc>
            </w:tr>
            <w:tr w:rsidR="007E39C9" w14:paraId="45F3AEC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DFD8AA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87DC9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27010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X축 위치. 단위: mm.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6001ED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452.3 mm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36AF66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https://www.smart-factory.kr/ids/cd/AxisPositionX/1/0</w:t>
                  </w:r>
                </w:p>
              </w:tc>
            </w:tr>
            <w:tr w:rsidR="007E39C9" w14:paraId="41F5F6D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84D027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32230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77EDD0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Y축 위치. 단위: mm.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EB05A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310.8 mm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4591C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https://www.smart-factory.kr/ids/cd/AxisPositionY/1/0</w:t>
                  </w:r>
                </w:p>
              </w:tc>
            </w:tr>
            <w:tr w:rsidR="007E39C9" w14:paraId="5638A46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0AE8B4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8E090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FCF788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Z축 위치. 단위: mm.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B0F9C5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128.5 mm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6AC5F1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https://www.smart-factory.kr/ids/cd/AxisPositionZ/1/0</w:t>
                  </w:r>
                </w:p>
              </w:tc>
            </w:tr>
          </w:tbl>
          <w:p w14:paraId="560845B5" w14:textId="77777777" w:rsidR="0091349D" w:rsidRDefault="0091349D"/>
        </w:tc>
      </w:tr>
      <w:tr w:rsidR="007E39C9" w14:paraId="6A257E1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A059B4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422D88C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/OperationalData/AxisMotionSystem/AxisFeedMonitoring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589AE029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DA3FF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D496B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8A59B0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3850A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79ED1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89FCA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FAD5B7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6699BE5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966F5E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3B4742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298E36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이송속도.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418248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300E19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https://www.smart-factory.kr/ids/cd/AxisFeedMonitoring/1/0</w:t>
                  </w:r>
                </w:p>
              </w:tc>
            </w:tr>
            <w:tr w:rsidR="007E39C9" w14:paraId="52A9C00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288AD7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633585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08F9DF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이송 속도. 단위: mm/min.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66AF97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2950.0 mm/min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6AE396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https://www.smart-factory.kr/ids/cd/FeedRateActual/1/0</w:t>
                  </w:r>
                </w:p>
              </w:tc>
            </w:tr>
          </w:tbl>
          <w:p w14:paraId="55384114" w14:textId="77777777" w:rsidR="0091349D" w:rsidRDefault="0091349D"/>
        </w:tc>
      </w:tr>
      <w:tr w:rsidR="007E39C9" w14:paraId="55FF73E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B644DA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2037961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/OperationalData/AxisMotionSystem/AxisAccuracyMonitoring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B3B67F0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5427D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889C3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08DE16F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24D17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85594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BE49A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6B1CCEE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B6E928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0F362F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9E744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Axis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Accuracy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Monitoring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E095E5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이송축 볼스크류 위치결정 오차.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E36FFF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1개 하위 요소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4C6295" w14:textId="77777777" w:rsidR="0091349D" w:rsidRDefault="00187436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https://www.smart-factory.kr/ids/cd/AxisAccuracyMonitoring/1/0</w:t>
                  </w:r>
                </w:p>
              </w:tc>
            </w:tr>
            <w:tr w:rsidR="007E39C9" w14:paraId="332AE16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F8C2FA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5CBA8D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Ball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Screw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Error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6D82DF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이송축 볼스크류 위치결정 오차. 단위: mm.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428212" w14:textId="77777777" w:rsidR="0091349D" w:rsidRDefault="00187436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0.003 mm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84DD4E" w14:textId="77777777" w:rsidR="0091349D" w:rsidRDefault="00187436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https://www.smart-factory.kr/ids/cd/BallScrewPositioningErrorActual/1/0</w:t>
                  </w:r>
                </w:p>
              </w:tc>
            </w:tr>
          </w:tbl>
          <w:p w14:paraId="0F165E87" w14:textId="77777777" w:rsidR="007E39C9" w:rsidRDefault="007E39C9">
            <w:pPr>
              <w:rPr>
                <w:sz w:val="2"/>
              </w:rPr>
            </w:pPr>
          </w:p>
          <w:p w14:paraId="68350B4D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</w:p>
        </w:tc>
      </w:tr>
      <w:tr w:rsidR="007E39C9" w14:paraId="2AC417E5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0DF9C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30141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2.5 데이터 수집 경로</w:t>
            </w:r>
          </w:p>
        </w:tc>
      </w:tr>
      <w:tr w:rsidR="007E39C9" w14:paraId="61E0DE79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D57AA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CEC63B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2" w:name="900042"/>
            <w:bookmarkEnd w:id="32"/>
            <w:r>
              <w:rPr>
                <w:rFonts w:ascii="맑은 고딕" w:eastAsia="맑은 고딕" w:cs="맑은 고딕"/>
                <w:b/>
                <w:bCs/>
              </w:rPr>
              <w:t>표준 참조:</w:t>
            </w:r>
            <w:r>
              <w:rPr>
                <w:rFonts w:ascii="맑은 고딕" w:eastAsia="맑은 고딕" w:cs="맑은 고딕"/>
              </w:rPr>
              <w:t xml:space="preserve"> Operational Data는 자체 정의한 현재 운전값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상태값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운전 가능 조건을 표현함. OPC UA for Machinery는 향후 현장 데이터 매핑 시 참고할 수 있으나, 본 AASX에 OPC UA 서버 또는 해당 정보모델이 구현된 것은 아님.</w:t>
            </w:r>
          </w:p>
          <w:p w14:paraId="4697D1C6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3" w:name="900043"/>
            <w:bookmarkEnd w:id="33"/>
            <w:r>
              <w:rPr>
                <w:rFonts w:ascii="맑은 고딕" w:eastAsia="맑은 고딕" w:cs="맑은 고딕"/>
                <w:b/>
                <w:bCs/>
              </w:rPr>
              <w:t xml:space="preserve">공개 사양서 및 매뉴얼: </w:t>
            </w:r>
            <w:r>
              <w:rPr>
                <w:rFonts w:ascii="맑은 고딕" w:eastAsia="맑은 고딕" w:cs="맑은 고딕"/>
              </w:rPr>
              <w:t>경면 연마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 xml:space="preserve">사상 장비 공개 기술표준과 산업 일반 공개 사양을 참고하여 실제 장비에서 수집 가능한 운전 데이터 항목을 도출함 </w:t>
            </w:r>
            <w:r>
              <w:rPr>
                <w:rFonts w:ascii="맑은 고딕" w:eastAsia="맑은 고딕" w:cs="맑은 고딕"/>
              </w:rPr>
              <w:t>※</w:t>
            </w:r>
            <w:r>
              <w:rPr>
                <w:rFonts w:ascii="맑은 고딕" w:eastAsia="맑은 고딕" w:cs="맑은 고딕"/>
              </w:rPr>
              <w:t xml:space="preserve"> 예시의 제조사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모델명(ExampleCompany)은 비식별 가상 예시값이며 검증 가능한 실제 출처가 아님.</w:t>
            </w:r>
          </w:p>
          <w:p w14:paraId="49577B0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4" w:name="900044"/>
            <w:bookmarkEnd w:id="34"/>
            <w:r>
              <w:rPr>
                <w:rFonts w:ascii="맑은 고딕" w:eastAsia="맑은 고딕" w:cs="맑은 고딕"/>
                <w:b/>
                <w:bCs/>
              </w:rPr>
              <w:t xml:space="preserve">데이터 성격 및 수집 성숙도: </w:t>
            </w:r>
            <w:r>
              <w:rPr>
                <w:rFonts w:ascii="맑은 고딕" w:eastAsia="맑은 고딕" w:cs="맑은 고딕"/>
              </w:rPr>
              <w:t>본 서브모델 항목은 운전 중 변동되는 동적 데이터이며, 현재는 Type1(Passive Data)이고 PLC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센서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SCADA 연계 실시간 자동 수집 항목은 향후 Type2(Connected Data) 수집 시 적용함</w:t>
            </w:r>
          </w:p>
          <w:p w14:paraId="3C16F303" w14:textId="77777777" w:rsidR="007E39C9" w:rsidRDefault="00D96D33">
            <w:pPr>
              <w:keepNext/>
              <w:spacing w:before="10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6E32BA" wp14:editId="749CDAF1">
                  <wp:extent cx="5200000" cy="4385333"/>
                  <wp:effectExtent l="0" t="0" r="0" b="0"/>
                  <wp:docPr id="2" name="picture 2" descr="자동경면사상가공기 OperationalData 기능별 계층 구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2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438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59A85" w14:textId="77777777" w:rsidR="007E39C9" w:rsidRDefault="007E39C9">
            <w:pPr>
              <w:rPr>
                <w:sz w:val="2"/>
              </w:rPr>
            </w:pPr>
          </w:p>
          <w:p w14:paraId="55B5D7C0" w14:textId="77777777" w:rsidR="007E39C9" w:rsidRDefault="00D96D33">
            <w:pPr>
              <w:spacing w:after="120"/>
              <w:jc w:val="center"/>
            </w:pPr>
            <w:r>
              <w:rPr>
                <w:rFonts w:ascii="맑은 고딕"/>
              </w:rPr>
              <w:t>그림 2 자동경면사상가공기 OperationalData의 기능별 계층 구조</w:t>
            </w:r>
          </w:p>
          <w:p w14:paraId="3C22CF1F" w14:textId="77777777" w:rsidR="007E39C9" w:rsidRDefault="007E39C9">
            <w:pPr>
              <w:pStyle w:val="a8"/>
              <w:wordWrap/>
              <w:spacing w:after="80"/>
              <w:jc w:val="left"/>
            </w:pPr>
          </w:p>
          <w:p w14:paraId="1E70A118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</w:p>
        </w:tc>
      </w:tr>
      <w:tr w:rsidR="007E39C9" w14:paraId="319F332A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C3B01C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2. 서브모델</w:t>
            </w:r>
            <w:r>
              <w:br/>
            </w:r>
            <w:r>
              <w:rPr>
                <w:rFonts w:ascii="맑은 고딕" w:eastAsia="맑은 고딕" w:cs="맑은 고딕"/>
                <w:b/>
                <w:bCs/>
              </w:rPr>
              <w:t>(#05)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047E815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2.1 서브모델(Submodel) 명</w:t>
            </w:r>
          </w:p>
        </w:tc>
      </w:tr>
      <w:tr w:rsidR="007E39C9" w14:paraId="483E79FE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7A9B5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1A529B9" w14:textId="77777777" w:rsidR="007E39C9" w:rsidRDefault="00D96D33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Time Series Data</w:t>
            </w:r>
          </w:p>
        </w:tc>
      </w:tr>
      <w:tr w:rsidR="007E39C9" w14:paraId="64D3191B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FDAF2A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D9C6B74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2.2 서브모델 필요성</w:t>
            </w:r>
          </w:p>
        </w:tc>
      </w:tr>
      <w:tr w:rsidR="007E39C9" w14:paraId="3C39BAB7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177041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DE4B3AF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5" w:name="900045"/>
            <w:bookmarkEnd w:id="35"/>
            <w:r>
              <w:rPr>
                <w:rFonts w:ascii="맑은 고딕" w:eastAsia="맑은 고딕" w:cs="맑은 고딕"/>
                <w:b/>
                <w:bCs/>
              </w:rPr>
              <w:t xml:space="preserve">운전 데이터 이력 관리: </w:t>
            </w:r>
            <w:r>
              <w:rPr>
                <w:rFonts w:ascii="맑은 고딕" w:eastAsia="맑은 고딕" w:cs="맑은 고딕"/>
              </w:rPr>
              <w:t>자동경면사상가공기는 운전 중 스핀들 회전속도, 툴 가압력, 오실레이션 주파수, 이송 속도, 인프로세스 표면조도, 스핀들 부하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진동, 소비전력 등 주요 공정값이 시간에 따라 지속적으로 변동됨. Operational Data가 현재 시점의 운전 상태를 표현한다면, Time Series Data는 동일 항목의 시간 이력을 저장하여 사상가공 운전의 변화 추이를 관리하기 위해 필요함</w:t>
            </w:r>
          </w:p>
          <w:p w14:paraId="69CE056E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6" w:name="900046"/>
            <w:bookmarkEnd w:id="36"/>
            <w:r>
              <w:rPr>
                <w:rFonts w:ascii="맑은 고딕" w:eastAsia="맑은 고딕" w:cs="맑은 고딕"/>
                <w:b/>
                <w:bCs/>
              </w:rPr>
              <w:t xml:space="preserve">운전 프로파일 분석 지원: </w:t>
            </w:r>
            <w:r>
              <w:rPr>
                <w:rFonts w:ascii="맑은 고딕" w:eastAsia="맑은 고딕" w:cs="맑은 고딕"/>
              </w:rPr>
              <w:t>사상 품질과 효율은 단일 시점보다 시간에 따른 표면조도 변화, 스핀들 부하 변화, 가압력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진동 추이, 연마 단계 전환 등의 프로파일에 영향을 받으므로 시간축 기반 운전 데이터를 구조화하여 운전 안정성, 공정 반복성, 품질 조건 충족 여부를 분석할 수 있도록 구성할 필요가 있음</w:t>
            </w:r>
          </w:p>
          <w:p w14:paraId="1FB34A65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7" w:name="900047"/>
            <w:bookmarkEnd w:id="37"/>
            <w:r>
              <w:rPr>
                <w:rFonts w:ascii="맑은 고딕" w:eastAsia="맑은 고딕" w:cs="맑은 고딕"/>
                <w:b/>
                <w:bCs/>
              </w:rPr>
              <w:lastRenderedPageBreak/>
              <w:t xml:space="preserve">상위 시스템 및 분석 활용성 확보: </w:t>
            </w:r>
            <w:r>
              <w:rPr>
                <w:rFonts w:ascii="맑은 고딕" w:eastAsia="맑은 고딕" w:cs="맑은 고딕"/>
              </w:rPr>
              <w:t>Time Series Data는 MES, SCADA, 데이터 수집 서버, 품질 분석 시스템, 예지보전 시스템 등에서 운전 추세 분석과 사후 검토에 활용됨. 측정값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단위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측정 시각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저장 구간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외부 파일/DB 참조 정보를 표준화된 구조로 제공할 필요가 있음. 본 서브모델 데이터는 현재 Type1(Passive Data)이며 실시간 연계 수집은 향후 Type2(Connected Data) 수집 시 적용함</w:t>
            </w:r>
          </w:p>
        </w:tc>
      </w:tr>
      <w:tr w:rsidR="007E39C9" w14:paraId="5AC31355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DBCD6E6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08CF5EC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2.3 서브모델 개발 방법</w:t>
            </w:r>
          </w:p>
        </w:tc>
      </w:tr>
      <w:tr w:rsidR="007E39C9" w14:paraId="3E3179B2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8C9915A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7D9EBA2" w14:textId="77777777" w:rsidR="007E39C9" w:rsidRDefault="00D96D33">
            <w:pPr>
              <w:pStyle w:val="a8"/>
              <w:spacing w:line="240" w:lineRule="auto"/>
              <w:rPr>
                <w:rFonts w:ascii="맑은 고딕" w:eastAsia="맑은 고딕" w:cs="맑은 고딕"/>
                <w:b/>
                <w:bCs/>
              </w:rPr>
            </w:pPr>
            <w:bookmarkStart w:id="38" w:name="900048"/>
            <w:bookmarkEnd w:id="38"/>
            <w:r>
              <w:rPr>
                <w:rFonts w:ascii="맑은 고딕" w:eastAsia="맑은 고딕" w:cs="맑은 고딕"/>
                <w:b/>
                <w:bCs/>
              </w:rPr>
              <w:t>☑</w:t>
            </w:r>
            <w:r>
              <w:rPr>
                <w:rFonts w:ascii="맑은 고딕" w:eastAsia="맑은 고딕" w:cs="맑은 고딕"/>
                <w:b/>
                <w:bCs/>
              </w:rPr>
              <w:t xml:space="preserve"> IDTA 서브모델 템플릿</w:t>
            </w:r>
          </w:p>
        </w:tc>
      </w:tr>
      <w:tr w:rsidR="007E39C9" w14:paraId="62E1442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16855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A05649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  <w:i/>
                <w:i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서브모델 템플릿 명:</w:t>
            </w:r>
            <w:r>
              <w:rPr>
                <w:rFonts w:ascii="맑은 고딕" w:eastAsia="맑은 고딕" w:cs="맑은 고딕"/>
              </w:rPr>
              <w:t xml:space="preserve"> </w:t>
            </w:r>
            <w:r>
              <w:rPr>
                <w:rFonts w:ascii="맑은 고딕" w:eastAsia="맑은 고딕" w:cs="맑은 고딕"/>
                <w:i/>
                <w:iCs/>
              </w:rPr>
              <w:t>Time Series Data</w:t>
            </w:r>
          </w:p>
          <w:p w14:paraId="3BF0F1D6" w14:textId="6B807F8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버전: Ver.1.1.2 / 발행일: 공식 릴리스 이력 참조 / 참조일: 2026-10-18</w:t>
            </w:r>
            <w:r>
              <w:t>·</w:t>
            </w:r>
            <w:r>
              <w:t xml:space="preserve"> 공식 원본:</w:t>
            </w:r>
            <w:hyperlink r:id="rId13">
              <w:r>
                <w:rPr>
                  <w:color w:val="0563C1"/>
                  <w:u w:val="single"/>
                </w:rPr>
                <w:t>IDTA TS V1.1.2</w:t>
              </w:r>
            </w:hyperlink>
          </w:p>
          <w:p w14:paraId="257A77AF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IDTA 서브모델 템플릿 활용 이유: </w:t>
            </w:r>
            <w:r>
              <w:rPr>
                <w:rFonts w:ascii="맑은 고딕" w:eastAsia="맑은 고딕" w:cs="맑은 고딕"/>
              </w:rPr>
              <w:t>자동경면사상가공기 운전 중 발생하는 주요 공정값의 시간 이력을 AAS 내에서 일관된 구조로 표현하기 위해 Time Series Data 템플릿을 활용함</w:t>
            </w:r>
          </w:p>
          <w:p w14:paraId="664E3F5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대상 장비/공정 특화 프로퍼티 추가 계획:</w:t>
            </w:r>
            <w:r>
              <w:rPr>
                <w:rFonts w:ascii="맑은 고딕" w:eastAsia="맑은 고딕" w:cs="맑은 고딕"/>
              </w:rPr>
              <w:t xml:space="preserve"> Metadata.Record에 OD와 의미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단위가 같은 28개 운전 항목과 상대시간 Time을 구성함. 동일한 60건을 InternalSegment와 ExternalSegment의 CSV로 각각 제공하며 중복 집계하지 않음. LinkedSegment와 Blob은 현재 미적용임.</w:t>
            </w:r>
          </w:p>
        </w:tc>
      </w:tr>
      <w:tr w:rsidR="007E39C9" w14:paraId="65C5E024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013C1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56A9AEB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외부 서브모델 템플릿</w:t>
            </w:r>
          </w:p>
        </w:tc>
      </w:tr>
      <w:tr w:rsidR="007E39C9" w14:paraId="2B8CDCD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334BCD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93C5B71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자체 제작 서브모델 템플릿</w:t>
            </w:r>
          </w:p>
        </w:tc>
      </w:tr>
      <w:tr w:rsidR="007E39C9" w14:paraId="33304070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600CEF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0AFAC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2.4 프로퍼티(Property) 목록</w:t>
            </w:r>
          </w:p>
        </w:tc>
      </w:tr>
      <w:tr w:rsidR="007E39C9" w14:paraId="48E68E7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D24D25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8A642A6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표는 최종 AASX의 Metadata 및 Segments 구성과 대표 예시값을 반영함. Metadata.Record는 Time=0의 첫 기록 예시이고, 내부 Records는 Record00~Record59임. 아래 LinkedSegment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Blob 항목은 선택 구조 설명을 위해 남기되 미적용으로 표시함.</w:t>
            </w:r>
          </w:p>
          <w:p w14:paraId="4D57BB7C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1. TimeSeries</w:t>
            </w:r>
          </w:p>
          <w:p w14:paraId="39C07471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3A8F360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3FD83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565C3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71BB61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24841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EC3EF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3991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01A21FC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427B30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8D6F8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FDA36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Metadata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729A2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시계열 데이터의 메타정보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91C8E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D518D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https://admin-shell.io/idta/TimeSeries/Metadata/1/1</w:t>
                  </w:r>
                </w:p>
              </w:tc>
            </w:tr>
            <w:tr w:rsidR="007E39C9" w14:paraId="4396816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0CA84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9F97B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8CE42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시계열 데이터 명칭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18C83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MF-500 경면 사상 운전 이력@ko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C5B3F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https://admin-shell.io/idta/TimeSeries/Metadata/Name/1/1</w:t>
                  </w:r>
                </w:p>
              </w:tc>
            </w:tr>
            <w:tr w:rsidR="007E39C9" w14:paraId="764C5DE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EED80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E28AA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EE7AF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시계열 데이터 설명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F136F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가상 운전 예시 60건. Time은 구간 시작 기준 초이며, Record의 항목은 OD와 같은 의미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단위를 사용한다.@ko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D59F4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https://admin-shell.io/idta/TimeSeries/Metadata/Description/1/1</w:t>
                  </w:r>
                </w:p>
              </w:tc>
            </w:tr>
            <w:tr w:rsidR="007E39C9" w14:paraId="5D454BD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BC45F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D4A16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Record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406DE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단일 시계열 데이터 항목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C59C21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03439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https://admin-shell.io/idta/TimeSeries/Record/1/1</w:t>
                  </w:r>
                </w:p>
              </w:tc>
            </w:tr>
            <w:tr w:rsidR="007E39C9" w14:paraId="0612722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7AD889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D1D56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F50E97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구간 시작 기준 상대시간 (s)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3D6AA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 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309008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https://admin-shell.io/idta/TimeSeries/RelativePointInTime/1/1</w:t>
                  </w:r>
                </w:p>
              </w:tc>
            </w:tr>
          </w:tbl>
          <w:p w14:paraId="0CB2F826" w14:textId="77777777" w:rsidR="0091349D" w:rsidRDefault="0091349D"/>
        </w:tc>
      </w:tr>
      <w:tr w:rsidR="007E39C9" w14:paraId="30D5D4DC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F34736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2FFCB5E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2)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77C6A3C5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29AC7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C935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128AA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17A7A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875BB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D5DE6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4C229B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5411E33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85C46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CCD62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Device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3F454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전체 운전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51320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Running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F8CE5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https://www.smart-factory.kr/ids/cd/DeviceRunState/1/0</w:t>
                  </w:r>
                </w:p>
              </w:tc>
            </w:tr>
            <w:tr w:rsidR="007E39C9" w14:paraId="4C7D8A2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465A2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FD1AE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FCF09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장비 운전 모드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A7D72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Automatic mirror finishing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F5F9D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https://www.smart-factory.kr/ids/cd/OperationMode/1/0</w:t>
                  </w:r>
                </w:p>
              </w:tc>
            </w:tr>
            <w:tr w:rsidR="007E39C9" w14:paraId="3A104CB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2937E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538FC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BFE23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사상가공 운전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55594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Running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4ECCB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https://www.smart-factory.kr/ids/cd/FinishingRunState/1/0</w:t>
                  </w:r>
                </w:p>
              </w:tc>
            </w:tr>
            <w:tr w:rsidR="007E39C9" w14:paraId="1C93F5A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5CDAB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3F28B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Current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Step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0AFCC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단계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91475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Fine polishing (#4000)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6BEDF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https://www.smart-factory.kr/ids/cd/CurrentFinishingStep/1/0</w:t>
                  </w:r>
                </w:p>
              </w:tc>
            </w:tr>
            <w:tr w:rsidR="007E39C9" w14:paraId="41E454C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436C2B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99946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DFD52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회전속도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0195A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7810.0 rpm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D823DB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https://www.smart-factory.kr/ids/cd/SpindleSpeedActual/1/0</w:t>
                  </w:r>
                </w:p>
              </w:tc>
            </w:tr>
          </w:tbl>
          <w:p w14:paraId="6F948C43" w14:textId="77777777" w:rsidR="0091349D" w:rsidRDefault="0091349D"/>
        </w:tc>
      </w:tr>
      <w:tr w:rsidR="007E39C9" w14:paraId="5C06586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53D2C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8C970B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3)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34DB2A5B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F4CE5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9D384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6E85A12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839A4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C2524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DA9E3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0F4A7E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F50AC9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F4B72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243C8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Motor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Current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33A2B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모터 전류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F6613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12.4 A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FC0B7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https://www.smart-factory.kr/ids/cd/SpindleMotorCurrentActual/1/0</w:t>
                  </w:r>
                </w:p>
              </w:tc>
            </w:tr>
            <w:tr w:rsidR="007E39C9" w14:paraId="7529F51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F93CC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9E3D3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Motor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9E6DF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모터 소비전력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EDB5E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6.1 kW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67836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https://www.smart-factory.kr/ids/cd/SpindleMotorPowerActual/1/0</w:t>
                  </w:r>
                </w:p>
              </w:tc>
            </w:tr>
            <w:tr w:rsidR="007E39C9" w14:paraId="7472E0C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AD57C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0DBCC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Load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0FA9F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부하(정격 대비)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F8E8E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58.0 %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0C0D9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https://www.smart-factory.kr/ids/cd/SpindleLoadActual/1/0</w:t>
                  </w:r>
                </w:p>
              </w:tc>
            </w:tr>
            <w:tr w:rsidR="007E39C9" w14:paraId="28FEE9B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261A9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D70D1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1D028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 가압력(접촉력)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F75F4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28.6 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0EAC9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https://www.smart-factory.kr/ids/cd/ContactForceActual/1/0</w:t>
                  </w:r>
                </w:p>
              </w:tc>
            </w:tr>
            <w:tr w:rsidR="007E39C9" w14:paraId="22BE152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586C9D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4BB527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Oscillation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Frequency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716526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오실레이션 주파수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421D5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20.0 Hz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6BCDAB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https://www.smart-factory.kr/ids/cd/OscillationFrequencyActual/1/0</w:t>
                  </w:r>
                </w:p>
              </w:tc>
            </w:tr>
          </w:tbl>
          <w:p w14:paraId="713D6987" w14:textId="77777777" w:rsidR="0091349D" w:rsidRDefault="0091349D"/>
        </w:tc>
      </w:tr>
      <w:tr w:rsidR="007E39C9" w14:paraId="3EBA9C1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79504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B09F29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4)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20CC02E8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AB437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48458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FA064A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42F4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A6C5B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FB12E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112296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0D9742E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983C9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5A7E6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Vibration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AFD25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진동(RMS)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2531C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1.8 mm/s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F3F8A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https://www.smart-factory.kr/ids/cd/SpindleVibrationActual/1/0</w:t>
                  </w:r>
                </w:p>
              </w:tc>
            </w:tr>
            <w:tr w:rsidR="007E39C9" w14:paraId="4F1AE6B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EEC47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F4626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Bearing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Temperature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6EBFA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베어링 온도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BAA3F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42.0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°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31D73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https://www.smart-factory.kr/ids/cd/SpindleBearingTemperatureActual/1/0</w:t>
                  </w:r>
                </w:p>
              </w:tc>
            </w:tr>
            <w:tr w:rsidR="007E39C9" w14:paraId="4B64E89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121D7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00A13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36808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 속도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EE371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2950.0 mm/min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C4BBC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https://www.smart-factory.kr/ids/cd/FeedRateActual/1/0</w:t>
                  </w:r>
                </w:p>
              </w:tc>
            </w:tr>
            <w:tr w:rsidR="007E39C9" w14:paraId="1C783E7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3C734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20278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98C50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인프로세스 표면조도 Ra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CA66D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D932A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https://www.smart-factory.kr/ids/cd/SurfaceRoughnessRaActual/1/0</w:t>
                  </w:r>
                </w:p>
              </w:tc>
            </w:tr>
            <w:tr w:rsidR="007E39C9" w14:paraId="1A47343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01AF0D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A572AA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Gloss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2CE802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표면 광택도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CD5F2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980.0 GU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C75CFE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https://www.smart-factory.kr/ids/cd/GlossValueActual/1/0</w:t>
                  </w:r>
                </w:p>
              </w:tc>
            </w:tr>
          </w:tbl>
          <w:p w14:paraId="38AC22AA" w14:textId="77777777" w:rsidR="0091349D" w:rsidRDefault="0091349D"/>
        </w:tc>
      </w:tr>
      <w:tr w:rsidR="007E39C9" w14:paraId="04489B5B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801F68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E5B0497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5)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66E55E27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CBD82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2FBB4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12FDF8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9FA80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FE91F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31FCF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8C2092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5A2FD4D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59EF9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4955B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Material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Removal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6A098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재료 제거율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FB3A0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0.45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ED35A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https://www.smart-factory.kr/ids/cd/MaterialRemovalRateActual/1/0</w:t>
                  </w:r>
                </w:p>
              </w:tc>
            </w:tr>
            <w:tr w:rsidR="007E39C9" w14:paraId="44F6B05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05AE3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F8AFC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Step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7CF3D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적용 연마재 입도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A4151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#4000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C9E8D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https://www.smart-factory.kr/ids/cd/AbrasiveStepActual/1/0</w:t>
                  </w:r>
                </w:p>
              </w:tc>
            </w:tr>
            <w:tr w:rsidR="007E39C9" w14:paraId="7C25E2F7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D7B57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59C1D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Flow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6D471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컴파운드 공급 유량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4E1BB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4.8 mL/min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8A49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https://www.smart-factory.kr/ids/cd/CompoundFlowActual/1/0</w:t>
                  </w:r>
                </w:p>
              </w:tc>
            </w:tr>
            <w:tr w:rsidR="007E39C9" w14:paraId="21D8814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81109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66829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Flow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ACBFD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냉각액 공급 유량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492F1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3.2 L/min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9F785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https://www.smart-factory.kr/ids/cd/CoolantFlowActual/1/0</w:t>
                  </w:r>
                </w:p>
              </w:tc>
            </w:tr>
            <w:tr w:rsidR="007E39C9" w14:paraId="58D0426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E4CC01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72E6D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Wear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0F24A5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연마툴 마모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FD938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125840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https://www.smart-factory.kr/ids/cd/ToolWearStatus/1/0</w:t>
                  </w:r>
                </w:p>
              </w:tc>
            </w:tr>
          </w:tbl>
          <w:p w14:paraId="48912BC2" w14:textId="77777777" w:rsidR="0091349D" w:rsidRDefault="0091349D"/>
        </w:tc>
      </w:tr>
      <w:tr w:rsidR="007E39C9" w14:paraId="6E17D27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07C986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6F04112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6)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6D31695B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FD47A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B28BB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0A7A2C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1DAE2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AFB90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5B3D9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E563B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FF41B6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A3B5D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8363E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Power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Consumption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9C5F3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소비전력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FED4E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9800.0 W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3B1DD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https://www.smart-factory.kr/ids/cd/PowerConsumptionActual/1/0</w:t>
                  </w:r>
                </w:p>
              </w:tc>
            </w:tr>
            <w:tr w:rsidR="007E39C9" w14:paraId="445F42FE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CCA3B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B0DCF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Electrical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Supply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1A193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전원 공급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464E3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344C4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https://www.smart-factory.kr/ids/cd/ElectricalSupplyStatus/1/0</w:t>
                  </w:r>
                </w:p>
              </w:tc>
            </w:tr>
            <w:tr w:rsidR="007E39C9" w14:paraId="343EC13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99E63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217A9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Emergency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Stop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68A59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비상정지 입력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A51DD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Released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76C3B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https://www.smart-factory.kr/ids/cd/EmergencyStopStatus/1/0</w:t>
                  </w:r>
                </w:p>
              </w:tc>
            </w:tr>
            <w:tr w:rsidR="007E39C9" w14:paraId="3ECB076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87E3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2BC0A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Guard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Interlock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89D50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가동부 가드 인터록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BD4C2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Locked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1F1DE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https://www.smart-factory.kr/ids/cd/GuardInterlockStatus/1/0</w:t>
                  </w:r>
                </w:p>
              </w:tc>
            </w:tr>
            <w:tr w:rsidR="007E39C9" w14:paraId="054488F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E8B8A4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002F77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Protection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Stop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29B170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보호정지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88DAE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Released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436349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https://www.smart-factory.kr/ids/cd/ProtectionStopStatus/1/0</w:t>
                  </w:r>
                </w:p>
              </w:tc>
            </w:tr>
          </w:tbl>
          <w:p w14:paraId="3146397A" w14:textId="77777777" w:rsidR="0091349D" w:rsidRDefault="0091349D"/>
        </w:tc>
      </w:tr>
      <w:tr w:rsidR="007E39C9" w14:paraId="2902C75B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F0F9B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1A8B208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7)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44547D9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C29A8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ADDFD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4701B1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CAE8E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552F8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0CE04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E03D66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CEBB31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E211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B9877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Permitted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8DFEC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운전 허용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72D98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Permitted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0FD85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https://www.smart-factory.kr/ids/cd/OperationPermittedState/1/0</w:t>
                  </w:r>
                </w:p>
              </w:tc>
            </w:tr>
            <w:tr w:rsidR="007E39C9" w14:paraId="7B7DDB1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431EC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00777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Machine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F3A22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활성 경보 상태 이력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A0025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None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87881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https://www.smart-factory.kr/ids/cd/MachineAlarmStatus/1/0</w:t>
                  </w:r>
                </w:p>
              </w:tc>
            </w:tr>
            <w:tr w:rsidR="007E39C9" w14:paraId="6FAF4FC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4BB6D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B103E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Segments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F0AE6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시계열 데이터 구간 정보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5FA9AB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FCCF7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https://admin-shell.io/idta/TimeSeries/Segments/1/1</w:t>
                  </w:r>
                </w:p>
              </w:tc>
            </w:tr>
            <w:tr w:rsidR="007E39C9" w14:paraId="56141D1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959AA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5AEC9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External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Segment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32E9E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동일한 60건을 담은 첨부 CSV 구간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43C0E5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4BEEC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https://admin-shell.io/idta/TimeSeries/Segments/ExternalSegment/1/1</w:t>
                  </w:r>
                </w:p>
              </w:tc>
            </w:tr>
            <w:tr w:rsidR="007E39C9" w14:paraId="0CC1B33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ADACB0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C6BCE6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4978A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세그먼트 명칭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A77CBC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MF-500 ExternalSegment 가상 예시@ko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6903C0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https://admin-shell.io/idta/TimeSeries/Segment/Name/1/1</w:t>
                  </w:r>
                </w:p>
              </w:tc>
            </w:tr>
          </w:tbl>
          <w:p w14:paraId="7E053658" w14:textId="77777777" w:rsidR="0091349D" w:rsidRDefault="0091349D"/>
        </w:tc>
      </w:tr>
      <w:tr w:rsidR="007E39C9" w14:paraId="00D6FC6D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A6AB6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70B456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8)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4DF59BCE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71200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E5C60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5EB5B4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189C7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3833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0F9E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53644A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BBEC7B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670A7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08A4B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A49AA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세그먼트 설명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CE217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60개의 동일한 가상 운전 레코드를 내부 값과 첨부 CSV 두 저장 방식으로 표현한다. 두 구간은 중복 집계하지 않는다.@ko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E74E9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https://admin-shell.io/idta/TimeSeries/Segment/Description/1/1</w:t>
                  </w:r>
                </w:p>
              </w:tc>
            </w:tr>
            <w:tr w:rsidR="007E39C9" w14:paraId="1DC5F71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001DD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862FC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Record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Count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E2C6B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데이터 레코드 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EF59B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52850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https://admin-shell.io/idta/TimeSeries/Segment/RecordCount/1/1</w:t>
                  </w:r>
                </w:p>
              </w:tc>
            </w:tr>
            <w:tr w:rsidR="007E39C9" w14:paraId="7B8EEC2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A52B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787CA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52128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세그먼트의 첫 번째 기록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9E211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2026-06-17T08:19:31Z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68F51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https://admin-shell.io/idta/TimeSeries/Segment/StartTime/1/1</w:t>
                  </w:r>
                </w:p>
              </w:tc>
            </w:tr>
            <w:tr w:rsidR="007E39C9" w14:paraId="072FE16D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06D05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726AC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77F6D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세그먼트의 마지막 기록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46658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2026-06-17T08:20:30Z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B300B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https://admin-shell.io/idta/TimeSeries/Segment/EndTime/1/1</w:t>
                  </w:r>
                </w:p>
              </w:tc>
            </w:tr>
            <w:tr w:rsidR="007E39C9" w14:paraId="2B5D88E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E7BDD5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6A66C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F698D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세그먼트가 포괄하는 시간 구간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517BA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PT59S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021E9F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https://admin-shell.io/idta/TimeSeries/Segment/Duration/1/1</w:t>
                  </w:r>
                </w:p>
              </w:tc>
            </w:tr>
          </w:tbl>
          <w:p w14:paraId="3E593F1C" w14:textId="77777777" w:rsidR="0091349D" w:rsidRDefault="0091349D"/>
        </w:tc>
      </w:tr>
      <w:tr w:rsidR="007E39C9" w14:paraId="29D5946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29EA09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A8477A9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9)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DB8C168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EF5E6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06086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A7D804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B01A3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EA565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FF47D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0972A1E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2C24959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E05AA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0237B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Sampling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Interval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1F73A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두 레코드 사이의 시간 간격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A43B7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 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89F26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https://admin-shell.io/idta/TimeSeries/Segment/SamplingInterval/1/1</w:t>
                  </w:r>
                </w:p>
              </w:tc>
            </w:tr>
            <w:tr w:rsidR="007E39C9" w14:paraId="5BDC449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8C4CC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693BB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Sampling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25A14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정규 시계열의 초당 샘플 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A8A53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 Hz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D6FE0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https://admin-shell.io/idta/TimeSeries/Segment/SamplingRate/1/1</w:t>
                  </w:r>
                </w:p>
              </w:tc>
            </w:tr>
            <w:tr w:rsidR="007E39C9" w14:paraId="7A812F8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3FF38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6D5A8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35DB0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시계열 세그먼트 진행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1FB4E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completed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6B6EA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https://admin-shell.io/idta/TimeSeries/Segment/State/1/1</w:t>
                  </w:r>
                </w:p>
              </w:tc>
            </w:tr>
            <w:tr w:rsidR="007E39C9" w14:paraId="321B40A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08F15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1F38F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Last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Update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DA76C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세그먼트 마지막 갱신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0BE97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2026-06-17T08:20:31Z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07678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https://admin-shell.io/idta/TimeSeries/Segment/LastUpdate/1/1</w:t>
                  </w:r>
                </w:p>
              </w:tc>
            </w:tr>
            <w:tr w:rsidR="007E39C9" w14:paraId="286D82D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8BBFEC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4EB39A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File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4CDFE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시계열 파일 경로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3598C6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/aasx/files/MF_TimeSeries.csv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32BC46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https://admin-shell.io/idta/TimeSeries/File/1/1</w:t>
                  </w:r>
                </w:p>
              </w:tc>
            </w:tr>
          </w:tbl>
          <w:p w14:paraId="0C40B7BD" w14:textId="77777777" w:rsidR="0091349D" w:rsidRDefault="0091349D"/>
        </w:tc>
      </w:tr>
      <w:tr w:rsidR="007E39C9" w14:paraId="0503BC2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1AAAC2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B9B1642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10)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A775415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B19D6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F01E1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DBF7DA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44179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4A680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85C2C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88D941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80928F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E16AA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Blob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C5EF1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Blob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71744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시계열 Blob 데이터 또는 압축 데이터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86D9D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5F749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https://admin-shell.io/idta/TimeSeries/Blob/1/1</w:t>
                  </w:r>
                </w:p>
              </w:tc>
            </w:tr>
            <w:tr w:rsidR="007E39C9" w14:paraId="0CA2049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7455B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09B8E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Linked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Segment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076B2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API 연결 구간 (확장 대상)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A7A7D2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DDCA2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https://admin-shell.io/idta/TimeSeries/Segments/LinkedSegment/1/1</w:t>
                  </w:r>
                </w:p>
              </w:tc>
            </w:tr>
            <w:tr w:rsidR="007E39C9" w14:paraId="121FCC6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97632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C2EB5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CC2AB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연결 세그먼트 명칭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8FD02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32277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https://admin-shell.io/idta/TimeSeries/Segment/Name/1/1</w:t>
                  </w:r>
                </w:p>
              </w:tc>
            </w:tr>
            <w:tr w:rsidR="007E39C9" w14:paraId="6CD7882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F167A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22628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2A043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연결 세그먼트 설명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EFCC6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80736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https://admin-shell.io/idta/TimeSeries/Segment/Description/1/1</w:t>
                  </w:r>
                </w:p>
              </w:tc>
            </w:tr>
            <w:tr w:rsidR="007E39C9" w14:paraId="3307A8B8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907082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38E166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Record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Count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2BEC68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시스템에서 조회 가능한 레코드 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19306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633C29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https://admin-shell.io/idta/TimeSeries/Segment/RecordCount/1/1</w:t>
                  </w:r>
                </w:p>
              </w:tc>
            </w:tr>
          </w:tbl>
          <w:p w14:paraId="47E05AAF" w14:textId="77777777" w:rsidR="0091349D" w:rsidRDefault="0091349D"/>
        </w:tc>
      </w:tr>
      <w:tr w:rsidR="007E39C9" w14:paraId="44BFEBC1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54D536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08484AA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11)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5837B111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E20D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30AE5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B9D9D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A358B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8FDD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248F4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C99ED7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51EA22B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90B3E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52F09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E405D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연결 세그먼트의 첫 번째 기록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C15CD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13FD5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https://admin-shell.io/idta/TimeSeries/Segment/StartTime/1/1</w:t>
                  </w:r>
                </w:p>
              </w:tc>
            </w:tr>
            <w:tr w:rsidR="007E39C9" w14:paraId="067F818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43480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2E5A0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40AE9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연결 세그먼트의 마지막 기록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7592F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94FB7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https://admin-shell.io/idta/TimeSeries/Segment/EndTime/1/1</w:t>
                  </w:r>
                </w:p>
              </w:tc>
            </w:tr>
            <w:tr w:rsidR="007E39C9" w14:paraId="24FD594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9929E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EA5C0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D9B78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연결 세그먼트가 포괄하는 시간 구간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62DCA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B8FE3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https://admin-shell.io/idta/TimeSeries/Segment/Duration/1/1</w:t>
                  </w:r>
                </w:p>
              </w:tc>
            </w:tr>
            <w:tr w:rsidR="007E39C9" w14:paraId="66F4085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55BAD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EE056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Sampling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Interval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53045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두 레코드 사이의 시간 간격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DA13A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30172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https://admin-shell.io/idta/TimeSeries/Segment/SamplingInterval/1/1</w:t>
                  </w:r>
                </w:p>
              </w:tc>
            </w:tr>
            <w:tr w:rsidR="007E39C9" w14:paraId="743B4F5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F09052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DD7E1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Sampling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3C270F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정규 시계열의 초당 샘플 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B31BF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452223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https://admin-shell.io/idta/TimeSeries/Segment/SamplingRate/1/1</w:t>
                  </w:r>
                </w:p>
              </w:tc>
            </w:tr>
          </w:tbl>
          <w:p w14:paraId="225F800B" w14:textId="77777777" w:rsidR="0091349D" w:rsidRDefault="0091349D"/>
        </w:tc>
      </w:tr>
      <w:tr w:rsidR="007E39C9" w14:paraId="1A3750A2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1C4291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D688F33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12)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181CE80F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4A747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61CF8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162EB3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E5BAB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3A2CA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CF882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28A68A8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56961D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FF55D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8C595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4C48B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시계열 세그먼트 진행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8E030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16CAA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https://admin-shell.io/idta/TimeSeries/Segment/State/1/1</w:t>
                  </w:r>
                </w:p>
              </w:tc>
            </w:tr>
            <w:tr w:rsidR="007E39C9" w14:paraId="668FE78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DAD0D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8AA53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Last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Update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F20CE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연결 세그먼트 마지막 갱신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E5911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FB3E3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https://admin-shell.io/idta/TimeSeries/Segment/LastUpdate/1/1</w:t>
                  </w:r>
                </w:p>
              </w:tc>
            </w:tr>
            <w:tr w:rsidR="007E39C9" w14:paraId="5ABBB98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B119E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3C7FA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Endpoint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FADCD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시계열 API 서버의 조회 위치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F84CB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A43CC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https://admin-shell.io/idta/TimeSeries/Endpoint/1/1</w:t>
                  </w:r>
                </w:p>
              </w:tc>
            </w:tr>
            <w:tr w:rsidR="007E39C9" w14:paraId="5C49BE03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C8CB1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248F9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Query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A58A7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외부 API 조회 조건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BDE5A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미적용 (현재 모델에 없음)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20EDA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https://admin-shell.io/idta/TimeSeries/Query/1/1</w:t>
                  </w:r>
                </w:p>
              </w:tc>
            </w:tr>
            <w:tr w:rsidR="007E39C9" w14:paraId="0C5A4E3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0B68A9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BAE0A2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Internal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Segment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485408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동일한 60건을 담은 내부 저장 구간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CCA50D" w14:textId="77777777" w:rsidR="007E39C9" w:rsidRDefault="007E39C9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E4BE03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https://admin-shell.io/idta/TimeSeries/Segments/InternalSegment/1/1</w:t>
                  </w:r>
                </w:p>
              </w:tc>
            </w:tr>
          </w:tbl>
          <w:p w14:paraId="7F772E47" w14:textId="77777777" w:rsidR="0091349D" w:rsidRDefault="0091349D"/>
        </w:tc>
      </w:tr>
      <w:tr w:rsidR="007E39C9" w14:paraId="189C8216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71D0DA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0A08480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13)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03D164B0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07E00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29D82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66568D8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7FB4A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42513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33AAE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2B30A25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0647812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106F6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8FB15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93436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내부 세그먼트 명칭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8D965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MF-500 InternalSegment 가상 예시@ko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CE66B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https://admin-shell.io/idta/TimeSeries/Segment/Name/1/1</w:t>
                  </w:r>
                </w:p>
              </w:tc>
            </w:tr>
            <w:tr w:rsidR="007E39C9" w14:paraId="0D654A71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31922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BFA5E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4B4A7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내부 세그먼트 설명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7448A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60개의 동일한 가상 운전 레코드를 내부 값과 첨부 CSV 두 저장 방식으로 표현한다. 두 구간은 중복 집계하지 않는다.@ko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15122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https://admin-shell.io/idta/TimeSeries/Segment/Description/1/1</w:t>
                  </w:r>
                </w:p>
              </w:tc>
            </w:tr>
            <w:tr w:rsidR="007E39C9" w14:paraId="01BD4EA6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E58B5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1F94F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Record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Count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A1E9E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내부 세그먼트 내 레코드 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97E3B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06D8F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https://admin-shell.io/idta/TimeSeries/Segment/RecordCount/1/1</w:t>
                  </w:r>
                </w:p>
              </w:tc>
            </w:tr>
            <w:tr w:rsidR="007E39C9" w14:paraId="2AE053C4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7EF98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37142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0DB6F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내부 세그먼트의 첫 번째 기록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304F6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2026-06-17T08:19:31Z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624AE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https://admin-shell.io/idta/TimeSeries/Segment/StartTime/1/1</w:t>
                  </w:r>
                </w:p>
              </w:tc>
            </w:tr>
            <w:tr w:rsidR="007E39C9" w14:paraId="598CF9C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FA437E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FC28F0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BB7C3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내부 세그먼트의 마지막 기록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9A3682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2026-06-17T08:20:30Z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29E6ED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https://admin-shell.io/idta/TimeSeries/Segment/EndTime/1/1</w:t>
                  </w:r>
                </w:p>
              </w:tc>
            </w:tr>
          </w:tbl>
          <w:p w14:paraId="1057EFF0" w14:textId="77777777" w:rsidR="0091349D" w:rsidRDefault="0091349D"/>
        </w:tc>
      </w:tr>
      <w:tr w:rsidR="007E39C9" w14:paraId="29F77E4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7374CC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F8A20E7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14)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2BE0B6ED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1CFBE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F7EF4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5A28ED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4FB6F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2ACCD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00326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609AC0B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507D724F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D678A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DEFD8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B1D92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내부 세그먼트가 포괄하는 시간 구간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E35E5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PT59S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A8096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https://admin-shell.io/idta/TimeSeries/Segment/Duration/1/1</w:t>
                  </w:r>
                </w:p>
              </w:tc>
            </w:tr>
            <w:tr w:rsidR="007E39C9" w14:paraId="24FFFCF9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971BE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15AF7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Sampling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Interval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F9B74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두 레코드 사이의 시간 간격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F8340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 s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F083E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https://admin-shell.io/idta/TimeSeries/Segment/SamplingInterval/1/1</w:t>
                  </w:r>
                </w:p>
              </w:tc>
            </w:tr>
            <w:tr w:rsidR="007E39C9" w14:paraId="7A133895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9892B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40F0B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Sampling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5F507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정규 시계열의 초당 샘플 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9F5AE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 Hz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6FDA3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https://admin-shell.io/idta/TimeSeries/Segment/SamplingRate/1/1</w:t>
                  </w:r>
                </w:p>
              </w:tc>
            </w:tr>
            <w:tr w:rsidR="007E39C9" w14:paraId="61253A3A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6EACB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E469E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BFAE1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시계열 세그먼트 진행 상태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85924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completed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4967E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https://admin-shell.io/idta/TimeSeries/Segment/State/1/1</w:t>
                  </w:r>
                </w:p>
              </w:tc>
            </w:tr>
            <w:tr w:rsidR="007E39C9" w14:paraId="71EB749B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37AD64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03CBD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Last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Update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B0C4E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내부 세그먼트 마지막 갱신 시각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7F007F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2026-06-17T08:20:31Z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4310E1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https://admin-shell.io/idta/TimeSeries/Segment/LastUpdate/1/1</w:t>
                  </w:r>
                </w:p>
              </w:tc>
            </w:tr>
          </w:tbl>
          <w:p w14:paraId="70E55B96" w14:textId="77777777" w:rsidR="0091349D" w:rsidRDefault="0091349D"/>
        </w:tc>
      </w:tr>
      <w:tr w:rsidR="007E39C9" w14:paraId="3B085D14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B5571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5DA141F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15)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1937"/>
              <w:gridCol w:w="2284"/>
              <w:gridCol w:w="1712"/>
              <w:gridCol w:w="1932"/>
            </w:tblGrid>
            <w:tr w:rsidR="007E39C9" w14:paraId="5636F839" w14:textId="77777777">
              <w:trPr>
                <w:cantSplit/>
                <w:tblHeader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42C72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DEC72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38A446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6E460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827AD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AFC91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5C29E1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5163E38C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DD7AD3" w14:textId="77777777" w:rsidR="007E39C9" w:rsidRDefault="00D96D33">
                  <w:pPr>
                    <w:pStyle w:val="a8"/>
                    <w:keepNext/>
                    <w:keepLines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BDBB81" w14:textId="77777777" w:rsidR="007E39C9" w:rsidRDefault="00D96D33">
                  <w:pPr>
                    <w:pStyle w:val="a8"/>
                    <w:keepNext/>
                    <w:keepLines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Ball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Screw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Positioning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Error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CF2F4F" w14:textId="77777777" w:rsidR="007E39C9" w:rsidRDefault="00D96D33">
                  <w:pPr>
                    <w:pStyle w:val="a8"/>
                    <w:keepNext/>
                    <w:keepLines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Metadata.Record 및 각 Records의 이송축 위치결정 오차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56D5D2" w14:textId="77777777" w:rsidR="007E39C9" w:rsidRDefault="00D96D33">
                  <w:pPr>
                    <w:pStyle w:val="a8"/>
                    <w:keepNext/>
                    <w:keepLines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0.003 mm</w:t>
                  </w: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55B73F" w14:textId="77777777" w:rsidR="007E39C9" w:rsidRDefault="00D96D33">
                  <w:pPr>
                    <w:pStyle w:val="a8"/>
                    <w:keepNext/>
                    <w:keepLines/>
                    <w:spacing w:after="30" w:line="240" w:lineRule="auto"/>
                    <w:jc w:val="left"/>
                    <w:rPr>
                      <w:rFonts w:ascii="함초롬돋움" w:eastAsia="함초롬돋움" w:cs="함초롬돋움"/>
                      <w:sz w:val="18"/>
                      <w:szCs w:val="18"/>
                    </w:rPr>
                  </w:pPr>
                  <w:r>
                    <w:rPr>
                      <w:rFonts w:ascii="함초롬돋움" w:eastAsia="함초롬돋움" w:cs="함초롬돋움"/>
                      <w:sz w:val="18"/>
                      <w:szCs w:val="18"/>
                    </w:rPr>
                    <w:t>https://www.smart-factory.kr/ids/cd/BallScrewPositioningErrorActual/1/0</w:t>
                  </w:r>
                </w:p>
              </w:tc>
            </w:tr>
            <w:tr w:rsidR="007E39C9" w14:paraId="66994CB0" w14:textId="77777777">
              <w:trPr>
                <w:cantSplit/>
              </w:trPr>
              <w:tc>
                <w:tcPr>
                  <w:tcW w:w="64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1D4EDA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3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669E4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Records</w:t>
                  </w:r>
                </w:p>
              </w:tc>
              <w:tc>
                <w:tcPr>
                  <w:tcW w:w="228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D282D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Record00~Record59의 60건 기록을 포함하는 래퍼</w:t>
                  </w:r>
                </w:p>
              </w:tc>
              <w:tc>
                <w:tcPr>
                  <w:tcW w:w="171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F1C514" w14:textId="77777777" w:rsidR="007E39C9" w:rsidRDefault="007E39C9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223D60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https://admin-shell.io/idta/TimeSeries/Records/1/1</w:t>
                  </w:r>
                </w:p>
              </w:tc>
            </w:tr>
          </w:tbl>
          <w:p w14:paraId="221FDA59" w14:textId="77777777" w:rsidR="007E39C9" w:rsidRDefault="007E39C9">
            <w:pPr>
              <w:rPr>
                <w:sz w:val="2"/>
              </w:rPr>
            </w:pPr>
          </w:p>
        </w:tc>
      </w:tr>
      <w:tr w:rsidR="007E39C9" w14:paraId="240838A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E78C7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03FCDB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2.5 데이터 수집 경로</w:t>
            </w:r>
          </w:p>
        </w:tc>
      </w:tr>
      <w:tr w:rsidR="007E39C9" w14:paraId="60319625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72F38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5621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39" w:name="900051"/>
            <w:bookmarkEnd w:id="39"/>
            <w:r>
              <w:rPr>
                <w:rFonts w:ascii="맑은 고딕" w:eastAsia="맑은 고딕" w:cs="맑은 고딕"/>
                <w:b/>
                <w:bCs/>
              </w:rPr>
              <w:t>표준 참조:</w:t>
            </w:r>
            <w:r>
              <w:rPr>
                <w:rFonts w:ascii="맑은 고딕" w:eastAsia="맑은 고딕" w:cs="맑은 고딕"/>
              </w:rPr>
              <w:t xml:space="preserve"> Time Series의 Metadata.Record와 Segments 아래 ExternalSegment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InternalSegment를 구현함. 외부 세그먼트는 AASX 첨부 CSV /aasx/files/MF_TimeSeries.csv를 가리킴. 두 세그먼트는 동일한 60건이며 외부 API 접속이나 실시간 수집은 구현하지 않음.</w:t>
            </w:r>
          </w:p>
          <w:p w14:paraId="1EC1540B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0" w:name="900052"/>
            <w:bookmarkEnd w:id="40"/>
            <w:r>
              <w:rPr>
                <w:rFonts w:ascii="맑은 고딕" w:eastAsia="맑은 고딕" w:cs="맑은 고딕"/>
                <w:b/>
                <w:bCs/>
              </w:rPr>
              <w:lastRenderedPageBreak/>
              <w:t>시간 표현:</w:t>
            </w:r>
            <w:r>
              <w:rPr>
                <w:rFonts w:ascii="맑은 고딕" w:eastAsia="맑은 고딕" w:cs="맑은 고딕"/>
              </w:rPr>
              <w:t xml:space="preserve"> StartTime=2026-06-17T08:19:31Z, EndTime=2026-06-17T08:20:30Z임. Time은 구간 시작 기준 상대시간 0~59 s, SamplingInterval은 1 s, SamplingRate는 1 Hz, Duration은 PT59S임. 시작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종료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갱신 시각은 UTC로 표기하며, Time과 SamplingInterval의 숫자값을 날짜 문자열로 해석하지 않음.</w:t>
            </w:r>
          </w:p>
          <w:p w14:paraId="79C1E03E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1" w:name="900053"/>
            <w:bookmarkEnd w:id="41"/>
            <w:r>
              <w:rPr>
                <w:rFonts w:ascii="맑은 고딕" w:eastAsia="맑은 고딕" w:cs="맑은 고딕"/>
                <w:b/>
                <w:bCs/>
              </w:rPr>
              <w:t>운전값 연계:</w:t>
            </w:r>
            <w:r>
              <w:rPr>
                <w:rFonts w:ascii="맑은 고딕" w:eastAsia="맑은 고딕" w:cs="맑은 고딕"/>
              </w:rPr>
              <w:t xml:space="preserve"> 내부 기록과 CSV의 마지막 값은 OD의 기준시각 현재값과 일치하도록 구성함. 본 데이터는 설명용 가상 이력이며, 현장 PLC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센서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SCADA 연계는 별도 적용 단계에서 구현함.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363"/>
            </w:tblGrid>
            <w:tr w:rsidR="007E39C9" w14:paraId="1A0213E9" w14:textId="77777777">
              <w:trPr>
                <w:trHeight w:val="56"/>
              </w:trPr>
              <w:tc>
                <w:tcPr>
                  <w:tcW w:w="836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1DC497D9" w14:textId="77777777" w:rsidR="007E39C9" w:rsidRDefault="00D96D33">
                  <w:pPr>
                    <w:pStyle w:val="a8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5680" behindDoc="0" locked="0" layoutInCell="1" allowOverlap="0" wp14:anchorId="0A1DC40B" wp14:editId="32F67E1D">
                        <wp:simplePos x="0" y="0"/>
                        <wp:positionH relativeFrom="column">
                          <wp:posOffset>66548</wp:posOffset>
                        </wp:positionH>
                        <wp:positionV relativeFrom="paragraph">
                          <wp:posOffset>7620</wp:posOffset>
                        </wp:positionV>
                        <wp:extent cx="4965446" cy="2269109"/>
                        <wp:effectExtent l="0" t="0" r="0" b="0"/>
                        <wp:wrapTopAndBottom/>
                        <wp:docPr id="3" name="picture 3" descr="그림입니다. 원본 그림의 이름: CLP00006088172b.bmp 원본 그림의 크기: 가로 1325pixel, 세로 684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14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65446" cy="2269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5CC28E56" w14:textId="77777777" w:rsidR="007E39C9" w:rsidRDefault="007E39C9">
            <w:pPr>
              <w:rPr>
                <w:sz w:val="2"/>
              </w:rPr>
            </w:pPr>
          </w:p>
          <w:p w14:paraId="2EDB5807" w14:textId="17FCB44F" w:rsidR="007E39C9" w:rsidRDefault="00CF1626">
            <w:r>
              <w:pict w14:anchorId="7BC02A4A">
                <v:rect id="_x0000_s1519508837" o:spid="_x0000_s2050" style="width:50pt;height:50pt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      <v:textbox style="mso-fit-shape-to-text:t" inset="0,0,0,0">
                    <w:txbxContent>
                      <w:p w14:paraId="2DA4BDF9" w14:textId="77777777" w:rsidR="007E39C9" w:rsidRDefault="00D96D33">
                        <w:pPr>
                          <w:pStyle w:val="af0"/>
                          <w:wordWrap/>
                          <w:jc w:val="center"/>
                          <w:rPr>
                            <w:rFonts w:ascii="맑은 고딕" w:eastAsia="맑은 고딕" w:cs="맑은 고딕"/>
                          </w:rPr>
                        </w:pPr>
                        <w:r>
                          <w:rPr>
                            <w:rFonts w:ascii="맑은 고딕" w:eastAsia="맑은 고딕" w:cs="맑은 고딕"/>
                          </w:rPr>
                          <w:t xml:space="preserve">그림 4 </w:t>
                        </w:r>
                        <w:hyperlink r:id="rId15" w:anchor="iso:std:iso:8601:-1:ed-1:v1:en" w:history="1">
                          <w:r>
                            <w:rPr>
                              <w:rFonts w:ascii="맑은 고딕" w:eastAsia="맑은 고딕" w:cs="맑은 고딕"/>
                              <w:color w:val="800080"/>
                              <w:u w:val="single" w:color="800080"/>
                            </w:rPr>
                            <w:t>ISO 8601 문서</w:t>
                          </w:r>
                        </w:hyperlink>
                      </w:p>
                    </w:txbxContent>
                  </v:textbox>
                </v:rect>
              </w:pict>
            </w:r>
          </w:p>
          <w:p w14:paraId="2FCCD5C4" w14:textId="77777777" w:rsidR="007E39C9" w:rsidRDefault="007E39C9">
            <w:pPr>
              <w:pStyle w:val="a8"/>
              <w:wordWrap/>
              <w:spacing w:after="80"/>
              <w:jc w:val="left"/>
            </w:pPr>
          </w:p>
        </w:tc>
      </w:tr>
      <w:tr w:rsidR="007E39C9" w14:paraId="470E8B45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59F064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2. 서브모델</w:t>
            </w:r>
            <w:r>
              <w:br/>
            </w:r>
            <w:r>
              <w:rPr>
                <w:rFonts w:ascii="맑은 고딕" w:eastAsia="맑은 고딕" w:cs="맑은 고딕"/>
                <w:b/>
                <w:bCs/>
              </w:rPr>
              <w:t>(#06)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A681C32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2.1 서브모델(Submodel) 명</w:t>
            </w:r>
          </w:p>
        </w:tc>
      </w:tr>
      <w:tr w:rsidR="007E39C9" w14:paraId="2953FB4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401BF7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21C0E0E" w14:textId="77777777" w:rsidR="007E39C9" w:rsidRDefault="00D96D33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Process Parameters Type</w:t>
            </w:r>
          </w:p>
        </w:tc>
      </w:tr>
      <w:tr w:rsidR="007E39C9" w14:paraId="6AE08B53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DC154F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72A3FDB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2.2 서브모델 필요성</w:t>
            </w:r>
          </w:p>
        </w:tc>
      </w:tr>
      <w:tr w:rsidR="007E39C9" w14:paraId="52124A8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4DD60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C18B385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2" w:name="900054"/>
            <w:bookmarkEnd w:id="42"/>
            <w:r>
              <w:rPr>
                <w:rFonts w:ascii="맑은 고딕" w:eastAsia="맑은 고딕" w:cs="맑은 고딕"/>
                <w:b/>
                <w:bCs/>
              </w:rPr>
              <w:t xml:space="preserve">공정 입력 파라미터 표준화: </w:t>
            </w:r>
            <w:r>
              <w:rPr>
                <w:rFonts w:ascii="맑은 고딕" w:eastAsia="맑은 고딕" w:cs="맑은 고딕"/>
              </w:rPr>
              <w:t>자동경면사상가공기 운전은 목표 표면조도, 스핀들 회전속도, 툴 가압력, 오실레이션 주파수, 이송 속도, 스텝오버 피치, 연마재 입도 시퀀스, 과부하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가압력 한계, 표면조도 이탈 경보 기준 등 운전 전에 설정해야 하는 입력 조건에 따라 사상 품질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처리량이 달라지므로, 운전 전에 필요한 공정 입력 파라미터를 표준화된 구조로 관리할 필요가 있음</w:t>
            </w:r>
          </w:p>
          <w:p w14:paraId="7AABBB25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3" w:name="900055"/>
            <w:bookmarkEnd w:id="43"/>
            <w:r>
              <w:rPr>
                <w:rFonts w:ascii="맑은 고딕" w:eastAsia="맑은 고딕" w:cs="맑은 고딕"/>
                <w:b/>
                <w:bCs/>
              </w:rPr>
              <w:t xml:space="preserve">공정 조건 전달 및 장비 설정 지원: </w:t>
            </w:r>
            <w:r>
              <w:rPr>
                <w:rFonts w:ascii="맑은 고딕" w:eastAsia="맑은 고딕" w:cs="맑은 고딕"/>
              </w:rPr>
              <w:t>운전 전 상위 시스템에서 정의한 사상 레시피(피가공물 재질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목표 조도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 단계) 조건을 장비가 이해할 수 있는 공정 입력 파라미터 구조로 표준화함으로써 장비 설정 및 운전 준비를 지원함</w:t>
            </w:r>
          </w:p>
          <w:p w14:paraId="293785BC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4" w:name="900056"/>
            <w:bookmarkEnd w:id="44"/>
            <w:r>
              <w:rPr>
                <w:rFonts w:ascii="맑은 고딕" w:eastAsia="맑은 고딕" w:cs="맑은 고딕"/>
                <w:b/>
                <w:bCs/>
              </w:rPr>
              <w:t xml:space="preserve">공정 재현성 확보: </w:t>
            </w:r>
            <w:r>
              <w:rPr>
                <w:rFonts w:ascii="맑은 고딕" w:eastAsia="맑은 고딕" w:cs="맑은 고딕"/>
              </w:rPr>
              <w:t xml:space="preserve">동일 피가공물 또는 동일 사상 레시피에 대해 목표 표면조도, 스핀들 </w:t>
            </w:r>
            <w:r>
              <w:rPr>
                <w:rFonts w:ascii="맑은 고딕" w:eastAsia="맑은 고딕" w:cs="맑은 고딕"/>
              </w:rPr>
              <w:lastRenderedPageBreak/>
              <w:t>회전속도, 툴 가압력, 연마재 입도 시퀀스, 이송 속도 등을 일관되게 관리하면 사상가공 운전의 반복성과 재현성을 확보할 수 있음</w:t>
            </w:r>
          </w:p>
        </w:tc>
      </w:tr>
      <w:tr w:rsidR="007E39C9" w14:paraId="1060A539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C2C11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47750BA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2.3 서브모델 개발 방법</w:t>
            </w:r>
          </w:p>
        </w:tc>
      </w:tr>
      <w:tr w:rsidR="007E39C9" w14:paraId="79FAE0B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6AF314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A026C1F" w14:textId="77777777" w:rsidR="007E39C9" w:rsidRDefault="00D96D33">
            <w:pPr>
              <w:pStyle w:val="a8"/>
              <w:spacing w:line="240" w:lineRule="auto"/>
              <w:rPr>
                <w:rFonts w:ascii="맑은 고딕" w:eastAsia="맑은 고딕" w:cs="맑은 고딕"/>
                <w:b/>
                <w:bCs/>
              </w:rPr>
            </w:pPr>
            <w:bookmarkStart w:id="45" w:name="900057"/>
            <w:bookmarkEnd w:id="45"/>
            <w:r>
              <w:rPr>
                <w:rFonts w:ascii="맑은 고딕" w:eastAsia="맑은 고딕" w:cs="맑은 고딕"/>
                <w:b/>
                <w:bCs/>
              </w:rPr>
              <w:t>☑</w:t>
            </w:r>
            <w:r>
              <w:rPr>
                <w:rFonts w:ascii="맑은 고딕" w:eastAsia="맑은 고딕" w:cs="맑은 고딕"/>
                <w:b/>
                <w:bCs/>
              </w:rPr>
              <w:t xml:space="preserve"> IDTA 서브모델 템플릿</w:t>
            </w:r>
          </w:p>
        </w:tc>
      </w:tr>
      <w:tr w:rsidR="007E39C9" w14:paraId="148749B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88BA53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04D4B6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서브모델 템플릿 명:</w:t>
            </w:r>
            <w:r>
              <w:rPr>
                <w:rFonts w:ascii="맑은 고딕" w:eastAsia="맑은 고딕" w:cs="맑은 고딕"/>
              </w:rPr>
              <w:t xml:space="preserve"> Process Parameters Type</w:t>
            </w:r>
          </w:p>
          <w:p w14:paraId="005278E7" w14:textId="5BF54E9E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버전: Ver.1.0 / 발행일: 공식 릴리스 이력 참조 / 참조일: 2026-10-18</w:t>
            </w:r>
            <w:r>
              <w:t>·</w:t>
            </w:r>
            <w:r>
              <w:t xml:space="preserve"> 공식 원본:</w:t>
            </w:r>
            <w:hyperlink r:id="rId16">
              <w:r>
                <w:rPr>
                  <w:color w:val="0563C1"/>
                  <w:u w:val="single"/>
                </w:rPr>
                <w:t>IDTA PP V1.0</w:t>
              </w:r>
            </w:hyperlink>
          </w:p>
          <w:p w14:paraId="76F4D828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IDTA 서브모델 템플릿 활용 이유: Process Parameters Part 1: </w:t>
            </w:r>
            <w:r>
              <w:rPr>
                <w:rFonts w:ascii="맑은 고딕" w:eastAsia="맑은 고딕" w:cs="맑은 고딕"/>
              </w:rPr>
              <w:t>Type은 산업 장비의 공정 실행에 필요한 입력 파라미터를 구조화하여 제공하기 위한 템플릿임. 본 자동경면사상가공기 참조모델에서는 운전 전에 필요한 대상 제품 조건, 공정 조건, 자원 조건, 투입물 정보를 체계적으로 표현하기 위해 해당 템플릿을 활용함</w:t>
            </w:r>
          </w:p>
          <w:p w14:paraId="2A15771C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대상 장비/공정 특화 프로퍼티 추가 계획: </w:t>
            </w:r>
            <w:r>
              <w:rPr>
                <w:rFonts w:ascii="맑은 고딕" w:eastAsia="맑은 고딕" w:cs="맑은 고딕"/>
              </w:rPr>
              <w:t>Process Parameters Part 1: Type SMT에서 정의한 Processes를 우선 적용함. 자동경면사상가공기 특화 파라미터는 별도 서브모델을 새로 만드는 방식이 아니라, 원본 구조의 ProductParameters, ProcessParameters, ResourceParameters, ProcessBoM 하위에 운전 전 필요한 입력값으로 구성함</w:t>
            </w:r>
          </w:p>
        </w:tc>
      </w:tr>
      <w:tr w:rsidR="007E39C9" w14:paraId="0E803DF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5238B1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F9C694B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외부 서브모델 템플릿</w:t>
            </w:r>
          </w:p>
        </w:tc>
      </w:tr>
      <w:tr w:rsidR="007E39C9" w14:paraId="2E356D1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D5C66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C2A4F69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자체 제작 서브모델 템플릿</w:t>
            </w:r>
          </w:p>
        </w:tc>
      </w:tr>
      <w:tr w:rsidR="007E39C9" w14:paraId="79E5F425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2A73EF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725E7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2.4 프로퍼티(Property) 목록</w:t>
            </w:r>
          </w:p>
        </w:tc>
      </w:tr>
      <w:tr w:rsidR="007E39C9" w14:paraId="591856C2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5D4189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4BF4686" w14:textId="77777777" w:rsidR="007E39C9" w:rsidRDefault="00D96D33">
            <w:pPr>
              <w:pStyle w:val="a8"/>
              <w:numPr>
                <w:ilvl w:val="0"/>
                <w:numId w:val="2"/>
              </w:numPr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Processes/Process__00__ 아래 ProductParameters, ProcessParameters, ResourceParameters, ProcessBoM을 구성함. 표의 구조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semanticId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예시값은 최종 AASX와 일치시키며, 공정 순서는 #400</w:t>
            </w:r>
            <w:r>
              <w:rPr>
                <w:rFonts w:ascii="맑은 고딕" w:eastAsia="맑은 고딕" w:cs="맑은 고딕"/>
              </w:rPr>
              <w:t>→</w:t>
            </w:r>
            <w:r>
              <w:rPr>
                <w:rFonts w:ascii="맑은 고딕" w:eastAsia="맑은 고딕" w:cs="맑은 고딕"/>
              </w:rPr>
              <w:t>#800</w:t>
            </w:r>
            <w:r>
              <w:rPr>
                <w:rFonts w:ascii="맑은 고딕" w:eastAsia="맑은 고딕" w:cs="맑은 고딕"/>
              </w:rPr>
              <w:t>→</w:t>
            </w:r>
            <w:r>
              <w:rPr>
                <w:rFonts w:ascii="맑은 고딕" w:eastAsia="맑은 고딕" w:cs="맑은 고딕"/>
              </w:rPr>
              <w:t>#2000</w:t>
            </w:r>
            <w:r>
              <w:rPr>
                <w:rFonts w:ascii="맑은 고딕" w:eastAsia="맑은 고딕" w:cs="맑은 고딕"/>
              </w:rPr>
              <w:t>→</w:t>
            </w:r>
            <w:r>
              <w:rPr>
                <w:rFonts w:ascii="맑은 고딕" w:eastAsia="맑은 고딕" w:cs="맑은 고딕"/>
              </w:rPr>
              <w:t>#4000</w:t>
            </w:r>
            <w:r>
              <w:rPr>
                <w:rFonts w:ascii="맑은 고딕" w:eastAsia="맑은 고딕" w:cs="맑은 고딕"/>
              </w:rPr>
              <w:t>→</w:t>
            </w:r>
            <w:r>
              <w:rPr>
                <w:rFonts w:ascii="맑은 고딕" w:eastAsia="맑은 고딕" w:cs="맑은 고딕"/>
              </w:rPr>
              <w:t>#8000의 5단계임.</w:t>
            </w:r>
          </w:p>
          <w:p w14:paraId="29013FF9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</w:rPr>
            </w:pPr>
          </w:p>
          <w:p w14:paraId="2FFFFD43" w14:textId="77777777" w:rsidR="007E39C9" w:rsidRDefault="00D96D33">
            <w:pPr>
              <w:pStyle w:val="a8"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1. Processes</w:t>
            </w:r>
          </w:p>
          <w:p w14:paraId="0AA3C9F6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2396C4CA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8794F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69D2B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3AC4B4C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58266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C5739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F12B1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F0F28A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09F3CB7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084F7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DDC9D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Process__00__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954B1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개별 공정(경면 사상가공) 입력 파라미터에 대한 SMC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6EB994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D21EC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https://admin-shell.io/idta/ProcessParameters/Process/1/0</w:t>
                  </w:r>
                </w:p>
              </w:tc>
            </w:tr>
            <w:tr w:rsidR="007E39C9" w14:paraId="5C0423B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D0F11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BDD1E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2B516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 식별자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DDDFB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MF-P-001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DD25E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https://admin-shell.io/idta/ProcessParameters/ProcessId/1/0</w:t>
                  </w:r>
                </w:p>
              </w:tc>
            </w:tr>
            <w:tr w:rsidR="007E39C9" w14:paraId="292D86A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DB665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F30F2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98E6F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E17A8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Automatic mirror surface finishing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2777D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https://admin-shell.io/idta/ProcessParameters/ProcessName/1/0</w:t>
                  </w:r>
                </w:p>
              </w:tc>
            </w:tr>
            <w:tr w:rsidR="007E39C9" w14:paraId="3C94CF9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930E1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MLP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90008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72725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 설명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9998AC" w14:textId="77777777" w:rsidR="0091349D" w:rsidRDefault="00187436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금형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금속 표면의 자동 경면 사상가공을 위한 공정 파라미터@ko; Process parameters for automatic mirror finishing of mold/metal surfaces@en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82DE3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https://admin-shell.io/idta/ProcessParameters/ProcessDescription/1/0</w:t>
                  </w:r>
                </w:p>
              </w:tc>
            </w:tr>
            <w:tr w:rsidR="007E39C9" w14:paraId="60C3E623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ED5A68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B20D3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Planned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B2C59C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계획 공정 시간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53D373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PT3H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E3E48E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https://admin-shell.io/idta/ProcessParameters/PlannedProcessTime/1/0</w:t>
                  </w:r>
                </w:p>
              </w:tc>
            </w:tr>
          </w:tbl>
          <w:p w14:paraId="5660C2A7" w14:textId="77777777" w:rsidR="0091349D" w:rsidRDefault="0091349D"/>
        </w:tc>
      </w:tr>
      <w:tr w:rsidR="007E39C9" w14:paraId="7F23BFEE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C5455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C02E869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2)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08B26DDA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9AE60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76706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1DC2260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39F73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CDF1E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C67E4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AE7C66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15A16EA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2D0C4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3CCF9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Product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Parameters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F4BED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공정에 필요한 가공 대상(피가공물) 관련 파라미터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4A99B8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F8109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https://admin-shell.io/idta/ProcessParameters/ProductParameters/1/0</w:t>
                  </w:r>
                </w:p>
              </w:tc>
            </w:tr>
            <w:tr w:rsidR="007E39C9" w14:paraId="45F28E0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1F224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72282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7B227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피가공물 유형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E6990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Injection mold cavity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88B0C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https://www.smart-factory.kr/ids/cd/WorkpieceType/1/0</w:t>
                  </w:r>
                </w:p>
              </w:tc>
            </w:tr>
            <w:tr w:rsidR="007E39C9" w14:paraId="3A330D6F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402E6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415A0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Material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265C0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피가공물 재질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A59B4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P20 pre-hardened tool steel (가상 피가공물)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432D7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https://www.smart-factory.kr/ids/cd/WorkpieceMaterial/1/0</w:t>
                  </w:r>
                </w:p>
              </w:tc>
            </w:tr>
            <w:tr w:rsidR="007E39C9" w14:paraId="5EF4173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973CC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C0490B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Hardness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317DB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피가공물 경도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B00A2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38.0 HRC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834B8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https://www.smart-factory.kr/ids/cd/WorkpieceHardness/1/0</w:t>
                  </w:r>
                </w:p>
              </w:tc>
            </w:tr>
            <w:tr w:rsidR="007E39C9" w14:paraId="25CDCC9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2C394E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9F3D6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Initial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027620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초기(가공 전) 표면조도 Ra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7A72D5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0.4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941A9D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https://www.smart-factory.kr/ids/cd/InitialSurfaceRoughnessRa/1/0</w:t>
                  </w:r>
                </w:p>
              </w:tc>
            </w:tr>
          </w:tbl>
          <w:p w14:paraId="632E37E9" w14:textId="77777777" w:rsidR="0091349D" w:rsidRDefault="0091349D"/>
        </w:tc>
      </w:tr>
      <w:tr w:rsidR="007E39C9" w14:paraId="3233377E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8708F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C6EEC93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3)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707361F2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76BA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D3934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26C69C0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5DAFE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333E6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EE332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5E2C9C4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DC534CE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81762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9F808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Target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128F4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목표 표면조도 Ra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0EDD7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0.02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53468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https://www.smart-factory.kr/ids/cd/TargetSurfaceRoughnessRa/1/0</w:t>
                  </w:r>
                </w:p>
              </w:tc>
            </w:tr>
            <w:tr w:rsidR="007E39C9" w14:paraId="0B684F6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87B08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8C284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Target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Mirror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Grade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F0E6B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목표 경면 광택 등급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D078B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#8000 mirror finish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B3C3B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https://www.smart-factory.kr/ids/cd/TargetMirrorFinishGrade/1/0</w:t>
                  </w:r>
                </w:p>
              </w:tc>
            </w:tr>
            <w:tr w:rsidR="007E39C9" w14:paraId="59A737A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B9CE1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2376B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Workpiece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Area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8E61D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대상 표면적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4C254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0.35 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²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3F337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https://www.smart-factory.kr/ids/cd/WorkpieceSurfaceArea/1/0</w:t>
                  </w:r>
                </w:p>
              </w:tc>
            </w:tr>
            <w:tr w:rsidR="007E39C9" w14:paraId="2169C5EF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0FA5A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533EF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Parameters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A3DCF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 실행에 필요한 목표값 또는 설정값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605834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249B6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https://admin-shell.io/idta/ProcessParameters/ProcessParameters/1/0</w:t>
                  </w:r>
                </w:p>
              </w:tc>
            </w:tr>
            <w:tr w:rsidR="007E39C9" w14:paraId="36BFADD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DB38AA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19BF9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Recipe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D85BE0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레시피 식별자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496D8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RECIPE-MF-001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FCAE83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https://www.smart-factory.kr/ids/cd/OperationRecipeId/1/0</w:t>
                  </w:r>
                </w:p>
              </w:tc>
            </w:tr>
          </w:tbl>
          <w:p w14:paraId="727CA0D6" w14:textId="77777777" w:rsidR="0091349D" w:rsidRDefault="0091349D"/>
        </w:tc>
      </w:tr>
      <w:tr w:rsidR="007E39C9" w14:paraId="4F6F782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1E4991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9D1E9A9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4)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2A6F0407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FDDE3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4304C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481B187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87573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29B0B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6D779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099168D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26BB985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FA3BC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D5680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Operation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051A9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운전 모드(자동/반자동/수동)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D97C8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Automatic mirror finishing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8B1BF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https://www.smart-factory.kr/ids/cd/OperationMode/1/0</w:t>
                  </w:r>
                </w:p>
              </w:tc>
            </w:tr>
            <w:tr w:rsidR="007E39C9" w14:paraId="06BB72E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CEEB8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2EC2A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Step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Sequence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ED8ED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단계 순서(조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→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미)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8E1E7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Grinding(#400)-Polishing(#800)-Polishing(#2000)-Fine polishing(#4000)-Mirror(#8000)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3433F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https://www.smart-factory.kr/ids/cd/ProcessStepSequence/1/0</w:t>
                  </w:r>
                </w:p>
              </w:tc>
            </w:tr>
            <w:tr w:rsidR="007E39C9" w14:paraId="5271EAB1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34342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C292E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Setpoint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8A07E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회전속도 설정값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5ED36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8000.0 rpm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E215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https://www.smart-factory.kr/ids/cd/SpindleSpeedSetpoint/1/0</w:t>
                  </w:r>
                </w:p>
              </w:tc>
            </w:tr>
            <w:tr w:rsidR="007E39C9" w14:paraId="4F90236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455E1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3797B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Setpoint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C4D90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 가압력 설정값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C75B5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30.0 N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087C2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https://www.smart-factory.kr/ids/cd/ContactForceSetpoint/1/0</w:t>
                  </w:r>
                </w:p>
              </w:tc>
            </w:tr>
            <w:tr w:rsidR="007E39C9" w14:paraId="0AF3C76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AA556B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9BDC8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Max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Limit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6763F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툴 가압력 상한(안전)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737E9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80.0 N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CBF145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https://www.smart-factory.kr/ids/cd/MaxContactForceLimit/1/0</w:t>
                  </w:r>
                </w:p>
              </w:tc>
            </w:tr>
          </w:tbl>
          <w:p w14:paraId="45364E87" w14:textId="77777777" w:rsidR="0091349D" w:rsidRDefault="0091349D"/>
        </w:tc>
      </w:tr>
      <w:tr w:rsidR="007E39C9" w14:paraId="510576FE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60FAE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D8588F7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5)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6C5DA109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E455E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C07E8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3C29AF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BFF01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6A6D9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FAD50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4FCC517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3213E863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F7C49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3CB08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Oscillation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Frequency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Setpoint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4D6B0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오실레이션 주파수 설정값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0F138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20.0 Hz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6C054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https://www.smart-factory.kr/ids/cd/OscillationFrequencySetpoint/1/0</w:t>
                  </w:r>
                </w:p>
              </w:tc>
            </w:tr>
            <w:tr w:rsidR="007E39C9" w14:paraId="44179303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C6E52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51ABB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Feed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Setpoint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3534D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 속도 설정값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39002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3000.0 mm/min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C704F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https://www.smart-factory.kr/ids/cd/FeedRateSetpoint/1/0</w:t>
                  </w:r>
                </w:p>
              </w:tc>
            </w:tr>
            <w:tr w:rsidR="007E39C9" w14:paraId="1B6D69DB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6FB4E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7BE17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Step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Over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Pitch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84E95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가공 경로 간격(스텝오버 피치)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F7C20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0.3 mm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DBA59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https://www.smart-factory.kr/ids/cd/StepOverPitch/1/0</w:t>
                  </w:r>
                </w:p>
              </w:tc>
            </w:tr>
            <w:tr w:rsidR="007E39C9" w14:paraId="0F5638B3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82A6A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4092C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Grit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Sequence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4B15D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연마재 입도 시퀀스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927CA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#400/#800/#2000/#4000/#8000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C4E37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https://www.smart-factory.kr/ids/cd/AbrasiveGritSequence/1/0</w:t>
                  </w:r>
                </w:p>
              </w:tc>
            </w:tr>
            <w:tr w:rsidR="007E39C9" w14:paraId="7C20C6E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C9EBE9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6C5563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Flow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Setpoint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1487AA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컴파운드 공급 유량 설정값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A5504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5.0 mL/min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05DDF6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https://www.smart-factory.kr/ids/cd/CompoundFlowSetpoint/1/0</w:t>
                  </w:r>
                </w:p>
              </w:tc>
            </w:tr>
          </w:tbl>
          <w:p w14:paraId="107AC5DD" w14:textId="77777777" w:rsidR="0091349D" w:rsidRDefault="0091349D"/>
        </w:tc>
      </w:tr>
      <w:tr w:rsidR="007E39C9" w14:paraId="2994EF61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9B2C19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9B9BD76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6)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72177920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A6182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F98A8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5344284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C9C6F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E3D5A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87C6A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7DDBBE1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60908CD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8EB0A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1B72B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Flow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Setpoint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0BFED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냉각액 공급 유량 설정값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3B5DD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3.5 L/min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8BA04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https://www.smart-factory.kr/ids/cd/CoolantFlowSetpoint/1/0</w:t>
                  </w:r>
                </w:p>
              </w:tc>
            </w:tr>
            <w:tr w:rsidR="007E39C9" w14:paraId="6507EA7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783E7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02439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Overload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Limit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E6B25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과부하 한계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54BB4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90.0 %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A250F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https://www.smart-factory.kr/ids/cd/SpindleOverloadLimit/1/0</w:t>
                  </w:r>
                </w:p>
              </w:tc>
            </w:tr>
            <w:tr w:rsidR="007E39C9" w14:paraId="0493959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BACAE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07849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Threshold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76925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표면조도 이탈 경보 기준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D9B6C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0.05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45C49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https://www.smart-factory.kr/ids/cd/SurfaceRoughnessAlarmThreshold/1/0</w:t>
                  </w:r>
                </w:p>
              </w:tc>
            </w:tr>
            <w:tr w:rsidR="007E39C9" w14:paraId="14C8ADC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DEBFA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6B8F4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Wear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Alarm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Threshold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63C12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연마툴 마모 경보 기준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F5B77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80.0 %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8CBA0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https://www.smart-factory.kr/ids/cd/ToolWearAlarmThreshold/1/0</w:t>
                  </w:r>
                </w:p>
              </w:tc>
            </w:tr>
            <w:tr w:rsidR="007E39C9" w14:paraId="0058185F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BF76F8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43F377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Resource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Parameters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E00150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 실행에 필요한 장비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자원 조건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9F0ED1" w14:textId="77777777" w:rsidR="007E39C9" w:rsidRDefault="007E39C9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08169A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https://admin-shell.io/idta/ProcessParameters/ResourceParameters/1/0</w:t>
                  </w:r>
                </w:p>
              </w:tc>
            </w:tr>
          </w:tbl>
          <w:p w14:paraId="4EABA2E4" w14:textId="77777777" w:rsidR="0091349D" w:rsidRDefault="0091349D"/>
        </w:tc>
      </w:tr>
      <w:tr w:rsidR="007E39C9" w14:paraId="74FCE703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B02957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E2EC4EC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7)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358BE3FB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4575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ACA79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CA65C2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2AB15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E1463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4FAB5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3D6DBA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4C6D63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B5DE4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1D890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Sensor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61E008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요구 가압력(접촉력) 센서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07C72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ContactForceSensor01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6F601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https://www.smart-factory.kr/ids/cd/RequiredContactForceSensor/1/0</w:t>
                  </w:r>
                </w:p>
              </w:tc>
            </w:tr>
            <w:tr w:rsidR="007E39C9" w14:paraId="529ECED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1486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74B41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Surface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Sensor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2EE48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요구 인프로세스 표면조도 센서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01CBA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RoughnessSensor01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EEEA4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https://www.smart-factory.kr/ids/cd/RequiredSurfaceRoughnessSensor/1/0</w:t>
                  </w:r>
                </w:p>
              </w:tc>
            </w:tr>
            <w:tr w:rsidR="007E39C9" w14:paraId="0B1EEC3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7192D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1A937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Vibration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Sensor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99701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요구 스핀들 진동 센서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6DED0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SpindleVibrationSensor01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2C35F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https://www.smart-factory.kr/ids/cd/RequiredSpindleVibrationSensor/1/0</w:t>
                  </w:r>
                </w:p>
              </w:tc>
            </w:tr>
            <w:tr w:rsidR="007E39C9" w14:paraId="2E153CB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58EF9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ED60F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Polishing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AE5C3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요구 연마 스핀들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13A9E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AirBearingSpindle01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6AD90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https://www.smart-factory.kr/ids/cd/RequiredPolishingSpindle/1/0</w:t>
                  </w:r>
                </w:p>
              </w:tc>
            </w:tr>
            <w:tr w:rsidR="007E39C9" w14:paraId="4F36CF9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C6D10E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4EF61B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Control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Head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44329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요구 힘제어 툴 헤드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54A677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ForceControlHead01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82E924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https://www.smart-factory.kr/ids/cd/RequiredForceControlHead/1/0</w:t>
                  </w:r>
                </w:p>
              </w:tc>
            </w:tr>
          </w:tbl>
          <w:p w14:paraId="04C78318" w14:textId="77777777" w:rsidR="0091349D" w:rsidRDefault="0091349D"/>
        </w:tc>
      </w:tr>
      <w:tr w:rsidR="007E39C9" w14:paraId="7D1D2C8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537603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873F1A1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8)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2C91DEA9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0995C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C43A3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6FFAA6C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DDD73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975E8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126EB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122EE84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427262C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17BE5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ED7A8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Dispenser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834B9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요구 컴파운드 디스펜서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F6B32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CompoundDispenser01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43787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https://www.smart-factory.kr/ids/cd/RequiredCompoundDispenser/1/0</w:t>
                  </w:r>
                </w:p>
              </w:tc>
            </w:tr>
            <w:tr w:rsidR="007E39C9" w14:paraId="37DD61C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43259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05AA0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Collector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59CEA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요구 집진기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58AD6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DustCollector01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01747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https://www.smart-factory.kr/ids/cd/RequiredDustCollector/1/0</w:t>
                  </w:r>
                </w:p>
              </w:tc>
            </w:tr>
            <w:tr w:rsidR="007E39C9" w14:paraId="69C65B9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FCEEC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60255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Process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84B85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공정 실행에 투입되는 자재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소모품 목록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A1D878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FA6A2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https://admin-shell.io/idta/ProcessParameters/ProcessBoM/1/0</w:t>
                  </w:r>
                </w:p>
              </w:tc>
            </w:tr>
            <w:tr w:rsidR="007E39C9" w14:paraId="78C74E9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B577E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C5483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Stone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Consumable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70062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연마석(소모품)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A7D08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ABRASIVE-STONE-8000-001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F832F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https://www.smart-factory.kr/ids/cd/AbrasiveStoneConsumable/1/0</w:t>
                  </w:r>
                </w:p>
              </w:tc>
            </w:tr>
            <w:tr w:rsidR="007E39C9" w14:paraId="3BDBFF8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1E1D05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4C048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Polishing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Film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Consumable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56CCB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연마 필름(소모품)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F782BC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POLISH-FILM-4000-001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5F375F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https://www.smart-factory.kr/ids/cd/PolishingFilmConsumable/1/0</w:t>
                  </w:r>
                </w:p>
              </w:tc>
            </w:tr>
          </w:tbl>
          <w:p w14:paraId="01E65A27" w14:textId="77777777" w:rsidR="0091349D" w:rsidRDefault="0091349D"/>
        </w:tc>
      </w:tr>
      <w:tr w:rsidR="007E39C9" w14:paraId="0B9CDCA1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43521A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8B18C6F" w14:textId="77777777" w:rsidR="007E39C9" w:rsidRDefault="00D96D33">
            <w:pPr>
              <w:pStyle w:val="a8"/>
              <w:keepNext/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9)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6572B70B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6541C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989B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</w:t>
                  </w:r>
                </w:p>
                <w:p w14:paraId="72961A8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8517C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EEA3B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0C26B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</w:t>
                  </w:r>
                </w:p>
                <w:p w14:paraId="0E36C00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(eCl@ss/CDD 등)</w:t>
                  </w:r>
                </w:p>
              </w:tc>
            </w:tr>
            <w:tr w:rsidR="007E39C9" w14:paraId="7643C3C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E518A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EFC1F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Buff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Wheel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Consumable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F01D6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버프 휠(소모품)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A4028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BUFF-WHEEL-FELT-001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02E62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https://www.smart-factory.kr/ids/cd/BuffWheelConsumable/1/0</w:t>
                  </w:r>
                </w:p>
              </w:tc>
            </w:tr>
            <w:tr w:rsidR="007E39C9" w14:paraId="61274838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BA74D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2079B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Diamond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Paste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Consumable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EA9B7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다이아몬드 페이스트(연마제)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5A848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DIAMOND-PASTE-1UM-001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9B5C0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https://www.smart-factory.kr/ids/cd/DiamondPasteConsumable/1/0</w:t>
                  </w:r>
                </w:p>
              </w:tc>
            </w:tr>
            <w:tr w:rsidR="007E39C9" w14:paraId="255D6EAB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0A82F5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4EB916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Consumable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1F50CA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냉각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윤활유(소모품)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6B406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COOLANT-OIL-001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91B1C4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https://www.smart-factory.kr/ids/cd/CoolantConsumable/1/0</w:t>
                  </w:r>
                </w:p>
              </w:tc>
            </w:tr>
          </w:tbl>
          <w:p w14:paraId="0C6B4E05" w14:textId="77777777" w:rsidR="007E39C9" w:rsidRDefault="007E39C9">
            <w:pPr>
              <w:rPr>
                <w:sz w:val="2"/>
              </w:rPr>
            </w:pPr>
          </w:p>
        </w:tc>
      </w:tr>
      <w:tr w:rsidR="007E39C9" w14:paraId="4D399661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C8B28E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76AF8C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2.5 데이터 수집 경로</w:t>
            </w:r>
          </w:p>
        </w:tc>
      </w:tr>
      <w:tr w:rsidR="007E39C9" w14:paraId="3070EB2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54ADF4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4910B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6" w:name="900060"/>
            <w:bookmarkEnd w:id="46"/>
            <w:r>
              <w:rPr>
                <w:rFonts w:ascii="맑은 고딕" w:eastAsia="맑은 고딕" w:cs="맑은 고딕"/>
                <w:b/>
                <w:bCs/>
              </w:rPr>
              <w:t>표준 참조:</w:t>
            </w:r>
            <w:r>
              <w:rPr>
                <w:rFonts w:ascii="맑은 고딕" w:eastAsia="맑은 고딕" w:cs="맑은 고딕"/>
              </w:rPr>
              <w:t xml:space="preserve"> 최종 AASX의 Process Parameters Part 1: Type 1.0 구조와 semanticId를 적용함. 목표 조도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회전속도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접촉력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 단계 등은 공정 입력 예시이며, 실제 제품의 가공 성능이나 안전 한계를 검증한 결과가 아님.</w:t>
            </w:r>
          </w:p>
          <w:p w14:paraId="711D1C3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7" w:name="900061"/>
            <w:bookmarkEnd w:id="47"/>
            <w:r>
              <w:rPr>
                <w:rFonts w:ascii="맑은 고딕" w:eastAsia="맑은 고딕" w:cs="맑은 고딕"/>
                <w:b/>
                <w:bCs/>
              </w:rPr>
              <w:t xml:space="preserve">공개 기술 문서 및 매뉴얼: </w:t>
            </w:r>
            <w:r>
              <w:rPr>
                <w:rFonts w:ascii="맑은 고딕" w:eastAsia="맑은 고딕" w:cs="맑은 고딕"/>
              </w:rPr>
              <w:t>경면 연마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 xml:space="preserve">사상 장비 공개 기술표준과 산업 일반 공개 사양을 참고하여 목표 표면조도, 스핀들 회전속도, 툴 가압력, 오실레이션 주파수, 이송 속도, 연마재 입도 시퀀스, 과부하 한계 등 입력 파라미터 예시를 도출함 </w:t>
            </w:r>
            <w:r>
              <w:rPr>
                <w:rFonts w:ascii="맑은 고딕" w:eastAsia="맑은 고딕" w:cs="맑은 고딕"/>
              </w:rPr>
              <w:t>※</w:t>
            </w:r>
            <w:r>
              <w:rPr>
                <w:rFonts w:ascii="맑은 고딕" w:eastAsia="맑은 고딕" w:cs="맑은 고딕"/>
              </w:rPr>
              <w:t xml:space="preserve"> 예시의 제조사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모델명(ExampleCompany)은 비식별 가상 예시값이며 검증 가능한 실제 출처가 아님.</w:t>
            </w:r>
          </w:p>
          <w:p w14:paraId="04CFBC21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8" w:name="900062"/>
            <w:bookmarkEnd w:id="48"/>
            <w:r>
              <w:rPr>
                <w:rFonts w:ascii="맑은 고딕" w:eastAsia="맑은 고딕" w:cs="맑은 고딕"/>
                <w:b/>
                <w:bCs/>
              </w:rPr>
              <w:t xml:space="preserve">데이터 매핑 방법: </w:t>
            </w:r>
            <w:r>
              <w:rPr>
                <w:rFonts w:ascii="맑은 고딕" w:eastAsia="맑은 고딕" w:cs="맑은 고딕"/>
              </w:rPr>
              <w:t>ProductParameters에는 피가공물 유형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재질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초기 표면조도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목표 표면조도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목표 경면 등급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표면적을, ProcessParameters에는 운전 모드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 단계 순서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스핀들 회전속도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툴 가압력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오실레이션 주파수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이송 속도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스텝오버 피치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연마재 입도 시퀀스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컴파운드/냉각액 공급 설정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과부하 한계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표면조도 이탈 경보 기준을, ResourceParameters에는 가압력 센서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인프로세스 표면조도 센서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스핀들 진동 센서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 스핀들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힘제어 툴헤드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컴파운드 디스펜서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집진기 등 자원 조건을, ProcessBoM에는 연마석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연마 필름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버프 휠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다이아몬드 페이스트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냉각/윤활유 등 공정 투입물과 부자재를 매핑함</w:t>
            </w:r>
          </w:p>
        </w:tc>
      </w:tr>
      <w:tr w:rsidR="007E39C9" w14:paraId="091199F8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FABEC3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 서브모델</w:t>
            </w:r>
            <w:r>
              <w:br/>
            </w:r>
            <w:r>
              <w:rPr>
                <w:rFonts w:ascii="맑은 고딕" w:eastAsia="맑은 고딕" w:cs="맑은 고딕"/>
                <w:b/>
                <w:bCs/>
              </w:rPr>
              <w:t>(#07)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C753F7F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2.1 서브모델(Submodel) 명</w:t>
            </w:r>
          </w:p>
        </w:tc>
      </w:tr>
      <w:tr w:rsidR="007E39C9" w14:paraId="125B901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4C86B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9D959ED" w14:textId="77777777" w:rsidR="007E39C9" w:rsidRDefault="00D96D33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Predictive Maintenance</w:t>
            </w:r>
          </w:p>
        </w:tc>
      </w:tr>
      <w:tr w:rsidR="007E39C9" w14:paraId="5266886F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DB3E5FF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98B5C73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2.2 서브모델 필요성</w:t>
            </w:r>
          </w:p>
        </w:tc>
      </w:tr>
      <w:tr w:rsidR="007E39C9" w14:paraId="00A21E7A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28CF04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3EB9BFB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49" w:name="900063"/>
            <w:bookmarkEnd w:id="49"/>
            <w:r>
              <w:rPr>
                <w:rFonts w:ascii="맑은 고딕" w:eastAsia="맑은 고딕" w:cs="맑은 고딕"/>
                <w:b/>
                <w:bCs/>
              </w:rPr>
              <w:t>예지보전 표준화:</w:t>
            </w:r>
            <w:r>
              <w:rPr>
                <w:rFonts w:ascii="맑은 고딕" w:eastAsia="맑은 고딕" w:cs="맑은 고딕"/>
              </w:rPr>
              <w:t xml:space="preserve"> 공기베어링 연마 스핀들의 상태 기반 점검 예시를 IDTA 02048의 잔여시간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경계조건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예측모델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경보 구조로 표현함. 스핀들 전류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진동과 이송축 위치 오차 등을 입력으로 사용한다고 가정하며, 실제 수명 검증 결과로 표현하지 않음.</w:t>
            </w:r>
          </w:p>
          <w:p w14:paraId="70CBB62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50" w:name="900064"/>
            <w:bookmarkEnd w:id="50"/>
            <w:r>
              <w:rPr>
                <w:rFonts w:ascii="맑은 고딕" w:eastAsia="맑은 고딕" w:cs="맑은 고딕"/>
                <w:b/>
                <w:bCs/>
              </w:rPr>
              <w:t>경계조건 구조화: ListRULBoundaryConditions 하위에 7개 RULCondition을 구성함. IsBoundaryConditionUsedInModel은 스핀들 전류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진동과 볼스크루 위치 오차의 3개 조건에서 true이며, 스핀들 온도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공구 마모 부하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스핀들 정렬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사상 부하 보정의 4개 조건에서 false임. ConditionName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BoundaryValueRange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통계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드리프트 예시는 가이던스 상세 표와 동일하며, 범위와 통계는 모델 설명용 가상 값으로 제품 합격 기준이나 실측 검증값이 아님.</w:t>
            </w:r>
          </w:p>
          <w:p w14:paraId="52174145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장비 특화: IDTA 02048에서 정의한 RULCondition 구조와 표준 Property를 변경하지 않고 적용하며, 자동경면사상가공기의 마모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열화 특화 정보는 각 RULCondition의 ConditionName, BoundaryValueRange의 상한값과 BoundaryDescription의 전체 구간으로 표현함. DriftInfoAIModel은 공식 배포 Range 형식으로 기존 단일 값을 min=max에 보존함. 별도의 비표준 장비 특화 Property는 추가하지 않음.</w:t>
            </w:r>
          </w:p>
          <w:p w14:paraId="612FC4EA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51" w:name="900066"/>
            <w:bookmarkEnd w:id="51"/>
            <w:r>
              <w:rPr>
                <w:rFonts w:ascii="맑은 고딕" w:eastAsia="맑은 고딕" w:cs="맑은 고딕"/>
              </w:rPr>
              <w:t>※</w:t>
            </w:r>
            <w:r>
              <w:rPr>
                <w:rFonts w:ascii="맑은 고딕" w:eastAsia="맑은 고딕" w:cs="맑은 고딕"/>
              </w:rPr>
              <w:t xml:space="preserve"> 본 참조모델은 Type1(Passive AAS)이라 구조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대표 예시값만 정의하며, 실시간 예측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연계는 Type2(Connected) 단계에서 적용함</w:t>
            </w:r>
          </w:p>
        </w:tc>
      </w:tr>
      <w:tr w:rsidR="007E39C9" w14:paraId="09CED84B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677DD26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F6BE8CE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2.3 서브모델 개발 방법</w:t>
            </w:r>
          </w:p>
        </w:tc>
      </w:tr>
      <w:tr w:rsidR="007E39C9" w14:paraId="78A989AF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4C643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0ADDAA4" w14:textId="77777777" w:rsidR="007E39C9" w:rsidRDefault="00D96D33">
            <w:pPr>
              <w:pStyle w:val="a8"/>
              <w:spacing w:line="240" w:lineRule="auto"/>
              <w:rPr>
                <w:rFonts w:ascii="맑은 고딕" w:eastAsia="맑은 고딕" w:cs="맑은 고딕"/>
                <w:b/>
                <w:bCs/>
              </w:rPr>
            </w:pPr>
            <w:bookmarkStart w:id="52" w:name="900067"/>
            <w:bookmarkEnd w:id="52"/>
            <w:r>
              <w:rPr>
                <w:rFonts w:ascii="맑은 고딕" w:eastAsia="맑은 고딕" w:cs="맑은 고딕"/>
                <w:b/>
                <w:bCs/>
              </w:rPr>
              <w:t>☑</w:t>
            </w:r>
            <w:r>
              <w:rPr>
                <w:rFonts w:ascii="맑은 고딕" w:eastAsia="맑은 고딕" w:cs="맑은 고딕"/>
                <w:b/>
                <w:bCs/>
              </w:rPr>
              <w:t xml:space="preserve"> IDTA 서브모델 템플릿</w:t>
            </w:r>
          </w:p>
        </w:tc>
      </w:tr>
      <w:tr w:rsidR="007E39C9" w14:paraId="6EFFDCE6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14030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9C5C29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서브모델 템플릿 명: </w:t>
            </w:r>
            <w:r>
              <w:rPr>
                <w:rFonts w:ascii="맑은 고딕" w:eastAsia="맑은 고딕" w:cs="맑은 고딕"/>
              </w:rPr>
              <w:t>Predictive Maintenance</w:t>
            </w:r>
          </w:p>
          <w:p w14:paraId="62C715E3" w14:textId="63953ED5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버전: Ver.1.0 / 발행일: 공식 릴리스 이력 참조 / 참조일: 2026-10-18</w:t>
            </w:r>
            <w:r>
              <w:t>·</w:t>
            </w:r>
            <w:r>
              <w:t xml:space="preserve"> 공식 원본:</w:t>
            </w:r>
            <w:hyperlink r:id="rId17">
              <w:r>
                <w:rPr>
                  <w:color w:val="0563C1"/>
                  <w:u w:val="single"/>
                </w:rPr>
                <w:t>IDTA PdM V1.0</w:t>
              </w:r>
            </w:hyperlink>
          </w:p>
          <w:p w14:paraId="0A9F890C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IDTA 서브모델 템플릿 활용 이유:</w:t>
            </w:r>
            <w:r>
              <w:rPr>
                <w:rFonts w:ascii="맑은 고딕" w:eastAsia="맑은 고딕" w:cs="맑은 고딕"/>
              </w:rPr>
              <w:t xml:space="preserve"> Predictive Maintenance(IDTA 02048)의 잔여시간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경계조건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모델 정보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경보 구조를 활용함. 공기베어링의 공급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간극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정렬 상태를 고려하는 설명용 모델이며 구름베어링 박리나 윤활유 열화를 전제로 하지 않음.</w:t>
            </w:r>
          </w:p>
          <w:p w14:paraId="2559543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대상 장비/공정 특화 프로퍼티 추가 계획: RemainingUsefulLifePrediction, RemainingUsefulLifetime, ListRULBoundaryConditions, PredictionModelInformation, ListPreAlerts 및 AlertAfterExceedingRemainingUsableLife의 구조와 semanticId는 IDTA 02048 원본을 유지함. ListRULBoundaryConditions의 반복 RULCondition에 SpindleMotorCurrentActual, SpindleVibrationActual, BallScrewPositioningErrorActual, SpindleBearingTemperatureActual, ToolWearLoadIndex, SpindleMisalignmentFactor 및 FinishingLoadCorrectionFactor를 ConditionName 예시값으로 구성하여 자동경면사상가공기의 마모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열화 특성을 표현함. 모델 입력은 전류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진동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>위치 오차의 3개이며, 온도와 보정지표 3개는 참고 조건으로 남겨 사용 여부를 false로 설정함.</w:t>
            </w:r>
          </w:p>
        </w:tc>
      </w:tr>
      <w:tr w:rsidR="007E39C9" w14:paraId="6D79D1CB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CA627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730FD7F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외부 서브모델 템플릿</w:t>
            </w:r>
          </w:p>
        </w:tc>
      </w:tr>
      <w:tr w:rsidR="007E39C9" w14:paraId="5052E4E1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723EB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ADD214A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□</w:t>
            </w:r>
            <w:r>
              <w:rPr>
                <w:rFonts w:ascii="맑은 고딕" w:eastAsia="맑은 고딕" w:cs="맑은 고딕"/>
                <w:b/>
                <w:bCs/>
              </w:rPr>
              <w:t xml:space="preserve"> 자체 제작 서브모델 템플릿</w:t>
            </w:r>
          </w:p>
        </w:tc>
      </w:tr>
      <w:tr w:rsidR="007E39C9" w14:paraId="47D27049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723732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4F908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2.4 프로퍼티(Property) 목록</w:t>
            </w:r>
          </w:p>
        </w:tc>
      </w:tr>
      <w:tr w:rsidR="007E39C9" w14:paraId="02A965DF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F2A8C30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4E510E50" w14:textId="77777777" w:rsidR="007E39C9" w:rsidRDefault="00D96D33">
            <w:pPr>
              <w:pStyle w:val="a8"/>
              <w:numPr>
                <w:ilvl w:val="0"/>
                <w:numId w:val="2"/>
              </w:numPr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IDTA 02048의 구조와 semanticId를 유지함. StartValue=18600 h, DurationValue=9000 h이며 예시 누적 종료값은 27600 h임. 기준시각은 OD와 같은 2026-06-17T08:20:30Z이고, 종료시각 예시는 연속가동 가정임. 경보 문구는 조건 충족 시 사용할 메시지이며 현재 MaintenanceRequired는 false임.</w:t>
            </w:r>
          </w:p>
          <w:p w14:paraId="169EFD17" w14:textId="77777777" w:rsidR="007E39C9" w:rsidRDefault="007E39C9">
            <w:pPr>
              <w:pStyle w:val="a8"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</w:p>
          <w:p w14:paraId="6C600FA7" w14:textId="77777777" w:rsidR="007E39C9" w:rsidRDefault="00D96D33">
            <w:pPr>
              <w:pStyle w:val="a8"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1. RemainingUsefulLifePrediction </w:t>
            </w:r>
            <w:r>
              <w:rPr>
                <w:rFonts w:ascii="맑은 고딕" w:eastAsia="맑은 고딕" w:cs="맑은 고딕"/>
                <w:b/>
                <w:bCs/>
              </w:rPr>
              <w:t>·</w:t>
            </w:r>
            <w:r>
              <w:rPr>
                <w:rFonts w:ascii="맑은 고딕" w:eastAsia="맑은 고딕" w:cs="맑은 고딕"/>
                <w:b/>
                <w:bCs/>
              </w:rPr>
              <w:t xml:space="preserve"> RemainingUsefulLifetime Entity</w:t>
            </w:r>
          </w:p>
          <w:p w14:paraId="3C4571A1" w14:textId="77777777" w:rsidR="007E39C9" w:rsidRDefault="007E39C9">
            <w:pPr>
              <w:pStyle w:val="a8"/>
              <w:wordWrap/>
              <w:spacing w:after="40"/>
              <w:jc w:val="left"/>
              <w:rPr>
                <w:rFonts w:ascii="맑은 고딕"/>
                <w:b/>
                <w:bCs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6BF7D0F0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24FFF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7D3FD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07C88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A54C6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6FA41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692214C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17705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3C80E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Remaining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Useful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Life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Prediction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2A27E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잔여 유효수명(RUL) 예측 컨테이너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4AEBFF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4C45E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https://admin-shell.io/idta/PredictiveMaintenance/RemainingUsefulLifePrediction/1/0</w:t>
                  </w:r>
                </w:p>
              </w:tc>
            </w:tr>
            <w:tr w:rsidR="007E39C9" w14:paraId="62A0143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83945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Ent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DED87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Remaining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Useful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Lifetime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227D8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잔여 수명(Entity)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—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 하위 statement로 RUL 표현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35B3DF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42756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https://admin-shell.io/idta/PredictiveMaintenance/RemainingUsefulLifetime/1/0</w:t>
                  </w:r>
                </w:p>
              </w:tc>
            </w:tr>
            <w:tr w:rsidR="007E39C9" w14:paraId="275453D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355E2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6A9B0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Indication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CAE5C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[Entity statement] 잔여수명 표현 유형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DD51D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99837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https://admin-shell.io/idta/PredictiveMaintenance/IndicationType/1/0</w:t>
                  </w:r>
                </w:p>
              </w:tc>
            </w:tr>
            <w:tr w:rsidR="007E39C9" w14:paraId="2A60CCA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20B45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B2927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Duration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AACA6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[Entity statement] 잔여수명 값(예측)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23E16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9000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8C172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https://admin-shell.io/idta/PredictiveMaintenance/DurationValue/1/0</w:t>
                  </w:r>
                </w:p>
              </w:tc>
            </w:tr>
            <w:tr w:rsidR="007E39C9" w14:paraId="738E92A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97A67D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DAED5C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D0EE77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[Entity statement] 잔여수명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591170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FED718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https://admin-shell.io/idta/PredictiveMaintenance/EngineeringUnit/1/0</w:t>
                  </w:r>
                </w:p>
              </w:tc>
            </w:tr>
          </w:tbl>
          <w:p w14:paraId="3F9CEFD4" w14:textId="77777777" w:rsidR="0091349D" w:rsidRDefault="0091349D"/>
        </w:tc>
      </w:tr>
      <w:tr w:rsidR="007E39C9" w14:paraId="13000D52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7B5C4E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3507252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2)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4561C3C8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3E837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453CC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385C2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342C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8F4BF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0CB4453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A097F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F29D1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809A2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기준시점 누적 운전시간 시작값 (h)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A773B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18600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0ECBF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https://admin-shell.io/idta/PredictiveMaintenance/StartValue/1/0</w:t>
                  </w:r>
                </w:p>
              </w:tc>
            </w:tr>
            <w:tr w:rsidR="007E39C9" w14:paraId="6C016BA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D0DB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85746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CEAF3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[Entity statement] 예측 기준 시각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25969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2026-06-17T08:20:30Z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1014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https://admin-shell.io/idta/PredictiveMaintenance/StartDateTime/1/0</w:t>
                  </w:r>
                </w:p>
              </w:tc>
            </w:tr>
            <w:tr w:rsidR="007E39C9" w14:paraId="71DB1FA1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8C8FD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75C87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97ABDC" w14:textId="77777777" w:rsidR="00885509" w:rsidRDefault="00707D00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예측 대상 부품과 잔여 운전시간 예시의 적용 범위 및 한계.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A8E6B8" w14:textId="77777777" w:rsidR="00885509" w:rsidRDefault="00707D00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AirBearingSpindle01(공기베어링 연마 스핀들)의 상태 기반 점검 주기 예시. 9000 h는 가정한 잔여 운전시간이며 실제 고장까지의 수명을 검증한 결과가 아니다. 공기 공급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간극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진동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전류 상태를 검토하며 구름베어링 박리 고장모드를 적용하지 않는다.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A80BD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https://admin-shell.io/idta/PredictiveMaintenance/Description/1/0</w:t>
                  </w:r>
                </w:p>
              </w:tc>
            </w:tr>
            <w:tr w:rsidR="007E39C9" w14:paraId="3A276D2B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594C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CE979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Remaining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Usful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Life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Date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9AC7E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9000 h 연속가동 가정의 종료시각 예시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F31A3E" w14:textId="77777777" w:rsidR="007E39C9" w:rsidRDefault="00D96D33">
                  <w:pPr>
                    <w:pStyle w:val="a8"/>
                    <w:keepNext/>
                    <w:keepLines/>
                    <w:spacing w:after="30" w:line="240" w:lineRule="auto"/>
                    <w:jc w:val="left"/>
                    <w:rPr>
                      <w:rFonts w:ascii="함초롬돋움" w:eastAsia="함초롬돋움" w:cs="함초롬돋움"/>
                      <w:sz w:val="18"/>
                      <w:szCs w:val="18"/>
                    </w:rPr>
                  </w:pPr>
                  <w:r>
                    <w:rPr>
                      <w:rFonts w:ascii="함초롬돋움" w:eastAsia="함초롬돋움" w:cs="함초롬돋움"/>
                      <w:sz w:val="18"/>
                      <w:szCs w:val="18"/>
                    </w:rPr>
                    <w:t>2027-06-27T08:20:30Z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42A10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https://admin-shell.io/idta/PredictiveMaintenance/RemainingUsfulLifeDateTime/1/0</w:t>
                  </w:r>
                </w:p>
              </w:tc>
            </w:tr>
            <w:tr w:rsidR="007E39C9" w14:paraId="507A242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93E151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3799F8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Confidence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Interval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1AAC1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예측 신뢰구간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49B96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7800..10500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59F78A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https://admin-shell.io/idta/PredictiveMaintenance/ConfidenceInterval/1/0</w:t>
                  </w:r>
                </w:p>
              </w:tc>
            </w:tr>
          </w:tbl>
          <w:p w14:paraId="78CAB148" w14:textId="77777777" w:rsidR="0091349D" w:rsidRDefault="0091349D"/>
        </w:tc>
      </w:tr>
      <w:tr w:rsidR="007E39C9" w14:paraId="511941BE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0BC781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2F142A1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3)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3080E331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95FF1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68F99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3AF71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25BE8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0A984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426DA2E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988AE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SML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15409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5BD30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경계조건 목록(아래 상세)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5BC464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E1FB2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https://admin-shell.io/idta/PredictiveMaintenance/ListRULBoundaryConditions/1/0</w:t>
                  </w:r>
                </w:p>
              </w:tc>
            </w:tr>
            <w:tr w:rsidR="007E39C9" w14:paraId="21882DB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100CB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C42E7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Prediction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Information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37FD6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예측 모델 정보(아래 상세)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01254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00960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https://admin-shell.io/idta/PredictiveMaintenance/PredictionModelInformation/1/0</w:t>
                  </w:r>
                </w:p>
              </w:tc>
            </w:tr>
            <w:tr w:rsidR="007E39C9" w14:paraId="3E44CFF1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4D73A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SML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5BC3A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Alerts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6D0D7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초과 전 사전 경보 목록(아래 상세)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AB9BB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81F94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https://admin-shell.io/idta/PredictiveMaintenance/ListPreAlerts/1/0</w:t>
                  </w:r>
                </w:p>
              </w:tc>
            </w:tr>
            <w:tr w:rsidR="007E39C9" w14:paraId="57ED72F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EA1E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9D24B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Alert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After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Exceeding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Remaining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Usable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Life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957B0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초과 후 경보(아래 상세)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9DCED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155F1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https://admin-shell.io/idta/PredictiveMaintenance/AlertAfterExceedingRemainingUsableLife/1/0</w:t>
                  </w:r>
                </w:p>
              </w:tc>
            </w:tr>
            <w:tr w:rsidR="007E39C9" w14:paraId="1E96E5FE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600209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SML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3AF5BA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F1ADF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경계조건 목록(본 장비 마모지표)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ABF548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EDC477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https://admin-shell.io/idta/PredictiveMaintenance/ListRULBoundaryConditions/1/0</w:t>
                  </w:r>
                </w:p>
              </w:tc>
            </w:tr>
          </w:tbl>
          <w:p w14:paraId="1E02162B" w14:textId="77777777" w:rsidR="0091349D" w:rsidRDefault="0091349D"/>
        </w:tc>
      </w:tr>
      <w:tr w:rsidR="007E39C9" w14:paraId="5786CE07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FBF2D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CA0BDC8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4)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55803A08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9D960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911B1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C993D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390E9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F2C51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5D70418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3F189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9FA1AB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09C8C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모터 전류 경계조건. 접촉 부하와 스핀들 상태를 함께 검토함.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695CB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16455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7E39C9" w14:paraId="4F153FB3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68DAC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15406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53A71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지표명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3F410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SpindleMotorCurrentActual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AE919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https://admin-shell.io/idta/PredictiveMaintenance/ConditionName/1/0</w:t>
                  </w:r>
                </w:p>
              </w:tc>
            </w:tr>
            <w:tr w:rsidR="007E39C9" w14:paraId="75072A3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39A60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A3E30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49D7F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모델 입력 사용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EEF6B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7AEDF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https://admin-shell.io/idta/PredictiveMaintenance/IsBoundaryConditionUsedInModel/1/0</w:t>
                  </w:r>
                </w:p>
              </w:tc>
            </w:tr>
            <w:tr w:rsidR="007E39C9" w14:paraId="7060AEA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EC5162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FAF3B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65A361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구간의 상한 예시값. 전체 구간은 BoundaryDescription에 기록한다.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399487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25.0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040C8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https://admin-shell.io/idta/PredictiveMaintenance/BoundaryValueRange/1/0</w:t>
                  </w:r>
                </w:p>
              </w:tc>
            </w:tr>
            <w:tr w:rsidR="007E39C9" w14:paraId="55E23B9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19AEFD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5AFAC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544A9C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BF2F17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7E7F2F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https://admin-shell.io/idta/PredictiveMaintenance/BoundaryEngineeringUnit/1/0</w:t>
                  </w:r>
                </w:p>
              </w:tc>
            </w:tr>
          </w:tbl>
          <w:p w14:paraId="6315D485" w14:textId="77777777" w:rsidR="0091349D" w:rsidRDefault="0091349D"/>
        </w:tc>
      </w:tr>
      <w:tr w:rsidR="007E39C9" w14:paraId="43C14C5C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99AC8F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721CB78B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5)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6FAE31E5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BA4D7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3A1BA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43BE9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F2A5E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D377F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7410DCF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BCFF14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92507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Drift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Info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26F4BF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공식 배포 템플릿의 Range 형식. 기존 단일 드리프트 예시값을 최소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최대가 같은 구간으로 보존하며 추정 구간이나 신뢰구간을 뜻하지 않는다.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8830B6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0.07..0.07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C16A1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https://admin-shell.io/idta/PredictiveMaintenance/DriftInfoAIModel/1/0</w:t>
                  </w:r>
                </w:p>
              </w:tc>
            </w:tr>
            <w:tr w:rsidR="007E39C9" w14:paraId="595496F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FA927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D1541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Mean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92E78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평균값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BC9916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14.5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DB979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https://admin-shell.io/idta/PredictiveMaintenance/MeanValue/1/0</w:t>
                  </w:r>
                </w:p>
              </w:tc>
            </w:tr>
            <w:tr w:rsidR="007E39C9" w14:paraId="13A39CF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D3134C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C2EAC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Standarddeviation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B65D8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표준편차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2F514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2.1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4DB19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https://admin-shell.io/idta/PredictiveMaintenance/Standarddeviation/1/0</w:t>
                  </w:r>
                </w:p>
              </w:tc>
            </w:tr>
            <w:tr w:rsidR="007E39C9" w14:paraId="4126401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C8994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ACF67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Skewness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77D32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왜도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EC412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0.4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8D5C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https://admin-shell.io/idta/PredictiveMaintenance/Skewness/1/0</w:t>
                  </w:r>
                </w:p>
              </w:tc>
            </w:tr>
            <w:tr w:rsidR="007E39C9" w14:paraId="0F03B23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75520C" w14:textId="77777777" w:rsidR="001A72CB" w:rsidRDefault="00106D85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D99031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7D8F21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해당 상태 조건을 사용하는 이유와 해석상의 가정.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E8AB0C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가상 구간 8.0..25.0 A. BoundaryValueRange는 상한이다. 가상 모터 전류 조건. 접촉 부하 변화와 스핀들 상태를 함께 검토한다.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F6BED4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https://admin-shell.io/idta/PredictiveMaintenance/BoundaryDescription/1/0</w:t>
                  </w:r>
                </w:p>
              </w:tc>
            </w:tr>
          </w:tbl>
          <w:p w14:paraId="1BD7E037" w14:textId="77777777" w:rsidR="0091349D" w:rsidRDefault="0091349D"/>
        </w:tc>
      </w:tr>
      <w:tr w:rsidR="007E39C9" w14:paraId="080103B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99B4FF8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657C22D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6)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2EA5FCF5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C0ED1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54AD2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8284C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2BE20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8B722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4268D4C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E619D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7A6151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F41ED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진동 경계조건. 공기 공급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간극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정렬 상태 관련 변화를 검토함.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5003B5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AB1C4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7E39C9" w14:paraId="59B99208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B8330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8A981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F9908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지표명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2B8E80" w14:textId="77777777" w:rsidR="007E39C9" w:rsidRDefault="00D96D33">
                  <w:pPr>
                    <w:pStyle w:val="a8"/>
                    <w:keepNext/>
                    <w:keepLines/>
                    <w:spacing w:after="30" w:line="240" w:lineRule="auto"/>
                    <w:jc w:val="left"/>
                    <w:rPr>
                      <w:rFonts w:ascii="함초롬돋움" w:eastAsia="함초롬돋움" w:cs="함초롬돋움"/>
                      <w:sz w:val="18"/>
                      <w:szCs w:val="18"/>
                    </w:rPr>
                  </w:pPr>
                  <w:r>
                    <w:rPr>
                      <w:rFonts w:ascii="함초롬돋움" w:eastAsia="함초롬돋움" w:cs="함초롬돋움"/>
                      <w:sz w:val="18"/>
                      <w:szCs w:val="18"/>
                    </w:rPr>
                    <w:t>SpindleVibrationActual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06821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https://admin-shell.io/idta/PredictiveMaintenance/ConditionName/1/0</w:t>
                  </w:r>
                </w:p>
              </w:tc>
            </w:tr>
            <w:tr w:rsidR="007E39C9" w14:paraId="32C25B8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24296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552ED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F36A9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모델 입력 사용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4DE7D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C3348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https://admin-shell.io/idta/PredictiveMaintenance/IsBoundaryConditionUsedInModel/1/0</w:t>
                  </w:r>
                </w:p>
              </w:tc>
            </w:tr>
            <w:tr w:rsidR="007E39C9" w14:paraId="4A46B1F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3E575B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AA2DE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B0BE34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구간의 상한 예시값. 전체 구간은 BoundaryDescription에 기록한다.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7DBA50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7.1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617EB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https://admin-shell.io/idta/PredictiveMaintenance/BoundaryValueRange/1/0</w:t>
                  </w:r>
                </w:p>
              </w:tc>
            </w:tr>
            <w:tr w:rsidR="007E39C9" w14:paraId="119EA1FB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25D36E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2CEB1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44B4AA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D3C4A3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mm/s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2B63C0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https://admin-shell.io/idta/PredictiveMaintenance/BoundaryEngineeringUnit/1/0</w:t>
                  </w:r>
                </w:p>
              </w:tc>
            </w:tr>
          </w:tbl>
          <w:p w14:paraId="0DB8DCF3" w14:textId="77777777" w:rsidR="0091349D" w:rsidRDefault="0091349D"/>
        </w:tc>
      </w:tr>
      <w:tr w:rsidR="007E39C9" w14:paraId="0821AF02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9F72D4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A903145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7)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64A1092D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BED3F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D5C76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4E8D4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8DFF9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D92D27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54FAA60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E9FD69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AB547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Drift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Info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D5848B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공식 배포 템플릿의 Range 형식. 기존 단일 드리프트 예시값을 최소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최대가 같은 구간으로 보존하며 추정 구간이나 신뢰구간을 뜻하지 않는다.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4AC4CD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0.11..0.11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6CD37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https://admin-shell.io/idta/PredictiveMaintenance/DriftInfoAIModel/1/0</w:t>
                  </w:r>
                </w:p>
              </w:tc>
            </w:tr>
            <w:tr w:rsidR="007E39C9" w14:paraId="74EAC49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C0FE5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E928B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Mean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CCC72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평균값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0123F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2.2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CDC42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https://admin-shell.io/idta/PredictiveMaintenance/MeanValue/1/0</w:t>
                  </w:r>
                </w:p>
              </w:tc>
            </w:tr>
            <w:tr w:rsidR="007E39C9" w14:paraId="1DD4A9D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D84A61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E4233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Standarddeviation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278F4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표준편차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B08DA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0.6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36367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https://admin-shell.io/idta/PredictiveMaintenance/Standarddeviation/1/0</w:t>
                  </w:r>
                </w:p>
              </w:tc>
            </w:tr>
            <w:tr w:rsidR="007E39C9" w14:paraId="6B516AA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841D1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5D6EA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Skewness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6AA7F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왜도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BB123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0.9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B68D2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https://admin-shell.io/idta/PredictiveMaintenance/Skewness/1/0</w:t>
                  </w:r>
                </w:p>
              </w:tc>
            </w:tr>
            <w:tr w:rsidR="007E39C9" w14:paraId="6762300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757B16" w14:textId="77777777" w:rsidR="001A72CB" w:rsidRDefault="00106D85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FFBC8F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F16AF5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해당 상태 조건을 사용하는 이유와 해석상의 가정.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A0E489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가상 구간 0.5..7.1 mm/s. BoundaryValueRange는 상한이다. 가상 스핀들 진동 조건. 공기베어링의 공급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간극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정렬 상태와 관련된 변화를 검토하며 ISO 진동 구역 등급을 단정하지 않는다.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6C4A11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https://admin-shell.io/idta/PredictiveMaintenance/BoundaryDescription/1/0</w:t>
                  </w:r>
                </w:p>
              </w:tc>
            </w:tr>
          </w:tbl>
          <w:p w14:paraId="3CD9BC82" w14:textId="77777777" w:rsidR="0091349D" w:rsidRDefault="0091349D"/>
        </w:tc>
      </w:tr>
      <w:tr w:rsidR="007E39C9" w14:paraId="37C15AD9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F4382CC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2BFD7FE3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8)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2C823E75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1FEEA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F131F3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A12A5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E22FA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4A469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45FD02D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A2EC2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4AE30B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7F50A6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이송축 위치결정 오차 경계조건. 제품 합격 허용오차와 구분함.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9C7FA8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4DA4E5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7E39C9" w14:paraId="7A3CE3B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63407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ACAB7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3B8BD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지표명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7172A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BallScrewPositioningErrorActual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47600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https://admin-shell.io/idta/PredictiveMaintenance/ConditionName/1/0</w:t>
                  </w:r>
                </w:p>
              </w:tc>
            </w:tr>
            <w:tr w:rsidR="007E39C9" w14:paraId="37AF02B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F882C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BEC99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496F6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모델 입력 사용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4323A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CBA71D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https://admin-shell.io/idta/PredictiveMaintenance/IsBoundaryConditionUsedInModel/1/0</w:t>
                  </w:r>
                </w:p>
              </w:tc>
            </w:tr>
            <w:tr w:rsidR="007E39C9" w14:paraId="171F634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008726F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1AF67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6F4EBC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구간의 상한 예시값. 전체 구간은 BoundaryDescription에 기록한다.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2C7203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0.02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1ED6B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https://admin-shell.io/idta/PredictiveMaintenance/BoundaryValueRange/1/0</w:t>
                  </w:r>
                </w:p>
              </w:tc>
            </w:tr>
            <w:tr w:rsidR="007E39C9" w14:paraId="0373606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314563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3F9FB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DF599C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7D65E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mm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BC0E0B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https://admin-shell.io/idta/PredictiveMaintenance/BoundaryEngineeringUnit/1/0</w:t>
                  </w:r>
                </w:p>
              </w:tc>
            </w:tr>
          </w:tbl>
          <w:p w14:paraId="7C46809F" w14:textId="77777777" w:rsidR="0091349D" w:rsidRDefault="0091349D"/>
        </w:tc>
      </w:tr>
      <w:tr w:rsidR="007E39C9" w14:paraId="0354189C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FC7149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36CE16E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9)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349E7F42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11223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5B398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DB9DE4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924B5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62713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151F3B3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84E1DD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D9C1C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Drift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Info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7EC2871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공식 배포 템플릿의 Range 형식. 기존 단일 드리프트 예시값을 최소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최대가 같은 구간으로 보존하며 추정 구간이나 신뢰구간을 뜻하지 않는다.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D84A86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0.08..0.08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AFB77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https://admin-shell.io/idta/PredictiveMaintenance/DriftInfoAIModel/1/0</w:t>
                  </w:r>
                </w:p>
              </w:tc>
            </w:tr>
            <w:tr w:rsidR="007E39C9" w14:paraId="67C1B6FF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2E4ED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92927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Mean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0A110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평균값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3C616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0.003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370C1A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https://admin-shell.io/idta/PredictiveMaintenance/MeanValue/1/0</w:t>
                  </w:r>
                </w:p>
              </w:tc>
            </w:tr>
            <w:tr w:rsidR="007E39C9" w14:paraId="4D02189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964F9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A7856D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Standarddeviation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5A7F05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표준편차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BBED9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0.001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972F6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https://admin-shell.io/idta/PredictiveMaintenance/Standarddeviation/1/0</w:t>
                  </w:r>
                </w:p>
              </w:tc>
            </w:tr>
            <w:tr w:rsidR="007E39C9" w14:paraId="7C1BDF3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76766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AA336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Skewness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83B1C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왜도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48806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0.7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A71D59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https://admin-shell.io/idta/PredictiveMaintenance/Skewness/1/0</w:t>
                  </w:r>
                </w:p>
              </w:tc>
            </w:tr>
            <w:tr w:rsidR="007E39C9" w14:paraId="754F94D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4F2768" w14:textId="77777777" w:rsidR="001A72CB" w:rsidRDefault="00106D85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A7A64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A40342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해당 상태 조건을 사용하는 이유와 해석상의 가정.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41DDDCE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가상 구간 0.001..0.02 mm. BoundaryValueRange는 상한이다. 가상 이송축 상태 조건. 이 범위는 예측 입력 범위이며 제품 합격 허용오차와 다르다.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D31815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https://admin-shell.io/idta/PredictiveMaintenance/BoundaryDescription/1/0</w:t>
                  </w:r>
                </w:p>
              </w:tc>
            </w:tr>
          </w:tbl>
          <w:p w14:paraId="090E4405" w14:textId="77777777" w:rsidR="0091349D" w:rsidRDefault="0091349D"/>
        </w:tc>
      </w:tr>
      <w:tr w:rsidR="007E39C9" w14:paraId="317436C2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40D34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DF5B331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10)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7754E5DC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E8475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0523F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420C1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D6487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EA5BD1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1AD538FC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03317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8C9418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41A209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스핀들 온도 경계조건. 공기베어링에 윤활유 열화를 가정하지 않음.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61A383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CAC43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7E39C9" w14:paraId="0739227B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F7E35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0D8E7C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419EF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지표명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7BE92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SpindleBearingTemperatureActual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8AB85C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https://admin-shell.io/idta/PredictiveMaintenance/ConditionName/1/0</w:t>
                  </w:r>
                </w:p>
              </w:tc>
            </w:tr>
            <w:tr w:rsidR="007E39C9" w14:paraId="3EF6FD4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5EC78B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DFC88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1C471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모델 입력 사용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E0471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false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13783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https://admin-shell.io/idta/PredictiveMaintenance/IsBoundaryConditionUsedInModel/1/0</w:t>
                  </w:r>
                </w:p>
              </w:tc>
            </w:tr>
            <w:tr w:rsidR="007E39C9" w14:paraId="0ACF23B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5EF125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55F14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172783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구간의 상한 예시값. 전체 구간은 BoundaryDescription에 기록한다.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0538ED4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75.0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9B245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https://admin-shell.io/idta/PredictiveMaintenance/BoundaryValueRange/1/0</w:t>
                  </w:r>
                </w:p>
              </w:tc>
            </w:tr>
            <w:tr w:rsidR="007E39C9" w14:paraId="0BCF032E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98BC07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722F03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825118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6DD8BD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°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720AE65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https://admin-shell.io/idta/PredictiveMaintenance/BoundaryEngineeringUnit/1/0</w:t>
                  </w:r>
                </w:p>
              </w:tc>
            </w:tr>
          </w:tbl>
          <w:p w14:paraId="1FB9AED0" w14:textId="77777777" w:rsidR="0091349D" w:rsidRDefault="0091349D"/>
        </w:tc>
      </w:tr>
      <w:tr w:rsidR="007E39C9" w14:paraId="226E6FFA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265781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19BD9687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11)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5395409B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944700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8B15E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D4632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ECFBB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81F4B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3DDB6C6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DC6263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B72EE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Drift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Info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AIModel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8F43EF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공식 배포 템플릿의 Range 형식. 기존 단일 드리프트 예시값을 최소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최대가 같은 구간으로 보존하며 추정 구간이나 신뢰구간을 뜻하지 않는다.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D2E16DF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0.06..0.06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3023D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https://admin-shell.io/idta/PredictiveMaintenance/DriftInfoAIModel/1/0</w:t>
                  </w:r>
                </w:p>
              </w:tc>
            </w:tr>
            <w:tr w:rsidR="007E39C9" w14:paraId="422D4920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DABD4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39D25E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Mean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C44DE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평균값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EDBD8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46.0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8DEF9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https://admin-shell.io/idta/PredictiveMaintenance/MeanValue/1/0</w:t>
                  </w:r>
                </w:p>
              </w:tc>
            </w:tr>
            <w:tr w:rsidR="007E39C9" w14:paraId="52E8753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5B1F3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C9BC4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Standarddeviation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49B3B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표준편차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80098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6.0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F9A98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https://admin-shell.io/idta/PredictiveMaintenance/Standarddeviation/1/0</w:t>
                  </w:r>
                </w:p>
              </w:tc>
            </w:tr>
            <w:tr w:rsidR="007E39C9" w14:paraId="3B1235F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E546B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D60FB5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Skewness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253B98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지표 왜도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A6BE97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0.7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E883B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https://admin-shell.io/idta/PredictiveMaintenance/Skewness/1/0</w:t>
                  </w:r>
                </w:p>
              </w:tc>
            </w:tr>
            <w:tr w:rsidR="007E39C9" w14:paraId="0CE7FBB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ACEB78" w14:textId="77777777" w:rsidR="001A72CB" w:rsidRDefault="00106D85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8D230E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2AB3E12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해당 상태 조건을 사용하는 이유와 해석상의 가정.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793A2B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가상 구간 25.0..75.0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°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C. BoundaryValueRange는 상한이다. 가상 스핀들 온도 조건. 온도 경보의 근거이며 공기베어링에 윤활유 열화를 가정하지 않는다.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B94062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https://admin-shell.io/idta/PredictiveMaintenance/BoundaryDescription/1/0</w:t>
                  </w:r>
                </w:p>
              </w:tc>
            </w:tr>
          </w:tbl>
          <w:p w14:paraId="3AB08F18" w14:textId="77777777" w:rsidR="0091349D" w:rsidRDefault="0091349D"/>
        </w:tc>
      </w:tr>
      <w:tr w:rsidR="007E39C9" w14:paraId="193B70B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1CA7EA6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0695BF4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12)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0B7FA7BE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F97B9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06C8B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4FCAC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2254F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231F9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0A6DAB4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B52ED3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63B5AA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3D34A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경계조건 목록 요소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—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 ToolWearLoadIndex(부하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보정 지수)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1A4BF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E1971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53" w:name="627000"/>
                  <w:bookmarkEnd w:id="53"/>
                  <w:r>
                    <w:rPr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7E39C9" w14:paraId="2D58DC8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C5010B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9F15FA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01AE03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지표명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217F03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ToolWearLoadIndex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66AF1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54" w:name="628000"/>
                  <w:bookmarkEnd w:id="54"/>
                  <w:r>
                    <w:rPr>
                      <w:sz w:val="18"/>
                      <w:szCs w:val="18"/>
                    </w:rPr>
                    <w:t>https://admin-shell.io/idta/PredictiveMaintenance/ConditionName/1/0</w:t>
                  </w:r>
                </w:p>
              </w:tc>
            </w:tr>
            <w:tr w:rsidR="007E39C9" w14:paraId="54C83E5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10FD9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DD3577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58E52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모델 입력 사용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5B0718" w14:textId="77777777" w:rsidR="00885509" w:rsidRDefault="00707D00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false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2BF0F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55" w:name="629000"/>
                  <w:bookmarkEnd w:id="55"/>
                  <w:r>
                    <w:rPr>
                      <w:sz w:val="18"/>
                      <w:szCs w:val="18"/>
                    </w:rPr>
                    <w:t>https://admin-shell.io/idta/PredictiveMaintenance/IsBoundaryConditionUsedInModel/1/0</w:t>
                  </w:r>
                </w:p>
              </w:tc>
            </w:tr>
            <w:tr w:rsidR="007E39C9" w14:paraId="60148FC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10CB7AC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EF051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A2573D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구간의 상한 예시값. 전체 구간은 BoundaryDescription에 기록한다.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F96E97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1.0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146FD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56" w:name="630000"/>
                  <w:bookmarkEnd w:id="56"/>
                  <w:r>
                    <w:rPr>
                      <w:sz w:val="18"/>
                      <w:szCs w:val="18"/>
                    </w:rPr>
                    <w:t>https://admin-shell.io/idta/PredictiveMaintenance/BoundaryValueRange/1/0</w:t>
                  </w:r>
                </w:p>
              </w:tc>
            </w:tr>
            <w:tr w:rsidR="007E39C9" w14:paraId="7C2A642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FDBE5D6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0D0CDA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9B2ACF5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6A221D3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F87EEE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57" w:name="631000"/>
                  <w:bookmarkEnd w:id="57"/>
                  <w:r>
                    <w:rPr>
                      <w:sz w:val="18"/>
                      <w:szCs w:val="18"/>
                    </w:rPr>
                    <w:t>https://admin-shell.io/idta/PredictiveMaintenance/BoundaryEngineeringUnit/1/0</w:t>
                  </w:r>
                </w:p>
              </w:tc>
            </w:tr>
          </w:tbl>
          <w:p w14:paraId="0150F108" w14:textId="77777777" w:rsidR="0091349D" w:rsidRDefault="0091349D"/>
        </w:tc>
      </w:tr>
      <w:tr w:rsidR="007E39C9" w14:paraId="73F738FB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85ECCEF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7E8A643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13)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0F2B788C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3F015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2424A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9E6D3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4D1216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5FB279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05BCDD0E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BC436B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E7307F4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E0522AA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해당 상태 조건을 사용하는 이유와 해석상의 가정.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0F9386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가상 구간 0.0..1.0 1. BoundaryValueRange는 상한이다. 계산식과 원자료가 없는 가상 참고값 0.58. 현재 예측 모델의 입력으로 사용하지 않는다. 산출 근거와 유효성을 검증한 뒤 적용 여부를 결정한다.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9B454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58" w:name="632000"/>
                  <w:bookmarkEnd w:id="58"/>
                  <w:r>
                    <w:rPr>
                      <w:sz w:val="18"/>
                      <w:szCs w:val="18"/>
                    </w:rPr>
                    <w:t>https://admin-shell.io/idta/PredictiveMaintenance/BoundaryDescription/1/0</w:t>
                  </w:r>
                </w:p>
              </w:tc>
            </w:tr>
            <w:tr w:rsidR="007E39C9" w14:paraId="57D57BC8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792107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F4D332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57143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경계조건 목록 요소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—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 SpindleMisalignmentFactor(부하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보정 지수)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AF1697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02507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59" w:name="633000"/>
                  <w:bookmarkEnd w:id="59"/>
                  <w:r>
                    <w:rPr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7E39C9" w14:paraId="4881464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3FA9B5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266A3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C4B0D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지표명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C21109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SpindleMisalignmentFactor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145EB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0" w:name="634000"/>
                  <w:bookmarkEnd w:id="60"/>
                  <w:r>
                    <w:rPr>
                      <w:sz w:val="18"/>
                      <w:szCs w:val="18"/>
                    </w:rPr>
                    <w:t>https://admin-shell.io/idta/PredictiveMaintenance/ConditionName/1/0</w:t>
                  </w:r>
                </w:p>
              </w:tc>
            </w:tr>
            <w:tr w:rsidR="007E39C9" w14:paraId="3D1ADE2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72D2F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13084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7320D8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모델 입력 사용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63E87B5" w14:textId="77777777" w:rsidR="00885509" w:rsidRDefault="00707D00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false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E8E80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1" w:name="635000"/>
                  <w:bookmarkEnd w:id="61"/>
                  <w:r>
                    <w:rPr>
                      <w:sz w:val="18"/>
                      <w:szCs w:val="18"/>
                    </w:rPr>
                    <w:t>https://admin-shell.io/idta/PredictiveMaintenance/IsBoundaryConditionUsedInModel/1/0</w:t>
                  </w:r>
                </w:p>
              </w:tc>
            </w:tr>
            <w:tr w:rsidR="007E39C9" w14:paraId="4E901CE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AC9C7F3" w14:textId="77777777" w:rsidR="001A72CB" w:rsidRDefault="00106D85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A089530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6501918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구간의 상한 예시값. 전체 구간은 BoundaryDescription에 기록한다.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9DF9292" w14:textId="77777777" w:rsidR="001A72CB" w:rsidRDefault="00106D85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06D7C3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2" w:name="636000"/>
                  <w:bookmarkEnd w:id="62"/>
                  <w:r>
                    <w:rPr>
                      <w:sz w:val="18"/>
                      <w:szCs w:val="18"/>
                    </w:rPr>
                    <w:t>https://admin-shell.io/idta/PredictiveMaintenance/BoundaryValueRange/1/0</w:t>
                  </w:r>
                </w:p>
              </w:tc>
            </w:tr>
          </w:tbl>
          <w:p w14:paraId="09B15ADB" w14:textId="77777777" w:rsidR="0091349D" w:rsidRDefault="0091349D"/>
        </w:tc>
      </w:tr>
      <w:tr w:rsidR="007E39C9" w14:paraId="12FCAAA0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51E29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566E2919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14)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6DEA92BB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2B7C1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459B8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6BB9C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C38C5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EBDF8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1731025E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0C109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E51FA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8FD6A9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CEE2F6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9CECB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3" w:name="637000"/>
                  <w:bookmarkEnd w:id="63"/>
                  <w:r>
                    <w:rPr>
                      <w:sz w:val="18"/>
                      <w:szCs w:val="18"/>
                    </w:rPr>
                    <w:t>https://admin-shell.io/idta/PredictiveMaintenance/BoundaryEngineeringUnit/1/0</w:t>
                  </w:r>
                </w:p>
              </w:tc>
            </w:tr>
            <w:tr w:rsidR="007E39C9" w14:paraId="414DD2A1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348F3D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167EEC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3F228E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해당 상태 조건을 사용하는 이유와 해석상의 가정.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01D5D27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가상 구간 1.0..1.5 1. BoundaryValueRange는 상한이다. 계산식과 원자료가 없는 가상 참고값 1.12. 현재 예측 모델의 입력으로 사용하지 않는다. 산출 근거와 유효성을 검증한 뒤 적용 여부를 결정한다.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8B8A8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4" w:name="638000"/>
                  <w:bookmarkEnd w:id="64"/>
                  <w:r>
                    <w:rPr>
                      <w:sz w:val="18"/>
                      <w:szCs w:val="18"/>
                    </w:rPr>
                    <w:t>https://admin-shell.io/idta/PredictiveMaintenance/BoundaryDescription/1/0</w:t>
                  </w:r>
                </w:p>
              </w:tc>
            </w:tr>
            <w:tr w:rsidR="007E39C9" w14:paraId="6A03B5A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1963AC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5B0C9C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EFFAEB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경계조건 목록 요소 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—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 xml:space="preserve"> FinishingLoadCorrectionFactor(부하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보정 지수)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1DE677D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350B6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5" w:name="639000"/>
                  <w:bookmarkEnd w:id="65"/>
                  <w:r>
                    <w:rPr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7E39C9" w14:paraId="457F781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B5CA0D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B92EB1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509CE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지표명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A1215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FinishingLoadCorrectionFactor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87E59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6" w:name="640000"/>
                  <w:bookmarkEnd w:id="66"/>
                  <w:r>
                    <w:rPr>
                      <w:sz w:val="18"/>
                      <w:szCs w:val="18"/>
                    </w:rPr>
                    <w:t>https://admin-shell.io/idta/PredictiveMaintenance/ConditionName/1/0</w:t>
                  </w:r>
                </w:p>
              </w:tc>
            </w:tr>
            <w:tr w:rsidR="007E39C9" w14:paraId="67B58BF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62E1671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11FC6F6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Is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Condition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Used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B20CA5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모델 입력 사용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40073DA" w14:textId="77777777" w:rsidR="00885509" w:rsidRDefault="00707D00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false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0696E35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7" w:name="641000"/>
                  <w:bookmarkEnd w:id="67"/>
                  <w:r>
                    <w:rPr>
                      <w:sz w:val="18"/>
                      <w:szCs w:val="18"/>
                    </w:rPr>
                    <w:t>https://admin-shell.io/idta/PredictiveMaintenance/IsBoundaryConditionUsedInModel/1/0</w:t>
                  </w:r>
                </w:p>
              </w:tc>
            </w:tr>
          </w:tbl>
          <w:p w14:paraId="3AC78316" w14:textId="77777777" w:rsidR="0091349D" w:rsidRDefault="0091349D"/>
        </w:tc>
      </w:tr>
      <w:tr w:rsidR="007E39C9" w14:paraId="3D3A58C3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2A887B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34C28DAF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15)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6584DC16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C2327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17D3E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2A283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0561FF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31486D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4112D12D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FC21DE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7AC0E60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B052B7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구간의 상한 예시값. 전체 구간은 BoundaryDescription에 기록한다.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620827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4DF998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8" w:name="642000"/>
                  <w:bookmarkEnd w:id="68"/>
                  <w:r>
                    <w:rPr>
                      <w:sz w:val="18"/>
                      <w:szCs w:val="18"/>
                    </w:rPr>
                    <w:t>https://admin-shell.io/idta/PredictiveMaintenance/BoundaryValueRange/1/0</w:t>
                  </w:r>
                </w:p>
              </w:tc>
            </w:tr>
            <w:tr w:rsidR="007E39C9" w14:paraId="01706009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9EF771B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B8EC6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Engineering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B52CC1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경계조건 단위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6D6F6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B58318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69" w:name="643000"/>
                  <w:bookmarkEnd w:id="69"/>
                  <w:r>
                    <w:rPr>
                      <w:sz w:val="18"/>
                      <w:szCs w:val="18"/>
                    </w:rPr>
                    <w:t>https://admin-shell.io/idta/PredictiveMaintenance/BoundaryEngineeringUnit/1/0</w:t>
                  </w:r>
                </w:p>
              </w:tc>
            </w:tr>
            <w:tr w:rsidR="007E39C9" w14:paraId="4FBA607A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20ED0B" w14:textId="77777777" w:rsidR="001A72CB" w:rsidRDefault="00106D85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32AC8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Boundary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1224DD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해당 상태 조건을 사용하는 이유와 해석상의 가정.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1D205B" w14:textId="77777777" w:rsidR="001A72CB" w:rsidRDefault="00106D85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가상 구간 1.0..1.5 1. BoundaryValueRange는 상한이다. 계산식과 원자료가 없는 가상 참고값 1.08. 현재 예측 모델의 입력으로 사용하지 않는다. 산출 근거와 유효성을 검증한 뒤 적용 여부를 결정한다.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6F166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bookmarkStart w:id="70" w:name="644000"/>
                  <w:bookmarkEnd w:id="70"/>
                  <w:r>
                    <w:rPr>
                      <w:sz w:val="18"/>
                      <w:szCs w:val="18"/>
                    </w:rPr>
                    <w:t>https://admin-shell.io/idta/PredictiveMaintenance/BoundaryDescription/1/0</w:t>
                  </w:r>
                </w:p>
              </w:tc>
            </w:tr>
            <w:tr w:rsidR="007E39C9" w14:paraId="6AA4C1F6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C140EF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88F3A7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Prediction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Information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C23F5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예측 모델 정보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05E114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8986D44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https://admin-shell.io/idta/PredictiveMaintenance/PredictionModelInformation/1/0</w:t>
                  </w:r>
                </w:p>
              </w:tc>
            </w:tr>
            <w:tr w:rsidR="007E39C9" w14:paraId="48E7AF8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DB1E8A9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37839F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5C137A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예측 모델 유형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0804FFE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ModelTypeHybrid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5898CB4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https://admin-shell.io/idta/PredictiveMaintenance/ModelType/1/0</w:t>
                  </w:r>
                </w:p>
              </w:tc>
            </w:tr>
          </w:tbl>
          <w:p w14:paraId="7B45BB96" w14:textId="77777777" w:rsidR="0091349D" w:rsidRDefault="0091349D"/>
        </w:tc>
      </w:tr>
      <w:tr w:rsidR="007E39C9" w14:paraId="5087C411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6C00A4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04615837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16)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315BF15F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581F82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6197CD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AD669A2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E9F25C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7A500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054732B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F4791C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7B073B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Model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753412D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예측 모델 설명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F844D9" w14:textId="77777777" w:rsidR="00885509" w:rsidRDefault="00707D00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예측 대상은 AirBearingSpindle01(공기베어링 연마 스핀들)이다. 설명용 하이브리드 가정에서 전류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진동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이송축 위치 오차만 사용한다(가상 가중치 0.33/0.46/0.21). 온도와 보정지표 3개는 참고 조건이며 예측 입력에서 제외한다. 계산식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학습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성능 검증 자료는 없으며 실제 적용 전 검증이 필요하다.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276091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https://admin-shell.io/idta/PredictiveMaintenance/ModelDescription/1/0</w:t>
                  </w:r>
                </w:p>
              </w:tc>
            </w:tr>
            <w:tr w:rsidR="007E39C9" w14:paraId="5F6DA79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713FEC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SML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ADF5FF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List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Alerts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2C32E3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초과 전 사전 경보 목록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4D0A582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6A488A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https://admin-shell.io/idta/PredictiveMaintenance/ListPreAlerts/1/0</w:t>
                  </w:r>
                </w:p>
              </w:tc>
            </w:tr>
            <w:tr w:rsidR="007E39C9" w14:paraId="1BCC764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CC2C39E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6D738A0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9A41CC1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잔여수명 초과 전 사전 경보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EFEEA9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AA37500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https://admin-shell.io/idta/PredictiveMaintenance/PreAlerts/1/0</w:t>
                  </w:r>
                </w:p>
              </w:tc>
            </w:tr>
            <w:tr w:rsidR="007E39C9" w14:paraId="69F44FC5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E1CC73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6CFEAB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Alert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Message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72A40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사전 경보 조건 충족 시 사용할 메시지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30AE246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잔여 운전시간이 1200 h 이하이면 스핀들 공기 공급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간극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진동 상태 및 이송축 점검을 계획한다. 현재 가상 예측값 9000 h에서는 이 조건에 도달하지 않았다.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39799CF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https://admin-shell.io/idta/PredictiveMaintenance/PreAlertMessage/1/0</w:t>
                  </w:r>
                </w:p>
              </w:tc>
            </w:tr>
          </w:tbl>
          <w:p w14:paraId="3029D972" w14:textId="77777777" w:rsidR="0091349D" w:rsidRDefault="0091349D"/>
        </w:tc>
      </w:tr>
      <w:tr w:rsidR="007E39C9" w14:paraId="2D33C795" w14:textId="77777777">
        <w:trPr>
          <w:cantSplit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79939D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vAlign w:val="center"/>
          </w:tcPr>
          <w:p w14:paraId="6A209825" w14:textId="77777777" w:rsidR="007E39C9" w:rsidRDefault="00D96D33">
            <w:pPr>
              <w:pStyle w:val="a8"/>
              <w:keepNext/>
              <w:tabs>
                <w:tab w:val="left" w:pos="2870"/>
              </w:tabs>
              <w:wordWrap/>
              <w:spacing w:after="40"/>
              <w:jc w:val="left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속성 목록 (계속 17)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1923"/>
              <w:gridCol w:w="2269"/>
              <w:gridCol w:w="1756"/>
              <w:gridCol w:w="1920"/>
            </w:tblGrid>
            <w:tr w:rsidR="007E39C9" w14:paraId="2E70D4A0" w14:textId="77777777">
              <w:trPr>
                <w:cantSplit/>
                <w:tblHeader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F79A06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SME Type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780C5F65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항목 이름(id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Short)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B491D1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4AB69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예시 데이터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shd w:val="clear" w:color="auto" w:fill="CCCCCC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44BE3D9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b/>
                      <w:bCs/>
                      <w:sz w:val="18"/>
                      <w:szCs w:val="18"/>
                    </w:rPr>
                    <w:t>시멘틱ID(eCl@ss/CDD 등)</w:t>
                  </w:r>
                </w:p>
              </w:tc>
            </w:tr>
            <w:tr w:rsidR="007E39C9" w14:paraId="30F13277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CA533E6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8C4D7A5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Alert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91ADA8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사전 경보 기준 잔여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9BFE244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1200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1583B8D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https://admin-shell.io/idta/PredictiveMaintenance/PreAlertValue/1/0</w:t>
                  </w:r>
                </w:p>
              </w:tc>
            </w:tr>
            <w:tr w:rsidR="007E39C9" w14:paraId="39AD23E1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999BAF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9A68273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Alert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After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Exceeding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Remaining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Usable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Life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3E7651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RUL 초과 후 경보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F1F2CF4" w14:textId="77777777" w:rsidR="007E39C9" w:rsidRDefault="007E39C9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A0C6C8D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https://admin-shell.io/idta/PredictiveMaintenance/AlertAfterExceedingRemainingUsableLife/1/0</w:t>
                  </w:r>
                </w:p>
              </w:tc>
            </w:tr>
            <w:tr w:rsidR="007E39C9" w14:paraId="510A4144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2465398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01B46E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Alert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Message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F739B02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잔여시간 초과 시 사용할 경보 메시지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10E544C" w14:textId="77777777" w:rsidR="007E39C9" w:rsidRDefault="00D96D33">
                  <w:pPr>
                    <w:pStyle w:val="a8"/>
                    <w:keepNext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잔여 운전시간이 0 h 이하이면 대상 부품의 상태와 제조사 정비 절차를 확인한다. 현재 가상 예측에서는 수명 초과 상태가 아니다.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DC4C6C6" w14:textId="77777777" w:rsidR="007E39C9" w:rsidRDefault="00D96D33">
                  <w:pPr>
                    <w:pStyle w:val="a8"/>
                    <w:keepNext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https://admin-shell.io/idta/PredictiveMaintenance/AlertMessage/1/0</w:t>
                  </w:r>
                </w:p>
              </w:tc>
            </w:tr>
            <w:tr w:rsidR="007E39C9" w14:paraId="289F7E62" w14:textId="77777777">
              <w:trPr>
                <w:cantSplit/>
              </w:trPr>
              <w:tc>
                <w:tcPr>
                  <w:tcW w:w="64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176B568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9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21A193F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Maintenance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​</w:t>
                  </w: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Required</w:t>
                  </w: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0E473DC9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현재 예시 시점의 정비 필요 여부</w:t>
                  </w:r>
                </w:p>
              </w:tc>
              <w:tc>
                <w:tcPr>
                  <w:tcW w:w="175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1A0ED3" w14:textId="77777777" w:rsidR="007E39C9" w:rsidRDefault="00D96D33">
                  <w:pPr>
                    <w:pStyle w:val="a8"/>
                    <w:keepLines/>
                    <w:wordWrap/>
                    <w:snapToGrid w:val="0"/>
                    <w:spacing w:after="30" w:line="240" w:lineRule="auto"/>
                    <w:jc w:val="left"/>
                    <w:rPr>
                      <w:rFonts w:ascii="맑은 고딕" w:eastAsia="맑은 고딕" w:cs="맑은 고딕"/>
                      <w:sz w:val="18"/>
                      <w:szCs w:val="18"/>
                    </w:rPr>
                  </w:pPr>
                  <w:r>
                    <w:rPr>
                      <w:rFonts w:ascii="맑은 고딕" w:eastAsia="맑은 고딕" w:cs="맑은 고딕"/>
                      <w:sz w:val="18"/>
                      <w:szCs w:val="18"/>
                    </w:rPr>
                    <w:t>false</w:t>
                  </w:r>
                </w:p>
              </w:tc>
              <w:tc>
                <w:tcPr>
                  <w:tcW w:w="1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28B7A772" w14:textId="77777777" w:rsidR="007E39C9" w:rsidRDefault="00D96D33">
                  <w:pPr>
                    <w:pStyle w:val="a8"/>
                    <w:keepLines/>
                    <w:wordWrap/>
                    <w:spacing w:after="30" w:line="240" w:lineRule="auto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https://admin-shell.io/idta/PredictiveMaintenance/MaintenanceRequired/1/0</w:t>
                  </w:r>
                </w:p>
              </w:tc>
            </w:tr>
          </w:tbl>
          <w:p w14:paraId="09C03166" w14:textId="77777777" w:rsidR="007E39C9" w:rsidRDefault="007E39C9">
            <w:pPr>
              <w:rPr>
                <w:sz w:val="2"/>
              </w:rPr>
            </w:pPr>
          </w:p>
        </w:tc>
      </w:tr>
      <w:tr w:rsidR="007E39C9" w14:paraId="52FA45FC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67C7B71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986F7F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2.5 데이터 수집 경로</w:t>
            </w:r>
          </w:p>
        </w:tc>
      </w:tr>
      <w:tr w:rsidR="007E39C9" w14:paraId="1C7FEC37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65BAF22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A9C57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71" w:name="900070"/>
            <w:bookmarkEnd w:id="71"/>
            <w:r>
              <w:rPr>
                <w:rFonts w:ascii="맑은 고딕" w:eastAsia="맑은 고딕" w:cs="맑은 고딕"/>
                <w:b/>
                <w:bCs/>
              </w:rPr>
              <w:t xml:space="preserve">표준 참조: </w:t>
            </w:r>
            <w:r>
              <w:rPr>
                <w:rFonts w:ascii="맑은 고딕" w:eastAsia="맑은 고딕" w:cs="맑은 고딕"/>
              </w:rPr>
              <w:t>IDTA 02048 Predictive Maintenance SMT의 RemainingUsefulLifePrediction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RemainingUsefulLifetime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ListRULBoundaryConditions(RULCondition)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PredictionModelInformation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ListPreAlerts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AlertAfterExceedingRemainingUsableLife 구조와 semanticId(admin-shell.io IRI)에 따라 구성함</w:t>
            </w:r>
          </w:p>
          <w:p w14:paraId="3D2CB283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72" w:name="900071"/>
            <w:bookmarkEnd w:id="72"/>
            <w:r>
              <w:rPr>
                <w:rFonts w:ascii="맑은 고딕" w:eastAsia="맑은 고딕" w:cs="맑은 고딕"/>
                <w:b/>
                <w:bCs/>
              </w:rPr>
              <w:t>경계조건 자료:</w:t>
            </w:r>
            <w:r>
              <w:rPr>
                <w:rFonts w:ascii="맑은 고딕" w:eastAsia="맑은 고딕" w:cs="맑은 고딕"/>
              </w:rPr>
              <w:t xml:space="preserve"> 스핀들 전류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진동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온도와 이송축 위치 오차, 부하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보정 지수를 설명용 가상 값으로 구성함. 공기베어링에는 구름베어링 박리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윤활유 열화 설명을 적용하지 않으며 ISO 진동 구역 등급을 단정하지 않음. 실제 적용에는 공기 공급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간극 센서 자료와 제조사 점검 기준이 필요함.</w:t>
            </w:r>
          </w:p>
          <w:p w14:paraId="76C91D8F" w14:textId="77777777" w:rsidR="007E39C9" w:rsidRDefault="00D96D33">
            <w:pPr>
              <w:pStyle w:val="a8"/>
              <w:numPr>
                <w:ilvl w:val="0"/>
                <w:numId w:val="2"/>
              </w:numPr>
              <w:wordWrap/>
              <w:spacing w:after="40"/>
              <w:jc w:val="left"/>
              <w:rPr>
                <w:rFonts w:ascii="맑은 고딕" w:eastAsia="맑은 고딕" w:cs="맑은 고딕"/>
              </w:rPr>
            </w:pPr>
            <w:bookmarkStart w:id="73" w:name="900072"/>
            <w:bookmarkEnd w:id="73"/>
            <w:r>
              <w:rPr>
                <w:rFonts w:ascii="맑은 고딕" w:eastAsia="맑은 고딕" w:cs="맑은 고딕"/>
                <w:b/>
                <w:bCs/>
              </w:rPr>
              <w:t>현장 적용 자료:</w:t>
            </w:r>
            <w:r>
              <w:rPr>
                <w:rFonts w:ascii="맑은 고딕" w:eastAsia="맑은 고딕" w:cs="맑은 고딕"/>
              </w:rPr>
              <w:t xml:space="preserve"> 본 모델에는 학습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배포된 예측기나 성능 검증 결과가 포함되지 않음. 실제 적용 시 현장 특징량과 유지관리 기준으로 모델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통계</w:t>
            </w:r>
            <w:r>
              <w:rPr>
                <w:rFonts w:ascii="맑은 고딕" w:eastAsia="맑은 고딕" w:cs="맑은 고딕"/>
              </w:rPr>
              <w:t>·</w:t>
            </w:r>
            <w:r>
              <w:rPr>
                <w:rFonts w:ascii="맑은 고딕" w:eastAsia="맑은 고딕" w:cs="맑은 고딕"/>
              </w:rPr>
              <w:t>잔여시간을 검증하고 수집 태그를 매핑함. 가상 예시값을 실제 정비 판단에 그대로 사용하지 않음.</w:t>
            </w:r>
          </w:p>
        </w:tc>
      </w:tr>
      <w:tr w:rsidR="007E39C9" w14:paraId="3D2F42F1" w14:textId="77777777">
        <w:trPr>
          <w:trHeight w:val="56"/>
        </w:trPr>
        <w:tc>
          <w:tcPr>
            <w:tcW w:w="1308" w:type="dxa"/>
            <w:vMerge w:val="restart"/>
            <w:tcBorders>
              <w:top w:val="single" w:sz="2" w:space="0" w:color="000000"/>
              <w:left w:val="single" w:sz="13" w:space="0" w:color="000000"/>
              <w:bottom w:val="single" w:sz="1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5B7CB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3. 담당자</w:t>
            </w:r>
          </w:p>
          <w:p w14:paraId="74B8E153" w14:textId="77777777" w:rsidR="007E39C9" w:rsidRDefault="00D96D33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정보</w:t>
            </w:r>
          </w:p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933A5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3.1 담당자 명</w:t>
            </w:r>
          </w:p>
        </w:tc>
      </w:tr>
      <w:tr w:rsidR="007E39C9" w14:paraId="1DEB5815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13" w:space="0" w:color="000000"/>
              <w:right w:val="single" w:sz="2" w:space="0" w:color="000000"/>
              <w:tl2br w:val="nil"/>
              <w:tr2bl w:val="nil"/>
            </w:tcBorders>
          </w:tcPr>
          <w:p w14:paraId="5927F715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3ED12B" w14:textId="77777777" w:rsidR="007E39C9" w:rsidRDefault="00D96D33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김</w:t>
            </w:r>
            <w:r w:rsidR="0031027F">
              <w:rPr>
                <w:rFonts w:ascii="맑은 고딕" w:eastAsia="맑은 고딕" w:cs="맑은 고딕" w:hint="eastAsia"/>
              </w:rPr>
              <w:t>동언</w:t>
            </w:r>
          </w:p>
        </w:tc>
      </w:tr>
      <w:tr w:rsidR="007E39C9" w14:paraId="1F36255E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13" w:space="0" w:color="000000"/>
              <w:right w:val="single" w:sz="2" w:space="0" w:color="000000"/>
              <w:tl2br w:val="nil"/>
              <w:tr2bl w:val="nil"/>
            </w:tcBorders>
          </w:tcPr>
          <w:p w14:paraId="689EE209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526D41" w14:textId="77777777" w:rsidR="007E39C9" w:rsidRDefault="00D96D33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3.2 담당자 정보</w:t>
            </w:r>
          </w:p>
        </w:tc>
      </w:tr>
      <w:tr w:rsidR="007E39C9" w14:paraId="041BD324" w14:textId="77777777">
        <w:trPr>
          <w:trHeight w:val="56"/>
        </w:trPr>
        <w:tc>
          <w:tcPr>
            <w:tcW w:w="1308" w:type="dxa"/>
            <w:vMerge/>
            <w:tcBorders>
              <w:top w:val="single" w:sz="2" w:space="0" w:color="000000"/>
              <w:left w:val="single" w:sz="13" w:space="0" w:color="000000"/>
              <w:bottom w:val="single" w:sz="13" w:space="0" w:color="000000"/>
              <w:right w:val="single" w:sz="2" w:space="0" w:color="000000"/>
              <w:tl2br w:val="nil"/>
              <w:tr2bl w:val="nil"/>
            </w:tcBorders>
          </w:tcPr>
          <w:p w14:paraId="7B4436F3" w14:textId="77777777" w:rsidR="007E39C9" w:rsidRDefault="007E39C9"/>
        </w:tc>
        <w:tc>
          <w:tcPr>
            <w:tcW w:w="8780" w:type="dxa"/>
            <w:tcBorders>
              <w:top w:val="single" w:sz="2" w:space="0" w:color="000000"/>
              <w:left w:val="single" w:sz="2" w:space="0" w:color="000000"/>
              <w:bottom w:val="single" w:sz="13" w:space="0" w:color="000000"/>
              <w:right w:val="single" w:sz="13" w:space="0" w:color="000000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FD0423" w14:textId="77777777" w:rsidR="007E39C9" w:rsidRDefault="00D96D33">
            <w:pPr>
              <w:pStyle w:val="a8"/>
              <w:numPr>
                <w:ilvl w:val="0"/>
                <w:numId w:val="2"/>
              </w:numPr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전화번호: </w:t>
            </w:r>
            <w:r>
              <w:rPr>
                <w:rFonts w:ascii="맑은 고딕" w:eastAsia="맑은 고딕" w:cs="맑은 고딕"/>
              </w:rPr>
              <w:t>010-</w:t>
            </w:r>
            <w:r w:rsidR="0031027F">
              <w:rPr>
                <w:rFonts w:ascii="맑은 고딕" w:eastAsia="맑은 고딕" w:cs="맑은 고딕" w:hint="eastAsia"/>
              </w:rPr>
              <w:t>6346</w:t>
            </w:r>
            <w:r>
              <w:rPr>
                <w:rFonts w:ascii="맑은 고딕" w:eastAsia="맑은 고딕" w:cs="맑은 고딕"/>
              </w:rPr>
              <w:t>-</w:t>
            </w:r>
            <w:r w:rsidR="0031027F">
              <w:rPr>
                <w:rFonts w:ascii="맑은 고딕" w:eastAsia="맑은 고딕" w:cs="맑은 고딕" w:hint="eastAsia"/>
              </w:rPr>
              <w:t>7021</w:t>
            </w:r>
          </w:p>
          <w:p w14:paraId="3F946FEE" w14:textId="77777777" w:rsidR="007E39C9" w:rsidRDefault="00D96D33">
            <w:pPr>
              <w:pStyle w:val="a8"/>
              <w:numPr>
                <w:ilvl w:val="0"/>
                <w:numId w:val="2"/>
              </w:numPr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이메일: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31027F">
              <w:rPr>
                <w:rFonts w:ascii="맑은 고딕" w:eastAsia="맑은 고딕" w:cs="맑은 고딕" w:hint="eastAsia"/>
              </w:rPr>
              <w:t>gb011</w:t>
            </w:r>
            <w:r>
              <w:rPr>
                <w:rFonts w:ascii="맑은 고딕" w:eastAsia="맑은 고딕" w:cs="맑은 고딕"/>
              </w:rPr>
              <w:t>@hanyang.ac.kr</w:t>
            </w:r>
          </w:p>
          <w:p w14:paraId="3C96E6AA" w14:textId="77777777" w:rsidR="007E39C9" w:rsidRDefault="00D96D33">
            <w:pPr>
              <w:pStyle w:val="a8"/>
              <w:numPr>
                <w:ilvl w:val="0"/>
                <w:numId w:val="2"/>
              </w:numPr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담당 업무: </w:t>
            </w:r>
            <w:r>
              <w:rPr>
                <w:rFonts w:ascii="맑은 고딕" w:eastAsia="맑은 고딕" w:cs="맑은 고딕"/>
              </w:rPr>
              <w:t>『자동경면사상가공기 개발계획서』 작성</w:t>
            </w:r>
          </w:p>
        </w:tc>
      </w:tr>
    </w:tbl>
    <w:p w14:paraId="3A7FB537" w14:textId="77777777" w:rsidR="007E39C9" w:rsidRDefault="007E39C9">
      <w:pPr>
        <w:rPr>
          <w:sz w:val="2"/>
        </w:rPr>
      </w:pPr>
    </w:p>
    <w:sectPr w:rsidR="007E39C9">
      <w:endnotePr>
        <w:numFmt w:val="decimal"/>
      </w:endnotePr>
      <w:pgSz w:w="11905" w:h="16837"/>
      <w:pgMar w:top="1700" w:right="850" w:bottom="1700" w:left="850" w:header="850" w:footer="850" w:gutter="0"/>
      <w:pgBorders>
        <w:top w:val="single" w:sz="22" w:space="14" w:color="FFFFFF"/>
        <w:bottom w:val="double" w:sz="22" w:space="14" w:color="FFFFF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C744D" w14:textId="77777777" w:rsidR="002C568F" w:rsidRDefault="002C568F" w:rsidP="009925C5">
      <w:pPr>
        <w:spacing w:after="0"/>
      </w:pPr>
      <w:r>
        <w:separator/>
      </w:r>
    </w:p>
  </w:endnote>
  <w:endnote w:type="continuationSeparator" w:id="0">
    <w:p w14:paraId="4B8C2CA2" w14:textId="77777777" w:rsidR="002C568F" w:rsidRDefault="002C568F" w:rsidP="009925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신명 신문명조">
    <w:panose1 w:val="00000000000000000000"/>
    <w:charset w:val="81"/>
    <w:family w:val="roman"/>
    <w:notTrueType/>
    <w:pitch w:val="default"/>
  </w:font>
  <w:font w:name="Carlito">
    <w:altName w:val="Cambria"/>
    <w:panose1 w:val="00000000000000000000"/>
    <w:charset w:val="00"/>
    <w:family w:val="roman"/>
    <w:notTrueType/>
    <w:pitch w:val="default"/>
  </w:font>
  <w:font w:name="나눔고딕 ExtraBold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83DA" w14:textId="77777777" w:rsidR="002C568F" w:rsidRDefault="002C568F" w:rsidP="009925C5">
      <w:pPr>
        <w:spacing w:after="0"/>
      </w:pPr>
      <w:r>
        <w:separator/>
      </w:r>
    </w:p>
  </w:footnote>
  <w:footnote w:type="continuationSeparator" w:id="0">
    <w:p w14:paraId="5155C5F2" w14:textId="77777777" w:rsidR="002C568F" w:rsidRDefault="002C568F" w:rsidP="009925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659"/>
    <w:multiLevelType w:val="multilevel"/>
    <w:tmpl w:val="1B3040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8470B7"/>
    <w:multiLevelType w:val="multilevel"/>
    <w:tmpl w:val="D7D6CB6C"/>
    <w:lvl w:ilvl="0">
      <w:start w:val="1"/>
      <w:numFmt w:val="bullet"/>
      <w:suff w:val="space"/>
      <w:lvlText w:val="▪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9FA69F9"/>
    <w:multiLevelType w:val="multilevel"/>
    <w:tmpl w:val="EF4833A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8F72D1"/>
    <w:multiLevelType w:val="multilevel"/>
    <w:tmpl w:val="20FCC76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4396965">
    <w:abstractNumId w:val="2"/>
  </w:num>
  <w:num w:numId="2" w16cid:durableId="1336496288">
    <w:abstractNumId w:val="1"/>
  </w:num>
  <w:num w:numId="3" w16cid:durableId="397554123">
    <w:abstractNumId w:val="0"/>
  </w:num>
  <w:num w:numId="4" w16cid:durableId="352877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9C9"/>
    <w:rsid w:val="000029D5"/>
    <w:rsid w:val="000108EB"/>
    <w:rsid w:val="00046F51"/>
    <w:rsid w:val="000864CC"/>
    <w:rsid w:val="000925BE"/>
    <w:rsid w:val="000B0727"/>
    <w:rsid w:val="000D70E8"/>
    <w:rsid w:val="00106D85"/>
    <w:rsid w:val="00133E7C"/>
    <w:rsid w:val="00175589"/>
    <w:rsid w:val="00187436"/>
    <w:rsid w:val="001A72CB"/>
    <w:rsid w:val="001E7C41"/>
    <w:rsid w:val="001F2FA1"/>
    <w:rsid w:val="002C568F"/>
    <w:rsid w:val="0031027F"/>
    <w:rsid w:val="00311561"/>
    <w:rsid w:val="003A0D23"/>
    <w:rsid w:val="003B4BC2"/>
    <w:rsid w:val="003D6688"/>
    <w:rsid w:val="005E56CC"/>
    <w:rsid w:val="00630B11"/>
    <w:rsid w:val="006F238A"/>
    <w:rsid w:val="00707D00"/>
    <w:rsid w:val="007B0EF8"/>
    <w:rsid w:val="007E39C9"/>
    <w:rsid w:val="00885509"/>
    <w:rsid w:val="008C4E3B"/>
    <w:rsid w:val="008F0384"/>
    <w:rsid w:val="0091349D"/>
    <w:rsid w:val="00934924"/>
    <w:rsid w:val="00974E96"/>
    <w:rsid w:val="009925C5"/>
    <w:rsid w:val="009C0B1C"/>
    <w:rsid w:val="00A32DCE"/>
    <w:rsid w:val="00A75044"/>
    <w:rsid w:val="00BF0F10"/>
    <w:rsid w:val="00CA5BF5"/>
    <w:rsid w:val="00CC37D2"/>
    <w:rsid w:val="00CD0342"/>
    <w:rsid w:val="00CD5F62"/>
    <w:rsid w:val="00CE78B4"/>
    <w:rsid w:val="00CF1626"/>
    <w:rsid w:val="00CF25AB"/>
    <w:rsid w:val="00D368EA"/>
    <w:rsid w:val="00D814F7"/>
    <w:rsid w:val="00D96D33"/>
    <w:rsid w:val="00DA0D64"/>
    <w:rsid w:val="00DD6E15"/>
    <w:rsid w:val="00DF498E"/>
    <w:rsid w:val="00FD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5B85796"/>
  <w15:docId w15:val="{D88BA78B-90DE-4C7C-86C8-26558513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after="200"/>
    </w:pPr>
    <w:rPr>
      <w:rFonts w:ascii="Aptos" w:eastAsia="맑은 고딕" w:hAnsi="Arial Unicode MS" w:cs="맑은 고딕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autoSpaceDE w:val="0"/>
      <w:autoSpaceDN w:val="0"/>
      <w:spacing w:before="180" w:after="180"/>
    </w:pPr>
    <w:rPr>
      <w:rFonts w:ascii="Aptos" w:eastAsia="맑은 고딕" w:hAnsi="Arial Unicode MS" w:cs="맑은 고딕"/>
      <w:color w:val="000000"/>
      <w:sz w:val="24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Cs w:val="22"/>
    </w:rPr>
  </w:style>
  <w:style w:type="paragraph" w:styleId="af0">
    <w:name w:val="caption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1">
    <w:name w:val="표내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신명 신문명조" w:eastAsia="신명 신문명조" w:hAnsi="Arial Unicode MS" w:cs="신명 신문명조"/>
      <w:color w:val="000000"/>
      <w:sz w:val="20"/>
      <w:szCs w:val="20"/>
    </w:rPr>
  </w:style>
  <w:style w:type="paragraph" w:customStyle="1" w:styleId="Compact">
    <w:name w:val="Compact"/>
    <w:qFormat/>
    <w:pPr>
      <w:widowControl w:val="0"/>
      <w:autoSpaceDE w:val="0"/>
      <w:autoSpaceDN w:val="0"/>
      <w:spacing w:before="36" w:after="36"/>
    </w:pPr>
    <w:rPr>
      <w:rFonts w:ascii="Aptos" w:eastAsia="맑은 고딕" w:hAnsi="Arial Unicode MS" w:cs="맑은 고딕"/>
      <w:color w:val="000000"/>
      <w:sz w:val="24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5">
    <w:name w:val="xl6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7">
    <w:name w:val="xl67"/>
    <w:qFormat/>
    <w:pPr>
      <w:widowControl w:val="0"/>
      <w:autoSpaceDE w:val="0"/>
      <w:autoSpaceDN w:val="0"/>
      <w:textAlignment w:val="top"/>
    </w:pPr>
    <w:rPr>
      <w:rFonts w:ascii="Carlito" w:eastAsia="Carlito" w:hAnsi="Arial Unicode MS" w:cs="Carlito"/>
      <w:color w:val="467886"/>
      <w:szCs w:val="22"/>
      <w:u w:val="single" w:color="000000"/>
    </w:rPr>
  </w:style>
  <w:style w:type="character" w:styleId="af2">
    <w:name w:val="Unresolved Mention"/>
    <w:basedOn w:val="a0"/>
    <w:uiPriority w:val="99"/>
    <w:semiHidden/>
    <w:unhideWhenUsed/>
    <w:rsid w:val="00A75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min-shell-io/submodel-templates/blob/f3790038b6c9c2d7e5ebbb4609997468fadf3e85/published/Handover%20Documentation/2/0/2/IDTA%2002004-2-0-2_Template_HandoverDocumentation.json" TargetMode="External"/><Relationship Id="rId13" Type="http://schemas.openxmlformats.org/officeDocument/2006/relationships/hyperlink" Target="https://github.com/admin-shell-io/submodel-templates/blob/f3790038b6c9c2d7e5ebbb4609997468fadf3e85/published/Time%20Series%20Data/1/1/2/IDTA%2002008-1-1-2_Template_TimeSeriesData.js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min-shell-io/submodel-templates/blob/f3790038b6c9c2d7e5ebbb4609997468fadf3e85/published/Digital%20nameplate/3/0/2/IDTA%2002006-3-0-2_Template_Digital%20Nameplate.json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admin-shell-io/submodel-templates/blob/f3790038b6c9c2d7e5ebbb4609997468fadf3e85/published/Predictive%20Maintenance/1/0/IDTA%2002048_Template_PredictiveMaintenance.js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dmin-shell-io/submodel-templates/blob/f3790038b6c9c2d7e5ebbb4609997468fadf3e85/published/Process%20Parameters%20Type/1/0/IDTA%2002031-1_Template_ProcessParameters_Type.js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plasers.com/Automatic-Buffing-And-Polishing-Machine-for-Metal-Lock-Components-pd560364348.html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so.org/obp/ui/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dmin-shell-io/submodel-templates/blob/f3790038b6c9c2d7e5ebbb4609997468fadf3e85/published/Technical_Data/2/0/2/IDTA%2002003_2-0-2_Template_TechnicalData.jso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89</Pages>
  <Words>8565</Words>
  <Characters>65630</Characters>
  <Application>Microsoft Office Word</Application>
  <DocSecurity>0</DocSecurity>
  <Lines>5352</Lines>
  <Paragraphs>2735</Paragraphs>
  <ScaleCrop>false</ScaleCrop>
  <Company/>
  <LinksUpToDate>false</LinksUpToDate>
  <CharactersWithSpaces>71467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juyeonlee</dc:creator>
  <cp:lastModifiedBy>김동언</cp:lastModifiedBy>
  <cp:revision>17</cp:revision>
  <cp:lastPrinted>2026-10-26T18:12:00Z</cp:lastPrinted>
  <dcterms:created xsi:type="dcterms:W3CDTF">2026-10-17T13:10:00Z</dcterms:created>
  <dcterms:modified xsi:type="dcterms:W3CDTF">2026-10-26T18:12:00Z</dcterms:modified>
</cp:coreProperties>
</file>