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3.xml" ContentType="application/vnd.openxmlformats-officedocument.wordprocessingml.footer+xml"/>
  <Override PartName="/word/header1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svg" ContentType="image/sv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4998755" w:displacedByCustomXml="next"/>
    <w:bookmarkEnd w:id="0" w:displacedByCustomXml="next"/>
    <w:sdt>
      <w:sdtPr>
        <w:id w:val="-870535533"/>
        <w:docPartObj>
          <w:docPartGallery w:val="Cover Pages"/>
          <w:docPartUnique/>
        </w:docPartObj>
      </w:sdtPr>
      <w:sdtEndPr/>
      <w:sdtContent>
        <w:p w14:paraId="34A9A23C" w14:textId="77777777" w:rsidR="00D30E1E" w:rsidRDefault="00FC003E" w:rsidP="00D30E1E">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232775343"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179449345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4DF26E15" w14:textId="77777777" w:rsidR="00F3746F" w:rsidRPr="009630A4" w:rsidRDefault="00F3746F" w:rsidP="00D30E1E">
                                <w:pPr>
                                  <w:pStyle w:val="aa"/>
                                  <w:ind w:left="720" w:hanging="720"/>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2026. 09</w:t>
                                </w:r>
                              </w:p>
                              <w:bookmarkEnd w:id="1"/>
                              <w:p w14:paraId="6875F10C"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4DF26E15" w14:textId="77777777" w:rsidR="00F3746F" w:rsidRPr="009630A4" w:rsidRDefault="00F3746F" w:rsidP="00D30E1E">
                          <w:pPr>
                            <w:pStyle w:val="aa"/>
                            <w:ind w:left="720" w:hanging="720"/>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2026. 09</w:t>
                          </w:r>
                        </w:p>
                        <w:bookmarkEnd w:id="2"/>
                        <w:p w14:paraId="6875F10C"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10745274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F9788C" w14:textId="77777777" w:rsidR="00F3746F" w:rsidRPr="00153E3E" w:rsidRDefault="00255335"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자동압입기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7924AFB"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02F9788C" w14:textId="77777777" w:rsidR="00F3746F" w:rsidRPr="00153E3E" w:rsidRDefault="00255335"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자동압입기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7924AFB"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p w14:paraId="6AC1AF76" w14:textId="77777777" w:rsidR="00D30E1E" w:rsidRDefault="00FC003E" w:rsidP="00D30E1E">
          <w:pPr>
            <w:sectPr w:rsidR="00D30E1E" w:rsidSect="00F3746F">
              <w:headerReference w:type="default" r:id="rId9"/>
              <w:footerReference w:type="default" r:id="rId10"/>
              <w:footerReference w:type="first" r:id="rId11"/>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2270945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sidR="00D30E1E">
            <w:rPr>
              <w:noProof/>
            </w:rPr>
            <w:drawing>
              <wp:inline distT="0" distB="0" distL="0" distR="0" wp14:anchorId="32657FDC" wp14:editId="7AE6FBCD">
                <wp:extent cx="6650354" cy="3857625"/>
                <wp:effectExtent l="0" t="0" r="0" b="0"/>
                <wp:docPr id="54"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2"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15659220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D3009F"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2111578145" name="그림 1"/>
                                      <wp:cNvGraphicFramePr>
                                        <a:graphicFrameLocks noChangeAspect="1"/>
                                      </wp:cNvGraphicFramePr>
                                      <a:graphic>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52D3009F"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23752FA4" w14:textId="77777777" w:rsidR="00D30E1E" w:rsidRDefault="00255335" w:rsidP="00D30E1E"/>
      </w:sdtContent>
    </w:sdt>
    <w:p w14:paraId="61B15E06" w14:textId="77777777" w:rsidR="00D30E1E" w:rsidRDefault="00FC003E" w:rsidP="00D30E1E">
      <w:pPr>
        <w:keepNext/>
        <w:spacing w:before="70" w:after="40"/>
        <w:jc w:val="center"/>
      </w:pPr>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516566978"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38319139"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38319139"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6C70F5E7" w14:textId="77777777" w:rsidR="00D30E1E" w:rsidRPr="00D25316" w:rsidRDefault="00D30E1E" w:rsidP="00D30E1E"/>
    <w:p w14:paraId="44968412" w14:textId="77777777" w:rsidR="00D30E1E" w:rsidRDefault="00D30E1E" w:rsidP="00D30E1E"/>
    <w:sdt>
      <w:sdtPr>
        <w:rPr>
          <w:lang w:val="ko-KR"/>
        </w:rPr>
        <w:id w:val="1320000388"/>
        <w:docPartObj>
          <w:docPartGallery w:val="Table of Contents"/>
          <w:docPartUnique/>
        </w:docPartObj>
      </w:sdtPr>
      <w:sdtEndPr>
        <w:rPr>
          <w:b/>
          <w:bCs/>
        </w:rPr>
      </w:sdtEndPr>
      <w:sdtContent>
        <w:p w14:paraId="5D5588C5" w14:textId="166925DD" w:rsidR="005B6E40" w:rsidRDefault="0064085D">
          <w:pPr>
            <w:pStyle w:val="af1"/>
            <w:tabs>
              <w:tab w:val="right" w:leader="dot" w:pos="9016"/>
            </w:tabs>
            <w:spacing w:after="35" w:line="260" w:lineRule="auto"/>
            <w:ind w:left="1200" w:hanging="400"/>
            <w:jc w:val="left"/>
            <w:rPr>
              <w:rFonts w:asciiTheme="minorHAnsi"/>
              <w:noProof/>
              <w:sz w:val="22"/>
              <w:szCs w:val="24"/>
              <w14:ligatures w14:val="standardContextual"/>
            </w:rPr>
          </w:pPr>
          <w:r>
            <w:rPr>
              <w:rFonts w:asciiTheme="minorHAnsi"/>
              <w:noProof/>
              <w:sz w:val="22"/>
              <w:szCs w:val="24"/>
              <w14:ligatures w14:val="standardContextual"/>
            </w:rPr>
            <w:t>I. AAS 개요</w:t>
          </w:r>
          <w:r>
            <w:tab/>
          </w:r>
          <w:r>
            <w:fldChar w:fldCharType="begin"/>
          </w:r>
          <w:r>
            <w:instrText xml:space="preserve"> PAGEREF Sec1 \h </w:instrText>
          </w:r>
          <w:r>
            <w:fldChar w:fldCharType="separate"/>
          </w:r>
          <w:r w:rsidR="00BE38EA">
            <w:rPr>
              <w:noProof/>
            </w:rPr>
            <w:t>7</w:t>
          </w:r>
          <w:r>
            <w:fldChar w:fldCharType="end"/>
          </w:r>
        </w:p>
        <w:p w14:paraId="356CCC6D" w14:textId="1FD5D4EC"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1. AAS 개념</w:t>
          </w:r>
          <w:r>
            <w:tab/>
          </w:r>
          <w:r>
            <w:fldChar w:fldCharType="begin"/>
          </w:r>
          <w:r>
            <w:instrText xml:space="preserve"> PAGEREF Sec2 \h </w:instrText>
          </w:r>
          <w:r>
            <w:fldChar w:fldCharType="separate"/>
          </w:r>
          <w:r w:rsidR="00BE38EA">
            <w:rPr>
              <w:noProof/>
            </w:rPr>
            <w:t>7</w:t>
          </w:r>
          <w:r>
            <w:fldChar w:fldCharType="end"/>
          </w:r>
        </w:p>
        <w:p w14:paraId="29EB49CA" w14:textId="29192C07"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2. AAS 구성요소</w:t>
          </w:r>
          <w:r>
            <w:tab/>
          </w:r>
          <w:r>
            <w:fldChar w:fldCharType="begin"/>
          </w:r>
          <w:r>
            <w:instrText xml:space="preserve"> PAGEREF Sec3 \h </w:instrText>
          </w:r>
          <w:r>
            <w:fldChar w:fldCharType="separate"/>
          </w:r>
          <w:r w:rsidR="00BE38EA">
            <w:rPr>
              <w:noProof/>
            </w:rPr>
            <w:t>9</w:t>
          </w:r>
          <w:r>
            <w:fldChar w:fldCharType="end"/>
          </w:r>
        </w:p>
        <w:p w14:paraId="427A9C34" w14:textId="2CB1251B"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3. AAS 작성 요구사항</w:t>
          </w:r>
          <w:r>
            <w:tab/>
          </w:r>
          <w:r>
            <w:fldChar w:fldCharType="begin"/>
          </w:r>
          <w:r>
            <w:instrText xml:space="preserve"> PAGEREF Sec4 \h </w:instrText>
          </w:r>
          <w:r>
            <w:fldChar w:fldCharType="separate"/>
          </w:r>
          <w:r w:rsidR="00BE38EA">
            <w:rPr>
              <w:noProof/>
            </w:rPr>
            <w:t>13</w:t>
          </w:r>
          <w:r>
            <w:fldChar w:fldCharType="end"/>
          </w:r>
        </w:p>
        <w:p w14:paraId="74C75E37" w14:textId="67CE681A"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4. AAS 작성 유의사항</w:t>
          </w:r>
          <w:r>
            <w:tab/>
          </w:r>
          <w:r>
            <w:fldChar w:fldCharType="begin"/>
          </w:r>
          <w:r>
            <w:instrText xml:space="preserve"> PAGEREF Sec5 \h </w:instrText>
          </w:r>
          <w:r>
            <w:fldChar w:fldCharType="separate"/>
          </w:r>
          <w:r w:rsidR="00BE38EA">
            <w:rPr>
              <w:noProof/>
            </w:rPr>
            <w:t>14</w:t>
          </w:r>
          <w:r>
            <w:fldChar w:fldCharType="end"/>
          </w:r>
        </w:p>
        <w:p w14:paraId="1F765054" w14:textId="6BDFA4D7"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5. AAS 모델링</w:t>
          </w:r>
          <w:r>
            <w:tab/>
          </w:r>
          <w:r>
            <w:fldChar w:fldCharType="begin"/>
          </w:r>
          <w:r>
            <w:instrText xml:space="preserve"> PAGEREF Sec6 \h </w:instrText>
          </w:r>
          <w:r>
            <w:fldChar w:fldCharType="separate"/>
          </w:r>
          <w:r w:rsidR="00BE38EA">
            <w:rPr>
              <w:noProof/>
            </w:rPr>
            <w:t>14</w:t>
          </w:r>
          <w:r>
            <w:fldChar w:fldCharType="end"/>
          </w:r>
        </w:p>
        <w:p w14:paraId="18F4732C" w14:textId="587F671B"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II. 장비 개요</w:t>
          </w:r>
          <w:r>
            <w:tab/>
          </w:r>
          <w:r>
            <w:fldChar w:fldCharType="begin"/>
          </w:r>
          <w:r>
            <w:instrText xml:space="preserve"> PAGEREF Sec7 \h </w:instrText>
          </w:r>
          <w:r>
            <w:fldChar w:fldCharType="separate"/>
          </w:r>
          <w:r w:rsidR="00BE38EA">
            <w:rPr>
              <w:noProof/>
            </w:rPr>
            <w:t>17</w:t>
          </w:r>
          <w:r>
            <w:fldChar w:fldCharType="end"/>
          </w:r>
        </w:p>
        <w:p w14:paraId="74F30B7D" w14:textId="56204490"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1. 자동압입기의 정의 및 분류</w:t>
          </w:r>
          <w:r>
            <w:tab/>
          </w:r>
          <w:r>
            <w:fldChar w:fldCharType="begin"/>
          </w:r>
          <w:r>
            <w:instrText xml:space="preserve"> PAGEREF Sec8 \h </w:instrText>
          </w:r>
          <w:r>
            <w:fldChar w:fldCharType="separate"/>
          </w:r>
          <w:r w:rsidR="00BE38EA">
            <w:rPr>
              <w:noProof/>
            </w:rPr>
            <w:t>17</w:t>
          </w:r>
          <w:r>
            <w:fldChar w:fldCharType="end"/>
          </w:r>
        </w:p>
        <w:p w14:paraId="2B0CB691" w14:textId="413B3ACA"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III. AAS 참조모델</w:t>
          </w:r>
          <w:r>
            <w:tab/>
          </w:r>
          <w:r>
            <w:fldChar w:fldCharType="begin"/>
          </w:r>
          <w:r>
            <w:instrText xml:space="preserve"> PAGEREF Sec9 \h </w:instrText>
          </w:r>
          <w:r>
            <w:fldChar w:fldCharType="separate"/>
          </w:r>
          <w:r w:rsidR="00BE38EA">
            <w:rPr>
              <w:noProof/>
            </w:rPr>
            <w:t>21</w:t>
          </w:r>
          <w:r>
            <w:fldChar w:fldCharType="end"/>
          </w:r>
        </w:p>
        <w:p w14:paraId="21C4B1C5" w14:textId="149E4C8F"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1. AAS 참조모델 개요</w:t>
          </w:r>
          <w:r>
            <w:tab/>
          </w:r>
          <w:r>
            <w:fldChar w:fldCharType="begin"/>
          </w:r>
          <w:r>
            <w:instrText xml:space="preserve"> PAGEREF Sec10 \h </w:instrText>
          </w:r>
          <w:r>
            <w:fldChar w:fldCharType="separate"/>
          </w:r>
          <w:r w:rsidR="00BE38EA">
            <w:rPr>
              <w:noProof/>
            </w:rPr>
            <w:t>21</w:t>
          </w:r>
          <w:r>
            <w:fldChar w:fldCharType="end"/>
          </w:r>
        </w:p>
        <w:p w14:paraId="11E484EC" w14:textId="4AFF8290"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2. AAS 참조모델 세부 구성</w:t>
          </w:r>
          <w:r>
            <w:tab/>
          </w:r>
          <w:r>
            <w:fldChar w:fldCharType="begin"/>
          </w:r>
          <w:r>
            <w:instrText xml:space="preserve"> PAGEREF Sec11 \h </w:instrText>
          </w:r>
          <w:r>
            <w:fldChar w:fldCharType="separate"/>
          </w:r>
          <w:r w:rsidR="00BE38EA">
            <w:rPr>
              <w:noProof/>
            </w:rPr>
            <w:t>21</w:t>
          </w:r>
          <w:r>
            <w:fldChar w:fldCharType="end"/>
          </w:r>
        </w:p>
        <w:p w14:paraId="06CC079D" w14:textId="14354C3A"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3. AAS 참조모델 서브모델 상세</w:t>
          </w:r>
          <w:r>
            <w:tab/>
          </w:r>
          <w:r>
            <w:fldChar w:fldCharType="begin"/>
          </w:r>
          <w:r>
            <w:instrText xml:space="preserve"> PAGEREF Sec12 \h </w:instrText>
          </w:r>
          <w:r>
            <w:fldChar w:fldCharType="separate"/>
          </w:r>
          <w:r w:rsidR="00BE38EA">
            <w:rPr>
              <w:noProof/>
            </w:rPr>
            <w:t>21</w:t>
          </w:r>
          <w:r>
            <w:fldChar w:fldCharType="end"/>
          </w:r>
        </w:p>
        <w:p w14:paraId="5C4CB626" w14:textId="09241300"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IV.AAS 참조모델 활용 방법</w:t>
          </w:r>
          <w:r>
            <w:tab/>
          </w:r>
          <w:r>
            <w:fldChar w:fldCharType="begin"/>
          </w:r>
          <w:r>
            <w:instrText xml:space="preserve"> PAGEREF Sec13 \h </w:instrText>
          </w:r>
          <w:r>
            <w:fldChar w:fldCharType="separate"/>
          </w:r>
          <w:r w:rsidR="00BE38EA">
            <w:rPr>
              <w:noProof/>
            </w:rPr>
            <w:t>83</w:t>
          </w:r>
          <w:r>
            <w:fldChar w:fldCharType="end"/>
          </w:r>
        </w:p>
        <w:p w14:paraId="05F4BEC7" w14:textId="4FB8F432"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1. 참조모델 활용</w:t>
          </w:r>
          <w:r>
            <w:tab/>
          </w:r>
          <w:r>
            <w:fldChar w:fldCharType="begin"/>
          </w:r>
          <w:r>
            <w:instrText xml:space="preserve"> PAGEREF Sec14 \h </w:instrText>
          </w:r>
          <w:r>
            <w:fldChar w:fldCharType="separate"/>
          </w:r>
          <w:r w:rsidR="00BE38EA">
            <w:rPr>
              <w:noProof/>
            </w:rPr>
            <w:t>83</w:t>
          </w:r>
          <w:r>
            <w:fldChar w:fldCharType="end"/>
          </w:r>
        </w:p>
        <w:p w14:paraId="19478C25" w14:textId="2824354B"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2. 신규 AAS 작성 및 수정</w:t>
          </w:r>
          <w:r>
            <w:tab/>
          </w:r>
          <w:r>
            <w:fldChar w:fldCharType="begin"/>
          </w:r>
          <w:r>
            <w:instrText xml:space="preserve"> PAGEREF Sec15 \h </w:instrText>
          </w:r>
          <w:r>
            <w:fldChar w:fldCharType="separate"/>
          </w:r>
          <w:r w:rsidR="00BE38EA">
            <w:rPr>
              <w:noProof/>
            </w:rPr>
            <w:t>83</w:t>
          </w:r>
          <w:r>
            <w:fldChar w:fldCharType="end"/>
          </w:r>
        </w:p>
        <w:p w14:paraId="68D83597" w14:textId="4F4DA6BC"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3. AAS 모델(템플릿)을 실제 제품별 AAS 인스턴스로 전환</w:t>
          </w:r>
          <w:r>
            <w:tab/>
          </w:r>
          <w:r>
            <w:fldChar w:fldCharType="begin"/>
          </w:r>
          <w:r>
            <w:instrText xml:space="preserve"> PAGEREF Sec16 \h </w:instrText>
          </w:r>
          <w:r>
            <w:fldChar w:fldCharType="separate"/>
          </w:r>
          <w:r w:rsidR="00BE38EA">
            <w:rPr>
              <w:noProof/>
            </w:rPr>
            <w:t>91</w:t>
          </w:r>
          <w:r>
            <w:fldChar w:fldCharType="end"/>
          </w:r>
        </w:p>
        <w:p w14:paraId="498CCD01" w14:textId="0259C945"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4. 자동압입기 AAS 참조모델 활용 시나리오</w:t>
          </w:r>
          <w:r>
            <w:tab/>
          </w:r>
          <w:r>
            <w:fldChar w:fldCharType="begin"/>
          </w:r>
          <w:r>
            <w:instrText xml:space="preserve"> PAGEREF Sec17 \h </w:instrText>
          </w:r>
          <w:r>
            <w:fldChar w:fldCharType="separate"/>
          </w:r>
          <w:r w:rsidR="00BE38EA">
            <w:rPr>
              <w:noProof/>
            </w:rPr>
            <w:t>95</w:t>
          </w:r>
          <w:r>
            <w:fldChar w:fldCharType="end"/>
          </w:r>
        </w:p>
      </w:sdtContent>
    </w:sdt>
    <w:p w14:paraId="39A16F76" w14:textId="77777777" w:rsidR="00D30E1E" w:rsidRDefault="00D30E1E" w:rsidP="00D30E1E">
      <w:r>
        <w:br w:type="page"/>
      </w:r>
    </w:p>
    <w:p w14:paraId="013DE261" w14:textId="77777777" w:rsidR="00D30E1E" w:rsidRDefault="00FC003E" w:rsidP="00D30E1E">
      <w:pPr>
        <w:keepNext/>
        <w:spacing w:before="70" w:after="40"/>
        <w:jc w:val="center"/>
      </w:pPr>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337473474"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054992F1"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054992F1"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3E2254EB" w14:textId="77777777" w:rsidR="00D30E1E" w:rsidRDefault="00D30E1E" w:rsidP="00D30E1E"/>
    <w:p w14:paraId="46207F42" w14:textId="77777777" w:rsidR="00D30E1E" w:rsidRDefault="00D30E1E" w:rsidP="00D30E1E">
      <w:pPr>
        <w:pStyle w:val="af1"/>
        <w:tabs>
          <w:tab w:val="right" w:leader="dot" w:pos="9016"/>
        </w:tabs>
        <w:ind w:leftChars="0" w:left="0" w:firstLineChars="0" w:firstLine="0"/>
      </w:pP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 ISO/IEC 표준 제정 절차</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Tbl1 \h </w:instrText>
      </w:r>
      <w:r>
        <w:rPr>
          <w:rFonts w:ascii="Arial" w:hAnsi="Arial" w:eastAsia="맑은 고딕"/>
          <w:sz w:val="18"/>
          <w:szCs w:val="18"/>
        </w:rPr>
        <w:fldChar w:fldCharType="separate"/>
      </w:r>
      <w:r>
        <w:rPr>
          <w:rFonts w:ascii="Arial" w:hAnsi="Arial" w:eastAsia="맑은 고딕"/>
          <w:sz w:val="18"/>
          <w:szCs w:val="18"/>
          <w:color w:val="000000"/>
        </w:rPr>
        <w:t xml:space="preserve">8</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2 AAS 모델링 절차</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Tbl2 \h </w:instrText>
      </w:r>
      <w:r>
        <w:rPr>
          <w:rFonts w:ascii="Arial" w:hAnsi="Arial" w:eastAsia="맑은 고딕"/>
          <w:sz w:val="18"/>
          <w:szCs w:val="18"/>
        </w:rPr>
        <w:fldChar w:fldCharType="separate"/>
      </w:r>
      <w:r>
        <w:rPr>
          <w:rFonts w:ascii="Arial" w:hAnsi="Arial" w:eastAsia="맑은 고딕"/>
          <w:sz w:val="18"/>
          <w:szCs w:val="18"/>
          <w:color w:val="000000"/>
        </w:rPr>
        <w:t xml:space="preserve">14</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3 AAS 모델링에 사용한 서브 모델 템플릿과 버전</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Tbl3 \h </w:instrText>
      </w:r>
      <w:r>
        <w:rPr>
          <w:rFonts w:ascii="Arial" w:hAnsi="Arial" w:eastAsia="맑은 고딕"/>
          <w:sz w:val="18"/>
          <w:szCs w:val="18"/>
        </w:rPr>
        <w:fldChar w:fldCharType="separate"/>
      </w:r>
      <w:r>
        <w:rPr>
          <w:rFonts w:ascii="Arial" w:hAnsi="Arial" w:eastAsia="맑은 고딕"/>
          <w:sz w:val="18"/>
          <w:szCs w:val="18"/>
          <w:color w:val="000000"/>
        </w:rPr>
        <w:t xml:space="preserve">15</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4 자동압입기 작동 주기</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Tbl4 \h </w:instrText>
      </w:r>
      <w:r>
        <w:rPr>
          <w:rFonts w:ascii="Arial" w:hAnsi="Arial" w:eastAsia="맑은 고딕"/>
          <w:sz w:val="18"/>
          <w:szCs w:val="18"/>
        </w:rPr>
        <w:fldChar w:fldCharType="separate"/>
      </w:r>
      <w:r>
        <w:rPr>
          <w:rFonts w:ascii="Arial" w:hAnsi="Arial" w:eastAsia="맑은 고딕"/>
          <w:sz w:val="18"/>
          <w:szCs w:val="18"/>
          <w:color w:val="000000"/>
        </w:rPr>
        <w:t xml:space="preserve">19</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5 참조모델의 Submodels 개요</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Tbl5 \h </w:instrText>
      </w:r>
      <w:r>
        <w:rPr>
          <w:rFonts w:ascii="Arial" w:hAnsi="Arial" w:eastAsia="맑은 고딕"/>
          <w:sz w:val="18"/>
          <w:szCs w:val="18"/>
        </w:rPr>
        <w:fldChar w:fldCharType="separate"/>
      </w:r>
      <w:r>
        <w:rPr>
          <w:rFonts w:ascii="Arial" w:hAnsi="Arial" w:eastAsia="맑은 고딕"/>
          <w:sz w:val="18"/>
          <w:szCs w:val="18"/>
          <w:color w:val="000000"/>
        </w:rPr>
        <w:t xml:space="preserve">21</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6 Submodel 'Nameplate'</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PFTable1 \h </w:instrText>
      </w:r>
      <w:r>
        <w:rPr>
          <w:rFonts w:ascii="Arial" w:hAnsi="Arial" w:eastAsia="맑은 고딕"/>
          <w:sz w:val="18"/>
          <w:szCs w:val="18"/>
        </w:rPr>
        <w:fldChar w:fldCharType="separate"/>
      </w:r>
      <w:r>
        <w:rPr>
          <w:rFonts w:ascii="Arial" w:hAnsi="Arial" w:eastAsia="맑은 고딕"/>
          <w:sz w:val="18"/>
          <w:szCs w:val="18"/>
          <w:color w:val="000000"/>
        </w:rPr>
        <w:t xml:space="preserve">24</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7 SubmodelElementCollection 'AddressInformation'</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PFTable2 \h </w:instrText>
      </w:r>
      <w:r>
        <w:rPr>
          <w:rFonts w:ascii="Arial" w:hAnsi="Arial" w:eastAsia="맑은 고딕"/>
          <w:sz w:val="18"/>
          <w:szCs w:val="18"/>
        </w:rPr>
        <w:fldChar w:fldCharType="separate"/>
      </w:r>
      <w:r>
        <w:rPr>
          <w:rFonts w:ascii="Arial" w:hAnsi="Arial" w:eastAsia="맑은 고딕"/>
          <w:sz w:val="18"/>
          <w:szCs w:val="18"/>
          <w:color w:val="000000"/>
        </w:rPr>
        <w:t xml:space="preserve">25</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8 SubmodelElementList 'Markings'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PFTable3 \h </w:instrText>
      </w:r>
      <w:r>
        <w:rPr>
          <w:rFonts w:ascii="Arial" w:hAnsi="Arial" w:eastAsia="맑은 고딕"/>
          <w:sz w:val="18"/>
          <w:szCs w:val="18"/>
        </w:rPr>
        <w:fldChar w:fldCharType="separate"/>
      </w:r>
      <w:r>
        <w:rPr>
          <w:rFonts w:ascii="Arial" w:hAnsi="Arial" w:eastAsia="맑은 고딕"/>
          <w:sz w:val="18"/>
          <w:szCs w:val="18"/>
          <w:color w:val="000000"/>
        </w:rPr>
        <w:t xml:space="preserve">26</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9 SubmodelElementCollection 'Markings/[0] (목록 항목)'</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PFTable4 \h </w:instrText>
      </w:r>
      <w:r>
        <w:rPr>
          <w:rFonts w:ascii="Arial" w:hAnsi="Arial" w:eastAsia="맑은 고딕"/>
          <w:sz w:val="18"/>
          <w:szCs w:val="18"/>
        </w:rPr>
        <w:fldChar w:fldCharType="separate"/>
      </w:r>
      <w:r>
        <w:rPr>
          <w:rFonts w:ascii="Arial" w:hAnsi="Arial" w:eastAsia="맑은 고딕"/>
          <w:sz w:val="18"/>
          <w:szCs w:val="18"/>
          <w:color w:val="000000"/>
        </w:rPr>
        <w:t xml:space="preserve">27</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10 Submodel 'HandoverDocumentation'</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PFTable5 \h </w:instrText>
      </w:r>
      <w:r>
        <w:rPr>
          <w:rFonts w:ascii="Arial" w:hAnsi="Arial" w:eastAsia="맑은 고딕"/>
          <w:sz w:val="18"/>
          <w:szCs w:val="18"/>
        </w:rPr>
        <w:fldChar w:fldCharType="separate"/>
      </w:r>
      <w:r>
        <w:rPr>
          <w:rFonts w:ascii="Arial" w:hAnsi="Arial" w:eastAsia="맑은 고딕"/>
          <w:sz w:val="18"/>
          <w:szCs w:val="18"/>
          <w:color w:val="000000"/>
        </w:rPr>
        <w:t xml:space="preserve">29</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11 SubmodelElementList 'Documents'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PFTable6 \h </w:instrText>
      </w:r>
      <w:r>
        <w:rPr>
          <w:rFonts w:ascii="Arial" w:hAnsi="Arial" w:eastAsia="맑은 고딕"/>
          <w:sz w:val="18"/>
          <w:szCs w:val="18"/>
        </w:rPr>
        <w:fldChar w:fldCharType="separate"/>
      </w:r>
      <w:r>
        <w:rPr>
          <w:rFonts w:ascii="Arial" w:hAnsi="Arial" w:eastAsia="맑은 고딕"/>
          <w:sz w:val="18"/>
          <w:szCs w:val="18"/>
          <w:color w:val="000000"/>
        </w:rPr>
        <w:t xml:space="preserve">30</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12 SubmodelElementCollection 'Documents/[0] (목록 항목)'</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PFTable7 \h </w:instrText>
      </w:r>
      <w:r>
        <w:rPr>
          <w:rFonts w:ascii="Arial" w:hAnsi="Arial" w:eastAsia="맑은 고딕"/>
          <w:sz w:val="18"/>
          <w:szCs w:val="18"/>
        </w:rPr>
        <w:fldChar w:fldCharType="separate"/>
      </w:r>
      <w:r>
        <w:rPr>
          <w:rFonts w:ascii="Arial" w:hAnsi="Arial" w:eastAsia="맑은 고딕"/>
          <w:sz w:val="18"/>
          <w:szCs w:val="18"/>
          <w:color w:val="000000"/>
        </w:rPr>
        <w:t xml:space="preserve">30</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13 SubmodelElementList 'DocumentIds'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PFTable8 \h </w:instrText>
      </w:r>
      <w:r>
        <w:rPr>
          <w:rFonts w:ascii="Arial" w:hAnsi="Arial" w:eastAsia="맑은 고딕"/>
          <w:sz w:val="18"/>
          <w:szCs w:val="18"/>
        </w:rPr>
        <w:fldChar w:fldCharType="separate"/>
      </w:r>
      <w:r>
        <w:rPr>
          <w:rFonts w:ascii="Arial" w:hAnsi="Arial" w:eastAsia="맑은 고딕"/>
          <w:sz w:val="18"/>
          <w:szCs w:val="18"/>
          <w:color w:val="000000"/>
        </w:rPr>
        <w:t xml:space="preserve">31</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14 SubmodelElementCollection 'DocumentIds/[0] (목록 항목)'</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PFTable9 \h </w:instrText>
      </w:r>
      <w:r>
        <w:rPr>
          <w:rFonts w:ascii="Arial" w:hAnsi="Arial" w:eastAsia="맑은 고딕"/>
          <w:sz w:val="18"/>
          <w:szCs w:val="18"/>
        </w:rPr>
        <w:fldChar w:fldCharType="separate"/>
      </w:r>
      <w:r>
        <w:rPr>
          <w:rFonts w:ascii="Arial" w:hAnsi="Arial" w:eastAsia="맑은 고딕"/>
          <w:sz w:val="18"/>
          <w:szCs w:val="18"/>
          <w:color w:val="000000"/>
        </w:rPr>
        <w:t xml:space="preserve">31</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15 SubmodelElementList 'DocumentVersions'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PFTable10 \h </w:instrText>
      </w:r>
      <w:r>
        <w:rPr>
          <w:rFonts w:ascii="Arial" w:hAnsi="Arial" w:eastAsia="맑은 고딕"/>
          <w:sz w:val="18"/>
          <w:szCs w:val="18"/>
        </w:rPr>
        <w:fldChar w:fldCharType="separate"/>
      </w:r>
      <w:r>
        <w:rPr>
          <w:rFonts w:ascii="Arial" w:hAnsi="Arial" w:eastAsia="맑은 고딕"/>
          <w:sz w:val="18"/>
          <w:szCs w:val="18"/>
          <w:color w:val="000000"/>
        </w:rPr>
        <w:t xml:space="preserve">32</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16 SubmodelElementCollection 'DocumentVersions/[0] (목록 항목)'</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PFTable11 \h </w:instrText>
      </w:r>
      <w:r>
        <w:rPr>
          <w:rFonts w:ascii="Arial" w:hAnsi="Arial" w:eastAsia="맑은 고딕"/>
          <w:sz w:val="18"/>
          <w:szCs w:val="18"/>
        </w:rPr>
        <w:fldChar w:fldCharType="separate"/>
      </w:r>
      <w:r>
        <w:rPr>
          <w:rFonts w:ascii="Arial" w:hAnsi="Arial" w:eastAsia="맑은 고딕"/>
          <w:sz w:val="18"/>
          <w:szCs w:val="18"/>
          <w:color w:val="000000"/>
        </w:rPr>
        <w:t xml:space="preserve">32</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17 SubmodelElementList 'Language'</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PFTable12 \h </w:instrText>
      </w:r>
      <w:r>
        <w:rPr>
          <w:rFonts w:ascii="Arial" w:hAnsi="Arial" w:eastAsia="맑은 고딕"/>
          <w:sz w:val="18"/>
          <w:szCs w:val="18"/>
        </w:rPr>
        <w:fldChar w:fldCharType="separate"/>
      </w:r>
      <w:r>
        <w:rPr>
          <w:rFonts w:ascii="Arial" w:hAnsi="Arial" w:eastAsia="맑은 고딕"/>
          <w:sz w:val="18"/>
          <w:szCs w:val="18"/>
          <w:color w:val="000000"/>
        </w:rPr>
        <w:t xml:space="preserve">34</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18 SubmodelElementList 'DigitalFiles'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PFTable13 \h </w:instrText>
      </w:r>
      <w:r>
        <w:rPr>
          <w:rFonts w:ascii="Arial" w:hAnsi="Arial" w:eastAsia="맑은 고딕"/>
          <w:sz w:val="18"/>
          <w:szCs w:val="18"/>
        </w:rPr>
        <w:fldChar w:fldCharType="separate"/>
      </w:r>
      <w:r>
        <w:rPr>
          <w:rFonts w:ascii="Arial" w:hAnsi="Arial" w:eastAsia="맑은 고딕"/>
          <w:sz w:val="18"/>
          <w:szCs w:val="18"/>
          <w:color w:val="000000"/>
        </w:rPr>
        <w:t xml:space="preserve">34</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19 SubmodelElementList 'DocumentClassifications'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PFTable14 \h </w:instrText>
      </w:r>
      <w:r>
        <w:rPr>
          <w:rFonts w:ascii="Arial" w:hAnsi="Arial" w:eastAsia="맑은 고딕"/>
          <w:sz w:val="18"/>
          <w:szCs w:val="18"/>
        </w:rPr>
        <w:fldChar w:fldCharType="separate"/>
      </w:r>
      <w:r>
        <w:rPr>
          <w:rFonts w:ascii="Arial" w:hAnsi="Arial" w:eastAsia="맑은 고딕"/>
          <w:sz w:val="18"/>
          <w:szCs w:val="18"/>
          <w:color w:val="000000"/>
        </w:rPr>
        <w:t xml:space="preserve">35</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20 SubmodelElementCollection 'DocumentClassifications/[0] (목록 항목)'</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PFTable15 \h </w:instrText>
      </w:r>
      <w:r>
        <w:rPr>
          <w:rFonts w:ascii="Arial" w:hAnsi="Arial" w:eastAsia="맑은 고딕"/>
          <w:sz w:val="18"/>
          <w:szCs w:val="18"/>
        </w:rPr>
        <w:fldChar w:fldCharType="separate"/>
      </w:r>
      <w:r>
        <w:rPr>
          <w:rFonts w:ascii="Arial" w:hAnsi="Arial" w:eastAsia="맑은 고딕"/>
          <w:sz w:val="18"/>
          <w:szCs w:val="18"/>
          <w:color w:val="000000"/>
        </w:rPr>
        <w:t xml:space="preserve">35</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21 Submodel 'TechnicalData'</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PFTable16 \h </w:instrText>
      </w:r>
      <w:r>
        <w:rPr>
          <w:rFonts w:ascii="Arial" w:hAnsi="Arial" w:eastAsia="맑은 고딕"/>
          <w:sz w:val="18"/>
          <w:szCs w:val="18"/>
        </w:rPr>
        <w:fldChar w:fldCharType="separate"/>
      </w:r>
      <w:r>
        <w:rPr>
          <w:rFonts w:ascii="Arial" w:hAnsi="Arial" w:eastAsia="맑은 고딕"/>
          <w:sz w:val="18"/>
          <w:szCs w:val="18"/>
          <w:color w:val="000000"/>
        </w:rPr>
        <w:t xml:space="preserve">38</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22 SubmodelElementCollection 'GeneralInformation'</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PFTable17 \h </w:instrText>
      </w:r>
      <w:r>
        <w:rPr>
          <w:rFonts w:ascii="Arial" w:hAnsi="Arial" w:eastAsia="맑은 고딕"/>
          <w:sz w:val="18"/>
          <w:szCs w:val="18"/>
        </w:rPr>
        <w:fldChar w:fldCharType="separate"/>
      </w:r>
      <w:r>
        <w:rPr>
          <w:rFonts w:ascii="Arial" w:hAnsi="Arial" w:eastAsia="맑은 고딕"/>
          <w:sz w:val="18"/>
          <w:szCs w:val="18"/>
          <w:color w:val="000000"/>
        </w:rPr>
        <w:t xml:space="preserve">39</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23 SubmodelElementList 'ProductImages'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PFTable18 \h </w:instrText>
      </w:r>
      <w:r>
        <w:rPr>
          <w:rFonts w:ascii="Arial" w:hAnsi="Arial" w:eastAsia="맑은 고딕"/>
          <w:sz w:val="18"/>
          <w:szCs w:val="18"/>
        </w:rPr>
        <w:fldChar w:fldCharType="separate"/>
      </w:r>
      <w:r>
        <w:rPr>
          <w:rFonts w:ascii="Arial" w:hAnsi="Arial" w:eastAsia="맑은 고딕"/>
          <w:sz w:val="18"/>
          <w:szCs w:val="18"/>
          <w:color w:val="000000"/>
        </w:rPr>
        <w:t xml:space="preserve">40</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24 SubmodelElementCollection 'ProductImages/[0] (목록 항목)'</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PFTable19 \h </w:instrText>
      </w:r>
      <w:r>
        <w:rPr>
          <w:rFonts w:ascii="Arial" w:hAnsi="Arial" w:eastAsia="맑은 고딕"/>
          <w:sz w:val="18"/>
          <w:szCs w:val="18"/>
        </w:rPr>
        <w:fldChar w:fldCharType="separate"/>
      </w:r>
      <w:r>
        <w:rPr>
          <w:rFonts w:ascii="Arial" w:hAnsi="Arial" w:eastAsia="맑은 고딕"/>
          <w:sz w:val="18"/>
          <w:szCs w:val="18"/>
          <w:color w:val="000000"/>
        </w:rPr>
        <w:t xml:space="preserve">40</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25 SubmodelElementList 'ProductClassifications'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PFTable20 \h </w:instrText>
      </w:r>
      <w:r>
        <w:rPr>
          <w:rFonts w:ascii="Arial" w:hAnsi="Arial" w:eastAsia="맑은 고딕"/>
          <w:sz w:val="18"/>
          <w:szCs w:val="18"/>
        </w:rPr>
        <w:fldChar w:fldCharType="separate"/>
      </w:r>
      <w:r>
        <w:rPr>
          <w:rFonts w:ascii="Arial" w:hAnsi="Arial" w:eastAsia="맑은 고딕"/>
          <w:sz w:val="18"/>
          <w:szCs w:val="18"/>
          <w:color w:val="000000"/>
        </w:rPr>
        <w:t xml:space="preserve">41</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26 SubmodelElementCollection 'ProductClassifications/[0] (목록 항목)'</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PFTable21 \h </w:instrText>
      </w:r>
      <w:r>
        <w:rPr>
          <w:rFonts w:ascii="Arial" w:hAnsi="Arial" w:eastAsia="맑은 고딕"/>
          <w:sz w:val="18"/>
          <w:szCs w:val="18"/>
        </w:rPr>
        <w:fldChar w:fldCharType="separate"/>
      </w:r>
      <w:r>
        <w:rPr>
          <w:rFonts w:ascii="Arial" w:hAnsi="Arial" w:eastAsia="맑은 고딕"/>
          <w:sz w:val="18"/>
          <w:szCs w:val="18"/>
          <w:color w:val="000000"/>
        </w:rPr>
        <w:t xml:space="preserve">41</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27 SubmodelElementList 'TechnicalPropertyAreas'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PFTable22 \h </w:instrText>
      </w:r>
      <w:r>
        <w:rPr>
          <w:rFonts w:ascii="Arial" w:hAnsi="Arial" w:eastAsia="맑은 고딕"/>
          <w:sz w:val="18"/>
          <w:szCs w:val="18"/>
        </w:rPr>
        <w:fldChar w:fldCharType="separate"/>
      </w:r>
      <w:r>
        <w:rPr>
          <w:rFonts w:ascii="Arial" w:hAnsi="Arial" w:eastAsia="맑은 고딕"/>
          <w:sz w:val="18"/>
          <w:szCs w:val="18"/>
          <w:color w:val="000000"/>
        </w:rPr>
        <w:t xml:space="preserve">42</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28 SubmodelElementCollection 'TechnicalPropertyAreas/[0] (목록 항목)'</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PFTable23 \h </w:instrText>
      </w:r>
      <w:r>
        <w:rPr>
          <w:rFonts w:ascii="Arial" w:hAnsi="Arial" w:eastAsia="맑은 고딕"/>
          <w:sz w:val="18"/>
          <w:szCs w:val="18"/>
        </w:rPr>
        <w:fldChar w:fldCharType="separate"/>
      </w:r>
      <w:r>
        <w:rPr>
          <w:rFonts w:ascii="Arial" w:hAnsi="Arial" w:eastAsia="맑은 고딕"/>
          <w:sz w:val="18"/>
          <w:szCs w:val="18"/>
          <w:color w:val="000000"/>
        </w:rPr>
        <w:t xml:space="preserve">44</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29 SubmodelElementCollection 'PressingSystem'</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PFTable24 \h </w:instrText>
      </w:r>
      <w:r>
        <w:rPr>
          <w:rFonts w:ascii="Arial" w:hAnsi="Arial" w:eastAsia="맑은 고딕"/>
          <w:sz w:val="18"/>
          <w:szCs w:val="18"/>
        </w:rPr>
        <w:fldChar w:fldCharType="separate"/>
      </w:r>
      <w:r>
        <w:rPr>
          <w:rFonts w:ascii="Arial" w:hAnsi="Arial" w:eastAsia="맑은 고딕"/>
          <w:sz w:val="18"/>
          <w:szCs w:val="18"/>
          <w:color w:val="000000"/>
        </w:rPr>
        <w:t xml:space="preserve">44</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30 SubmodelElementCollection 'PressPerformanceSpecifications'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PFTable25 \h </w:instrText>
      </w:r>
      <w:r>
        <w:rPr>
          <w:rFonts w:ascii="Arial" w:hAnsi="Arial" w:eastAsia="맑은 고딕"/>
          <w:sz w:val="18"/>
          <w:szCs w:val="18"/>
        </w:rPr>
        <w:fldChar w:fldCharType="separate"/>
      </w:r>
      <w:r>
        <w:rPr>
          <w:rFonts w:ascii="Arial" w:hAnsi="Arial" w:eastAsia="맑은 고딕"/>
          <w:sz w:val="18"/>
          <w:szCs w:val="18"/>
          <w:color w:val="000000"/>
        </w:rPr>
        <w:t xml:space="preserve">45</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31 SubmodelElementCollection 'TechnicalPropertyAreas/[1] (목록 항목)'</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PFTable26 \h </w:instrText>
      </w:r>
      <w:r>
        <w:rPr>
          <w:rFonts w:ascii="Arial" w:hAnsi="Arial" w:eastAsia="맑은 고딕"/>
          <w:sz w:val="18"/>
          <w:szCs w:val="18"/>
        </w:rPr>
        <w:fldChar w:fldCharType="separate"/>
      </w:r>
      <w:r>
        <w:rPr>
          <w:rFonts w:ascii="Arial" w:hAnsi="Arial" w:eastAsia="맑은 고딕"/>
          <w:sz w:val="18"/>
          <w:szCs w:val="18"/>
          <w:color w:val="000000"/>
        </w:rPr>
        <w:t xml:space="preserve">46</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32 SubmodelElementCollection 'FrameAndPositioningSystem'</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PFTable27 \h </w:instrText>
      </w:r>
      <w:r>
        <w:rPr>
          <w:rFonts w:ascii="Arial" w:hAnsi="Arial" w:eastAsia="맑은 고딕"/>
          <w:sz w:val="18"/>
          <w:szCs w:val="18"/>
        </w:rPr>
        <w:fldChar w:fldCharType="separate"/>
      </w:r>
      <w:r>
        <w:rPr>
          <w:rFonts w:ascii="Arial" w:hAnsi="Arial" w:eastAsia="맑은 고딕"/>
          <w:sz w:val="18"/>
          <w:szCs w:val="18"/>
          <w:color w:val="000000"/>
        </w:rPr>
        <w:t xml:space="preserve">46</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33 SubmodelElementCollection 'DimensionsAndAccuracySpecifications'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PFTable28 \h </w:instrText>
      </w:r>
      <w:r>
        <w:rPr>
          <w:rFonts w:ascii="Arial" w:hAnsi="Arial" w:eastAsia="맑은 고딕"/>
          <w:sz w:val="18"/>
          <w:szCs w:val="18"/>
        </w:rPr>
        <w:fldChar w:fldCharType="separate"/>
      </w:r>
      <w:r>
        <w:rPr>
          <w:rFonts w:ascii="Arial" w:hAnsi="Arial" w:eastAsia="맑은 고딕"/>
          <w:sz w:val="18"/>
          <w:szCs w:val="18"/>
          <w:color w:val="000000"/>
        </w:rPr>
        <w:t xml:space="preserve">47</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34 SubmodelElementCollection 'TechnicalPropertyAreas/[2] (목록 항목)'</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PFTable29 \h </w:instrText>
      </w:r>
      <w:r>
        <w:rPr>
          <w:rFonts w:ascii="Arial" w:hAnsi="Arial" w:eastAsia="맑은 고딕"/>
          <w:sz w:val="18"/>
          <w:szCs w:val="18"/>
        </w:rPr>
        <w:fldChar w:fldCharType="separate"/>
      </w:r>
      <w:r>
        <w:rPr>
          <w:rFonts w:ascii="Arial" w:hAnsi="Arial" w:eastAsia="맑은 고딕"/>
          <w:sz w:val="18"/>
          <w:szCs w:val="18"/>
          <w:color w:val="000000"/>
        </w:rPr>
        <w:t xml:space="preserve">48</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35 SubmodelElementCollection 'ServoMotorSystem'</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PFTable30 \h </w:instrText>
      </w:r>
      <w:r>
        <w:rPr>
          <w:rFonts w:ascii="Arial" w:hAnsi="Arial" w:eastAsia="맑은 고딕"/>
          <w:sz w:val="18"/>
          <w:szCs w:val="18"/>
        </w:rPr>
        <w:fldChar w:fldCharType="separate"/>
      </w:r>
      <w:r>
        <w:rPr>
          <w:rFonts w:ascii="Arial" w:hAnsi="Arial" w:eastAsia="맑은 고딕"/>
          <w:sz w:val="18"/>
          <w:szCs w:val="18"/>
          <w:color w:val="000000"/>
        </w:rPr>
        <w:t xml:space="preserve">49</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36 SubmodelElementCollection 'DriveAndSensorSpecifications'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PFTable31 \h </w:instrText>
      </w:r>
      <w:r>
        <w:rPr>
          <w:rFonts w:ascii="Arial" w:hAnsi="Arial" w:eastAsia="맑은 고딕"/>
          <w:sz w:val="18"/>
          <w:szCs w:val="18"/>
        </w:rPr>
        <w:fldChar w:fldCharType="separate"/>
      </w:r>
      <w:r>
        <w:rPr>
          <w:rFonts w:ascii="Arial" w:hAnsi="Arial" w:eastAsia="맑은 고딕"/>
          <w:sz w:val="18"/>
          <w:szCs w:val="18"/>
          <w:color w:val="000000"/>
        </w:rPr>
        <w:t xml:space="preserve">49</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37 SubmodelElementCollection 'TechnicalPropertyAreas/[3] (목록 항목)'</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PFTable32 \h </w:instrText>
      </w:r>
      <w:r>
        <w:rPr>
          <w:rFonts w:ascii="Arial" w:hAnsi="Arial" w:eastAsia="맑은 고딕"/>
          <w:sz w:val="18"/>
          <w:szCs w:val="18"/>
        </w:rPr>
        <w:fldChar w:fldCharType="separate"/>
      </w:r>
      <w:r>
        <w:rPr>
          <w:rFonts w:ascii="Arial" w:hAnsi="Arial" w:eastAsia="맑은 고딕"/>
          <w:sz w:val="18"/>
          <w:szCs w:val="18"/>
          <w:color w:val="000000"/>
        </w:rPr>
        <w:t xml:space="preserve">50</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38 SubmodelElementCollection 'ElectricalAndEnvironmentalSystem'</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PFTable33 \h </w:instrText>
      </w:r>
      <w:r>
        <w:rPr>
          <w:rFonts w:ascii="Arial" w:hAnsi="Arial" w:eastAsia="맑은 고딕"/>
          <w:sz w:val="18"/>
          <w:szCs w:val="18"/>
        </w:rPr>
        <w:fldChar w:fldCharType="separate"/>
      </w:r>
      <w:r>
        <w:rPr>
          <w:rFonts w:ascii="Arial" w:hAnsi="Arial" w:eastAsia="맑은 고딕"/>
          <w:sz w:val="18"/>
          <w:szCs w:val="18"/>
          <w:color w:val="000000"/>
        </w:rPr>
        <w:t xml:space="preserve">51</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39 SubmodelElementCollection 'ElectricalAndEnvironmentalSpecifications'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PFTable34 \h </w:instrText>
      </w:r>
      <w:r>
        <w:rPr>
          <w:rFonts w:ascii="Arial" w:hAnsi="Arial" w:eastAsia="맑은 고딕"/>
          <w:sz w:val="18"/>
          <w:szCs w:val="18"/>
        </w:rPr>
        <w:fldChar w:fldCharType="separate"/>
      </w:r>
      <w:r>
        <w:rPr>
          <w:rFonts w:ascii="Arial" w:hAnsi="Arial" w:eastAsia="맑은 고딕"/>
          <w:sz w:val="18"/>
          <w:szCs w:val="18"/>
          <w:color w:val="000000"/>
        </w:rPr>
        <w:t xml:space="preserve">51</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40 Submodel 'OperationalData'</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PFTable35 \h </w:instrText>
      </w:r>
      <w:r>
        <w:rPr>
          <w:rFonts w:ascii="Arial" w:hAnsi="Arial" w:eastAsia="맑은 고딕"/>
          <w:sz w:val="18"/>
          <w:szCs w:val="18"/>
        </w:rPr>
        <w:fldChar w:fldCharType="separate"/>
      </w:r>
      <w:r>
        <w:rPr>
          <w:rFonts w:ascii="Arial" w:hAnsi="Arial" w:eastAsia="맑은 고딕"/>
          <w:sz w:val="18"/>
          <w:szCs w:val="18"/>
          <w:color w:val="000000"/>
        </w:rPr>
        <w:t xml:space="preserve">54</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41 SubmodelElementCollection 'DeviceOperationSystem'</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PFTable36 \h </w:instrText>
      </w:r>
      <w:r>
        <w:rPr>
          <w:rFonts w:ascii="Arial" w:hAnsi="Arial" w:eastAsia="맑은 고딕"/>
          <w:sz w:val="18"/>
          <w:szCs w:val="18"/>
        </w:rPr>
        <w:fldChar w:fldCharType="separate"/>
      </w:r>
      <w:r>
        <w:rPr>
          <w:rFonts w:ascii="Arial" w:hAnsi="Arial" w:eastAsia="맑은 고딕"/>
          <w:sz w:val="18"/>
          <w:szCs w:val="18"/>
          <w:color w:val="000000"/>
        </w:rPr>
        <w:t xml:space="preserve">55</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42 SubmodelElementCollection 'DeviceOperationMonitoring'</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PFTable37 \h </w:instrText>
      </w:r>
      <w:r>
        <w:rPr>
          <w:rFonts w:ascii="Arial" w:hAnsi="Arial" w:eastAsia="맑은 고딕"/>
          <w:sz w:val="18"/>
          <w:szCs w:val="18"/>
        </w:rPr>
        <w:fldChar w:fldCharType="separate"/>
      </w:r>
      <w:r>
        <w:rPr>
          <w:rFonts w:ascii="Arial" w:hAnsi="Arial" w:eastAsia="맑은 고딕"/>
          <w:sz w:val="18"/>
          <w:szCs w:val="18"/>
          <w:color w:val="000000"/>
        </w:rPr>
        <w:t xml:space="preserve">55</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43 SubmodelElementCollection 'PressFittingProcessSystem'</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PFTable38 \h </w:instrText>
      </w:r>
      <w:r>
        <w:rPr>
          <w:rFonts w:ascii="Arial" w:hAnsi="Arial" w:eastAsia="맑은 고딕"/>
          <w:sz w:val="18"/>
          <w:szCs w:val="18"/>
        </w:rPr>
        <w:fldChar w:fldCharType="separate"/>
      </w:r>
      <w:r>
        <w:rPr>
          <w:rFonts w:ascii="Arial" w:hAnsi="Arial" w:eastAsia="맑은 고딕"/>
          <w:sz w:val="18"/>
          <w:szCs w:val="18"/>
          <w:color w:val="000000"/>
        </w:rPr>
        <w:t xml:space="preserve">56</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44 SubmodelElementCollection 'PressFittingProcessMonitoring'</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PFTable39 \h </w:instrText>
      </w:r>
      <w:r>
        <w:rPr>
          <w:rFonts w:ascii="Arial" w:hAnsi="Arial" w:eastAsia="맑은 고딕"/>
          <w:sz w:val="18"/>
          <w:szCs w:val="18"/>
        </w:rPr>
        <w:fldChar w:fldCharType="separate"/>
      </w:r>
      <w:r>
        <w:rPr>
          <w:rFonts w:ascii="Arial" w:hAnsi="Arial" w:eastAsia="맑은 고딕"/>
          <w:sz w:val="18"/>
          <w:szCs w:val="18"/>
          <w:color w:val="000000"/>
        </w:rPr>
        <w:t xml:space="preserve">57</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45 SubmodelElementCollection 'ProtectionAndSafetySystem'</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PFTable40 \h </w:instrText>
      </w:r>
      <w:r>
        <w:rPr>
          <w:rFonts w:ascii="Arial" w:hAnsi="Arial" w:eastAsia="맑은 고딕"/>
          <w:sz w:val="18"/>
          <w:szCs w:val="18"/>
        </w:rPr>
        <w:fldChar w:fldCharType="separate"/>
      </w:r>
      <w:r>
        <w:rPr>
          <w:rFonts w:ascii="Arial" w:hAnsi="Arial" w:eastAsia="맑은 고딕"/>
          <w:sz w:val="18"/>
          <w:szCs w:val="18"/>
          <w:color w:val="000000"/>
        </w:rPr>
        <w:t xml:space="preserve">59</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46 SubmodelElementCollection 'ProtectionAndSafetyStateMonitoring'</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PFTable41 \h </w:instrText>
      </w:r>
      <w:r>
        <w:rPr>
          <w:rFonts w:ascii="Arial" w:hAnsi="Arial" w:eastAsia="맑은 고딕"/>
          <w:sz w:val="18"/>
          <w:szCs w:val="18"/>
        </w:rPr>
        <w:fldChar w:fldCharType="separate"/>
      </w:r>
      <w:r>
        <w:rPr>
          <w:rFonts w:ascii="Arial" w:hAnsi="Arial" w:eastAsia="맑은 고딕"/>
          <w:sz w:val="18"/>
          <w:szCs w:val="18"/>
          <w:color w:val="000000"/>
        </w:rPr>
        <w:t xml:space="preserve">59</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47 SubmodelElementCollection 'MaintenanceAndCounterSystem'</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PFTable42 \h </w:instrText>
      </w:r>
      <w:r>
        <w:rPr>
          <w:rFonts w:ascii="Arial" w:hAnsi="Arial" w:eastAsia="맑은 고딕"/>
          <w:sz w:val="18"/>
          <w:szCs w:val="18"/>
        </w:rPr>
        <w:fldChar w:fldCharType="separate"/>
      </w:r>
      <w:r>
        <w:rPr>
          <w:rFonts w:ascii="Arial" w:hAnsi="Arial" w:eastAsia="맑은 고딕"/>
          <w:sz w:val="18"/>
          <w:szCs w:val="18"/>
          <w:color w:val="000000"/>
        </w:rPr>
        <w:t xml:space="preserve">60</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48 SubmodelElementCollection 'MaintenanceAndCounterMonitoring'</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PFTable43 \h </w:instrText>
      </w:r>
      <w:r>
        <w:rPr>
          <w:rFonts w:ascii="Arial" w:hAnsi="Arial" w:eastAsia="맑은 고딕"/>
          <w:sz w:val="18"/>
          <w:szCs w:val="18"/>
        </w:rPr>
        <w:fldChar w:fldCharType="separate"/>
      </w:r>
      <w:r>
        <w:rPr>
          <w:rFonts w:ascii="Arial" w:hAnsi="Arial" w:eastAsia="맑은 고딕"/>
          <w:sz w:val="18"/>
          <w:szCs w:val="18"/>
          <w:color w:val="000000"/>
        </w:rPr>
        <w:t xml:space="preserve">60</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49 Submodel 'FunctionalSafety'</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PFTable44 \h </w:instrText>
      </w:r>
      <w:r>
        <w:rPr>
          <w:rFonts w:ascii="Arial" w:hAnsi="Arial" w:eastAsia="맑은 고딕"/>
          <w:sz w:val="18"/>
          <w:szCs w:val="18"/>
        </w:rPr>
        <w:fldChar w:fldCharType="separate"/>
      </w:r>
      <w:r>
        <w:rPr>
          <w:rFonts w:ascii="Arial" w:hAnsi="Arial" w:eastAsia="맑은 고딕"/>
          <w:sz w:val="18"/>
          <w:szCs w:val="18"/>
          <w:color w:val="000000"/>
        </w:rPr>
        <w:t xml:space="preserve">64</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50 SubmodelElementCollection 'OperatingConditionsOfFunctionalSafetyCharacteristics'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PFTable45 \h </w:instrText>
      </w:r>
      <w:r>
        <w:rPr>
          <w:rFonts w:ascii="Arial" w:hAnsi="Arial" w:eastAsia="맑은 고딕"/>
          <w:sz w:val="18"/>
          <w:szCs w:val="18"/>
        </w:rPr>
        <w:fldChar w:fldCharType="separate"/>
      </w:r>
      <w:r>
        <w:rPr>
          <w:rFonts w:ascii="Arial" w:hAnsi="Arial" w:eastAsia="맑은 고딕"/>
          <w:sz w:val="18"/>
          <w:szCs w:val="18"/>
          <w:color w:val="000000"/>
        </w:rPr>
        <w:t xml:space="preserve">64</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51 SubmodelElementCollection 'SafetyDeviceTypes'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PFTable46 \h </w:instrText>
      </w:r>
      <w:r>
        <w:rPr>
          <w:rFonts w:ascii="Arial" w:hAnsi="Arial" w:eastAsia="맑은 고딕"/>
          <w:sz w:val="18"/>
          <w:szCs w:val="18"/>
        </w:rPr>
        <w:fldChar w:fldCharType="separate"/>
      </w:r>
      <w:r>
        <w:rPr>
          <w:rFonts w:ascii="Arial" w:hAnsi="Arial" w:eastAsia="맑은 고딕"/>
          <w:sz w:val="18"/>
          <w:szCs w:val="18"/>
          <w:color w:val="000000"/>
        </w:rPr>
        <w:t xml:space="preserve">65</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52 SubmodelElementCollection 'SafetySubsystem'</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PFTable47 \h </w:instrText>
      </w:r>
      <w:r>
        <w:rPr>
          <w:rFonts w:ascii="Arial" w:hAnsi="Arial" w:eastAsia="맑은 고딕"/>
          <w:sz w:val="18"/>
          <w:szCs w:val="18"/>
        </w:rPr>
        <w:fldChar w:fldCharType="separate"/>
      </w:r>
      <w:r>
        <w:rPr>
          <w:rFonts w:ascii="Arial" w:hAnsi="Arial" w:eastAsia="맑은 고딕"/>
          <w:sz w:val="18"/>
          <w:szCs w:val="18"/>
          <w:color w:val="000000"/>
        </w:rPr>
        <w:t xml:space="preserve">66</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53 SubmodelElementCollection 'ElectromechanicalElement'</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PFTable48 \h </w:instrText>
      </w:r>
      <w:r>
        <w:rPr>
          <w:rFonts w:ascii="Arial" w:hAnsi="Arial" w:eastAsia="맑은 고딕"/>
          <w:sz w:val="18"/>
          <w:szCs w:val="18"/>
        </w:rPr>
        <w:fldChar w:fldCharType="separate"/>
      </w:r>
      <w:r>
        <w:rPr>
          <w:rFonts w:ascii="Arial" w:hAnsi="Arial" w:eastAsia="맑은 고딕"/>
          <w:sz w:val="18"/>
          <w:szCs w:val="18"/>
          <w:color w:val="000000"/>
        </w:rPr>
        <w:t xml:space="preserve">67</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54 Submodel 'ProcessParameters'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PFTable49 \h </w:instrText>
      </w:r>
      <w:r>
        <w:rPr>
          <w:rFonts w:ascii="Arial" w:hAnsi="Arial" w:eastAsia="맑은 고딕"/>
          <w:sz w:val="18"/>
          <w:szCs w:val="18"/>
        </w:rPr>
        <w:fldChar w:fldCharType="separate"/>
      </w:r>
      <w:r>
        <w:rPr>
          <w:rFonts w:ascii="Arial" w:hAnsi="Arial" w:eastAsia="맑은 고딕"/>
          <w:sz w:val="18"/>
          <w:szCs w:val="18"/>
          <w:color w:val="000000"/>
        </w:rPr>
        <w:t xml:space="preserve">69</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55 SubmodelElementCollection 'Processes'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PFTable50 \h </w:instrText>
      </w:r>
      <w:r>
        <w:rPr>
          <w:rFonts w:ascii="Arial" w:hAnsi="Arial" w:eastAsia="맑은 고딕"/>
          <w:sz w:val="18"/>
          <w:szCs w:val="18"/>
        </w:rPr>
        <w:fldChar w:fldCharType="separate"/>
      </w:r>
      <w:r>
        <w:rPr>
          <w:rFonts w:ascii="Arial" w:hAnsi="Arial" w:eastAsia="맑은 고딕"/>
          <w:sz w:val="18"/>
          <w:szCs w:val="18"/>
          <w:color w:val="000000"/>
        </w:rPr>
        <w:t xml:space="preserve">70</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56 SubmodelElementCollection 'Process__00__'</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PFTable51 \h </w:instrText>
      </w:r>
      <w:r>
        <w:rPr>
          <w:rFonts w:ascii="Arial" w:hAnsi="Arial" w:eastAsia="맑은 고딕"/>
          <w:sz w:val="18"/>
          <w:szCs w:val="18"/>
        </w:rPr>
        <w:fldChar w:fldCharType="separate"/>
      </w:r>
      <w:r>
        <w:rPr>
          <w:rFonts w:ascii="Arial" w:hAnsi="Arial" w:eastAsia="맑은 고딕"/>
          <w:sz w:val="18"/>
          <w:szCs w:val="18"/>
          <w:color w:val="000000"/>
        </w:rPr>
        <w:t xml:space="preserve">70</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57 SubmodelElementCollection 'ProductParameters'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PFTable52 \h </w:instrText>
      </w:r>
      <w:r>
        <w:rPr>
          <w:rFonts w:ascii="Arial" w:hAnsi="Arial" w:eastAsia="맑은 고딕"/>
          <w:sz w:val="18"/>
          <w:szCs w:val="18"/>
        </w:rPr>
        <w:fldChar w:fldCharType="separate"/>
      </w:r>
      <w:r>
        <w:rPr>
          <w:rFonts w:ascii="Arial" w:hAnsi="Arial" w:eastAsia="맑은 고딕"/>
          <w:sz w:val="18"/>
          <w:szCs w:val="18"/>
          <w:color w:val="000000"/>
        </w:rPr>
        <w:t xml:space="preserve">72</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58 SubmodelElementCollection 'ProcessParameters'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PFTable53 \h </w:instrText>
      </w:r>
      <w:r>
        <w:rPr>
          <w:rFonts w:ascii="Arial" w:hAnsi="Arial" w:eastAsia="맑은 고딕"/>
          <w:sz w:val="18"/>
          <w:szCs w:val="18"/>
        </w:rPr>
        <w:fldChar w:fldCharType="separate"/>
      </w:r>
      <w:r>
        <w:rPr>
          <w:rFonts w:ascii="Arial" w:hAnsi="Arial" w:eastAsia="맑은 고딕"/>
          <w:sz w:val="18"/>
          <w:szCs w:val="18"/>
          <w:color w:val="000000"/>
        </w:rPr>
        <w:t xml:space="preserve">72</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59 SubmodelElementCollection 'ResourceParameters'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PFTable54 \h </w:instrText>
      </w:r>
      <w:r>
        <w:rPr>
          <w:rFonts w:ascii="Arial" w:hAnsi="Arial" w:eastAsia="맑은 고딕"/>
          <w:sz w:val="18"/>
          <w:szCs w:val="18"/>
        </w:rPr>
        <w:fldChar w:fldCharType="separate"/>
      </w:r>
      <w:r>
        <w:rPr>
          <w:rFonts w:ascii="Arial" w:hAnsi="Arial" w:eastAsia="맑은 고딕"/>
          <w:sz w:val="18"/>
          <w:szCs w:val="18"/>
          <w:color w:val="000000"/>
        </w:rPr>
        <w:t xml:space="preserve">74</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60 SubmodelElementCollection 'ProcessBoM'</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PFTable55 \h </w:instrText>
      </w:r>
      <w:r>
        <w:rPr>
          <w:rFonts w:ascii="Arial" w:hAnsi="Arial" w:eastAsia="맑은 고딕"/>
          <w:sz w:val="18"/>
          <w:szCs w:val="18"/>
        </w:rPr>
        <w:fldChar w:fldCharType="separate"/>
      </w:r>
      <w:r>
        <w:rPr>
          <w:rFonts w:ascii="Arial" w:hAnsi="Arial" w:eastAsia="맑은 고딕"/>
          <w:sz w:val="18"/>
          <w:szCs w:val="18"/>
          <w:color w:val="000000"/>
        </w:rPr>
        <w:t xml:space="preserve">75</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61 Submodel 'TimeSeries'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PFTable56 \h </w:instrText>
      </w:r>
      <w:r>
        <w:rPr>
          <w:rFonts w:ascii="Arial" w:hAnsi="Arial" w:eastAsia="맑은 고딕"/>
          <w:sz w:val="18"/>
          <w:szCs w:val="18"/>
        </w:rPr>
        <w:fldChar w:fldCharType="separate"/>
      </w:r>
      <w:r>
        <w:rPr>
          <w:rFonts w:ascii="Arial" w:hAnsi="Arial" w:eastAsia="맑은 고딕"/>
          <w:sz w:val="18"/>
          <w:szCs w:val="18"/>
          <w:color w:val="000000"/>
        </w:rPr>
        <w:t xml:space="preserve">77</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62 SubmodelElementCollection 'Metadata'</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PFTable57 \h </w:instrText>
      </w:r>
      <w:r>
        <w:rPr>
          <w:rFonts w:ascii="Arial" w:hAnsi="Arial" w:eastAsia="맑은 고딕"/>
          <w:sz w:val="18"/>
          <w:szCs w:val="18"/>
        </w:rPr>
        <w:fldChar w:fldCharType="separate"/>
      </w:r>
      <w:r>
        <w:rPr>
          <w:rFonts w:ascii="Arial" w:hAnsi="Arial" w:eastAsia="맑은 고딕"/>
          <w:sz w:val="18"/>
          <w:szCs w:val="18"/>
          <w:color w:val="000000"/>
        </w:rPr>
        <w:t xml:space="preserve">77</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63 SubmodelElementCollection 'Record'</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PFTable58 \h </w:instrText>
      </w:r>
      <w:r>
        <w:rPr>
          <w:rFonts w:ascii="Arial" w:hAnsi="Arial" w:eastAsia="맑은 고딕"/>
          <w:sz w:val="18"/>
          <w:szCs w:val="18"/>
        </w:rPr>
        <w:fldChar w:fldCharType="separate"/>
      </w:r>
      <w:r>
        <w:rPr>
          <w:rFonts w:ascii="Arial" w:hAnsi="Arial" w:eastAsia="맑은 고딕"/>
          <w:sz w:val="18"/>
          <w:szCs w:val="18"/>
          <w:color w:val="000000"/>
        </w:rPr>
        <w:t xml:space="preserve">78</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64 SubmodelElementCollection 'Segments'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PFTable59 \h </w:instrText>
      </w:r>
      <w:r>
        <w:rPr>
          <w:rFonts w:ascii="Arial" w:hAnsi="Arial" w:eastAsia="맑은 고딕"/>
          <w:sz w:val="18"/>
          <w:szCs w:val="18"/>
        </w:rPr>
        <w:fldChar w:fldCharType="separate"/>
      </w:r>
      <w:r>
        <w:rPr>
          <w:rFonts w:ascii="Arial" w:hAnsi="Arial" w:eastAsia="맑은 고딕"/>
          <w:sz w:val="18"/>
          <w:szCs w:val="18"/>
          <w:color w:val="000000"/>
        </w:rPr>
        <w:t xml:space="preserve">79</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65 SubmodelElementCollection 'InternalSegment'</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PFTable60 \h </w:instrText>
      </w:r>
      <w:r>
        <w:rPr>
          <w:rFonts w:ascii="Arial" w:hAnsi="Arial" w:eastAsia="맑은 고딕"/>
          <w:sz w:val="18"/>
          <w:szCs w:val="18"/>
        </w:rPr>
        <w:fldChar w:fldCharType="separate"/>
      </w:r>
      <w:r>
        <w:rPr>
          <w:rFonts w:ascii="Arial" w:hAnsi="Arial" w:eastAsia="맑은 고딕"/>
          <w:sz w:val="18"/>
          <w:szCs w:val="18"/>
          <w:color w:val="000000"/>
        </w:rPr>
        <w:t xml:space="preserve">79</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66 SubmodelElementCollection 'Records'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PFTable61 \h </w:instrText>
      </w:r>
      <w:r>
        <w:rPr>
          <w:rFonts w:ascii="Arial" w:hAnsi="Arial" w:eastAsia="맑은 고딕"/>
          <w:sz w:val="18"/>
          <w:szCs w:val="18"/>
        </w:rPr>
        <w:fldChar w:fldCharType="separate"/>
      </w:r>
      <w:r>
        <w:rPr>
          <w:rFonts w:ascii="Arial" w:hAnsi="Arial" w:eastAsia="맑은 고딕"/>
          <w:sz w:val="18"/>
          <w:szCs w:val="18"/>
          <w:color w:val="000000"/>
        </w:rPr>
        <w:t xml:space="preserve">81</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67 SubmodelElementCollection 'Record'</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PFTable62 \h </w:instrText>
      </w:r>
      <w:r>
        <w:rPr>
          <w:rFonts w:ascii="Arial" w:hAnsi="Arial" w:eastAsia="맑은 고딕"/>
          <w:sz w:val="18"/>
          <w:szCs w:val="18"/>
        </w:rPr>
        <w:fldChar w:fldCharType="separate"/>
      </w:r>
      <w:r>
        <w:rPr>
          <w:rFonts w:ascii="Arial" w:hAnsi="Arial" w:eastAsia="맑은 고딕"/>
          <w:sz w:val="18"/>
          <w:szCs w:val="18"/>
          <w:color w:val="000000"/>
        </w:rPr>
        <w:t xml:space="preserve">81</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68 주요 용어</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ApxA__Toc233202288 \h </w:instrText>
      </w:r>
      <w:r>
        <w:rPr>
          <w:rFonts w:ascii="Arial" w:hAnsi="Arial" w:eastAsia="맑은 고딕"/>
          <w:sz w:val="18"/>
          <w:szCs w:val="18"/>
        </w:rPr>
        <w:fldChar w:fldCharType="separate"/>
      </w:r>
      <w:r>
        <w:rPr>
          <w:rFonts w:ascii="Arial" w:hAnsi="Arial" w:eastAsia="맑은 고딕"/>
          <w:sz w:val="18"/>
          <w:szCs w:val="18"/>
          <w:color w:val="000000"/>
        </w:rPr>
        <w:t xml:space="preserve">102</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69 주요 구성요소 및 역할</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Tbl41 \h </w:instrText>
      </w:r>
      <w:r>
        <w:rPr>
          <w:rFonts w:ascii="Arial" w:hAnsi="Arial" w:eastAsia="맑은 고딕"/>
          <w:sz w:val="18"/>
          <w:szCs w:val="18"/>
        </w:rPr>
        <w:fldChar w:fldCharType="separate"/>
      </w:r>
      <w:r>
        <w:rPr>
          <w:rFonts w:ascii="Arial" w:hAnsi="Arial" w:eastAsia="맑은 고딕"/>
          <w:sz w:val="18"/>
          <w:szCs w:val="18"/>
          <w:color w:val="000000"/>
        </w:rPr>
        <w:t xml:space="preserve">104</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70 AAS 서버 구축 옵션 비교표</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Tbl42 \h </w:instrText>
      </w:r>
      <w:r>
        <w:rPr>
          <w:rFonts w:ascii="Arial" w:hAnsi="Arial" w:eastAsia="맑은 고딕"/>
          <w:sz w:val="18"/>
          <w:szCs w:val="18"/>
        </w:rPr>
        <w:fldChar w:fldCharType="separate"/>
      </w:r>
      <w:r>
        <w:rPr>
          <w:rFonts w:ascii="Arial" w:hAnsi="Arial" w:eastAsia="맑은 고딕"/>
          <w:sz w:val="18"/>
          <w:szCs w:val="18"/>
          <w:color w:val="000000"/>
        </w:rPr>
        <w:t xml:space="preserve">105</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71 AAS 서버 구축을 위한 튜토리얼 실행환경</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Tbl43 \h </w:instrText>
      </w:r>
      <w:r>
        <w:rPr>
          <w:rFonts w:ascii="Arial" w:hAnsi="Arial" w:eastAsia="맑은 고딕"/>
          <w:sz w:val="18"/>
          <w:szCs w:val="18"/>
        </w:rPr>
        <w:fldChar w:fldCharType="separate"/>
      </w:r>
      <w:r>
        <w:rPr>
          <w:rFonts w:ascii="Arial" w:hAnsi="Arial" w:eastAsia="맑은 고딕"/>
          <w:sz w:val="18"/>
          <w:szCs w:val="18"/>
          <w:color w:val="000000"/>
        </w:rPr>
        <w:t xml:space="preserve">106</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72 본 부록에서 사용하는 BaSyx 구성요소</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Tbl44 \h </w:instrText>
      </w:r>
      <w:r>
        <w:rPr>
          <w:rFonts w:ascii="Arial" w:hAnsi="Arial" w:eastAsia="맑은 고딕"/>
          <w:sz w:val="18"/>
          <w:szCs w:val="18"/>
        </w:rPr>
        <w:fldChar w:fldCharType="separate"/>
      </w:r>
      <w:r>
        <w:rPr>
          <w:rFonts w:ascii="Arial" w:hAnsi="Arial" w:eastAsia="맑은 고딕"/>
          <w:sz w:val="18"/>
          <w:szCs w:val="18"/>
          <w:color w:val="000000"/>
        </w:rPr>
        <w:t xml:space="preserve">108</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73 튜토리얼 적용 BaSyx 실행 구성</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Tbl45 \h </w:instrText>
      </w:r>
      <w:r>
        <w:rPr>
          <w:rFonts w:ascii="Arial" w:hAnsi="Arial" w:eastAsia="맑은 고딕"/>
          <w:sz w:val="18"/>
          <w:szCs w:val="18"/>
        </w:rPr>
        <w:fldChar w:fldCharType="separate"/>
      </w:r>
      <w:r>
        <w:rPr>
          <w:rFonts w:ascii="Arial" w:hAnsi="Arial" w:eastAsia="맑은 고딕"/>
          <w:sz w:val="18"/>
          <w:szCs w:val="18"/>
          <w:color w:val="000000"/>
        </w:rPr>
        <w:t xml:space="preserve">109</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74 대상 장비 식별정보 주요 확인항목</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Tbl46 \h </w:instrText>
      </w:r>
      <w:r>
        <w:rPr>
          <w:rFonts w:ascii="Arial" w:hAnsi="Arial" w:eastAsia="맑은 고딕"/>
          <w:sz w:val="18"/>
          <w:szCs w:val="18"/>
        </w:rPr>
        <w:fldChar w:fldCharType="separate"/>
      </w:r>
      <w:r>
        <w:rPr>
          <w:rFonts w:ascii="Arial" w:hAnsi="Arial" w:eastAsia="맑은 고딕"/>
          <w:sz w:val="18"/>
          <w:szCs w:val="18"/>
          <w:color w:val="000000"/>
        </w:rPr>
        <w:t xml:space="preserve">113</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75 AAS 서버 접속정보 및 연동 대상 AAS</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Tbl47 \h </w:instrText>
      </w:r>
      <w:r>
        <w:rPr>
          <w:rFonts w:ascii="Arial" w:hAnsi="Arial" w:eastAsia="맑은 고딕"/>
          <w:sz w:val="18"/>
          <w:szCs w:val="18"/>
        </w:rPr>
        <w:fldChar w:fldCharType="separate"/>
      </w:r>
      <w:r>
        <w:rPr>
          <w:rFonts w:ascii="Arial" w:hAnsi="Arial" w:eastAsia="맑은 고딕"/>
          <w:sz w:val="18"/>
          <w:szCs w:val="18"/>
          <w:color w:val="000000"/>
        </w:rPr>
        <w:t xml:space="preserve">114</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76 장비 데이터 수집 사전 확인항목</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Tbl48 \h </w:instrText>
      </w:r>
      <w:r>
        <w:rPr>
          <w:rFonts w:ascii="Arial" w:hAnsi="Arial" w:eastAsia="맑은 고딕"/>
          <w:sz w:val="18"/>
          <w:szCs w:val="18"/>
        </w:rPr>
        <w:fldChar w:fldCharType="separate"/>
      </w:r>
      <w:r>
        <w:rPr>
          <w:rFonts w:ascii="Arial" w:hAnsi="Arial" w:eastAsia="맑은 고딕"/>
          <w:sz w:val="18"/>
          <w:szCs w:val="18"/>
          <w:color w:val="000000"/>
        </w:rPr>
        <w:t xml:space="preserve">117</w:t>
      </w:r>
      <w:r>
        <w:rPr>
          <w:rFonts w:ascii="Arial" w:hAnsi="Arial" w:eastAsia="맑은 고딕"/>
          <w:sz w:val="18"/>
          <w:szCs w:val="18"/>
        </w:rPr>
        <w:fldChar w:fldCharType="end"/>
      </w:r>
    </w:p>
    <w:p>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Arial" w:hAnsi="Arial" w:eastAsia="맑은 고딕"/>
          <w:sz w:val="18"/>
          <w:szCs w:val="18"/>
          <w:color w:val="000000"/>
        </w:rPr>
        <w:t xml:space="preserve">표 77 수집 데이터와 SubmodelElement 매핑 확인항목</w:t>
      </w:r>
      <w:r>
        <w:rPr>
          <w:rFonts w:ascii="Arial" w:hAnsi="Arial" w:eastAsia="맑은 고딕"/>
          <w:sz w:val="18"/>
          <w:szCs w:val="18"/>
        </w:rPr>
        <w:tab/>
      </w:r>
      <w:r>
        <w:rPr>
          <w:rFonts w:ascii="Arial" w:hAnsi="Arial" w:eastAsia="맑은 고딕"/>
          <w:sz w:val="18"/>
          <w:szCs w:val="18"/>
        </w:rPr>
        <w:fldChar w:fldCharType="begin"/>
      </w:r>
      <w:r>
        <w:rPr>
          <w:rFonts w:ascii="Arial" w:hAnsi="Arial" w:eastAsia="맑은 고딕"/>
          <w:sz w:val="18"/>
          <w:szCs w:val="18"/>
        </w:rPr>
        <w:instrText xml:space="preserve"> PAGEREF Tbl49 \h </w:instrText>
      </w:r>
      <w:r>
        <w:rPr>
          <w:rFonts w:ascii="Arial" w:hAnsi="Arial" w:eastAsia="맑은 고딕"/>
          <w:sz w:val="18"/>
          <w:szCs w:val="18"/>
        </w:rPr>
        <w:fldChar w:fldCharType="separate"/>
      </w:r>
      <w:r>
        <w:rPr>
          <w:rFonts w:ascii="Arial" w:hAnsi="Arial" w:eastAsia="맑은 고딕"/>
          <w:sz w:val="18"/>
          <w:szCs w:val="18"/>
          <w:color w:val="000000"/>
        </w:rPr>
        <w:t xml:space="preserve">121</w:t>
      </w:r>
      <w:r>
        <w:rPr>
          <w:rFonts w:ascii="Arial" w:hAnsi="Arial" w:eastAsia="맑은 고딕"/>
          <w:sz w:val="18"/>
          <w:szCs w:val="18"/>
        </w:rPr>
        <w:fldChar w:fldCharType="end"/>
      </w:r>
    </w:p>
    <w:p w14:paraId="61BEA2D1" w14:textId="77777777" w:rsidR="00D30E1E" w:rsidRDefault="00D30E1E" w:rsidP="00D30E1E"/>
    <w:p w14:paraId="697929A7" w14:textId="77777777" w:rsidR="00D30E1E" w:rsidRDefault="00D30E1E" w:rsidP="00D30E1E">
      <w:r>
        <w:br w:type="page"/>
      </w:r>
    </w:p>
    <w:p w14:paraId="683FE3ED" w14:textId="77777777" w:rsidR="00D30E1E" w:rsidRDefault="00D30E1E" w:rsidP="00D30E1E"/>
    <w:p w14:paraId="7617E964" w14:textId="77777777" w:rsidR="00D30E1E" w:rsidRDefault="00FC003E" w:rsidP="00D30E1E">
      <w:pPr>
        <w:keepNext/>
        <w:spacing w:before="70" w:after="40"/>
        <w:jc w:val="center"/>
      </w:pPr>
      <w:r>
        <w:rPr>
          <w:noProof/>
        </w:rPr>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747716620"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D8BEDAE"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D8BEDAE"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0E61898F" w14:textId="77777777" w:rsidR="00D30E1E" w:rsidRDefault="00D30E1E" w:rsidP="00D30E1E">
      <w:pPr>
        <w:pStyle w:val="af1"/>
        <w:tabs>
          <w:tab w:val="right" w:leader="dot" w:pos="9016"/>
        </w:tabs>
        <w:ind w:leftChars="0" w:left="0" w:firstLineChars="0" w:firstLine="0"/>
      </w:pPr>
    </w:p>
    <w:p w14:paraId="4EE6D989" w14:textId="10C2B02E"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1 SCI 4.0의 주요 워킹 그룹 및 국제협력</w:t>
      </w:r>
      <w:r>
        <w:tab/>
      </w:r>
      <w:r>
        <w:fldChar w:fldCharType="begin"/>
      </w:r>
      <w:r>
        <w:instrText xml:space="preserve"> PAGEREF Fig1 \h </w:instrText>
      </w:r>
      <w:r>
        <w:fldChar w:fldCharType="separate"/>
      </w:r>
      <w:r w:rsidR="00BE38EA">
        <w:rPr>
          <w:noProof/>
        </w:rPr>
        <w:t>7</w:t>
      </w:r>
      <w:r>
        <w:fldChar w:fldCharType="end"/>
      </w:r>
    </w:p>
    <w:p w14:paraId="09344B84" w14:textId="0D57F914"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2 AASX Package Explorer로 표현한 자동압입기 AAS 구조 예시</w:t>
      </w:r>
      <w:r>
        <w:tab/>
      </w:r>
      <w:r>
        <w:fldChar w:fldCharType="begin"/>
      </w:r>
      <w:r>
        <w:instrText xml:space="preserve"> PAGEREF Fig2 \h </w:instrText>
      </w:r>
      <w:r>
        <w:fldChar w:fldCharType="separate"/>
      </w:r>
      <w:r w:rsidR="00BE38EA">
        <w:rPr>
          <w:noProof/>
        </w:rPr>
        <w:t>9</w:t>
      </w:r>
      <w:r>
        <w:fldChar w:fldCharType="end"/>
      </w:r>
    </w:p>
    <w:p w14:paraId="3641CC43" w14:textId="7B948EA3"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3 AAS, submodel, submodel collection, property의 관계</w:t>
      </w:r>
      <w:r>
        <w:tab/>
      </w:r>
      <w:r>
        <w:fldChar w:fldCharType="begin"/>
      </w:r>
      <w:r>
        <w:instrText xml:space="preserve"> PAGEREF Fig3 \h </w:instrText>
      </w:r>
      <w:r>
        <w:fldChar w:fldCharType="separate"/>
      </w:r>
      <w:r w:rsidR="00BE38EA">
        <w:rPr>
          <w:noProof/>
        </w:rPr>
        <w:t>10</w:t>
      </w:r>
      <w:r>
        <w:fldChar w:fldCharType="end"/>
      </w:r>
    </w:p>
    <w:p w14:paraId="154600DB" w14:textId="29C2268D"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4 IRDI를 사용한 식별자</w:t>
      </w:r>
      <w:r>
        <w:tab/>
      </w:r>
      <w:r>
        <w:fldChar w:fldCharType="begin"/>
      </w:r>
      <w:r>
        <w:instrText xml:space="preserve"> PAGEREF Fig4 \h </w:instrText>
      </w:r>
      <w:r>
        <w:fldChar w:fldCharType="separate"/>
      </w:r>
      <w:r w:rsidR="00BE38EA">
        <w:rPr>
          <w:noProof/>
        </w:rPr>
        <w:t>10</w:t>
      </w:r>
      <w:r>
        <w:fldChar w:fldCharType="end"/>
      </w:r>
    </w:p>
    <w:p w14:paraId="399B9538" w14:textId="79473214"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5 URI, URL의 구조</w:t>
      </w:r>
      <w:r>
        <w:tab/>
      </w:r>
      <w:r>
        <w:fldChar w:fldCharType="begin"/>
      </w:r>
      <w:r>
        <w:instrText xml:space="preserve"> PAGEREF Fig5 \h </w:instrText>
      </w:r>
      <w:r>
        <w:fldChar w:fldCharType="separate"/>
      </w:r>
      <w:r w:rsidR="00BE38EA">
        <w:rPr>
          <w:noProof/>
        </w:rPr>
        <w:t>11</w:t>
      </w:r>
      <w:r>
        <w:fldChar w:fldCharType="end"/>
      </w:r>
    </w:p>
    <w:p w14:paraId="20B86002" w14:textId="662E5733"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6 ecl@ss 홈페이지</w:t>
      </w:r>
      <w:r>
        <w:tab/>
      </w:r>
      <w:r>
        <w:fldChar w:fldCharType="begin"/>
      </w:r>
      <w:r>
        <w:instrText xml:space="preserve"> PAGEREF Fig6 \h </w:instrText>
      </w:r>
      <w:r>
        <w:fldChar w:fldCharType="separate"/>
      </w:r>
      <w:r w:rsidR="00BE38EA">
        <w:rPr>
          <w:noProof/>
        </w:rPr>
        <w:t>12</w:t>
      </w:r>
      <w:r>
        <w:fldChar w:fldCharType="end"/>
      </w:r>
    </w:p>
    <w:p w14:paraId="5C47FE52" w14:textId="57BE0739"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7 CDD 홈페이지</w:t>
      </w:r>
      <w:r>
        <w:tab/>
      </w:r>
      <w:r>
        <w:fldChar w:fldCharType="begin"/>
      </w:r>
      <w:r>
        <w:instrText xml:space="preserve"> PAGEREF Fig7 \h </w:instrText>
      </w:r>
      <w:r>
        <w:fldChar w:fldCharType="separate"/>
      </w:r>
      <w:r w:rsidR="00BE38EA">
        <w:rPr>
          <w:noProof/>
        </w:rPr>
        <w:t>12</w:t>
      </w:r>
      <w:r>
        <w:fldChar w:fldCharType="end"/>
      </w:r>
    </w:p>
    <w:p w14:paraId="50F48893" w14:textId="07657C4D"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8 데이터 수집 플랫폼에서 사용하는 URI 형식</w:t>
      </w:r>
      <w:r>
        <w:tab/>
      </w:r>
      <w:r>
        <w:fldChar w:fldCharType="begin"/>
      </w:r>
      <w:r>
        <w:instrText xml:space="preserve"> PAGEREF Fig8 \h </w:instrText>
      </w:r>
      <w:r>
        <w:fldChar w:fldCharType="separate"/>
      </w:r>
      <w:r w:rsidR="00BE38EA">
        <w:rPr>
          <w:noProof/>
        </w:rPr>
        <w:t>14</w:t>
      </w:r>
      <w:r>
        <w:fldChar w:fldCharType="end"/>
      </w:r>
    </w:p>
    <w:p w14:paraId="502841BF" w14:textId="4CF21E67"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9 AAS 모델링 절차</w:t>
      </w:r>
      <w:r>
        <w:tab/>
      </w:r>
      <w:r>
        <w:fldChar w:fldCharType="begin"/>
      </w:r>
      <w:r>
        <w:instrText xml:space="preserve"> PAGEREF Fig9 \h </w:instrText>
      </w:r>
      <w:r>
        <w:fldChar w:fldCharType="separate"/>
      </w:r>
      <w:r w:rsidR="00BE38EA">
        <w:rPr>
          <w:noProof/>
        </w:rPr>
        <w:t>15</w:t>
      </w:r>
      <w:r>
        <w:fldChar w:fldCharType="end"/>
      </w:r>
    </w:p>
    <w:p w14:paraId="336F2E21" w14:textId="35641247"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10 자동압입기의 작동 흐름과 정보 구성</w:t>
      </w:r>
      <w:r>
        <w:tab/>
      </w:r>
      <w:r>
        <w:fldChar w:fldCharType="begin"/>
      </w:r>
      <w:r>
        <w:instrText xml:space="preserve"> PAGEREF Fig10 \h </w:instrText>
      </w:r>
      <w:r>
        <w:fldChar w:fldCharType="separate"/>
      </w:r>
      <w:r w:rsidR="00BE38EA">
        <w:rPr>
          <w:noProof/>
        </w:rPr>
        <w:t>17</w:t>
      </w:r>
      <w:r>
        <w:fldChar w:fldCharType="end"/>
      </w:r>
    </w:p>
    <w:p w14:paraId="4B49777D" w14:textId="26ADCAD7"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11 자동압입기의 입력과 출력</w:t>
      </w:r>
      <w:r>
        <w:tab/>
      </w:r>
      <w:r>
        <w:fldChar w:fldCharType="begin"/>
      </w:r>
      <w:r>
        <w:instrText xml:space="preserve"> PAGEREF Fig11 \h </w:instrText>
      </w:r>
      <w:r>
        <w:fldChar w:fldCharType="separate"/>
      </w:r>
      <w:r w:rsidR="00BE38EA">
        <w:rPr>
          <w:noProof/>
        </w:rPr>
        <w:t>18</w:t>
      </w:r>
      <w:r>
        <w:fldChar w:fldCharType="end"/>
      </w:r>
    </w:p>
    <w:p w14:paraId="5C79C588" w14:textId="0BA0B420"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12 자동압입기의 활용 도메인</w:t>
      </w:r>
      <w:r>
        <w:tab/>
      </w:r>
      <w:r>
        <w:fldChar w:fldCharType="begin"/>
      </w:r>
      <w:r>
        <w:instrText xml:space="preserve"> PAGEREF Fig12 \h </w:instrText>
      </w:r>
      <w:r>
        <w:fldChar w:fldCharType="separate"/>
      </w:r>
      <w:r w:rsidR="00BE38EA">
        <w:rPr>
          <w:noProof/>
        </w:rPr>
        <w:t>18</w:t>
      </w:r>
      <w:r>
        <w:fldChar w:fldCharType="end"/>
      </w:r>
    </w:p>
    <w:p w14:paraId="469BEB6A" w14:textId="1E708A6D"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13 Digital Nameplate 개념도</w:t>
      </w:r>
      <w:r>
        <w:tab/>
      </w:r>
      <w:r>
        <w:fldChar w:fldCharType="begin"/>
      </w:r>
      <w:r>
        <w:instrText xml:space="preserve"> PAGEREF Fig13 \h </w:instrText>
      </w:r>
      <w:r>
        <w:fldChar w:fldCharType="separate"/>
      </w:r>
      <w:r w:rsidR="00BE38EA">
        <w:rPr>
          <w:noProof/>
        </w:rPr>
        <w:t>22</w:t>
      </w:r>
      <w:r>
        <w:fldChar w:fldCharType="end"/>
      </w:r>
    </w:p>
    <w:p w14:paraId="66A328C2" w14:textId="38247313"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14 Digital Nameplate UML diagram</w:t>
      </w:r>
      <w:r>
        <w:tab/>
      </w:r>
      <w:r>
        <w:fldChar w:fldCharType="begin"/>
      </w:r>
      <w:r>
        <w:instrText xml:space="preserve"> PAGEREF Fig14 \h </w:instrText>
      </w:r>
      <w:r>
        <w:fldChar w:fldCharType="separate"/>
      </w:r>
      <w:r w:rsidR="00BE38EA">
        <w:rPr>
          <w:noProof/>
        </w:rPr>
        <w:t>23</w:t>
      </w:r>
      <w:r>
        <w:fldChar w:fldCharType="end"/>
      </w:r>
    </w:p>
    <w:p w14:paraId="1C5F7FDB" w14:textId="0AC36E42"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15 Handover Documentation 개념도</w:t>
      </w:r>
      <w:r>
        <w:tab/>
      </w:r>
      <w:r>
        <w:fldChar w:fldCharType="begin"/>
      </w:r>
      <w:r>
        <w:instrText xml:space="preserve"> PAGEREF Fig15 \h </w:instrText>
      </w:r>
      <w:r>
        <w:fldChar w:fldCharType="separate"/>
      </w:r>
      <w:r w:rsidR="00BE38EA">
        <w:rPr>
          <w:noProof/>
        </w:rPr>
        <w:t>28</w:t>
      </w:r>
      <w:r>
        <w:fldChar w:fldCharType="end"/>
      </w:r>
    </w:p>
    <w:p w14:paraId="16B8C52F" w14:textId="18704351"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16 Handover Documentation UML diagram</w:t>
      </w:r>
      <w:r>
        <w:tab/>
      </w:r>
      <w:r>
        <w:fldChar w:fldCharType="begin"/>
      </w:r>
      <w:r>
        <w:instrText xml:space="preserve"> PAGEREF Fig16 \h </w:instrText>
      </w:r>
      <w:r>
        <w:fldChar w:fldCharType="separate"/>
      </w:r>
      <w:r w:rsidR="00BE38EA">
        <w:rPr>
          <w:noProof/>
        </w:rPr>
        <w:t>28</w:t>
      </w:r>
      <w:r>
        <w:fldChar w:fldCharType="end"/>
      </w:r>
    </w:p>
    <w:p w14:paraId="497160A2" w14:textId="357D1B96"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17 Technical Data 개념도</w:t>
      </w:r>
      <w:r>
        <w:tab/>
      </w:r>
      <w:r>
        <w:fldChar w:fldCharType="begin"/>
      </w:r>
      <w:r>
        <w:instrText xml:space="preserve"> PAGEREF Fig17 \h </w:instrText>
      </w:r>
      <w:r>
        <w:fldChar w:fldCharType="separate"/>
      </w:r>
      <w:r w:rsidR="00BE38EA">
        <w:rPr>
          <w:noProof/>
        </w:rPr>
        <w:t>36</w:t>
      </w:r>
      <w:r>
        <w:fldChar w:fldCharType="end"/>
      </w:r>
    </w:p>
    <w:p w14:paraId="1D950869" w14:textId="344B9FAD"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18 Technical Data UML diagram</w:t>
      </w:r>
      <w:r>
        <w:tab/>
      </w:r>
      <w:r>
        <w:fldChar w:fldCharType="begin"/>
      </w:r>
      <w:r>
        <w:instrText xml:space="preserve"> PAGEREF Fig18 \h </w:instrText>
      </w:r>
      <w:r>
        <w:fldChar w:fldCharType="separate"/>
      </w:r>
      <w:r w:rsidR="00BE38EA">
        <w:rPr>
          <w:noProof/>
        </w:rPr>
        <w:t>37</w:t>
      </w:r>
      <w:r>
        <w:fldChar w:fldCharType="end"/>
      </w:r>
    </w:p>
    <w:p w14:paraId="79706AA6" w14:textId="3C980B4D"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19 Operational Data 개념도</w:t>
      </w:r>
      <w:r>
        <w:tab/>
      </w:r>
      <w:r>
        <w:fldChar w:fldCharType="begin"/>
      </w:r>
      <w:r>
        <w:instrText xml:space="preserve"> PAGEREF Fig19 \h </w:instrText>
      </w:r>
      <w:r>
        <w:fldChar w:fldCharType="separate"/>
      </w:r>
      <w:r w:rsidR="00BE38EA">
        <w:rPr>
          <w:noProof/>
        </w:rPr>
        <w:t>52</w:t>
      </w:r>
      <w:r>
        <w:fldChar w:fldCharType="end"/>
      </w:r>
    </w:p>
    <w:p w14:paraId="68B85F95" w14:textId="1B3C4B99"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20 Operational Data UML diagram</w:t>
      </w:r>
      <w:r>
        <w:tab/>
      </w:r>
      <w:r>
        <w:fldChar w:fldCharType="begin"/>
      </w:r>
      <w:r>
        <w:instrText xml:space="preserve"> PAGEREF Fig20 \h </w:instrText>
      </w:r>
      <w:r>
        <w:fldChar w:fldCharType="separate"/>
      </w:r>
      <w:r w:rsidR="00BE38EA">
        <w:rPr>
          <w:noProof/>
        </w:rPr>
        <w:t>53</w:t>
      </w:r>
      <w:r>
        <w:fldChar w:fldCharType="end"/>
      </w:r>
    </w:p>
    <w:p w14:paraId="0437CBF2" w14:textId="1D73DBEA"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21 Functional Safety 개념도</w:t>
      </w:r>
      <w:r>
        <w:tab/>
      </w:r>
      <w:r>
        <w:fldChar w:fldCharType="begin"/>
      </w:r>
      <w:r>
        <w:instrText xml:space="preserve"> PAGEREF Fig21 \h </w:instrText>
      </w:r>
      <w:r>
        <w:fldChar w:fldCharType="separate"/>
      </w:r>
      <w:r w:rsidR="00BE38EA">
        <w:rPr>
          <w:noProof/>
        </w:rPr>
        <w:t>62</w:t>
      </w:r>
      <w:r>
        <w:fldChar w:fldCharType="end"/>
      </w:r>
    </w:p>
    <w:p w14:paraId="6B97BD35" w14:textId="225F74E4"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22 Functional Safety UML diagram</w:t>
      </w:r>
      <w:r>
        <w:tab/>
      </w:r>
      <w:r>
        <w:fldChar w:fldCharType="begin"/>
      </w:r>
      <w:r>
        <w:instrText xml:space="preserve"> PAGEREF Fig22 \h </w:instrText>
      </w:r>
      <w:r>
        <w:fldChar w:fldCharType="separate"/>
      </w:r>
      <w:r w:rsidR="00BE38EA">
        <w:rPr>
          <w:noProof/>
        </w:rPr>
        <w:t>62</w:t>
      </w:r>
      <w:r>
        <w:fldChar w:fldCharType="end"/>
      </w:r>
    </w:p>
    <w:p w14:paraId="3742803B" w14:textId="73BFEF74"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23 Process Parameters 개념도</w:t>
      </w:r>
      <w:r>
        <w:tab/>
      </w:r>
      <w:r>
        <w:fldChar w:fldCharType="begin"/>
      </w:r>
      <w:r>
        <w:instrText xml:space="preserve"> PAGEREF Fig23 \h </w:instrText>
      </w:r>
      <w:r>
        <w:fldChar w:fldCharType="separate"/>
      </w:r>
      <w:r w:rsidR="00BE38EA">
        <w:rPr>
          <w:noProof/>
        </w:rPr>
        <w:t>67</w:t>
      </w:r>
      <w:r>
        <w:fldChar w:fldCharType="end"/>
      </w:r>
    </w:p>
    <w:p w14:paraId="0D3E3985" w14:textId="5A518B45"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24 Process Parameters UML diagram</w:t>
      </w:r>
      <w:r>
        <w:tab/>
      </w:r>
      <w:r>
        <w:fldChar w:fldCharType="begin"/>
      </w:r>
      <w:r>
        <w:instrText xml:space="preserve"> PAGEREF Fig24 \h </w:instrText>
      </w:r>
      <w:r>
        <w:fldChar w:fldCharType="separate"/>
      </w:r>
      <w:r w:rsidR="00BE38EA">
        <w:rPr>
          <w:noProof/>
        </w:rPr>
        <w:t>68</w:t>
      </w:r>
      <w:r>
        <w:fldChar w:fldCharType="end"/>
      </w:r>
    </w:p>
    <w:p w14:paraId="27314DE1" w14:textId="363BCAA3"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25 Time Series Data 개념도</w:t>
      </w:r>
      <w:r>
        <w:tab/>
      </w:r>
      <w:r>
        <w:fldChar w:fldCharType="begin"/>
      </w:r>
      <w:r>
        <w:instrText xml:space="preserve"> PAGEREF Fig25 \h </w:instrText>
      </w:r>
      <w:r>
        <w:fldChar w:fldCharType="separate"/>
      </w:r>
      <w:r w:rsidR="00BE38EA">
        <w:rPr>
          <w:noProof/>
        </w:rPr>
        <w:t>75</w:t>
      </w:r>
      <w:r>
        <w:fldChar w:fldCharType="end"/>
      </w:r>
    </w:p>
    <w:p w14:paraId="29856ACF" w14:textId="6BADD87E"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26 Time Series Data UML diagram</w:t>
      </w:r>
      <w:r>
        <w:tab/>
      </w:r>
      <w:r>
        <w:fldChar w:fldCharType="begin"/>
      </w:r>
      <w:r>
        <w:instrText xml:space="preserve"> PAGEREF Fig26 \h </w:instrText>
      </w:r>
      <w:r>
        <w:fldChar w:fldCharType="separate"/>
      </w:r>
      <w:r w:rsidR="00BE38EA">
        <w:rPr>
          <w:noProof/>
        </w:rPr>
        <w:t>76</w:t>
      </w:r>
      <w:r>
        <w:fldChar w:fldCharType="end"/>
      </w:r>
    </w:p>
    <w:p w14:paraId="7E5F5845" w14:textId="3C23C927"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27 AASX PackageExplorer 다운로드 경로</w:t>
      </w:r>
      <w:r>
        <w:tab/>
      </w:r>
      <w:r>
        <w:fldChar w:fldCharType="begin"/>
      </w:r>
      <w:r>
        <w:instrText xml:space="preserve"> PAGEREF Fig27 \h </w:instrText>
      </w:r>
      <w:r>
        <w:fldChar w:fldCharType="separate"/>
      </w:r>
      <w:r w:rsidR="00BE38EA">
        <w:rPr>
          <w:noProof/>
        </w:rPr>
        <w:t>83</w:t>
      </w:r>
      <w:r>
        <w:fldChar w:fldCharType="end"/>
      </w:r>
    </w:p>
    <w:p w14:paraId="2ACA3D70" w14:textId="51403F38"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lastRenderedPageBreak/>
        <w:t>그림 28 AASX Package Explorer 파일 실행 초기화면</w:t>
      </w:r>
      <w:r>
        <w:tab/>
      </w:r>
      <w:r>
        <w:fldChar w:fldCharType="begin"/>
      </w:r>
      <w:r>
        <w:instrText xml:space="preserve"> PAGEREF Fig28 \h </w:instrText>
      </w:r>
      <w:r>
        <w:fldChar w:fldCharType="separate"/>
      </w:r>
      <w:r w:rsidR="00BE38EA">
        <w:rPr>
          <w:noProof/>
        </w:rPr>
        <w:t>84</w:t>
      </w:r>
      <w:r>
        <w:fldChar w:fldCharType="end"/>
      </w:r>
    </w:p>
    <w:p w14:paraId="2BA3BA98" w14:textId="52EE4584"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29 활성화된 Edit 모드</w:t>
      </w:r>
      <w:r>
        <w:tab/>
      </w:r>
      <w:r>
        <w:fldChar w:fldCharType="begin"/>
      </w:r>
      <w:r>
        <w:instrText xml:space="preserve"> PAGEREF Fig29 \h </w:instrText>
      </w:r>
      <w:r>
        <w:fldChar w:fldCharType="separate"/>
      </w:r>
      <w:r w:rsidR="00BE38EA">
        <w:rPr>
          <w:noProof/>
        </w:rPr>
        <w:t>84</w:t>
      </w:r>
      <w:r>
        <w:fldChar w:fldCharType="end"/>
      </w:r>
    </w:p>
    <w:p w14:paraId="433A28F1" w14:textId="4D951711"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30 Edit 모드 활성화 단계</w:t>
      </w:r>
      <w:r>
        <w:tab/>
      </w:r>
      <w:r>
        <w:fldChar w:fldCharType="begin"/>
      </w:r>
      <w:r>
        <w:instrText xml:space="preserve"> PAGEREF Fig30 \h </w:instrText>
      </w:r>
      <w:r>
        <w:fldChar w:fldCharType="separate"/>
      </w:r>
      <w:r w:rsidR="00BE38EA">
        <w:rPr>
          <w:noProof/>
        </w:rPr>
        <w:t>85</w:t>
      </w:r>
      <w:r>
        <w:fldChar w:fldCharType="end"/>
      </w:r>
    </w:p>
    <w:p w14:paraId="29418995" w14:textId="5DBF6907"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31 AAS 생성</w:t>
      </w:r>
      <w:r>
        <w:tab/>
      </w:r>
      <w:r>
        <w:fldChar w:fldCharType="begin"/>
      </w:r>
      <w:r>
        <w:instrText xml:space="preserve"> PAGEREF Fig31 \h </w:instrText>
      </w:r>
      <w:r>
        <w:fldChar w:fldCharType="separate"/>
      </w:r>
      <w:r w:rsidR="00BE38EA">
        <w:rPr>
          <w:noProof/>
        </w:rPr>
        <w:t>85</w:t>
      </w:r>
      <w:r>
        <w:fldChar w:fldCharType="end"/>
      </w:r>
    </w:p>
    <w:p w14:paraId="5247DF69" w14:textId="465ECF21"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32 AAS 정보</w:t>
      </w:r>
      <w:r>
        <w:tab/>
      </w:r>
      <w:r>
        <w:fldChar w:fldCharType="begin"/>
      </w:r>
      <w:r>
        <w:instrText xml:space="preserve"> PAGEREF Fig32 \h </w:instrText>
      </w:r>
      <w:r>
        <w:fldChar w:fldCharType="separate"/>
      </w:r>
      <w:r w:rsidR="00BE38EA">
        <w:rPr>
          <w:noProof/>
        </w:rPr>
        <w:t>86</w:t>
      </w:r>
      <w:r>
        <w:fldChar w:fldCharType="end"/>
      </w:r>
    </w:p>
    <w:p w14:paraId="2A52A785" w14:textId="46001191"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33 IDTA SubmodelTemplate 다운로드</w:t>
      </w:r>
      <w:r>
        <w:tab/>
      </w:r>
      <w:r>
        <w:fldChar w:fldCharType="begin"/>
      </w:r>
      <w:r>
        <w:instrText xml:space="preserve"> PAGEREF Fig33 \h </w:instrText>
      </w:r>
      <w:r>
        <w:fldChar w:fldCharType="separate"/>
      </w:r>
      <w:r w:rsidR="00BE38EA">
        <w:rPr>
          <w:noProof/>
        </w:rPr>
        <w:t>86</w:t>
      </w:r>
      <w:r>
        <w:fldChar w:fldCharType="end"/>
      </w:r>
    </w:p>
    <w:p w14:paraId="3FF17421" w14:textId="48D2C72E"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34 IDTA SubmodelTemplate 파일 열기</w:t>
      </w:r>
      <w:r>
        <w:tab/>
      </w:r>
      <w:r>
        <w:fldChar w:fldCharType="begin"/>
      </w:r>
      <w:r>
        <w:instrText xml:space="preserve"> PAGEREF Fig34 \h </w:instrText>
      </w:r>
      <w:r>
        <w:fldChar w:fldCharType="separate"/>
      </w:r>
      <w:r w:rsidR="00BE38EA">
        <w:rPr>
          <w:noProof/>
        </w:rPr>
        <w:t>87</w:t>
      </w:r>
      <w:r>
        <w:fldChar w:fldCharType="end"/>
      </w:r>
    </w:p>
    <w:p w14:paraId="2D00F586" w14:textId="216A093A"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35 Template 이용 Submodel 생성</w:t>
      </w:r>
      <w:r>
        <w:tab/>
      </w:r>
      <w:r>
        <w:fldChar w:fldCharType="begin"/>
      </w:r>
      <w:r>
        <w:instrText xml:space="preserve"> PAGEREF Fig35 \h </w:instrText>
      </w:r>
      <w:r>
        <w:fldChar w:fldCharType="separate"/>
      </w:r>
      <w:r w:rsidR="00BE38EA">
        <w:rPr>
          <w:noProof/>
        </w:rPr>
        <w:t>88</w:t>
      </w:r>
      <w:r>
        <w:fldChar w:fldCharType="end"/>
      </w:r>
    </w:p>
    <w:p w14:paraId="18D7DFDD" w14:textId="5CD8982F"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36 자동압입기의 7개 Submodel 구성 예시</w:t>
      </w:r>
      <w:r>
        <w:tab/>
      </w:r>
      <w:r>
        <w:fldChar w:fldCharType="begin"/>
      </w:r>
      <w:r>
        <w:instrText xml:space="preserve"> PAGEREF Fig36 \h </w:instrText>
      </w:r>
      <w:r>
        <w:fldChar w:fldCharType="separate"/>
      </w:r>
      <w:r w:rsidR="00BE38EA">
        <w:rPr>
          <w:noProof/>
        </w:rPr>
        <w:t>88</w:t>
      </w:r>
      <w:r>
        <w:fldChar w:fldCharType="end"/>
      </w:r>
    </w:p>
    <w:p w14:paraId="2CB3CE05" w14:textId="1B2D12D2"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37 Submodel 생성</w:t>
      </w:r>
      <w:r>
        <w:tab/>
      </w:r>
      <w:r>
        <w:fldChar w:fldCharType="begin"/>
      </w:r>
      <w:r>
        <w:instrText xml:space="preserve"> PAGEREF Fig37 \h </w:instrText>
      </w:r>
      <w:r>
        <w:fldChar w:fldCharType="separate"/>
      </w:r>
      <w:r w:rsidR="00BE38EA">
        <w:rPr>
          <w:noProof/>
        </w:rPr>
        <w:t>89</w:t>
      </w:r>
      <w:r>
        <w:fldChar w:fldCharType="end"/>
      </w:r>
    </w:p>
    <w:p w14:paraId="08F35A28" w14:textId="15BD556D"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38 SubmodelCollection 생성</w:t>
      </w:r>
      <w:r>
        <w:tab/>
      </w:r>
      <w:r>
        <w:fldChar w:fldCharType="begin"/>
      </w:r>
      <w:r>
        <w:instrText xml:space="preserve"> PAGEREF Fig38 \h </w:instrText>
      </w:r>
      <w:r>
        <w:fldChar w:fldCharType="separate"/>
      </w:r>
      <w:r w:rsidR="00BE38EA">
        <w:rPr>
          <w:noProof/>
        </w:rPr>
        <w:t>90</w:t>
      </w:r>
      <w:r>
        <w:fldChar w:fldCharType="end"/>
      </w:r>
    </w:p>
    <w:p w14:paraId="7AD656D1" w14:textId="0A65D50A"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39 SubmodelCollection 정보</w:t>
      </w:r>
      <w:r>
        <w:tab/>
      </w:r>
      <w:r>
        <w:fldChar w:fldCharType="begin"/>
      </w:r>
      <w:r>
        <w:instrText xml:space="preserve"> PAGEREF Fig39 \h </w:instrText>
      </w:r>
      <w:r>
        <w:fldChar w:fldCharType="separate"/>
      </w:r>
      <w:r w:rsidR="00BE38EA">
        <w:rPr>
          <w:noProof/>
        </w:rPr>
        <w:t>90</w:t>
      </w:r>
      <w:r>
        <w:fldChar w:fldCharType="end"/>
      </w:r>
    </w:p>
    <w:p w14:paraId="0BCD892A" w14:textId="5084AAE0"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40 Property 생성</w:t>
      </w:r>
      <w:r>
        <w:tab/>
      </w:r>
      <w:r>
        <w:fldChar w:fldCharType="begin"/>
      </w:r>
      <w:r>
        <w:instrText xml:space="preserve"> PAGEREF Fig40 \h </w:instrText>
      </w:r>
      <w:r>
        <w:fldChar w:fldCharType="separate"/>
      </w:r>
      <w:r w:rsidR="00BE38EA">
        <w:rPr>
          <w:noProof/>
        </w:rPr>
        <w:t>91</w:t>
      </w:r>
      <w:r>
        <w:fldChar w:fldCharType="end"/>
      </w:r>
    </w:p>
    <w:p w14:paraId="6713BFD6" w14:textId="5E17ED4E"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41 AssetInformation의 kind 변경</w:t>
      </w:r>
      <w:r>
        <w:tab/>
      </w:r>
      <w:r>
        <w:fldChar w:fldCharType="begin"/>
      </w:r>
      <w:r>
        <w:instrText xml:space="preserve"> PAGEREF Fig41 \h </w:instrText>
      </w:r>
      <w:r>
        <w:fldChar w:fldCharType="separate"/>
      </w:r>
      <w:r w:rsidR="00BE38EA">
        <w:rPr>
          <w:noProof/>
        </w:rPr>
        <w:t>91</w:t>
      </w:r>
      <w:r>
        <w:fldChar w:fldCharType="end"/>
      </w:r>
    </w:p>
    <w:p w14:paraId="7BB35BB1" w14:textId="7A26CE5F"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42 AssetInformation의 globalAssetId 입력</w:t>
      </w:r>
      <w:r>
        <w:tab/>
      </w:r>
      <w:r>
        <w:fldChar w:fldCharType="begin"/>
      </w:r>
      <w:r>
        <w:instrText xml:space="preserve"> PAGEREF Fig42 \h </w:instrText>
      </w:r>
      <w:r>
        <w:fldChar w:fldCharType="separate"/>
      </w:r>
      <w:r w:rsidR="00BE38EA">
        <w:rPr>
          <w:noProof/>
        </w:rPr>
        <w:t>92</w:t>
      </w:r>
      <w:r>
        <w:fldChar w:fldCharType="end"/>
      </w:r>
    </w:p>
    <w:p w14:paraId="2AD1852C" w14:textId="3F26CC5E"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43 AssetInformation의 assetType 입력</w:t>
      </w:r>
      <w:r>
        <w:tab/>
      </w:r>
      <w:r>
        <w:fldChar w:fldCharType="begin"/>
      </w:r>
      <w:r>
        <w:instrText xml:space="preserve"> PAGEREF Fig43 \h </w:instrText>
      </w:r>
      <w:r>
        <w:fldChar w:fldCharType="separate"/>
      </w:r>
      <w:r w:rsidR="00BE38EA">
        <w:rPr>
          <w:noProof/>
        </w:rPr>
        <w:t>92</w:t>
      </w:r>
      <w:r>
        <w:fldChar w:fldCharType="end"/>
      </w:r>
    </w:p>
    <w:p w14:paraId="42EEA3CE" w14:textId="5F45F493"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44 Submodel 인스턴스</w:t>
      </w:r>
      <w:r>
        <w:tab/>
      </w:r>
      <w:r>
        <w:fldChar w:fldCharType="begin"/>
      </w:r>
      <w:r>
        <w:instrText xml:space="preserve"> PAGEREF Fig44 \h </w:instrText>
      </w:r>
      <w:r>
        <w:fldChar w:fldCharType="separate"/>
      </w:r>
      <w:r w:rsidR="00BE38EA">
        <w:rPr>
          <w:noProof/>
        </w:rPr>
        <w:t>93</w:t>
      </w:r>
      <w:r>
        <w:fldChar w:fldCharType="end"/>
      </w:r>
    </w:p>
    <w:p w14:paraId="580EDFDD" w14:textId="268E26CA"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45 Property 인스턴스</w:t>
      </w:r>
      <w:r>
        <w:tab/>
      </w:r>
      <w:r>
        <w:fldChar w:fldCharType="begin"/>
      </w:r>
      <w:r>
        <w:instrText xml:space="preserve"> PAGEREF Fig45 \h </w:instrText>
      </w:r>
      <w:r>
        <w:fldChar w:fldCharType="separate"/>
      </w:r>
      <w:r w:rsidR="00BE38EA">
        <w:rPr>
          <w:noProof/>
        </w:rPr>
        <w:t>93</w:t>
      </w:r>
      <w:r>
        <w:fldChar w:fldCharType="end"/>
      </w:r>
    </w:p>
    <w:p w14:paraId="4DAF0CCF" w14:textId="6CBF5208"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46 AAS 인스턴스 변환 전 입력 예시</w:t>
      </w:r>
      <w:r>
        <w:tab/>
      </w:r>
      <w:r>
        <w:fldChar w:fldCharType="begin"/>
      </w:r>
      <w:r>
        <w:instrText xml:space="preserve"> PAGEREF Fig46 \h </w:instrText>
      </w:r>
      <w:r>
        <w:fldChar w:fldCharType="separate"/>
      </w:r>
      <w:r w:rsidR="00BE38EA">
        <w:rPr>
          <w:noProof/>
        </w:rPr>
        <w:t>94</w:t>
      </w:r>
      <w:r>
        <w:fldChar w:fldCharType="end"/>
      </w:r>
    </w:p>
    <w:p w14:paraId="4F8B2DC6" w14:textId="56EC769D"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47 AAS 인스턴스 변환 후 입력 예시</w:t>
      </w:r>
      <w:r>
        <w:tab/>
      </w:r>
      <w:r>
        <w:fldChar w:fldCharType="begin"/>
      </w:r>
      <w:r>
        <w:instrText xml:space="preserve"> PAGEREF Fig47 \h </w:instrText>
      </w:r>
      <w:r>
        <w:fldChar w:fldCharType="separate"/>
      </w:r>
      <w:r w:rsidR="00BE38EA">
        <w:rPr>
          <w:noProof/>
        </w:rPr>
        <w:t>94</w:t>
      </w:r>
      <w:r>
        <w:fldChar w:fldCharType="end"/>
      </w:r>
    </w:p>
    <w:p w14:paraId="2967F732" w14:textId="3E5CF2A8"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48 지능형 설비 도입 및 라인 설계 최적화</w:t>
      </w:r>
      <w:r>
        <w:tab/>
      </w:r>
      <w:r>
        <w:fldChar w:fldCharType="begin"/>
      </w:r>
      <w:r>
        <w:instrText xml:space="preserve"> PAGEREF Fig48 \h </w:instrText>
      </w:r>
      <w:r>
        <w:fldChar w:fldCharType="separate"/>
      </w:r>
      <w:r w:rsidR="00BE38EA">
        <w:rPr>
          <w:noProof/>
        </w:rPr>
        <w:t>96</w:t>
      </w:r>
      <w:r>
        <w:fldChar w:fldCharType="end"/>
      </w:r>
    </w:p>
    <w:p w14:paraId="14831315" w14:textId="40CB6994"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49 실시간 압입 현황 및 품질 관리</w:t>
      </w:r>
      <w:r>
        <w:tab/>
      </w:r>
      <w:r>
        <w:fldChar w:fldCharType="begin"/>
      </w:r>
      <w:r>
        <w:instrText xml:space="preserve"> PAGEREF Fig49 \h </w:instrText>
      </w:r>
      <w:r>
        <w:fldChar w:fldCharType="separate"/>
      </w:r>
      <w:r w:rsidR="00BE38EA">
        <w:rPr>
          <w:noProof/>
        </w:rPr>
        <w:t>97</w:t>
      </w:r>
      <w:r>
        <w:fldChar w:fldCharType="end"/>
      </w:r>
    </w:p>
    <w:p w14:paraId="037FBEE9" w14:textId="0F7DACD3"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50 상태 기반 정비 및 스마트 유지보수</w:t>
      </w:r>
      <w:r>
        <w:tab/>
      </w:r>
      <w:r>
        <w:fldChar w:fldCharType="begin"/>
      </w:r>
      <w:r>
        <w:instrText xml:space="preserve"> PAGEREF Fig50 \h </w:instrText>
      </w:r>
      <w:r>
        <w:fldChar w:fldCharType="separate"/>
      </w:r>
      <w:r w:rsidR="00BE38EA">
        <w:rPr>
          <w:noProof/>
        </w:rPr>
        <w:t>98</w:t>
      </w:r>
      <w:r>
        <w:fldChar w:fldCharType="end"/>
      </w:r>
    </w:p>
    <w:p w14:paraId="56CB9F8C" w14:textId="5677FD35"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51 작업자 안전 정보 통합 관리</w:t>
      </w:r>
      <w:r>
        <w:tab/>
      </w:r>
      <w:r>
        <w:fldChar w:fldCharType="begin"/>
      </w:r>
      <w:r>
        <w:instrText xml:space="preserve"> PAGEREF Fig51 \h </w:instrText>
      </w:r>
      <w:r>
        <w:fldChar w:fldCharType="separate"/>
      </w:r>
      <w:r w:rsidR="00BE38EA">
        <w:rPr>
          <w:noProof/>
        </w:rPr>
        <w:t>99</w:t>
      </w:r>
      <w:r>
        <w:fldChar w:fldCharType="end"/>
      </w:r>
    </w:p>
    <w:p w14:paraId="5CB4B2D2" w14:textId="46C9F6DA"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52 자산 신원·문서 생애주기 관리</w:t>
      </w:r>
      <w:r>
        <w:tab/>
      </w:r>
      <w:r>
        <w:fldChar w:fldCharType="begin"/>
      </w:r>
      <w:r>
        <w:instrText xml:space="preserve"> PAGEREF Fig52 \h </w:instrText>
      </w:r>
      <w:r>
        <w:fldChar w:fldCharType="separate"/>
      </w:r>
      <w:r w:rsidR="00BE38EA">
        <w:rPr>
          <w:noProof/>
        </w:rPr>
        <w:t>100</w:t>
      </w:r>
      <w:r>
        <w:fldChar w:fldCharType="end"/>
      </w:r>
    </w:p>
    <w:p w14:paraId="1B3D10E3" w14:textId="780984F8"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53 라인 연계 및 디지털 트윈</w:t>
      </w:r>
      <w:r>
        <w:tab/>
      </w:r>
      <w:r>
        <w:fldChar w:fldCharType="begin"/>
      </w:r>
      <w:r>
        <w:instrText xml:space="preserve"> PAGEREF Fig53 \h </w:instrText>
      </w:r>
      <w:r>
        <w:fldChar w:fldCharType="separate"/>
      </w:r>
      <w:r w:rsidR="00BE38EA">
        <w:rPr>
          <w:noProof/>
        </w:rPr>
        <w:t>101</w:t>
      </w:r>
      <w:r>
        <w:fldChar w:fldCharType="end"/>
      </w:r>
    </w:p>
    <w:p w14:paraId="10BD8BD7" w14:textId="300CE046"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54 시스템 아키텍처</w:t>
      </w:r>
      <w:r>
        <w:tab/>
      </w:r>
      <w:r>
        <w:fldChar w:fldCharType="begin"/>
      </w:r>
      <w:r>
        <w:instrText xml:space="preserve"> PAGEREF Fig54 \h </w:instrText>
      </w:r>
      <w:r>
        <w:fldChar w:fldCharType="separate"/>
      </w:r>
      <w:r w:rsidR="00BE38EA">
        <w:rPr>
          <w:noProof/>
        </w:rPr>
        <w:t>104</w:t>
      </w:r>
      <w:r>
        <w:fldChar w:fldCharType="end"/>
      </w:r>
    </w:p>
    <w:p w14:paraId="52AA737F" w14:textId="40AAB545"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55 데이터 흐름도</w:t>
      </w:r>
      <w:r>
        <w:tab/>
      </w:r>
      <w:r>
        <w:fldChar w:fldCharType="begin"/>
      </w:r>
      <w:r>
        <w:instrText xml:space="preserve"> PAGEREF Fig55 \h </w:instrText>
      </w:r>
      <w:r>
        <w:fldChar w:fldCharType="separate"/>
      </w:r>
      <w:r w:rsidR="00BE38EA">
        <w:rPr>
          <w:noProof/>
        </w:rPr>
        <w:t>105</w:t>
      </w:r>
      <w:r>
        <w:fldChar w:fldCharType="end"/>
      </w:r>
    </w:p>
    <w:p w14:paraId="701DB869" w14:textId="3D289A29"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56 BaSyx Starter Kit의 AAS 서버 접속 설정 화면</w:t>
      </w:r>
      <w:r>
        <w:tab/>
      </w:r>
      <w:r>
        <w:fldChar w:fldCharType="begin"/>
      </w:r>
      <w:r>
        <w:instrText xml:space="preserve"> PAGEREF Fig56 \h </w:instrText>
      </w:r>
      <w:r>
        <w:fldChar w:fldCharType="separate"/>
      </w:r>
      <w:r w:rsidR="00BE38EA">
        <w:rPr>
          <w:noProof/>
        </w:rPr>
        <w:t>109</w:t>
      </w:r>
      <w:r>
        <w:fldChar w:fldCharType="end"/>
      </w:r>
    </w:p>
    <w:p w14:paraId="3F3875DA" w14:textId="258A42AA"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57 BaSyx AAS 서버 Starter Kit Download 화면</w:t>
      </w:r>
      <w:r>
        <w:tab/>
      </w:r>
      <w:r>
        <w:fldChar w:fldCharType="begin"/>
      </w:r>
      <w:r>
        <w:instrText xml:space="preserve"> PAGEREF Fig57 \h </w:instrText>
      </w:r>
      <w:r>
        <w:fldChar w:fldCharType="separate"/>
      </w:r>
      <w:r w:rsidR="00BE38EA">
        <w:rPr>
          <w:noProof/>
        </w:rPr>
        <w:t>110</w:t>
      </w:r>
      <w:r>
        <w:fldChar w:fldCharType="end"/>
      </w:r>
    </w:p>
    <w:p w14:paraId="740E00A3" w14:textId="6DECAED4"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lastRenderedPageBreak/>
        <w:t>그림 58 BaSyx AAS 서버 컨테이너 실행 상태 확인 화면 (Docker Desktop)</w:t>
      </w:r>
      <w:r>
        <w:tab/>
      </w:r>
      <w:r>
        <w:fldChar w:fldCharType="begin"/>
      </w:r>
      <w:r>
        <w:instrText xml:space="preserve"> PAGEREF Fig58 \h </w:instrText>
      </w:r>
      <w:r>
        <w:fldChar w:fldCharType="separate"/>
      </w:r>
      <w:r w:rsidR="00BE38EA">
        <w:rPr>
          <w:noProof/>
        </w:rPr>
        <w:t>111</w:t>
      </w:r>
      <w:r>
        <w:fldChar w:fldCharType="end"/>
      </w:r>
    </w:p>
    <w:p w14:paraId="583B6240" w14:textId="78F91218"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59 BaSyx AAS Web UI 화면</w:t>
      </w:r>
      <w:r>
        <w:tab/>
      </w:r>
      <w:r>
        <w:fldChar w:fldCharType="begin"/>
      </w:r>
      <w:r>
        <w:instrText xml:space="preserve"> PAGEREF Fig59 \h </w:instrText>
      </w:r>
      <w:r>
        <w:fldChar w:fldCharType="separate"/>
      </w:r>
      <w:r w:rsidR="00BE38EA">
        <w:rPr>
          <w:noProof/>
        </w:rPr>
        <w:t>112</w:t>
      </w:r>
      <w:r>
        <w:fldChar w:fldCharType="end"/>
      </w:r>
    </w:p>
    <w:p w14:paraId="793526F6" w14:textId="300E472C"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60 AAS 연동 준비 절차</w:t>
      </w:r>
      <w:r>
        <w:tab/>
      </w:r>
      <w:r>
        <w:fldChar w:fldCharType="begin"/>
      </w:r>
      <w:r>
        <w:instrText xml:space="preserve"> PAGEREF Fig60 \h </w:instrText>
      </w:r>
      <w:r>
        <w:fldChar w:fldCharType="separate"/>
      </w:r>
      <w:r w:rsidR="00BE38EA">
        <w:rPr>
          <w:noProof/>
        </w:rPr>
        <w:t>112</w:t>
      </w:r>
      <w:r>
        <w:fldChar w:fldCharType="end"/>
      </w:r>
    </w:p>
    <w:p w14:paraId="072492EC" w14:textId="125B5F8F"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61 BaSyx AAS Web UI의 AAS 업로드 화면</w:t>
      </w:r>
      <w:r>
        <w:tab/>
      </w:r>
      <w:r>
        <w:fldChar w:fldCharType="begin"/>
      </w:r>
      <w:r>
        <w:instrText xml:space="preserve"> PAGEREF Fig61 \h </w:instrText>
      </w:r>
      <w:r>
        <w:fldChar w:fldCharType="separate"/>
      </w:r>
      <w:r w:rsidR="00BE38EA">
        <w:rPr>
          <w:noProof/>
        </w:rPr>
        <w:t>113</w:t>
      </w:r>
      <w:r>
        <w:fldChar w:fldCharType="end"/>
      </w:r>
    </w:p>
    <w:p w14:paraId="21251C69" w14:textId="4B296EA7"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62 AIoT 디바이스 통신방식 및 파라미터 설정 화면 예시</w:t>
      </w:r>
      <w:r>
        <w:tab/>
      </w:r>
      <w:r>
        <w:fldChar w:fldCharType="begin"/>
      </w:r>
      <w:r>
        <w:instrText xml:space="preserve"> PAGEREF Fig62 \h </w:instrText>
      </w:r>
      <w:r>
        <w:fldChar w:fldCharType="separate"/>
      </w:r>
      <w:r w:rsidR="00BE38EA">
        <w:rPr>
          <w:noProof/>
        </w:rPr>
        <w:t>118</w:t>
      </w:r>
      <w:r>
        <w:fldChar w:fldCharType="end"/>
      </w:r>
    </w:p>
    <w:p w14:paraId="27BFB639" w14:textId="4275AFAF"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63 AIoT 디바이스 장비 데이터 수집항목 설정 화면 예시</w:t>
      </w:r>
      <w:r>
        <w:tab/>
      </w:r>
      <w:r>
        <w:fldChar w:fldCharType="begin"/>
      </w:r>
      <w:r>
        <w:instrText xml:space="preserve"> PAGEREF Fig63 \h </w:instrText>
      </w:r>
      <w:r>
        <w:fldChar w:fldCharType="separate"/>
      </w:r>
      <w:r w:rsidR="00BE38EA">
        <w:rPr>
          <w:noProof/>
        </w:rPr>
        <w:t>119</w:t>
      </w:r>
      <w:r>
        <w:fldChar w:fldCharType="end"/>
      </w:r>
    </w:p>
    <w:p w14:paraId="00BE6687" w14:textId="668364A3"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64 AIoT 디바이스 장비 데이터 수집 상태 조회 화면 예시</w:t>
      </w:r>
      <w:r>
        <w:tab/>
      </w:r>
      <w:r>
        <w:fldChar w:fldCharType="begin"/>
      </w:r>
      <w:r>
        <w:instrText xml:space="preserve"> PAGEREF Fig64 \h </w:instrText>
      </w:r>
      <w:r>
        <w:fldChar w:fldCharType="separate"/>
      </w:r>
      <w:r w:rsidR="00BE38EA">
        <w:rPr>
          <w:noProof/>
        </w:rPr>
        <w:t>119</w:t>
      </w:r>
      <w:r>
        <w:fldChar w:fldCharType="end"/>
      </w:r>
    </w:p>
    <w:p w14:paraId="236FF6E7" w14:textId="1A4C57D2"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65 연동 대상 AAS 정보 입력 화면 예시</w:t>
      </w:r>
      <w:r>
        <w:tab/>
      </w:r>
      <w:r>
        <w:fldChar w:fldCharType="begin"/>
      </w:r>
      <w:r>
        <w:instrText xml:space="preserve"> PAGEREF Fig65 \h </w:instrText>
      </w:r>
      <w:r>
        <w:fldChar w:fldCharType="separate"/>
      </w:r>
      <w:r w:rsidR="00BE38EA">
        <w:rPr>
          <w:noProof/>
        </w:rPr>
        <w:t>120</w:t>
      </w:r>
      <w:r>
        <w:fldChar w:fldCharType="end"/>
      </w:r>
    </w:p>
    <w:p w14:paraId="195FB5B1" w14:textId="75EDE5EA"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66 수집 데이터와 SubmodelElement 매핑 화면 예시</w:t>
      </w:r>
      <w:r>
        <w:tab/>
      </w:r>
      <w:r>
        <w:fldChar w:fldCharType="begin"/>
      </w:r>
      <w:r>
        <w:instrText xml:space="preserve"> PAGEREF Fig66 \h </w:instrText>
      </w:r>
      <w:r>
        <w:fldChar w:fldCharType="separate"/>
      </w:r>
      <w:r w:rsidR="00BE38EA">
        <w:rPr>
          <w:noProof/>
        </w:rPr>
        <w:t>121</w:t>
      </w:r>
      <w:r>
        <w:fldChar w:fldCharType="end"/>
      </w:r>
    </w:p>
    <w:p w14:paraId="07CA0801" w14:textId="2EA69482" w:rsidR="005B6E40" w:rsidRDefault="0064085D">
      <w:pPr>
        <w:pStyle w:val="af1"/>
        <w:tabs>
          <w:tab w:val="right" w:leader="dot" w:pos="9016"/>
        </w:tabs>
        <w:spacing w:after="35" w:line="260" w:lineRule="auto"/>
        <w:ind w:left="1240" w:hanging="440"/>
        <w:jc w:val="left"/>
        <w:rPr>
          <w:rFonts w:asciiTheme="minorHAnsi"/>
          <w:noProof/>
          <w:sz w:val="22"/>
          <w:szCs w:val="24"/>
          <w14:ligatures w14:val="standardContextual"/>
        </w:rPr>
      </w:pPr>
      <w:r>
        <w:rPr>
          <w:rFonts w:asciiTheme="minorHAnsi"/>
          <w:noProof/>
          <w:sz w:val="22"/>
          <w:szCs w:val="24"/>
          <w14:ligatures w14:val="standardContextual"/>
        </w:rPr>
        <w:t>그림 67 AAS Web UI의 SubmodelElement 값 연동 확인 화면 예시</w:t>
      </w:r>
      <w:r>
        <w:tab/>
      </w:r>
      <w:r>
        <w:fldChar w:fldCharType="begin"/>
      </w:r>
      <w:r>
        <w:instrText xml:space="preserve"> PAGEREF Fig67 \h </w:instrText>
      </w:r>
      <w:r>
        <w:fldChar w:fldCharType="separate"/>
      </w:r>
      <w:r w:rsidR="00BE38EA">
        <w:rPr>
          <w:noProof/>
        </w:rPr>
        <w:t>122</w:t>
      </w:r>
      <w:r>
        <w:fldChar w:fldCharType="end"/>
      </w:r>
    </w:p>
    <w:p w14:paraId="6CA1CF23" w14:textId="77777777" w:rsidR="00D30E1E" w:rsidRPr="00665C29" w:rsidRDefault="00D30E1E" w:rsidP="00D30E1E">
      <w:pPr>
        <w:rPr>
          <w:b/>
          <w:bCs/>
          <w:noProof/>
        </w:rPr>
      </w:pPr>
    </w:p>
    <w:p w14:paraId="16945FD3"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366608BA" w14:textId="77777777" w:rsidTr="00F3746F">
        <w:trPr>
          <w:trHeight w:val="567"/>
        </w:trPr>
        <w:tc>
          <w:tcPr>
            <w:tcW w:w="9016" w:type="dxa"/>
            <w:shd w:val="clear" w:color="auto" w:fill="215F9A"/>
          </w:tcPr>
          <w:p w14:paraId="552CE550" w14:textId="77777777" w:rsidR="00D30E1E" w:rsidRPr="00904EC1" w:rsidRDefault="00D30E1E" w:rsidP="00F3746F">
            <w:pPr>
              <w:pStyle w:val="10"/>
            </w:pPr>
            <w:bookmarkStart w:id="3" w:name="_Toc184994045"/>
            <w:bookmarkStart w:id="4" w:name="_Toc239778574"/>
            <w:bookmarkStart w:id="5" w:name="Sec1"/>
            <w:bookmarkStart w:id="6" w:name="_Hlk184825239"/>
            <w:r w:rsidRPr="00F07F2E">
              <w:rPr>
                <w:rFonts w:hint="eastAsia"/>
              </w:rPr>
              <w:lastRenderedPageBreak/>
              <w:t>I</w:t>
            </w:r>
            <w:r>
              <w:rPr>
                <w:rFonts w:hint="eastAsia"/>
              </w:rPr>
              <w:t xml:space="preserve">. AAS </w:t>
            </w:r>
            <w:r>
              <w:rPr>
                <w:rFonts w:hint="eastAsia"/>
              </w:rPr>
              <w:t>개요</w:t>
            </w:r>
            <w:bookmarkEnd w:id="3"/>
            <w:bookmarkEnd w:id="4"/>
            <w:bookmarkEnd w:id="5"/>
          </w:p>
        </w:tc>
      </w:tr>
      <w:bookmarkEnd w:id="6"/>
    </w:tbl>
    <w:p w14:paraId="0369992C" w14:textId="77777777" w:rsidR="00D30E1E" w:rsidRPr="003D67EE" w:rsidRDefault="00D30E1E" w:rsidP="00D30E1E">
      <w:pPr>
        <w:rPr>
          <w:rFonts w:hAnsiTheme="minorEastAsia"/>
        </w:rPr>
      </w:pPr>
    </w:p>
    <w:p w14:paraId="0525D90C" w14:textId="77777777" w:rsidR="00D30E1E" w:rsidRPr="00233A2E" w:rsidRDefault="00D30E1E" w:rsidP="00D30E1E">
      <w:pPr>
        <w:pStyle w:val="21"/>
      </w:pPr>
      <w:bookmarkStart w:id="7" w:name="_Toc239778575"/>
      <w:bookmarkStart w:id="8" w:name="Sec2"/>
      <w:r w:rsidRPr="00233A2E">
        <w:rPr>
          <w:rFonts w:hint="eastAsia"/>
        </w:rPr>
        <w:t>1. AAS 개념</w:t>
      </w:r>
      <w:bookmarkEnd w:id="7"/>
      <w:bookmarkEnd w:id="8"/>
    </w:p>
    <w:p w14:paraId="18044D58"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7817F458"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4A05C9D5" w14:textId="77777777" w:rsidR="00D30E1E" w:rsidRPr="00D47F14" w:rsidRDefault="00D30E1E" w:rsidP="00D30E1E"/>
    <w:p w14:paraId="5B1CBF94" w14:textId="77777777"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78EE6A60" w14:textId="77777777" w:rsidR="00D30E1E" w:rsidRPr="00D47F14" w:rsidRDefault="00D30E1E" w:rsidP="00D30E1E"/>
    <w:p w14:paraId="6D73EE5E"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138C71FB" w14:textId="77777777" w:rsidR="00D30E1E" w:rsidRPr="00D47F14" w:rsidRDefault="00D30E1E" w:rsidP="00D30E1E"/>
    <w:p w14:paraId="0DFD57F8" w14:textId="77777777" w:rsidR="00D30E1E" w:rsidRPr="00D47F14" w:rsidRDefault="00D30E1E" w:rsidP="00D30E1E">
      <w:r w:rsidRPr="00D47F14">
        <w:rPr>
          <w:rFonts w:hint="eastAsia"/>
        </w:rPr>
        <w:t>○ 관련 기구</w:t>
      </w:r>
      <w:r w:rsidRPr="00D47F14">
        <w:br/>
      </w:r>
      <w:r w:rsidR="00812B89">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4B2477E5" w14:textId="77777777" w:rsidR="00D30E1E" w:rsidRPr="00D47F14" w:rsidRDefault="00D30E1E" w:rsidP="00D30E1E"/>
    <w:p w14:paraId="51186BE0" w14:textId="77777777" w:rsidR="00D30E1E" w:rsidRDefault="00D30E1E" w:rsidP="00D30E1E">
      <w:pPr>
        <w:keepNext/>
        <w:spacing w:before="70" w:after="40"/>
        <w:jc w:val="center"/>
      </w:pPr>
      <w:r w:rsidRPr="00D47F14">
        <w:rPr>
          <w:noProof/>
        </w:rPr>
        <w:drawing>
          <wp:inline distT="0" distB="0" distL="0" distR="0" wp14:anchorId="360252BD" wp14:editId="122CEDD0">
            <wp:extent cx="5400675" cy="1838325"/>
            <wp:effectExtent l="0" t="0" r="9525" b="9525"/>
            <wp:docPr id="55"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30EF487E" w14:textId="14546FEC" w:rsidR="00D30E1E" w:rsidRPr="00D47F14" w:rsidRDefault="00D30E1E" w:rsidP="00D30E1E">
      <w:pPr>
        <w:pStyle w:val="af0"/>
        <w:jc w:val="center"/>
      </w:pPr>
      <w:bookmarkStart w:id="9" w:name="Fig1"/>
      <w:r>
        <w:rPr>
          <w:noProof/>
        </w:rPr>
        <w:t xml:space="preserve">그림 </w:t>
      </w:r>
      <w:r w:rsidR="00BE38EA">
        <w:fldChar w:fldCharType="begin"/>
      </w:r>
      <w:r w:rsidR="00BE38EA">
        <w:instrText xml:space="preserve"> SEQ 그림 \* ARABIC </w:instrText>
      </w:r>
      <w:r w:rsidR="00BE38EA">
        <w:fldChar w:fldCharType="separate"/>
      </w:r>
      <w:r w:rsidR="00BE38EA">
        <w:rPr>
          <w:noProof/>
        </w:rPr>
        <w:t>1</w:t>
      </w:r>
      <w:r w:rsidR="00BE38EA">
        <w:rPr>
          <w:noProof/>
        </w:rPr>
        <w:fldChar w:fldCharType="end"/>
      </w:r>
      <w:r>
        <w:rPr>
          <w:noProof/>
        </w:rPr>
        <w:t xml:space="preserve"> SCI 4.0의 주요 워킹 그룹 및 국제협력</w:t>
      </w:r>
      <w:bookmarkEnd w:id="9"/>
    </w:p>
    <w:p w14:paraId="66BCD4A0" w14:textId="77777777" w:rsidR="00D30E1E" w:rsidRPr="00D47F14" w:rsidRDefault="00D30E1E" w:rsidP="00D30E1E"/>
    <w:p w14:paraId="7535E992" w14:textId="77777777" w:rsidR="00D30E1E" w:rsidRPr="00D47F14" w:rsidRDefault="00812B89"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w:t>
      </w:r>
      <w:r w:rsidR="00D30E1E" w:rsidRPr="00D47F14">
        <w:rPr>
          <w:rFonts w:hint="eastAsia"/>
        </w:rPr>
        <w:lastRenderedPageBreak/>
        <w:t>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304E7203" w14:textId="77777777" w:rsidR="00D30E1E" w:rsidRDefault="00D30E1E" w:rsidP="0016502C">
      <w:pPr>
        <w:pStyle w:val="af0"/>
      </w:pPr>
    </w:p>
    <w:p w14:paraId="4C78AD30" w14:textId="1545807C" w:rsidR="003A66C8" w:rsidRPr="003A66C8" w:rsidRDefault="0016502C" w:rsidP="00321517">
      <w:pPr>
        <w:pStyle w:val="af0"/>
        <w:keepNext/>
        <w:jc w:val="left"/>
      </w:pPr>
      <w:bookmarkStart w:id="10" w:name="Tbl1"/>
      <w:r>
        <w:rPr>
          <w:noProof/>
        </w:rPr>
        <w:t xml:space="preserve">표 </w:t>
      </w:r>
      <w:r w:rsidR="00BE38EA">
        <w:fldChar w:fldCharType="begin"/>
      </w:r>
      <w:r w:rsidR="00BE38EA">
        <w:instrText xml:space="preserve"> SEQ 표 \* ARABIC </w:instrText>
      </w:r>
      <w:r w:rsidR="00BE38EA">
        <w:fldChar w:fldCharType="separate"/>
      </w:r>
      <w:r w:rsidR="00BE38EA">
        <w:rPr>
          <w:noProof/>
        </w:rPr>
        <w:t>1</w:t>
      </w:r>
      <w:r w:rsidR="00BE38EA">
        <w:rPr>
          <w:noProof/>
        </w:rPr>
        <w:fldChar w:fldCharType="end"/>
      </w:r>
      <w:r>
        <w:rPr>
          <w:noProof/>
        </w:rPr>
        <w:t xml:space="preserve"> ISO/IEC 표준 제정 절차</w:t>
      </w:r>
      <w:bookmarkEnd w:id="10"/>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64DC03E3" w14:textId="77777777" w:rsidTr="003A66C8">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4C98EAF2" w14:textId="77777777" w:rsidR="00D30E1E" w:rsidRPr="00D47F14" w:rsidRDefault="00D30E1E" w:rsidP="00F3746F">
            <w:pPr>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217A1DF5" w14:textId="77777777" w:rsidR="00D30E1E" w:rsidRPr="00D47F14" w:rsidRDefault="00D30E1E" w:rsidP="00F3746F">
            <w:pPr>
              <w:jc w:val="center"/>
              <w:rPr>
                <w:b/>
                <w:bCs/>
              </w:rPr>
            </w:pPr>
            <w:r w:rsidRPr="00D47F14">
              <w:rPr>
                <w:b/>
                <w:bCs/>
              </w:rPr>
              <w:t>관 련 문 서</w:t>
            </w:r>
          </w:p>
        </w:tc>
      </w:tr>
      <w:tr w:rsidR="00D30E1E" w:rsidRPr="00D47F14" w14:paraId="5754D0ED" w14:textId="77777777" w:rsidTr="003A66C8">
        <w:trPr>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678E0B08"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4F4A1D81" w14:textId="77777777" w:rsidR="00D30E1E" w:rsidRPr="00D47F14" w:rsidRDefault="00D30E1E" w:rsidP="00F3746F">
            <w:pPr>
              <w:jc w:val="center"/>
              <w:rPr>
                <w:b/>
                <w:bCs/>
              </w:rPr>
            </w:pPr>
            <w:r w:rsidRPr="00D47F14">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695AB168" w14:textId="77777777" w:rsidR="00D30E1E" w:rsidRPr="00D47F14" w:rsidRDefault="00D30E1E" w:rsidP="00F3746F">
            <w:pPr>
              <w:jc w:val="center"/>
              <w:rPr>
                <w:b/>
                <w:bCs/>
              </w:rPr>
            </w:pPr>
            <w:r w:rsidRPr="00D47F14">
              <w:rPr>
                <w:b/>
                <w:bCs/>
              </w:rPr>
              <w:t>약 어</w:t>
            </w:r>
          </w:p>
        </w:tc>
      </w:tr>
      <w:tr w:rsidR="00D30E1E" w:rsidRPr="00D47F14" w14:paraId="540A4281"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BDFEE62"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8C92116" w14:textId="77777777" w:rsidR="00D30E1E" w:rsidRPr="00D47F14" w:rsidRDefault="00D30E1E" w:rsidP="00F3746F">
            <w:pPr>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70709A8" w14:textId="77777777" w:rsidR="00D30E1E" w:rsidRPr="00D47F14" w:rsidRDefault="00D30E1E" w:rsidP="00F3746F">
            <w:pPr>
              <w:jc w:val="center"/>
            </w:pPr>
            <w:r w:rsidRPr="00D47F14">
              <w:t>PWI</w:t>
            </w:r>
          </w:p>
        </w:tc>
      </w:tr>
      <w:tr w:rsidR="00D30E1E" w:rsidRPr="00D47F14" w14:paraId="7819CFA1"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8A62BDA"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9ED0DA2" w14:textId="77777777" w:rsidR="00D30E1E" w:rsidRPr="00D47F14" w:rsidRDefault="00D30E1E" w:rsidP="00F3746F">
            <w:pPr>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630C59C" w14:textId="77777777" w:rsidR="00D30E1E" w:rsidRPr="00D47F14" w:rsidRDefault="00D30E1E" w:rsidP="00F3746F">
            <w:pPr>
              <w:jc w:val="center"/>
            </w:pPr>
            <w:r w:rsidRPr="00D47F14">
              <w:t>NP</w:t>
            </w:r>
          </w:p>
        </w:tc>
      </w:tr>
      <w:tr w:rsidR="00D30E1E" w:rsidRPr="00D47F14" w14:paraId="62F9D8D5"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13F4B27"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432CDCA" w14:textId="77777777" w:rsidR="00D30E1E" w:rsidRPr="00D47F14" w:rsidRDefault="00D30E1E" w:rsidP="00F3746F">
            <w:pPr>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C0DA82E" w14:textId="77777777" w:rsidR="00D30E1E" w:rsidRPr="00D47F14" w:rsidRDefault="00D30E1E" w:rsidP="00F3746F">
            <w:pPr>
              <w:jc w:val="center"/>
            </w:pPr>
            <w:r w:rsidRPr="00D47F14">
              <w:t>WD</w:t>
            </w:r>
          </w:p>
        </w:tc>
      </w:tr>
      <w:tr w:rsidR="00D30E1E" w:rsidRPr="00D47F14" w14:paraId="11DBB920"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600416A"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2DA57C5" w14:textId="77777777" w:rsidR="00D30E1E" w:rsidRPr="00D47F14" w:rsidRDefault="00D30E1E" w:rsidP="00F3746F">
            <w:pPr>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D661FB8" w14:textId="77777777" w:rsidR="00D30E1E" w:rsidRPr="00D47F14" w:rsidRDefault="00D30E1E" w:rsidP="00F3746F">
            <w:pPr>
              <w:jc w:val="center"/>
            </w:pPr>
            <w:r w:rsidRPr="00D47F14">
              <w:t>CD</w:t>
            </w:r>
          </w:p>
        </w:tc>
      </w:tr>
      <w:tr w:rsidR="00D30E1E" w:rsidRPr="00D47F14" w14:paraId="10E82611"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559CDF4"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13ECE80" w14:textId="77777777" w:rsidR="00D30E1E" w:rsidRPr="00D47F14" w:rsidRDefault="00D30E1E" w:rsidP="00F3746F">
            <w:pPr>
              <w:jc w:val="center"/>
            </w:pPr>
            <w:r w:rsidRPr="00D47F14">
              <w:t>질의안/투표용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184DB90" w14:textId="77777777" w:rsidR="00D30E1E" w:rsidRPr="00D47F14" w:rsidRDefault="00D30E1E" w:rsidP="00F3746F">
            <w:pPr>
              <w:jc w:val="center"/>
            </w:pPr>
            <w:r w:rsidRPr="00D47F14">
              <w:t>DIS/CDV</w:t>
            </w:r>
          </w:p>
        </w:tc>
      </w:tr>
      <w:tr w:rsidR="00D30E1E" w:rsidRPr="00D47F14" w14:paraId="4B4C5436"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5090C4E"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729D3AB" w14:textId="77777777" w:rsidR="00D30E1E" w:rsidRPr="00D47F14" w:rsidRDefault="00D30E1E" w:rsidP="00F3746F">
            <w:pPr>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AAA1DF6" w14:textId="77777777" w:rsidR="00D30E1E" w:rsidRPr="00D47F14" w:rsidRDefault="00D30E1E" w:rsidP="00F3746F">
            <w:pPr>
              <w:jc w:val="center"/>
            </w:pPr>
            <w:r w:rsidRPr="00D47F14">
              <w:t>FDIS</w:t>
            </w:r>
          </w:p>
        </w:tc>
      </w:tr>
      <w:tr w:rsidR="00D30E1E" w:rsidRPr="00D47F14" w14:paraId="4A4AAC7D"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A478065"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415884C" w14:textId="77777777" w:rsidR="00D30E1E" w:rsidRPr="00D47F14" w:rsidRDefault="00D30E1E" w:rsidP="00F3746F">
            <w:pPr>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91A8AC6" w14:textId="77777777" w:rsidR="00D30E1E" w:rsidRPr="00D47F14" w:rsidRDefault="00D30E1E" w:rsidP="00F3746F">
            <w:pPr>
              <w:jc w:val="center"/>
            </w:pPr>
            <w:r w:rsidRPr="00D47F14">
              <w:t>IS</w:t>
            </w:r>
          </w:p>
        </w:tc>
      </w:tr>
    </w:tbl>
    <w:p w14:paraId="2DC81A18" w14:textId="77777777" w:rsidR="00D30E1E" w:rsidRPr="00D47F14" w:rsidRDefault="00D30E1E" w:rsidP="00D30E1E"/>
    <w:p w14:paraId="709DC6A9" w14:textId="77777777" w:rsidR="00D30E1E" w:rsidRPr="00D47F14" w:rsidRDefault="00D30E1E" w:rsidP="00D30E1E">
      <w:pPr>
        <w:rPr>
          <w:b/>
          <w:bCs/>
        </w:rPr>
      </w:pPr>
      <w:r w:rsidRPr="00D47F14">
        <w:rPr>
          <w:b/>
          <w:bCs/>
        </w:rPr>
        <w:t>나. AAS 개념</w:t>
      </w:r>
    </w:p>
    <w:p w14:paraId="6FDB2738"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상호운용성(서로 다른 시스템끼리 데이터를 주고받는 성질)과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트윈(실제 장비를 컴퓨터 속에 똑같이 만든 쌍둥이 모델)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457C89DA" w14:textId="77777777" w:rsidR="00D30E1E" w:rsidRPr="00D47F14" w:rsidRDefault="00D30E1E" w:rsidP="00D30E1E">
      <w:pPr>
        <w:rPr>
          <w:b/>
          <w:bCs/>
        </w:rPr>
      </w:pPr>
    </w:p>
    <w:p w14:paraId="55C1496F" w14:textId="77777777" w:rsidR="00D30E1E" w:rsidRDefault="00D30E1E" w:rsidP="00D30E1E">
      <w:r w:rsidRPr="00A56AEC">
        <w:rPr>
          <w:rFonts w:asciiTheme="minorHAnsi" w:eastAsiaTheme="minorHAnsi" w:hint="eastAsia"/>
        </w:rPr>
        <w:t xml:space="preserve">○ </w:t>
      </w:r>
      <w:r w:rsidRPr="00D47F14">
        <w:t>IEC 63278</w:t>
      </w:r>
      <w:r w:rsidR="00812B89">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812B89">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 xml:space="preserve">교환된 정보를 신뢰할 수 </w:t>
      </w:r>
      <w:r w:rsidRPr="00A56AEC">
        <w:rPr>
          <w:rFonts w:hint="eastAsia"/>
        </w:rPr>
        <w:lastRenderedPageBreak/>
        <w:t>있고 안전한 방식으로 상호 활용할 수 있도록 하는 것</w:t>
      </w:r>
      <w:r w:rsidRPr="00A56AEC">
        <w:t>’</w:t>
      </w:r>
      <w:r w:rsidRPr="00A56AEC">
        <w:rPr>
          <w:rFonts w:hint="eastAsia"/>
        </w:rPr>
        <w:t>이라고 명시하고 있다</w:t>
      </w:r>
      <w:r w:rsidRPr="00A56AEC">
        <w:t>.</w:t>
      </w:r>
    </w:p>
    <w:p w14:paraId="732B0DF9" w14:textId="77777777" w:rsidR="00D30E1E" w:rsidRPr="00A56AEC" w:rsidRDefault="00D30E1E" w:rsidP="00D30E1E"/>
    <w:p w14:paraId="55C403D0" w14:textId="77777777" w:rsidR="00D30E1E" w:rsidRPr="00A56AEC" w:rsidRDefault="00D30E1E" w:rsidP="00D30E1E">
      <w:pPr>
        <w:rPr>
          <w:rFonts w:asciiTheme="minorHAnsi" w:eastAsiaTheme="minorHAnsi"/>
        </w:rPr>
      </w:pPr>
      <w:r w:rsidRPr="00A56AEC">
        <w:rPr>
          <w:rFonts w:asciiTheme="minorHAnsi" w:eastAsiaTheme="minorHAnsi" w:hint="eastAsia"/>
        </w:rPr>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5BD3343A" w14:textId="77777777" w:rsidR="00D30E1E" w:rsidRDefault="00D30E1E" w:rsidP="00D30E1E"/>
    <w:p w14:paraId="508783F7" w14:textId="13DA9DA4" w:rsidR="00D30E1E" w:rsidRDefault="00505E47" w:rsidP="00D30E1E">
      <w:pPr>
        <w:keepNext/>
        <w:spacing w:before="70" w:after="40"/>
        <w:jc w:val="center"/>
      </w:pPr>
      <w:r w:rsidRPr="00505E47">
        <w:rPr>
          <w:noProof/>
        </w:rPr>
        <w:drawing>
          <wp:inline distT="0" distB="0" distL="0" distR="0" wp14:anchorId="44DE535A" wp14:editId="4B0DD9D9">
            <wp:extent cx="5731510" cy="2840355"/>
            <wp:effectExtent l="0" t="0" r="2540" b="0"/>
            <wp:docPr id="16419983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98392" name=""/>
                    <pic:cNvPicPr/>
                  </pic:nvPicPr>
                  <pic:blipFill>
                    <a:blip r:embed="rId15"/>
                    <a:stretch>
                      <a:fillRect/>
                    </a:stretch>
                  </pic:blipFill>
                  <pic:spPr>
                    <a:xfrm>
                      <a:off x="0" y="0"/>
                      <a:ext cx="5731510" cy="2840355"/>
                    </a:xfrm>
                    <a:prstGeom prst="rect">
                      <a:avLst/>
                    </a:prstGeom>
                  </pic:spPr>
                </pic:pic>
              </a:graphicData>
            </a:graphic>
          </wp:inline>
        </w:drawing>
      </w:r>
    </w:p>
    <w:p w14:paraId="79DE6DF9" w14:textId="483568F6" w:rsidR="00D30E1E" w:rsidRDefault="00D30E1E" w:rsidP="00D30E1E">
      <w:pPr>
        <w:pStyle w:val="af0"/>
        <w:jc w:val="center"/>
      </w:pPr>
      <w:bookmarkStart w:id="11" w:name="Fig2"/>
      <w:r>
        <w:rPr>
          <w:noProof/>
        </w:rPr>
        <w:t xml:space="preserve">그림 </w:t>
      </w:r>
      <w:r w:rsidR="00BE38EA">
        <w:fldChar w:fldCharType="begin"/>
      </w:r>
      <w:r w:rsidR="00BE38EA">
        <w:instrText xml:space="preserve"> SEQ 그림 \* ARABIC </w:instrText>
      </w:r>
      <w:r w:rsidR="00BE38EA">
        <w:fldChar w:fldCharType="separate"/>
      </w:r>
      <w:r w:rsidR="00BE38EA">
        <w:rPr>
          <w:noProof/>
        </w:rPr>
        <w:t>2</w:t>
      </w:r>
      <w:r w:rsidR="00BE38EA">
        <w:rPr>
          <w:noProof/>
        </w:rPr>
        <w:fldChar w:fldCharType="end"/>
      </w:r>
      <w:r>
        <w:rPr>
          <w:noProof/>
        </w:rPr>
        <w:t xml:space="preserve"> AASX Package Explorer로 표현한 자동압입기 AAS 구조 예시</w:t>
      </w:r>
      <w:bookmarkEnd w:id="11"/>
    </w:p>
    <w:p w14:paraId="652DE217" w14:textId="77777777" w:rsidR="00D30E1E" w:rsidRDefault="00D30E1E" w:rsidP="00D30E1E">
      <w:pPr>
        <w:rPr>
          <w:rFonts w:asciiTheme="minorHAnsi" w:eastAsiaTheme="minorHAnsi"/>
        </w:rPr>
      </w:pPr>
    </w:p>
    <w:p w14:paraId="2C477748" w14:textId="77777777" w:rsidR="00D30E1E" w:rsidRPr="00C6038B" w:rsidRDefault="00D30E1E" w:rsidP="00D30E1E">
      <w:pPr>
        <w:pStyle w:val="21"/>
      </w:pPr>
      <w:bookmarkStart w:id="12" w:name="_Toc184985991"/>
      <w:bookmarkStart w:id="13" w:name="_Toc184991598"/>
      <w:bookmarkStart w:id="14" w:name="_Toc184994047"/>
      <w:bookmarkStart w:id="15" w:name="_Toc239778576"/>
      <w:bookmarkStart w:id="16" w:name="Sec3"/>
      <w:r w:rsidRPr="00C6038B">
        <w:rPr>
          <w:rFonts w:hint="eastAsia"/>
        </w:rPr>
        <w:t xml:space="preserve">2. AAS </w:t>
      </w:r>
      <w:r w:rsidRPr="00C6038B">
        <w:t>구성요소</w:t>
      </w:r>
      <w:bookmarkEnd w:id="12"/>
      <w:bookmarkEnd w:id="13"/>
      <w:bookmarkEnd w:id="14"/>
      <w:bookmarkEnd w:id="15"/>
      <w:bookmarkEnd w:id="16"/>
    </w:p>
    <w:p w14:paraId="4CB7C059" w14:textId="77777777" w:rsidR="00D30E1E" w:rsidRPr="00D40361" w:rsidRDefault="00D30E1E" w:rsidP="00D30E1E">
      <w:r w:rsidRPr="00D40361">
        <w:rPr>
          <w:rFonts w:hint="eastAsia"/>
          <w:b/>
          <w:bCs/>
        </w:rPr>
        <w:t>가</w:t>
      </w:r>
      <w:r w:rsidRPr="00D40361">
        <w:rPr>
          <w:b/>
          <w:bCs/>
        </w:rPr>
        <w:t>. Submodel</w:t>
      </w:r>
    </w:p>
    <w:p w14:paraId="405B0334" w14:textId="77777777" w:rsidR="00D30E1E" w:rsidRPr="00D40361" w:rsidRDefault="00D30E1E" w:rsidP="00D30E1E">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7E96B8CE" w14:textId="77777777" w:rsidR="00D30E1E" w:rsidRPr="00D40361" w:rsidRDefault="00D30E1E" w:rsidP="00D30E1E"/>
    <w:p w14:paraId="773CABA5" w14:textId="77777777" w:rsidR="00D30E1E" w:rsidRPr="00D40361" w:rsidRDefault="00D30E1E" w:rsidP="00D30E1E">
      <w:r w:rsidRPr="00D40361">
        <w:rPr>
          <w:rFonts w:hint="eastAsia"/>
          <w:b/>
          <w:bCs/>
        </w:rPr>
        <w:t>나</w:t>
      </w:r>
      <w:r w:rsidRPr="00D40361">
        <w:rPr>
          <w:b/>
          <w:bCs/>
        </w:rPr>
        <w:t>. Property</w:t>
      </w:r>
    </w:p>
    <w:p w14:paraId="6D91E009"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104CA64B" w14:textId="77777777" w:rsidR="00D30E1E" w:rsidRPr="00D40361" w:rsidRDefault="00D30E1E" w:rsidP="00D30E1E"/>
    <w:p w14:paraId="679449CF" w14:textId="77777777" w:rsidR="00D30E1E" w:rsidRPr="00D40361" w:rsidRDefault="00D30E1E" w:rsidP="00D30E1E">
      <w:r w:rsidRPr="00D40361">
        <w:rPr>
          <w:rFonts w:hint="eastAsia"/>
          <w:b/>
          <w:bCs/>
        </w:rPr>
        <w:t>다</w:t>
      </w:r>
      <w:r w:rsidRPr="00D40361">
        <w:rPr>
          <w:b/>
          <w:bCs/>
        </w:rPr>
        <w:t>. Collection</w:t>
      </w:r>
    </w:p>
    <w:p w14:paraId="3EE07DBD"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454498F2" w14:textId="77777777" w:rsidR="00D30E1E" w:rsidRPr="00D40361" w:rsidRDefault="00D30E1E" w:rsidP="00D30E1E"/>
    <w:p w14:paraId="73AC5B38" w14:textId="77777777" w:rsidR="00D30E1E" w:rsidRDefault="00D30E1E" w:rsidP="00D30E1E">
      <w:r w:rsidRPr="00D40361">
        <w:rPr>
          <w:rFonts w:hint="eastAsia"/>
        </w:rPr>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36347558" w14:textId="77777777" w:rsidR="00D30E1E" w:rsidRDefault="00D30E1E" w:rsidP="00D30E1E">
      <w:pPr>
        <w:keepNext/>
        <w:spacing w:before="70" w:after="40"/>
        <w:jc w:val="center"/>
      </w:pPr>
      <w:r w:rsidRPr="00D40361">
        <w:rPr>
          <w:noProof/>
        </w:rPr>
        <w:lastRenderedPageBreak/>
        <w:drawing>
          <wp:inline distT="0" distB="0" distL="0" distR="0" wp14:anchorId="7E8DB493" wp14:editId="00AF47BF">
            <wp:extent cx="4500437" cy="2838616"/>
            <wp:effectExtent l="19050" t="0" r="0" b="0"/>
            <wp:docPr id="57"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15869081" w14:textId="3D35D5AB" w:rsidR="00D30E1E" w:rsidRDefault="00D30E1E" w:rsidP="00D30E1E">
      <w:pPr>
        <w:pStyle w:val="af0"/>
        <w:jc w:val="center"/>
      </w:pPr>
      <w:bookmarkStart w:id="17" w:name="Fig3"/>
      <w:r>
        <w:rPr>
          <w:noProof/>
        </w:rPr>
        <w:t xml:space="preserve">그림 </w:t>
      </w:r>
      <w:r w:rsidR="00BE38EA">
        <w:fldChar w:fldCharType="begin"/>
      </w:r>
      <w:r w:rsidR="00BE38EA">
        <w:instrText xml:space="preserve"> SEQ 그림 \* ARABIC </w:instrText>
      </w:r>
      <w:r w:rsidR="00BE38EA">
        <w:fldChar w:fldCharType="separate"/>
      </w:r>
      <w:r w:rsidR="00BE38EA">
        <w:rPr>
          <w:noProof/>
        </w:rPr>
        <w:t>3</w:t>
      </w:r>
      <w:r w:rsidR="00BE38EA">
        <w:rPr>
          <w:noProof/>
        </w:rPr>
        <w:fldChar w:fldCharType="end"/>
      </w:r>
      <w:r>
        <w:rPr>
          <w:noProof/>
        </w:rPr>
        <w:t xml:space="preserve"> AAS, submodel, submodel collection, property의 관계</w:t>
      </w:r>
      <w:bookmarkEnd w:id="17"/>
    </w:p>
    <w:p w14:paraId="66626F0A" w14:textId="77777777" w:rsidR="00D30E1E" w:rsidRDefault="00D30E1E" w:rsidP="00D30E1E"/>
    <w:p w14:paraId="694ACC17" w14:textId="77777777" w:rsidR="00D30E1E" w:rsidRPr="00043939" w:rsidRDefault="00D30E1E" w:rsidP="00D30E1E">
      <w:pPr>
        <w:rPr>
          <w:b/>
          <w:bCs/>
        </w:rPr>
      </w:pPr>
      <w:r w:rsidRPr="00043939">
        <w:rPr>
          <w:rFonts w:hint="eastAsia"/>
          <w:b/>
          <w:bCs/>
        </w:rPr>
        <w:t>라</w:t>
      </w:r>
      <w:r w:rsidRPr="00043939">
        <w:rPr>
          <w:b/>
          <w:bCs/>
        </w:rPr>
        <w:t>. AAS Identifier</w:t>
      </w:r>
    </w:p>
    <w:p w14:paraId="7584790D"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7624DABC" w14:textId="77777777" w:rsidR="00D30E1E" w:rsidRDefault="00D30E1E" w:rsidP="00D30E1E">
      <w:r>
        <w:rPr>
          <w:rFonts w:hint="eastAsia"/>
        </w:rPr>
        <w:t xml:space="preserve">○ </w:t>
      </w:r>
      <w:r w:rsidRPr="00D40361">
        <w:t>IRDI</w:t>
      </w:r>
      <w:r w:rsidRPr="00D40361">
        <w:br/>
      </w:r>
      <w:r w:rsidR="00812B89">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812B89">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7EE8579A" w14:textId="77777777" w:rsidR="002E7700" w:rsidRDefault="002E7700" w:rsidP="00D30E1E"/>
    <w:p w14:paraId="3275B225" w14:textId="77777777" w:rsidR="00D30E1E" w:rsidRDefault="00D30E1E" w:rsidP="00D30E1E">
      <w:pPr>
        <w:keepNext/>
        <w:spacing w:before="70" w:after="40"/>
        <w:jc w:val="center"/>
      </w:pPr>
      <w:r w:rsidRPr="00D40361">
        <w:rPr>
          <w:noProof/>
        </w:rPr>
        <w:drawing>
          <wp:inline distT="0" distB="0" distL="0" distR="0" wp14:anchorId="72ABD86E" wp14:editId="459AE8B3">
            <wp:extent cx="5124337" cy="3114675"/>
            <wp:effectExtent l="0" t="0" r="635" b="0"/>
            <wp:docPr id="58"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68401160" w14:textId="08823A43" w:rsidR="00D30E1E" w:rsidRDefault="00D30E1E" w:rsidP="006A7679">
      <w:pPr>
        <w:pStyle w:val="af0"/>
        <w:jc w:val="center"/>
      </w:pPr>
      <w:bookmarkStart w:id="18" w:name="Fig4"/>
      <w:r>
        <w:rPr>
          <w:noProof/>
        </w:rPr>
        <w:t xml:space="preserve">그림 </w:t>
      </w:r>
      <w:r w:rsidR="00BE38EA">
        <w:fldChar w:fldCharType="begin"/>
      </w:r>
      <w:r w:rsidR="00BE38EA">
        <w:instrText xml:space="preserve"> SEQ 그림 \* ARABIC </w:instrText>
      </w:r>
      <w:r w:rsidR="00BE38EA">
        <w:fldChar w:fldCharType="separate"/>
      </w:r>
      <w:r w:rsidR="00BE38EA">
        <w:rPr>
          <w:noProof/>
        </w:rPr>
        <w:t>4</w:t>
      </w:r>
      <w:r w:rsidR="00BE38EA">
        <w:rPr>
          <w:noProof/>
        </w:rPr>
        <w:fldChar w:fldCharType="end"/>
      </w:r>
      <w:r>
        <w:rPr>
          <w:noProof/>
        </w:rPr>
        <w:t xml:space="preserve"> IRDI를 사용한 식별자</w:t>
      </w:r>
      <w:bookmarkEnd w:id="18"/>
    </w:p>
    <w:p w14:paraId="7CE78B34" w14:textId="77777777" w:rsidR="00D30E1E" w:rsidRPr="00DE5A4E" w:rsidRDefault="00D30E1E" w:rsidP="00D30E1E">
      <w:r>
        <w:rPr>
          <w:rFonts w:hint="eastAsia"/>
        </w:rPr>
        <w:lastRenderedPageBreak/>
        <w:t xml:space="preserve">○ </w:t>
      </w:r>
      <w:r w:rsidRPr="00DE5A4E">
        <w:t>URI</w:t>
      </w:r>
      <w:r w:rsidRPr="00DE5A4E">
        <w:br/>
      </w:r>
      <w:r w:rsidR="00812B89">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59D44958" w14:textId="77777777" w:rsidR="00D30E1E" w:rsidRDefault="00D30E1E" w:rsidP="00D30E1E"/>
    <w:p w14:paraId="400E8DC2" w14:textId="77777777" w:rsidR="00D30E1E" w:rsidRDefault="00D30E1E" w:rsidP="00D30E1E">
      <w:pPr>
        <w:keepNext/>
        <w:spacing w:before="70" w:after="40"/>
        <w:jc w:val="center"/>
      </w:pPr>
      <w:r w:rsidRPr="00DE5A4E">
        <w:rPr>
          <w:noProof/>
        </w:rPr>
        <w:drawing>
          <wp:inline distT="0" distB="0" distL="0" distR="0" wp14:anchorId="62DDF4DD" wp14:editId="16916E5D">
            <wp:extent cx="5004608" cy="2933323"/>
            <wp:effectExtent l="0" t="0" r="5715" b="635"/>
            <wp:docPr id="59"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09612EAF" w14:textId="3008F47F" w:rsidR="00D30E1E" w:rsidRDefault="00D30E1E" w:rsidP="00D30E1E">
      <w:pPr>
        <w:pStyle w:val="af0"/>
        <w:jc w:val="center"/>
      </w:pPr>
      <w:bookmarkStart w:id="19" w:name="Fig5"/>
      <w:r>
        <w:rPr>
          <w:noProof/>
        </w:rPr>
        <w:t xml:space="preserve">그림 </w:t>
      </w:r>
      <w:r w:rsidR="00BE38EA">
        <w:fldChar w:fldCharType="begin"/>
      </w:r>
      <w:r w:rsidR="00BE38EA">
        <w:instrText xml:space="preserve"> SEQ 그림 \* ARABIC </w:instrText>
      </w:r>
      <w:r w:rsidR="00BE38EA">
        <w:fldChar w:fldCharType="separate"/>
      </w:r>
      <w:r w:rsidR="00BE38EA">
        <w:rPr>
          <w:noProof/>
        </w:rPr>
        <w:t>5</w:t>
      </w:r>
      <w:r w:rsidR="00BE38EA">
        <w:rPr>
          <w:noProof/>
        </w:rPr>
        <w:fldChar w:fldCharType="end"/>
      </w:r>
      <w:r>
        <w:rPr>
          <w:noProof/>
        </w:rPr>
        <w:t xml:space="preserve"> URI, URL의 구조</w:t>
      </w:r>
      <w:bookmarkEnd w:id="19"/>
    </w:p>
    <w:p w14:paraId="7048B5EE" w14:textId="77777777" w:rsidR="00D30E1E" w:rsidRDefault="00D30E1E" w:rsidP="00D30E1E"/>
    <w:p w14:paraId="30785ACE" w14:textId="77777777" w:rsidR="00D30E1E" w:rsidRPr="00DF17E8" w:rsidRDefault="00D30E1E" w:rsidP="00D30E1E">
      <w:r w:rsidRPr="00DF17E8">
        <w:rPr>
          <w:rFonts w:hint="eastAsia"/>
          <w:b/>
          <w:bCs/>
        </w:rPr>
        <w:t>마</w:t>
      </w:r>
      <w:r w:rsidRPr="00DF17E8">
        <w:rPr>
          <w:b/>
          <w:bCs/>
        </w:rPr>
        <w:t>. Semantic</w:t>
      </w:r>
    </w:p>
    <w:p w14:paraId="144067AE" w14:textId="77777777" w:rsidR="00D30E1E" w:rsidRPr="00DF17E8" w:rsidRDefault="00D30E1E" w:rsidP="00D30E1E">
      <w:r w:rsidRPr="00DF17E8">
        <w:rPr>
          <w:rFonts w:hint="eastAsia"/>
        </w:rPr>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05D645B2" w14:textId="77777777" w:rsidR="00D30E1E" w:rsidRPr="00DF17E8" w:rsidRDefault="00D30E1E" w:rsidP="00D30E1E"/>
    <w:p w14:paraId="083C7C15" w14:textId="77777777" w:rsidR="00D30E1E" w:rsidRDefault="00D30E1E" w:rsidP="00D30E1E">
      <w:r>
        <w:rPr>
          <w:rFonts w:hint="eastAsia"/>
        </w:rPr>
        <w:t xml:space="preserve">○ </w:t>
      </w:r>
      <w:r w:rsidRPr="00DF17E8">
        <w:t>eCl@ss</w:t>
      </w:r>
      <w:r w:rsidRPr="00DF17E8">
        <w:br/>
      </w:r>
      <w:r w:rsidR="00812B89">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1370F0DF" w14:textId="77777777" w:rsidR="00D30E1E" w:rsidRDefault="00D30E1E" w:rsidP="00D30E1E"/>
    <w:p w14:paraId="6ED55A2C" w14:textId="77777777" w:rsidR="00D30E1E" w:rsidRDefault="00303C6F" w:rsidP="00D30E1E">
      <w:pPr>
        <w:keepNext/>
        <w:spacing w:before="70" w:after="40"/>
        <w:jc w:val="center"/>
      </w:pPr>
      <w:r w:rsidRPr="00303C6F">
        <w:rPr>
          <w:noProof/>
        </w:rPr>
        <w:lastRenderedPageBreak/>
        <w:drawing>
          <wp:inline distT="0" distB="0" distL="0" distR="0" wp14:anchorId="1417F72D" wp14:editId="19A8E18B">
            <wp:extent cx="5731510" cy="2720975"/>
            <wp:effectExtent l="0" t="0" r="2540" b="3175"/>
            <wp:docPr id="9973546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4625" name=""/>
                    <pic:cNvPicPr/>
                  </pic:nvPicPr>
                  <pic:blipFill>
                    <a:blip r:embed="rId19"/>
                    <a:stretch>
                      <a:fillRect/>
                    </a:stretch>
                  </pic:blipFill>
                  <pic:spPr>
                    <a:xfrm>
                      <a:off x="0" y="0"/>
                      <a:ext cx="5731510" cy="2720975"/>
                    </a:xfrm>
                    <a:prstGeom prst="rect">
                      <a:avLst/>
                    </a:prstGeom>
                  </pic:spPr>
                </pic:pic>
              </a:graphicData>
            </a:graphic>
          </wp:inline>
        </w:drawing>
      </w:r>
    </w:p>
    <w:p w14:paraId="09F14EE9" w14:textId="5C6AD789" w:rsidR="00D30E1E" w:rsidRDefault="00D30E1E" w:rsidP="00D30E1E">
      <w:pPr>
        <w:pStyle w:val="af0"/>
        <w:jc w:val="center"/>
      </w:pPr>
      <w:bookmarkStart w:id="20" w:name="Fig6"/>
      <w:r>
        <w:rPr>
          <w:noProof/>
        </w:rPr>
        <w:t xml:space="preserve">그림 </w:t>
      </w:r>
      <w:r w:rsidR="00BE38EA">
        <w:fldChar w:fldCharType="begin"/>
      </w:r>
      <w:r w:rsidR="00BE38EA">
        <w:instrText xml:space="preserve"> SEQ 그림 \* ARABIC </w:instrText>
      </w:r>
      <w:r w:rsidR="00BE38EA">
        <w:fldChar w:fldCharType="separate"/>
      </w:r>
      <w:r w:rsidR="00BE38EA">
        <w:rPr>
          <w:noProof/>
        </w:rPr>
        <w:t>6</w:t>
      </w:r>
      <w:r w:rsidR="00BE38EA">
        <w:rPr>
          <w:noProof/>
        </w:rPr>
        <w:fldChar w:fldCharType="end"/>
      </w:r>
      <w:r>
        <w:rPr>
          <w:noProof/>
        </w:rPr>
        <w:t xml:space="preserve"> ecl@ss 홈페이지</w:t>
      </w:r>
      <w:bookmarkEnd w:id="20"/>
    </w:p>
    <w:p w14:paraId="096CFD1E" w14:textId="77777777" w:rsidR="00D30E1E" w:rsidRPr="00FB16CB" w:rsidRDefault="00D30E1E" w:rsidP="00D30E1E"/>
    <w:p w14:paraId="35370B6A" w14:textId="77777777" w:rsidR="00D30E1E" w:rsidRPr="0070041D" w:rsidRDefault="00D30E1E" w:rsidP="00D30E1E">
      <w:r>
        <w:rPr>
          <w:rFonts w:hint="eastAsia"/>
        </w:rPr>
        <w:t xml:space="preserve">○ </w:t>
      </w:r>
      <w:r w:rsidRPr="0070041D">
        <w:t>CDD (Common Data Dictionary)</w:t>
      </w:r>
      <w:r w:rsidRPr="0070041D">
        <w:br/>
      </w:r>
      <w:r w:rsidR="00812B89">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1BBDBF19" w14:textId="77777777" w:rsidR="00D30E1E" w:rsidRPr="0070041D" w:rsidRDefault="00D30E1E" w:rsidP="00D30E1E"/>
    <w:p w14:paraId="5958D089" w14:textId="77777777" w:rsidR="00D30E1E" w:rsidRDefault="00D30E1E" w:rsidP="00D30E1E">
      <w:pPr>
        <w:keepNext/>
        <w:spacing w:before="70" w:after="40"/>
        <w:jc w:val="center"/>
      </w:pPr>
      <w:r w:rsidRPr="0070041D">
        <w:rPr>
          <w:noProof/>
        </w:rPr>
        <w:drawing>
          <wp:inline distT="0" distB="0" distL="0" distR="0" wp14:anchorId="7FD169CF" wp14:editId="58F49EB7">
            <wp:extent cx="5489290" cy="1068309"/>
            <wp:effectExtent l="0" t="0" r="0" b="0"/>
            <wp:docPr id="61"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3F450949" w14:textId="391A70C6" w:rsidR="00D30E1E" w:rsidRDefault="00D30E1E" w:rsidP="00D30E1E">
      <w:pPr>
        <w:pStyle w:val="af0"/>
        <w:jc w:val="center"/>
      </w:pPr>
      <w:bookmarkStart w:id="21" w:name="Fig7"/>
      <w:r>
        <w:rPr>
          <w:noProof/>
        </w:rPr>
        <w:t xml:space="preserve">그림 </w:t>
      </w:r>
      <w:r w:rsidR="00BE38EA">
        <w:fldChar w:fldCharType="begin"/>
      </w:r>
      <w:r w:rsidR="00BE38EA">
        <w:instrText xml:space="preserve"> SEQ 그림 \* ARABIC </w:instrText>
      </w:r>
      <w:r w:rsidR="00BE38EA">
        <w:fldChar w:fldCharType="separate"/>
      </w:r>
      <w:r w:rsidR="00BE38EA">
        <w:rPr>
          <w:noProof/>
        </w:rPr>
        <w:t>7</w:t>
      </w:r>
      <w:r w:rsidR="00BE38EA">
        <w:rPr>
          <w:noProof/>
        </w:rPr>
        <w:fldChar w:fldCharType="end"/>
      </w:r>
      <w:r>
        <w:rPr>
          <w:noProof/>
        </w:rPr>
        <w:t xml:space="preserve"> CDD 홈페이지</w:t>
      </w:r>
      <w:bookmarkEnd w:id="21"/>
    </w:p>
    <w:p w14:paraId="5682167A" w14:textId="77777777" w:rsidR="00D30E1E" w:rsidRPr="0070041D" w:rsidRDefault="00D30E1E" w:rsidP="00D30E1E"/>
    <w:p w14:paraId="57A521CE" w14:textId="77777777" w:rsidR="00D30E1E" w:rsidRPr="0070041D" w:rsidRDefault="00D30E1E" w:rsidP="00D30E1E">
      <w:r w:rsidRPr="0070041D">
        <w:rPr>
          <w:rFonts w:hint="eastAsia"/>
          <w:b/>
          <w:bCs/>
        </w:rPr>
        <w:t>바</w:t>
      </w:r>
      <w:r w:rsidRPr="0070041D">
        <w:rPr>
          <w:b/>
          <w:bCs/>
        </w:rPr>
        <w:t>. Concept Description</w:t>
      </w:r>
    </w:p>
    <w:p w14:paraId="750ED3B8"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정의된다.</w:t>
      </w:r>
      <w:r w:rsidRPr="0070041D">
        <w:t>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54DD2BA9" w14:textId="77777777" w:rsidR="00D30E1E" w:rsidRDefault="00D30E1E" w:rsidP="00D30E1E"/>
    <w:p w14:paraId="43E0C8F0" w14:textId="77777777" w:rsidR="00321517" w:rsidRDefault="00321517">
      <w:pPr>
        <w:widowControl/>
        <w:wordWrap/>
        <w:autoSpaceDE/>
        <w:autoSpaceDN/>
        <w:spacing w:after="160"/>
        <w:jc w:val="left"/>
        <w:rPr>
          <w:rFonts w:asciiTheme="majorEastAsia" w:eastAsiaTheme="majorEastAsia" w:hAnsiTheme="majorEastAsia"/>
          <w:b/>
          <w:bCs/>
          <w:sz w:val="24"/>
          <w:szCs w:val="28"/>
        </w:rPr>
      </w:pPr>
      <w:bookmarkStart w:id="22" w:name="_Toc184985992"/>
      <w:bookmarkStart w:id="23" w:name="_Toc184991599"/>
      <w:bookmarkStart w:id="24" w:name="_Toc184994048"/>
      <w:r>
        <w:br w:type="page"/>
      </w:r>
    </w:p>
    <w:p w14:paraId="21897129" w14:textId="77777777" w:rsidR="00D30E1E" w:rsidRDefault="00D30E1E" w:rsidP="00D30E1E">
      <w:pPr>
        <w:pStyle w:val="21"/>
      </w:pPr>
      <w:bookmarkStart w:id="25" w:name="_Toc239778577"/>
      <w:bookmarkStart w:id="26" w:name="Sec4"/>
      <w:r>
        <w:rPr>
          <w:rFonts w:hint="eastAsia"/>
        </w:rPr>
        <w:lastRenderedPageBreak/>
        <w:t>3. AAS 작성 요구사항</w:t>
      </w:r>
      <w:bookmarkEnd w:id="22"/>
      <w:bookmarkEnd w:id="23"/>
      <w:bookmarkEnd w:id="24"/>
      <w:bookmarkEnd w:id="25"/>
      <w:bookmarkEnd w:id="26"/>
    </w:p>
    <w:p w14:paraId="30C700CC"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5D764FD9" w14:textId="77777777" w:rsidR="00D30E1E" w:rsidRPr="0070041D" w:rsidRDefault="00D30E1E" w:rsidP="00D30E1E">
      <w:r w:rsidRPr="0070041D">
        <w:rPr>
          <w:rFonts w:hint="eastAsia"/>
        </w:rPr>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1EE22B73" w14:textId="77777777" w:rsidR="00D30E1E" w:rsidRPr="0070041D" w:rsidRDefault="00D30E1E" w:rsidP="00D30E1E"/>
    <w:p w14:paraId="65A998AB" w14:textId="7777777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3652B34F" w14:textId="77777777" w:rsidR="009D7564" w:rsidRPr="009D7564" w:rsidRDefault="009D7564" w:rsidP="00D30E1E">
      <w:r w:rsidRPr="0070041D">
        <w:rPr>
          <w:rFonts w:hint="eastAsia"/>
        </w:rPr>
        <w:t xml:space="preserve">○ </w:t>
      </w:r>
      <w:r>
        <w:rPr>
          <w:rFonts w:hint="eastAsia"/>
        </w:rPr>
        <w:t>Digital Nameplate</w:t>
      </w:r>
      <w:r w:rsidRPr="0070041D">
        <w:t xml:space="preserve"> submodel</w:t>
      </w:r>
      <w:r w:rsidRPr="0070041D">
        <w:br/>
      </w:r>
      <w:r w:rsidR="00812B89">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1DB5B9B7" w14:textId="77777777" w:rsidR="009D7564" w:rsidRPr="0070041D" w:rsidRDefault="009D7564" w:rsidP="00D30E1E"/>
    <w:p w14:paraId="5FA2570D" w14:textId="77777777" w:rsidR="00D30E1E" w:rsidRPr="0070041D" w:rsidRDefault="00D30E1E" w:rsidP="00D30E1E">
      <w:r w:rsidRPr="0070041D">
        <w:rPr>
          <w:rFonts w:hint="eastAsia"/>
        </w:rPr>
        <w:t xml:space="preserve">○ </w:t>
      </w:r>
      <w:r w:rsidRPr="0070041D">
        <w:t>Technical data submodel</w:t>
      </w:r>
      <w:r w:rsidRPr="0070041D">
        <w:br/>
      </w:r>
      <w:r w:rsidR="00812B89">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71F2890D" w14:textId="77777777" w:rsidR="00D30E1E" w:rsidRPr="0070041D" w:rsidRDefault="00D30E1E" w:rsidP="00D30E1E"/>
    <w:p w14:paraId="0080B72E" w14:textId="77777777" w:rsidR="00D30E1E" w:rsidRDefault="00D30E1E" w:rsidP="00D30E1E">
      <w:r w:rsidRPr="0070041D">
        <w:rPr>
          <w:rFonts w:hint="eastAsia"/>
        </w:rPr>
        <w:t xml:space="preserve">○ </w:t>
      </w:r>
      <w:r w:rsidRPr="0070041D">
        <w:t>Operational data submodel</w:t>
      </w:r>
      <w:r w:rsidRPr="0070041D">
        <w:br/>
      </w:r>
      <w:r w:rsidR="00812B89">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65001223" w14:textId="77777777" w:rsidR="008C50B5" w:rsidRDefault="008C50B5" w:rsidP="00D30E1E"/>
    <w:p w14:paraId="4EC4ABEC" w14:textId="77777777" w:rsidR="008C50B5" w:rsidRDefault="008C50B5" w:rsidP="009E30DC">
      <w:r w:rsidRPr="0070041D">
        <w:rPr>
          <w:rFonts w:hint="eastAsia"/>
        </w:rPr>
        <w:t xml:space="preserve">○ </w:t>
      </w:r>
      <w:r w:rsidR="0027388F">
        <w:rPr>
          <w:rFonts w:hint="eastAsia"/>
        </w:rPr>
        <w:t>HandoverDocumentation</w:t>
      </w:r>
      <w:r w:rsidRPr="0070041D">
        <w:t xml:space="preserve"> submodel</w:t>
      </w:r>
      <w:r w:rsidRPr="0070041D">
        <w:br/>
      </w:r>
      <w:r w:rsidR="00812B89">
        <w:noBreakHyphen/>
      </w:r>
      <w:r w:rsidRPr="0070041D">
        <w:t xml:space="preserve"> </w:t>
      </w:r>
      <w:r w:rsidR="009E30DC">
        <w:t>HandoverDocumentation submodel은 자산과 함께 제공되는 사용 설명서, 설치 매뉴얼, 인증서, 절차서 등 문서 정보를 구조화하여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6A044E8E" w14:textId="77777777" w:rsidR="008C50B5" w:rsidRDefault="008C50B5" w:rsidP="00D30E1E"/>
    <w:p w14:paraId="424684EA" w14:textId="77777777" w:rsidR="008C50B5" w:rsidRDefault="008C50B5" w:rsidP="009E30DC">
      <w:pPr>
        <w:jc w:val="left"/>
      </w:pPr>
      <w:r>
        <w:rPr>
          <w:rFonts w:hint="eastAsia"/>
        </w:rPr>
        <w:t>○ Functional Safety submodel</w:t>
      </w:r>
      <w:r>
        <w:rPr>
          <w:rFonts w:hint="eastAsia"/>
        </w:rPr>
        <w:br/>
        <w:t>Functional Safety submodel은 안전 장치의 운전 조건과 안전 특성(SIL · PL · PFH 등)을 구조화한다. 자동압입기의 안전 부품 사양과 점검 자료를 연결하는 데 활용한다.</w:t>
      </w:r>
    </w:p>
    <w:p w14:paraId="2665CAFE" w14:textId="77777777" w:rsidR="009E30DC" w:rsidRDefault="009E30DC" w:rsidP="009E30DC"/>
    <w:p w14:paraId="2A293EC7" w14:textId="77777777" w:rsidR="008C50B5" w:rsidRDefault="008C50B5" w:rsidP="009E30DC">
      <w:pPr>
        <w:jc w:val="left"/>
      </w:pPr>
      <w:r>
        <w:rPr>
          <w:rFonts w:hint="eastAsia"/>
        </w:rPr>
        <w:t>○ Process Parameters submodel</w:t>
      </w:r>
      <w:r>
        <w:rPr>
          <w:rFonts w:hint="eastAsia"/>
        </w:rPr>
        <w:br/>
        <w:t>Process Parameters submodel은 부품 · 공정 · 자원 · 소요 자재를 구분하여 입력 조건을 표현한</w:t>
      </w:r>
      <w:r>
        <w:rPr>
          <w:rFonts w:hint="eastAsia"/>
        </w:rPr>
        <w:lastRenderedPageBreak/>
        <w:t>다. 자동압입기의 목표 압입력, 목표 위치, 허용 윈도우와 툴링 정보를 관리한다.</w:t>
      </w:r>
    </w:p>
    <w:p w14:paraId="0B5A1D3B" w14:textId="77777777" w:rsidR="009D7564" w:rsidRDefault="009D7564" w:rsidP="00D30E1E"/>
    <w:p w14:paraId="1B20181C" w14:textId="77777777" w:rsidR="00D30E1E" w:rsidRDefault="00D30E1E" w:rsidP="00D30E1E">
      <w:pPr>
        <w:pStyle w:val="21"/>
      </w:pPr>
      <w:bookmarkStart w:id="27" w:name="_Toc184985993"/>
      <w:bookmarkStart w:id="28" w:name="_Toc184991600"/>
      <w:bookmarkStart w:id="29" w:name="_Toc184994049"/>
      <w:bookmarkStart w:id="30" w:name="_Toc239778578"/>
      <w:bookmarkStart w:id="31" w:name="Sec5"/>
      <w:r>
        <w:rPr>
          <w:rFonts w:hint="eastAsia"/>
        </w:rPr>
        <w:t>4. AAS 작성 유의사항</w:t>
      </w:r>
      <w:bookmarkEnd w:id="27"/>
      <w:bookmarkEnd w:id="28"/>
      <w:bookmarkEnd w:id="29"/>
      <w:bookmarkEnd w:id="30"/>
      <w:bookmarkEnd w:id="31"/>
    </w:p>
    <w:p w14:paraId="39499C13" w14:textId="77777777" w:rsidR="00D30E1E" w:rsidRDefault="00D30E1E" w:rsidP="00D30E1E">
      <w:r w:rsidRPr="0070041D">
        <w:rPr>
          <w:rFonts w:hint="eastAsia"/>
        </w:rPr>
        <w:t xml:space="preserve">○ </w:t>
      </w: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r w:rsidRPr="0070041D">
        <w:br/>
      </w:r>
      <w:r w:rsidR="00812B89">
        <w:noBreakHyphen/>
      </w:r>
      <w:r w:rsidRPr="0070041D">
        <w:t xml:space="preserve"> 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이를 정의하여 사용해야 한다</w:t>
      </w:r>
      <w:r w:rsidRPr="0070041D">
        <w:t>.</w:t>
      </w:r>
      <w:r w:rsidRPr="0070041D">
        <w:br/>
      </w:r>
      <w:r w:rsidRPr="0070041D">
        <w:br/>
      </w:r>
      <w:r w:rsidR="00812B89">
        <w:noBreakHyphen/>
      </w:r>
      <w:r w:rsidRPr="0070041D">
        <w:t xml:space="preserve"> </w:t>
      </w: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57F55DB1" w14:textId="77777777" w:rsidR="00D30E1E" w:rsidRDefault="00D30E1E" w:rsidP="00D30E1E"/>
    <w:p w14:paraId="7B183281" w14:textId="77777777" w:rsidR="000B0611" w:rsidRDefault="00D30E1E" w:rsidP="000B0611">
      <w:pPr>
        <w:keepNext/>
        <w:spacing w:before="70" w:after="40"/>
        <w:jc w:val="center"/>
      </w:pPr>
      <w:r w:rsidRPr="00430F7E">
        <w:rPr>
          <w:noProof/>
        </w:rPr>
        <w:drawing>
          <wp:inline distT="0" distB="0" distL="0" distR="0" wp14:anchorId="1C17C0D7" wp14:editId="564DC581">
            <wp:extent cx="5400675" cy="1295400"/>
            <wp:effectExtent l="0" t="0" r="9525" b="0"/>
            <wp:docPr id="63"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6A566B95" w14:textId="03663E26" w:rsidR="00D30E1E" w:rsidRDefault="000B0611" w:rsidP="000B0611">
      <w:pPr>
        <w:pStyle w:val="af0"/>
        <w:jc w:val="center"/>
      </w:pPr>
      <w:bookmarkStart w:id="32" w:name="Fig8"/>
      <w:r>
        <w:rPr>
          <w:noProof/>
        </w:rPr>
        <w:t xml:space="preserve">그림 </w:t>
      </w:r>
      <w:r w:rsidR="00BE38EA">
        <w:fldChar w:fldCharType="begin"/>
      </w:r>
      <w:r w:rsidR="00BE38EA">
        <w:instrText xml:space="preserve"> SEQ 그림 \* ARABIC </w:instrText>
      </w:r>
      <w:r w:rsidR="00BE38EA">
        <w:fldChar w:fldCharType="separate"/>
      </w:r>
      <w:r w:rsidR="00BE38EA">
        <w:rPr>
          <w:noProof/>
        </w:rPr>
        <w:t>8</w:t>
      </w:r>
      <w:r w:rsidR="00BE38EA">
        <w:rPr>
          <w:noProof/>
        </w:rPr>
        <w:fldChar w:fldCharType="end"/>
      </w:r>
      <w:r>
        <w:rPr>
          <w:noProof/>
        </w:rPr>
        <w:t xml:space="preserve"> 데이터 수집 플랫폼에서 사용하는 URI 형식</w:t>
      </w:r>
      <w:bookmarkEnd w:id="32"/>
    </w:p>
    <w:p w14:paraId="106A228D" w14:textId="77777777" w:rsidR="00D30E1E" w:rsidRPr="0070041D" w:rsidRDefault="00D30E1E" w:rsidP="00D30E1E"/>
    <w:p w14:paraId="52BC3285" w14:textId="77777777" w:rsidR="00D30E1E" w:rsidRPr="00430F7E" w:rsidRDefault="00D30E1E" w:rsidP="00D30E1E">
      <w:r w:rsidRPr="00430F7E">
        <w:rPr>
          <w:rFonts w:hint="eastAsia"/>
        </w:rPr>
        <w:t xml:space="preserve">○ </w:t>
      </w:r>
      <w:r w:rsidRPr="00430F7E">
        <w:t>eCl@ss/CDD</w:t>
      </w:r>
      <w:r w:rsidRPr="00430F7E">
        <w:rPr>
          <w:rFonts w:hint="eastAsia"/>
        </w:rPr>
        <w:t xml:space="preserve">에 정의된 </w:t>
      </w:r>
      <w:r w:rsidRPr="00430F7E">
        <w:t>Semantics</w:t>
      </w:r>
      <w:r w:rsidRPr="00430F7E">
        <w:rPr>
          <w:rFonts w:hint="eastAsia"/>
        </w:rPr>
        <w:t>의 단위나 데이터 타입이 다른 경우</w:t>
      </w:r>
      <w:r w:rsidRPr="00430F7E">
        <w:br/>
      </w:r>
      <w:r w:rsidR="00812B89">
        <w:noBreakHyphen/>
      </w:r>
      <w:r w:rsidRPr="00430F7E">
        <w:t xml:space="preserve"> 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8EAF41B" w14:textId="77777777" w:rsidR="00D30E1E" w:rsidRDefault="00D30E1E" w:rsidP="00D30E1E"/>
    <w:p w14:paraId="08A376D8" w14:textId="77777777" w:rsidR="00D30E1E" w:rsidRDefault="00D30E1E" w:rsidP="00D30E1E">
      <w:pPr>
        <w:pStyle w:val="21"/>
      </w:pPr>
      <w:bookmarkStart w:id="33" w:name="_Toc184985994"/>
      <w:bookmarkStart w:id="34" w:name="_Toc184991601"/>
      <w:bookmarkStart w:id="35" w:name="_Toc184994050"/>
      <w:bookmarkStart w:id="36" w:name="_Toc239778579"/>
      <w:bookmarkStart w:id="37" w:name="Sec6"/>
      <w:r>
        <w:rPr>
          <w:rFonts w:hint="eastAsia"/>
        </w:rPr>
        <w:t>5. AAS 모델링</w:t>
      </w:r>
      <w:bookmarkEnd w:id="33"/>
      <w:bookmarkEnd w:id="34"/>
      <w:bookmarkEnd w:id="35"/>
      <w:bookmarkEnd w:id="36"/>
      <w:bookmarkEnd w:id="37"/>
    </w:p>
    <w:p w14:paraId="0212F771"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2CAB5BA8" w14:textId="7D108967" w:rsidR="0016502C" w:rsidRDefault="0016502C" w:rsidP="0016502C">
      <w:pPr>
        <w:pStyle w:val="af0"/>
        <w:keepNext/>
        <w:jc w:val="left"/>
      </w:pPr>
      <w:bookmarkStart w:id="38" w:name="Tbl2"/>
      <w:r>
        <w:rPr>
          <w:noProof/>
        </w:rPr>
        <w:t xml:space="preserve">표 </w:t>
      </w:r>
      <w:r w:rsidR="00BE38EA">
        <w:fldChar w:fldCharType="begin"/>
      </w:r>
      <w:r w:rsidR="00BE38EA">
        <w:instrText xml:space="preserve"> SEQ 표 \* ARABIC </w:instrText>
      </w:r>
      <w:r w:rsidR="00BE38EA">
        <w:fldChar w:fldCharType="separate"/>
      </w:r>
      <w:r w:rsidR="00BE38EA">
        <w:rPr>
          <w:noProof/>
        </w:rPr>
        <w:t>2</w:t>
      </w:r>
      <w:r w:rsidR="00BE38EA">
        <w:rPr>
          <w:noProof/>
        </w:rPr>
        <w:fldChar w:fldCharType="end"/>
      </w:r>
      <w:r>
        <w:rPr>
          <w:noProof/>
        </w:rPr>
        <w:t xml:space="preserve"> AAS 모델링 절차</w:t>
      </w:r>
      <w:bookmarkEnd w:id="38"/>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2707"/>
        <w:gridCol w:w="5182"/>
      </w:tblGrid>
      <w:tr w:rsidR="00D30E1E" w:rsidRPr="00430F7E" w14:paraId="3FF8EF1F" w14:textId="77777777" w:rsidTr="006328D8">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44E7F8F3" w14:textId="77777777" w:rsidR="00D30E1E" w:rsidRPr="00430F7E" w:rsidRDefault="00D30E1E" w:rsidP="00F3746F">
            <w:pPr>
              <w:jc w:val="center"/>
            </w:pPr>
            <w:r w:rsidRPr="00430F7E">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1246669C" w14:textId="77777777" w:rsidR="00D30E1E" w:rsidRPr="00430F7E" w:rsidRDefault="00D30E1E" w:rsidP="00F3746F">
            <w:pPr>
              <w:jc w:val="center"/>
            </w:pPr>
            <w:r w:rsidRPr="00430F7E">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31DB2A77" w14:textId="77777777" w:rsidR="00D30E1E" w:rsidRPr="00430F7E" w:rsidRDefault="00D30E1E" w:rsidP="00F3746F">
            <w:pPr>
              <w:jc w:val="center"/>
            </w:pPr>
            <w:r w:rsidRPr="00430F7E">
              <w:rPr>
                <w:rFonts w:hint="eastAsia"/>
                <w:b/>
                <w:bCs/>
              </w:rPr>
              <w:t>설명</w:t>
            </w:r>
          </w:p>
        </w:tc>
      </w:tr>
      <w:tr w:rsidR="00D30E1E" w:rsidRPr="00430F7E" w14:paraId="32797CCD"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BFA5493" w14:textId="77777777" w:rsidR="00D30E1E" w:rsidRPr="00430F7E" w:rsidRDefault="00D30E1E" w:rsidP="00F3746F">
            <w:pPr>
              <w:jc w:val="center"/>
            </w:pPr>
            <w:r w:rsidRPr="00430F7E">
              <w:t>1</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D8B5CD9" w14:textId="77777777" w:rsidR="00D30E1E" w:rsidRPr="00430F7E" w:rsidRDefault="00D30E1E" w:rsidP="00F3746F">
            <w:pPr>
              <w:jc w:val="center"/>
            </w:pPr>
            <w:r w:rsidRPr="00430F7E">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675DBAE"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38D719DF"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9B58F19" w14:textId="77777777" w:rsidR="00D30E1E" w:rsidRPr="00430F7E" w:rsidRDefault="00D30E1E" w:rsidP="00F3746F">
            <w:pPr>
              <w:jc w:val="center"/>
            </w:pPr>
            <w:r w:rsidRPr="00430F7E">
              <w:t>2</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53FAEFD" w14:textId="77777777" w:rsidR="00D30E1E" w:rsidRPr="00430F7E" w:rsidRDefault="00D30E1E" w:rsidP="00F3746F">
            <w:pPr>
              <w:jc w:val="center"/>
            </w:pPr>
            <w:r w:rsidRPr="00430F7E">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728F1F5"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1CA8FD90"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F085FFF" w14:textId="77777777" w:rsidR="00D30E1E" w:rsidRPr="00430F7E" w:rsidRDefault="00D30E1E" w:rsidP="00F3746F">
            <w:pPr>
              <w:jc w:val="center"/>
            </w:pPr>
            <w:r w:rsidRPr="00430F7E">
              <w:t>3</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F578743" w14:textId="77777777" w:rsidR="00D30E1E" w:rsidRPr="00430F7E" w:rsidRDefault="00D30E1E" w:rsidP="00F3746F">
            <w:pPr>
              <w:jc w:val="center"/>
            </w:pPr>
            <w:r w:rsidRPr="00430F7E">
              <w:t xml:space="preserve">Asset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BECF613"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32000D5A"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A143BCE" w14:textId="77777777" w:rsidR="00D30E1E" w:rsidRPr="00430F7E" w:rsidRDefault="00D30E1E" w:rsidP="00F3746F">
            <w:pPr>
              <w:jc w:val="center"/>
            </w:pPr>
            <w:r w:rsidRPr="00430F7E">
              <w:lastRenderedPageBreak/>
              <w:t>4</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547140C" w14:textId="77777777" w:rsidR="00D30E1E" w:rsidRPr="00430F7E" w:rsidRDefault="00D30E1E" w:rsidP="00F3746F">
            <w:pPr>
              <w:jc w:val="center"/>
            </w:pPr>
            <w:r w:rsidRPr="00430F7E">
              <w:t xml:space="preserve">AAS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2D8CB67"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14:paraId="11A6CFAD"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70D14DB" w14:textId="77777777" w:rsidR="00D30E1E" w:rsidRPr="00430F7E" w:rsidRDefault="00D30E1E" w:rsidP="00F3746F">
            <w:pPr>
              <w:jc w:val="center"/>
            </w:pPr>
            <w:r w:rsidRPr="00430F7E">
              <w:t>5</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BE5E342" w14:textId="77777777" w:rsidR="00D30E1E" w:rsidRPr="00430F7E" w:rsidRDefault="00D30E1E" w:rsidP="00F3746F">
            <w:pPr>
              <w:jc w:val="center"/>
            </w:pPr>
            <w:r w:rsidRPr="00430F7E">
              <w:t xml:space="preserve">AAS </w:t>
            </w:r>
            <w:r w:rsidRPr="00430F7E">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D4C42AE"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3CA6B02F"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779D7BE" w14:textId="77777777" w:rsidR="00D30E1E" w:rsidRPr="00430F7E" w:rsidRDefault="00D30E1E" w:rsidP="00F3746F">
            <w:pPr>
              <w:jc w:val="center"/>
            </w:pPr>
            <w:r w:rsidRPr="00430F7E">
              <w:t>6</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8568132" w14:textId="77777777" w:rsidR="00D30E1E" w:rsidRPr="00430F7E" w:rsidRDefault="00D30E1E" w:rsidP="00F3746F">
            <w:pPr>
              <w:jc w:val="center"/>
            </w:pPr>
            <w:r w:rsidRPr="00430F7E">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9A72798"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61C1DD3B" w14:textId="77777777" w:rsidR="00D30E1E" w:rsidRDefault="00D30E1E" w:rsidP="00D30E1E"/>
    <w:p w14:paraId="6550F853" w14:textId="77777777" w:rsidR="00E10B68" w:rsidRDefault="00D30E1E" w:rsidP="00E10B68">
      <w:pPr>
        <w:keepNext/>
        <w:spacing w:before="70" w:after="40"/>
        <w:jc w:val="center"/>
      </w:pPr>
      <w:r>
        <w:rPr>
          <w:rFonts w:hint="eastAsia"/>
          <w:noProof/>
        </w:rPr>
        <w:t xml:space="preserve">   </w:t>
      </w:r>
      <w:r w:rsidRPr="00430F7E">
        <w:rPr>
          <w:noProof/>
        </w:rPr>
        <w:drawing>
          <wp:inline distT="0" distB="0" distL="0" distR="0" wp14:anchorId="009ED80F" wp14:editId="68D36408">
            <wp:extent cx="3667125" cy="4076700"/>
            <wp:effectExtent l="0" t="0" r="9525" b="0"/>
            <wp:docPr id="1321526464"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6E536476" w14:textId="682F7309" w:rsidR="00E10B68" w:rsidRDefault="00E10B68" w:rsidP="00E10B68">
      <w:pPr>
        <w:pStyle w:val="af0"/>
        <w:jc w:val="center"/>
      </w:pPr>
      <w:bookmarkStart w:id="39" w:name="Fig9"/>
      <w:r>
        <w:rPr>
          <w:noProof/>
        </w:rPr>
        <w:t xml:space="preserve">그림 </w:t>
      </w:r>
      <w:r w:rsidR="00BE38EA">
        <w:fldChar w:fldCharType="begin"/>
      </w:r>
      <w:r w:rsidR="00BE38EA">
        <w:instrText xml:space="preserve"> SEQ 그림 \* ARABIC </w:instrText>
      </w:r>
      <w:r w:rsidR="00BE38EA">
        <w:fldChar w:fldCharType="separate"/>
      </w:r>
      <w:r w:rsidR="00BE38EA">
        <w:rPr>
          <w:noProof/>
        </w:rPr>
        <w:t>9</w:t>
      </w:r>
      <w:r w:rsidR="00BE38EA">
        <w:rPr>
          <w:noProof/>
        </w:rPr>
        <w:fldChar w:fldCharType="end"/>
      </w:r>
      <w:r>
        <w:rPr>
          <w:noProof/>
        </w:rPr>
        <w:t xml:space="preserve"> AAS 모델링 절차</w:t>
      </w:r>
      <w:bookmarkEnd w:id="39"/>
    </w:p>
    <w:p w14:paraId="1041FAAE" w14:textId="77777777" w:rsidR="00D30E1E" w:rsidRDefault="00D30E1E" w:rsidP="00D30E1E"/>
    <w:p w14:paraId="4E3AA9C5" w14:textId="77777777" w:rsidR="004D7E02" w:rsidRDefault="004D7E02" w:rsidP="004D7E02">
      <w:r>
        <w:rPr>
          <w:rFonts w:hint="eastAsia"/>
        </w:rPr>
        <w:t>○ 본 가이던스에서 AAS 모델링을 위해 활용한 서브모델 표준 관련 버전 정보는 아래 표와 같다.</w:t>
      </w:r>
    </w:p>
    <w:p w14:paraId="3B8FCC20" w14:textId="77777777" w:rsidR="004D7E02" w:rsidRDefault="004D7E02" w:rsidP="00EF0790">
      <w:pPr>
        <w:pStyle w:val="af0"/>
      </w:pPr>
    </w:p>
    <w:p w14:paraId="1696AE23" w14:textId="2755CD86" w:rsidR="00EF0790" w:rsidRDefault="00EF0790" w:rsidP="00EF0790">
      <w:pPr>
        <w:pStyle w:val="af0"/>
        <w:keepNext/>
        <w:jc w:val="left"/>
      </w:pPr>
      <w:bookmarkStart w:id="40" w:name="Tbl3"/>
      <w:r>
        <w:rPr>
          <w:noProof/>
        </w:rPr>
        <w:t xml:space="preserve">표 </w:t>
      </w:r>
      <w:r w:rsidR="00BE38EA">
        <w:fldChar w:fldCharType="begin"/>
      </w:r>
      <w:r w:rsidR="00BE38EA">
        <w:instrText xml:space="preserve"> SEQ 표 \* ARABIC </w:instrText>
      </w:r>
      <w:r w:rsidR="00BE38EA">
        <w:fldChar w:fldCharType="separate"/>
      </w:r>
      <w:r w:rsidR="00BE38EA">
        <w:rPr>
          <w:noProof/>
        </w:rPr>
        <w:t>3</w:t>
      </w:r>
      <w:r w:rsidR="00BE38EA">
        <w:rPr>
          <w:noProof/>
        </w:rPr>
        <w:fldChar w:fldCharType="end"/>
      </w:r>
      <w:r>
        <w:rPr>
          <w:noProof/>
        </w:rPr>
        <w:t xml:space="preserve"> AAS 모델링에 사용한 서브 모델 템플릿과 버전</w:t>
      </w:r>
      <w:bookmarkEnd w:id="40"/>
    </w:p>
    <w:tbl>
      <w:tblPr>
        <w:tblOverlap w:val="never"/>
        <w:tblW w:w="0" w:type="auto"/>
        <w:jc w:val="center"/>
        <w:tblLook w:val="04A0" w:firstRow="1" w:lastRow="0" w:firstColumn="1" w:lastColumn="0" w:noHBand="0" w:noVBand="1"/>
      </w:tblPr>
      <w:tblGrid>
        <w:gridCol w:w="4817"/>
        <w:gridCol w:w="3544"/>
      </w:tblGrid>
      <w:tr w:rsidR="00BF5948" w14:paraId="4470269C"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DA32545" w14:textId="77777777" w:rsidR="00BF5948" w:rsidRPr="005D5A59" w:rsidRDefault="00BF5948">
            <w:pPr>
              <w:jc w:val="center"/>
              <w:rPr>
                <w:rFonts w:hAnsiTheme="minorEastAsia"/>
                <w:b/>
                <w:bCs/>
              </w:rPr>
            </w:pPr>
            <w:r w:rsidRPr="005D5A59">
              <w:rPr>
                <w:rFonts w:hAnsiTheme="minorEastAsia" w:hint="eastAsia"/>
                <w:b/>
                <w:bCs/>
              </w:rP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6D99684" w14:textId="77777777" w:rsidR="00BF5948" w:rsidRPr="005D5A59" w:rsidRDefault="005D5A59">
            <w:pPr>
              <w:jc w:val="center"/>
              <w:rPr>
                <w:rFonts w:hAnsiTheme="minorEastAsia"/>
                <w:b/>
                <w:bCs/>
              </w:rPr>
            </w:pPr>
            <w:r w:rsidRPr="005D5A59">
              <w:rPr>
                <w:rFonts w:hAnsiTheme="minorEastAsia" w:hint="eastAsia"/>
                <w:b/>
                <w:bCs/>
              </w:rPr>
              <w:t>문서번호 및 버전</w:t>
            </w:r>
          </w:p>
        </w:tc>
      </w:tr>
      <w:tr w:rsidR="00235FD8" w14:paraId="29A5F505"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8614A7" w14:textId="77777777" w:rsidR="00235FD8" w:rsidRPr="00321517" w:rsidRDefault="00235FD8" w:rsidP="00235FD8">
            <w:pPr>
              <w:jc w:val="left"/>
              <w:rPr>
                <w:rFonts w:hAnsiTheme="minorEastAsia"/>
                <w:color w:val="EE0000"/>
              </w:rPr>
            </w:pPr>
            <w:r>
              <w:rPr>
                <w:rFonts w:hAnsiTheme="minorEastAsia"/>
                <w:color w:val="000000"/>
              </w:rPr>
              <w:lastRenderedPageBreak/>
              <w:t>Digital Nameplate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D30650" w14:textId="77777777" w:rsidR="00235FD8" w:rsidRDefault="00235FD8" w:rsidP="00235FD8">
            <w:pPr>
              <w:rPr>
                <w:rFonts w:hAnsiTheme="minorEastAsia"/>
                <w:color w:val="000000" w:themeColor="text1"/>
              </w:rPr>
            </w:pPr>
            <w:r>
              <w:rPr>
                <w:rFonts w:hAnsiTheme="minorEastAsia"/>
                <w:color w:val="000000"/>
              </w:rPr>
              <w:t>IDTA 02006-3-0-1 / V3.0.1</w:t>
            </w:r>
          </w:p>
        </w:tc>
      </w:tr>
      <w:tr w:rsidR="00235FD8" w14:paraId="7D72611F"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B57F01" w14:textId="77777777" w:rsidR="00235FD8" w:rsidRPr="00321517" w:rsidRDefault="00235FD8" w:rsidP="00235FD8">
            <w:pPr>
              <w:jc w:val="left"/>
              <w:rPr>
                <w:rFonts w:hAnsiTheme="minorEastAsia"/>
                <w:color w:val="EE0000"/>
              </w:rPr>
            </w:pPr>
            <w:r>
              <w:rPr>
                <w:rFonts w:hAnsiTheme="minorEastAsia"/>
                <w:color w:val="000000"/>
              </w:rPr>
              <w:t>Technical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D6406C" w14:textId="77777777" w:rsidR="00235FD8" w:rsidRDefault="00235FD8" w:rsidP="00235FD8">
            <w:pPr>
              <w:rPr>
                <w:rFonts w:hAnsiTheme="minorEastAsia"/>
                <w:color w:val="000000" w:themeColor="text1"/>
              </w:rPr>
            </w:pPr>
            <w:r>
              <w:rPr>
                <w:rFonts w:hAnsiTheme="minorEastAsia"/>
                <w:color w:val="000000"/>
              </w:rPr>
              <w:t>IDTA 02003-2-0-1 / V2.0.1</w:t>
            </w:r>
          </w:p>
        </w:tc>
      </w:tr>
      <w:tr w:rsidR="00235FD8" w14:paraId="53DBF1EE"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04E610" w14:textId="77777777" w:rsidR="00235FD8" w:rsidRPr="00321517" w:rsidRDefault="00235FD8" w:rsidP="00235FD8">
            <w:pPr>
              <w:jc w:val="left"/>
              <w:rPr>
                <w:rFonts w:hAnsiTheme="minorEastAsia"/>
                <w:color w:val="EE0000"/>
              </w:rPr>
            </w:pPr>
            <w:r>
              <w:rPr>
                <w:rFonts w:hAnsiTheme="minorEastAsia"/>
                <w:color w:val="000000"/>
              </w:rPr>
              <w:t>Handover Documentation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EFABAC5" w14:textId="77777777" w:rsidR="00235FD8" w:rsidRDefault="00235FD8" w:rsidP="00235FD8">
            <w:pPr>
              <w:rPr>
                <w:rFonts w:hAnsiTheme="minorEastAsia"/>
                <w:color w:val="000000" w:themeColor="text1"/>
              </w:rPr>
            </w:pPr>
            <w:r>
              <w:rPr>
                <w:rFonts w:hAnsiTheme="minorEastAsia"/>
                <w:color w:val="000000"/>
              </w:rPr>
              <w:t>IDTA 02004-2-0-1 / V2.0.1</w:t>
            </w:r>
          </w:p>
        </w:tc>
      </w:tr>
      <w:tr w:rsidR="00235FD8" w14:paraId="3DE0640D"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DD138C" w14:textId="77777777" w:rsidR="00235FD8" w:rsidRPr="00321517" w:rsidRDefault="00235FD8" w:rsidP="00235FD8">
            <w:pPr>
              <w:jc w:val="left"/>
              <w:rPr>
                <w:rFonts w:hAnsiTheme="minorEastAsia"/>
                <w:color w:val="EE0000"/>
              </w:rPr>
            </w:pPr>
            <w:r>
              <w:rPr>
                <w:rFonts w:hAnsiTheme="minorEastAsia"/>
                <w:color w:val="000000"/>
              </w:rPr>
              <w:t>Operational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43C4C4" w14:textId="77777777" w:rsidR="00235FD8" w:rsidRDefault="00235FD8" w:rsidP="00235FD8">
            <w:pPr>
              <w:rPr>
                <w:rFonts w:hAnsiTheme="minorEastAsia"/>
                <w:color w:val="000000" w:themeColor="text1"/>
              </w:rPr>
            </w:pPr>
            <w:r>
              <w:rPr>
                <w:rFonts w:hAnsiTheme="minorEastAsia"/>
                <w:color w:val="000000"/>
              </w:rPr>
              <w:t>자체 정의 / V1.0</w:t>
            </w:r>
          </w:p>
        </w:tc>
      </w:tr>
      <w:tr w:rsidR="00235FD8" w14:paraId="390B5C7C"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46B202F" w14:textId="77777777" w:rsidR="00235FD8" w:rsidRPr="00321517" w:rsidRDefault="00235FD8" w:rsidP="00235FD8">
            <w:pPr>
              <w:jc w:val="left"/>
              <w:rPr>
                <w:rFonts w:hAnsiTheme="minorEastAsia"/>
                <w:color w:val="EE0000"/>
              </w:rPr>
            </w:pPr>
            <w:r>
              <w:rPr>
                <w:rFonts w:hAnsiTheme="minorEastAsia"/>
                <w:color w:val="000000"/>
              </w:rPr>
              <w:t>Functional Safety</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BEA6A1" w14:textId="77777777" w:rsidR="00235FD8" w:rsidRDefault="00235FD8" w:rsidP="00235FD8">
            <w:pPr>
              <w:rPr>
                <w:rFonts w:hAnsiTheme="minorEastAsia"/>
                <w:color w:val="000000" w:themeColor="text1"/>
              </w:rPr>
            </w:pPr>
            <w:r>
              <w:rPr>
                <w:rFonts w:hAnsiTheme="minorEastAsia"/>
                <w:color w:val="000000"/>
              </w:rPr>
              <w:t>IDTA 02014-1-0-1 / V1.0.1</w:t>
            </w:r>
          </w:p>
        </w:tc>
      </w:tr>
      <w:tr w:rsidR="00235FD8" w14:paraId="48538BC9"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E7CD67" w14:textId="77777777" w:rsidR="00235FD8" w:rsidRPr="00321517" w:rsidRDefault="00235FD8" w:rsidP="00235FD8">
            <w:pPr>
              <w:jc w:val="left"/>
              <w:rPr>
                <w:rFonts w:hAnsiTheme="minorEastAsia"/>
                <w:color w:val="EE0000"/>
              </w:rPr>
            </w:pPr>
            <w:r>
              <w:rPr>
                <w:rFonts w:hAnsiTheme="minorEastAsia"/>
                <w:color w:val="000000"/>
              </w:rPr>
              <w:t>Process Parameters Part 1 Type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BF9F6A" w14:textId="77777777" w:rsidR="00235FD8" w:rsidRDefault="00235FD8" w:rsidP="00235FD8">
            <w:pPr>
              <w:rPr>
                <w:rFonts w:hAnsiTheme="minorEastAsia"/>
                <w:color w:val="000000" w:themeColor="text1"/>
              </w:rPr>
            </w:pPr>
            <w:r>
              <w:rPr>
                <w:rFonts w:hAnsiTheme="minorEastAsia"/>
                <w:color w:val="000000"/>
              </w:rPr>
              <w:t>IDTA 02031-1 / V1.0</w:t>
            </w:r>
          </w:p>
        </w:tc>
      </w:tr>
      <w:tr w:rsidR="00235FD8" w14:paraId="2F69ABE4"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26759C" w14:textId="77777777" w:rsidR="00235FD8" w:rsidRPr="00321517" w:rsidRDefault="00235FD8" w:rsidP="00235FD8">
            <w:pPr>
              <w:jc w:val="left"/>
              <w:rPr>
                <w:rFonts w:hAnsiTheme="minorEastAsia"/>
                <w:color w:val="EE0000"/>
              </w:rPr>
            </w:pPr>
            <w:r>
              <w:rPr>
                <w:rFonts w:hAnsiTheme="minorEastAsia"/>
                <w:color w:val="000000"/>
              </w:rPr>
              <w:t>Time Series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7AC87A" w14:textId="77777777" w:rsidR="00235FD8" w:rsidRDefault="00235FD8" w:rsidP="00235FD8">
            <w:pPr>
              <w:rPr>
                <w:rFonts w:hAnsiTheme="minorEastAsia"/>
                <w:color w:val="000000" w:themeColor="text1"/>
              </w:rPr>
            </w:pPr>
            <w:r>
              <w:rPr>
                <w:rFonts w:hAnsiTheme="minorEastAsia"/>
                <w:color w:val="000000"/>
              </w:rPr>
              <w:t>IDTA 02008-1-1-1 / V1.1.1</w:t>
            </w:r>
          </w:p>
        </w:tc>
      </w:tr>
    </w:tbl>
    <w:p w14:paraId="03F40CD1" w14:textId="77777777" w:rsidR="004D7E02" w:rsidRDefault="004D7E02" w:rsidP="004D7E02">
      <w:pPr>
        <w:rPr>
          <w:b/>
          <w:bCs/>
        </w:rPr>
      </w:pPr>
    </w:p>
    <w:p w14:paraId="449C703D" w14:textId="77777777" w:rsidR="008257D6" w:rsidRDefault="008257D6" w:rsidP="008257D6">
      <w:pPr>
        <w:jc w:val="left"/>
      </w:pPr>
      <w:r>
        <w:rPr>
          <w:rFonts w:hint="eastAsia"/>
        </w:rPr>
        <w:t>○ 본 참조모델은 AASX에 포함된 IDTA 원본 Semantic ID와 ConceptDescription을 기준으로 의미 정보를 적용한다. 장비 특화 항목은 중기부 자체정의 IRI를 사용한다.</w:t>
      </w:r>
    </w:p>
    <w:p w14:paraId="408AA47C" w14:textId="77777777" w:rsidR="008257D6" w:rsidRDefault="008257D6" w:rsidP="008257D6"/>
    <w:p w14:paraId="21D4F819" w14:textId="77777777" w:rsidR="008257D6" w:rsidRPr="006B53AC" w:rsidRDefault="008257D6">
      <w:pPr>
        <w:pStyle w:val="a6"/>
        <w:numPr>
          <w:ilvl w:val="0"/>
          <w:numId w:val="2"/>
        </w:numPr>
        <w:jc w:val="left"/>
        <w:rPr>
          <w:color w:val="000000" w:themeColor="text1"/>
        </w:rPr>
      </w:pPr>
      <w:r>
        <w:rPr>
          <w:color w:val="000000" w:themeColor="text1"/>
        </w:rPr>
        <w:t>ECLASS 16.0: 자동압입기 제품 분류와 범용 사양의 의미 정보를 적용한다.</w:t>
      </w:r>
    </w:p>
    <w:p w14:paraId="023EA2C4" w14:textId="77777777" w:rsidR="008257D6" w:rsidRPr="006B53AC" w:rsidRDefault="008257D6">
      <w:pPr>
        <w:pStyle w:val="a6"/>
        <w:numPr>
          <w:ilvl w:val="0"/>
          <w:numId w:val="2"/>
        </w:numPr>
        <w:jc w:val="left"/>
        <w:rPr>
          <w:color w:val="000000" w:themeColor="text1"/>
        </w:rPr>
      </w:pPr>
      <w:r>
        <w:rPr>
          <w:color w:val="000000" w:themeColor="text1"/>
        </w:rPr>
        <w:t>IEC CDD 및 IDTA 원본: Nameplate, FunctionalSafety 등 표준 항목의 식별자 · 자료형 · 단위를 유지한다.</w:t>
      </w:r>
    </w:p>
    <w:p w14:paraId="37F6D7DA" w14:textId="3F3EB201" w:rsidR="00D30E1E" w:rsidRPr="00B3004F" w:rsidRDefault="008257D6" w:rsidP="00D30E1E">
      <w:pPr>
        <w:pStyle w:val="a6"/>
        <w:numPr>
          <w:ilvl w:val="1"/>
          <w:numId w:val="2"/>
        </w:numPr>
        <w:rPr>
          <w:color w:val="000000" w:themeColor="text1"/>
        </w:rPr>
        <w:sectPr w:rsidR="00D30E1E" w:rsidRPr="00B3004F" w:rsidSect="00D25316">
          <w:headerReference w:type="default" r:id="rId23"/>
          <w:headerReference w:type="first" r:id="rId24"/>
          <w:pgSz w:w="11906" w:h="16838"/>
          <w:pgMar w:top="1701" w:right="1440" w:bottom="1440" w:left="1440" w:header="851" w:footer="992" w:gutter="0"/>
          <w:cols w:space="425"/>
          <w:titlePg/>
          <w:docGrid w:linePitch="360"/>
        </w:sectPr>
      </w:pPr>
      <w:r w:rsidRPr="006B53AC">
        <w:rPr>
          <w:rFonts w:hint="eastAsia"/>
          <w:color w:val="000000" w:themeColor="text1"/>
        </w:rPr>
        <w:t xml:space="preserve">링크: </w:t>
      </w:r>
      <w:hyperlink r:id="rId25" w:history="1">
        <w:r w:rsidRPr="006B53AC">
          <w:rPr>
            <w:rStyle w:val="af"/>
            <w:rFonts w:hint="eastAsia"/>
            <w:color w:val="000000" w:themeColor="text1"/>
          </w:rPr>
          <w:t xml:space="preserve">ECLASS Basic &amp; Advanced Content Search </w:t>
        </w:r>
        <w:r w:rsidR="00812B89">
          <w:rPr>
            <w:rStyle w:val="af"/>
            <w:rFonts w:hint="eastAsia"/>
            <w:color w:val="000000" w:themeColor="text1"/>
          </w:rPr>
          <w:noBreakHyphen/>
        </w:r>
        <w:r w:rsidRPr="006B53AC">
          <w:rPr>
            <w:rStyle w:val="af"/>
            <w:rFonts w:hint="eastAsia"/>
            <w:color w:val="000000" w:themeColor="text1"/>
          </w:rPr>
          <w:t xml:space="preserve"> ECLASS</w:t>
        </w:r>
      </w:hyperlink>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4ECBF0E4" w14:textId="77777777" w:rsidTr="00F3746F">
        <w:trPr>
          <w:trHeight w:val="567"/>
        </w:trPr>
        <w:tc>
          <w:tcPr>
            <w:tcW w:w="9016" w:type="dxa"/>
            <w:shd w:val="clear" w:color="auto" w:fill="215F9A"/>
          </w:tcPr>
          <w:p w14:paraId="13C384D7" w14:textId="77777777" w:rsidR="00D30E1E" w:rsidRPr="00904EC1" w:rsidRDefault="00D30E1E" w:rsidP="00F3746F">
            <w:pPr>
              <w:pStyle w:val="10"/>
            </w:pPr>
            <w:bookmarkStart w:id="41" w:name="_Toc184994051"/>
            <w:bookmarkStart w:id="42" w:name="_Toc239778580"/>
            <w:bookmarkStart w:id="43" w:name="Sec7"/>
            <w:bookmarkStart w:id="44" w:name="_Hlk184825429"/>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41"/>
            <w:bookmarkEnd w:id="42"/>
            <w:bookmarkEnd w:id="43"/>
          </w:p>
        </w:tc>
      </w:tr>
      <w:bookmarkEnd w:id="44"/>
    </w:tbl>
    <w:p w14:paraId="00E52AEE" w14:textId="77777777" w:rsidR="00D30E1E" w:rsidRDefault="00D30E1E" w:rsidP="00D30E1E"/>
    <w:p w14:paraId="72ACA69A" w14:textId="77777777" w:rsidR="00D30E1E" w:rsidRPr="000B5BD7" w:rsidRDefault="00D30E1E" w:rsidP="00D30E1E">
      <w:pPr>
        <w:pStyle w:val="21"/>
        <w:jc w:val="left"/>
      </w:pPr>
      <w:bookmarkStart w:id="45" w:name="Sec8"/>
      <w:r>
        <w:rPr>
          <w:rFonts w:hint="eastAsia"/>
        </w:rPr>
        <w:t>1. 자동압입기의 정의 및 분류</w:t>
      </w:r>
      <w:bookmarkEnd w:id="45"/>
    </w:p>
    <w:p w14:paraId="64806059" w14:textId="77777777" w:rsidR="009F5CC6" w:rsidRDefault="00A33068" w:rsidP="009F5CC6">
      <w:pPr>
        <w:keepLines/>
        <w:jc w:val="left"/>
      </w:pPr>
      <w:r>
        <w:t>자동압입기(Automatic Press-fit Machine, 부품을 눌러 끼워 조립하는 장비)는 모터의 힘으로 한 부품을 다른 부품에 밀어 넣어 단단히 결합하는 장비이다. 예를 들어 베어링(회전축을 받쳐 마찰을 줄이는 부품)을 하우징(부품이 들어가는 몸체)의 구멍에 눌러 넣는다. 이때 간섭끼움(끼워 넣을 부품을 구멍보다 아주 조금 크게 만들어, 힘을 주어 단단히 결합하는 방식)을 이용한다.</w:t>
      </w:r>
    </w:p>
    <w:p w14:paraId="2BFD2C32" w14:textId="77777777" w:rsidR="00CB00A5" w:rsidRPr="009F5CC6" w:rsidRDefault="00CB00A5" w:rsidP="009F5CC6">
      <w:pPr>
        <w:keepLines/>
        <w:jc w:val="left"/>
      </w:pPr>
      <w:r>
        <w:t>조립 대상에는 베어링 외에도 부싱(축을 감싸는 원통형 부품), 핀(위치를 맞추거나 고정하는 막대형 부품), 오일실(기름이 새는 것을 막는 밀봉 부품) 등이 있으며, 하우징이나 샤프트(회전축)에 조립한다. 본 참조모델은 모터의 움직임을 정밀하게 조절하고, 누르는 힘과 이동 거리를 측정하는 서보 자동압입기(Servo Press)를 대상으로 한다.</w:t>
      </w:r>
    </w:p>
    <w:p w14:paraId="2A95494A" w14:textId="77777777" w:rsidR="009F5CC6" w:rsidRPr="009F5CC6" w:rsidRDefault="00E2386C" w:rsidP="009F5CC6">
      <w:pPr>
        <w:keepNext/>
        <w:spacing w:before="70" w:after="40"/>
        <w:jc w:val="center"/>
      </w:pPr>
      <w:r>
        <w:rPr>
          <w:noProof/>
        </w:rPr>
        <w:drawing>
          <wp:inline distT="0" distB="0" distL="0" distR="0" wp14:anchorId="4BACB870" wp14:editId="78B425A9">
            <wp:extent cx="5731510" cy="4048760"/>
            <wp:effectExtent l="0" t="0" r="2540" b="8890"/>
            <wp:docPr id="158989417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94179" name="그림 158989417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4048760"/>
                    </a:xfrm>
                    <a:prstGeom prst="rect">
                      <a:avLst/>
                    </a:prstGeom>
                  </pic:spPr>
                </pic:pic>
              </a:graphicData>
            </a:graphic>
          </wp:inline>
        </w:drawing>
      </w:r>
    </w:p>
    <w:p w14:paraId="3C296E87" w14:textId="13973508" w:rsidR="00D30E1E" w:rsidRDefault="00D30E1E" w:rsidP="00D30E1E">
      <w:pPr>
        <w:pStyle w:val="af0"/>
        <w:jc w:val="center"/>
        <w:rPr>
          <w:noProof/>
        </w:rPr>
      </w:pPr>
      <w:bookmarkStart w:id="46" w:name="Fig10"/>
      <w:r>
        <w:rPr>
          <w:noProof/>
        </w:rPr>
        <w:t xml:space="preserve">그림 </w:t>
      </w:r>
      <w:r w:rsidR="00BE38EA">
        <w:fldChar w:fldCharType="begin"/>
      </w:r>
      <w:r w:rsidR="00BE38EA">
        <w:instrText xml:space="preserve"> SEQ 그림 \* ARABIC </w:instrText>
      </w:r>
      <w:r w:rsidR="00BE38EA">
        <w:fldChar w:fldCharType="separate"/>
      </w:r>
      <w:r w:rsidR="00BE38EA">
        <w:rPr>
          <w:noProof/>
        </w:rPr>
        <w:t>10</w:t>
      </w:r>
      <w:r w:rsidR="00BE38EA">
        <w:rPr>
          <w:noProof/>
        </w:rPr>
        <w:fldChar w:fldCharType="end"/>
      </w:r>
      <w:r>
        <w:rPr>
          <w:noProof/>
        </w:rPr>
        <w:t xml:space="preserve"> 자동압입기의 작동 흐름과 정보 구성</w:t>
      </w:r>
      <w:bookmarkEnd w:id="46"/>
    </w:p>
    <w:p w14:paraId="1C82184C" w14:textId="77777777" w:rsidR="00CB00A5" w:rsidRPr="00CB00A5" w:rsidRDefault="00CB00A5" w:rsidP="00CB00A5"/>
    <w:p w14:paraId="45EADAA0" w14:textId="77777777" w:rsidR="009F5CC6" w:rsidRPr="009F5CC6" w:rsidRDefault="00A33068" w:rsidP="009F5CC6">
      <w:pPr>
        <w:keepLines/>
        <w:jc w:val="left"/>
      </w:pPr>
      <w:r>
        <w:t>자동압입기는 부품을 정해진 깊이까지 밀어 넣고 조립 상태를 확인한다. 압입력(부품을 눌러 끼우는 힘)이 지나치게 크거나 최종 위치가 맞지 않으면 부품이 손상되거나 결합이 불완전해질 수 있다. 따라서 장비 사양(장비가 낼 수 있는 힘과 이동 범위), 공정 설정값(목표 힘·깊이·속도), 실측값(작업 중 실제로 측정한 값)을 함께 관리해야 한다.</w:t>
      </w:r>
    </w:p>
    <w:p w14:paraId="5DD1FCBF" w14:textId="77777777" w:rsidR="009F5CC6" w:rsidRPr="009F5CC6" w:rsidRDefault="00A33068" w:rsidP="009F5CC6">
      <w:pPr>
        <w:jc w:val="left"/>
      </w:pPr>
      <w:r>
        <w:lastRenderedPageBreak/>
        <w:t>○ 이 장비가 무엇을 받아 무엇을 내보내는지는 아래 그림과 같다.</w:t>
      </w:r>
    </w:p>
    <w:p w14:paraId="5BDA164F" w14:textId="77777777" w:rsidR="009F5CC6" w:rsidRPr="009F5CC6" w:rsidRDefault="00E2386C" w:rsidP="009F5CC6">
      <w:pPr>
        <w:keepNext/>
        <w:spacing w:before="70" w:after="40"/>
        <w:jc w:val="center"/>
      </w:pPr>
      <w:r>
        <w:rPr>
          <w:noProof/>
        </w:rPr>
        <w:drawing>
          <wp:inline distT="0" distB="0" distL="0" distR="0" wp14:anchorId="4B2126CA" wp14:editId="7EFE313E">
            <wp:extent cx="5731510" cy="3225800"/>
            <wp:effectExtent l="0" t="0" r="2540" b="0"/>
            <wp:docPr id="107912375"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2375" name="그림 10791237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5896B641" w14:textId="15A4DC0C" w:rsidR="00D30E1E" w:rsidRPr="00D47F14" w:rsidRDefault="00D30E1E" w:rsidP="00D30E1E">
      <w:pPr>
        <w:pStyle w:val="af0"/>
        <w:jc w:val="center"/>
      </w:pPr>
      <w:bookmarkStart w:id="47" w:name="Fig11"/>
      <w:r>
        <w:rPr>
          <w:noProof/>
        </w:rPr>
        <w:t xml:space="preserve">그림 </w:t>
      </w:r>
      <w:r w:rsidR="00BE38EA">
        <w:fldChar w:fldCharType="begin"/>
      </w:r>
      <w:r w:rsidR="00BE38EA">
        <w:instrText xml:space="preserve"> SEQ 그림 \* ARABIC </w:instrText>
      </w:r>
      <w:r w:rsidR="00BE38EA">
        <w:fldChar w:fldCharType="separate"/>
      </w:r>
      <w:r w:rsidR="00BE38EA">
        <w:rPr>
          <w:noProof/>
        </w:rPr>
        <w:t>11</w:t>
      </w:r>
      <w:r w:rsidR="00BE38EA">
        <w:rPr>
          <w:noProof/>
        </w:rPr>
        <w:fldChar w:fldCharType="end"/>
      </w:r>
      <w:r>
        <w:rPr>
          <w:noProof/>
        </w:rPr>
        <w:t xml:space="preserve"> 자동압입기의 입력과 출력</w:t>
      </w:r>
      <w:bookmarkEnd w:id="47"/>
    </w:p>
    <w:p w14:paraId="28DAC87C" w14:textId="77777777" w:rsidR="009F5CC6" w:rsidRPr="009F5CC6" w:rsidRDefault="00A33068" w:rsidP="009F5CC6">
      <w:pPr>
        <w:jc w:val="left"/>
      </w:pPr>
      <w:r>
        <w:t>○ 이 장비가 어떤 산업의 어느 공정에서 쓰이는지는 아래 그림과 같다.</w:t>
      </w:r>
    </w:p>
    <w:p w14:paraId="6C4A13F6" w14:textId="77777777" w:rsidR="009F5CC6" w:rsidRPr="00FC1801" w:rsidRDefault="00B26608" w:rsidP="009F5CC6">
      <w:pPr>
        <w:keepNext/>
        <w:spacing w:before="70" w:after="40"/>
        <w:jc w:val="center"/>
      </w:pPr>
      <w:r>
        <w:rPr>
          <w:noProof/>
        </w:rPr>
        <w:drawing>
          <wp:inline distT="0" distB="0" distL="0" distR="0" wp14:anchorId="43CA6DEA" wp14:editId="65C18F1F">
            <wp:extent cx="5731510" cy="3225800"/>
            <wp:effectExtent l="0" t="0" r="2540" b="0"/>
            <wp:docPr id="659544144"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44144" name="그림 65954414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70ECB92E" w14:textId="4972C07A" w:rsidR="00D30E1E" w:rsidRPr="00D47F14" w:rsidRDefault="00D30E1E" w:rsidP="00D30E1E">
      <w:pPr>
        <w:pStyle w:val="af0"/>
        <w:jc w:val="center"/>
      </w:pPr>
      <w:bookmarkStart w:id="48" w:name="Fig12"/>
      <w:r>
        <w:rPr>
          <w:noProof/>
        </w:rPr>
        <w:t xml:space="preserve">그림 </w:t>
      </w:r>
      <w:r w:rsidR="00BE38EA">
        <w:fldChar w:fldCharType="begin"/>
      </w:r>
      <w:r w:rsidR="00BE38EA">
        <w:instrText xml:space="preserve"> SEQ 그림 \* ARABIC </w:instrText>
      </w:r>
      <w:r w:rsidR="00BE38EA">
        <w:fldChar w:fldCharType="separate"/>
      </w:r>
      <w:r w:rsidR="00BE38EA">
        <w:rPr>
          <w:noProof/>
        </w:rPr>
        <w:t>12</w:t>
      </w:r>
      <w:r w:rsidR="00BE38EA">
        <w:rPr>
          <w:noProof/>
        </w:rPr>
        <w:fldChar w:fldCharType="end"/>
      </w:r>
      <w:r>
        <w:rPr>
          <w:noProof/>
        </w:rPr>
        <w:t xml:space="preserve"> 자동압입기의 활용 도메인</w:t>
      </w:r>
      <w:bookmarkEnd w:id="48"/>
    </w:p>
    <w:p w14:paraId="4488FA72" w14:textId="77777777" w:rsidR="00D30E1E" w:rsidRPr="009B71B2" w:rsidRDefault="00D30E1E" w:rsidP="00D30E1E">
      <w:pPr>
        <w:keepNext/>
        <w:jc w:val="left"/>
        <w:rPr>
          <w:b/>
          <w:bCs/>
        </w:rPr>
      </w:pPr>
      <w:r>
        <w:rPr>
          <w:b/>
          <w:bCs/>
        </w:rPr>
        <w:lastRenderedPageBreak/>
        <w:t>가. 자동압입기 핵심 기능</w:t>
      </w:r>
    </w:p>
    <w:p w14:paraId="55FCAE12" w14:textId="77777777" w:rsidR="009F5CC6" w:rsidRPr="009F5CC6" w:rsidRDefault="00A33068" w:rsidP="009F5CC6">
      <w:pPr>
        <w:keepLines/>
        <w:jc w:val="left"/>
      </w:pPr>
      <w:r>
        <w:t>서보 모터(위치와 속도를 정밀하게 조절하는 모터)가 회전하면 볼스크류(나사축의 회전을 곧은 움직임으로 바꾸는 장치)가 램(움직이면서 부품을 누르는 부위)을 이동시킨다. 램에 달린 압입 펀치(부품에 직접 닿아 누르는 공구)가 부품을 밀어 넣는다. 로드셀(힘을 재는 센서)과 위치 센서는 누르는 힘과 변위(기준 위치에서 이동한 거리)를 측정한다. 측정한 힘-변위 곡선(이동 거리에 따라 누르는 힘이 달라지는 모습을 나타낸 그래프)을 허용 윈도우(정상 조립으로 판단하는 힘과 위치의 범위)와 비교하여 결과를 판정한다.</w:t>
      </w:r>
    </w:p>
    <w:p w14:paraId="59AECD64" w14:textId="77777777" w:rsidR="00D30E1E" w:rsidRPr="009B71B2" w:rsidRDefault="00D30E1E" w:rsidP="00D30E1E">
      <w:pPr>
        <w:keepNext/>
        <w:jc w:val="left"/>
        <w:rPr>
          <w:b/>
          <w:bCs/>
        </w:rPr>
      </w:pPr>
      <w:r>
        <w:rPr>
          <w:b/>
          <w:bCs/>
        </w:rPr>
        <w:t>나. 자동압입기 주요 특징</w:t>
      </w:r>
    </w:p>
    <w:p w14:paraId="220A61E7" w14:textId="77777777" w:rsidR="009F5CC6" w:rsidRPr="009F5CC6" w:rsidRDefault="00A33068" w:rsidP="009F5CC6">
      <w:pPr>
        <w:keepLines/>
        <w:jc w:val="left"/>
      </w:pPr>
      <w:r>
        <w:t>① (정밀 제어) 누르는 힘과 부품이 들어간 깊이를 함께 확인하여 조립 상태를 관리한다.</w:t>
      </w:r>
      <w:r>
        <w:br/>
        <w:t>② (품질 추적) 사이클(부품 하나를 조립하는 한 번의 작업)마다 측정 그래프와 판정 결과를 저장할 수 있다.</w:t>
      </w:r>
      <w:r>
        <w:br/>
        <w:t>③ (제품 대응) 부품이 바뀌면 목표 힘·깊이, 정상으로 인정하는 범위, 툴링(조립에 사용하는 공구와 고정 장치)을 바꾼다.</w:t>
      </w:r>
      <w:r>
        <w:br/>
        <w:t>④ (안전 관리) 램과 지그(부품을 정해진 위치에 고정하는 장치) 사이에 손이나 물체가 끼이지 않도록 안전 장치와 작업 절차가 필요하다.</w:t>
      </w:r>
      <w:r>
        <w:br/>
        <w:t>참조모델의 압입력 50 kN(킬로뉴턴, 힘의 단위), 행정 200 mm(램이 움직일 수 있는 거리) 등은 설명을 위한 예시 값이다.</w:t>
      </w:r>
    </w:p>
    <w:p w14:paraId="035A95F7" w14:textId="77777777" w:rsidR="00D30E1E" w:rsidRPr="009B71B2" w:rsidRDefault="00D30E1E" w:rsidP="00D30E1E">
      <w:pPr>
        <w:keepNext/>
        <w:jc w:val="left"/>
        <w:rPr>
          <w:b/>
          <w:bCs/>
        </w:rPr>
      </w:pPr>
      <w:r>
        <w:rPr>
          <w:b/>
          <w:bCs/>
        </w:rPr>
        <w:t>다. 자동압입기 작동 원리</w:t>
      </w:r>
    </w:p>
    <w:p w14:paraId="4537DD4D" w14:textId="77777777" w:rsidR="009F5CC6" w:rsidRPr="009F5CC6" w:rsidRDefault="00A33068" w:rsidP="009F5CC6">
      <w:pPr>
        <w:keepLines/>
        <w:jc w:val="left"/>
      </w:pPr>
      <w:r>
        <w:t>자동압입기는 부품을 제자리에 놓고, 눌러 끼우고, 조립 상태를 판정한 뒤, 원래 위치로 돌아오는 순서로 작동한다. 이 과정을 한 사이클이라고 하며, 다음 부품을 조립할 때 같은 순서를 반복한다.</w:t>
      </w:r>
    </w:p>
    <w:p w14:paraId="0B31B223" w14:textId="76CF0E51" w:rsidR="003A66C8" w:rsidRPr="003A66C8" w:rsidRDefault="0016502C" w:rsidP="00321517">
      <w:pPr>
        <w:pStyle w:val="af0"/>
        <w:keepNext/>
        <w:jc w:val="left"/>
      </w:pPr>
      <w:bookmarkStart w:id="49" w:name="Tbl4"/>
      <w:r>
        <w:rPr>
          <w:noProof/>
        </w:rPr>
        <w:t xml:space="preserve">표 </w:t>
      </w:r>
      <w:r w:rsidR="00BE38EA">
        <w:fldChar w:fldCharType="begin"/>
      </w:r>
      <w:r w:rsidR="00BE38EA">
        <w:instrText xml:space="preserve"> SEQ 표 \* ARABIC </w:instrText>
      </w:r>
      <w:r w:rsidR="00BE38EA">
        <w:fldChar w:fldCharType="separate"/>
      </w:r>
      <w:r w:rsidR="00BE38EA">
        <w:rPr>
          <w:noProof/>
        </w:rPr>
        <w:t>4</w:t>
      </w:r>
      <w:r w:rsidR="00BE38EA">
        <w:rPr>
          <w:noProof/>
        </w:rPr>
        <w:fldChar w:fldCharType="end"/>
      </w:r>
      <w:r>
        <w:rPr>
          <w:noProof/>
        </w:rPr>
        <w:t xml:space="preserve"> 자동압입기 작동 주기</w:t>
      </w:r>
      <w:bookmarkEnd w:id="49"/>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836"/>
        <w:gridCol w:w="5954"/>
      </w:tblGrid>
      <w:tr w:rsidR="00D30E1E" w:rsidRPr="00430F7E" w14:paraId="76C25A0E"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C8B900E" w14:textId="77777777" w:rsidR="00D30E1E" w:rsidRPr="00155876" w:rsidRDefault="00D30E1E" w:rsidP="00F3746F">
            <w:pPr>
              <w:jc w:val="center"/>
              <w:rPr>
                <w:b/>
                <w:bCs/>
              </w:rPr>
            </w:pPr>
            <w:r w:rsidRPr="00155876">
              <w:rPr>
                <w:rFonts w:hint="eastAsia"/>
                <w:b/>
                <w:bCs/>
              </w:rPr>
              <w:t>순 서</w:t>
            </w:r>
          </w:p>
        </w:tc>
        <w:tc>
          <w:tcPr>
            <w:tcW w:w="595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1222A6C" w14:textId="77777777" w:rsidR="00D30E1E" w:rsidRPr="00155876" w:rsidRDefault="00D30E1E" w:rsidP="00F3746F">
            <w:pPr>
              <w:jc w:val="center"/>
              <w:rPr>
                <w:b/>
                <w:bCs/>
              </w:rPr>
            </w:pPr>
            <w:r w:rsidRPr="00155876">
              <w:rPr>
                <w:rFonts w:hint="eastAsia"/>
                <w:b/>
                <w:bCs/>
              </w:rPr>
              <w:t>설 명</w:t>
            </w:r>
          </w:p>
        </w:tc>
      </w:tr>
      <w:tr w:rsidR="00D30E1E" w:rsidRPr="00430F7E" w14:paraId="4AECF344" w14:textId="77777777" w:rsidTr="0080535F">
        <w:trPr>
          <w:cantSplit/>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05CFB6" w14:textId="77777777" w:rsidR="00D30E1E" w:rsidRPr="00B70DA6" w:rsidRDefault="00D30E1E" w:rsidP="00F3746F">
            <w:pPr>
              <w:jc w:val="center"/>
              <w:rPr>
                <w:rFonts w:hAnsiTheme="minorEastAsia"/>
              </w:rPr>
            </w:pPr>
            <w:r>
              <w:rPr>
                <w:rFonts w:hAnsiTheme="minorEastAsia"/>
                <w:color w:val="000000"/>
              </w:rPr>
              <w:t>1. 부품 공급·위치결정</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FE4014" w14:textId="77777777" w:rsidR="00D30E1E" w:rsidRPr="00405FF0" w:rsidRDefault="00405FF0" w:rsidP="00F3746F">
            <w:pPr>
              <w:rPr>
                <w:rFonts w:hAnsiTheme="minorEastAsia"/>
              </w:rPr>
            </w:pPr>
            <w:r>
              <w:rPr>
                <w:rFonts w:hAnsiTheme="minorEastAsia"/>
                <w:color w:val="000000"/>
              </w:rPr>
              <w:t>조립할 부품을 지그(부품 고정 장치)에 놓고, 제품에 맞는 레시피(작업 설정)와 공구를 확인한다.</w:t>
            </w:r>
          </w:p>
        </w:tc>
      </w:tr>
      <w:tr w:rsidR="00D30E1E" w:rsidRPr="00430F7E" w14:paraId="7C229ABA" w14:textId="77777777" w:rsidTr="0080535F">
        <w:trPr>
          <w:cantSplit/>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3D53C9" w14:textId="77777777" w:rsidR="00D30E1E" w:rsidRPr="00B70DA6" w:rsidRDefault="00D30E1E" w:rsidP="00F3746F">
            <w:pPr>
              <w:jc w:val="center"/>
              <w:rPr>
                <w:rFonts w:hAnsiTheme="minorEastAsia"/>
              </w:rPr>
            </w:pPr>
            <w:r>
              <w:rPr>
                <w:rFonts w:hAnsiTheme="minorEastAsia"/>
                <w:color w:val="000000"/>
              </w:rPr>
              <w:t>2. 접근·압입</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C44F49" w14:textId="77777777" w:rsidR="00D30E1E" w:rsidRPr="00405FF0" w:rsidRDefault="00405FF0" w:rsidP="00F3746F">
            <w:pPr>
              <w:rPr>
                <w:rFonts w:hAnsiTheme="minorEastAsia"/>
              </w:rPr>
            </w:pPr>
            <w:r>
              <w:rPr>
                <w:rFonts w:hAnsiTheme="minorEastAsia"/>
                <w:color w:val="000000"/>
              </w:rPr>
              <w:t>램이 부품 가까이 이동한 뒤, 설정된 속도와 목표 힘·위치에 따라 부품을 눌러 끼운다. 누르는 힘과 이동 거리를 함께 측정한다.</w:t>
            </w:r>
          </w:p>
        </w:tc>
      </w:tr>
      <w:tr w:rsidR="00D30E1E" w:rsidRPr="00430F7E" w14:paraId="52C1A7A4" w14:textId="77777777" w:rsidTr="0080535F">
        <w:trPr>
          <w:cantSplit/>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96D179" w14:textId="77777777" w:rsidR="00D30E1E" w:rsidRPr="00B70DA6" w:rsidRDefault="00D30E1E" w:rsidP="00F3746F">
            <w:pPr>
              <w:jc w:val="center"/>
              <w:rPr>
                <w:rFonts w:hAnsiTheme="minorEastAsia"/>
              </w:rPr>
            </w:pPr>
            <w:r>
              <w:rPr>
                <w:rFonts w:hAnsiTheme="minorEastAsia"/>
                <w:color w:val="000000"/>
              </w:rPr>
              <w:t>3. 유지·판정</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EEEB31" w14:textId="77777777" w:rsidR="00D30E1E" w:rsidRPr="00405FF0" w:rsidRDefault="00405FF0" w:rsidP="00F3746F">
            <w:pPr>
              <w:rPr>
                <w:rFonts w:hAnsiTheme="minorEastAsia"/>
              </w:rPr>
            </w:pPr>
            <w:r>
              <w:rPr>
                <w:rFonts w:hAnsiTheme="minorEastAsia"/>
                <w:color w:val="000000"/>
              </w:rPr>
              <w:t>목표 위치에 도달하면 설정된 시간 동안 유지한다. 측정한 힘·위치와 그래프가 허용 범위에 들어오는지 확인하여 조립 결과를 판정한다.</w:t>
            </w:r>
          </w:p>
        </w:tc>
      </w:tr>
      <w:tr w:rsidR="00D30E1E" w:rsidRPr="00430F7E" w14:paraId="653230D5" w14:textId="77777777" w:rsidTr="0080535F">
        <w:trPr>
          <w:cantSplit/>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492DB2" w14:textId="77777777" w:rsidR="00D30E1E" w:rsidRPr="00B70DA6" w:rsidRDefault="00D30E1E" w:rsidP="00F3746F">
            <w:pPr>
              <w:jc w:val="center"/>
              <w:rPr>
                <w:rFonts w:hAnsiTheme="minorEastAsia"/>
              </w:rPr>
            </w:pPr>
            <w:r>
              <w:rPr>
                <w:rFonts w:hAnsiTheme="minorEastAsia"/>
                <w:color w:val="000000"/>
              </w:rPr>
              <w:t>4. 복귀·인계</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6AEDD1" w14:textId="77777777" w:rsidR="00D30E1E" w:rsidRPr="00405FF0" w:rsidRDefault="00405FF0" w:rsidP="00F3746F">
            <w:pPr>
              <w:rPr>
                <w:rFonts w:hAnsiTheme="minorEastAsia"/>
              </w:rPr>
            </w:pPr>
            <w:r>
              <w:rPr>
                <w:rFonts w:hAnsiTheme="minorEastAsia"/>
                <w:color w:val="000000"/>
              </w:rPr>
              <w:t>램을 되돌리고 조립품과 판정 결과를 후공정(다음 작업 단계)에 전달한다. 다음 부품에 대해 같은 과정을 반복한다.</w:t>
            </w:r>
          </w:p>
        </w:tc>
      </w:tr>
    </w:tbl>
    <w:p w14:paraId="51884746" w14:textId="77777777" w:rsidR="00D30E1E" w:rsidRPr="009B71B2" w:rsidRDefault="00D30E1E" w:rsidP="00D30E1E">
      <w:pPr>
        <w:keepNext/>
        <w:jc w:val="left"/>
        <w:rPr>
          <w:b/>
          <w:bCs/>
        </w:rPr>
      </w:pPr>
      <w:r>
        <w:rPr>
          <w:b/>
          <w:bCs/>
        </w:rPr>
        <w:lastRenderedPageBreak/>
        <w:t>라. 자동압입기 주요 구성 요소</w:t>
      </w:r>
    </w:p>
    <w:p w14:paraId="742337D8" w14:textId="77777777" w:rsidR="009F5CC6" w:rsidRPr="009F5CC6" w:rsidRDefault="00A33068" w:rsidP="009F5CC6">
      <w:pPr>
        <w:keepLines/>
        <w:jc w:val="left"/>
      </w:pPr>
      <w:r>
        <w:t>○ 서보 모터·볼스크류: 모터의 회전을 램의 직선 운동으로 바꾸어 부품을 누른다. 모터를 정밀하게 조절하여 램의 위치와 이동 속도를 맞춘다.</w:t>
      </w:r>
    </w:p>
    <w:p w14:paraId="06225D7F" w14:textId="77777777" w:rsidR="009F5CC6" w:rsidRPr="009F5CC6" w:rsidRDefault="00A33068" w:rsidP="009F5CC6">
      <w:pPr>
        <w:keepLines/>
        <w:jc w:val="left"/>
      </w:pPr>
      <w:r>
        <w:t>○ 램·압입 펀치·지그: 램이 움직이면 펀치가 부품에 힘을 전달하고, 지그가 부품을 제자리에 잡아 준다. 제품 모양에 맞는 툴(작업 공구)과 워크 네스트(부품 모양에 맞춰 만든 받침대)를 사용한다.</w:t>
      </w:r>
    </w:p>
    <w:p w14:paraId="6F6986B5" w14:textId="77777777" w:rsidR="009F5CC6" w:rsidRPr="009F5CC6" w:rsidRDefault="00A33068" w:rsidP="009F5CC6">
      <w:pPr>
        <w:keepLines/>
        <w:jc w:val="left"/>
      </w:pPr>
      <w:r>
        <w:t>○ 로드셀·엔코더·변위센서: 로드셀은 누르는 힘을 측정한다. 엔코더(회전이나 이동량을 신호로 바꾸는 센서)와 변위센서(위치 변화를 재는 센서)는 램의 위치를 확인하는 데 사용한다. 측정한 값은 움직임을 조절하고 조립 품질을 판정하는 기준이 된다.</w:t>
      </w:r>
    </w:p>
    <w:p w14:paraId="3E61C916" w14:textId="77777777" w:rsidR="009F5CC6" w:rsidRPr="009F5CC6" w:rsidRDefault="00A33068" w:rsidP="009F5CC6">
      <w:pPr>
        <w:keepLines/>
        <w:jc w:val="left"/>
      </w:pPr>
      <w:r>
        <w:t>○ 제어기·HMI: 제어기(장비의 움직임을 지시하는 제어 장치)는 선택한 레시피(부품별 목표 힘·위치·속도 등을 묶은 작업 설정)에 따라 장비를 운전한다. HMI(작업자가 장비를 조작하고 상태를 보는 화면)에는 설정값, 측정값, 작업 결과와 알람(이상 상태 알림)을 표시한다.</w:t>
      </w:r>
    </w:p>
    <w:p w14:paraId="486C2A3B" w14:textId="77777777" w:rsidR="009F5CC6" w:rsidRPr="009F5CC6" w:rsidRDefault="00A33068" w:rsidP="009F5CC6">
      <w:pPr>
        <w:keepLines/>
        <w:jc w:val="left"/>
      </w:pPr>
      <w:r>
        <w:t>○ 안전 유닛(안전 장치 묶음): 비상정지, 라이트커튼(빛으로 손이나 물체의 진입을 감지하는 장치), 양수조작(양손으로 버튼을 눌러 작동시키는 방식) 등 현장에 적용한 안전 기능을 수행한다. 인터록(안전 조건이 충족되지 않으면 장비의 작동을 막는 기능)을 통해 위험한 상태에서의 동작을 제한한다.</w:t>
      </w:r>
    </w:p>
    <w:p w14:paraId="789D0015" w14:textId="77777777" w:rsidR="009F5CC6" w:rsidRPr="009F5CC6" w:rsidRDefault="00A33068" w:rsidP="009F5CC6">
      <w:pPr>
        <w:keepLines/>
        <w:jc w:val="left"/>
      </w:pPr>
      <w:r>
        <w:t>압입기는 힘을 만드는 방식에 따라 서보 전동식(정밀 모터를 이용하는 방식), 유압식(기름의 압력을 이용하는 방식), 공압식(압축 공기의 힘을 이용하는 방식)으로 나눌 수 있다. 프레임(장비를 지탱하는 뼈대)의 모양, 누르는 방향, 정격 압입력(장비가 정해진 조건에서 낼 수 있는 누르는 힘), 행정과 대상 부품에 따라서도 구성이 달라진다. 본 참조모델은 서보 모터와 볼스크류를 사용하고 누르는 힘과 이동 거리를 측정하는 자동압입기를 다룬다. 다른 형식의 압입기에 적용할 때에는 해당 장비의 사양과 수집할 데이터를 확인한다.</w:t>
      </w:r>
    </w:p>
    <w:p w14:paraId="3A191FFD" w14:textId="77777777" w:rsidR="00D30E1E" w:rsidRPr="009B71B2" w:rsidRDefault="00D30E1E" w:rsidP="00D30E1E">
      <w:pPr>
        <w:rPr>
          <w:b/>
          <w:bCs/>
        </w:rPr>
      </w:pPr>
      <w:r w:rsidRPr="009B71B2">
        <w:rPr>
          <w:rFonts w:hint="eastAsia"/>
          <w:b/>
          <w:bCs/>
        </w:rPr>
        <w:t>마. 표준화 근거 자료</w:t>
      </w:r>
    </w:p>
    <w:p w14:paraId="70ECF836" w14:textId="77777777" w:rsidR="009F5CC6" w:rsidRPr="009F5CC6" w:rsidRDefault="00A33068" w:rsidP="009F5CC6">
      <w:pPr>
        <w:jc w:val="left"/>
      </w:pPr>
      <w:r>
        <w:t>자동압입기의 데이터는 AAS와 IDTA 서브모델 구조, ECLASS · IEC CDD의 의미 정보를 활용해 관리한다. 안전 관련 자료는 실제 장비에 적용되는 규격과 제조사의 검증 문서에 맞춰 연결한다.</w:t>
      </w:r>
    </w:p>
    <w:p w14:paraId="4DFB1E83" w14:textId="77777777" w:rsidR="009F5CC6" w:rsidRPr="009F5CC6" w:rsidRDefault="00A33068" w:rsidP="009F5CC6">
      <w:pPr>
        <w:jc w:val="left"/>
      </w:pPr>
      <w:r>
        <w:t>○ ISO 16092 계열: 개발계획서가 제시한 프레스 안전 관련 참조 규격이다. ISO 16092-1은 냉간 금속 또는 판재 가공 프레스를 대상으로 하므로, 조립용 압입기에 대한 적용 범위는 장비의 용도와 해당 세부 규격을 확인해야 한다. 공식 범위: https://www.iso.org/standard/55667.html</w:t>
      </w:r>
    </w:p>
    <w:p w14:paraId="35CE5AD6" w14:textId="77777777" w:rsidR="009F5CC6" w:rsidRPr="009F5CC6" w:rsidRDefault="00A33068" w:rsidP="009F5CC6">
      <w:pPr>
        <w:jc w:val="left"/>
      </w:pPr>
      <w:r>
        <w:t>○ ISO 13849-1 / IEC 61508: 안전 관련 제어 및 기능 안전 특성을 검토할 때 참조하는 규격이다. AAS는 관련 지표와 문서를 관리하며, 실제 안전 기능의 설계 · 검증 결과를 대신하지 않는다.</w:t>
      </w:r>
    </w:p>
    <w:p w14:paraId="487F9603" w14:textId="77777777" w:rsidR="009F5CC6" w:rsidRPr="009F5CC6" w:rsidRDefault="00A33068" w:rsidP="009F5CC6">
      <w:pPr>
        <w:jc w:val="left"/>
      </w:pPr>
      <w:r>
        <w:t>○ ECLASS: 본 모델은 ECLASS 16.0의 압입 스테이션 분류를 사용한다. ProductClassId는 0173-1#01-ACK202#019, ProductClassCodedName은 36-65-02-05이며, 제품 분류명은 Press-in station (assembly- and handling technology)이다.</w:t>
      </w:r>
    </w:p>
    <w:p w14:paraId="61AADBDC" w14:textId="77777777" w:rsidR="00D30E1E" w:rsidRDefault="00D30E1E" w:rsidP="00D30E1E">
      <w:pPr>
        <w:sectPr w:rsidR="00D30E1E" w:rsidSect="00D25316">
          <w:headerReference w:type="default" r:id="rId29"/>
          <w:headerReference w:type="first" r:id="rId30"/>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047B1309" w14:textId="77777777" w:rsidTr="00F3746F">
        <w:trPr>
          <w:trHeight w:val="567"/>
        </w:trPr>
        <w:tc>
          <w:tcPr>
            <w:tcW w:w="9016" w:type="dxa"/>
            <w:shd w:val="clear" w:color="auto" w:fill="215F9A"/>
          </w:tcPr>
          <w:p w14:paraId="72C180E7" w14:textId="77777777" w:rsidR="00D30E1E" w:rsidRPr="00904EC1" w:rsidRDefault="00D30E1E" w:rsidP="00F3746F">
            <w:pPr>
              <w:pStyle w:val="10"/>
            </w:pPr>
            <w:bookmarkStart w:id="50" w:name="_Toc184994055"/>
            <w:bookmarkStart w:id="51" w:name="_Toc239778582"/>
            <w:bookmarkStart w:id="52" w:name="Sec9"/>
            <w:r w:rsidRPr="00EA14F2">
              <w:lastRenderedPageBreak/>
              <w:t>III</w:t>
            </w:r>
            <w:r>
              <w:rPr>
                <w:rFonts w:hint="eastAsia"/>
              </w:rPr>
              <w:t xml:space="preserve">. AAS </w:t>
            </w:r>
            <w:r>
              <w:rPr>
                <w:rFonts w:hint="eastAsia"/>
              </w:rPr>
              <w:t>참조모델</w:t>
            </w:r>
            <w:bookmarkEnd w:id="50"/>
            <w:bookmarkEnd w:id="51"/>
            <w:bookmarkEnd w:id="52"/>
          </w:p>
        </w:tc>
      </w:tr>
    </w:tbl>
    <w:p w14:paraId="0095F027" w14:textId="77777777" w:rsidR="00D30E1E" w:rsidRDefault="00D30E1E" w:rsidP="00D30E1E"/>
    <w:p w14:paraId="132ABE45" w14:textId="77777777" w:rsidR="00D30E1E" w:rsidRPr="001D043C" w:rsidRDefault="00D30E1E" w:rsidP="00D30E1E">
      <w:pPr>
        <w:pStyle w:val="21"/>
      </w:pPr>
      <w:bookmarkStart w:id="53" w:name="_Toc239778583"/>
      <w:bookmarkStart w:id="54" w:name="Sec10"/>
      <w:r>
        <w:rPr>
          <w:rFonts w:hint="eastAsia"/>
        </w:rPr>
        <w:t>1. AAS 참조모델 개요</w:t>
      </w:r>
      <w:bookmarkEnd w:id="53"/>
      <w:bookmarkEnd w:id="54"/>
    </w:p>
    <w:p w14:paraId="69D21616" w14:textId="77777777" w:rsidR="0061637A" w:rsidRPr="0067102C" w:rsidRDefault="0061637A" w:rsidP="0061637A">
      <w:r>
        <w:rPr>
          <w:rFonts w:hint="eastAsia"/>
        </w:rPr>
        <w:t>○ AAS 참조모델이란 AAS에 익숙하지 않은 사용자가 AAS를 쉽게 작성하도록 돕기 위해 만든 표준 예시 모델이다.</w:t>
      </w:r>
    </w:p>
    <w:p w14:paraId="3BA6381A" w14:textId="77777777" w:rsidR="0061637A" w:rsidRPr="0067102C" w:rsidRDefault="0061637A" w:rsidP="0061637A">
      <w:r>
        <w:rPr>
          <w:rFonts w:hint="eastAsia"/>
        </w:rPr>
        <w:t>○ AAS는 장비 하나하나마다 만들 수 있고, 여러 장비의 AAS를 하나의 라인·설비 단위로 묶어 계층적으로 관리할 수도 있다.</w:t>
      </w:r>
    </w:p>
    <w:p w14:paraId="72C30107" w14:textId="6F8CD3D4" w:rsidR="0061637A" w:rsidRPr="0067102C" w:rsidRDefault="0061637A" w:rsidP="0061637A">
      <w:pPr>
        <w:jc w:val="left"/>
      </w:pPr>
      <w:r>
        <w:rPr>
          <w:rFonts w:hint="eastAsia"/>
        </w:rPr>
        <w:t>○ 본 가이던스는 서보 모터 · 볼스크류 구동과 압입력 · 변위 모니터링을 갖춘 자동압입기의 AAS 참조모델</w:t>
      </w:r>
      <w:r w:rsidR="0078559A">
        <w:rPr>
          <w:rFonts w:hint="eastAsia"/>
        </w:rPr>
        <w:t>의 제출 패키지</w:t>
      </w:r>
      <w:r>
        <w:rPr>
          <w:rFonts w:hint="eastAsia"/>
        </w:rPr>
        <w:t xml:space="preserve"> V</w:t>
      </w:r>
      <w:r w:rsidR="0078559A">
        <w:rPr>
          <w:rFonts w:hint="eastAsia"/>
        </w:rPr>
        <w:t>0</w:t>
      </w:r>
      <w:r>
        <w:rPr>
          <w:rFonts w:hint="eastAsia"/>
        </w:rPr>
        <w:t>.0.</w:t>
      </w:r>
      <w:r w:rsidR="0078559A">
        <w:rPr>
          <w:rFonts w:hint="eastAsia"/>
        </w:rPr>
        <w:t>1</w:t>
      </w:r>
      <w:r w:rsidR="00792854">
        <w:rPr>
          <w:rFonts w:hint="eastAsia"/>
        </w:rPr>
        <w:t>을</w:t>
      </w:r>
      <w:r>
        <w:rPr>
          <w:rFonts w:hint="eastAsia"/>
        </w:rPr>
        <w:t xml:space="preserve"> 설명한다. 명판 · 사양 · 공정 설정 · 운전 결과를 연결하여 현장 장비별 AAS를 작성하는 데 활용한다.</w:t>
      </w:r>
    </w:p>
    <w:p w14:paraId="3E0B639A" w14:textId="77777777" w:rsidR="00D30E1E" w:rsidRPr="001D043C" w:rsidRDefault="00D30E1E" w:rsidP="00D30E1E">
      <w:pPr>
        <w:pStyle w:val="21"/>
      </w:pPr>
      <w:bookmarkStart w:id="55" w:name="_Toc239778584"/>
      <w:bookmarkStart w:id="56" w:name="Sec11"/>
      <w:r>
        <w:rPr>
          <w:rFonts w:hint="eastAsia"/>
        </w:rPr>
        <w:t>2. AAS 참조모델 세부 구성</w:t>
      </w:r>
      <w:bookmarkEnd w:id="55"/>
      <w:bookmarkEnd w:id="56"/>
    </w:p>
    <w:p w14:paraId="55F8E0BD" w14:textId="77777777" w:rsidR="0061637A" w:rsidRPr="0067102C" w:rsidRDefault="0061637A" w:rsidP="0061637A">
      <w:pPr>
        <w:jc w:val="left"/>
      </w:pPr>
      <w:r>
        <w:rPr>
          <w:rFonts w:hint="eastAsia"/>
        </w:rPr>
        <w:t>○ 자동압입기 참조모델은 기본 정보인 Nameplate, HandoverDocumentation, TechnicalData, OperationalData와 장비의 공정 · 안전 · 시계열을 표현하는 ProcessParameters, FunctionalSafety, TimeSeries의 7개 서브모델로 구성한다. 아래 표의 명칭은 실제 AASX의 idShort와 같다.</w:t>
      </w:r>
    </w:p>
    <w:p w14:paraId="47D28BAD" w14:textId="77777777" w:rsidR="0061637A" w:rsidRPr="0067102C" w:rsidRDefault="0061637A" w:rsidP="0061637A">
      <w:pPr>
        <w:jc w:val="left"/>
      </w:pPr>
      <w:r>
        <w:rPr>
          <w:rFonts w:hint="eastAsia"/>
        </w:rPr>
        <w:t>○ AAS의 assetKind는 Type, 모든 Submodel의 kind는 Template이다. 예시 제조사 · 일련번호 · 사양 · 측정값 · 안전 특성은 실제 장비의 인증이나 운전 실적을 의미하지 않는다. 실제 설비 적용 시 IV.3의 절차에 따라 고유 식별자와 현장 값을 입력한다.</w:t>
      </w:r>
    </w:p>
    <w:p w14:paraId="73453D97" w14:textId="5B883712" w:rsidR="003A66C8" w:rsidRPr="003A66C8" w:rsidRDefault="0016502C" w:rsidP="00321517">
      <w:pPr>
        <w:pStyle w:val="af0"/>
        <w:keepNext/>
        <w:jc w:val="left"/>
      </w:pPr>
      <w:bookmarkStart w:id="57" w:name="Tbl5"/>
      <w:r>
        <w:rPr>
          <w:noProof/>
        </w:rPr>
        <w:t xml:space="preserve">표 </w:t>
      </w:r>
      <w:r w:rsidR="00BE38EA">
        <w:fldChar w:fldCharType="begin"/>
      </w:r>
      <w:r w:rsidR="00BE38EA">
        <w:instrText xml:space="preserve"> SEQ 표 \* ARABIC </w:instrText>
      </w:r>
      <w:r w:rsidR="00BE38EA">
        <w:fldChar w:fldCharType="separate"/>
      </w:r>
      <w:r w:rsidR="00BE38EA">
        <w:rPr>
          <w:noProof/>
        </w:rPr>
        <w:t>5</w:t>
      </w:r>
      <w:r w:rsidR="00BE38EA">
        <w:rPr>
          <w:noProof/>
        </w:rPr>
        <w:fldChar w:fldCharType="end"/>
      </w:r>
      <w:r>
        <w:rPr>
          <w:noProof/>
        </w:rPr>
        <w:t xml:space="preserve"> 참조모델의 Submodels 개요</w:t>
      </w:r>
      <w:bookmarkEnd w:id="57"/>
    </w:p>
    <w:tbl>
      <w:tblPr>
        <w:tblOverlap w:val="never"/>
        <w:tblW w:w="0" w:type="auto"/>
        <w:jc w:val="center"/>
        <w:tblLook w:val="04A0" w:firstRow="1" w:lastRow="0" w:firstColumn="1" w:lastColumn="0" w:noHBand="0" w:noVBand="1"/>
      </w:tblPr>
      <w:tblGrid>
        <w:gridCol w:w="3683"/>
        <w:gridCol w:w="4678"/>
      </w:tblGrid>
      <w:tr w:rsidR="00BF5948" w14:paraId="00DD01E2" w14:textId="77777777" w:rsidTr="00E2386C">
        <w:trPr>
          <w:trHeight w:val="567"/>
          <w:jc w:val="center"/>
        </w:trPr>
        <w:tc>
          <w:tcPr>
            <w:tcW w:w="3683"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258D094" w14:textId="77777777" w:rsidR="00BF5948" w:rsidRPr="005D5A59" w:rsidRDefault="00BF5948">
            <w:pPr>
              <w:jc w:val="center"/>
              <w:rPr>
                <w:rFonts w:hAnsiTheme="minorEastAsia"/>
                <w:b/>
                <w:bCs/>
              </w:rPr>
            </w:pPr>
            <w:r w:rsidRPr="005D5A59">
              <w:rPr>
                <w:rFonts w:hAnsiTheme="minorEastAsia" w:hint="eastAsia"/>
                <w:b/>
                <w:bCs/>
              </w:rPr>
              <w:t>Submodel명</w:t>
            </w:r>
          </w:p>
        </w:tc>
        <w:tc>
          <w:tcPr>
            <w:tcW w:w="4678"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4468805" w14:textId="77777777" w:rsidR="00BF5948" w:rsidRPr="005D5A59" w:rsidRDefault="005D5A59">
            <w:pPr>
              <w:jc w:val="center"/>
              <w:rPr>
                <w:rFonts w:hAnsiTheme="minorEastAsia"/>
                <w:b/>
                <w:bCs/>
              </w:rPr>
            </w:pPr>
            <w:r w:rsidRPr="005D5A59">
              <w:rPr>
                <w:rFonts w:hAnsiTheme="minorEastAsia" w:hint="eastAsia"/>
                <w:b/>
                <w:bCs/>
              </w:rPr>
              <w:t>설명</w:t>
            </w:r>
          </w:p>
        </w:tc>
      </w:tr>
      <w:tr w:rsidR="00235FD8" w14:paraId="4B267FF4" w14:textId="77777777" w:rsidTr="00E2386C">
        <w:trPr>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DFB51" w14:textId="77777777" w:rsidR="00235FD8" w:rsidRPr="00321517" w:rsidRDefault="00235FD8" w:rsidP="00235FD8">
            <w:pPr>
              <w:jc w:val="left"/>
              <w:rPr>
                <w:rFonts w:hAnsiTheme="minorEastAsia"/>
                <w:color w:val="EE0000"/>
              </w:rPr>
            </w:pPr>
            <w:r>
              <w:rPr>
                <w:rFonts w:hAnsiTheme="minorEastAsia"/>
                <w:color w:val="000000"/>
              </w:rPr>
              <w:t>Nameplate</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BF1F73" w14:textId="77777777" w:rsidR="00235FD8" w:rsidRDefault="00235FD8" w:rsidP="00235FD8">
            <w:pPr>
              <w:rPr>
                <w:rFonts w:hAnsiTheme="minorEastAsia"/>
                <w:color w:val="000000" w:themeColor="text1"/>
              </w:rPr>
            </w:pPr>
            <w:r>
              <w:rPr>
                <w:rFonts w:hAnsiTheme="minorEastAsia"/>
                <w:color w:val="000000"/>
              </w:rPr>
              <w:t>제조사·제품 형식·일련번호·주소·마킹의 디지털 명판</w:t>
            </w:r>
          </w:p>
        </w:tc>
      </w:tr>
      <w:tr w:rsidR="00235FD8" w14:paraId="78E2E123" w14:textId="77777777" w:rsidTr="00E2386C">
        <w:trPr>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07932D" w14:textId="77777777" w:rsidR="00235FD8" w:rsidRPr="00321517" w:rsidRDefault="00235FD8" w:rsidP="00235FD8">
            <w:pPr>
              <w:jc w:val="left"/>
              <w:rPr>
                <w:rFonts w:hAnsiTheme="minorEastAsia"/>
                <w:color w:val="EE0000"/>
              </w:rPr>
            </w:pPr>
            <w:r>
              <w:rPr>
                <w:rFonts w:hAnsiTheme="minorEastAsia"/>
                <w:color w:val="000000"/>
              </w:rPr>
              <w:t>HandoverDocumentation</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A5EF88" w14:textId="77777777" w:rsidR="00235FD8" w:rsidRDefault="00235FD8" w:rsidP="00235FD8">
            <w:pPr>
              <w:rPr>
                <w:rFonts w:hAnsiTheme="minorEastAsia"/>
                <w:color w:val="000000" w:themeColor="text1"/>
              </w:rPr>
            </w:pPr>
            <w:r>
              <w:rPr>
                <w:rFonts w:hAnsiTheme="minorEastAsia"/>
                <w:color w:val="000000"/>
              </w:rPr>
              <w:t>운영 매뉴얼 등 문서의 식별·분류·버전·파일 정보</w:t>
            </w:r>
          </w:p>
        </w:tc>
      </w:tr>
      <w:tr w:rsidR="00235FD8" w14:paraId="07F0CCDA" w14:textId="77777777" w:rsidTr="00E2386C">
        <w:trPr>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E3E66A" w14:textId="77777777" w:rsidR="00235FD8" w:rsidRPr="00321517" w:rsidRDefault="00235FD8" w:rsidP="00235FD8">
            <w:pPr>
              <w:jc w:val="left"/>
              <w:rPr>
                <w:rFonts w:hAnsiTheme="minorEastAsia"/>
                <w:color w:val="EE0000"/>
              </w:rPr>
            </w:pPr>
            <w:r>
              <w:rPr>
                <w:rFonts w:hAnsiTheme="minorEastAsia"/>
                <w:color w:val="000000"/>
              </w:rPr>
              <w:t>TechnicalData</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0B48B2" w14:textId="77777777" w:rsidR="00235FD8" w:rsidRDefault="00235FD8" w:rsidP="00235FD8">
            <w:pPr>
              <w:rPr>
                <w:rFonts w:hAnsiTheme="minorEastAsia"/>
                <w:color w:val="000000" w:themeColor="text1"/>
              </w:rPr>
            </w:pPr>
            <w:r>
              <w:rPr>
                <w:rFonts w:hAnsiTheme="minorEastAsia"/>
                <w:color w:val="000000"/>
              </w:rPr>
              <w:t>압입력·행정·정밀도·구동·센서·전기·환경의 정적 사양</w:t>
            </w:r>
          </w:p>
        </w:tc>
      </w:tr>
      <w:tr w:rsidR="00235FD8" w14:paraId="1E434E3E" w14:textId="77777777" w:rsidTr="00E2386C">
        <w:trPr>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EF8829" w14:textId="77777777" w:rsidR="00235FD8" w:rsidRPr="00321517" w:rsidRDefault="00235FD8" w:rsidP="00235FD8">
            <w:pPr>
              <w:jc w:val="left"/>
              <w:rPr>
                <w:rFonts w:hAnsiTheme="minorEastAsia"/>
                <w:color w:val="EE0000"/>
              </w:rPr>
            </w:pPr>
            <w:r>
              <w:rPr>
                <w:rFonts w:hAnsiTheme="minorEastAsia"/>
                <w:color w:val="000000"/>
              </w:rPr>
              <w:t>OperationalData</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4752E0" w14:textId="77777777" w:rsidR="00235FD8" w:rsidRDefault="00235FD8" w:rsidP="00235FD8">
            <w:pPr>
              <w:rPr>
                <w:rFonts w:hAnsiTheme="minorEastAsia"/>
                <w:color w:val="000000" w:themeColor="text1"/>
              </w:rPr>
            </w:pPr>
            <w:r>
              <w:rPr>
                <w:rFonts w:hAnsiTheme="minorEastAsia"/>
                <w:color w:val="000000"/>
              </w:rPr>
              <w:t>운전 상태·압입 측정값·판정·알람·누적 사용량</w:t>
            </w:r>
          </w:p>
        </w:tc>
      </w:tr>
      <w:tr w:rsidR="00235FD8" w14:paraId="1B3C4B4B" w14:textId="77777777" w:rsidTr="00E2386C">
        <w:trPr>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1D6589" w14:textId="77777777" w:rsidR="00235FD8" w:rsidRPr="00321517" w:rsidRDefault="00235FD8" w:rsidP="00235FD8">
            <w:pPr>
              <w:jc w:val="left"/>
              <w:rPr>
                <w:rFonts w:hAnsiTheme="minorEastAsia"/>
                <w:color w:val="EE0000"/>
              </w:rPr>
            </w:pPr>
            <w:r>
              <w:rPr>
                <w:rFonts w:hAnsiTheme="minorEastAsia"/>
                <w:color w:val="000000"/>
              </w:rPr>
              <w:t>FunctionalSafety</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CCF768" w14:textId="77777777" w:rsidR="00235FD8" w:rsidRDefault="00235FD8" w:rsidP="00235FD8">
            <w:pPr>
              <w:rPr>
                <w:rFonts w:hAnsiTheme="minorEastAsia"/>
                <w:color w:val="000000" w:themeColor="text1"/>
              </w:rPr>
            </w:pPr>
            <w:r>
              <w:rPr>
                <w:rFonts w:hAnsiTheme="minorEastAsia"/>
                <w:color w:val="000000"/>
              </w:rPr>
              <w:t>안전 장치의 운전 조건·안전 특성·점검 관련 정보</w:t>
            </w:r>
          </w:p>
        </w:tc>
      </w:tr>
      <w:tr w:rsidR="00235FD8" w14:paraId="12ABE131" w14:textId="77777777" w:rsidTr="00E2386C">
        <w:trPr>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212F0B" w14:textId="77777777" w:rsidR="00235FD8" w:rsidRPr="00321517" w:rsidRDefault="00235FD8" w:rsidP="00235FD8">
            <w:pPr>
              <w:jc w:val="left"/>
              <w:rPr>
                <w:rFonts w:hAnsiTheme="minorEastAsia"/>
                <w:color w:val="EE0000"/>
              </w:rPr>
            </w:pPr>
            <w:r>
              <w:rPr>
                <w:rFonts w:hAnsiTheme="minorEastAsia"/>
                <w:color w:val="000000"/>
              </w:rPr>
              <w:t>ProcessParameters</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16BF0B" w14:textId="77777777" w:rsidR="00235FD8" w:rsidRDefault="00235FD8" w:rsidP="00235FD8">
            <w:pPr>
              <w:rPr>
                <w:rFonts w:hAnsiTheme="minorEastAsia"/>
                <w:color w:val="000000" w:themeColor="text1"/>
              </w:rPr>
            </w:pPr>
            <w:r>
              <w:rPr>
                <w:rFonts w:hAnsiTheme="minorEastAsia"/>
                <w:color w:val="000000"/>
              </w:rPr>
              <w:t>부품·공정 설정값·툴링 자원·소요 자재</w:t>
            </w:r>
          </w:p>
        </w:tc>
      </w:tr>
      <w:tr w:rsidR="00235FD8" w14:paraId="3292F552" w14:textId="77777777" w:rsidTr="00E2386C">
        <w:trPr>
          <w:jc w:val="center"/>
        </w:trPr>
        <w:tc>
          <w:tcPr>
            <w:tcW w:w="36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EAC042" w14:textId="77777777" w:rsidR="00235FD8" w:rsidRPr="00321517" w:rsidRDefault="00235FD8" w:rsidP="00235FD8">
            <w:pPr>
              <w:jc w:val="left"/>
              <w:rPr>
                <w:rFonts w:hAnsiTheme="minorEastAsia"/>
                <w:color w:val="EE0000"/>
              </w:rPr>
            </w:pPr>
            <w:r>
              <w:rPr>
                <w:rFonts w:hAnsiTheme="minorEastAsia"/>
                <w:color w:val="000000"/>
              </w:rPr>
              <w:t>TimeSeries</w:t>
            </w:r>
          </w:p>
        </w:tc>
        <w:tc>
          <w:tcPr>
            <w:tcW w:w="46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DE8B4D" w14:textId="77777777" w:rsidR="00235FD8" w:rsidRDefault="00235FD8" w:rsidP="00235FD8">
            <w:pPr>
              <w:rPr>
                <w:rFonts w:hAnsiTheme="minorEastAsia"/>
                <w:color w:val="000000" w:themeColor="text1"/>
              </w:rPr>
            </w:pPr>
            <w:r>
              <w:rPr>
                <w:rFonts w:hAnsiTheme="minorEastAsia"/>
                <w:color w:val="000000"/>
              </w:rPr>
              <w:t>압입력·램 변위·속도의 시계열 구조와 대표 레코드</w:t>
            </w:r>
          </w:p>
        </w:tc>
      </w:tr>
    </w:tbl>
    <w:p w14:paraId="4ADA174A" w14:textId="77777777" w:rsidR="00D30E1E" w:rsidRPr="001D043C" w:rsidRDefault="00D30E1E" w:rsidP="00D30E1E">
      <w:pPr>
        <w:pStyle w:val="21"/>
        <w:keepLines/>
      </w:pPr>
      <w:bookmarkStart w:id="58" w:name="_Toc239778585"/>
      <w:bookmarkStart w:id="59" w:name="Sec12"/>
      <w:r>
        <w:rPr>
          <w:rFonts w:hint="eastAsia"/>
        </w:rPr>
        <w:t>3. AAS 참조모델 서브모델 상세</w:t>
      </w:r>
      <w:bookmarkEnd w:id="58"/>
      <w:bookmarkEnd w:id="59"/>
    </w:p>
    <w:p w14:paraId="2BBC5D2F" w14:textId="77777777" w:rsidR="0061637A" w:rsidRPr="0067102C" w:rsidRDefault="0061637A" w:rsidP="0061637A">
      <w:pPr>
        <w:jc w:val="left"/>
        <w:keepLines/>
      </w:pPr>
      <w:r>
        <w:rPr>
          <w:rFonts w:hint="eastAsia"/>
        </w:rPr>
        <w:t>○ 개별 서브모델의 구조와 주요 프로퍼티, 활용 방안을 제시한다. UML은 현재 AASX에 포함된 요소를 기준으로 그렸다. [00] 등은 idShort가 없는 SML 목록 항목을 뜻하며, 대괄호의 다중성은 원본 SMT/Cardinality가 있는 경우에만 표시한다.</w:t>
      </w:r>
    </w:p>
    <w:p>
      <w:pPr>
        <w:jc w:val="left"/>
        <w:keepLines/>
      </w:pPr>
      <w:r>
        <w:rPr>
          <w:rFonts w:ascii="Arial" w:hAnsi="Arial" w:eastAsia="맑은 고딕"/>
          <w:sz w:val="22"/>
          <w:szCs w:val="22"/>
          <w:color w:val="000000"/>
        </w:rPr>
        <w:t xml:space="preserve">○ 상세표는 Word 형식의 Submodel template spec - 1 rows로 추출한 계층을 따른다. idShort가 없는 SML 항목은 “-”로 표시하고, Explanation에서 역할과 경로를 설명한다. Description은 의미를 한국어로 풀어 쓴 것이며, 예시값은 참조모델의 원문 표기를 유지한다. 단위와 자료형은 참조모델을 기준으로 표시한다.</w:t>
      </w:r>
    </w:p>
    <w:p w14:paraId="744F8BBE" w14:textId="77777777" w:rsidR="00152306" w:rsidRPr="003D6475" w:rsidRDefault="00617E87" w:rsidP="00630D8D">
      <w:pPr>
        <w:keepNext/>
        <w:jc w:val="left"/>
        <w:rPr>
          <w:rFonts w:hAnsiTheme="minorEastAsia"/>
          <w:b/>
          <w:bCs/>
        </w:rPr>
        <w:keepLines/>
      </w:pPr>
      <w:r>
        <w:rPr>
          <w:rFonts w:hAnsiTheme="minorEastAsia"/>
          <w:b/>
          <w:bCs/>
        </w:rPr>
        <w:lastRenderedPageBreak/>
        <w:t>가. Digital Nameplate 서브모델</w:t>
      </w:r>
    </w:p>
    <w:p w14:paraId="2AB0F6A7" w14:textId="77777777" w:rsidR="0061637A" w:rsidRPr="0067102C" w:rsidRDefault="005A428D" w:rsidP="0061637A">
      <w:pPr>
        <w:keepNext/>
        <w:spacing w:before="70" w:after="40"/>
        <w:jc w:val="center"/>
        <w:keepLines/>
      </w:pPr>
      <w:r>
        <w:rPr>
          <w:noProof/>
        </w:rPr>
        <w:drawing>
          <wp:inline distT="0" distB="0" distL="0" distR="0" wp14:anchorId="2DDAC28D" wp14:editId="2970A87F">
            <wp:extent cx="5731510" cy="2865755"/>
            <wp:effectExtent l="0" t="0" r="2540" b="0"/>
            <wp:docPr id="2131058327"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58327" name="그림 213105832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61F33D9B" w14:textId="298844F2" w:rsidR="00D30E1E" w:rsidRPr="00D47F14" w:rsidRDefault="00D30E1E" w:rsidP="00D30E1E">
      <w:pPr>
        <w:pStyle w:val="af0"/>
        <w:jc w:val="center"/>
        <w:keepLines/>
      </w:pPr>
      <w:bookmarkStart w:id="60" w:name="Fig13"/>
      <w:r>
        <w:rPr>
          <w:noProof/>
        </w:rPr>
        <w:t xml:space="preserve">그림 </w:t>
      </w:r>
      <w:r w:rsidR="00BE38EA">
        <w:fldChar w:fldCharType="begin"/>
      </w:r>
      <w:r w:rsidR="00BE38EA">
        <w:instrText xml:space="preserve"> SEQ 그림 \* ARABIC </w:instrText>
      </w:r>
      <w:r w:rsidR="00BE38EA">
        <w:fldChar w:fldCharType="separate"/>
      </w:r>
      <w:r w:rsidR="00BE38EA">
        <w:rPr>
          <w:noProof/>
        </w:rPr>
        <w:t>13</w:t>
      </w:r>
      <w:r w:rsidR="00BE38EA">
        <w:rPr>
          <w:noProof/>
        </w:rPr>
        <w:fldChar w:fldCharType="end"/>
      </w:r>
      <w:r>
        <w:rPr>
          <w:noProof/>
        </w:rPr>
        <w:t xml:space="preserve"> Digital Nameplate 개념도</w:t>
      </w:r>
      <w:bookmarkEnd w:id="60"/>
    </w:p>
    <w:p w14:paraId="4B8F5473" w14:textId="77777777" w:rsidR="0061637A" w:rsidRPr="0067102C" w:rsidRDefault="0061637A" w:rsidP="0061637A">
      <w:pPr>
        <w:keepNext/>
        <w:spacing w:before="70" w:after="40"/>
        <w:jc w:val="center"/>
        <w:keepLines/>
      </w:pPr>
      <w:r>
        <w:rPr>
          <w:noProof/>
        </w:rPr>
        <w:drawing>
          <wp:inline distT="0" distB="0" distL="0" distR="0" wp14:anchorId="526FE674" wp14:editId="29E8D286">
            <wp:extent cx="5733288" cy="4486297"/>
            <wp:effectExtent l="0" t="0" r="0" b="0"/>
            <wp:docPr id="2111578147" name="Picture 2111578147" descr="Nameplate UML — AASX Package Explorer ExportUml에서 추출한 전체 계층. 포함 관계와 자료형을 유지하고 문서용 배치를 조정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DigitalNameplate.png"/>
                    <pic:cNvPicPr/>
                  </pic:nvPicPr>
                  <pic:blipFill>
                    <a:blip r:embed="rId32">
                      <a:extLst>
                        <a:ext uri="{96DAC541-7B7A-43D3-8B79-37D633B846F1}">
                          <asvg:svgBlip xmlns:asvg="http://schemas.microsoft.com/office/drawing/2016/SVG/main" r:embed="rIdUML_Nameplate"/>
                        </a:ext>
                      </a:extLst>
                    </a:blip>
                    <a:stretch>
                      <a:fillRect/>
                    </a:stretch>
                  </pic:blipFill>
                  <pic:spPr>
                    <a:xfrm>
                      <a:off x="0" y="0"/>
                      <a:ext cx="5733288" cy="4486297"/>
                    </a:xfrm>
                    <a:prstGeom prst="rect">
                      <a:avLst/>
                    </a:prstGeom>
                  </pic:spPr>
                </pic:pic>
              </a:graphicData>
            </a:graphic>
          </wp:inline>
        </w:drawing>
      </w:r>
    </w:p>
    <w:p w14:paraId="54A7A441" w14:textId="598C7607" w:rsidR="00D30E1E" w:rsidRPr="00D47F14" w:rsidRDefault="00D30E1E" w:rsidP="00D30E1E">
      <w:pPr>
        <w:pStyle w:val="af0"/>
        <w:jc w:val="center"/>
        <w:keepLines/>
      </w:pPr>
      <w:bookmarkStart w:id="61" w:name="Fig14"/>
      <w:r>
        <w:rPr>
          <w:noProof/>
        </w:rPr>
        <w:t xml:space="preserve">그림 </w:t>
      </w:r>
      <w:r w:rsidR="00BE38EA">
        <w:fldChar w:fldCharType="begin"/>
      </w:r>
      <w:r w:rsidR="00BE38EA">
        <w:instrText xml:space="preserve"> SEQ 그림 \* ARABIC </w:instrText>
      </w:r>
      <w:r w:rsidR="00BE38EA">
        <w:fldChar w:fldCharType="separate"/>
      </w:r>
      <w:r w:rsidR="00BE38EA">
        <w:rPr>
          <w:noProof/>
        </w:rPr>
        <w:t>14</w:t>
      </w:r>
      <w:r w:rsidR="00BE38EA">
        <w:rPr>
          <w:noProof/>
        </w:rPr>
        <w:fldChar w:fldCharType="end"/>
      </w:r>
      <w:r>
        <w:rPr>
          <w:noProof/>
        </w:rPr>
        <w:t xml:space="preserve"> Digital Nameplate UML diagram</w:t>
      </w:r>
      <w:bookmarkEnd w:id="61"/>
    </w:p>
    <w:p w14:paraId="3E5541B5" w14:textId="77777777" w:rsidR="0061637A" w:rsidRPr="0067102C" w:rsidRDefault="0061637A" w:rsidP="0061637A">
      <w:pPr>
        <w:keepLines/>
      </w:pPr>
      <w:r>
        <w:rPr>
          <w:rFonts w:hint="eastAsia"/>
        </w:rPr>
        <w:lastRenderedPageBreak/>
        <w:t>○ 외부 참조모델: IDTA 표준 서브모델 템플릿 Digital Nameplate V3.0.1 (IDTA 02006-3-0-1)</w:t>
      </w:r>
    </w:p>
    <w:p w14:paraId="67C68C67" w14:textId="77777777" w:rsidR="0061637A" w:rsidRPr="0067102C" w:rsidRDefault="0061637A" w:rsidP="0061637A">
      <w:pPr>
        <w:keepLines/>
      </w:pPr>
      <w:r>
        <w:rPr>
          <w:rFonts w:hint="eastAsia"/>
        </w:rPr>
        <w:t>○ 참조 용어사전: eCl@ss V16.0</w:t>
      </w:r>
    </w:p>
    <w:p w14:paraId="4705287B" w14:textId="77777777" w:rsidR="0061637A" w:rsidRPr="0067102C" w:rsidRDefault="0061637A" w:rsidP="0061637A">
      <w:pPr>
        <w:keepLines/>
        <w:keepNext/>
      </w:pPr>
      <w:r>
        <w:rPr>
          <w:rFonts w:hint="eastAsia"/>
        </w:rPr>
        <w:t>○ 서브모델 및 주요 구성요소 특징</w:t>
      </w:r>
    </w:p>
    <w:p w14:paraId="2BEEC117" w14:textId="77777777" w:rsidR="008257D6" w:rsidRPr="006B53AC" w:rsidRDefault="008257D6">
      <w:pPr>
        <w:pStyle w:val="a6"/>
        <w:numPr>
          <w:ilvl w:val="0"/>
          <w:numId w:val="2"/>
        </w:numPr>
        <w:jc w:val="left"/>
        <w:rPr>
          <w:color w:val="000000" w:themeColor="text1"/>
        </w:rPr>
        <w:keepLines/>
      </w:pPr>
      <w:r>
        <w:rPr>
          <w:color w:val="000000" w:themeColor="text1"/>
        </w:rPr>
        <w:t>제조사명 · 제품 지정명 · 일련번호 등 장비 식별정보를 표준 구조로 정의한다. 본 모델의 실제 idShort는 Nameplate이다. HardwareVersion · FirmwareVersion · SoftwareVersion은 현재 원본 템플릿의 Property 자료형을 따른다.</w:t>
      </w:r>
    </w:p>
    <w:p w14:paraId="017250FF" w14:textId="77777777" w:rsidR="008257D6" w:rsidRPr="006B53AC" w:rsidRDefault="008257D6">
      <w:pPr>
        <w:pStyle w:val="a6"/>
        <w:numPr>
          <w:ilvl w:val="0"/>
          <w:numId w:val="2"/>
        </w:numPr>
        <w:jc w:val="left"/>
        <w:rPr>
          <w:color w:val="000000" w:themeColor="text1"/>
        </w:rPr>
        <w:keepLines/>
      </w:pPr>
      <w:r>
        <w:rPr>
          <w:color w:val="000000" w:themeColor="text1"/>
        </w:rPr>
        <w:t>주소는 AddressInformation 아래 Street · Zipcode · CityTown · NationalCode의 MLP로 관리한다. Markings는 목록(SML)이고, 목록 항목 안에 MarkingName · MarkingFile · MarkingAdditionalText가 들어 있다. 마킹 예시는 실제 적합성 선언이 아니다.</w:t>
      </w:r>
    </w:p>
    <w:p w14:paraId="1999FE9C" w14:textId="77777777" w:rsidR="008257D6" w:rsidRPr="006B53AC" w:rsidRDefault="008257D6">
      <w:pPr>
        <w:pStyle w:val="a6"/>
        <w:numPr>
          <w:ilvl w:val="0"/>
          <w:numId w:val="2"/>
        </w:numPr>
        <w:jc w:val="left"/>
        <w:rPr>
          <w:color w:val="000000" w:themeColor="text1"/>
        </w:rPr>
        <w:keepLines/>
      </w:pPr>
      <w:r>
        <w:rPr>
          <w:color w:val="000000" w:themeColor="text1"/>
        </w:rPr>
        <w:t>IDTA 템플릿의 Semantic ID와 자료형을 유지하므로 별도 상세표 없이 UML과 원본 템플릿을 함께 활용한다. 제품 형식 EX-SVP-50, 일련번호 PF-SN-2026-0001은 비식별 예시이다.</w:t>
      </w:r>
    </w:p>
    <w:p>
      <w:pPr>
        <w:keepNext/>
        <w:spacing w:before="120" w:after="80"/>
      </w:pPr>
      <w:r>
        <w:rPr>
          <w:rFonts w:ascii="Arial" w:hAnsi="Arial" w:eastAsia="맑은 고딕"/>
          <w:sz w:val="22"/>
          <w:szCs w:val="22"/>
          <w:color w:val="000000"/>
        </w:rPr>
        <w:t xml:space="preserve">○ 서브모델 구성요소 상세 정보 테이블</w:t>
      </w:r>
    </w:p>
    <w:p>
      <w:pPr>
        <w:pStyle w:val="af0"/>
        <w:keepNext/>
        <w:jc w:val="left"/>
        <w:keepLines/>
      </w:pPr>
      <w:bookmarkStart w:id="304" w:name="PFTable1"/>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6</w:t>
      </w:r>
      <w:r>
        <w:rPr>
          <w:sz w:val="22"/>
          <w:szCs w:val="22"/>
          <w:b/>
        </w:rPr>
        <w:fldChar w:fldCharType="end"/>
      </w:r>
      <w:r>
        <w:rPr>
          <w:rFonts w:ascii="Arial" w:hAnsi="Arial" w:eastAsia="맑은 고딕"/>
          <w:sz w:val="22"/>
          <w:szCs w:val="22"/>
          <w:color w:val="000000"/>
          <w:b/>
        </w:rPr>
        <w:t xml:space="preserve"> Submodel 'Nameplate'</w:t>
      </w:r>
      <w:bookmarkEnd w:id="304"/>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Nameplate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https://admin-shell.io/idta/nameplate/3/0/Nameplate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AutomaticPressFitMachineAAS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자동압입기의 제조사·제품명·일련번호·버전·주소와 마킹(제품에 표시한 인증 등의 표식)을 담은 디지털 명판입니다.</w:t>
            </w:r>
            <w:r>
              <w:br/>
            </w:r>
            <w:r>
              <w:rPr>
                <w:rFonts w:ascii="Arial" w:hAnsi="Arial" w:eastAsia="맑은 고딕"/>
                <w:sz w:val="18"/>
                <w:szCs w:val="18"/>
                <w:color w:val="FFFFFF"/>
                <w:b/>
              </w:rPr>
              <w:t xml:space="preserve">경로: /Nameplate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URIOfTheProduct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0112/2///61987#ABN590#002</w:t>
            </w:r>
            <w:r>
              <w:br/>
            </w:r>
            <w:r>
              <w:rPr>
                <w:rFonts w:ascii="Arial" w:hAnsi="Arial" w:eastAsia="맑은 고딕"/>
                <w:sz w:val="18"/>
                <w:szCs w:val="18"/>
                <w:color w:val="000000"/>
              </w:rPr>
              <w:t xml:space="preserve">제품 한 대를 전 세계에서 고유하게 구분하는 URI(식별 주소)입니다.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[xs:anyURI]</w:t>
            </w:r>
            <w:r>
              <w:br/>
            </w:r>
            <w:r>
              <w:rPr>
                <w:rFonts w:ascii="Arial" w:hAnsi="Arial" w:eastAsia="맑은 고딕"/>
                <w:sz w:val="18"/>
                <w:szCs w:val="18"/>
                <w:color w:val="000000"/>
              </w:rPr>
              <w:t xml:space="preserve">https://www.smart-factory.kr/ids/product/AutomaticPressFitMachine/EX-SVP-50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ManufacturerName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0112/2///61987#ABA565#009</w:t>
            </w:r>
            <w:r>
              <w:br/>
            </w:r>
            <w:r>
              <w:rPr>
                <w:rFonts w:ascii="Arial" w:hAnsi="Arial" w:eastAsia="맑은 고딕"/>
                <w:sz w:val="18"/>
                <w:szCs w:val="18"/>
                <w:color w:val="000000"/>
              </w:rPr>
              <w:t xml:space="preserve">제품의 설계·제조·포장·표시에 책임을 지는 제조사의 공식 명칭입니다.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예시제조사 주식회사@ko,Manufacturer Co., Ltd.@en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ManufacturerProductDesignation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0112/2///61987#ABA567#009</w:t>
            </w:r>
            <w:r>
              <w:br/>
            </w:r>
            <w:r>
              <w:rPr>
                <w:rFonts w:ascii="Arial" w:hAnsi="Arial" w:eastAsia="맑은 고딕"/>
                <w:sz w:val="18"/>
                <w:szCs w:val="18"/>
                <w:color w:val="000000"/>
              </w:rPr>
              <w:t xml:space="preserve">제조사가 제품을 구분하기 위해 붙인 제품명 또는 짧은 설명입니다.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서보 자동압입기@ko,Servo Press-fit Machine@en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ManufacturerProductFamily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0112/2///61987#ABP464#002</w:t>
            </w:r>
            <w:r>
              <w:br/>
            </w:r>
            <w:r>
              <w:rPr>
                <w:rFonts w:ascii="Arial" w:hAnsi="Arial" w:eastAsia="맑은 고딕"/>
                <w:sz w:val="18"/>
                <w:szCs w:val="18"/>
                <w:color w:val="000000"/>
              </w:rPr>
              <w:t xml:space="preserve">제조사의 제품 분류에서 해당 제품이 속한 제품군입니다.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자동압입기@ko,Automatic Press-fit Machine@en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ManufacturerProductType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0112/2///61987#ABA300#008</w:t>
            </w:r>
            <w:r>
              <w:br/>
            </w:r>
            <w:r>
              <w:rPr>
                <w:rFonts w:ascii="Arial" w:hAnsi="Arial" w:eastAsia="맑은 고딕"/>
                <w:sz w:val="18"/>
                <w:szCs w:val="18"/>
                <w:color w:val="000000"/>
              </w:rPr>
              <w:t xml:space="preserve">같은 제품군 안에서 제품이나 변형 모델을 구분하는 형식명입니다.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EX-SVP-50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OrderCodeOfManufacturer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0112/2///61987#ABA950#008</w:t>
            </w:r>
            <w:r>
              <w:br/>
            </w:r>
            <w:r>
              <w:rPr>
                <w:rFonts w:ascii="Arial" w:hAnsi="Arial" w:eastAsia="맑은 고딕"/>
                <w:sz w:val="18"/>
                <w:szCs w:val="18"/>
                <w:color w:val="000000"/>
              </w:rPr>
              <w:t xml:space="preserve">장비를 주문할 때 사용하는 제조사의 고유 주문 코드입니다.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EX-SVP-50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ProductArticleNumberOfManufacturer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0112/2///61987#ABA581#007</w:t>
            </w:r>
            <w:r>
              <w:br/>
            </w:r>
            <w:r>
              <w:rPr>
                <w:rFonts w:ascii="Arial" w:hAnsi="Arial" w:eastAsia="맑은 고딕"/>
                <w:sz w:val="18"/>
                <w:szCs w:val="18"/>
                <w:color w:val="000000"/>
              </w:rPr>
              <w:t xml:space="preserve">제조사가 제품 품목에 부여한 고유 번호입니다.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ART-EX-SVP-50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SerialNumber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0112/2///61987#ABA951#009</w:t>
            </w:r>
            <w:r>
              <w:br/>
            </w:r>
            <w:r>
              <w:rPr>
                <w:rFonts w:ascii="Arial" w:hAnsi="Arial" w:eastAsia="맑은 고딕"/>
                <w:sz w:val="18"/>
                <w:szCs w:val="18"/>
                <w:color w:val="000000"/>
              </w:rPr>
              <w:t xml:space="preserve">제조된 장비 한 대를 다른 장비와 구분하는 일련번호입니다.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PF-SN-2026-0001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YearOfConstruction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0112/2///61987#ABP000#002</w:t>
            </w:r>
            <w:r>
              <w:br/>
            </w:r>
            <w:r>
              <w:rPr>
                <w:rFonts w:ascii="Arial" w:hAnsi="Arial" w:eastAsia="맑은 고딕"/>
                <w:sz w:val="18"/>
                <w:szCs w:val="18"/>
                <w:color w:val="000000"/>
              </w:rPr>
              <w:t xml:space="preserve">장비 제조가 완료된 연도입니다.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2026</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DateOfManufacture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0112/2///61987#ABB757#007</w:t>
            </w:r>
            <w:r>
              <w:br/>
            </w:r>
            <w:r>
              <w:rPr>
                <w:rFonts w:ascii="Arial" w:hAnsi="Arial" w:eastAsia="맑은 고딕"/>
                <w:sz w:val="18"/>
                <w:szCs w:val="18"/>
                <w:color w:val="000000"/>
              </w:rPr>
              <w:t xml:space="preserve">장비를 제조한 날짜입니다.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[xs:date]</w:t>
            </w:r>
            <w:r>
              <w:br/>
            </w:r>
            <w:r>
              <w:rPr>
                <w:rFonts w:ascii="Arial" w:hAnsi="Arial" w:eastAsia="맑은 고딕"/>
                <w:sz w:val="18"/>
                <w:szCs w:val="18"/>
                <w:color w:val="000000"/>
              </w:rPr>
              <w:t xml:space="preserve">2026-06-18</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HardwareVersion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0112/2///61987#ABA926#008</w:t>
            </w:r>
            <w:r>
              <w:br/>
            </w:r>
            <w:r>
              <w:rPr>
                <w:rFonts w:ascii="Arial" w:hAnsi="Arial" w:eastAsia="맑은 고딕"/>
                <w:sz w:val="18"/>
                <w:szCs w:val="18"/>
                <w:color w:val="000000"/>
              </w:rPr>
              <w:t xml:space="preserve">장비에 제공된 하드웨어의 버전입니다.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1.0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FirmwareVersion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0112/2///61987#ABA302#006</w:t>
            </w:r>
            <w:r>
              <w:br/>
            </w:r>
            <w:r>
              <w:rPr>
                <w:rFonts w:ascii="Arial" w:hAnsi="Arial" w:eastAsia="맑은 고딕"/>
                <w:sz w:val="18"/>
                <w:szCs w:val="18"/>
                <w:color w:val="000000"/>
              </w:rPr>
              <w:t xml:space="preserve">장비 내부에서 하드웨어를 제어하는 펌웨어의 버전입니다.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1.0.0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SoftwareVersion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0112/2///61987#ABA601#008</w:t>
            </w:r>
            <w:r>
              <w:br/>
            </w:r>
            <w:r>
              <w:rPr>
                <w:rFonts w:ascii="Arial" w:hAnsi="Arial" w:eastAsia="맑은 고딕"/>
                <w:sz w:val="18"/>
                <w:szCs w:val="18"/>
                <w:color w:val="000000"/>
              </w:rPr>
              <w:t xml:space="preserve">장비에서 사용하는 소프트웨어의 버전입니다.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1.0.0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AddressInformation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https://admin-shell.io/zvei/nameplate/1/0/ContactInformations/AddressInformation</w:t>
            </w:r>
            <w:r>
              <w:br/>
            </w:r>
            <w:r>
              <w:rPr>
                <w:rFonts w:ascii="Arial" w:hAnsi="Arial" w:eastAsia="맑은 고딕"/>
                <w:sz w:val="18"/>
                <w:szCs w:val="18"/>
                <w:color w:val="000000"/>
              </w:rPr>
              <w:t xml:space="preserve">도로명·건물번호, 우편번호, 도시, 국가 코드를 모은 주소 정보입니다. Address Information 공통 구조를 사용합니다.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4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[SML]</w:t>
            </w:r>
            <w:r>
              <w:br/>
            </w:r>
            <w:r>
              <w:rPr>
                <w:rFonts w:ascii="Arial" w:hAnsi="Arial" w:eastAsia="맑은 고딕"/>
                <w:sz w:val="18"/>
                <w:szCs w:val="18"/>
                <w:color w:val="000000"/>
              </w:rPr>
              <w:t xml:space="preserve">Markings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0112/2///61360_7#AAS006#001</w:t>
            </w:r>
            <w:r>
              <w:br/>
            </w:r>
            <w:r>
              <w:rPr>
                <w:rFonts w:ascii="Arial" w:hAnsi="Arial" w:eastAsia="맑은 고딕"/>
                <w:sz w:val="18"/>
                <w:szCs w:val="18"/>
                <w:color w:val="000000"/>
              </w:rPr>
              <w:t xml:space="preserve">제품에 표시한 마킹(인증 등의 표식)을 모은 목록입니다. 각 항목에 명칭·파일·추가 설명을 담습니다.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pPr>
        <w:pStyle w:val="af0"/>
        <w:keepNext/>
        <w:jc w:val="left"/>
        <w:keepLines/>
      </w:pPr>
      <w:bookmarkStart w:id="305" w:name="PFTable2"/>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7</w:t>
      </w:r>
      <w:r>
        <w:rPr>
          <w:sz w:val="22"/>
          <w:szCs w:val="22"/>
          <w:b/>
        </w:rPr>
        <w:fldChar w:fldCharType="end"/>
      </w:r>
      <w:r>
        <w:rPr>
          <w:rFonts w:ascii="Arial" w:hAnsi="Arial" w:eastAsia="맑은 고딕"/>
          <w:sz w:val="22"/>
          <w:szCs w:val="22"/>
          <w:color w:val="000000"/>
          <w:b/>
        </w:rPr>
        <w:t xml:space="preserve"> SubmodelElementCollection 'AddressInformation'</w:t>
      </w:r>
      <w:bookmarkEnd w:id="305"/>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AddressInformation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https://admin-shell.io/zvei/nameplate/1/0/ContactInformations/AddressInformation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Nameplate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도로명·건물번호, 우편번호, 도시, 국가 코드를 모은 주소 정보입니다. Address Information 공통 구조를 사용합니다.</w:t>
            </w:r>
            <w:r>
              <w:br/>
            </w:r>
            <w:r>
              <w:rPr>
                <w:rFonts w:ascii="Arial" w:hAnsi="Arial" w:eastAsia="맑은 고딕"/>
                <w:sz w:val="18"/>
                <w:szCs w:val="18"/>
                <w:color w:val="FFFFFF"/>
                <w:b/>
              </w:rPr>
              <w:t xml:space="preserve">경로: /Nameplate/AddressInformation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Street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0173-1#02-AAO128#002</w:t>
            </w:r>
            <w:r>
              <w:br/>
            </w:r>
            <w:r>
              <w:rPr>
                <w:rFonts w:ascii="Arial" w:hAnsi="Arial" w:eastAsia="맑은 고딕"/>
                <w:sz w:val="18"/>
                <w:szCs w:val="18"/>
                <w:color w:val="000000"/>
              </w:rPr>
              <w:t xml:space="preserve">주소의 도로명과 건물번호입니다.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123 Assembly Technology Road@en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Zipcode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0173-1#02-AAO129#002</w:t>
            </w:r>
            <w:r>
              <w:br/>
            </w:r>
            <w:r>
              <w:rPr>
                <w:rFonts w:ascii="Arial" w:hAnsi="Arial" w:eastAsia="맑은 고딕"/>
                <w:sz w:val="18"/>
                <w:szCs w:val="18"/>
                <w:color w:val="000000"/>
              </w:rPr>
              <w:t xml:space="preserve">주소의 우편번호입니다. 언어에 따라 달라지지 않는 값이므로 한 언어의 문자열 하나로 제공하는 것을 권장합니다.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13493@en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CityTown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0173-1#02-AAO132#002</w:t>
            </w:r>
            <w:r>
              <w:br/>
            </w:r>
            <w:r>
              <w:rPr>
                <w:rFonts w:ascii="Arial" w:hAnsi="Arial" w:eastAsia="맑은 고딕"/>
                <w:sz w:val="18"/>
                <w:szCs w:val="18"/>
                <w:color w:val="000000"/>
              </w:rPr>
              <w:t xml:space="preserve">주소에 해당하는 도시 또는 마을 이름입니다.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Seongnam@en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NationalCode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0173-1#02-AAO134#002</w:t>
            </w:r>
            <w:r>
              <w:br/>
            </w:r>
            <w:r>
              <w:rPr>
                <w:rFonts w:ascii="Arial" w:hAnsi="Arial" w:eastAsia="맑은 고딕"/>
                <w:sz w:val="18"/>
                <w:szCs w:val="18"/>
                <w:color w:val="000000"/>
              </w:rPr>
              <w:t xml:space="preserve">ISO 3166-1에 따른 국가 코드입니다. 언어에 따라 달라지지 않는 값이므로 한 언어의 문자열 하나로 제공하는 것을 권장합니다.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KR@en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keepLines/>
      </w:pPr>
      <w:bookmarkStart w:id="306" w:name="PFTable3"/>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8</w:t>
      </w:r>
      <w:r>
        <w:rPr>
          <w:sz w:val="22"/>
          <w:szCs w:val="22"/>
          <w:b/>
        </w:rPr>
        <w:fldChar w:fldCharType="end"/>
      </w:r>
      <w:r>
        <w:rPr>
          <w:rFonts w:ascii="Arial" w:hAnsi="Arial" w:eastAsia="맑은 고딕"/>
          <w:sz w:val="22"/>
          <w:szCs w:val="22"/>
          <w:color w:val="000000"/>
          <w:b/>
        </w:rPr>
        <w:t xml:space="preserve"> SubmodelElementList 'Markings'</w:t>
      </w:r>
      <w:bookmarkEnd w:id="306"/>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Markings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SubmodelElementList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0112/2///61360_7#AAS006#001</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Nameplate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제품에 표시한 마킹(인증 등의 표식)을 모은 목록입니다. 각 항목에 명칭·파일·추가 설명을 담습니다.</w:t>
            </w:r>
            <w:r>
              <w:br/>
            </w:r>
            <w:r>
              <w:rPr>
                <w:rFonts w:ascii="Arial" w:hAnsi="Arial" w:eastAsia="맑은 고딕"/>
                <w:sz w:val="18"/>
                <w:szCs w:val="18"/>
                <w:color w:val="FFFFFF"/>
                <w:b/>
              </w:rPr>
              <w:t xml:space="preserve">경로: /Nameplate/Markings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0112/2///61360_7#AAS009#001</w:t>
            </w:r>
            <w:r>
              <w:br/>
            </w:r>
            <w:r>
              <w:rPr>
                <w:rFonts w:ascii="Arial" w:hAnsi="Arial" w:eastAsia="맑은 고딕"/>
                <w:sz w:val="18"/>
                <w:szCs w:val="18"/>
                <w:color w:val="000000"/>
              </w:rPr>
              <w:t xml:space="preserve">마킹 하나의 명칭·파일·추가 설명을 담는 Marking 항목입니다. 상위 SML Markings의 첫 번째 항목이며, idShort가 없어 “-”로 표시합니다.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keepLines/>
      </w:pPr>
      <w:bookmarkStart w:id="307" w:name="PFTable4"/>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9</w:t>
      </w:r>
      <w:r>
        <w:rPr>
          <w:sz w:val="22"/>
          <w:szCs w:val="22"/>
          <w:b/>
        </w:rPr>
        <w:fldChar w:fldCharType="end"/>
      </w:r>
      <w:r>
        <w:rPr>
          <w:rFonts w:ascii="Arial" w:hAnsi="Arial" w:eastAsia="맑은 고딕"/>
          <w:sz w:val="22"/>
          <w:szCs w:val="22"/>
          <w:color w:val="000000"/>
          <w:b/>
        </w:rPr>
        <w:t xml:space="preserve"> SubmodelElementCollection 'Markings/[0] (목록 항목)'</w:t>
      </w:r>
      <w:bookmarkEnd w:id="307"/>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0112/2///61360_7#AAS009#001</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Markings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마킹 하나의 명칭·파일·추가 설명을 담는 Marking 항목입니다. 상위 SML Markings의 첫 번째 항목이며, idShort가 없어 “-”로 표시합니다.</w:t>
            </w:r>
            <w:r>
              <w:br/>
            </w:r>
            <w:r>
              <w:rPr>
                <w:rFonts w:ascii="Arial" w:hAnsi="Arial" w:eastAsia="맑은 고딕"/>
                <w:sz w:val="18"/>
                <w:szCs w:val="18"/>
                <w:color w:val="FFFFFF"/>
                <w:b/>
              </w:rPr>
              <w:t xml:space="preserve">경로: /Nameplate/Markings/[0]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MarkingName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0112/2///61987#ABA231#009</w:t>
            </w:r>
            <w:r>
              <w:br/>
            </w:r>
            <w:r>
              <w:rPr>
                <w:rFonts w:ascii="Arial" w:hAnsi="Arial" w:eastAsia="맑은 고딕"/>
                <w:sz w:val="18"/>
                <w:szCs w:val="18"/>
                <w:color w:val="000000"/>
              </w:rPr>
              <w:t xml:space="preserve">제품에 표시한 마킹의 일반적인 명칭입니다.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CE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[File]</w:t>
            </w:r>
            <w:r>
              <w:br/>
            </w:r>
            <w:r>
              <w:rPr>
                <w:rFonts w:ascii="Arial" w:hAnsi="Arial" w:eastAsia="맑은 고딕"/>
                <w:sz w:val="18"/>
                <w:szCs w:val="18"/>
                <w:color w:val="000000"/>
              </w:rPr>
              <w:t xml:space="preserve">MarkingFile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0112/2///61987#ABO100#002</w:t>
            </w:r>
            <w:r>
              <w:br/>
            </w:r>
            <w:r>
              <w:rPr>
                <w:rFonts w:ascii="Arial" w:hAnsi="Arial" w:eastAsia="맑은 고딕"/>
                <w:sz w:val="18"/>
                <w:szCs w:val="18"/>
                <w:color w:val="000000"/>
              </w:rPr>
              <w:t xml:space="preserve">마킹의 기호나 관련 표시를 제공하는 파일입니다. 이 모델의 파일은 예시 자료입니다.</w:t>
            </w:r>
            <w:r>
              <w:br/>
            </w:r>
            <w:r>
              <w:rPr>
                <w:rFonts w:ascii="Arial" w:hAnsi="Arial" w:eastAsia="맑은 고딕"/>
                <w:sz w:val="18"/>
                <w:szCs w:val="18"/>
                <w:color w:val="000000"/>
              </w:rPr>
              <w:t xml:space="preserve">파일 형식: text/plain</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file:///aasx/files/documents/examples/PF-MARKING-EXAMPLE.txt</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MarkingAdditionalText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0112/2///61987#ABB146#007</w:t>
            </w:r>
            <w:r>
              <w:br/>
            </w:r>
            <w:r>
              <w:rPr>
                <w:rFonts w:ascii="Arial" w:hAnsi="Arial" w:eastAsia="맑은 고딕"/>
                <w:sz w:val="18"/>
                <w:szCs w:val="18"/>
                <w:color w:val="000000"/>
              </w:rPr>
              <w:t xml:space="preserve">마킹에 관한 추가 설명을 담습니다. 표의 예시값은 실제 장비의 적합성 선언이 아님을 명시합니다.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EXAMPLE ONLY: MD 2006/42/EC; EN ISO 16092. Illustrative reference-model marking, not an equipment conformity declaration.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w:t>
            </w:r>
          </w:p>
        </w:tc>
      </w:tr>
    </w:tbl>
    <w:p w14:paraId="43C97473" w14:textId="77777777" w:rsidR="0061637A" w:rsidRPr="0067102C" w:rsidRDefault="0061637A" w:rsidP="0061637A">
      <w:pPr>
        <w:keepLines/>
        <w:keepNext/>
      </w:pPr>
      <w:r>
        <w:rPr>
          <w:rFonts w:hint="eastAsia"/>
        </w:rPr>
        <w:t>○ 서브모델 활용방안</w:t>
      </w:r>
    </w:p>
    <w:p w14:paraId="22853396" w14:textId="77777777" w:rsidR="008257D6" w:rsidRPr="006B53AC" w:rsidRDefault="008257D6">
      <w:pPr>
        <w:pStyle w:val="a6"/>
        <w:numPr>
          <w:ilvl w:val="0"/>
          <w:numId w:val="2"/>
        </w:numPr>
        <w:jc w:val="left"/>
        <w:rPr>
          <w:color w:val="000000" w:themeColor="text1"/>
        </w:rPr>
        <w:keepLines/>
        <w:keepNext/>
      </w:pPr>
      <w:r>
        <w:rPr>
          <w:color w:val="000000" w:themeColor="text1"/>
        </w:rPr>
        <w:t>(자산 식별 자동화) 장비의 명판 식별정보와 AAS를 연결하여 제조사 · 모델 · 일련번호를 조회하고, 같은 장비의 문서와 공정 기록을 찾는다.</w:t>
      </w:r>
    </w:p>
    <w:p w14:paraId="6B18CE84" w14:textId="77777777" w:rsidR="008257D6" w:rsidRPr="006B53AC" w:rsidRDefault="008257D6">
      <w:pPr>
        <w:pStyle w:val="a6"/>
        <w:numPr>
          <w:ilvl w:val="0"/>
          <w:numId w:val="2"/>
        </w:numPr>
        <w:jc w:val="left"/>
        <w:rPr>
          <w:color w:val="000000" w:themeColor="text1"/>
        </w:rPr>
        <w:keepLines/>
        <w:keepNext/>
      </w:pPr>
      <w:r>
        <w:rPr>
          <w:color w:val="000000" w:themeColor="text1"/>
        </w:rPr>
        <w:t>(마킹 정보 관리) 장비에 표시된 마킹과 관련 문서를 연결하고 유효한 원본 자료로 갱신한다. 참조모델의 예시 TXT 파일은 실제 인증서로 사용하지 않는다.</w:t>
      </w:r>
    </w:p>
    <w:p w14:paraId="31B793AB" w14:textId="77777777" w:rsidR="0061637A" w:rsidRPr="0067102C" w:rsidRDefault="0061637A" w:rsidP="0061637A">
      <w:pPr>
        <w:keepLines/>
        <w:keepNext/>
      </w:pPr>
      <w:r>
        <w:rPr>
          <w:rFonts w:hint="eastAsia"/>
        </w:rPr>
        <w:t>○ 템플릿 다운로드 링크</w:t>
      </w:r>
    </w:p>
    <w:p w14:paraId="6AA8C862" w14:textId="06F0BC8E" w:rsidR="008257D6" w:rsidRPr="006B53AC" w:rsidRDefault="008257D6">
      <w:pPr>
        <w:pStyle w:val="a6"/>
        <w:numPr>
          <w:ilvl w:val="0"/>
          <w:numId w:val="2"/>
        </w:numPr>
        <w:rPr>
          <w:color w:val="000000" w:themeColor="text1"/>
        </w:rPr>
        <w:keepLines/>
        <w:keepNext/>
      </w:pPr>
      <w:r w:rsidRPr="006B53AC">
        <w:rPr>
          <w:rFonts w:hint="eastAsia"/>
          <w:color w:val="000000" w:themeColor="text1"/>
        </w:rPr>
        <w:t xml:space="preserve">PDF 문서 V3.0.1 — 링크: </w:t>
      </w:r>
      <w:hyperlink r:id="rId33" w:history="1">
        <w:r w:rsidRPr="001B2E21">
          <w:rPr>
            <w:rStyle w:val="af"/>
          </w:rPr>
          <w:t>IDTA 02006-3-0-1_Submodel_Dig</w:t>
        </w:r>
        <w:r w:rsidRPr="001B2E21">
          <w:rPr>
            <w:rStyle w:val="af"/>
          </w:rPr>
          <w:t>i</w:t>
        </w:r>
        <w:r w:rsidRPr="001B2E21">
          <w:rPr>
            <w:rStyle w:val="af"/>
          </w:rPr>
          <w:t>tal Nameplate.pdf</w:t>
        </w:r>
      </w:hyperlink>
    </w:p>
    <w:p w14:paraId="681C3975" w14:textId="3CBF858A" w:rsidR="008257D6" w:rsidRPr="006B53AC" w:rsidRDefault="008257D6">
      <w:pPr>
        <w:pStyle w:val="a6"/>
        <w:numPr>
          <w:ilvl w:val="0"/>
          <w:numId w:val="2"/>
        </w:numPr>
        <w:rPr>
          <w:color w:val="000000" w:themeColor="text1"/>
        </w:rPr>
        <w:keepLines/>
      </w:pPr>
      <w:r w:rsidRPr="006B53AC">
        <w:rPr>
          <w:rFonts w:hint="eastAsia"/>
          <w:color w:val="000000" w:themeColor="text1"/>
        </w:rPr>
        <w:t xml:space="preserve">AASX 파일 V3.0.1 — 링크: </w:t>
      </w:r>
      <w:hyperlink r:id="rId34" w:history="1">
        <w:r w:rsidRPr="001B2E21">
          <w:rPr>
            <w:rStyle w:val="af"/>
          </w:rPr>
          <w:t>IDTA 02006-3-0-1_Template_Digital Nameplate.aasx</w:t>
        </w:r>
      </w:hyperlink>
    </w:p>
    <w:p w14:paraId="1DD51FE3" w14:textId="46DECF8E" w:rsidR="008257D6" w:rsidRPr="006B53AC" w:rsidRDefault="008257D6">
      <w:pPr>
        <w:pStyle w:val="a6"/>
        <w:numPr>
          <w:ilvl w:val="0"/>
          <w:numId w:val="2"/>
        </w:numPr>
        <w:rPr>
          <w:color w:val="000000" w:themeColor="text1"/>
        </w:rPr>
        <w:keepLines/>
      </w:pPr>
      <w:r w:rsidRPr="006B53AC">
        <w:rPr>
          <w:rFonts w:hint="eastAsia"/>
          <w:color w:val="000000" w:themeColor="text1"/>
        </w:rPr>
        <w:t xml:space="preserve">JSON 파일 V3.0.1 — 링크: </w:t>
      </w:r>
      <w:hyperlink r:id="rId35" w:history="1">
        <w:r w:rsidRPr="001B2E21">
          <w:rPr>
            <w:rStyle w:val="af"/>
          </w:rPr>
          <w:t>IDTA 02006-3-0-1_Template_Digital Nameplate.json</w:t>
        </w:r>
      </w:hyperlink>
    </w:p>
    <w:p w14:paraId="14350DE7" w14:textId="77777777" w:rsidR="00152306" w:rsidRPr="003D6475" w:rsidRDefault="00617E87" w:rsidP="00630D8D">
      <w:pPr>
        <w:keepNext/>
        <w:jc w:val="left"/>
        <w:rPr>
          <w:rFonts w:hAnsiTheme="minorEastAsia"/>
          <w:b/>
          <w:bCs/>
        </w:rPr>
        <w:keepLines/>
      </w:pPr>
      <w:r>
        <w:rPr>
          <w:rFonts w:hAnsiTheme="minorEastAsia" w:hint="eastAsia"/>
          <w:b/>
          <w:bCs/>
        </w:rPr>
        <w:t>나. Handover Documentation 서브모델</w:t>
      </w:r>
    </w:p>
    <w:p w14:paraId="52630081" w14:textId="77777777" w:rsidR="0061637A" w:rsidRPr="0067102C" w:rsidRDefault="005A428D" w:rsidP="0061637A">
      <w:pPr>
        <w:keepNext/>
        <w:spacing w:before="70" w:after="40"/>
        <w:jc w:val="center"/>
        <w:keepLines/>
      </w:pPr>
      <w:r>
        <w:rPr>
          <w:noProof/>
        </w:rPr>
        <w:drawing>
          <wp:inline distT="0" distB="0" distL="0" distR="0" wp14:anchorId="0C1CFC9E" wp14:editId="58D9752A">
            <wp:extent cx="5731510" cy="2865755"/>
            <wp:effectExtent l="0" t="0" r="2540" b="0"/>
            <wp:docPr id="715010696"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10696" name="그림 71501069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3B17276F" w14:textId="41D52247" w:rsidR="00D30E1E" w:rsidRPr="00D47F14" w:rsidRDefault="00D30E1E" w:rsidP="00D30E1E">
      <w:pPr>
        <w:pStyle w:val="af0"/>
        <w:jc w:val="center"/>
        <w:keepLines/>
      </w:pPr>
      <w:bookmarkStart w:id="62" w:name="Fig15"/>
      <w:r>
        <w:rPr>
          <w:noProof/>
        </w:rPr>
        <w:t xml:space="preserve">그림 </w:t>
      </w:r>
      <w:r w:rsidR="00BE38EA">
        <w:fldChar w:fldCharType="begin"/>
      </w:r>
      <w:r w:rsidR="00BE38EA">
        <w:instrText xml:space="preserve"> SEQ 그림 \* ARABIC </w:instrText>
      </w:r>
      <w:r w:rsidR="00BE38EA">
        <w:fldChar w:fldCharType="separate"/>
      </w:r>
      <w:r w:rsidR="00BE38EA">
        <w:rPr>
          <w:noProof/>
        </w:rPr>
        <w:t>15</w:t>
      </w:r>
      <w:r w:rsidR="00BE38EA">
        <w:rPr>
          <w:noProof/>
        </w:rPr>
        <w:fldChar w:fldCharType="end"/>
      </w:r>
      <w:r>
        <w:rPr>
          <w:noProof/>
        </w:rPr>
        <w:t xml:space="preserve"> Handover Documentation 개념도</w:t>
      </w:r>
      <w:bookmarkEnd w:id="62"/>
    </w:p>
    <w:p w14:paraId="0250AD9C" w14:textId="77777777" w:rsidR="0061637A" w:rsidRPr="0067102C" w:rsidRDefault="0061637A" w:rsidP="0061637A">
      <w:pPr>
        <w:keepNext/>
        <w:spacing w:before="70" w:after="40"/>
        <w:jc w:val="center"/>
        <w:keepLines/>
      </w:pPr>
      <w:r>
        <w:rPr>
          <w:noProof/>
        </w:rPr>
        <w:lastRenderedPageBreak/>
        <w:drawing>
          <wp:inline distT="0" distB="0" distL="0" distR="0" wp14:anchorId="3B61FC9E" wp14:editId="392519AF">
            <wp:extent cx="5733288" cy="4026952"/>
            <wp:effectExtent l="0" t="0" r="0" b="0"/>
            <wp:docPr id="2111578148" name="Picture 2111578148" descr="HandoverDocumentation UML — AASX Package Explorer ExportUml에서 추출한 전체 계층. 포함 관계와 자료형을 유지하고 문서용 배치를 조정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HandoverDocumentation.png"/>
                    <pic:cNvPicPr/>
                  </pic:nvPicPr>
                  <pic:blipFill>
                    <a:blip r:embed="rId37">
                      <a:extLst>
                        <a:ext uri="{96DAC541-7B7A-43D3-8B79-37D633B846F1}">
                          <asvg:svgBlip xmlns:asvg="http://schemas.microsoft.com/office/drawing/2016/SVG/main" r:embed="rIdUML_HandoverDocumentation"/>
                        </a:ext>
                      </a:extLst>
                    </a:blip>
                    <a:stretch>
                      <a:fillRect/>
                    </a:stretch>
                  </pic:blipFill>
                  <pic:spPr>
                    <a:xfrm>
                      <a:off x="0" y="0"/>
                      <a:ext cx="5733288" cy="4026952"/>
                    </a:xfrm>
                    <a:prstGeom prst="rect">
                      <a:avLst/>
                    </a:prstGeom>
                  </pic:spPr>
                </pic:pic>
              </a:graphicData>
            </a:graphic>
          </wp:inline>
        </w:drawing>
      </w:r>
    </w:p>
    <w:p w14:paraId="6C20FCCE" w14:textId="46873D70" w:rsidR="00D30E1E" w:rsidRPr="00D47F14" w:rsidRDefault="00D30E1E" w:rsidP="00D30E1E">
      <w:pPr>
        <w:pStyle w:val="af0"/>
        <w:jc w:val="center"/>
        <w:keepLines/>
      </w:pPr>
      <w:bookmarkStart w:id="63" w:name="Fig16"/>
      <w:r>
        <w:rPr>
          <w:noProof/>
        </w:rPr>
        <w:t xml:space="preserve">그림 </w:t>
      </w:r>
      <w:r w:rsidR="00BE38EA">
        <w:fldChar w:fldCharType="begin"/>
      </w:r>
      <w:r w:rsidR="00BE38EA">
        <w:instrText xml:space="preserve"> SEQ 그림 \* ARABIC </w:instrText>
      </w:r>
      <w:r w:rsidR="00BE38EA">
        <w:fldChar w:fldCharType="separate"/>
      </w:r>
      <w:r w:rsidR="00BE38EA">
        <w:rPr>
          <w:noProof/>
        </w:rPr>
        <w:t>16</w:t>
      </w:r>
      <w:r w:rsidR="00BE38EA">
        <w:rPr>
          <w:noProof/>
        </w:rPr>
        <w:fldChar w:fldCharType="end"/>
      </w:r>
      <w:r>
        <w:rPr>
          <w:noProof/>
        </w:rPr>
        <w:t xml:space="preserve"> Handover Documentation UML diagram</w:t>
      </w:r>
      <w:bookmarkEnd w:id="63"/>
    </w:p>
    <w:p w14:paraId="488F6173" w14:textId="77777777" w:rsidR="0061637A" w:rsidRPr="0067102C" w:rsidRDefault="0061637A" w:rsidP="0061637A">
      <w:pPr>
        <w:keepLines/>
      </w:pPr>
      <w:r>
        <w:rPr>
          <w:rFonts w:hint="eastAsia"/>
        </w:rPr>
        <w:t>○ 외부 참조모델: IDTA 표준 서브모델 템플릿 Handover Documentation V2.0.1 (IDTA 02004-2-0-1)</w:t>
      </w:r>
    </w:p>
    <w:p w14:paraId="3F9A57DD" w14:textId="77777777" w:rsidR="0061637A" w:rsidRPr="0067102C" w:rsidRDefault="0061637A" w:rsidP="0061637A">
      <w:pPr>
        <w:keepLines/>
      </w:pPr>
      <w:r>
        <w:rPr>
          <w:rFonts w:hint="eastAsia"/>
        </w:rPr>
        <w:t>○ 참조 용어사전: eCl@ss V16.0</w:t>
      </w:r>
    </w:p>
    <w:p w14:paraId="1F298005" w14:textId="77777777" w:rsidR="0061637A" w:rsidRPr="0067102C" w:rsidRDefault="0061637A" w:rsidP="0061637A">
      <w:pPr>
        <w:keepLines/>
        <w:keepNext/>
      </w:pPr>
      <w:r>
        <w:rPr>
          <w:rFonts w:hint="eastAsia"/>
        </w:rPr>
        <w:t>○ 서브모델 및 주요 구성요소 특징</w:t>
      </w:r>
    </w:p>
    <w:p w14:paraId="16210547" w14:textId="77777777" w:rsidR="008257D6" w:rsidRPr="006B53AC" w:rsidRDefault="008257D6">
      <w:pPr>
        <w:pStyle w:val="a6"/>
        <w:numPr>
          <w:ilvl w:val="0"/>
          <w:numId w:val="2"/>
        </w:numPr>
        <w:jc w:val="left"/>
        <w:rPr>
          <w:color w:val="000000" w:themeColor="text1"/>
        </w:rPr>
        <w:keepLines/>
      </w:pPr>
      <w:r>
        <w:rPr>
          <w:color w:val="000000" w:themeColor="text1"/>
        </w:rPr>
        <w:t>자동압입기와 함께 제공되는 매뉴얼 · 도면 · 점검 절차 등 문서의 메타데이터와 파일을 연결한다. 실제 구조는 Documents 목록 아래 문서 항목이 있고, 각 항목에 DocumentIds · DocumentVersions · DocumentClassifications 목록이 포함된다.</w:t>
      </w:r>
    </w:p>
    <w:p w14:paraId="0BD436E2" w14:textId="77777777" w:rsidR="008257D6" w:rsidRPr="006B53AC" w:rsidRDefault="008257D6">
      <w:pPr>
        <w:pStyle w:val="a6"/>
        <w:numPr>
          <w:ilvl w:val="0"/>
          <w:numId w:val="2"/>
        </w:numPr>
        <w:jc w:val="left"/>
        <w:rPr>
          <w:color w:val="000000" w:themeColor="text1"/>
        </w:rPr>
        <w:keepLines/>
      </w:pPr>
      <w:r>
        <w:rPr>
          <w:color w:val="000000" w:themeColor="text1"/>
        </w:rPr>
        <w:t>문서는 VDI 2770 분류체계에 따라 구분한다. DocumentVersions의 버전 · 언어 · 상태 · 제목과 DigitalFiles를 연결하여 어떤 문서 파일인지 확인한다.</w:t>
      </w:r>
    </w:p>
    <w:p w14:paraId="674A3785" w14:textId="77777777" w:rsidR="008257D6" w:rsidRPr="006B53AC" w:rsidRDefault="008257D6">
      <w:pPr>
        <w:pStyle w:val="a6"/>
        <w:numPr>
          <w:ilvl w:val="0"/>
          <w:numId w:val="2"/>
        </w:numPr>
        <w:jc w:val="left"/>
        <w:rPr>
          <w:color w:val="000000" w:themeColor="text1"/>
        </w:rPr>
        <w:keepLines/>
      </w:pPr>
      <w:r>
        <w:rPr>
          <w:color w:val="000000" w:themeColor="text1"/>
        </w:rPr>
        <w:t>참조모델에는 운영 매뉴얼 PF-OM-001의 대표 예시 1종이 들어 있다. 현장 적용 시 압입 레시피 설정, 볼스크류 윤활, 로드셀 교정, 툴링 교체 및 안전 점검 문서를 실제 파일과 연결한다.</w:t>
      </w:r>
    </w:p>
    <w:p>
      <w:pPr>
        <w:keepNext/>
        <w:spacing w:before="120" w:after="80"/>
      </w:pPr>
      <w:r>
        <w:rPr>
          <w:rFonts w:ascii="Arial" w:hAnsi="Arial" w:eastAsia="맑은 고딕"/>
          <w:sz w:val="22"/>
          <w:szCs w:val="22"/>
          <w:color w:val="000000"/>
        </w:rPr>
        <w:t xml:space="preserve">○ 서브모델 구성요소 상세 정보 테이블</w:t>
      </w:r>
    </w:p>
    <w:p>
      <w:pPr>
        <w:pStyle w:val="af0"/>
        <w:keepNext/>
        <w:jc w:val="left"/>
        <w:keepLines/>
      </w:pPr>
      <w:bookmarkStart w:id="308" w:name="PFTable5"/>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10</w:t>
      </w:r>
      <w:r>
        <w:rPr>
          <w:sz w:val="22"/>
          <w:szCs w:val="22"/>
          <w:b/>
        </w:rPr>
        <w:fldChar w:fldCharType="end"/>
      </w:r>
      <w:r>
        <w:rPr>
          <w:rFonts w:ascii="Arial" w:hAnsi="Arial" w:eastAsia="맑은 고딕"/>
          <w:sz w:val="22"/>
          <w:szCs w:val="22"/>
          <w:color w:val="000000"/>
          <w:b/>
        </w:rPr>
        <w:t xml:space="preserve"> Submodel 'HandoverDocumentation'</w:t>
      </w:r>
      <w:bookmarkEnd w:id="308"/>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HandoverDocumentation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0173-1#01-AHF578#003</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AutomaticPressFitMachineAAS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제조사가 장비 사용자에게 넘기는 문서의 식별자·버전·분류·파일 정보를 담습니다.</w:t>
            </w:r>
            <w:r>
              <w:br/>
            </w:r>
            <w:r>
              <w:rPr>
                <w:rFonts w:ascii="Arial" w:hAnsi="Arial" w:eastAsia="맑은 고딕"/>
                <w:sz w:val="18"/>
                <w:szCs w:val="18"/>
                <w:color w:val="FFFFFF"/>
                <w:b/>
              </w:rPr>
              <w:t xml:space="preserve">경로: /HandoverDocumentation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[SML]</w:t>
            </w:r>
            <w:r>
              <w:br/>
            </w:r>
            <w:r>
              <w:rPr>
                <w:rFonts w:ascii="Arial" w:hAnsi="Arial" w:eastAsia="맑은 고딕"/>
                <w:sz w:val="18"/>
                <w:szCs w:val="18"/>
                <w:color w:val="000000"/>
              </w:rPr>
              <w:t xml:space="preserve">Documents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0173-1#02-ABI500#003</w:t>
            </w:r>
            <w:r>
              <w:br/>
            </w:r>
            <w:r>
              <w:rPr>
                <w:rFonts w:ascii="Arial" w:hAnsi="Arial" w:eastAsia="맑은 고딕"/>
                <w:sz w:val="18"/>
                <w:szCs w:val="18"/>
                <w:color w:val="000000"/>
              </w:rPr>
              <w:t xml:space="preserve">장비와 함께 인계하는 문서들의 목록입니다. 각 목록 항목은 문서 하나의 식별자·버전·분류 정보를 담습니다.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keepLines/>
      </w:pPr>
      <w:bookmarkStart w:id="309" w:name="PFTable6"/>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11</w:t>
      </w:r>
      <w:r>
        <w:rPr>
          <w:sz w:val="22"/>
          <w:szCs w:val="22"/>
          <w:b/>
        </w:rPr>
        <w:fldChar w:fldCharType="end"/>
      </w:r>
      <w:r>
        <w:rPr>
          <w:rFonts w:ascii="Arial" w:hAnsi="Arial" w:eastAsia="맑은 고딕"/>
          <w:sz w:val="22"/>
          <w:szCs w:val="22"/>
          <w:color w:val="000000"/>
          <w:b/>
        </w:rPr>
        <w:t xml:space="preserve"> SubmodelElementList 'Documents'</w:t>
      </w:r>
      <w:bookmarkEnd w:id="309"/>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Documents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SubmodelElementList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0173-1#02-ABI500#003</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HandoverDocumentation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장비와 함께 인계하는 문서들의 목록입니다. 각 목록 항목은 문서 하나의 식별자·버전·분류 정보를 담습니다.</w:t>
            </w:r>
            <w:r>
              <w:br/>
            </w:r>
            <w:r>
              <w:rPr>
                <w:rFonts w:ascii="Arial" w:hAnsi="Arial" w:eastAsia="맑은 고딕"/>
                <w:sz w:val="18"/>
                <w:szCs w:val="18"/>
                <w:color w:val="FFFFFF"/>
                <w:b/>
              </w:rPr>
              <w:t xml:space="preserve">경로: /HandoverDocumentation/Documents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0173-1#02-ABI500#003/0173-1#01-AHF579#003</w:t>
            </w:r>
            <w:r>
              <w:br/>
            </w:r>
            <w:r>
              <w:rPr>
                <w:rFonts w:ascii="Arial" w:hAnsi="Arial" w:eastAsia="맑은 고딕"/>
                <w:sz w:val="18"/>
                <w:szCs w:val="18"/>
                <w:color w:val="000000"/>
              </w:rPr>
              <w:t xml:space="preserve">문서 하나의 식별자·버전·분류를 담는 Document(인계 문서) 항목입니다. 상위 SML Documents의 1번째 항목([0])이며, 참조모델에 idShort가 없어 “-”로 표시합니다.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keepLines/>
      </w:pPr>
      <w:bookmarkStart w:id="310" w:name="PFTable7"/>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12</w:t>
      </w:r>
      <w:r>
        <w:rPr>
          <w:sz w:val="22"/>
          <w:szCs w:val="22"/>
          <w:b/>
        </w:rPr>
        <w:fldChar w:fldCharType="end"/>
      </w:r>
      <w:r>
        <w:rPr>
          <w:rFonts w:ascii="Arial" w:hAnsi="Arial" w:eastAsia="맑은 고딕"/>
          <w:sz w:val="22"/>
          <w:szCs w:val="22"/>
          <w:color w:val="000000"/>
          <w:b/>
        </w:rPr>
        <w:t xml:space="preserve"> SubmodelElementCollection 'Documents/[0] (목록 항목)'</w:t>
      </w:r>
      <w:bookmarkEnd w:id="310"/>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0173-1#02-ABI500#003/0173-1#01-AHF579#003</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Documents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문서 하나의 식별자·버전·분류를 담는 Document(인계 문서) 항목입니다. 상위 SML Documents의 1번째 항목([0])이며, 참조모델에 idShort가 없어 “-”로 표시합니다.</w:t>
            </w:r>
            <w:r>
              <w:br/>
            </w:r>
            <w:r>
              <w:rPr>
                <w:rFonts w:ascii="Arial" w:hAnsi="Arial" w:eastAsia="맑은 고딕"/>
                <w:sz w:val="18"/>
                <w:szCs w:val="18"/>
                <w:color w:val="FFFFFF"/>
                <w:b/>
              </w:rPr>
              <w:t xml:space="preserve">경로: /HandoverDocumentation/Documents/[0]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[SML]</w:t>
            </w:r>
            <w:r>
              <w:br/>
            </w:r>
            <w:r>
              <w:rPr>
                <w:rFonts w:ascii="Arial" w:hAnsi="Arial" w:eastAsia="맑은 고딕"/>
                <w:sz w:val="18"/>
                <w:szCs w:val="18"/>
                <w:color w:val="000000"/>
              </w:rPr>
              <w:t xml:space="preserve">DocumentIds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0173-1#02-ABI501#003</w:t>
            </w:r>
            <w:r>
              <w:br/>
            </w:r>
            <w:r>
              <w:rPr>
                <w:rFonts w:ascii="Arial" w:hAnsi="Arial" w:eastAsia="맑은 고딕"/>
                <w:sz w:val="18"/>
                <w:szCs w:val="18"/>
                <w:color w:val="000000"/>
              </w:rPr>
              <w:t xml:space="preserve">문서를 구분하는 식별자들의 목록입니다. 여러 식별자 중 대표 식별자는 DocumentIsPrimary로 표시합니다.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[SML]</w:t>
            </w:r>
            <w:r>
              <w:br/>
            </w:r>
            <w:r>
              <w:rPr>
                <w:rFonts w:ascii="Arial" w:hAnsi="Arial" w:eastAsia="맑은 고딕"/>
                <w:sz w:val="18"/>
                <w:szCs w:val="18"/>
                <w:color w:val="000000"/>
              </w:rPr>
              <w:t xml:space="preserve">DocumentVersions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0173-1#02-ABI503#003</w:t>
            </w:r>
            <w:r>
              <w:br/>
            </w:r>
            <w:r>
              <w:rPr>
                <w:rFonts w:ascii="Arial" w:hAnsi="Arial" w:eastAsia="맑은 고딕"/>
                <w:sz w:val="18"/>
                <w:szCs w:val="18"/>
                <w:color w:val="000000"/>
              </w:rPr>
              <w:t xml:space="preserve">같은 문서의 버전별 정보를 담는 목록입니다.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[SML]</w:t>
            </w:r>
            <w:r>
              <w:br/>
            </w:r>
            <w:r>
              <w:rPr>
                <w:rFonts w:ascii="Arial" w:hAnsi="Arial" w:eastAsia="맑은 고딕"/>
                <w:sz w:val="18"/>
                <w:szCs w:val="18"/>
                <w:color w:val="000000"/>
              </w:rPr>
              <w:t xml:space="preserve">DocumentClassifications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0173-1#02-ABI502#003</w:t>
            </w:r>
            <w:r>
              <w:br/>
            </w:r>
            <w:r>
              <w:rPr>
                <w:rFonts w:ascii="Arial" w:hAnsi="Arial" w:eastAsia="맑은 고딕"/>
                <w:sz w:val="18"/>
                <w:szCs w:val="18"/>
                <w:color w:val="000000"/>
              </w:rPr>
              <w:t xml:space="preserve">분류 체계에 따라 문서를 어떤 종류로 분류했는지 나타내는 목록입니다.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keepLines/>
      </w:pPr>
      <w:bookmarkStart w:id="311" w:name="PFTable8"/>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13</w:t>
      </w:r>
      <w:r>
        <w:rPr>
          <w:sz w:val="22"/>
          <w:szCs w:val="22"/>
          <w:b/>
        </w:rPr>
        <w:fldChar w:fldCharType="end"/>
      </w:r>
      <w:r>
        <w:rPr>
          <w:rFonts w:ascii="Arial" w:hAnsi="Arial" w:eastAsia="맑은 고딕"/>
          <w:sz w:val="22"/>
          <w:szCs w:val="22"/>
          <w:color w:val="000000"/>
          <w:b/>
        </w:rPr>
        <w:t xml:space="preserve"> SubmodelElementList 'DocumentIds'</w:t>
      </w:r>
      <w:bookmarkEnd w:id="311"/>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DocumentIds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SubmodelElementList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0173-1#02-ABI501#003</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문서를 구분하는 식별자들의 목록입니다. 여러 식별자 중 대표 식별자는 DocumentIsPrimary로 표시합니다.</w:t>
            </w:r>
            <w:r>
              <w:br/>
            </w:r>
            <w:r>
              <w:rPr>
                <w:rFonts w:ascii="Arial" w:hAnsi="Arial" w:eastAsia="맑은 고딕"/>
                <w:sz w:val="18"/>
                <w:szCs w:val="18"/>
                <w:color w:val="FFFFFF"/>
                <w:b/>
              </w:rPr>
              <w:t xml:space="preserve">경로: /HandoverDocumentation/Documents/[0]/DocumentIds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0173-1#02-ABI501#003/0173-1#01-AHF580#003</w:t>
            </w:r>
            <w:r>
              <w:br/>
            </w:r>
            <w:r>
              <w:rPr>
                <w:rFonts w:ascii="Arial" w:hAnsi="Arial" w:eastAsia="맑은 고딕"/>
                <w:sz w:val="18"/>
                <w:szCs w:val="18"/>
                <w:color w:val="000000"/>
              </w:rPr>
              <w:t xml:space="preserve">문서 식별자 하나의 적용 범위, 식별값과 대표 식별자 여부를 담는 DocumentId 항목입니다. 상위 SML DocumentIds의 1번째 항목([0])이며, 참조모델에 idShort가 없어 “-”로 표시합니다.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keepLines/>
      </w:pPr>
      <w:bookmarkStart w:id="312" w:name="PFTable9"/>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14</w:t>
      </w:r>
      <w:r>
        <w:rPr>
          <w:sz w:val="22"/>
          <w:szCs w:val="22"/>
          <w:b/>
        </w:rPr>
        <w:fldChar w:fldCharType="end"/>
      </w:r>
      <w:r>
        <w:rPr>
          <w:rFonts w:ascii="Arial" w:hAnsi="Arial" w:eastAsia="맑은 고딕"/>
          <w:sz w:val="22"/>
          <w:szCs w:val="22"/>
          <w:color w:val="000000"/>
          <w:b/>
        </w:rPr>
        <w:t xml:space="preserve"> SubmodelElementCollection 'DocumentIds/[0] (목록 항목)'</w:t>
      </w:r>
      <w:bookmarkEnd w:id="312"/>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0173-1#02-ABI501#003/0173-1#01-AHF580#003</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DocumentIds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문서 식별자 하나의 적용 범위, 식별값과 대표 식별자 여부를 담는 DocumentId 항목입니다. 상위 SML DocumentIds의 1번째 항목([0])이며, 참조모델에 idShort가 없어 “-”로 표시합니다.</w:t>
            </w:r>
            <w:r>
              <w:br/>
            </w:r>
            <w:r>
              <w:rPr>
                <w:rFonts w:ascii="Arial" w:hAnsi="Arial" w:eastAsia="맑은 고딕"/>
                <w:sz w:val="18"/>
                <w:szCs w:val="18"/>
                <w:color w:val="FFFFFF"/>
                <w:b/>
              </w:rPr>
              <w:t xml:space="preserve">경로: /HandoverDocumentation/Documents/[0]/DocumentIds/[0]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DocumentDomainId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0173-1#02-ABH994#003</w:t>
            </w:r>
            <w:r>
              <w:br/>
            </w:r>
            <w:r>
              <w:rPr>
                <w:rFonts w:ascii="Arial" w:hAnsi="Arial" w:eastAsia="맑은 고딕"/>
                <w:sz w:val="18"/>
                <w:szCs w:val="18"/>
                <w:color w:val="000000"/>
              </w:rPr>
              <w:t xml:space="preserve">문서 식별자가 중복 없이 통용되는 범위입니다. 문서를 제공하는 조직명이나 약칭 등을 사용합니다.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AutomaticPressFitMachine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DocumentIdentifier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0173-1#02-AAO099#004</w:t>
            </w:r>
            <w:r>
              <w:br/>
            </w:r>
            <w:r>
              <w:rPr>
                <w:rFonts w:ascii="Arial" w:hAnsi="Arial" w:eastAsia="맑은 고딕"/>
                <w:sz w:val="18"/>
                <w:szCs w:val="18"/>
                <w:color w:val="000000"/>
              </w:rPr>
              <w:t xml:space="preserve">문서 하나를 고유하게 구분하는 문자·숫자 조합입니다.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PF-OM-001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DocumentIsPrimary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0173-1#02-ABH995#003</w:t>
            </w:r>
            <w:r>
              <w:br/>
            </w:r>
            <w:r>
              <w:rPr>
                <w:rFonts w:ascii="Arial" w:hAnsi="Arial" w:eastAsia="맑은 고딕"/>
                <w:sz w:val="18"/>
                <w:szCs w:val="18"/>
                <w:color w:val="000000"/>
              </w:rPr>
              <w:t xml:space="preserve">여러 문서 식별자 중 대표 식별자인지 나타냅니다. true이면 대표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[xs:boolean]</w:t>
            </w:r>
            <w:r>
              <w:br/>
            </w:r>
            <w:r>
              <w:rPr>
                <w:rFonts w:ascii="Arial" w:hAnsi="Arial" w:eastAsia="맑은 고딕"/>
                <w:sz w:val="18"/>
                <w:szCs w:val="18"/>
                <w:color w:val="000000"/>
              </w:rPr>
              <w:t xml:space="preserve">true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pPr>
        <w:pStyle w:val="af0"/>
        <w:keepNext/>
        <w:jc w:val="left"/>
        <w:keepLines/>
      </w:pPr>
      <w:bookmarkStart w:id="313" w:name="PFTable10"/>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15</w:t>
      </w:r>
      <w:r>
        <w:rPr>
          <w:sz w:val="22"/>
          <w:szCs w:val="22"/>
          <w:b/>
        </w:rPr>
        <w:fldChar w:fldCharType="end"/>
      </w:r>
      <w:r>
        <w:rPr>
          <w:rFonts w:ascii="Arial" w:hAnsi="Arial" w:eastAsia="맑은 고딕"/>
          <w:sz w:val="22"/>
          <w:szCs w:val="22"/>
          <w:color w:val="000000"/>
          <w:b/>
        </w:rPr>
        <w:t xml:space="preserve"> SubmodelElementList 'DocumentVersions'</w:t>
      </w:r>
      <w:bookmarkEnd w:id="313"/>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DocumentVersions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SubmodelElementList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0173-1#02-ABI503#003</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같은 문서의 버전별 정보를 담는 목록입니다.</w:t>
            </w:r>
            <w:r>
              <w:br/>
            </w:r>
            <w:r>
              <w:rPr>
                <w:rFonts w:ascii="Arial" w:hAnsi="Arial" w:eastAsia="맑은 고딕"/>
                <w:sz w:val="18"/>
                <w:szCs w:val="18"/>
                <w:color w:val="FFFFFF"/>
                <w:b/>
              </w:rPr>
              <w:t xml:space="preserve">경로: /HandoverDocumentation/Documents/[0]/DocumentVersions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0173-1#02-ABI503#003/0173-1#01-AHF582#003</w:t>
            </w:r>
            <w:r>
              <w:br/>
            </w:r>
            <w:r>
              <w:rPr>
                <w:rFonts w:ascii="Arial" w:hAnsi="Arial" w:eastAsia="맑은 고딕"/>
                <w:sz w:val="18"/>
                <w:szCs w:val="18"/>
                <w:color w:val="000000"/>
              </w:rPr>
              <w:t xml:space="preserve">문서의 특정 버전에 대한 언어·버전·제목·파일·상태를 담는 DocumentVersion 항목입니다. 상위 SML DocumentVersions의 1번째 항목([0])이며, 참조모델에 idShort가 없어 “-”로 표시합니다.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10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keepLines/>
      </w:pPr>
      <w:bookmarkStart w:id="314" w:name="PFTable11"/>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16</w:t>
      </w:r>
      <w:r>
        <w:rPr>
          <w:sz w:val="22"/>
          <w:szCs w:val="22"/>
          <w:b/>
        </w:rPr>
        <w:fldChar w:fldCharType="end"/>
      </w:r>
      <w:r>
        <w:rPr>
          <w:rFonts w:ascii="Arial" w:hAnsi="Arial" w:eastAsia="맑은 고딕"/>
          <w:sz w:val="22"/>
          <w:szCs w:val="22"/>
          <w:color w:val="000000"/>
          <w:b/>
        </w:rPr>
        <w:t xml:space="preserve"> SubmodelElementCollection 'DocumentVersions/[0] (목록 항목)'</w:t>
      </w:r>
      <w:bookmarkEnd w:id="314"/>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0173-1#02-ABI503#003/0173-1#01-AHF582#003</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DocumentVersions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문서의 특정 버전에 대한 언어·버전·제목·파일·상태를 담는 DocumentVersion 항목입니다. 상위 SML DocumentVersions의 1번째 항목([0])이며, 참조모델에 idShort가 없어 “-”로 표시합니다.</w:t>
            </w:r>
            <w:r>
              <w:br/>
            </w:r>
            <w:r>
              <w:rPr>
                <w:rFonts w:ascii="Arial" w:hAnsi="Arial" w:eastAsia="맑은 고딕"/>
                <w:sz w:val="18"/>
                <w:szCs w:val="18"/>
                <w:color w:val="FFFFFF"/>
                <w:b/>
              </w:rPr>
              <w:t xml:space="preserve">경로: /HandoverDocumentation/Documents/[0]/DocumentVersions/[0]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[SML]</w:t>
            </w:r>
            <w:r>
              <w:br/>
            </w:r>
            <w:r>
              <w:rPr>
                <w:rFonts w:ascii="Arial" w:hAnsi="Arial" w:eastAsia="맑은 고딕"/>
                <w:sz w:val="18"/>
                <w:szCs w:val="18"/>
                <w:color w:val="000000"/>
              </w:rPr>
              <w:t xml:space="preserve">Language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0173-1#02-AAN468#008</w:t>
            </w:r>
            <w:r>
              <w:br/>
            </w:r>
            <w:r>
              <w:rPr>
                <w:rFonts w:ascii="Arial" w:hAnsi="Arial" w:eastAsia="맑은 고딕"/>
                <w:sz w:val="18"/>
                <w:szCs w:val="18"/>
                <w:color w:val="000000"/>
              </w:rPr>
              <w:t xml:space="preserve">문서에서 사용하는 언어 코드의 목록입니다.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Version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0173-1#02-AAP003#005</w:t>
            </w:r>
            <w:r>
              <w:br/>
            </w:r>
            <w:r>
              <w:rPr>
                <w:rFonts w:ascii="Arial" w:hAnsi="Arial" w:eastAsia="맑은 고딕"/>
                <w:sz w:val="18"/>
                <w:szCs w:val="18"/>
                <w:color w:val="000000"/>
              </w:rPr>
              <w:t xml:space="preserve">문서의 개정 상태를 구분하는 버전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1.0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StatusSetDate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0173-1#02-ABI000#003</w:t>
            </w:r>
            <w:r>
              <w:br/>
            </w:r>
            <w:r>
              <w:rPr>
                <w:rFonts w:ascii="Arial" w:hAnsi="Arial" w:eastAsia="맑은 고딕"/>
                <w:sz w:val="18"/>
                <w:szCs w:val="18"/>
                <w:color w:val="000000"/>
              </w:rPr>
              <w:t xml:space="preserve">문서의 현재 상태를 설정한 날짜입니다.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[xs:date]</w:t>
            </w:r>
            <w:r>
              <w:br/>
            </w:r>
            <w:r>
              <w:rPr>
                <w:rFonts w:ascii="Arial" w:hAnsi="Arial" w:eastAsia="맑은 고딕"/>
                <w:sz w:val="18"/>
                <w:szCs w:val="18"/>
                <w:color w:val="000000"/>
              </w:rPr>
              <w:t xml:space="preserve">2026-06-18</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Title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0173-1#02-ABG940#003</w:t>
            </w:r>
            <w:r>
              <w:br/>
            </w:r>
            <w:r>
              <w:rPr>
                <w:rFonts w:ascii="Arial" w:hAnsi="Arial" w:eastAsia="맑은 고딕"/>
                <w:sz w:val="18"/>
                <w:szCs w:val="18"/>
                <w:color w:val="000000"/>
              </w:rPr>
              <w:t xml:space="preserve">문서의 제목을 언어별로 저장합니다.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자동압입기 운영 매뉴얼@ko,Automatic Press-fit Machine Operating Manual@en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Description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0173-1#02-AAN466#004</w:t>
            </w:r>
            <w:r>
              <w:br/>
            </w:r>
            <w:r>
              <w:rPr>
                <w:rFonts w:ascii="Arial" w:hAnsi="Arial" w:eastAsia="맑은 고딕"/>
                <w:sz w:val="18"/>
                <w:szCs w:val="18"/>
                <w:color w:val="000000"/>
              </w:rPr>
              <w:t xml:space="preserve">문서의 주요 내용을 언어별로 요약합니다.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서보 압입기의 운전, 레시피 설정, 안전 및 정상 정지 절차 예시 문서@ko,Example operating manual for operation, recipe setup, safety and normal shutdown of a servo press-fit machine@en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KeyWords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0173-1#02-ABH999#003</w:t>
            </w:r>
            <w:r>
              <w:br/>
            </w:r>
            <w:r>
              <w:rPr>
                <w:rFonts w:ascii="Arial" w:hAnsi="Arial" w:eastAsia="맑은 고딕"/>
                <w:sz w:val="18"/>
                <w:szCs w:val="18"/>
                <w:color w:val="000000"/>
              </w:rPr>
              <w:t xml:space="preserve">문서를 검색하거나 분류할 때 사용하는 키워드를 언어별로 저장합니다.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자동압입기, 서보 프레스, 압입 레시피@ko,press-fit, servo press, operating manual@en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OrganizationOfficialName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0173-1#02-ABI004#003</w:t>
            </w:r>
            <w:r>
              <w:br/>
            </w:r>
            <w:r>
              <w:rPr>
                <w:rFonts w:ascii="Arial" w:hAnsi="Arial" w:eastAsia="맑은 고딕"/>
                <w:sz w:val="18"/>
                <w:szCs w:val="18"/>
                <w:color w:val="000000"/>
              </w:rPr>
              <w:t xml:space="preserve">문서를 작성한 조직의 공식 명칭입니다.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Manufacturer Co., Ltd.</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[SML]</w:t>
            </w:r>
            <w:r>
              <w:br/>
            </w:r>
            <w:r>
              <w:rPr>
                <w:rFonts w:ascii="Arial" w:hAnsi="Arial" w:eastAsia="맑은 고딕"/>
                <w:sz w:val="18"/>
                <w:szCs w:val="18"/>
                <w:color w:val="000000"/>
              </w:rPr>
              <w:t xml:space="preserve">DigitalFiles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0173-1#02-ABK126#002</w:t>
            </w:r>
            <w:r>
              <w:br/>
            </w:r>
            <w:r>
              <w:rPr>
                <w:rFonts w:ascii="Arial" w:hAnsi="Arial" w:eastAsia="맑은 고딕"/>
                <w:sz w:val="18"/>
                <w:szCs w:val="18"/>
                <w:color w:val="000000"/>
              </w:rPr>
              <w:t xml:space="preserve">문서 버전에 해당하는 실제 전자 파일의 목록입니다. 각 항목은 파일 경로와 파일 형식을 참조합니다.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StatusValue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0173-1#02-ABI001#003</w:t>
            </w:r>
            <w:r>
              <w:br/>
            </w:r>
            <w:r>
              <w:rPr>
                <w:rFonts w:ascii="Arial" w:hAnsi="Arial" w:eastAsia="맑은 고딕"/>
                <w:sz w:val="18"/>
                <w:szCs w:val="18"/>
                <w:color w:val="000000"/>
              </w:rPr>
              <w:t xml:space="preserve">문서 버전의 진행 상태입니다. 템플릿은 InReview(검토 중), Released(발행됨)를 안내하며, 이 참조모델의 예시값은 표의 값 그대로 해석합니다.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Released</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OrganizationShortName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https://api.eclass-cdp.com/0173-1-02-ABI002-003</w:t>
            </w:r>
            <w:r>
              <w:br/>
            </w:r>
            <w:r>
              <w:rPr>
                <w:rFonts w:ascii="Arial" w:hAnsi="Arial" w:eastAsia="맑은 고딕"/>
                <w:sz w:val="18"/>
                <w:szCs w:val="18"/>
                <w:color w:val="000000"/>
              </w:rPr>
              <w:t xml:space="preserve">문서를 발행한 조직의 약칭입니다.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Manufacturer</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keepLines/>
      </w:pPr>
      <w:bookmarkStart w:id="315" w:name="PFTable12"/>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17</w:t>
      </w:r>
      <w:r>
        <w:rPr>
          <w:sz w:val="22"/>
          <w:szCs w:val="22"/>
          <w:b/>
        </w:rPr>
        <w:fldChar w:fldCharType="end"/>
      </w:r>
      <w:r>
        <w:rPr>
          <w:rFonts w:ascii="Arial" w:hAnsi="Arial" w:eastAsia="맑은 고딕"/>
          <w:sz w:val="22"/>
          <w:szCs w:val="22"/>
          <w:color w:val="000000"/>
          <w:b/>
        </w:rPr>
        <w:t xml:space="preserve"> SubmodelElementList 'Language'</w:t>
      </w:r>
      <w:bookmarkEnd w:id="315"/>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Language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SubmodelElementList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0173-1#02-AAN468#008</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문서에서 사용하는 언어 코드의 목록입니다.</w:t>
            </w:r>
            <w:r>
              <w:br/>
            </w:r>
            <w:r>
              <w:rPr>
                <w:rFonts w:ascii="Arial" w:hAnsi="Arial" w:eastAsia="맑은 고딕"/>
                <w:sz w:val="18"/>
                <w:szCs w:val="18"/>
                <w:color w:val="FFFFFF"/>
                <w:b/>
              </w:rPr>
              <w:t xml:space="preserve">경로: /HandoverDocumentation/Documents/[0]/DocumentVersions/[0]/Language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0173-1#02-AAN468#008</w:t>
            </w:r>
            <w:r>
              <w:br/>
            </w:r>
            <w:r>
              <w:rPr>
                <w:rFonts w:ascii="Arial" w:hAnsi="Arial" w:eastAsia="맑은 고딕"/>
                <w:sz w:val="18"/>
                <w:szCs w:val="18"/>
                <w:color w:val="000000"/>
              </w:rPr>
              <w:t xml:space="preserve">문서에서 사용하는 언어 코드 한 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ko-KR</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keepLines/>
      </w:pPr>
      <w:bookmarkStart w:id="316" w:name="PFTable13"/>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18</w:t>
      </w:r>
      <w:r>
        <w:rPr>
          <w:sz w:val="22"/>
          <w:szCs w:val="22"/>
          <w:b/>
        </w:rPr>
        <w:fldChar w:fldCharType="end"/>
      </w:r>
      <w:r>
        <w:rPr>
          <w:rFonts w:ascii="Arial" w:hAnsi="Arial" w:eastAsia="맑은 고딕"/>
          <w:sz w:val="22"/>
          <w:szCs w:val="22"/>
          <w:color w:val="000000"/>
          <w:b/>
        </w:rPr>
        <w:t xml:space="preserve"> SubmodelElementList 'DigitalFiles'</w:t>
      </w:r>
      <w:bookmarkEnd w:id="316"/>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DigitalFiles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SubmodelElementList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0173-1#02-ABK126#002</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문서 버전에 해당하는 실제 전자 파일의 목록입니다. 각 항목은 파일 경로와 파일 형식을 참조합니다.</w:t>
            </w:r>
            <w:r>
              <w:br/>
            </w:r>
            <w:r>
              <w:rPr>
                <w:rFonts w:ascii="Arial" w:hAnsi="Arial" w:eastAsia="맑은 고딕"/>
                <w:sz w:val="18"/>
                <w:szCs w:val="18"/>
                <w:color w:val="FFFFFF"/>
                <w:b/>
              </w:rPr>
              <w:t xml:space="preserve">경로: /HandoverDocumentation/Documents/[0]/DocumentVersions/[0]/DigitalFiles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[File]</w:t>
            </w:r>
            <w:r>
              <w:br/>
            </w:r>
            <w:r>
              <w:rPr>
                <w:rFonts w:ascii="Arial" w:hAnsi="Arial" w:eastAsia="맑은 고딕"/>
                <w:sz w:val="18"/>
                <w:szCs w:val="18"/>
                <w:color w:val="000000"/>
              </w:rP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0173-1#02-ABK126#002</w:t>
            </w:r>
            <w:r>
              <w:br/>
            </w:r>
            <w:r>
              <w:rPr>
                <w:rFonts w:ascii="Arial" w:hAnsi="Arial" w:eastAsia="맑은 고딕"/>
                <w:sz w:val="18"/>
                <w:szCs w:val="18"/>
                <w:color w:val="000000"/>
              </w:rPr>
              <w:t xml:space="preserve">해당 문서 버전의 실제 전자 파일 한 개를 참조합니다.</w:t>
            </w:r>
            <w:r>
              <w:br/>
            </w:r>
            <w:r>
              <w:rPr>
                <w:rFonts w:ascii="Arial" w:hAnsi="Arial" w:eastAsia="맑은 고딕"/>
                <w:sz w:val="18"/>
                <w:szCs w:val="18"/>
                <w:color w:val="000000"/>
              </w:rPr>
              <w:t xml:space="preserve">파일 형식: text/plain</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file:///aasx/files/documents/examples/PF-OM-001.txt</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keepLines/>
      </w:pPr>
      <w:bookmarkStart w:id="317" w:name="PFTable14"/>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19</w:t>
      </w:r>
      <w:r>
        <w:rPr>
          <w:sz w:val="22"/>
          <w:szCs w:val="22"/>
          <w:b/>
        </w:rPr>
        <w:fldChar w:fldCharType="end"/>
      </w:r>
      <w:r>
        <w:rPr>
          <w:rFonts w:ascii="Arial" w:hAnsi="Arial" w:eastAsia="맑은 고딕"/>
          <w:sz w:val="22"/>
          <w:szCs w:val="22"/>
          <w:color w:val="000000"/>
          <w:b/>
        </w:rPr>
        <w:t xml:space="preserve"> SubmodelElementList 'DocumentClassifications'</w:t>
      </w:r>
      <w:bookmarkEnd w:id="317"/>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DocumentClassifications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SubmodelElementList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0173-1#02-ABI502#003</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분류 체계에 따라 문서를 어떤 종류로 분류했는지 나타내는 목록입니다.</w:t>
            </w:r>
            <w:r>
              <w:br/>
            </w:r>
            <w:r>
              <w:rPr>
                <w:rFonts w:ascii="Arial" w:hAnsi="Arial" w:eastAsia="맑은 고딕"/>
                <w:sz w:val="18"/>
                <w:szCs w:val="18"/>
                <w:color w:val="FFFFFF"/>
                <w:b/>
              </w:rPr>
              <w:t xml:space="preserve">경로: /HandoverDocumentation/Documents/[0]/DocumentClassifications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0173-1#02-ABI502#003/0173-1#01-AHF581#003</w:t>
            </w:r>
            <w:r>
              <w:br/>
            </w:r>
            <w:r>
              <w:rPr>
                <w:rFonts w:ascii="Arial" w:hAnsi="Arial" w:eastAsia="맑은 고딕"/>
                <w:sz w:val="18"/>
                <w:szCs w:val="18"/>
                <w:color w:val="000000"/>
              </w:rPr>
              <w:t xml:space="preserve">문서 분류 한 건의 코드·명칭·분류 체계를 담는 DocumentClassification 항목입니다. 상위 SML DocumentClassifications의 1번째 항목([0])이며, 참조모델에 idShort가 없어 “-”로 표시합니다.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keepLines/>
      </w:pPr>
      <w:bookmarkStart w:id="318" w:name="PFTable15"/>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20</w:t>
      </w:r>
      <w:r>
        <w:rPr>
          <w:sz w:val="22"/>
          <w:szCs w:val="22"/>
          <w:b/>
        </w:rPr>
        <w:fldChar w:fldCharType="end"/>
      </w:r>
      <w:r>
        <w:rPr>
          <w:rFonts w:ascii="Arial" w:hAnsi="Arial" w:eastAsia="맑은 고딕"/>
          <w:sz w:val="22"/>
          <w:szCs w:val="22"/>
          <w:color w:val="000000"/>
          <w:b/>
        </w:rPr>
        <w:t xml:space="preserve"> SubmodelElementCollection 'DocumentClassifications/[0] (목록 항목)'</w:t>
      </w:r>
      <w:bookmarkEnd w:id="318"/>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0173-1#02-ABI502#003/0173-1#01-AHF581#003</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DocumentClassifications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문서 분류 한 건의 코드·명칭·분류 체계를 담는 DocumentClassification 항목입니다. 상위 SML DocumentClassifications의 1번째 항목([0])이며, 참조모델에 idShort가 없어 “-”로 표시합니다.</w:t>
            </w:r>
            <w:r>
              <w:br/>
            </w:r>
            <w:r>
              <w:rPr>
                <w:rFonts w:ascii="Arial" w:hAnsi="Arial" w:eastAsia="맑은 고딕"/>
                <w:sz w:val="18"/>
                <w:szCs w:val="18"/>
                <w:color w:val="FFFFFF"/>
                <w:b/>
              </w:rPr>
              <w:t xml:space="preserve">경로: /HandoverDocumentation/Documents/[0]/DocumentClassifications/[0]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ClassId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0173-1#02-ABH996#003</w:t>
            </w:r>
            <w:r>
              <w:br/>
            </w:r>
            <w:r>
              <w:rPr>
                <w:rFonts w:ascii="Arial" w:hAnsi="Arial" w:eastAsia="맑은 고딕"/>
                <w:sz w:val="18"/>
                <w:szCs w:val="18"/>
                <w:color w:val="000000"/>
              </w:rPr>
              <w:t xml:space="preserve">문서 분류 체계 안에서 해당 분류를 구분하는 고유 코드입니다.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03-02</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ClassName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0173-1#02-ABJ219#002</w:t>
            </w:r>
            <w:r>
              <w:br/>
            </w:r>
            <w:r>
              <w:rPr>
                <w:rFonts w:ascii="Arial" w:hAnsi="Arial" w:eastAsia="맑은 고딕"/>
                <w:sz w:val="18"/>
                <w:szCs w:val="18"/>
                <w:color w:val="000000"/>
              </w:rPr>
              <w:t xml:space="preserve">문서가 속한 분류의 이름입니다.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운전@ko,Operation@en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ClassificationSystem</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0173-1#02-ABH997#003</w:t>
            </w:r>
            <w:r>
              <w:br/>
            </w:r>
            <w:r>
              <w:rPr>
                <w:rFonts w:ascii="Arial" w:hAnsi="Arial" w:eastAsia="맑은 고딕"/>
                <w:sz w:val="18"/>
                <w:szCs w:val="18"/>
                <w:color w:val="000000"/>
              </w:rPr>
              <w:t xml:space="preserve">문서 또는 제품의 종류를 구분하는 데 사용한 분류 체계입니다.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VDI 2770 Blatt 1:2020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14:paraId="2540C4BB" w14:textId="77777777" w:rsidR="0061637A" w:rsidRPr="0067102C" w:rsidRDefault="0061637A" w:rsidP="0061637A">
      <w:pPr>
        <w:keepLines/>
        <w:keepNext/>
      </w:pPr>
      <w:r>
        <w:rPr>
          <w:rFonts w:hint="eastAsia"/>
        </w:rPr>
        <w:t>○ 서브모델 활용방안</w:t>
      </w:r>
    </w:p>
    <w:p w14:paraId="40C8047D" w14:textId="77777777" w:rsidR="008257D6" w:rsidRPr="006B53AC" w:rsidRDefault="008257D6">
      <w:pPr>
        <w:pStyle w:val="a6"/>
        <w:numPr>
          <w:ilvl w:val="0"/>
          <w:numId w:val="2"/>
        </w:numPr>
        <w:jc w:val="left"/>
        <w:rPr>
          <w:color w:val="000000" w:themeColor="text1"/>
        </w:rPr>
        <w:keepLines/>
        <w:keepNext/>
      </w:pPr>
      <w:r>
        <w:rPr>
          <w:color w:val="000000" w:themeColor="text1"/>
        </w:rPr>
        <w:t>(정비 효율화) 알람 발생 시 장비의 문서 식별자를 따라 운영 매뉴얼과 관련 점검 절차를 찾는다. 문서의 상태와 버전을 함께 확인한다.</w:t>
      </w:r>
    </w:p>
    <w:p w14:paraId="5460FEFC" w14:textId="77777777" w:rsidR="008257D6" w:rsidRPr="006B53AC" w:rsidRDefault="008257D6">
      <w:pPr>
        <w:pStyle w:val="a6"/>
        <w:numPr>
          <w:ilvl w:val="0"/>
          <w:numId w:val="2"/>
        </w:numPr>
        <w:jc w:val="left"/>
        <w:rPr>
          <w:color w:val="000000" w:themeColor="text1"/>
        </w:rPr>
        <w:keepLines/>
        <w:keepNext/>
      </w:pPr>
      <w:r>
        <w:rPr>
          <w:color w:val="000000" w:themeColor="text1"/>
        </w:rPr>
        <w:t>(생애주기 문서 관리) 설치 · 운전 · 정비 단계에서 사용하는 문서를 자산 식별정보와 연결하여 최신본과 변경 이력을 관리한다.</w:t>
      </w:r>
    </w:p>
    <w:p w14:paraId="2822DFA4" w14:textId="77777777" w:rsidR="0061637A" w:rsidRPr="0067102C" w:rsidRDefault="0061637A" w:rsidP="0061637A">
      <w:pPr>
        <w:keepLines/>
        <w:keepNext/>
      </w:pPr>
      <w:r>
        <w:rPr>
          <w:rFonts w:hint="eastAsia"/>
        </w:rPr>
        <w:t>○ 템플릿 다운로드 링크</w:t>
      </w:r>
    </w:p>
    <w:p w14:paraId="5CEA651A" w14:textId="40A7E0A7" w:rsidR="008257D6" w:rsidRPr="006B53AC" w:rsidRDefault="008257D6">
      <w:pPr>
        <w:pStyle w:val="a6"/>
        <w:numPr>
          <w:ilvl w:val="0"/>
          <w:numId w:val="2"/>
        </w:numPr>
        <w:rPr>
          <w:color w:val="000000" w:themeColor="text1"/>
        </w:rPr>
        <w:keepLines/>
        <w:keepNext/>
      </w:pPr>
      <w:r w:rsidRPr="006B53AC">
        <w:rPr>
          <w:rFonts w:hint="eastAsia"/>
          <w:color w:val="000000" w:themeColor="text1"/>
        </w:rPr>
        <w:t xml:space="preserve">PDF 문서 V2.0.1 — 링크: </w:t>
      </w:r>
      <w:hyperlink r:id="rId38" w:history="1">
        <w:r w:rsidRPr="0042391D">
          <w:rPr>
            <w:rStyle w:val="af"/>
          </w:rPr>
          <w:t>IDTA 02004-2-0-1_Submodel_Handover Documentation.pdf</w:t>
        </w:r>
      </w:hyperlink>
    </w:p>
    <w:p w14:paraId="27357E13" w14:textId="4B8BABA3" w:rsidR="008257D6" w:rsidRPr="006B53AC" w:rsidRDefault="008257D6">
      <w:pPr>
        <w:pStyle w:val="a6"/>
        <w:numPr>
          <w:ilvl w:val="0"/>
          <w:numId w:val="2"/>
        </w:numPr>
        <w:rPr>
          <w:color w:val="000000" w:themeColor="text1"/>
        </w:rPr>
        <w:keepLines/>
      </w:pPr>
      <w:r w:rsidRPr="006B53AC">
        <w:rPr>
          <w:rFonts w:hint="eastAsia"/>
          <w:color w:val="000000" w:themeColor="text1"/>
        </w:rPr>
        <w:lastRenderedPageBreak/>
        <w:t xml:space="preserve">AASX 파일 V2.0.1 — 링크: </w:t>
      </w:r>
      <w:hyperlink r:id="rId39" w:history="1">
        <w:r w:rsidRPr="0042391D">
          <w:rPr>
            <w:rStyle w:val="af"/>
          </w:rPr>
          <w:t>IDTA 02004-2-0-1_Template_HandoverDocumentation.aasx</w:t>
        </w:r>
      </w:hyperlink>
    </w:p>
    <w:p w14:paraId="4A325A65" w14:textId="2CF4231F" w:rsidR="008257D6" w:rsidRPr="006B53AC" w:rsidRDefault="008257D6">
      <w:pPr>
        <w:pStyle w:val="a6"/>
        <w:numPr>
          <w:ilvl w:val="0"/>
          <w:numId w:val="2"/>
        </w:numPr>
        <w:rPr>
          <w:color w:val="000000" w:themeColor="text1"/>
        </w:rPr>
        <w:keepLines/>
      </w:pPr>
      <w:r w:rsidRPr="006B53AC">
        <w:rPr>
          <w:rFonts w:hint="eastAsia"/>
          <w:color w:val="000000" w:themeColor="text1"/>
        </w:rPr>
        <w:t xml:space="preserve">JSON 파일 V2.0.1 — 링크: </w:t>
      </w:r>
      <w:hyperlink r:id="rId40" w:history="1">
        <w:r w:rsidRPr="0042391D">
          <w:rPr>
            <w:rStyle w:val="af"/>
          </w:rPr>
          <w:t>IDTA 02004-2-0-1_Template_HandoverDocumentation.json</w:t>
        </w:r>
      </w:hyperlink>
    </w:p>
    <w:p w14:paraId="08C2B713" w14:textId="77777777" w:rsidR="00152306" w:rsidRPr="003D6475" w:rsidRDefault="00617E87" w:rsidP="00630D8D">
      <w:pPr>
        <w:keepNext/>
        <w:jc w:val="left"/>
        <w:rPr>
          <w:rFonts w:hAnsiTheme="minorEastAsia"/>
          <w:b/>
          <w:bCs/>
        </w:rPr>
        <w:keepLines/>
      </w:pPr>
      <w:r>
        <w:rPr>
          <w:rFonts w:hAnsiTheme="minorEastAsia" w:hint="eastAsia"/>
          <w:b/>
          <w:bCs/>
        </w:rPr>
        <w:t>다. Technical Data 서브모델</w:t>
      </w:r>
    </w:p>
    <w:p w14:paraId="30F61A56" w14:textId="77777777" w:rsidR="0061637A" w:rsidRPr="0067102C" w:rsidRDefault="005A428D" w:rsidP="0061637A">
      <w:pPr>
        <w:keepNext/>
        <w:spacing w:before="70" w:after="40"/>
        <w:jc w:val="center"/>
        <w:keepLines/>
      </w:pPr>
      <w:r>
        <w:rPr>
          <w:noProof/>
        </w:rPr>
        <w:drawing>
          <wp:inline distT="0" distB="0" distL="0" distR="0" wp14:anchorId="1B8F9D76" wp14:editId="6ECA101F">
            <wp:extent cx="5731510" cy="2865755"/>
            <wp:effectExtent l="0" t="0" r="2540" b="0"/>
            <wp:docPr id="870679168"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79168" name="그림 87067916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6C5D2530" w14:textId="1C8CAC87" w:rsidR="00D30E1E" w:rsidRPr="00D47F14" w:rsidRDefault="00D30E1E" w:rsidP="00D30E1E">
      <w:pPr>
        <w:pStyle w:val="af0"/>
        <w:jc w:val="center"/>
        <w:keepLines/>
      </w:pPr>
      <w:bookmarkStart w:id="64" w:name="Fig17"/>
      <w:r>
        <w:rPr>
          <w:noProof/>
        </w:rPr>
        <w:t xml:space="preserve">그림 </w:t>
      </w:r>
      <w:r w:rsidR="00BE38EA">
        <w:fldChar w:fldCharType="begin"/>
      </w:r>
      <w:r w:rsidR="00BE38EA">
        <w:instrText xml:space="preserve"> SEQ 그림 \* ARABIC </w:instrText>
      </w:r>
      <w:r w:rsidR="00BE38EA">
        <w:fldChar w:fldCharType="separate"/>
      </w:r>
      <w:r w:rsidR="00BE38EA">
        <w:rPr>
          <w:noProof/>
        </w:rPr>
        <w:t>17</w:t>
      </w:r>
      <w:r w:rsidR="00BE38EA">
        <w:rPr>
          <w:noProof/>
        </w:rPr>
        <w:fldChar w:fldCharType="end"/>
      </w:r>
      <w:r>
        <w:rPr>
          <w:noProof/>
        </w:rPr>
        <w:t xml:space="preserve"> Technical Data 개념도</w:t>
      </w:r>
      <w:bookmarkEnd w:id="64"/>
    </w:p>
    <w:p w14:paraId="4C689B5F" w14:textId="77777777" w:rsidR="0061637A" w:rsidRPr="0067102C" w:rsidRDefault="0061637A" w:rsidP="0061637A">
      <w:pPr>
        <w:keepNext/>
        <w:spacing w:before="70" w:after="40"/>
        <w:jc w:val="center"/>
        <w:keepLines/>
      </w:pPr>
      <w:r>
        <w:rPr>
          <w:noProof/>
        </w:rPr>
        <w:lastRenderedPageBreak/>
        <w:drawing>
          <wp:inline distT="0" distB="0" distL="0" distR="0" wp14:anchorId="3DD8353B" wp14:editId="2A7EE83C">
            <wp:extent cx="5733288" cy="5083515"/>
            <wp:effectExtent l="0" t="0" r="0" b="0"/>
            <wp:docPr id="2111578149" name="Picture 2111578149" descr="TechnicalData UML — AASX Package Explorer ExportUml에서 추출한 전체 계층. 포함 관계와 자료형을 유지하고 문서용 배치를 조정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TechnicalData.png"/>
                    <pic:cNvPicPr/>
                  </pic:nvPicPr>
                  <pic:blipFill>
                    <a:blip r:embed="rId42">
                      <a:extLst>
                        <a:ext uri="{96DAC541-7B7A-43D3-8B79-37D633B846F1}">
                          <asvg:svgBlip xmlns:asvg="http://schemas.microsoft.com/office/drawing/2016/SVG/main" r:embed="rIdUML_TechnicalData"/>
                        </a:ext>
                      </a:extLst>
                    </a:blip>
                    <a:stretch>
                      <a:fillRect/>
                    </a:stretch>
                  </pic:blipFill>
                  <pic:spPr>
                    <a:xfrm>
                      <a:off x="0" y="0"/>
                      <a:ext cx="5733288" cy="5083515"/>
                    </a:xfrm>
                    <a:prstGeom prst="rect">
                      <a:avLst/>
                    </a:prstGeom>
                  </pic:spPr>
                </pic:pic>
              </a:graphicData>
            </a:graphic>
          </wp:inline>
        </w:drawing>
      </w:r>
    </w:p>
    <w:p w14:paraId="641D6BF1" w14:textId="406BA891" w:rsidR="00D30E1E" w:rsidRPr="00D47F14" w:rsidRDefault="00D30E1E" w:rsidP="00D30E1E">
      <w:pPr>
        <w:pStyle w:val="af0"/>
        <w:jc w:val="center"/>
        <w:keepLines/>
      </w:pPr>
      <w:bookmarkStart w:id="65" w:name="Fig18"/>
      <w:r>
        <w:rPr>
          <w:noProof/>
        </w:rPr>
        <w:t xml:space="preserve">그림 </w:t>
      </w:r>
      <w:r w:rsidR="00BE38EA">
        <w:fldChar w:fldCharType="begin"/>
      </w:r>
      <w:r w:rsidR="00BE38EA">
        <w:instrText xml:space="preserve"> SEQ 그림 \* ARABIC </w:instrText>
      </w:r>
      <w:r w:rsidR="00BE38EA">
        <w:fldChar w:fldCharType="separate"/>
      </w:r>
      <w:r w:rsidR="00BE38EA">
        <w:rPr>
          <w:noProof/>
        </w:rPr>
        <w:t>18</w:t>
      </w:r>
      <w:r w:rsidR="00BE38EA">
        <w:rPr>
          <w:noProof/>
        </w:rPr>
        <w:fldChar w:fldCharType="end"/>
      </w:r>
      <w:r>
        <w:rPr>
          <w:noProof/>
        </w:rPr>
        <w:t xml:space="preserve"> Technical Data UML diagram</w:t>
      </w:r>
      <w:bookmarkEnd w:id="65"/>
    </w:p>
    <w:p w14:paraId="57C2F3FC" w14:textId="77777777" w:rsidR="0061637A" w:rsidRPr="0067102C" w:rsidRDefault="0061637A" w:rsidP="0061637A">
      <w:pPr>
        <w:jc w:val="left"/>
        <w:keepLines/>
      </w:pPr>
      <w:r>
        <w:rPr>
          <w:rFonts w:hint="eastAsia"/>
        </w:rPr>
        <w:t>○ 외부 참조모델: IDTA Technical Data V2.0.1 (IDTA 02003-2-0-1). 표준 TechnicalPropertyAreas 아래에 자동압입기 사양을 추가하였다.</w:t>
      </w:r>
    </w:p>
    <w:p w14:paraId="6D16F8EA" w14:textId="77777777" w:rsidR="0061637A" w:rsidRPr="0067102C" w:rsidRDefault="0061637A" w:rsidP="0061637A">
      <w:pPr>
        <w:keepLines/>
      </w:pPr>
      <w:r>
        <w:rPr>
          <w:rFonts w:hint="eastAsia"/>
        </w:rPr>
        <w:t>○ 참조 용어사전: eCl@ss V16.0</w:t>
      </w:r>
    </w:p>
    <w:p w14:paraId="25581834" w14:textId="77777777" w:rsidR="0061637A" w:rsidRPr="0067102C" w:rsidRDefault="0061637A" w:rsidP="0061637A">
      <w:pPr>
        <w:keepLines/>
        <w:keepNext/>
      </w:pPr>
      <w:r>
        <w:rPr>
          <w:rFonts w:hint="eastAsia"/>
        </w:rPr>
        <w:t>○ 서브모델 및 주요 구성요소 특징</w:t>
      </w:r>
    </w:p>
    <w:p w14:paraId="3FA54BA5" w14:textId="77777777" w:rsidR="008257D6" w:rsidRPr="006B53AC" w:rsidRDefault="008257D6">
      <w:pPr>
        <w:pStyle w:val="a6"/>
        <w:numPr>
          <w:ilvl w:val="0"/>
          <w:numId w:val="2"/>
        </w:numPr>
        <w:jc w:val="left"/>
        <w:rPr>
          <w:color w:val="000000" w:themeColor="text1"/>
        </w:rPr>
        <w:keepLines/>
      </w:pPr>
      <w:r>
        <w:rPr>
          <w:color w:val="000000" w:themeColor="text1"/>
        </w:rPr>
        <w:t>정격 압입력, 램 행정, 위치 정밀도, 구동 · 센서, 전원 · 환경과 같이 장비의 성능 및 설치 조건을 표현하는 정적 사양을 담는다. 운전 중 측정값과 공정 목표값은 각각 OperationalData와 ProcessParameters에서 관리한다.</w:t>
      </w:r>
    </w:p>
    <w:p w14:paraId="4353E118" w14:textId="77777777" w:rsidR="008257D6" w:rsidRPr="006B53AC" w:rsidRDefault="008257D6">
      <w:pPr>
        <w:pStyle w:val="a6"/>
        <w:numPr>
          <w:ilvl w:val="0"/>
          <w:numId w:val="2"/>
        </w:numPr>
        <w:jc w:val="left"/>
        <w:rPr>
          <w:color w:val="000000" w:themeColor="text1"/>
        </w:rPr>
        <w:keepLines/>
      </w:pPr>
      <w:r>
        <w:rPr>
          <w:color w:val="000000" w:themeColor="text1"/>
        </w:rPr>
        <w:t>GeneralInformation과 ProductClassifications는 표준 구조를 재사용한다. ProductClassifications에는 ECLASS 16.0 압입 스테이션의 분류 ID 0173-1#01-ACK202#019와 코드 36-65-02-05를 적용하였다.</w:t>
      </w:r>
    </w:p>
    <w:p w14:paraId="03EF1BA1" w14:textId="77777777" w:rsidR="008257D6" w:rsidRPr="006B53AC" w:rsidRDefault="008257D6">
      <w:pPr>
        <w:pStyle w:val="a6"/>
        <w:numPr>
          <w:ilvl w:val="0"/>
          <w:numId w:val="2"/>
        </w:numPr>
        <w:jc w:val="left"/>
        <w:rPr>
          <w:color w:val="000000" w:themeColor="text1"/>
        </w:rPr>
        <w:keepLines/>
      </w:pPr>
      <w:r>
        <w:rPr>
          <w:color w:val="000000" w:themeColor="text1"/>
        </w:rPr>
        <w:t>TechnicalPropertyAreas는 SML이며, 4개 목록 항목(SMC) 안에서 시스템과 세부 사양의 2단계 계층을 사용한다. 압입 성능, 프레임 · 위치결정, 서보 모터, 전기 · 환경 사양을 각각 별도의 시스템으로 구분한다.</w:t>
      </w:r>
    </w:p>
    <w:p w14:paraId="0703B507" w14:textId="77777777" w:rsidR="0061637A" w:rsidRPr="0067102C" w:rsidRDefault="0061637A" w:rsidP="0061637A">
      <w:pPr>
        <w:keepLines/>
        <w:keepNext/>
      </w:pPr>
      <w:r>
        <w:rPr>
          <w:rFonts w:hint="eastAsia"/>
        </w:rPr>
        <w:lastRenderedPageBreak/>
        <w:t>○ 서브모델 구성요소 적용 가이드</w:t>
      </w:r>
    </w:p>
    <w:p w14:paraId="3444703C" w14:textId="77777777" w:rsidR="008257D6" w:rsidRPr="006B53AC" w:rsidRDefault="008257D6">
      <w:pPr>
        <w:pStyle w:val="a6"/>
        <w:numPr>
          <w:ilvl w:val="0"/>
          <w:numId w:val="2"/>
        </w:numPr>
        <w:jc w:val="left"/>
        <w:rPr>
          <w:color w:val="000000" w:themeColor="text1"/>
        </w:rPr>
        <w:keepLines/>
      </w:pPr>
      <w:r>
        <w:rPr>
          <w:color w:val="000000" w:themeColor="text1"/>
        </w:rPr>
        <w:t>표준 항목은 IDTA 원본의 구조와 다중성을 따른다. 장비 특화 요소에 다중성 한정자가 없는 경우 표의 card.는 “—”로 표시하며, 이를 임의로 0..1로 해석하지 않는다.</w:t>
      </w:r>
    </w:p>
    <w:p w14:paraId="1400EEA0" w14:textId="611826B8" w:rsidR="0042391D" w:rsidRDefault="008257D6" w:rsidP="0042391D">
      <w:pPr>
        <w:pStyle w:val="a6"/>
        <w:numPr>
          <w:ilvl w:val="0"/>
          <w:numId w:val="2"/>
        </w:numPr>
        <w:jc w:val="left"/>
        <w:rPr>
          <w:color w:val="000000" w:themeColor="text1"/>
        </w:rPr>
        <w:keepLines/>
      </w:pPr>
      <w:r>
        <w:rPr>
          <w:color w:val="000000" w:themeColor="text1"/>
        </w:rPr>
        <w:t>장비 특화 사양을 추가할 때에는 해당 TechnicalPropertyArea의 시스템 · 세부 사양 계층 아래에 배치하고, 의미 식별자와 자료형 · 단위를 함께 정의한다. 표준 Semantic ID의 뜻을 바꾸어 재사용하지 않는다.</w:t>
      </w:r>
    </w:p>
    <w:p w14:paraId="6C523B0E" w14:textId="77777777" w:rsidR="0042391D" w:rsidRPr="0067102C" w:rsidRDefault="0042391D" w:rsidP="0042391D">
      <w:pPr>
        <w:keepLines/>
        <w:keepNext/>
      </w:pPr>
      <w:r>
        <w:rPr>
          <w:rFonts w:hint="eastAsia"/>
        </w:rPr>
        <w:t>○ 템플릿 다운로드 링크</w:t>
      </w:r>
    </w:p>
    <w:p w14:paraId="29B08212" w14:textId="77777777" w:rsidR="0042391D" w:rsidRPr="006B53AC" w:rsidRDefault="0042391D" w:rsidP="0042391D">
      <w:pPr>
        <w:pStyle w:val="a6"/>
        <w:numPr>
          <w:ilvl w:val="0"/>
          <w:numId w:val="2"/>
        </w:numPr>
        <w:rPr>
          <w:color w:val="000000" w:themeColor="text1"/>
        </w:rPr>
        <w:keepLines/>
      </w:pPr>
      <w:r w:rsidRPr="006B53AC">
        <w:rPr>
          <w:rFonts w:hint="eastAsia"/>
          <w:color w:val="000000" w:themeColor="text1"/>
        </w:rPr>
        <w:t xml:space="preserve">PDF 문서 V2.0.1 — 링크: </w:t>
      </w:r>
      <w:hyperlink r:id="rId43" w:tooltip="IDTA 02003_2-0-1_Template_TechnicalData.pdf" w:history="1">
        <w:r w:rsidRPr="0042391D">
          <w:rPr>
            <w:rStyle w:val="af"/>
          </w:rPr>
          <w:t>IDTA 02003_2-0-1_Template_TechnicalData.pdf</w:t>
        </w:r>
      </w:hyperlink>
    </w:p>
    <w:p w14:paraId="737ABB49" w14:textId="77777777" w:rsidR="0042391D" w:rsidRPr="006B53AC" w:rsidRDefault="0042391D" w:rsidP="0042391D">
      <w:pPr>
        <w:pStyle w:val="a6"/>
        <w:numPr>
          <w:ilvl w:val="0"/>
          <w:numId w:val="2"/>
        </w:numPr>
        <w:rPr>
          <w:color w:val="000000" w:themeColor="text1"/>
        </w:rPr>
        <w:keepLines/>
      </w:pPr>
      <w:r w:rsidRPr="006B53AC">
        <w:rPr>
          <w:rFonts w:hint="eastAsia"/>
          <w:color w:val="000000" w:themeColor="text1"/>
        </w:rPr>
        <w:t xml:space="preserve">AASX 파일 V2.0.1 — 링크: </w:t>
      </w:r>
      <w:hyperlink r:id="rId44" w:tooltip="IDTA 02003_2-0-1_Template_TechnicalData.aasx" w:history="1">
        <w:r w:rsidRPr="0042391D">
          <w:rPr>
            <w:rStyle w:val="af"/>
          </w:rPr>
          <w:t>IDTA 02003_2-0-1_Template_TechnicalData.aasx</w:t>
        </w:r>
      </w:hyperlink>
    </w:p>
    <w:p w14:paraId="1CE1A07D" w14:textId="04369383" w:rsidR="0042391D" w:rsidRPr="0042391D" w:rsidRDefault="0042391D" w:rsidP="0042391D">
      <w:pPr>
        <w:pStyle w:val="a6"/>
        <w:numPr>
          <w:ilvl w:val="0"/>
          <w:numId w:val="2"/>
        </w:numPr>
        <w:rPr>
          <w:rFonts w:hint="eastAsia"/>
          <w:color w:val="000000" w:themeColor="text1"/>
        </w:rPr>
        <w:keepLines/>
      </w:pPr>
      <w:r w:rsidRPr="006B53AC">
        <w:rPr>
          <w:rFonts w:hint="eastAsia"/>
          <w:color w:val="000000" w:themeColor="text1"/>
        </w:rPr>
        <w:t xml:space="preserve">JSON 파일 V2.0.1 — 링크: </w:t>
      </w:r>
      <w:hyperlink r:id="rId45" w:tooltip="IDTA 02003_2-0-1_Template_TechnicalData.json" w:history="1">
        <w:r w:rsidRPr="0042391D">
          <w:rPr>
            <w:rStyle w:val="af"/>
          </w:rPr>
          <w:t>IDTA 02003_2-0-1_Template_TechnicalData.json</w:t>
        </w:r>
      </w:hyperlink>
    </w:p>
    <w:p w14:paraId="50FCE34A" w14:textId="77777777" w:rsidR="0061637A" w:rsidRPr="0067102C" w:rsidRDefault="0061637A" w:rsidP="0061637A">
      <w:pPr>
        <w:keepLines/>
        <w:keepNext/>
      </w:pPr>
      <w:r>
        <w:rPr>
          <w:rFonts w:hint="eastAsia"/>
        </w:rPr>
        <w:t>○ 서브모델 구성요소 상세 정보 테이블</w:t>
      </w:r>
    </w:p>
    <w:p w14:paraId="10A87B48" w14:textId="2A60A118" w:rsidR="008257D6" w:rsidRPr="006B53AC" w:rsidRDefault="008257D6">
      <w:pPr>
        <w:pStyle w:val="a6"/>
        <w:numPr>
          <w:ilvl w:val="0"/>
          <w:numId w:val="2"/>
        </w:numPr>
        <w:jc w:val="left"/>
        <w:rPr>
          <w:color w:val="000000" w:themeColor="text1"/>
        </w:rPr>
        <w:keepLines/>
      </w:pPr>
      <w:r>
        <w:rPr>
          <w:color w:val="000000" w:themeColor="text1"/>
        </w:rPr>
        <w:t xml:space="preserve">아래 표는 TechnicalPropertyAreas의 목록 항목, 시스템, 세부 사양을 실제 계층대로 설명한다. 예시 값과 자료형은 </w:t>
      </w:r>
      <w:r w:rsidR="0078559A">
        <w:rPr>
          <w:rFonts w:hint="eastAsia"/>
          <w:color w:val="000000" w:themeColor="text1"/>
        </w:rPr>
        <w:t>본 제출</w:t>
      </w:r>
      <w:r>
        <w:rPr>
          <w:color w:val="000000" w:themeColor="text1"/>
        </w:rPr>
        <w:t xml:space="preserve"> AASX와 동일하며, 단위는 연결된 ConceptDescription을 따른다.</w:t>
      </w:r>
    </w:p>
    <w:p w14:paraId="2A8E3420" w14:textId="1AFE9DD7" w:rsidR="008257D6" w:rsidRPr="006B53AC" w:rsidRDefault="008257D6">
      <w:pPr>
        <w:pStyle w:val="a6"/>
        <w:numPr>
          <w:ilvl w:val="0"/>
          <w:numId w:val="2"/>
        </w:numPr>
        <w:jc w:val="left"/>
        <w:rPr>
          <w:color w:val="000000" w:themeColor="text1"/>
        </w:rPr>
        <w:keepLines/>
      </w:pPr>
      <w:r>
        <w:rPr>
          <w:color w:val="000000" w:themeColor="text1"/>
        </w:rPr>
        <w:t xml:space="preserve">사용자는 AASX의 명칭과 경로를 확인한 뒤 실제 장비의 제품 사양서·도면·교정 자료에서 확인한 값으로 적용한다. 목록 항목의 [0]~[3]은 설명을 위한 위치 인덱스이며 idShort가 아니다. </w:t>
      </w:r>
    </w:p>
    <w:p>
      <w:pPr>
        <w:pStyle w:val="af0"/>
        <w:keepNext/>
        <w:jc w:val="left"/>
        <w:keepLines/>
      </w:pPr>
      <w:bookmarkStart w:id="319" w:name="PFTable16"/>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21</w:t>
      </w:r>
      <w:r>
        <w:rPr>
          <w:sz w:val="22"/>
          <w:szCs w:val="22"/>
          <w:b/>
        </w:rPr>
        <w:fldChar w:fldCharType="end"/>
      </w:r>
      <w:r>
        <w:rPr>
          <w:rFonts w:ascii="Arial" w:hAnsi="Arial" w:eastAsia="맑은 고딕"/>
          <w:sz w:val="22"/>
          <w:szCs w:val="22"/>
          <w:color w:val="000000"/>
          <w:b/>
        </w:rPr>
        <w:t xml:space="preserve"> Submodel 'TechnicalData'</w:t>
      </w:r>
      <w:bookmarkEnd w:id="319"/>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TechnicalData</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0173-1#01-AHX837#002</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AutomaticPressFitMachineAAS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자동압입기의 제품 정보와 분류, 압입 성능·치수·구동·센서·전기·환경 사양을 담습니다.</w:t>
            </w:r>
            <w:r>
              <w:br/>
            </w:r>
            <w:r>
              <w:rPr>
                <w:rFonts w:ascii="Arial" w:hAnsi="Arial" w:eastAsia="맑은 고딕"/>
                <w:sz w:val="18"/>
                <w:szCs w:val="18"/>
                <w:color w:val="FFFFFF"/>
                <w:b/>
              </w:rPr>
              <w:t xml:space="preserve">경로: /TechnicalData</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GeneralInformation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0173-1#02-ABK161#002/0173-1#01-AHX838#002</w:t>
            </w:r>
            <w:r>
              <w:br/>
            </w:r>
            <w:r>
              <w:rPr>
                <w:rFonts w:ascii="Arial" w:hAnsi="Arial" w:eastAsia="맑은 고딕"/>
                <w:sz w:val="18"/>
                <w:szCs w:val="18"/>
                <w:color w:val="000000"/>
              </w:rPr>
              <w:t xml:space="preserve">제조사, 제품명, 품목·주문 번호와 제품 이미지를 모은 일반 정보입니다.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6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[SML]</w:t>
            </w:r>
            <w:r>
              <w:br/>
            </w:r>
            <w:r>
              <w:rPr>
                <w:rFonts w:ascii="Arial" w:hAnsi="Arial" w:eastAsia="맑은 고딕"/>
                <w:sz w:val="18"/>
                <w:szCs w:val="18"/>
                <w:color w:val="000000"/>
              </w:rPr>
              <w:t xml:space="preserve">ProductClassifications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0173-1#02-ABK162#002</w:t>
            </w:r>
            <w:r>
              <w:br/>
            </w:r>
            <w:r>
              <w:rPr>
                <w:rFonts w:ascii="Arial" w:hAnsi="Arial" w:eastAsia="맑은 고딕"/>
                <w:sz w:val="18"/>
                <w:szCs w:val="18"/>
                <w:color w:val="000000"/>
              </w:rPr>
              <w:t xml:space="preserve">제품을 공통 분류 체계의 제품 분류에 연결한 목록입니다.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[SML]</w:t>
            </w:r>
            <w:r>
              <w:br/>
            </w:r>
            <w:r>
              <w:rPr>
                <w:rFonts w:ascii="Arial" w:hAnsi="Arial" w:eastAsia="맑은 고딕"/>
                <w:sz w:val="18"/>
                <w:szCs w:val="18"/>
                <w:color w:val="000000"/>
              </w:rPr>
              <w:t xml:space="preserve">TechnicalPropertyAreas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0173-1#02-ABK163#002</w:t>
            </w:r>
            <w:r>
              <w:br/>
            </w:r>
            <w:r>
              <w:rPr>
                <w:rFonts w:ascii="Arial" w:hAnsi="Arial" w:eastAsia="맑은 고딕"/>
                <w:sz w:val="18"/>
                <w:szCs w:val="18"/>
                <w:color w:val="000000"/>
              </w:rPr>
              <w:t xml:space="preserve">제품의 기술 특성을 영역별로 묶은 목록입니다. 각 하위 SMC는 하나의 기술 속성 영역(TechnicalPropertyArea)에 해당합니다.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4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pPr>
        <w:pStyle w:val="af0"/>
        <w:keepNext/>
        <w:jc w:val="left"/>
        <w:keepLines/>
      </w:pPr>
      <w:bookmarkStart w:id="320" w:name="PFTable17"/>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22</w:t>
      </w:r>
      <w:r>
        <w:rPr>
          <w:sz w:val="22"/>
          <w:szCs w:val="22"/>
          <w:b/>
        </w:rPr>
        <w:fldChar w:fldCharType="end"/>
      </w:r>
      <w:r>
        <w:rPr>
          <w:rFonts w:ascii="Arial" w:hAnsi="Arial" w:eastAsia="맑은 고딕"/>
          <w:sz w:val="22"/>
          <w:szCs w:val="22"/>
          <w:color w:val="000000"/>
          <w:b/>
        </w:rPr>
        <w:t xml:space="preserve"> SubmodelElementCollection 'GeneralInformation'</w:t>
      </w:r>
      <w:bookmarkEnd w:id="320"/>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GeneralInformation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0173-1#02-ABK161#002/0173-1#01-AHX838#002</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TechnicalData</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제조사, 제품명, 품목·주문 번호와 제품 이미지를 모은 일반 정보입니다.</w:t>
            </w:r>
            <w:r>
              <w:br/>
            </w:r>
            <w:r>
              <w:rPr>
                <w:rFonts w:ascii="Arial" w:hAnsi="Arial" w:eastAsia="맑은 고딕"/>
                <w:sz w:val="18"/>
                <w:szCs w:val="18"/>
                <w:color w:val="FFFFFF"/>
                <w:b/>
              </w:rPr>
              <w:t xml:space="preserve">경로: /TechnicalData/GeneralInformation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ManufacturerName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0173-1#02-AAO677#004</w:t>
            </w:r>
            <w:r>
              <w:br/>
            </w:r>
            <w:r>
              <w:rPr>
                <w:rFonts w:ascii="Arial" w:hAnsi="Arial" w:eastAsia="맑은 고딕"/>
                <w:sz w:val="18"/>
                <w:szCs w:val="18"/>
                <w:color w:val="000000"/>
              </w:rPr>
              <w:t xml:space="preserve">제품의 설계·제조·포장·표시에 책임을 지는 제조사의 공식 명칭입니다.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Manufacturer Co., Ltd.</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[File]</w:t>
            </w:r>
            <w:r>
              <w:br/>
            </w:r>
            <w:r>
              <w:rPr>
                <w:rFonts w:ascii="Arial" w:hAnsi="Arial" w:eastAsia="맑은 고딕"/>
                <w:sz w:val="18"/>
                <w:szCs w:val="18"/>
                <w:color w:val="000000"/>
              </w:rPr>
              <w:t xml:space="preserve">CompanyLogo</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0173-1#02-ABI776#002</w:t>
            </w:r>
            <w:r>
              <w:br/>
            </w:r>
            <w:r>
              <w:rPr>
                <w:rFonts w:ascii="Arial" w:hAnsi="Arial" w:eastAsia="맑은 고딕"/>
                <w:sz w:val="18"/>
                <w:szCs w:val="18"/>
                <w:color w:val="000000"/>
              </w:rPr>
              <w:t xml:space="preserve">제조사를 나타내는 로고 이미지 파일입니다.</w:t>
            </w:r>
            <w:r>
              <w:br/>
            </w:r>
            <w:r>
              <w:rPr>
                <w:rFonts w:ascii="Arial" w:hAnsi="Arial" w:eastAsia="맑은 고딕"/>
                <w:sz w:val="18"/>
                <w:szCs w:val="18"/>
                <w:color w:val="000000"/>
              </w:rPr>
              <w:t xml:space="preserve">파일 형식: image/png</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file:///aasx/files/images/company_logo.png</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ManufacturerProductDesignation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0173-1#02-AAW338#003</w:t>
            </w:r>
            <w:r>
              <w:br/>
            </w:r>
            <w:r>
              <w:rPr>
                <w:rFonts w:ascii="Arial" w:hAnsi="Arial" w:eastAsia="맑은 고딕"/>
                <w:sz w:val="18"/>
                <w:szCs w:val="18"/>
                <w:color w:val="000000"/>
              </w:rPr>
              <w:t xml:space="preserve">제조사가 제품을 구분하기 위해 붙인 제품명 또는 짧은 설명입니다.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Servo Press-fit Machine@en,서보 자동압입기@ko</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ManufacturerArticleNumber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0173-1#02-AAO676#005</w:t>
            </w:r>
            <w:r>
              <w:br/>
            </w:r>
            <w:r>
              <w:rPr>
                <w:rFonts w:ascii="Arial" w:hAnsi="Arial" w:eastAsia="맑은 고딕"/>
                <w:sz w:val="18"/>
                <w:szCs w:val="18"/>
                <w:color w:val="000000"/>
              </w:rPr>
              <w:t xml:space="preserve">제조사가 제품 품목에 부여한 고유 번호입니다.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ART-EX-SVP-50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ManufacturerOrderCode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0173-1#02-AAO227#004</w:t>
            </w:r>
            <w:r>
              <w:br/>
            </w:r>
            <w:r>
              <w:rPr>
                <w:rFonts w:ascii="Arial" w:hAnsi="Arial" w:eastAsia="맑은 고딕"/>
                <w:sz w:val="18"/>
                <w:szCs w:val="18"/>
                <w:color w:val="000000"/>
              </w:rPr>
              <w:t xml:space="preserve">장비를 주문할 때 사용하는 제조사의 고유 주문 코드입니다.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EX-SVP-50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[SML]</w:t>
            </w:r>
            <w:r>
              <w:br/>
            </w:r>
            <w:r>
              <w:rPr>
                <w:rFonts w:ascii="Arial" w:hAnsi="Arial" w:eastAsia="맑은 고딕"/>
                <w:sz w:val="18"/>
                <w:szCs w:val="18"/>
                <w:color w:val="000000"/>
              </w:rPr>
              <w:t xml:space="preserve">ProductImages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0173-1#02-ABM220#001</w:t>
            </w:r>
            <w:r>
              <w:br/>
            </w:r>
            <w:r>
              <w:rPr>
                <w:rFonts w:ascii="Arial" w:hAnsi="Arial" w:eastAsia="맑은 고딕"/>
                <w:sz w:val="18"/>
                <w:szCs w:val="18"/>
                <w:color w:val="000000"/>
              </w:rPr>
              <w:t xml:space="preserve">제품의 모습이나 적용 사례를 보여 주는 이미지 목록입니다.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pPr>
        <w:pStyle w:val="af0"/>
        <w:keepNext/>
        <w:jc w:val="left"/>
        <w:keepLines/>
      </w:pPr>
      <w:bookmarkStart w:id="321" w:name="PFTable18"/>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23</w:t>
      </w:r>
      <w:r>
        <w:rPr>
          <w:sz w:val="22"/>
          <w:szCs w:val="22"/>
          <w:b/>
        </w:rPr>
        <w:fldChar w:fldCharType="end"/>
      </w:r>
      <w:r>
        <w:rPr>
          <w:rFonts w:ascii="Arial" w:hAnsi="Arial" w:eastAsia="맑은 고딕"/>
          <w:sz w:val="22"/>
          <w:szCs w:val="22"/>
          <w:color w:val="000000"/>
          <w:b/>
        </w:rPr>
        <w:t xml:space="preserve"> SubmodelElementList 'ProductImages'</w:t>
      </w:r>
      <w:bookmarkEnd w:id="321"/>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ProductImages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SubmodelElementList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0173-1#02-ABM220#001</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GeneralInformation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제품의 모습이나 적용 사례를 보여 주는 이미지 목록입니다.</w:t>
            </w:r>
            <w:r>
              <w:br/>
            </w:r>
            <w:r>
              <w:rPr>
                <w:rFonts w:ascii="Arial" w:hAnsi="Arial" w:eastAsia="맑은 고딕"/>
                <w:sz w:val="18"/>
                <w:szCs w:val="18"/>
                <w:color w:val="FFFFFF"/>
                <w:b/>
              </w:rPr>
              <w:t xml:space="preserve">경로: /TechnicalData/GeneralInformation/ProductImages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0173-1#02-ABM220#001/0173-1#01-AHY911#001</w:t>
            </w:r>
            <w:r>
              <w:br/>
            </w:r>
            <w:r>
              <w:rPr>
                <w:rFonts w:ascii="Arial" w:hAnsi="Arial" w:eastAsia="맑은 고딕"/>
                <w:sz w:val="18"/>
                <w:szCs w:val="18"/>
                <w:color w:val="000000"/>
              </w:rPr>
              <w:t xml:space="preserve">제품 이미지 한 건의 파일과 설명을 담는 ProductImage 항목입니다. 상위 SML ProductImages의 1번째 항목([0])이며, 참조모델에 idShort가 없어 “-”로 표시합니다.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2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keepLines/>
      </w:pPr>
      <w:bookmarkStart w:id="322" w:name="PFTable19"/>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24</w:t>
      </w:r>
      <w:r>
        <w:rPr>
          <w:sz w:val="22"/>
          <w:szCs w:val="22"/>
          <w:b/>
        </w:rPr>
        <w:fldChar w:fldCharType="end"/>
      </w:r>
      <w:r>
        <w:rPr>
          <w:rFonts w:ascii="Arial" w:hAnsi="Arial" w:eastAsia="맑은 고딕"/>
          <w:sz w:val="22"/>
          <w:szCs w:val="22"/>
          <w:color w:val="000000"/>
          <w:b/>
        </w:rPr>
        <w:t xml:space="preserve"> SubmodelElementCollection 'ProductImages/[0] (목록 항목)'</w:t>
      </w:r>
      <w:bookmarkEnd w:id="322"/>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0173-1#02-ABM220#001/0173-1#01-AHY911#001</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ProductImages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제품 이미지 한 건의 파일과 설명을 담는 ProductImage 항목입니다. 상위 SML ProductImages의 1번째 항목([0])이며, 참조모델에 idShort가 없어 “-”로 표시합니다.</w:t>
            </w:r>
            <w:r>
              <w:br/>
            </w:r>
            <w:r>
              <w:rPr>
                <w:rFonts w:ascii="Arial" w:hAnsi="Arial" w:eastAsia="맑은 고딕"/>
                <w:sz w:val="18"/>
                <w:szCs w:val="18"/>
                <w:color w:val="FFFFFF"/>
                <w:b/>
              </w:rPr>
              <w:t xml:space="preserve">경로: /TechnicalData/GeneralInformation/ProductImages/[0]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[File]</w:t>
            </w:r>
            <w:r>
              <w:br/>
            </w:r>
            <w:r>
              <w:rPr>
                <w:rFonts w:ascii="Arial" w:hAnsi="Arial" w:eastAsia="맑은 고딕"/>
                <w:sz w:val="18"/>
                <w:szCs w:val="18"/>
                <w:color w:val="000000"/>
              </w:rPr>
              <w:t xml:space="preserve">ImageFile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0173-1#02-ABK291#002</w:t>
            </w:r>
            <w:r>
              <w:br/>
            </w:r>
            <w:r>
              <w:rPr>
                <w:rFonts w:ascii="Arial" w:hAnsi="Arial" w:eastAsia="맑은 고딕"/>
                <w:sz w:val="18"/>
                <w:szCs w:val="18"/>
                <w:color w:val="000000"/>
              </w:rPr>
              <w:t xml:space="preserve">제품을 식별하기 위한 이미지 파일입니다. 개념 정의에서는 72 dpi RGB 형식의 저해상도 GIF 또는 JPG 이미지를 설명합니다.</w:t>
            </w:r>
            <w:r>
              <w:br/>
            </w:r>
            <w:r>
              <w:rPr>
                <w:rFonts w:ascii="Arial" w:hAnsi="Arial" w:eastAsia="맑은 고딕"/>
                <w:sz w:val="18"/>
                <w:szCs w:val="18"/>
                <w:color w:val="000000"/>
              </w:rPr>
              <w:t xml:space="preserve">파일 형식: image/png</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file:///aasx/files/images/EX_SVP50_ProductImage.png</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ImageNote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0173-1#02-ABL423#001</w:t>
            </w:r>
            <w:r>
              <w:br/>
            </w:r>
            <w:r>
              <w:rPr>
                <w:rFonts w:ascii="Arial" w:hAnsi="Arial" w:eastAsia="맑은 고딕"/>
                <w:sz w:val="18"/>
                <w:szCs w:val="18"/>
                <w:color w:val="000000"/>
              </w:rPr>
              <w:t xml:space="preserve">제품 이미지에 대한 설명이나 참고사항을 언어별로 저장합니다.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Servo press-fit machine overview@en,서보 자동압입기 외관@ko</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pPr>
        <w:pStyle w:val="af0"/>
        <w:keepNext/>
        <w:jc w:val="left"/>
        <w:keepLines/>
      </w:pPr>
      <w:bookmarkStart w:id="323" w:name="PFTable20"/>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25</w:t>
      </w:r>
      <w:r>
        <w:rPr>
          <w:sz w:val="22"/>
          <w:szCs w:val="22"/>
          <w:b/>
        </w:rPr>
        <w:fldChar w:fldCharType="end"/>
      </w:r>
      <w:r>
        <w:rPr>
          <w:rFonts w:ascii="Arial" w:hAnsi="Arial" w:eastAsia="맑은 고딕"/>
          <w:sz w:val="22"/>
          <w:szCs w:val="22"/>
          <w:color w:val="000000"/>
          <w:b/>
        </w:rPr>
        <w:t xml:space="preserve"> SubmodelElementList 'ProductClassifications'</w:t>
      </w:r>
      <w:bookmarkEnd w:id="323"/>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ProductClassifications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SubmodelElementList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0173-1#02-ABK162#002</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TechnicalData</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제품을 공통 분류 체계의 제품 분류에 연결한 목록입니다.</w:t>
            </w:r>
            <w:r>
              <w:br/>
            </w:r>
            <w:r>
              <w:rPr>
                <w:rFonts w:ascii="Arial" w:hAnsi="Arial" w:eastAsia="맑은 고딕"/>
                <w:sz w:val="18"/>
                <w:szCs w:val="18"/>
                <w:color w:val="FFFFFF"/>
                <w:b/>
              </w:rPr>
              <w:t xml:space="preserve">경로: /TechnicalData/ProductClassifications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0173-1#02-ABK162#002/0173-1#01-AHX839#002</w:t>
            </w:r>
            <w:r>
              <w:br/>
            </w:r>
            <w:r>
              <w:rPr>
                <w:rFonts w:ascii="Arial" w:hAnsi="Arial" w:eastAsia="맑은 고딕"/>
                <w:sz w:val="18"/>
                <w:szCs w:val="18"/>
                <w:color w:val="000000"/>
              </w:rPr>
              <w:t xml:space="preserve">제품 분류 한 건의 체계·버전·분류 코드를 담는 ProductClassification 항목입니다. 상위 SML ProductClassifications의 1번째 항목([0])이며, 참조모델에 idShort가 없어 “-”로 표시합니다.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6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keepLines/>
      </w:pPr>
      <w:bookmarkStart w:id="324" w:name="PFTable21"/>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26</w:t>
      </w:r>
      <w:r>
        <w:rPr>
          <w:sz w:val="22"/>
          <w:szCs w:val="22"/>
          <w:b/>
        </w:rPr>
        <w:fldChar w:fldCharType="end"/>
      </w:r>
      <w:r>
        <w:rPr>
          <w:rFonts w:ascii="Arial" w:hAnsi="Arial" w:eastAsia="맑은 고딕"/>
          <w:sz w:val="22"/>
          <w:szCs w:val="22"/>
          <w:color w:val="000000"/>
          <w:b/>
        </w:rPr>
        <w:t xml:space="preserve"> SubmodelElementCollection 'ProductClassifications/[0] (목록 항목)'</w:t>
      </w:r>
      <w:bookmarkEnd w:id="324"/>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0173-1#02-ABK162#002/0173-1#01-AHX839#002</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ProductClassifications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제품 분류 한 건의 체계·버전·분류 코드를 담는 ProductClassification 항목입니다. 상위 SML ProductClassifications의 1번째 항목([0])이며, 참조모델에 idShort가 없어 “-”로 표시합니다.</w:t>
            </w:r>
            <w:r>
              <w:br/>
            </w:r>
            <w:r>
              <w:rPr>
                <w:rFonts w:ascii="Arial" w:hAnsi="Arial" w:eastAsia="맑은 고딕"/>
                <w:sz w:val="18"/>
                <w:szCs w:val="18"/>
                <w:color w:val="FFFFFF"/>
                <w:b/>
              </w:rPr>
              <w:t xml:space="preserve">경로: /TechnicalData/ProductClassifications/[0]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ClassificationSystem</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0173-1#02-ABL424#001</w:t>
            </w:r>
            <w:r>
              <w:br/>
            </w:r>
            <w:r>
              <w:rPr>
                <w:rFonts w:ascii="Arial" w:hAnsi="Arial" w:eastAsia="맑은 고딕"/>
                <w:sz w:val="18"/>
                <w:szCs w:val="18"/>
                <w:color w:val="000000"/>
              </w:rPr>
              <w:t xml:space="preserve">문서 또는 제품의 종류를 구분하는 데 사용한 분류 체계입니다.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ECLASS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ClassificationSystemVersion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0173-1#02-AAR710#003</w:t>
            </w:r>
            <w:r>
              <w:br/>
            </w:r>
            <w:r>
              <w:rPr>
                <w:rFonts w:ascii="Arial" w:hAnsi="Arial" w:eastAsia="맑은 고딕"/>
                <w:sz w:val="18"/>
                <w:szCs w:val="18"/>
                <w:color w:val="000000"/>
              </w:rPr>
              <w:t xml:space="preserve">사용한 분류 체계의 버전입니다.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16.0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ProductClassId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0173-1#02-ABG776#003</w:t>
            </w:r>
            <w:r>
              <w:br/>
            </w:r>
            <w:r>
              <w:rPr>
                <w:rFonts w:ascii="Arial" w:hAnsi="Arial" w:eastAsia="맑은 고딕"/>
                <w:sz w:val="18"/>
                <w:szCs w:val="18"/>
                <w:color w:val="000000"/>
              </w:rPr>
              <w:t xml:space="preserve">분류 체계 안에서 해당 제품 분류를 식별하는 코드입니다.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0173-1#01-ACK202#019</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ProductClassCodedName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0173-1#02-ABK128#002</w:t>
            </w:r>
            <w:r>
              <w:br/>
            </w:r>
            <w:r>
              <w:rPr>
                <w:rFonts w:ascii="Arial" w:hAnsi="Arial" w:eastAsia="맑은 고딕"/>
                <w:sz w:val="18"/>
                <w:szCs w:val="18"/>
                <w:color w:val="000000"/>
              </w:rPr>
              <w:t xml:space="preserve">분류 계층에서 해당 제품 분류를 구분하는 고유 코드명입니다.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36-65-02-05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ProductClassName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0173-1#02-ABK273#002</w:t>
            </w:r>
            <w:r>
              <w:br/>
            </w:r>
            <w:r>
              <w:rPr>
                <w:rFonts w:ascii="Arial" w:hAnsi="Arial" w:eastAsia="맑은 고딕"/>
                <w:sz w:val="18"/>
                <w:szCs w:val="18"/>
                <w:color w:val="000000"/>
              </w:rPr>
              <w:t xml:space="preserve">사용한 분류 체계에서 해당 제품 분류의 이름입니다.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Press-in station (assembly- and handling technology)@en,압입 스테이션@ko</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ClassificationSystemUrl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https://admin-shell.io/IDTA/TechnicalData/ProductClassifications/ProduktClassification/ClassificationSystemUrl/2/0</w:t>
            </w:r>
            <w:r>
              <w:br/>
            </w:r>
            <w:r>
              <w:rPr>
                <w:rFonts w:ascii="Arial" w:hAnsi="Arial" w:eastAsia="맑은 고딕"/>
                <w:sz w:val="18"/>
                <w:szCs w:val="18"/>
                <w:color w:val="000000"/>
              </w:rPr>
              <w:t xml:space="preserve">분류 체계에 관한 정보를 확인할 수 있는 인터넷 주소입니다.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https://eclass.eu</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pPr>
        <w:pStyle w:val="af0"/>
        <w:keepNext/>
        <w:jc w:val="left"/>
        <w:keepLines/>
      </w:pPr>
      <w:bookmarkStart w:id="325" w:name="PFTable22"/>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27</w:t>
      </w:r>
      <w:r>
        <w:rPr>
          <w:sz w:val="22"/>
          <w:szCs w:val="22"/>
          <w:b/>
        </w:rPr>
        <w:fldChar w:fldCharType="end"/>
      </w:r>
      <w:r>
        <w:rPr>
          <w:rFonts w:ascii="Arial" w:hAnsi="Arial" w:eastAsia="맑은 고딕"/>
          <w:sz w:val="22"/>
          <w:szCs w:val="22"/>
          <w:color w:val="000000"/>
          <w:b/>
        </w:rPr>
        <w:t xml:space="preserve"> SubmodelElementList 'TechnicalPropertyAreas'</w:t>
      </w:r>
      <w:bookmarkEnd w:id="325"/>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TechnicalPropertyAreas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SubmodelElementList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0173-1#02-ABK163#002</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TechnicalData</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제품의 기술 특성을 영역별로 묶은 목록입니다. 각 하위 SMC는 하나의 기술 속성 영역(TechnicalPropertyArea)에 해당합니다.</w:t>
            </w:r>
            <w:r>
              <w:br/>
            </w:r>
            <w:r>
              <w:rPr>
                <w:rFonts w:ascii="Arial" w:hAnsi="Arial" w:eastAsia="맑은 고딕"/>
                <w:sz w:val="18"/>
                <w:szCs w:val="18"/>
                <w:color w:val="FFFFFF"/>
                <w:b/>
              </w:rPr>
              <w:t xml:space="preserve">경로: /TechnicalData/TechnicalPropertyAreas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0173-1#02-ABL358#002/0173-1#01-AHX773#002</w:t>
            </w:r>
            <w:r>
              <w:br/>
            </w:r>
            <w:r>
              <w:rPr>
                <w:rFonts w:ascii="Arial" w:hAnsi="Arial" w:eastAsia="맑은 고딕"/>
                <w:sz w:val="18"/>
                <w:szCs w:val="18"/>
                <w:color w:val="000000"/>
              </w:rPr>
              <w:t xml:space="preserve">기술 속성 영역 하나인 TechnicalPropertyArea 항목입니다. 이 항목 안의 PressingSystem이 압입 시스템 기술 속성 영역의 사양을 담습니다. 상위 SML의 1번째 항목이며, idShort가 없어 “-”로 표시합니다.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0173-1#02-ABL358#002/0173-1#01-AHX773#002</w:t>
            </w:r>
            <w:r>
              <w:br/>
            </w:r>
            <w:r>
              <w:rPr>
                <w:rFonts w:ascii="Arial" w:hAnsi="Arial" w:eastAsia="맑은 고딕"/>
                <w:sz w:val="18"/>
                <w:szCs w:val="18"/>
                <w:color w:val="000000"/>
              </w:rPr>
              <w:t xml:space="preserve">기술 속성 영역 하나인 TechnicalPropertyArea 항목입니다. 이 항목 안의 FrameAndPositioningSystem이 프레임 및 위치결정 시스템 기술 속성 영역의 사양을 담습니다. 상위 SML의 2번째 항목이며, idShort가 없어 “-”로 표시합니다.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0173-1#02-ABL358#002/0173-1#01-AHX773#002</w:t>
            </w:r>
            <w:r>
              <w:br/>
            </w:r>
            <w:r>
              <w:rPr>
                <w:rFonts w:ascii="Arial" w:hAnsi="Arial" w:eastAsia="맑은 고딕"/>
                <w:sz w:val="18"/>
                <w:szCs w:val="18"/>
                <w:color w:val="000000"/>
              </w:rPr>
              <w:t xml:space="preserve">기술 속성 영역 하나인 TechnicalPropertyArea 항목입니다. 이 항목 안의 ServoMotorSystem이 서보 모터 시스템 기술 속성 영역의 사양을 담습니다. 상위 SML의 3번째 항목이며, idShort가 없어 “-”로 표시합니다.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0173-1#02-ABL358#002/0173-1#01-AHX773#002</w:t>
            </w:r>
            <w:r>
              <w:br/>
            </w:r>
            <w:r>
              <w:rPr>
                <w:rFonts w:ascii="Arial" w:hAnsi="Arial" w:eastAsia="맑은 고딕"/>
                <w:sz w:val="18"/>
                <w:szCs w:val="18"/>
                <w:color w:val="000000"/>
              </w:rPr>
              <w:t xml:space="preserve">기술 속성 영역 하나인 TechnicalPropertyArea 항목입니다. 이 항목 안의 ElectricalAndEnvironmentalSystem이 전기 및 환경 시스템 기술 속성 영역의 사양을 담습니다. 상위 SML의 4번째 항목이며, idShort가 없어 “-”로 표시합니다.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keepLines/>
      </w:pPr>
      <w:bookmarkStart w:id="326" w:name="PFTable23"/>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28</w:t>
      </w:r>
      <w:r>
        <w:rPr>
          <w:sz w:val="22"/>
          <w:szCs w:val="22"/>
          <w:b/>
        </w:rPr>
        <w:fldChar w:fldCharType="end"/>
      </w:r>
      <w:r>
        <w:rPr>
          <w:rFonts w:ascii="Arial" w:hAnsi="Arial" w:eastAsia="맑은 고딕"/>
          <w:sz w:val="22"/>
          <w:szCs w:val="22"/>
          <w:color w:val="000000"/>
          <w:b/>
        </w:rPr>
        <w:t xml:space="preserve"> SubmodelElementCollection 'TechnicalPropertyAreas/[0] (목록 항목)'</w:t>
      </w:r>
      <w:bookmarkEnd w:id="326"/>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0173-1#02-ABL358#002/0173-1#01-AHX773#002</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TechnicalPropertyAreas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기술 속성 영역 하나인 TechnicalPropertyArea 항목입니다. 이 항목 안의 PressingSystem이 압입 시스템 기술 속성 영역의 사양을 담습니다. 상위 SML의 1번째 항목이며, idShort가 없어 “-”로 표시합니다.</w:t>
            </w:r>
            <w:r>
              <w:br/>
            </w:r>
            <w:r>
              <w:rPr>
                <w:rFonts w:ascii="Arial" w:hAnsi="Arial" w:eastAsia="맑은 고딕"/>
                <w:sz w:val="18"/>
                <w:szCs w:val="18"/>
                <w:color w:val="FFFFFF"/>
                <w:b/>
              </w:rPr>
              <w:t xml:space="preserve">경로: /TechnicalData/TechnicalPropertyAreas/[0]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PressingSystem</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https://www.smart-factory.kr/ids/cd/PressingSystem/1/0</w:t>
            </w:r>
            <w:r>
              <w:br/>
            </w:r>
            <w:r>
              <w:rPr>
                <w:rFonts w:ascii="Arial" w:hAnsi="Arial" w:eastAsia="맑은 고딕"/>
                <w:sz w:val="18"/>
                <w:szCs w:val="18"/>
                <w:color w:val="000000"/>
              </w:rPr>
              <w:t xml:space="preserve">부품을 눌러 끼우는 압입 시스템의 기술 사양을 모은 구조입니다.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keepLines/>
      </w:pPr>
      <w:bookmarkStart w:id="327" w:name="PFTable24"/>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29</w:t>
      </w:r>
      <w:r>
        <w:rPr>
          <w:sz w:val="22"/>
          <w:szCs w:val="22"/>
          <w:b/>
        </w:rPr>
        <w:fldChar w:fldCharType="end"/>
      </w:r>
      <w:r>
        <w:rPr>
          <w:rFonts w:ascii="Arial" w:hAnsi="Arial" w:eastAsia="맑은 고딕"/>
          <w:sz w:val="22"/>
          <w:szCs w:val="22"/>
          <w:color w:val="000000"/>
          <w:b/>
        </w:rPr>
        <w:t xml:space="preserve"> SubmodelElementCollection 'PressingSystem'</w:t>
      </w:r>
      <w:bookmarkEnd w:id="327"/>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PressingSystem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https://www.smart-factory.kr/ids/cd/PressingSystem/1/0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부품을 눌러 끼우는 압입 시스템의 기술 사양을 모은 구조입니다.</w:t>
            </w:r>
            <w:r>
              <w:br/>
            </w:r>
            <w:r>
              <w:rPr>
                <w:rFonts w:ascii="Arial" w:hAnsi="Arial" w:eastAsia="맑은 고딕"/>
                <w:sz w:val="18"/>
                <w:szCs w:val="18"/>
                <w:color w:val="FFFFFF"/>
                <w:b/>
              </w:rPr>
              <w:t xml:space="preserve">경로: /TechnicalData/TechnicalPropertyAreas/[0]/PressingSystem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PressPerformanceSpecifications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https://www.smart-factory.kr/ids/cd/PressPerformanceSpecifications/1/0</w:t>
            </w:r>
            <w:r>
              <w:br/>
            </w:r>
            <w:r>
              <w:rPr>
                <w:rFonts w:ascii="Arial" w:hAnsi="Arial" w:eastAsia="맑은 고딕"/>
                <w:sz w:val="18"/>
                <w:szCs w:val="18"/>
                <w:color w:val="000000"/>
              </w:rPr>
              <w:t xml:space="preserve">압입력과 그 측정 정확도·반복 재현성, 램 속도 범위를 담습니다.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4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keepLines/>
      </w:pPr>
      <w:bookmarkStart w:id="328" w:name="PFTable25"/>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30</w:t>
      </w:r>
      <w:r>
        <w:rPr>
          <w:sz w:val="22"/>
          <w:szCs w:val="22"/>
          <w:b/>
        </w:rPr>
        <w:fldChar w:fldCharType="end"/>
      </w:r>
      <w:r>
        <w:rPr>
          <w:rFonts w:ascii="Arial" w:hAnsi="Arial" w:eastAsia="맑은 고딕"/>
          <w:sz w:val="22"/>
          <w:szCs w:val="22"/>
          <w:color w:val="000000"/>
          <w:b/>
        </w:rPr>
        <w:t xml:space="preserve"> SubmodelElementCollection 'PressPerformanceSpecifications'</w:t>
      </w:r>
      <w:bookmarkEnd w:id="328"/>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PressPerformanceSpecifications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https://www.smart-factory.kr/ids/cd/PressPerformanceSpecifications/1/0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PressingSystem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압입력과 그 측정 정확도·반복 재현성, 램 속도 범위를 담습니다.</w:t>
            </w:r>
            <w:r>
              <w:br/>
            </w:r>
            <w:r>
              <w:rPr>
                <w:rFonts w:ascii="Arial" w:hAnsi="Arial" w:eastAsia="맑은 고딕"/>
                <w:sz w:val="18"/>
                <w:szCs w:val="18"/>
                <w:color w:val="FFFFFF"/>
                <w:b/>
              </w:rPr>
              <w:t xml:space="preserve">경로: /TechnicalData/TechnicalPropertyAreas/[0]/PressingSystem/PressPerformanceSpecifications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NominalForce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https://www.smart-factory.kr/ids/cd/NominalForce/1/0</w:t>
            </w:r>
            <w:r>
              <w:br/>
            </w:r>
            <w:r>
              <w:rPr>
                <w:rFonts w:ascii="Arial" w:hAnsi="Arial" w:eastAsia="맑은 고딕"/>
                <w:sz w:val="18"/>
                <w:szCs w:val="18"/>
                <w:color w:val="000000"/>
              </w:rPr>
              <w:t xml:space="preserve">정격 조건에서 부품을 눌러 끼울 수 있는 최대 힘입니다.</w:t>
            </w:r>
            <w:r>
              <w:br/>
            </w:r>
            <w:r>
              <w:rPr>
                <w:rFonts w:ascii="Arial" w:hAnsi="Arial" w:eastAsia="맑은 고딕"/>
                <w:sz w:val="18"/>
                <w:szCs w:val="18"/>
                <w:color w:val="000000"/>
              </w:rPr>
              <w:t xml:space="preserve">단위: kN</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50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ForceMeasurementAccuracy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https://www.smart-factory.kr/ids/cd/ForceMeasurementAccuracy/1/0</w:t>
            </w:r>
            <w:r>
              <w:br/>
            </w:r>
            <w:r>
              <w:rPr>
                <w:rFonts w:ascii="Arial" w:hAnsi="Arial" w:eastAsia="맑은 고딕"/>
                <w:sz w:val="18"/>
                <w:szCs w:val="18"/>
                <w:color w:val="000000"/>
              </w:rPr>
              <w:t xml:space="preserve">압입력을 측정하는 정확도입니다. 예시값의 %F.S.는 센서의 전체 측정 범위를 기준으로 한 백분율입니다.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±0.5 %F.S.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ForceRepeatability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https://www.smart-factory.kr/ids/cd/ForceRepeatability/1/0</w:t>
            </w:r>
            <w:r>
              <w:br/>
            </w:r>
            <w:r>
              <w:rPr>
                <w:rFonts w:ascii="Arial" w:hAnsi="Arial" w:eastAsia="맑은 고딕"/>
                <w:sz w:val="18"/>
                <w:szCs w:val="18"/>
                <w:color w:val="000000"/>
              </w:rPr>
              <w:t xml:space="preserve">같은 조건에서 반복 압입할 때 누르는 힘을 일정하게 재현하는 정도입니다.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±0.5 %</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[Range]</w:t>
            </w:r>
            <w:r>
              <w:br/>
            </w:r>
            <w:r>
              <w:rPr>
                <w:rFonts w:ascii="Arial" w:hAnsi="Arial" w:eastAsia="맑은 고딕"/>
                <w:sz w:val="18"/>
                <w:szCs w:val="18"/>
                <w:color w:val="000000"/>
              </w:rPr>
              <w:t xml:space="preserve">RamSpeedRange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https://www.smart-factory.kr/ids/cd/RamSpeedRange/1/0</w:t>
            </w:r>
            <w:r>
              <w:br/>
            </w:r>
            <w:r>
              <w:rPr>
                <w:rFonts w:ascii="Arial" w:hAnsi="Arial" w:eastAsia="맑은 고딕"/>
                <w:sz w:val="18"/>
                <w:szCs w:val="18"/>
                <w:color w:val="000000"/>
              </w:rPr>
              <w:t xml:space="preserve">램(부품을 누르는 이동부)이 움직일 수 있는 속도의 최소·최대 범위입니다.</w:t>
            </w:r>
            <w:r>
              <w:br/>
            </w:r>
            <w:r>
              <w:rPr>
                <w:rFonts w:ascii="Arial" w:hAnsi="Arial" w:eastAsia="맑은 고딕"/>
                <w:sz w:val="18"/>
                <w:szCs w:val="18"/>
                <w:color w:val="000000"/>
              </w:rPr>
              <w:t xml:space="preserve">단위: mm/s</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0.1 .. 500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keepLines/>
      </w:pPr>
      <w:bookmarkStart w:id="329" w:name="PFTable26"/>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31</w:t>
      </w:r>
      <w:r>
        <w:rPr>
          <w:sz w:val="22"/>
          <w:szCs w:val="22"/>
          <w:b/>
        </w:rPr>
        <w:fldChar w:fldCharType="end"/>
      </w:r>
      <w:r>
        <w:rPr>
          <w:rFonts w:ascii="Arial" w:hAnsi="Arial" w:eastAsia="맑은 고딕"/>
          <w:sz w:val="22"/>
          <w:szCs w:val="22"/>
          <w:color w:val="000000"/>
          <w:b/>
        </w:rPr>
        <w:t xml:space="preserve"> SubmodelElementCollection 'TechnicalPropertyAreas/[1] (목록 항목)'</w:t>
      </w:r>
      <w:bookmarkEnd w:id="329"/>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0173-1#02-ABL358#002/0173-1#01-AHX773#002</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TechnicalPropertyAreas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기술 속성 영역 하나인 TechnicalPropertyArea 항목입니다. 이 항목 안의 FrameAndPositioningSystem이 프레임 및 위치결정 시스템 기술 속성 영역의 사양을 담습니다. 상위 SML의 2번째 항목이며, idShort가 없어 “-”로 표시합니다.</w:t>
            </w:r>
            <w:r>
              <w:br/>
            </w:r>
            <w:r>
              <w:rPr>
                <w:rFonts w:ascii="Arial" w:hAnsi="Arial" w:eastAsia="맑은 고딕"/>
                <w:sz w:val="18"/>
                <w:szCs w:val="18"/>
                <w:color w:val="FFFFFF"/>
                <w:b/>
              </w:rPr>
              <w:t xml:space="preserve">경로: /TechnicalData/TechnicalPropertyAreas/[1]</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FrameAndPositioningSystem</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https://www.smart-factory.kr/ids/cd/FrameAndPositioningSystem/1/0</w:t>
            </w:r>
            <w:r>
              <w:br/>
            </w:r>
            <w:r>
              <w:rPr>
                <w:rFonts w:ascii="Arial" w:hAnsi="Arial" w:eastAsia="맑은 고딕"/>
                <w:sz w:val="18"/>
                <w:szCs w:val="18"/>
                <w:color w:val="000000"/>
              </w:rPr>
              <w:t xml:space="preserve">장비 프레임(뼈대)과 위치결정에 관한 기술 사양을 모은 구조입니다.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keepLines/>
      </w:pPr>
      <w:bookmarkStart w:id="330" w:name="PFTable27"/>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32</w:t>
      </w:r>
      <w:r>
        <w:rPr>
          <w:sz w:val="22"/>
          <w:szCs w:val="22"/>
          <w:b/>
        </w:rPr>
        <w:fldChar w:fldCharType="end"/>
      </w:r>
      <w:r>
        <w:rPr>
          <w:rFonts w:ascii="Arial" w:hAnsi="Arial" w:eastAsia="맑은 고딕"/>
          <w:sz w:val="22"/>
          <w:szCs w:val="22"/>
          <w:color w:val="000000"/>
          <w:b/>
        </w:rPr>
        <w:t xml:space="preserve"> SubmodelElementCollection 'FrameAndPositioningSystem'</w:t>
      </w:r>
      <w:bookmarkEnd w:id="330"/>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FrameAndPositioningSystem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https://www.smart-factory.kr/ids/cd/FrameAndPositioningSystem/1/0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장비 프레임(뼈대)과 위치결정에 관한 기술 사양을 모은 구조입니다.</w:t>
            </w:r>
            <w:r>
              <w:br/>
            </w:r>
            <w:r>
              <w:rPr>
                <w:rFonts w:ascii="Arial" w:hAnsi="Arial" w:eastAsia="맑은 고딕"/>
                <w:sz w:val="18"/>
                <w:szCs w:val="18"/>
                <w:color w:val="FFFFFF"/>
                <w:b/>
              </w:rPr>
              <w:t xml:space="preserve">경로: /TechnicalData/TechnicalPropertyAreas/[1]/FrameAndPositioningSystem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DimensionsAndAccuracySpecifications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https://www.smart-factory.kr/ids/cd/DimensionsAndAccuracySpecifications/1/0</w:t>
            </w:r>
            <w:r>
              <w:br/>
            </w:r>
            <w:r>
              <w:rPr>
                <w:rFonts w:ascii="Arial" w:hAnsi="Arial" w:eastAsia="맑은 고딕"/>
                <w:sz w:val="18"/>
                <w:szCs w:val="18"/>
                <w:color w:val="000000"/>
              </w:rPr>
              <w:t xml:space="preserve">램의 이동 범위와 위치 정밀도, 작업 공간, 장비 외형 치수와 무게를 담습니다.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9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keepLines/>
      </w:pPr>
      <w:bookmarkStart w:id="331" w:name="PFTable28"/>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33</w:t>
      </w:r>
      <w:r>
        <w:rPr>
          <w:sz w:val="22"/>
          <w:szCs w:val="22"/>
          <w:b/>
        </w:rPr>
        <w:fldChar w:fldCharType="end"/>
      </w:r>
      <w:r>
        <w:rPr>
          <w:rFonts w:ascii="Arial" w:hAnsi="Arial" w:eastAsia="맑은 고딕"/>
          <w:sz w:val="22"/>
          <w:szCs w:val="22"/>
          <w:color w:val="000000"/>
          <w:b/>
        </w:rPr>
        <w:t xml:space="preserve"> SubmodelElementCollection 'DimensionsAndAccuracySpecifications'</w:t>
      </w:r>
      <w:bookmarkEnd w:id="331"/>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DimensionsAndAccuracySpecifications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https://www.smart-factory.kr/ids/cd/DimensionsAndAccuracySpecifications/1/0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FrameAndPositioningSystem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램의 이동 범위와 위치 정밀도, 작업 공간, 장비 외형 치수와 무게를 담습니다.</w:t>
            </w:r>
            <w:r>
              <w:br/>
            </w:r>
            <w:r>
              <w:rPr>
                <w:rFonts w:ascii="Arial" w:hAnsi="Arial" w:eastAsia="맑은 고딕"/>
                <w:sz w:val="18"/>
                <w:szCs w:val="18"/>
                <w:color w:val="FFFFFF"/>
                <w:b/>
              </w:rPr>
              <w:t xml:space="preserve">경로: /TechnicalData/TechnicalPropertyAreas/[1]/FrameAndPositioningSystem/DimensionsAndAccuracySpecifications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Stroke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https://www.smart-factory.kr/ids/cd/Stroke/1/0</w:t>
            </w:r>
            <w:r>
              <w:br/>
            </w:r>
            <w:r>
              <w:rPr>
                <w:rFonts w:ascii="Arial" w:hAnsi="Arial" w:eastAsia="맑은 고딕"/>
                <w:sz w:val="18"/>
                <w:szCs w:val="18"/>
                <w:color w:val="000000"/>
              </w:rPr>
              <w:t xml:space="preserve">램(부품을 누르는 이동부)이 이동할 수 있는 최대 거리인 행정입니다.</w:t>
            </w:r>
            <w:r>
              <w:br/>
            </w:r>
            <w:r>
              <w:rPr>
                <w:rFonts w:ascii="Arial" w:hAnsi="Arial" w:eastAsia="맑은 고딕"/>
                <w:sz w:val="18"/>
                <w:szCs w:val="18"/>
                <w:color w:val="000000"/>
              </w:rPr>
              <w:t xml:space="preserve">단위: mm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200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PositionAccuracy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https://www.smart-factory.kr/ids/cd/PositionAccuracy/1/0</w:t>
            </w:r>
            <w:r>
              <w:br/>
            </w:r>
            <w:r>
              <w:rPr>
                <w:rFonts w:ascii="Arial" w:hAnsi="Arial" w:eastAsia="맑은 고딕"/>
                <w:sz w:val="18"/>
                <w:szCs w:val="18"/>
                <w:color w:val="000000"/>
              </w:rPr>
              <w:t xml:space="preserve">부품을 눌러 끼우는 위치를 얼마나 정확하게 맞출 수 있는지 나타내는 정밀도입니다.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±0.01 mm</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DisplacementResolution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https://www.smart-factory.kr/ids/cd/DisplacementResolution/1/0</w:t>
            </w:r>
            <w:r>
              <w:br/>
            </w:r>
            <w:r>
              <w:rPr>
                <w:rFonts w:ascii="Arial" w:hAnsi="Arial" w:eastAsia="맑은 고딕"/>
                <w:sz w:val="18"/>
                <w:szCs w:val="18"/>
                <w:color w:val="000000"/>
              </w:rPr>
              <w:t xml:space="preserve">변위(기준 위치에서 이동한 거리)를 측정할 때 구분할 수 있는 가장 작은 간격입니다.</w:t>
            </w:r>
            <w:r>
              <w:br/>
            </w:r>
            <w:r>
              <w:rPr>
                <w:rFonts w:ascii="Arial" w:hAnsi="Arial" w:eastAsia="맑은 고딕"/>
                <w:sz w:val="18"/>
                <w:szCs w:val="18"/>
                <w:color w:val="000000"/>
              </w:rPr>
              <w:t xml:space="preserve">단위: mm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0.001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Daylight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https://www.smart-factory.kr/ids/cd/Daylight/1/0</w:t>
            </w:r>
            <w:r>
              <w:br/>
            </w:r>
            <w:r>
              <w:rPr>
                <w:rFonts w:ascii="Arial" w:hAnsi="Arial" w:eastAsia="맑은 고딕"/>
                <w:sz w:val="18"/>
                <w:szCs w:val="18"/>
                <w:color w:val="000000"/>
              </w:rPr>
              <w:t xml:space="preserve">장비의 작업 공간에서 확보할 수 있는 최대 개구 높이(열린 공간의 높이)입니다.</w:t>
            </w:r>
            <w:r>
              <w:br/>
            </w:r>
            <w:r>
              <w:rPr>
                <w:rFonts w:ascii="Arial" w:hAnsi="Arial" w:eastAsia="맑은 고딕"/>
                <w:sz w:val="18"/>
                <w:szCs w:val="18"/>
                <w:color w:val="000000"/>
              </w:rPr>
              <w:t xml:space="preserve">단위: mm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400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Throat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https://www.smart-factory.kr/ids/cd/Throat/1/0</w:t>
            </w:r>
            <w:r>
              <w:br/>
            </w:r>
            <w:r>
              <w:rPr>
                <w:rFonts w:ascii="Arial" w:hAnsi="Arial" w:eastAsia="맑은 고딕"/>
                <w:sz w:val="18"/>
                <w:szCs w:val="18"/>
                <w:color w:val="000000"/>
              </w:rPr>
              <w:t xml:space="preserve">프레임의 목 깊이(작업 공간이 안쪽으로 들어간 깊이)입니다.</w:t>
            </w:r>
            <w:r>
              <w:br/>
            </w:r>
            <w:r>
              <w:rPr>
                <w:rFonts w:ascii="Arial" w:hAnsi="Arial" w:eastAsia="맑은 고딕"/>
                <w:sz w:val="18"/>
                <w:szCs w:val="18"/>
                <w:color w:val="000000"/>
              </w:rPr>
              <w:t xml:space="preserve">단위: mm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300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Length</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0173-1#02-ABE774#002</w:t>
            </w:r>
            <w:r>
              <w:br/>
            </w:r>
            <w:r>
              <w:rPr>
                <w:rFonts w:ascii="Arial" w:hAnsi="Arial" w:eastAsia="맑은 고딕"/>
                <w:sz w:val="18"/>
                <w:szCs w:val="18"/>
                <w:color w:val="000000"/>
              </w:rPr>
              <w:t xml:space="preserve">장비 외형의 길이입니다.</w:t>
            </w:r>
            <w:r>
              <w:br/>
            </w:r>
            <w:r>
              <w:rPr>
                <w:rFonts w:ascii="Arial" w:hAnsi="Arial" w:eastAsia="맑은 고딕"/>
                <w:sz w:val="18"/>
                <w:szCs w:val="18"/>
                <w:color w:val="000000"/>
              </w:rPr>
              <w:t xml:space="preserve">단위: mm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900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Width</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0173-1#02-AAG933#004</w:t>
            </w:r>
            <w:r>
              <w:br/>
            </w:r>
            <w:r>
              <w:rPr>
                <w:rFonts w:ascii="Arial" w:hAnsi="Arial" w:eastAsia="맑은 고딕"/>
                <w:sz w:val="18"/>
                <w:szCs w:val="18"/>
                <w:color w:val="000000"/>
              </w:rPr>
              <w:t xml:space="preserve">장비 외형의 폭입니다.</w:t>
            </w:r>
            <w:r>
              <w:br/>
            </w:r>
            <w:r>
              <w:rPr>
                <w:rFonts w:ascii="Arial" w:hAnsi="Arial" w:eastAsia="맑은 고딕"/>
                <w:sz w:val="18"/>
                <w:szCs w:val="18"/>
                <w:color w:val="000000"/>
              </w:rPr>
              <w:t xml:space="preserve">단위: mm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750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Height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0173-1#02-BAE355#006</w:t>
            </w:r>
            <w:r>
              <w:br/>
            </w:r>
            <w:r>
              <w:rPr>
                <w:rFonts w:ascii="Arial" w:hAnsi="Arial" w:eastAsia="맑은 고딕"/>
                <w:sz w:val="18"/>
                <w:szCs w:val="18"/>
                <w:color w:val="000000"/>
              </w:rPr>
              <w:t xml:space="preserve">장비 외형의 높이입니다.</w:t>
            </w:r>
            <w:r>
              <w:br/>
            </w:r>
            <w:r>
              <w:rPr>
                <w:rFonts w:ascii="Arial" w:hAnsi="Arial" w:eastAsia="맑은 고딕"/>
                <w:sz w:val="18"/>
                <w:szCs w:val="18"/>
                <w:color w:val="000000"/>
              </w:rPr>
              <w:t xml:space="preserve">단위: mm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2100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DeadWeight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0173-1#02-ABD800#002</w:t>
            </w:r>
            <w:r>
              <w:br/>
            </w:r>
            <w:r>
              <w:rPr>
                <w:rFonts w:ascii="Arial" w:hAnsi="Arial" w:eastAsia="맑은 고딕"/>
                <w:sz w:val="18"/>
                <w:szCs w:val="18"/>
                <w:color w:val="000000"/>
              </w:rPr>
              <w:t xml:space="preserve">장비 자체의 무게입니다.</w:t>
            </w:r>
            <w:r>
              <w:br/>
            </w:r>
            <w:r>
              <w:rPr>
                <w:rFonts w:ascii="Arial" w:hAnsi="Arial" w:eastAsia="맑은 고딕"/>
                <w:sz w:val="18"/>
                <w:szCs w:val="18"/>
                <w:color w:val="000000"/>
              </w:rPr>
              <w:t xml:space="preserve">단위: kg</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850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keepLines/>
      </w:pPr>
      <w:bookmarkStart w:id="332" w:name="PFTable29"/>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34</w:t>
      </w:r>
      <w:r>
        <w:rPr>
          <w:sz w:val="22"/>
          <w:szCs w:val="22"/>
          <w:b/>
        </w:rPr>
        <w:fldChar w:fldCharType="end"/>
      </w:r>
      <w:r>
        <w:rPr>
          <w:rFonts w:ascii="Arial" w:hAnsi="Arial" w:eastAsia="맑은 고딕"/>
          <w:sz w:val="22"/>
          <w:szCs w:val="22"/>
          <w:color w:val="000000"/>
          <w:b/>
        </w:rPr>
        <w:t xml:space="preserve"> SubmodelElementCollection 'TechnicalPropertyAreas/[2] (목록 항목)'</w:t>
      </w:r>
      <w:bookmarkEnd w:id="332"/>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0173-1#02-ABL358#002/0173-1#01-AHX773#002</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TechnicalPropertyAreas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기술 속성 영역 하나인 TechnicalPropertyArea 항목입니다. 이 항목 안의 ServoMotorSystem이 서보 모터 시스템 기술 속성 영역의 사양을 담습니다. 상위 SML의 3번째 항목이며, idShort가 없어 “-”로 표시합니다.</w:t>
            </w:r>
            <w:r>
              <w:br/>
            </w:r>
            <w:r>
              <w:rPr>
                <w:rFonts w:ascii="Arial" w:hAnsi="Arial" w:eastAsia="맑은 고딕"/>
                <w:sz w:val="18"/>
                <w:szCs w:val="18"/>
                <w:color w:val="FFFFFF"/>
                <w:b/>
              </w:rPr>
              <w:t xml:space="preserve">경로: /TechnicalData/TechnicalPropertyAreas/[2]</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ServoMotorSystem</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https://www.smart-factory.kr/ids/cd/ServoMotorSystem/1/0</w:t>
            </w:r>
            <w:r>
              <w:br/>
            </w:r>
            <w:r>
              <w:rPr>
                <w:rFonts w:ascii="Arial" w:hAnsi="Arial" w:eastAsia="맑은 고딕"/>
                <w:sz w:val="18"/>
                <w:szCs w:val="18"/>
                <w:color w:val="000000"/>
              </w:rPr>
              <w:t xml:space="preserve">서보 모터(위치와 속도를 정밀하게 조절하는 모터) 구동부의 기술 사양을 모은 구조입니다.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keepLines/>
      </w:pPr>
      <w:bookmarkStart w:id="333" w:name="PFTable30"/>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35</w:t>
      </w:r>
      <w:r>
        <w:rPr>
          <w:sz w:val="22"/>
          <w:szCs w:val="22"/>
          <w:b/>
        </w:rPr>
        <w:fldChar w:fldCharType="end"/>
      </w:r>
      <w:r>
        <w:rPr>
          <w:rFonts w:ascii="Arial" w:hAnsi="Arial" w:eastAsia="맑은 고딕"/>
          <w:sz w:val="22"/>
          <w:szCs w:val="22"/>
          <w:color w:val="000000"/>
          <w:b/>
        </w:rPr>
        <w:t xml:space="preserve"> SubmodelElementCollection 'ServoMotorSystem'</w:t>
      </w:r>
      <w:bookmarkEnd w:id="333"/>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ServoMotorSystem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https://www.smart-factory.kr/ids/cd/ServoMotorSystem/1/0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서보 모터(위치와 속도를 정밀하게 조절하는 모터) 구동부의 기술 사양을 모은 구조입니다.</w:t>
            </w:r>
            <w:r>
              <w:br/>
            </w:r>
            <w:r>
              <w:rPr>
                <w:rFonts w:ascii="Arial" w:hAnsi="Arial" w:eastAsia="맑은 고딕"/>
                <w:sz w:val="18"/>
                <w:szCs w:val="18"/>
                <w:color w:val="FFFFFF"/>
                <w:b/>
              </w:rPr>
              <w:t xml:space="preserve">경로: /TechnicalData/TechnicalPropertyAreas/[2]/ServoMotorSystem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DriveAndSensorSpecifications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https://www.smart-factory.kr/ids/cd/DriveAndSensorSpecifications/1/0</w:t>
            </w:r>
            <w:r>
              <w:br/>
            </w:r>
            <w:r>
              <w:rPr>
                <w:rFonts w:ascii="Arial" w:hAnsi="Arial" w:eastAsia="맑은 고딕"/>
                <w:sz w:val="18"/>
                <w:szCs w:val="18"/>
                <w:color w:val="000000"/>
              </w:rPr>
              <w:t xml:space="preserve">구동 방식, 모터 출력, 볼스크류 이동량, 힘 센서 용량과 데이터 수집 속도를 담습니다.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5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keepLines/>
      </w:pPr>
      <w:bookmarkStart w:id="334" w:name="PFTable31"/>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36</w:t>
      </w:r>
      <w:r>
        <w:rPr>
          <w:sz w:val="22"/>
          <w:szCs w:val="22"/>
          <w:b/>
        </w:rPr>
        <w:fldChar w:fldCharType="end"/>
      </w:r>
      <w:r>
        <w:rPr>
          <w:rFonts w:ascii="Arial" w:hAnsi="Arial" w:eastAsia="맑은 고딕"/>
          <w:sz w:val="22"/>
          <w:szCs w:val="22"/>
          <w:color w:val="000000"/>
          <w:b/>
        </w:rPr>
        <w:t xml:space="preserve"> SubmodelElementCollection 'DriveAndSensorSpecifications'</w:t>
      </w:r>
      <w:bookmarkEnd w:id="334"/>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DriveAndSensorSpecifications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https://www.smart-factory.kr/ids/cd/DriveAndSensorSpecifications/1/0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ServoMotorSystem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구동 방식, 모터 출력, 볼스크류 이동량, 힘 센서 용량과 데이터 수집 속도를 담습니다.</w:t>
            </w:r>
            <w:r>
              <w:br/>
            </w:r>
            <w:r>
              <w:rPr>
                <w:rFonts w:ascii="Arial" w:hAnsi="Arial" w:eastAsia="맑은 고딕"/>
                <w:sz w:val="18"/>
                <w:szCs w:val="18"/>
                <w:color w:val="FFFFFF"/>
                <w:b/>
              </w:rPr>
              <w:t xml:space="preserve">경로: /TechnicalData/TechnicalPropertyAreas/[2]/ServoMotorSystem/DriveAndSensorSpecifications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DriveType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https://www.smart-factory.kr/ids/cd/DriveType/1/0</w:t>
            </w:r>
            <w:r>
              <w:br/>
            </w:r>
            <w:r>
              <w:rPr>
                <w:rFonts w:ascii="Arial" w:hAnsi="Arial" w:eastAsia="맑은 고딕"/>
                <w:sz w:val="18"/>
                <w:szCs w:val="18"/>
                <w:color w:val="000000"/>
              </w:rPr>
              <w:t xml:space="preserve">램을 움직이게 하는 구동 방식입니다. 예시값은 AC 서보 모터와 볼스크류(회전을 직선 이동으로 바꾸는 장치)의 조합입니다.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AC Servo + Ball Screw</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ServoMotorPower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https://www.smart-factory.kr/ids/cd/ServoMotorPower/1/0</w:t>
            </w:r>
            <w:r>
              <w:br/>
            </w:r>
            <w:r>
              <w:rPr>
                <w:rFonts w:ascii="Arial" w:hAnsi="Arial" w:eastAsia="맑은 고딕"/>
                <w:sz w:val="18"/>
                <w:szCs w:val="18"/>
                <w:color w:val="000000"/>
              </w:rPr>
              <w:t xml:space="preserve">서보 모터가 정격 조건에서 내는 출력입니다.</w:t>
            </w:r>
            <w:r>
              <w:br/>
            </w:r>
            <w:r>
              <w:rPr>
                <w:rFonts w:ascii="Arial" w:hAnsi="Arial" w:eastAsia="맑은 고딕"/>
                <w:sz w:val="18"/>
                <w:szCs w:val="18"/>
                <w:color w:val="000000"/>
              </w:rPr>
              <w:t xml:space="preserve">단위: kW</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3.5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BallScrewLead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https://www.smart-factory.kr/ids/cd/BallScrewLead/1/0</w:t>
            </w:r>
            <w:r>
              <w:br/>
            </w:r>
            <w:r>
              <w:rPr>
                <w:rFonts w:ascii="Arial" w:hAnsi="Arial" w:eastAsia="맑은 고딕"/>
                <w:sz w:val="18"/>
                <w:szCs w:val="18"/>
                <w:color w:val="000000"/>
              </w:rPr>
              <w:t xml:space="preserve">볼스크류가 한 바퀴 회전할 때 직선 방향으로 이동하는 거리인 리드입니다.</w:t>
            </w:r>
            <w:r>
              <w:br/>
            </w:r>
            <w:r>
              <w:rPr>
                <w:rFonts w:ascii="Arial" w:hAnsi="Arial" w:eastAsia="맑은 고딕"/>
                <w:sz w:val="18"/>
                <w:szCs w:val="18"/>
                <w:color w:val="000000"/>
              </w:rPr>
              <w:t xml:space="preserve">단위: mm/rev</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LoadCellCapacity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https://www.smart-factory.kr/ids/cd/LoadCellCapacity/1/0</w:t>
            </w:r>
            <w:r>
              <w:br/>
            </w:r>
            <w:r>
              <w:rPr>
                <w:rFonts w:ascii="Arial" w:hAnsi="Arial" w:eastAsia="맑은 고딕"/>
                <w:sz w:val="18"/>
                <w:szCs w:val="18"/>
                <w:color w:val="000000"/>
              </w:rPr>
              <w:t xml:space="preserve">로드셀(힘을 측정하는 센서)의 정격 측정 용량입니다.</w:t>
            </w:r>
            <w:r>
              <w:br/>
            </w:r>
            <w:r>
              <w:rPr>
                <w:rFonts w:ascii="Arial" w:hAnsi="Arial" w:eastAsia="맑은 고딕"/>
                <w:sz w:val="18"/>
                <w:szCs w:val="18"/>
                <w:color w:val="000000"/>
              </w:rPr>
              <w:t xml:space="preserve">단위: kN</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50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DataSamplingRate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https://www.smart-factory.kr/ids/cd/DataSamplingRate/1/0</w:t>
            </w:r>
            <w:r>
              <w:br/>
            </w:r>
            <w:r>
              <w:rPr>
                <w:rFonts w:ascii="Arial" w:hAnsi="Arial" w:eastAsia="맑은 고딕"/>
                <w:sz w:val="18"/>
                <w:szCs w:val="18"/>
                <w:color w:val="000000"/>
              </w:rPr>
              <w:t xml:space="preserve">압입 곡선 데이터를 얻기 위해 1초 동안 측정값을 수집하는 횟수입니다.</w:t>
            </w:r>
            <w:r>
              <w:br/>
            </w:r>
            <w:r>
              <w:rPr>
                <w:rFonts w:ascii="Arial" w:hAnsi="Arial" w:eastAsia="맑은 고딕"/>
                <w:sz w:val="18"/>
                <w:szCs w:val="18"/>
                <w:color w:val="000000"/>
              </w:rPr>
              <w:t xml:space="preserve">단위: Hz</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1000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keepLines/>
      </w:pPr>
      <w:bookmarkStart w:id="335" w:name="PFTable32"/>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37</w:t>
      </w:r>
      <w:r>
        <w:rPr>
          <w:sz w:val="22"/>
          <w:szCs w:val="22"/>
          <w:b/>
        </w:rPr>
        <w:fldChar w:fldCharType="end"/>
      </w:r>
      <w:r>
        <w:rPr>
          <w:rFonts w:ascii="Arial" w:hAnsi="Arial" w:eastAsia="맑은 고딕"/>
          <w:sz w:val="22"/>
          <w:szCs w:val="22"/>
          <w:color w:val="000000"/>
          <w:b/>
        </w:rPr>
        <w:t xml:space="preserve"> SubmodelElementCollection 'TechnicalPropertyAreas/[3] (목록 항목)'</w:t>
      </w:r>
      <w:bookmarkEnd w:id="335"/>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0173-1#02-ABL358#002/0173-1#01-AHX773#002</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TechnicalPropertyAreas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기술 속성 영역 하나인 TechnicalPropertyArea 항목입니다. 이 항목 안의 ElectricalAndEnvironmentalSystem이 전기 및 환경 시스템 기술 속성 영역의 사양을 담습니다. 상위 SML의 4번째 항목이며, idShort가 없어 “-”로 표시합니다.</w:t>
            </w:r>
            <w:r>
              <w:br/>
            </w:r>
            <w:r>
              <w:rPr>
                <w:rFonts w:ascii="Arial" w:hAnsi="Arial" w:eastAsia="맑은 고딕"/>
                <w:sz w:val="18"/>
                <w:szCs w:val="18"/>
                <w:color w:val="FFFFFF"/>
                <w:b/>
              </w:rPr>
              <w:t xml:space="preserve">경로: /TechnicalData/TechnicalPropertyAreas/[3]</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ElectricalAndEnvironmentalSystem</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https://www.smart-factory.kr/ids/cd/ElectricalAndEnvironmentalSystem/1/0</w:t>
            </w:r>
            <w:r>
              <w:br/>
            </w:r>
            <w:r>
              <w:rPr>
                <w:rFonts w:ascii="Arial" w:hAnsi="Arial" w:eastAsia="맑은 고딕"/>
                <w:sz w:val="18"/>
                <w:szCs w:val="18"/>
                <w:color w:val="000000"/>
              </w:rPr>
              <w:t xml:space="preserve">전원과 사용 환경에 관한 기술 사양을 모은 구조입니다.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keepLines/>
      </w:pPr>
      <w:bookmarkStart w:id="336" w:name="PFTable33"/>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38</w:t>
      </w:r>
      <w:r>
        <w:rPr>
          <w:sz w:val="22"/>
          <w:szCs w:val="22"/>
          <w:b/>
        </w:rPr>
        <w:fldChar w:fldCharType="end"/>
      </w:r>
      <w:r>
        <w:rPr>
          <w:rFonts w:ascii="Arial" w:hAnsi="Arial" w:eastAsia="맑은 고딕"/>
          <w:sz w:val="22"/>
          <w:szCs w:val="22"/>
          <w:color w:val="000000"/>
          <w:b/>
        </w:rPr>
        <w:t xml:space="preserve"> SubmodelElementCollection 'ElectricalAndEnvironmentalSystem'</w:t>
      </w:r>
      <w:bookmarkEnd w:id="336"/>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ElectricalAndEnvironmentalSystem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https://www.smart-factory.kr/ids/cd/ElectricalAndEnvironmentalSystem/1/0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전원과 사용 환경에 관한 기술 사양을 모은 구조입니다.</w:t>
            </w:r>
            <w:r>
              <w:br/>
            </w:r>
            <w:r>
              <w:rPr>
                <w:rFonts w:ascii="Arial" w:hAnsi="Arial" w:eastAsia="맑은 고딕"/>
                <w:sz w:val="18"/>
                <w:szCs w:val="18"/>
                <w:color w:val="FFFFFF"/>
                <w:b/>
              </w:rPr>
              <w:t xml:space="preserve">경로: /TechnicalData/TechnicalPropertyAreas/[3]/ElectricalAndEnvironmentalSystem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ElectricalAndEnvironmentalSpecifications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https://www.smart-factory.kr/ids/cd/ElectricalAndEnvironmentalSpecifications/1/0</w:t>
            </w:r>
            <w:r>
              <w:br/>
            </w:r>
            <w:r>
              <w:rPr>
                <w:rFonts w:ascii="Arial" w:hAnsi="Arial" w:eastAsia="맑은 고딕"/>
                <w:sz w:val="18"/>
                <w:szCs w:val="18"/>
                <w:color w:val="000000"/>
              </w:rPr>
              <w:t xml:space="preserve">장비의 정격 전압·전력·주파수와 사용 가능한 주위 온도 범위를 담습니다.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4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keepLines/>
      </w:pPr>
      <w:bookmarkStart w:id="337" w:name="PFTable34"/>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39</w:t>
      </w:r>
      <w:r>
        <w:rPr>
          <w:sz w:val="22"/>
          <w:szCs w:val="22"/>
          <w:b/>
        </w:rPr>
        <w:fldChar w:fldCharType="end"/>
      </w:r>
      <w:r>
        <w:rPr>
          <w:rFonts w:ascii="Arial" w:hAnsi="Arial" w:eastAsia="맑은 고딕"/>
          <w:sz w:val="22"/>
          <w:szCs w:val="22"/>
          <w:color w:val="000000"/>
          <w:b/>
        </w:rPr>
        <w:t xml:space="preserve"> SubmodelElementCollection 'ElectricalAndEnvironmentalSpecifications'</w:t>
      </w:r>
      <w:bookmarkEnd w:id="337"/>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ElectricalAndEnvironmentalSpecifications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https://www.smart-factory.kr/ids/cd/ElectricalAndEnvironmentalSpecifications/1/0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ElectricalAndEnvironmentalSystem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장비의 정격 전압·전력·주파수와 사용 가능한 주위 온도 범위를 담습니다.</w:t>
            </w:r>
            <w:r>
              <w:br/>
            </w:r>
            <w:r>
              <w:rPr>
                <w:rFonts w:ascii="Arial" w:hAnsi="Arial" w:eastAsia="맑은 고딕"/>
                <w:sz w:val="18"/>
                <w:szCs w:val="18"/>
                <w:color w:val="FFFFFF"/>
                <w:b/>
              </w:rPr>
              <w:t xml:space="preserve">경로: /TechnicalData/TechnicalPropertyAreas/[3]/ElectricalAndEnvironmentalSystem/ElectricalAndEnvironmentalSpecifications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RatedVoltage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0173-1#02-ABM190#001</w:t>
            </w:r>
            <w:r>
              <w:br/>
            </w:r>
            <w:r>
              <w:rPr>
                <w:rFonts w:ascii="Arial" w:hAnsi="Arial" w:eastAsia="맑은 고딕"/>
                <w:sz w:val="18"/>
                <w:szCs w:val="18"/>
                <w:color w:val="000000"/>
              </w:rPr>
              <w:t xml:space="preserve">장비에 공급하는 정격 입력 전압입니다. 참조모델은 AC 3상 전원을 설명합니다.</w:t>
            </w:r>
            <w:r>
              <w:br/>
            </w:r>
            <w:r>
              <w:rPr>
                <w:rFonts w:ascii="Arial" w:hAnsi="Arial" w:eastAsia="맑은 고딕"/>
                <w:sz w:val="18"/>
                <w:szCs w:val="18"/>
                <w:color w:val="000000"/>
              </w:rPr>
              <w:t xml:space="preserve">단위: V</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380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RatedPower</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https://www.smart-factory.kr/ids/cd/RatedPower/1/0</w:t>
            </w:r>
            <w:r>
              <w:br/>
            </w:r>
            <w:r>
              <w:rPr>
                <w:rFonts w:ascii="Arial" w:hAnsi="Arial" w:eastAsia="맑은 고딕"/>
                <w:sz w:val="18"/>
                <w:szCs w:val="18"/>
                <w:color w:val="000000"/>
              </w:rPr>
              <w:t xml:space="preserve">장비의 정격 소비전력 사양입니다. 참조모델의 단위 kVA(피상전력 단위)를 그대로 사용합니다.</w:t>
            </w:r>
            <w:r>
              <w:br/>
            </w:r>
            <w:r>
              <w:rPr>
                <w:rFonts w:ascii="Arial" w:hAnsi="Arial" w:eastAsia="맑은 고딕"/>
                <w:sz w:val="18"/>
                <w:szCs w:val="18"/>
                <w:color w:val="000000"/>
              </w:rPr>
              <w:t xml:space="preserve">단위: kVA</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SupplyFrequency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https://www.smart-factory.kr/ids/cd/SupplyFrequency/1/0</w:t>
            </w:r>
            <w:r>
              <w:br/>
            </w:r>
            <w:r>
              <w:rPr>
                <w:rFonts w:ascii="Arial" w:hAnsi="Arial" w:eastAsia="맑은 고딕"/>
                <w:sz w:val="18"/>
                <w:szCs w:val="18"/>
                <w:color w:val="000000"/>
              </w:rPr>
              <w:t xml:space="preserve">장비 전원에 사용하는 정격 주파수입니다.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50/60 Hz</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[Range]</w:t>
            </w:r>
            <w:r>
              <w:br/>
            </w:r>
            <w:r>
              <w:rPr>
                <w:rFonts w:ascii="Arial" w:hAnsi="Arial" w:eastAsia="맑은 고딕"/>
                <w:sz w:val="18"/>
                <w:szCs w:val="18"/>
                <w:color w:val="000000"/>
              </w:rPr>
              <w:t xml:space="preserve">AmbientTemperatureRange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https://www.smart-factory.kr/ids/cd/AmbientTemperatureRange/1/0</w:t>
            </w:r>
            <w:r>
              <w:br/>
            </w:r>
            <w:r>
              <w:rPr>
                <w:rFonts w:ascii="Arial" w:hAnsi="Arial" w:eastAsia="맑은 고딕"/>
                <w:sz w:val="18"/>
                <w:szCs w:val="18"/>
                <w:color w:val="000000"/>
              </w:rPr>
              <w:t xml:space="preserve">장비를 사용할 수 있는 주변 온도의 최소·최대 범위입니다.</w:t>
            </w:r>
            <w:r>
              <w:br/>
            </w:r>
            <w:r>
              <w:rPr>
                <w:rFonts w:ascii="Arial" w:hAnsi="Arial" w:eastAsia="맑은 고딕"/>
                <w:sz w:val="18"/>
                <w:szCs w:val="18"/>
                <w:color w:val="000000"/>
              </w:rPr>
              <w:t xml:space="preserve">단위: °C</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5 .. 40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14:paraId="2C1579DA" w14:textId="77777777" w:rsidR="0061637A" w:rsidRPr="0067102C" w:rsidRDefault="0061637A" w:rsidP="0061637A">
      <w:pPr>
        <w:keepLines/>
        <w:keepNext/>
      </w:pPr>
      <w:r>
        <w:rPr>
          <w:rFonts w:hint="eastAsia"/>
        </w:rPr>
        <w:t>○ 서브모델 활용방안</w:t>
      </w:r>
    </w:p>
    <w:p w14:paraId="4EF05B63" w14:textId="77777777" w:rsidR="008257D6" w:rsidRPr="006B53AC" w:rsidRDefault="008257D6">
      <w:pPr>
        <w:pStyle w:val="a6"/>
        <w:numPr>
          <w:ilvl w:val="0"/>
          <w:numId w:val="2"/>
        </w:numPr>
        <w:jc w:val="left"/>
        <w:rPr>
          <w:color w:val="000000" w:themeColor="text1"/>
        </w:rPr>
        <w:keepLines/>
        <w:keepNext/>
      </w:pPr>
      <w:r>
        <w:rPr>
          <w:color w:val="000000" w:themeColor="text1"/>
        </w:rPr>
        <w:t xml:space="preserve">(공정 설계 시 장비 검토) NominalForce · Stroke · PositionAccuracy · RamSpeedRange를 비교하여 필요한 압입력 · 깊이 · 정밀도를 만족하는지 검토한다. 예시 값은 정격 압입력 </w:t>
      </w:r>
      <w:r>
        <w:rPr>
          <w:color w:val="000000" w:themeColor="text1"/>
        </w:rPr>
        <w:lastRenderedPageBreak/>
        <w:t>50 kN, 행정 200 mm, 위치 정밀도 ±0.01 mm이다.</w:t>
      </w:r>
    </w:p>
    <w:p w14:paraId="75EED1D5" w14:textId="77777777" w:rsidR="008257D6" w:rsidRPr="006B53AC" w:rsidRDefault="008257D6">
      <w:pPr>
        <w:pStyle w:val="a6"/>
        <w:numPr>
          <w:ilvl w:val="0"/>
          <w:numId w:val="2"/>
        </w:numPr>
        <w:jc w:val="left"/>
        <w:rPr>
          <w:color w:val="000000" w:themeColor="text1"/>
        </w:rPr>
        <w:keepLines/>
        <w:keepNext/>
      </w:pPr>
      <w:r>
        <w:rPr>
          <w:color w:val="000000" w:themeColor="text1"/>
        </w:rPr>
        <w:t>(대체 장비 검색) Length · Width · Height · DeadWeight와 전원 사양을 함께 확인하고, LoadCellCapacity · DataSamplingRate를 비교해 공정 품질 관리에 적합한 대체 설비를 찾는다.</w:t>
      </w:r>
    </w:p>
    <w:p w14:paraId="330203B2" w14:textId="77777777" w:rsidR="00152306" w:rsidRPr="003D6475" w:rsidRDefault="00617E87" w:rsidP="00630D8D">
      <w:pPr>
        <w:keepNext/>
        <w:jc w:val="left"/>
        <w:rPr>
          <w:rFonts w:hAnsiTheme="minorEastAsia"/>
          <w:b/>
          <w:bCs/>
        </w:rPr>
        <w:keepLines/>
      </w:pPr>
      <w:r>
        <w:rPr>
          <w:rFonts w:hAnsiTheme="minorEastAsia" w:hint="eastAsia"/>
          <w:b/>
          <w:bCs/>
        </w:rPr>
        <w:t>라. Operational Data 서브모델</w:t>
      </w:r>
    </w:p>
    <w:p w14:paraId="6F548560" w14:textId="77777777" w:rsidR="0061637A" w:rsidRPr="0067102C" w:rsidRDefault="005A428D" w:rsidP="0061637A">
      <w:pPr>
        <w:keepNext/>
        <w:spacing w:before="70" w:after="40"/>
        <w:jc w:val="center"/>
        <w:keepLines/>
      </w:pPr>
      <w:r>
        <w:rPr>
          <w:noProof/>
        </w:rPr>
        <w:drawing>
          <wp:inline distT="0" distB="0" distL="0" distR="0" wp14:anchorId="6D91FAAB" wp14:editId="494ECAE2">
            <wp:extent cx="5731510" cy="2865755"/>
            <wp:effectExtent l="0" t="0" r="2540" b="0"/>
            <wp:docPr id="155982773"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2773" name="그림 15598277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188D992E" w14:textId="0C84FBF2" w:rsidR="00D30E1E" w:rsidRPr="00D47F14" w:rsidRDefault="00D30E1E" w:rsidP="00D30E1E">
      <w:pPr>
        <w:pStyle w:val="af0"/>
        <w:jc w:val="center"/>
        <w:keepLines/>
      </w:pPr>
      <w:bookmarkStart w:id="79" w:name="Fig19"/>
      <w:r>
        <w:rPr>
          <w:noProof/>
        </w:rPr>
        <w:t xml:space="preserve">그림 </w:t>
      </w:r>
      <w:r w:rsidR="00BE38EA">
        <w:fldChar w:fldCharType="begin"/>
      </w:r>
      <w:r w:rsidR="00BE38EA">
        <w:instrText xml:space="preserve"> SEQ 그림 \* ARABIC </w:instrText>
      </w:r>
      <w:r w:rsidR="00BE38EA">
        <w:fldChar w:fldCharType="separate"/>
      </w:r>
      <w:r w:rsidR="00BE38EA">
        <w:rPr>
          <w:noProof/>
        </w:rPr>
        <w:t>19</w:t>
      </w:r>
      <w:r w:rsidR="00BE38EA">
        <w:rPr>
          <w:noProof/>
        </w:rPr>
        <w:fldChar w:fldCharType="end"/>
      </w:r>
      <w:r>
        <w:rPr>
          <w:noProof/>
        </w:rPr>
        <w:t xml:space="preserve"> Operational Data 개념도</w:t>
      </w:r>
      <w:bookmarkEnd w:id="79"/>
    </w:p>
    <w:p w14:paraId="0B3A435E" w14:textId="77777777" w:rsidR="0061637A" w:rsidRPr="0067102C" w:rsidRDefault="0061637A" w:rsidP="0061637A">
      <w:pPr>
        <w:keepNext/>
        <w:spacing w:before="70" w:after="40"/>
        <w:jc w:val="center"/>
        <w:keepLines/>
      </w:pPr>
      <w:r>
        <w:rPr>
          <w:noProof/>
        </w:rPr>
        <w:lastRenderedPageBreak/>
        <w:drawing>
          <wp:inline distT="0" distB="0" distL="0" distR="0" wp14:anchorId="15AEABCD" wp14:editId="69018866">
            <wp:extent cx="5733288" cy="4578439"/>
            <wp:effectExtent l="0" t="0" r="0" b="0"/>
            <wp:docPr id="2111578150" name="Picture 2111578150" descr="OperationalData UML — AASX Package Explorer ExportUml에서 추출한 전체 계층. 포함 관계와 자료형을 유지하고 문서용 배치를 조정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OperationalData.png"/>
                    <pic:cNvPicPr/>
                  </pic:nvPicPr>
                  <pic:blipFill>
                    <a:blip r:embed="rId47">
                      <a:extLst>
                        <a:ext uri="{96DAC541-7B7A-43D3-8B79-37D633B846F1}">
                          <asvg:svgBlip xmlns:asvg="http://schemas.microsoft.com/office/drawing/2016/SVG/main" r:embed="rIdUML_OperationalData"/>
                        </a:ext>
                      </a:extLst>
                    </a:blip>
                    <a:stretch>
                      <a:fillRect/>
                    </a:stretch>
                  </pic:blipFill>
                  <pic:spPr>
                    <a:xfrm>
                      <a:off x="0" y="0"/>
                      <a:ext cx="5733288" cy="4578439"/>
                    </a:xfrm>
                    <a:prstGeom prst="rect">
                      <a:avLst/>
                    </a:prstGeom>
                  </pic:spPr>
                </pic:pic>
              </a:graphicData>
            </a:graphic>
          </wp:inline>
        </w:drawing>
      </w:r>
    </w:p>
    <w:p w14:paraId="553735D4" w14:textId="69962FB4" w:rsidR="00D30E1E" w:rsidRPr="00D47F14" w:rsidRDefault="00D30E1E" w:rsidP="00D30E1E">
      <w:pPr>
        <w:pStyle w:val="af0"/>
        <w:jc w:val="center"/>
        <w:keepLines/>
      </w:pPr>
      <w:bookmarkStart w:id="80" w:name="Fig20"/>
      <w:r>
        <w:rPr>
          <w:noProof/>
        </w:rPr>
        <w:t xml:space="preserve">그림 </w:t>
      </w:r>
      <w:r w:rsidR="00BE38EA">
        <w:fldChar w:fldCharType="begin"/>
      </w:r>
      <w:r w:rsidR="00BE38EA">
        <w:instrText xml:space="preserve"> SEQ 그림 \* ARABIC </w:instrText>
      </w:r>
      <w:r w:rsidR="00BE38EA">
        <w:fldChar w:fldCharType="separate"/>
      </w:r>
      <w:r w:rsidR="00BE38EA">
        <w:rPr>
          <w:noProof/>
        </w:rPr>
        <w:t>20</w:t>
      </w:r>
      <w:r w:rsidR="00BE38EA">
        <w:rPr>
          <w:noProof/>
        </w:rPr>
        <w:fldChar w:fldCharType="end"/>
      </w:r>
      <w:r>
        <w:rPr>
          <w:noProof/>
        </w:rPr>
        <w:t xml:space="preserve"> Operational Data UML diagram</w:t>
      </w:r>
      <w:bookmarkEnd w:id="80"/>
    </w:p>
    <w:p w14:paraId="4218E733" w14:textId="77777777" w:rsidR="0061637A" w:rsidRPr="0067102C" w:rsidRDefault="0061637A" w:rsidP="0061637A">
      <w:pPr>
        <w:jc w:val="left"/>
        <w:keepLines/>
      </w:pPr>
      <w:r>
        <w:rPr>
          <w:rFonts w:hint="eastAsia"/>
        </w:rPr>
        <w:t>○ 외부 참조모델: 자동압입기 운전 데이터를 위해 자체 정의한 서브모델. id와 semanticId는 중기부 자체정의 IRI를 적용한다.</w:t>
      </w:r>
    </w:p>
    <w:p w14:paraId="506A598E" w14:textId="77777777" w:rsidR="0061637A" w:rsidRPr="0067102C" w:rsidRDefault="0061637A" w:rsidP="0061637A">
      <w:pPr>
        <w:keepLines/>
      </w:pPr>
      <w:r>
        <w:rPr>
          <w:rFonts w:hint="eastAsia"/>
        </w:rPr>
        <w:t>○ 참조 용어사전: eCl@ss V16.0</w:t>
      </w:r>
    </w:p>
    <w:p w14:paraId="1AFA881C" w14:textId="77777777" w:rsidR="0061637A" w:rsidRPr="0067102C" w:rsidRDefault="0061637A" w:rsidP="0061637A">
      <w:pPr>
        <w:keepLines/>
        <w:keepNext/>
      </w:pPr>
      <w:r>
        <w:rPr>
          <w:rFonts w:hint="eastAsia"/>
        </w:rPr>
        <w:t>○ 서브모델 및 주요 구성요소 특징</w:t>
      </w:r>
    </w:p>
    <w:p w14:paraId="184466C0" w14:textId="77777777" w:rsidR="008257D6" w:rsidRPr="006B53AC" w:rsidRDefault="008257D6">
      <w:pPr>
        <w:pStyle w:val="a6"/>
        <w:numPr>
          <w:ilvl w:val="0"/>
          <w:numId w:val="2"/>
        </w:numPr>
        <w:jc w:val="left"/>
        <w:rPr>
          <w:color w:val="000000" w:themeColor="text1"/>
        </w:rPr>
        <w:keepLines/>
      </w:pPr>
      <w:r>
        <w:rPr>
          <w:color w:val="000000" w:themeColor="text1"/>
        </w:rPr>
        <w:t>운전 데이터를 장비 운전, 압입 공정, 보호 · 안전, 유지보수 · 카운터의 4개 시스템으로 구분한다. 각 시스템 안에 세부 모니터링 컬렉션을 두어 실제 데이터 항목을 관리한다.</w:t>
      </w:r>
    </w:p>
    <w:p w14:paraId="13269FA8" w14:textId="77777777" w:rsidR="008257D6" w:rsidRPr="006B53AC" w:rsidRDefault="008257D6">
      <w:pPr>
        <w:pStyle w:val="a6"/>
        <w:numPr>
          <w:ilvl w:val="0"/>
          <w:numId w:val="2"/>
        </w:numPr>
        <w:jc w:val="left"/>
        <w:rPr>
          <w:color w:val="000000" w:themeColor="text1"/>
        </w:rPr>
        <w:keepLines/>
      </w:pPr>
      <w:r>
        <w:rPr>
          <w:color w:val="000000" w:themeColor="text1"/>
        </w:rPr>
        <w:t>DeviceOperationMonitoring은 운전 상태 · 모드 · 행정 단계 · 서보 전원 · 현재 레시피를, PressFittingProcessMonitoring은 압입력 · 램 위치 · 속도와 마지막 사이클의 판정 · 최대력 · 최종 위치 · 곡선 면적을 담는다.</w:t>
      </w:r>
    </w:p>
    <w:p w14:paraId="4BC7A395" w14:textId="77777777" w:rsidR="008257D6" w:rsidRPr="006B53AC" w:rsidRDefault="008257D6">
      <w:pPr>
        <w:pStyle w:val="a6"/>
        <w:numPr>
          <w:ilvl w:val="0"/>
          <w:numId w:val="2"/>
        </w:numPr>
        <w:jc w:val="left"/>
        <w:rPr>
          <w:color w:val="000000" w:themeColor="text1"/>
        </w:rPr>
        <w:keepLines/>
      </w:pPr>
      <w:r>
        <w:rPr>
          <w:color w:val="000000" w:themeColor="text1"/>
        </w:rPr>
        <w:t>ProtectionAndSafetyStateMonitoring은 알람 코드 · 다국어 메시지 · 심각도 · 발생 시각을, MaintenanceAndCounterMonitoring은 누적 가동시간 · 압입 횟수 · 양품 및 불량 수 · 정비 횟수를 담는다.</w:t>
      </w:r>
    </w:p>
    <w:p w14:paraId="44DB63C5" w14:textId="77777777" w:rsidR="0061637A" w:rsidRPr="0067102C" w:rsidRDefault="0061637A" w:rsidP="0061637A">
      <w:pPr>
        <w:keepLines/>
        <w:keepNext/>
      </w:pPr>
      <w:r>
        <w:rPr>
          <w:rFonts w:hint="eastAsia"/>
        </w:rPr>
        <w:t>○ 서브모델 구성요소 적용 가이드</w:t>
      </w:r>
    </w:p>
    <w:p w14:paraId="2F8F51D6" w14:textId="77777777" w:rsidR="008257D6" w:rsidRPr="006B53AC" w:rsidRDefault="008257D6">
      <w:pPr>
        <w:pStyle w:val="a6"/>
        <w:numPr>
          <w:ilvl w:val="0"/>
          <w:numId w:val="2"/>
        </w:numPr>
        <w:jc w:val="left"/>
        <w:rPr>
          <w:color w:val="000000" w:themeColor="text1"/>
        </w:rPr>
        <w:keepLines/>
      </w:pPr>
      <w:r>
        <w:rPr>
          <w:color w:val="000000" w:themeColor="text1"/>
        </w:rPr>
        <w:t xml:space="preserve">실제 PLC · 제어기 · 수집 시스템에서 확인한 운전 태그를 대응시키고 갱신 시점과 단위를 정한다. 레시피의 목표값은 ProcessParameters에, 측정 결과와 판정은 이 서브모델에 </w:t>
      </w:r>
      <w:r>
        <w:rPr>
          <w:color w:val="000000" w:themeColor="text1"/>
        </w:rPr>
        <w:lastRenderedPageBreak/>
        <w:t>기록한다.</w:t>
      </w:r>
    </w:p>
    <w:p w14:paraId="07E6B433" w14:textId="7FA52D05" w:rsidR="0042391D" w:rsidRPr="0042391D" w:rsidRDefault="008257D6" w:rsidP="0042391D">
      <w:pPr>
        <w:pStyle w:val="a6"/>
        <w:numPr>
          <w:ilvl w:val="0"/>
          <w:numId w:val="2"/>
        </w:numPr>
        <w:jc w:val="left"/>
        <w:rPr>
          <w:rFonts w:hint="eastAsia"/>
          <w:color w:val="000000" w:themeColor="text1"/>
        </w:rPr>
        <w:keepLines/>
      </w:pPr>
      <w:r>
        <w:rPr>
          <w:color w:val="000000" w:themeColor="text1"/>
        </w:rPr>
        <w:t>현재 AASX의 Run · PASS · Critical 등의 값은 항목별 독립 예시이므로 하나의 동시 운전 상태로 해석하지 않는다. 현장 적용 시 같은 기준 시점으로 갱신하고, 현재 알람과 이전 사이클 결과를 구분한다.</w:t>
      </w:r>
    </w:p>
    <w:p w14:paraId="38FAF133" w14:textId="77777777" w:rsidR="0061637A" w:rsidRPr="0067102C" w:rsidRDefault="0061637A" w:rsidP="0061637A">
      <w:pPr>
        <w:keepLines/>
        <w:keepNext/>
      </w:pPr>
      <w:r>
        <w:rPr>
          <w:rFonts w:hint="eastAsia"/>
        </w:rPr>
        <w:t>○ 서브모델 구성요소 상세 정보 테이블</w:t>
      </w:r>
    </w:p>
    <w:p w14:paraId="0E040F44" w14:textId="77777777" w:rsidR="008257D6" w:rsidRPr="006B53AC" w:rsidRDefault="008257D6">
      <w:pPr>
        <w:pStyle w:val="a6"/>
        <w:numPr>
          <w:ilvl w:val="0"/>
          <w:numId w:val="2"/>
        </w:numPr>
        <w:jc w:val="left"/>
        <w:rPr>
          <w:color w:val="000000" w:themeColor="text1"/>
        </w:rPr>
        <w:keepLines/>
      </w:pPr>
      <w:r>
        <w:rPr>
          <w:color w:val="000000" w:themeColor="text1"/>
        </w:rPr>
        <w:t>아래 표는 OperationalData의 시스템과 세부 모니터링 구조, 각 속성의 의미 · 자료형 · 예시 값을 제시한다.</w:t>
      </w:r>
    </w:p>
    <w:p w14:paraId="4CCA6018" w14:textId="77777777" w:rsidR="008257D6" w:rsidRPr="006B53AC" w:rsidRDefault="008257D6">
      <w:pPr>
        <w:pStyle w:val="a6"/>
        <w:numPr>
          <w:ilvl w:val="0"/>
          <w:numId w:val="2"/>
        </w:numPr>
        <w:jc w:val="left"/>
        <w:rPr>
          <w:color w:val="000000" w:themeColor="text1"/>
        </w:rPr>
        <w:keepLines/>
      </w:pPr>
      <w:r>
        <w:rPr>
          <w:color w:val="000000" w:themeColor="text1"/>
        </w:rPr>
        <w:t>각 항목의 수집 위치와 현장 태그를 확인하고, 장비가 제공하지 않는 값을 임의로 만들어 입력하지 않는다.</w:t>
      </w:r>
    </w:p>
    <w:p>
      <w:pPr>
        <w:pStyle w:val="af0"/>
        <w:keepNext/>
        <w:jc w:val="left"/>
        <w:keepLines/>
      </w:pPr>
      <w:bookmarkStart w:id="338" w:name="PFTable35"/>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40</w:t>
      </w:r>
      <w:r>
        <w:rPr>
          <w:sz w:val="22"/>
          <w:szCs w:val="22"/>
          <w:b/>
        </w:rPr>
        <w:fldChar w:fldCharType="end"/>
      </w:r>
      <w:r>
        <w:rPr>
          <w:rFonts w:ascii="Arial" w:hAnsi="Arial" w:eastAsia="맑은 고딕"/>
          <w:sz w:val="22"/>
          <w:szCs w:val="22"/>
          <w:color w:val="000000"/>
          <w:b/>
        </w:rPr>
        <w:t xml:space="preserve"> Submodel 'OperationalData'</w:t>
      </w:r>
      <w:bookmarkEnd w:id="338"/>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OperationalData</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https://www.smart-factory.kr/ids/sm/AutomaticPressFitMachineAAS/OperationalData/1/0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AutomaticPressFitMachineAAS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장비의 현재 운전 상태, 압입 측정값과 판정, 알람 및 누적 사용량을 담습니다.</w:t>
            </w:r>
            <w:r>
              <w:br/>
            </w:r>
            <w:r>
              <w:rPr>
                <w:rFonts w:ascii="Arial" w:hAnsi="Arial" w:eastAsia="맑은 고딕"/>
                <w:sz w:val="18"/>
                <w:szCs w:val="18"/>
                <w:color w:val="FFFFFF"/>
                <w:b/>
              </w:rPr>
              <w:t xml:space="preserve">경로: /OperationalData</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DeviceOperationSystem</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https://www.smart-factory.kr/ids/cd/DeviceOperationSystem/1/0</w:t>
            </w:r>
            <w:r>
              <w:br/>
            </w:r>
            <w:r>
              <w:rPr>
                <w:rFonts w:ascii="Arial" w:hAnsi="Arial" w:eastAsia="맑은 고딕"/>
                <w:sz w:val="18"/>
                <w:szCs w:val="18"/>
                <w:color w:val="000000"/>
              </w:rPr>
              <w:t xml:space="preserve">장비의 운전 상태를 확인하는 데이터 묶음입니다.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PressFittingProcessSystem</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https://www.smart-factory.kr/ids/cd/PressFittingProcessSystem/1/0</w:t>
            </w:r>
            <w:r>
              <w:br/>
            </w:r>
            <w:r>
              <w:rPr>
                <w:rFonts w:ascii="Arial" w:hAnsi="Arial" w:eastAsia="맑은 고딕"/>
                <w:sz w:val="18"/>
                <w:szCs w:val="18"/>
                <w:color w:val="000000"/>
              </w:rPr>
              <w:t xml:space="preserve">압입 공정의 측정값과 품질 판정을 모은 데이터 구조입니다.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ProtectionAndSafetySystem</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https://www.smart-factory.kr/ids/cd/ProtectionAndSafetySystem/1/0</w:t>
            </w:r>
            <w:r>
              <w:br/>
            </w:r>
            <w:r>
              <w:rPr>
                <w:rFonts w:ascii="Arial" w:hAnsi="Arial" w:eastAsia="맑은 고딕"/>
                <w:sz w:val="18"/>
                <w:szCs w:val="18"/>
                <w:color w:val="000000"/>
              </w:rPr>
              <w:t xml:space="preserve">장비 보호와 안전 상태에 관한 운전 데이터를 모은 구조입니다.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MaintenanceAndCounterSystem</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https://www.smart-factory.kr/ids/cd/MaintenanceAndCounterSystem/1/0</w:t>
            </w:r>
            <w:r>
              <w:br/>
            </w:r>
            <w:r>
              <w:rPr>
                <w:rFonts w:ascii="Arial" w:hAnsi="Arial" w:eastAsia="맑은 고딕"/>
                <w:sz w:val="18"/>
                <w:szCs w:val="18"/>
                <w:color w:val="000000"/>
              </w:rPr>
              <w:t xml:space="preserve">장비의 누적 사용량과 정비 횟수를 관리하는 데이터 구조입니다.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keepLines/>
      </w:pPr>
      <w:bookmarkStart w:id="339" w:name="PFTable36"/>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41</w:t>
      </w:r>
      <w:r>
        <w:rPr>
          <w:sz w:val="22"/>
          <w:szCs w:val="22"/>
          <w:b/>
        </w:rPr>
        <w:fldChar w:fldCharType="end"/>
      </w:r>
      <w:r>
        <w:rPr>
          <w:rFonts w:ascii="Arial" w:hAnsi="Arial" w:eastAsia="맑은 고딕"/>
          <w:sz w:val="22"/>
          <w:szCs w:val="22"/>
          <w:color w:val="000000"/>
          <w:b/>
        </w:rPr>
        <w:t xml:space="preserve"> SubmodelElementCollection 'DeviceOperationSystem'</w:t>
      </w:r>
      <w:bookmarkEnd w:id="339"/>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DeviceOperationSystem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https://www.smart-factory.kr/ids/cd/DeviceOperationSystem/1/0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OperationalData</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장비의 운전 상태를 확인하는 데이터 묶음입니다.</w:t>
            </w:r>
            <w:r>
              <w:br/>
            </w:r>
            <w:r>
              <w:rPr>
                <w:rFonts w:ascii="Arial" w:hAnsi="Arial" w:eastAsia="맑은 고딕"/>
                <w:sz w:val="18"/>
                <w:szCs w:val="18"/>
                <w:color w:val="FFFFFF"/>
                <w:b/>
              </w:rPr>
              <w:t xml:space="preserve">경로: /OperationalData/DeviceOperationSystem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DeviceOperationMonitoring</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https://www.smart-factory.kr/ids/cd/DeviceOperationMonitoring/1/0</w:t>
            </w:r>
            <w:r>
              <w:br/>
            </w:r>
            <w:r>
              <w:rPr>
                <w:rFonts w:ascii="Arial" w:hAnsi="Arial" w:eastAsia="맑은 고딕"/>
                <w:sz w:val="18"/>
                <w:szCs w:val="18"/>
                <w:color w:val="000000"/>
              </w:rPr>
              <w:t xml:space="preserve">현재 운전 상태·모드·행정 단계·서보 전원 상태와 적용 레시피를 담습니다.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5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keepLines/>
      </w:pPr>
      <w:bookmarkStart w:id="340" w:name="PFTable37"/>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42</w:t>
      </w:r>
      <w:r>
        <w:rPr>
          <w:sz w:val="22"/>
          <w:szCs w:val="22"/>
          <w:b/>
        </w:rPr>
        <w:fldChar w:fldCharType="end"/>
      </w:r>
      <w:r>
        <w:rPr>
          <w:rFonts w:ascii="Arial" w:hAnsi="Arial" w:eastAsia="맑은 고딕"/>
          <w:sz w:val="22"/>
          <w:szCs w:val="22"/>
          <w:color w:val="000000"/>
          <w:b/>
        </w:rPr>
        <w:t xml:space="preserve"> SubmodelElementCollection 'DeviceOperationMonitoring'</w:t>
      </w:r>
      <w:bookmarkEnd w:id="340"/>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DeviceOperationMonitoring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https://www.smart-factory.kr/ids/cd/DeviceOperationMonitoring/1/0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DeviceOperationSystem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현재 운전 상태·모드·행정 단계·서보 전원 상태와 적용 레시피를 담습니다.</w:t>
            </w:r>
            <w:r>
              <w:br/>
            </w:r>
            <w:r>
              <w:rPr>
                <w:rFonts w:ascii="Arial" w:hAnsi="Arial" w:eastAsia="맑은 고딕"/>
                <w:sz w:val="18"/>
                <w:szCs w:val="18"/>
                <w:color w:val="FFFFFF"/>
                <w:b/>
              </w:rPr>
              <w:t xml:space="preserve">경로: /OperationalData/DeviceOperationSystem/DeviceOperationMonitoring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PressOperationState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https://www.smart-factory.kr/ids/cd/PressOperationState/1/0</w:t>
            </w:r>
            <w:r>
              <w:br/>
            </w:r>
            <w:r>
              <w:rPr>
                <w:rFonts w:ascii="Arial" w:hAnsi="Arial" w:eastAsia="맑은 고딕"/>
                <w:sz w:val="18"/>
                <w:szCs w:val="18"/>
                <w:color w:val="000000"/>
              </w:rPr>
              <w:t xml:space="preserve">현재 장비가 운전 중인지 정지 상태인지 등을 나타냅니다.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Run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PressOperationMode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https://www.smart-factory.kr/ids/cd/PressOperationMode/1/0</w:t>
            </w:r>
            <w:r>
              <w:br/>
            </w:r>
            <w:r>
              <w:rPr>
                <w:rFonts w:ascii="Arial" w:hAnsi="Arial" w:eastAsia="맑은 고딕"/>
                <w:sz w:val="18"/>
                <w:szCs w:val="18"/>
                <w:color w:val="000000"/>
              </w:rPr>
              <w:t xml:space="preserve">자동·수동 등 현재 장비의 운전 방식을 나타냅니다.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Auto</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StrokePhase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https://www.smart-factory.kr/ids/cd/StrokePhase/1/0</w:t>
            </w:r>
            <w:r>
              <w:br/>
            </w:r>
            <w:r>
              <w:rPr>
                <w:rFonts w:ascii="Arial" w:hAnsi="Arial" w:eastAsia="맑은 고딕"/>
                <w:sz w:val="18"/>
                <w:szCs w:val="18"/>
                <w:color w:val="000000"/>
              </w:rPr>
              <w:t xml:space="preserve">램의 한 번의 움직임에서 현재 수행 중인 압입 행정 단계입니다.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Pressing</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ServoPowerStatus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https://www.smart-factory.kr/ids/cd/ServoPowerStatus/1/0</w:t>
            </w:r>
            <w:r>
              <w:br/>
            </w:r>
            <w:r>
              <w:rPr>
                <w:rFonts w:ascii="Arial" w:hAnsi="Arial" w:eastAsia="맑은 고딕"/>
                <w:sz w:val="18"/>
                <w:szCs w:val="18"/>
                <w:color w:val="000000"/>
              </w:rPr>
              <w:t xml:space="preserve">램을 구동하는 서보 장치의 전원이 켜져 있는지 등의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ServoOn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CurrentRecipeId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https://www.smart-factory.kr/ids/cd/CurrentRecipeId/1/0</w:t>
            </w:r>
            <w:r>
              <w:br/>
            </w:r>
            <w:r>
              <w:rPr>
                <w:rFonts w:ascii="Arial" w:hAnsi="Arial" w:eastAsia="맑은 고딕"/>
                <w:sz w:val="18"/>
                <w:szCs w:val="18"/>
                <w:color w:val="000000"/>
              </w:rPr>
              <w:t xml:space="preserve">현재 적용 중인 레시피(부품별 작업 설정 묶음)의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PF-RCP-012</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keepLines/>
      </w:pPr>
      <w:bookmarkStart w:id="341" w:name="PFTable38"/>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43</w:t>
      </w:r>
      <w:r>
        <w:rPr>
          <w:sz w:val="22"/>
          <w:szCs w:val="22"/>
          <w:b/>
        </w:rPr>
        <w:fldChar w:fldCharType="end"/>
      </w:r>
      <w:r>
        <w:rPr>
          <w:rFonts w:ascii="Arial" w:hAnsi="Arial" w:eastAsia="맑은 고딕"/>
          <w:sz w:val="22"/>
          <w:szCs w:val="22"/>
          <w:color w:val="000000"/>
          <w:b/>
        </w:rPr>
        <w:t xml:space="preserve"> SubmodelElementCollection 'PressFittingProcessSystem'</w:t>
      </w:r>
      <w:bookmarkEnd w:id="341"/>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PressFittingProcessSystem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https://www.smart-factory.kr/ids/cd/PressFittingProcessSystem/1/0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OperationalData</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압입 공정의 측정값과 품질 판정을 모은 데이터 구조입니다.</w:t>
            </w:r>
            <w:r>
              <w:br/>
            </w:r>
            <w:r>
              <w:rPr>
                <w:rFonts w:ascii="Arial" w:hAnsi="Arial" w:eastAsia="맑은 고딕"/>
                <w:sz w:val="18"/>
                <w:szCs w:val="18"/>
                <w:color w:val="FFFFFF"/>
                <w:b/>
              </w:rPr>
              <w:t xml:space="preserve">경로: /OperationalData/PressFittingProcessSystem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PressFittingProcessMonitoring</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https://www.smart-factory.kr/ids/cd/PressFittingProcessMonitoring/1/0</w:t>
            </w:r>
            <w:r>
              <w:br/>
            </w:r>
            <w:r>
              <w:rPr>
                <w:rFonts w:ascii="Arial" w:hAnsi="Arial" w:eastAsia="맑은 고딕"/>
                <w:sz w:val="18"/>
                <w:szCs w:val="18"/>
                <w:color w:val="000000"/>
              </w:rPr>
              <w:t xml:space="preserve">현재 압입력·램 위치·속도와 마지막 작업의 결과·최대력·최종 위치 등을 담습니다.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10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keepLines/>
      </w:pPr>
      <w:bookmarkStart w:id="342" w:name="PFTable39"/>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44</w:t>
      </w:r>
      <w:r>
        <w:rPr>
          <w:sz w:val="22"/>
          <w:szCs w:val="22"/>
          <w:b/>
        </w:rPr>
        <w:fldChar w:fldCharType="end"/>
      </w:r>
      <w:r>
        <w:rPr>
          <w:rFonts w:ascii="Arial" w:hAnsi="Arial" w:eastAsia="맑은 고딕"/>
          <w:sz w:val="22"/>
          <w:szCs w:val="22"/>
          <w:color w:val="000000"/>
          <w:b/>
        </w:rPr>
        <w:t xml:space="preserve"> SubmodelElementCollection 'PressFittingProcessMonitoring'</w:t>
      </w:r>
      <w:bookmarkEnd w:id="342"/>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PressFittingProcessMonitoring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https://www.smart-factory.kr/ids/cd/PressFittingProcessMonitoring/1/0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PressFittingProcessSystem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현재 압입력·램 위치·속도와 마지막 작업의 결과·최대력·최종 위치 등을 담습니다.</w:t>
            </w:r>
            <w:r>
              <w:br/>
            </w:r>
            <w:r>
              <w:rPr>
                <w:rFonts w:ascii="Arial" w:hAnsi="Arial" w:eastAsia="맑은 고딕"/>
                <w:sz w:val="18"/>
                <w:szCs w:val="18"/>
                <w:color w:val="FFFFFF"/>
                <w:b/>
              </w:rPr>
              <w:t xml:space="preserve">경로: /OperationalData/PressFittingProcessSystem/PressFittingProcessMonitoring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MeasuredPressForce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https://www.smart-factory.kr/ids/cd/MeasuredPressForce/1/0</w:t>
            </w:r>
            <w:r>
              <w:br/>
            </w:r>
            <w:r>
              <w:rPr>
                <w:rFonts w:ascii="Arial" w:hAnsi="Arial" w:eastAsia="맑은 고딕"/>
                <w:sz w:val="18"/>
                <w:szCs w:val="18"/>
                <w:color w:val="000000"/>
              </w:rPr>
              <w:t xml:space="preserve">현재 실제로 측정한 압입력(부품을 눌러 끼우는 힘)입니다.</w:t>
            </w:r>
            <w:r>
              <w:br/>
            </w:r>
            <w:r>
              <w:rPr>
                <w:rFonts w:ascii="Arial" w:hAnsi="Arial" w:eastAsia="맑은 고딕"/>
                <w:sz w:val="18"/>
                <w:szCs w:val="18"/>
                <w:color w:val="000000"/>
              </w:rPr>
              <w:t xml:space="preserve">단위: kN</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30.4</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MeasuredRamPosition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https://www.smart-factory.kr/ids/cd/MeasuredRamPosition/1/0</w:t>
            </w:r>
            <w:r>
              <w:br/>
            </w:r>
            <w:r>
              <w:rPr>
                <w:rFonts w:ascii="Arial" w:hAnsi="Arial" w:eastAsia="맑은 고딕"/>
                <w:sz w:val="18"/>
                <w:szCs w:val="18"/>
                <w:color w:val="000000"/>
              </w:rPr>
              <w:t xml:space="preserve">현재 실제로 측정한 램(부품을 누르는 이동부)의 위치입니다.</w:t>
            </w:r>
            <w:r>
              <w:br/>
            </w:r>
            <w:r>
              <w:rPr>
                <w:rFonts w:ascii="Arial" w:hAnsi="Arial" w:eastAsia="맑은 고딕"/>
                <w:sz w:val="18"/>
                <w:szCs w:val="18"/>
                <w:color w:val="000000"/>
              </w:rPr>
              <w:t xml:space="preserve">단위: mm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24.998</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MeasuredRamSpeed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https://www.smart-factory.kr/ids/cd/MeasuredRamSpeed/1/0</w:t>
            </w:r>
            <w:r>
              <w:br/>
            </w:r>
            <w:r>
              <w:rPr>
                <w:rFonts w:ascii="Arial" w:hAnsi="Arial" w:eastAsia="맑은 고딕"/>
                <w:sz w:val="18"/>
                <w:szCs w:val="18"/>
                <w:color w:val="000000"/>
              </w:rPr>
              <w:t xml:space="preserve">현재 실제로 측정한 램의 이동 속도입니다.</w:t>
            </w:r>
            <w:r>
              <w:br/>
            </w:r>
            <w:r>
              <w:rPr>
                <w:rFonts w:ascii="Arial" w:hAnsi="Arial" w:eastAsia="맑은 고딕"/>
                <w:sz w:val="18"/>
                <w:szCs w:val="18"/>
                <w:color w:val="000000"/>
              </w:rPr>
              <w:t xml:space="preserve">단위: mm/s</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12</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LastCycleResult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https://www.smart-factory.kr/ids/cd/LastCycleResult/1/0</w:t>
            </w:r>
            <w:r>
              <w:br/>
            </w:r>
            <w:r>
              <w:rPr>
                <w:rFonts w:ascii="Arial" w:hAnsi="Arial" w:eastAsia="맑은 고딕"/>
                <w:sz w:val="18"/>
                <w:szCs w:val="18"/>
                <w:color w:val="000000"/>
              </w:rPr>
              <w:t xml:space="preserve">마지막 사이클(한 번의 압입 작업)의 판정 결과입니다.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PASS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MeasuredCycleTime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https://www.smart-factory.kr/ids/cd/MeasuredCycleTime/1/0</w:t>
            </w:r>
            <w:r>
              <w:br/>
            </w:r>
            <w:r>
              <w:rPr>
                <w:rFonts w:ascii="Arial" w:hAnsi="Arial" w:eastAsia="맑은 고딕"/>
                <w:sz w:val="18"/>
                <w:szCs w:val="18"/>
                <w:color w:val="000000"/>
              </w:rPr>
              <w:t xml:space="preserve">한 사이클(한 번의 압입 작업)에 걸린 시간을 측정한 값입니다.</w:t>
            </w:r>
            <w:r>
              <w:br/>
            </w:r>
            <w:r>
              <w:rPr>
                <w:rFonts w:ascii="Arial" w:hAnsi="Arial" w:eastAsia="맑은 고딕"/>
                <w:sz w:val="18"/>
                <w:szCs w:val="18"/>
                <w:color w:val="000000"/>
              </w:rPr>
              <w:t xml:space="preserve">단위: s</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3.8</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LastCyclePeakForce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https://www.smart-factory.kr/ids/cd/LastCyclePeakForce/1/0</w:t>
            </w:r>
            <w:r>
              <w:br/>
            </w:r>
            <w:r>
              <w:rPr>
                <w:rFonts w:ascii="Arial" w:hAnsi="Arial" w:eastAsia="맑은 고딕"/>
                <w:sz w:val="18"/>
                <w:szCs w:val="18"/>
                <w:color w:val="000000"/>
              </w:rPr>
              <w:t xml:space="preserve">마지막 압입 작업 중 측정한 가장 큰 압입력입니다.</w:t>
            </w:r>
            <w:r>
              <w:br/>
            </w:r>
            <w:r>
              <w:rPr>
                <w:rFonts w:ascii="Arial" w:hAnsi="Arial" w:eastAsia="맑은 고딕"/>
                <w:sz w:val="18"/>
                <w:szCs w:val="18"/>
                <w:color w:val="000000"/>
              </w:rPr>
              <w:t xml:space="preserve">단위: kN</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30.8</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LastCycleFinalPosition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https://www.smart-factory.kr/ids/cd/LastCycleFinalPosition/1/0</w:t>
            </w:r>
            <w:r>
              <w:br/>
            </w:r>
            <w:r>
              <w:rPr>
                <w:rFonts w:ascii="Arial" w:hAnsi="Arial" w:eastAsia="맑은 고딕"/>
                <w:sz w:val="18"/>
                <w:szCs w:val="18"/>
                <w:color w:val="000000"/>
              </w:rPr>
              <w:t xml:space="preserve">마지막 압입 작업이 끝났을 때의 최종 압입 위치입니다.</w:t>
            </w:r>
            <w:r>
              <w:br/>
            </w:r>
            <w:r>
              <w:rPr>
                <w:rFonts w:ascii="Arial" w:hAnsi="Arial" w:eastAsia="맑은 고딕"/>
                <w:sz w:val="18"/>
                <w:szCs w:val="18"/>
                <w:color w:val="000000"/>
              </w:rPr>
              <w:t xml:space="preserve">단위: mm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25.002</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LastCycleCurveArea</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https://www.smart-factory.kr/ids/cd/LastCycleCurveArea/1/0</w:t>
            </w:r>
            <w:r>
              <w:br/>
            </w:r>
            <w:r>
              <w:rPr>
                <w:rFonts w:ascii="Arial" w:hAnsi="Arial" w:eastAsia="맑은 고딕"/>
                <w:sz w:val="18"/>
                <w:szCs w:val="18"/>
                <w:color w:val="000000"/>
              </w:rPr>
              <w:t xml:space="preserve">마지막 압입 작업의 힘-변위 곡선(이동 거리에 따른 힘의 변화 그래프) 아래 면적입니다.</w:t>
            </w:r>
            <w:r>
              <w:br/>
            </w:r>
            <w:r>
              <w:rPr>
                <w:rFonts w:ascii="Arial" w:hAnsi="Arial" w:eastAsia="맑은 고딕"/>
                <w:sz w:val="18"/>
                <w:szCs w:val="18"/>
                <w:color w:val="000000"/>
              </w:rPr>
              <w:t xml:space="preserve">단위: N·m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412</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ForceWindowJudgement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https://www.smart-factory.kr/ids/cd/ForceWindowJudgement/1/0</w:t>
            </w:r>
            <w:r>
              <w:br/>
            </w:r>
            <w:r>
              <w:rPr>
                <w:rFonts w:ascii="Arial" w:hAnsi="Arial" w:eastAsia="맑은 고딕"/>
                <w:sz w:val="18"/>
                <w:szCs w:val="18"/>
                <w:color w:val="000000"/>
              </w:rPr>
              <w:t xml:space="preserve">압입력이 윈도우(정상으로 인정하는 허용 범위)를 만족하는지 판정한 결과입니다.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PASS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PositionWindowJudgement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https://www.smart-factory.kr/ids/cd/PositionWindowJudgement/1/0</w:t>
            </w:r>
            <w:r>
              <w:br/>
            </w:r>
            <w:r>
              <w:rPr>
                <w:rFonts w:ascii="Arial" w:hAnsi="Arial" w:eastAsia="맑은 고딕"/>
                <w:sz w:val="18"/>
                <w:szCs w:val="18"/>
                <w:color w:val="000000"/>
              </w:rPr>
              <w:t xml:space="preserve">압입 위치가 윈도우(정상으로 인정하는 허용 범위)를 만족하는지 판정한 결과입니다.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PASS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keepLines/>
      </w:pPr>
      <w:bookmarkStart w:id="343" w:name="PFTable40"/>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45</w:t>
      </w:r>
      <w:r>
        <w:rPr>
          <w:sz w:val="22"/>
          <w:szCs w:val="22"/>
          <w:b/>
        </w:rPr>
        <w:fldChar w:fldCharType="end"/>
      </w:r>
      <w:r>
        <w:rPr>
          <w:rFonts w:ascii="Arial" w:hAnsi="Arial" w:eastAsia="맑은 고딕"/>
          <w:sz w:val="22"/>
          <w:szCs w:val="22"/>
          <w:color w:val="000000"/>
          <w:b/>
        </w:rPr>
        <w:t xml:space="preserve"> SubmodelElementCollection 'ProtectionAndSafetySystem'</w:t>
      </w:r>
      <w:bookmarkEnd w:id="343"/>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ProtectionAndSafetySystem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https://www.smart-factory.kr/ids/cd/ProtectionAndSafetySystem/1/0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OperationalData</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장비 보호와 안전 상태에 관한 운전 데이터를 모은 구조입니다.</w:t>
            </w:r>
            <w:r>
              <w:br/>
            </w:r>
            <w:r>
              <w:rPr>
                <w:rFonts w:ascii="Arial" w:hAnsi="Arial" w:eastAsia="맑은 고딕"/>
                <w:sz w:val="18"/>
                <w:szCs w:val="18"/>
                <w:color w:val="FFFFFF"/>
                <w:b/>
              </w:rPr>
              <w:t xml:space="preserve">경로: /OperationalData/ProtectionAndSafetySystem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ProtectionAndSafetyStateMonitoring</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https://www.smart-factory.kr/ids/cd/ProtectionAndSafetyStateMonitoring/1/0</w:t>
            </w:r>
            <w:r>
              <w:br/>
            </w:r>
            <w:r>
              <w:rPr>
                <w:rFonts w:ascii="Arial" w:hAnsi="Arial" w:eastAsia="맑은 고딕"/>
                <w:sz w:val="18"/>
                <w:szCs w:val="18"/>
                <w:color w:val="000000"/>
              </w:rPr>
              <w:t xml:space="preserve">현재 알람의 코드·메시지·심각도와 최근 발생 시각을 담습니다.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4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keepLines/>
      </w:pPr>
      <w:bookmarkStart w:id="344" w:name="PFTable41"/>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46</w:t>
      </w:r>
      <w:r>
        <w:rPr>
          <w:sz w:val="22"/>
          <w:szCs w:val="22"/>
          <w:b/>
        </w:rPr>
        <w:fldChar w:fldCharType="end"/>
      </w:r>
      <w:r>
        <w:rPr>
          <w:rFonts w:ascii="Arial" w:hAnsi="Arial" w:eastAsia="맑은 고딕"/>
          <w:sz w:val="22"/>
          <w:szCs w:val="22"/>
          <w:color w:val="000000"/>
          <w:b/>
        </w:rPr>
        <w:t xml:space="preserve"> SubmodelElementCollection 'ProtectionAndSafetyStateMonitoring'</w:t>
      </w:r>
      <w:bookmarkEnd w:id="344"/>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ProtectionAndSafetyStateMonitoring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https://www.smart-factory.kr/ids/cd/ProtectionAndSafetyStateMonitoring/1/0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ProtectionAndSafetySystem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현재 알람의 코드·메시지·심각도와 최근 발생 시각을 담습니다.</w:t>
            </w:r>
            <w:r>
              <w:br/>
            </w:r>
            <w:r>
              <w:rPr>
                <w:rFonts w:ascii="Arial" w:hAnsi="Arial" w:eastAsia="맑은 고딕"/>
                <w:sz w:val="18"/>
                <w:szCs w:val="18"/>
                <w:color w:val="FFFFFF"/>
                <w:b/>
              </w:rPr>
              <w:t xml:space="preserve">경로: /OperationalData/ProtectionAndSafetySystem/ProtectionAndSafetyStateMonitoring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PressAlarmCode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0173-1#02-ABI766#002</w:t>
            </w:r>
            <w:r>
              <w:br/>
            </w:r>
            <w:r>
              <w:rPr>
                <w:rFonts w:ascii="Arial" w:hAnsi="Arial" w:eastAsia="맑은 고딕"/>
                <w:sz w:val="18"/>
                <w:szCs w:val="18"/>
                <w:color w:val="000000"/>
              </w:rPr>
              <w:t xml:space="preserve">현재 발생 중인 압입 알람(이상 알림)이나 오류를 구분하는 코드입니다.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E-FORCE-OVER</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PressAlarmText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https://www.smart-factory.kr/ids/cd/PressAlarmText/1/0</w:t>
            </w:r>
            <w:r>
              <w:br/>
            </w:r>
            <w:r>
              <w:rPr>
                <w:rFonts w:ascii="Arial" w:hAnsi="Arial" w:eastAsia="맑은 고딕"/>
                <w:sz w:val="18"/>
                <w:szCs w:val="18"/>
                <w:color w:val="000000"/>
              </w:rPr>
              <w:t xml:space="preserve">현재 발생 중인 압입 알람의 내용을 언어별 메시지로 저장합니다.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압입력 상한 윈도우 초과: 부품 경사삽입 의심@ko,Force upper window exceeded: suspected tilted insertion@en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PressAlarmSeverity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https://www.smart-factory.kr/ids/cd/PressAlarmSeverity/1/0</w:t>
            </w:r>
            <w:r>
              <w:br/>
            </w:r>
            <w:r>
              <w:rPr>
                <w:rFonts w:ascii="Arial" w:hAnsi="Arial" w:eastAsia="맑은 고딕"/>
                <w:sz w:val="18"/>
                <w:szCs w:val="18"/>
                <w:color w:val="000000"/>
              </w:rPr>
              <w:t xml:space="preserve">발생한 알람이 얼마나 심각한지 나타내는 수준입니다.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Critical</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LastAlarmTimestamp</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https://www.smart-factory.kr/ids/cd/LastAlarmTimestamp/1/0</w:t>
            </w:r>
            <w:r>
              <w:br/>
            </w:r>
            <w:r>
              <w:rPr>
                <w:rFonts w:ascii="Arial" w:hAnsi="Arial" w:eastAsia="맑은 고딕"/>
                <w:sz w:val="18"/>
                <w:szCs w:val="18"/>
                <w:color w:val="000000"/>
              </w:rPr>
              <w:t xml:space="preserve">최근 알람이 발생한 날짜와 시각입니다.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[xs:dateTime]</w:t>
            </w:r>
            <w:r>
              <w:br/>
            </w:r>
            <w:r>
              <w:rPr>
                <w:rFonts w:ascii="Arial" w:hAnsi="Arial" w:eastAsia="맑은 고딕"/>
                <w:sz w:val="18"/>
                <w:szCs w:val="18"/>
                <w:color w:val="000000"/>
              </w:rPr>
              <w:t xml:space="preserve">2026-06-18T13:42:11Z</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keepLines/>
      </w:pPr>
      <w:bookmarkStart w:id="345" w:name="PFTable42"/>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47</w:t>
      </w:r>
      <w:r>
        <w:rPr>
          <w:sz w:val="22"/>
          <w:szCs w:val="22"/>
          <w:b/>
        </w:rPr>
        <w:fldChar w:fldCharType="end"/>
      </w:r>
      <w:r>
        <w:rPr>
          <w:rFonts w:ascii="Arial" w:hAnsi="Arial" w:eastAsia="맑은 고딕"/>
          <w:sz w:val="22"/>
          <w:szCs w:val="22"/>
          <w:color w:val="000000"/>
          <w:b/>
        </w:rPr>
        <w:t xml:space="preserve"> SubmodelElementCollection 'MaintenanceAndCounterSystem'</w:t>
      </w:r>
      <w:bookmarkEnd w:id="345"/>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MaintenanceAndCounterSystem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https://www.smart-factory.kr/ids/cd/MaintenanceAndCounterSystem/1/0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OperationalData</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장비의 누적 사용량과 정비 횟수를 관리하는 데이터 구조입니다.</w:t>
            </w:r>
            <w:r>
              <w:br/>
            </w:r>
            <w:r>
              <w:rPr>
                <w:rFonts w:ascii="Arial" w:hAnsi="Arial" w:eastAsia="맑은 고딕"/>
                <w:sz w:val="18"/>
                <w:szCs w:val="18"/>
                <w:color w:val="FFFFFF"/>
                <w:b/>
              </w:rPr>
              <w:t xml:space="preserve">경로: /OperationalData/MaintenanceAndCounterSystem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MaintenanceAndCounterMonitoring</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https://www.smart-factory.kr/ids/cd/MaintenanceAndCounterMonitoring/1/0</w:t>
            </w:r>
            <w:r>
              <w:br/>
            </w:r>
            <w:r>
              <w:rPr>
                <w:rFonts w:ascii="Arial" w:hAnsi="Arial" w:eastAsia="맑은 고딕"/>
                <w:sz w:val="18"/>
                <w:szCs w:val="18"/>
                <w:color w:val="000000"/>
              </w:rPr>
              <w:t xml:space="preserve">누적 가동시간·압입 횟수·양품 및 불량 판정 수·정비 횟수를 담습니다.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5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keepLines/>
      </w:pPr>
      <w:bookmarkStart w:id="346" w:name="PFTable43"/>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48</w:t>
      </w:r>
      <w:r>
        <w:rPr>
          <w:sz w:val="22"/>
          <w:szCs w:val="22"/>
          <w:b/>
        </w:rPr>
        <w:fldChar w:fldCharType="end"/>
      </w:r>
      <w:r>
        <w:rPr>
          <w:rFonts w:ascii="Arial" w:hAnsi="Arial" w:eastAsia="맑은 고딕"/>
          <w:sz w:val="22"/>
          <w:szCs w:val="22"/>
          <w:color w:val="000000"/>
          <w:b/>
        </w:rPr>
        <w:t xml:space="preserve"> SubmodelElementCollection 'MaintenanceAndCounterMonitoring'</w:t>
      </w:r>
      <w:bookmarkEnd w:id="346"/>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MaintenanceAndCounterMonitoring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https://www.smart-factory.kr/ids/cd/MaintenanceAndCounterMonitoring/1/0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MaintenanceAndCounterSystem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누적 가동시간·압입 횟수·양품 및 불량 판정 수·정비 횟수를 담습니다.</w:t>
            </w:r>
            <w:r>
              <w:br/>
            </w:r>
            <w:r>
              <w:rPr>
                <w:rFonts w:ascii="Arial" w:hAnsi="Arial" w:eastAsia="맑은 고딕"/>
                <w:sz w:val="18"/>
                <w:szCs w:val="18"/>
                <w:color w:val="FFFFFF"/>
                <w:b/>
              </w:rPr>
              <w:t xml:space="preserve">경로: /OperationalData/MaintenanceAndCounterSystem/MaintenanceAndCounterMonitoring</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CumulativeOperatingHours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https://www.smart-factory.kr/ids/cd/CumulativeOperatingHours/1/0</w:t>
            </w:r>
            <w:r>
              <w:br/>
            </w:r>
            <w:r>
              <w:rPr>
                <w:rFonts w:ascii="Arial" w:hAnsi="Arial" w:eastAsia="맑은 고딕"/>
                <w:sz w:val="18"/>
                <w:szCs w:val="18"/>
                <w:color w:val="000000"/>
              </w:rPr>
              <w:t xml:space="preserve">장비가 지금까지 가동한 시간을 누적한 값입니다.</w:t>
            </w:r>
            <w:r>
              <w:br/>
            </w:r>
            <w:r>
              <w:rPr>
                <w:rFonts w:ascii="Arial" w:hAnsi="Arial" w:eastAsia="맑은 고딕"/>
                <w:sz w:val="18"/>
                <w:szCs w:val="18"/>
                <w:color w:val="000000"/>
              </w:rPr>
              <w:t xml:space="preserve">단위: h</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9800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CumulativePressCount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https://www.smart-factory.kr/ids/cd/CumulativePressCount/1/0</w:t>
            </w:r>
            <w:r>
              <w:br/>
            </w:r>
            <w:r>
              <w:rPr>
                <w:rFonts w:ascii="Arial" w:hAnsi="Arial" w:eastAsia="맑은 고딕"/>
                <w:sz w:val="18"/>
                <w:szCs w:val="18"/>
                <w:color w:val="000000"/>
              </w:rPr>
              <w:t xml:space="preserve">지금까지 수행한 압입 작업의 누적 횟수입니다.</w:t>
            </w:r>
            <w:r>
              <w:br/>
            </w:r>
            <w:r>
              <w:rPr>
                <w:rFonts w:ascii="Arial" w:hAnsi="Arial" w:eastAsia="맑은 고딕"/>
                <w:sz w:val="18"/>
                <w:szCs w:val="18"/>
                <w:color w:val="000000"/>
              </w:rPr>
              <w:t xml:space="preserve">단위: cycle</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[xs:integer]</w:t>
            </w:r>
            <w:r>
              <w:br/>
            </w:r>
            <w:r>
              <w:rPr>
                <w:rFonts w:ascii="Arial" w:hAnsi="Arial" w:eastAsia="맑은 고딕"/>
                <w:sz w:val="18"/>
                <w:szCs w:val="18"/>
                <w:color w:val="000000"/>
              </w:rPr>
              <w:t xml:space="preserve">3450000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CumulativePassCount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https://www.smart-factory.kr/ids/cd/CumulativePassCount/1/0</w:t>
            </w:r>
            <w:r>
              <w:br/>
            </w:r>
            <w:r>
              <w:rPr>
                <w:rFonts w:ascii="Arial" w:hAnsi="Arial" w:eastAsia="맑은 고딕"/>
                <w:sz w:val="18"/>
                <w:szCs w:val="18"/>
                <w:color w:val="000000"/>
              </w:rPr>
              <w:t xml:space="preserve">지금까지 양품으로 판정한 압입 작업의 누적 수입니다.</w:t>
            </w:r>
            <w:r>
              <w:br/>
            </w:r>
            <w:r>
              <w:rPr>
                <w:rFonts w:ascii="Arial" w:hAnsi="Arial" w:eastAsia="맑은 고딕"/>
                <w:sz w:val="18"/>
                <w:szCs w:val="18"/>
                <w:color w:val="000000"/>
              </w:rPr>
              <w:t xml:space="preserve">단위: cycle</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[xs:integer]</w:t>
            </w:r>
            <w:r>
              <w:br/>
            </w:r>
            <w:r>
              <w:rPr>
                <w:rFonts w:ascii="Arial" w:hAnsi="Arial" w:eastAsia="맑은 고딕"/>
                <w:sz w:val="18"/>
                <w:szCs w:val="18"/>
                <w:color w:val="000000"/>
              </w:rPr>
              <w:t xml:space="preserve">3438600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CumulativeFailCount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https://www.smart-factory.kr/ids/cd/CumulativeFailCount/1/0</w:t>
            </w:r>
            <w:r>
              <w:br/>
            </w:r>
            <w:r>
              <w:rPr>
                <w:rFonts w:ascii="Arial" w:hAnsi="Arial" w:eastAsia="맑은 고딕"/>
                <w:sz w:val="18"/>
                <w:szCs w:val="18"/>
                <w:color w:val="000000"/>
              </w:rPr>
              <w:t xml:space="preserve">지금까지 불량으로 판정한 압입 작업의 누적 수입니다.</w:t>
            </w:r>
            <w:r>
              <w:br/>
            </w:r>
            <w:r>
              <w:rPr>
                <w:rFonts w:ascii="Arial" w:hAnsi="Arial" w:eastAsia="맑은 고딕"/>
                <w:sz w:val="18"/>
                <w:szCs w:val="18"/>
                <w:color w:val="000000"/>
              </w:rPr>
              <w:t xml:space="preserve">단위: cycle</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[xs:integer]</w:t>
            </w:r>
            <w:r>
              <w:br/>
            </w:r>
            <w:r>
              <w:rPr>
                <w:rFonts w:ascii="Arial" w:hAnsi="Arial" w:eastAsia="맑은 고딕"/>
                <w:sz w:val="18"/>
                <w:szCs w:val="18"/>
                <w:color w:val="000000"/>
              </w:rPr>
              <w:t xml:space="preserve">11400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MaintenanceCycleCount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https://www.smart-factory.kr/ids/cd/MaintenanceCycleCount/1/0</w:t>
            </w:r>
            <w:r>
              <w:br/>
            </w:r>
            <w:r>
              <w:rPr>
                <w:rFonts w:ascii="Arial" w:hAnsi="Arial" w:eastAsia="맑은 고딕"/>
                <w:sz w:val="18"/>
                <w:szCs w:val="18"/>
                <w:color w:val="000000"/>
              </w:rPr>
              <w:t xml:space="preserve">지금까지 수행한 정비 작업의 누적 횟수입니다.</w:t>
            </w:r>
            <w:r>
              <w:br/>
            </w:r>
            <w:r>
              <w:rPr>
                <w:rFonts w:ascii="Arial" w:hAnsi="Arial" w:eastAsia="맑은 고딕"/>
                <w:sz w:val="18"/>
                <w:szCs w:val="18"/>
                <w:color w:val="000000"/>
              </w:rPr>
              <w:t xml:space="preserve">단위: count</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[xs:integer]</w:t>
            </w:r>
            <w:r>
              <w:br/>
            </w:r>
            <w:r>
              <w:rPr>
                <w:rFonts w:ascii="Arial" w:hAnsi="Arial" w:eastAsia="맑은 고딕"/>
                <w:sz w:val="18"/>
                <w:szCs w:val="18"/>
                <w:color w:val="000000"/>
              </w:rPr>
              <w:t xml:space="preserve">14</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14:paraId="08545B41" w14:textId="77777777" w:rsidR="0061637A" w:rsidRPr="0067102C" w:rsidRDefault="0061637A" w:rsidP="0061637A">
      <w:pPr>
        <w:keepLines/>
        <w:keepNext/>
      </w:pPr>
      <w:r>
        <w:rPr>
          <w:rFonts w:hint="eastAsia"/>
        </w:rPr>
        <w:t>○ 서브모델 활용방안</w:t>
      </w:r>
    </w:p>
    <w:p w14:paraId="273D9392" w14:textId="77777777" w:rsidR="008257D6" w:rsidRPr="006B53AC" w:rsidRDefault="008257D6">
      <w:pPr>
        <w:pStyle w:val="a6"/>
        <w:numPr>
          <w:ilvl w:val="0"/>
          <w:numId w:val="2"/>
        </w:numPr>
        <w:jc w:val="left"/>
        <w:rPr>
          <w:color w:val="000000" w:themeColor="text1"/>
        </w:rPr>
        <w:keepLines/>
        <w:keepNext/>
      </w:pPr>
      <w:r>
        <w:rPr>
          <w:color w:val="000000" w:themeColor="text1"/>
        </w:rPr>
        <w:t>(실시간 압입 모니터링) MeasuredPressForce · MeasuredRamPosition · MeasuredRamSpeed와 사이클 시간, 판정 결과를 함께 확인하여 압입 공정의 품질과 처리 상태를 관리한다.</w:t>
      </w:r>
    </w:p>
    <w:p w14:paraId="00532268" w14:textId="77777777" w:rsidR="008257D6" w:rsidRPr="006B53AC" w:rsidRDefault="008257D6">
      <w:pPr>
        <w:pStyle w:val="a6"/>
        <w:numPr>
          <w:ilvl w:val="0"/>
          <w:numId w:val="2"/>
        </w:numPr>
        <w:jc w:val="left"/>
        <w:rPr>
          <w:color w:val="000000" w:themeColor="text1"/>
        </w:rPr>
        <w:keepLines/>
        <w:keepNext/>
      </w:pPr>
      <w:r>
        <w:rPr>
          <w:color w:val="000000" w:themeColor="text1"/>
        </w:rPr>
        <w:t>(레시피와 결과 연계) CurrentRecipeId로 적용 레시피를 식별하고, ProcessParameters의 목</w:t>
      </w:r>
      <w:r>
        <w:rPr>
          <w:color w:val="000000" w:themeColor="text1"/>
        </w:rPr>
        <w:lastRenderedPageBreak/>
        <w:t>표값 · 허용 윈도우와 마지막 사이클 결과를 연계하여 조건 변경과 품질 변화를 추적한다.</w:t>
      </w:r>
    </w:p>
    <w:p w14:paraId="105BA582" w14:textId="77777777" w:rsidR="00152306" w:rsidRPr="003D6475" w:rsidRDefault="00617E87" w:rsidP="00630D8D">
      <w:pPr>
        <w:keepNext/>
        <w:jc w:val="left"/>
        <w:rPr>
          <w:rFonts w:hAnsiTheme="minorEastAsia"/>
          <w:b/>
          <w:bCs/>
        </w:rPr>
        <w:keepLines/>
      </w:pPr>
      <w:r>
        <w:rPr>
          <w:rFonts w:hAnsiTheme="minorEastAsia" w:hint="eastAsia"/>
          <w:b/>
          <w:bCs/>
        </w:rPr>
        <w:t>마. Functional Safety 서브모델</w:t>
      </w:r>
    </w:p>
    <w:p w14:paraId="26E928C6" w14:textId="77777777" w:rsidR="0061637A" w:rsidRPr="0067102C" w:rsidRDefault="005A428D" w:rsidP="0061637A">
      <w:pPr>
        <w:keepNext/>
        <w:spacing w:before="70" w:after="40"/>
        <w:jc w:val="center"/>
        <w:keepLines/>
      </w:pPr>
      <w:r>
        <w:rPr>
          <w:noProof/>
        </w:rPr>
        <w:drawing>
          <wp:inline distT="0" distB="0" distL="0" distR="0" wp14:anchorId="15BEFAD8" wp14:editId="184279FE">
            <wp:extent cx="5731510" cy="2865755"/>
            <wp:effectExtent l="0" t="0" r="2540" b="0"/>
            <wp:docPr id="1474361777"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61777" name="그림 147436177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59CDECC8" w14:textId="0C498CEE" w:rsidR="00D30E1E" w:rsidRPr="00D47F14" w:rsidRDefault="00D30E1E" w:rsidP="00D30E1E">
      <w:pPr>
        <w:pStyle w:val="af0"/>
        <w:jc w:val="center"/>
        <w:keepLines/>
      </w:pPr>
      <w:bookmarkStart w:id="90" w:name="Fig21"/>
      <w:r>
        <w:rPr>
          <w:noProof/>
        </w:rPr>
        <w:t xml:space="preserve">그림 </w:t>
      </w:r>
      <w:r w:rsidR="00BE38EA">
        <w:fldChar w:fldCharType="begin"/>
      </w:r>
      <w:r w:rsidR="00BE38EA">
        <w:instrText xml:space="preserve"> SEQ 그림 \* ARABIC </w:instrText>
      </w:r>
      <w:r w:rsidR="00BE38EA">
        <w:fldChar w:fldCharType="separate"/>
      </w:r>
      <w:r w:rsidR="00BE38EA">
        <w:rPr>
          <w:noProof/>
        </w:rPr>
        <w:t>21</w:t>
      </w:r>
      <w:r w:rsidR="00BE38EA">
        <w:rPr>
          <w:noProof/>
        </w:rPr>
        <w:fldChar w:fldCharType="end"/>
      </w:r>
      <w:r>
        <w:rPr>
          <w:noProof/>
        </w:rPr>
        <w:t xml:space="preserve"> Functional Safety 개념도</w:t>
      </w:r>
      <w:bookmarkEnd w:id="90"/>
    </w:p>
    <w:p w14:paraId="4C019131" w14:textId="77777777" w:rsidR="0061637A" w:rsidRPr="0067102C" w:rsidRDefault="0061637A" w:rsidP="0061637A">
      <w:pPr>
        <w:keepNext/>
        <w:spacing w:before="70" w:after="40"/>
        <w:jc w:val="center"/>
        <w:keepLines/>
      </w:pPr>
      <w:r>
        <w:rPr>
          <w:noProof/>
        </w:rPr>
        <w:drawing>
          <wp:inline distT="0" distB="0" distL="0" distR="0" wp14:anchorId="11E92388" wp14:editId="3804C969">
            <wp:extent cx="5733288" cy="3038642"/>
            <wp:effectExtent l="0" t="0" r="0" b="0"/>
            <wp:docPr id="2111578151" name="Picture 2111578151" descr="FunctionalSafety UML — AASX Package Explorer ExportUml에서 추출한 전체 계층. 포함 관계와 자료형을 유지하고 문서용 배치를 조정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FunctionalSafety.png"/>
                    <pic:cNvPicPr/>
                  </pic:nvPicPr>
                  <pic:blipFill>
                    <a:blip r:embed="rId49">
                      <a:extLst>
                        <a:ext uri="{96DAC541-7B7A-43D3-8B79-37D633B846F1}">
                          <asvg:svgBlip xmlns:asvg="http://schemas.microsoft.com/office/drawing/2016/SVG/main" r:embed="rIdUML_FunctionalSafety"/>
                        </a:ext>
                      </a:extLst>
                    </a:blip>
                    <a:stretch>
                      <a:fillRect/>
                    </a:stretch>
                  </pic:blipFill>
                  <pic:spPr>
                    <a:xfrm>
                      <a:off x="0" y="0"/>
                      <a:ext cx="5733288" cy="3038642"/>
                    </a:xfrm>
                    <a:prstGeom prst="rect">
                      <a:avLst/>
                    </a:prstGeom>
                  </pic:spPr>
                </pic:pic>
              </a:graphicData>
            </a:graphic>
          </wp:inline>
        </w:drawing>
      </w:r>
    </w:p>
    <w:p w14:paraId="732BEB26" w14:textId="6E0ED5FA" w:rsidR="00D30E1E" w:rsidRPr="00D47F14" w:rsidRDefault="00D30E1E" w:rsidP="00D30E1E">
      <w:pPr>
        <w:pStyle w:val="af0"/>
        <w:jc w:val="center"/>
        <w:keepLines/>
      </w:pPr>
      <w:bookmarkStart w:id="91" w:name="Fig22"/>
      <w:r>
        <w:rPr>
          <w:noProof/>
        </w:rPr>
        <w:t xml:space="preserve">그림 </w:t>
      </w:r>
      <w:r w:rsidR="00BE38EA">
        <w:fldChar w:fldCharType="begin"/>
      </w:r>
      <w:r w:rsidR="00BE38EA">
        <w:instrText xml:space="preserve"> SEQ 그림 \* ARABIC </w:instrText>
      </w:r>
      <w:r w:rsidR="00BE38EA">
        <w:fldChar w:fldCharType="separate"/>
      </w:r>
      <w:r w:rsidR="00BE38EA">
        <w:rPr>
          <w:noProof/>
        </w:rPr>
        <w:t>22</w:t>
      </w:r>
      <w:r w:rsidR="00BE38EA">
        <w:rPr>
          <w:noProof/>
        </w:rPr>
        <w:fldChar w:fldCharType="end"/>
      </w:r>
      <w:r>
        <w:rPr>
          <w:noProof/>
        </w:rPr>
        <w:t xml:space="preserve"> Functional Safety UML diagram</w:t>
      </w:r>
      <w:bookmarkEnd w:id="91"/>
    </w:p>
    <w:p w14:paraId="76E915A6" w14:textId="77777777" w:rsidR="0061637A" w:rsidRPr="0067102C" w:rsidRDefault="0061637A" w:rsidP="0061637A">
      <w:pPr>
        <w:jc w:val="left"/>
        <w:keepLines/>
      </w:pPr>
      <w:r>
        <w:rPr>
          <w:rFonts w:hint="eastAsia"/>
        </w:rPr>
        <w:t>○ 외부 참조모델: IDTA Functional Safety V1.0.1 (IDTA 02014-1-0-1). 원본 구조 · Semantic ID · 자료형을 유지하여 자동압입기 안전 특성을 예시로 표현한다.</w:t>
      </w:r>
    </w:p>
    <w:p w14:paraId="66F08374" w14:textId="77777777" w:rsidR="0061637A" w:rsidRPr="0067102C" w:rsidRDefault="0061637A" w:rsidP="0061637A">
      <w:pPr>
        <w:jc w:val="left"/>
        <w:keepLines/>
      </w:pPr>
      <w:r>
        <w:rPr>
          <w:rFonts w:hint="eastAsia"/>
        </w:rPr>
        <w:t>○ 참조 용어사전: IDTA 원본에서 지정한 IEC CDD 및 ECLASS 의미 정의</w:t>
      </w:r>
    </w:p>
    <w:p w14:paraId="33EFE69D" w14:textId="77777777" w:rsidR="0061637A" w:rsidRPr="0067102C" w:rsidRDefault="0061637A" w:rsidP="0061637A">
      <w:pPr>
        <w:keepLines/>
        <w:keepNext/>
      </w:pPr>
      <w:r>
        <w:rPr>
          <w:rFonts w:hint="eastAsia"/>
        </w:rPr>
        <w:t>○ 서브모델 및 주요 구성요소 특징</w:t>
      </w:r>
    </w:p>
    <w:p w14:paraId="156ED6FA" w14:textId="77777777" w:rsidR="008257D6" w:rsidRPr="006B53AC" w:rsidRDefault="008257D6">
      <w:pPr>
        <w:pStyle w:val="a6"/>
        <w:numPr>
          <w:ilvl w:val="0"/>
          <w:numId w:val="2"/>
        </w:numPr>
        <w:jc w:val="left"/>
        <w:rPr>
          <w:color w:val="000000" w:themeColor="text1"/>
        </w:rPr>
        <w:keepLines/>
      </w:pPr>
      <w:r>
        <w:rPr>
          <w:color w:val="000000" w:themeColor="text1"/>
        </w:rPr>
        <w:t xml:space="preserve">자동압입기는 램과 툴링 사이에서 끼임 · 압착 위험이 발생할 수 있다. FunctionalSafety는 </w:t>
      </w:r>
      <w:r>
        <w:rPr>
          <w:color w:val="000000" w:themeColor="text1"/>
        </w:rPr>
        <w:lastRenderedPageBreak/>
        <w:t>실제 안전 장치의 특성과 적용 조건을 구조화하여 장비 선정 · 점검 · 문서 대조에 활용하는 정보 모델이다.</w:t>
      </w:r>
    </w:p>
    <w:p w14:paraId="5839E24D" w14:textId="77777777" w:rsidR="008257D6" w:rsidRPr="006B53AC" w:rsidRDefault="008257D6">
      <w:pPr>
        <w:pStyle w:val="a6"/>
        <w:numPr>
          <w:ilvl w:val="0"/>
          <w:numId w:val="2"/>
        </w:numPr>
        <w:jc w:val="left"/>
        <w:rPr>
          <w:color w:val="000000" w:themeColor="text1"/>
        </w:rPr>
        <w:keepLines/>
      </w:pPr>
      <w:r>
        <w:rPr>
          <w:color w:val="000000" w:themeColor="text1"/>
        </w:rPr>
        <w:t>OperatingConditionsOfFunctionalSafetyCharacteristics는 전압 종류 · 정격 전압 · 전류 · 유효 수명을 담는다. SafetyDeviceTypes 아래 SafetySubsystem은 SIL · PFH · 점검 주기 · PL · Category를, ElectromechanicalElement는 B10D와 점검 주기를 담는다.</w:t>
      </w:r>
    </w:p>
    <w:p w14:paraId="3FAB87A1" w14:textId="77777777" w:rsidR="008257D6" w:rsidRPr="006B53AC" w:rsidRDefault="008257D6">
      <w:pPr>
        <w:pStyle w:val="a6"/>
        <w:numPr>
          <w:ilvl w:val="0"/>
          <w:numId w:val="2"/>
        </w:numPr>
        <w:jc w:val="left"/>
        <w:rPr>
          <w:color w:val="000000" w:themeColor="text1"/>
        </w:rPr>
        <w:keepLines/>
      </w:pPr>
      <w:r>
        <w:rPr>
          <w:color w:val="000000" w:themeColor="text1"/>
        </w:rPr>
        <w:t>SIL3 · PLE · CAT4와 PFH 5.0E-8, B10D 2,000,000 등의 값은 참조모델의 예시이다. 실제 장비의 안전 등급이나 인증 상태로 해석하지 않으며, 제조사 인증서와 안전 기능 검증 자료에서 확인한 값을 입력한다.</w:t>
      </w:r>
    </w:p>
    <w:p w14:paraId="327EF54B" w14:textId="77777777" w:rsidR="0061637A" w:rsidRPr="0067102C" w:rsidRDefault="0061637A" w:rsidP="0061637A">
      <w:pPr>
        <w:keepLines/>
        <w:keepNext/>
      </w:pPr>
      <w:r>
        <w:rPr>
          <w:rFonts w:hint="eastAsia"/>
        </w:rPr>
        <w:t>○ 서브모델 구성요소 적용 가이드</w:t>
      </w:r>
    </w:p>
    <w:p w14:paraId="4B9514DD" w14:textId="269B75A7" w:rsidR="008257D6" w:rsidRPr="006B53AC" w:rsidRDefault="008257D6">
      <w:pPr>
        <w:pStyle w:val="a6"/>
        <w:numPr>
          <w:ilvl w:val="0"/>
          <w:numId w:val="2"/>
        </w:numPr>
        <w:jc w:val="left"/>
        <w:rPr>
          <w:color w:val="000000" w:themeColor="text1"/>
        </w:rPr>
        <w:keepLines/>
      </w:pPr>
      <w:r>
        <w:rPr>
          <w:color w:val="000000" w:themeColor="text1"/>
        </w:rPr>
        <w:t>적용된 안전 장치와 특성 세트를 확인하고 원본의 자료형 · 허용 값 체계를 유지한다. 안전 특성에 대한 설명과 근거 문서는 HandoverDocumentation으로 연결할 수 있다.</w:t>
      </w:r>
    </w:p>
    <w:p w14:paraId="314E3B3A" w14:textId="77777777" w:rsidR="008257D6" w:rsidRDefault="008257D6">
      <w:pPr>
        <w:pStyle w:val="a6"/>
        <w:numPr>
          <w:ilvl w:val="0"/>
          <w:numId w:val="2"/>
        </w:numPr>
        <w:jc w:val="left"/>
        <w:rPr>
          <w:color w:val="000000" w:themeColor="text1"/>
        </w:rPr>
        <w:keepLines/>
      </w:pPr>
      <w:r>
        <w:rPr>
          <w:color w:val="000000" w:themeColor="text1"/>
        </w:rPr>
        <w:t>AAS에서 안전 정보를 조회하는 기능과 장비의 실제 안전 제어는 구분한다. 비상정지 · 라이트커튼 · 인터록 등의 동작은 현장의 안전 장치와 제어 시스템이 수행한다.</w:t>
      </w:r>
    </w:p>
    <w:p w14:paraId="37907191" w14:textId="77777777" w:rsidR="0042391D" w:rsidRPr="0067102C" w:rsidRDefault="0042391D" w:rsidP="0042391D">
      <w:pPr>
        <w:keepLines/>
        <w:keepNext/>
      </w:pPr>
      <w:r>
        <w:rPr>
          <w:rFonts w:hint="eastAsia"/>
        </w:rPr>
        <w:t>○ 템플릿 다운로드 링크</w:t>
      </w:r>
    </w:p>
    <w:p w14:paraId="3B61A44A" w14:textId="60D2A90A" w:rsidR="0042391D" w:rsidRPr="006B53AC" w:rsidRDefault="0042391D" w:rsidP="0042391D">
      <w:pPr>
        <w:pStyle w:val="a6"/>
        <w:numPr>
          <w:ilvl w:val="0"/>
          <w:numId w:val="2"/>
        </w:numPr>
        <w:rPr>
          <w:color w:val="000000" w:themeColor="text1"/>
        </w:rPr>
        <w:keepLines/>
      </w:pPr>
      <w:r w:rsidRPr="006B53AC">
        <w:rPr>
          <w:rFonts w:hint="eastAsia"/>
          <w:color w:val="000000" w:themeColor="text1"/>
        </w:rPr>
        <w:t>PDF 문서 V</w:t>
      </w:r>
      <w:r w:rsidR="00792854">
        <w:rPr>
          <w:rFonts w:hint="eastAsia"/>
          <w:color w:val="000000" w:themeColor="text1"/>
        </w:rPr>
        <w:t>1.0</w:t>
      </w:r>
      <w:r w:rsidRPr="006B53AC">
        <w:rPr>
          <w:rFonts w:hint="eastAsia"/>
          <w:color w:val="000000" w:themeColor="text1"/>
        </w:rPr>
        <w:t xml:space="preserve"> — 링크: </w:t>
      </w:r>
      <w:hyperlink r:id="rId50" w:tooltip="IDTA 02014-1-0_Submodel_FunctionalSafety.pdf" w:history="1">
        <w:r w:rsidRPr="0042391D">
          <w:rPr>
            <w:rStyle w:val="af"/>
          </w:rPr>
          <w:t>IDTA 02014-1-0_Subm</w:t>
        </w:r>
        <w:r w:rsidRPr="0042391D">
          <w:rPr>
            <w:rStyle w:val="af"/>
          </w:rPr>
          <w:t>o</w:t>
        </w:r>
        <w:r w:rsidRPr="0042391D">
          <w:rPr>
            <w:rStyle w:val="af"/>
          </w:rPr>
          <w:t>del_Fun</w:t>
        </w:r>
        <w:r w:rsidRPr="0042391D">
          <w:rPr>
            <w:rStyle w:val="af"/>
          </w:rPr>
          <w:t>c</w:t>
        </w:r>
        <w:r w:rsidRPr="0042391D">
          <w:rPr>
            <w:rStyle w:val="af"/>
          </w:rPr>
          <w:t>tionalSafety.pdf</w:t>
        </w:r>
      </w:hyperlink>
    </w:p>
    <w:p w14:paraId="2BE871D7" w14:textId="37A0BC86" w:rsidR="0042391D" w:rsidRPr="006B53AC" w:rsidRDefault="0042391D" w:rsidP="0042391D">
      <w:pPr>
        <w:pStyle w:val="a6"/>
        <w:numPr>
          <w:ilvl w:val="0"/>
          <w:numId w:val="2"/>
        </w:numPr>
        <w:rPr>
          <w:color w:val="000000" w:themeColor="text1"/>
        </w:rPr>
        <w:keepLines/>
      </w:pPr>
      <w:r w:rsidRPr="006B53AC">
        <w:rPr>
          <w:rFonts w:hint="eastAsia"/>
          <w:color w:val="000000" w:themeColor="text1"/>
        </w:rPr>
        <w:t>AASX 파일 V</w:t>
      </w:r>
      <w:r w:rsidR="00792854">
        <w:rPr>
          <w:rFonts w:hint="eastAsia"/>
          <w:color w:val="000000" w:themeColor="text1"/>
        </w:rPr>
        <w:t>1</w:t>
      </w:r>
      <w:r w:rsidRPr="006B53AC">
        <w:rPr>
          <w:rFonts w:hint="eastAsia"/>
          <w:color w:val="000000" w:themeColor="text1"/>
        </w:rPr>
        <w:t xml:space="preserve">.0.1 — 링크: </w:t>
      </w:r>
      <w:hyperlink r:id="rId51" w:tooltip="IDTA 02014-1-0-1_Template_FunctionalSafety.aasx" w:history="1">
        <w:r w:rsidRPr="0042391D">
          <w:rPr>
            <w:rStyle w:val="af"/>
          </w:rPr>
          <w:t>IDTA 02014-1-0-1_Templ</w:t>
        </w:r>
        <w:r w:rsidRPr="0042391D">
          <w:rPr>
            <w:rStyle w:val="af"/>
          </w:rPr>
          <w:t>a</w:t>
        </w:r>
        <w:r w:rsidRPr="0042391D">
          <w:rPr>
            <w:rStyle w:val="af"/>
          </w:rPr>
          <w:t>te_FunctionalSafety.aasx</w:t>
        </w:r>
      </w:hyperlink>
    </w:p>
    <w:p w14:paraId="39361264" w14:textId="725175AE" w:rsidR="0042391D" w:rsidRPr="0042391D" w:rsidRDefault="0042391D" w:rsidP="0042391D">
      <w:pPr>
        <w:pStyle w:val="a6"/>
        <w:numPr>
          <w:ilvl w:val="0"/>
          <w:numId w:val="2"/>
        </w:numPr>
        <w:rPr>
          <w:rFonts w:hint="eastAsia"/>
          <w:color w:val="000000" w:themeColor="text1"/>
        </w:rPr>
        <w:keepLines/>
      </w:pPr>
      <w:r w:rsidRPr="006B53AC">
        <w:rPr>
          <w:rFonts w:hint="eastAsia"/>
          <w:color w:val="000000" w:themeColor="text1"/>
        </w:rPr>
        <w:t>JSON 파일 V</w:t>
      </w:r>
      <w:r w:rsidR="00792854">
        <w:rPr>
          <w:rFonts w:hint="eastAsia"/>
          <w:color w:val="000000" w:themeColor="text1"/>
        </w:rPr>
        <w:t>1</w:t>
      </w:r>
      <w:r w:rsidRPr="006B53AC">
        <w:rPr>
          <w:rFonts w:hint="eastAsia"/>
          <w:color w:val="000000" w:themeColor="text1"/>
        </w:rPr>
        <w:t xml:space="preserve">.0.1 — 링크: </w:t>
      </w:r>
      <w:hyperlink r:id="rId52" w:tooltip="IDTA 02014-1-0-1_Template_FunctionalSafety.json" w:history="1">
        <w:r w:rsidRPr="0042391D">
          <w:rPr>
            <w:rStyle w:val="af"/>
          </w:rPr>
          <w:t>IDTA 02014-1-0-1_Template_FunctionalSafety.json</w:t>
        </w:r>
      </w:hyperlink>
    </w:p>
    <w:p w14:paraId="2142EADA" w14:textId="77777777" w:rsidR="0061637A" w:rsidRPr="0067102C" w:rsidRDefault="0061637A" w:rsidP="0061637A">
      <w:pPr>
        <w:keepLines/>
        <w:keepNext/>
      </w:pPr>
      <w:r>
        <w:rPr>
          <w:rFonts w:hint="eastAsia"/>
        </w:rPr>
        <w:t>○ 서브모델 구성요소 상세 정보 테이블</w:t>
      </w:r>
    </w:p>
    <w:p w14:paraId="5279A5CB" w14:textId="5DD4BCAB" w:rsidR="008257D6" w:rsidRPr="008A2189" w:rsidRDefault="008257D6" w:rsidP="008A2189">
      <w:pPr>
        <w:pStyle w:val="a6"/>
        <w:numPr>
          <w:ilvl w:val="0"/>
          <w:numId w:val="2"/>
        </w:numPr>
        <w:jc w:val="left"/>
        <w:rPr>
          <w:color w:val="000000" w:themeColor="text1"/>
        </w:rPr>
        <w:keepLines/>
      </w:pPr>
      <w:r>
        <w:rPr>
          <w:color w:val="000000" w:themeColor="text1"/>
        </w:rPr>
        <w:t>아래 표는 현재 FunctionalSafety의 계층과 원본 의미 식별자, 안전 특성 예시 값을 제시한다.</w:t>
      </w:r>
    </w:p>
    <w:p w14:paraId="1D7481B6" w14:textId="77777777" w:rsidR="008A2189" w:rsidRPr="006B53AC" w:rsidRDefault="008A2189" w:rsidP="008A2189">
      <w:pPr>
        <w:pStyle w:val="a6"/>
        <w:ind w:left="760"/>
        <w:jc w:val="left"/>
        <w:rPr>
          <w:color w:val="000000" w:themeColor="text1"/>
        </w:rPr>
        <w:keepLines/>
      </w:pPr>
    </w:p>
    <w:p>
      <w:pPr>
        <w:pStyle w:val="af0"/>
        <w:keepNext/>
        <w:jc w:val="left"/>
        <w:keepLines/>
      </w:pPr>
      <w:bookmarkStart w:id="347" w:name="PFTable44"/>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49</w:t>
      </w:r>
      <w:r>
        <w:rPr>
          <w:sz w:val="22"/>
          <w:szCs w:val="22"/>
          <w:b/>
        </w:rPr>
        <w:fldChar w:fldCharType="end"/>
      </w:r>
      <w:r>
        <w:rPr>
          <w:rFonts w:ascii="Arial" w:hAnsi="Arial" w:eastAsia="맑은 고딕"/>
          <w:sz w:val="22"/>
          <w:szCs w:val="22"/>
          <w:color w:val="000000"/>
          <w:b/>
        </w:rPr>
        <w:t xml:space="preserve"> Submodel 'FunctionalSafety'</w:t>
      </w:r>
      <w:bookmarkEnd w:id="347"/>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FunctionalSafety</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https://admin-shell.io/idta/iec62683/1/0/FunctionalSafety</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AutomaticPressFitMachineAAS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안전 기능을 수행하는 장치의 운전 조건과 안전 특성을 담습니다. 표의 값은 참조모델에 저장된 예시입니다.</w:t>
            </w:r>
            <w:r>
              <w:br/>
            </w:r>
            <w:r>
              <w:rPr>
                <w:rFonts w:ascii="Arial" w:hAnsi="Arial" w:eastAsia="맑은 고딕"/>
                <w:sz w:val="18"/>
                <w:szCs w:val="18"/>
                <w:color w:val="FFFFFF"/>
                <w:b/>
              </w:rPr>
              <w:t xml:space="preserve">경로: /FunctionalSafety</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NumberOfFunctionalSafetySetsOfCharacteristics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0112/2///62683#ACE005#001</w:t>
            </w:r>
            <w:r>
              <w:br/>
            </w:r>
            <w:r>
              <w:rPr>
                <w:rFonts w:ascii="Arial" w:hAnsi="Arial" w:eastAsia="맑은 고딕"/>
                <w:sz w:val="18"/>
                <w:szCs w:val="18"/>
                <w:color w:val="000000"/>
              </w:rPr>
              <w:t xml:space="preserve">기능 안전 평가에 사용하는 제품의 안전 특성 세트(특성을 묶은 한 벌)의 수입니다.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[xs:int]</w:t>
            </w:r>
            <w:r>
              <w:br/>
            </w:r>
            <w:r>
              <w:rPr>
                <w:rFonts w:ascii="Arial" w:hAnsi="Arial" w:eastAsia="맑은 고딕"/>
                <w:sz w:val="18"/>
                <w:szCs w:val="18"/>
                <w:color w:val="000000"/>
              </w:rPr>
              <w:t xml:space="preserve">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OperatingConditionsOfFunctionalSafetyCharacteristics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0112/2///62683#ACG057#001</w:t>
            </w:r>
            <w:r>
              <w:br/>
            </w:r>
            <w:r>
              <w:rPr>
                <w:rFonts w:ascii="Arial" w:hAnsi="Arial" w:eastAsia="맑은 고딕"/>
                <w:sz w:val="18"/>
                <w:szCs w:val="18"/>
                <w:color w:val="000000"/>
              </w:rPr>
              <w:t xml:space="preserve">제시한 안전 특성이 적용되는 전원 조건과 유효 수명을 담습니다.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4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SafetyDeviceTypes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0112/2///62683#ACG070#001</w:t>
            </w:r>
            <w:r>
              <w:br/>
            </w:r>
            <w:r>
              <w:rPr>
                <w:rFonts w:ascii="Arial" w:hAnsi="Arial" w:eastAsia="맑은 고딕"/>
                <w:sz w:val="18"/>
                <w:szCs w:val="18"/>
                <w:color w:val="000000"/>
              </w:rPr>
              <w:t xml:space="preserve">안전 관련 특성과 안전 시스템에서의 역할에 따라 장치 유형별 특성을 구분합니다.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w:t>
            </w:r>
          </w:p>
        </w:tc>
      </w:tr>
    </w:tbl>
    <w:p>
      <w:pPr>
        <w:pStyle w:val="af0"/>
        <w:keepNext/>
        <w:jc w:val="left"/>
        <w:keepLines/>
      </w:pPr>
      <w:bookmarkStart w:id="348" w:name="PFTable45"/>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50</w:t>
      </w:r>
      <w:r>
        <w:rPr>
          <w:sz w:val="22"/>
          <w:szCs w:val="22"/>
          <w:b/>
        </w:rPr>
        <w:fldChar w:fldCharType="end"/>
      </w:r>
      <w:r>
        <w:rPr>
          <w:rFonts w:ascii="Arial" w:hAnsi="Arial" w:eastAsia="맑은 고딕"/>
          <w:sz w:val="22"/>
          <w:szCs w:val="22"/>
          <w:color w:val="000000"/>
          <w:b/>
        </w:rPr>
        <w:t xml:space="preserve"> SubmodelElementCollection 'OperatingConditionsOfFunctionalSafetyCharacteristics'</w:t>
      </w:r>
      <w:bookmarkEnd w:id="348"/>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OperatingConditionsOfFunctionalSafetyCharacteristics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0112/2///62683#ACG057#001</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FunctionalSafety</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제시한 안전 특성이 적용되는 전원 조건과 유효 수명을 담습니다.</w:t>
            </w:r>
            <w:r>
              <w:br/>
            </w:r>
            <w:r>
              <w:rPr>
                <w:rFonts w:ascii="Arial" w:hAnsi="Arial" w:eastAsia="맑은 고딕"/>
                <w:sz w:val="18"/>
                <w:szCs w:val="18"/>
                <w:color w:val="FFFFFF"/>
                <w:b/>
              </w:rPr>
              <w:t xml:space="preserve">경로: /FunctionalSafety/OperatingConditionsOfFunctionalSafetyCharacteristics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TypeOfVoltage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0112/2///61987#ABA969#007</w:t>
            </w:r>
            <w:r>
              <w:br/>
            </w:r>
            <w:r>
              <w:rPr>
                <w:rFonts w:ascii="Arial" w:hAnsi="Arial" w:eastAsia="맑은 고딕"/>
                <w:sz w:val="18"/>
                <w:szCs w:val="18"/>
                <w:color w:val="000000"/>
              </w:rPr>
              <w:t xml:space="preserve">전압이 시간에 따라 변하는 방식에 따른 전원 종류입니다. 예시값 AC는 교류입니다.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AC</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RatedVoltage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0112/2///61987#ABA588#004</w:t>
            </w:r>
            <w:r>
              <w:br/>
            </w:r>
            <w:r>
              <w:rPr>
                <w:rFonts w:ascii="Arial" w:hAnsi="Arial" w:eastAsia="맑은 고딕"/>
                <w:sz w:val="18"/>
                <w:szCs w:val="18"/>
                <w:color w:val="000000"/>
              </w:rPr>
              <w:t xml:space="preserve">제조사가 정한 정격 동작 전압입니다.</w:t>
            </w:r>
            <w:r>
              <w:br/>
            </w:r>
            <w:r>
              <w:rPr>
                <w:rFonts w:ascii="Arial" w:hAnsi="Arial" w:eastAsia="맑은 고딕"/>
                <w:sz w:val="18"/>
                <w:szCs w:val="18"/>
                <w:color w:val="000000"/>
              </w:rPr>
              <w:t xml:space="preserve">단위: V</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380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RatedOperationalCurrent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https://admin-shell.io/idta/FunctionalSafety/RatedOperationalCurrent/1/0</w:t>
            </w:r>
            <w:r>
              <w:br/>
            </w:r>
            <w:r>
              <w:rPr>
                <w:rFonts w:ascii="Arial" w:hAnsi="Arial" w:eastAsia="맑은 고딕"/>
                <w:sz w:val="18"/>
                <w:szCs w:val="18"/>
                <w:color w:val="000000"/>
              </w:rPr>
              <w:t xml:space="preserve">정해진 전압과 조건에서 장치가 개폐하도록 지정된 정격 동작 전류입니다.</w:t>
            </w:r>
            <w:r>
              <w:br/>
            </w:r>
            <w:r>
              <w:rPr>
                <w:rFonts w:ascii="Arial" w:hAnsi="Arial" w:eastAsia="맑은 고딕"/>
                <w:sz w:val="18"/>
                <w:szCs w:val="18"/>
                <w:color w:val="000000"/>
              </w:rPr>
              <w:t xml:space="preserve">단위: mA</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8000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UsefulLifeInTimeInterval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0112/2///62683#ACE054#001</w:t>
            </w:r>
            <w:r>
              <w:br/>
            </w:r>
            <w:r>
              <w:rPr>
                <w:rFonts w:ascii="Arial" w:hAnsi="Arial" w:eastAsia="맑은 고딕"/>
                <w:sz w:val="18"/>
                <w:szCs w:val="18"/>
                <w:color w:val="000000"/>
              </w:rPr>
              <w:t xml:space="preserve">주어진 조건에서 고장률이 허용할 수 없는 수준이 되기 전까지의 유효 사용 기간입니다. 단위 y는 년입니다.</w:t>
            </w:r>
            <w:r>
              <w:br/>
            </w:r>
            <w:r>
              <w:rPr>
                <w:rFonts w:ascii="Arial" w:hAnsi="Arial" w:eastAsia="맑은 고딕"/>
                <w:sz w:val="18"/>
                <w:szCs w:val="18"/>
                <w:color w:val="000000"/>
              </w:rPr>
              <w:t xml:space="preserve">단위: y</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pPr>
        <w:pStyle w:val="af0"/>
        <w:keepNext/>
        <w:jc w:val="left"/>
        <w:keepLines/>
      </w:pPr>
      <w:bookmarkStart w:id="349" w:name="PFTable46"/>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51</w:t>
      </w:r>
      <w:r>
        <w:rPr>
          <w:sz w:val="22"/>
          <w:szCs w:val="22"/>
          <w:b/>
        </w:rPr>
        <w:fldChar w:fldCharType="end"/>
      </w:r>
      <w:r>
        <w:rPr>
          <w:rFonts w:ascii="Arial" w:hAnsi="Arial" w:eastAsia="맑은 고딕"/>
          <w:sz w:val="22"/>
          <w:szCs w:val="22"/>
          <w:color w:val="000000"/>
          <w:b/>
        </w:rPr>
        <w:t xml:space="preserve"> SubmodelElementCollection 'SafetyDeviceTypes'</w:t>
      </w:r>
      <w:bookmarkEnd w:id="349"/>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SafetyDeviceTypes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0112/2///62683#ACG070#001</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FunctionalSafety</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안전 관련 특성과 안전 시스템에서의 역할에 따라 장치 유형별 특성을 구분합니다.</w:t>
            </w:r>
            <w:r>
              <w:br/>
            </w:r>
            <w:r>
              <w:rPr>
                <w:rFonts w:ascii="Arial" w:hAnsi="Arial" w:eastAsia="맑은 고딕"/>
                <w:sz w:val="18"/>
                <w:szCs w:val="18"/>
                <w:color w:val="FFFFFF"/>
                <w:b/>
              </w:rPr>
              <w:t xml:space="preserve">경로: /FunctionalSafety/SafetyDeviceTypes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FunctionalSafetyDeviceType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0112/2///62683#ACE071#001</w:t>
            </w:r>
            <w:r>
              <w:br/>
            </w:r>
            <w:r>
              <w:rPr>
                <w:rFonts w:ascii="Arial" w:hAnsi="Arial" w:eastAsia="맑은 고딕"/>
                <w:sz w:val="18"/>
                <w:szCs w:val="18"/>
                <w:color w:val="000000"/>
              </w:rPr>
              <w:t xml:space="preserve">안전 관련 특성과 시스템 구성요소로서의 역할에 따른 장치 유형 코드입니다.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ELECMECEL</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SafetySubsystem</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0112/2///62683#ACG065#001</w:t>
            </w:r>
            <w:r>
              <w:br/>
            </w:r>
            <w:r>
              <w:rPr>
                <w:rFonts w:ascii="Arial" w:hAnsi="Arial" w:eastAsia="맑은 고딕"/>
                <w:sz w:val="18"/>
                <w:szCs w:val="18"/>
                <w:color w:val="000000"/>
              </w:rPr>
              <w:t xml:space="preserve">안전 기능을 이루는 하위 시스템의 특성입니다. 이 하위 시스템의 위험한 고장은 안전 기능의 위험한 고장으로 이어집니다.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5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ElectromechanicalElement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0112/2///62683#ACG067#001</w:t>
            </w:r>
            <w:r>
              <w:br/>
            </w:r>
            <w:r>
              <w:rPr>
                <w:rFonts w:ascii="Arial" w:hAnsi="Arial" w:eastAsia="맑은 고딕"/>
                <w:sz w:val="18"/>
                <w:szCs w:val="18"/>
                <w:color w:val="000000"/>
              </w:rPr>
              <w:t xml:space="preserve">마모가 발생하는 전기기계 요소의 기능 안전 특성을 담습니다.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2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pPr>
        <w:pStyle w:val="af0"/>
        <w:keepNext/>
        <w:jc w:val="left"/>
        <w:keepLines/>
      </w:pPr>
      <w:bookmarkStart w:id="350" w:name="PFTable47"/>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52</w:t>
      </w:r>
      <w:r>
        <w:rPr>
          <w:sz w:val="22"/>
          <w:szCs w:val="22"/>
          <w:b/>
        </w:rPr>
        <w:fldChar w:fldCharType="end"/>
      </w:r>
      <w:r>
        <w:rPr>
          <w:rFonts w:ascii="Arial" w:hAnsi="Arial" w:eastAsia="맑은 고딕"/>
          <w:sz w:val="22"/>
          <w:szCs w:val="22"/>
          <w:color w:val="000000"/>
          <w:b/>
        </w:rPr>
        <w:t xml:space="preserve"> SubmodelElementCollection 'SafetySubsystem'</w:t>
      </w:r>
      <w:bookmarkEnd w:id="350"/>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SafetySubsystem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0112/2///62683#ACG065#001</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SafetyDeviceTypes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안전 기능을 이루는 하위 시스템의 특성입니다. 이 하위 시스템의 위험한 고장은 안전 기능의 위험한 고장으로 이어집니다.</w:t>
            </w:r>
            <w:r>
              <w:br/>
            </w:r>
            <w:r>
              <w:rPr>
                <w:rFonts w:ascii="Arial" w:hAnsi="Arial" w:eastAsia="맑은 고딕"/>
                <w:sz w:val="18"/>
                <w:szCs w:val="18"/>
                <w:color w:val="FFFFFF"/>
                <w:b/>
              </w:rPr>
              <w:t xml:space="preserve">경로: /FunctionalSafety/SafetyDeviceTypes/SafetySubsystem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SIL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0112/2///62683#ACE051#001</w:t>
            </w:r>
            <w:r>
              <w:br/>
            </w:r>
            <w:r>
              <w:rPr>
                <w:rFonts w:ascii="Arial" w:hAnsi="Arial" w:eastAsia="맑은 고딕"/>
                <w:sz w:val="18"/>
                <w:szCs w:val="18"/>
                <w:color w:val="000000"/>
              </w:rPr>
              <w:t xml:space="preserve">안전 기능을 수행하는 신뢰 수준을 나타내는 안전 무결성 등급입니다. 이 항목의 개념 정의에서는 1~3 중 3을 가장 높은 수준으로 설명합니다.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SIL3</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PFH</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0112/2///62683#ACE052#001</w:t>
            </w:r>
            <w:r>
              <w:br/>
            </w:r>
            <w:r>
              <w:rPr>
                <w:rFonts w:ascii="Arial" w:hAnsi="Arial" w:eastAsia="맑은 고딕"/>
                <w:sz w:val="18"/>
                <w:szCs w:val="18"/>
                <w:color w:val="000000"/>
              </w:rPr>
              <w:t xml:space="preserve">지정한 안전 기능을 수행하지 못하는 위험한 고장이 시간당 발생하는 평균 빈도입니다.</w:t>
            </w:r>
            <w:r>
              <w:br/>
            </w:r>
            <w:r>
              <w:rPr>
                <w:rFonts w:ascii="Arial" w:hAnsi="Arial" w:eastAsia="맑은 고딕"/>
                <w:sz w:val="18"/>
                <w:szCs w:val="18"/>
                <w:color w:val="000000"/>
              </w:rPr>
              <w:t xml:space="preserve">단위: 1/h</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5.0E-8</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ProofTestInterval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0112/2///62683#ACE058#001</w:t>
            </w:r>
            <w:r>
              <w:br/>
            </w:r>
            <w:r>
              <w:rPr>
                <w:rFonts w:ascii="Arial" w:hAnsi="Arial" w:eastAsia="맑은 고딕"/>
                <w:sz w:val="18"/>
                <w:szCs w:val="18"/>
                <w:color w:val="000000"/>
              </w:rPr>
              <w:t xml:space="preserve">안전 기능의 이상을 확인하는 정기 검증시험 사이의 시간 간격입니다. 단위 y는 년입니다.</w:t>
            </w:r>
            <w:r>
              <w:br/>
            </w:r>
            <w:r>
              <w:rPr>
                <w:rFonts w:ascii="Arial" w:hAnsi="Arial" w:eastAsia="맑은 고딕"/>
                <w:sz w:val="18"/>
                <w:szCs w:val="18"/>
                <w:color w:val="000000"/>
              </w:rPr>
              <w:t xml:space="preserve">단위: y</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0112/2///62683#ACE060#001</w:t>
            </w:r>
            <w:r>
              <w:br/>
            </w:r>
            <w:r>
              <w:rPr>
                <w:rFonts w:ascii="Arial" w:hAnsi="Arial" w:eastAsia="맑은 고딕"/>
                <w:sz w:val="18"/>
                <w:szCs w:val="18"/>
                <w:color w:val="000000"/>
              </w:rPr>
              <w:t xml:space="preserve">예상 가능한 조건에서 제어 시스템의 안전 관련 부분이 안전 기능을 수행할 수 있는 수준을 나타내는 성능 등급입니다.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PLE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Category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0112/2///62683#ACE063#001</w:t>
            </w:r>
            <w:r>
              <w:br/>
            </w:r>
            <w:r>
              <w:rPr>
                <w:rFonts w:ascii="Arial" w:hAnsi="Arial" w:eastAsia="맑은 고딕"/>
                <w:sz w:val="18"/>
                <w:szCs w:val="18"/>
                <w:color w:val="000000"/>
              </w:rPr>
              <w:t xml:space="preserve">제어 시스템의 안전 관련 부분을 고장에 견디는 능력과 고장 시 동작에 따라 나눈 분류입니다. 구성 방식·고장 검출·신뢰성을 반영합니다.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CAT4</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pPr>
        <w:pStyle w:val="af0"/>
        <w:keepNext/>
        <w:jc w:val="left"/>
        <w:keepLines/>
      </w:pPr>
      <w:bookmarkStart w:id="351" w:name="PFTable48"/>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53</w:t>
      </w:r>
      <w:r>
        <w:rPr>
          <w:sz w:val="22"/>
          <w:szCs w:val="22"/>
          <w:b/>
        </w:rPr>
        <w:fldChar w:fldCharType="end"/>
      </w:r>
      <w:r>
        <w:rPr>
          <w:rFonts w:ascii="Arial" w:hAnsi="Arial" w:eastAsia="맑은 고딕"/>
          <w:sz w:val="22"/>
          <w:szCs w:val="22"/>
          <w:color w:val="000000"/>
          <w:b/>
        </w:rPr>
        <w:t xml:space="preserve"> SubmodelElementCollection 'ElectromechanicalElement'</w:t>
      </w:r>
      <w:bookmarkEnd w:id="351"/>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ElectromechanicalElement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0112/2///62683#ACG067#001</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SafetyDeviceTypes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마모가 발생하는 전기기계 요소의 기능 안전 특성을 담습니다.</w:t>
            </w:r>
            <w:r>
              <w:br/>
            </w:r>
            <w:r>
              <w:rPr>
                <w:rFonts w:ascii="Arial" w:hAnsi="Arial" w:eastAsia="맑은 고딕"/>
                <w:sz w:val="18"/>
                <w:szCs w:val="18"/>
                <w:color w:val="FFFFFF"/>
                <w:b/>
              </w:rPr>
              <w:t xml:space="preserve">경로: /FunctionalSafety/SafetyDeviceTypes/ElectromechanicalElement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B10D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0112/2///62683#ACE056#001</w:t>
            </w:r>
            <w:r>
              <w:br/>
            </w:r>
            <w:r>
              <w:rPr>
                <w:rFonts w:ascii="Arial" w:hAnsi="Arial" w:eastAsia="맑은 고딕"/>
                <w:sz w:val="18"/>
                <w:szCs w:val="18"/>
                <w:color w:val="000000"/>
              </w:rPr>
              <w:t xml:space="preserve">부품의 10%에서 위험한 고장이 발생할 때까지의 평균 작동 사이클 수입니다.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2000000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ProofTestInterval</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0112/2///62683#ACE058#001</w:t>
            </w:r>
            <w:r>
              <w:br/>
            </w:r>
            <w:r>
              <w:rPr>
                <w:rFonts w:ascii="Arial" w:hAnsi="Arial" w:eastAsia="맑은 고딕"/>
                <w:sz w:val="18"/>
                <w:szCs w:val="18"/>
                <w:color w:val="000000"/>
              </w:rPr>
              <w:t xml:space="preserve">안전 기능의 이상을 확인하는 정기 검증시험 사이의 시간 간격입니다. 단위 y는 년입니다.</w:t>
            </w:r>
            <w:r>
              <w:br/>
            </w:r>
            <w:r>
              <w:rPr>
                <w:rFonts w:ascii="Arial" w:hAnsi="Arial" w:eastAsia="맑은 고딕"/>
                <w:sz w:val="18"/>
                <w:szCs w:val="18"/>
                <w:color w:val="000000"/>
              </w:rPr>
              <w:t xml:space="preserve">단위: y</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bl>
    <w:p w14:paraId="556F406A" w14:textId="77777777" w:rsidR="0061637A" w:rsidRPr="0067102C" w:rsidRDefault="0061637A" w:rsidP="0061637A">
      <w:pPr>
        <w:keepLines/>
        <w:keepNext/>
      </w:pPr>
      <w:r>
        <w:rPr>
          <w:rFonts w:hint="eastAsia"/>
        </w:rPr>
        <w:lastRenderedPageBreak/>
        <w:t>○ 서브모델 활용방안</w:t>
      </w:r>
    </w:p>
    <w:p w14:paraId="28070737" w14:textId="77777777" w:rsidR="008257D6" w:rsidRPr="006B53AC" w:rsidRDefault="008257D6">
      <w:pPr>
        <w:pStyle w:val="a6"/>
        <w:numPr>
          <w:ilvl w:val="0"/>
          <w:numId w:val="2"/>
        </w:numPr>
        <w:jc w:val="left"/>
        <w:rPr>
          <w:color w:val="000000" w:themeColor="text1"/>
        </w:rPr>
        <w:keepLines/>
        <w:keepNext/>
      </w:pPr>
      <w:r>
        <w:rPr>
          <w:color w:val="000000" w:themeColor="text1"/>
        </w:rPr>
        <w:t>(안전 정보 확인) 안전 장치의 정격 조건과 SIL · PL · Category · PFH를 제조사 자료와 대조하고, 장비의 점검 계획에서 필요한 정보를 조회한다.</w:t>
      </w:r>
    </w:p>
    <w:p w14:paraId="30AC8141" w14:textId="77777777" w:rsidR="008257D6" w:rsidRPr="006B53AC" w:rsidRDefault="008257D6">
      <w:pPr>
        <w:pStyle w:val="a6"/>
        <w:numPr>
          <w:ilvl w:val="0"/>
          <w:numId w:val="2"/>
        </w:numPr>
        <w:jc w:val="left"/>
        <w:rPr>
          <w:color w:val="000000" w:themeColor="text1"/>
        </w:rPr>
        <w:keepLines/>
        <w:keepNext/>
      </w:pPr>
      <w:r>
        <w:rPr>
          <w:color w:val="000000" w:themeColor="text1"/>
        </w:rPr>
        <w:t>(점검 근거 관리) 안전 특성, 점검 주기, 관련 문서의 버전을 함께 관리하여 장치 교체와 정기 점검 시 확인 자료로 활용한다.</w:t>
      </w:r>
    </w:p>
    <w:p w14:paraId="64E75DE6" w14:textId="77777777" w:rsidR="00152306" w:rsidRPr="003D6475" w:rsidRDefault="00617E87" w:rsidP="00630D8D">
      <w:pPr>
        <w:keepNext/>
        <w:jc w:val="left"/>
        <w:rPr>
          <w:rFonts w:hAnsiTheme="minorEastAsia"/>
          <w:b/>
          <w:bCs/>
        </w:rPr>
        <w:keepLines/>
      </w:pPr>
      <w:r>
        <w:rPr>
          <w:rFonts w:hAnsiTheme="minorEastAsia"/>
          <w:b/>
          <w:bCs/>
        </w:rPr>
        <w:t>바. Process Parameters 서브모델</w:t>
      </w:r>
    </w:p>
    <w:p w14:paraId="1B0A1EBE" w14:textId="77777777" w:rsidR="0061637A" w:rsidRPr="0067102C" w:rsidRDefault="005A428D" w:rsidP="0061637A">
      <w:pPr>
        <w:keepNext/>
        <w:spacing w:before="70" w:after="40"/>
        <w:jc w:val="center"/>
        <w:keepLines/>
      </w:pPr>
      <w:r>
        <w:rPr>
          <w:noProof/>
        </w:rPr>
        <w:drawing>
          <wp:inline distT="0" distB="0" distL="0" distR="0" wp14:anchorId="22E0AD21" wp14:editId="697A6A07">
            <wp:extent cx="5731510" cy="2865755"/>
            <wp:effectExtent l="0" t="0" r="2540" b="0"/>
            <wp:docPr id="7505238"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238" name="그림 7505238"/>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6E4A1EDC" w14:textId="68AA0D59" w:rsidR="00D30E1E" w:rsidRPr="00D47F14" w:rsidRDefault="00D30E1E" w:rsidP="00D30E1E">
      <w:pPr>
        <w:pStyle w:val="af0"/>
        <w:jc w:val="center"/>
        <w:keepLines/>
      </w:pPr>
      <w:bookmarkStart w:id="97" w:name="Fig23"/>
      <w:r>
        <w:rPr>
          <w:noProof/>
        </w:rPr>
        <w:t xml:space="preserve">그림 </w:t>
      </w:r>
      <w:r w:rsidR="00BE38EA">
        <w:fldChar w:fldCharType="begin"/>
      </w:r>
      <w:r w:rsidR="00BE38EA">
        <w:instrText xml:space="preserve"> SEQ 그림 \* ARABIC </w:instrText>
      </w:r>
      <w:r w:rsidR="00BE38EA">
        <w:fldChar w:fldCharType="separate"/>
      </w:r>
      <w:r w:rsidR="00BE38EA">
        <w:rPr>
          <w:noProof/>
        </w:rPr>
        <w:t>23</w:t>
      </w:r>
      <w:r w:rsidR="00BE38EA">
        <w:rPr>
          <w:noProof/>
        </w:rPr>
        <w:fldChar w:fldCharType="end"/>
      </w:r>
      <w:r>
        <w:rPr>
          <w:noProof/>
        </w:rPr>
        <w:t xml:space="preserve"> Process Parameters 개념도</w:t>
      </w:r>
      <w:bookmarkEnd w:id="97"/>
    </w:p>
    <w:p w14:paraId="2C8ED4D6" w14:textId="77777777" w:rsidR="0061637A" w:rsidRPr="0067102C" w:rsidRDefault="0061637A" w:rsidP="0061637A">
      <w:pPr>
        <w:keepNext/>
        <w:spacing w:before="70" w:after="40"/>
        <w:jc w:val="center"/>
        <w:keepLines/>
      </w:pPr>
      <w:r>
        <w:rPr>
          <w:noProof/>
        </w:rPr>
        <w:lastRenderedPageBreak/>
        <w:drawing>
          <wp:inline distT="0" distB="0" distL="0" distR="0" wp14:anchorId="63FD7052" wp14:editId="0CCAED08">
            <wp:extent cx="5733288" cy="4422822"/>
            <wp:effectExtent l="0" t="0" r="0" b="0"/>
            <wp:docPr id="2111578152" name="Picture 2111578152" descr="ProcessParameters UML — AASX Package Explorer ExportUml에서 추출한 전체 계층. 포함 관계와 자료형을 유지하고 문서용 배치를 조정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PredictiveMaintenance.png"/>
                    <pic:cNvPicPr/>
                  </pic:nvPicPr>
                  <pic:blipFill>
                    <a:blip r:embed="rId54">
                      <a:extLst>
                        <a:ext uri="{96DAC541-7B7A-43D3-8B79-37D633B846F1}">
                          <asvg:svgBlip xmlns:asvg="http://schemas.microsoft.com/office/drawing/2016/SVG/main" r:embed="rIdUML_ProcessParameters"/>
                        </a:ext>
                      </a:extLst>
                    </a:blip>
                    <a:stretch>
                      <a:fillRect/>
                    </a:stretch>
                  </pic:blipFill>
                  <pic:spPr>
                    <a:xfrm>
                      <a:off x="0" y="0"/>
                      <a:ext cx="5733288" cy="4422822"/>
                    </a:xfrm>
                    <a:prstGeom prst="rect">
                      <a:avLst/>
                    </a:prstGeom>
                  </pic:spPr>
                </pic:pic>
              </a:graphicData>
            </a:graphic>
          </wp:inline>
        </w:drawing>
      </w:r>
    </w:p>
    <w:p w14:paraId="7E87D368" w14:textId="298FAC2C" w:rsidR="00D30E1E" w:rsidRPr="00D47F14" w:rsidRDefault="00D30E1E" w:rsidP="00D30E1E">
      <w:pPr>
        <w:pStyle w:val="af0"/>
        <w:jc w:val="center"/>
        <w:keepLines/>
      </w:pPr>
      <w:bookmarkStart w:id="98" w:name="Fig24"/>
      <w:r>
        <w:rPr>
          <w:noProof/>
        </w:rPr>
        <w:t xml:space="preserve">그림 </w:t>
      </w:r>
      <w:r w:rsidR="00BE38EA">
        <w:fldChar w:fldCharType="begin"/>
      </w:r>
      <w:r w:rsidR="00BE38EA">
        <w:instrText xml:space="preserve"> SEQ 그림 \* ARABIC </w:instrText>
      </w:r>
      <w:r w:rsidR="00BE38EA">
        <w:fldChar w:fldCharType="separate"/>
      </w:r>
      <w:r w:rsidR="00BE38EA">
        <w:rPr>
          <w:noProof/>
        </w:rPr>
        <w:t>24</w:t>
      </w:r>
      <w:r w:rsidR="00BE38EA">
        <w:rPr>
          <w:noProof/>
        </w:rPr>
        <w:fldChar w:fldCharType="end"/>
      </w:r>
      <w:r>
        <w:rPr>
          <w:noProof/>
        </w:rPr>
        <w:t xml:space="preserve"> Process Parameters UML diagram</w:t>
      </w:r>
      <w:bookmarkEnd w:id="98"/>
    </w:p>
    <w:p w14:paraId="3BC6296E" w14:textId="77777777" w:rsidR="0061637A" w:rsidRPr="0067102C" w:rsidRDefault="0061637A" w:rsidP="0061637A">
      <w:pPr>
        <w:jc w:val="left"/>
        <w:keepLines/>
      </w:pPr>
      <w:r>
        <w:rPr>
          <w:rFonts w:hint="eastAsia"/>
        </w:rPr>
        <w:t>○ 외부 참조모델: IDTA Process Parameters Part 1 Type V1.0 (IDTA 02031-1). 본 AASX의 실제 idShort는 ProcessParameters이다.</w:t>
      </w:r>
    </w:p>
    <w:p w14:paraId="3C302320" w14:textId="77777777" w:rsidR="0061637A" w:rsidRPr="0067102C" w:rsidRDefault="0061637A" w:rsidP="0061637A">
      <w:pPr>
        <w:jc w:val="left"/>
        <w:keepLines/>
      </w:pPr>
      <w:r>
        <w:rPr>
          <w:rFonts w:hint="eastAsia"/>
        </w:rPr>
        <w:t>○ 참조 의미 정보: IDTA 원본의 공정 구조 및 장비 특화 프로퍼티의 중기부 자체정의 IRI</w:t>
      </w:r>
    </w:p>
    <w:p w14:paraId="1DC04504" w14:textId="77777777" w:rsidR="0061637A" w:rsidRPr="0067102C" w:rsidRDefault="0061637A" w:rsidP="0061637A">
      <w:pPr>
        <w:keepLines/>
        <w:keepNext/>
      </w:pPr>
      <w:r>
        <w:rPr>
          <w:rFonts w:hint="eastAsia"/>
        </w:rPr>
        <w:t>○ 서브모델 및 주요 구성요소 특징</w:t>
      </w:r>
    </w:p>
    <w:p w14:paraId="74245B61" w14:textId="77777777" w:rsidR="008257D6" w:rsidRPr="006B53AC" w:rsidRDefault="008257D6">
      <w:pPr>
        <w:pStyle w:val="a6"/>
        <w:numPr>
          <w:ilvl w:val="0"/>
          <w:numId w:val="2"/>
        </w:numPr>
        <w:jc w:val="left"/>
        <w:rPr>
          <w:color w:val="000000" w:themeColor="text1"/>
        </w:rPr>
        <w:keepLines/>
      </w:pPr>
      <w:r>
        <w:rPr>
          <w:color w:val="000000" w:themeColor="text1"/>
        </w:rPr>
        <w:t>Processes 아래 Process__00__으로 압입 공정의 식별자 · 명칭 · 설명 · 계획 시간을 정의한다. 그 아래 ProductParameters · ProcessParameters · ResourceParameters · ProcessBoM의 네 범주로 입력 정보를 구분한다.</w:t>
      </w:r>
    </w:p>
    <w:p w14:paraId="31D28988" w14:textId="77777777" w:rsidR="008257D6" w:rsidRPr="006B53AC" w:rsidRDefault="008257D6">
      <w:pPr>
        <w:pStyle w:val="a6"/>
        <w:numPr>
          <w:ilvl w:val="0"/>
          <w:numId w:val="2"/>
        </w:numPr>
        <w:jc w:val="left"/>
        <w:rPr>
          <w:color w:val="000000" w:themeColor="text1"/>
        </w:rPr>
        <w:keepLines/>
      </w:pPr>
      <w:r>
        <w:rPr>
          <w:color w:val="000000" w:themeColor="text1"/>
        </w:rPr>
        <w:t>ProductParameters는 부품명 · 하우징 보어 · 간섭량을, 하위 ProcessParameters는 목표 압입력 · 최종 위치 · 힘과 위치의 허용 윈도우 · 압입 속도 · 유지 시간을 담는다. ResourceParameters는 압입 펀치와 지그를, ProcessBoM은 베어링과 하우징 자재를 담는다.</w:t>
      </w:r>
    </w:p>
    <w:p w14:paraId="74F2F275" w14:textId="77777777" w:rsidR="008257D6" w:rsidRPr="006B53AC" w:rsidRDefault="008257D6">
      <w:pPr>
        <w:pStyle w:val="a6"/>
        <w:numPr>
          <w:ilvl w:val="0"/>
          <w:numId w:val="2"/>
        </w:numPr>
        <w:jc w:val="left"/>
        <w:rPr>
          <w:color w:val="000000" w:themeColor="text1"/>
        </w:rPr>
        <w:keepLines/>
      </w:pPr>
      <w:r>
        <w:rPr>
          <w:color w:val="000000" w:themeColor="text1"/>
        </w:rPr>
        <w:t>같은 장비에서도 부품이 바뀌면 압입 조건과 툴링이 달라진다. 공정 입력 조건을 표준 구조로 관리하여 제품별 레시피와 작업 준비 정보를 일관되게 연결할 수 있다. 이 서브모델은 목표값을 표현하며 실제 제어 명령을 자동 실행하는 기능은 별도 시스템에서 구현한다.</w:t>
      </w:r>
    </w:p>
    <w:p w14:paraId="274C5A5B" w14:textId="77777777" w:rsidR="0061637A" w:rsidRPr="0067102C" w:rsidRDefault="0061637A" w:rsidP="0061637A">
      <w:pPr>
        <w:keepLines/>
        <w:keepNext/>
      </w:pPr>
      <w:r>
        <w:rPr>
          <w:rFonts w:hint="eastAsia"/>
        </w:rPr>
        <w:t>○ 서브모델 구성요소 적용 가이드</w:t>
      </w:r>
    </w:p>
    <w:p w14:paraId="3733259B" w14:textId="77777777" w:rsidR="008257D6" w:rsidRPr="006B53AC" w:rsidRDefault="008257D6">
      <w:pPr>
        <w:pStyle w:val="a6"/>
        <w:numPr>
          <w:ilvl w:val="0"/>
          <w:numId w:val="2"/>
        </w:numPr>
        <w:jc w:val="left"/>
        <w:rPr>
          <w:color w:val="000000" w:themeColor="text1"/>
        </w:rPr>
        <w:keepLines/>
      </w:pPr>
      <w:r>
        <w:rPr>
          <w:color w:val="000000" w:themeColor="text1"/>
        </w:rPr>
        <w:lastRenderedPageBreak/>
        <w:t>동일한 ProcessParameters 명칭이 서브모델과 하위 컬렉션에 모두 사용되므로 전체 경로로 구분한다. 예를 들어 목표 압입력은 ProcessParameters/Processes/Process__00__/ProcessParameters/TargetPressForce에 있다.</w:t>
      </w:r>
    </w:p>
    <w:p w14:paraId="40368F43" w14:textId="77777777" w:rsidR="008257D6" w:rsidRDefault="008257D6">
      <w:pPr>
        <w:pStyle w:val="a6"/>
        <w:numPr>
          <w:ilvl w:val="0"/>
          <w:numId w:val="2"/>
        </w:numPr>
        <w:jc w:val="left"/>
        <w:rPr>
          <w:color w:val="000000" w:themeColor="text1"/>
        </w:rPr>
        <w:keepLines/>
      </w:pPr>
      <w:r>
        <w:rPr>
          <w:color w:val="000000" w:themeColor="text1"/>
        </w:rPr>
        <w:t>목표값과 윈도우는 실제 공정 검증 결과로 설정한다. 본 모델의 TargetPressForce 30.0 kN, TargetFinalPosition 25.000 mm, InterferenceFit 0.015~0.035 mm 등은 예시이며 보편적인 권장 조건이 아니다.</w:t>
      </w:r>
    </w:p>
    <w:p w14:paraId="3EC13AA0" w14:textId="77777777" w:rsidR="0042391D" w:rsidRPr="0067102C" w:rsidRDefault="0042391D" w:rsidP="0042391D">
      <w:pPr>
        <w:keepLines/>
        <w:keepNext/>
      </w:pPr>
      <w:r>
        <w:rPr>
          <w:rFonts w:hint="eastAsia"/>
        </w:rPr>
        <w:t>○ 템플릿 다운로드 링크</w:t>
      </w:r>
    </w:p>
    <w:p w14:paraId="15F2D495" w14:textId="7B5596E4" w:rsidR="0042391D" w:rsidRPr="006B53AC" w:rsidRDefault="0042391D" w:rsidP="0042391D">
      <w:pPr>
        <w:pStyle w:val="a6"/>
        <w:numPr>
          <w:ilvl w:val="0"/>
          <w:numId w:val="2"/>
        </w:numPr>
        <w:rPr>
          <w:color w:val="000000" w:themeColor="text1"/>
        </w:rPr>
        <w:keepLines/>
      </w:pPr>
      <w:r w:rsidRPr="006B53AC">
        <w:rPr>
          <w:rFonts w:hint="eastAsia"/>
          <w:color w:val="000000" w:themeColor="text1"/>
        </w:rPr>
        <w:t>PDF 문서 V1</w:t>
      </w:r>
      <w:r w:rsidR="00057303">
        <w:rPr>
          <w:rFonts w:hint="eastAsia"/>
          <w:color w:val="000000" w:themeColor="text1"/>
        </w:rPr>
        <w:t>.0</w:t>
      </w:r>
      <w:r w:rsidRPr="006B53AC">
        <w:rPr>
          <w:rFonts w:hint="eastAsia"/>
          <w:color w:val="000000" w:themeColor="text1"/>
        </w:rPr>
        <w:t xml:space="preserve"> — 링크:</w:t>
      </w:r>
      <w:r>
        <w:rPr>
          <w:rFonts w:hint="eastAsia"/>
          <w:color w:val="000000" w:themeColor="text1"/>
        </w:rPr>
        <w:t xml:space="preserve"> </w:t>
      </w:r>
      <w:hyperlink r:id="rId55" w:tooltip="IDTA 02031-1_Submodel_ProcessParameters_Type.pdf" w:history="1">
        <w:r w:rsidRPr="0042391D">
          <w:rPr>
            <w:rStyle w:val="af"/>
          </w:rPr>
          <w:t>IDTA 02031-1_Submodel_ProcessParameters_Type.pdf</w:t>
        </w:r>
      </w:hyperlink>
      <w:r w:rsidRPr="006B53AC">
        <w:rPr>
          <w:color w:val="000000" w:themeColor="text1"/>
        </w:rPr>
        <w:t xml:space="preserve"> </w:t>
      </w:r>
    </w:p>
    <w:p w14:paraId="1FD22468" w14:textId="67E67CAD" w:rsidR="0042391D" w:rsidRPr="006B53AC" w:rsidRDefault="0042391D" w:rsidP="0042391D">
      <w:pPr>
        <w:pStyle w:val="a6"/>
        <w:numPr>
          <w:ilvl w:val="0"/>
          <w:numId w:val="2"/>
        </w:numPr>
        <w:rPr>
          <w:color w:val="000000" w:themeColor="text1"/>
        </w:rPr>
        <w:keepLines/>
      </w:pPr>
      <w:r w:rsidRPr="006B53AC">
        <w:rPr>
          <w:rFonts w:hint="eastAsia"/>
          <w:color w:val="000000" w:themeColor="text1"/>
        </w:rPr>
        <w:t>AASX 파일 V1</w:t>
      </w:r>
      <w:r w:rsidR="00057303">
        <w:rPr>
          <w:rFonts w:hint="eastAsia"/>
          <w:color w:val="000000" w:themeColor="text1"/>
        </w:rPr>
        <w:t>.0</w:t>
      </w:r>
      <w:r w:rsidRPr="006B53AC">
        <w:rPr>
          <w:rFonts w:hint="eastAsia"/>
          <w:color w:val="000000" w:themeColor="text1"/>
        </w:rPr>
        <w:t xml:space="preserve"> — 링크: </w:t>
      </w:r>
      <w:hyperlink r:id="rId56" w:tooltip="IDTA 02031-1_Template_ProcessParameters_Type.aasx" w:history="1">
        <w:r w:rsidRPr="0042391D">
          <w:rPr>
            <w:rStyle w:val="af"/>
          </w:rPr>
          <w:t>IDTA 02031-1_Template_ProcessParameters_Type.aasx</w:t>
        </w:r>
      </w:hyperlink>
    </w:p>
    <w:p w14:paraId="77DF4878" w14:textId="2546DEEC" w:rsidR="0042391D" w:rsidRPr="0042391D" w:rsidRDefault="0042391D" w:rsidP="0042391D">
      <w:pPr>
        <w:pStyle w:val="a6"/>
        <w:numPr>
          <w:ilvl w:val="0"/>
          <w:numId w:val="2"/>
        </w:numPr>
        <w:rPr>
          <w:rFonts w:hint="eastAsia"/>
          <w:color w:val="000000" w:themeColor="text1"/>
        </w:rPr>
        <w:keepLines/>
      </w:pPr>
      <w:r w:rsidRPr="006B53AC">
        <w:rPr>
          <w:rFonts w:hint="eastAsia"/>
          <w:color w:val="000000" w:themeColor="text1"/>
        </w:rPr>
        <w:t>JSON 파일 V</w:t>
      </w:r>
      <w:r w:rsidR="00057303">
        <w:rPr>
          <w:rFonts w:hint="eastAsia"/>
          <w:color w:val="000000" w:themeColor="text1"/>
        </w:rPr>
        <w:t>1</w:t>
      </w:r>
      <w:r w:rsidRPr="006B53AC">
        <w:rPr>
          <w:rFonts w:hint="eastAsia"/>
          <w:color w:val="000000" w:themeColor="text1"/>
        </w:rPr>
        <w:t xml:space="preserve">.0 — 링크: </w:t>
      </w:r>
      <w:hyperlink r:id="rId57" w:tooltip="IDTA 02031-1_Template_ProcessParameters_Type.json" w:history="1">
        <w:r w:rsidRPr="0042391D">
          <w:rPr>
            <w:rStyle w:val="af"/>
          </w:rPr>
          <w:t>IDTA 02031-1_Template_ProcessParameters_Type.json</w:t>
        </w:r>
      </w:hyperlink>
    </w:p>
    <w:p w14:paraId="0822E305" w14:textId="77777777" w:rsidR="0061637A" w:rsidRPr="0067102C" w:rsidRDefault="0061637A" w:rsidP="0061637A">
      <w:pPr>
        <w:keepLines/>
        <w:keepNext/>
      </w:pPr>
      <w:r>
        <w:rPr>
          <w:rFonts w:hint="eastAsia"/>
        </w:rPr>
        <w:t>○ 서브모델 구성요소 상세 정보 테이블</w:t>
      </w:r>
    </w:p>
    <w:p w14:paraId="3D6BFCF3" w14:textId="77777777" w:rsidR="008257D6" w:rsidRPr="006B53AC" w:rsidRDefault="008257D6">
      <w:pPr>
        <w:pStyle w:val="a6"/>
        <w:numPr>
          <w:ilvl w:val="0"/>
          <w:numId w:val="2"/>
        </w:numPr>
        <w:jc w:val="left"/>
        <w:rPr>
          <w:color w:val="000000" w:themeColor="text1"/>
        </w:rPr>
        <w:keepLines/>
      </w:pPr>
      <w:r>
        <w:rPr>
          <w:color w:val="000000" w:themeColor="text1"/>
        </w:rPr>
        <w:t>아래 표에는 공정 계층과 제품 · 공정 · 자원 · 자재 범주의 구성요소, 자료형과 예시 값을 제시한다.</w:t>
      </w:r>
    </w:p>
    <w:p w14:paraId="72D3D0B7" w14:textId="77777777" w:rsidR="008257D6" w:rsidRPr="006B53AC" w:rsidRDefault="008257D6">
      <w:pPr>
        <w:pStyle w:val="a6"/>
        <w:numPr>
          <w:ilvl w:val="0"/>
          <w:numId w:val="2"/>
        </w:numPr>
        <w:jc w:val="left"/>
        <w:rPr>
          <w:color w:val="000000" w:themeColor="text1"/>
        </w:rPr>
        <w:keepLines/>
      </w:pPr>
      <w:r>
        <w:rPr>
          <w:color w:val="000000" w:themeColor="text1"/>
        </w:rPr>
        <w:t>PlannedProcessTime은 xs:duration 형식의 PT4S(4초)이다. HoldTime은 xs:double과 단위 s를 사용하므로 두 시간 항목의 자료형을 구분한다.</w:t>
      </w:r>
    </w:p>
    <w:p>
      <w:pPr>
        <w:pStyle w:val="af0"/>
        <w:keepNext/>
        <w:jc w:val="left"/>
        <w:keepLines/>
      </w:pPr>
      <w:bookmarkStart w:id="352" w:name="PFTable49"/>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54</w:t>
      </w:r>
      <w:r>
        <w:rPr>
          <w:sz w:val="22"/>
          <w:szCs w:val="22"/>
          <w:b/>
        </w:rPr>
        <w:fldChar w:fldCharType="end"/>
      </w:r>
      <w:r>
        <w:rPr>
          <w:rFonts w:ascii="Arial" w:hAnsi="Arial" w:eastAsia="맑은 고딕"/>
          <w:sz w:val="22"/>
          <w:szCs w:val="22"/>
          <w:color w:val="000000"/>
          <w:b/>
        </w:rPr>
        <w:t xml:space="preserve"> Submodel 'ProcessParameters'</w:t>
      </w:r>
      <w:bookmarkEnd w:id="352"/>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https://admin-shell-io/idta/SubmodelTemplate/ProcessParameters/1/0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AutomaticPressFitMachineAAS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자동압입 공정에 필요한 부품·공정 설정·자원·소요 자재의 입력 조건을 구조화합니다.</w:t>
            </w:r>
            <w:r>
              <w:br/>
            </w:r>
            <w:r>
              <w:rPr>
                <w:rFonts w:ascii="Arial" w:hAnsi="Arial" w:eastAsia="맑은 고딕"/>
                <w:sz w:val="18"/>
                <w:szCs w:val="18"/>
                <w:color w:val="FFFFFF"/>
                <w:b/>
              </w:rPr>
              <w:t xml:space="preserve">경로: /ProcessParameters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Processes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https://admin-shell.io/idta/ProcessParameters/Processes/1/0</w:t>
            </w:r>
            <w:r>
              <w:br/>
            </w:r>
            <w:r>
              <w:rPr>
                <w:rFonts w:ascii="Arial" w:hAnsi="Arial" w:eastAsia="맑은 고딕"/>
                <w:sz w:val="18"/>
                <w:szCs w:val="18"/>
                <w:color w:val="000000"/>
              </w:rPr>
              <w:t xml:space="preserve">제품 생산에 필요한 공정별 파라미터(공정에 적용하는 조건과 정보)를 담습니다.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keepLines/>
      </w:pPr>
      <w:bookmarkStart w:id="353" w:name="PFTable50"/>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55</w:t>
      </w:r>
      <w:r>
        <w:rPr>
          <w:sz w:val="22"/>
          <w:szCs w:val="22"/>
          <w:b/>
        </w:rPr>
        <w:fldChar w:fldCharType="end"/>
      </w:r>
      <w:r>
        <w:rPr>
          <w:rFonts w:ascii="Arial" w:hAnsi="Arial" w:eastAsia="맑은 고딕"/>
          <w:sz w:val="22"/>
          <w:szCs w:val="22"/>
          <w:color w:val="000000"/>
          <w:b/>
        </w:rPr>
        <w:t xml:space="preserve"> SubmodelElementCollection 'Processes'</w:t>
      </w:r>
      <w:bookmarkEnd w:id="353"/>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https://admin-shell.io/idta/ProcessParameters/Processes/1/0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제품 생산에 필요한 공정별 파라미터(공정에 적용하는 조건과 정보)를 담습니다.</w:t>
            </w:r>
            <w:r>
              <w:br/>
            </w:r>
            <w:r>
              <w:rPr>
                <w:rFonts w:ascii="Arial" w:hAnsi="Arial" w:eastAsia="맑은 고딕"/>
                <w:sz w:val="18"/>
                <w:szCs w:val="18"/>
                <w:color w:val="FFFFFF"/>
                <w:b/>
              </w:rPr>
              <w:t xml:space="preserve">경로: /ProcessParameters/Processes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Process__00__</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https://admin-shell.io/idta/ProcessParameters/Process/1/0</w:t>
            </w:r>
            <w:r>
              <w:br/>
            </w:r>
            <w:r>
              <w:rPr>
                <w:rFonts w:ascii="Arial" w:hAnsi="Arial" w:eastAsia="맑은 고딕"/>
                <w:sz w:val="18"/>
                <w:szCs w:val="18"/>
                <w:color w:val="000000"/>
              </w:rPr>
              <w:t xml:space="preserve">자동압입 공정 하나의 식별정보와 부품·공정 설정·자원·자재 조건을 담습니다.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8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w:t>
            </w:r>
          </w:p>
        </w:tc>
      </w:tr>
    </w:tbl>
    <w:p>
      <w:pPr>
        <w:pStyle w:val="af0"/>
        <w:keepNext/>
        <w:jc w:val="left"/>
        <w:keepLines/>
      </w:pPr>
      <w:bookmarkStart w:id="354" w:name="PFTable51"/>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56</w:t>
      </w:r>
      <w:r>
        <w:rPr>
          <w:sz w:val="22"/>
          <w:szCs w:val="22"/>
          <w:b/>
        </w:rPr>
        <w:fldChar w:fldCharType="end"/>
      </w:r>
      <w:r>
        <w:rPr>
          <w:rFonts w:ascii="Arial" w:hAnsi="Arial" w:eastAsia="맑은 고딕"/>
          <w:sz w:val="22"/>
          <w:szCs w:val="22"/>
          <w:color w:val="000000"/>
          <w:b/>
        </w:rPr>
        <w:t xml:space="preserve"> SubmodelElementCollection 'Process__00__'</w:t>
      </w:r>
      <w:bookmarkEnd w:id="354"/>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Process__00__</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https://admin-shell.io/idta/ProcessParameters/Process/1/0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자동압입 공정 하나의 식별정보와 부품·공정 설정·자원·자재 조건을 담습니다.</w:t>
            </w:r>
            <w:r>
              <w:br/>
            </w:r>
            <w:r>
              <w:rPr>
                <w:rFonts w:ascii="Arial" w:hAnsi="Arial" w:eastAsia="맑은 고딕"/>
                <w:sz w:val="18"/>
                <w:szCs w:val="18"/>
                <w:color w:val="FFFFFF"/>
                <w:b/>
              </w:rPr>
              <w:t xml:space="preserve">경로: /ProcessParameters/Processes/Process__00__</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ProcessId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https://admin-shell.io/idta/ProcessParameters/ProcessId/1/0</w:t>
            </w:r>
            <w:r>
              <w:br/>
            </w:r>
            <w:r>
              <w:rPr>
                <w:rFonts w:ascii="Arial" w:hAnsi="Arial" w:eastAsia="맑은 고딕"/>
                <w:sz w:val="18"/>
                <w:szCs w:val="18"/>
                <w:color w:val="000000"/>
              </w:rPr>
              <w:t xml:space="preserve">공정을 고유하게 구분하는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PF-PROC-001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ProcessName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https://admin-shell.io/idta/ProcessParameters/ProcessName/1/0</w:t>
            </w:r>
            <w:r>
              <w:br/>
            </w:r>
            <w:r>
              <w:rPr>
                <w:rFonts w:ascii="Arial" w:hAnsi="Arial" w:eastAsia="맑은 고딕"/>
                <w:sz w:val="18"/>
                <w:szCs w:val="18"/>
                <w:color w:val="000000"/>
              </w:rPr>
              <w:t xml:space="preserve">공정의 이름입니다.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Press-fit Assembly</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ProcessDescription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https://admin-shell.io/idta/ProcessParameters/ProcessDescription/1/0</w:t>
            </w:r>
            <w:r>
              <w:br/>
            </w:r>
            <w:r>
              <w:rPr>
                <w:rFonts w:ascii="Arial" w:hAnsi="Arial" w:eastAsia="맑은 고딕"/>
                <w:sz w:val="18"/>
                <w:szCs w:val="18"/>
                <w:color w:val="000000"/>
              </w:rPr>
              <w:t xml:space="preserve">공정에서 수행하는 작업에 대한 설명입니다.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베어링/부싱을 하우징에 힘-변위 모니터링으로 압입 조립@ko,Bearing/bushing press-fit assembly into housing with force-displacement monitoring@en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PlannedProcessTime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https://admin-shell.io/idta/ProcessParameters/PlannedProcessTime/1/0</w:t>
            </w:r>
            <w:r>
              <w:br/>
            </w:r>
            <w:r>
              <w:rPr>
                <w:rFonts w:ascii="Arial" w:hAnsi="Arial" w:eastAsia="맑은 고딕"/>
                <w:sz w:val="18"/>
                <w:szCs w:val="18"/>
                <w:color w:val="000000"/>
              </w:rPr>
              <w:t xml:space="preserve">작업 준비시간을 제외하고 한 번의 공정 수행에 계획한 시간입니다. ISO 8601 기간 형식으로 표시합니다.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[xs:duration]</w:t>
            </w:r>
            <w:r>
              <w:br/>
            </w:r>
            <w:r>
              <w:rPr>
                <w:rFonts w:ascii="Arial" w:hAnsi="Arial" w:eastAsia="맑은 고딕"/>
                <w:sz w:val="18"/>
                <w:szCs w:val="18"/>
                <w:color w:val="000000"/>
              </w:rPr>
              <w:t xml:space="preserve">PT4S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ProductParameters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https://admin-shell.io/idta/ProcessParameters/ProductParameters/1/0</w:t>
            </w:r>
            <w:r>
              <w:br/>
            </w:r>
            <w:r>
              <w:rPr>
                <w:rFonts w:ascii="Arial" w:hAnsi="Arial" w:eastAsia="맑은 고딕"/>
                <w:sz w:val="18"/>
                <w:szCs w:val="18"/>
                <w:color w:val="000000"/>
              </w:rPr>
              <w:t xml:space="preserve">압입할 부품의 이름, 하우징 치수와 간섭량 등 공정 대상 부품의 조건을 담습니다.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ProcessParameters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https://admin-shell.io/idta/ProcessParameters/ProcessParameters/1/0</w:t>
            </w:r>
            <w:r>
              <w:br/>
            </w:r>
            <w:r>
              <w:rPr>
                <w:rFonts w:ascii="Arial" w:hAnsi="Arial" w:eastAsia="맑은 고딕"/>
                <w:sz w:val="18"/>
                <w:szCs w:val="18"/>
                <w:color w:val="000000"/>
              </w:rPr>
              <w:t xml:space="preserve">목표 압입력·위치, 허용 범위, 압입 속도와 유지시간 등 작업 설정값을 담습니다.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8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ResourceParameters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https://admin-shell.io/idta/ProcessParameters/ResourceParameters/1/0</w:t>
            </w:r>
            <w:r>
              <w:br/>
            </w:r>
            <w:r>
              <w:rPr>
                <w:rFonts w:ascii="Arial" w:hAnsi="Arial" w:eastAsia="맑은 고딕"/>
                <w:sz w:val="18"/>
                <w:szCs w:val="18"/>
                <w:color w:val="000000"/>
              </w:rPr>
              <w:t xml:space="preserve">공정에 사용하는 압입 공구와 부품 고정 장치 등의 자원 정보를 담습니다.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2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ProcessBoM</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https://admin-shell.io/idta/ProcessParameters/ProcessBoM/1/0</w:t>
            </w:r>
            <w:r>
              <w:br/>
            </w:r>
            <w:r>
              <w:rPr>
                <w:rFonts w:ascii="Arial" w:hAnsi="Arial" w:eastAsia="맑은 고딕"/>
                <w:sz w:val="18"/>
                <w:szCs w:val="18"/>
                <w:color w:val="000000"/>
              </w:rPr>
              <w:t xml:space="preserve">공정에 투입하는 제품·반제품 등 소요 자재의 목록입니다.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2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keepLines/>
      </w:pPr>
      <w:bookmarkStart w:id="355" w:name="PFTable52"/>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57</w:t>
      </w:r>
      <w:r>
        <w:rPr>
          <w:sz w:val="22"/>
          <w:szCs w:val="22"/>
          <w:b/>
        </w:rPr>
        <w:fldChar w:fldCharType="end"/>
      </w:r>
      <w:r>
        <w:rPr>
          <w:rFonts w:ascii="Arial" w:hAnsi="Arial" w:eastAsia="맑은 고딕"/>
          <w:sz w:val="22"/>
          <w:szCs w:val="22"/>
          <w:color w:val="000000"/>
          <w:b/>
        </w:rPr>
        <w:t xml:space="preserve"> SubmodelElementCollection 'ProductParameters'</w:t>
      </w:r>
      <w:bookmarkEnd w:id="355"/>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ProductParameters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https://admin-shell.io/idta/ProcessParameters/ProductParameters/1/0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Process__00__</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압입할 부품의 이름, 하우징 치수와 간섭량 등 공정 대상 부품의 조건을 담습니다.</w:t>
            </w:r>
            <w:r>
              <w:br/>
            </w:r>
            <w:r>
              <w:rPr>
                <w:rFonts w:ascii="Arial" w:hAnsi="Arial" w:eastAsia="맑은 고딕"/>
                <w:sz w:val="18"/>
                <w:szCs w:val="18"/>
                <w:color w:val="FFFFFF"/>
                <w:b/>
              </w:rPr>
              <w:t xml:space="preserve">경로: /ProcessParameters/Processes/Process__00__/ProductParameters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PartName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https://www.smart-factory.kr/ids/cd/PartName/1/0</w:t>
            </w:r>
            <w:r>
              <w:br/>
            </w:r>
            <w:r>
              <w:rPr>
                <w:rFonts w:ascii="Arial" w:hAnsi="Arial" w:eastAsia="맑은 고딕"/>
                <w:sz w:val="18"/>
                <w:szCs w:val="18"/>
                <w:color w:val="000000"/>
              </w:rPr>
              <w:t xml:space="preserve">압입(눌러 끼우기)할 대상 부품의 이름입니다.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Ball bearing 6204</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HousingBore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https://www.smart-factory.kr/ids/cd/HousingBore/1/0</w:t>
            </w:r>
            <w:r>
              <w:br/>
            </w:r>
            <w:r>
              <w:rPr>
                <w:rFonts w:ascii="Arial" w:hAnsi="Arial" w:eastAsia="맑은 고딕"/>
                <w:sz w:val="18"/>
                <w:szCs w:val="18"/>
                <w:color w:val="000000"/>
              </w:rPr>
              <w:t xml:space="preserve">하우징(부품이 들어가는 몸체)의 보어(구멍) 치수입니다. 예시값에는 치수와 공차 등급이 함께 들어 있습니다.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Ø47.000 mm (H7)</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[Range]</w:t>
            </w:r>
            <w:r>
              <w:br/>
            </w:r>
            <w:r>
              <w:rPr>
                <w:rFonts w:ascii="Arial" w:hAnsi="Arial" w:eastAsia="맑은 고딕"/>
                <w:sz w:val="18"/>
                <w:szCs w:val="18"/>
                <w:color w:val="000000"/>
              </w:rPr>
              <w:t xml:space="preserve">InterferenceFit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https://www.smart-factory.kr/ids/cd/InterferenceFit/1/0</w:t>
            </w:r>
            <w:r>
              <w:br/>
            </w:r>
            <w:r>
              <w:rPr>
                <w:rFonts w:ascii="Arial" w:hAnsi="Arial" w:eastAsia="맑은 고딕"/>
                <w:sz w:val="18"/>
                <w:szCs w:val="18"/>
                <w:color w:val="000000"/>
              </w:rPr>
              <w:t xml:space="preserve">단단히 끼우기 위해 부품을 구멍보다 크게 만드는 정도인 간섭량의 최소·최대 범위입니다.</w:t>
            </w:r>
            <w:r>
              <w:br/>
            </w:r>
            <w:r>
              <w:rPr>
                <w:rFonts w:ascii="Arial" w:hAnsi="Arial" w:eastAsia="맑은 고딕"/>
                <w:sz w:val="18"/>
                <w:szCs w:val="18"/>
                <w:color w:val="000000"/>
              </w:rPr>
              <w:t xml:space="preserve">단위: mm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0.015 .. 0.035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keepLines/>
      </w:pPr>
      <w:bookmarkStart w:id="356" w:name="PFTable53"/>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58</w:t>
      </w:r>
      <w:r>
        <w:rPr>
          <w:sz w:val="22"/>
          <w:szCs w:val="22"/>
          <w:b/>
        </w:rPr>
        <w:fldChar w:fldCharType="end"/>
      </w:r>
      <w:r>
        <w:rPr>
          <w:rFonts w:ascii="Arial" w:hAnsi="Arial" w:eastAsia="맑은 고딕"/>
          <w:sz w:val="22"/>
          <w:szCs w:val="22"/>
          <w:color w:val="000000"/>
          <w:b/>
        </w:rPr>
        <w:t xml:space="preserve"> SubmodelElementCollection 'ProcessParameters'</w:t>
      </w:r>
      <w:bookmarkEnd w:id="356"/>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https://admin-shell.io/idta/ProcessParameters/ProcessParameters/1/0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Process__00__</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목표 압입력·위치, 허용 범위, 압입 속도와 유지시간 등 작업 설정값을 담습니다.</w:t>
            </w:r>
            <w:r>
              <w:br/>
            </w:r>
            <w:r>
              <w:rPr>
                <w:rFonts w:ascii="Arial" w:hAnsi="Arial" w:eastAsia="맑은 고딕"/>
                <w:sz w:val="18"/>
                <w:szCs w:val="18"/>
                <w:color w:val="FFFFFF"/>
                <w:b/>
              </w:rPr>
              <w:t xml:space="preserve">경로: /ProcessParameters/Processes/Process__00__/ProcessParameters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TargetPressForce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https://www.smart-factory.kr/ids/cd/TargetPressForce/1/0</w:t>
            </w:r>
            <w:r>
              <w:br/>
            </w:r>
            <w:r>
              <w:rPr>
                <w:rFonts w:ascii="Arial" w:hAnsi="Arial" w:eastAsia="맑은 고딕"/>
                <w:sz w:val="18"/>
                <w:szCs w:val="18"/>
                <w:color w:val="000000"/>
              </w:rPr>
              <w:t xml:space="preserve">부품을 눌러 끼울 때 목표로 하는 압입력의 설정값입니다.</w:t>
            </w:r>
            <w:r>
              <w:br/>
            </w:r>
            <w:r>
              <w:rPr>
                <w:rFonts w:ascii="Arial" w:hAnsi="Arial" w:eastAsia="맑은 고딕"/>
                <w:sz w:val="18"/>
                <w:szCs w:val="18"/>
                <w:color w:val="000000"/>
              </w:rPr>
              <w:t xml:space="preserve">단위: kN</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30.0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TargetFinalPosition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https://www.smart-factory.kr/ids/cd/TargetFinalPosition/1/0</w:t>
            </w:r>
            <w:r>
              <w:br/>
            </w:r>
            <w:r>
              <w:rPr>
                <w:rFonts w:ascii="Arial" w:hAnsi="Arial" w:eastAsia="맑은 고딕"/>
                <w:sz w:val="18"/>
                <w:szCs w:val="18"/>
                <w:color w:val="000000"/>
              </w:rPr>
              <w:t xml:space="preserve">압입 작업이 끝날 때 도달하도록 설정한 목표 위치(압입 깊이)입니다.</w:t>
            </w:r>
            <w:r>
              <w:br/>
            </w:r>
            <w:r>
              <w:rPr>
                <w:rFonts w:ascii="Arial" w:hAnsi="Arial" w:eastAsia="맑은 고딕"/>
                <w:sz w:val="18"/>
                <w:szCs w:val="18"/>
                <w:color w:val="000000"/>
              </w:rPr>
              <w:t xml:space="preserve">단위: mm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25.000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ForceWindowUpperLimit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https://www.smart-factory.kr/ids/cd/ForceWindowUpperLimit/1/0</w:t>
            </w:r>
            <w:r>
              <w:br/>
            </w:r>
            <w:r>
              <w:rPr>
                <w:rFonts w:ascii="Arial" w:hAnsi="Arial" w:eastAsia="맑은 고딕"/>
                <w:sz w:val="18"/>
                <w:szCs w:val="18"/>
                <w:color w:val="000000"/>
              </w:rPr>
              <w:t xml:space="preserve">압입력을 정상으로 인정하는 허용 범위의 상한입니다.</w:t>
            </w:r>
            <w:r>
              <w:br/>
            </w:r>
            <w:r>
              <w:rPr>
                <w:rFonts w:ascii="Arial" w:hAnsi="Arial" w:eastAsia="맑은 고딕"/>
                <w:sz w:val="18"/>
                <w:szCs w:val="18"/>
                <w:color w:val="000000"/>
              </w:rPr>
              <w:t xml:space="preserve">단위: kN</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31.0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ForceWindowLowerLimit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https://www.smart-factory.kr/ids/cd/ForceWindowLowerLimit/1/0</w:t>
            </w:r>
            <w:r>
              <w:br/>
            </w:r>
            <w:r>
              <w:rPr>
                <w:rFonts w:ascii="Arial" w:hAnsi="Arial" w:eastAsia="맑은 고딕"/>
                <w:sz w:val="18"/>
                <w:szCs w:val="18"/>
                <w:color w:val="000000"/>
              </w:rPr>
              <w:t xml:space="preserve">압입력을 정상으로 인정하는 허용 범위의 하한입니다.</w:t>
            </w:r>
            <w:r>
              <w:br/>
            </w:r>
            <w:r>
              <w:rPr>
                <w:rFonts w:ascii="Arial" w:hAnsi="Arial" w:eastAsia="맑은 고딕"/>
                <w:sz w:val="18"/>
                <w:szCs w:val="18"/>
                <w:color w:val="000000"/>
              </w:rPr>
              <w:t xml:space="preserve">단위: kN</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29.0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PositionWindowUpperLimit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https://www.smart-factory.kr/ids/cd/PositionWindowUpperLimit/1/0</w:t>
            </w:r>
            <w:r>
              <w:br/>
            </w:r>
            <w:r>
              <w:rPr>
                <w:rFonts w:ascii="Arial" w:hAnsi="Arial" w:eastAsia="맑은 고딕"/>
                <w:sz w:val="18"/>
                <w:szCs w:val="18"/>
                <w:color w:val="000000"/>
              </w:rPr>
              <w:t xml:space="preserve">압입 위치를 정상으로 인정하는 허용 범위의 상한입니다.</w:t>
            </w:r>
            <w:r>
              <w:br/>
            </w:r>
            <w:r>
              <w:rPr>
                <w:rFonts w:ascii="Arial" w:hAnsi="Arial" w:eastAsia="맑은 고딕"/>
                <w:sz w:val="18"/>
                <w:szCs w:val="18"/>
                <w:color w:val="000000"/>
              </w:rPr>
              <w:t xml:space="preserve">단위: mm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25.020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PositionWindowLowerLimit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https://www.smart-factory.kr/ids/cd/PositionWindowLowerLimit/1/0</w:t>
            </w:r>
            <w:r>
              <w:br/>
            </w:r>
            <w:r>
              <w:rPr>
                <w:rFonts w:ascii="Arial" w:hAnsi="Arial" w:eastAsia="맑은 고딕"/>
                <w:sz w:val="18"/>
                <w:szCs w:val="18"/>
                <w:color w:val="000000"/>
              </w:rPr>
              <w:t xml:space="preserve">압입 위치를 정상으로 인정하는 허용 범위의 하한입니다.</w:t>
            </w:r>
            <w:r>
              <w:br/>
            </w:r>
            <w:r>
              <w:rPr>
                <w:rFonts w:ascii="Arial" w:hAnsi="Arial" w:eastAsia="맑은 고딕"/>
                <w:sz w:val="18"/>
                <w:szCs w:val="18"/>
                <w:color w:val="000000"/>
              </w:rPr>
              <w:t xml:space="preserve">단위: mm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24.980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PressSpeedSetpoint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https://www.smart-factory.kr/ids/cd/PressSpeedSetpoint/1/0</w:t>
            </w:r>
            <w:r>
              <w:br/>
            </w:r>
            <w:r>
              <w:rPr>
                <w:rFonts w:ascii="Arial" w:hAnsi="Arial" w:eastAsia="맑은 고딕"/>
                <w:sz w:val="18"/>
                <w:szCs w:val="18"/>
                <w:color w:val="000000"/>
              </w:rPr>
              <w:t xml:space="preserve">부품을 눌러 끼우는 구간에서 램이 이동하도록 설정한 속도입니다.</w:t>
            </w:r>
            <w:r>
              <w:br/>
            </w:r>
            <w:r>
              <w:rPr>
                <w:rFonts w:ascii="Arial" w:hAnsi="Arial" w:eastAsia="맑은 고딕"/>
                <w:sz w:val="18"/>
                <w:szCs w:val="18"/>
                <w:color w:val="000000"/>
              </w:rPr>
              <w:t xml:space="preserve">단위: mm/s</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HoldTime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https://www.smart-factory.kr/ids/cd/HoldTime/1/0</w:t>
            </w:r>
            <w:r>
              <w:br/>
            </w:r>
            <w:r>
              <w:rPr>
                <w:rFonts w:ascii="Arial" w:hAnsi="Arial" w:eastAsia="맑은 고딕"/>
                <w:sz w:val="18"/>
                <w:szCs w:val="18"/>
                <w:color w:val="000000"/>
              </w:rPr>
              <w:t xml:space="preserve">목표 압입 위치에 도달한 뒤 그 상태를 유지하는 시간입니다.</w:t>
            </w:r>
            <w:r>
              <w:br/>
            </w:r>
            <w:r>
              <w:rPr>
                <w:rFonts w:ascii="Arial" w:hAnsi="Arial" w:eastAsia="맑은 고딕"/>
                <w:sz w:val="18"/>
                <w:szCs w:val="18"/>
                <w:color w:val="000000"/>
              </w:rPr>
              <w:t xml:space="preserve">단위: s</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0.5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keepLines/>
      </w:pPr>
      <w:bookmarkStart w:id="357" w:name="PFTable54"/>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59</w:t>
      </w:r>
      <w:r>
        <w:rPr>
          <w:sz w:val="22"/>
          <w:szCs w:val="22"/>
          <w:b/>
        </w:rPr>
        <w:fldChar w:fldCharType="end"/>
      </w:r>
      <w:r>
        <w:rPr>
          <w:rFonts w:ascii="Arial" w:hAnsi="Arial" w:eastAsia="맑은 고딕"/>
          <w:sz w:val="22"/>
          <w:szCs w:val="22"/>
          <w:color w:val="000000"/>
          <w:b/>
        </w:rPr>
        <w:t xml:space="preserve"> SubmodelElementCollection 'ResourceParameters'</w:t>
      </w:r>
      <w:bookmarkEnd w:id="357"/>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ResourceParameters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https://admin-shell.io/idta/ProcessParameters/ResourceParameters/1/0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Process__00__</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공정에 사용하는 압입 공구와 부품 고정 장치 등의 자원 정보를 담습니다.</w:t>
            </w:r>
            <w:r>
              <w:br/>
            </w:r>
            <w:r>
              <w:rPr>
                <w:rFonts w:ascii="Arial" w:hAnsi="Arial" w:eastAsia="맑은 고딕"/>
                <w:sz w:val="18"/>
                <w:szCs w:val="18"/>
                <w:color w:val="FFFFFF"/>
                <w:b/>
              </w:rPr>
              <w:t xml:space="preserve">경로: /ProcessParameters/Processes/Process__00__/ResourceParameters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ProcessPunchToolId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https://www.smart-factory.kr/ids/cd/ProcessPunchToolId/1/0</w:t>
            </w:r>
            <w:r>
              <w:br/>
            </w:r>
            <w:r>
              <w:rPr>
                <w:rFonts w:ascii="Arial" w:hAnsi="Arial" w:eastAsia="맑은 고딕"/>
                <w:sz w:val="18"/>
                <w:szCs w:val="18"/>
                <w:color w:val="000000"/>
              </w:rPr>
              <w:t xml:space="preserve">부품에 직접 힘을 가하는 압입 펀치(누름 공구)의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PUNCH-6204-A</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WorkNestId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https://www.smart-factory.kr/ids/cd/WorkNestId/1/0</w:t>
            </w:r>
            <w:r>
              <w:br/>
            </w:r>
            <w:r>
              <w:rPr>
                <w:rFonts w:ascii="Arial" w:hAnsi="Arial" w:eastAsia="맑은 고딕"/>
                <w:sz w:val="18"/>
                <w:szCs w:val="18"/>
                <w:color w:val="000000"/>
              </w:rPr>
              <w:t xml:space="preserve">부품을 정해진 위치에 놓고 고정하는 네스트 또는 지그(받침·고정 장치)의 식별자입니다.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NEST-HSG-03</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keepLines/>
      </w:pPr>
      <w:bookmarkStart w:id="358" w:name="PFTable55"/>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60</w:t>
      </w:r>
      <w:r>
        <w:rPr>
          <w:sz w:val="22"/>
          <w:szCs w:val="22"/>
          <w:b/>
        </w:rPr>
        <w:fldChar w:fldCharType="end"/>
      </w:r>
      <w:r>
        <w:rPr>
          <w:rFonts w:ascii="Arial" w:hAnsi="Arial" w:eastAsia="맑은 고딕"/>
          <w:sz w:val="22"/>
          <w:szCs w:val="22"/>
          <w:color w:val="000000"/>
          <w:b/>
        </w:rPr>
        <w:t xml:space="preserve"> SubmodelElementCollection 'ProcessBoM'</w:t>
      </w:r>
      <w:bookmarkEnd w:id="358"/>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ProcessBoM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https://admin-shell.io/idta/ProcessParameters/ProcessBoM/1/0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Process__00__</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공정에 투입하는 제품·반제품 등 소요 자재의 목록입니다.</w:t>
            </w:r>
            <w:r>
              <w:br/>
            </w:r>
            <w:r>
              <w:rPr>
                <w:rFonts w:ascii="Arial" w:hAnsi="Arial" w:eastAsia="맑은 고딕"/>
                <w:sz w:val="18"/>
                <w:szCs w:val="18"/>
                <w:color w:val="FFFFFF"/>
                <w:b/>
              </w:rPr>
              <w:t xml:space="preserve">경로: /ProcessParameters/Processes/Process__00__/ProcessBoM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Bearing</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https://www.smart-factory.kr/ids/cd/Bearing/1/0</w:t>
            </w:r>
            <w:r>
              <w:br/>
            </w:r>
            <w:r>
              <w:rPr>
                <w:rFonts w:ascii="Arial" w:hAnsi="Arial" w:eastAsia="맑은 고딕"/>
                <w:sz w:val="18"/>
                <w:szCs w:val="18"/>
                <w:color w:val="000000"/>
              </w:rPr>
              <w:t xml:space="preserve">압입 대상 베어링(회전축을 받쳐 마찰을 줄이는 부품)입니다.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Ball bearing 6204</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Housing</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https://www.smart-factory.kr/ids/cd/Housing/1/0</w:t>
            </w:r>
            <w:r>
              <w:br/>
            </w:r>
            <w:r>
              <w:rPr>
                <w:rFonts w:ascii="Arial" w:hAnsi="Arial" w:eastAsia="맑은 고딕"/>
                <w:sz w:val="18"/>
                <w:szCs w:val="18"/>
                <w:color w:val="000000"/>
              </w:rPr>
              <w:t xml:space="preserve">압입 대상 하우징(부품이 들어가는 몸체)입니다.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Aluminum housing AC-001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14:paraId="4D65FF2B" w14:textId="77777777" w:rsidR="0061637A" w:rsidRPr="0067102C" w:rsidRDefault="0061637A" w:rsidP="0061637A">
      <w:pPr>
        <w:keepLines/>
        <w:keepNext/>
      </w:pPr>
      <w:r>
        <w:rPr>
          <w:rFonts w:hint="eastAsia"/>
        </w:rPr>
        <w:t>○ 서브모델 활용방안</w:t>
      </w:r>
    </w:p>
    <w:p w14:paraId="5CFAE11F" w14:textId="77777777" w:rsidR="008257D6" w:rsidRPr="006B53AC" w:rsidRDefault="008257D6">
      <w:pPr>
        <w:pStyle w:val="a6"/>
        <w:numPr>
          <w:ilvl w:val="0"/>
          <w:numId w:val="2"/>
        </w:numPr>
        <w:jc w:val="left"/>
        <w:rPr>
          <w:color w:val="000000" w:themeColor="text1"/>
        </w:rPr>
        <w:keepLines/>
        <w:keepNext/>
      </w:pPr>
      <w:r>
        <w:rPr>
          <w:color w:val="000000" w:themeColor="text1"/>
        </w:rPr>
        <w:t>(제품별 조건 관리) 부품명 · 간섭량 · 목표 압입력 · 최종 위치 · 속도를 함께 관리하고, 툴과 지그 식별자를 연결해 작업 준비 시 필요한 조건을 확인한다.</w:t>
      </w:r>
    </w:p>
    <w:p w14:paraId="1F9B4D90" w14:textId="77777777" w:rsidR="008257D6" w:rsidRPr="006B53AC" w:rsidRDefault="008257D6">
      <w:pPr>
        <w:pStyle w:val="a6"/>
        <w:numPr>
          <w:ilvl w:val="0"/>
          <w:numId w:val="2"/>
        </w:numPr>
        <w:jc w:val="left"/>
        <w:rPr>
          <w:color w:val="000000" w:themeColor="text1"/>
        </w:rPr>
        <w:keepLines/>
      </w:pPr>
      <w:r>
        <w:rPr>
          <w:color w:val="000000" w:themeColor="text1"/>
        </w:rPr>
        <w:t>(품질 조건 추적) ProcessId와 현장 레시피 식별자의 대응 관계를 관리하고, 힘 · 위치 윈</w:t>
      </w:r>
      <w:r>
        <w:rPr>
          <w:color w:val="000000" w:themeColor="text1"/>
        </w:rPr>
        <w:lastRenderedPageBreak/>
        <w:t>도우와 OperationalData의 판정 결과를 연결해 조건 변경 이력을 추적한다. 공식 템플릿: https://industrialdigitaltwin.org/en/content-hub/downloads</w:t>
      </w:r>
    </w:p>
    <w:p w14:paraId="23FB44FC" w14:textId="77777777" w:rsidR="00152306" w:rsidRPr="003D6475" w:rsidRDefault="00617E87" w:rsidP="00630D8D">
      <w:pPr>
        <w:keepNext/>
        <w:jc w:val="left"/>
        <w:rPr>
          <w:rFonts w:hAnsiTheme="minorEastAsia"/>
          <w:b/>
          <w:bCs/>
        </w:rPr>
        <w:keepLines/>
      </w:pPr>
      <w:r>
        <w:rPr>
          <w:rFonts w:hAnsiTheme="minorEastAsia" w:hint="eastAsia"/>
          <w:b/>
          <w:bCs/>
        </w:rPr>
        <w:t>사. Time Series Data 서브모델</w:t>
      </w:r>
    </w:p>
    <w:p w14:paraId="79924FCF" w14:textId="77777777" w:rsidR="0061637A" w:rsidRPr="0067102C" w:rsidRDefault="005A428D" w:rsidP="0061637A">
      <w:pPr>
        <w:keepNext/>
        <w:spacing w:before="70" w:after="40"/>
        <w:jc w:val="center"/>
        <w:keepLines/>
      </w:pPr>
      <w:r>
        <w:rPr>
          <w:noProof/>
        </w:rPr>
        <w:drawing>
          <wp:inline distT="0" distB="0" distL="0" distR="0" wp14:anchorId="26CF86CB" wp14:editId="2EE02F11">
            <wp:extent cx="5731510" cy="2865755"/>
            <wp:effectExtent l="0" t="0" r="2540" b="0"/>
            <wp:docPr id="1856106149"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06149" name="그림 1856106149"/>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7D0CB759" w14:textId="137E481F" w:rsidR="00D30E1E" w:rsidRPr="00D47F14" w:rsidRDefault="00D30E1E" w:rsidP="00D30E1E">
      <w:pPr>
        <w:pStyle w:val="af0"/>
        <w:jc w:val="center"/>
        <w:keepLines/>
      </w:pPr>
      <w:bookmarkStart w:id="106" w:name="Fig25"/>
      <w:r>
        <w:rPr>
          <w:noProof/>
        </w:rPr>
        <w:t xml:space="preserve">그림 </w:t>
      </w:r>
      <w:r w:rsidR="00BE38EA">
        <w:fldChar w:fldCharType="begin"/>
      </w:r>
      <w:r w:rsidR="00BE38EA">
        <w:instrText xml:space="preserve"> SEQ 그림 \* ARABIC </w:instrText>
      </w:r>
      <w:r w:rsidR="00BE38EA">
        <w:fldChar w:fldCharType="separate"/>
      </w:r>
      <w:r w:rsidR="00BE38EA">
        <w:rPr>
          <w:noProof/>
        </w:rPr>
        <w:t>25</w:t>
      </w:r>
      <w:r w:rsidR="00BE38EA">
        <w:rPr>
          <w:noProof/>
        </w:rPr>
        <w:fldChar w:fldCharType="end"/>
      </w:r>
      <w:r>
        <w:rPr>
          <w:noProof/>
        </w:rPr>
        <w:t xml:space="preserve"> Time Series Data 개념도</w:t>
      </w:r>
      <w:bookmarkEnd w:id="106"/>
    </w:p>
    <w:p w14:paraId="6BE2DAF9" w14:textId="77777777" w:rsidR="0061637A" w:rsidRPr="0067102C" w:rsidRDefault="0061637A" w:rsidP="0061637A">
      <w:pPr>
        <w:keepNext/>
        <w:spacing w:before="70" w:after="40"/>
        <w:jc w:val="center"/>
        <w:keepLines/>
      </w:pPr>
      <w:r>
        <w:rPr>
          <w:noProof/>
        </w:rPr>
        <w:lastRenderedPageBreak/>
        <w:drawing>
          <wp:inline distT="0" distB="0" distL="0" distR="0" wp14:anchorId="633A5A7B" wp14:editId="50AE0E3A">
            <wp:extent cx="5733288" cy="4926014"/>
            <wp:effectExtent l="0" t="0" r="0" b="0"/>
            <wp:docPr id="2111578153" name="Picture 2111578153" descr="TimeSeries UML — AASX Package Explorer ExportUml에서 추출한 전체 계층. 포함 관계와 자료형을 유지하고 문서용 배치를 조정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TimeSeriesData.png"/>
                    <pic:cNvPicPr/>
                  </pic:nvPicPr>
                  <pic:blipFill>
                    <a:blip r:embed="rId59">
                      <a:extLst>
                        <a:ext uri="{96DAC541-7B7A-43D3-8B79-37D633B846F1}">
                          <asvg:svgBlip xmlns:asvg="http://schemas.microsoft.com/office/drawing/2016/SVG/main" r:embed="rIdUML_TimeSeries"/>
                        </a:ext>
                      </a:extLst>
                    </a:blip>
                    <a:stretch>
                      <a:fillRect/>
                    </a:stretch>
                  </pic:blipFill>
                  <pic:spPr>
                    <a:xfrm>
                      <a:off x="0" y="0"/>
                      <a:ext cx="5733288" cy="4926014"/>
                    </a:xfrm>
                    <a:prstGeom prst="rect">
                      <a:avLst/>
                    </a:prstGeom>
                  </pic:spPr>
                </pic:pic>
              </a:graphicData>
            </a:graphic>
          </wp:inline>
        </w:drawing>
      </w:r>
    </w:p>
    <w:p w14:paraId="78F77638" w14:textId="0E806140" w:rsidR="00D30E1E" w:rsidRPr="00D47F14" w:rsidRDefault="00D30E1E" w:rsidP="00D30E1E">
      <w:pPr>
        <w:pStyle w:val="af0"/>
        <w:jc w:val="center"/>
        <w:keepLines/>
      </w:pPr>
      <w:bookmarkStart w:id="107" w:name="Fig26"/>
      <w:r>
        <w:rPr>
          <w:noProof/>
        </w:rPr>
        <w:t xml:space="preserve">그림 </w:t>
      </w:r>
      <w:r w:rsidR="00BE38EA">
        <w:fldChar w:fldCharType="begin"/>
      </w:r>
      <w:r w:rsidR="00BE38EA">
        <w:instrText xml:space="preserve"> SEQ 그림 \* ARABIC </w:instrText>
      </w:r>
      <w:r w:rsidR="00BE38EA">
        <w:fldChar w:fldCharType="separate"/>
      </w:r>
      <w:r w:rsidR="00BE38EA">
        <w:rPr>
          <w:noProof/>
        </w:rPr>
        <w:t>26</w:t>
      </w:r>
      <w:r w:rsidR="00BE38EA">
        <w:rPr>
          <w:noProof/>
        </w:rPr>
        <w:fldChar w:fldCharType="end"/>
      </w:r>
      <w:r>
        <w:rPr>
          <w:noProof/>
        </w:rPr>
        <w:t xml:space="preserve"> Time Series Data UML diagram</w:t>
      </w:r>
      <w:bookmarkEnd w:id="107"/>
    </w:p>
    <w:p w14:paraId="487F349C" w14:textId="77777777" w:rsidR="0061637A" w:rsidRPr="0067102C" w:rsidRDefault="0061637A" w:rsidP="0061637A">
      <w:pPr>
        <w:jc w:val="left"/>
        <w:keepLines/>
      </w:pPr>
      <w:r>
        <w:rPr>
          <w:rFonts w:hint="eastAsia"/>
        </w:rPr>
        <w:t>○ 외부 참조모델: IDTA Time Series Data V1.1.1 (IDTA 02008-1-1-1). 본 AASX의 실제 idShort는 TimeSeries이다.</w:t>
      </w:r>
    </w:p>
    <w:p w14:paraId="53121EA9" w14:textId="77777777" w:rsidR="0061637A" w:rsidRPr="0067102C" w:rsidRDefault="0061637A" w:rsidP="0061637A">
      <w:pPr>
        <w:keepLines/>
      </w:pPr>
      <w:r>
        <w:rPr>
          <w:rFonts w:hint="eastAsia"/>
        </w:rPr>
        <w:t>○ 참조 용어사전: eCl@ss V16.0</w:t>
      </w:r>
    </w:p>
    <w:p w14:paraId="792F1900" w14:textId="77777777" w:rsidR="0061637A" w:rsidRPr="0067102C" w:rsidRDefault="0061637A" w:rsidP="0061637A">
      <w:pPr>
        <w:keepLines/>
        <w:keepNext/>
      </w:pPr>
      <w:r>
        <w:rPr>
          <w:rFonts w:hint="eastAsia"/>
        </w:rPr>
        <w:t>○ 서브모델 및 주요 구성요소 특징</w:t>
      </w:r>
    </w:p>
    <w:p w14:paraId="1EDF0C83" w14:textId="77777777" w:rsidR="008257D6" w:rsidRPr="006B53AC" w:rsidRDefault="008257D6">
      <w:pPr>
        <w:pStyle w:val="a6"/>
        <w:numPr>
          <w:ilvl w:val="0"/>
          <w:numId w:val="2"/>
        </w:numPr>
        <w:jc w:val="left"/>
        <w:rPr>
          <w:color w:val="000000" w:themeColor="text1"/>
        </w:rPr>
        <w:keepLines/>
      </w:pPr>
      <w:r>
        <w:rPr>
          <w:color w:val="000000" w:themeColor="text1"/>
        </w:rPr>
        <w:t>압입력(PressForce), 램 변위(RamDisplacement), 램 속도(RamSpeed)를 시간 기준으로 저장한다. Metadata에는 데이터셋의 이름 · 설명과 Record 구조를, Segments에는 InternalSegment와 실제 Records를 둔다.</w:t>
      </w:r>
    </w:p>
    <w:p w14:paraId="6DEFCCA3" w14:textId="77777777" w:rsidR="008257D6" w:rsidRPr="006B53AC" w:rsidRDefault="008257D6">
      <w:pPr>
        <w:pStyle w:val="a6"/>
        <w:numPr>
          <w:ilvl w:val="0"/>
          <w:numId w:val="2"/>
        </w:numPr>
        <w:jc w:val="left"/>
        <w:rPr>
          <w:color w:val="000000" w:themeColor="text1"/>
        </w:rPr>
        <w:keepLines/>
      </w:pPr>
      <w:r>
        <w:rPr>
          <w:color w:val="000000" w:themeColor="text1"/>
        </w:rPr>
        <w:t>현재 AASX에는 대표 레코드 1건이 들어 있다. RecordCount는 1이며 StartTime과 EndTime은 2026-06-18T13:42:10.001+09:00으로 같다. SamplingRate=1000 Hz는 예시 수집 조건이고, 1000개 레코드가 저장되어 있다는 의미가 아니다.</w:t>
      </w:r>
    </w:p>
    <w:p w14:paraId="238A7B42" w14:textId="77777777" w:rsidR="008257D6" w:rsidRPr="006B53AC" w:rsidRDefault="008257D6">
      <w:pPr>
        <w:pStyle w:val="a6"/>
        <w:numPr>
          <w:ilvl w:val="0"/>
          <w:numId w:val="2"/>
        </w:numPr>
        <w:jc w:val="left"/>
        <w:rPr>
          <w:color w:val="000000" w:themeColor="text1"/>
        </w:rPr>
        <w:keepLines/>
      </w:pPr>
      <w:r>
        <w:rPr>
          <w:color w:val="000000" w:themeColor="text1"/>
        </w:rPr>
        <w:t>Time00은 IDTA 원본에 따라 xs:long, 단위 s이며 대표값은 0이다. SamplingInterval은 생략되어 있다. 실제 1 ms 데이터 수집 시 시간 표현과 세그먼트 구성을 먼저 검토하고, 예시 레코드를 곡선 전체로 해석하지 않는다. 각 Record의 예시 값은 압입력 18.2 kN, 변위 12.500 mm, 속도 15.0 mm/s이다.</w:t>
      </w:r>
    </w:p>
    <w:p>
      <w:pPr>
        <w:keepNext/>
        <w:spacing w:before="120" w:after="80"/>
      </w:pPr>
      <w:r>
        <w:rPr>
          <w:rFonts w:ascii="Arial" w:hAnsi="Arial" w:eastAsia="맑은 고딕"/>
          <w:sz w:val="22"/>
          <w:szCs w:val="22"/>
          <w:color w:val="000000"/>
        </w:rPr>
        <w:t xml:space="preserve">○ 서브모델 구성요소 상세 정보 테이블</w:t>
      </w:r>
    </w:p>
    <w:p>
      <w:pPr>
        <w:pStyle w:val="af0"/>
        <w:keepNext/>
        <w:jc w:val="left"/>
        <w:keepLines/>
      </w:pPr>
      <w:bookmarkStart w:id="359" w:name="PFTable56"/>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61</w:t>
      </w:r>
      <w:r>
        <w:rPr>
          <w:sz w:val="22"/>
          <w:szCs w:val="22"/>
          <w:b/>
        </w:rPr>
        <w:fldChar w:fldCharType="end"/>
      </w:r>
      <w:r>
        <w:rPr>
          <w:rFonts w:ascii="Arial" w:hAnsi="Arial" w:eastAsia="맑은 고딕"/>
          <w:sz w:val="22"/>
          <w:szCs w:val="22"/>
          <w:color w:val="000000"/>
          <w:b/>
        </w:rPr>
        <w:t xml:space="preserve"> Submodel 'TimeSeries'</w:t>
      </w:r>
      <w:bookmarkEnd w:id="359"/>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TimeSeries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https://admin-shell.io/idta/TimeSeries/1/1</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AutomaticPressFitMachineAAS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압입력·램 변위·램 속도를 측정 시점과 함께 저장하는 시계열 데이터입니다.</w:t>
            </w:r>
            <w:r>
              <w:br/>
            </w:r>
            <w:r>
              <w:rPr>
                <w:rFonts w:ascii="Arial" w:hAnsi="Arial" w:eastAsia="맑은 고딕"/>
                <w:sz w:val="18"/>
                <w:szCs w:val="18"/>
                <w:color w:val="FFFFFF"/>
                <w:b/>
              </w:rPr>
              <w:t xml:space="preserve">경로: /TimeSeries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Metadata</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https://admin-shell.io/idta/TimeSeries/Metadata/1/1</w:t>
            </w:r>
            <w:r>
              <w:br/>
            </w:r>
            <w:r>
              <w:rPr>
                <w:rFonts w:ascii="Arial" w:hAnsi="Arial" w:eastAsia="맑은 고딕"/>
                <w:sz w:val="18"/>
                <w:szCs w:val="18"/>
                <w:color w:val="000000"/>
              </w:rPr>
              <w:t xml:space="preserve">시계열의 이름과 설명, 한 번의 측정에서 저장하는 레코드 구조를 담은 기본 정보입니다.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3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Segments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https://admin-shell.io/idta/TimeSeries/Segments/1/1</w:t>
            </w:r>
            <w:r>
              <w:br/>
            </w:r>
            <w:r>
              <w:rPr>
                <w:rFonts w:ascii="Arial" w:hAnsi="Arial" w:eastAsia="맑은 고딕"/>
                <w:sz w:val="18"/>
                <w:szCs w:val="18"/>
                <w:color w:val="000000"/>
              </w:rPr>
              <w:t xml:space="preserve">시계열을 시간 구간별로 나누어 저장하거나 참조하는 데이터 묶음입니다.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keepLines/>
      </w:pPr>
      <w:bookmarkStart w:id="360" w:name="PFTable57"/>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62</w:t>
      </w:r>
      <w:r>
        <w:rPr>
          <w:sz w:val="22"/>
          <w:szCs w:val="22"/>
          <w:b/>
        </w:rPr>
        <w:fldChar w:fldCharType="end"/>
      </w:r>
      <w:r>
        <w:rPr>
          <w:rFonts w:ascii="Arial" w:hAnsi="Arial" w:eastAsia="맑은 고딕"/>
          <w:sz w:val="22"/>
          <w:szCs w:val="22"/>
          <w:color w:val="000000"/>
          <w:b/>
        </w:rPr>
        <w:t xml:space="preserve"> SubmodelElementCollection 'Metadata'</w:t>
      </w:r>
      <w:bookmarkEnd w:id="360"/>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Metadata</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https://admin-shell.io/idta/TimeSeries/Metadata/1/1</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TimeSeries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시계열의 이름과 설명, 한 번의 측정에서 저장하는 레코드 구조를 담은 기본 정보입니다.</w:t>
            </w:r>
            <w:r>
              <w:br/>
            </w:r>
            <w:r>
              <w:rPr>
                <w:rFonts w:ascii="Arial" w:hAnsi="Arial" w:eastAsia="맑은 고딕"/>
                <w:sz w:val="18"/>
                <w:szCs w:val="18"/>
                <w:color w:val="FFFFFF"/>
                <w:b/>
              </w:rPr>
              <w:t xml:space="preserve">경로: /TimeSeries/Metadata</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https://admin-shell.io/idta/TimeSeries/Metadata/Name/1/1</w:t>
            </w:r>
            <w:r>
              <w:br/>
            </w:r>
            <w:r>
              <w:rPr>
                <w:rFonts w:ascii="Arial" w:hAnsi="Arial" w:eastAsia="맑은 고딕"/>
                <w:sz w:val="18"/>
                <w:szCs w:val="18"/>
                <w:color w:val="000000"/>
              </w:rPr>
              <w:t xml:space="preserve">시계열 또는 세그먼트(시간 구간별 데이터 묶음)를 알아보기 위한 이름입니다.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압입 force-displacement 곡선 시계열 데이터@ko,Press-fit force-displacement curve time series@en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Description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https://admin-shell.io/idta/TimeSeries/Metadata/Description/1/1</w:t>
            </w:r>
            <w:r>
              <w:br/>
            </w:r>
            <w:r>
              <w:rPr>
                <w:rFonts w:ascii="Arial" w:hAnsi="Arial" w:eastAsia="맑은 고딕"/>
                <w:sz w:val="18"/>
                <w:szCs w:val="18"/>
                <w:color w:val="000000"/>
              </w:rPr>
              <w:t xml:space="preserve">시계열 또는 세그먼트에 담긴 데이터의 내용을 언어별로 설명합니다.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1사이클 압입력·램 변위·램 속도 시계열 곡선 서명@ko,One-cycle press force, ram displacement and ram speed signature@en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Record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https://admin-shell.io/idta/TimeSeries/Record/1/1</w:t>
            </w:r>
            <w:r>
              <w:br/>
            </w:r>
            <w:r>
              <w:rPr>
                <w:rFonts w:ascii="Arial" w:hAnsi="Arial" w:eastAsia="맑은 고딕"/>
                <w:sz w:val="18"/>
                <w:szCs w:val="18"/>
                <w:color w:val="000000"/>
              </w:rPr>
              <w:t xml:space="preserve">한 번의 측정 시점과 그 시점의 운전값을 담는 레코드입니다. 표의 한 행에 해당합니다.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4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keepLines/>
      </w:pPr>
      <w:bookmarkStart w:id="361" w:name="PFTable58"/>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63</w:t>
      </w:r>
      <w:r>
        <w:rPr>
          <w:sz w:val="22"/>
          <w:szCs w:val="22"/>
          <w:b/>
        </w:rPr>
        <w:fldChar w:fldCharType="end"/>
      </w:r>
      <w:r>
        <w:rPr>
          <w:rFonts w:ascii="Arial" w:hAnsi="Arial" w:eastAsia="맑은 고딕"/>
          <w:sz w:val="22"/>
          <w:szCs w:val="22"/>
          <w:color w:val="000000"/>
          <w:b/>
        </w:rPr>
        <w:t xml:space="preserve"> SubmodelElementCollection 'Record'</w:t>
      </w:r>
      <w:bookmarkEnd w:id="361"/>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Record</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https://admin-shell.io/idta/TimeSeries/Record/1/1</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Metadata</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한 번의 측정 시점과 그 시점의 운전값을 담는 레코드입니다. 표의 한 행에 해당합니다.</w:t>
            </w:r>
            <w:r>
              <w:br/>
            </w:r>
            <w:r>
              <w:rPr>
                <w:rFonts w:ascii="Arial" w:hAnsi="Arial" w:eastAsia="맑은 고딕"/>
                <w:sz w:val="18"/>
                <w:szCs w:val="18"/>
                <w:color w:val="FFFFFF"/>
                <w:b/>
              </w:rPr>
              <w:t xml:space="preserve">경로: /TimeSeries/Metadata/Record</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Time00</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https://admin-shell.io/idta/TimeSeries/RelativePointInTime/1/1</w:t>
            </w:r>
            <w:r>
              <w:br/>
            </w:r>
            <w:r>
              <w:rPr>
                <w:rFonts w:ascii="Arial" w:hAnsi="Arial" w:eastAsia="맑은 고딕"/>
                <w:sz w:val="18"/>
                <w:szCs w:val="18"/>
                <w:color w:val="000000"/>
              </w:rPr>
              <w:t xml:space="preserve">해당 시계열 세그먼트의 시작 시각부터 지난 시간을 초 단위로 나타냅니다. 참조모델의 xs:long 자료형을 그대로 사용합니다.</w:t>
            </w:r>
            <w:r>
              <w:br/>
            </w:r>
            <w:r>
              <w:rPr>
                <w:rFonts w:ascii="Arial" w:hAnsi="Arial" w:eastAsia="맑은 고딕"/>
                <w:sz w:val="18"/>
                <w:szCs w:val="18"/>
                <w:color w:val="000000"/>
              </w:rPr>
              <w:t xml:space="preserve">단위: s</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[xs:long]</w:t>
            </w:r>
            <w:r>
              <w:br/>
            </w:r>
            <w:r>
              <w:rPr>
                <w:rFonts w:ascii="Arial" w:hAnsi="Arial" w:eastAsia="맑은 고딕"/>
                <w:sz w:val="18"/>
                <w:szCs w:val="18"/>
                <w:color w:val="000000"/>
              </w:rPr>
              <w:t xml:space="preserve">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PressForce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https://www.smart-factory.kr/ids/cd/PressForce/1/0</w:t>
            </w:r>
            <w:r>
              <w:br/>
            </w:r>
            <w:r>
              <w:rPr>
                <w:rFonts w:ascii="Arial" w:hAnsi="Arial" w:eastAsia="맑은 고딕"/>
                <w:sz w:val="18"/>
                <w:szCs w:val="18"/>
                <w:color w:val="000000"/>
              </w:rPr>
              <w:t xml:space="preserve">해당 측정 시점에 기록한 압입력(부품을 눌러 끼우는 힘)입니다.</w:t>
            </w:r>
            <w:r>
              <w:br/>
            </w:r>
            <w:r>
              <w:rPr>
                <w:rFonts w:ascii="Arial" w:hAnsi="Arial" w:eastAsia="맑은 고딕"/>
                <w:sz w:val="18"/>
                <w:szCs w:val="18"/>
                <w:color w:val="000000"/>
              </w:rPr>
              <w:t xml:space="preserve">단위: kN</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18.2</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RamDisplacement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https://www.smart-factory.kr/ids/cd/RamDisplacement/1/0</w:t>
            </w:r>
            <w:r>
              <w:br/>
            </w:r>
            <w:r>
              <w:rPr>
                <w:rFonts w:ascii="Arial" w:hAnsi="Arial" w:eastAsia="맑은 고딕"/>
                <w:sz w:val="18"/>
                <w:szCs w:val="18"/>
                <w:color w:val="000000"/>
              </w:rPr>
              <w:t xml:space="preserve">해당 측정 시점의 램 변위(기준 위치에서 이동한 거리)입니다.</w:t>
            </w:r>
            <w:r>
              <w:br/>
            </w:r>
            <w:r>
              <w:rPr>
                <w:rFonts w:ascii="Arial" w:hAnsi="Arial" w:eastAsia="맑은 고딕"/>
                <w:sz w:val="18"/>
                <w:szCs w:val="18"/>
                <w:color w:val="000000"/>
              </w:rPr>
              <w:t xml:space="preserve">단위: mm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12.500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RamSpeed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https://www.smart-factory.kr/ids/cd/RamSpeed/1/0</w:t>
            </w:r>
            <w:r>
              <w:br/>
            </w:r>
            <w:r>
              <w:rPr>
                <w:rFonts w:ascii="Arial" w:hAnsi="Arial" w:eastAsia="맑은 고딕"/>
                <w:sz w:val="18"/>
                <w:szCs w:val="18"/>
                <w:color w:val="000000"/>
              </w:rPr>
              <w:t xml:space="preserve">해당 측정 시점의 램 이동 속도입니다.</w:t>
            </w:r>
            <w:r>
              <w:br/>
            </w:r>
            <w:r>
              <w:rPr>
                <w:rFonts w:ascii="Arial" w:hAnsi="Arial" w:eastAsia="맑은 고딕"/>
                <w:sz w:val="18"/>
                <w:szCs w:val="18"/>
                <w:color w:val="000000"/>
              </w:rPr>
              <w:t xml:space="preserve">단위: mm/s</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15.0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jc w:val="left"/>
        <w:keepLines/>
      </w:pPr>
      <w:bookmarkStart w:id="362" w:name="PFTable59"/>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64</w:t>
      </w:r>
      <w:r>
        <w:rPr>
          <w:sz w:val="22"/>
          <w:szCs w:val="22"/>
          <w:b/>
        </w:rPr>
        <w:fldChar w:fldCharType="end"/>
      </w:r>
      <w:r>
        <w:rPr>
          <w:rFonts w:ascii="Arial" w:hAnsi="Arial" w:eastAsia="맑은 고딕"/>
          <w:sz w:val="22"/>
          <w:szCs w:val="22"/>
          <w:color w:val="000000"/>
          <w:b/>
        </w:rPr>
        <w:t xml:space="preserve"> SubmodelElementCollection 'Segments'</w:t>
      </w:r>
      <w:bookmarkEnd w:id="362"/>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Segments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https://admin-shell.io/idta/TimeSeries/Segments/1/1</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TimeSeries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시계열을 시간 구간별로 나누어 저장하거나 참조하는 데이터 묶음입니다.</w:t>
            </w:r>
            <w:r>
              <w:br/>
            </w:r>
            <w:r>
              <w:rPr>
                <w:rFonts w:ascii="Arial" w:hAnsi="Arial" w:eastAsia="맑은 고딕"/>
                <w:sz w:val="18"/>
                <w:szCs w:val="18"/>
                <w:color w:val="FFFFFF"/>
                <w:b/>
              </w:rPr>
              <w:t xml:space="preserve">경로: /TimeSeries/Segments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InternalSegment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https://admin-shell.io/idta/TimeSeries/Segments/InternalSegment/1/1</w:t>
            </w:r>
            <w:r>
              <w:br/>
            </w:r>
            <w:r>
              <w:rPr>
                <w:rFonts w:ascii="Arial" w:hAnsi="Arial" w:eastAsia="맑은 고딕"/>
                <w:sz w:val="18"/>
                <w:szCs w:val="18"/>
                <w:color w:val="000000"/>
              </w:rPr>
              <w:t xml:space="preserve">시간순 측정 레코드를 AAS 내부에 직접 담는 세그먼트입니다.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7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w:t>
            </w:r>
          </w:p>
        </w:tc>
      </w:tr>
    </w:tbl>
    <w:p>
      <w:pPr>
        <w:pStyle w:val="af0"/>
        <w:keepNext/>
        <w:jc w:val="left"/>
        <w:keepLines/>
      </w:pPr>
      <w:bookmarkStart w:id="363" w:name="PFTable60"/>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65</w:t>
      </w:r>
      <w:r>
        <w:rPr>
          <w:sz w:val="22"/>
          <w:szCs w:val="22"/>
          <w:b/>
        </w:rPr>
        <w:fldChar w:fldCharType="end"/>
      </w:r>
      <w:r>
        <w:rPr>
          <w:rFonts w:ascii="Arial" w:hAnsi="Arial" w:eastAsia="맑은 고딕"/>
          <w:sz w:val="22"/>
          <w:szCs w:val="22"/>
          <w:color w:val="000000"/>
          <w:b/>
        </w:rPr>
        <w:t xml:space="preserve"> SubmodelElementCollection 'InternalSegment'</w:t>
      </w:r>
      <w:bookmarkEnd w:id="363"/>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InternalSegment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https://admin-shell.io/idta/TimeSeries/Segments/InternalSegment/1/1</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Segments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시간순 측정 레코드를 AAS 내부에 직접 담는 세그먼트입니다.</w:t>
            </w:r>
            <w:r>
              <w:br/>
            </w:r>
            <w:r>
              <w:rPr>
                <w:rFonts w:ascii="Arial" w:hAnsi="Arial" w:eastAsia="맑은 고딕"/>
                <w:sz w:val="18"/>
                <w:szCs w:val="18"/>
                <w:color w:val="FFFFFF"/>
                <w:b/>
              </w:rPr>
              <w:t xml:space="preserve">경로: /TimeSeries/Segments/InternalSegment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r>
            <w:r>
              <w:br/>
            </w:r>
            <w:r>
              <w:rPr>
                <w:rFonts w:ascii="Arial" w:hAnsi="Arial" w:eastAsia="맑은 고딕"/>
                <w:sz w:val="18"/>
                <w:szCs w:val="18"/>
                <w:color w:val="000000"/>
              </w:rPr>
              <w:t xml:space="preserve">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https://admin-shell.io/idta/TimeSeries/Segment/Name/1/1</w:t>
            </w:r>
            <w:r>
              <w:br/>
            </w:r>
            <w:r>
              <w:rPr>
                <w:rFonts w:ascii="Arial" w:hAnsi="Arial" w:eastAsia="맑은 고딕"/>
                <w:sz w:val="18"/>
                <w:szCs w:val="18"/>
                <w:color w:val="000000"/>
              </w:rPr>
              <w:t xml:space="preserve">시계열 또는 세그먼트(시간 구간별 데이터 묶음)를 알아보기 위한 이름입니다.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압입 사이클 #1의 대표 레코드 1건@ko,One representative record from press-fit cycle #1@en</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RecordCount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https://admin-shell.io/idta/TimeSeries/Segment/RecordCount/1/1</w:t>
            </w:r>
            <w:r>
              <w:br/>
            </w:r>
            <w:r>
              <w:rPr>
                <w:rFonts w:ascii="Arial" w:hAnsi="Arial" w:eastAsia="맑은 고딕"/>
                <w:sz w:val="18"/>
                <w:szCs w:val="18"/>
                <w:color w:val="000000"/>
              </w:rPr>
              <w:t xml:space="preserve">세그먼트에 포함된 측정 레코드의 수입니다.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[xs:long]</w:t>
            </w:r>
            <w:r>
              <w:br/>
            </w:r>
            <w:r>
              <w:rPr>
                <w:rFonts w:ascii="Arial" w:hAnsi="Arial" w:eastAsia="맑은 고딕"/>
                <w:sz w:val="18"/>
                <w:szCs w:val="18"/>
                <w:color w:val="000000"/>
              </w:rPr>
              <w:t xml:space="preserve">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SamplingRate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https://admin-shell.io/idta/TimeSeries/Segment/SamplingRate/1/1</w:t>
            </w:r>
            <w:r>
              <w:br/>
            </w:r>
            <w:r>
              <w:rPr>
                <w:rFonts w:ascii="Arial" w:hAnsi="Arial" w:eastAsia="맑은 고딕"/>
                <w:sz w:val="18"/>
                <w:szCs w:val="18"/>
                <w:color w:val="000000"/>
              </w:rPr>
              <w:t xml:space="preserve">일정한 주기로 수집할 때 1초 동안 얻는 측정값의 수입니다.</w:t>
            </w:r>
            <w:r>
              <w:br/>
            </w:r>
            <w:r>
              <w:rPr>
                <w:rFonts w:ascii="Arial" w:hAnsi="Arial" w:eastAsia="맑은 고딕"/>
                <w:sz w:val="18"/>
                <w:szCs w:val="18"/>
                <w:color w:val="000000"/>
              </w:rPr>
              <w:t xml:space="preserve">단위: Hz</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[xs:long]</w:t>
            </w:r>
            <w:r>
              <w:br/>
            </w:r>
            <w:r>
              <w:rPr>
                <w:rFonts w:ascii="Arial" w:hAnsi="Arial" w:eastAsia="맑은 고딕"/>
                <w:sz w:val="18"/>
                <w:szCs w:val="18"/>
                <w:color w:val="000000"/>
              </w:rPr>
              <w:t xml:space="preserve">1000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StartTime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https://admin-shell.io/idta/TimeSeries/Segment/StartTime/1/1</w:t>
            </w:r>
            <w:r>
              <w:br/>
            </w:r>
            <w:r>
              <w:rPr>
                <w:rFonts w:ascii="Arial" w:hAnsi="Arial" w:eastAsia="맑은 고딕"/>
                <w:sz w:val="18"/>
                <w:szCs w:val="18"/>
                <w:color w:val="000000"/>
              </w:rPr>
              <w:t xml:space="preserve">세그먼트에서 처음 기록한 시각입니다. 시계열의 시간 형식과 기준에 따라 해석합니다.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2026-06-18T13:42:10.001+09:00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EndTime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https://admin-shell.io/idta/TimeSeries/Segment/EndTime/1/1</w:t>
            </w:r>
            <w:r>
              <w:br/>
            </w:r>
            <w:r>
              <w:rPr>
                <w:rFonts w:ascii="Arial" w:hAnsi="Arial" w:eastAsia="맑은 고딕"/>
                <w:sz w:val="18"/>
                <w:szCs w:val="18"/>
                <w:color w:val="000000"/>
              </w:rPr>
              <w:t xml:space="preserve">세그먼트에서 마지막으로 기록한 시각입니다. 시계열의 시간 형식과 기준에 따라 해석합니다.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2026-06-18T13:42:10.001+09:00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State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https://admin-shell.io/idta/TimeSeries/Segment/State/1/1</w:t>
            </w:r>
            <w:r>
              <w:br/>
            </w:r>
            <w:r>
              <w:rPr>
                <w:rFonts w:ascii="Arial" w:hAnsi="Arial" w:eastAsia="맑은 고딕"/>
                <w:sz w:val="18"/>
                <w:szCs w:val="18"/>
                <w:color w:val="000000"/>
              </w:rPr>
              <w:t xml:space="preserve">시계열 데이터의 수집·처리 진행 상태입니다.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r>
            <w:r>
              <w:br/>
            </w:r>
            <w:r>
              <w:rPr>
                <w:rFonts w:ascii="Arial" w:hAnsi="Arial" w:eastAsia="맑은 고딕"/>
                <w:sz w:val="18"/>
                <w:szCs w:val="18"/>
                <w:color w:val="000000"/>
              </w:rPr>
              <w:t xml:space="preserve">completed</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Records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https://admin-shell.io/idta/TimeSeries/Records/1/1</w:t>
            </w:r>
            <w:r>
              <w:br/>
            </w:r>
            <w:r>
              <w:rPr>
                <w:rFonts w:ascii="Arial" w:hAnsi="Arial" w:eastAsia="맑은 고딕"/>
                <w:sz w:val="18"/>
                <w:szCs w:val="18"/>
                <w:color w:val="000000"/>
              </w:rPr>
              <w:t xml:space="preserve">해당 시간 구간에 기록한 측정 레코드들의 묶음입니다.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pPr>
        <w:pStyle w:val="af0"/>
        <w:keepNext/>
        <w:jc w:val="left"/>
        <w:keepLines/>
      </w:pPr>
      <w:bookmarkStart w:id="364" w:name="PFTable61"/>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66</w:t>
      </w:r>
      <w:r>
        <w:rPr>
          <w:sz w:val="22"/>
          <w:szCs w:val="22"/>
          <w:b/>
        </w:rPr>
        <w:fldChar w:fldCharType="end"/>
      </w:r>
      <w:r>
        <w:rPr>
          <w:rFonts w:ascii="Arial" w:hAnsi="Arial" w:eastAsia="맑은 고딕"/>
          <w:sz w:val="22"/>
          <w:szCs w:val="22"/>
          <w:color w:val="000000"/>
          <w:b/>
        </w:rPr>
        <w:t xml:space="preserve"> SubmodelElementCollection 'Records'</w:t>
      </w:r>
      <w:bookmarkEnd w:id="364"/>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Records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https://admin-shell.io/idta/TimeSeries/Records/1/1</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InternalSegment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해당 시간 구간에 기록한 측정 레코드들의 묶음입니다.</w:t>
            </w:r>
            <w:r>
              <w:br/>
            </w:r>
            <w:r>
              <w:rPr>
                <w:rFonts w:ascii="Arial" w:hAnsi="Arial" w:eastAsia="맑은 고딕"/>
                <w:sz w:val="18"/>
                <w:szCs w:val="18"/>
                <w:color w:val="FFFFFF"/>
                <w:b/>
              </w:rPr>
              <w:t xml:space="preserve">경로: /TimeSeries/Segments/InternalSegment/Records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r>
            <w:r>
              <w:br/>
            </w:r>
            <w:r>
              <w:rPr>
                <w:rFonts w:ascii="Arial" w:hAnsi="Arial" w:eastAsia="맑은 고딕"/>
                <w:sz w:val="18"/>
                <w:szCs w:val="18"/>
                <w:color w:val="000000"/>
              </w:rPr>
              <w:t xml:space="preserve">Record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https://admin-shell.io/idta/TimeSeries/Record/1/1</w:t>
            </w:r>
            <w:r>
              <w:br/>
            </w:r>
            <w:r>
              <w:rPr>
                <w:rFonts w:ascii="Arial" w:hAnsi="Arial" w:eastAsia="맑은 고딕"/>
                <w:sz w:val="18"/>
                <w:szCs w:val="18"/>
                <w:color w:val="000000"/>
              </w:rPr>
              <w:t xml:space="preserve">한 번의 측정 시점과 그 시점의 운전값을 담는 레코드입니다. 표의 한 행에 해당합니다.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r>
              <w:br/>
            </w:r>
            <w:r>
              <w:rPr>
                <w:rFonts w:ascii="Arial" w:hAnsi="Arial" w:eastAsia="맑은 고딕"/>
                <w:sz w:val="18"/>
                <w:szCs w:val="18"/>
                <w:color w:val="000000"/>
              </w:rPr>
              <w:t xml:space="preserve">4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w:t>
            </w:r>
          </w:p>
        </w:tc>
      </w:tr>
    </w:tbl>
    <w:p>
      <w:pPr>
        <w:pStyle w:val="af0"/>
        <w:keepNext/>
        <w:jc w:val="left"/>
        <w:keepLines/>
      </w:pPr>
      <w:bookmarkStart w:id="365" w:name="PFTable62"/>
      <w:r>
        <w:rPr>
          <w:rFonts w:ascii="Arial" w:hAnsi="Arial" w:eastAsia="맑은 고딕"/>
          <w:sz w:val="22"/>
          <w:szCs w:val="22"/>
          <w:color w:val="000000"/>
          <w:b/>
        </w:rPr>
        <w:t xml:space="preserve">표 </w:t>
      </w:r>
      <w:r>
        <w:rPr>
          <w:sz w:val="22"/>
          <w:szCs w:val="22"/>
          <w:b/>
        </w:rPr>
        <w:fldChar w:fldCharType="begin"/>
      </w:r>
      <w:r>
        <w:rPr>
          <w:sz w:val="22"/>
          <w:szCs w:val="22"/>
          <w:b/>
        </w:rPr>
        <w:instrText xml:space="preserve"> SEQ 표 \* ARABIC </w:instrText>
      </w:r>
      <w:r>
        <w:rPr>
          <w:sz w:val="22"/>
          <w:szCs w:val="22"/>
          <w:b/>
        </w:rPr>
        <w:fldChar w:fldCharType="separate"/>
      </w:r>
      <w:r>
        <w:rPr>
          <w:rFonts w:ascii="Arial" w:hAnsi="Arial" w:eastAsia="맑은 고딕"/>
          <w:sz w:val="22"/>
          <w:szCs w:val="22"/>
          <w:color w:val="000000"/>
          <w:b/>
        </w:rPr>
        <w:t xml:space="preserve">67</w:t>
      </w:r>
      <w:r>
        <w:rPr>
          <w:sz w:val="22"/>
          <w:szCs w:val="22"/>
          <w:b/>
        </w:rPr>
        <w:fldChar w:fldCharType="end"/>
      </w:r>
      <w:r>
        <w:rPr>
          <w:rFonts w:ascii="Arial" w:hAnsi="Arial" w:eastAsia="맑은 고딕"/>
          <w:sz w:val="22"/>
          <w:szCs w:val="22"/>
          <w:color w:val="000000"/>
          <w:b/>
        </w:rPr>
        <w:t xml:space="preserve"> SubmodelElementCollection 'Record'</w:t>
      </w:r>
      <w:bookmarkEnd w:id="365"/>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Record</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https://admin-shell.io/idta/TimeSeries/Record/1/1</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Records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한 번의 측정 시점과 그 시점의 운전값을 담는 레코드입니다. 표의 한 행에 해당합니다.</w:t>
            </w:r>
            <w:r>
              <w:br/>
            </w:r>
            <w:r>
              <w:rPr>
                <w:rFonts w:ascii="Arial" w:hAnsi="Arial" w:eastAsia="맑은 고딕"/>
                <w:sz w:val="18"/>
                <w:szCs w:val="18"/>
                <w:color w:val="FFFFFF"/>
                <w:b/>
              </w:rPr>
              <w:t xml:space="preserve">경로: /TimeSeries/Segments/InternalSegment/Records/Record</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r>
            <w:r>
              <w:br/>
            </w:r>
            <w:r>
              <w:rPr>
                <w:rFonts w:ascii="Arial" w:hAnsi="Arial" w:eastAsia="맑은 고딕"/>
                <w:sz w:val="18"/>
                <w:szCs w:val="18"/>
                <w:color w:val="FFFFFF"/>
                <w:b/>
              </w:rP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r>
              <w:br/>
            </w:r>
            <w:r>
              <w:rPr>
                <w:rFonts w:ascii="Arial" w:hAnsi="Arial" w:eastAsia="맑은 고딕"/>
                <w:sz w:val="18"/>
                <w:szCs w:val="18"/>
                <w:color w:val="FFFFFF"/>
                <w:b/>
              </w:rP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r>
            <w:r>
              <w:br/>
            </w:r>
            <w:r>
              <w:rPr>
                <w:rFonts w:ascii="Arial" w:hAnsi="Arial" w:eastAsia="맑은 고딕"/>
                <w:sz w:val="18"/>
                <w:szCs w:val="18"/>
                <w:color w:val="FFFFFF"/>
                <w:b/>
              </w:rP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Time00</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https://admin-shell.io/idta/TimeSeries/RelativePointInTime/1/1</w:t>
            </w:r>
            <w:r>
              <w:br/>
            </w:r>
            <w:r>
              <w:rPr>
                <w:rFonts w:ascii="Arial" w:hAnsi="Arial" w:eastAsia="맑은 고딕"/>
                <w:sz w:val="18"/>
                <w:szCs w:val="18"/>
                <w:color w:val="000000"/>
              </w:rPr>
              <w:t xml:space="preserve">해당 시계열 세그먼트의 시작 시각부터 지난 시간을 초 단위로 나타냅니다. 참조모델의 xs:long 자료형을 그대로 사용합니다.</w:t>
            </w:r>
            <w:r>
              <w:br/>
            </w:r>
            <w:r>
              <w:rPr>
                <w:rFonts w:ascii="Arial" w:hAnsi="Arial" w:eastAsia="맑은 고딕"/>
                <w:sz w:val="18"/>
                <w:szCs w:val="18"/>
                <w:color w:val="000000"/>
              </w:rPr>
              <w:t xml:space="preserve">단위: s</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[xs:long]</w:t>
            </w:r>
            <w:r>
              <w:br/>
            </w:r>
            <w:r>
              <w:rPr>
                <w:rFonts w:ascii="Arial" w:hAnsi="Arial" w:eastAsia="맑은 고딕"/>
                <w:sz w:val="18"/>
                <w:szCs w:val="18"/>
                <w:color w:val="000000"/>
              </w:rPr>
              <w:t xml:space="preserve">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PressForce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https://www.smart-factory.kr/ids/cd/PressForce/1/0</w:t>
            </w:r>
            <w:r>
              <w:br/>
            </w:r>
            <w:r>
              <w:rPr>
                <w:rFonts w:ascii="Arial" w:hAnsi="Arial" w:eastAsia="맑은 고딕"/>
                <w:sz w:val="18"/>
                <w:szCs w:val="18"/>
                <w:color w:val="000000"/>
              </w:rPr>
              <w:t xml:space="preserve">해당 측정 시점에 기록한 압입력(부품을 눌러 끼우는 힘)입니다.</w:t>
            </w:r>
            <w:r>
              <w:br/>
            </w:r>
            <w:r>
              <w:rPr>
                <w:rFonts w:ascii="Arial" w:hAnsi="Arial" w:eastAsia="맑은 고딕"/>
                <w:sz w:val="18"/>
                <w:szCs w:val="18"/>
                <w:color w:val="000000"/>
              </w:rPr>
              <w:t xml:space="preserve">단위: kN</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18.2</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RamDisplacement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https://www.smart-factory.kr/ids/cd/RamDisplacement/1/0</w:t>
            </w:r>
            <w:r>
              <w:br/>
            </w:r>
            <w:r>
              <w:rPr>
                <w:rFonts w:ascii="Arial" w:hAnsi="Arial" w:eastAsia="맑은 고딕"/>
                <w:sz w:val="18"/>
                <w:szCs w:val="18"/>
                <w:color w:val="000000"/>
              </w:rPr>
              <w:t xml:space="preserve">해당 측정 시점의 램 변위(기준 위치에서 이동한 거리)입니다.</w:t>
            </w:r>
            <w:r>
              <w:br/>
            </w:r>
            <w:r>
              <w:rPr>
                <w:rFonts w:ascii="Arial" w:hAnsi="Arial" w:eastAsia="맑은 고딕"/>
                <w:sz w:val="18"/>
                <w:szCs w:val="18"/>
                <w:color w:val="000000"/>
              </w:rPr>
              <w:t xml:space="preserve">단위: mm</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12.500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r>
            <w:r>
              <w:br/>
            </w:r>
            <w:r>
              <w:rPr>
                <w:rFonts w:ascii="Arial" w:hAnsi="Arial" w:eastAsia="맑은 고딕"/>
                <w:sz w:val="18"/>
                <w:szCs w:val="18"/>
                <w:color w:val="000000"/>
              </w:rPr>
              <w:t xml:space="preserve">RamSpeed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https://www.smart-factory.kr/ids/cd/RamSpeed/1/0</w:t>
            </w:r>
            <w:r>
              <w:br/>
            </w:r>
            <w:r>
              <w:rPr>
                <w:rFonts w:ascii="Arial" w:hAnsi="Arial" w:eastAsia="맑은 고딕"/>
                <w:sz w:val="18"/>
                <w:szCs w:val="18"/>
                <w:color w:val="000000"/>
              </w:rPr>
              <w:t xml:space="preserve">해당 측정 시점의 램 이동 속도입니다.</w:t>
            </w:r>
            <w:r>
              <w:br/>
            </w:r>
            <w:r>
              <w:rPr>
                <w:rFonts w:ascii="Arial" w:hAnsi="Arial" w:eastAsia="맑은 고딕"/>
                <w:sz w:val="18"/>
                <w:szCs w:val="18"/>
                <w:color w:val="000000"/>
              </w:rPr>
              <w:t xml:space="preserve">단위: mm/s</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r>
            <w:r>
              <w:br/>
            </w:r>
            <w:r>
              <w:rPr>
                <w:rFonts w:ascii="Arial" w:hAnsi="Arial" w:eastAsia="맑은 고딕"/>
                <w:sz w:val="18"/>
                <w:szCs w:val="18"/>
                <w:color w:val="000000"/>
              </w:rPr>
              <w:t xml:space="preserve">15.0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14:paraId="12A75823" w14:textId="77777777" w:rsidR="0061637A" w:rsidRPr="0067102C" w:rsidRDefault="0061637A" w:rsidP="0061637A">
      <w:pPr>
        <w:keepLines/>
        <w:keepNext/>
      </w:pPr>
      <w:r>
        <w:rPr>
          <w:rFonts w:hint="eastAsia"/>
        </w:rPr>
        <w:lastRenderedPageBreak/>
        <w:t>○ 서브모델 활용방안</w:t>
      </w:r>
    </w:p>
    <w:p w14:paraId="38ED034B" w14:textId="77777777" w:rsidR="008257D6" w:rsidRPr="006B53AC" w:rsidRDefault="008257D6">
      <w:pPr>
        <w:pStyle w:val="a6"/>
        <w:numPr>
          <w:ilvl w:val="0"/>
          <w:numId w:val="2"/>
        </w:numPr>
        <w:jc w:val="left"/>
        <w:rPr>
          <w:color w:val="000000" w:themeColor="text1"/>
        </w:rPr>
        <w:keepLines/>
        <w:keepNext/>
      </w:pPr>
      <w:r>
        <w:rPr>
          <w:color w:val="000000" w:themeColor="text1"/>
        </w:rPr>
        <w:t>(곡선 이력 축적) 현장에서 한 사이클의 압입력 · 변위 · 속도를 동기 수집하고, 레시피 및 제품 이력과 연결하여 힘-변위 곡선의 변화와 품질을 분석한다.</w:t>
      </w:r>
    </w:p>
    <w:p w14:paraId="77A42025" w14:textId="77777777" w:rsidR="008257D6" w:rsidRPr="006B53AC" w:rsidRDefault="008257D6">
      <w:pPr>
        <w:pStyle w:val="a6"/>
        <w:numPr>
          <w:ilvl w:val="0"/>
          <w:numId w:val="2"/>
        </w:numPr>
        <w:jc w:val="left"/>
        <w:rPr>
          <w:color w:val="000000" w:themeColor="text1"/>
        </w:rPr>
        <w:keepLines/>
        <w:keepNext/>
      </w:pPr>
      <w:r>
        <w:rPr>
          <w:color w:val="000000" w:themeColor="text1"/>
        </w:rPr>
        <w:t>(이상 추적) 불량 발생 전후의 곡선을 비교하고, 최대 압입력 · 최종 위치 · 곡선 면적과 알람을 함께 확인한다. 본 참조모델에는 잔여 수명을 산출하는 예지정비 서브모델이나 알고리즘이 포함되어 있지 않다.</w:t>
      </w:r>
    </w:p>
    <w:p w14:paraId="6E722BB7" w14:textId="77777777" w:rsidR="0061637A" w:rsidRPr="0067102C" w:rsidRDefault="0061637A" w:rsidP="0061637A">
      <w:pPr>
        <w:keepLines/>
        <w:keepNext/>
      </w:pPr>
      <w:r>
        <w:rPr>
          <w:rFonts w:hint="eastAsia"/>
        </w:rPr>
        <w:t>○ 템플릿 다운로드 링크</w:t>
      </w:r>
    </w:p>
    <w:p w14:paraId="2D040A7C" w14:textId="5148F0CC" w:rsidR="008257D6" w:rsidRPr="006B53AC" w:rsidRDefault="008257D6">
      <w:pPr>
        <w:pStyle w:val="a6"/>
        <w:numPr>
          <w:ilvl w:val="0"/>
          <w:numId w:val="2"/>
        </w:numPr>
        <w:jc w:val="left"/>
        <w:rPr>
          <w:color w:val="000000" w:themeColor="text1"/>
        </w:rPr>
        <w:keepLines/>
        <w:keepNext/>
      </w:pPr>
      <w:hyperlink r:id="rId60">
        <w:r>
          <w:t>PDF 문서 및 템플릿 V1.1.1 — IDTA Time Series Data 공식 저장소</w:t>
        </w:r>
      </w:hyperlink>
    </w:p>
    <w:p w14:paraId="0F130C65" w14:textId="29EE3827" w:rsidR="008257D6" w:rsidRPr="006B53AC" w:rsidRDefault="008257D6">
      <w:pPr>
        <w:pStyle w:val="a6"/>
        <w:numPr>
          <w:ilvl w:val="0"/>
          <w:numId w:val="2"/>
        </w:numPr>
        <w:jc w:val="left"/>
        <w:rPr>
          <w:color w:val="000000" w:themeColor="text1"/>
        </w:rPr>
        <w:keepLines/>
      </w:pPr>
      <w:hyperlink r:id="rId61">
        <w:r>
          <w:t>AASX 파일 V1.1.1 — 공식 배포 폴더에서 형식과 AAS 메타모델 버전을 확인한다.</w:t>
        </w:r>
      </w:hyperlink>
    </w:p>
    <w:p w14:paraId="68CF2DE5" w14:textId="489A97EF" w:rsidR="008257D6" w:rsidRPr="006B53AC" w:rsidRDefault="008257D6">
      <w:pPr>
        <w:pStyle w:val="a6"/>
        <w:numPr>
          <w:ilvl w:val="0"/>
          <w:numId w:val="2"/>
        </w:numPr>
        <w:jc w:val="left"/>
        <w:rPr>
          <w:color w:val="000000" w:themeColor="text1"/>
        </w:rPr>
        <w:keepLines/>
      </w:pPr>
      <w:hyperlink r:id="rId62">
        <w:r>
          <w:t>JSON 파일 V1.1.1 — 원본의 Semantic ID · 자료형 · 단위를 확인하여 적용한다.</w:t>
        </w:r>
      </w:hyperlink>
    </w:p>
    <w:p w14:paraId="6F2094A9" w14:textId="77777777" w:rsidR="005235F7" w:rsidRPr="005235F7" w:rsidRDefault="005235F7" w:rsidP="00A610E6">
      <w:pPr>
        <w:rPr>
          <w:color w:val="000000" w:themeColor="text1"/>
        </w:rPr>
        <w:sectPr w:rsidR="005235F7" w:rsidRPr="005235F7" w:rsidSect="00216170">
          <w:headerReference w:type="default" r:id="rId63"/>
          <w:headerReference w:type="first" r:id="rId64"/>
          <w:pgSz w:w="11906" w:h="16838"/>
          <w:pgMar w:top="1701" w:right="1440" w:bottom="1440" w:left="1440" w:header="851" w:footer="992" w:gutter="0"/>
          <w:cols w:space="425"/>
          <w:titlePg/>
          <w:docGrid w:linePitch="360"/>
        </w:sectPr>
        <w:keepLines/>
      </w:pPr>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62DDF2E1" w14:textId="77777777" w:rsidTr="00F3746F">
        <w:trPr>
          <w:trHeight w:val="567"/>
        </w:trPr>
        <w:tc>
          <w:tcPr>
            <w:tcW w:w="9016" w:type="dxa"/>
            <w:shd w:val="clear" w:color="auto" w:fill="215F9A"/>
          </w:tcPr>
          <w:p w14:paraId="4FF41BDE" w14:textId="77777777" w:rsidR="00D30E1E" w:rsidRPr="000C1751" w:rsidRDefault="00D30E1E" w:rsidP="00F3746F">
            <w:pPr>
              <w:pStyle w:val="10"/>
            </w:pPr>
            <w:bookmarkStart w:id="108" w:name="_Toc239778586"/>
            <w:bookmarkStart w:id="109" w:name="Sec13"/>
            <w:bookmarkStart w:id="110" w:name="_Hlk184998404"/>
            <w:r w:rsidRPr="004962CC">
              <w:rPr>
                <w:bCs/>
              </w:rPr>
              <w:lastRenderedPageBreak/>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08"/>
            <w:bookmarkEnd w:id="109"/>
          </w:p>
        </w:tc>
      </w:tr>
    </w:tbl>
    <w:p w14:paraId="77BB9CC4" w14:textId="77777777" w:rsidR="00D30E1E" w:rsidRDefault="00D30E1E" w:rsidP="00D30E1E">
      <w:pPr>
        <w:pStyle w:val="21"/>
      </w:pPr>
      <w:bookmarkStart w:id="111" w:name="_Toc184986004"/>
      <w:bookmarkEnd w:id="110"/>
    </w:p>
    <w:p w14:paraId="737A1525" w14:textId="77777777" w:rsidR="00D30E1E" w:rsidRDefault="00D30E1E" w:rsidP="00D30E1E">
      <w:pPr>
        <w:pStyle w:val="21"/>
      </w:pPr>
      <w:bookmarkStart w:id="112" w:name="_Toc239778587"/>
      <w:bookmarkStart w:id="113" w:name="Sec14"/>
      <w:r>
        <w:rPr>
          <w:rFonts w:hint="eastAsia"/>
        </w:rPr>
        <w:t>1. 참조모델 활용</w:t>
      </w:r>
      <w:bookmarkEnd w:id="111"/>
      <w:bookmarkEnd w:id="112"/>
      <w:bookmarkEnd w:id="113"/>
    </w:p>
    <w:p w14:paraId="2D8A15B8" w14:textId="77777777" w:rsidR="00D30E1E" w:rsidRPr="0076383B" w:rsidRDefault="00D30E1E" w:rsidP="00D30E1E">
      <w:pPr>
        <w:jc w:val="left"/>
      </w:pPr>
      <w:r>
        <w:rPr>
          <w:rFonts w:hint="eastAsia"/>
        </w:rPr>
        <w:t>○ 표준 서브모델의 구조와 Semantic ID는 원본 정의에 따라 유지한다. 실제 장비의 정보는 기존 예시 값을 갱신하여 적용하고, 장비 특화 항목을 추가할 때에는 적절한 계층과 의미 식별자 · 자료형 · 단위를 함께 정의한다.</w:t>
      </w:r>
    </w:p>
    <w:p w14:paraId="256FEF44" w14:textId="77777777" w:rsidR="00D30E1E" w:rsidRDefault="00D30E1E" w:rsidP="00D30E1E"/>
    <w:p w14:paraId="523AB8C0" w14:textId="77777777" w:rsidR="00D30E1E" w:rsidRDefault="00D30E1E" w:rsidP="00D30E1E">
      <w:pPr>
        <w:pStyle w:val="21"/>
      </w:pPr>
      <w:bookmarkStart w:id="114" w:name="_Toc184986005"/>
      <w:bookmarkStart w:id="115" w:name="_Toc239778588"/>
      <w:bookmarkStart w:id="116" w:name="Sec15"/>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114"/>
      <w:bookmarkEnd w:id="115"/>
      <w:bookmarkEnd w:id="116"/>
    </w:p>
    <w:p w14:paraId="31CE8EAB" w14:textId="77777777" w:rsidR="00D30E1E" w:rsidRPr="0076383B" w:rsidRDefault="00D30E1E" w:rsidP="00D30E1E">
      <w:r w:rsidRPr="0076383B">
        <w:rPr>
          <w:rFonts w:hint="eastAsia"/>
          <w:b/>
          <w:bCs/>
        </w:rPr>
        <w:t>가</w:t>
      </w:r>
      <w:r w:rsidRPr="0076383B">
        <w:rPr>
          <w:b/>
          <w:bCs/>
        </w:rPr>
        <w:t xml:space="preserve">. AASX PackageExplorer </w:t>
      </w:r>
      <w:r w:rsidRPr="0076383B">
        <w:rPr>
          <w:rFonts w:hint="eastAsia"/>
          <w:b/>
          <w:bCs/>
        </w:rPr>
        <w:t>다운로드</w:t>
      </w:r>
    </w:p>
    <w:p w14:paraId="5C4405B2" w14:textId="77777777" w:rsidR="00D30E1E" w:rsidRPr="0076383B" w:rsidRDefault="00D30E1E" w:rsidP="00D30E1E">
      <w:r>
        <w:rPr>
          <w:rFonts w:hint="eastAsia"/>
        </w:rPr>
        <w:t xml:space="preserve">○ </w:t>
      </w: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389B53C2" w14:textId="77777777" w:rsidR="00D30E1E" w:rsidRPr="0076383B" w:rsidRDefault="00D30E1E" w:rsidP="00D30E1E"/>
    <w:p w14:paraId="39E90801" w14:textId="0404F8BD" w:rsidR="00D30E1E" w:rsidRPr="0076383B" w:rsidRDefault="00D30E1E" w:rsidP="00D30E1E">
      <w:r>
        <w:rPr>
          <w:rFonts w:hint="eastAsia"/>
        </w:rPr>
        <w:t xml:space="preserve">○ </w:t>
      </w:r>
      <w:r w:rsidRPr="0076383B">
        <w:t>AASX PackageExplorer</w:t>
      </w:r>
      <w:r w:rsidRPr="0076383B">
        <w:rPr>
          <w:rFonts w:hint="eastAsia"/>
        </w:rPr>
        <w:t xml:space="preserve">는 아래의 링크를 통해 </w:t>
      </w:r>
      <w:r>
        <w:rPr>
          <w:rFonts w:hint="eastAsia"/>
        </w:rPr>
        <w:t>아래 그림의</w:t>
      </w:r>
      <w:r w:rsidRPr="0076383B">
        <w:rPr>
          <w:rFonts w:hint="eastAsia"/>
        </w:rPr>
        <w:t xml:space="preserve"> 프로그램 중 본인의 목적에 맞는 파일을 다운받아 압축을 푼 뒤 </w:t>
      </w:r>
      <w:r w:rsidRPr="0076383B">
        <w:t xml:space="preserve">AasxPackageExplorer.exe </w:t>
      </w:r>
      <w:r w:rsidRPr="0076383B">
        <w:rPr>
          <w:rFonts w:hint="eastAsia"/>
        </w:rPr>
        <w:t xml:space="preserve">파일을 실행하면 </w:t>
      </w:r>
      <w:r>
        <w:rPr>
          <w:rFonts w:hint="eastAsia"/>
        </w:rPr>
        <w:t>아래 두 번째 그림</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65" w:history="1">
        <w:r w:rsidRPr="0076383B">
          <w:rPr>
            <w:rStyle w:val="af"/>
          </w:rPr>
          <w:t>https://github.com/admin</w:t>
        </w:r>
        <w:r w:rsidR="00812B89">
          <w:rPr>
            <w:rStyle w:val="af"/>
          </w:rPr>
          <w:noBreakHyphen/>
        </w:r>
        <w:r w:rsidRPr="0076383B">
          <w:rPr>
            <w:rStyle w:val="af"/>
          </w:rPr>
          <w:t>shell</w:t>
        </w:r>
        <w:r w:rsidR="00812B89">
          <w:rPr>
            <w:rStyle w:val="af"/>
          </w:rPr>
          <w:noBreakHyphen/>
        </w:r>
        <w:r w:rsidRPr="0076383B">
          <w:rPr>
            <w:rStyle w:val="af"/>
          </w:rPr>
          <w:t>io/aasx</w:t>
        </w:r>
        <w:r w:rsidR="00812B89">
          <w:rPr>
            <w:rStyle w:val="af"/>
          </w:rPr>
          <w:noBreakHyphen/>
        </w:r>
        <w:r w:rsidRPr="0076383B">
          <w:rPr>
            <w:rStyle w:val="af"/>
          </w:rPr>
          <w:t>package</w:t>
        </w:r>
        <w:r w:rsidR="00812B89">
          <w:rPr>
            <w:rStyle w:val="af"/>
          </w:rPr>
          <w:noBreakHyphen/>
        </w:r>
        <w:r w:rsidRPr="0076383B">
          <w:rPr>
            <w:rStyle w:val="af"/>
          </w:rPr>
          <w:t>explorer/releases</w:t>
        </w:r>
      </w:hyperlink>
    </w:p>
    <w:p w14:paraId="3BE4CFA0" w14:textId="77777777" w:rsidR="0001304F" w:rsidRDefault="00D30E1E" w:rsidP="0001304F">
      <w:pPr>
        <w:keepNext/>
        <w:spacing w:before="70" w:after="40"/>
        <w:jc w:val="center"/>
      </w:pPr>
      <w:r w:rsidRPr="0076383B">
        <w:rPr>
          <w:noProof/>
        </w:rPr>
        <w:drawing>
          <wp:inline distT="0" distB="0" distL="0" distR="0" wp14:anchorId="6A5F2E4E" wp14:editId="6080584D">
            <wp:extent cx="3847514" cy="2524836"/>
            <wp:effectExtent l="0" t="0" r="635" b="8890"/>
            <wp:docPr id="1321526486"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53FE0EFB" w14:textId="29EC4E0C" w:rsidR="0001304F" w:rsidRDefault="0001304F" w:rsidP="0001304F">
      <w:pPr>
        <w:pStyle w:val="af0"/>
        <w:jc w:val="center"/>
      </w:pPr>
      <w:bookmarkStart w:id="117" w:name="Fig27"/>
      <w:r>
        <w:rPr>
          <w:noProof/>
        </w:rPr>
        <w:t xml:space="preserve">그림 </w:t>
      </w:r>
      <w:r w:rsidR="00BE38EA">
        <w:fldChar w:fldCharType="begin"/>
      </w:r>
      <w:r w:rsidR="00BE38EA">
        <w:instrText xml:space="preserve"> SEQ 그림 \* ARABIC </w:instrText>
      </w:r>
      <w:r w:rsidR="00BE38EA">
        <w:fldChar w:fldCharType="separate"/>
      </w:r>
      <w:r w:rsidR="00BE38EA">
        <w:rPr>
          <w:noProof/>
        </w:rPr>
        <w:t>27</w:t>
      </w:r>
      <w:r w:rsidR="00BE38EA">
        <w:rPr>
          <w:noProof/>
        </w:rPr>
        <w:fldChar w:fldCharType="end"/>
      </w:r>
      <w:r>
        <w:rPr>
          <w:noProof/>
        </w:rPr>
        <w:t xml:space="preserve"> AASX PackageExplorer 다운로드 경로</w:t>
      </w:r>
      <w:bookmarkEnd w:id="117"/>
    </w:p>
    <w:p w14:paraId="54919590" w14:textId="77777777" w:rsidR="00A17342" w:rsidRDefault="00D30E1E" w:rsidP="00A17342">
      <w:pPr>
        <w:keepNext/>
        <w:spacing w:before="70" w:after="40"/>
        <w:jc w:val="center"/>
      </w:pPr>
      <w:r w:rsidRPr="00186A7F">
        <w:rPr>
          <w:noProof/>
        </w:rPr>
        <w:lastRenderedPageBreak/>
        <w:drawing>
          <wp:inline distT="0" distB="0" distL="0" distR="0" wp14:anchorId="36C87D61" wp14:editId="447ED24C">
            <wp:extent cx="4918725" cy="3305175"/>
            <wp:effectExtent l="0" t="0" r="0" b="0"/>
            <wp:docPr id="1321526487"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7023A21B" w14:textId="22AF716B" w:rsidR="00D30E1E" w:rsidRPr="00186A7F" w:rsidRDefault="00A17342" w:rsidP="00A17342">
      <w:pPr>
        <w:pStyle w:val="af0"/>
        <w:jc w:val="center"/>
      </w:pPr>
      <w:bookmarkStart w:id="118" w:name="Fig28"/>
      <w:r>
        <w:rPr>
          <w:noProof/>
        </w:rPr>
        <w:t xml:space="preserve">그림 </w:t>
      </w:r>
      <w:r w:rsidR="00BE38EA">
        <w:fldChar w:fldCharType="begin"/>
      </w:r>
      <w:r w:rsidR="00BE38EA">
        <w:instrText xml:space="preserve"> SEQ 그림 \* ARABIC </w:instrText>
      </w:r>
      <w:r w:rsidR="00BE38EA">
        <w:fldChar w:fldCharType="separate"/>
      </w:r>
      <w:r w:rsidR="00BE38EA">
        <w:rPr>
          <w:noProof/>
        </w:rPr>
        <w:t>28</w:t>
      </w:r>
      <w:r w:rsidR="00BE38EA">
        <w:rPr>
          <w:noProof/>
        </w:rPr>
        <w:fldChar w:fldCharType="end"/>
      </w:r>
      <w:r>
        <w:rPr>
          <w:noProof/>
        </w:rPr>
        <w:t xml:space="preserve"> AASX Package Explorer 파일 실행 초기화면</w:t>
      </w:r>
      <w:bookmarkEnd w:id="118"/>
    </w:p>
    <w:p w14:paraId="220EDC1F" w14:textId="77777777" w:rsidR="00D30E1E" w:rsidRPr="00186A7F" w:rsidRDefault="004B243E" w:rsidP="004B243E">
      <w:pPr>
        <w:tabs>
          <w:tab w:val="left" w:pos="2709"/>
        </w:tabs>
      </w:pPr>
      <w:r>
        <w:tab/>
      </w:r>
    </w:p>
    <w:p w14:paraId="2F1F63E9"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6248A288" w14:textId="77777777" w:rsidR="00D30E1E" w:rsidRPr="00186A7F" w:rsidRDefault="00D30E1E" w:rsidP="00D30E1E">
      <w:r>
        <w:rPr>
          <w:rFonts w:hint="eastAsia"/>
        </w:rPr>
        <w:t xml:space="preserve">○ </w:t>
      </w: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w:t>
      </w:r>
      <w:r>
        <w:rPr>
          <w:rFonts w:hint="eastAsia"/>
        </w:rPr>
        <w:t>아래 첫 번째 그림</w:t>
      </w:r>
      <w:r w:rsidRPr="00186A7F">
        <w:rPr>
          <w:rFonts w:hint="eastAsia"/>
        </w:rPr>
        <w:t xml:space="preserve">과 같이 </w:t>
      </w:r>
      <w:r w:rsidRPr="00186A7F">
        <w:t>‘Edit’</w:t>
      </w:r>
      <w:r w:rsidRPr="00186A7F">
        <w:rPr>
          <w:rFonts w:hint="eastAsia"/>
        </w:rPr>
        <w:t>모드를 활성화시킨다</w:t>
      </w:r>
      <w:r w:rsidRPr="00186A7F">
        <w:t xml:space="preserve">. </w:t>
      </w:r>
      <w:r w:rsidRPr="00186A7F">
        <w:rPr>
          <w:rFonts w:hint="eastAsia"/>
        </w:rPr>
        <w:t xml:space="preserve">이를 위해 </w:t>
      </w:r>
      <w:r>
        <w:rPr>
          <w:rFonts w:hint="eastAsia"/>
        </w:rPr>
        <w:t>아래 두 번째 그림과</w:t>
      </w:r>
      <w:r w:rsidRPr="00186A7F">
        <w:rPr>
          <w:rFonts w:hint="eastAsia"/>
        </w:rPr>
        <w:t xml:space="preserve"> 같이</w:t>
      </w:r>
      <w:r w:rsidRPr="00186A7F">
        <w:t xml:space="preserve">, </w:t>
      </w:r>
      <w:r w:rsidRPr="00186A7F">
        <w:rPr>
          <w:rFonts w:hint="eastAsia"/>
        </w:rPr>
        <w:t xml:space="preserve">상단의 작업창에서 </w:t>
      </w:r>
      <w:r w:rsidRPr="00186A7F">
        <w:t xml:space="preserve">[Workspace] </w:t>
      </w:r>
      <w:r w:rsidR="00812B89">
        <w:noBreakHyphen/>
      </w:r>
      <w:r w:rsidRPr="00186A7F">
        <w:t xml:space="preserve"> [Edit]</w:t>
      </w:r>
      <w:r w:rsidRPr="00186A7F">
        <w:rPr>
          <w:rFonts w:hint="eastAsia"/>
        </w:rPr>
        <w:t>모드를 클릭한다</w:t>
      </w:r>
      <w:r w:rsidRPr="00186A7F">
        <w:t>.</w:t>
      </w:r>
    </w:p>
    <w:p w14:paraId="179020C9" w14:textId="77777777" w:rsidR="00D30E1E" w:rsidRPr="00186A7F" w:rsidRDefault="00D30E1E" w:rsidP="00D30E1E"/>
    <w:p w14:paraId="0F468FA5" w14:textId="77777777" w:rsidR="00A17342" w:rsidRDefault="00D30E1E" w:rsidP="00A17342">
      <w:pPr>
        <w:keepNext/>
        <w:spacing w:before="70" w:after="40"/>
        <w:jc w:val="center"/>
      </w:pPr>
      <w:r w:rsidRPr="00186A7F">
        <w:rPr>
          <w:noProof/>
        </w:rPr>
        <w:drawing>
          <wp:inline distT="0" distB="0" distL="0" distR="0" wp14:anchorId="50568234" wp14:editId="21CDE181">
            <wp:extent cx="4933950" cy="2924175"/>
            <wp:effectExtent l="0" t="0" r="0" b="9525"/>
            <wp:docPr id="13215264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21017181" w14:textId="202A39B3" w:rsidR="00D30E1E" w:rsidRPr="00826600" w:rsidRDefault="00A17342" w:rsidP="00A17342">
      <w:pPr>
        <w:pStyle w:val="af0"/>
        <w:jc w:val="center"/>
      </w:pPr>
      <w:bookmarkStart w:id="119" w:name="Fig29"/>
      <w:r>
        <w:rPr>
          <w:noProof/>
        </w:rPr>
        <w:t xml:space="preserve">그림 </w:t>
      </w:r>
      <w:r w:rsidR="00BE38EA">
        <w:fldChar w:fldCharType="begin"/>
      </w:r>
      <w:r w:rsidR="00BE38EA">
        <w:instrText xml:space="preserve"> SEQ 그림 \* ARABIC </w:instrText>
      </w:r>
      <w:r w:rsidR="00BE38EA">
        <w:fldChar w:fldCharType="separate"/>
      </w:r>
      <w:r w:rsidR="00BE38EA">
        <w:rPr>
          <w:noProof/>
        </w:rPr>
        <w:t>29</w:t>
      </w:r>
      <w:r w:rsidR="00BE38EA">
        <w:rPr>
          <w:noProof/>
        </w:rPr>
        <w:fldChar w:fldCharType="end"/>
      </w:r>
      <w:r>
        <w:rPr>
          <w:noProof/>
        </w:rPr>
        <w:t xml:space="preserve"> 활성화된 Edit 모드</w:t>
      </w:r>
      <w:bookmarkEnd w:id="119"/>
    </w:p>
    <w:p w14:paraId="4F6C1D0E" w14:textId="77777777" w:rsidR="00A17342" w:rsidRDefault="00D30E1E" w:rsidP="00A17342">
      <w:pPr>
        <w:keepNext/>
        <w:spacing w:before="70" w:after="40"/>
        <w:jc w:val="center"/>
      </w:pPr>
      <w:r w:rsidRPr="00186A7F">
        <w:rPr>
          <w:noProof/>
        </w:rPr>
        <w:lastRenderedPageBreak/>
        <w:drawing>
          <wp:inline distT="0" distB="0" distL="0" distR="0" wp14:anchorId="7250D8D1" wp14:editId="229ACAA8">
            <wp:extent cx="4876800" cy="2867025"/>
            <wp:effectExtent l="0" t="0" r="0" b="9525"/>
            <wp:docPr id="1321526489"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01A38EF6" w14:textId="69AF7635" w:rsidR="00A17342" w:rsidRPr="00186A7F" w:rsidRDefault="00A17342" w:rsidP="00A17342">
      <w:pPr>
        <w:pStyle w:val="af0"/>
        <w:jc w:val="center"/>
      </w:pPr>
      <w:bookmarkStart w:id="120" w:name="Fig30"/>
      <w:r>
        <w:rPr>
          <w:noProof/>
        </w:rPr>
        <w:t xml:space="preserve">그림 </w:t>
      </w:r>
      <w:r w:rsidR="00BE38EA">
        <w:fldChar w:fldCharType="begin"/>
      </w:r>
      <w:r w:rsidR="00BE38EA">
        <w:instrText xml:space="preserve"> SEQ 그림 \* ARABIC </w:instrText>
      </w:r>
      <w:r w:rsidR="00BE38EA">
        <w:fldChar w:fldCharType="separate"/>
      </w:r>
      <w:r w:rsidR="00BE38EA">
        <w:rPr>
          <w:noProof/>
        </w:rPr>
        <w:t>30</w:t>
      </w:r>
      <w:r w:rsidR="00BE38EA">
        <w:rPr>
          <w:noProof/>
        </w:rPr>
        <w:fldChar w:fldCharType="end"/>
      </w:r>
      <w:r>
        <w:rPr>
          <w:noProof/>
        </w:rPr>
        <w:t xml:space="preserve"> Edit 모드 활성화 단계</w:t>
      </w:r>
      <w:bookmarkEnd w:id="120"/>
    </w:p>
    <w:p w14:paraId="7AB023EB" w14:textId="77777777" w:rsidR="00D30E1E" w:rsidRPr="00186A7F" w:rsidRDefault="00D30E1E" w:rsidP="00D30E1E"/>
    <w:p w14:paraId="525EE32F"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1D3E6E59" w14:textId="77777777"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812B89">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7F1C11DD" w14:textId="77777777" w:rsidR="00D30E1E" w:rsidRPr="00186A7F" w:rsidRDefault="00D30E1E" w:rsidP="00D30E1E"/>
    <w:p w14:paraId="72E63AB3" w14:textId="77777777" w:rsidR="00A17342" w:rsidRDefault="00D30E1E" w:rsidP="00A17342">
      <w:pPr>
        <w:keepNext/>
        <w:spacing w:before="70" w:after="40"/>
        <w:jc w:val="center"/>
      </w:pPr>
      <w:r w:rsidRPr="00186A7F">
        <w:rPr>
          <w:noProof/>
        </w:rPr>
        <w:drawing>
          <wp:inline distT="0" distB="0" distL="0" distR="0" wp14:anchorId="275D44E8" wp14:editId="402942C3">
            <wp:extent cx="5400675" cy="2876550"/>
            <wp:effectExtent l="0" t="0" r="9525" b="0"/>
            <wp:docPr id="132152649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0566E921" w14:textId="2BA5EC20" w:rsidR="00D30E1E" w:rsidRDefault="00A17342" w:rsidP="00A17342">
      <w:pPr>
        <w:pStyle w:val="af0"/>
        <w:jc w:val="center"/>
      </w:pPr>
      <w:bookmarkStart w:id="121" w:name="Fig31"/>
      <w:r>
        <w:rPr>
          <w:noProof/>
        </w:rPr>
        <w:t xml:space="preserve">그림 </w:t>
      </w:r>
      <w:r w:rsidR="00BE38EA">
        <w:fldChar w:fldCharType="begin"/>
      </w:r>
      <w:r w:rsidR="00BE38EA">
        <w:instrText xml:space="preserve"> SEQ 그림 \* ARABIC </w:instrText>
      </w:r>
      <w:r w:rsidR="00BE38EA">
        <w:fldChar w:fldCharType="separate"/>
      </w:r>
      <w:r w:rsidR="00BE38EA">
        <w:rPr>
          <w:noProof/>
        </w:rPr>
        <w:t>31</w:t>
      </w:r>
      <w:r w:rsidR="00BE38EA">
        <w:rPr>
          <w:noProof/>
        </w:rPr>
        <w:fldChar w:fldCharType="end"/>
      </w:r>
      <w:r>
        <w:rPr>
          <w:noProof/>
        </w:rPr>
        <w:t xml:space="preserve"> AAS 생성</w:t>
      </w:r>
      <w:bookmarkEnd w:id="121"/>
    </w:p>
    <w:p w14:paraId="580A5374" w14:textId="77777777" w:rsidR="00D30E1E" w:rsidRDefault="00D30E1E" w:rsidP="00D30E1E"/>
    <w:p w14:paraId="1F307963" w14:textId="77777777" w:rsidR="00AC0BCC" w:rsidRDefault="00D30E1E" w:rsidP="00AC0BCC">
      <w:pPr>
        <w:keepNext/>
        <w:spacing w:before="70" w:after="40"/>
        <w:jc w:val="center"/>
      </w:pPr>
      <w:r w:rsidRPr="00186A7F">
        <w:rPr>
          <w:noProof/>
        </w:rPr>
        <w:lastRenderedPageBreak/>
        <w:drawing>
          <wp:inline distT="0" distB="0" distL="0" distR="0" wp14:anchorId="09F2FB73" wp14:editId="49A51EA1">
            <wp:extent cx="5400675" cy="3086100"/>
            <wp:effectExtent l="0" t="0" r="9525" b="0"/>
            <wp:docPr id="1321526491"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21AD8230" w14:textId="604890FA" w:rsidR="00AC0BCC" w:rsidRDefault="00AC0BCC" w:rsidP="00AC0BCC">
      <w:pPr>
        <w:pStyle w:val="af0"/>
        <w:jc w:val="center"/>
      </w:pPr>
      <w:bookmarkStart w:id="122" w:name="Fig32"/>
      <w:r>
        <w:rPr>
          <w:noProof/>
        </w:rPr>
        <w:t xml:space="preserve">그림 </w:t>
      </w:r>
      <w:r w:rsidR="00BE38EA">
        <w:fldChar w:fldCharType="begin"/>
      </w:r>
      <w:r w:rsidR="00BE38EA">
        <w:instrText xml:space="preserve"> SEQ 그림 \* ARABIC </w:instrText>
      </w:r>
      <w:r w:rsidR="00BE38EA">
        <w:fldChar w:fldCharType="separate"/>
      </w:r>
      <w:r w:rsidR="00BE38EA">
        <w:rPr>
          <w:noProof/>
        </w:rPr>
        <w:t>32</w:t>
      </w:r>
      <w:r w:rsidR="00BE38EA">
        <w:rPr>
          <w:noProof/>
        </w:rPr>
        <w:fldChar w:fldCharType="end"/>
      </w:r>
      <w:r>
        <w:rPr>
          <w:noProof/>
        </w:rPr>
        <w:t xml:space="preserve"> AAS 정보</w:t>
      </w:r>
      <w:bookmarkEnd w:id="122"/>
    </w:p>
    <w:p w14:paraId="18684042" w14:textId="77777777" w:rsidR="00D30E1E" w:rsidRPr="00CF6E7F" w:rsidRDefault="00D30E1E" w:rsidP="00D30E1E"/>
    <w:p w14:paraId="7275EF20" w14:textId="77777777" w:rsidR="00D30E1E" w:rsidRPr="00186A7F" w:rsidRDefault="00D30E1E" w:rsidP="00D30E1E">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3163A5F2" w14:textId="77777777" w:rsidR="00D30E1E" w:rsidRPr="00186A7F" w:rsidRDefault="00D30E1E" w:rsidP="00D30E1E">
      <w:r>
        <w:rPr>
          <w:rFonts w:hint="eastAsia"/>
        </w:rPr>
        <w:t xml:space="preserve">○ </w:t>
      </w:r>
      <w:r w:rsidRPr="00186A7F">
        <w:rPr>
          <w:rFonts w:hint="eastAsia"/>
        </w:rPr>
        <w:t>먼저</w:t>
      </w:r>
      <w:r w:rsidRPr="00186A7F">
        <w:t>, File</w:t>
      </w:r>
      <w:r w:rsidR="00812B89">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w:t>
      </w:r>
      <w:r w:rsidR="00812B89">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56E2108D" w14:textId="77777777" w:rsidR="00D30E1E" w:rsidRPr="00186A7F" w:rsidRDefault="00D30E1E" w:rsidP="00D30E1E"/>
    <w:p w14:paraId="39A1D0AF" w14:textId="77777777" w:rsidR="008A5C31" w:rsidRDefault="00D30E1E" w:rsidP="008A5C31">
      <w:pPr>
        <w:keepNext/>
        <w:spacing w:before="70" w:after="40"/>
        <w:jc w:val="center"/>
      </w:pPr>
      <w:r w:rsidRPr="00186A7F">
        <w:rPr>
          <w:noProof/>
        </w:rPr>
        <w:drawing>
          <wp:inline distT="0" distB="0" distL="0" distR="0" wp14:anchorId="5E94D4A3" wp14:editId="0EAE5C5E">
            <wp:extent cx="4817745" cy="2628900"/>
            <wp:effectExtent l="0" t="0" r="1905" b="0"/>
            <wp:docPr id="1321526492"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0FCF8CCA" w14:textId="567C5078" w:rsidR="00D30E1E" w:rsidRDefault="008A5C31" w:rsidP="008A5C31">
      <w:pPr>
        <w:pStyle w:val="af0"/>
        <w:jc w:val="center"/>
      </w:pPr>
      <w:bookmarkStart w:id="123" w:name="Fig33"/>
      <w:r>
        <w:rPr>
          <w:noProof/>
        </w:rPr>
        <w:t xml:space="preserve">그림 </w:t>
      </w:r>
      <w:r w:rsidR="00BE38EA">
        <w:fldChar w:fldCharType="begin"/>
      </w:r>
      <w:r w:rsidR="00BE38EA">
        <w:instrText xml:space="preserve"> SEQ 그림 \* ARABIC </w:instrText>
      </w:r>
      <w:r w:rsidR="00BE38EA">
        <w:fldChar w:fldCharType="separate"/>
      </w:r>
      <w:r w:rsidR="00BE38EA">
        <w:rPr>
          <w:noProof/>
        </w:rPr>
        <w:t>33</w:t>
      </w:r>
      <w:r w:rsidR="00BE38EA">
        <w:rPr>
          <w:noProof/>
        </w:rPr>
        <w:fldChar w:fldCharType="end"/>
      </w:r>
      <w:r>
        <w:rPr>
          <w:noProof/>
        </w:rPr>
        <w:t xml:space="preserve"> IDTA SubmodelTemplate 다운로드</w:t>
      </w:r>
      <w:bookmarkEnd w:id="123"/>
    </w:p>
    <w:p w14:paraId="2858D23D" w14:textId="77777777" w:rsidR="00D30E1E" w:rsidRDefault="00D30E1E" w:rsidP="00D30E1E"/>
    <w:p w14:paraId="7286321E" w14:textId="77777777" w:rsidR="00FC1B9E" w:rsidRDefault="00D30E1E" w:rsidP="00FC1B9E">
      <w:pPr>
        <w:keepNext/>
        <w:spacing w:before="70" w:after="40"/>
        <w:jc w:val="center"/>
      </w:pPr>
      <w:r w:rsidRPr="00186A7F">
        <w:rPr>
          <w:noProof/>
        </w:rPr>
        <w:lastRenderedPageBreak/>
        <w:drawing>
          <wp:inline distT="0" distB="0" distL="0" distR="0" wp14:anchorId="521A2BE2" wp14:editId="51125D9C">
            <wp:extent cx="4543425" cy="3381375"/>
            <wp:effectExtent l="0" t="0" r="9525" b="9525"/>
            <wp:docPr id="1321526493"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213D9F70" w14:textId="432A1A9B" w:rsidR="00FC1B9E" w:rsidRPr="00186A7F" w:rsidRDefault="00FC1B9E" w:rsidP="00FC1B9E">
      <w:pPr>
        <w:pStyle w:val="af0"/>
        <w:jc w:val="center"/>
      </w:pPr>
      <w:bookmarkStart w:id="124" w:name="Fig34"/>
      <w:r>
        <w:rPr>
          <w:noProof/>
        </w:rPr>
        <w:t xml:space="preserve">그림 </w:t>
      </w:r>
      <w:r w:rsidR="00BE38EA">
        <w:fldChar w:fldCharType="begin"/>
      </w:r>
      <w:r w:rsidR="00BE38EA">
        <w:instrText xml:space="preserve"> SEQ 그림 \* ARABIC </w:instrText>
      </w:r>
      <w:r w:rsidR="00BE38EA">
        <w:fldChar w:fldCharType="separate"/>
      </w:r>
      <w:r w:rsidR="00BE38EA">
        <w:rPr>
          <w:noProof/>
        </w:rPr>
        <w:t>34</w:t>
      </w:r>
      <w:r w:rsidR="00BE38EA">
        <w:rPr>
          <w:noProof/>
        </w:rPr>
        <w:fldChar w:fldCharType="end"/>
      </w:r>
      <w:r>
        <w:rPr>
          <w:noProof/>
        </w:rPr>
        <w:t xml:space="preserve"> IDTA SubmodelTemplate 파일 열기</w:t>
      </w:r>
      <w:bookmarkEnd w:id="124"/>
    </w:p>
    <w:p w14:paraId="541A4CF3" w14:textId="77777777" w:rsidR="00D30E1E" w:rsidRPr="00186A7F" w:rsidRDefault="00D30E1E" w:rsidP="00D30E1E">
      <w:pPr>
        <w:rPr>
          <w:b/>
          <w:bCs/>
        </w:rPr>
      </w:pPr>
    </w:p>
    <w:p w14:paraId="1006E823" w14:textId="77777777"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812B89">
        <w:noBreakHyphen/>
      </w:r>
      <w:r w:rsidRPr="00186A7F">
        <w:t>Copy from existing Submodel</w:t>
      </w:r>
      <w:r w:rsidR="00812B89">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740442BB" w14:textId="77777777" w:rsidR="0073191E" w:rsidRDefault="00D30E1E" w:rsidP="0073191E">
      <w:pPr>
        <w:keepNext/>
        <w:spacing w:before="70" w:after="40"/>
        <w:jc w:val="center"/>
      </w:pPr>
      <w:r w:rsidRPr="00186A7F">
        <w:rPr>
          <w:noProof/>
        </w:rPr>
        <w:lastRenderedPageBreak/>
        <w:drawing>
          <wp:inline distT="0" distB="0" distL="0" distR="0" wp14:anchorId="489E01B6" wp14:editId="70B48D5D">
            <wp:extent cx="5400675" cy="4114800"/>
            <wp:effectExtent l="0" t="0" r="9525" b="0"/>
            <wp:docPr id="1321526494"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6280ECBA" w14:textId="466A8777" w:rsidR="0073191E" w:rsidRPr="00186A7F" w:rsidRDefault="0073191E" w:rsidP="0073191E">
      <w:pPr>
        <w:pStyle w:val="af0"/>
        <w:jc w:val="center"/>
      </w:pPr>
      <w:bookmarkStart w:id="125" w:name="Fig35"/>
      <w:r>
        <w:rPr>
          <w:noProof/>
        </w:rPr>
        <w:t xml:space="preserve">그림 </w:t>
      </w:r>
      <w:r w:rsidR="00BE38EA">
        <w:fldChar w:fldCharType="begin"/>
      </w:r>
      <w:r w:rsidR="00BE38EA">
        <w:instrText xml:space="preserve"> SEQ 그림 \* ARABIC </w:instrText>
      </w:r>
      <w:r w:rsidR="00BE38EA">
        <w:fldChar w:fldCharType="separate"/>
      </w:r>
      <w:r w:rsidR="00BE38EA">
        <w:rPr>
          <w:noProof/>
        </w:rPr>
        <w:t>35</w:t>
      </w:r>
      <w:r w:rsidR="00BE38EA">
        <w:rPr>
          <w:noProof/>
        </w:rPr>
        <w:fldChar w:fldCharType="end"/>
      </w:r>
      <w:r>
        <w:rPr>
          <w:noProof/>
        </w:rPr>
        <w:t xml:space="preserve"> Template 이용 Submodel 생성</w:t>
      </w:r>
      <w:bookmarkEnd w:id="125"/>
    </w:p>
    <w:p w14:paraId="070691E3" w14:textId="77777777" w:rsidR="00D30E1E" w:rsidRPr="00B2472F" w:rsidRDefault="00D30E1E" w:rsidP="00D30E1E"/>
    <w:p w14:paraId="22175DAD" w14:textId="77777777" w:rsidR="00D30E1E" w:rsidRDefault="00D30E1E" w:rsidP="00D30E1E">
      <w:pPr>
        <w:jc w:val="left"/>
      </w:pPr>
      <w:r>
        <w:rPr>
          <w:rFonts w:hint="eastAsia"/>
        </w:rPr>
        <w:t>○ 아래 그림은 자동압입기 참조모델에 포함된 7개 서브모델의 구조 예시이다. Nameplate · HandoverDocumentation · TechnicalData 등 표준 템플릿을 적용한 서브모델과 자체 정의 OperationalData를 함께 구성한다.</w:t>
      </w:r>
    </w:p>
    <w:p w14:paraId="75716FC4" w14:textId="77777777" w:rsidR="00D30E1E" w:rsidRPr="00186A7F" w:rsidRDefault="00D30E1E" w:rsidP="00D30E1E"/>
    <w:p w14:paraId="1BD99BB4" w14:textId="77777777" w:rsidR="00135F57" w:rsidRDefault="00314CA5" w:rsidP="00135F57">
      <w:pPr>
        <w:keepNext/>
        <w:spacing w:before="70" w:after="40"/>
        <w:jc w:val="center"/>
      </w:pPr>
      <w:r>
        <w:rPr>
          <w:noProof/>
        </w:rPr>
        <w:drawing>
          <wp:inline distT="0" distB="0" distL="0" distR="0" wp14:anchorId="41CC2D30" wp14:editId="1319768B">
            <wp:extent cx="5733288" cy="2221128"/>
            <wp:effectExtent l="0" t="0" r="0" b="0"/>
            <wp:docPr id="1931036842" name="그림 1" descr="자동압입기 image39.png — AASX V1.0.5 기반 직접 작성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75"/>
                    <a:stretch>
                      <a:fillRect/>
                    </a:stretch>
                  </pic:blipFill>
                  <pic:spPr bwMode="auto">
                    <a:xfrm>
                      <a:off x="0" y="0"/>
                      <a:ext cx="5733288" cy="2221128"/>
                    </a:xfrm>
                    <a:prstGeom prst="rect">
                      <a:avLst/>
                    </a:prstGeom>
                    <a:ln>
                      <a:noFill/>
                    </a:ln>
                    <a:extLst>
                      <a:ext uri="{53640926-AAD7-44D8-BBD7-CCE9431645EC}">
                        <a14:shadowObscured xmlns:a14="http://schemas.microsoft.com/office/drawing/2010/main"/>
                      </a:ext>
                    </a:extLst>
                  </pic:spPr>
                </pic:pic>
              </a:graphicData>
            </a:graphic>
          </wp:inline>
        </w:drawing>
      </w:r>
    </w:p>
    <w:p w14:paraId="063718A5" w14:textId="08701A69" w:rsidR="00135F57" w:rsidRDefault="00135F57" w:rsidP="00135F57">
      <w:pPr>
        <w:pStyle w:val="af0"/>
        <w:jc w:val="center"/>
      </w:pPr>
      <w:bookmarkStart w:id="126" w:name="Fig36"/>
      <w:r>
        <w:rPr>
          <w:noProof/>
        </w:rPr>
        <w:t xml:space="preserve">그림 </w:t>
      </w:r>
      <w:r w:rsidR="00BE38EA">
        <w:fldChar w:fldCharType="begin"/>
      </w:r>
      <w:r w:rsidR="00BE38EA">
        <w:instrText xml:space="preserve"> SEQ 그림 \* ARABIC </w:instrText>
      </w:r>
      <w:r w:rsidR="00BE38EA">
        <w:fldChar w:fldCharType="separate"/>
      </w:r>
      <w:r w:rsidR="00BE38EA">
        <w:rPr>
          <w:noProof/>
        </w:rPr>
        <w:t>36</w:t>
      </w:r>
      <w:r w:rsidR="00BE38EA">
        <w:rPr>
          <w:noProof/>
        </w:rPr>
        <w:fldChar w:fldCharType="end"/>
      </w:r>
      <w:r>
        <w:rPr>
          <w:noProof/>
        </w:rPr>
        <w:t xml:space="preserve"> 자동압입기의 7개 Submodel 구성 예시</w:t>
      </w:r>
      <w:bookmarkEnd w:id="126"/>
    </w:p>
    <w:p w14:paraId="0AB913AA" w14:textId="77777777" w:rsidR="00D30E1E" w:rsidRPr="00186A7F" w:rsidRDefault="00D30E1E" w:rsidP="00D30E1E"/>
    <w:p w14:paraId="79340A31" w14:textId="77777777" w:rsidR="00D30E1E" w:rsidRPr="00186A7F" w:rsidRDefault="00D30E1E" w:rsidP="00D30E1E">
      <w:r w:rsidRPr="00186A7F">
        <w:rPr>
          <w:rFonts w:hint="eastAsia"/>
          <w:b/>
          <w:bCs/>
        </w:rPr>
        <w:lastRenderedPageBreak/>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5C77E4CC" w14:textId="77777777" w:rsidR="00D30E1E" w:rsidRPr="00186A7F" w:rsidRDefault="00D30E1E" w:rsidP="00D30E1E">
      <w:r>
        <w:rPr>
          <w:rFonts w:hint="eastAsia"/>
        </w:rPr>
        <w:t xml:space="preserve">○ </w:t>
      </w: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Pr>
          <w:rFonts w:hint="eastAsia"/>
        </w:rPr>
        <w:t>아래 그림과</w:t>
      </w:r>
      <w:r w:rsidRPr="00186A7F">
        <w:rPr>
          <w:rFonts w:hint="eastAsia"/>
        </w:rPr>
        <w:t xml:space="preserve">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7E914EA1" w14:textId="77777777" w:rsidR="00481F5F" w:rsidRDefault="00D30E1E" w:rsidP="00481F5F">
      <w:pPr>
        <w:keepNext/>
        <w:spacing w:before="70" w:after="40"/>
        <w:jc w:val="center"/>
      </w:pPr>
      <w:r w:rsidRPr="00186A7F">
        <w:rPr>
          <w:noProof/>
        </w:rPr>
        <w:drawing>
          <wp:inline distT="0" distB="0" distL="0" distR="0" wp14:anchorId="56851C89" wp14:editId="4BA48584">
            <wp:extent cx="5400675" cy="2895600"/>
            <wp:effectExtent l="0" t="0" r="9525" b="0"/>
            <wp:docPr id="1258907169"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2782859A" w14:textId="24E4903E" w:rsidR="00481F5F" w:rsidRPr="00186A7F" w:rsidRDefault="00481F5F" w:rsidP="00481F5F">
      <w:pPr>
        <w:pStyle w:val="af0"/>
        <w:jc w:val="center"/>
      </w:pPr>
      <w:bookmarkStart w:id="127" w:name="Fig37"/>
      <w:r>
        <w:rPr>
          <w:noProof/>
        </w:rPr>
        <w:t xml:space="preserve">그림 </w:t>
      </w:r>
      <w:r w:rsidR="00BE38EA">
        <w:fldChar w:fldCharType="begin"/>
      </w:r>
      <w:r w:rsidR="00BE38EA">
        <w:instrText xml:space="preserve"> SEQ 그림 \* ARABIC </w:instrText>
      </w:r>
      <w:r w:rsidR="00BE38EA">
        <w:fldChar w:fldCharType="separate"/>
      </w:r>
      <w:r w:rsidR="00BE38EA">
        <w:rPr>
          <w:noProof/>
        </w:rPr>
        <w:t>37</w:t>
      </w:r>
      <w:r w:rsidR="00BE38EA">
        <w:rPr>
          <w:noProof/>
        </w:rPr>
        <w:fldChar w:fldCharType="end"/>
      </w:r>
      <w:r>
        <w:rPr>
          <w:noProof/>
        </w:rPr>
        <w:t xml:space="preserve"> Submodel 생성</w:t>
      </w:r>
      <w:bookmarkEnd w:id="127"/>
    </w:p>
    <w:p w14:paraId="554C3C63" w14:textId="77777777" w:rsidR="00D30E1E" w:rsidRDefault="00D30E1E" w:rsidP="00D30E1E"/>
    <w:p w14:paraId="68B57AD4" w14:textId="77777777" w:rsidR="00D30E1E" w:rsidRDefault="00D30E1E" w:rsidP="00D30E1E">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w:t>
      </w:r>
    </w:p>
    <w:p w14:paraId="15360131" w14:textId="77777777" w:rsidR="006A503A" w:rsidRPr="00186A7F" w:rsidRDefault="006A503A" w:rsidP="00D30E1E"/>
    <w:p w14:paraId="53D87709" w14:textId="77777777" w:rsidR="00CC0CC7" w:rsidRDefault="00D30E1E" w:rsidP="00CC0CC7">
      <w:pPr>
        <w:keepNext/>
        <w:spacing w:before="70" w:after="40"/>
        <w:jc w:val="center"/>
      </w:pPr>
      <w:r w:rsidRPr="00186A7F">
        <w:rPr>
          <w:noProof/>
        </w:rPr>
        <w:lastRenderedPageBreak/>
        <w:drawing>
          <wp:inline distT="0" distB="0" distL="0" distR="0" wp14:anchorId="01A2F951" wp14:editId="64433C2A">
            <wp:extent cx="5400675" cy="2886075"/>
            <wp:effectExtent l="0" t="0" r="9525" b="9525"/>
            <wp:docPr id="1258907170"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325B83FD" w14:textId="3B5FA017" w:rsidR="003F57F5" w:rsidRDefault="00CC0CC7" w:rsidP="00CC0CC7">
      <w:pPr>
        <w:pStyle w:val="af0"/>
        <w:jc w:val="center"/>
      </w:pPr>
      <w:bookmarkStart w:id="128" w:name="Fig38"/>
      <w:r>
        <w:rPr>
          <w:noProof/>
        </w:rPr>
        <w:t xml:space="preserve">그림 </w:t>
      </w:r>
      <w:r w:rsidR="00BE38EA">
        <w:fldChar w:fldCharType="begin"/>
      </w:r>
      <w:r w:rsidR="00BE38EA">
        <w:instrText xml:space="preserve"> SEQ 그림 \* ARABIC </w:instrText>
      </w:r>
      <w:r w:rsidR="00BE38EA">
        <w:fldChar w:fldCharType="separate"/>
      </w:r>
      <w:r w:rsidR="00BE38EA">
        <w:rPr>
          <w:noProof/>
        </w:rPr>
        <w:t>38</w:t>
      </w:r>
      <w:r w:rsidR="00BE38EA">
        <w:rPr>
          <w:noProof/>
        </w:rPr>
        <w:fldChar w:fldCharType="end"/>
      </w:r>
      <w:r>
        <w:rPr>
          <w:noProof/>
        </w:rPr>
        <w:t xml:space="preserve"> SubmodelCollection 생성</w:t>
      </w:r>
      <w:bookmarkEnd w:id="128"/>
    </w:p>
    <w:p w14:paraId="7BE35414" w14:textId="77777777" w:rsidR="003F57F5" w:rsidRDefault="003F57F5" w:rsidP="006A503A">
      <w:pPr>
        <w:widowControl/>
        <w:wordWrap/>
        <w:autoSpaceDE/>
        <w:autoSpaceDN/>
        <w:spacing w:after="160"/>
        <w:jc w:val="left"/>
      </w:pPr>
    </w:p>
    <w:p w14:paraId="5B1D74EE" w14:textId="77777777" w:rsidR="00D30E1E" w:rsidRDefault="00D30E1E" w:rsidP="00D30E1E">
      <w:r>
        <w:rPr>
          <w:rFonts w:hint="eastAsia"/>
        </w:rPr>
        <w:t>○ 아래 그림의</w:t>
      </w:r>
      <w:r w:rsidRPr="00186A7F">
        <w:rPr>
          <w:rFonts w:hint="eastAsia"/>
        </w:rPr>
        <w:t xml:space="preserve">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141BBD6F" w14:textId="77777777" w:rsidR="008C6C1B" w:rsidRPr="00186A7F" w:rsidRDefault="008C6C1B" w:rsidP="00D30E1E"/>
    <w:p w14:paraId="073EFF2E" w14:textId="77777777" w:rsidR="00FE5654" w:rsidRDefault="00D30E1E" w:rsidP="00FE5654">
      <w:pPr>
        <w:keepNext/>
        <w:spacing w:before="70" w:after="40"/>
        <w:jc w:val="center"/>
      </w:pPr>
      <w:r w:rsidRPr="00186A7F">
        <w:rPr>
          <w:noProof/>
        </w:rPr>
        <w:drawing>
          <wp:inline distT="0" distB="0" distL="0" distR="0" wp14:anchorId="026809C1" wp14:editId="6C4ADEAB">
            <wp:extent cx="5400675" cy="2905125"/>
            <wp:effectExtent l="0" t="0" r="9525" b="9525"/>
            <wp:docPr id="1258907171"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6D02F80" w14:textId="65044D1A" w:rsidR="00FE5654" w:rsidRPr="00186A7F" w:rsidRDefault="00FE5654" w:rsidP="00FE5654">
      <w:pPr>
        <w:pStyle w:val="af0"/>
        <w:jc w:val="center"/>
      </w:pPr>
      <w:bookmarkStart w:id="129" w:name="Fig39"/>
      <w:r>
        <w:rPr>
          <w:noProof/>
        </w:rPr>
        <w:t xml:space="preserve">그림 </w:t>
      </w:r>
      <w:r w:rsidR="00BE38EA">
        <w:fldChar w:fldCharType="begin"/>
      </w:r>
      <w:r w:rsidR="00BE38EA">
        <w:instrText xml:space="preserve"> SEQ 그림 \* ARABIC </w:instrText>
      </w:r>
      <w:r w:rsidR="00BE38EA">
        <w:fldChar w:fldCharType="separate"/>
      </w:r>
      <w:r w:rsidR="00BE38EA">
        <w:rPr>
          <w:noProof/>
        </w:rPr>
        <w:t>39</w:t>
      </w:r>
      <w:r w:rsidR="00BE38EA">
        <w:rPr>
          <w:noProof/>
        </w:rPr>
        <w:fldChar w:fldCharType="end"/>
      </w:r>
      <w:r>
        <w:rPr>
          <w:noProof/>
        </w:rPr>
        <w:t xml:space="preserve"> SubmodelCollection 정보</w:t>
      </w:r>
      <w:bookmarkEnd w:id="129"/>
    </w:p>
    <w:p w14:paraId="4BBB0649" w14:textId="77777777" w:rsidR="00D30E1E" w:rsidRDefault="00D30E1E" w:rsidP="00D30E1E">
      <w:pPr>
        <w:rPr>
          <w:b/>
          <w:bCs/>
        </w:rPr>
      </w:pPr>
    </w:p>
    <w:p w14:paraId="60ECEE9E"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7C8B03E7" w14:textId="77777777" w:rsidR="00D30E1E" w:rsidRDefault="00D30E1E" w:rsidP="00D30E1E">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7C21B352" w14:textId="77777777" w:rsidR="008C6C1B" w:rsidRPr="00186A7F" w:rsidRDefault="008C6C1B" w:rsidP="00D30E1E"/>
    <w:p w14:paraId="33E93B1D" w14:textId="77777777" w:rsidR="00274F43" w:rsidRDefault="00D30E1E" w:rsidP="00274F43">
      <w:pPr>
        <w:keepNext/>
        <w:spacing w:before="70" w:after="40"/>
        <w:jc w:val="center"/>
      </w:pPr>
      <w:r w:rsidRPr="00186A7F">
        <w:rPr>
          <w:noProof/>
        </w:rPr>
        <w:lastRenderedPageBreak/>
        <w:drawing>
          <wp:inline distT="0" distB="0" distL="0" distR="0" wp14:anchorId="0F4D30C0" wp14:editId="1F53EC13">
            <wp:extent cx="5400675" cy="2990850"/>
            <wp:effectExtent l="0" t="0" r="9525" b="0"/>
            <wp:docPr id="1258907172"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158D97C9" w14:textId="34DC4E2B" w:rsidR="00274F43" w:rsidRPr="00186A7F" w:rsidRDefault="00274F43" w:rsidP="00274F43">
      <w:pPr>
        <w:pStyle w:val="af0"/>
        <w:jc w:val="center"/>
      </w:pPr>
      <w:bookmarkStart w:id="130" w:name="Fig40"/>
      <w:r>
        <w:rPr>
          <w:noProof/>
        </w:rPr>
        <w:t xml:space="preserve">그림 </w:t>
      </w:r>
      <w:r w:rsidR="00BE38EA">
        <w:fldChar w:fldCharType="begin"/>
      </w:r>
      <w:r w:rsidR="00BE38EA">
        <w:instrText xml:space="preserve"> SEQ 그림 \* ARABIC </w:instrText>
      </w:r>
      <w:r w:rsidR="00BE38EA">
        <w:fldChar w:fldCharType="separate"/>
      </w:r>
      <w:r w:rsidR="00BE38EA">
        <w:rPr>
          <w:noProof/>
        </w:rPr>
        <w:t>40</w:t>
      </w:r>
      <w:r w:rsidR="00BE38EA">
        <w:rPr>
          <w:noProof/>
        </w:rPr>
        <w:fldChar w:fldCharType="end"/>
      </w:r>
      <w:r>
        <w:rPr>
          <w:noProof/>
        </w:rPr>
        <w:t xml:space="preserve"> Property 생성</w:t>
      </w:r>
      <w:bookmarkEnd w:id="130"/>
    </w:p>
    <w:p w14:paraId="7404C219" w14:textId="77777777" w:rsidR="00D30E1E" w:rsidRPr="00A468A8" w:rsidRDefault="00D30E1E" w:rsidP="00D30E1E"/>
    <w:p w14:paraId="75972F3E" w14:textId="77777777" w:rsidR="00D30E1E" w:rsidRPr="00B9072F" w:rsidRDefault="00D30E1E" w:rsidP="00D30E1E">
      <w:pPr>
        <w:pStyle w:val="21"/>
      </w:pPr>
      <w:bookmarkStart w:id="131" w:name="_Toc187157955"/>
      <w:bookmarkStart w:id="132" w:name="_Toc187162101"/>
      <w:bookmarkStart w:id="133" w:name="_Toc239778589"/>
      <w:bookmarkStart w:id="134" w:name="Sec16"/>
      <w:r>
        <w:rPr>
          <w:rFonts w:hint="eastAsia"/>
        </w:rPr>
        <w:t>3</w:t>
      </w:r>
      <w:r w:rsidRPr="00B9072F">
        <w:rPr>
          <w:rFonts w:hint="eastAsia"/>
        </w:rPr>
        <w:t xml:space="preserve">. </w:t>
      </w:r>
      <w:r>
        <w:rPr>
          <w:rFonts w:hint="eastAsia"/>
        </w:rPr>
        <w:t>AAS 모델(템플릿)을 실제 제품별 AAS 인스턴스로 전환</w:t>
      </w:r>
      <w:bookmarkEnd w:id="131"/>
      <w:bookmarkEnd w:id="132"/>
      <w:bookmarkEnd w:id="133"/>
      <w:bookmarkEnd w:id="134"/>
    </w:p>
    <w:p w14:paraId="43FC4899" w14:textId="77777777" w:rsidR="00D30E1E" w:rsidRPr="0076383B" w:rsidRDefault="00D30E1E" w:rsidP="00D30E1E">
      <w:r w:rsidRPr="0076383B">
        <w:rPr>
          <w:rFonts w:hint="eastAsia"/>
          <w:b/>
          <w:bCs/>
        </w:rPr>
        <w:t>가</w:t>
      </w:r>
      <w:r w:rsidRPr="0076383B">
        <w:rPr>
          <w:b/>
          <w:bCs/>
        </w:rPr>
        <w:t xml:space="preserve">. </w:t>
      </w:r>
      <w:r w:rsidRPr="00B9072F">
        <w:rPr>
          <w:b/>
          <w:bCs/>
        </w:rPr>
        <w:t>AssetInformation</w:t>
      </w:r>
      <w:r>
        <w:rPr>
          <w:rFonts w:hint="eastAsia"/>
          <w:b/>
          <w:bCs/>
        </w:rPr>
        <w:t xml:space="preserve"> 수정</w:t>
      </w:r>
    </w:p>
    <w:p w14:paraId="4079DECA" w14:textId="77777777" w:rsidR="00D30E1E" w:rsidRDefault="00D30E1E" w:rsidP="00D30E1E">
      <w:pPr>
        <w:jc w:val="left"/>
      </w:pPr>
      <w:r>
        <w:rPr>
          <w:rFonts w:hint="eastAsia"/>
        </w:rPr>
        <w:t>○ Edit 모드에서 AssetInformation을 선택하고 assetKind를 Instance로 변경한다. 아래 그림은 실제 장비를 등록할 때의 입력 항목을 설명한 화면 구성 예시이다.</w:t>
      </w:r>
    </w:p>
    <w:p w14:paraId="1E64B09E" w14:textId="77777777" w:rsidR="008C6C1B" w:rsidRDefault="008C6C1B" w:rsidP="00D30E1E"/>
    <w:p w14:paraId="17D870F2" w14:textId="77777777" w:rsidR="00D975E3" w:rsidRDefault="00CA66D4" w:rsidP="00D975E3">
      <w:pPr>
        <w:keepNext/>
        <w:spacing w:before="70" w:after="40"/>
        <w:jc w:val="center"/>
      </w:pPr>
      <w:r>
        <w:rPr>
          <w:noProof/>
        </w:rPr>
        <w:drawing>
          <wp:inline distT="0" distB="0" distL="0" distR="0" wp14:anchorId="13F8AE38" wp14:editId="7D489FF9">
            <wp:extent cx="5733288" cy="1874077"/>
            <wp:effectExtent l="0" t="0" r="0" b="0"/>
            <wp:docPr id="13" name="그림 12" descr="자동압입기 image44.png — AASX V1.0.5 기반 직접 작성 도식">
              <a:extLst xmlns:a="http://schemas.openxmlformats.org/drawingml/2006/main">
                <a:ext uri="{FF2B5EF4-FFF2-40B4-BE49-F238E27FC236}">
                  <a16:creationId xmlns:a16="http://schemas.microsoft.com/office/drawing/2014/main" id="{C905688E-0B56-2A0E-CCCA-43BAB3B6F0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2" descr="텍스트, 스크린샷, 폰트, 번호이(가) 표시된 사진&#10;&#10;AI 생성 콘텐츠는 정확하지 않을 수 있습니다.">
                      <a:extLst>
                        <a:ext uri="{FF2B5EF4-FFF2-40B4-BE49-F238E27FC236}">
                          <a16:creationId xmlns:a16="http://schemas.microsoft.com/office/drawing/2014/main" id="{C905688E-0B56-2A0E-CCCA-43BAB3B6F002}"/>
                        </a:ext>
                      </a:extLst>
                    </pic:cNvPr>
                    <pic:cNvPicPr>
                      <a:picLocks noChangeAspect="1"/>
                    </pic:cNvPicPr>
                  </pic:nvPicPr>
                  <pic:blipFill>
                    <a:blip r:embed="rId80"/>
                    <a:stretch>
                      <a:fillRect/>
                    </a:stretch>
                  </pic:blipFill>
                  <pic:spPr>
                    <a:xfrm>
                      <a:off x="0" y="0"/>
                      <a:ext cx="5733288" cy="1874077"/>
                    </a:xfrm>
                    <a:prstGeom prst="rect">
                      <a:avLst/>
                    </a:prstGeom>
                  </pic:spPr>
                </pic:pic>
              </a:graphicData>
            </a:graphic>
          </wp:inline>
        </w:drawing>
      </w:r>
    </w:p>
    <w:p w14:paraId="6571BBB2" w14:textId="4A24C6FE" w:rsidR="00D975E3" w:rsidRPr="00186A7F" w:rsidRDefault="00D975E3" w:rsidP="00D975E3">
      <w:pPr>
        <w:pStyle w:val="af0"/>
        <w:jc w:val="center"/>
      </w:pPr>
      <w:bookmarkStart w:id="135" w:name="Fig41"/>
      <w:r>
        <w:rPr>
          <w:noProof/>
        </w:rPr>
        <w:t xml:space="preserve">그림 </w:t>
      </w:r>
      <w:r w:rsidR="00BE38EA">
        <w:fldChar w:fldCharType="begin"/>
      </w:r>
      <w:r w:rsidR="00BE38EA">
        <w:instrText xml:space="preserve"> SEQ 그림 \* ARABIC </w:instrText>
      </w:r>
      <w:r w:rsidR="00BE38EA">
        <w:fldChar w:fldCharType="separate"/>
      </w:r>
      <w:r w:rsidR="00BE38EA">
        <w:rPr>
          <w:noProof/>
        </w:rPr>
        <w:t>41</w:t>
      </w:r>
      <w:r w:rsidR="00BE38EA">
        <w:rPr>
          <w:noProof/>
        </w:rPr>
        <w:fldChar w:fldCharType="end"/>
      </w:r>
      <w:r>
        <w:rPr>
          <w:noProof/>
        </w:rPr>
        <w:t xml:space="preserve"> AssetInformation의 kind 변경</w:t>
      </w:r>
      <w:bookmarkEnd w:id="135"/>
    </w:p>
    <w:p w14:paraId="573A75F4" w14:textId="77777777" w:rsidR="00D30E1E" w:rsidRDefault="00D30E1E" w:rsidP="00D30E1E"/>
    <w:p w14:paraId="78CBE6C2" w14:textId="77777777" w:rsidR="00D30E1E" w:rsidRDefault="00D30E1E" w:rsidP="00D30E1E">
      <w:pPr>
        <w:jc w:val="left"/>
      </w:pPr>
      <w:r>
        <w:rPr>
          <w:rFonts w:hint="eastAsia"/>
        </w:rPr>
        <w:t>○ 실제 장비 한 대를 구분하는 고유 globalAssetId를 부여한다. 그림의 example.com 주소는 입력 형식을 설명하기 위한 예시이며, 실제 적용 시 조직에서 관리하는 식별자를 사용한다.</w:t>
      </w:r>
    </w:p>
    <w:p w14:paraId="41608781" w14:textId="77777777" w:rsidR="00D30E1E" w:rsidRDefault="00D30E1E" w:rsidP="00D30E1E">
      <w:r w:rsidRPr="00DD397B">
        <w:rPr>
          <w:rFonts w:hint="eastAsia"/>
        </w:rPr>
        <w:t>일반적으로</w:t>
      </w:r>
      <w:r w:rsidRPr="00DD397B">
        <w:t xml:space="preserve"> 자산(Asset)이 인스턴스화</w:t>
      </w:r>
      <w:r w:rsidR="004B243E">
        <w:rPr>
          <w:rFonts w:hint="eastAsia"/>
        </w:rPr>
        <w:t xml:space="preserve"> </w:t>
      </w:r>
      <w:r w:rsidRPr="00DD397B">
        <w:t>되면, 개별 인스턴스마다 고유한 식별정보가 부여된다</w:t>
      </w:r>
      <w:r>
        <w:t>.</w:t>
      </w:r>
      <w:r>
        <w:rPr>
          <w:rFonts w:hint="eastAsia"/>
        </w:rPr>
        <w:t xml:space="preserve"> </w:t>
      </w:r>
      <w:r w:rsidRPr="00DD397B">
        <w:t>이는 제품의 유형 및 제품 생산 기업의 내부 지침에 따라 다양한 형식으로 부여될 것이며, Asset Information 의 Global Asset Id에는 개별 제품을 구분하고 식별할 수 있는 이러한 고유 식별정보</w:t>
      </w:r>
      <w:r w:rsidRPr="00DD397B">
        <w:lastRenderedPageBreak/>
        <w:t>가 부여되어야 한다. 또한, 모든 Asset Administration Shell은 자산이 생산된 시점부터, 자산에 부여된 global asset id</w:t>
      </w:r>
      <w:r w:rsidRPr="00DD397B">
        <w:rPr>
          <w:rFonts w:hint="eastAsia"/>
        </w:rPr>
        <w:t>를</w:t>
      </w:r>
      <w:r w:rsidRPr="00DD397B">
        <w:t xml:space="preserve"> 사용하여 대상 자산을 구분하므로, 이 식별자는 제품의 폐기시까지 변경 없이 유지되어야 한다.</w:t>
      </w:r>
    </w:p>
    <w:p w14:paraId="2F3B306A" w14:textId="77777777" w:rsidR="008C6C1B" w:rsidRDefault="008C6C1B" w:rsidP="00D30E1E"/>
    <w:p w14:paraId="0CBD101A" w14:textId="77777777" w:rsidR="00D975E3" w:rsidRDefault="00CA66D4" w:rsidP="00D975E3">
      <w:pPr>
        <w:keepNext/>
        <w:spacing w:before="70" w:after="40"/>
        <w:jc w:val="center"/>
      </w:pPr>
      <w:r>
        <w:rPr>
          <w:noProof/>
        </w:rPr>
        <w:drawing>
          <wp:inline distT="0" distB="0" distL="0" distR="0" wp14:anchorId="56013568" wp14:editId="24EEB43B">
            <wp:extent cx="5733288" cy="1874077"/>
            <wp:effectExtent l="0" t="0" r="0" b="0"/>
            <wp:docPr id="10" name="그림 9" descr="자동압입기 image45.png — AASX V1.0.5 기반 직접 작성 도식">
              <a:extLst xmlns:a="http://schemas.openxmlformats.org/drawingml/2006/main">
                <a:ext uri="{FF2B5EF4-FFF2-40B4-BE49-F238E27FC236}">
                  <a16:creationId xmlns:a16="http://schemas.microsoft.com/office/drawing/2014/main" id="{518CA04B-0A04-E358-903C-B01B2145A0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9" descr="텍스트, 번호, 폰트, 스크린샷이(가) 표시된 사진&#10;&#10;AI 생성 콘텐츠는 정확하지 않을 수 있습니다.">
                      <a:extLst>
                        <a:ext uri="{FF2B5EF4-FFF2-40B4-BE49-F238E27FC236}">
                          <a16:creationId xmlns:a16="http://schemas.microsoft.com/office/drawing/2014/main" id="{518CA04B-0A04-E358-903C-B01B2145A079}"/>
                        </a:ext>
                      </a:extLst>
                    </pic:cNvPr>
                    <pic:cNvPicPr>
                      <a:picLocks noChangeAspect="1"/>
                    </pic:cNvPicPr>
                  </pic:nvPicPr>
                  <pic:blipFill>
                    <a:blip r:embed="rId81"/>
                    <a:stretch>
                      <a:fillRect/>
                    </a:stretch>
                  </pic:blipFill>
                  <pic:spPr>
                    <a:xfrm>
                      <a:off x="0" y="0"/>
                      <a:ext cx="5733288" cy="1874077"/>
                    </a:xfrm>
                    <a:prstGeom prst="rect">
                      <a:avLst/>
                    </a:prstGeom>
                  </pic:spPr>
                </pic:pic>
              </a:graphicData>
            </a:graphic>
          </wp:inline>
        </w:drawing>
      </w:r>
    </w:p>
    <w:p w14:paraId="4C1F74C2" w14:textId="2747F7F1" w:rsidR="00D975E3" w:rsidRDefault="00D975E3" w:rsidP="00D975E3">
      <w:pPr>
        <w:pStyle w:val="af0"/>
        <w:jc w:val="center"/>
      </w:pPr>
      <w:bookmarkStart w:id="136" w:name="Fig42"/>
      <w:r>
        <w:rPr>
          <w:noProof/>
        </w:rPr>
        <w:t xml:space="preserve">그림 </w:t>
      </w:r>
      <w:r w:rsidR="00BE38EA">
        <w:fldChar w:fldCharType="begin"/>
      </w:r>
      <w:r w:rsidR="00BE38EA">
        <w:instrText xml:space="preserve"> SEQ 그림 \* ARABIC </w:instrText>
      </w:r>
      <w:r w:rsidR="00BE38EA">
        <w:fldChar w:fldCharType="separate"/>
      </w:r>
      <w:r w:rsidR="00BE38EA">
        <w:rPr>
          <w:noProof/>
        </w:rPr>
        <w:t>42</w:t>
      </w:r>
      <w:r w:rsidR="00BE38EA">
        <w:rPr>
          <w:noProof/>
        </w:rPr>
        <w:fldChar w:fldCharType="end"/>
      </w:r>
      <w:r>
        <w:rPr>
          <w:noProof/>
        </w:rPr>
        <w:t xml:space="preserve"> AssetInformation의 globalAssetId 입력</w:t>
      </w:r>
      <w:bookmarkEnd w:id="136"/>
    </w:p>
    <w:p w14:paraId="6DCF22F8" w14:textId="77777777" w:rsidR="00D30E1E" w:rsidRDefault="00D30E1E" w:rsidP="00B269F9">
      <w:pPr>
        <w:widowControl/>
        <w:wordWrap/>
        <w:autoSpaceDE/>
        <w:autoSpaceDN/>
        <w:spacing w:after="160"/>
        <w:jc w:val="left"/>
      </w:pPr>
    </w:p>
    <w:p w14:paraId="3E7D84E5" w14:textId="77777777" w:rsidR="00D30E1E" w:rsidRDefault="00D30E1E" w:rsidP="00D30E1E">
      <w:pPr>
        <w:jc w:val="left"/>
      </w:pPr>
      <w:r>
        <w:rPr>
          <w:rFonts w:hint="eastAsia"/>
        </w:rPr>
        <w:t>○ assetType은 자산의 종류를 나타내는 문자열이다. 자동압입기에는 AutomaticPressFitMachine과 같은 유형명을 사용한다. Instance는 assetKind와 Submodel의 kind에 지정하며 assetType에 입력하는 값이 아니다.</w:t>
      </w:r>
    </w:p>
    <w:p w14:paraId="70602852" w14:textId="77777777" w:rsidR="008C6C1B" w:rsidRDefault="008C6C1B" w:rsidP="00D30E1E"/>
    <w:p w14:paraId="33F7B78B" w14:textId="77777777" w:rsidR="00157B18" w:rsidRDefault="002A388C" w:rsidP="00157B18">
      <w:pPr>
        <w:keepNext/>
        <w:spacing w:before="70" w:after="40"/>
        <w:jc w:val="center"/>
      </w:pPr>
      <w:r>
        <w:rPr>
          <w:noProof/>
        </w:rPr>
        <w:drawing>
          <wp:inline distT="0" distB="0" distL="0" distR="0" wp14:anchorId="459D38A7" wp14:editId="270FA5AB">
            <wp:extent cx="5733288" cy="1874077"/>
            <wp:effectExtent l="0" t="0" r="0" b="0"/>
            <wp:docPr id="1119918624" name="그림 1" descr="자동압입기 image46.png — AASX V1.0.5 기반 직접 작성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18624" name="그림 1" descr="텍스트, 스크린샷, 폰트, 번호이(가) 표시된 사진&#10;&#10;AI 생성 콘텐츠는 정확하지 않을 수 있습니다."/>
                    <pic:cNvPicPr/>
                  </pic:nvPicPr>
                  <pic:blipFill>
                    <a:blip r:embed="rId82"/>
                    <a:stretch>
                      <a:fillRect/>
                    </a:stretch>
                  </pic:blipFill>
                  <pic:spPr>
                    <a:xfrm>
                      <a:off x="0" y="0"/>
                      <a:ext cx="5733288" cy="1874077"/>
                    </a:xfrm>
                    <a:prstGeom prst="rect">
                      <a:avLst/>
                    </a:prstGeom>
                  </pic:spPr>
                </pic:pic>
              </a:graphicData>
            </a:graphic>
          </wp:inline>
        </w:drawing>
      </w:r>
    </w:p>
    <w:p w14:paraId="41491CBF" w14:textId="159FD36C" w:rsidR="00157B18" w:rsidRPr="00186A7F" w:rsidRDefault="00157B18" w:rsidP="00157B18">
      <w:pPr>
        <w:pStyle w:val="af0"/>
        <w:jc w:val="center"/>
      </w:pPr>
      <w:bookmarkStart w:id="137" w:name="Fig43"/>
      <w:r>
        <w:rPr>
          <w:noProof/>
        </w:rPr>
        <w:t xml:space="preserve">그림 </w:t>
      </w:r>
      <w:r w:rsidR="00BE38EA">
        <w:fldChar w:fldCharType="begin"/>
      </w:r>
      <w:r w:rsidR="00BE38EA">
        <w:instrText xml:space="preserve"> SEQ 그림 \* ARABIC </w:instrText>
      </w:r>
      <w:r w:rsidR="00BE38EA">
        <w:fldChar w:fldCharType="separate"/>
      </w:r>
      <w:r w:rsidR="00BE38EA">
        <w:rPr>
          <w:noProof/>
        </w:rPr>
        <w:t>43</w:t>
      </w:r>
      <w:r w:rsidR="00BE38EA">
        <w:rPr>
          <w:noProof/>
        </w:rPr>
        <w:fldChar w:fldCharType="end"/>
      </w:r>
      <w:r>
        <w:rPr>
          <w:noProof/>
        </w:rPr>
        <w:t xml:space="preserve"> AssetInformation의 assetType 입력</w:t>
      </w:r>
      <w:bookmarkEnd w:id="137"/>
    </w:p>
    <w:p w14:paraId="2CE0AFA4" w14:textId="77777777" w:rsidR="00D30E1E" w:rsidRPr="00211722" w:rsidRDefault="00D30E1E" w:rsidP="00D30E1E"/>
    <w:p w14:paraId="42BF01C4" w14:textId="77777777" w:rsidR="00D30E1E" w:rsidRPr="0076383B" w:rsidRDefault="00D30E1E" w:rsidP="00D30E1E">
      <w:r>
        <w:rPr>
          <w:rFonts w:hint="eastAsia"/>
          <w:b/>
          <w:bCs/>
        </w:rPr>
        <w:t>나</w:t>
      </w:r>
      <w:r w:rsidRPr="0076383B">
        <w:rPr>
          <w:b/>
          <w:bCs/>
        </w:rPr>
        <w:t xml:space="preserve">. </w:t>
      </w:r>
      <w:r>
        <w:rPr>
          <w:rFonts w:hint="eastAsia"/>
          <w:b/>
          <w:bCs/>
        </w:rPr>
        <w:t>Submodel수정</w:t>
      </w:r>
    </w:p>
    <w:p w14:paraId="34B39837" w14:textId="77777777" w:rsidR="003313F1" w:rsidRDefault="00D30E1E" w:rsidP="00D30E1E">
      <w:pPr>
        <w:jc w:val="left"/>
      </w:pPr>
      <w:r>
        <w:rPr>
          <w:rFonts w:hint="eastAsia"/>
        </w:rPr>
        <w:t>○ 각 Submodel의 kind를 Instance로 변경한다. AAS id와 Submodel id에도 실제 설비별 고유 식별자를 부여하고 AAS의 서브모델 참조를 함께 갱신한다. 의미를 나타내는 표준 semanticId는 유지한다.</w:t>
      </w:r>
    </w:p>
    <w:p w14:paraId="68E351EA" w14:textId="77777777" w:rsidR="003313F1" w:rsidRDefault="003313F1" w:rsidP="00D30E1E"/>
    <w:p w14:paraId="73CA7956" w14:textId="77777777" w:rsidR="002D7DB1" w:rsidRDefault="00731764" w:rsidP="00314CA5">
      <w:pPr>
        <w:keepNext/>
        <w:spacing w:before="70" w:after="40"/>
        <w:jc w:val="center"/>
      </w:pPr>
      <w:r>
        <w:rPr>
          <w:noProof/>
        </w:rPr>
        <w:lastRenderedPageBreak/>
        <w:drawing>
          <wp:inline distT="0" distB="0" distL="0" distR="0" wp14:anchorId="37011DF1" wp14:editId="58AB2089">
            <wp:extent cx="5733288" cy="1874077"/>
            <wp:effectExtent l="0" t="0" r="0" b="0"/>
            <wp:docPr id="1104323705" name="그림 1" descr="자동압입기 image47.png — AASX V1.0.5 기반 직접 작성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23705" name="그림 1" descr="텍스트, 스크린샷, 폰트, 번호이(가) 표시된 사진&#10;&#10;AI 생성 콘텐츠는 정확하지 않을 수 있습니다."/>
                    <pic:cNvPicPr/>
                  </pic:nvPicPr>
                  <pic:blipFill rotWithShape="1">
                    <a:blip r:embed="rId83"/>
                    <a:stretch>
                      <a:fillRect/>
                    </a:stretch>
                  </pic:blipFill>
                  <pic:spPr bwMode="auto">
                    <a:xfrm>
                      <a:off x="0" y="0"/>
                      <a:ext cx="5733288" cy="1874077"/>
                    </a:xfrm>
                    <a:prstGeom prst="rect">
                      <a:avLst/>
                    </a:prstGeom>
                    <a:ln>
                      <a:noFill/>
                    </a:ln>
                    <a:extLst>
                      <a:ext uri="{53640926-AAD7-44D8-BBD7-CCE9431645EC}">
                        <a14:shadowObscured xmlns:a14="http://schemas.microsoft.com/office/drawing/2010/main"/>
                      </a:ext>
                    </a:extLst>
                  </pic:spPr>
                </pic:pic>
              </a:graphicData>
            </a:graphic>
          </wp:inline>
        </w:drawing>
      </w:r>
    </w:p>
    <w:p w14:paraId="399DD7B2" w14:textId="6FE6CF21" w:rsidR="00D30E1E" w:rsidRDefault="002D7DB1" w:rsidP="002D7DB1">
      <w:pPr>
        <w:pStyle w:val="af0"/>
        <w:jc w:val="center"/>
      </w:pPr>
      <w:bookmarkStart w:id="138" w:name="Fig44"/>
      <w:r>
        <w:rPr>
          <w:noProof/>
        </w:rPr>
        <w:t xml:space="preserve">그림 </w:t>
      </w:r>
      <w:r w:rsidR="00BE38EA">
        <w:fldChar w:fldCharType="begin"/>
      </w:r>
      <w:r w:rsidR="00BE38EA">
        <w:instrText xml:space="preserve"> SEQ 그림 \* ARABIC </w:instrText>
      </w:r>
      <w:r w:rsidR="00BE38EA">
        <w:fldChar w:fldCharType="separate"/>
      </w:r>
      <w:r w:rsidR="00BE38EA">
        <w:rPr>
          <w:noProof/>
        </w:rPr>
        <w:t>44</w:t>
      </w:r>
      <w:r w:rsidR="00BE38EA">
        <w:rPr>
          <w:noProof/>
        </w:rPr>
        <w:fldChar w:fldCharType="end"/>
      </w:r>
      <w:r>
        <w:rPr>
          <w:noProof/>
        </w:rPr>
        <w:t xml:space="preserve"> Submodel 인스턴스</w:t>
      </w:r>
      <w:bookmarkEnd w:id="138"/>
    </w:p>
    <w:p w14:paraId="7768A073" w14:textId="77777777" w:rsidR="00D30E1E" w:rsidRDefault="00D30E1E" w:rsidP="00D30E1E"/>
    <w:p w14:paraId="03E0655A" w14:textId="77777777" w:rsidR="00D30E1E" w:rsidRPr="0076383B" w:rsidRDefault="00D30E1E" w:rsidP="00D30E1E">
      <w:r>
        <w:rPr>
          <w:rFonts w:hint="eastAsia"/>
          <w:b/>
          <w:bCs/>
        </w:rPr>
        <w:t>다</w:t>
      </w:r>
      <w:r w:rsidRPr="0076383B">
        <w:rPr>
          <w:b/>
          <w:bCs/>
        </w:rPr>
        <w:t xml:space="preserve">. </w:t>
      </w:r>
      <w:r>
        <w:rPr>
          <w:rFonts w:hint="eastAsia"/>
          <w:b/>
          <w:bCs/>
        </w:rPr>
        <w:t>Property 수정</w:t>
      </w:r>
    </w:p>
    <w:p w14:paraId="529CCDB0" w14:textId="77777777" w:rsidR="00D30E1E" w:rsidRDefault="00D30E1E" w:rsidP="00D30E1E">
      <w:pPr>
        <w:jc w:val="left"/>
      </w:pPr>
      <w:r>
        <w:rPr>
          <w:rFonts w:hint="eastAsia"/>
        </w:rPr>
        <w:t>○ SerialNumber · DateOfManufacture · FirmwareVersion 등 제품별 값과 실제 사양 · 운전 데이터를 입력한다. Nameplate의 일련번호와 globalAssetId가 같은 설비를 가리키는지 확인한다. 공정 설정값은 검증된 현장 레시피로, 예시 문서는 실제 문서 파일로 갱신한다.</w:t>
      </w:r>
    </w:p>
    <w:p w14:paraId="648BC847" w14:textId="77777777" w:rsidR="002D7DB1" w:rsidRDefault="002D7DB1" w:rsidP="00D30E1E"/>
    <w:p w14:paraId="618F48D9" w14:textId="77777777" w:rsidR="00F12AA8" w:rsidRDefault="00D30E1E" w:rsidP="00F12AA8">
      <w:pPr>
        <w:keepNext/>
        <w:spacing w:before="70" w:after="40"/>
        <w:jc w:val="center"/>
      </w:pPr>
      <w:r>
        <w:rPr>
          <w:noProof/>
        </w:rPr>
        <w:drawing>
          <wp:inline distT="0" distB="0" distL="0" distR="0" wp14:anchorId="20180EC6" wp14:editId="426DC22A">
            <wp:extent cx="5733288" cy="1874077"/>
            <wp:effectExtent l="0" t="0" r="0" b="0"/>
            <wp:docPr id="1258907179" name="그림 987312338" descr="자동압입기 image48.png — AASX V1.0.5 기반 직접 작성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28" descr="텍스트, 폰트, 번호, 라인이(가) 표시된 사진&#10;&#10;자동 생성된 설명"/>
                    <pic:cNvPicPr>
                      <a:picLocks noChangeAspect="1" noChangeArrowheads="1"/>
                    </pic:cNvPicPr>
                  </pic:nvPicPr>
                  <pic:blipFill>
                    <a:blip r:embed="rId84" cstate="print"/>
                    <a:stretch>
                      <a:fillRect/>
                    </a:stretch>
                  </pic:blipFill>
                  <pic:spPr bwMode="auto">
                    <a:xfrm>
                      <a:off x="0" y="0"/>
                      <a:ext cx="5733288" cy="1874077"/>
                    </a:xfrm>
                    <a:prstGeom prst="rect">
                      <a:avLst/>
                    </a:prstGeom>
                    <a:noFill/>
                    <a:ln w="9525">
                      <a:noFill/>
                      <a:miter lim="800000"/>
                      <a:headEnd/>
                      <a:tailEnd/>
                    </a:ln>
                  </pic:spPr>
                </pic:pic>
              </a:graphicData>
            </a:graphic>
          </wp:inline>
        </w:drawing>
      </w:r>
    </w:p>
    <w:p w14:paraId="50EA8CBD" w14:textId="31CC8E0D" w:rsidR="00D30E1E" w:rsidRDefault="00F12AA8" w:rsidP="00F12AA8">
      <w:pPr>
        <w:pStyle w:val="af0"/>
        <w:jc w:val="center"/>
      </w:pPr>
      <w:bookmarkStart w:id="139" w:name="Fig45"/>
      <w:r>
        <w:rPr>
          <w:noProof/>
        </w:rPr>
        <w:t xml:space="preserve">그림 </w:t>
      </w:r>
      <w:r w:rsidR="00BE38EA">
        <w:fldChar w:fldCharType="begin"/>
      </w:r>
      <w:r w:rsidR="00BE38EA">
        <w:instrText xml:space="preserve"> SEQ 그림 \* ARABIC </w:instrText>
      </w:r>
      <w:r w:rsidR="00BE38EA">
        <w:fldChar w:fldCharType="separate"/>
      </w:r>
      <w:r w:rsidR="00BE38EA">
        <w:rPr>
          <w:noProof/>
        </w:rPr>
        <w:t>45</w:t>
      </w:r>
      <w:r w:rsidR="00BE38EA">
        <w:rPr>
          <w:noProof/>
        </w:rPr>
        <w:fldChar w:fldCharType="end"/>
      </w:r>
      <w:r>
        <w:rPr>
          <w:noProof/>
        </w:rPr>
        <w:t xml:space="preserve"> Property 인스턴스</w:t>
      </w:r>
      <w:bookmarkEnd w:id="139"/>
    </w:p>
    <w:p w14:paraId="51261BAE" w14:textId="77777777" w:rsidR="00D30E1E" w:rsidRDefault="00D30E1E" w:rsidP="00D30E1E"/>
    <w:p w14:paraId="3E00C711" w14:textId="77777777" w:rsidR="00D30E1E" w:rsidRDefault="00D30E1E" w:rsidP="00D30E1E">
      <w:pPr>
        <w:pageBreakBefore/>
        <w:rPr>
          <w:b/>
          <w:bCs/>
        </w:rPr>
      </w:pPr>
      <w:r>
        <w:rPr>
          <w:rFonts w:hint="eastAsia"/>
          <w:b/>
          <w:bCs/>
        </w:rPr>
        <w:lastRenderedPageBreak/>
        <w:t>라</w:t>
      </w:r>
      <w:r w:rsidRPr="0076383B">
        <w:rPr>
          <w:b/>
          <w:bCs/>
        </w:rPr>
        <w:t xml:space="preserve">. </w:t>
      </w:r>
      <w:r>
        <w:rPr>
          <w:rFonts w:hint="eastAsia"/>
          <w:b/>
          <w:bCs/>
        </w:rPr>
        <w:t>AAS 모델을 인스턴스 변환 결과</w:t>
      </w:r>
    </w:p>
    <w:p w14:paraId="3EE19D62" w14:textId="77777777" w:rsidR="000A6FA6" w:rsidRDefault="00D30E1E" w:rsidP="00D30E1E">
      <w:pPr>
        <w:jc w:val="left"/>
      </w:pPr>
      <w:r>
        <w:rPr>
          <w:rFonts w:hint="eastAsia"/>
        </w:rPr>
        <w:t>○ 아래 그림은 자동압입기 참조모델의 Type/Template 상태와 개별 장비의 Instance 상태를 비교한 입력 예시이다. id · globalAssetId · kind · 제품별 값은 갱신하고, 표준 의미 정의와 장비 유형을 나타내는 assetType은 해당 의미에 맞게 유지한다. 변환 후에는 참조 연결과 파일 경로, 자료형을 확인한다.</w:t>
      </w:r>
    </w:p>
    <w:p w14:paraId="705F9A01" w14:textId="77777777" w:rsidR="002D7DB1" w:rsidRDefault="002D7DB1" w:rsidP="00D30E1E"/>
    <w:p w14:paraId="1EA41DAA" w14:textId="77777777" w:rsidR="00F12AA8" w:rsidRDefault="00954F13" w:rsidP="00F12AA8">
      <w:pPr>
        <w:keepNext/>
        <w:spacing w:before="70" w:after="40"/>
        <w:jc w:val="center"/>
      </w:pPr>
      <w:r>
        <w:rPr>
          <w:noProof/>
        </w:rPr>
        <w:drawing>
          <wp:inline distT="0" distB="0" distL="0" distR="0" wp14:anchorId="6E280F81" wp14:editId="30A7544C">
            <wp:extent cx="5733288" cy="1874077"/>
            <wp:effectExtent l="0" t="0" r="0" b="0"/>
            <wp:docPr id="446946559" name="그림 1" descr="자동압입기 image49.png — AASX V1.0.5 기반 직접 작성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46559" name=""/>
                    <pic:cNvPicPr/>
                  </pic:nvPicPr>
                  <pic:blipFill rotWithShape="1">
                    <a:blip r:embed="rId85"/>
                    <a:stretch>
                      <a:fillRect/>
                    </a:stretch>
                  </pic:blipFill>
                  <pic:spPr bwMode="auto">
                    <a:xfrm>
                      <a:off x="0" y="0"/>
                      <a:ext cx="5733288" cy="1874077"/>
                    </a:xfrm>
                    <a:prstGeom prst="rect">
                      <a:avLst/>
                    </a:prstGeom>
                    <a:ln>
                      <a:noFill/>
                    </a:ln>
                    <a:extLst>
                      <a:ext uri="{53640926-AAD7-44D8-BBD7-CCE9431645EC}">
                        <a14:shadowObscured xmlns:a14="http://schemas.microsoft.com/office/drawing/2010/main"/>
                      </a:ext>
                    </a:extLst>
                  </pic:spPr>
                </pic:pic>
              </a:graphicData>
            </a:graphic>
          </wp:inline>
        </w:drawing>
      </w:r>
    </w:p>
    <w:p w14:paraId="1912BBA2" w14:textId="281D77B8" w:rsidR="00D30E1E" w:rsidRDefault="00F12AA8" w:rsidP="00F12AA8">
      <w:pPr>
        <w:pStyle w:val="af0"/>
        <w:jc w:val="center"/>
      </w:pPr>
      <w:bookmarkStart w:id="140" w:name="Fig46"/>
      <w:r>
        <w:rPr>
          <w:noProof/>
        </w:rPr>
        <w:t xml:space="preserve">그림 </w:t>
      </w:r>
      <w:r w:rsidR="00BE38EA">
        <w:fldChar w:fldCharType="begin"/>
      </w:r>
      <w:r w:rsidR="00BE38EA">
        <w:instrText xml:space="preserve"> SEQ 그림 \* ARABIC </w:instrText>
      </w:r>
      <w:r w:rsidR="00BE38EA">
        <w:fldChar w:fldCharType="separate"/>
      </w:r>
      <w:r w:rsidR="00BE38EA">
        <w:rPr>
          <w:noProof/>
        </w:rPr>
        <w:t>46</w:t>
      </w:r>
      <w:r w:rsidR="00BE38EA">
        <w:rPr>
          <w:noProof/>
        </w:rPr>
        <w:fldChar w:fldCharType="end"/>
      </w:r>
      <w:r>
        <w:rPr>
          <w:noProof/>
        </w:rPr>
        <w:t xml:space="preserve"> AAS 인스턴스 변환 전 입력 예시</w:t>
      </w:r>
      <w:bookmarkEnd w:id="140"/>
    </w:p>
    <w:p w14:paraId="7EB4E427" w14:textId="77777777" w:rsidR="00954F13" w:rsidRPr="00954F13" w:rsidRDefault="00954F13" w:rsidP="00954F13"/>
    <w:p w14:paraId="7CA1B61C" w14:textId="77777777" w:rsidR="009057F6" w:rsidRDefault="00954F13" w:rsidP="009057F6">
      <w:pPr>
        <w:keepNext/>
        <w:spacing w:before="70" w:after="40"/>
        <w:jc w:val="center"/>
      </w:pPr>
      <w:r>
        <w:rPr>
          <w:noProof/>
        </w:rPr>
        <w:drawing>
          <wp:inline distT="0" distB="0" distL="0" distR="0" wp14:anchorId="258A6E00" wp14:editId="3F86E61F">
            <wp:extent cx="5733288" cy="1874077"/>
            <wp:effectExtent l="0" t="0" r="0" b="0"/>
            <wp:docPr id="446670982" name="그림 1" descr="자동압입기 image50.png — AASX V1.0.5 기반 직접 작성 도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70982" name=""/>
                    <pic:cNvPicPr/>
                  </pic:nvPicPr>
                  <pic:blipFill rotWithShape="1">
                    <a:blip r:embed="rId86"/>
                    <a:stretch>
                      <a:fillRect/>
                    </a:stretch>
                  </pic:blipFill>
                  <pic:spPr bwMode="auto">
                    <a:xfrm>
                      <a:off x="0" y="0"/>
                      <a:ext cx="5733288" cy="1874077"/>
                    </a:xfrm>
                    <a:prstGeom prst="rect">
                      <a:avLst/>
                    </a:prstGeom>
                    <a:ln>
                      <a:noFill/>
                    </a:ln>
                    <a:extLst>
                      <a:ext uri="{53640926-AAD7-44D8-BBD7-CCE9431645EC}">
                        <a14:shadowObscured xmlns:a14="http://schemas.microsoft.com/office/drawing/2010/main"/>
                      </a:ext>
                    </a:extLst>
                  </pic:spPr>
                </pic:pic>
              </a:graphicData>
            </a:graphic>
          </wp:inline>
        </w:drawing>
      </w:r>
    </w:p>
    <w:p w14:paraId="62D43972" w14:textId="2B561BF0" w:rsidR="008B73CC" w:rsidRDefault="009057F6" w:rsidP="009057F6">
      <w:pPr>
        <w:pStyle w:val="af0"/>
        <w:jc w:val="center"/>
      </w:pPr>
      <w:bookmarkStart w:id="141" w:name="Fig47"/>
      <w:r>
        <w:rPr>
          <w:noProof/>
        </w:rPr>
        <w:t xml:space="preserve">그림 </w:t>
      </w:r>
      <w:r w:rsidR="00BE38EA">
        <w:fldChar w:fldCharType="begin"/>
      </w:r>
      <w:r w:rsidR="00BE38EA">
        <w:instrText xml:space="preserve"> SEQ 그림 \* ARABIC </w:instrText>
      </w:r>
      <w:r w:rsidR="00BE38EA">
        <w:fldChar w:fldCharType="separate"/>
      </w:r>
      <w:r w:rsidR="00BE38EA">
        <w:rPr>
          <w:noProof/>
        </w:rPr>
        <w:t>47</w:t>
      </w:r>
      <w:r w:rsidR="00BE38EA">
        <w:rPr>
          <w:noProof/>
        </w:rPr>
        <w:fldChar w:fldCharType="end"/>
      </w:r>
      <w:r>
        <w:rPr>
          <w:noProof/>
        </w:rPr>
        <w:t xml:space="preserve"> AAS 인스턴스 변환 후 입력 예시</w:t>
      </w:r>
      <w:bookmarkEnd w:id="141"/>
    </w:p>
    <w:p w14:paraId="02ACAC33" w14:textId="77777777" w:rsidR="009F09A9" w:rsidRDefault="009F09A9">
      <w:pPr>
        <w:widowControl/>
        <w:wordWrap/>
        <w:autoSpaceDE/>
        <w:autoSpaceDN/>
        <w:spacing w:after="160"/>
        <w:jc w:val="left"/>
      </w:pPr>
    </w:p>
    <w:p w14:paraId="3556D594" w14:textId="77777777" w:rsidR="00D30E1E" w:rsidRPr="00233A2E" w:rsidRDefault="00D30E1E" w:rsidP="00D30E1E">
      <w:pPr>
        <w:pStyle w:val="21"/>
        <w:pageBreakBefore/>
        <w:jc w:val="left"/>
      </w:pPr>
      <w:bookmarkStart w:id="142" w:name="Sec17"/>
      <w:r>
        <w:rPr>
          <w:rFonts w:hint="eastAsia"/>
        </w:rPr>
        <w:lastRenderedPageBreak/>
        <w:t>4. 자동압입기 AAS 참조모델 활용 시나리오</w:t>
      </w:r>
      <w:bookmarkEnd w:id="142"/>
    </w:p>
    <w:p w14:paraId="5F4C5952" w14:textId="77777777" w:rsidR="00152306" w:rsidRPr="003D6475" w:rsidRDefault="00617E87" w:rsidP="00630D8D">
      <w:pPr>
        <w:jc w:val="left"/>
        <w:rPr>
          <w:rFonts w:hAnsiTheme="minorEastAsia"/>
          <w:b/>
          <w:bCs/>
        </w:rPr>
      </w:pPr>
      <w:r>
        <w:rPr>
          <w:rFonts w:hAnsiTheme="minorEastAsia" w:hint="eastAsia"/>
          <w:b/>
          <w:bCs/>
        </w:rPr>
        <w:t>가. 개요</w:t>
      </w:r>
    </w:p>
    <w:p w14:paraId="0F0B855F" w14:textId="77777777" w:rsidR="00D30E1E" w:rsidRDefault="00D30E1E" w:rsidP="00D30E1E">
      <w:pPr>
        <w:jc w:val="left"/>
      </w:pPr>
      <w:r>
        <w:rPr>
          <w:rFonts w:hint="eastAsia"/>
        </w:rPr>
        <w:t>○ 자동압입 조립 라인은 부품 공급, 위치결정, 압입, 품질 검사, 후공정 인계로 이어진다. 자동압입기는 부품 결합과 사이클 품질 판정을 담당하며, 장비 사양 · 공정 조건 · 운전 결과의 연결이 중요하다.</w:t>
      </w:r>
    </w:p>
    <w:p w14:paraId="4808342D" w14:textId="77777777" w:rsidR="00D30E1E" w:rsidRDefault="00D30E1E" w:rsidP="00D30E1E">
      <w:pPr>
        <w:jc w:val="left"/>
      </w:pPr>
      <w:r>
        <w:rPr>
          <w:rFonts w:hint="eastAsia"/>
        </w:rPr>
        <w:t>○ 다음 시나리오는 7개 서브모델의 데이터를 현장 수집 시스템 · MES · 품질 · 정비 시스템과 연결하는 활용 예이다. AASX 파일 자체가 PLC 수집, 레시피 다운로드, 안전 제어 또는 예측 분석을 자동 수행하는 것은 아니며, 연계 기능은 현장 시스템에서 구현한다.</w:t>
      </w:r>
    </w:p>
    <w:p w14:paraId="7DC671B1" w14:textId="77777777" w:rsidR="00152306" w:rsidRPr="003D6475" w:rsidRDefault="00617E87" w:rsidP="00630D8D">
      <w:pPr>
        <w:jc w:val="left"/>
        <w:rPr>
          <w:rFonts w:hAnsiTheme="minorEastAsia"/>
          <w:b/>
          <w:bCs/>
        </w:rPr>
      </w:pPr>
      <w:r>
        <w:rPr>
          <w:rFonts w:hAnsiTheme="minorEastAsia" w:hint="eastAsia"/>
          <w:b/>
          <w:bCs/>
        </w:rPr>
        <w:t>나. [시나리오 1] 지능형 설비 도입 및 라인 설계 최적화</w:t>
      </w:r>
    </w:p>
    <w:p w14:paraId="4104A137" w14:textId="77777777" w:rsidR="00D30E1E" w:rsidRDefault="00D30E1E" w:rsidP="00D30E1E">
      <w:pPr>
        <w:jc w:val="left"/>
      </w:pPr>
      <w:r>
        <w:rPr>
          <w:rFonts w:hint="eastAsia"/>
        </w:rPr>
        <w:t>○ 목적: 자동압입기의 기술 사양을 비교하여 공정에 맞는 설비를 선정하고 설치 조건을 검토한다.</w:t>
      </w:r>
    </w:p>
    <w:p w14:paraId="69A99604" w14:textId="77777777" w:rsidR="00D30E1E" w:rsidRDefault="00D30E1E" w:rsidP="00D30E1E">
      <w:r w:rsidRPr="00D47F14">
        <w:rPr>
          <w:rFonts w:hint="eastAsia"/>
        </w:rPr>
        <w:t>○ 활용 서브모델: TechnicalData</w:t>
      </w:r>
    </w:p>
    <w:p w14:paraId="29ED0BE5" w14:textId="77777777" w:rsidR="00D30E1E" w:rsidRDefault="00D30E1E" w:rsidP="00D30E1E">
      <w:r w:rsidRPr="00D47F14">
        <w:rPr>
          <w:rFonts w:hint="eastAsia"/>
        </w:rPr>
        <w:t>○ 세부 내용:</w:t>
      </w:r>
    </w:p>
    <w:p w14:paraId="05EE0E03" w14:textId="77777777" w:rsidR="008257D6" w:rsidRPr="006B53AC" w:rsidRDefault="008257D6">
      <w:pPr>
        <w:pStyle w:val="a6"/>
        <w:numPr>
          <w:ilvl w:val="0"/>
          <w:numId w:val="2"/>
        </w:numPr>
        <w:jc w:val="left"/>
        <w:rPr>
          <w:color w:val="000000" w:themeColor="text1"/>
        </w:rPr>
      </w:pPr>
      <w:r>
        <w:rPr>
          <w:color w:val="000000" w:themeColor="text1"/>
        </w:rPr>
        <w:t>공정 설계자는 제조사별 사양을 TechnicalData의 동일한 속성으로 비교한다. 필요한 압입력, 램 행정, 위치 정밀도와 데이터 수집 조건을 함께 확인하여 설비 후보를 좁힌다.</w:t>
      </w:r>
    </w:p>
    <w:p w14:paraId="189C36F3" w14:textId="77777777" w:rsidR="00D30E1E" w:rsidRDefault="00D30E1E" w:rsidP="00D30E1E">
      <w:r w:rsidRPr="00D47F14">
        <w:rPr>
          <w:rFonts w:hint="eastAsia"/>
        </w:rPr>
        <w:t>○ 주요 활용 속성:</w:t>
      </w:r>
    </w:p>
    <w:p w14:paraId="3BF4C20C" w14:textId="77777777" w:rsidR="008257D6" w:rsidRPr="006B53AC" w:rsidRDefault="008257D6">
      <w:pPr>
        <w:pStyle w:val="a6"/>
        <w:numPr>
          <w:ilvl w:val="0"/>
          <w:numId w:val="2"/>
        </w:numPr>
        <w:jc w:val="left"/>
        <w:rPr>
          <w:color w:val="000000" w:themeColor="text1"/>
        </w:rPr>
      </w:pPr>
      <w:r>
        <w:rPr>
          <w:color w:val="000000" w:themeColor="text1"/>
        </w:rPr>
        <w:t>성능 검토: NominalForce(정격 압입력) · Stroke(행정) · PositionAccuracy(위치 정밀도) · RamSpeedRange(램 속도 범위)로 공정 요구 조건을 비교한다.</w:t>
      </w:r>
    </w:p>
    <w:p w14:paraId="37C521EC" w14:textId="77777777" w:rsidR="008257D6" w:rsidRPr="006B53AC" w:rsidRDefault="008257D6">
      <w:pPr>
        <w:pStyle w:val="a6"/>
        <w:numPr>
          <w:ilvl w:val="0"/>
          <w:numId w:val="2"/>
        </w:numPr>
        <w:jc w:val="left"/>
        <w:rPr>
          <w:color w:val="000000" w:themeColor="text1"/>
        </w:rPr>
      </w:pPr>
      <w:r>
        <w:rPr>
          <w:color w:val="000000" w:themeColor="text1"/>
        </w:rPr>
        <w:t>측정 검토: LoadCellCapacity(로드셀 용량) · ForceMeasurementAccuracy(압입력 측정 정확도) · DataSamplingRate(샘플링 속도)로 품질 관리에 필요한 측정 성능을 확인한다.</w:t>
      </w:r>
    </w:p>
    <w:p w14:paraId="20B3333A" w14:textId="77777777" w:rsidR="008257D6" w:rsidRDefault="008257D6">
      <w:pPr>
        <w:pStyle w:val="a6"/>
        <w:numPr>
          <w:ilvl w:val="0"/>
          <w:numId w:val="2"/>
        </w:numPr>
        <w:jc w:val="left"/>
        <w:rPr>
          <w:color w:val="000000" w:themeColor="text1"/>
        </w:rPr>
      </w:pPr>
      <w:r>
        <w:rPr>
          <w:color w:val="000000" w:themeColor="text1"/>
        </w:rPr>
        <w:t>설치 검토: Length · Width · Height(외형 치수) · DeadWeight(장비 중량) · RatedVoltage(전원) · AmbientTemperatureRange(사용 온도)를 확인한다.</w:t>
      </w:r>
    </w:p>
    <w:p w14:paraId="15C0FF68" w14:textId="77777777" w:rsidR="00511FF1" w:rsidRPr="006B53AC" w:rsidRDefault="00511FF1" w:rsidP="00511FF1">
      <w:pPr>
        <w:pStyle w:val="a6"/>
        <w:ind w:left="760"/>
        <w:jc w:val="left"/>
        <w:rPr>
          <w:color w:val="000000" w:themeColor="text1"/>
        </w:rPr>
      </w:pPr>
    </w:p>
    <w:p w14:paraId="2812E943" w14:textId="77777777" w:rsidR="00D30E1E" w:rsidRDefault="00511FF1" w:rsidP="00D30E1E">
      <w:pPr>
        <w:keepNext/>
        <w:spacing w:before="70" w:after="40"/>
        <w:jc w:val="center"/>
      </w:pPr>
      <w:r>
        <w:rPr>
          <w:noProof/>
        </w:rPr>
        <w:lastRenderedPageBreak/>
        <w:drawing>
          <wp:inline distT="0" distB="0" distL="0" distR="0" wp14:anchorId="37C8223C" wp14:editId="235F05DA">
            <wp:extent cx="5731510" cy="2865755"/>
            <wp:effectExtent l="0" t="0" r="2540" b="0"/>
            <wp:docPr id="1213269377"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69377" name="그림 1213269377"/>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788B76D1" w14:textId="1F75EE3A" w:rsidR="00D30E1E" w:rsidRDefault="00D30E1E" w:rsidP="00D30E1E">
      <w:pPr>
        <w:pStyle w:val="af0"/>
        <w:jc w:val="center"/>
        <w:rPr>
          <w:noProof/>
        </w:rPr>
      </w:pPr>
      <w:bookmarkStart w:id="143" w:name="Fig48"/>
      <w:r>
        <w:rPr>
          <w:noProof/>
        </w:rPr>
        <w:t xml:space="preserve">그림 </w:t>
      </w:r>
      <w:r w:rsidR="00BE38EA">
        <w:fldChar w:fldCharType="begin"/>
      </w:r>
      <w:r w:rsidR="00BE38EA">
        <w:instrText xml:space="preserve"> SEQ 그림 \* ARABIC </w:instrText>
      </w:r>
      <w:r w:rsidR="00BE38EA">
        <w:fldChar w:fldCharType="separate"/>
      </w:r>
      <w:r w:rsidR="00BE38EA">
        <w:rPr>
          <w:noProof/>
        </w:rPr>
        <w:t>48</w:t>
      </w:r>
      <w:r w:rsidR="00BE38EA">
        <w:rPr>
          <w:noProof/>
        </w:rPr>
        <w:fldChar w:fldCharType="end"/>
      </w:r>
      <w:r>
        <w:rPr>
          <w:noProof/>
        </w:rPr>
        <w:t xml:space="preserve"> 지능형 설비 도입 및 라인 설계 최적화</w:t>
      </w:r>
      <w:bookmarkEnd w:id="143"/>
    </w:p>
    <w:p w14:paraId="195A3B12" w14:textId="77777777" w:rsidR="00511FF1" w:rsidRPr="00511FF1" w:rsidRDefault="00511FF1" w:rsidP="00511FF1"/>
    <w:p w14:paraId="3598E0DB" w14:textId="77777777" w:rsidR="00152306" w:rsidRPr="003D6475" w:rsidRDefault="00617E87" w:rsidP="00630D8D">
      <w:pPr>
        <w:jc w:val="left"/>
        <w:rPr>
          <w:rFonts w:hAnsiTheme="minorEastAsia"/>
          <w:b/>
          <w:bCs/>
        </w:rPr>
      </w:pPr>
      <w:r>
        <w:rPr>
          <w:rFonts w:hAnsiTheme="minorEastAsia"/>
          <w:b/>
          <w:bCs/>
        </w:rPr>
        <w:t>다. [시나리오 2] 실시간 압입 현황 및 품질 관리</w:t>
      </w:r>
    </w:p>
    <w:p w14:paraId="44F6F7B1" w14:textId="77777777" w:rsidR="00D30E1E" w:rsidRDefault="00D30E1E" w:rsidP="00D30E1E">
      <w:pPr>
        <w:jc w:val="left"/>
      </w:pPr>
      <w:r>
        <w:rPr>
          <w:rFonts w:hint="eastAsia"/>
        </w:rPr>
        <w:t>○ 목적: 자동압입기의 실시간 운전 결과와 공정 설정값을 연결하여 생산 상태와 압입 품질을 확인한다.</w:t>
      </w:r>
    </w:p>
    <w:p w14:paraId="51891BBD" w14:textId="77777777" w:rsidR="00D30E1E" w:rsidRDefault="00D30E1E" w:rsidP="00D30E1E">
      <w:pPr>
        <w:jc w:val="left"/>
      </w:pPr>
      <w:r>
        <w:rPr>
          <w:rFonts w:hint="eastAsia"/>
        </w:rPr>
        <w:t>○ 활용 서브모델: OperationalData, ProcessParameters</w:t>
      </w:r>
    </w:p>
    <w:p w14:paraId="13FA04B8" w14:textId="77777777" w:rsidR="00D30E1E" w:rsidRDefault="00D30E1E" w:rsidP="00D30E1E">
      <w:r w:rsidRPr="00D47F14">
        <w:rPr>
          <w:rFonts w:hint="eastAsia"/>
        </w:rPr>
        <w:t>○ 세부 내용:</w:t>
      </w:r>
    </w:p>
    <w:p w14:paraId="7993BF43" w14:textId="77777777" w:rsidR="008257D6" w:rsidRPr="006B53AC" w:rsidRDefault="008257D6">
      <w:pPr>
        <w:pStyle w:val="a6"/>
        <w:numPr>
          <w:ilvl w:val="0"/>
          <w:numId w:val="2"/>
        </w:numPr>
        <w:jc w:val="left"/>
        <w:rPr>
          <w:color w:val="000000" w:themeColor="text1"/>
        </w:rPr>
      </w:pPr>
      <w:r>
        <w:rPr>
          <w:color w:val="000000" w:themeColor="text1"/>
        </w:rPr>
        <w:t>현재 압입력 · 램 위치 · 속도와 마지막 사이클의 최대 압입력 · 최종 위치 · 판정 결과를 모니터링한다. 적용 레시피의 목표값과 허용 윈도우를 함께 조회하여 불량 원인과 조건 변경의 영향을 추적한다.</w:t>
      </w:r>
    </w:p>
    <w:p w14:paraId="341D64ED" w14:textId="77777777" w:rsidR="00D30E1E" w:rsidRDefault="00D30E1E" w:rsidP="00D30E1E">
      <w:r w:rsidRPr="00D47F14">
        <w:rPr>
          <w:rFonts w:hint="eastAsia"/>
        </w:rPr>
        <w:t>○ 주요 활용 속성:</w:t>
      </w:r>
    </w:p>
    <w:p w14:paraId="66B5AE0A" w14:textId="77777777" w:rsidR="008257D6" w:rsidRPr="006B53AC" w:rsidRDefault="008257D6">
      <w:pPr>
        <w:pStyle w:val="a6"/>
        <w:numPr>
          <w:ilvl w:val="0"/>
          <w:numId w:val="2"/>
        </w:numPr>
        <w:jc w:val="left"/>
        <w:rPr>
          <w:color w:val="000000" w:themeColor="text1"/>
        </w:rPr>
      </w:pPr>
      <w:r>
        <w:rPr>
          <w:color w:val="000000" w:themeColor="text1"/>
        </w:rPr>
        <w:t>생산 지표: MeasuredCycleTime · CumulativePressCount · CumulativePassCount · CumulativeFailCount로 사이클 시간과 생산 · 판정 수량을 확인한다.</w:t>
      </w:r>
    </w:p>
    <w:p w14:paraId="62E29C95" w14:textId="77777777" w:rsidR="008257D6" w:rsidRPr="006B53AC" w:rsidRDefault="008257D6">
      <w:pPr>
        <w:pStyle w:val="a6"/>
        <w:numPr>
          <w:ilvl w:val="0"/>
          <w:numId w:val="2"/>
        </w:numPr>
        <w:jc w:val="left"/>
        <w:rPr>
          <w:color w:val="000000" w:themeColor="text1"/>
        </w:rPr>
      </w:pPr>
      <w:r>
        <w:rPr>
          <w:color w:val="000000" w:themeColor="text1"/>
        </w:rPr>
        <w:t>품질 지표: MeasuredPressForce · MeasuredRamPosition · LastCyclePeakForce · LastCycleFinalPosition과 ForceWindowJudgement · PositionWindowJudgement를 함께 확인한다.</w:t>
      </w:r>
    </w:p>
    <w:p w14:paraId="2A9DF000" w14:textId="77777777" w:rsidR="008257D6" w:rsidRDefault="008257D6">
      <w:pPr>
        <w:pStyle w:val="a6"/>
        <w:numPr>
          <w:ilvl w:val="0"/>
          <w:numId w:val="2"/>
        </w:numPr>
        <w:jc w:val="left"/>
        <w:rPr>
          <w:color w:val="000000" w:themeColor="text1"/>
        </w:rPr>
      </w:pPr>
      <w:r>
        <w:rPr>
          <w:color w:val="000000" w:themeColor="text1"/>
        </w:rPr>
        <w:t>이상 감지: PressAlarmCode · PressAlarmText · PressAlarmSeverity · LastAlarmTimestamp로 현재 알람과 발생 시각을 확인한다. 이전 사이클 결과와 현재 알람의 시점을 구분한다.</w:t>
      </w:r>
    </w:p>
    <w:p w14:paraId="080CEABF" w14:textId="77777777" w:rsidR="00511FF1" w:rsidRPr="006B53AC" w:rsidRDefault="00511FF1" w:rsidP="00511FF1">
      <w:pPr>
        <w:pStyle w:val="a6"/>
        <w:ind w:left="760"/>
        <w:jc w:val="left"/>
        <w:rPr>
          <w:color w:val="000000" w:themeColor="text1"/>
        </w:rPr>
      </w:pPr>
    </w:p>
    <w:p w14:paraId="72966472" w14:textId="77777777" w:rsidR="00D30E1E" w:rsidRDefault="00511FF1" w:rsidP="00D30E1E">
      <w:pPr>
        <w:keepNext/>
        <w:spacing w:before="70" w:after="40"/>
        <w:jc w:val="center"/>
      </w:pPr>
      <w:r>
        <w:rPr>
          <w:noProof/>
        </w:rPr>
        <w:lastRenderedPageBreak/>
        <w:drawing>
          <wp:inline distT="0" distB="0" distL="0" distR="0" wp14:anchorId="62492A51" wp14:editId="05C64C05">
            <wp:extent cx="5731510" cy="2865755"/>
            <wp:effectExtent l="0" t="0" r="2540" b="0"/>
            <wp:docPr id="1891746374"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46374" name="그림 1891746374"/>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0E985910" w14:textId="58017202" w:rsidR="00D30E1E" w:rsidRDefault="00D30E1E" w:rsidP="00D30E1E">
      <w:pPr>
        <w:pStyle w:val="af0"/>
        <w:jc w:val="center"/>
        <w:rPr>
          <w:noProof/>
        </w:rPr>
      </w:pPr>
      <w:bookmarkStart w:id="144" w:name="Fig49"/>
      <w:r>
        <w:rPr>
          <w:noProof/>
        </w:rPr>
        <w:t xml:space="preserve">그림 </w:t>
      </w:r>
      <w:r w:rsidR="00BE38EA">
        <w:fldChar w:fldCharType="begin"/>
      </w:r>
      <w:r w:rsidR="00BE38EA">
        <w:instrText xml:space="preserve"> SEQ 그림 \* ARABIC </w:instrText>
      </w:r>
      <w:r w:rsidR="00BE38EA">
        <w:fldChar w:fldCharType="separate"/>
      </w:r>
      <w:r w:rsidR="00BE38EA">
        <w:rPr>
          <w:noProof/>
        </w:rPr>
        <w:t>49</w:t>
      </w:r>
      <w:r w:rsidR="00BE38EA">
        <w:rPr>
          <w:noProof/>
        </w:rPr>
        <w:fldChar w:fldCharType="end"/>
      </w:r>
      <w:r>
        <w:rPr>
          <w:noProof/>
        </w:rPr>
        <w:t xml:space="preserve"> 실시간 압입 현황 및 품질 관리</w:t>
      </w:r>
      <w:bookmarkEnd w:id="144"/>
    </w:p>
    <w:p w14:paraId="059D60CE" w14:textId="77777777" w:rsidR="00511FF1" w:rsidRPr="00511FF1" w:rsidRDefault="00511FF1" w:rsidP="00511FF1"/>
    <w:p w14:paraId="019775D6" w14:textId="77777777" w:rsidR="00152306" w:rsidRPr="003D6475" w:rsidRDefault="00617E87" w:rsidP="00630D8D">
      <w:pPr>
        <w:jc w:val="left"/>
        <w:rPr>
          <w:rFonts w:hAnsiTheme="minorEastAsia"/>
          <w:b/>
          <w:bCs/>
        </w:rPr>
      </w:pPr>
      <w:r>
        <w:rPr>
          <w:rFonts w:hAnsiTheme="minorEastAsia"/>
          <w:b/>
          <w:bCs/>
        </w:rPr>
        <w:t>라. [시나리오 3] 상태 기반 정비 및 스마트 유지보수</w:t>
      </w:r>
    </w:p>
    <w:p w14:paraId="2A9052A8" w14:textId="77777777" w:rsidR="00D30E1E" w:rsidRDefault="00D30E1E" w:rsidP="00D30E1E">
      <w:pPr>
        <w:jc w:val="left"/>
      </w:pPr>
      <w:r>
        <w:rPr>
          <w:rFonts w:hint="eastAsia"/>
        </w:rPr>
        <w:t>○ 목적: 압입 곡선과 누적 사용량의 변화를 점검하고, 정비 시 관련 문서를 즉시 찾는다.</w:t>
      </w:r>
    </w:p>
    <w:p w14:paraId="7DBFCE8C" w14:textId="77777777" w:rsidR="00D30E1E" w:rsidRDefault="00D30E1E" w:rsidP="00D30E1E">
      <w:pPr>
        <w:jc w:val="left"/>
      </w:pPr>
      <w:r>
        <w:rPr>
          <w:rFonts w:hint="eastAsia"/>
        </w:rPr>
        <w:t>○ 활용 서브모델: TimeSeries, OperationalData, HandoverDocumentation</w:t>
      </w:r>
    </w:p>
    <w:p w14:paraId="4263BC32" w14:textId="77777777" w:rsidR="00D30E1E" w:rsidRDefault="00D30E1E" w:rsidP="00D30E1E">
      <w:r w:rsidRPr="00D47F14">
        <w:rPr>
          <w:rFonts w:hint="eastAsia"/>
        </w:rPr>
        <w:t>○ 세부 내용:</w:t>
      </w:r>
    </w:p>
    <w:p w14:paraId="0737989E" w14:textId="77777777" w:rsidR="008257D6" w:rsidRPr="006B53AC" w:rsidRDefault="008257D6">
      <w:pPr>
        <w:pStyle w:val="a6"/>
        <w:numPr>
          <w:ilvl w:val="0"/>
          <w:numId w:val="2"/>
        </w:numPr>
        <w:jc w:val="left"/>
        <w:rPr>
          <w:color w:val="000000" w:themeColor="text1"/>
        </w:rPr>
      </w:pPr>
      <w:r>
        <w:rPr>
          <w:color w:val="000000" w:themeColor="text1"/>
        </w:rPr>
        <w:t>현장에서 수집한 압입력 · 변위 · 속도 곡선을 동일 레시피와 부품 조건에서 비교한다. 누적 가동시간과 압입 횟수, 최대 압입력의 변화를 점검하여 볼스크류 · 로드셀 · 툴링 등의 점검 필요성을 판단한다.</w:t>
      </w:r>
    </w:p>
    <w:p w14:paraId="7AE69FB0" w14:textId="77777777" w:rsidR="008257D6" w:rsidRPr="006B53AC" w:rsidRDefault="008257D6">
      <w:pPr>
        <w:pStyle w:val="a6"/>
        <w:numPr>
          <w:ilvl w:val="0"/>
          <w:numId w:val="2"/>
        </w:numPr>
        <w:jc w:val="left"/>
        <w:rPr>
          <w:color w:val="000000" w:themeColor="text1"/>
        </w:rPr>
      </w:pPr>
      <w:r>
        <w:rPr>
          <w:color w:val="000000" w:themeColor="text1"/>
        </w:rPr>
        <w:t>점검이 필요하면 HandoverDocumentation의 문서 식별자와 버전을 확인해 운영 매뉴얼 · 교정 · 윤활 · 툴링 교체 절차를 조회한다. 잔여 수명(RUL) 예측은 별도의 분석 모델과 검증 자료가 필요한 확장 기능이다.</w:t>
      </w:r>
    </w:p>
    <w:p w14:paraId="7C892F46" w14:textId="77777777" w:rsidR="00D30E1E" w:rsidRDefault="00D30E1E" w:rsidP="00D30E1E">
      <w:r w:rsidRPr="00D47F14">
        <w:rPr>
          <w:rFonts w:hint="eastAsia"/>
        </w:rPr>
        <w:t>○ 주요 활용 속성:</w:t>
      </w:r>
    </w:p>
    <w:p w14:paraId="35E798E0" w14:textId="77777777" w:rsidR="008257D6" w:rsidRPr="006B53AC" w:rsidRDefault="008257D6">
      <w:pPr>
        <w:pStyle w:val="a6"/>
        <w:numPr>
          <w:ilvl w:val="0"/>
          <w:numId w:val="2"/>
        </w:numPr>
        <w:jc w:val="left"/>
        <w:rPr>
          <w:color w:val="000000" w:themeColor="text1"/>
        </w:rPr>
      </w:pPr>
      <w:r>
        <w:rPr>
          <w:color w:val="000000" w:themeColor="text1"/>
        </w:rPr>
        <w:t>사용량: CumulativeOperatingHours · CumulativePressCount · MaintenanceCycleCount로 가동과 정비 이력을 확인한다.</w:t>
      </w:r>
    </w:p>
    <w:p w14:paraId="10E09A60" w14:textId="77777777" w:rsidR="008257D6" w:rsidRPr="006B53AC" w:rsidRDefault="008257D6">
      <w:pPr>
        <w:pStyle w:val="a6"/>
        <w:numPr>
          <w:ilvl w:val="0"/>
          <w:numId w:val="2"/>
        </w:numPr>
        <w:jc w:val="left"/>
        <w:rPr>
          <w:color w:val="000000" w:themeColor="text1"/>
        </w:rPr>
      </w:pPr>
      <w:r>
        <w:rPr>
          <w:color w:val="000000" w:themeColor="text1"/>
        </w:rPr>
        <w:t>상태 신호: TimeSeries의 PressForce · RamDisplacement · RamSpeed와 OperationalData의 LastCyclePeakForce · LastCycleCurveArea를 점검에 활용한다.</w:t>
      </w:r>
    </w:p>
    <w:p w14:paraId="138F15EA" w14:textId="77777777" w:rsidR="008257D6" w:rsidRDefault="008257D6">
      <w:pPr>
        <w:pStyle w:val="a6"/>
        <w:numPr>
          <w:ilvl w:val="0"/>
          <w:numId w:val="2"/>
        </w:numPr>
        <w:jc w:val="left"/>
        <w:rPr>
          <w:color w:val="000000" w:themeColor="text1"/>
        </w:rPr>
      </w:pPr>
      <w:r>
        <w:rPr>
          <w:color w:val="000000" w:themeColor="text1"/>
        </w:rPr>
        <w:t>문서 활용: DocumentIdentifier · Version · DigitalFiles로 해당 자동압입기의 유효한 정비 문서를 찾는다.</w:t>
      </w:r>
    </w:p>
    <w:p w14:paraId="73487EF5" w14:textId="77777777" w:rsidR="00511FF1" w:rsidRPr="006B53AC" w:rsidRDefault="00511FF1" w:rsidP="00511FF1">
      <w:pPr>
        <w:pStyle w:val="a6"/>
        <w:ind w:left="760"/>
        <w:jc w:val="left"/>
        <w:rPr>
          <w:color w:val="000000" w:themeColor="text1"/>
        </w:rPr>
      </w:pPr>
    </w:p>
    <w:p w14:paraId="3F3B6BC0" w14:textId="77777777" w:rsidR="00D30E1E" w:rsidRDefault="00511FF1" w:rsidP="00D30E1E">
      <w:pPr>
        <w:keepNext/>
        <w:spacing w:before="70" w:after="40"/>
        <w:jc w:val="center"/>
      </w:pPr>
      <w:r>
        <w:rPr>
          <w:noProof/>
        </w:rPr>
        <w:lastRenderedPageBreak/>
        <w:drawing>
          <wp:inline distT="0" distB="0" distL="0" distR="0" wp14:anchorId="4B1E9E5F" wp14:editId="55CF1E32">
            <wp:extent cx="5731510" cy="2865755"/>
            <wp:effectExtent l="0" t="0" r="2540" b="0"/>
            <wp:docPr id="1716309770"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09770" name="그림 1716309770"/>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65A16A35" w14:textId="05662F40" w:rsidR="00D30E1E" w:rsidRDefault="00D30E1E" w:rsidP="00D30E1E">
      <w:pPr>
        <w:pStyle w:val="af0"/>
        <w:jc w:val="center"/>
        <w:rPr>
          <w:noProof/>
        </w:rPr>
      </w:pPr>
      <w:bookmarkStart w:id="145" w:name="Fig50"/>
      <w:r>
        <w:rPr>
          <w:noProof/>
        </w:rPr>
        <w:t xml:space="preserve">그림 </w:t>
      </w:r>
      <w:r w:rsidR="00BE38EA">
        <w:fldChar w:fldCharType="begin"/>
      </w:r>
      <w:r w:rsidR="00BE38EA">
        <w:instrText xml:space="preserve"> SEQ 그림 \* ARABIC </w:instrText>
      </w:r>
      <w:r w:rsidR="00BE38EA">
        <w:fldChar w:fldCharType="separate"/>
      </w:r>
      <w:r w:rsidR="00BE38EA">
        <w:rPr>
          <w:noProof/>
        </w:rPr>
        <w:t>50</w:t>
      </w:r>
      <w:r w:rsidR="00BE38EA">
        <w:rPr>
          <w:noProof/>
        </w:rPr>
        <w:fldChar w:fldCharType="end"/>
      </w:r>
      <w:r>
        <w:rPr>
          <w:noProof/>
        </w:rPr>
        <w:t xml:space="preserve"> 상태 기반 정비 및 스마트 유지보수</w:t>
      </w:r>
      <w:bookmarkEnd w:id="145"/>
    </w:p>
    <w:p w14:paraId="7C745BB3" w14:textId="77777777" w:rsidR="00511FF1" w:rsidRPr="00511FF1" w:rsidRDefault="00511FF1" w:rsidP="00511FF1"/>
    <w:p w14:paraId="16EEEA2D" w14:textId="77777777" w:rsidR="00152306" w:rsidRPr="003D6475" w:rsidRDefault="00617E87" w:rsidP="00630D8D">
      <w:pPr>
        <w:jc w:val="left"/>
        <w:rPr>
          <w:rFonts w:hAnsiTheme="minorEastAsia"/>
          <w:b/>
          <w:bCs/>
        </w:rPr>
      </w:pPr>
      <w:r>
        <w:rPr>
          <w:rFonts w:hAnsiTheme="minorEastAsia"/>
          <w:b/>
          <w:bCs/>
        </w:rPr>
        <w:t>마. [시나리오 4] 작업자 안전 정보 통합 관리</w:t>
      </w:r>
    </w:p>
    <w:p w14:paraId="669A7578" w14:textId="77777777" w:rsidR="00D30E1E" w:rsidRDefault="00D30E1E" w:rsidP="00D30E1E">
      <w:pPr>
        <w:jc w:val="left"/>
      </w:pPr>
      <w:r>
        <w:rPr>
          <w:rFonts w:hint="eastAsia"/>
        </w:rPr>
        <w:t>○ 목적: 자동압입기에 적용된 안전 장치의 특성과 운전 알람을 확인하여 점검 자료로 활용한다.</w:t>
      </w:r>
    </w:p>
    <w:p w14:paraId="4E99747A" w14:textId="77777777" w:rsidR="00D30E1E" w:rsidRDefault="00D30E1E" w:rsidP="00D30E1E">
      <w:pPr>
        <w:jc w:val="left"/>
      </w:pPr>
      <w:r>
        <w:rPr>
          <w:rFonts w:hint="eastAsia"/>
        </w:rPr>
        <w:t>○ 활용 서브모델: FunctionalSafety, OperationalData, HandoverDocumentation</w:t>
      </w:r>
    </w:p>
    <w:p w14:paraId="70165E22" w14:textId="77777777" w:rsidR="00D30E1E" w:rsidRDefault="00D30E1E" w:rsidP="00D30E1E">
      <w:r w:rsidRPr="00D47F14">
        <w:rPr>
          <w:rFonts w:hint="eastAsia"/>
        </w:rPr>
        <w:t>○ 세부 내용:</w:t>
      </w:r>
    </w:p>
    <w:p w14:paraId="25263B2F" w14:textId="77777777" w:rsidR="008257D6" w:rsidRPr="006B53AC" w:rsidRDefault="008257D6">
      <w:pPr>
        <w:pStyle w:val="a6"/>
        <w:numPr>
          <w:ilvl w:val="0"/>
          <w:numId w:val="2"/>
        </w:numPr>
        <w:jc w:val="left"/>
        <w:rPr>
          <w:color w:val="000000" w:themeColor="text1"/>
        </w:rPr>
      </w:pPr>
      <w:r>
        <w:rPr>
          <w:color w:val="000000" w:themeColor="text1"/>
        </w:rPr>
        <w:t>안전 장치의 정격 조건과 안전 특성, 점검 주기를 제조사 자료와 대조한다. 운전 알람은 현장 제어기의 상태와 함께 확인하고, 실제 안전 기능의 시험 · 점검은 장비에 정해진 절차로 수행한다.</w:t>
      </w:r>
    </w:p>
    <w:p w14:paraId="46B9453A" w14:textId="77777777" w:rsidR="00D30E1E" w:rsidRDefault="00D30E1E" w:rsidP="00D30E1E">
      <w:r w:rsidRPr="00D47F14">
        <w:rPr>
          <w:rFonts w:hint="eastAsia"/>
        </w:rPr>
        <w:t>○ 주요 활용 속성:</w:t>
      </w:r>
    </w:p>
    <w:p w14:paraId="4CA1A307" w14:textId="77777777" w:rsidR="008257D6" w:rsidRPr="006B53AC" w:rsidRDefault="008257D6">
      <w:pPr>
        <w:pStyle w:val="a6"/>
        <w:numPr>
          <w:ilvl w:val="0"/>
          <w:numId w:val="2"/>
        </w:numPr>
        <w:jc w:val="left"/>
        <w:rPr>
          <w:color w:val="000000" w:themeColor="text1"/>
        </w:rPr>
      </w:pPr>
      <w:r>
        <w:rPr>
          <w:color w:val="000000" w:themeColor="text1"/>
        </w:rPr>
        <w:t>안전 특성: SIL · PL · Category · PFH · B10D와 ProofTestInterval을 장치 사양 및 인증 자료와 대조한다. 예시 값으로 현장 안전 수준을 확정하지 않는다.</w:t>
      </w:r>
    </w:p>
    <w:p w14:paraId="6FF81F07" w14:textId="77777777" w:rsidR="008257D6" w:rsidRPr="006B53AC" w:rsidRDefault="008257D6">
      <w:pPr>
        <w:pStyle w:val="a6"/>
        <w:numPr>
          <w:ilvl w:val="0"/>
          <w:numId w:val="2"/>
        </w:numPr>
        <w:jc w:val="left"/>
        <w:rPr>
          <w:color w:val="000000" w:themeColor="text1"/>
        </w:rPr>
      </w:pPr>
      <w:r>
        <w:rPr>
          <w:color w:val="000000" w:themeColor="text1"/>
        </w:rPr>
        <w:t>상태 · 문서 연계: PressAlarmCode · PressAlarmSeverity와 관련 안전 문서를 함께 확인한다. 본 모델에는 SafetyRatedSpeed 또는 안전 제어 명령이 정의되어 있지 않다.</w:t>
      </w:r>
    </w:p>
    <w:p w14:paraId="1CCB476E" w14:textId="77777777" w:rsidR="00D30E1E" w:rsidRDefault="00511FF1" w:rsidP="00D30E1E">
      <w:pPr>
        <w:keepNext/>
        <w:spacing w:before="70" w:after="40"/>
        <w:jc w:val="center"/>
      </w:pPr>
      <w:r>
        <w:rPr>
          <w:noProof/>
        </w:rPr>
        <w:lastRenderedPageBreak/>
        <w:drawing>
          <wp:inline distT="0" distB="0" distL="0" distR="0" wp14:anchorId="0D95B2BF" wp14:editId="2E678E69">
            <wp:extent cx="5731510" cy="2865755"/>
            <wp:effectExtent l="0" t="0" r="2540" b="0"/>
            <wp:docPr id="1910495833"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95833" name="그림 1910495833"/>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3D80126A" w14:textId="47EC16BB" w:rsidR="00D30E1E" w:rsidRDefault="00D30E1E" w:rsidP="00D30E1E">
      <w:pPr>
        <w:pStyle w:val="af0"/>
        <w:jc w:val="center"/>
        <w:rPr>
          <w:noProof/>
        </w:rPr>
      </w:pPr>
      <w:bookmarkStart w:id="146" w:name="Fig51"/>
      <w:r>
        <w:rPr>
          <w:noProof/>
        </w:rPr>
        <w:t xml:space="preserve">그림 </w:t>
      </w:r>
      <w:r w:rsidR="00BE38EA">
        <w:fldChar w:fldCharType="begin"/>
      </w:r>
      <w:r w:rsidR="00BE38EA">
        <w:instrText xml:space="preserve"> SEQ 그림 \* ARABIC </w:instrText>
      </w:r>
      <w:r w:rsidR="00BE38EA">
        <w:fldChar w:fldCharType="separate"/>
      </w:r>
      <w:r w:rsidR="00BE38EA">
        <w:rPr>
          <w:noProof/>
        </w:rPr>
        <w:t>51</w:t>
      </w:r>
      <w:r w:rsidR="00BE38EA">
        <w:rPr>
          <w:noProof/>
        </w:rPr>
        <w:fldChar w:fldCharType="end"/>
      </w:r>
      <w:r>
        <w:rPr>
          <w:noProof/>
        </w:rPr>
        <w:t xml:space="preserve"> 작업자 안전 정보 통합 관리</w:t>
      </w:r>
      <w:bookmarkEnd w:id="146"/>
    </w:p>
    <w:p w14:paraId="754F42F9" w14:textId="77777777" w:rsidR="00511FF1" w:rsidRPr="00511FF1" w:rsidRDefault="00511FF1" w:rsidP="00511FF1"/>
    <w:p w14:paraId="7CC93BD2" w14:textId="77777777" w:rsidR="00152306" w:rsidRPr="003D6475" w:rsidRDefault="00617E87" w:rsidP="00630D8D">
      <w:pPr>
        <w:jc w:val="left"/>
        <w:rPr>
          <w:rFonts w:hAnsiTheme="minorEastAsia"/>
          <w:b/>
          <w:bCs/>
        </w:rPr>
      </w:pPr>
      <w:r>
        <w:rPr>
          <w:rFonts w:hAnsiTheme="minorEastAsia" w:hint="eastAsia"/>
          <w:b/>
          <w:bCs/>
        </w:rPr>
        <w:t>바. [시나리오 5] 자산 신원·문서 생애주기 관리</w:t>
      </w:r>
    </w:p>
    <w:p w14:paraId="4F08E0BF" w14:textId="77777777" w:rsidR="00D30E1E" w:rsidRDefault="00D30E1E" w:rsidP="00D30E1E">
      <w:pPr>
        <w:jc w:val="left"/>
      </w:pPr>
      <w:r>
        <w:rPr>
          <w:rFonts w:hint="eastAsia"/>
        </w:rPr>
        <w:t>○ 목적: 자동압입기 한 대의 신원과 관련 문서를 설치부터 유지보수까지 일관되게 연결한다.</w:t>
      </w:r>
    </w:p>
    <w:p w14:paraId="22A2EA29" w14:textId="77777777" w:rsidR="00D30E1E" w:rsidRDefault="00D30E1E" w:rsidP="00D30E1E">
      <w:pPr>
        <w:jc w:val="left"/>
      </w:pPr>
      <w:r>
        <w:rPr>
          <w:rFonts w:hint="eastAsia"/>
        </w:rPr>
        <w:t>○ 활용 서브모델: Nameplate, HandoverDocumentation</w:t>
      </w:r>
    </w:p>
    <w:p w14:paraId="5EFDFA83" w14:textId="77777777" w:rsidR="00D30E1E" w:rsidRDefault="00D30E1E" w:rsidP="00D30E1E">
      <w:r w:rsidRPr="00D47F14">
        <w:rPr>
          <w:rFonts w:hint="eastAsia"/>
        </w:rPr>
        <w:t>○ 세부 내용:</w:t>
      </w:r>
    </w:p>
    <w:p w14:paraId="508068B4" w14:textId="77777777" w:rsidR="008257D6" w:rsidRPr="006B53AC" w:rsidRDefault="008257D6">
      <w:pPr>
        <w:pStyle w:val="a6"/>
        <w:numPr>
          <w:ilvl w:val="0"/>
          <w:numId w:val="2"/>
        </w:numPr>
        <w:jc w:val="left"/>
        <w:rPr>
          <w:color w:val="000000" w:themeColor="text1"/>
        </w:rPr>
      </w:pPr>
      <w:r>
        <w:rPr>
          <w:color w:val="000000" w:themeColor="text1"/>
        </w:rPr>
        <w:t>Nameplate가 제조사 · 제품 형식 · 일련번호 · 제조일자와 마킹 정보를 제공하고, HandoverDocumentation이 문서 식별자 · 분류 · 버전 · 상태 · 파일을 연결한다. 장비를 이전하거나 문서를 갱신하더라도 같은 자산의 이력을 추적한다.</w:t>
      </w:r>
    </w:p>
    <w:p w14:paraId="693D978E" w14:textId="77777777" w:rsidR="00D30E1E" w:rsidRDefault="00D30E1E" w:rsidP="00D30E1E">
      <w:r w:rsidRPr="00D47F14">
        <w:rPr>
          <w:rFonts w:hint="eastAsia"/>
        </w:rPr>
        <w:t>○ 주요 활용 속성:</w:t>
      </w:r>
    </w:p>
    <w:p w14:paraId="7AEC1E70" w14:textId="77777777" w:rsidR="008257D6" w:rsidRPr="006B53AC" w:rsidRDefault="008257D6">
      <w:pPr>
        <w:pStyle w:val="a6"/>
        <w:numPr>
          <w:ilvl w:val="0"/>
          <w:numId w:val="2"/>
        </w:numPr>
        <w:jc w:val="left"/>
        <w:rPr>
          <w:color w:val="000000" w:themeColor="text1"/>
        </w:rPr>
      </w:pPr>
      <w:r>
        <w:rPr>
          <w:color w:val="000000" w:themeColor="text1"/>
        </w:rPr>
        <w:t>신원: URIOfTheProduct · ManufacturerProductType · SerialNumber · YearOfConstruction · DateOfManufacture로 제품과 개별 장비를 확인한다.</w:t>
      </w:r>
    </w:p>
    <w:p w14:paraId="4F58B88E" w14:textId="77777777" w:rsidR="008257D6" w:rsidRPr="006B53AC" w:rsidRDefault="008257D6">
      <w:pPr>
        <w:pStyle w:val="a6"/>
        <w:numPr>
          <w:ilvl w:val="0"/>
          <w:numId w:val="2"/>
        </w:numPr>
        <w:jc w:val="left"/>
        <w:rPr>
          <w:color w:val="000000" w:themeColor="text1"/>
        </w:rPr>
      </w:pPr>
      <w:r>
        <w:rPr>
          <w:color w:val="000000" w:themeColor="text1"/>
        </w:rPr>
        <w:t>문서: DocumentIdentifier · Version · StatusValue · DigitalFiles를 사용하여 유효한 문서와 변경 이력을 추적한다.</w:t>
      </w:r>
    </w:p>
    <w:p w14:paraId="19AD01D2" w14:textId="77777777" w:rsidR="00D30E1E" w:rsidRDefault="00511FF1" w:rsidP="00D30E1E">
      <w:pPr>
        <w:keepNext/>
        <w:spacing w:before="70" w:after="40"/>
        <w:jc w:val="center"/>
      </w:pPr>
      <w:r>
        <w:rPr>
          <w:noProof/>
        </w:rPr>
        <w:lastRenderedPageBreak/>
        <w:drawing>
          <wp:inline distT="0" distB="0" distL="0" distR="0" wp14:anchorId="621EB451" wp14:editId="10B943B7">
            <wp:extent cx="5731510" cy="2865755"/>
            <wp:effectExtent l="0" t="0" r="2540" b="0"/>
            <wp:docPr id="1051957572"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57572" name="그림 1051957572"/>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1D2B8DCA" w14:textId="31DCF5BC" w:rsidR="00D30E1E" w:rsidRPr="00D47F14" w:rsidRDefault="00D30E1E" w:rsidP="00D30E1E">
      <w:pPr>
        <w:pStyle w:val="af0"/>
        <w:jc w:val="center"/>
      </w:pPr>
      <w:bookmarkStart w:id="147" w:name="Fig52"/>
      <w:r>
        <w:rPr>
          <w:noProof/>
        </w:rPr>
        <w:t xml:space="preserve">그림 </w:t>
      </w:r>
      <w:r w:rsidR="00BE38EA">
        <w:fldChar w:fldCharType="begin"/>
      </w:r>
      <w:r w:rsidR="00BE38EA">
        <w:instrText xml:space="preserve"> SEQ 그림 \* ARABIC </w:instrText>
      </w:r>
      <w:r w:rsidR="00BE38EA">
        <w:fldChar w:fldCharType="separate"/>
      </w:r>
      <w:r w:rsidR="00BE38EA">
        <w:rPr>
          <w:noProof/>
        </w:rPr>
        <w:t>52</w:t>
      </w:r>
      <w:r w:rsidR="00BE38EA">
        <w:rPr>
          <w:noProof/>
        </w:rPr>
        <w:fldChar w:fldCharType="end"/>
      </w:r>
      <w:r>
        <w:rPr>
          <w:noProof/>
        </w:rPr>
        <w:t xml:space="preserve"> 자산 신원·문서 생애주기 관리</w:t>
      </w:r>
      <w:bookmarkEnd w:id="147"/>
    </w:p>
    <w:p w14:paraId="2AEB3036" w14:textId="77777777" w:rsidR="00152306" w:rsidRPr="003D6475" w:rsidRDefault="00617E87" w:rsidP="00630D8D">
      <w:pPr>
        <w:pageBreakBefore/>
        <w:jc w:val="left"/>
        <w:rPr>
          <w:rFonts w:hAnsiTheme="minorEastAsia"/>
          <w:b/>
          <w:bCs/>
        </w:rPr>
      </w:pPr>
      <w:r>
        <w:rPr>
          <w:rFonts w:hAnsiTheme="minorEastAsia" w:hint="eastAsia"/>
          <w:b/>
          <w:bCs/>
        </w:rPr>
        <w:lastRenderedPageBreak/>
        <w:t>사. [시나리오 6] 라인 연계 및 디지털 트윈</w:t>
      </w:r>
    </w:p>
    <w:p w14:paraId="1BA55971" w14:textId="77777777" w:rsidR="00D30E1E" w:rsidRDefault="00D30E1E" w:rsidP="00D30E1E">
      <w:r w:rsidRPr="00D47F14">
        <w:rPr>
          <w:rFonts w:hint="eastAsia"/>
        </w:rPr>
        <w:t>○ 목적: 라인 전체 장비의 표준 데이터를 통합해 디지털 트윈(현실 장비를 컴퓨터에 똑같이 옮긴 쌍둥이 모델)으로 운영한다.</w:t>
      </w:r>
    </w:p>
    <w:p w14:paraId="31650504" w14:textId="77777777" w:rsidR="00D30E1E" w:rsidRDefault="00D30E1E" w:rsidP="00D30E1E">
      <w:r w:rsidRPr="00D47F14">
        <w:rPr>
          <w:rFonts w:hint="eastAsia"/>
        </w:rPr>
        <w:t>○ 활용 서브모델: 전체 서브모델</w:t>
      </w:r>
    </w:p>
    <w:p w14:paraId="0B7E3071" w14:textId="77777777" w:rsidR="00D30E1E" w:rsidRDefault="00D30E1E" w:rsidP="00D30E1E">
      <w:r w:rsidRPr="00D47F14">
        <w:rPr>
          <w:rFonts w:hint="eastAsia"/>
        </w:rPr>
        <w:t>○ 세부 내용:</w:t>
      </w:r>
    </w:p>
    <w:p w14:paraId="03150531" w14:textId="77777777" w:rsidR="008257D6" w:rsidRPr="006B53AC" w:rsidRDefault="008257D6">
      <w:pPr>
        <w:pStyle w:val="a6"/>
        <w:numPr>
          <w:ilvl w:val="0"/>
          <w:numId w:val="2"/>
        </w:numPr>
        <w:jc w:val="left"/>
        <w:rPr>
          <w:color w:val="000000" w:themeColor="text1"/>
        </w:rPr>
      </w:pPr>
      <w:r>
        <w:rPr>
          <w:color w:val="000000" w:themeColor="text1"/>
        </w:rPr>
        <w:t>자동압입기를 포함한 조립 라인의 AAS를 연계하여 설비 상태, 공정 조건, 압입 곡선, 판정 결과를 통합 조회한다. MES · 품질 · 정비 시스템은 현장 인터페이스를 통해 데이터를 수집하고 AAS의 의미 정보를 이용해 해석한다.</w:t>
      </w:r>
    </w:p>
    <w:p w14:paraId="5874EDBC" w14:textId="77777777" w:rsidR="00D30E1E" w:rsidRDefault="00D30E1E" w:rsidP="00D30E1E">
      <w:r w:rsidRPr="00D47F14">
        <w:rPr>
          <w:rFonts w:hint="eastAsia"/>
        </w:rPr>
        <w:t>○ 주요 활용 속성:</w:t>
      </w:r>
    </w:p>
    <w:p w14:paraId="18D12356" w14:textId="77777777" w:rsidR="008257D6" w:rsidRPr="006B53AC" w:rsidRDefault="008257D6">
      <w:pPr>
        <w:pStyle w:val="a6"/>
        <w:numPr>
          <w:ilvl w:val="0"/>
          <w:numId w:val="2"/>
        </w:numPr>
        <w:jc w:val="left"/>
        <w:rPr>
          <w:color w:val="000000" w:themeColor="text1"/>
        </w:rPr>
      </w:pPr>
      <w:r>
        <w:rPr>
          <w:color w:val="000000" w:themeColor="text1"/>
        </w:rPr>
        <w:t>상태 · 품질 연계: OperationalData의 운전 상태 · 측정값 · 판정 결과를 라인 관제와 품질 이력에 연결하고, TimeSeries의 압입 곡선을 제품별 기록과 연계한다.</w:t>
      </w:r>
    </w:p>
    <w:p w14:paraId="2A456326" w14:textId="77777777" w:rsidR="008257D6" w:rsidRDefault="008257D6">
      <w:pPr>
        <w:pStyle w:val="a6"/>
        <w:numPr>
          <w:ilvl w:val="0"/>
          <w:numId w:val="2"/>
        </w:numPr>
        <w:jc w:val="left"/>
        <w:rPr>
          <w:color w:val="000000" w:themeColor="text1"/>
        </w:rPr>
      </w:pPr>
      <w:r>
        <w:rPr>
          <w:color w:val="000000" w:themeColor="text1"/>
        </w:rPr>
        <w:t>공정 · 정비 연계: ProcessParameters의 부품 · 목표값 · 툴링 정보를 작업 지시와 연결하고, 누적 사용량과 문서 정보를 정비 계획에 활용한다.</w:t>
      </w:r>
    </w:p>
    <w:p w14:paraId="42F97887" w14:textId="77777777" w:rsidR="00511FF1" w:rsidRPr="006B53AC" w:rsidRDefault="00511FF1" w:rsidP="00511FF1">
      <w:pPr>
        <w:pStyle w:val="a6"/>
        <w:ind w:left="760"/>
        <w:jc w:val="left"/>
        <w:rPr>
          <w:color w:val="000000" w:themeColor="text1"/>
        </w:rPr>
      </w:pPr>
    </w:p>
    <w:p w14:paraId="7791B712" w14:textId="77777777" w:rsidR="00D30E1E" w:rsidRDefault="00511FF1" w:rsidP="00D30E1E">
      <w:pPr>
        <w:keepNext/>
        <w:spacing w:before="70" w:after="40"/>
        <w:jc w:val="center"/>
      </w:pPr>
      <w:r>
        <w:rPr>
          <w:noProof/>
        </w:rPr>
        <w:drawing>
          <wp:inline distT="0" distB="0" distL="0" distR="0" wp14:anchorId="4CC7D988" wp14:editId="4688FF5C">
            <wp:extent cx="5731510" cy="2865755"/>
            <wp:effectExtent l="0" t="0" r="2540" b="0"/>
            <wp:docPr id="28716719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67194" name="그림 287167194"/>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2C291A30" w14:textId="3067A3D9" w:rsidR="00D30E1E" w:rsidRPr="00D47F14" w:rsidRDefault="00D30E1E" w:rsidP="00D30E1E">
      <w:pPr>
        <w:pStyle w:val="af0"/>
        <w:jc w:val="center"/>
        <w:sectPr w:rsidR="00D30E1E" w:rsidRPr="00D47F14" w:rsidSect="0016070E">
          <w:headerReference w:type="default" r:id="rId93"/>
          <w:headerReference w:type="first" r:id="rId94"/>
          <w:pgSz w:w="11906" w:h="16838"/>
          <w:pgMar w:top="1701" w:right="1440" w:bottom="1440" w:left="1440" w:header="851" w:footer="992" w:gutter="0"/>
          <w:cols w:space="425"/>
          <w:titlePg/>
          <w:docGrid w:linePitch="360"/>
        </w:sectPr>
      </w:pPr>
      <w:bookmarkStart w:id="148" w:name="Fig53"/>
      <w:r>
        <w:rPr>
          <w:noProof/>
        </w:rPr>
        <w:t xml:space="preserve">그림 </w:t>
      </w:r>
      <w:r w:rsidR="00BE38EA">
        <w:fldChar w:fldCharType="begin"/>
      </w:r>
      <w:r w:rsidR="00BE38EA">
        <w:instrText xml:space="preserve"> SEQ 그림 \* ARABIC </w:instrText>
      </w:r>
      <w:r w:rsidR="00BE38EA">
        <w:fldChar w:fldCharType="separate"/>
      </w:r>
      <w:r w:rsidR="00BE38EA">
        <w:rPr>
          <w:noProof/>
        </w:rPr>
        <w:t>53</w:t>
      </w:r>
      <w:r w:rsidR="00BE38EA">
        <w:rPr>
          <w:noProof/>
        </w:rPr>
        <w:fldChar w:fldCharType="end"/>
      </w:r>
      <w:r>
        <w:rPr>
          <w:noProof/>
        </w:rPr>
        <w:t xml:space="preserve"> 라인 연계 및 디지털 트윈</w:t>
      </w:r>
      <w:bookmarkEnd w:id="148"/>
    </w:p>
    <w:tbl>
      <w:tblPr>
        <w:tblStyle w:val="TableGrid"/>
        <w:tblpPr w:leftFromText="142" w:rightFromText="142" w:vertAnchor="text" w:horzAnchor="margin" w:tblpY="-220"/>
        <w:tblW w:w="0" w:type="auto"/>
        <w:tblLook w:val="04A0" w:firstRow="1" w:lastRow="0" w:firstColumn="1" w:lastColumn="0" w:noHBand="0" w:noVBand="1"/>
      </w:tblPr>
      <w:tblGrid>
        <w:gridCol w:w="9016"/>
      </w:tblGrid>
      <w:tr w:rsidR="00901AF6" w14:paraId="51EC8755" w14:textId="77777777" w:rsidTr="003E195F">
        <w:trPr>
          <w:trHeight w:val="567"/>
        </w:trPr>
        <w:tc>
          <w:tcPr>
            <w:tcW w:w="9016" w:type="dxa"/>
            <w:shd w:val="clear" w:color="auto" w:fill="215F9A"/>
          </w:tcPr>
          <w:p w14:paraId="3FDE6599" w14:textId="77777777" w:rsidR="006D0976" w:rsidRPr="00904EC1" w:rsidRDefault="00C70AEE" w:rsidP="003E195F">
            <w:pPr>
              <w:pStyle w:val="heading1"/>
            </w:pPr>
            <w:bookmarkStart w:id="149" w:name="ApxA__Toc184994045"/>
            <w:bookmarkStart w:id="150" w:name="ApxA__Toc233202271"/>
            <w:bookmarkStart w:id="151" w:name="ApxA__Hlk184825239"/>
            <w:r>
              <w:rPr>
                <w:rFonts w:hint="eastAsia"/>
              </w:rPr>
              <w:lastRenderedPageBreak/>
              <w:t>부록</w:t>
            </w:r>
            <w:r>
              <w:rPr>
                <w:rFonts w:hint="eastAsia"/>
              </w:rPr>
              <w:t xml:space="preserve"> </w:t>
            </w:r>
            <w:r w:rsidRPr="00F07F2E">
              <w:rPr>
                <w:rFonts w:hint="eastAsia"/>
              </w:rPr>
              <w:t>I</w:t>
            </w:r>
            <w:r>
              <w:rPr>
                <w:rFonts w:hint="eastAsia"/>
              </w:rPr>
              <w:t xml:space="preserve">. </w:t>
            </w:r>
            <w:bookmarkEnd w:id="149"/>
            <w:bookmarkEnd w:id="150"/>
            <w:r w:rsidRPr="008F2095">
              <w:t xml:space="preserve">AIoT </w:t>
            </w:r>
            <w:r w:rsidRPr="008F2095">
              <w:t>디바이스를</w:t>
            </w:r>
            <w:r w:rsidRPr="008F2095">
              <w:t xml:space="preserve"> </w:t>
            </w:r>
            <w:r w:rsidRPr="008F2095">
              <w:t>활용한</w:t>
            </w:r>
            <w:r w:rsidRPr="008F2095">
              <w:t xml:space="preserve"> </w:t>
            </w:r>
            <w:r w:rsidRPr="008F2095">
              <w:t>장비</w:t>
            </w:r>
            <w:r w:rsidRPr="008F2095">
              <w:t xml:space="preserve">-AAS </w:t>
            </w:r>
            <w:r w:rsidRPr="008F2095">
              <w:t>연동</w:t>
            </w:r>
          </w:p>
        </w:tc>
      </w:tr>
      <w:bookmarkEnd w:id="151"/>
    </w:tbl>
    <w:p w14:paraId="7A109F2B" w14:textId="77777777" w:rsidR="0086409C" w:rsidRDefault="0086409C" w:rsidP="00962F59">
      <w:pPr>
        <w:pStyle w:val="Normal"/>
      </w:pPr>
    </w:p>
    <w:p w14:paraId="6AB725E9" w14:textId="77777777" w:rsidR="006D0976" w:rsidRDefault="00C70AEE" w:rsidP="00901AF6">
      <w:pPr>
        <w:pStyle w:val="heading2"/>
      </w:pPr>
      <w:bookmarkStart w:id="152" w:name="ApxA__Toc184991597"/>
      <w:bookmarkStart w:id="153" w:name="ApxA__Toc184994046"/>
      <w:bookmarkStart w:id="154" w:name="ApxA__Toc233202272"/>
      <w:r w:rsidRPr="00233A2E">
        <w:rPr>
          <w:rFonts w:hint="eastAsia"/>
        </w:rPr>
        <w:t xml:space="preserve">1. </w:t>
      </w:r>
      <w:bookmarkEnd w:id="152"/>
      <w:bookmarkEnd w:id="153"/>
      <w:bookmarkEnd w:id="154"/>
      <w:r>
        <w:rPr>
          <w:rFonts w:hint="eastAsia"/>
        </w:rPr>
        <w:t>개요</w:t>
      </w:r>
    </w:p>
    <w:p w14:paraId="0F364E10" w14:textId="77777777" w:rsidR="006D0976" w:rsidRPr="00D40361" w:rsidRDefault="00C70AEE" w:rsidP="003913A7">
      <w:pPr>
        <w:pStyle w:val="Normal"/>
      </w:pPr>
      <w:r w:rsidRPr="00D40361">
        <w:rPr>
          <w:rFonts w:hint="eastAsia"/>
          <w:b/>
          <w:bCs/>
        </w:rPr>
        <w:t>가</w:t>
      </w:r>
      <w:r w:rsidRPr="00D40361">
        <w:rPr>
          <w:b/>
          <w:bCs/>
        </w:rPr>
        <w:t xml:space="preserve">. </w:t>
      </w:r>
      <w:r>
        <w:rPr>
          <w:rFonts w:hint="eastAsia"/>
          <w:b/>
          <w:bCs/>
        </w:rPr>
        <w:t>배경 및 목적</w:t>
      </w:r>
    </w:p>
    <w:p w14:paraId="315D7D4D" w14:textId="77777777" w:rsidR="006D0976" w:rsidRDefault="00C70AEE" w:rsidP="00F047C7">
      <w:pPr>
        <w:pStyle w:val="Normal"/>
        <w:ind w:left="200" w:hangingChars="100" w:hanging="200"/>
        <w:jc w:val="left"/>
      </w:pPr>
      <w:r w:rsidRPr="00D47F14">
        <w:rPr>
          <w:rFonts w:hint="eastAsia"/>
        </w:rPr>
        <w:t xml:space="preserve">○ </w:t>
      </w:r>
      <w:r>
        <w:rPr>
          <w:rFonts w:hint="eastAsia"/>
        </w:rPr>
        <w:t xml:space="preserve">현장 장비의 </w:t>
      </w:r>
      <w:r w:rsidRPr="003913A7">
        <w:t>제어기·센서 데이터를 AAS에 연</w:t>
      </w:r>
      <w:r>
        <w:rPr>
          <w:rFonts w:hint="eastAsia"/>
        </w:rPr>
        <w:t>동</w:t>
      </w:r>
      <w:r w:rsidRPr="003913A7">
        <w:t>하려면</w:t>
      </w:r>
      <w:r>
        <w:rPr>
          <w:rFonts w:hint="eastAsia"/>
        </w:rPr>
        <w:t xml:space="preserve"> 장비 데이터 수집과 SubmodelElement간 매핑이 필요하다. 본 부록은 AIoT 디바이스를 활용하여 장비 데이터를 수집하고, AAS 서버의 대상 SubmodelElement에 반영하는 방법을 제시한다.</w:t>
      </w:r>
    </w:p>
    <w:p w14:paraId="6A9CC35E" w14:textId="77777777" w:rsidR="006D0976" w:rsidRDefault="006D0976" w:rsidP="00901AF6">
      <w:pPr>
        <w:pStyle w:val="Normal"/>
      </w:pPr>
    </w:p>
    <w:p w14:paraId="1AFFE988" w14:textId="77777777" w:rsidR="006D0976" w:rsidRDefault="00C70AEE" w:rsidP="003913A7">
      <w:pPr>
        <w:pStyle w:val="Normal"/>
        <w:rPr>
          <w:b/>
          <w:bCs/>
        </w:rPr>
      </w:pPr>
      <w:r>
        <w:rPr>
          <w:rFonts w:hint="eastAsia"/>
          <w:b/>
          <w:bCs/>
        </w:rPr>
        <w:t>나</w:t>
      </w:r>
      <w:r w:rsidRPr="00D40361">
        <w:rPr>
          <w:b/>
          <w:bCs/>
        </w:rPr>
        <w:t xml:space="preserve">. </w:t>
      </w:r>
      <w:r>
        <w:rPr>
          <w:rFonts w:hint="eastAsia"/>
          <w:b/>
          <w:bCs/>
        </w:rPr>
        <w:t>적용 범위</w:t>
      </w:r>
    </w:p>
    <w:p w14:paraId="66AECDF6" w14:textId="77777777" w:rsidR="006D0976" w:rsidRPr="00D40361" w:rsidRDefault="00C70AEE" w:rsidP="00F047C7">
      <w:pPr>
        <w:pStyle w:val="Normal"/>
        <w:jc w:val="left"/>
      </w:pPr>
      <w:r w:rsidRPr="00D47F14">
        <w:rPr>
          <w:rFonts w:hint="eastAsia"/>
        </w:rPr>
        <w:t xml:space="preserve">○ </w:t>
      </w:r>
      <w:r>
        <w:rPr>
          <w:rFonts w:hint="eastAsia"/>
        </w:rPr>
        <w:t xml:space="preserve">본 부록은 BaSyx를 활용한 AAS 서버 구축, 대상 장비의 AAS 업로드, AAS API를 이용한 </w:t>
      </w:r>
      <w:r w:rsidRPr="00C96990">
        <w:t>데이터 조회·연동</w:t>
      </w:r>
      <w:r>
        <w:rPr>
          <w:rFonts w:hint="eastAsia"/>
        </w:rPr>
        <w:t xml:space="preserve">, </w:t>
      </w:r>
      <w:r w:rsidRPr="004A219F">
        <w:t>장비와 AIoT 디바이스 간 데이터 수집을 위한 통신 설정</w:t>
      </w:r>
      <w:r>
        <w:rPr>
          <w:rFonts w:hint="eastAsia"/>
        </w:rPr>
        <w:t xml:space="preserve">, 수집 데이터와 SubmodelElement의 매핑 및 AAS </w:t>
      </w:r>
      <w:r>
        <w:t>조회 화면을</w:t>
      </w:r>
      <w:r>
        <w:rPr>
          <w:rFonts w:hint="eastAsia"/>
        </w:rPr>
        <w:t xml:space="preserve"> 활용한 값 연동 결과 확인을 포함한다.</w:t>
      </w:r>
    </w:p>
    <w:p w14:paraId="5B20421D" w14:textId="77777777" w:rsidR="006D0976" w:rsidRDefault="006D0976" w:rsidP="00901AF6">
      <w:pPr>
        <w:pStyle w:val="Normal"/>
      </w:pPr>
    </w:p>
    <w:p w14:paraId="7F953403" w14:textId="77777777" w:rsidR="006D0976" w:rsidRPr="005F76F7" w:rsidRDefault="00C70AEE" w:rsidP="00F047C7">
      <w:pPr>
        <w:pStyle w:val="Normal"/>
        <w:jc w:val="left"/>
      </w:pPr>
      <w:r w:rsidRPr="00D47F14">
        <w:rPr>
          <w:rFonts w:hint="eastAsia"/>
        </w:rPr>
        <w:t xml:space="preserve">○ </w:t>
      </w:r>
      <w:r>
        <w:rPr>
          <w:rFonts w:hint="eastAsia"/>
        </w:rPr>
        <w:t xml:space="preserve">AAS 모델의 </w:t>
      </w:r>
      <w:r w:rsidRPr="005F76F7">
        <w:t>설계·작성, 장비 PLC 프로그램 변경, 수집 데이터 분석·활용</w:t>
      </w:r>
      <w:r>
        <w:rPr>
          <w:rFonts w:hint="eastAsia"/>
        </w:rPr>
        <w:t xml:space="preserve"> 서비스 개발, AIoT 디바이스의 물리적 설치 및 제품 기능 소개는 포함하지 않는다.</w:t>
      </w:r>
    </w:p>
    <w:p w14:paraId="19F9635C" w14:textId="77777777" w:rsidR="006D0976" w:rsidRDefault="006D0976" w:rsidP="00901AF6">
      <w:pPr>
        <w:pStyle w:val="Normal"/>
      </w:pPr>
    </w:p>
    <w:p w14:paraId="0F65751A" w14:textId="77777777" w:rsidR="006D0976" w:rsidRDefault="00C70AEE" w:rsidP="009A5CC3">
      <w:pPr>
        <w:pStyle w:val="Normal"/>
        <w:rPr>
          <w:b/>
          <w:bCs/>
        </w:rPr>
      </w:pPr>
      <w:r>
        <w:rPr>
          <w:rFonts w:hint="eastAsia"/>
          <w:b/>
          <w:bCs/>
        </w:rPr>
        <w:t>다</w:t>
      </w:r>
      <w:r w:rsidRPr="00D40361">
        <w:rPr>
          <w:b/>
          <w:bCs/>
        </w:rPr>
        <w:t xml:space="preserve">. </w:t>
      </w:r>
      <w:r>
        <w:rPr>
          <w:rFonts w:hint="eastAsia"/>
          <w:b/>
          <w:bCs/>
        </w:rPr>
        <w:t>용어 정의</w:t>
      </w:r>
    </w:p>
    <w:p w14:paraId="424A0E28" w14:textId="03E298DB" w:rsidR="006D0976" w:rsidRPr="003A66C8" w:rsidRDefault="00C70AEE" w:rsidP="00901AF6">
      <w:pPr>
        <w:pStyle w:val="caption"/>
        <w:keepNext/>
      </w:pPr>
      <w:bookmarkStart w:id="155" w:name="ApxA__Toc233202288"/>
      <w:bookmarkStart w:id="156" w:name="Tbl40"/>
      <w:r>
        <w:t xml:space="preserve">표 </w:t>
      </w:r>
      <w:bookmarkStart w:id="157" w:name="CapTblNum40"/>
      <w:r w:rsidR="006D0976">
        <w:fldChar w:fldCharType="begin"/>
      </w:r>
      <w:r w:rsidR="006D0976">
        <w:instrText xml:space="preserve"> SEQ 표 \* ARABIC </w:instrText>
      </w:r>
      <w:r w:rsidR="006D0976">
        <w:fldChar w:fldCharType="separate"/>
      </w:r>
      <w:r w:rsidR="00BE38EA">
        <w:rPr>
          <w:noProof/>
        </w:rPr>
        <w:t>68</w:t>
      </w:r>
      <w:r w:rsidR="006D0976">
        <w:rPr>
          <w:noProof/>
        </w:rPr>
        <w:fldChar w:fldCharType="end"/>
      </w:r>
      <w:bookmarkEnd w:id="157"/>
      <w:r>
        <w:rPr>
          <w:rFonts w:hint="eastAsia"/>
        </w:rPr>
        <w:t xml:space="preserve"> </w:t>
      </w:r>
      <w:bookmarkEnd w:id="155"/>
      <w:r>
        <w:rPr>
          <w:rFonts w:hint="eastAsia"/>
        </w:rPr>
        <w:t>주요 용어</w:t>
      </w:r>
      <w:bookmarkEnd w:id="156"/>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901AF6" w:rsidRPr="00D47F14" w14:paraId="6D96ED5F" w14:textId="77777777" w:rsidTr="0057732B">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E0DF8B6" w14:textId="77777777" w:rsidR="006D0976" w:rsidRPr="00D47F14" w:rsidRDefault="00C70AEE" w:rsidP="003E195F">
            <w:pPr>
              <w:pStyle w:val="Normal"/>
              <w:jc w:val="center"/>
              <w:rPr>
                <w:b/>
                <w:bCs/>
              </w:rPr>
            </w:pPr>
            <w:r>
              <w:rPr>
                <w:rFonts w:hint="eastAsia"/>
                <w:b/>
                <w:bCs/>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690B3256" w14:textId="77777777" w:rsidR="006D0976" w:rsidRPr="00D47F14" w:rsidRDefault="00C70AEE" w:rsidP="003E195F">
            <w:pPr>
              <w:pStyle w:val="Normal"/>
              <w:jc w:val="center"/>
              <w:rPr>
                <w:b/>
                <w:bCs/>
              </w:rPr>
            </w:pPr>
            <w:r>
              <w:rPr>
                <w:rFonts w:hint="eastAsia"/>
                <w:b/>
                <w:bCs/>
              </w:rPr>
              <w:t>정의</w:t>
            </w:r>
          </w:p>
        </w:tc>
      </w:tr>
      <w:tr w:rsidR="008F2095" w:rsidRPr="00D47F14" w14:paraId="660737C8"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1D5770" w14:textId="77777777" w:rsidR="006D0976" w:rsidRPr="00D47F14" w:rsidRDefault="00C70AEE" w:rsidP="00AA6C26">
            <w:pPr>
              <w:pStyle w:val="Normal"/>
            </w:pPr>
            <w:r>
              <w:rPr>
                <w:rFonts w:hint="eastAsia"/>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B03C54" w14:textId="77777777" w:rsidR="006D0976" w:rsidRPr="00D47F14" w:rsidRDefault="00C70AEE" w:rsidP="008F2095">
            <w:pPr>
              <w:pStyle w:val="Normal"/>
              <w:jc w:val="left"/>
            </w:pPr>
            <w:r w:rsidRPr="00E2230B">
              <w:t>AAS와 Submodel을 저장하고 외부 시스템</w:t>
            </w:r>
            <w:r>
              <w:rPr>
                <w:rFonts w:hint="eastAsia"/>
              </w:rPr>
              <w:t>이 API 등을 통해</w:t>
            </w:r>
            <w:r w:rsidRPr="00E2230B">
              <w:t xml:space="preserve"> </w:t>
            </w:r>
            <w:r>
              <w:rPr>
                <w:rFonts w:hint="eastAsia"/>
              </w:rPr>
              <w:t>접근</w:t>
            </w:r>
            <w:r w:rsidRPr="00E2230B">
              <w:t>할 수 있도록 구성한 서버</w:t>
            </w:r>
          </w:p>
        </w:tc>
      </w:tr>
      <w:tr w:rsidR="007F1D04" w:rsidRPr="00D47F14" w14:paraId="354A6502"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DF3E89F" w14:textId="77777777" w:rsidR="006D0976" w:rsidRDefault="00C70AEE" w:rsidP="00AA6C26">
            <w:pPr>
              <w:pStyle w:val="Normal"/>
            </w:pPr>
            <w:r w:rsidRPr="00154B99">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12FE3FE" w14:textId="77777777" w:rsidR="006D0976" w:rsidRPr="00E2230B" w:rsidRDefault="00C70AEE" w:rsidP="008F2095">
            <w:pPr>
              <w:pStyle w:val="Normal"/>
              <w:jc w:val="left"/>
            </w:pPr>
            <w:r w:rsidRPr="006F491A">
              <w:t xml:space="preserve">실제 장비의 식별정보, 기술정보 및 운전정보 등을 </w:t>
            </w:r>
            <w:r>
              <w:rPr>
                <w:rFonts w:hint="eastAsia"/>
              </w:rPr>
              <w:t>AAS 구조</w:t>
            </w:r>
            <w:r w:rsidRPr="006F491A">
              <w:t>로 표현한 정보모델</w:t>
            </w:r>
          </w:p>
        </w:tc>
      </w:tr>
      <w:tr w:rsidR="00E2230B" w:rsidRPr="00D47F14" w14:paraId="0EE713B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211E07C" w14:textId="77777777" w:rsidR="006D0976" w:rsidRDefault="00C70AEE" w:rsidP="00AA6C26">
            <w:pPr>
              <w:pStyle w:val="Normal"/>
            </w:pPr>
            <w:r>
              <w:rPr>
                <w:rFonts w:hint="eastAsia"/>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2DDB7F6" w14:textId="77777777" w:rsidR="006D0976" w:rsidRPr="00D47F14" w:rsidRDefault="00C70AEE" w:rsidP="008F2095">
            <w:pPr>
              <w:pStyle w:val="Normal"/>
              <w:jc w:val="left"/>
            </w:pPr>
            <w:r w:rsidRPr="00E2230B">
              <w:t xml:space="preserve">AAS 서버 구축과 운영에 필요한 Repository, Registry, Web UI 및 API 등의 기능을 제공하는 오픈소스 </w:t>
            </w:r>
            <w:r>
              <w:rPr>
                <w:rFonts w:hint="eastAsia"/>
              </w:rPr>
              <w:t xml:space="preserve">AAS </w:t>
            </w:r>
            <w:r w:rsidRPr="00E2230B">
              <w:t>구현체</w:t>
            </w:r>
          </w:p>
        </w:tc>
      </w:tr>
      <w:tr w:rsidR="00B423FF" w:rsidRPr="00D47F14" w14:paraId="16D2DFE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1EC188F" w14:textId="77777777" w:rsidR="006D0976" w:rsidRDefault="00C70AEE" w:rsidP="00AA6C26">
            <w:pPr>
              <w:pStyle w:val="Normal"/>
            </w:pPr>
            <w:r w:rsidRPr="00B423FF">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9770A4B" w14:textId="77777777" w:rsidR="006D0976" w:rsidRPr="00E2230B" w:rsidRDefault="00C70AEE" w:rsidP="008F2095">
            <w:pPr>
              <w:pStyle w:val="Normal"/>
              <w:jc w:val="left"/>
            </w:pPr>
            <w:r w:rsidRPr="00B423FF">
              <w:t>AAS와 Submodel을 저장·조회하고 API를 통해 접근할 수 있는 기능을 제공하는 Fraunhofer의 오픈소스 AAS 구현체</w:t>
            </w:r>
          </w:p>
        </w:tc>
      </w:tr>
      <w:tr w:rsidR="008F2095" w:rsidRPr="00D47F14" w14:paraId="2A705211"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E44FAD" w14:textId="77777777" w:rsidR="006D0976" w:rsidRPr="00D47F14" w:rsidRDefault="00C70AEE" w:rsidP="00AA6C26">
            <w:pPr>
              <w:pStyle w:val="Normal"/>
            </w:pPr>
            <w:r>
              <w:rPr>
                <w:rFonts w:hint="eastAsia"/>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D16082" w14:textId="77777777" w:rsidR="006D0976" w:rsidRPr="00D47F14" w:rsidRDefault="00C70AEE" w:rsidP="008F2095">
            <w:pPr>
              <w:pStyle w:val="Normal"/>
              <w:jc w:val="left"/>
            </w:pPr>
            <w:r w:rsidRPr="00E2230B">
              <w:t>AAS</w:t>
            </w:r>
            <w:r>
              <w:rPr>
                <w:rFonts w:hint="eastAsia"/>
              </w:rPr>
              <w:t xml:space="preserve">를 저장하고 API를 통해 </w:t>
            </w:r>
            <w:r w:rsidRPr="00DB1FD5">
              <w:t>등록·조회·변경·삭제할</w:t>
            </w:r>
            <w:r>
              <w:rPr>
                <w:rFonts w:hint="eastAsia"/>
              </w:rPr>
              <w:t xml:space="preserve"> 수 있도록 제공하는 서비스</w:t>
            </w:r>
          </w:p>
        </w:tc>
      </w:tr>
      <w:tr w:rsidR="008F2095" w:rsidRPr="00D47F14" w14:paraId="35C09F2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090CF3" w14:textId="77777777" w:rsidR="006D0976" w:rsidRPr="00D47F14" w:rsidRDefault="00C70AEE" w:rsidP="00AA6C26">
            <w:pPr>
              <w:pStyle w:val="Normal"/>
            </w:pPr>
            <w:r>
              <w:rPr>
                <w:rFonts w:hint="eastAsia"/>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04297A7" w14:textId="77777777" w:rsidR="006D0976" w:rsidRPr="00D47F14" w:rsidRDefault="00C70AEE" w:rsidP="008F2095">
            <w:pPr>
              <w:pStyle w:val="Normal"/>
              <w:jc w:val="left"/>
            </w:pPr>
            <w:r w:rsidRPr="00E2230B">
              <w:t xml:space="preserve">Submodel과 </w:t>
            </w:r>
            <w:r>
              <w:rPr>
                <w:rFonts w:hint="eastAsia"/>
              </w:rPr>
              <w:t xml:space="preserve">SubmodelElement를 저장하고 API를 통해 </w:t>
            </w:r>
            <w:r w:rsidRPr="00DB1FD5">
              <w:t>등록·조회·변경·삭제할</w:t>
            </w:r>
            <w:r>
              <w:rPr>
                <w:rFonts w:hint="eastAsia"/>
              </w:rPr>
              <w:t xml:space="preserve"> 수 있도록 제공하는 서비스</w:t>
            </w:r>
          </w:p>
        </w:tc>
      </w:tr>
      <w:tr w:rsidR="008F2095" w:rsidRPr="00D47F14" w14:paraId="3AE6087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9A7ACC9" w14:textId="77777777" w:rsidR="006D0976" w:rsidRPr="00D47F14" w:rsidRDefault="00C70AEE" w:rsidP="00AA6C26">
            <w:pPr>
              <w:pStyle w:val="Normal"/>
            </w:pPr>
            <w:r>
              <w:rPr>
                <w:rFonts w:hint="eastAsia"/>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09C6545" w14:textId="77777777" w:rsidR="006D0976" w:rsidRPr="00D47F14" w:rsidRDefault="00C70AEE" w:rsidP="008F2095">
            <w:pPr>
              <w:pStyle w:val="Normal"/>
              <w:jc w:val="left"/>
            </w:pPr>
            <w:r w:rsidRPr="00E2230B">
              <w:t xml:space="preserve">AAS의 식별정보와 </w:t>
            </w:r>
            <w:r>
              <w:rPr>
                <w:rFonts w:hint="eastAsia"/>
              </w:rPr>
              <w:t xml:space="preserve">AAS에 접근하기 위한 접속 위치정보(Endpoint) 등을 포함한 등록정보를 </w:t>
            </w:r>
            <w:r w:rsidRPr="004349A7">
              <w:t>저장·조회하는 서비스</w:t>
            </w:r>
          </w:p>
        </w:tc>
      </w:tr>
      <w:tr w:rsidR="008F2095" w:rsidRPr="00D47F14" w14:paraId="2672115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5E0B081" w14:textId="77777777" w:rsidR="006D0976" w:rsidRPr="00D47F14" w:rsidRDefault="00C70AEE" w:rsidP="00AA6C26">
            <w:pPr>
              <w:pStyle w:val="Normal"/>
            </w:pPr>
            <w:r>
              <w:rPr>
                <w:rFonts w:hint="eastAsia"/>
              </w:rPr>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DFF977" w14:textId="77777777" w:rsidR="006D0976" w:rsidRPr="00D47F14" w:rsidRDefault="00C70AEE" w:rsidP="008F2095">
            <w:pPr>
              <w:pStyle w:val="Normal"/>
              <w:jc w:val="left"/>
            </w:pPr>
            <w:r w:rsidRPr="00E2230B">
              <w:t xml:space="preserve">Submodel의 식별정보와 </w:t>
            </w:r>
            <w:r>
              <w:rPr>
                <w:rFonts w:hint="eastAsia"/>
              </w:rPr>
              <w:t xml:space="preserve">Submodel에 접근하기 위한 접속 위치정보(Endpoint) 등을 포함한 등록정보를 </w:t>
            </w:r>
            <w:r w:rsidRPr="004349A7">
              <w:t>저장·조회하는 서비스</w:t>
            </w:r>
          </w:p>
        </w:tc>
      </w:tr>
      <w:tr w:rsidR="00E2230B" w:rsidRPr="00D47F14" w14:paraId="1CE5AD44"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10FF88C" w14:textId="77777777" w:rsidR="006D0976" w:rsidRDefault="00C70AEE" w:rsidP="00AA6C26">
            <w:pPr>
              <w:pStyle w:val="Normal"/>
            </w:pPr>
            <w:r>
              <w:rPr>
                <w:rFonts w:hint="eastAsia"/>
              </w:rPr>
              <w:lastRenderedPageBreak/>
              <w:t xml:space="preserve">AAS </w:t>
            </w:r>
            <w: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BEC057" w14:textId="77777777" w:rsidR="006D0976" w:rsidRPr="00D47F14" w:rsidRDefault="00C70AEE" w:rsidP="008F2095">
            <w:pPr>
              <w:pStyle w:val="Normal"/>
              <w:jc w:val="left"/>
            </w:pPr>
            <w:r>
              <w:rPr>
                <w:rFonts w:hint="eastAsia"/>
              </w:rPr>
              <w:t>사용자가 화면을 통해 AAS와 Submodel의 구조 및 데이터 값을 조회하는 도구</w:t>
            </w:r>
          </w:p>
        </w:tc>
      </w:tr>
      <w:tr w:rsidR="008F2095" w:rsidRPr="00D47F14" w14:paraId="7572D0A8"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34B89C" w14:textId="77777777" w:rsidR="006D0976" w:rsidRPr="008F2095" w:rsidRDefault="00C70AEE" w:rsidP="00AA6C26">
            <w:pPr>
              <w:pStyle w:val="Normal"/>
            </w:pPr>
            <w:r>
              <w:rPr>
                <w:rFonts w:hint="eastAsia"/>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B9B0746" w14:textId="77777777" w:rsidR="006D0976" w:rsidRPr="008F2095" w:rsidRDefault="00C70AEE" w:rsidP="008F2095">
            <w:pPr>
              <w:pStyle w:val="Normal"/>
              <w:jc w:val="left"/>
            </w:pPr>
            <w:r w:rsidRPr="005F16DF">
              <w:t xml:space="preserve">외부 시스템이 AAS와 Submodel </w:t>
            </w:r>
            <w:r>
              <w:rPr>
                <w:rFonts w:hint="eastAsia"/>
              </w:rPr>
              <w:t xml:space="preserve">데이터에 접근하여 </w:t>
            </w:r>
            <w:r w:rsidRPr="004349A7">
              <w:t>조회·등록·변경 등의 작업을 수행할 수 있도록 제공되는 인터페이스</w:t>
            </w:r>
          </w:p>
        </w:tc>
      </w:tr>
      <w:tr w:rsidR="008F2095" w:rsidRPr="00D47F14" w14:paraId="1605CF2C"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0BBC121" w14:textId="77777777" w:rsidR="006D0976" w:rsidRPr="008F2095" w:rsidRDefault="00C70AEE" w:rsidP="00AA6C26">
            <w:pPr>
              <w:pStyle w:val="Normal"/>
            </w:pPr>
            <w:r>
              <w:rPr>
                <w:rFonts w:hint="eastAsia"/>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DECF1D1" w14:textId="77777777" w:rsidR="006D0976" w:rsidRPr="0070716D" w:rsidRDefault="00C70AEE" w:rsidP="008F2095">
            <w:pPr>
              <w:pStyle w:val="Normal"/>
              <w:jc w:val="left"/>
            </w:pPr>
            <w:r w:rsidRPr="005F16DF">
              <w:t xml:space="preserve">장비의 제어기 및 센서 데이터를 수집·처리하고, </w:t>
            </w:r>
            <w:r>
              <w:rPr>
                <w:rFonts w:hint="eastAsia"/>
              </w:rPr>
              <w:t>수집 항목과 SubmodelElement를 매핑하여 AAS 서버와 연동하는 장치</w:t>
            </w:r>
          </w:p>
        </w:tc>
      </w:tr>
      <w:tr w:rsidR="0070716D" w:rsidRPr="00D47F14" w14:paraId="1050A40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7E98234" w14:textId="77777777" w:rsidR="006D0976" w:rsidRPr="008F2095" w:rsidRDefault="00C70AEE" w:rsidP="00AA6C26">
            <w:pPr>
              <w:pStyle w:val="Normal"/>
            </w:pPr>
            <w:r>
              <w:rPr>
                <w:rFonts w:hint="eastAsia"/>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4350012" w14:textId="77777777" w:rsidR="006D0976" w:rsidRPr="008F2095" w:rsidRDefault="00C70AEE" w:rsidP="0070716D">
            <w:pPr>
              <w:pStyle w:val="Normal"/>
              <w:jc w:val="left"/>
            </w:pPr>
            <w:r>
              <w:rPr>
                <w:rFonts w:hint="eastAsia"/>
              </w:rPr>
              <w:t xml:space="preserve">애플리케이션과 필요한 실행환경을 서로 격리된 환경에서 </w:t>
            </w:r>
            <w:r w:rsidRPr="004349A7">
              <w:t>실행·관리</w:t>
            </w:r>
            <w:r>
              <w:rPr>
                <w:rFonts w:hint="eastAsia"/>
              </w:rPr>
              <w:t>하기 위한 플랫폼. 본 부록에서는 BaSyx의 각 구성요소를 Docker 컨테이너로 실행하는 데 사용</w:t>
            </w:r>
          </w:p>
        </w:tc>
      </w:tr>
      <w:tr w:rsidR="00E2230B" w:rsidRPr="00D47F14" w14:paraId="6791C191"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0B28E0C" w14:textId="77777777" w:rsidR="006D0976" w:rsidRDefault="00C70AEE" w:rsidP="00AA6C26">
            <w:pPr>
              <w:pStyle w:val="Normal"/>
            </w:pPr>
            <w:r>
              <w:rPr>
                <w:rFonts w:hint="eastAsia"/>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D00177B" w14:textId="77777777" w:rsidR="006D0976" w:rsidRPr="008F2095" w:rsidRDefault="00C70AEE" w:rsidP="0070716D">
            <w:pPr>
              <w:pStyle w:val="Normal"/>
              <w:jc w:val="left"/>
            </w:pPr>
            <w:r w:rsidRPr="005F16DF">
              <w:t>여러 Docker 컨테이너의 구성과 실행 조건을 하나의 설정파일로 정의하</w:t>
            </w:r>
            <w:r>
              <w:rPr>
                <w:rFonts w:hint="eastAsia"/>
              </w:rPr>
              <w:t>여</w:t>
            </w:r>
            <w:r w:rsidRPr="005F16DF">
              <w:t xml:space="preserve"> </w:t>
            </w:r>
            <w:r>
              <w:rPr>
                <w:rFonts w:hint="eastAsia"/>
              </w:rPr>
              <w:t>함께</w:t>
            </w:r>
            <w:r w:rsidRPr="005F16DF">
              <w:t xml:space="preserve"> 실행·관리하는 도구</w:t>
            </w:r>
            <w:r>
              <w:rPr>
                <w:rFonts w:hint="eastAsia"/>
              </w:rPr>
              <w:t>. 본 부록에서는 여러 BaSyx 구성요소를 함께 실행하는 데 사용</w:t>
            </w:r>
          </w:p>
        </w:tc>
      </w:tr>
    </w:tbl>
    <w:p w14:paraId="5DBBD4F4" w14:textId="77777777" w:rsidR="006D0976" w:rsidRDefault="006D0976" w:rsidP="00962F59">
      <w:pPr>
        <w:pStyle w:val="Normal"/>
      </w:pPr>
    </w:p>
    <w:p w14:paraId="09E58975" w14:textId="77777777" w:rsidR="006D0976" w:rsidRPr="00233A2E" w:rsidRDefault="00C70AEE" w:rsidP="008F2095">
      <w:pPr>
        <w:pStyle w:val="heading2"/>
      </w:pPr>
      <w:r>
        <w:rPr>
          <w:rFonts w:hint="eastAsia"/>
        </w:rPr>
        <w:t>2</w:t>
      </w:r>
      <w:r w:rsidRPr="00233A2E">
        <w:rPr>
          <w:rFonts w:hint="eastAsia"/>
        </w:rPr>
        <w:t xml:space="preserve">. </w:t>
      </w:r>
      <w:r>
        <w:rPr>
          <w:rFonts w:hint="eastAsia"/>
        </w:rPr>
        <w:t>시스템 아키텍처</w:t>
      </w:r>
    </w:p>
    <w:p w14:paraId="45D707CC" w14:textId="77777777" w:rsidR="006D0976" w:rsidRDefault="00C70AEE" w:rsidP="00F047C7">
      <w:pPr>
        <w:pStyle w:val="Normal"/>
        <w:jc w:val="left"/>
      </w:pPr>
      <w:r w:rsidRPr="00D40361">
        <w:rPr>
          <w:rFonts w:hint="eastAsia"/>
        </w:rPr>
        <w:t xml:space="preserve">○ </w:t>
      </w:r>
      <w:r>
        <w:rPr>
          <w:rFonts w:hint="eastAsia"/>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65530316" w14:textId="77777777" w:rsidR="006D0976" w:rsidRPr="00B50F1B" w:rsidRDefault="006D0976" w:rsidP="00962F59">
      <w:pPr>
        <w:pStyle w:val="Normal"/>
      </w:pPr>
    </w:p>
    <w:p w14:paraId="3CAA4500" w14:textId="77777777" w:rsidR="006D0976" w:rsidRPr="00B50F1B" w:rsidRDefault="00C70AEE" w:rsidP="00F047C7">
      <w:pPr>
        <w:pStyle w:val="Normal"/>
        <w:jc w:val="left"/>
      </w:pPr>
      <w:r w:rsidRPr="00D40361">
        <w:rPr>
          <w:rFonts w:hint="eastAsia"/>
        </w:rPr>
        <w:t xml:space="preserve">○ </w:t>
      </w:r>
      <w:r>
        <w:rPr>
          <w:rFonts w:hint="eastAsia"/>
        </w:rPr>
        <w:t>이를 통해 장비의 제어기 및 센서, AIoT 디바이스, AAS 서버 및 AAS 조회 화면이 각각 어떤 역할을 수행하고 서로 어떻게 연계되는지 확인할 수 있다.</w:t>
      </w:r>
    </w:p>
    <w:p w14:paraId="6B25DAF4" w14:textId="77777777" w:rsidR="006D0976" w:rsidRDefault="006D0976" w:rsidP="00962F59">
      <w:pPr>
        <w:pStyle w:val="Normal"/>
      </w:pPr>
    </w:p>
    <w:p w14:paraId="264DA732" w14:textId="77777777" w:rsidR="006D0976" w:rsidRDefault="00C70AEE" w:rsidP="00154B99">
      <w:pPr>
        <w:pStyle w:val="Normal"/>
        <w:rPr>
          <w:b/>
          <w:bCs/>
        </w:rPr>
      </w:pPr>
      <w:r w:rsidRPr="00D40361">
        <w:rPr>
          <w:rFonts w:hint="eastAsia"/>
          <w:b/>
          <w:bCs/>
        </w:rPr>
        <w:t>가</w:t>
      </w:r>
      <w:r w:rsidRPr="00D40361">
        <w:rPr>
          <w:b/>
          <w:bCs/>
        </w:rPr>
        <w:t xml:space="preserve">. </w:t>
      </w:r>
      <w:r>
        <w:rPr>
          <w:rFonts w:hint="eastAsia"/>
          <w:b/>
          <w:bCs/>
        </w:rPr>
        <w:t>주요 구성요소</w:t>
      </w:r>
    </w:p>
    <w:p w14:paraId="0C13FA04" w14:textId="77777777" w:rsidR="006D0976" w:rsidRPr="00B50F1B" w:rsidRDefault="00C70AEE" w:rsidP="00F047C7">
      <w:pPr>
        <w:pStyle w:val="Normal"/>
        <w:jc w:val="left"/>
      </w:pPr>
      <w:r w:rsidRPr="00D40361">
        <w:rPr>
          <w:rFonts w:hint="eastAsia"/>
        </w:rPr>
        <w:t xml:space="preserve">○ </w:t>
      </w:r>
      <w:r>
        <w:rPr>
          <w:rFonts w:hint="eastAsia"/>
        </w:rPr>
        <w:t>장비 데이터를 AAS에 연동하는 시스템은 장비의 제어기 및 센서, AIoT 디바이스, AAS 서버 및 AAS 조회 화면으로 구성된다. 각 구성요소의 주요 역할은 다음과 같다.</w:t>
      </w:r>
    </w:p>
    <w:p w14:paraId="756B1E8D" w14:textId="77777777" w:rsidR="006D0976" w:rsidRDefault="006D0976" w:rsidP="00962F59">
      <w:pPr>
        <w:pStyle w:val="Normal"/>
      </w:pPr>
    </w:p>
    <w:p w14:paraId="298002C8" w14:textId="0F71F40C" w:rsidR="006D0976" w:rsidRPr="003A66C8" w:rsidRDefault="00C70AEE" w:rsidP="00154B99">
      <w:pPr>
        <w:pStyle w:val="caption"/>
        <w:keepNext/>
      </w:pPr>
      <w:bookmarkStart w:id="158" w:name="Tbl41"/>
      <w:r>
        <w:lastRenderedPageBreak/>
        <w:t xml:space="preserve">표 </w:t>
      </w:r>
      <w:bookmarkStart w:id="159" w:name="CapTblNum41"/>
      <w:r w:rsidR="006D0976">
        <w:fldChar w:fldCharType="begin"/>
      </w:r>
      <w:r w:rsidR="006D0976">
        <w:instrText xml:space="preserve"> SEQ 표 \* ARABIC </w:instrText>
      </w:r>
      <w:r w:rsidR="006D0976">
        <w:fldChar w:fldCharType="separate"/>
      </w:r>
      <w:r w:rsidR="00BE38EA">
        <w:rPr>
          <w:noProof/>
        </w:rPr>
        <w:t>69</w:t>
      </w:r>
      <w:r w:rsidR="006D0976">
        <w:rPr>
          <w:noProof/>
        </w:rPr>
        <w:fldChar w:fldCharType="end"/>
      </w:r>
      <w:bookmarkEnd w:id="159"/>
      <w:r>
        <w:rPr>
          <w:rFonts w:hint="eastAsia"/>
        </w:rPr>
        <w:t xml:space="preserve"> 주요 구성요소 및 역할</w:t>
      </w:r>
      <w:bookmarkEnd w:id="158"/>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AA6C26" w:rsidRPr="00D47F14" w14:paraId="081C860D" w14:textId="77777777" w:rsidTr="00AA6C26">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EF77A5D" w14:textId="77777777" w:rsidR="006D0976" w:rsidRPr="00D47F14" w:rsidRDefault="00C70AEE" w:rsidP="00154B99">
            <w:pPr>
              <w:pStyle w:val="Normal"/>
              <w:jc w:val="center"/>
              <w:rPr>
                <w:b/>
                <w:bCs/>
              </w:rPr>
            </w:pPr>
            <w:r w:rsidRPr="00154B99">
              <w:rPr>
                <w:b/>
                <w:bCs/>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671E151A" w14:textId="77777777" w:rsidR="006D0976" w:rsidRPr="00D47F14" w:rsidRDefault="00C70AEE" w:rsidP="00154B99">
            <w:pPr>
              <w:pStyle w:val="Normal"/>
              <w:jc w:val="center"/>
              <w:rPr>
                <w:b/>
                <w:bCs/>
              </w:rPr>
            </w:pPr>
            <w:r w:rsidRPr="00154B99">
              <w:rPr>
                <w:b/>
                <w:bCs/>
              </w:rPr>
              <w:t>주요 역할</w:t>
            </w:r>
          </w:p>
        </w:tc>
      </w:tr>
      <w:tr w:rsidR="00AA6C26" w:rsidRPr="00D47F14" w14:paraId="705D0B38"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4F6103" w14:textId="77777777" w:rsidR="006D0976" w:rsidRPr="00D47F14" w:rsidRDefault="00C70AEE" w:rsidP="00154B99">
            <w:pPr>
              <w:pStyle w:val="Normal"/>
              <w:jc w:val="left"/>
            </w:pPr>
            <w:r>
              <w:rPr>
                <w:rFonts w:hint="eastAsia"/>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05498417" w14:textId="77777777" w:rsidR="006D0976" w:rsidRPr="00D47F14" w:rsidRDefault="00C70AEE" w:rsidP="00154B99">
            <w:pPr>
              <w:pStyle w:val="Normal"/>
              <w:jc w:val="left"/>
            </w:pPr>
            <w:r>
              <w:rPr>
                <w:rFonts w:hint="eastAsia"/>
              </w:rPr>
              <w:t>장비의 상태값, 운전값 및 계측값 등 AAS에 연동할 데이터를 제공</w:t>
            </w:r>
          </w:p>
        </w:tc>
      </w:tr>
      <w:tr w:rsidR="00AA6C26" w:rsidRPr="00D47F14" w14:paraId="079DED18"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C844B45" w14:textId="77777777" w:rsidR="006D0976" w:rsidRPr="00D47F14" w:rsidRDefault="00C70AEE" w:rsidP="00154B99">
            <w:pPr>
              <w:pStyle w:val="Normal"/>
              <w:jc w:val="left"/>
            </w:pPr>
            <w:r>
              <w:rPr>
                <w:rFonts w:hint="eastAsia"/>
              </w:rPr>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3A486D82" w14:textId="77777777" w:rsidR="006D0976" w:rsidRPr="00D47F14" w:rsidRDefault="00C70AEE" w:rsidP="00154B99">
            <w:pPr>
              <w:pStyle w:val="Normal"/>
              <w:jc w:val="left"/>
            </w:pPr>
            <w:r>
              <w:rPr>
                <w:rFonts w:hint="eastAsia"/>
              </w:rPr>
              <w:t>장비 데이터를 수집</w:t>
            </w:r>
            <w:r w:rsidRPr="00B50F1B">
              <w:t>·</w:t>
            </w:r>
            <w:r>
              <w:rPr>
                <w:rFonts w:hint="eastAsia"/>
              </w:rPr>
              <w:t>처리하고, 대상 장비의 AAS 인스턴스를 식별하여 수집 항목을 해당 SubmodelElement와 매핑한 후 수집값을 AAS 서버에 전달</w:t>
            </w:r>
          </w:p>
        </w:tc>
      </w:tr>
      <w:tr w:rsidR="00AA6C26" w:rsidRPr="00D47F14" w14:paraId="3763174C"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09D7587" w14:textId="77777777" w:rsidR="006D0976" w:rsidRPr="00D47F14" w:rsidRDefault="00C70AEE" w:rsidP="00154B99">
            <w:pPr>
              <w:pStyle w:val="Normal"/>
              <w:jc w:val="left"/>
            </w:pPr>
            <w:r>
              <w:rPr>
                <w:rFonts w:hint="eastAsia"/>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43B2A4A5" w14:textId="77777777" w:rsidR="006D0976" w:rsidRPr="00D47F14" w:rsidRDefault="00C70AEE" w:rsidP="00154B99">
            <w:pPr>
              <w:pStyle w:val="Normal"/>
              <w:jc w:val="left"/>
            </w:pPr>
            <w:r>
              <w:rPr>
                <w:rFonts w:hint="eastAsia"/>
              </w:rPr>
              <w:t>대상 장비의 AAS 인스턴스를 저장하고, 외부 시스템이 API를 통해 데이터를 조회하거나 값을 반영할 수 있도록 제공</w:t>
            </w:r>
          </w:p>
        </w:tc>
      </w:tr>
      <w:tr w:rsidR="00AA6C26" w:rsidRPr="00D47F14" w14:paraId="367455F9"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F8191C7" w14:textId="77777777" w:rsidR="006D0976" w:rsidRPr="00154B99" w:rsidRDefault="00C70AEE" w:rsidP="00154B99">
            <w:pPr>
              <w:pStyle w:val="Normal"/>
              <w:jc w:val="left"/>
            </w:pPr>
            <w:r>
              <w:rPr>
                <w:rFonts w:hint="eastAsia"/>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58C270F5" w14:textId="77777777" w:rsidR="006D0976" w:rsidRPr="00154B99" w:rsidRDefault="00C70AEE" w:rsidP="00154B99">
            <w:pPr>
              <w:pStyle w:val="Normal"/>
              <w:jc w:val="left"/>
            </w:pPr>
            <w:r>
              <w:rPr>
                <w:rFonts w:hint="eastAsia"/>
              </w:rPr>
              <w:t>사용자가 대상 AAS와 Submodel의 구조 및 AAS에 반영된 데이터 값을 화면에서 확인</w:t>
            </w:r>
          </w:p>
        </w:tc>
      </w:tr>
    </w:tbl>
    <w:p w14:paraId="28130BAC" w14:textId="77777777" w:rsidR="006D0976" w:rsidRDefault="006D0976" w:rsidP="00962F59">
      <w:pPr>
        <w:pStyle w:val="Normal"/>
      </w:pPr>
    </w:p>
    <w:p w14:paraId="7DB393A2" w14:textId="77777777" w:rsidR="006D0976" w:rsidRDefault="00C70AEE" w:rsidP="004D7330">
      <w:pPr>
        <w:pStyle w:val="Normal"/>
        <w:keepNext/>
        <w:jc w:val="center"/>
      </w:pPr>
      <w:r w:rsidRPr="004D7330">
        <w:rPr>
          <w:noProof/>
        </w:rPr>
        <w:drawing>
          <wp:inline distT="0" distB="0" distL="0" distR="0" wp14:anchorId="58521C4D" wp14:editId="1955EA09">
            <wp:extent cx="5731510" cy="2534285"/>
            <wp:effectExtent l="0" t="0" r="2540" b="0"/>
            <wp:docPr id="2111578171"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95"/>
                    <a:stretch>
                      <a:fillRect/>
                    </a:stretch>
                  </pic:blipFill>
                  <pic:spPr>
                    <a:xfrm>
                      <a:off x="0" y="0"/>
                      <a:ext cx="5731510" cy="2534285"/>
                    </a:xfrm>
                    <a:prstGeom prst="rect">
                      <a:avLst/>
                    </a:prstGeom>
                  </pic:spPr>
                </pic:pic>
              </a:graphicData>
            </a:graphic>
          </wp:inline>
        </w:drawing>
      </w:r>
    </w:p>
    <w:p w14:paraId="6D3398FF" w14:textId="158FA26C" w:rsidR="006D0976" w:rsidRDefault="00C70AEE" w:rsidP="004D7330">
      <w:pPr>
        <w:pStyle w:val="caption"/>
        <w:jc w:val="center"/>
      </w:pPr>
      <w:bookmarkStart w:id="160" w:name="Fig54"/>
      <w:r>
        <w:t xml:space="preserve">그림 </w:t>
      </w:r>
      <w:bookmarkStart w:id="161" w:name="CapFigNum54"/>
      <w:r w:rsidR="006D0976">
        <w:fldChar w:fldCharType="begin"/>
      </w:r>
      <w:r w:rsidR="006D0976">
        <w:instrText xml:space="preserve"> SEQ 그림 \* ARABIC </w:instrText>
      </w:r>
      <w:r w:rsidR="006D0976">
        <w:fldChar w:fldCharType="separate"/>
      </w:r>
      <w:r w:rsidR="00BE38EA">
        <w:rPr>
          <w:noProof/>
        </w:rPr>
        <w:t>54</w:t>
      </w:r>
      <w:r w:rsidR="006D0976">
        <w:rPr>
          <w:noProof/>
        </w:rPr>
        <w:fldChar w:fldCharType="end"/>
      </w:r>
      <w:bookmarkEnd w:id="161"/>
      <w:r>
        <w:rPr>
          <w:rFonts w:hint="eastAsia"/>
        </w:rPr>
        <w:t xml:space="preserve"> 시스템 아키텍처</w:t>
      </w:r>
      <w:bookmarkEnd w:id="160"/>
    </w:p>
    <w:p w14:paraId="6F81653F" w14:textId="77777777" w:rsidR="006D0976" w:rsidRPr="00081767" w:rsidRDefault="006D0976" w:rsidP="00962F59">
      <w:pPr>
        <w:pStyle w:val="Normal"/>
      </w:pPr>
    </w:p>
    <w:p w14:paraId="52161068" w14:textId="77777777" w:rsidR="006D0976" w:rsidRPr="00D40361" w:rsidRDefault="00C70AEE" w:rsidP="00154B99">
      <w:pPr>
        <w:pStyle w:val="Normal"/>
      </w:pPr>
      <w:r>
        <w:rPr>
          <w:rFonts w:hint="eastAsia"/>
          <w:b/>
          <w:bCs/>
        </w:rPr>
        <w:t>나</w:t>
      </w:r>
      <w:r w:rsidRPr="00D40361">
        <w:rPr>
          <w:b/>
          <w:bCs/>
        </w:rPr>
        <w:t xml:space="preserve">. </w:t>
      </w:r>
      <w:r>
        <w:rPr>
          <w:rFonts w:hint="eastAsia"/>
          <w:b/>
          <w:bCs/>
        </w:rPr>
        <w:t>전체 데이터 흐름</w:t>
      </w:r>
    </w:p>
    <w:p w14:paraId="33803CA0" w14:textId="77777777" w:rsidR="006D0976" w:rsidRDefault="00C70AEE" w:rsidP="00F047C7">
      <w:pPr>
        <w:pStyle w:val="Normal"/>
        <w:jc w:val="left"/>
      </w:pPr>
      <w:r w:rsidRPr="00D40361">
        <w:rPr>
          <w:rFonts w:hint="eastAsia"/>
        </w:rPr>
        <w:t xml:space="preserve">○ </w:t>
      </w:r>
      <w:r w:rsidRPr="00F10061">
        <w:t>장비</w:t>
      </w:r>
      <w:r>
        <w:rPr>
          <w:rFonts w:hint="eastAsia"/>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59A28D9B" w14:textId="77777777" w:rsidR="006D0976" w:rsidRDefault="006D0976" w:rsidP="00962F59">
      <w:pPr>
        <w:pStyle w:val="Normal"/>
      </w:pPr>
    </w:p>
    <w:p w14:paraId="4C1F5816" w14:textId="77777777" w:rsidR="006D0976" w:rsidRDefault="00C70AEE" w:rsidP="007C40F5">
      <w:pPr>
        <w:pStyle w:val="Normal"/>
        <w:jc w:val="left"/>
      </w:pPr>
      <w:r w:rsidRPr="00D40361">
        <w:rPr>
          <w:rFonts w:hint="eastAsia"/>
        </w:rPr>
        <w:t xml:space="preserve">○ </w:t>
      </w:r>
      <w:r>
        <w:rPr>
          <w:rFonts w:hint="eastAsia"/>
        </w:rPr>
        <w:t xml:space="preserve">매핑된 데이터는 AAS API를 통해 AAS 서버와 연동되며, 대상 AAS 인스턴스의 SubmodelElement에 반영된다. 사용자는 AAS </w:t>
      </w:r>
      <w:r>
        <w:t>조회 화면을</w:t>
      </w:r>
      <w:r>
        <w:rPr>
          <w:rFonts w:hint="eastAsia"/>
        </w:rPr>
        <w:t xml:space="preserve"> 통해 AAS와 Submodel의 구조 및 연동된 데이터 값을 확인할 수 있다.</w:t>
      </w:r>
    </w:p>
    <w:p w14:paraId="69832998" w14:textId="77777777" w:rsidR="006D0976" w:rsidRDefault="006D0976" w:rsidP="00962F59">
      <w:pPr>
        <w:pStyle w:val="Normal"/>
      </w:pPr>
    </w:p>
    <w:p w14:paraId="67DF91BF" w14:textId="77777777" w:rsidR="006D0976" w:rsidRDefault="00C70AEE" w:rsidP="00AC7718">
      <w:pPr>
        <w:pStyle w:val="Normal"/>
        <w:keepNext/>
        <w:jc w:val="center"/>
      </w:pPr>
      <w:r>
        <w:rPr>
          <w:rFonts w:hint="eastAsia"/>
          <w:noProof/>
        </w:rPr>
        <w:lastRenderedPageBreak/>
        <w:drawing>
          <wp:inline distT="0" distB="0" distL="0" distR="0" wp14:anchorId="302D6A5E" wp14:editId="63EBFAB8">
            <wp:extent cx="4949227" cy="2804160"/>
            <wp:effectExtent l="0" t="0" r="3810" b="0"/>
            <wp:docPr id="21115781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96"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06E72AF3" w14:textId="7405E096" w:rsidR="006D0976" w:rsidRPr="00F10061" w:rsidRDefault="00C70AEE" w:rsidP="00AC7718">
      <w:pPr>
        <w:pStyle w:val="caption"/>
        <w:jc w:val="center"/>
      </w:pPr>
      <w:bookmarkStart w:id="162" w:name="Fig55"/>
      <w:r>
        <w:t xml:space="preserve">그림 </w:t>
      </w:r>
      <w:bookmarkStart w:id="163" w:name="CapFigNum55"/>
      <w:r w:rsidR="006D0976">
        <w:fldChar w:fldCharType="begin"/>
      </w:r>
      <w:r w:rsidR="006D0976">
        <w:instrText xml:space="preserve"> SEQ 그림 \* ARABIC </w:instrText>
      </w:r>
      <w:r w:rsidR="006D0976">
        <w:fldChar w:fldCharType="separate"/>
      </w:r>
      <w:r w:rsidR="00BE38EA">
        <w:rPr>
          <w:noProof/>
        </w:rPr>
        <w:t>55</w:t>
      </w:r>
      <w:r w:rsidR="006D0976">
        <w:rPr>
          <w:noProof/>
        </w:rPr>
        <w:fldChar w:fldCharType="end"/>
      </w:r>
      <w:bookmarkEnd w:id="163"/>
      <w:r>
        <w:rPr>
          <w:rFonts w:hint="eastAsia"/>
        </w:rPr>
        <w:t xml:space="preserve"> 데이터 흐름도</w:t>
      </w:r>
      <w:bookmarkEnd w:id="162"/>
    </w:p>
    <w:p w14:paraId="6D676898" w14:textId="77777777" w:rsidR="006D0976" w:rsidRPr="007B3F7D" w:rsidRDefault="006D0976" w:rsidP="007B3F7D">
      <w:pPr>
        <w:pStyle w:val="Normal"/>
      </w:pPr>
    </w:p>
    <w:p w14:paraId="33247187" w14:textId="77777777" w:rsidR="006D0976" w:rsidRPr="00233A2E" w:rsidRDefault="00C70AEE" w:rsidP="00F10061">
      <w:pPr>
        <w:pStyle w:val="heading2"/>
      </w:pPr>
      <w:r>
        <w:rPr>
          <w:rFonts w:hint="eastAsia"/>
        </w:rPr>
        <w:t>3</w:t>
      </w:r>
      <w:r w:rsidRPr="00233A2E">
        <w:rPr>
          <w:rFonts w:hint="eastAsia"/>
        </w:rPr>
        <w:t xml:space="preserve">. </w:t>
      </w:r>
      <w:r>
        <w:rPr>
          <w:rFonts w:hint="eastAsia"/>
        </w:rPr>
        <w:t>AAS 서버 구축</w:t>
      </w:r>
    </w:p>
    <w:p w14:paraId="18240783" w14:textId="77777777" w:rsidR="006D0976" w:rsidRPr="00A70F06" w:rsidRDefault="00C70AEE" w:rsidP="00F047C7">
      <w:pPr>
        <w:pStyle w:val="Normal"/>
        <w:jc w:val="left"/>
      </w:pPr>
      <w:r w:rsidRPr="00D47F14">
        <w:rPr>
          <w:rFonts w:hint="eastAsia"/>
        </w:rPr>
        <w:t xml:space="preserve">○ </w:t>
      </w:r>
      <w:r w:rsidRPr="00797213">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rPr>
        <w:t>를 활용한 AAS</w:t>
      </w:r>
      <w:r w:rsidRPr="00797213">
        <w:t xml:space="preserve"> 서버 환경을 구축하여 정상 동작을 확인한다.</w:t>
      </w:r>
    </w:p>
    <w:p w14:paraId="3940DA4C" w14:textId="77777777" w:rsidR="006D0976" w:rsidRDefault="006D0976" w:rsidP="00F10061">
      <w:pPr>
        <w:pStyle w:val="Normal"/>
      </w:pPr>
    </w:p>
    <w:p w14:paraId="080367CF" w14:textId="77777777" w:rsidR="006D0976" w:rsidRPr="00D40361" w:rsidRDefault="00C70AEE" w:rsidP="008A6F22">
      <w:pPr>
        <w:pStyle w:val="Normal"/>
      </w:pPr>
      <w:r w:rsidRPr="00D40361">
        <w:rPr>
          <w:rFonts w:hint="eastAsia"/>
          <w:b/>
          <w:bCs/>
        </w:rPr>
        <w:t>가</w:t>
      </w:r>
      <w:r w:rsidRPr="00D40361">
        <w:rPr>
          <w:b/>
          <w:bCs/>
        </w:rPr>
        <w:t xml:space="preserve">. </w:t>
      </w:r>
      <w:r>
        <w:rPr>
          <w:rFonts w:hint="eastAsia"/>
          <w:b/>
          <w:bCs/>
        </w:rPr>
        <w:t>AAS 서버 구축 옵션 및 BaSyx 선정</w:t>
      </w:r>
    </w:p>
    <w:p w14:paraId="05B22DA5" w14:textId="77777777" w:rsidR="006D0976" w:rsidRDefault="00C70AEE" w:rsidP="00F047C7">
      <w:pPr>
        <w:pStyle w:val="Normal"/>
        <w:ind w:left="170" w:hanging="170"/>
        <w:jc w:val="left"/>
      </w:pPr>
      <w:r>
        <w:t>○</w:t>
      </w:r>
      <w:r>
        <w:rPr>
          <w:rFonts w:hint="eastAsia"/>
        </w:rPr>
        <w:t xml:space="preserve"> </w:t>
      </w:r>
      <w:r w:rsidRPr="0005527F">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1F8DC452" w14:textId="77777777" w:rsidR="006D0976" w:rsidRDefault="006D0976" w:rsidP="00F047C7">
      <w:pPr>
        <w:pStyle w:val="Normal"/>
        <w:ind w:left="170" w:hanging="170"/>
        <w:jc w:val="left"/>
      </w:pPr>
    </w:p>
    <w:p w14:paraId="1CB14C2B" w14:textId="77777777" w:rsidR="006D0976" w:rsidRDefault="00C70AEE" w:rsidP="00F047C7">
      <w:pPr>
        <w:pStyle w:val="Normal"/>
        <w:ind w:left="170" w:hanging="170"/>
        <w:jc w:val="left"/>
      </w:pPr>
      <w:r>
        <w:t>○</w:t>
      </w:r>
      <w:r>
        <w:rPr>
          <w:rFonts w:hint="eastAsia"/>
        </w:rPr>
        <w:t xml:space="preserve"> </w:t>
      </w:r>
      <w:r w:rsidRPr="00797213">
        <w:t xml:space="preserve">AAS 서버 구축에 활용할 수 있는 오픈소스 구현체로 Eclipse BaSyx와 </w:t>
      </w:r>
      <w:r>
        <w:rPr>
          <w:rFonts w:hint="eastAsia"/>
        </w:rPr>
        <w:t>Fraunhofer</w:t>
      </w:r>
      <w:r w:rsidRPr="00797213">
        <w:t xml:space="preserve"> FA³ST 등이 있다. 두 구현체 모두 AAS와 Submodel의 저장·조회 및 AAS API 제공에 필요한 기능을 지원하므로, 본 부록에서는 기능적 우열보다 </w:t>
      </w:r>
      <w:r w:rsidRPr="009755DB">
        <w:t>본 부록의 서버 환경 구성에 필요한 구성요소와 구축 지원 방식을 중심으로 비교한다.</w:t>
      </w:r>
    </w:p>
    <w:p w14:paraId="58C3C0F2" w14:textId="77777777" w:rsidR="006D0976" w:rsidRDefault="006D0976" w:rsidP="008A6F22">
      <w:pPr>
        <w:pStyle w:val="Normal"/>
        <w:ind w:left="170" w:hanging="170"/>
      </w:pPr>
    </w:p>
    <w:p w14:paraId="68CDEE03" w14:textId="467FC21B" w:rsidR="006D0976" w:rsidRDefault="00C70AEE" w:rsidP="00D821B5">
      <w:pPr>
        <w:pStyle w:val="caption"/>
        <w:keepNext/>
      </w:pPr>
      <w:bookmarkStart w:id="164" w:name="Tbl42"/>
      <w:r>
        <w:t xml:space="preserve">표 </w:t>
      </w:r>
      <w:bookmarkStart w:id="165" w:name="CapTblNum42"/>
      <w:r w:rsidR="006D0976">
        <w:fldChar w:fldCharType="begin"/>
      </w:r>
      <w:r w:rsidR="006D0976">
        <w:instrText xml:space="preserve"> SEQ 표 \* ARABIC </w:instrText>
      </w:r>
      <w:r w:rsidR="006D0976">
        <w:fldChar w:fldCharType="separate"/>
      </w:r>
      <w:r w:rsidR="00BE38EA">
        <w:rPr>
          <w:noProof/>
        </w:rPr>
        <w:t>70</w:t>
      </w:r>
      <w:r w:rsidR="006D0976">
        <w:rPr>
          <w:noProof/>
        </w:rPr>
        <w:fldChar w:fldCharType="end"/>
      </w:r>
      <w:bookmarkEnd w:id="165"/>
      <w:r>
        <w:rPr>
          <w:rFonts w:hint="eastAsia"/>
        </w:rPr>
        <w:t xml:space="preserve"> AAS 서버 구축 옵션 비교표</w:t>
      </w:r>
      <w:bookmarkEnd w:id="164"/>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D821B5" w:rsidRPr="00D47F14" w14:paraId="53958F56"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F30CAB9" w14:textId="77777777" w:rsidR="006D0976" w:rsidRPr="00D47F14" w:rsidRDefault="00C70AEE" w:rsidP="001A1B12">
            <w:pPr>
              <w:pStyle w:val="Normal"/>
              <w:jc w:val="center"/>
              <w:rPr>
                <w:b/>
                <w:bCs/>
              </w:rPr>
            </w:pPr>
            <w:r>
              <w:rPr>
                <w:rFonts w:hint="eastAsia"/>
                <w:b/>
                <w:bCs/>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DDDE8AF" w14:textId="77777777" w:rsidR="006D0976" w:rsidRPr="00D47F14" w:rsidRDefault="00C70AEE" w:rsidP="001A1B12">
            <w:pPr>
              <w:pStyle w:val="Normal"/>
              <w:jc w:val="center"/>
              <w:rPr>
                <w:b/>
                <w:bCs/>
              </w:rPr>
            </w:pPr>
            <w:r>
              <w:rPr>
                <w:rFonts w:hint="eastAsia"/>
                <w:b/>
                <w:bCs/>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5534545E" w14:textId="77777777" w:rsidR="006D0976" w:rsidRPr="00D47F14" w:rsidRDefault="00C70AEE" w:rsidP="001A1B12">
            <w:pPr>
              <w:pStyle w:val="Normal"/>
              <w:jc w:val="center"/>
              <w:rPr>
                <w:b/>
                <w:bCs/>
              </w:rPr>
            </w:pPr>
            <w:r>
              <w:rPr>
                <w:rFonts w:hint="eastAsia"/>
                <w:b/>
                <w:bCs/>
              </w:rPr>
              <w:t xml:space="preserve">Fraunhofer </w:t>
            </w:r>
            <w:r w:rsidRPr="00D821B5">
              <w:rPr>
                <w:b/>
                <w:bCs/>
              </w:rPr>
              <w:t>FA³S</w:t>
            </w:r>
            <w:r>
              <w:rPr>
                <w:rFonts w:hint="eastAsia"/>
                <w:b/>
                <w:bCs/>
              </w:rPr>
              <w:t>T</w:t>
            </w:r>
          </w:p>
        </w:tc>
      </w:tr>
      <w:tr w:rsidR="00D821B5" w:rsidRPr="00D47F14" w14:paraId="2875DCF0"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BA8B361" w14:textId="77777777" w:rsidR="006D0976" w:rsidRPr="00D47F14" w:rsidRDefault="00C70AEE" w:rsidP="001A1B12">
            <w:pPr>
              <w:pStyle w:val="Normal"/>
              <w:jc w:val="center"/>
            </w:pPr>
            <w:r>
              <w:rPr>
                <w:rFonts w:hint="eastAsia"/>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1F6619D" w14:textId="77777777" w:rsidR="006D0976" w:rsidRPr="00D47F14" w:rsidRDefault="00C70AEE" w:rsidP="001A1B12">
            <w:pPr>
              <w:pStyle w:val="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640B818D" w14:textId="77777777" w:rsidR="006D0976" w:rsidRPr="00D47F14" w:rsidRDefault="00C70AEE" w:rsidP="001A1B12">
            <w:pPr>
              <w:pStyle w:val="Normal"/>
              <w:jc w:val="left"/>
            </w:pPr>
            <w:r>
              <w:rPr>
                <w:rFonts w:hint="eastAsia"/>
              </w:rPr>
              <w:t>지원</w:t>
            </w:r>
          </w:p>
        </w:tc>
      </w:tr>
      <w:tr w:rsidR="00D821B5" w:rsidRPr="00D47F14" w14:paraId="3FD300FF"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CA99E15" w14:textId="77777777" w:rsidR="006D0976" w:rsidRPr="00D47F14" w:rsidRDefault="00C70AEE" w:rsidP="001A1B12">
            <w:pPr>
              <w:pStyle w:val="Normal"/>
              <w:jc w:val="center"/>
            </w:pPr>
            <w:r>
              <w:rPr>
                <w:rFonts w:hint="eastAsia"/>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2225CA1" w14:textId="77777777" w:rsidR="006D0976" w:rsidRPr="00D47F14" w:rsidRDefault="00C70AEE" w:rsidP="001A1B12">
            <w:pPr>
              <w:pStyle w:val="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1B484D87" w14:textId="77777777" w:rsidR="006D0976" w:rsidRPr="00D47F14" w:rsidRDefault="00C70AEE" w:rsidP="001A1B12">
            <w:pPr>
              <w:pStyle w:val="Normal"/>
              <w:jc w:val="left"/>
            </w:pPr>
            <w:r>
              <w:rPr>
                <w:rFonts w:hint="eastAsia"/>
              </w:rPr>
              <w:t>지원</w:t>
            </w:r>
          </w:p>
        </w:tc>
      </w:tr>
      <w:tr w:rsidR="009755DB" w:rsidRPr="00D47F14" w14:paraId="0F67DEBE"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CD9FF05" w14:textId="77777777" w:rsidR="006D0976" w:rsidRDefault="00C70AEE" w:rsidP="001A1B12">
            <w:pPr>
              <w:pStyle w:val="Normal"/>
              <w:jc w:val="center"/>
            </w:pPr>
            <w:r>
              <w:rPr>
                <w:rFonts w:hint="eastAsia"/>
              </w:rPr>
              <w:lastRenderedPageBreak/>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219281F" w14:textId="77777777" w:rsidR="006D0976" w:rsidRPr="00D47F14" w:rsidRDefault="00C70AEE" w:rsidP="001A1B12">
            <w:pPr>
              <w:pStyle w:val="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4A252E23" w14:textId="77777777" w:rsidR="006D0976" w:rsidRPr="00D47F14" w:rsidRDefault="00C70AEE" w:rsidP="001A1B12">
            <w:pPr>
              <w:pStyle w:val="Normal"/>
              <w:jc w:val="left"/>
            </w:pPr>
            <w:r>
              <w:rPr>
                <w:rFonts w:hint="eastAsia"/>
              </w:rPr>
              <w:t>지원</w:t>
            </w:r>
          </w:p>
        </w:tc>
      </w:tr>
      <w:tr w:rsidR="00D821B5" w:rsidRPr="002820C3" w14:paraId="78A4CA54"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ED8D353" w14:textId="77777777" w:rsidR="006D0976" w:rsidRPr="002820C3" w:rsidRDefault="00C70AEE" w:rsidP="001A1B12">
            <w:pPr>
              <w:pStyle w:val="Normal"/>
              <w:jc w:val="center"/>
            </w:pPr>
            <w:r>
              <w:rPr>
                <w:rFonts w:hint="eastAsia"/>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F2FE8BF" w14:textId="77777777" w:rsidR="006D0976" w:rsidRPr="002820C3" w:rsidRDefault="00C70AEE" w:rsidP="001A1B12">
            <w:pPr>
              <w:pStyle w:val="Normal"/>
              <w:jc w:val="left"/>
            </w:pPr>
            <w:r>
              <w:rPr>
                <w:rFonts w:hint="eastAsia"/>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6C00E02B" w14:textId="77777777" w:rsidR="006D0976" w:rsidRPr="002820C3" w:rsidRDefault="00C70AEE" w:rsidP="001A1B12">
            <w:pPr>
              <w:pStyle w:val="Normal"/>
              <w:jc w:val="left"/>
            </w:pPr>
            <w:r w:rsidRPr="009755DB">
              <w:t>Service와 Registry를 개별 구성</w:t>
            </w:r>
            <w:r>
              <w:rPr>
                <w:rFonts w:hint="eastAsia"/>
              </w:rPr>
              <w:t xml:space="preserve"> 및</w:t>
            </w:r>
            <w:r w:rsidRPr="009755DB">
              <w:t xml:space="preserve"> Viewer는 </w:t>
            </w:r>
            <w:r>
              <w:rPr>
                <w:rFonts w:hint="eastAsia"/>
              </w:rPr>
              <w:t>Fraunhofer에 문의 필요</w:t>
            </w:r>
          </w:p>
        </w:tc>
      </w:tr>
    </w:tbl>
    <w:p w14:paraId="64F2EA54" w14:textId="77777777" w:rsidR="006D0976" w:rsidRDefault="006D0976" w:rsidP="008A6F22">
      <w:pPr>
        <w:pStyle w:val="Normal"/>
        <w:ind w:left="170" w:hanging="170"/>
      </w:pPr>
    </w:p>
    <w:p w14:paraId="5614956C" w14:textId="77777777" w:rsidR="006D0976" w:rsidRDefault="00C70AEE" w:rsidP="00F047C7">
      <w:pPr>
        <w:pStyle w:val="Normal"/>
        <w:ind w:left="170" w:hanging="170"/>
        <w:jc w:val="left"/>
      </w:pPr>
      <w:r>
        <w:t>○</w:t>
      </w:r>
      <w:r>
        <w:rPr>
          <w:rFonts w:hint="eastAsia"/>
        </w:rPr>
        <w:t xml:space="preserve"> </w:t>
      </w:r>
      <w:r w:rsidRPr="002A6562">
        <w:t xml:space="preserve">두 구현체 모두 본 부록의 장비-AAS 연동에 필요한 서버 기능을 제공한다. 다만 BaSyx는 Starter Kit에서 필요한 구성요소를 선택하여 Docker Compose 실행환경을 생성할 수 있어, </w:t>
      </w:r>
      <w:r w:rsidRPr="00FB0883">
        <w:t>AAS Environment와 AAS Web UI를 포함한 실행환경을 일관된 절차로 구성할 수 있</w:t>
      </w:r>
      <w:r>
        <w:rPr>
          <w:rFonts w:hint="eastAsia"/>
        </w:rPr>
        <w:t>다</w:t>
      </w:r>
      <w:r w:rsidRPr="002A6562">
        <w:t>.</w:t>
      </w:r>
      <w:r>
        <w:rPr>
          <w:rFonts w:hint="eastAsia"/>
        </w:rPr>
        <w:t xml:space="preserve"> </w:t>
      </w:r>
      <w:r w:rsidRPr="002A6562">
        <w:t>이에 본 부록에서는 서버 환경의 구축 편의성을 고려하여 Eclipse BaSyx를 적용한다.</w:t>
      </w:r>
    </w:p>
    <w:p w14:paraId="6EB52234" w14:textId="77777777" w:rsidR="006D0976" w:rsidRDefault="006D0976" w:rsidP="008A6F22">
      <w:pPr>
        <w:pStyle w:val="Normal"/>
      </w:pPr>
    </w:p>
    <w:p w14:paraId="35EE1A28" w14:textId="77777777" w:rsidR="006D0976" w:rsidRPr="00D40361" w:rsidRDefault="00C70AEE" w:rsidP="00E320C0">
      <w:pPr>
        <w:pStyle w:val="Normal"/>
      </w:pPr>
      <w:r>
        <w:rPr>
          <w:rFonts w:hint="eastAsia"/>
          <w:b/>
          <w:bCs/>
        </w:rPr>
        <w:t>나</w:t>
      </w:r>
      <w:r w:rsidRPr="00D40361">
        <w:rPr>
          <w:b/>
          <w:bCs/>
        </w:rPr>
        <w:t xml:space="preserve">. </w:t>
      </w:r>
      <w:r w:rsidRPr="00E320C0">
        <w:rPr>
          <w:b/>
          <w:bCs/>
        </w:rPr>
        <w:t>BaSyx</w:t>
      </w:r>
      <w:r>
        <w:rPr>
          <w:rFonts w:hint="eastAsia"/>
          <w:b/>
          <w:bCs/>
        </w:rPr>
        <w:t>를 활용한 AAS 서버 구축 환경 준비</w:t>
      </w:r>
    </w:p>
    <w:p w14:paraId="0A6E2E5A" w14:textId="77777777" w:rsidR="006D0976" w:rsidRDefault="00C70AEE" w:rsidP="00F047C7">
      <w:pPr>
        <w:pStyle w:val="Normal"/>
        <w:jc w:val="left"/>
      </w:pPr>
      <w:r>
        <w:t>○</w:t>
      </w:r>
      <w:r>
        <w:rPr>
          <w:rFonts w:hint="eastAsia"/>
        </w:rPr>
        <w:t xml:space="preserve"> </w:t>
      </w:r>
      <w:r w:rsidRPr="00D25D1B">
        <w:t>본 부록에서는 BaSyx를 활용한 AAS 서버를 Docker 컨테이너 환경으로 구축한다. 따라서 서버 구성에 앞서 Docker 컨테이너를 실행할 수 있는 환경을 준비한다.</w:t>
      </w:r>
    </w:p>
    <w:p w14:paraId="3FF4E08D" w14:textId="77777777" w:rsidR="006D0976" w:rsidRDefault="006D0976" w:rsidP="00F10061">
      <w:pPr>
        <w:pStyle w:val="Normal"/>
      </w:pPr>
    </w:p>
    <w:p w14:paraId="3057615B" w14:textId="77777777" w:rsidR="006D0976" w:rsidRDefault="00C70AEE" w:rsidP="00F047C7">
      <w:pPr>
        <w:pStyle w:val="Normal"/>
        <w:jc w:val="left"/>
      </w:pPr>
      <w:r>
        <w:t>○</w:t>
      </w:r>
      <w:r>
        <w:rPr>
          <w:rFonts w:hint="eastAsia"/>
        </w:rPr>
        <w:t xml:space="preserve"> </w:t>
      </w:r>
      <w:r w:rsidRPr="00D25D1B">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233EBBA0" w14:textId="77777777" w:rsidR="006D0976" w:rsidRDefault="006D0976" w:rsidP="00F10061">
      <w:pPr>
        <w:pStyle w:val="Normal"/>
      </w:pPr>
    </w:p>
    <w:p w14:paraId="38B09B41" w14:textId="77777777" w:rsidR="006D0976" w:rsidRDefault="00C70AEE" w:rsidP="00F047C7">
      <w:pPr>
        <w:pStyle w:val="Normal"/>
        <w:jc w:val="left"/>
      </w:pPr>
      <w:r>
        <w:t>○</w:t>
      </w:r>
      <w:r>
        <w:rPr>
          <w:rFonts w:hint="eastAsia"/>
        </w:rPr>
        <w:t xml:space="preserve"> </w:t>
      </w:r>
      <w:r w:rsidRPr="00D25D1B">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6A40D3F1" w14:textId="77777777" w:rsidR="006D0976" w:rsidRDefault="006D0976" w:rsidP="00F10061">
      <w:pPr>
        <w:pStyle w:val="Normal"/>
      </w:pPr>
    </w:p>
    <w:p w14:paraId="540FC1C1" w14:textId="77777777" w:rsidR="006D0976" w:rsidRDefault="00C70AEE" w:rsidP="00F047C7">
      <w:pPr>
        <w:pStyle w:val="Normal"/>
        <w:jc w:val="left"/>
      </w:pPr>
      <w:r>
        <w:t>○</w:t>
      </w:r>
      <w:r>
        <w:rPr>
          <w:rFonts w:hint="eastAsia"/>
        </w:rPr>
        <w:t xml:space="preserve"> </w:t>
      </w:r>
      <w:r w:rsidRPr="00D25D1B">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7B88F6F4" w14:textId="77777777" w:rsidR="006D0976" w:rsidRDefault="006D0976" w:rsidP="00F10061">
      <w:pPr>
        <w:pStyle w:val="Normal"/>
      </w:pPr>
    </w:p>
    <w:p w14:paraId="5076F9C8" w14:textId="476794EE" w:rsidR="006D0976" w:rsidRPr="00BC78B0" w:rsidRDefault="00C70AEE" w:rsidP="00F047C7">
      <w:pPr>
        <w:pStyle w:val="ListParagraph"/>
        <w:numPr>
          <w:ilvl w:val="0"/>
          <w:numId w:val="2"/>
        </w:numPr>
        <w:jc w:val="left"/>
        <w:rPr>
          <w:color w:val="000000" w:themeColor="text1"/>
        </w:rPr>
      </w:pPr>
      <w:r w:rsidRPr="00D25D1B">
        <w:rPr>
          <w:color w:val="000000" w:themeColor="text1"/>
        </w:rPr>
        <w:t>Docker Desktop for Windows 설치 및 시스템 요구사항</w:t>
      </w:r>
      <w:r w:rsidRPr="00D25D1B">
        <w:rPr>
          <w:color w:val="000000" w:themeColor="text1"/>
        </w:rPr>
        <w:br/>
      </w:r>
      <w:r>
        <w:rPr>
          <w:rFonts w:hint="eastAsia"/>
          <w:color w:val="000000" w:themeColor="text1"/>
        </w:rPr>
        <w:t>(</w:t>
      </w:r>
      <w:hyperlink r:id="rId97" w:history="1">
        <w:r w:rsidR="006D0976" w:rsidRPr="00D25D1B">
          <w:rPr>
            <w:rStyle w:val="Hyperlink"/>
          </w:rPr>
          <w:t>https://docs.docker.com/desktop/setup/install/windows-install</w:t>
        </w:r>
      </w:hyperlink>
      <w:r>
        <w:rPr>
          <w:rFonts w:hint="eastAsia"/>
          <w:color w:val="000000" w:themeColor="text1"/>
        </w:rPr>
        <w:t>)</w:t>
      </w:r>
    </w:p>
    <w:p w14:paraId="7F595355" w14:textId="77777777" w:rsidR="006D0976" w:rsidRDefault="006D0976" w:rsidP="00F10061">
      <w:pPr>
        <w:pStyle w:val="Normal"/>
      </w:pPr>
    </w:p>
    <w:p w14:paraId="20DED061" w14:textId="1C4D9CE0" w:rsidR="006D0976" w:rsidRPr="00D25D1B" w:rsidRDefault="00C70AEE" w:rsidP="00F047C7">
      <w:pPr>
        <w:pStyle w:val="Normal"/>
        <w:jc w:val="left"/>
      </w:pPr>
      <w:r>
        <w:t>○</w:t>
      </w:r>
      <w:r>
        <w:rPr>
          <w:rFonts w:hint="eastAsia"/>
        </w:rPr>
        <w:t xml:space="preserve"> </w:t>
      </w:r>
      <w:r w:rsidRPr="00D25D1B">
        <w:t xml:space="preserve">본 부록의 구축 절차를 확인한 AAS 서버 구축을 위한 튜토리얼 실행환경은 표 </w:t>
      </w:r>
      <w:r>
        <w:fldChar w:fldCharType="begin"/>
      </w:r>
      <w:r w:rsidR="006D0976">
        <w:instrText xml:space="preserve"> REF CapTblNum43 \h </w:instrText>
      </w:r>
      <w:r>
        <w:fldChar w:fldCharType="separate"/>
      </w:r>
      <w:r w:rsidR="00BE38EA">
        <w:rPr>
          <w:noProof/>
        </w:rPr>
        <w:t>71</w:t>
      </w:r>
      <w:r>
        <w:fldChar w:fldCharType="end"/>
      </w:r>
      <w:r>
        <w:t>과 같다.</w:t>
      </w:r>
    </w:p>
    <w:p w14:paraId="1EECCD51" w14:textId="77777777" w:rsidR="006D0976" w:rsidRPr="00D25D1B" w:rsidRDefault="006D0976" w:rsidP="00F10061">
      <w:pPr>
        <w:pStyle w:val="Normal"/>
      </w:pPr>
    </w:p>
    <w:p w14:paraId="7D8D591D" w14:textId="37F7A16B" w:rsidR="006D0976" w:rsidRDefault="00C70AEE" w:rsidP="00B02825">
      <w:pPr>
        <w:pStyle w:val="caption"/>
        <w:keepNext/>
      </w:pPr>
      <w:bookmarkStart w:id="166" w:name="Tbl43"/>
      <w:r>
        <w:t xml:space="preserve">표 </w:t>
      </w:r>
      <w:bookmarkStart w:id="167" w:name="CapTblNum43"/>
      <w:r w:rsidR="006D0976">
        <w:fldChar w:fldCharType="begin"/>
      </w:r>
      <w:r w:rsidR="006D0976">
        <w:instrText xml:space="preserve"> SEQ 표 \* ARABIC </w:instrText>
      </w:r>
      <w:r w:rsidR="006D0976">
        <w:fldChar w:fldCharType="separate"/>
      </w:r>
      <w:r w:rsidR="00BE38EA">
        <w:rPr>
          <w:noProof/>
        </w:rPr>
        <w:t>71</w:t>
      </w:r>
      <w:r w:rsidR="006D0976">
        <w:rPr>
          <w:noProof/>
        </w:rPr>
        <w:fldChar w:fldCharType="end"/>
      </w:r>
      <w:bookmarkEnd w:id="167"/>
      <w:r>
        <w:rPr>
          <w:rFonts w:hint="eastAsia"/>
        </w:rPr>
        <w:t xml:space="preserve"> AAS 서버 구축을 위한 튜토리얼 실행환경</w:t>
      </w:r>
      <w:bookmarkEnd w:id="166"/>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02825" w:rsidRPr="00D47F14" w14:paraId="756EABEB" w14:textId="77777777" w:rsidTr="001A1B1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2A0B2AF" w14:textId="77777777" w:rsidR="006D0976" w:rsidRPr="00D47F14" w:rsidRDefault="00C70AEE" w:rsidP="001A1B12">
            <w:pPr>
              <w:pStyle w:val="Normal"/>
              <w:jc w:val="center"/>
              <w:rPr>
                <w:b/>
                <w:bCs/>
              </w:rPr>
            </w:pPr>
            <w:r>
              <w:rPr>
                <w:rFonts w:hint="eastAsia"/>
                <w:b/>
                <w:bCs/>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9F3B4DF" w14:textId="77777777" w:rsidR="006D0976" w:rsidRPr="00D47F14" w:rsidRDefault="00C70AEE" w:rsidP="001A1B12">
            <w:pPr>
              <w:pStyle w:val="Normal"/>
              <w:jc w:val="center"/>
              <w:rPr>
                <w:b/>
                <w:bCs/>
              </w:rPr>
            </w:pPr>
            <w:r>
              <w:rPr>
                <w:rFonts w:hint="eastAsia"/>
                <w:b/>
                <w:bCs/>
              </w:rPr>
              <w:t>수행 환경</w:t>
            </w:r>
          </w:p>
        </w:tc>
      </w:tr>
      <w:tr w:rsidR="00B02825" w:rsidRPr="00D47F14" w14:paraId="002A900C"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1C65F91" w14:textId="77777777" w:rsidR="006D0976" w:rsidRPr="00D47F14" w:rsidRDefault="00C70AEE" w:rsidP="00D25D1B">
            <w:pPr>
              <w:pStyle w:val="Normal"/>
              <w:jc w:val="left"/>
            </w:pPr>
            <w:r>
              <w:rPr>
                <w:rFonts w:hint="eastAsia"/>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24D07A2" w14:textId="77777777" w:rsidR="006D0976" w:rsidRPr="00D47F14" w:rsidRDefault="00C70AEE" w:rsidP="001A1B12">
            <w:pPr>
              <w:pStyle w:val="Normal"/>
              <w:jc w:val="left"/>
            </w:pPr>
            <w:r w:rsidRPr="00B02825">
              <w:t>Windows 11 Home 25H2 64비트(OS 빌드 26200.8875)</w:t>
            </w:r>
          </w:p>
        </w:tc>
      </w:tr>
      <w:tr w:rsidR="00B02825" w:rsidRPr="00E2230B" w14:paraId="3B0851A0"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E4C6B1" w14:textId="77777777" w:rsidR="006D0976" w:rsidRDefault="00C70AEE" w:rsidP="00D25D1B">
            <w:pPr>
              <w:pStyle w:val="Normal"/>
              <w:jc w:val="left"/>
            </w:pPr>
            <w:r>
              <w:rPr>
                <w:rFonts w:hint="eastAsia"/>
              </w:rPr>
              <w:lastRenderedPageBreak/>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2A76632" w14:textId="77777777" w:rsidR="006D0976" w:rsidRPr="00E2230B" w:rsidRDefault="00C70AEE" w:rsidP="001A1B12">
            <w:pPr>
              <w:pStyle w:val="Normal"/>
              <w:jc w:val="left"/>
            </w:pPr>
            <w:r w:rsidRPr="00B02825">
              <w:t>WSL 2(버전 2.5.9.0, 커널 6.6.87.2-1)</w:t>
            </w:r>
          </w:p>
        </w:tc>
      </w:tr>
      <w:tr w:rsidR="00B02825" w:rsidRPr="00D47F14" w14:paraId="2AC5CA78"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302936" w14:textId="77777777" w:rsidR="006D0976" w:rsidRDefault="00C70AEE" w:rsidP="00D25D1B">
            <w:pPr>
              <w:pStyle w:val="Normal"/>
              <w:jc w:val="left"/>
            </w:pPr>
            <w:r>
              <w:rPr>
                <w:rFonts w:hint="eastAsia"/>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7A9DE66" w14:textId="77777777" w:rsidR="006D0976" w:rsidRPr="00D47F14" w:rsidRDefault="00C70AEE" w:rsidP="001A1B12">
            <w:pPr>
              <w:pStyle w:val="Normal"/>
              <w:jc w:val="left"/>
            </w:pPr>
            <w:r w:rsidRPr="00B573B1">
              <w:t>Docker Desktop 4.43.2, Docker Engine 28.3.2, Docker Compose v2.38.2-desktop.1</w:t>
            </w:r>
          </w:p>
        </w:tc>
      </w:tr>
      <w:tr w:rsidR="00B02825" w:rsidRPr="00D47F14" w14:paraId="46FEA455"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0F52827" w14:textId="77777777" w:rsidR="006D0976" w:rsidRPr="00D47F14" w:rsidRDefault="00C70AEE" w:rsidP="00D25D1B">
            <w:pPr>
              <w:pStyle w:val="Normal"/>
              <w:jc w:val="left"/>
            </w:pPr>
            <w:r>
              <w:rPr>
                <w:rFonts w:hint="eastAsia"/>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8120961" w14:textId="77777777" w:rsidR="006D0976" w:rsidRPr="00D47F14" w:rsidRDefault="00C70AEE" w:rsidP="001A1B12">
            <w:pPr>
              <w:pStyle w:val="Normal"/>
              <w:jc w:val="left"/>
            </w:pPr>
            <w:r>
              <w:rPr>
                <w:rFonts w:hint="eastAsia"/>
              </w:rPr>
              <w:t>Google Chrome</w:t>
            </w:r>
          </w:p>
        </w:tc>
      </w:tr>
      <w:tr w:rsidR="00D25D1B" w:rsidRPr="00D47F14" w14:paraId="681FC31F"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1F32ADE" w14:textId="77777777" w:rsidR="006D0976" w:rsidRDefault="00C70AEE" w:rsidP="00D25D1B">
            <w:pPr>
              <w:pStyle w:val="Normal"/>
              <w:jc w:val="left"/>
            </w:pPr>
            <w:r>
              <w:rPr>
                <w:rFonts w:hint="eastAsia"/>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8C06641" w14:textId="77777777" w:rsidR="006D0976" w:rsidRPr="00D25D1B" w:rsidRDefault="00C70AEE" w:rsidP="001A1B12">
            <w:pPr>
              <w:pStyle w:val="Normal"/>
              <w:jc w:val="left"/>
            </w:pPr>
            <w:r>
              <w:rPr>
                <w:rFonts w:hint="eastAsia"/>
              </w:rPr>
              <w:t>AAS 서버 PC와 AIoT 디바이스가 동일한 네트워크에 연결된 환경</w:t>
            </w:r>
          </w:p>
        </w:tc>
      </w:tr>
    </w:tbl>
    <w:p w14:paraId="258D719A" w14:textId="77777777" w:rsidR="006D0976" w:rsidRDefault="006D0976" w:rsidP="00F10061">
      <w:pPr>
        <w:pStyle w:val="Normal"/>
      </w:pPr>
    </w:p>
    <w:p w14:paraId="3E4BE5A8" w14:textId="77777777" w:rsidR="006D0976" w:rsidRDefault="00C70AEE" w:rsidP="00F047C7">
      <w:pPr>
        <w:pStyle w:val="Normal"/>
        <w:jc w:val="left"/>
      </w:pPr>
      <w:r>
        <w:t>○</w:t>
      </w:r>
      <w:r>
        <w:rPr>
          <w:rFonts w:hint="eastAsia"/>
        </w:rPr>
        <w:t xml:space="preserve"> </w:t>
      </w:r>
      <w:r w:rsidRPr="00D25D1B">
        <w:t>AIoT 디바이스에서 접근할 AAS 서버 PC의 IPv4 주소는 Windows 명령 프롬프트 또는 PowerShell에서 다음 명령으로 확인한다.</w:t>
      </w:r>
    </w:p>
    <w:p w14:paraId="00B6272A" w14:textId="77777777" w:rsidR="006D0976" w:rsidRDefault="006D0976" w:rsidP="00F10061">
      <w:pPr>
        <w:pStyle w:val="Normal"/>
      </w:pPr>
    </w:p>
    <w:tbl>
      <w:tblPr>
        <w:tblStyle w:val="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D25D1B" w14:paraId="6730D058"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67093485" w14:textId="77777777" w:rsidR="006D0976" w:rsidRPr="00ED56F0" w:rsidRDefault="00C70AEE" w:rsidP="001E71CF">
            <w:pPr>
              <w:pStyle w:val="Normal"/>
              <w:jc w:val="left"/>
              <w:rPr>
                <w:color w:val="00B050"/>
              </w:rPr>
            </w:pPr>
            <w:r>
              <w:rPr>
                <w:rFonts w:ascii="맑은 고딕" w:eastAsia="맑은 고딕" w:hAnsi="맑은 고딕" w:hint="eastAsia"/>
                <w:color w:val="00B050"/>
              </w:rPr>
              <w:t>ipconfig</w:t>
            </w:r>
          </w:p>
        </w:tc>
      </w:tr>
    </w:tbl>
    <w:p w14:paraId="56B5B934" w14:textId="77777777" w:rsidR="006D0976" w:rsidRDefault="006D0976" w:rsidP="00F10061">
      <w:pPr>
        <w:pStyle w:val="Normal"/>
      </w:pPr>
    </w:p>
    <w:p w14:paraId="148ED5B0" w14:textId="77777777" w:rsidR="006D0976" w:rsidRDefault="00C70AEE" w:rsidP="00F047C7">
      <w:pPr>
        <w:pStyle w:val="Normal"/>
        <w:jc w:val="left"/>
      </w:pPr>
      <w:r>
        <w:t xml:space="preserve">○ </w:t>
      </w:r>
      <w:r w:rsidRPr="001A63B9">
        <w:t>Docker Desktop을 설치한 후 실행하여 Docker Engine이 정상적으로 구동되는지 확인한다. 이후 PowerShell에서 다음 명령을 실행하여 Docker와 Docker Compose를 사용할 수 있는지 확인한다.</w:t>
      </w:r>
    </w:p>
    <w:p w14:paraId="46A87397" w14:textId="77777777" w:rsidR="006D0976" w:rsidRPr="00D25D1B" w:rsidRDefault="006D0976" w:rsidP="00C85FDA">
      <w:pPr>
        <w:pStyle w:val="Normal"/>
      </w:pPr>
    </w:p>
    <w:tbl>
      <w:tblPr>
        <w:tblStyle w:val="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D56F0" w14:paraId="1A0A44E7"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4767399A" w14:textId="77777777" w:rsidR="006D0976" w:rsidRPr="00ED56F0" w:rsidRDefault="00C70AEE" w:rsidP="001A1B12">
            <w:pPr>
              <w:pStyle w:val="Normal"/>
              <w:jc w:val="left"/>
              <w:rPr>
                <w:rFonts w:ascii="맑은 고딕" w:eastAsia="맑은 고딕" w:hAnsi="맑은 고딕"/>
                <w:color w:val="00B050"/>
              </w:rPr>
            </w:pPr>
            <w:r w:rsidRPr="00ED56F0">
              <w:rPr>
                <w:rFonts w:ascii="맑은 고딕" w:eastAsia="맑은 고딕" w:hAnsi="맑은 고딕" w:hint="eastAsia"/>
                <w:color w:val="00B050"/>
              </w:rPr>
              <w:t xml:space="preserve"># </w:t>
            </w:r>
            <w:r>
              <w:rPr>
                <w:rFonts w:ascii="맑은 고딕" w:eastAsia="맑은 고딕" w:hAnsi="맑은 고딕" w:hint="eastAsia"/>
                <w:color w:val="00B050"/>
              </w:rPr>
              <w:t xml:space="preserve">Docker </w:t>
            </w:r>
            <w:r>
              <w:rPr>
                <w:rFonts w:ascii="맑은 고딕" w:eastAsia="맑은 고딕" w:hAnsi="맑은 고딕"/>
                <w:color w:val="00B050"/>
              </w:rPr>
              <w:t>버전</w:t>
            </w:r>
            <w:r w:rsidRPr="00ED56F0">
              <w:rPr>
                <w:rFonts w:ascii="맑은 고딕" w:eastAsia="맑은 고딕" w:hAnsi="맑은 고딕" w:hint="eastAsia"/>
                <w:color w:val="00B050"/>
              </w:rPr>
              <w:t xml:space="preserve"> 조회</w:t>
            </w:r>
          </w:p>
          <w:p w14:paraId="5E19A94D" w14:textId="77777777" w:rsidR="006D0976" w:rsidRDefault="00C70AEE" w:rsidP="001A1B12">
            <w:pPr>
              <w:pStyle w:val="Normal"/>
              <w:jc w:val="left"/>
              <w:rPr>
                <w:rFonts w:ascii="맑은 고딕" w:eastAsia="맑은 고딕" w:hAnsi="맑은 고딕"/>
                <w:color w:val="00B050"/>
              </w:rPr>
            </w:pPr>
            <w:r>
              <w:rPr>
                <w:rFonts w:ascii="맑은 고딕" w:eastAsia="맑은 고딕" w:hAnsi="맑은 고딕" w:hint="eastAsia"/>
                <w:color w:val="00B050"/>
              </w:rPr>
              <w:t>docker --version</w:t>
            </w:r>
          </w:p>
          <w:p w14:paraId="1980DF71" w14:textId="77777777" w:rsidR="006D0976" w:rsidRDefault="006D0976" w:rsidP="001A1B12">
            <w:pPr>
              <w:pStyle w:val="Normal"/>
              <w:jc w:val="left"/>
              <w:rPr>
                <w:rFonts w:ascii="맑은 고딕" w:eastAsia="맑은 고딕" w:hAnsi="맑은 고딕"/>
                <w:color w:val="00B050"/>
              </w:rPr>
            </w:pPr>
          </w:p>
          <w:p w14:paraId="0008BE2F" w14:textId="77777777" w:rsidR="006D0976" w:rsidRDefault="00C70AEE" w:rsidP="001A1B12">
            <w:pPr>
              <w:pStyle w:val="Normal"/>
              <w:jc w:val="left"/>
              <w:rPr>
                <w:rFonts w:ascii="맑은 고딕" w:eastAsia="맑은 고딕" w:hAnsi="맑은 고딕"/>
                <w:color w:val="00B050"/>
              </w:rPr>
            </w:pPr>
            <w:r>
              <w:rPr>
                <w:rFonts w:ascii="맑은 고딕" w:eastAsia="맑은 고딕" w:hAnsi="맑은 고딕" w:hint="eastAsia"/>
                <w:color w:val="00B050"/>
              </w:rPr>
              <w:t># Docker Compose 버전 조회</w:t>
            </w:r>
          </w:p>
          <w:p w14:paraId="6A74B32A" w14:textId="77777777" w:rsidR="006D0976" w:rsidRPr="00ED56F0" w:rsidRDefault="00C70AEE" w:rsidP="001A1B12">
            <w:pPr>
              <w:pStyle w:val="Normal"/>
              <w:jc w:val="left"/>
              <w:rPr>
                <w:color w:val="00B050"/>
              </w:rPr>
            </w:pPr>
            <w:r>
              <w:rPr>
                <w:rFonts w:ascii="맑은 고딕" w:eastAsia="맑은 고딕" w:hAnsi="맑은 고딕" w:hint="eastAsia"/>
                <w:color w:val="00B050"/>
              </w:rPr>
              <w:t>docker compose version</w:t>
            </w:r>
          </w:p>
        </w:tc>
      </w:tr>
    </w:tbl>
    <w:p w14:paraId="17020F96" w14:textId="77777777" w:rsidR="006D0976" w:rsidRDefault="006D0976" w:rsidP="00C85FDA">
      <w:pPr>
        <w:pStyle w:val="Normal"/>
        <w:rPr>
          <w:color w:val="000000" w:themeColor="text1"/>
        </w:rPr>
      </w:pPr>
    </w:p>
    <w:p w14:paraId="451CB3C6" w14:textId="77777777" w:rsidR="006D0976" w:rsidRDefault="00C70AEE" w:rsidP="00F047C7">
      <w:pPr>
        <w:pStyle w:val="Normal"/>
        <w:jc w:val="left"/>
        <w:rPr>
          <w:color w:val="000000" w:themeColor="text1"/>
        </w:rPr>
      </w:pPr>
      <w:r>
        <w:t xml:space="preserve">○ </w:t>
      </w:r>
      <w:r w:rsidRPr="001A63B9">
        <w:t xml:space="preserve">각 명령에서 설치된 Docker 및 Docker Compose의 버전정보가 정상적으로 출력되면 </w:t>
      </w:r>
      <w:r w:rsidRPr="00D25D1B">
        <w:t>BaSyx를 활용한 AAS 서버를 구축하기 위한 실행환경이 준비된 것으로 판단한다.</w:t>
      </w:r>
    </w:p>
    <w:p w14:paraId="79299B4D" w14:textId="77777777" w:rsidR="006D0976" w:rsidRDefault="006D0976" w:rsidP="00C85FDA">
      <w:pPr>
        <w:pStyle w:val="Normal"/>
        <w:rPr>
          <w:color w:val="000000" w:themeColor="text1"/>
        </w:rPr>
      </w:pPr>
    </w:p>
    <w:p w14:paraId="4C37DA26" w14:textId="77777777" w:rsidR="006D0976" w:rsidRDefault="00C70AEE" w:rsidP="00BC78B0">
      <w:pPr>
        <w:pStyle w:val="Normal"/>
        <w:rPr>
          <w:b/>
          <w:bCs/>
        </w:rPr>
      </w:pPr>
      <w:r>
        <w:rPr>
          <w:rFonts w:hint="eastAsia"/>
          <w:b/>
          <w:bCs/>
        </w:rPr>
        <w:t>다</w:t>
      </w:r>
      <w:r w:rsidRPr="00D40361">
        <w:rPr>
          <w:b/>
          <w:bCs/>
        </w:rPr>
        <w:t xml:space="preserve">. </w:t>
      </w:r>
      <w:r>
        <w:rPr>
          <w:rFonts w:hint="eastAsia"/>
          <w:b/>
          <w:bCs/>
        </w:rPr>
        <w:t>BaSyx를 활용한 AAS 서버 구성요소와 역할</w:t>
      </w:r>
    </w:p>
    <w:p w14:paraId="15B8C357" w14:textId="77777777" w:rsidR="006D0976" w:rsidRDefault="00C70AEE" w:rsidP="00F047C7">
      <w:pPr>
        <w:pStyle w:val="Normal"/>
        <w:jc w:val="left"/>
      </w:pPr>
      <w:r w:rsidRPr="00BC78B0">
        <w:t xml:space="preserve">○ </w:t>
      </w:r>
      <w:r w:rsidRPr="00D25D1B">
        <w:t>실행환경을 준비한 후 BaSyx를 활용한 AAS 서버에서 장비의 AAS를 저장·조회하고 사용자 화면에서 확인하기 위해 사용하는 주요 구성요소와 역할을 확인한다.</w:t>
      </w:r>
      <w:r>
        <w:rPr>
          <w:rFonts w:hint="eastAsia"/>
        </w:rPr>
        <w:t xml:space="preserve"> </w:t>
      </w:r>
      <w:r w:rsidRPr="00D25D1B">
        <w:t>본 튜토리얼에서는 AAS Environment와 AAS Web UI를 중심으로 AAS 서버를 구성한다. 현재 Starter Kit에서 제공하는 AAS Environment는 AAS Repository, Submodel Repository, Concept Description Repository, AAS Registry, Submodel Registry 및 AAS Discovery 기능을 하나의 서비스에서 제공한다.</w:t>
      </w:r>
    </w:p>
    <w:p w14:paraId="6C2AAAC8" w14:textId="77777777" w:rsidR="006D0976" w:rsidRDefault="006D0976" w:rsidP="00BC78B0">
      <w:pPr>
        <w:pStyle w:val="Normal"/>
      </w:pPr>
    </w:p>
    <w:p w14:paraId="3BE6B41E" w14:textId="2A193A81" w:rsidR="006D0976" w:rsidRDefault="00C70AEE" w:rsidP="00BC78B0">
      <w:pPr>
        <w:pStyle w:val="caption"/>
        <w:keepNext/>
      </w:pPr>
      <w:bookmarkStart w:id="168" w:name="Tbl44"/>
      <w:r>
        <w:lastRenderedPageBreak/>
        <w:t xml:space="preserve">표 </w:t>
      </w:r>
      <w:bookmarkStart w:id="169" w:name="CapTblNum44"/>
      <w:r w:rsidR="006D0976">
        <w:fldChar w:fldCharType="begin"/>
      </w:r>
      <w:r w:rsidR="006D0976">
        <w:instrText xml:space="preserve"> SEQ 표 \* ARABIC </w:instrText>
      </w:r>
      <w:r w:rsidR="006D0976">
        <w:fldChar w:fldCharType="separate"/>
      </w:r>
      <w:r w:rsidR="00BE38EA">
        <w:rPr>
          <w:noProof/>
        </w:rPr>
        <w:t>72</w:t>
      </w:r>
      <w:r w:rsidR="006D0976">
        <w:rPr>
          <w:noProof/>
        </w:rPr>
        <w:fldChar w:fldCharType="end"/>
      </w:r>
      <w:bookmarkEnd w:id="169"/>
      <w:r>
        <w:rPr>
          <w:rFonts w:hint="eastAsia"/>
        </w:rPr>
        <w:t xml:space="preserve"> 본 부록에서 사용하는 BaSyx 구성요소</w:t>
      </w:r>
      <w:bookmarkEnd w:id="168"/>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C78B0" w:rsidRPr="00D47F14" w14:paraId="5C70F98A" w14:textId="77777777" w:rsidTr="0005527F">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C98A74F" w14:textId="77777777" w:rsidR="006D0976" w:rsidRPr="00D47F14" w:rsidRDefault="00C70AEE" w:rsidP="003E195F">
            <w:pPr>
              <w:pStyle w:val="Normal"/>
              <w:jc w:val="center"/>
              <w:rPr>
                <w:b/>
                <w:bCs/>
              </w:rPr>
            </w:pPr>
            <w:r>
              <w:rPr>
                <w:rFonts w:hint="eastAsia"/>
                <w:b/>
                <w:bCs/>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7575552" w14:textId="77777777" w:rsidR="006D0976" w:rsidRPr="00D47F14" w:rsidRDefault="00C70AEE" w:rsidP="003E195F">
            <w:pPr>
              <w:pStyle w:val="Normal"/>
              <w:jc w:val="center"/>
              <w:rPr>
                <w:b/>
                <w:bCs/>
              </w:rPr>
            </w:pPr>
            <w:r>
              <w:rPr>
                <w:rFonts w:hint="eastAsia"/>
                <w:b/>
                <w:bCs/>
              </w:rPr>
              <w:t>본 부록에서의 역할</w:t>
            </w:r>
          </w:p>
        </w:tc>
      </w:tr>
      <w:tr w:rsidR="00BC78B0" w:rsidRPr="00D47F14" w14:paraId="6494BCCF" w14:textId="77777777" w:rsidTr="0005527F">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521F94C" w14:textId="77777777" w:rsidR="006D0976" w:rsidRPr="00D47F14" w:rsidRDefault="00C70AEE" w:rsidP="00683AFA">
            <w:pPr>
              <w:pStyle w:val="Normal"/>
              <w:jc w:val="left"/>
            </w:pPr>
            <w:r>
              <w:rPr>
                <w:rFonts w:hint="eastAsia"/>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365D478" w14:textId="77777777" w:rsidR="006D0976" w:rsidRPr="00D47F14" w:rsidRDefault="00C70AEE" w:rsidP="003E195F">
            <w:pPr>
              <w:pStyle w:val="Normal"/>
              <w:jc w:val="left"/>
            </w:pPr>
            <w:r w:rsidRPr="00D25D1B">
              <w:t>AAS, Submodel 및 Concept Description의 저장·조회를 위한 Repository 기능과 Registry 및 Discovery 기능을 제공</w:t>
            </w:r>
          </w:p>
        </w:tc>
      </w:tr>
      <w:tr w:rsidR="00BC78B0" w:rsidRPr="00D47F14" w14:paraId="15918550" w14:textId="77777777" w:rsidTr="003E195F">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91C3A66" w14:textId="77777777" w:rsidR="006D0976" w:rsidRPr="00D47F14" w:rsidRDefault="00C70AEE" w:rsidP="00683AFA">
            <w:pPr>
              <w:pStyle w:val="Normal"/>
              <w:jc w:val="left"/>
            </w:pPr>
            <w:r>
              <w:rPr>
                <w:rFonts w:hint="eastAsia"/>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AF935CC" w14:textId="77777777" w:rsidR="006D0976" w:rsidRPr="00D47F14" w:rsidRDefault="00C70AEE" w:rsidP="003E195F">
            <w:pPr>
              <w:pStyle w:val="Normal"/>
              <w:jc w:val="left"/>
            </w:pPr>
            <w:r w:rsidRPr="00D25D1B">
              <w:t>웹 브라우저에서 AAS와 Submodel을 등록·조회하고 데이터 값을 확인</w:t>
            </w:r>
          </w:p>
        </w:tc>
      </w:tr>
    </w:tbl>
    <w:p w14:paraId="0AB41C5E" w14:textId="77777777" w:rsidR="006D0976" w:rsidRPr="00BC78B0" w:rsidRDefault="006D0976" w:rsidP="00BC78B0">
      <w:pPr>
        <w:pStyle w:val="Normal"/>
      </w:pPr>
    </w:p>
    <w:p w14:paraId="3AB0EE82" w14:textId="77777777" w:rsidR="006D0976" w:rsidRPr="00BC78B0" w:rsidRDefault="00C70AEE" w:rsidP="00F047C7">
      <w:pPr>
        <w:pStyle w:val="Normal"/>
        <w:jc w:val="left"/>
        <w:rPr>
          <w:color w:val="000000" w:themeColor="text1"/>
        </w:rPr>
      </w:pPr>
      <w:r w:rsidRPr="00BC78B0">
        <w:rPr>
          <w:color w:val="000000" w:themeColor="text1"/>
        </w:rPr>
        <w:t xml:space="preserve">○ </w:t>
      </w:r>
      <w:r w:rsidRPr="00D25D1B">
        <w:rPr>
          <w:color w:val="000000" w:themeColor="text1"/>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30BAB916" w14:textId="77777777" w:rsidR="006D0976" w:rsidRDefault="006D0976" w:rsidP="00C85FDA">
      <w:pPr>
        <w:pStyle w:val="Normal"/>
        <w:rPr>
          <w:color w:val="000000" w:themeColor="text1"/>
        </w:rPr>
      </w:pPr>
    </w:p>
    <w:p w14:paraId="065B3BE4" w14:textId="77777777" w:rsidR="006D0976" w:rsidRDefault="00C70AEE" w:rsidP="00F047C7">
      <w:pPr>
        <w:pStyle w:val="Normal"/>
        <w:jc w:val="left"/>
        <w:rPr>
          <w:color w:val="000000" w:themeColor="text1"/>
        </w:rPr>
      </w:pPr>
      <w:r w:rsidRPr="00BC78B0">
        <w:rPr>
          <w:color w:val="000000" w:themeColor="text1"/>
        </w:rPr>
        <w:t xml:space="preserve">○ </w:t>
      </w:r>
      <w:r w:rsidRPr="00D25D1B">
        <w:rPr>
          <w:color w:val="000000" w:themeColor="text1"/>
        </w:rPr>
        <w:t xml:space="preserve">AAS Web UI는 AAS Environment에 연결하여 AAS와 Submodel을 웹 브라우저에서 확인하기 위한 </w:t>
      </w:r>
      <w:r>
        <w:rPr>
          <w:rFonts w:hint="eastAsia"/>
          <w:color w:val="000000" w:themeColor="text1"/>
        </w:rPr>
        <w:t>AAS 조회 화면</w:t>
      </w:r>
      <w:r w:rsidRPr="00D25D1B">
        <w:rPr>
          <w:color w:val="000000" w:themeColor="text1"/>
        </w:rPr>
        <w:t xml:space="preserve">이다. 본 튜토리얼에서는 제4장에서 연동 대상 AAS를 </w:t>
      </w:r>
      <w:r>
        <w:rPr>
          <w:rFonts w:hint="eastAsia"/>
          <w:color w:val="000000" w:themeColor="text1"/>
        </w:rPr>
        <w:t>업로드</w:t>
      </w:r>
      <w:r w:rsidRPr="00D25D1B">
        <w:rPr>
          <w:color w:val="000000" w:themeColor="text1"/>
        </w:rPr>
        <w:t>하고, 제5장에서 장비 데이터가 대상 SubmodelElement에 반영되었는지 확인하는 데 사용한다.</w:t>
      </w:r>
    </w:p>
    <w:p w14:paraId="75154476" w14:textId="77777777" w:rsidR="006D0976" w:rsidRDefault="006D0976" w:rsidP="00C85FDA">
      <w:pPr>
        <w:pStyle w:val="Normal"/>
        <w:rPr>
          <w:color w:val="000000" w:themeColor="text1"/>
        </w:rPr>
      </w:pPr>
    </w:p>
    <w:p w14:paraId="4BF04A45" w14:textId="77777777" w:rsidR="006D0976" w:rsidRDefault="00C70AEE" w:rsidP="00F047C7">
      <w:pPr>
        <w:pStyle w:val="Normal"/>
        <w:jc w:val="left"/>
        <w:rPr>
          <w:color w:val="000000" w:themeColor="text1"/>
        </w:rPr>
      </w:pPr>
      <w:r w:rsidRPr="00BC78B0">
        <w:rPr>
          <w:color w:val="000000" w:themeColor="text1"/>
        </w:rPr>
        <w:t xml:space="preserve">○ </w:t>
      </w:r>
      <w:r w:rsidRPr="00D25D1B">
        <w:rPr>
          <w:color w:val="000000" w:themeColor="text1"/>
        </w:rPr>
        <w:t>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5C5E0604" w14:textId="77777777" w:rsidR="006D0976" w:rsidRPr="00C85FDA" w:rsidRDefault="006D0976" w:rsidP="00C85FDA">
      <w:pPr>
        <w:pStyle w:val="Normal"/>
        <w:rPr>
          <w:color w:val="000000" w:themeColor="text1"/>
        </w:rPr>
      </w:pPr>
    </w:p>
    <w:p w14:paraId="1E19B633" w14:textId="77777777" w:rsidR="006D0976" w:rsidRDefault="00C70AEE" w:rsidP="00B75AEE">
      <w:pPr>
        <w:pStyle w:val="Normal"/>
        <w:rPr>
          <w:b/>
          <w:bCs/>
        </w:rPr>
      </w:pPr>
      <w:r>
        <w:rPr>
          <w:rFonts w:hint="eastAsia"/>
          <w:b/>
          <w:bCs/>
        </w:rPr>
        <w:t>라</w:t>
      </w:r>
      <w:r w:rsidRPr="00D40361">
        <w:rPr>
          <w:b/>
          <w:bCs/>
        </w:rPr>
        <w:t xml:space="preserve">. </w:t>
      </w:r>
      <w:r>
        <w:rPr>
          <w:rFonts w:hint="eastAsia"/>
          <w:b/>
          <w:bCs/>
        </w:rPr>
        <w:t>BaSyx Starter Kit을 이용한 서버 구성</w:t>
      </w:r>
    </w:p>
    <w:p w14:paraId="5B6F87D6" w14:textId="77777777" w:rsidR="006D0976" w:rsidRDefault="00C70AEE" w:rsidP="00F047C7">
      <w:pPr>
        <w:pStyle w:val="Normal"/>
        <w:jc w:val="left"/>
      </w:pPr>
      <w:r>
        <w:t xml:space="preserve">○ </w:t>
      </w:r>
      <w:r w:rsidRPr="008233CC">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rPr>
        <w:t>문서 작성일 기준으로</w:t>
      </w:r>
      <w:r w:rsidRPr="008233CC">
        <w:t>는 BaSyx Go AAS Environment를 사용한다.</w:t>
      </w:r>
    </w:p>
    <w:p w14:paraId="60BAF741" w14:textId="77777777" w:rsidR="006D0976" w:rsidRDefault="006D0976" w:rsidP="00C85FDA">
      <w:pPr>
        <w:pStyle w:val="Normal"/>
      </w:pPr>
    </w:p>
    <w:p w14:paraId="7FAC62A2" w14:textId="4BA86279" w:rsidR="006D0976" w:rsidRDefault="00C70AEE" w:rsidP="00F047C7">
      <w:pPr>
        <w:pStyle w:val="ListParagraph"/>
        <w:numPr>
          <w:ilvl w:val="0"/>
          <w:numId w:val="2"/>
        </w:numPr>
        <w:jc w:val="left"/>
        <w:rPr>
          <w:color w:val="000000" w:themeColor="text1"/>
        </w:rPr>
      </w:pPr>
      <w:r>
        <w:rPr>
          <w:rFonts w:hint="eastAsia"/>
          <w:color w:val="000000" w:themeColor="text1"/>
        </w:rPr>
        <w:t>BaSyx Starter Kit</w:t>
      </w:r>
      <w:r>
        <w:rPr>
          <w:color w:val="000000" w:themeColor="text1"/>
        </w:rPr>
        <w:br/>
      </w:r>
      <w:r>
        <w:rPr>
          <w:rFonts w:hint="eastAsia"/>
          <w:color w:val="000000" w:themeColor="text1"/>
        </w:rPr>
        <w:t>(</w:t>
      </w:r>
      <w:hyperlink r:id="rId98" w:history="1">
        <w:r w:rsidR="006D0976" w:rsidRPr="00605CC7">
          <w:rPr>
            <w:rStyle w:val="Hyperlink"/>
          </w:rPr>
          <w:t>https://basyx.org/get-started/introduction</w:t>
        </w:r>
      </w:hyperlink>
      <w:r w:rsidRPr="00DE37B4">
        <w:rPr>
          <w:color w:val="000000" w:themeColor="text1"/>
        </w:rPr>
        <w:t>)</w:t>
      </w:r>
    </w:p>
    <w:p w14:paraId="1350E1E2" w14:textId="77777777" w:rsidR="006D0976" w:rsidRPr="008233CC" w:rsidRDefault="006D0976" w:rsidP="00F047C7">
      <w:pPr>
        <w:pStyle w:val="Normal"/>
        <w:jc w:val="left"/>
        <w:rPr>
          <w:color w:val="000000" w:themeColor="text1"/>
        </w:rPr>
      </w:pPr>
    </w:p>
    <w:p w14:paraId="20F6467D" w14:textId="77777777" w:rsidR="006D0976" w:rsidRDefault="00C70AEE" w:rsidP="00F047C7">
      <w:pPr>
        <w:pStyle w:val="ListParagraph"/>
        <w:numPr>
          <w:ilvl w:val="0"/>
          <w:numId w:val="10"/>
        </w:numPr>
        <w:jc w:val="left"/>
      </w:pPr>
      <w:r>
        <w:rPr>
          <w:rFonts w:hint="eastAsia"/>
        </w:rPr>
        <w:t>AAS 서버 접속정보 설정</w:t>
      </w:r>
      <w:r>
        <w:br/>
      </w:r>
      <w:r w:rsidRPr="008233CC">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22FAE368" w14:textId="77777777" w:rsidR="006D0976" w:rsidRDefault="006D0976" w:rsidP="008224AF">
      <w:pPr>
        <w:pStyle w:val="Normal"/>
      </w:pPr>
    </w:p>
    <w:p w14:paraId="0DF2D6E4" w14:textId="77777777" w:rsidR="006D0976" w:rsidRDefault="00C70AEE" w:rsidP="008233CC">
      <w:pPr>
        <w:pStyle w:val="caption"/>
        <w:keepNext/>
        <w:jc w:val="center"/>
      </w:pPr>
      <w:r w:rsidRPr="008233CC">
        <w:rPr>
          <w:noProof/>
        </w:rPr>
        <w:lastRenderedPageBreak/>
        <w:drawing>
          <wp:inline distT="0" distB="0" distL="0" distR="0" wp14:anchorId="3B62A371" wp14:editId="20DDC316">
            <wp:extent cx="4251960" cy="3427572"/>
            <wp:effectExtent l="0" t="0" r="0" b="1905"/>
            <wp:docPr id="21115781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99"/>
                    <a:stretch>
                      <a:fillRect/>
                    </a:stretch>
                  </pic:blipFill>
                  <pic:spPr>
                    <a:xfrm>
                      <a:off x="0" y="0"/>
                      <a:ext cx="4255774" cy="3430646"/>
                    </a:xfrm>
                    <a:prstGeom prst="rect">
                      <a:avLst/>
                    </a:prstGeom>
                  </pic:spPr>
                </pic:pic>
              </a:graphicData>
            </a:graphic>
          </wp:inline>
        </w:drawing>
      </w:r>
    </w:p>
    <w:p w14:paraId="382A8E98" w14:textId="593EC7BC" w:rsidR="006D0976" w:rsidRPr="008233CC" w:rsidRDefault="00C70AEE" w:rsidP="008233CC">
      <w:pPr>
        <w:pStyle w:val="caption"/>
        <w:jc w:val="center"/>
      </w:pPr>
      <w:bookmarkStart w:id="170" w:name="Fig56"/>
      <w:r>
        <w:t xml:space="preserve">그림 </w:t>
      </w:r>
      <w:bookmarkStart w:id="171" w:name="CapFigNum56"/>
      <w:r w:rsidR="006D0976">
        <w:fldChar w:fldCharType="begin"/>
      </w:r>
      <w:r w:rsidR="006D0976">
        <w:instrText xml:space="preserve"> SEQ 그림 \* ARABIC </w:instrText>
      </w:r>
      <w:r w:rsidR="006D0976">
        <w:fldChar w:fldCharType="separate"/>
      </w:r>
      <w:r w:rsidR="00BE38EA">
        <w:rPr>
          <w:noProof/>
        </w:rPr>
        <w:t>56</w:t>
      </w:r>
      <w:r w:rsidR="006D0976">
        <w:rPr>
          <w:noProof/>
        </w:rPr>
        <w:fldChar w:fldCharType="end"/>
      </w:r>
      <w:bookmarkEnd w:id="171"/>
      <w:r>
        <w:rPr>
          <w:rFonts w:hint="eastAsia"/>
        </w:rPr>
        <w:t xml:space="preserve"> </w:t>
      </w:r>
      <w:r w:rsidRPr="008233CC">
        <w:t>BaSyx Starter Kit</w:t>
      </w:r>
      <w:r>
        <w:rPr>
          <w:rFonts w:hint="eastAsia"/>
        </w:rPr>
        <w:t>의</w:t>
      </w:r>
      <w:r w:rsidRPr="008233CC">
        <w:t xml:space="preserve"> AAS </w:t>
      </w:r>
      <w:r>
        <w:rPr>
          <w:rFonts w:hint="eastAsia"/>
        </w:rPr>
        <w:t>서버</w:t>
      </w:r>
      <w:r w:rsidRPr="008233CC">
        <w:t xml:space="preserve"> 접속 설정 화면</w:t>
      </w:r>
      <w:bookmarkEnd w:id="170"/>
    </w:p>
    <w:p w14:paraId="53AD25AC" w14:textId="77777777" w:rsidR="006D0976" w:rsidRPr="008224AF" w:rsidRDefault="006D0976" w:rsidP="008224AF">
      <w:pPr>
        <w:pStyle w:val="Normal"/>
      </w:pPr>
    </w:p>
    <w:p w14:paraId="348B2A20" w14:textId="77777777" w:rsidR="006D0976" w:rsidRDefault="00C70AEE" w:rsidP="00F047C7">
      <w:pPr>
        <w:pStyle w:val="ListParagraph"/>
        <w:numPr>
          <w:ilvl w:val="0"/>
          <w:numId w:val="10"/>
        </w:numPr>
        <w:jc w:val="left"/>
      </w:pPr>
      <w:r w:rsidRPr="00DC7766">
        <w:t>나머지 설정 확인</w:t>
      </w:r>
      <w:r>
        <w:br/>
      </w:r>
      <w:r w:rsidRPr="00DC7766">
        <w:t xml:space="preserve">Application 단계 이후의 Persistence Backend, AAS Web UI, AAS Integration 등은 Starter Kit의 기본설정을 사용한다. 연동 대상 AAS는 제4장에서 별도로 </w:t>
      </w:r>
      <w:r>
        <w:rPr>
          <w:rFonts w:hint="eastAsia"/>
        </w:rPr>
        <w:t>업로드</w:t>
      </w:r>
      <w:r w:rsidRPr="00DC7766">
        <w:t>하므로 Starter Kit 구성 단계에서는 AAS 파일을 추가하지 않는다.</w:t>
      </w:r>
    </w:p>
    <w:p w14:paraId="59DBE404" w14:textId="77777777" w:rsidR="006D0976" w:rsidRDefault="006D0976" w:rsidP="00DC7766">
      <w:pPr>
        <w:pStyle w:val="Normal"/>
      </w:pPr>
    </w:p>
    <w:p w14:paraId="63C757D9" w14:textId="6FAD3054" w:rsidR="006D0976" w:rsidRDefault="00C70AEE" w:rsidP="00F047C7">
      <w:pPr>
        <w:pStyle w:val="ListParagraph"/>
        <w:numPr>
          <w:ilvl w:val="0"/>
          <w:numId w:val="10"/>
        </w:numPr>
        <w:jc w:val="left"/>
      </w:pPr>
      <w:r w:rsidRPr="00DC7766">
        <w:t>실행환경 구성 확인</w:t>
      </w:r>
      <w:r>
        <w:br/>
      </w:r>
      <w:r w:rsidRPr="00DC7766">
        <w:t xml:space="preserve">Container Config에서 Starter Kit을 통해 생성되는 구성요소와 Docker 이미지를 확인한다. 본 튜토리얼에서는 별도의 변경 없이 Starter Kit의 기본 구성을 사용하였으며, 적용된 구성은 표 </w:t>
      </w:r>
      <w:r>
        <w:fldChar w:fldCharType="begin"/>
      </w:r>
      <w:r w:rsidR="006D0976">
        <w:instrText xml:space="preserve"> REF CapTblNum45 \h </w:instrText>
      </w:r>
      <w:r>
        <w:fldChar w:fldCharType="separate"/>
      </w:r>
      <w:r w:rsidR="00BE38EA">
        <w:rPr>
          <w:noProof/>
        </w:rPr>
        <w:t>73</w:t>
      </w:r>
      <w:r>
        <w:fldChar w:fldCharType="end"/>
      </w:r>
      <w:r>
        <w:t>와 같다.</w:t>
      </w:r>
    </w:p>
    <w:p w14:paraId="71821D56" w14:textId="77777777" w:rsidR="006D0976" w:rsidRDefault="006D0976" w:rsidP="00DC7766">
      <w:pPr>
        <w:pStyle w:val="ListParagraph"/>
      </w:pPr>
    </w:p>
    <w:p w14:paraId="27AC4F99" w14:textId="240639B9" w:rsidR="006D0976" w:rsidRDefault="00C70AEE" w:rsidP="00DC7766">
      <w:pPr>
        <w:pStyle w:val="caption"/>
        <w:keepNext/>
      </w:pPr>
      <w:bookmarkStart w:id="172" w:name="Tbl45"/>
      <w:r>
        <w:t xml:space="preserve">표 </w:t>
      </w:r>
      <w:bookmarkStart w:id="173" w:name="CapTblNum45"/>
      <w:r w:rsidR="006D0976">
        <w:fldChar w:fldCharType="begin"/>
      </w:r>
      <w:r w:rsidR="006D0976">
        <w:instrText xml:space="preserve"> SEQ 표 \* ARABIC </w:instrText>
      </w:r>
      <w:r w:rsidR="006D0976">
        <w:fldChar w:fldCharType="separate"/>
      </w:r>
      <w:r w:rsidR="00BE38EA">
        <w:rPr>
          <w:noProof/>
        </w:rPr>
        <w:t>73</w:t>
      </w:r>
      <w:r w:rsidR="006D0976">
        <w:rPr>
          <w:noProof/>
        </w:rPr>
        <w:fldChar w:fldCharType="end"/>
      </w:r>
      <w:bookmarkEnd w:id="173"/>
      <w:r>
        <w:rPr>
          <w:rFonts w:hint="eastAsia"/>
        </w:rPr>
        <w:t xml:space="preserve"> 튜토리얼 적용 BaSyx 실행 구성</w:t>
      </w:r>
      <w:bookmarkEnd w:id="172"/>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DC7766" w:rsidRPr="00D47F14" w14:paraId="72029F8A" w14:textId="77777777" w:rsidTr="0005527F">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8767507" w14:textId="77777777" w:rsidR="006D0976" w:rsidRPr="00D47F14" w:rsidRDefault="00C70AEE" w:rsidP="001E71CF">
            <w:pPr>
              <w:pStyle w:val="Normal"/>
              <w:jc w:val="center"/>
              <w:rPr>
                <w:b/>
                <w:bCs/>
              </w:rPr>
            </w:pPr>
            <w:r>
              <w:rPr>
                <w:rFonts w:hint="eastAsia"/>
                <w:b/>
                <w:bCs/>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3745C39" w14:textId="77777777" w:rsidR="006D0976" w:rsidRPr="00D47F14" w:rsidRDefault="00C70AEE" w:rsidP="001E71CF">
            <w:pPr>
              <w:pStyle w:val="Normal"/>
              <w:jc w:val="center"/>
              <w:rPr>
                <w:b/>
                <w:bCs/>
              </w:rPr>
            </w:pPr>
            <w:r>
              <w:rPr>
                <w:rFonts w:hint="eastAsia"/>
                <w:b/>
                <w:bCs/>
              </w:rPr>
              <w:t>적용 Docker 이미지</w:t>
            </w:r>
          </w:p>
        </w:tc>
      </w:tr>
      <w:tr w:rsidR="00DC7766" w:rsidRPr="00D47F14" w14:paraId="4997C9BA" w14:textId="77777777" w:rsidTr="0005527F">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9AF711C" w14:textId="77777777" w:rsidR="006D0976" w:rsidRPr="00D47F14" w:rsidRDefault="00C70AEE" w:rsidP="001E71CF">
            <w:pPr>
              <w:pStyle w:val="Normal"/>
              <w:jc w:val="left"/>
            </w:pPr>
            <w:r>
              <w:rPr>
                <w:rFonts w:hint="eastAsia"/>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A93224E" w14:textId="77777777" w:rsidR="006D0976" w:rsidRPr="00D47F14" w:rsidRDefault="00C70AEE" w:rsidP="001E71CF">
            <w:pPr>
              <w:pStyle w:val="Normal"/>
              <w:jc w:val="left"/>
            </w:pPr>
            <w:r w:rsidRPr="00DC7766">
              <w:t>eclipsebasyx/aasenvironment-go:latest</w:t>
            </w:r>
          </w:p>
        </w:tc>
      </w:tr>
      <w:tr w:rsidR="00DC7766" w:rsidRPr="00D47F14" w14:paraId="114440E8"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22B1AC" w14:textId="77777777" w:rsidR="006D0976" w:rsidRPr="00D47F14" w:rsidRDefault="00C70AEE" w:rsidP="001E71CF">
            <w:pPr>
              <w:pStyle w:val="Normal"/>
              <w:jc w:val="left"/>
            </w:pPr>
            <w:r>
              <w:rPr>
                <w:rFonts w:hint="eastAsia"/>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106E9CD" w14:textId="77777777" w:rsidR="006D0976" w:rsidRPr="00D47F14" w:rsidRDefault="00C70AEE" w:rsidP="001E71CF">
            <w:pPr>
              <w:pStyle w:val="Normal"/>
              <w:jc w:val="left"/>
            </w:pPr>
            <w:r w:rsidRPr="00DC7766">
              <w:t>eclipsebasyx/aas-gui:latest</w:t>
            </w:r>
          </w:p>
        </w:tc>
      </w:tr>
      <w:tr w:rsidR="00DC7766" w:rsidRPr="00D47F14" w14:paraId="74D0EA1E"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27AB92F" w14:textId="77777777" w:rsidR="006D0976" w:rsidRDefault="00C70AEE" w:rsidP="001E71CF">
            <w:pPr>
              <w:pStyle w:val="Normal"/>
              <w:jc w:val="left"/>
            </w:pPr>
            <w:r w:rsidRPr="00DC7766">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91EFCB1" w14:textId="77777777" w:rsidR="006D0976" w:rsidRPr="00D25D1B" w:rsidRDefault="00C70AEE" w:rsidP="001E71CF">
            <w:pPr>
              <w:pStyle w:val="Normal"/>
              <w:jc w:val="left"/>
            </w:pPr>
            <w:r w:rsidRPr="00DC7766">
              <w:t>eclipsebasyx/basyxconfigurationservice-go:latest</w:t>
            </w:r>
          </w:p>
        </w:tc>
      </w:tr>
      <w:tr w:rsidR="00DC7766" w:rsidRPr="00D47F14" w14:paraId="0DD43F02"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DB26D40" w14:textId="77777777" w:rsidR="006D0976" w:rsidRDefault="00C70AEE" w:rsidP="001E71CF">
            <w:pPr>
              <w:pStyle w:val="Normal"/>
              <w:jc w:val="left"/>
            </w:pPr>
            <w:r w:rsidRPr="00DC7766">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115D68B" w14:textId="77777777" w:rsidR="006D0976" w:rsidRPr="00D25D1B" w:rsidRDefault="00C70AEE" w:rsidP="001E71CF">
            <w:pPr>
              <w:pStyle w:val="Normal"/>
              <w:jc w:val="left"/>
            </w:pPr>
            <w:r w:rsidRPr="00DC7766">
              <w:t>postgres:18</w:t>
            </w:r>
          </w:p>
        </w:tc>
      </w:tr>
    </w:tbl>
    <w:p w14:paraId="2281DF29" w14:textId="77777777" w:rsidR="006D0976" w:rsidRDefault="006D0976" w:rsidP="00DC7766">
      <w:pPr>
        <w:pStyle w:val="ListParagraph"/>
      </w:pPr>
    </w:p>
    <w:p w14:paraId="6B5ADA8B" w14:textId="77777777" w:rsidR="006D0976" w:rsidRDefault="00C70AEE" w:rsidP="00F047C7">
      <w:pPr>
        <w:pStyle w:val="ListParagraph"/>
        <w:ind w:left="800"/>
        <w:jc w:val="left"/>
      </w:pPr>
      <w:r w:rsidRPr="00DC7766">
        <w:t xml:space="preserve">AAS Environment와 AAS Web UI는 앞 절에서 설명한 AAS 서버의 주요 구성요소이며, </w:t>
      </w:r>
      <w:r w:rsidRPr="00DC7766">
        <w:lastRenderedPageBreak/>
        <w:t>PostgreSQL과 BaSyx Configuration Service는 데이터 저장 및 초기 구성을 위해 Starter Kit에서 함께 생성되는 지원 구성요소이다. 본 튜토리얼에서는 해당 구성요소의 설정을 별도로 변경하지 않는다.</w:t>
      </w:r>
    </w:p>
    <w:p w14:paraId="177EFE9C" w14:textId="77777777" w:rsidR="006D0976" w:rsidRDefault="006D0976" w:rsidP="00DC7766">
      <w:pPr>
        <w:pStyle w:val="ListParagraph"/>
        <w:ind w:left="800"/>
      </w:pPr>
    </w:p>
    <w:p w14:paraId="7DFA60BD" w14:textId="77777777" w:rsidR="006D0976" w:rsidRDefault="00C70AEE" w:rsidP="00F047C7">
      <w:pPr>
        <w:pStyle w:val="ListParagraph"/>
        <w:ind w:left="800"/>
        <w:jc w:val="left"/>
      </w:pPr>
      <w:r w:rsidRPr="00DC7766">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095E2A19" w14:textId="77777777" w:rsidR="006D0976" w:rsidRDefault="006D0976" w:rsidP="00DC7766">
      <w:pPr>
        <w:pStyle w:val="ListParagraph"/>
      </w:pPr>
    </w:p>
    <w:p w14:paraId="7C81C93C" w14:textId="77777777" w:rsidR="006D0976" w:rsidRDefault="00C70AEE" w:rsidP="00F047C7">
      <w:pPr>
        <w:pStyle w:val="ListParagraph"/>
        <w:numPr>
          <w:ilvl w:val="0"/>
          <w:numId w:val="10"/>
        </w:numPr>
        <w:jc w:val="left"/>
      </w:pPr>
      <w:r w:rsidRPr="00DC7766">
        <w:t>실행환경 다운로드</w:t>
      </w:r>
      <w:r>
        <w:br/>
      </w:r>
      <w:r w:rsidRPr="00DC7766">
        <w:t>설정을 완료한 후 Download 단계에서 생성된 BaSyx Setup ZIP 파일을 내려받아 AAS 서버 PC의 작업 폴더에 압축을 해제한다. 생성된 실행환경은 다음 절에서 Docker Compose를 이용하여 실행한다.</w:t>
      </w:r>
    </w:p>
    <w:p w14:paraId="1A11FFEE" w14:textId="77777777" w:rsidR="006D0976" w:rsidRDefault="006D0976" w:rsidP="00DC7766">
      <w:pPr>
        <w:pStyle w:val="Normal"/>
      </w:pPr>
    </w:p>
    <w:p w14:paraId="3F940E20" w14:textId="77777777" w:rsidR="006D0976" w:rsidRDefault="00C70AEE" w:rsidP="00EB1097">
      <w:pPr>
        <w:pStyle w:val="Normal"/>
        <w:keepNext/>
        <w:jc w:val="center"/>
      </w:pPr>
      <w:r w:rsidRPr="00526CFC">
        <w:rPr>
          <w:rFonts w:ascii="함초롬바탕" w:hAnsi="함초롬바탕" w:cs="함초롬바탕"/>
          <w:noProof/>
        </w:rPr>
        <w:drawing>
          <wp:inline distT="0" distB="0" distL="0" distR="0" wp14:anchorId="376B9B67" wp14:editId="0C086485">
            <wp:extent cx="2528484" cy="2308860"/>
            <wp:effectExtent l="0" t="0" r="5715" b="0"/>
            <wp:docPr id="2111578174"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100"/>
                    <a:stretch>
                      <a:fillRect/>
                    </a:stretch>
                  </pic:blipFill>
                  <pic:spPr>
                    <a:xfrm>
                      <a:off x="0" y="0"/>
                      <a:ext cx="2540073" cy="2319442"/>
                    </a:xfrm>
                    <a:prstGeom prst="rect">
                      <a:avLst/>
                    </a:prstGeom>
                  </pic:spPr>
                </pic:pic>
              </a:graphicData>
            </a:graphic>
          </wp:inline>
        </w:drawing>
      </w:r>
    </w:p>
    <w:p w14:paraId="2DEEB219" w14:textId="293DB18B" w:rsidR="006D0976" w:rsidRDefault="00C70AEE" w:rsidP="00DC7766">
      <w:pPr>
        <w:pStyle w:val="caption"/>
        <w:jc w:val="center"/>
      </w:pPr>
      <w:bookmarkStart w:id="174" w:name="Fig57"/>
      <w:r>
        <w:t xml:space="preserve">그림 </w:t>
      </w:r>
      <w:bookmarkStart w:id="175" w:name="CapFigNum57"/>
      <w:r w:rsidR="006D0976">
        <w:fldChar w:fldCharType="begin"/>
      </w:r>
      <w:r w:rsidR="006D0976">
        <w:instrText xml:space="preserve"> SEQ 그림 \* ARABIC </w:instrText>
      </w:r>
      <w:r w:rsidR="006D0976">
        <w:fldChar w:fldCharType="separate"/>
      </w:r>
      <w:r w:rsidR="00BE38EA">
        <w:rPr>
          <w:noProof/>
        </w:rPr>
        <w:t>57</w:t>
      </w:r>
      <w:r w:rsidR="006D0976">
        <w:rPr>
          <w:noProof/>
        </w:rPr>
        <w:fldChar w:fldCharType="end"/>
      </w:r>
      <w:bookmarkEnd w:id="175"/>
      <w:r>
        <w:rPr>
          <w:rFonts w:hint="eastAsia"/>
        </w:rPr>
        <w:t xml:space="preserve"> BaSyx AAS 서버 Starter Kit Download 화면</w:t>
      </w:r>
      <w:bookmarkEnd w:id="174"/>
    </w:p>
    <w:p w14:paraId="39334612" w14:textId="77777777" w:rsidR="006D0976" w:rsidRPr="00DC7766" w:rsidRDefault="006D0976" w:rsidP="00DC7766">
      <w:pPr>
        <w:pStyle w:val="Normal"/>
      </w:pPr>
    </w:p>
    <w:p w14:paraId="7F13E3F9" w14:textId="77777777" w:rsidR="006D0976" w:rsidRDefault="00C70AEE" w:rsidP="002820C3">
      <w:pPr>
        <w:pStyle w:val="Normal"/>
      </w:pPr>
      <w:r>
        <w:rPr>
          <w:rFonts w:hint="eastAsia"/>
          <w:b/>
          <w:bCs/>
        </w:rPr>
        <w:t>마</w:t>
      </w:r>
      <w:r w:rsidRPr="00D40361">
        <w:rPr>
          <w:b/>
          <w:bCs/>
        </w:rPr>
        <w:t xml:space="preserve">. </w:t>
      </w:r>
      <w:r>
        <w:rPr>
          <w:rFonts w:hint="eastAsia"/>
          <w:b/>
          <w:bCs/>
        </w:rPr>
        <w:t>Docker Compose를 활용한 AAS 서버 실행 및 정상 동작 확인</w:t>
      </w:r>
    </w:p>
    <w:p w14:paraId="391DB394" w14:textId="77777777" w:rsidR="006D0976" w:rsidRDefault="00C70AEE" w:rsidP="00F047C7">
      <w:pPr>
        <w:pStyle w:val="Normal"/>
        <w:jc w:val="left"/>
      </w:pPr>
      <w:r>
        <w:t xml:space="preserve">○ </w:t>
      </w:r>
      <w:r w:rsidRPr="00FA790C">
        <w:t>Starter Kit에서 내려받은 실행환경을 Docker Compose로 실행하고, 각 컨테이너의 상태와 AAS Environment 및 AAS 조회 화면의 접속 여부를 확인하여 BaSyx를 활용한 AAS 서버가 정상적으로 동작하는지 확인한다.</w:t>
      </w:r>
    </w:p>
    <w:p w14:paraId="437F12CD" w14:textId="77777777" w:rsidR="006D0976" w:rsidRDefault="006D0976" w:rsidP="002820C3">
      <w:pPr>
        <w:pStyle w:val="Normal"/>
      </w:pPr>
    </w:p>
    <w:p w14:paraId="7D011ABC" w14:textId="77777777" w:rsidR="006D0976" w:rsidRDefault="00C70AEE" w:rsidP="00F047C7">
      <w:pPr>
        <w:pStyle w:val="ListParagraph"/>
        <w:numPr>
          <w:ilvl w:val="0"/>
          <w:numId w:val="11"/>
        </w:numPr>
        <w:jc w:val="left"/>
      </w:pPr>
      <w:r w:rsidRPr="00A5702B">
        <w:t>Docker Desktop을 실행하고 Docker Engine이 실행 중인지 확인한다.</w:t>
      </w:r>
    </w:p>
    <w:p w14:paraId="2E6B9D74" w14:textId="77777777" w:rsidR="006D0976" w:rsidRDefault="006D0976" w:rsidP="00F047C7">
      <w:pPr>
        <w:pStyle w:val="Normal"/>
        <w:jc w:val="left"/>
      </w:pPr>
    </w:p>
    <w:p w14:paraId="7184280E" w14:textId="77777777" w:rsidR="006D0976" w:rsidRDefault="00C70AEE" w:rsidP="00F047C7">
      <w:pPr>
        <w:pStyle w:val="ListParagraph"/>
        <w:numPr>
          <w:ilvl w:val="0"/>
          <w:numId w:val="11"/>
        </w:numPr>
        <w:jc w:val="left"/>
      </w:pPr>
      <w:r w:rsidRPr="00A5702B">
        <w:t>Starter Kit에서 내려받은 ZIP 파일의 압축을 해제한 폴더</w:t>
      </w:r>
      <w:r>
        <w:rPr>
          <w:rFonts w:hint="eastAsia"/>
        </w:rPr>
        <w:t>에서 PowerShell을 실행한다.</w:t>
      </w:r>
    </w:p>
    <w:p w14:paraId="760194C6" w14:textId="77777777" w:rsidR="006D0976" w:rsidRDefault="006D0976" w:rsidP="00F047C7">
      <w:pPr>
        <w:pStyle w:val="Normal"/>
        <w:jc w:val="left"/>
      </w:pPr>
    </w:p>
    <w:p w14:paraId="35B55B27" w14:textId="77777777" w:rsidR="006D0976" w:rsidRDefault="00C70AEE" w:rsidP="00F047C7">
      <w:pPr>
        <w:pStyle w:val="ListParagraph"/>
        <w:numPr>
          <w:ilvl w:val="0"/>
          <w:numId w:val="11"/>
        </w:numPr>
        <w:jc w:val="left"/>
      </w:pPr>
      <w:r>
        <w:rPr>
          <w:rFonts w:hint="eastAsia"/>
        </w:rPr>
        <w:t>다음 명령을 입력하여 AAS 서버를 구성하는 컨테이너를 실행한다.</w:t>
      </w:r>
    </w:p>
    <w:p w14:paraId="0976BE50" w14:textId="77777777" w:rsidR="006D0976" w:rsidRDefault="006D0976" w:rsidP="00FA790C">
      <w:pPr>
        <w:pStyle w:val="Normal"/>
      </w:pPr>
    </w:p>
    <w:tbl>
      <w:tblPr>
        <w:tblStyle w:val="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FA790C" w14:paraId="7927AD61"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2B6FC00E" w14:textId="77777777" w:rsidR="006D0976" w:rsidRPr="00ED56F0" w:rsidRDefault="00C70AEE" w:rsidP="001E71CF">
            <w:pPr>
              <w:pStyle w:val="Normal"/>
              <w:jc w:val="left"/>
              <w:rPr>
                <w:color w:val="00B050"/>
              </w:rPr>
            </w:pPr>
            <w:r>
              <w:rPr>
                <w:rFonts w:ascii="맑은 고딕" w:eastAsia="맑은 고딕" w:hAnsi="맑은 고딕" w:hint="eastAsia"/>
                <w:color w:val="00B050"/>
              </w:rPr>
              <w:lastRenderedPageBreak/>
              <w:t>docker compose up -d</w:t>
            </w:r>
          </w:p>
        </w:tc>
      </w:tr>
    </w:tbl>
    <w:p w14:paraId="02334958" w14:textId="77777777" w:rsidR="006D0976" w:rsidRDefault="006D0976" w:rsidP="00FA790C">
      <w:pPr>
        <w:pStyle w:val="Normal"/>
      </w:pPr>
    </w:p>
    <w:p w14:paraId="0491660D" w14:textId="77777777" w:rsidR="006D0976" w:rsidRDefault="00C70AEE" w:rsidP="00F047C7">
      <w:pPr>
        <w:pStyle w:val="ListParagraph"/>
        <w:numPr>
          <w:ilvl w:val="0"/>
          <w:numId w:val="11"/>
        </w:numPr>
        <w:jc w:val="left"/>
      </w:pPr>
      <w:r>
        <w:rPr>
          <w:rFonts w:hint="eastAsia"/>
        </w:rPr>
        <w:t>실행이 완료되면 Docker Desktop을 이용하여 각 컨테이너의 상태를 확인한다.</w:t>
      </w:r>
      <w:r>
        <w:br/>
      </w:r>
      <w:r w:rsidRPr="00526CFC">
        <w:t xml:space="preserve">아래의 </w:t>
      </w:r>
      <w:r>
        <w:rPr>
          <w:rFonts w:hint="eastAsia"/>
        </w:rPr>
        <w:t>그림은</w:t>
      </w:r>
      <w:r w:rsidRPr="00526CFC">
        <w:t xml:space="preserve"> </w:t>
      </w:r>
      <w:r>
        <w:rPr>
          <w:rFonts w:hint="eastAsia"/>
        </w:rPr>
        <w:t>Docker Co</w:t>
      </w:r>
      <w:r w:rsidRPr="00526CFC">
        <w:t xml:space="preserve">mpose 실행 후 BaSyx AAS 서버 관련 컨테이너들이 정상적으로 구동되고 있는 상황을 Docker Desktop에서 확인한 화면이다. 각 컨테이너의 </w:t>
      </w:r>
      <w:r>
        <w:rPr>
          <w:rFonts w:hint="eastAsia"/>
        </w:rPr>
        <w:t>실행상태와 Health 상태를 확인하여</w:t>
      </w:r>
      <w:r w:rsidRPr="00526CFC">
        <w:t xml:space="preserve"> BaSyx</w:t>
      </w:r>
      <w:r>
        <w:rPr>
          <w:rFonts w:hint="eastAsia"/>
        </w:rPr>
        <w:t xml:space="preserve"> AAS</w:t>
      </w:r>
      <w:r w:rsidRPr="00526CFC">
        <w:t xml:space="preserve"> 서버가 정상적으로 실행되었는지 확인할 수 있다.</w:t>
      </w:r>
    </w:p>
    <w:p w14:paraId="5904B33A" w14:textId="77777777" w:rsidR="006D0976" w:rsidRDefault="006D0976" w:rsidP="00A5702B">
      <w:pPr>
        <w:pStyle w:val="Normal"/>
      </w:pPr>
    </w:p>
    <w:p w14:paraId="245C92E0" w14:textId="77777777" w:rsidR="006D0976" w:rsidRDefault="00C70AEE" w:rsidP="00FA790C">
      <w:pPr>
        <w:pStyle w:val="Normal"/>
        <w:keepNext/>
        <w:jc w:val="center"/>
      </w:pPr>
      <w:r w:rsidRPr="00FA790C">
        <w:rPr>
          <w:noProof/>
        </w:rPr>
        <w:drawing>
          <wp:inline distT="0" distB="0" distL="0" distR="0" wp14:anchorId="63CBA7C3" wp14:editId="17C319C2">
            <wp:extent cx="5190235" cy="2636520"/>
            <wp:effectExtent l="0" t="0" r="0" b="0"/>
            <wp:docPr id="21115781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101"/>
                    <a:stretch>
                      <a:fillRect/>
                    </a:stretch>
                  </pic:blipFill>
                  <pic:spPr>
                    <a:xfrm>
                      <a:off x="0" y="0"/>
                      <a:ext cx="5191042" cy="2636930"/>
                    </a:xfrm>
                    <a:prstGeom prst="rect">
                      <a:avLst/>
                    </a:prstGeom>
                  </pic:spPr>
                </pic:pic>
              </a:graphicData>
            </a:graphic>
          </wp:inline>
        </w:drawing>
      </w:r>
    </w:p>
    <w:p w14:paraId="0E7B6BA0" w14:textId="5B5804FA" w:rsidR="006D0976" w:rsidRDefault="00C70AEE" w:rsidP="00FA790C">
      <w:pPr>
        <w:pStyle w:val="caption"/>
        <w:jc w:val="center"/>
      </w:pPr>
      <w:bookmarkStart w:id="176" w:name="Fig58"/>
      <w:r>
        <w:t xml:space="preserve">그림 </w:t>
      </w:r>
      <w:bookmarkStart w:id="177" w:name="CapFigNum58"/>
      <w:r w:rsidR="006D0976">
        <w:fldChar w:fldCharType="begin"/>
      </w:r>
      <w:r w:rsidR="006D0976">
        <w:instrText xml:space="preserve"> SEQ 그림 \* ARABIC </w:instrText>
      </w:r>
      <w:r w:rsidR="006D0976">
        <w:fldChar w:fldCharType="separate"/>
      </w:r>
      <w:r w:rsidR="00BE38EA">
        <w:rPr>
          <w:noProof/>
        </w:rPr>
        <w:t>58</w:t>
      </w:r>
      <w:r w:rsidR="006D0976">
        <w:rPr>
          <w:noProof/>
        </w:rPr>
        <w:fldChar w:fldCharType="end"/>
      </w:r>
      <w:bookmarkEnd w:id="177"/>
      <w:r>
        <w:rPr>
          <w:rFonts w:hint="eastAsia"/>
        </w:rPr>
        <w:t xml:space="preserve"> BaSyx AAS 서버 컨테이너 실행 상태 확인 화면 (Docker Desktop)</w:t>
      </w:r>
      <w:bookmarkEnd w:id="176"/>
    </w:p>
    <w:p w14:paraId="2FDCA135" w14:textId="77777777" w:rsidR="006D0976" w:rsidRPr="00CD523C" w:rsidRDefault="006D0976" w:rsidP="00CD523C">
      <w:pPr>
        <w:pStyle w:val="Normal"/>
      </w:pPr>
    </w:p>
    <w:p w14:paraId="3E213E0E" w14:textId="77777777" w:rsidR="006D0976" w:rsidRDefault="00C70AEE" w:rsidP="00F047C7">
      <w:pPr>
        <w:pStyle w:val="ListParagraph"/>
        <w:numPr>
          <w:ilvl w:val="0"/>
          <w:numId w:val="11"/>
        </w:numPr>
        <w:jc w:val="left"/>
      </w:pPr>
      <w:r>
        <w:rPr>
          <w:rFonts w:hint="eastAsia"/>
        </w:rPr>
        <w:t>웹 브라우저에서 AAS 서버 주소(</w:t>
      </w:r>
      <w:r w:rsidRPr="00CD523C">
        <w:t>http://&lt;AAS서버IP&gt;:8082/shells</w:t>
      </w:r>
      <w:r>
        <w:rPr>
          <w:rFonts w:hint="eastAsia"/>
        </w:rPr>
        <w:t>)에 접속하여 AAS Environment가 정상적으로 응답하는지 확인한다</w:t>
      </w:r>
      <w:r w:rsidRPr="00C15CD8">
        <w:t>.</w:t>
      </w:r>
      <w:r>
        <w:br/>
      </w:r>
      <w:r w:rsidRPr="00CD523C">
        <w:t xml:space="preserve">&lt;AAS서버IP&gt;에는 나절에서 확인한 AAS 서버 PC의 IPv4 주소를 사용한다. 제3장에서는 아직 연동 대상 AAS를 </w:t>
      </w:r>
      <w:r>
        <w:rPr>
          <w:rFonts w:hint="eastAsia"/>
        </w:rPr>
        <w:t>업로드</w:t>
      </w:r>
      <w:r w:rsidRPr="00CD523C">
        <w:t>하지 않았으므로 AAS 목록이 비어 있어도 정상이다.</w:t>
      </w:r>
    </w:p>
    <w:p w14:paraId="1C5663B9" w14:textId="77777777" w:rsidR="006D0976" w:rsidRDefault="006D0976" w:rsidP="00F047C7">
      <w:pPr>
        <w:pStyle w:val="Normal"/>
        <w:jc w:val="left"/>
      </w:pPr>
    </w:p>
    <w:p w14:paraId="393C725F" w14:textId="77777777" w:rsidR="006D0976" w:rsidRDefault="00C70AEE" w:rsidP="00F047C7">
      <w:pPr>
        <w:pStyle w:val="ListParagraph"/>
        <w:numPr>
          <w:ilvl w:val="0"/>
          <w:numId w:val="11"/>
        </w:numPr>
        <w:jc w:val="left"/>
      </w:pPr>
      <w:r>
        <w:rPr>
          <w:rFonts w:hint="eastAsia"/>
        </w:rPr>
        <w:t>AAS Web UI 주소(</w:t>
      </w:r>
      <w:r w:rsidRPr="00CD523C">
        <w:t>http://&lt;AAS서버IP&gt;:3000</w:t>
      </w:r>
      <w:r>
        <w:rPr>
          <w:rFonts w:hint="eastAsia"/>
        </w:rPr>
        <w:t>)에 접속하여 AAS 조회 화면이 정상적으로 표시되는지 확인한다.</w:t>
      </w:r>
    </w:p>
    <w:p w14:paraId="5EFC68E6" w14:textId="77777777" w:rsidR="006D0976" w:rsidRDefault="006D0976" w:rsidP="00CD523C">
      <w:pPr>
        <w:pStyle w:val="Normal"/>
      </w:pPr>
    </w:p>
    <w:p w14:paraId="145116D9" w14:textId="77777777" w:rsidR="006D0976" w:rsidRDefault="00C70AEE" w:rsidP="00C767A3">
      <w:pPr>
        <w:pStyle w:val="Normal"/>
        <w:keepNext/>
        <w:jc w:val="center"/>
      </w:pPr>
      <w:r w:rsidRPr="00C767A3">
        <w:rPr>
          <w:noProof/>
        </w:rPr>
        <w:lastRenderedPageBreak/>
        <w:drawing>
          <wp:inline distT="0" distB="0" distL="0" distR="0" wp14:anchorId="75252B84" wp14:editId="5D95115E">
            <wp:extent cx="4019292" cy="1905000"/>
            <wp:effectExtent l="0" t="0" r="635" b="0"/>
            <wp:docPr id="211157817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102"/>
                    <a:stretch>
                      <a:fillRect/>
                    </a:stretch>
                  </pic:blipFill>
                  <pic:spPr>
                    <a:xfrm>
                      <a:off x="0" y="0"/>
                      <a:ext cx="4022774" cy="1906650"/>
                    </a:xfrm>
                    <a:prstGeom prst="rect">
                      <a:avLst/>
                    </a:prstGeom>
                  </pic:spPr>
                </pic:pic>
              </a:graphicData>
            </a:graphic>
          </wp:inline>
        </w:drawing>
      </w:r>
    </w:p>
    <w:p w14:paraId="05E64DC4" w14:textId="7211E788" w:rsidR="006D0976" w:rsidRDefault="00C70AEE" w:rsidP="00C767A3">
      <w:pPr>
        <w:pStyle w:val="caption"/>
        <w:jc w:val="center"/>
      </w:pPr>
      <w:bookmarkStart w:id="178" w:name="Fig59"/>
      <w:r>
        <w:t xml:space="preserve">그림 </w:t>
      </w:r>
      <w:bookmarkStart w:id="179" w:name="CapFigNum59"/>
      <w:r w:rsidR="006D0976">
        <w:fldChar w:fldCharType="begin"/>
      </w:r>
      <w:r w:rsidR="006D0976">
        <w:instrText xml:space="preserve"> SEQ 그림 \* ARABIC </w:instrText>
      </w:r>
      <w:r w:rsidR="006D0976">
        <w:fldChar w:fldCharType="separate"/>
      </w:r>
      <w:r w:rsidR="00BE38EA">
        <w:rPr>
          <w:noProof/>
        </w:rPr>
        <w:t>59</w:t>
      </w:r>
      <w:r w:rsidR="006D0976">
        <w:rPr>
          <w:noProof/>
        </w:rPr>
        <w:fldChar w:fldCharType="end"/>
      </w:r>
      <w:bookmarkEnd w:id="179"/>
      <w:r>
        <w:rPr>
          <w:rFonts w:hint="eastAsia"/>
        </w:rPr>
        <w:t xml:space="preserve"> BaSyx AAS Web UI 화면</w:t>
      </w:r>
      <w:bookmarkEnd w:id="178"/>
    </w:p>
    <w:p w14:paraId="6F41FDE4" w14:textId="77777777" w:rsidR="006D0976" w:rsidRDefault="006D0976" w:rsidP="00C15CD8">
      <w:pPr>
        <w:pStyle w:val="Normal"/>
      </w:pPr>
    </w:p>
    <w:p w14:paraId="51B5FBAE" w14:textId="77777777" w:rsidR="006D0976" w:rsidRDefault="00C70AEE" w:rsidP="00F047C7">
      <w:pPr>
        <w:pStyle w:val="ListParagraph"/>
        <w:numPr>
          <w:ilvl w:val="0"/>
          <w:numId w:val="11"/>
        </w:numPr>
        <w:jc w:val="left"/>
      </w:pPr>
      <w:r w:rsidRPr="00CD523C">
        <w:t xml:space="preserve">AAS Environment가 정상적으로 응답하고 AAS 조회 화면이 표시되면 BaSyx를 활용한 AAS 서버 구축이 완료된 것으로 판단한다. </w:t>
      </w:r>
    </w:p>
    <w:p w14:paraId="4D8512C2" w14:textId="77777777" w:rsidR="006D0976" w:rsidRDefault="006D0976" w:rsidP="00F047C7">
      <w:pPr>
        <w:pStyle w:val="Normal"/>
        <w:jc w:val="left"/>
      </w:pPr>
    </w:p>
    <w:p w14:paraId="052D806F" w14:textId="77777777" w:rsidR="006D0976" w:rsidRDefault="00C70AEE" w:rsidP="00F047C7">
      <w:pPr>
        <w:pStyle w:val="Normal"/>
        <w:jc w:val="left"/>
      </w:pPr>
      <w:r w:rsidRPr="00D47F14">
        <w:rPr>
          <w:rFonts w:hint="eastAsia"/>
        </w:rPr>
        <w:t xml:space="preserve">○ </w:t>
      </w:r>
      <w:r w:rsidRPr="00CD523C">
        <w:t xml:space="preserve">다음 장에서는 연동 대상 장비의 AAS 인스턴스를 확인하고 AAS 서버에 </w:t>
      </w:r>
      <w:r>
        <w:rPr>
          <w:rFonts w:hint="eastAsia"/>
        </w:rPr>
        <w:t>업로드</w:t>
      </w:r>
      <w:r w:rsidRPr="00CD523C">
        <w:t>한 후, AIoT 디바이스 연동에 필요한 정보를 확인한다.</w:t>
      </w:r>
    </w:p>
    <w:p w14:paraId="3DA4E1A4" w14:textId="77777777" w:rsidR="006D0976" w:rsidRDefault="006D0976" w:rsidP="00C15CD8">
      <w:pPr>
        <w:pStyle w:val="Normal"/>
      </w:pPr>
    </w:p>
    <w:p w14:paraId="797116B5" w14:textId="77777777" w:rsidR="006D0976" w:rsidRPr="00233A2E" w:rsidRDefault="00C70AEE" w:rsidP="00C15CD8">
      <w:pPr>
        <w:pStyle w:val="heading2"/>
        <w:ind w:right="220"/>
      </w:pPr>
      <w:r>
        <w:rPr>
          <w:rFonts w:hint="eastAsia"/>
        </w:rPr>
        <w:t>4</w:t>
      </w:r>
      <w:r w:rsidRPr="00233A2E">
        <w:rPr>
          <w:rFonts w:hint="eastAsia"/>
        </w:rPr>
        <w:t xml:space="preserve">. </w:t>
      </w:r>
      <w:r>
        <w:rPr>
          <w:rFonts w:hint="eastAsia"/>
        </w:rPr>
        <w:t>AAS 연동 준비</w:t>
      </w:r>
    </w:p>
    <w:p w14:paraId="02811E8F" w14:textId="77777777" w:rsidR="006D0976" w:rsidRDefault="00C70AEE" w:rsidP="00F047C7">
      <w:pPr>
        <w:pStyle w:val="Normal"/>
        <w:jc w:val="left"/>
      </w:pPr>
      <w:r w:rsidRPr="00D47F14">
        <w:rPr>
          <w:rFonts w:hint="eastAsia"/>
        </w:rPr>
        <w:t xml:space="preserve">○ </w:t>
      </w:r>
      <w:r w:rsidRPr="006D5D67">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2E7E10B8" w14:textId="77777777" w:rsidR="006D0976" w:rsidRDefault="006D0976" w:rsidP="00783379">
      <w:pPr>
        <w:pStyle w:val="Normal"/>
      </w:pPr>
    </w:p>
    <w:p w14:paraId="3554223D" w14:textId="77777777" w:rsidR="006D0976" w:rsidRDefault="00C70AEE" w:rsidP="00886507">
      <w:pPr>
        <w:pStyle w:val="Normal"/>
        <w:keepNext/>
        <w:jc w:val="center"/>
      </w:pPr>
      <w:r>
        <w:rPr>
          <w:noProof/>
        </w:rPr>
        <w:drawing>
          <wp:inline distT="0" distB="0" distL="0" distR="0" wp14:anchorId="458FD110" wp14:editId="223D6D01">
            <wp:extent cx="4943475" cy="1748783"/>
            <wp:effectExtent l="0" t="0" r="0" b="4445"/>
            <wp:docPr id="21115781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77B23BE6" w14:textId="4EBF9E01" w:rsidR="006D0976" w:rsidRDefault="00C70AEE" w:rsidP="00886507">
      <w:pPr>
        <w:pStyle w:val="caption"/>
        <w:jc w:val="center"/>
      </w:pPr>
      <w:bookmarkStart w:id="180" w:name="Fig60"/>
      <w:r>
        <w:t xml:space="preserve">그림 </w:t>
      </w:r>
      <w:bookmarkStart w:id="181" w:name="CapFigNum60"/>
      <w:r w:rsidR="006D0976">
        <w:fldChar w:fldCharType="begin"/>
      </w:r>
      <w:r w:rsidR="006D0976">
        <w:instrText xml:space="preserve"> SEQ 그림 \* ARABIC </w:instrText>
      </w:r>
      <w:r w:rsidR="006D0976">
        <w:fldChar w:fldCharType="separate"/>
      </w:r>
      <w:r w:rsidR="00BE38EA">
        <w:rPr>
          <w:noProof/>
        </w:rPr>
        <w:t>60</w:t>
      </w:r>
      <w:r w:rsidR="006D0976">
        <w:rPr>
          <w:noProof/>
        </w:rPr>
        <w:fldChar w:fldCharType="end"/>
      </w:r>
      <w:bookmarkEnd w:id="181"/>
      <w:r>
        <w:rPr>
          <w:rFonts w:hint="eastAsia"/>
        </w:rPr>
        <w:t xml:space="preserve"> AAS 연동 준비 절차</w:t>
      </w:r>
      <w:bookmarkEnd w:id="180"/>
    </w:p>
    <w:p w14:paraId="0BB0DA2C" w14:textId="77777777" w:rsidR="006D0976" w:rsidRDefault="006D0976" w:rsidP="00C15CD8">
      <w:pPr>
        <w:pStyle w:val="Normal"/>
      </w:pPr>
    </w:p>
    <w:p w14:paraId="1AAE87F4" w14:textId="77777777" w:rsidR="006D0976" w:rsidRPr="00783379" w:rsidRDefault="00C70AEE" w:rsidP="00783379">
      <w:pPr>
        <w:pStyle w:val="Normal"/>
        <w:rPr>
          <w:b/>
          <w:bCs/>
        </w:rPr>
      </w:pPr>
      <w:r>
        <w:rPr>
          <w:rFonts w:hint="eastAsia"/>
          <w:b/>
          <w:bCs/>
        </w:rPr>
        <w:t>가</w:t>
      </w:r>
      <w:r w:rsidRPr="00783379">
        <w:rPr>
          <w:rFonts w:hint="eastAsia"/>
          <w:b/>
          <w:bCs/>
        </w:rPr>
        <w:t>.</w:t>
      </w:r>
      <w:r>
        <w:rPr>
          <w:rFonts w:hint="eastAsia"/>
          <w:b/>
          <w:bCs/>
        </w:rPr>
        <w:t xml:space="preserve"> 대상 장비의 AAS 인스턴스 확인</w:t>
      </w:r>
    </w:p>
    <w:p w14:paraId="34A2576F" w14:textId="77777777" w:rsidR="006D0976" w:rsidRDefault="00C70AEE" w:rsidP="00F047C7">
      <w:pPr>
        <w:pStyle w:val="Normal"/>
        <w:jc w:val="left"/>
      </w:pPr>
      <w:r w:rsidRPr="00CA3BDD">
        <w:t xml:space="preserve">○ </w:t>
      </w:r>
      <w:r w:rsidRPr="006D5D67">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53011537" w14:textId="77777777" w:rsidR="006D0976" w:rsidRDefault="006D0976" w:rsidP="00C15CD8">
      <w:pPr>
        <w:pStyle w:val="Normal"/>
      </w:pPr>
    </w:p>
    <w:p w14:paraId="6B97BB4A" w14:textId="04008256" w:rsidR="006D0976" w:rsidRDefault="00C70AEE" w:rsidP="00F41BA6">
      <w:pPr>
        <w:pStyle w:val="caption"/>
        <w:keepNext/>
      </w:pPr>
      <w:bookmarkStart w:id="182" w:name="Tbl46"/>
      <w:r>
        <w:t xml:space="preserve">표 </w:t>
      </w:r>
      <w:bookmarkStart w:id="183" w:name="CapTblNum46"/>
      <w:r w:rsidR="006D0976">
        <w:fldChar w:fldCharType="begin"/>
      </w:r>
      <w:r w:rsidR="006D0976">
        <w:instrText xml:space="preserve"> SEQ 표 \* ARABIC </w:instrText>
      </w:r>
      <w:r w:rsidR="006D0976">
        <w:fldChar w:fldCharType="separate"/>
      </w:r>
      <w:r w:rsidR="00BE38EA">
        <w:rPr>
          <w:noProof/>
        </w:rPr>
        <w:t>74</w:t>
      </w:r>
      <w:r w:rsidR="006D0976">
        <w:rPr>
          <w:noProof/>
        </w:rPr>
        <w:fldChar w:fldCharType="end"/>
      </w:r>
      <w:bookmarkEnd w:id="183"/>
      <w:r>
        <w:rPr>
          <w:rFonts w:hint="eastAsia"/>
        </w:rPr>
        <w:t xml:space="preserve"> 대상 장비 식별정보 주요 확인항목</w:t>
      </w:r>
      <w:bookmarkEnd w:id="182"/>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41BA6" w:rsidRPr="00D47F14" w14:paraId="12771E44"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6F8FDB2" w14:textId="77777777" w:rsidR="006D0976" w:rsidRPr="00D47F14" w:rsidRDefault="00C70AEE" w:rsidP="003E195F">
            <w:pPr>
              <w:pStyle w:val="Normal"/>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9295A3A" w14:textId="77777777" w:rsidR="006D0976" w:rsidRPr="00D47F14" w:rsidRDefault="00C70AEE" w:rsidP="003E195F">
            <w:pPr>
              <w:pStyle w:val="Normal"/>
              <w:jc w:val="center"/>
              <w:rPr>
                <w:b/>
                <w:bCs/>
              </w:rPr>
            </w:pPr>
            <w:r>
              <w:rPr>
                <w:rFonts w:hint="eastAsia"/>
                <w:b/>
                <w:bCs/>
              </w:rPr>
              <w:t>확인내용</w:t>
            </w:r>
          </w:p>
        </w:tc>
      </w:tr>
      <w:tr w:rsidR="00F41BA6" w:rsidRPr="00D47F14" w14:paraId="35365138"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ED0DD35" w14:textId="77777777" w:rsidR="006D0976" w:rsidRPr="00D47F14" w:rsidRDefault="00C70AEE" w:rsidP="00F1292D">
            <w:pPr>
              <w:pStyle w:val="Normal"/>
              <w:jc w:val="left"/>
            </w:pPr>
            <w:r>
              <w:rPr>
                <w:rFonts w:hint="eastAsia"/>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DC33789" w14:textId="77777777" w:rsidR="006D0976" w:rsidRPr="00D47F14" w:rsidRDefault="00C70AEE" w:rsidP="003E195F">
            <w:pPr>
              <w:pStyle w:val="Normal"/>
              <w:jc w:val="left"/>
            </w:pPr>
            <w:r w:rsidRPr="00B04585">
              <w:t>AAS 인스턴스의 식별정보와 일련번호·설비번호 등 관련 값에 실제 적용 대상 장비를 구분할 수 있는 고유한 정보가 반영되어 있는지 확인</w:t>
            </w:r>
          </w:p>
        </w:tc>
      </w:tr>
      <w:tr w:rsidR="00F41BA6" w:rsidRPr="00D47F14" w14:paraId="07DB4BE8"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FD6B1FF" w14:textId="77777777" w:rsidR="006D0976" w:rsidRPr="00D47F14" w:rsidRDefault="00C70AEE" w:rsidP="00F1292D">
            <w:pPr>
              <w:pStyle w:val="Normal"/>
              <w:jc w:val="left"/>
            </w:pPr>
            <w:r>
              <w:rPr>
                <w:rFonts w:hint="eastAsia"/>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A778FFA" w14:textId="77777777" w:rsidR="006D0976" w:rsidRPr="00D47F14" w:rsidRDefault="00C70AEE" w:rsidP="003E195F">
            <w:pPr>
              <w:pStyle w:val="Normal"/>
              <w:jc w:val="left"/>
            </w:pPr>
            <w:r w:rsidRPr="00B04585">
              <w:t>제조사, 제품명 및 모델명 등이 실제 장비와 일치하는지 확인</w:t>
            </w:r>
          </w:p>
        </w:tc>
      </w:tr>
      <w:tr w:rsidR="00F41BA6" w:rsidRPr="00D47F14" w14:paraId="65670C35"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2FBADD8" w14:textId="77777777" w:rsidR="006D0976" w:rsidRPr="00D47F14" w:rsidRDefault="00C70AEE" w:rsidP="00F1292D">
            <w:pPr>
              <w:pStyle w:val="Normal"/>
              <w:jc w:val="left"/>
            </w:pPr>
            <w:r>
              <w:rPr>
                <w:rFonts w:hint="eastAsia"/>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C48F18B" w14:textId="77777777" w:rsidR="006D0976" w:rsidRPr="00D47F14" w:rsidRDefault="00C70AEE" w:rsidP="003E195F">
            <w:pPr>
              <w:pStyle w:val="Normal"/>
              <w:jc w:val="left"/>
            </w:pPr>
            <w:r w:rsidRPr="00B04585">
              <w:t>참조모델 작성 시 사용한 예시값이나 다른 장비의 정보가 남아 있지 않은지 확인</w:t>
            </w:r>
          </w:p>
        </w:tc>
      </w:tr>
    </w:tbl>
    <w:p w14:paraId="3D4C2C41" w14:textId="77777777" w:rsidR="006D0976" w:rsidRPr="00F41BA6" w:rsidRDefault="006D0976" w:rsidP="00C15CD8">
      <w:pPr>
        <w:pStyle w:val="Normal"/>
      </w:pPr>
    </w:p>
    <w:p w14:paraId="2E4A9075" w14:textId="77777777" w:rsidR="006D0976" w:rsidRDefault="00C70AEE" w:rsidP="00C15CD8">
      <w:pPr>
        <w:pStyle w:val="Normal"/>
      </w:pPr>
      <w:r>
        <w:rPr>
          <w:rFonts w:hint="eastAsia"/>
          <w:b/>
          <w:bCs/>
        </w:rPr>
        <w:t>나</w:t>
      </w:r>
      <w:r w:rsidRPr="00783379">
        <w:rPr>
          <w:rFonts w:hint="eastAsia"/>
          <w:b/>
          <w:bCs/>
        </w:rPr>
        <w:t>.</w:t>
      </w:r>
      <w:r>
        <w:rPr>
          <w:rFonts w:hint="eastAsia"/>
          <w:b/>
          <w:bCs/>
        </w:rPr>
        <w:t xml:space="preserve"> AAS 서버에 대상 장비 AAS 인스턴스 업로드</w:t>
      </w:r>
    </w:p>
    <w:p w14:paraId="7D949FFB" w14:textId="77777777" w:rsidR="006D0976" w:rsidRDefault="00C70AEE" w:rsidP="00F047C7">
      <w:pPr>
        <w:pStyle w:val="Normal"/>
        <w:jc w:val="left"/>
      </w:pPr>
      <w:r w:rsidRPr="00CA3BDD">
        <w:t xml:space="preserve">○ </w:t>
      </w:r>
      <w:r w:rsidRPr="006D5D67">
        <w:t>확인이 완료된 AASX 파일은 제3장에서 구축한 AAS Web UI의 업로드 기능을 이용하여 AAS 서버에 업로드한다.</w:t>
      </w:r>
    </w:p>
    <w:p w14:paraId="49CA6B53" w14:textId="77777777" w:rsidR="006D0976" w:rsidRDefault="006D0976" w:rsidP="00C15CD8">
      <w:pPr>
        <w:pStyle w:val="Normal"/>
      </w:pPr>
    </w:p>
    <w:p w14:paraId="758434D4" w14:textId="77777777" w:rsidR="006D0976" w:rsidRDefault="00C70AEE" w:rsidP="00F047C7">
      <w:pPr>
        <w:pStyle w:val="ListParagraph"/>
        <w:numPr>
          <w:ilvl w:val="0"/>
          <w:numId w:val="15"/>
        </w:numPr>
        <w:jc w:val="left"/>
      </w:pPr>
      <w:r w:rsidRPr="00C767A3">
        <w:t xml:space="preserve">실제 장비의 </w:t>
      </w:r>
      <w:r>
        <w:rPr>
          <w:rFonts w:hint="eastAsia"/>
        </w:rPr>
        <w:t>식별정보</w:t>
      </w:r>
      <w:r w:rsidRPr="00C767A3">
        <w:t>가 반영된 AASX 파일을 준비한다.</w:t>
      </w:r>
    </w:p>
    <w:p w14:paraId="6BEB9582" w14:textId="77777777" w:rsidR="006D0976" w:rsidRDefault="006D0976" w:rsidP="00F047C7">
      <w:pPr>
        <w:pStyle w:val="Normal"/>
        <w:jc w:val="left"/>
      </w:pPr>
    </w:p>
    <w:p w14:paraId="47D39D07" w14:textId="77777777" w:rsidR="006D0976" w:rsidRDefault="00C70AEE" w:rsidP="00F047C7">
      <w:pPr>
        <w:pStyle w:val="ListParagraph"/>
        <w:numPr>
          <w:ilvl w:val="0"/>
          <w:numId w:val="15"/>
        </w:numPr>
        <w:jc w:val="left"/>
      </w:pPr>
      <w:r w:rsidRPr="00C767A3">
        <w:t xml:space="preserve">AAS Web UI에 접속하여 준비한 AASX 파일을 </w:t>
      </w:r>
      <w:r>
        <w:rPr>
          <w:rFonts w:hint="eastAsia"/>
        </w:rPr>
        <w:t>업로드</w:t>
      </w:r>
      <w:r w:rsidRPr="00C767A3">
        <w:t>한다.</w:t>
      </w:r>
    </w:p>
    <w:p w14:paraId="1C3BF8AD" w14:textId="77777777" w:rsidR="006D0976" w:rsidRDefault="006D0976" w:rsidP="00F047C7">
      <w:pPr>
        <w:pStyle w:val="Normal"/>
        <w:jc w:val="left"/>
      </w:pPr>
    </w:p>
    <w:p w14:paraId="43BFC43D" w14:textId="77777777" w:rsidR="006D0976" w:rsidRDefault="00C70AEE" w:rsidP="00F047C7">
      <w:pPr>
        <w:pStyle w:val="ListParagraph"/>
        <w:numPr>
          <w:ilvl w:val="0"/>
          <w:numId w:val="15"/>
        </w:numPr>
        <w:jc w:val="left"/>
      </w:pPr>
      <w:r w:rsidRPr="00C767A3">
        <w:t xml:space="preserve">AAS Web UI의 목록에서 </w:t>
      </w:r>
      <w:r>
        <w:rPr>
          <w:rFonts w:hint="eastAsia"/>
        </w:rPr>
        <w:t>업로드</w:t>
      </w:r>
      <w:r w:rsidRPr="00C767A3">
        <w:t>한 AAS와 Submodel이 정상적으로 표시되는지 확인한다.</w:t>
      </w:r>
    </w:p>
    <w:p w14:paraId="2ED82543" w14:textId="77777777" w:rsidR="006D0976" w:rsidRDefault="006D0976" w:rsidP="00C767A3">
      <w:pPr>
        <w:pStyle w:val="Normal"/>
      </w:pPr>
    </w:p>
    <w:p w14:paraId="351A51A9" w14:textId="77777777" w:rsidR="006D0976" w:rsidRDefault="00C70AEE" w:rsidP="008B63E5">
      <w:pPr>
        <w:pStyle w:val="Normal"/>
        <w:keepNext/>
        <w:jc w:val="center"/>
      </w:pPr>
      <w:r w:rsidRPr="00526CFC">
        <w:rPr>
          <w:rFonts w:ascii="함초롬바탕" w:hAnsi="함초롬바탕" w:cs="함초롬바탕"/>
          <w:noProof/>
        </w:rPr>
        <w:drawing>
          <wp:inline distT="0" distB="0" distL="0" distR="0" wp14:anchorId="626EDE5A" wp14:editId="525502AD">
            <wp:extent cx="4274128" cy="2025783"/>
            <wp:effectExtent l="0" t="0" r="0" b="0"/>
            <wp:docPr id="2111578178"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104"/>
                    <a:stretch>
                      <a:fillRect/>
                    </a:stretch>
                  </pic:blipFill>
                  <pic:spPr>
                    <a:xfrm>
                      <a:off x="0" y="0"/>
                      <a:ext cx="4301617" cy="2038812"/>
                    </a:xfrm>
                    <a:prstGeom prst="rect">
                      <a:avLst/>
                    </a:prstGeom>
                  </pic:spPr>
                </pic:pic>
              </a:graphicData>
            </a:graphic>
          </wp:inline>
        </w:drawing>
      </w:r>
    </w:p>
    <w:p w14:paraId="4DBB7D76" w14:textId="572D047A" w:rsidR="006D0976" w:rsidRDefault="00C70AEE" w:rsidP="008B63E5">
      <w:pPr>
        <w:pStyle w:val="caption"/>
        <w:jc w:val="center"/>
      </w:pPr>
      <w:bookmarkStart w:id="184" w:name="Fig61"/>
      <w:r>
        <w:t xml:space="preserve">그림 </w:t>
      </w:r>
      <w:bookmarkStart w:id="185" w:name="CapFigNum61"/>
      <w:r w:rsidR="006D0976">
        <w:fldChar w:fldCharType="begin"/>
      </w:r>
      <w:r w:rsidR="006D0976">
        <w:instrText xml:space="preserve"> SEQ 그림 \* ARABIC </w:instrText>
      </w:r>
      <w:r w:rsidR="006D0976">
        <w:fldChar w:fldCharType="separate"/>
      </w:r>
      <w:r w:rsidR="00BE38EA">
        <w:rPr>
          <w:noProof/>
        </w:rPr>
        <w:t>61</w:t>
      </w:r>
      <w:r w:rsidR="006D0976">
        <w:rPr>
          <w:noProof/>
        </w:rPr>
        <w:fldChar w:fldCharType="end"/>
      </w:r>
      <w:bookmarkEnd w:id="185"/>
      <w:r>
        <w:rPr>
          <w:rFonts w:hint="eastAsia"/>
        </w:rPr>
        <w:t xml:space="preserve"> BaSyx AAS Web UI의 AAS 업로드 화면</w:t>
      </w:r>
      <w:bookmarkEnd w:id="184"/>
    </w:p>
    <w:p w14:paraId="2CC8F322" w14:textId="77777777" w:rsidR="006D0976" w:rsidRDefault="006D0976" w:rsidP="00C767A3">
      <w:pPr>
        <w:pStyle w:val="Normal"/>
      </w:pPr>
    </w:p>
    <w:p w14:paraId="34241BF8" w14:textId="77777777" w:rsidR="006D0976" w:rsidRDefault="00C70AEE" w:rsidP="00F047C7">
      <w:pPr>
        <w:pStyle w:val="Normal"/>
        <w:jc w:val="left"/>
      </w:pPr>
      <w:r w:rsidRPr="00CA3BDD">
        <w:t xml:space="preserve">○ </w:t>
      </w:r>
      <w:r w:rsidRPr="002910C4">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6851D0E8" w14:textId="77777777" w:rsidR="006D0976" w:rsidRDefault="006D0976" w:rsidP="00C767A3">
      <w:pPr>
        <w:pStyle w:val="Normal"/>
      </w:pPr>
    </w:p>
    <w:p w14:paraId="25C84FFD" w14:textId="77777777" w:rsidR="006D0976" w:rsidRDefault="00C70AEE" w:rsidP="00C767A3">
      <w:pPr>
        <w:pStyle w:val="Normal"/>
        <w:rPr>
          <w:b/>
          <w:bCs/>
        </w:rPr>
      </w:pPr>
      <w:r>
        <w:rPr>
          <w:rFonts w:hint="eastAsia"/>
          <w:b/>
          <w:bCs/>
        </w:rPr>
        <w:lastRenderedPageBreak/>
        <w:t>다</w:t>
      </w:r>
      <w:r w:rsidRPr="00783379">
        <w:rPr>
          <w:rFonts w:hint="eastAsia"/>
          <w:b/>
          <w:bCs/>
        </w:rPr>
        <w:t>.</w:t>
      </w:r>
      <w:r>
        <w:rPr>
          <w:rFonts w:hint="eastAsia"/>
          <w:b/>
          <w:bCs/>
        </w:rPr>
        <w:t xml:space="preserve"> AAS 서버 접속정보 및 연동 대상 AAS 확인</w:t>
      </w:r>
    </w:p>
    <w:p w14:paraId="10B1727B" w14:textId="77777777" w:rsidR="006D0976" w:rsidRDefault="00C70AEE" w:rsidP="00D853EA">
      <w:pPr>
        <w:pStyle w:val="Normal"/>
        <w:jc w:val="left"/>
      </w:pPr>
      <w:r w:rsidRPr="00AA513D">
        <w:t xml:space="preserve">○ </w:t>
      </w:r>
      <w:r w:rsidRPr="003051C6">
        <w:t>AIoT 디바이스에서 대상 장비의 AAS를 식별하고 AAS 서버와 연동하기 위해 필요한 접속정보와 대상 AAS의 식별정보를 확인한다.</w:t>
      </w:r>
    </w:p>
    <w:p w14:paraId="02819CCC" w14:textId="77777777" w:rsidR="006D0976" w:rsidRDefault="006D0976" w:rsidP="00AA513D">
      <w:pPr>
        <w:pStyle w:val="Normal"/>
        <w:rPr>
          <w:color w:val="000000" w:themeColor="text1"/>
        </w:rPr>
      </w:pPr>
    </w:p>
    <w:p w14:paraId="4168F5DB" w14:textId="5712B17D" w:rsidR="006D0976" w:rsidRDefault="00C70AEE" w:rsidP="00F1292D">
      <w:pPr>
        <w:pStyle w:val="caption"/>
        <w:keepNext/>
      </w:pPr>
      <w:bookmarkStart w:id="186" w:name="Tbl47"/>
      <w:r>
        <w:t xml:space="preserve">표 </w:t>
      </w:r>
      <w:bookmarkStart w:id="187" w:name="CapTblNum47"/>
      <w:r w:rsidR="006D0976">
        <w:fldChar w:fldCharType="begin"/>
      </w:r>
      <w:r w:rsidR="006D0976">
        <w:instrText xml:space="preserve"> SEQ 표 \* ARABIC </w:instrText>
      </w:r>
      <w:r w:rsidR="006D0976">
        <w:fldChar w:fldCharType="separate"/>
      </w:r>
      <w:r w:rsidR="00BE38EA">
        <w:rPr>
          <w:noProof/>
        </w:rPr>
        <w:t>75</w:t>
      </w:r>
      <w:r w:rsidR="006D0976">
        <w:rPr>
          <w:noProof/>
        </w:rPr>
        <w:fldChar w:fldCharType="end"/>
      </w:r>
      <w:bookmarkEnd w:id="187"/>
      <w:r>
        <w:rPr>
          <w:rFonts w:hint="eastAsia"/>
        </w:rPr>
        <w:t xml:space="preserve"> AAS 서버 접속정보 및 연동 대상 AAS</w:t>
      </w:r>
      <w:bookmarkEnd w:id="186"/>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1292D" w:rsidRPr="00D47F14" w14:paraId="00097777"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2ACB1CB" w14:textId="77777777" w:rsidR="006D0976" w:rsidRPr="00D47F14" w:rsidRDefault="00C70AEE" w:rsidP="001E71CF">
            <w:pPr>
              <w:pStyle w:val="Normal"/>
              <w:jc w:val="center"/>
              <w:rPr>
                <w:b/>
                <w:bCs/>
              </w:rPr>
            </w:pPr>
            <w:r>
              <w:rPr>
                <w:rFonts w:hint="eastAsia"/>
                <w:b/>
                <w:bCs/>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62DA46B" w14:textId="77777777" w:rsidR="006D0976" w:rsidRPr="00D47F14" w:rsidRDefault="00C70AEE" w:rsidP="001E71CF">
            <w:pPr>
              <w:pStyle w:val="Normal"/>
              <w:jc w:val="center"/>
              <w:rPr>
                <w:b/>
                <w:bCs/>
              </w:rPr>
            </w:pPr>
            <w:r>
              <w:rPr>
                <w:rFonts w:hint="eastAsia"/>
                <w:b/>
                <w:bCs/>
              </w:rPr>
              <w:t>입력정보</w:t>
            </w:r>
          </w:p>
        </w:tc>
      </w:tr>
      <w:tr w:rsidR="00F1292D" w:rsidRPr="00D47F14" w14:paraId="3C17ECD7"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638B480" w14:textId="77777777" w:rsidR="006D0976" w:rsidRPr="00D47F14" w:rsidRDefault="00C70AEE" w:rsidP="001E71CF">
            <w:pPr>
              <w:pStyle w:val="Normal"/>
              <w:jc w:val="left"/>
            </w:pPr>
            <w:r w:rsidRPr="00F1292D">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87142AE" w14:textId="77777777" w:rsidR="006D0976" w:rsidRPr="00D47F14" w:rsidRDefault="00C70AEE" w:rsidP="001E71CF">
            <w:pPr>
              <w:pStyle w:val="Normal"/>
              <w:jc w:val="left"/>
            </w:pPr>
            <w:r w:rsidRPr="00F1292D">
              <w:t>http://&lt;AAS서버IP&gt;:8082/shell-descriptors</w:t>
            </w:r>
          </w:p>
        </w:tc>
      </w:tr>
      <w:tr w:rsidR="00F1292D" w:rsidRPr="00D47F14" w14:paraId="3E13801F"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CE5BD62" w14:textId="77777777" w:rsidR="006D0976" w:rsidRPr="00D47F14" w:rsidRDefault="00C70AEE" w:rsidP="001E71CF">
            <w:pPr>
              <w:pStyle w:val="Normal"/>
              <w:jc w:val="left"/>
            </w:pPr>
            <w:r w:rsidRPr="00F1292D">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49F4B2B" w14:textId="77777777" w:rsidR="006D0976" w:rsidRPr="00D47F14" w:rsidRDefault="00C70AEE" w:rsidP="001E71CF">
            <w:pPr>
              <w:pStyle w:val="Normal"/>
              <w:jc w:val="left"/>
            </w:pPr>
            <w:r w:rsidRPr="00F1292D">
              <w:t>http://&lt;AAS서버IP&gt;:8082/submodel-descriptors</w:t>
            </w:r>
          </w:p>
        </w:tc>
      </w:tr>
      <w:tr w:rsidR="00F1292D" w:rsidRPr="00D47F14" w14:paraId="30D9E3ED"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D26F464" w14:textId="77777777" w:rsidR="006D0976" w:rsidRPr="00D47F14" w:rsidRDefault="00C70AEE" w:rsidP="001E71CF">
            <w:pPr>
              <w:pStyle w:val="Normal"/>
              <w:jc w:val="left"/>
            </w:pPr>
            <w:r w:rsidRPr="00F1292D">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A7A4C9D" w14:textId="77777777" w:rsidR="006D0976" w:rsidRPr="00D47F14" w:rsidRDefault="00C70AEE" w:rsidP="001E71CF">
            <w:pPr>
              <w:pStyle w:val="Normal"/>
              <w:jc w:val="left"/>
            </w:pPr>
            <w:r w:rsidRPr="00F1292D">
              <w:t xml:space="preserve">앞 절에서 </w:t>
            </w:r>
            <w:r>
              <w:rPr>
                <w:rFonts w:hint="eastAsia"/>
              </w:rPr>
              <w:t>업로드</w:t>
            </w:r>
            <w:r w:rsidRPr="00F1292D">
              <w:t>한 대상 AAS 인스턴스의 AAS ID</w:t>
            </w:r>
          </w:p>
        </w:tc>
      </w:tr>
    </w:tbl>
    <w:p w14:paraId="3209BA1D" w14:textId="77777777" w:rsidR="006D0976" w:rsidRDefault="006D0976" w:rsidP="00AA513D">
      <w:pPr>
        <w:pStyle w:val="Normal"/>
        <w:rPr>
          <w:color w:val="000000" w:themeColor="text1"/>
        </w:rPr>
      </w:pPr>
    </w:p>
    <w:p w14:paraId="3A35BB29" w14:textId="77777777" w:rsidR="006D0976" w:rsidRPr="00276AFE" w:rsidRDefault="00C70AEE" w:rsidP="00D853EA">
      <w:pPr>
        <w:pStyle w:val="Normal"/>
        <w:jc w:val="left"/>
        <w:rPr>
          <w:color w:val="000000" w:themeColor="text1"/>
        </w:rPr>
      </w:pPr>
      <w:r w:rsidRPr="00AA513D">
        <w:t xml:space="preserve">○ </w:t>
      </w:r>
      <w:r w:rsidRPr="00276AFE">
        <w:t>현재 AAS Environment는 Repository와 Registry 기능을 동일한 서버에서 제공하므로 AAS Registry와 Submodel Registry는 동일한 AAS 서버 IP와 포트를 사용하고 API 경로로 구분한다. &lt;AAS서버IP&gt;에는 제3장에서 확인한 AAS 서버 PC의 IPv4 주소를 사용한다.</w:t>
      </w:r>
    </w:p>
    <w:p w14:paraId="3A59D874" w14:textId="77777777" w:rsidR="006D0976" w:rsidRDefault="006D0976" w:rsidP="00AA513D">
      <w:pPr>
        <w:pStyle w:val="Normal"/>
        <w:rPr>
          <w:color w:val="000000" w:themeColor="text1"/>
        </w:rPr>
      </w:pPr>
    </w:p>
    <w:p w14:paraId="23D1BBB3" w14:textId="7FAB1A25" w:rsidR="006D0976" w:rsidRDefault="00C70AEE" w:rsidP="00D853EA">
      <w:pPr>
        <w:pStyle w:val="Normal"/>
        <w:jc w:val="left"/>
        <w:rPr>
          <w:color w:val="000000" w:themeColor="text1"/>
        </w:rPr>
      </w:pPr>
      <w:r w:rsidRPr="00AA513D">
        <w:rPr>
          <w:color w:val="000000" w:themeColor="text1"/>
        </w:rPr>
        <w:t xml:space="preserve">○ </w:t>
      </w:r>
      <w:r w:rsidRPr="00905EB9">
        <w:rPr>
          <w:color w:val="000000" w:themeColor="text1"/>
        </w:rPr>
        <w:t xml:space="preserve">표 </w:t>
      </w:r>
      <w:r>
        <w:fldChar w:fldCharType="begin"/>
      </w:r>
      <w:r w:rsidR="006D0976">
        <w:instrText xml:space="preserve"> REF CapTblNum47 \h </w:instrText>
      </w:r>
      <w:r>
        <w:fldChar w:fldCharType="separate"/>
      </w:r>
      <w:r w:rsidR="00BE38EA">
        <w:rPr>
          <w:noProof/>
        </w:rPr>
        <w:t>75</w:t>
      </w:r>
      <w:r>
        <w:fldChar w:fldCharType="end"/>
      </w:r>
      <w:r>
        <w:rPr>
          <w:color w:val="000000" w:themeColor="text1"/>
        </w:rPr>
        <w:t>에서 확인한 정보는 제5장에서 AIoT 디바이스에 AAS 서버 접속정보와 대상 장비의 AAS ID를 입력하고 SubmodelElement 매핑을 수행할 때 사용한다.</w:t>
      </w:r>
    </w:p>
    <w:p w14:paraId="401A8889" w14:textId="77777777" w:rsidR="006D0976" w:rsidRDefault="006D0976" w:rsidP="00AA513D">
      <w:pPr>
        <w:pStyle w:val="Normal"/>
        <w:rPr>
          <w:color w:val="000000" w:themeColor="text1"/>
        </w:rPr>
      </w:pPr>
    </w:p>
    <w:p w14:paraId="54F4C6AF" w14:textId="77777777" w:rsidR="006D0976" w:rsidRDefault="00C70AEE" w:rsidP="00AA513D">
      <w:pPr>
        <w:pStyle w:val="Normal"/>
        <w:rPr>
          <w:b/>
          <w:bCs/>
        </w:rPr>
      </w:pPr>
      <w:r>
        <w:rPr>
          <w:rFonts w:hint="eastAsia"/>
          <w:b/>
          <w:bCs/>
        </w:rPr>
        <w:t>라</w:t>
      </w:r>
      <w:r w:rsidRPr="00783379">
        <w:rPr>
          <w:rFonts w:hint="eastAsia"/>
          <w:b/>
          <w:bCs/>
        </w:rPr>
        <w:t>.</w:t>
      </w:r>
      <w:r>
        <w:rPr>
          <w:rFonts w:hint="eastAsia"/>
          <w:b/>
          <w:bCs/>
        </w:rPr>
        <w:t xml:space="preserve"> AAS API를 통한 데이터 조회 및 연동 방법 확인</w:t>
      </w:r>
    </w:p>
    <w:p w14:paraId="4D771C63" w14:textId="77777777" w:rsidR="006D0976" w:rsidRDefault="00C70AEE" w:rsidP="00D853EA">
      <w:pPr>
        <w:pStyle w:val="Normal"/>
        <w:jc w:val="left"/>
        <w:rPr>
          <w:color w:val="000000" w:themeColor="text1"/>
        </w:rPr>
      </w:pPr>
      <w:r w:rsidRPr="003969A5">
        <w:rPr>
          <w:color w:val="000000" w:themeColor="text1"/>
        </w:rPr>
        <w:t xml:space="preserve">○ </w:t>
      </w:r>
      <w:r w:rsidRPr="00276AFE">
        <w:t>실제 장비 데이터를 연동하기 전에 AAS API를 이용하여 대상 SubmodelElement의 값을 정상적으로 조회하고 시험값을 연동할 수 있는지</w:t>
      </w:r>
      <w:r>
        <w:rPr>
          <w:rFonts w:hint="eastAsia"/>
        </w:rPr>
        <w:t xml:space="preserve"> 방법을</w:t>
      </w:r>
      <w:r w:rsidRPr="00276AFE">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6D88E29F" w14:textId="77777777" w:rsidR="006D0976" w:rsidRDefault="006D0976" w:rsidP="003969A5">
      <w:pPr>
        <w:pStyle w:val="Normal"/>
      </w:pPr>
    </w:p>
    <w:p w14:paraId="376AD3BD" w14:textId="77777777" w:rsidR="006D0976" w:rsidRDefault="00C70AEE" w:rsidP="00D853EA">
      <w:pPr>
        <w:pStyle w:val="Normal"/>
        <w:jc w:val="left"/>
      </w:pPr>
      <w:r>
        <w:t xml:space="preserve">○ </w:t>
      </w:r>
      <w:r w:rsidRPr="00276AFE">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1849DBBE" w14:textId="77777777" w:rsidR="006D0976" w:rsidRDefault="006D0976" w:rsidP="00AA513D">
      <w:pPr>
        <w:pStyle w:val="Normal"/>
        <w:rPr>
          <w:color w:val="000000" w:themeColor="text1"/>
        </w:rPr>
      </w:pPr>
    </w:p>
    <w:tbl>
      <w:tblPr>
        <w:tblStyle w:val="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EF74A1" w:rsidRPr="00ED56F0" w14:paraId="6DF78236"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647FD8F2" w14:textId="77777777" w:rsidR="006D0976" w:rsidRPr="00ED56F0" w:rsidRDefault="00C70AEE" w:rsidP="003E195F">
            <w:pPr>
              <w:pStyle w:val="Normal"/>
              <w:jc w:val="left"/>
              <w:rPr>
                <w:rFonts w:ascii="맑은 고딕" w:eastAsia="맑은 고딕" w:hAnsi="맑은 고딕"/>
                <w:color w:val="00B050"/>
              </w:rPr>
            </w:pPr>
            <w:r w:rsidRPr="00ED56F0">
              <w:rPr>
                <w:rFonts w:ascii="맑은 고딕" w:eastAsia="맑은 고딕" w:hAnsi="맑은 고딕" w:hint="eastAsia"/>
                <w:color w:val="00B050"/>
              </w:rPr>
              <w:lastRenderedPageBreak/>
              <w:t># 값 조회</w:t>
            </w:r>
          </w:p>
          <w:p w14:paraId="17B29C59" w14:textId="77777777" w:rsidR="006D0976" w:rsidRPr="00ED56F0" w:rsidRDefault="00C70AEE" w:rsidP="003E195F">
            <w:pPr>
              <w:pStyle w:val="Normal"/>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Pr>
                <w:rFonts w:ascii="맑은 고딕" w:eastAsia="맑은 고딕" w:hAnsi="맑은 고딕" w:hint="eastAsia"/>
                <w:color w:val="00B050"/>
              </w:rPr>
              <w:t>/</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3A24D368" w14:textId="77777777" w:rsidR="006D0976" w:rsidRDefault="00C70AEE" w:rsidP="003E195F">
            <w:pPr>
              <w:pStyle w:val="Normal"/>
              <w:jc w:val="left"/>
              <w:rPr>
                <w:rFonts w:ascii="맑은 고딕" w:eastAsia="맑은 고딕" w:hAnsi="맑은 고딕"/>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p>
          <w:p w14:paraId="31CF04CA" w14:textId="77777777" w:rsidR="006D0976" w:rsidRPr="00ED56F0" w:rsidRDefault="00C70AEE" w:rsidP="003E195F">
            <w:pPr>
              <w:pStyle w:val="Normal"/>
              <w:jc w:val="left"/>
              <w:rPr>
                <w:color w:val="00B050"/>
              </w:rPr>
            </w:pPr>
            <w:r w:rsidRPr="00ED56F0">
              <w:rPr>
                <w:rFonts w:ascii="맑은 고딕" w:eastAsia="맑은 고딕" w:hAnsi="맑은 고딕"/>
                <w:color w:val="00B050"/>
              </w:rPr>
              <w:br/>
              <w:t>{변경할 값}</w:t>
            </w:r>
          </w:p>
        </w:tc>
      </w:tr>
    </w:tbl>
    <w:p w14:paraId="4B4B40BC" w14:textId="77777777" w:rsidR="006D0976" w:rsidRPr="003969A5" w:rsidRDefault="006D0976" w:rsidP="00AA513D">
      <w:pPr>
        <w:pStyle w:val="Normal"/>
        <w:rPr>
          <w:color w:val="000000" w:themeColor="text1"/>
        </w:rPr>
      </w:pPr>
    </w:p>
    <w:p w14:paraId="20FF5486" w14:textId="77777777" w:rsidR="006D0976" w:rsidRDefault="00C70AEE" w:rsidP="00D853EA">
      <w:pPr>
        <w:pStyle w:val="Normal"/>
        <w:jc w:val="left"/>
      </w:pPr>
      <w:r w:rsidRPr="004E5A6E">
        <w:rPr>
          <w:color w:val="000000" w:themeColor="text1"/>
        </w:rPr>
        <w:t xml:space="preserve">○ </w:t>
      </w:r>
      <w:r w:rsidRPr="00276AFE">
        <w:t>다음은 API 요청방법을 설명하기 위한 예시이다.</w:t>
      </w:r>
    </w:p>
    <w:p w14:paraId="7E5A658D" w14:textId="77777777" w:rsidR="006D0976" w:rsidRDefault="006D0976" w:rsidP="00D853EA">
      <w:pPr>
        <w:pStyle w:val="Normal"/>
        <w:jc w:val="left"/>
      </w:pPr>
    </w:p>
    <w:p w14:paraId="6CF6E05C" w14:textId="20AC6EC8" w:rsidR="006D0976" w:rsidRDefault="00C70AEE" w:rsidP="00D853EA">
      <w:pPr>
        <w:pStyle w:val="ListParagraph"/>
        <w:numPr>
          <w:ilvl w:val="0"/>
          <w:numId w:val="2"/>
        </w:numPr>
        <w:jc w:val="left"/>
        <w:rPr>
          <w:color w:val="000000" w:themeColor="text1"/>
        </w:rPr>
      </w:pPr>
      <w:r>
        <w:rPr>
          <w:rFonts w:hint="eastAsia"/>
          <w:color w:val="000000" w:themeColor="text1"/>
        </w:rPr>
        <w:t xml:space="preserve">Submodel ID: </w:t>
      </w:r>
      <w:r w:rsidR="003162BB" w:rsidRPr="003162BB">
        <w:rPr>
          <w:color w:val="000000" w:themeColor="text1"/>
        </w:rPr>
        <w:t>https://www.smart-factory.kr/ids/sm/AutomaticPressFitMachineAAS/OperationalData/1/0</w:t>
      </w:r>
    </w:p>
    <w:p w14:paraId="560A194A" w14:textId="46327A13" w:rsidR="006D0976" w:rsidRDefault="00C70AEE" w:rsidP="00D853EA">
      <w:pPr>
        <w:pStyle w:val="ListParagraph"/>
        <w:numPr>
          <w:ilvl w:val="0"/>
          <w:numId w:val="2"/>
        </w:numPr>
        <w:jc w:val="left"/>
        <w:rPr>
          <w:color w:val="000000" w:themeColor="text1"/>
        </w:rPr>
      </w:pPr>
      <w:r>
        <w:rPr>
          <w:rFonts w:hint="eastAsia"/>
          <w:color w:val="000000" w:themeColor="text1"/>
        </w:rPr>
        <w:t xml:space="preserve">연동 대상 요소: </w:t>
      </w:r>
      <w:r w:rsidR="003162BB" w:rsidRPr="003162BB">
        <w:rPr>
          <w:color w:val="000000" w:themeColor="text1"/>
        </w:rPr>
        <w:t>PressFittingProcessSystem.PressFittingProcessMonitoring.MeasuredPressForce</w:t>
      </w:r>
    </w:p>
    <w:p w14:paraId="5C790D10" w14:textId="19C12EA8" w:rsidR="006D0976" w:rsidRDefault="00C70AEE" w:rsidP="00D853EA">
      <w:pPr>
        <w:pStyle w:val="ListParagraph"/>
        <w:numPr>
          <w:ilvl w:val="0"/>
          <w:numId w:val="2"/>
        </w:numPr>
        <w:jc w:val="left"/>
        <w:rPr>
          <w:color w:val="000000" w:themeColor="text1"/>
        </w:rPr>
      </w:pPr>
      <w:r>
        <w:rPr>
          <w:rFonts w:hint="eastAsia"/>
          <w:color w:val="000000" w:themeColor="text1"/>
        </w:rPr>
        <w:t xml:space="preserve">시험값: </w:t>
      </w:r>
      <w:r w:rsidR="001B2E21">
        <w:rPr>
          <w:rFonts w:hint="eastAsia"/>
          <w:color w:val="000000" w:themeColor="text1"/>
        </w:rPr>
        <w:t>30.</w:t>
      </w:r>
      <w:r w:rsidR="00BB0EE5">
        <w:rPr>
          <w:rFonts w:hint="eastAsia"/>
          <w:color w:val="000000" w:themeColor="text1"/>
        </w:rPr>
        <w:t>5 kN (자료형: xs:double)</w:t>
      </w:r>
    </w:p>
    <w:p w14:paraId="2AF70F35" w14:textId="77777777" w:rsidR="006D0976" w:rsidRDefault="006D0976" w:rsidP="00D853EA">
      <w:pPr>
        <w:pStyle w:val="Normal"/>
        <w:jc w:val="left"/>
        <w:rPr>
          <w:color w:val="000000" w:themeColor="text1"/>
        </w:rPr>
      </w:pPr>
    </w:p>
    <w:tbl>
      <w:tblPr>
        <w:tblStyle w:val="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F74A1" w14:paraId="6D7DBA1A"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630F2969" w14:textId="77777777" w:rsidR="006D0976" w:rsidRPr="00ED56F0" w:rsidRDefault="00C70AEE" w:rsidP="00D853EA">
            <w:pPr>
              <w:pStyle w:val="Normal"/>
              <w:jc w:val="left"/>
              <w:rPr>
                <w:rFonts w:ascii="맑은 고딕" w:eastAsia="맑은 고딕" w:hAnsi="맑은 고딕"/>
                <w:color w:val="00B050"/>
              </w:rPr>
            </w:pPr>
            <w:r w:rsidRPr="00ED56F0">
              <w:rPr>
                <w:rFonts w:ascii="맑은 고딕" w:eastAsia="맑은 고딕" w:hAnsi="맑은 고딕" w:hint="eastAsia"/>
                <w:color w:val="00B050"/>
              </w:rPr>
              <w:t># 값 조회</w:t>
            </w:r>
          </w:p>
          <w:p w14:paraId="57B49415" w14:textId="2A2DCC91" w:rsidR="006D0976" w:rsidRPr="00ED56F0" w:rsidRDefault="00C70AEE" w:rsidP="00D853EA">
            <w:pPr>
              <w:pStyle w:val="Normal"/>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w:t>
            </w:r>
            <w:r w:rsidR="001B2E21" w:rsidRPr="001B2E21">
              <w:rPr>
                <w:rFonts w:ascii="맑은 고딕" w:eastAsia="맑은 고딕" w:hAnsi="맑은 고딕"/>
                <w:color w:val="00B050"/>
              </w:rPr>
              <w:t>aHR0cHM6Ly93d3cuc21hcnQtZmFjdG9yeS5rci9pZHMvc20vQXV0b21hdGljUHJlc3NGaXRNYWNoaW5lQUFTL09wZXJhdGlvbmFsRGF0YS8xLzA</w:t>
            </w:r>
            <w:r w:rsidRPr="00ED56F0">
              <w:rPr>
                <w:rFonts w:ascii="맑은 고딕" w:eastAsia="맑은 고딕" w:hAnsi="맑은 고딕"/>
                <w:color w:val="00B050"/>
              </w:rPr>
              <w:t>/submodel-elements/</w:t>
            </w:r>
            <w:r w:rsidR="001B2E21" w:rsidRPr="001B2E21">
              <w:rPr>
                <w:rFonts w:ascii="맑은 고딕" w:eastAsia="맑은 고딕" w:hAnsi="맑은 고딕"/>
                <w:color w:val="00B050"/>
              </w:rPr>
              <w:t>PressFittingProcessSystem.PressFittingProcessMonitoring.MeasuredPressForce</w:t>
            </w:r>
            <w:r w:rsidRPr="00ED56F0">
              <w:rPr>
                <w:rFonts w:ascii="맑은 고딕" w:eastAsia="맑은 고딕" w:hAnsi="맑은 고딕"/>
                <w:color w:val="00B050"/>
              </w:rPr>
              <w:t>/$value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45A1DBE5" w14:textId="114AAB2A" w:rsidR="006D0976" w:rsidRPr="00ED56F0" w:rsidRDefault="00C70AEE" w:rsidP="00D853EA">
            <w:pPr>
              <w:pStyle w:val="Normal"/>
              <w:jc w:val="left"/>
              <w:rPr>
                <w:rFonts w:hint="eastAsia"/>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w:t>
            </w:r>
            <w:r w:rsidR="001B2E21" w:rsidRPr="001B2E21">
              <w:rPr>
                <w:rFonts w:ascii="맑은 고딕" w:eastAsia="맑은 고딕" w:hAnsi="맑은 고딕"/>
                <w:color w:val="00B050"/>
              </w:rPr>
              <w:t>aHR0cHM6Ly93d3cuc21hcnQtZmFjdG9yeS5rci9pZHMvc20vQXV0b21hdGljUHJlc3NGaXRNYWNoaW5lQUFTL09wZXJhdGlvbmFsRGF0YS8xLzA</w:t>
            </w:r>
            <w:r w:rsidRPr="00ED56F0">
              <w:rPr>
                <w:rFonts w:ascii="맑은 고딕" w:eastAsia="맑은 고딕" w:hAnsi="맑은 고딕"/>
                <w:color w:val="00B050"/>
              </w:rPr>
              <w:t>/submodel-elements/</w:t>
            </w:r>
            <w:r w:rsidR="001B2E21" w:rsidRPr="001B2E21">
              <w:rPr>
                <w:rFonts w:ascii="맑은 고딕" w:eastAsia="맑은 고딕" w:hAnsi="맑은 고딕"/>
                <w:color w:val="00B050"/>
              </w:rPr>
              <w:t>PressFittingProcessSystem.PressFittingProcessMonitoring.MeasuredPressForce</w:t>
            </w:r>
            <w:r w:rsidRPr="00ED56F0">
              <w:rPr>
                <w:rFonts w:ascii="맑은 고딕" w:eastAsia="맑은 고딕" w:hAnsi="맑은 고딕"/>
                <w:color w:val="00B050"/>
              </w:rPr>
              <w:t>/$value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r w:rsidRPr="00ED56F0">
              <w:rPr>
                <w:rFonts w:ascii="맑은 고딕" w:eastAsia="맑은 고딕" w:hAnsi="맑은 고딕"/>
                <w:color w:val="00B050"/>
              </w:rPr>
              <w:br/>
            </w:r>
            <w:r w:rsidR="001B2E21">
              <w:rPr>
                <w:rFonts w:ascii="맑은 고딕" w:eastAsia="맑은 고딕" w:hAnsi="맑은 고딕" w:hint="eastAsia"/>
                <w:color w:val="00B050"/>
              </w:rPr>
              <w:t>30</w:t>
            </w:r>
            <w:r w:rsidRPr="00ED56F0">
              <w:rPr>
                <w:rFonts w:ascii="맑은 고딕" w:eastAsia="맑은 고딕" w:hAnsi="맑은 고딕"/>
                <w:color w:val="00B050"/>
              </w:rPr>
              <w:t>.</w:t>
            </w:r>
            <w:r w:rsidR="00BB0EE5">
              <w:rPr>
                <w:rFonts w:ascii="맑은 고딕" w:eastAsia="맑은 고딕" w:hAnsi="맑은 고딕" w:hint="eastAsia"/>
                <w:color w:val="00B050"/>
              </w:rPr>
              <w:t>5</w:t>
            </w:r>
          </w:p>
        </w:tc>
      </w:tr>
    </w:tbl>
    <w:p w14:paraId="0B597674" w14:textId="77777777" w:rsidR="006D0976" w:rsidRPr="00EF74A1" w:rsidRDefault="006D0976" w:rsidP="00D853EA">
      <w:pPr>
        <w:pStyle w:val="Normal"/>
        <w:jc w:val="left"/>
        <w:rPr>
          <w:color w:val="000000" w:themeColor="text1"/>
        </w:rPr>
      </w:pPr>
    </w:p>
    <w:p w14:paraId="0221EF20" w14:textId="77777777" w:rsidR="006D0976" w:rsidRDefault="00C70AEE" w:rsidP="00D853EA">
      <w:pPr>
        <w:pStyle w:val="Normal"/>
        <w:jc w:val="left"/>
      </w:pPr>
      <w:r>
        <w:t xml:space="preserve">○ </w:t>
      </w:r>
      <w:r w:rsidRPr="00F06F57">
        <w:t>위 식별정보와 시험값은 API 요청방법을 설명하기 위한 예시이며, 실제 적용 시에는 대상 AAS의 Submodel ID, 연동 대상 SubmodelElement 경로 및 연동할 값을 사용한다.</w:t>
      </w:r>
    </w:p>
    <w:p w14:paraId="6ADF4DD4" w14:textId="77777777" w:rsidR="006D0976" w:rsidRDefault="006D0976" w:rsidP="00D853EA">
      <w:pPr>
        <w:pStyle w:val="Normal"/>
        <w:jc w:val="left"/>
      </w:pPr>
    </w:p>
    <w:p w14:paraId="13B9A87E" w14:textId="77777777" w:rsidR="006D0976" w:rsidRDefault="00C70AEE" w:rsidP="00D853EA">
      <w:pPr>
        <w:pStyle w:val="Normal"/>
        <w:jc w:val="left"/>
      </w:pPr>
      <w:r>
        <w:t xml:space="preserve">○ </w:t>
      </w:r>
      <w:r w:rsidRPr="00F06F57">
        <w:t>다음 장에서는 앞에서 확인한 AAS 서버 접속정보와 연동 대상을 이용하여 실제 장비 데이터를 수집하고, 수집 데이터와 SubmodelElement를 매핑하여 AAS에 연동하는 절차를 설명한다.</w:t>
      </w:r>
    </w:p>
    <w:p w14:paraId="5481B886" w14:textId="77777777" w:rsidR="006D0976" w:rsidRDefault="006D0976" w:rsidP="00D853EA">
      <w:pPr>
        <w:pStyle w:val="Normal"/>
        <w:jc w:val="left"/>
      </w:pPr>
    </w:p>
    <w:p w14:paraId="0F90C2DA" w14:textId="77777777" w:rsidR="006D0976" w:rsidRPr="00EF74A1" w:rsidRDefault="00C70AEE" w:rsidP="00C767A3">
      <w:pPr>
        <w:pStyle w:val="heading2"/>
        <w:ind w:right="220"/>
      </w:pPr>
      <w:r>
        <w:rPr>
          <w:rFonts w:hint="eastAsia"/>
        </w:rPr>
        <w:t>5</w:t>
      </w:r>
      <w:r w:rsidRPr="00233A2E">
        <w:rPr>
          <w:rFonts w:hint="eastAsia"/>
        </w:rPr>
        <w:t xml:space="preserve">. </w:t>
      </w:r>
      <w:r>
        <w:rPr>
          <w:rFonts w:hint="eastAsia"/>
        </w:rPr>
        <w:t>장비 데이터 수집과 AAS 연동</w:t>
      </w:r>
    </w:p>
    <w:p w14:paraId="3F8FD453" w14:textId="77777777" w:rsidR="006D0976" w:rsidRDefault="00C70AEE" w:rsidP="00D853EA">
      <w:pPr>
        <w:pStyle w:val="Normal"/>
        <w:jc w:val="left"/>
      </w:pPr>
      <w:r>
        <w:t xml:space="preserve">○ </w:t>
      </w:r>
      <w:r w:rsidRPr="001D04E0">
        <w:rPr>
          <w:rFonts w:hint="eastAsia"/>
        </w:rPr>
        <w:t>제</w:t>
      </w:r>
      <w:r w:rsidRPr="001D04E0">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0BD157A9" w14:textId="77777777" w:rsidR="006D0976" w:rsidRDefault="006D0976" w:rsidP="00D853EA">
      <w:pPr>
        <w:pStyle w:val="Normal"/>
        <w:jc w:val="left"/>
      </w:pPr>
    </w:p>
    <w:p w14:paraId="791CAA42" w14:textId="77777777" w:rsidR="006D0976" w:rsidRDefault="00C70AEE" w:rsidP="00D853EA">
      <w:pPr>
        <w:pStyle w:val="Normal"/>
        <w:jc w:val="left"/>
      </w:pPr>
      <w:r>
        <w:t xml:space="preserve">○ </w:t>
      </w:r>
      <w:r w:rsidRPr="008115E0">
        <w:t>장비 데이터 수집과 AAS 연동은 다음 순서로 진행한다.</w:t>
      </w:r>
    </w:p>
    <w:p w14:paraId="5BBCAB33" w14:textId="77777777" w:rsidR="006D0976" w:rsidRDefault="006D0976" w:rsidP="00D853EA">
      <w:pPr>
        <w:pStyle w:val="Normal"/>
        <w:jc w:val="left"/>
      </w:pPr>
    </w:p>
    <w:p w14:paraId="70009BDD" w14:textId="77777777" w:rsidR="006D0976" w:rsidRDefault="00C70AEE" w:rsidP="00D853EA">
      <w:pPr>
        <w:pStyle w:val="ListParagraph"/>
        <w:numPr>
          <w:ilvl w:val="0"/>
          <w:numId w:val="33"/>
        </w:numPr>
        <w:jc w:val="left"/>
      </w:pPr>
      <w:r w:rsidRPr="00C9088A">
        <w:t>장비-AIoT 디바이스 간 통신 설정 및 수집 대상 데이터 확인</w:t>
      </w:r>
    </w:p>
    <w:p w14:paraId="62687368" w14:textId="77777777" w:rsidR="006D0976" w:rsidRDefault="006D0976" w:rsidP="00D853EA">
      <w:pPr>
        <w:pStyle w:val="Normal"/>
        <w:jc w:val="left"/>
      </w:pPr>
    </w:p>
    <w:p w14:paraId="5C203C04" w14:textId="77777777" w:rsidR="006D0976" w:rsidRDefault="00C70AEE" w:rsidP="00D853EA">
      <w:pPr>
        <w:pStyle w:val="ListParagraph"/>
        <w:numPr>
          <w:ilvl w:val="0"/>
          <w:numId w:val="33"/>
        </w:numPr>
        <w:jc w:val="left"/>
      </w:pPr>
      <w:r w:rsidRPr="00C9088A">
        <w:t>AIoT 디바이스의 장비 데이터 수집 설정</w:t>
      </w:r>
    </w:p>
    <w:p w14:paraId="5BAB3A1F" w14:textId="77777777" w:rsidR="006D0976" w:rsidRDefault="006D0976" w:rsidP="00D853EA">
      <w:pPr>
        <w:pStyle w:val="Normal"/>
        <w:jc w:val="left"/>
      </w:pPr>
    </w:p>
    <w:p w14:paraId="52E19AD7" w14:textId="77777777" w:rsidR="006D0976" w:rsidRDefault="00C70AEE" w:rsidP="00D853EA">
      <w:pPr>
        <w:pStyle w:val="ListParagraph"/>
        <w:numPr>
          <w:ilvl w:val="0"/>
          <w:numId w:val="33"/>
        </w:numPr>
        <w:jc w:val="left"/>
      </w:pPr>
      <w:r w:rsidRPr="00C9088A">
        <w:t>수집 데이터와 SubmodelElement 매핑</w:t>
      </w:r>
    </w:p>
    <w:p w14:paraId="33FE134E" w14:textId="77777777" w:rsidR="006D0976" w:rsidRDefault="006D0976" w:rsidP="00D853EA">
      <w:pPr>
        <w:pStyle w:val="Normal"/>
        <w:jc w:val="left"/>
      </w:pPr>
    </w:p>
    <w:p w14:paraId="35377213" w14:textId="77777777" w:rsidR="006D0976" w:rsidRDefault="00C70AEE" w:rsidP="00D853EA">
      <w:pPr>
        <w:pStyle w:val="ListParagraph"/>
        <w:numPr>
          <w:ilvl w:val="0"/>
          <w:numId w:val="33"/>
        </w:numPr>
        <w:jc w:val="left"/>
      </w:pPr>
      <w:r w:rsidRPr="00C9088A">
        <w:t>설정 적용 및 AAS 연동 확인</w:t>
      </w:r>
    </w:p>
    <w:p w14:paraId="2B201B78" w14:textId="77777777" w:rsidR="006D0976" w:rsidRDefault="006D0976" w:rsidP="00D853EA">
      <w:pPr>
        <w:pStyle w:val="Normal"/>
        <w:jc w:val="left"/>
      </w:pPr>
    </w:p>
    <w:p w14:paraId="09CA98E6" w14:textId="77777777" w:rsidR="006D0976" w:rsidRDefault="00C70AEE" w:rsidP="00D853EA">
      <w:pPr>
        <w:pStyle w:val="Normal"/>
        <w:jc w:val="left"/>
      </w:pPr>
      <w:r>
        <w:t xml:space="preserve">○ </w:t>
      </w:r>
      <w:r w:rsidRPr="00C9088A">
        <w:t>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3C585BEA" w14:textId="77777777" w:rsidR="006D0976" w:rsidRPr="00C9088A" w:rsidRDefault="006D0976" w:rsidP="00F4193B">
      <w:pPr>
        <w:pStyle w:val="Normal"/>
      </w:pPr>
    </w:p>
    <w:p w14:paraId="24CAE7DE" w14:textId="77777777" w:rsidR="006D0976" w:rsidRPr="00083953" w:rsidRDefault="00C70AEE" w:rsidP="00083953">
      <w:pPr>
        <w:pStyle w:val="Normal"/>
        <w:rPr>
          <w:b/>
          <w:bCs/>
        </w:rPr>
      </w:pPr>
      <w:r w:rsidRPr="00083953">
        <w:rPr>
          <w:rFonts w:hint="eastAsia"/>
          <w:b/>
          <w:bCs/>
        </w:rPr>
        <w:t>가.</w:t>
      </w:r>
      <w:r>
        <w:rPr>
          <w:rFonts w:hint="eastAsia"/>
          <w:b/>
          <w:bCs/>
        </w:rPr>
        <w:t xml:space="preserve"> </w:t>
      </w:r>
      <w:r w:rsidRPr="00C9088A">
        <w:rPr>
          <w:b/>
          <w:bCs/>
        </w:rPr>
        <w:t>장비-AIoT 디바이스 간 통신 설정 및 수집 대상 데이터 확인</w:t>
      </w:r>
    </w:p>
    <w:p w14:paraId="172DEA8B" w14:textId="77777777" w:rsidR="006D0976" w:rsidRPr="00083953" w:rsidRDefault="00C70AEE" w:rsidP="00083953">
      <w:pPr>
        <w:pStyle w:val="Normal"/>
      </w:pPr>
      <w:r>
        <w:rPr>
          <w:b/>
        </w:rPr>
        <w:t xml:space="preserve">1) </w:t>
      </w:r>
      <w:r w:rsidRPr="00C9088A">
        <w:rPr>
          <w:b/>
        </w:rPr>
        <w:t>통신방식 및 통신 파라미터 확인</w:t>
      </w:r>
    </w:p>
    <w:p w14:paraId="578BA77E" w14:textId="77777777" w:rsidR="006D0976" w:rsidRDefault="00C70AEE" w:rsidP="00D853EA">
      <w:pPr>
        <w:pStyle w:val="Normal"/>
        <w:jc w:val="left"/>
      </w:pPr>
      <w:r w:rsidRPr="00F4193B">
        <w:t xml:space="preserve">○ </w:t>
      </w:r>
      <w:r w:rsidRPr="00C9088A">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23A5742D" w14:textId="77777777" w:rsidR="006D0976" w:rsidRDefault="006D0976" w:rsidP="00F4193B">
      <w:pPr>
        <w:pStyle w:val="Normal"/>
      </w:pPr>
    </w:p>
    <w:p w14:paraId="1D66AF4D" w14:textId="1939254B" w:rsidR="006D0976" w:rsidRDefault="00C70AEE" w:rsidP="00441B2D">
      <w:pPr>
        <w:pStyle w:val="caption"/>
        <w:keepNext/>
      </w:pPr>
      <w:bookmarkStart w:id="188" w:name="Tbl48"/>
      <w:r>
        <w:lastRenderedPageBreak/>
        <w:t xml:space="preserve">표 </w:t>
      </w:r>
      <w:bookmarkStart w:id="189" w:name="CapTblNum48"/>
      <w:r w:rsidR="006D0976">
        <w:fldChar w:fldCharType="begin"/>
      </w:r>
      <w:r w:rsidR="006D0976">
        <w:instrText xml:space="preserve"> SEQ 표 \* ARABIC </w:instrText>
      </w:r>
      <w:r w:rsidR="006D0976">
        <w:fldChar w:fldCharType="separate"/>
      </w:r>
      <w:r w:rsidR="00BE38EA">
        <w:rPr>
          <w:noProof/>
        </w:rPr>
        <w:t>76</w:t>
      </w:r>
      <w:r w:rsidR="006D0976">
        <w:rPr>
          <w:noProof/>
        </w:rPr>
        <w:fldChar w:fldCharType="end"/>
      </w:r>
      <w:bookmarkEnd w:id="189"/>
      <w:r>
        <w:rPr>
          <w:rFonts w:hint="eastAsia"/>
        </w:rPr>
        <w:t xml:space="preserve"> 장비 데이터 수집 사전 확인항목</w:t>
      </w:r>
      <w:bookmarkEnd w:id="188"/>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441B2D" w:rsidRPr="00D47F14" w14:paraId="20DA8E6C"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75FE55B" w14:textId="77777777" w:rsidR="006D0976" w:rsidRPr="00D47F14" w:rsidRDefault="00C70AEE" w:rsidP="003E195F">
            <w:pPr>
              <w:pStyle w:val="Normal"/>
              <w:jc w:val="center"/>
              <w:rPr>
                <w:b/>
                <w:bCs/>
              </w:rPr>
            </w:pPr>
            <w:r>
              <w:rPr>
                <w:rFonts w:hint="eastAsia"/>
                <w:b/>
                <w:bCs/>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4EE995F" w14:textId="77777777" w:rsidR="006D0976" w:rsidRPr="00D47F14" w:rsidRDefault="00C70AEE" w:rsidP="003E195F">
            <w:pPr>
              <w:pStyle w:val="Normal"/>
              <w:jc w:val="center"/>
              <w:rPr>
                <w:b/>
                <w:bCs/>
              </w:rPr>
            </w:pPr>
            <w:r>
              <w:rPr>
                <w:rFonts w:hint="eastAsia"/>
                <w:b/>
                <w:bCs/>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507E85A9" w14:textId="77777777" w:rsidR="006D0976" w:rsidRPr="00D47F14" w:rsidRDefault="00C70AEE" w:rsidP="003E195F">
            <w:pPr>
              <w:pStyle w:val="Normal"/>
              <w:jc w:val="center"/>
              <w:rPr>
                <w:b/>
                <w:bCs/>
              </w:rPr>
            </w:pPr>
            <w:r>
              <w:rPr>
                <w:rFonts w:hint="eastAsia"/>
                <w:b/>
                <w:bCs/>
              </w:rPr>
              <w:t>적용 시 유의사항</w:t>
            </w:r>
          </w:p>
        </w:tc>
      </w:tr>
      <w:tr w:rsidR="00441B2D" w:rsidRPr="00D47F14" w14:paraId="78B81941"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967988" w14:textId="77777777" w:rsidR="006D0976" w:rsidRPr="00D47F14" w:rsidRDefault="00C70AEE" w:rsidP="003E195F">
            <w:pPr>
              <w:pStyle w:val="Normal"/>
              <w:jc w:val="center"/>
            </w:pPr>
            <w:r>
              <w:rPr>
                <w:rFonts w:hint="eastAsia"/>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6C14E5E" w14:textId="77777777" w:rsidR="006D0976" w:rsidRPr="00D47F14" w:rsidRDefault="00C70AEE" w:rsidP="003E195F">
            <w:pPr>
              <w:pStyle w:val="Normal"/>
              <w:jc w:val="left"/>
            </w:pPr>
            <w:r w:rsidRPr="00C9088A">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50E83EA5" w14:textId="77777777" w:rsidR="006D0976" w:rsidRPr="00D47F14" w:rsidRDefault="00C70AEE" w:rsidP="003E195F">
            <w:pPr>
              <w:pStyle w:val="Normal"/>
              <w:jc w:val="left"/>
            </w:pPr>
            <w:r w:rsidRPr="00C9088A">
              <w:t>양쪽에서 공통으로 지원하는 통신방식을 선택</w:t>
            </w:r>
          </w:p>
        </w:tc>
      </w:tr>
      <w:tr w:rsidR="005A7FEC" w:rsidRPr="00D47F14" w14:paraId="5DE15949"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ADC03C" w14:textId="77777777" w:rsidR="006D0976" w:rsidRPr="00D47F14" w:rsidRDefault="00C70AEE" w:rsidP="003E195F">
            <w:pPr>
              <w:pStyle w:val="Normal"/>
              <w:jc w:val="center"/>
            </w:pPr>
            <w:r>
              <w:rPr>
                <w:rFonts w:hint="eastAsia"/>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9B48DBF" w14:textId="77777777" w:rsidR="006D0976" w:rsidRPr="00D47F14" w:rsidRDefault="00C70AEE" w:rsidP="003E195F">
            <w:pPr>
              <w:pStyle w:val="Normal"/>
              <w:jc w:val="left"/>
            </w:pPr>
            <w:r w:rsidRPr="00C9088A">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0EAEAAF6" w14:textId="77777777" w:rsidR="006D0976" w:rsidRPr="00D47F14" w:rsidRDefault="00C70AEE" w:rsidP="003E195F">
            <w:pPr>
              <w:pStyle w:val="Normal"/>
              <w:jc w:val="left"/>
            </w:pPr>
            <w:r w:rsidRPr="00C9088A">
              <w:t>해당 제어기 또는 센서에 설정된 값과 동일하게 확인</w:t>
            </w:r>
          </w:p>
        </w:tc>
      </w:tr>
      <w:tr w:rsidR="005A7FEC" w:rsidRPr="00D47F14" w14:paraId="2EA632ED"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92B2F05" w14:textId="77777777" w:rsidR="006D0976" w:rsidRPr="00D47F14" w:rsidRDefault="00C70AEE" w:rsidP="003E195F">
            <w:pPr>
              <w:pStyle w:val="Normal"/>
              <w:jc w:val="center"/>
            </w:pPr>
            <w:r>
              <w:rPr>
                <w:rFonts w:hint="eastAsia"/>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8B7A310" w14:textId="77777777" w:rsidR="006D0976" w:rsidRPr="00D47F14" w:rsidRDefault="00C70AEE" w:rsidP="003E195F">
            <w:pPr>
              <w:pStyle w:val="Normal"/>
              <w:jc w:val="left"/>
            </w:pPr>
            <w:r w:rsidRPr="00C9088A">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37F78B42" w14:textId="77777777" w:rsidR="006D0976" w:rsidRPr="00D47F14" w:rsidRDefault="00C70AEE" w:rsidP="003E195F">
            <w:pPr>
              <w:pStyle w:val="Normal"/>
              <w:jc w:val="left"/>
            </w:pPr>
            <w:r w:rsidRPr="00C9088A">
              <w:t>데이터의 의미와 실제 장비에서 확인되는 값을 함께 확인</w:t>
            </w:r>
          </w:p>
        </w:tc>
      </w:tr>
    </w:tbl>
    <w:p w14:paraId="38FC80AB" w14:textId="77777777" w:rsidR="006D0976" w:rsidRPr="00441B2D" w:rsidRDefault="006D0976" w:rsidP="00F4193B">
      <w:pPr>
        <w:pStyle w:val="Normal"/>
      </w:pPr>
    </w:p>
    <w:p w14:paraId="49E10067" w14:textId="77777777" w:rsidR="006D0976" w:rsidRDefault="00C70AEE" w:rsidP="00F4193B">
      <w:pPr>
        <w:pStyle w:val="Normal"/>
      </w:pPr>
      <w:r>
        <w:rPr>
          <w:rFonts w:hint="eastAsia"/>
          <w:b/>
        </w:rPr>
        <w:t>2</w:t>
      </w:r>
      <w:r>
        <w:rPr>
          <w:b/>
        </w:rPr>
        <w:t>) 수집 데이터의 주소·태그 및 데이터형 확인</w:t>
      </w:r>
    </w:p>
    <w:p w14:paraId="57D958EA" w14:textId="77777777" w:rsidR="006D0976" w:rsidRPr="00C9088A" w:rsidRDefault="00C70AEE" w:rsidP="00D853EA">
      <w:pPr>
        <w:pStyle w:val="Normal"/>
        <w:jc w:val="left"/>
      </w:pPr>
      <w:r w:rsidRPr="005A7FEC">
        <w:t xml:space="preserve">○ </w:t>
      </w:r>
      <w:r w:rsidRPr="00C9088A">
        <w:t>PLC 메모리맵, 태그 목록 또는 장비 데이터 목록을 기준으로 AAS에 연동할 수집항목을 선정하고, 각 항목의 주소·태그, 원천 데이터형, 단위 및 값의 표현방식을 확인한다.</w:t>
      </w:r>
      <w:r w:rsidRPr="005A7FEC">
        <w:t xml:space="preserve"> </w:t>
      </w:r>
      <w:r w:rsidRPr="00C9088A">
        <w:t>주소 또는 태그만으로 데이터의 의미를 판단하지 않고, 장비 화면 또는 PLC 엔지니어링 도구에서 확인되는 실제 값과 대조하여 수집항목의 의미와 데이터가 일치하는지 확인한다.</w:t>
      </w:r>
    </w:p>
    <w:p w14:paraId="4834FF9E" w14:textId="77777777" w:rsidR="006D0976" w:rsidRDefault="006D0976" w:rsidP="00F4193B">
      <w:pPr>
        <w:pStyle w:val="Normal"/>
      </w:pPr>
    </w:p>
    <w:p w14:paraId="343F3ED8" w14:textId="77777777" w:rsidR="006D0976" w:rsidRDefault="00C70AEE" w:rsidP="00F4193B">
      <w:pPr>
        <w:pStyle w:val="Normal"/>
        <w:rPr>
          <w:b/>
          <w:bCs/>
        </w:rPr>
      </w:pPr>
      <w:r>
        <w:rPr>
          <w:rFonts w:hint="eastAsia"/>
          <w:b/>
          <w:bCs/>
        </w:rPr>
        <w:t>나</w:t>
      </w:r>
      <w:r w:rsidRPr="00083953">
        <w:rPr>
          <w:rFonts w:hint="eastAsia"/>
          <w:b/>
          <w:bCs/>
        </w:rPr>
        <w:t>.</w:t>
      </w:r>
      <w:r>
        <w:rPr>
          <w:rFonts w:hint="eastAsia"/>
          <w:b/>
          <w:bCs/>
        </w:rPr>
        <w:t xml:space="preserve"> </w:t>
      </w:r>
      <w:r w:rsidRPr="00C9088A">
        <w:rPr>
          <w:b/>
          <w:bCs/>
        </w:rPr>
        <w:t>AIoT 디바이스의 장비 데이터 수집 설정</w:t>
      </w:r>
    </w:p>
    <w:p w14:paraId="795AB444" w14:textId="77777777" w:rsidR="006D0976" w:rsidRDefault="00C70AEE" w:rsidP="00D853EA">
      <w:pPr>
        <w:pStyle w:val="Normal"/>
        <w:jc w:val="left"/>
      </w:pPr>
      <w:r w:rsidRPr="00C9088A">
        <w:t xml:space="preserve">○ </w:t>
      </w:r>
      <w:r w:rsidRPr="00905EB9">
        <w:t>앞 절에서 확인한 통신방식, 통신 파라미터 및 수집 대상 데이터를 바탕으로 AIoT 디바이스에 장비 데이터 수집 설정을 적용한다.</w:t>
      </w:r>
    </w:p>
    <w:p w14:paraId="27C27FB4" w14:textId="77777777" w:rsidR="006D0976" w:rsidRDefault="006D0976" w:rsidP="00F4193B">
      <w:pPr>
        <w:pStyle w:val="Normal"/>
      </w:pPr>
    </w:p>
    <w:p w14:paraId="6BA9DE8D" w14:textId="77777777" w:rsidR="006D0976" w:rsidRDefault="00C70AEE" w:rsidP="00F4193B">
      <w:pPr>
        <w:pStyle w:val="Normal"/>
        <w:rPr>
          <w:b/>
        </w:rPr>
      </w:pPr>
      <w:r>
        <w:rPr>
          <w:b/>
        </w:rPr>
        <w:t xml:space="preserve">1) 장비 통신방식 및 </w:t>
      </w:r>
      <w:r>
        <w:rPr>
          <w:rFonts w:hint="eastAsia"/>
          <w:b/>
        </w:rPr>
        <w:t>접속정보 설정</w:t>
      </w:r>
    </w:p>
    <w:p w14:paraId="6ECBAFF8" w14:textId="77777777" w:rsidR="006D0976" w:rsidRDefault="00C70AEE" w:rsidP="00D853EA">
      <w:pPr>
        <w:pStyle w:val="Normal"/>
        <w:jc w:val="left"/>
        <w:rPr>
          <w:b/>
        </w:rPr>
      </w:pPr>
      <w:r>
        <w:t xml:space="preserve">○ </w:t>
      </w:r>
      <w:r w:rsidRPr="00C9088A">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172ABAE7" w14:textId="77777777" w:rsidR="006D0976" w:rsidRDefault="006D0976" w:rsidP="00F4193B">
      <w:pPr>
        <w:pStyle w:val="Normal"/>
      </w:pPr>
    </w:p>
    <w:p w14:paraId="5D50E27E" w14:textId="77777777" w:rsidR="006D0976" w:rsidRDefault="00C70AEE" w:rsidP="00C9088A">
      <w:pPr>
        <w:pStyle w:val="Normal"/>
        <w:keepNext/>
        <w:jc w:val="center"/>
      </w:pPr>
      <w:r>
        <w:rPr>
          <w:noProof/>
        </w:rPr>
        <w:lastRenderedPageBreak/>
        <w:drawing>
          <wp:inline distT="0" distB="0" distL="0" distR="0" wp14:anchorId="538844ED" wp14:editId="2DC91BE7">
            <wp:extent cx="2880360" cy="2822171"/>
            <wp:effectExtent l="0" t="0" r="0" b="0"/>
            <wp:docPr id="2111578179"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5"/>
                    <a:stretch>
                      <a:fillRect/>
                    </a:stretch>
                  </pic:blipFill>
                  <pic:spPr>
                    <a:xfrm>
                      <a:off x="0" y="0"/>
                      <a:ext cx="2880360" cy="2822171"/>
                    </a:xfrm>
                    <a:prstGeom prst="rect">
                      <a:avLst/>
                    </a:prstGeom>
                  </pic:spPr>
                </pic:pic>
              </a:graphicData>
            </a:graphic>
          </wp:inline>
        </w:drawing>
      </w:r>
    </w:p>
    <w:p w14:paraId="030DECEB" w14:textId="16A058F3" w:rsidR="006D0976" w:rsidRDefault="00C70AEE" w:rsidP="00C9088A">
      <w:pPr>
        <w:pStyle w:val="caption"/>
        <w:jc w:val="center"/>
      </w:pPr>
      <w:bookmarkStart w:id="190" w:name="Fig62"/>
      <w:r>
        <w:t xml:space="preserve">그림 </w:t>
      </w:r>
      <w:bookmarkStart w:id="191" w:name="CapFigNum62"/>
      <w:r w:rsidR="006D0976">
        <w:fldChar w:fldCharType="begin"/>
      </w:r>
      <w:r w:rsidR="006D0976">
        <w:instrText xml:space="preserve"> SEQ 그림 \* ARABIC </w:instrText>
      </w:r>
      <w:r w:rsidR="006D0976">
        <w:fldChar w:fldCharType="separate"/>
      </w:r>
      <w:r w:rsidR="00BE38EA">
        <w:rPr>
          <w:noProof/>
        </w:rPr>
        <w:t>62</w:t>
      </w:r>
      <w:r w:rsidR="006D0976">
        <w:rPr>
          <w:noProof/>
        </w:rPr>
        <w:fldChar w:fldCharType="end"/>
      </w:r>
      <w:bookmarkEnd w:id="191"/>
      <w:r>
        <w:rPr>
          <w:rFonts w:hint="eastAsia"/>
        </w:rPr>
        <w:t xml:space="preserve"> </w:t>
      </w:r>
      <w:r w:rsidRPr="00C9088A">
        <w:t>AIoT 디바이스 통신방식 및 파라미터 설정 화면 예시</w:t>
      </w:r>
      <w:bookmarkEnd w:id="190"/>
    </w:p>
    <w:p w14:paraId="4846B17D" w14:textId="77777777" w:rsidR="006D0976" w:rsidRPr="00C9088A" w:rsidRDefault="006D0976" w:rsidP="00C9088A">
      <w:pPr>
        <w:pStyle w:val="Normal"/>
      </w:pPr>
    </w:p>
    <w:p w14:paraId="5B13D224" w14:textId="4218658C" w:rsidR="006D0976" w:rsidRDefault="00C70AEE" w:rsidP="00D853EA">
      <w:pPr>
        <w:pStyle w:val="Normal"/>
        <w:jc w:val="left"/>
      </w:pPr>
      <w:r>
        <w:t xml:space="preserve">○ </w:t>
      </w:r>
      <w:r w:rsidRPr="00C9088A">
        <w:t xml:space="preserve">그림 </w:t>
      </w:r>
      <w:r>
        <w:fldChar w:fldCharType="begin"/>
      </w:r>
      <w:r w:rsidR="006D0976">
        <w:instrText xml:space="preserve"> REF CapFigNum62 \h </w:instrText>
      </w:r>
      <w:r>
        <w:fldChar w:fldCharType="separate"/>
      </w:r>
      <w:r w:rsidR="00BE38EA">
        <w:rPr>
          <w:noProof/>
        </w:rPr>
        <w:t>62</w:t>
      </w:r>
      <w:r>
        <w:fldChar w:fldCharType="end"/>
      </w:r>
      <w:r>
        <w:t>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227195BB" w14:textId="77777777" w:rsidR="006D0976" w:rsidRDefault="006D0976" w:rsidP="00995A1D">
      <w:pPr>
        <w:pStyle w:val="Normal"/>
      </w:pPr>
    </w:p>
    <w:p w14:paraId="7A89FAED" w14:textId="77777777" w:rsidR="006D0976" w:rsidRDefault="00C70AEE" w:rsidP="00995A1D">
      <w:pPr>
        <w:pStyle w:val="Normal"/>
        <w:rPr>
          <w:b/>
        </w:rPr>
      </w:pPr>
      <w:r>
        <w:rPr>
          <w:rFonts w:hint="eastAsia"/>
          <w:b/>
        </w:rPr>
        <w:t>2</w:t>
      </w:r>
      <w:r>
        <w:rPr>
          <w:b/>
        </w:rPr>
        <w:t>) 수집항목별 주소·태그 및 데이터 처리조건 설정</w:t>
      </w:r>
    </w:p>
    <w:p w14:paraId="1A6C47B1" w14:textId="77777777" w:rsidR="006D0976" w:rsidRDefault="00C70AEE" w:rsidP="00D853EA">
      <w:pPr>
        <w:pStyle w:val="Normal"/>
        <w:jc w:val="left"/>
      </w:pPr>
      <w:r>
        <w:t xml:space="preserve">○ </w:t>
      </w:r>
      <w:r w:rsidRPr="00C9088A">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470712DD" w14:textId="77777777" w:rsidR="006D0976" w:rsidRPr="000D7E9C" w:rsidRDefault="006D0976" w:rsidP="00995A1D">
      <w:pPr>
        <w:pStyle w:val="Normal"/>
      </w:pPr>
    </w:p>
    <w:p w14:paraId="756B7FA6" w14:textId="77777777" w:rsidR="006D0976" w:rsidRDefault="00C70AEE" w:rsidP="004203FB">
      <w:pPr>
        <w:pStyle w:val="Normal"/>
        <w:keepNext/>
        <w:jc w:val="center"/>
      </w:pPr>
      <w:r>
        <w:rPr>
          <w:noProof/>
        </w:rPr>
        <w:lastRenderedPageBreak/>
        <w:drawing>
          <wp:inline distT="0" distB="0" distL="0" distR="0" wp14:anchorId="33892722" wp14:editId="27CFEEF9">
            <wp:extent cx="4549140" cy="2852850"/>
            <wp:effectExtent l="0" t="0" r="3810" b="5080"/>
            <wp:docPr id="2111578180"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6"/>
                    <a:stretch>
                      <a:fillRect/>
                    </a:stretch>
                  </pic:blipFill>
                  <pic:spPr>
                    <a:xfrm>
                      <a:off x="0" y="0"/>
                      <a:ext cx="4564972" cy="2862778"/>
                    </a:xfrm>
                    <a:prstGeom prst="rect">
                      <a:avLst/>
                    </a:prstGeom>
                  </pic:spPr>
                </pic:pic>
              </a:graphicData>
            </a:graphic>
          </wp:inline>
        </w:drawing>
      </w:r>
    </w:p>
    <w:p w14:paraId="380CFB91" w14:textId="0006327A" w:rsidR="006D0976" w:rsidRPr="00995A1D" w:rsidRDefault="00C70AEE" w:rsidP="004203FB">
      <w:pPr>
        <w:pStyle w:val="caption"/>
        <w:jc w:val="center"/>
      </w:pPr>
      <w:bookmarkStart w:id="192" w:name="Fig63"/>
      <w:r>
        <w:t xml:space="preserve">그림 </w:t>
      </w:r>
      <w:bookmarkStart w:id="193" w:name="CapFigNum63"/>
      <w:r w:rsidR="006D0976">
        <w:fldChar w:fldCharType="begin"/>
      </w:r>
      <w:r w:rsidR="006D0976">
        <w:instrText xml:space="preserve"> SEQ 그림 \* ARABIC </w:instrText>
      </w:r>
      <w:r w:rsidR="006D0976">
        <w:fldChar w:fldCharType="separate"/>
      </w:r>
      <w:r w:rsidR="00BE38EA">
        <w:rPr>
          <w:noProof/>
        </w:rPr>
        <w:t>63</w:t>
      </w:r>
      <w:r w:rsidR="006D0976">
        <w:rPr>
          <w:noProof/>
        </w:rPr>
        <w:fldChar w:fldCharType="end"/>
      </w:r>
      <w:bookmarkEnd w:id="193"/>
      <w:r>
        <w:rPr>
          <w:rFonts w:hint="eastAsia"/>
        </w:rPr>
        <w:t xml:space="preserve"> AIoT 디바이스 장비 데이터 수집항목 설정 화면 예시</w:t>
      </w:r>
      <w:bookmarkEnd w:id="192"/>
    </w:p>
    <w:p w14:paraId="651BB1AE" w14:textId="77777777" w:rsidR="006D0976" w:rsidRDefault="006D0976" w:rsidP="00F4193B">
      <w:pPr>
        <w:pStyle w:val="Normal"/>
      </w:pPr>
    </w:p>
    <w:p w14:paraId="727C4F67" w14:textId="77777777" w:rsidR="006D0976" w:rsidRDefault="00C70AEE" w:rsidP="00C9088A">
      <w:pPr>
        <w:pStyle w:val="Normal"/>
        <w:rPr>
          <w:b/>
        </w:rPr>
      </w:pPr>
      <w:r>
        <w:rPr>
          <w:rFonts w:hint="eastAsia"/>
          <w:b/>
        </w:rPr>
        <w:t>3</w:t>
      </w:r>
      <w:r>
        <w:rPr>
          <w:b/>
        </w:rPr>
        <w:t xml:space="preserve">) </w:t>
      </w:r>
      <w:r w:rsidRPr="00C9088A">
        <w:rPr>
          <w:b/>
        </w:rPr>
        <w:t>장비 데이터 수집 상태 확인</w:t>
      </w:r>
    </w:p>
    <w:p w14:paraId="25FF118A" w14:textId="77777777" w:rsidR="006D0976" w:rsidRDefault="00C70AEE" w:rsidP="00D853EA">
      <w:pPr>
        <w:pStyle w:val="Normal"/>
        <w:jc w:val="left"/>
      </w:pPr>
      <w:r>
        <w:t xml:space="preserve">○ </w:t>
      </w:r>
      <w:r w:rsidRPr="00C9088A">
        <w:t>설정을 저장한 후 AIoT 디바이스에서 각 수집항목의 값을 조회하여 장비 데이터가 정상적으로 수집되는지 확인한다.</w:t>
      </w:r>
    </w:p>
    <w:p w14:paraId="45509CFF" w14:textId="77777777" w:rsidR="006D0976" w:rsidRDefault="006D0976" w:rsidP="00F4193B">
      <w:pPr>
        <w:pStyle w:val="Normal"/>
      </w:pPr>
    </w:p>
    <w:p w14:paraId="40A3AF83" w14:textId="77777777" w:rsidR="006D0976" w:rsidRDefault="00C70AEE" w:rsidP="004203FB">
      <w:pPr>
        <w:pStyle w:val="Normal"/>
        <w:keepNext/>
        <w:jc w:val="center"/>
      </w:pPr>
      <w:r w:rsidRPr="004203FB">
        <w:rPr>
          <w:noProof/>
        </w:rPr>
        <w:drawing>
          <wp:inline distT="0" distB="0" distL="0" distR="0" wp14:anchorId="121F8416" wp14:editId="3B5D6D47">
            <wp:extent cx="5013960" cy="2639745"/>
            <wp:effectExtent l="0" t="0" r="0" b="8255"/>
            <wp:docPr id="211157818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107"/>
                    <a:stretch>
                      <a:fillRect/>
                    </a:stretch>
                  </pic:blipFill>
                  <pic:spPr>
                    <a:xfrm>
                      <a:off x="0" y="0"/>
                      <a:ext cx="5020948" cy="2643424"/>
                    </a:xfrm>
                    <a:prstGeom prst="rect">
                      <a:avLst/>
                    </a:prstGeom>
                  </pic:spPr>
                </pic:pic>
              </a:graphicData>
            </a:graphic>
          </wp:inline>
        </w:drawing>
      </w:r>
    </w:p>
    <w:p w14:paraId="62911C5D" w14:textId="4EEB4DB3" w:rsidR="006D0976" w:rsidRDefault="00C70AEE" w:rsidP="004203FB">
      <w:pPr>
        <w:pStyle w:val="caption"/>
        <w:jc w:val="center"/>
      </w:pPr>
      <w:bookmarkStart w:id="194" w:name="Fig64"/>
      <w:r>
        <w:t xml:space="preserve">그림 </w:t>
      </w:r>
      <w:bookmarkStart w:id="195" w:name="CapFigNum64"/>
      <w:r w:rsidR="006D0976">
        <w:fldChar w:fldCharType="begin"/>
      </w:r>
      <w:r w:rsidR="006D0976">
        <w:instrText xml:space="preserve"> SEQ 그림 \* ARABIC </w:instrText>
      </w:r>
      <w:r w:rsidR="006D0976">
        <w:fldChar w:fldCharType="separate"/>
      </w:r>
      <w:r w:rsidR="00BE38EA">
        <w:rPr>
          <w:noProof/>
        </w:rPr>
        <w:t>64</w:t>
      </w:r>
      <w:r w:rsidR="006D0976">
        <w:rPr>
          <w:noProof/>
        </w:rPr>
        <w:fldChar w:fldCharType="end"/>
      </w:r>
      <w:bookmarkEnd w:id="195"/>
      <w:r>
        <w:rPr>
          <w:rFonts w:hint="eastAsia"/>
        </w:rPr>
        <w:t xml:space="preserve"> AIoT 디바이스 장비 데이터 수집 상태 조회 화면 예시</w:t>
      </w:r>
      <w:bookmarkEnd w:id="194"/>
    </w:p>
    <w:p w14:paraId="73FA0B93" w14:textId="77777777" w:rsidR="006D0976" w:rsidRDefault="006D0976" w:rsidP="00F4193B">
      <w:pPr>
        <w:pStyle w:val="Normal"/>
      </w:pPr>
    </w:p>
    <w:p w14:paraId="5A9B06E7" w14:textId="77777777" w:rsidR="006D0976" w:rsidRDefault="00C70AEE" w:rsidP="00D853EA">
      <w:pPr>
        <w:pStyle w:val="Normal"/>
        <w:jc w:val="left"/>
      </w:pPr>
      <w:r>
        <w:t xml:space="preserve">○ </w:t>
      </w:r>
      <w:r w:rsidRPr="00C9088A">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rPr>
        <w:t xml:space="preserve"> </w:t>
      </w:r>
      <w:r w:rsidRPr="00C9088A">
        <w:t>장비에서 확인되는 값과 AIoT 디바이스의 수집값이 정상적으로 일치하면 장비 데이터 수집 설정이 완료된 것으로 판단한다.</w:t>
      </w:r>
    </w:p>
    <w:p w14:paraId="0864B98B" w14:textId="77777777" w:rsidR="006D0976" w:rsidRDefault="006D0976" w:rsidP="00F4193B">
      <w:pPr>
        <w:pStyle w:val="Normal"/>
      </w:pPr>
    </w:p>
    <w:p w14:paraId="1B2EB302" w14:textId="77777777" w:rsidR="006D0976" w:rsidRDefault="00C70AEE" w:rsidP="00F4193B">
      <w:pPr>
        <w:pStyle w:val="Normal"/>
        <w:rPr>
          <w:b/>
        </w:rPr>
      </w:pPr>
      <w:r>
        <w:rPr>
          <w:b/>
        </w:rPr>
        <w:t>다. 수집 데이터와 SubmodelElement 매핑</w:t>
      </w:r>
    </w:p>
    <w:p w14:paraId="69961F54" w14:textId="77777777" w:rsidR="006D0976" w:rsidRDefault="00C70AEE" w:rsidP="00D853EA">
      <w:pPr>
        <w:pStyle w:val="Normal"/>
        <w:jc w:val="left"/>
      </w:pPr>
      <w:r>
        <w:t xml:space="preserve">○ </w:t>
      </w:r>
      <w:r w:rsidRPr="00C9088A">
        <w:t>장비 데이터가 정상적으로 수집되면 제4장에서 확인한 AAS 서버 접속정보와 대상 장비의 AAS ID를 이용하여 대상 AAS의 정보를 확인하고, 각 수집 데이터 항목과 대응하는 SubmodelElement를 매핑한다.</w:t>
      </w:r>
    </w:p>
    <w:p w14:paraId="3F3CBDEB" w14:textId="77777777" w:rsidR="006D0976" w:rsidRDefault="006D0976" w:rsidP="00F4193B">
      <w:pPr>
        <w:pStyle w:val="Normal"/>
        <w:rPr>
          <w:b/>
        </w:rPr>
      </w:pPr>
    </w:p>
    <w:p w14:paraId="184EC980" w14:textId="77777777" w:rsidR="006D0976" w:rsidRDefault="00C70AEE" w:rsidP="00F4193B">
      <w:pPr>
        <w:pStyle w:val="Normal"/>
      </w:pPr>
      <w:r>
        <w:rPr>
          <w:rFonts w:hint="eastAsia"/>
          <w:b/>
        </w:rPr>
        <w:t>1</w:t>
      </w:r>
      <w:r>
        <w:rPr>
          <w:b/>
        </w:rPr>
        <w:t xml:space="preserve">) </w:t>
      </w:r>
      <w:r w:rsidRPr="00C9088A">
        <w:rPr>
          <w:b/>
        </w:rPr>
        <w:t>AAS 서버 접속정보 입력 및 대상 AAS 확인</w:t>
      </w:r>
    </w:p>
    <w:p w14:paraId="2194E0E9" w14:textId="77777777" w:rsidR="006D0976" w:rsidRDefault="00C70AEE" w:rsidP="00D853EA">
      <w:pPr>
        <w:pStyle w:val="Normal"/>
        <w:jc w:val="left"/>
      </w:pPr>
      <w:r>
        <w:t xml:space="preserve">○ </w:t>
      </w:r>
      <w:r w:rsidRPr="00C9088A">
        <w:t>제4장에서 확인한 AAS Registry 주소, Submodel Registry 주소 및 대상 장비의 AAS ID를 AIoT 디바이스에 입력하여 대상 AAS의 정보를 조회한다.</w:t>
      </w:r>
      <w:r>
        <w:rPr>
          <w:rFonts w:hint="eastAsia"/>
        </w:rPr>
        <w:t xml:space="preserve"> </w:t>
      </w:r>
      <w:r w:rsidRPr="00C9088A">
        <w:t>조회된 AAS의 식별정보와 Submodel 구성을 확인하여 제4장에서 업로드한 대상 장비의 AAS가 맞는지 확인한다.</w:t>
      </w:r>
    </w:p>
    <w:p w14:paraId="678500F7" w14:textId="77777777" w:rsidR="006D0976" w:rsidRDefault="006D0976" w:rsidP="00F4193B">
      <w:pPr>
        <w:pStyle w:val="Normal"/>
      </w:pPr>
    </w:p>
    <w:p w14:paraId="7482F804" w14:textId="77777777" w:rsidR="006D0976" w:rsidRDefault="00C70AEE" w:rsidP="00D40AF0">
      <w:pPr>
        <w:pStyle w:val="Normal"/>
        <w:keepNext/>
        <w:jc w:val="center"/>
      </w:pPr>
      <w:r>
        <w:rPr>
          <w:noProof/>
        </w:rPr>
        <w:drawing>
          <wp:inline distT="0" distB="0" distL="0" distR="0" wp14:anchorId="4B802C61" wp14:editId="0F335DCF">
            <wp:extent cx="3246120" cy="3702274"/>
            <wp:effectExtent l="0" t="0" r="0" b="0"/>
            <wp:docPr id="2111578182"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8"/>
                    <a:stretch>
                      <a:fillRect/>
                    </a:stretch>
                  </pic:blipFill>
                  <pic:spPr>
                    <a:xfrm>
                      <a:off x="0" y="0"/>
                      <a:ext cx="3246120" cy="3702274"/>
                    </a:xfrm>
                    <a:prstGeom prst="rect">
                      <a:avLst/>
                    </a:prstGeom>
                  </pic:spPr>
                </pic:pic>
              </a:graphicData>
            </a:graphic>
          </wp:inline>
        </w:drawing>
      </w:r>
    </w:p>
    <w:p w14:paraId="5F71AE0F" w14:textId="4600AA21" w:rsidR="006D0976" w:rsidRDefault="00C70AEE" w:rsidP="00D40AF0">
      <w:pPr>
        <w:pStyle w:val="caption"/>
        <w:jc w:val="center"/>
      </w:pPr>
      <w:bookmarkStart w:id="196" w:name="Fig65"/>
      <w:r>
        <w:t xml:space="preserve">그림 </w:t>
      </w:r>
      <w:bookmarkStart w:id="197" w:name="CapFigNum65"/>
      <w:r w:rsidR="006D0976">
        <w:fldChar w:fldCharType="begin"/>
      </w:r>
      <w:r w:rsidR="006D0976">
        <w:instrText xml:space="preserve"> SEQ 그림 \* ARABIC </w:instrText>
      </w:r>
      <w:r w:rsidR="006D0976">
        <w:fldChar w:fldCharType="separate"/>
      </w:r>
      <w:r w:rsidR="00BE38EA">
        <w:rPr>
          <w:noProof/>
        </w:rPr>
        <w:t>65</w:t>
      </w:r>
      <w:r w:rsidR="006D0976">
        <w:rPr>
          <w:noProof/>
        </w:rPr>
        <w:fldChar w:fldCharType="end"/>
      </w:r>
      <w:bookmarkEnd w:id="197"/>
      <w:r>
        <w:rPr>
          <w:rFonts w:hint="eastAsia"/>
        </w:rPr>
        <w:t xml:space="preserve"> 연동 대상 AAS 정보 입력 화면 예시</w:t>
      </w:r>
      <w:bookmarkEnd w:id="196"/>
    </w:p>
    <w:p w14:paraId="272F51FD" w14:textId="77777777" w:rsidR="006D0976" w:rsidRDefault="006D0976" w:rsidP="00F4193B">
      <w:pPr>
        <w:pStyle w:val="Normal"/>
      </w:pPr>
    </w:p>
    <w:p w14:paraId="5D6916E6" w14:textId="77777777" w:rsidR="006D0976" w:rsidRDefault="00C70AEE" w:rsidP="00F4193B">
      <w:pPr>
        <w:pStyle w:val="Normal"/>
      </w:pPr>
      <w:r>
        <w:rPr>
          <w:rFonts w:hint="eastAsia"/>
          <w:b/>
        </w:rPr>
        <w:t>2</w:t>
      </w:r>
      <w:r>
        <w:rPr>
          <w:b/>
        </w:rPr>
        <w:t xml:space="preserve">) 수집 데이터 항목과 SubmodelElement </w:t>
      </w:r>
      <w:r>
        <w:rPr>
          <w:rFonts w:hint="eastAsia"/>
          <w:b/>
        </w:rPr>
        <w:t>매핑</w:t>
      </w:r>
    </w:p>
    <w:p w14:paraId="23A0540B" w14:textId="77777777" w:rsidR="006D0976" w:rsidRDefault="00C70AEE" w:rsidP="00D853EA">
      <w:pPr>
        <w:pStyle w:val="Normal"/>
        <w:jc w:val="left"/>
      </w:pPr>
      <w:r>
        <w:t xml:space="preserve">○ </w:t>
      </w:r>
      <w:r w:rsidRPr="00C9088A">
        <w:t>수집 데이터 항목별로 해당 데이터와 대응하는 SubmodelElement를 선택하여 매핑한다.</w:t>
      </w:r>
      <w:r>
        <w:rPr>
          <w:rFonts w:hint="eastAsia"/>
        </w:rPr>
        <w:t xml:space="preserve"> </w:t>
      </w:r>
      <w:r w:rsidRPr="00C9088A">
        <w:rPr>
          <w:rFonts w:hint="eastAsia"/>
        </w:rPr>
        <w:t>동일하거나</w:t>
      </w:r>
      <w:r w:rsidRPr="00C9088A">
        <w:t xml:space="preserve"> 유사한 idShort가 서로 다른 위치에 존재할 수 있으므로 Submodel과 상위 구조를 포함한 전체 경로를 확인하여 수집 데이터가 올바른 SubmodelElement와 매핑되도록 설정한다.</w:t>
      </w:r>
    </w:p>
    <w:p w14:paraId="58C4DF58" w14:textId="77777777" w:rsidR="006D0976" w:rsidRDefault="006D0976" w:rsidP="00F4193B">
      <w:pPr>
        <w:pStyle w:val="Normal"/>
      </w:pPr>
    </w:p>
    <w:p w14:paraId="13B91966" w14:textId="77777777" w:rsidR="006D0976" w:rsidRDefault="00C70AEE" w:rsidP="00D40AF0">
      <w:pPr>
        <w:pStyle w:val="Normal"/>
        <w:keepNext/>
        <w:jc w:val="center"/>
      </w:pPr>
      <w:r>
        <w:rPr>
          <w:noProof/>
        </w:rPr>
        <w:lastRenderedPageBreak/>
        <w:drawing>
          <wp:inline distT="0" distB="0" distL="0" distR="0" wp14:anchorId="71247B43" wp14:editId="0BC69CEF">
            <wp:extent cx="4892040" cy="1207127"/>
            <wp:effectExtent l="0" t="0" r="0" b="0"/>
            <wp:docPr id="2111578183"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9"/>
                    <a:stretch>
                      <a:fillRect/>
                    </a:stretch>
                  </pic:blipFill>
                  <pic:spPr>
                    <a:xfrm>
                      <a:off x="0" y="0"/>
                      <a:ext cx="4892040" cy="1207127"/>
                    </a:xfrm>
                    <a:prstGeom prst="rect">
                      <a:avLst/>
                    </a:prstGeom>
                  </pic:spPr>
                </pic:pic>
              </a:graphicData>
            </a:graphic>
          </wp:inline>
        </w:drawing>
      </w:r>
    </w:p>
    <w:p w14:paraId="3F101D25" w14:textId="32F38FF6" w:rsidR="006D0976" w:rsidRDefault="00C70AEE" w:rsidP="00D40AF0">
      <w:pPr>
        <w:pStyle w:val="caption"/>
        <w:jc w:val="center"/>
      </w:pPr>
      <w:bookmarkStart w:id="198" w:name="Fig66"/>
      <w:r>
        <w:t xml:space="preserve">그림 </w:t>
      </w:r>
      <w:bookmarkStart w:id="199" w:name="CapFigNum66"/>
      <w:r w:rsidR="006D0976">
        <w:fldChar w:fldCharType="begin"/>
      </w:r>
      <w:r w:rsidR="006D0976">
        <w:instrText xml:space="preserve"> SEQ 그림 \* ARABIC </w:instrText>
      </w:r>
      <w:r w:rsidR="006D0976">
        <w:fldChar w:fldCharType="separate"/>
      </w:r>
      <w:r w:rsidR="00BE38EA">
        <w:rPr>
          <w:noProof/>
        </w:rPr>
        <w:t>66</w:t>
      </w:r>
      <w:r w:rsidR="006D0976">
        <w:rPr>
          <w:noProof/>
        </w:rPr>
        <w:fldChar w:fldCharType="end"/>
      </w:r>
      <w:bookmarkEnd w:id="199"/>
      <w:r>
        <w:rPr>
          <w:rFonts w:hint="eastAsia"/>
        </w:rPr>
        <w:t xml:space="preserve"> 수집 데이터와 SubmodelElement 매핑 화면 예시</w:t>
      </w:r>
      <w:bookmarkEnd w:id="198"/>
    </w:p>
    <w:p w14:paraId="683AEC08" w14:textId="77777777" w:rsidR="006D0976" w:rsidRDefault="006D0976" w:rsidP="00D40AF0">
      <w:pPr>
        <w:pStyle w:val="Normal"/>
      </w:pPr>
    </w:p>
    <w:p w14:paraId="377DD5B5" w14:textId="77777777" w:rsidR="006D0976" w:rsidRDefault="00C70AEE" w:rsidP="00D40AF0">
      <w:pPr>
        <w:pStyle w:val="Normal"/>
        <w:rPr>
          <w:b/>
        </w:rPr>
      </w:pPr>
      <w:r>
        <w:rPr>
          <w:rFonts w:hint="eastAsia"/>
          <w:b/>
        </w:rPr>
        <w:t>3</w:t>
      </w:r>
      <w:r>
        <w:rPr>
          <w:b/>
        </w:rPr>
        <w:t xml:space="preserve">) </w:t>
      </w:r>
      <w:r>
        <w:rPr>
          <w:rFonts w:hint="eastAsia"/>
          <w:b/>
        </w:rPr>
        <w:t>데</w:t>
      </w:r>
      <w:r>
        <w:rPr>
          <w:b/>
        </w:rPr>
        <w:t>이터</w:t>
      </w:r>
      <w:r>
        <w:rPr>
          <w:rFonts w:hint="eastAsia"/>
          <w:b/>
        </w:rPr>
        <w:t xml:space="preserve"> 의미 및 데이터형 일치 여부 확인</w:t>
      </w:r>
    </w:p>
    <w:p w14:paraId="717C62AF" w14:textId="77777777" w:rsidR="006D0976" w:rsidRDefault="00C70AEE" w:rsidP="00D853EA">
      <w:pPr>
        <w:pStyle w:val="Normal"/>
        <w:jc w:val="left"/>
      </w:pPr>
      <w:r>
        <w:t xml:space="preserve">○ </w:t>
      </w:r>
      <w:r w:rsidRPr="000F78CC">
        <w:rPr>
          <w:rFonts w:hint="eastAsia"/>
        </w:rPr>
        <w:t>매핑한</w:t>
      </w:r>
      <w:r w:rsidRPr="000F78CC">
        <w:t xml:space="preserve"> 수집 데이터와 SubmodelElement가 동일한 </w:t>
      </w:r>
      <w:r>
        <w:rPr>
          <w:rFonts w:hint="eastAsia"/>
        </w:rPr>
        <w:t>데이터를</w:t>
      </w:r>
      <w:r w:rsidRPr="000F78CC">
        <w:t xml:space="preserve"> 의미하는지 확인한다. 또한 처리된 수집 데이터의 데이터형과 대상 SubmodelElement의 valueType 등이 서로 호환되는지 확인한다.</w:t>
      </w:r>
      <w:r>
        <w:rPr>
          <w:rFonts w:hint="eastAsia"/>
        </w:rPr>
        <w:t xml:space="preserve"> </w:t>
      </w:r>
      <w:r w:rsidRPr="000F78CC">
        <w:t>AAS에 연동하도록 선정한 수집 데이터가 올바른 SubmodelElement에 매핑되었는지 확인하고, 동일한 수집 데이터가 의도하지 않은 여러 SubmodelElement에 중복 매핑되지 않았는지도 함께 확인한다.</w:t>
      </w:r>
    </w:p>
    <w:p w14:paraId="4BE2BCEC" w14:textId="77777777" w:rsidR="006D0976" w:rsidRPr="00D40AF0" w:rsidRDefault="006D0976" w:rsidP="00D40AF0">
      <w:pPr>
        <w:pStyle w:val="Normal"/>
      </w:pPr>
    </w:p>
    <w:p w14:paraId="5476928F" w14:textId="4137C232" w:rsidR="006D0976" w:rsidRDefault="00C70AEE" w:rsidP="00D40AF0">
      <w:pPr>
        <w:pStyle w:val="caption"/>
        <w:keepNext/>
      </w:pPr>
      <w:bookmarkStart w:id="200" w:name="Tbl49"/>
      <w:r>
        <w:t xml:space="preserve">표 </w:t>
      </w:r>
      <w:bookmarkStart w:id="201" w:name="CapTblNum49"/>
      <w:r w:rsidR="006D0976">
        <w:fldChar w:fldCharType="begin"/>
      </w:r>
      <w:r w:rsidR="006D0976">
        <w:instrText xml:space="preserve"> SEQ 표 \* ARABIC </w:instrText>
      </w:r>
      <w:r w:rsidR="006D0976">
        <w:fldChar w:fldCharType="separate"/>
      </w:r>
      <w:r w:rsidR="00BE38EA">
        <w:rPr>
          <w:noProof/>
        </w:rPr>
        <w:t>77</w:t>
      </w:r>
      <w:r w:rsidR="006D0976">
        <w:rPr>
          <w:noProof/>
        </w:rPr>
        <w:fldChar w:fldCharType="end"/>
      </w:r>
      <w:bookmarkEnd w:id="201"/>
      <w:r>
        <w:rPr>
          <w:rFonts w:hint="eastAsia"/>
        </w:rPr>
        <w:t xml:space="preserve"> 수집 데이터와 SubmodelElement 매핑 확인항목</w:t>
      </w:r>
      <w:bookmarkEnd w:id="200"/>
    </w:p>
    <w:tbl>
      <w:tblPr>
        <w:tblStyle w:v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D40AF0" w:rsidRPr="00D47F14" w14:paraId="7D104E05" w14:textId="77777777" w:rsidTr="00E84AF8">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3E15635" w14:textId="77777777" w:rsidR="006D0976" w:rsidRPr="00D47F14" w:rsidRDefault="00C70AEE" w:rsidP="003E195F">
            <w:pPr>
              <w:pStyle w:val="Normal"/>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6B51C6C" w14:textId="77777777" w:rsidR="006D0976" w:rsidRPr="00D47F14" w:rsidRDefault="00C70AEE" w:rsidP="003E195F">
            <w:pPr>
              <w:pStyle w:val="Normal"/>
              <w:jc w:val="center"/>
              <w:rPr>
                <w:b/>
                <w:bCs/>
              </w:rPr>
            </w:pPr>
            <w:r>
              <w:rPr>
                <w:rFonts w:hint="eastAsia"/>
                <w:b/>
                <w:bCs/>
              </w:rPr>
              <w:t>확인내용</w:t>
            </w:r>
          </w:p>
        </w:tc>
      </w:tr>
      <w:tr w:rsidR="00D40AF0" w:rsidRPr="00D47F14" w14:paraId="5DE55070"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58E2081" w14:textId="77777777" w:rsidR="006D0976" w:rsidRPr="00D47F14" w:rsidRDefault="00C70AEE" w:rsidP="003E195F">
            <w:pPr>
              <w:pStyle w:val="Normal"/>
              <w:jc w:val="center"/>
            </w:pPr>
            <w:r>
              <w:rPr>
                <w:rFonts w:hint="eastAsia"/>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881FD75" w14:textId="77777777" w:rsidR="006D0976" w:rsidRPr="00D47F14" w:rsidRDefault="00C70AEE" w:rsidP="003E195F">
            <w:pPr>
              <w:pStyle w:val="Normal"/>
              <w:jc w:val="left"/>
            </w:pPr>
            <w:r w:rsidRPr="000F78CC">
              <w:t xml:space="preserve">수집 데이터와 SubmodelElement가 동일한 </w:t>
            </w:r>
            <w:r>
              <w:rPr>
                <w:rFonts w:hint="eastAsia"/>
              </w:rPr>
              <w:t xml:space="preserve">데이터를 </w:t>
            </w:r>
            <w:r w:rsidRPr="000F78CC">
              <w:t>나타내는지 확인</w:t>
            </w:r>
          </w:p>
        </w:tc>
      </w:tr>
      <w:tr w:rsidR="00D40AF0" w:rsidRPr="00D47F14" w14:paraId="6851C21B"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14BB7D9" w14:textId="77777777" w:rsidR="006D0976" w:rsidRPr="00D47F14" w:rsidRDefault="00C70AEE" w:rsidP="003E195F">
            <w:pPr>
              <w:pStyle w:val="Normal"/>
              <w:jc w:val="center"/>
            </w:pPr>
            <w:r>
              <w:rPr>
                <w:rFonts w:hint="eastAsia"/>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0D8CD89" w14:textId="77777777" w:rsidR="006D0976" w:rsidRPr="00D47F14" w:rsidRDefault="00C70AEE" w:rsidP="003E195F">
            <w:pPr>
              <w:pStyle w:val="Normal"/>
              <w:jc w:val="left"/>
            </w:pPr>
            <w:r w:rsidRPr="00D40AF0">
              <w:t>동일한 idShort가 반복될 수 있으므로 상위 구조를 포함한 올바른 SubmodelElement 경로인지 확인</w:t>
            </w:r>
          </w:p>
        </w:tc>
      </w:tr>
      <w:tr w:rsidR="00D40AF0" w:rsidRPr="00D47F14" w14:paraId="1AA9EE58"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3906EA3" w14:textId="77777777" w:rsidR="006D0976" w:rsidRPr="00D47F14" w:rsidRDefault="00C70AEE" w:rsidP="003E195F">
            <w:pPr>
              <w:pStyle w:val="Normal"/>
              <w:jc w:val="center"/>
            </w:pPr>
            <w:r>
              <w:rPr>
                <w:rFonts w:hint="eastAsia"/>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6F11B1C" w14:textId="77777777" w:rsidR="006D0976" w:rsidRPr="00D47F14" w:rsidRDefault="00C70AEE" w:rsidP="003E195F">
            <w:pPr>
              <w:pStyle w:val="Normal"/>
              <w:jc w:val="left"/>
            </w:pPr>
            <w:r w:rsidRPr="00D40AF0">
              <w:t>처리된 수집 데이터의 데이터형과 SubmodelElement의 valueType이 호환되는지 확인</w:t>
            </w:r>
          </w:p>
        </w:tc>
      </w:tr>
      <w:tr w:rsidR="000F78CC" w:rsidRPr="00D47F14" w14:paraId="774118DC"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297279" w14:textId="77777777" w:rsidR="006D0976" w:rsidRDefault="00C70AEE" w:rsidP="003E195F">
            <w:pPr>
              <w:pStyle w:val="Normal"/>
              <w:jc w:val="center"/>
            </w:pPr>
            <w:r w:rsidRPr="000F78CC">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51950E4" w14:textId="77777777" w:rsidR="006D0976" w:rsidRPr="00D40AF0" w:rsidRDefault="00C70AEE" w:rsidP="003E195F">
            <w:pPr>
              <w:pStyle w:val="Normal"/>
              <w:jc w:val="left"/>
            </w:pPr>
            <w:r w:rsidRPr="000F78CC">
              <w:t>AAS 연동 대상으로 선정한 데이터의 매핑 여부와 의도하지 않은 중복 매핑 여부를 확인</w:t>
            </w:r>
          </w:p>
        </w:tc>
      </w:tr>
    </w:tbl>
    <w:p w14:paraId="1763AE8E" w14:textId="77777777" w:rsidR="006D0976" w:rsidRPr="00D40AF0" w:rsidRDefault="006D0976" w:rsidP="00F4193B">
      <w:pPr>
        <w:pStyle w:val="Normal"/>
      </w:pPr>
    </w:p>
    <w:p w14:paraId="662C3029" w14:textId="77777777" w:rsidR="006D0976" w:rsidRDefault="00C70AEE" w:rsidP="00405083">
      <w:pPr>
        <w:pStyle w:val="Normal"/>
        <w:rPr>
          <w:b/>
        </w:rPr>
      </w:pPr>
      <w:r>
        <w:rPr>
          <w:rFonts w:hint="eastAsia"/>
          <w:b/>
        </w:rPr>
        <w:t>라</w:t>
      </w:r>
      <w:r>
        <w:rPr>
          <w:b/>
        </w:rPr>
        <w:t xml:space="preserve">. 설정 적용 및 AAS </w:t>
      </w:r>
      <w:r>
        <w:rPr>
          <w:rFonts w:hint="eastAsia"/>
          <w:b/>
        </w:rPr>
        <w:t>Web UI</w:t>
      </w:r>
      <w:r>
        <w:rPr>
          <w:b/>
        </w:rPr>
        <w:t>에서 SubmodelElement 값 연동 확인</w:t>
      </w:r>
    </w:p>
    <w:p w14:paraId="48408609" w14:textId="77777777" w:rsidR="006D0976" w:rsidRDefault="00C70AEE" w:rsidP="00D853EA">
      <w:pPr>
        <w:pStyle w:val="Normal"/>
        <w:jc w:val="left"/>
      </w:pPr>
      <w:r>
        <w:t xml:space="preserve">○ </w:t>
      </w:r>
      <w:r w:rsidRPr="00276307">
        <w:t>장비 데이터 수집과 SubmodelElement 매핑 설정을 완료한 후 설정을 적용하고, 실제 장비의 데이터가 AIoT 디바이스를 통해 대상 SubmodelElement에 정상적으로 연동되는지 확인한다.</w:t>
      </w:r>
    </w:p>
    <w:p w14:paraId="6E62EBBF" w14:textId="77777777" w:rsidR="006D0976" w:rsidRDefault="006D0976" w:rsidP="00405083">
      <w:pPr>
        <w:pStyle w:val="Normal"/>
        <w:rPr>
          <w:b/>
        </w:rPr>
      </w:pPr>
    </w:p>
    <w:p w14:paraId="63FAEE7A" w14:textId="77777777" w:rsidR="006D0976" w:rsidRDefault="00C70AEE" w:rsidP="00405083">
      <w:pPr>
        <w:pStyle w:val="Normal"/>
        <w:rPr>
          <w:b/>
        </w:rPr>
      </w:pPr>
      <w:r>
        <w:rPr>
          <w:rFonts w:hint="eastAsia"/>
          <w:b/>
        </w:rPr>
        <w:t>1</w:t>
      </w:r>
      <w:r>
        <w:rPr>
          <w:b/>
        </w:rPr>
        <w:t xml:space="preserve">) </w:t>
      </w:r>
      <w:r w:rsidRPr="00276307">
        <w:rPr>
          <w:b/>
        </w:rPr>
        <w:t>매핑 및 AAS 연동 설정 저장·적용</w:t>
      </w:r>
    </w:p>
    <w:p w14:paraId="2C9BB455" w14:textId="77777777" w:rsidR="006D0976" w:rsidRDefault="00C70AEE" w:rsidP="00D853EA">
      <w:pPr>
        <w:pStyle w:val="Normal"/>
        <w:jc w:val="left"/>
      </w:pPr>
      <w:r>
        <w:t xml:space="preserve">○ </w:t>
      </w:r>
      <w:r w:rsidRPr="00276307">
        <w:t>수집 데이터와 SubmodelElement의 매핑 설정을 저장하고 AAS 연동 설정을 적용하여, AIoT 디바이스에서 수집한 데이터가 매핑된 SubmodelElement로 전달되도록 한다.</w:t>
      </w:r>
    </w:p>
    <w:p w14:paraId="6C61FDF0" w14:textId="77777777" w:rsidR="006D0976" w:rsidRDefault="006D0976" w:rsidP="00405083">
      <w:pPr>
        <w:pStyle w:val="Normal"/>
      </w:pPr>
    </w:p>
    <w:p w14:paraId="0657D0F5" w14:textId="77777777" w:rsidR="006D0976" w:rsidRDefault="00C70AEE" w:rsidP="00405083">
      <w:pPr>
        <w:pStyle w:val="Normal"/>
        <w:rPr>
          <w:b/>
        </w:rPr>
      </w:pPr>
      <w:r>
        <w:rPr>
          <w:rFonts w:hint="eastAsia"/>
          <w:b/>
        </w:rPr>
        <w:t>2</w:t>
      </w:r>
      <w:r>
        <w:rPr>
          <w:b/>
        </w:rPr>
        <w:t xml:space="preserve">) AAS </w:t>
      </w:r>
      <w:r>
        <w:rPr>
          <w:rFonts w:hint="eastAsia"/>
          <w:b/>
        </w:rPr>
        <w:t>Web UI</w:t>
      </w:r>
      <w:r>
        <w:rPr>
          <w:b/>
        </w:rPr>
        <w:t>에서 SubmodelElement 값 연동 확인</w:t>
      </w:r>
    </w:p>
    <w:p w14:paraId="71F808B7" w14:textId="77777777" w:rsidR="006D0976" w:rsidRDefault="00C70AEE" w:rsidP="00D853EA">
      <w:pPr>
        <w:pStyle w:val="Normal"/>
        <w:jc w:val="left"/>
      </w:pPr>
      <w:r>
        <w:t xml:space="preserve">○ </w:t>
      </w:r>
      <w:r w:rsidRPr="00276307">
        <w:t>AAS Web UI에서 대상 AAS와 Submodel을 열고, 매핑한 SubmodelElement에 장비 데이터가 표시되는지 확인한다.</w:t>
      </w:r>
      <w:r>
        <w:rPr>
          <w:rFonts w:hint="eastAsia"/>
        </w:rPr>
        <w:t xml:space="preserve"> </w:t>
      </w:r>
      <w:r w:rsidRPr="00276307">
        <w:t xml:space="preserve">장비의 원천값, AIoT 디바이스에서 확인되는 수집값 및 AAS에 반영된 값을 </w:t>
      </w:r>
      <w:r w:rsidRPr="00276307">
        <w:lastRenderedPageBreak/>
        <w:t>순서대로 비교하여 동일한 데이터가 전달되고 있는지 확인한다. 또한 장비값이 변경될 때 대상 SubmodelElement의 값도 함께 갱신되는지 확인한다.</w:t>
      </w:r>
    </w:p>
    <w:p w14:paraId="537339C8" w14:textId="77777777" w:rsidR="006D0976" w:rsidRDefault="006D0976" w:rsidP="00405083">
      <w:pPr>
        <w:pStyle w:val="Normal"/>
      </w:pPr>
    </w:p>
    <w:p w14:paraId="067C9DAE" w14:textId="77777777" w:rsidR="006D0976" w:rsidRDefault="00C70AEE" w:rsidP="002D2186">
      <w:pPr>
        <w:pStyle w:val="Normal"/>
        <w:keepNext/>
        <w:jc w:val="center"/>
      </w:pPr>
      <w:r>
        <w:rPr>
          <w:noProof/>
        </w:rPr>
        <w:drawing>
          <wp:inline distT="0" distB="0" distL="0" distR="0" wp14:anchorId="056BF46A" wp14:editId="198C442D">
            <wp:extent cx="5166360" cy="2346838"/>
            <wp:effectExtent l="0" t="0" r="0" b="0"/>
            <wp:docPr id="2111578184"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0"/>
                    <a:stretch>
                      <a:fillRect/>
                    </a:stretch>
                  </pic:blipFill>
                  <pic:spPr>
                    <a:xfrm>
                      <a:off x="0" y="0"/>
                      <a:ext cx="5166360" cy="2346838"/>
                    </a:xfrm>
                    <a:prstGeom prst="rect">
                      <a:avLst/>
                    </a:prstGeom>
                  </pic:spPr>
                </pic:pic>
              </a:graphicData>
            </a:graphic>
          </wp:inline>
        </w:drawing>
      </w:r>
    </w:p>
    <w:p w14:paraId="75B9BE86" w14:textId="7E3A2542" w:rsidR="006D0976" w:rsidRDefault="00C70AEE" w:rsidP="002D2186">
      <w:pPr>
        <w:pStyle w:val="caption"/>
        <w:jc w:val="center"/>
      </w:pPr>
      <w:bookmarkStart w:id="202" w:name="Fig67"/>
      <w:r>
        <w:t xml:space="preserve">그림 </w:t>
      </w:r>
      <w:bookmarkStart w:id="203" w:name="CapFigNum67"/>
      <w:r w:rsidR="006D0976">
        <w:fldChar w:fldCharType="begin"/>
      </w:r>
      <w:r w:rsidR="006D0976">
        <w:instrText xml:space="preserve"> SEQ 그림 \* ARABIC </w:instrText>
      </w:r>
      <w:r w:rsidR="006D0976">
        <w:fldChar w:fldCharType="separate"/>
      </w:r>
      <w:r w:rsidR="00BE38EA">
        <w:rPr>
          <w:noProof/>
        </w:rPr>
        <w:t>67</w:t>
      </w:r>
      <w:r w:rsidR="006D0976">
        <w:rPr>
          <w:noProof/>
        </w:rPr>
        <w:fldChar w:fldCharType="end"/>
      </w:r>
      <w:bookmarkEnd w:id="203"/>
      <w:r>
        <w:rPr>
          <w:rFonts w:hint="eastAsia"/>
        </w:rPr>
        <w:t xml:space="preserve"> </w:t>
      </w:r>
      <w:r>
        <w:t xml:space="preserve">AAS </w:t>
      </w:r>
      <w:r>
        <w:rPr>
          <w:rFonts w:hint="eastAsia"/>
        </w:rPr>
        <w:t>Web UI의</w:t>
      </w:r>
      <w:r>
        <w:t xml:space="preserve"> SubmodelElement 값 연동 확인 화면 예시</w:t>
      </w:r>
      <w:bookmarkEnd w:id="202"/>
    </w:p>
    <w:p w14:paraId="71CF2239" w14:textId="77777777" w:rsidR="006D0976" w:rsidRDefault="006D0976" w:rsidP="00405083">
      <w:pPr>
        <w:pStyle w:val="Normal"/>
      </w:pPr>
    </w:p>
    <w:p w14:paraId="3260D52D" w14:textId="77777777" w:rsidR="006D0976" w:rsidRPr="002D2186" w:rsidRDefault="00C70AEE" w:rsidP="00D853EA">
      <w:pPr>
        <w:pStyle w:val="Normal"/>
        <w:jc w:val="left"/>
        <w:rPr>
          <w:b/>
        </w:rPr>
      </w:pPr>
      <w:r>
        <w:t xml:space="preserve">○ </w:t>
      </w:r>
      <w:r w:rsidRPr="00276307">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sectPr w:rsidR="006D0976" w:rsidRPr="002D2186" w:rsidSect="008F2095">
      <w:headerReference w:type="default" r:id="rId111"/>
      <w:footerReference w:type="default" r:id="rId112"/>
      <w:headerReference w:type="first" r:id="rId113"/>
      <w:footerReference w:type="first" r:id="rId11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F7176" w14:textId="77777777" w:rsidR="00255335" w:rsidRDefault="00255335" w:rsidP="00D25316">
      <w:r>
        <w:separator/>
      </w:r>
    </w:p>
  </w:endnote>
  <w:endnote w:type="continuationSeparator" w:id="0">
    <w:p w14:paraId="01973AE4" w14:textId="77777777" w:rsidR="00255335" w:rsidRDefault="00255335"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Y헤드라인M">
    <w:altName w:val="바탕"/>
    <w:panose1 w:val="02030600000101010101"/>
    <w:charset w:val="81"/>
    <w:family w:val="roman"/>
    <w:pitch w:val="variable"/>
    <w:sig w:usb0="900002A7" w:usb1="09D77CF9" w:usb2="00000010" w:usb3="00000000" w:csb0="00080000" w:csb1="00000000"/>
  </w:font>
  <w:font w:name="함초롬바탕">
    <w:altName w:val="바탕"/>
    <w:charset w:val="81"/>
    <w:family w:val="moder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EndPr/>
    <w:sdtContent>
      <w:p w14:paraId="4BC18170"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70</w:t>
        </w:r>
        <w:r>
          <w:rPr>
            <w:noProof/>
            <w:lang w:val="ko-KR"/>
          </w:rPr>
          <w:fldChar w:fldCharType="end"/>
        </w:r>
      </w:p>
    </w:sdtContent>
  </w:sdt>
  <w:p w14:paraId="598F70C4" w14:textId="77777777" w:rsidR="00F3746F" w:rsidRDefault="00F3746F">
    <w:pPr>
      <w:pStyle w:val="ad"/>
      <w:ind w:left="400" w:hanging="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EndPr/>
    <w:sdtContent>
      <w:p w14:paraId="052FDC6A"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14:paraId="1827794B" w14:textId="77777777" w:rsidR="00F3746F" w:rsidRDefault="00F3746F">
    <w:pPr>
      <w:pStyle w:val="ad"/>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22916" w14:textId="77777777" w:rsidR="006D0976" w:rsidRDefault="00C70AEE">
    <w:pPr>
      <w:pStyle w:val="footer"/>
      <w:jc w:val="center"/>
    </w:pPr>
    <w:r>
      <w:rPr>
        <w:rFonts w:hint="eastAsia"/>
      </w:rPr>
      <w:t>-</w:t>
    </w:r>
    <w:sdt>
      <w:sdtPr>
        <w:id w:val="1599902296"/>
        <w:docPartObj>
          <w:docPartGallery w:val="Page Numbers (Bottom of Page)"/>
          <w:docPartUnique/>
        </w:docPartObj>
      </w:sdtPr>
      <w:sdtEndPr/>
      <w:sdtContent>
        <w:r>
          <w:fldChar w:fldCharType="begin"/>
        </w:r>
        <w:r>
          <w:instrText>PAGE   \* MERGEFORMAT</w:instrText>
        </w:r>
        <w:r>
          <w:fldChar w:fldCharType="separate"/>
        </w:r>
        <w:r>
          <w:rPr>
            <w:lang w:val="ko-KR"/>
          </w:rPr>
          <w:t>2</w:t>
        </w:r>
        <w:r>
          <w:fldChar w:fldCharType="end"/>
        </w:r>
        <w:r>
          <w:rPr>
            <w:rFonts w:hint="eastAsia"/>
          </w:rPr>
          <w:t>-</w:t>
        </w:r>
      </w:sdtContent>
    </w:sdt>
  </w:p>
  <w:p w14:paraId="256EE6DE" w14:textId="77777777" w:rsidR="006D0976" w:rsidRDefault="006D09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AE81F" w14:textId="77777777" w:rsidR="006D0976" w:rsidRDefault="00C70AEE">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43B05" w14:textId="77777777" w:rsidR="00255335" w:rsidRDefault="00255335" w:rsidP="00D25316">
      <w:r>
        <w:separator/>
      </w:r>
    </w:p>
  </w:footnote>
  <w:footnote w:type="continuationSeparator" w:id="0">
    <w:p w14:paraId="18698B8C" w14:textId="77777777" w:rsidR="00255335" w:rsidRDefault="00255335"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F22A9" w14:textId="77777777" w:rsidR="00F3746F" w:rsidRDefault="00F3746F" w:rsidP="00D353A6">
    <w:pPr>
      <w:pStyle w:val="ac"/>
      <w:ind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A803AA2" w14:textId="77777777" w:rsidTr="00F3746F">
      <w:trPr>
        <w:trHeight w:val="565"/>
      </w:trPr>
      <w:tc>
        <w:tcPr>
          <w:tcW w:w="4512" w:type="dxa"/>
          <w:shd w:val="clear" w:color="auto" w:fill="F2F2F2" w:themeFill="background1" w:themeFillShade="F2"/>
          <w:vAlign w:val="center"/>
        </w:tcPr>
        <w:p w14:paraId="66ECAC6A"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209F4E01" w14:textId="77777777" w:rsidR="00F3746F" w:rsidRPr="00EA3AB0" w:rsidRDefault="00F3746F" w:rsidP="00084061">
          <w:pPr>
            <w:pStyle w:val="ac"/>
            <w:ind w:firstLineChars="1500" w:firstLine="3000"/>
            <w:rPr>
              <w:noProof/>
            </w:rPr>
          </w:pPr>
          <w:r>
            <w:rPr>
              <w:noProof/>
            </w:rPr>
            <w:drawing>
              <wp:inline distT="0" distB="0" distL="0" distR="0" wp14:anchorId="7F4DFCC4" wp14:editId="6DE6EAE1">
                <wp:extent cx="552450" cy="238125"/>
                <wp:effectExtent l="0" t="0" r="0" b="9525"/>
                <wp:docPr id="73064696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5D303FFF" w14:textId="77777777" w:rsidTr="00F3746F">
      <w:trPr>
        <w:trHeight w:hRule="exact" w:val="115"/>
      </w:trPr>
      <w:tc>
        <w:tcPr>
          <w:tcW w:w="4512" w:type="dxa"/>
          <w:shd w:val="clear" w:color="auto" w:fill="215E99" w:themeFill="text2" w:themeFillTint="BF"/>
          <w:tcMar>
            <w:top w:w="0" w:type="dxa"/>
            <w:bottom w:w="0" w:type="dxa"/>
          </w:tcMar>
        </w:tcPr>
        <w:p w14:paraId="44560A28"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33D067F0" w14:textId="77777777" w:rsidR="00F3746F" w:rsidRPr="00E25C19" w:rsidRDefault="00F3746F" w:rsidP="00A56AEC">
          <w:pPr>
            <w:pStyle w:val="ac"/>
          </w:pPr>
        </w:p>
      </w:tc>
    </w:tr>
  </w:tbl>
  <w:p w14:paraId="1F14035D" w14:textId="77777777" w:rsidR="00F3746F" w:rsidRDefault="00F3746F"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20068587" w14:textId="77777777" w:rsidTr="00F07F2E">
      <w:trPr>
        <w:trHeight w:val="565"/>
      </w:trPr>
      <w:tc>
        <w:tcPr>
          <w:tcW w:w="4512" w:type="dxa"/>
          <w:shd w:val="clear" w:color="auto" w:fill="F2F2F2" w:themeFill="background1" w:themeFillShade="F2"/>
          <w:vAlign w:val="center"/>
        </w:tcPr>
        <w:p w14:paraId="53957A7C"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2888B7F9" w14:textId="77777777" w:rsidR="00F3746F" w:rsidRPr="00EA3AB0" w:rsidRDefault="00F3746F" w:rsidP="00A00471">
          <w:pPr>
            <w:pStyle w:val="ac"/>
            <w:ind w:firstLineChars="1500" w:firstLine="3000"/>
            <w:rPr>
              <w:noProof/>
            </w:rPr>
          </w:pPr>
          <w:r>
            <w:rPr>
              <w:noProof/>
            </w:rPr>
            <w:drawing>
              <wp:inline distT="0" distB="0" distL="0" distR="0" wp14:anchorId="4ECDA75C" wp14:editId="429A445F">
                <wp:extent cx="552450" cy="238125"/>
                <wp:effectExtent l="0" t="0" r="0" b="9525"/>
                <wp:docPr id="82305251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EB1001C" w14:textId="77777777" w:rsidTr="00F07F2E">
      <w:trPr>
        <w:trHeight w:hRule="exact" w:val="115"/>
      </w:trPr>
      <w:tc>
        <w:tcPr>
          <w:tcW w:w="4512" w:type="dxa"/>
          <w:shd w:val="clear" w:color="auto" w:fill="215E99" w:themeFill="text2" w:themeFillTint="BF"/>
          <w:tcMar>
            <w:top w:w="0" w:type="dxa"/>
            <w:bottom w:w="0" w:type="dxa"/>
          </w:tcMar>
        </w:tcPr>
        <w:p w14:paraId="353D5D1E"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0E2A0FE8" w14:textId="77777777" w:rsidR="00F3746F" w:rsidRPr="00E25C19" w:rsidRDefault="00F3746F" w:rsidP="00F07F2E">
          <w:pPr>
            <w:pStyle w:val="ac"/>
          </w:pPr>
        </w:p>
      </w:tc>
    </w:tr>
  </w:tbl>
  <w:p w14:paraId="675E214A" w14:textId="77777777" w:rsidR="00F3746F" w:rsidRDefault="00F3746F">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28C8F26" w14:textId="77777777" w:rsidTr="00F3746F">
      <w:trPr>
        <w:trHeight w:val="565"/>
      </w:trPr>
      <w:tc>
        <w:tcPr>
          <w:tcW w:w="4512" w:type="dxa"/>
          <w:shd w:val="clear" w:color="auto" w:fill="F2F2F2" w:themeFill="background1" w:themeFillShade="F2"/>
          <w:vAlign w:val="center"/>
        </w:tcPr>
        <w:p w14:paraId="48E78B0C"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75CE3322" w14:textId="77777777" w:rsidR="00F3746F" w:rsidRPr="00EA3AB0" w:rsidRDefault="00F3746F" w:rsidP="00084061">
          <w:pPr>
            <w:pStyle w:val="ac"/>
            <w:ind w:firstLineChars="1500" w:firstLine="3000"/>
            <w:rPr>
              <w:noProof/>
            </w:rPr>
          </w:pPr>
          <w:r>
            <w:rPr>
              <w:noProof/>
            </w:rPr>
            <w:drawing>
              <wp:inline distT="0" distB="0" distL="0" distR="0" wp14:anchorId="333DC315" wp14:editId="6371DCE9">
                <wp:extent cx="552450" cy="238125"/>
                <wp:effectExtent l="0" t="0" r="0" b="9525"/>
                <wp:docPr id="586655404"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1754C3F9" w14:textId="77777777" w:rsidTr="00F3746F">
      <w:trPr>
        <w:trHeight w:hRule="exact" w:val="115"/>
      </w:trPr>
      <w:tc>
        <w:tcPr>
          <w:tcW w:w="4512" w:type="dxa"/>
          <w:shd w:val="clear" w:color="auto" w:fill="215E99" w:themeFill="text2" w:themeFillTint="BF"/>
          <w:tcMar>
            <w:top w:w="0" w:type="dxa"/>
            <w:bottom w:w="0" w:type="dxa"/>
          </w:tcMar>
        </w:tcPr>
        <w:p w14:paraId="655C5894"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22BF1351" w14:textId="77777777" w:rsidR="00F3746F" w:rsidRPr="00E25C19" w:rsidRDefault="00F3746F" w:rsidP="00A56AEC">
          <w:pPr>
            <w:pStyle w:val="ac"/>
          </w:pPr>
        </w:p>
      </w:tc>
    </w:tr>
  </w:tbl>
  <w:p w14:paraId="29EEEE1E"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4A29348" w14:textId="77777777" w:rsidTr="00F07F2E">
      <w:trPr>
        <w:trHeight w:val="565"/>
      </w:trPr>
      <w:tc>
        <w:tcPr>
          <w:tcW w:w="4512" w:type="dxa"/>
          <w:shd w:val="clear" w:color="auto" w:fill="F2F2F2" w:themeFill="background1" w:themeFillShade="F2"/>
          <w:vAlign w:val="center"/>
        </w:tcPr>
        <w:p w14:paraId="63BBC989"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362F6E2D" w14:textId="77777777" w:rsidR="00F3746F" w:rsidRPr="00EA3AB0" w:rsidRDefault="00F3746F" w:rsidP="00A00471">
          <w:pPr>
            <w:pStyle w:val="ac"/>
            <w:ind w:firstLineChars="1500" w:firstLine="3000"/>
            <w:rPr>
              <w:noProof/>
            </w:rPr>
          </w:pPr>
          <w:r>
            <w:rPr>
              <w:noProof/>
            </w:rPr>
            <w:drawing>
              <wp:inline distT="0" distB="0" distL="0" distR="0" wp14:anchorId="2234C025" wp14:editId="5CBC1BB0">
                <wp:extent cx="552450" cy="238125"/>
                <wp:effectExtent l="0" t="0" r="0" b="9525"/>
                <wp:docPr id="44870192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E44D066" w14:textId="77777777" w:rsidTr="00F07F2E">
      <w:trPr>
        <w:trHeight w:hRule="exact" w:val="115"/>
      </w:trPr>
      <w:tc>
        <w:tcPr>
          <w:tcW w:w="4512" w:type="dxa"/>
          <w:shd w:val="clear" w:color="auto" w:fill="215E99" w:themeFill="text2" w:themeFillTint="BF"/>
          <w:tcMar>
            <w:top w:w="0" w:type="dxa"/>
            <w:bottom w:w="0" w:type="dxa"/>
          </w:tcMar>
        </w:tcPr>
        <w:p w14:paraId="7BF91050"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1CF3C121" w14:textId="77777777" w:rsidR="00F3746F" w:rsidRPr="00E25C19" w:rsidRDefault="00F3746F" w:rsidP="00F07F2E">
          <w:pPr>
            <w:pStyle w:val="ac"/>
          </w:pPr>
        </w:p>
      </w:tc>
    </w:tr>
  </w:tbl>
  <w:p w14:paraId="40FBC8D9"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001FDC5" w14:textId="77777777" w:rsidTr="00F3746F">
      <w:trPr>
        <w:trHeight w:val="565"/>
      </w:trPr>
      <w:tc>
        <w:tcPr>
          <w:tcW w:w="4512" w:type="dxa"/>
          <w:shd w:val="clear" w:color="auto" w:fill="F2F2F2" w:themeFill="background1" w:themeFillShade="F2"/>
          <w:vAlign w:val="center"/>
        </w:tcPr>
        <w:p w14:paraId="56F945A3"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33F16D7C" w14:textId="77777777" w:rsidR="00F3746F" w:rsidRPr="00EA3AB0" w:rsidRDefault="00F3746F" w:rsidP="00084061">
          <w:pPr>
            <w:pStyle w:val="ac"/>
            <w:ind w:firstLineChars="1500" w:firstLine="3000"/>
            <w:rPr>
              <w:noProof/>
            </w:rPr>
          </w:pPr>
          <w:r>
            <w:rPr>
              <w:noProof/>
            </w:rPr>
            <w:drawing>
              <wp:inline distT="0" distB="0" distL="0" distR="0" wp14:anchorId="377F1D62" wp14:editId="22970867">
                <wp:extent cx="552450" cy="238125"/>
                <wp:effectExtent l="0" t="0" r="0" b="9525"/>
                <wp:docPr id="99159850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33B6FCF" w14:textId="77777777" w:rsidTr="00F3746F">
      <w:trPr>
        <w:trHeight w:hRule="exact" w:val="115"/>
      </w:trPr>
      <w:tc>
        <w:tcPr>
          <w:tcW w:w="4512" w:type="dxa"/>
          <w:shd w:val="clear" w:color="auto" w:fill="215E99" w:themeFill="text2" w:themeFillTint="BF"/>
          <w:tcMar>
            <w:top w:w="0" w:type="dxa"/>
            <w:bottom w:w="0" w:type="dxa"/>
          </w:tcMar>
        </w:tcPr>
        <w:p w14:paraId="77715298"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517A7DDD" w14:textId="77777777" w:rsidR="00F3746F" w:rsidRPr="00E25C19" w:rsidRDefault="00F3746F" w:rsidP="00065A41">
          <w:pPr>
            <w:pStyle w:val="ac"/>
          </w:pPr>
        </w:p>
      </w:tc>
    </w:tr>
  </w:tbl>
  <w:p w14:paraId="7A3D40F2"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6FA032E" w14:textId="77777777" w:rsidTr="00F07F2E">
      <w:trPr>
        <w:trHeight w:val="565"/>
      </w:trPr>
      <w:tc>
        <w:tcPr>
          <w:tcW w:w="4512" w:type="dxa"/>
          <w:shd w:val="clear" w:color="auto" w:fill="F2F2F2" w:themeFill="background1" w:themeFillShade="F2"/>
          <w:vAlign w:val="center"/>
        </w:tcPr>
        <w:p w14:paraId="3E04890B"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4F0A3E04" w14:textId="77777777" w:rsidR="00F3746F" w:rsidRPr="00EA3AB0" w:rsidRDefault="00F3746F" w:rsidP="00A00471">
          <w:pPr>
            <w:pStyle w:val="ac"/>
            <w:ind w:firstLineChars="1500" w:firstLine="3000"/>
            <w:rPr>
              <w:noProof/>
            </w:rPr>
          </w:pPr>
          <w:r>
            <w:rPr>
              <w:noProof/>
            </w:rPr>
            <w:drawing>
              <wp:inline distT="0" distB="0" distL="0" distR="0" wp14:anchorId="172A1C0E" wp14:editId="4583073F">
                <wp:extent cx="552450" cy="238125"/>
                <wp:effectExtent l="0" t="0" r="0" b="9525"/>
                <wp:docPr id="203188898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03FC0CD6" w14:textId="77777777" w:rsidTr="00F07F2E">
      <w:trPr>
        <w:trHeight w:hRule="exact" w:val="115"/>
      </w:trPr>
      <w:tc>
        <w:tcPr>
          <w:tcW w:w="4512" w:type="dxa"/>
          <w:shd w:val="clear" w:color="auto" w:fill="215E99" w:themeFill="text2" w:themeFillTint="BF"/>
          <w:tcMar>
            <w:top w:w="0" w:type="dxa"/>
            <w:bottom w:w="0" w:type="dxa"/>
          </w:tcMar>
        </w:tcPr>
        <w:p w14:paraId="5058F2D9"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7F694153" w14:textId="77777777" w:rsidR="00F3746F" w:rsidRPr="00E25C19" w:rsidRDefault="00F3746F" w:rsidP="00F07F2E">
          <w:pPr>
            <w:pStyle w:val="ac"/>
          </w:pPr>
        </w:p>
      </w:tc>
    </w:tr>
  </w:tbl>
  <w:p w14:paraId="77850EA2"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81E25B0" w14:textId="77777777" w:rsidTr="007E29A2">
      <w:trPr>
        <w:trHeight w:val="565"/>
      </w:trPr>
      <w:tc>
        <w:tcPr>
          <w:tcW w:w="4512" w:type="dxa"/>
          <w:shd w:val="clear" w:color="auto" w:fill="F2F2F2" w:themeFill="background1" w:themeFillShade="F2"/>
          <w:vAlign w:val="center"/>
        </w:tcPr>
        <w:p w14:paraId="0373651D"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7CFAAF25"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18FF99C7" w14:textId="77777777" w:rsidTr="007E29A2">
      <w:trPr>
        <w:trHeight w:hRule="exact" w:val="115"/>
      </w:trPr>
      <w:tc>
        <w:tcPr>
          <w:tcW w:w="4512" w:type="dxa"/>
          <w:shd w:val="clear" w:color="auto" w:fill="215E99" w:themeFill="text2" w:themeFillTint="BF"/>
          <w:tcMar>
            <w:top w:w="0" w:type="dxa"/>
            <w:bottom w:w="0" w:type="dxa"/>
          </w:tcMar>
        </w:tcPr>
        <w:p w14:paraId="7798A587"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36132F05" w14:textId="77777777" w:rsidR="00F3746F" w:rsidRPr="00E25C19" w:rsidRDefault="00F3746F" w:rsidP="00EB1C8C">
          <w:pPr>
            <w:pStyle w:val="ac"/>
          </w:pPr>
        </w:p>
      </w:tc>
    </w:tr>
  </w:tbl>
  <w:p w14:paraId="20BB1B4C" w14:textId="77777777" w:rsidR="00F3746F" w:rsidRPr="00EB1C8C" w:rsidRDefault="00F3746F"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260501E" w14:textId="77777777" w:rsidTr="00F07F2E">
      <w:trPr>
        <w:trHeight w:val="565"/>
      </w:trPr>
      <w:tc>
        <w:tcPr>
          <w:tcW w:w="4512" w:type="dxa"/>
          <w:shd w:val="clear" w:color="auto" w:fill="F2F2F2" w:themeFill="background1" w:themeFillShade="F2"/>
          <w:vAlign w:val="center"/>
        </w:tcPr>
        <w:p w14:paraId="0167E7CA"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0A33DADF" w14:textId="77777777" w:rsidR="00F3746F" w:rsidRPr="00EA3AB0" w:rsidRDefault="00F3746F" w:rsidP="00A00471">
          <w:pPr>
            <w:pStyle w:val="ac"/>
            <w:ind w:firstLineChars="1500" w:firstLine="3000"/>
            <w:rPr>
              <w:noProof/>
            </w:rPr>
          </w:pPr>
          <w:r>
            <w:rPr>
              <w:noProof/>
            </w:rPr>
            <w:drawing>
              <wp:inline distT="0" distB="0" distL="0" distR="0" wp14:anchorId="2909FE28" wp14:editId="7F681094">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2B27A35" w14:textId="77777777" w:rsidTr="00F07F2E">
      <w:trPr>
        <w:trHeight w:hRule="exact" w:val="115"/>
      </w:trPr>
      <w:tc>
        <w:tcPr>
          <w:tcW w:w="4512" w:type="dxa"/>
          <w:shd w:val="clear" w:color="auto" w:fill="215E99" w:themeFill="text2" w:themeFillTint="BF"/>
          <w:tcMar>
            <w:top w:w="0" w:type="dxa"/>
            <w:bottom w:w="0" w:type="dxa"/>
          </w:tcMar>
        </w:tcPr>
        <w:p w14:paraId="43EE493B"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277C32B8" w14:textId="77777777" w:rsidR="00F3746F" w:rsidRPr="00E25C19" w:rsidRDefault="00F3746F" w:rsidP="00F07F2E">
          <w:pPr>
            <w:pStyle w:val="ac"/>
          </w:pPr>
        </w:p>
      </w:tc>
    </w:tr>
  </w:tbl>
  <w:p w14:paraId="74073A63" w14:textId="77777777" w:rsidR="00F3746F" w:rsidRDefault="00F3746F">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NormalTable"/>
      <w:tblW w:w="5000" w:type="pct"/>
      <w:tblCellMar>
        <w:top w:w="144" w:type="dxa"/>
        <w:left w:w="115" w:type="dxa"/>
        <w:bottom w:w="144" w:type="dxa"/>
        <w:right w:w="115" w:type="dxa"/>
      </w:tblCellMar>
      <w:tblLook w:val="04A0" w:firstRow="1" w:lastRow="0" w:firstColumn="1" w:lastColumn="0" w:noHBand="0" w:noVBand="1"/>
    </w:tblPr>
    <w:tblGrid>
      <w:gridCol w:w="7230"/>
      <w:gridCol w:w="1796"/>
    </w:tblGrid>
    <w:tr w:rsidR="00F3746F" w:rsidRPr="00F07F2E" w14:paraId="33C71276" w14:textId="77777777" w:rsidTr="008F2095">
      <w:trPr>
        <w:trHeight w:val="565"/>
      </w:trPr>
      <w:tc>
        <w:tcPr>
          <w:tcW w:w="7230" w:type="dxa"/>
          <w:shd w:val="clear" w:color="auto" w:fill="F2F2F2" w:themeFill="background1" w:themeFillShade="F2"/>
          <w:vAlign w:val="center"/>
        </w:tcPr>
        <w:p w14:paraId="4A58D80B" w14:textId="77777777" w:rsidR="00F3746F" w:rsidRPr="00CA720C" w:rsidRDefault="00C70AEE" w:rsidP="00EB1C8C">
          <w:pPr>
            <w:pStyle w:val="220"/>
          </w:pPr>
          <w:r>
            <w:rPr>
              <w:rFonts w:hint="eastAsia"/>
              <w:b/>
              <w:bCs/>
            </w:rPr>
            <w:t>부록</w:t>
          </w:r>
          <w:r w:rsidR="00F3746F" w:rsidRPr="004962CC">
            <w:rPr>
              <w:b/>
              <w:bCs/>
            </w:rPr>
            <w:t>I</w:t>
          </w:r>
          <w:r w:rsidR="00F3746F" w:rsidRPr="00CA720C">
            <w:rPr>
              <w:rFonts w:hint="eastAsia"/>
            </w:rPr>
            <w:t xml:space="preserve">. </w:t>
          </w:r>
          <w:r w:rsidRPr="008F2095">
            <w:t>AIoT 디바이스를 활용한 장비-AAS 연동</w:t>
          </w:r>
        </w:p>
      </w:tc>
      <w:tc>
        <w:tcPr>
          <w:tcW w:w="1796" w:type="dxa"/>
          <w:shd w:val="clear" w:color="auto" w:fill="F2F2F2" w:themeFill="background1" w:themeFillShade="F2"/>
          <w:vAlign w:val="center"/>
        </w:tcPr>
        <w:p w14:paraId="4D64EC39" w14:textId="77777777" w:rsidR="00F3746F" w:rsidRPr="00EA3AB0" w:rsidRDefault="00F3746F" w:rsidP="008F2095">
          <w:pPr>
            <w:pStyle w:val="header"/>
            <w:rPr>
              <w:noProof/>
            </w:rPr>
          </w:pPr>
          <w:r>
            <w:rPr>
              <w:noProof/>
            </w:rPr>
            <w:drawing>
              <wp:inline distT="0" distB="0" distL="0" distR="0" wp14:anchorId="4EB9E4A3" wp14:editId="4C851882">
                <wp:extent cx="552450" cy="238125"/>
                <wp:effectExtent l="0" t="0" r="0" b="9525"/>
                <wp:docPr id="211157817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1D7584A" w14:textId="77777777" w:rsidTr="008F2095">
      <w:trPr>
        <w:trHeight w:hRule="exact" w:val="115"/>
      </w:trPr>
      <w:tc>
        <w:tcPr>
          <w:tcW w:w="7230" w:type="dxa"/>
          <w:shd w:val="clear" w:color="auto" w:fill="215E99" w:themeFill="text2" w:themeFillTint="BF"/>
          <w:tcMar>
            <w:top w:w="0" w:type="dxa"/>
            <w:bottom w:w="0" w:type="dxa"/>
          </w:tcMar>
        </w:tcPr>
        <w:p w14:paraId="771C04D7" w14:textId="77777777" w:rsidR="00F3746F" w:rsidRPr="00F07F2E" w:rsidRDefault="00F3746F" w:rsidP="00EB1C8C">
          <w:pPr>
            <w:pStyle w:val="header"/>
            <w:rPr>
              <w:rFonts w:ascii="HY헤드라인M" w:eastAsia="HY헤드라인M"/>
              <w:sz w:val="32"/>
              <w:szCs w:val="36"/>
            </w:rPr>
          </w:pPr>
        </w:p>
      </w:tc>
      <w:tc>
        <w:tcPr>
          <w:tcW w:w="1796" w:type="dxa"/>
          <w:shd w:val="clear" w:color="auto" w:fill="156082"/>
          <w:tcMar>
            <w:top w:w="0" w:type="dxa"/>
            <w:bottom w:w="0" w:type="dxa"/>
          </w:tcMar>
        </w:tcPr>
        <w:p w14:paraId="08F2B35B" w14:textId="77777777" w:rsidR="00F3746F" w:rsidRPr="00E25C19" w:rsidRDefault="00F3746F" w:rsidP="00EB1C8C">
          <w:pPr>
            <w:pStyle w:val="header"/>
          </w:pPr>
        </w:p>
      </w:tc>
    </w:tr>
  </w:tbl>
  <w:p w14:paraId="1D62EB7F" w14:textId="77777777" w:rsidR="00F3746F" w:rsidRPr="00EB1C8C" w:rsidRDefault="00F3746F" w:rsidP="00EB1C8C">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NormalTable"/>
      <w:tblW w:w="5000" w:type="pct"/>
      <w:tblCellMar>
        <w:top w:w="144" w:type="dxa"/>
        <w:left w:w="115" w:type="dxa"/>
        <w:bottom w:w="144" w:type="dxa"/>
        <w:right w:w="115" w:type="dxa"/>
      </w:tblCellMar>
      <w:tblLook w:val="04A0" w:firstRow="1" w:lastRow="0" w:firstColumn="1" w:lastColumn="0" w:noHBand="0" w:noVBand="1"/>
    </w:tblPr>
    <w:tblGrid>
      <w:gridCol w:w="7371"/>
      <w:gridCol w:w="1655"/>
    </w:tblGrid>
    <w:tr w:rsidR="00F3746F" w:rsidRPr="00F07F2E" w14:paraId="2CE4087A" w14:textId="77777777" w:rsidTr="00901AF6">
      <w:trPr>
        <w:trHeight w:val="565"/>
      </w:trPr>
      <w:tc>
        <w:tcPr>
          <w:tcW w:w="7371" w:type="dxa"/>
          <w:shd w:val="clear" w:color="auto" w:fill="F2F2F2" w:themeFill="background1" w:themeFillShade="F2"/>
          <w:vAlign w:val="center"/>
        </w:tcPr>
        <w:p w14:paraId="2EE7C398" w14:textId="77777777" w:rsidR="00F3746F" w:rsidRPr="00CA720C" w:rsidRDefault="00C70AEE" w:rsidP="00CA720C">
          <w:pPr>
            <w:pStyle w:val="220"/>
          </w:pPr>
          <w:r>
            <w:rPr>
              <w:rFonts w:hint="eastAsia"/>
              <w:b/>
              <w:bCs/>
            </w:rPr>
            <w:t>부록</w:t>
          </w:r>
          <w:r w:rsidR="00F3746F" w:rsidRPr="004962CC">
            <w:rPr>
              <w:b/>
              <w:bCs/>
            </w:rPr>
            <w:t>I</w:t>
          </w:r>
          <w:r w:rsidR="00F3746F" w:rsidRPr="00CA720C">
            <w:rPr>
              <w:rFonts w:hint="eastAsia"/>
            </w:rPr>
            <w:t xml:space="preserve">. </w:t>
          </w:r>
          <w:r>
            <w:rPr>
              <w:rFonts w:hint="eastAsia"/>
            </w:rPr>
            <w:t>AIoT 디바이스를 활용한 장비-AAS 연동</w:t>
          </w:r>
        </w:p>
      </w:tc>
      <w:tc>
        <w:tcPr>
          <w:tcW w:w="1655" w:type="dxa"/>
          <w:shd w:val="clear" w:color="auto" w:fill="F2F2F2" w:themeFill="background1" w:themeFillShade="F2"/>
          <w:vAlign w:val="center"/>
        </w:tcPr>
        <w:p w14:paraId="0C477870" w14:textId="77777777" w:rsidR="00F3746F" w:rsidRPr="00EA3AB0" w:rsidRDefault="00F3746F" w:rsidP="00901AF6">
          <w:pPr>
            <w:pStyle w:val="header"/>
            <w:rPr>
              <w:noProof/>
            </w:rPr>
          </w:pPr>
          <w:r>
            <w:rPr>
              <w:noProof/>
            </w:rPr>
            <w:drawing>
              <wp:inline distT="0" distB="0" distL="0" distR="0" wp14:anchorId="2909FE28" wp14:editId="7F681094">
                <wp:extent cx="552450" cy="238125"/>
                <wp:effectExtent l="0" t="0" r="0" b="9525"/>
                <wp:docPr id="211157816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A7F90C9" w14:textId="77777777" w:rsidTr="00901AF6">
      <w:trPr>
        <w:trHeight w:hRule="exact" w:val="115"/>
      </w:trPr>
      <w:tc>
        <w:tcPr>
          <w:tcW w:w="7371" w:type="dxa"/>
          <w:shd w:val="clear" w:color="auto" w:fill="215E99" w:themeFill="text2" w:themeFillTint="BF"/>
          <w:tcMar>
            <w:top w:w="0" w:type="dxa"/>
            <w:bottom w:w="0" w:type="dxa"/>
          </w:tcMar>
        </w:tcPr>
        <w:p w14:paraId="4325F51B" w14:textId="77777777" w:rsidR="00F3746F" w:rsidRPr="00F07F2E" w:rsidRDefault="00F3746F" w:rsidP="00F07F2E">
          <w:pPr>
            <w:pStyle w:val="header"/>
            <w:rPr>
              <w:rFonts w:ascii="HY헤드라인M" w:eastAsia="HY헤드라인M"/>
              <w:sz w:val="32"/>
              <w:szCs w:val="36"/>
            </w:rPr>
          </w:pPr>
        </w:p>
      </w:tc>
      <w:tc>
        <w:tcPr>
          <w:tcW w:w="1655" w:type="dxa"/>
          <w:shd w:val="clear" w:color="auto" w:fill="156082"/>
          <w:tcMar>
            <w:top w:w="0" w:type="dxa"/>
            <w:bottom w:w="0" w:type="dxa"/>
          </w:tcMar>
        </w:tcPr>
        <w:p w14:paraId="2238DCE9" w14:textId="77777777" w:rsidR="00F3746F" w:rsidRPr="00E25C19" w:rsidRDefault="00F3746F" w:rsidP="00F07F2E">
          <w:pPr>
            <w:pStyle w:val="header"/>
          </w:pPr>
        </w:p>
      </w:tc>
    </w:tr>
  </w:tbl>
  <w:p w14:paraId="0AE26D6D" w14:textId="77777777" w:rsidR="00F3746F" w:rsidRDefault="00F374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6C86"/>
    <w:multiLevelType w:val="hybridMultilevel"/>
    <w:tmpl w:val="A0D82122"/>
    <w:lvl w:ilvl="0" w:tplc="9EE67D6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 w15:restartNumberingAfterBreak="0">
    <w:nsid w:val="1EEF70BA"/>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A714A"/>
    <w:multiLevelType w:val="hybridMultilevel"/>
    <w:tmpl w:val="BA3E6E96"/>
    <w:lvl w:ilvl="0" w:tplc="CFE04B72">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CD108DF"/>
    <w:multiLevelType w:val="multilevel"/>
    <w:tmpl w:val="8B00FED4"/>
    <w:lvl w:ilvl="0">
      <w:start w:val="1"/>
      <w:numFmt w:val="bullet"/>
      <w:pStyle w:val="2"/>
      <w:lvlText w:val=""/>
      <w:lvlJc w:val="left"/>
      <w:pPr>
        <w:ind w:left="1291" w:hanging="440"/>
      </w:pPr>
      <w:rPr>
        <w:rFonts w:ascii="Wingdings" w:hAnsi="Wingdings" w:hint="default"/>
        <w:sz w:val="20"/>
      </w:rPr>
    </w:lvl>
    <w:lvl w:ilvl="1">
      <w:start w:val="1"/>
      <w:numFmt w:val="bullet"/>
      <w:lvlText w:val=""/>
      <w:lvlJc w:val="left"/>
      <w:pPr>
        <w:ind w:left="1520" w:hanging="440"/>
      </w:pPr>
      <w:rPr>
        <w:rFonts w:ascii="Wingdings" w:hAnsi="Wingdings" w:hint="default"/>
      </w:rPr>
    </w:lvl>
    <w:lvl w:ilvl="2">
      <w:start w:val="1"/>
      <w:numFmt w:val="decimal"/>
      <w:lvlText w:val="%3."/>
      <w:lvlJc w:val="left"/>
      <w:pPr>
        <w:ind w:left="2160" w:hanging="360"/>
      </w:pPr>
      <w:rPr>
        <w:rFonts w:hint="default"/>
      </w:rPr>
    </w:lvl>
    <w:lvl w:ilvl="3">
      <w:start w:val="6"/>
      <w:numFmt w:val="chosung"/>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05556"/>
    <w:multiLevelType w:val="hybridMultilevel"/>
    <w:tmpl w:val="6FEACEBC"/>
    <w:lvl w:ilvl="0" w:tplc="A6CA31C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B6D72D5"/>
    <w:multiLevelType w:val="multilevel"/>
    <w:tmpl w:val="42DE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47286"/>
    <w:multiLevelType w:val="hybridMultilevel"/>
    <w:tmpl w:val="ED1E29C8"/>
    <w:lvl w:ilvl="0" w:tplc="D538574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45D0002D"/>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65CE2"/>
    <w:multiLevelType w:val="hybridMultilevel"/>
    <w:tmpl w:val="A5EE3B9A"/>
    <w:lvl w:ilvl="0" w:tplc="2C18F8D2">
      <w:start w:val="3"/>
      <w:numFmt w:val="bullet"/>
      <w:lvlText w:val="-"/>
      <w:lvlJc w:val="left"/>
      <w:pPr>
        <w:ind w:left="800" w:hanging="360"/>
      </w:pPr>
      <w:rPr>
        <w:rFonts w:ascii="맑은 고딕" w:eastAsia="맑은 고딕" w:hAnsi="맑은 고딕"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5" w15:restartNumberingAfterBreak="0">
    <w:nsid w:val="4BE858CE"/>
    <w:multiLevelType w:val="hybridMultilevel"/>
    <w:tmpl w:val="4AB0C4A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0"/>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0"/>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17" w15:restartNumberingAfterBreak="0">
    <w:nsid w:val="585A4A95"/>
    <w:multiLevelType w:val="hybridMultilevel"/>
    <w:tmpl w:val="B22A7C28"/>
    <w:lvl w:ilvl="0" w:tplc="68ECA20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595B4587"/>
    <w:multiLevelType w:val="hybridMultilevel"/>
    <w:tmpl w:val="19BEF06A"/>
    <w:lvl w:ilvl="0" w:tplc="2C18F8D2">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5A6D4077"/>
    <w:multiLevelType w:val="hybridMultilevel"/>
    <w:tmpl w:val="CCCC248E"/>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63464778"/>
    <w:multiLevelType w:val="hybridMultilevel"/>
    <w:tmpl w:val="48928A60"/>
    <w:lvl w:ilvl="0" w:tplc="BB5A0A1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6FA13505"/>
    <w:multiLevelType w:val="hybridMultilevel"/>
    <w:tmpl w:val="66462136"/>
    <w:lvl w:ilvl="0" w:tplc="815283C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741B7D97"/>
    <w:multiLevelType w:val="hybridMultilevel"/>
    <w:tmpl w:val="9DC4D0E6"/>
    <w:lvl w:ilvl="0" w:tplc="58B47874">
      <w:start w:val="1"/>
      <w:numFmt w:val="decimal"/>
      <w:lvlText w:val="%1."/>
      <w:lvlJc w:val="left"/>
      <w:pPr>
        <w:ind w:left="800" w:hanging="360"/>
      </w:pPr>
      <w:rPr>
        <w:rFonts w:hint="eastAsia"/>
        <w:b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74D9769E"/>
    <w:multiLevelType w:val="hybridMultilevel"/>
    <w:tmpl w:val="80B04512"/>
    <w:lvl w:ilvl="0" w:tplc="1B36505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756B65BF"/>
    <w:multiLevelType w:val="hybridMultilevel"/>
    <w:tmpl w:val="A212250E"/>
    <w:lvl w:ilvl="0" w:tplc="537298FC">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75FA51C8"/>
    <w:multiLevelType w:val="hybridMultilevel"/>
    <w:tmpl w:val="BABEC366"/>
    <w:lvl w:ilvl="0" w:tplc="04090001">
      <w:start w:val="1"/>
      <w:numFmt w:val="bullet"/>
      <w:lvlText w:val=""/>
      <w:lvlJc w:val="left"/>
      <w:pPr>
        <w:ind w:left="800" w:hanging="360"/>
      </w:pPr>
      <w:rPr>
        <w:rFonts w:ascii="Wingdings" w:hAnsi="Wingding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0" w15:restartNumberingAfterBreak="0">
    <w:nsid w:val="79F21192"/>
    <w:multiLevelType w:val="hybridMultilevel"/>
    <w:tmpl w:val="535A3A9E"/>
    <w:lvl w:ilvl="0" w:tplc="89E22AE8">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7BCF12A3"/>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1799179978">
    <w:abstractNumId w:val="16"/>
  </w:num>
  <w:num w:numId="2" w16cid:durableId="43020191">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9388032">
    <w:abstractNumId w:val="6"/>
  </w:num>
  <w:num w:numId="4" w16cid:durableId="1631781413">
    <w:abstractNumId w:val="22"/>
  </w:num>
  <w:num w:numId="5" w16cid:durableId="1969701006">
    <w:abstractNumId w:val="15"/>
  </w:num>
  <w:num w:numId="6" w16cid:durableId="1270241316">
    <w:abstractNumId w:val="7"/>
  </w:num>
  <w:num w:numId="7" w16cid:durableId="1990749382">
    <w:abstractNumId w:val="21"/>
  </w:num>
  <w:num w:numId="8" w16cid:durableId="1965960365">
    <w:abstractNumId w:val="3"/>
  </w:num>
  <w:num w:numId="9" w16cid:durableId="92676788">
    <w:abstractNumId w:val="18"/>
  </w:num>
  <w:num w:numId="10" w16cid:durableId="273099615">
    <w:abstractNumId w:val="27"/>
  </w:num>
  <w:num w:numId="11" w16cid:durableId="740255226">
    <w:abstractNumId w:val="24"/>
  </w:num>
  <w:num w:numId="12" w16cid:durableId="10885052">
    <w:abstractNumId w:val="8"/>
  </w:num>
  <w:num w:numId="13" w16cid:durableId="99615051">
    <w:abstractNumId w:val="0"/>
  </w:num>
  <w:num w:numId="14" w16cid:durableId="1058865930">
    <w:abstractNumId w:val="9"/>
  </w:num>
  <w:num w:numId="15" w16cid:durableId="1265268667">
    <w:abstractNumId w:val="1"/>
  </w:num>
  <w:num w:numId="16" w16cid:durableId="624122352">
    <w:abstractNumId w:val="26"/>
  </w:num>
  <w:num w:numId="17" w16cid:durableId="115222731">
    <w:abstractNumId w:val="17"/>
  </w:num>
  <w:num w:numId="18" w16cid:durableId="1440759786">
    <w:abstractNumId w:val="25"/>
  </w:num>
  <w:num w:numId="19" w16cid:durableId="723333515">
    <w:abstractNumId w:val="20"/>
  </w:num>
  <w:num w:numId="20" w16cid:durableId="282227914">
    <w:abstractNumId w:val="23"/>
  </w:num>
  <w:num w:numId="21" w16cid:durableId="639268278">
    <w:abstractNumId w:val="28"/>
  </w:num>
  <w:num w:numId="22" w16cid:durableId="345179655">
    <w:abstractNumId w:val="12"/>
  </w:num>
  <w:num w:numId="23" w16cid:durableId="589512015">
    <w:abstractNumId w:val="30"/>
  </w:num>
  <w:num w:numId="24" w16cid:durableId="745952722">
    <w:abstractNumId w:val="31"/>
  </w:num>
  <w:num w:numId="25" w16cid:durableId="643504951">
    <w:abstractNumId w:val="14"/>
  </w:num>
  <w:num w:numId="26" w16cid:durableId="1062219904">
    <w:abstractNumId w:val="29"/>
  </w:num>
  <w:num w:numId="27" w16cid:durableId="1724713368">
    <w:abstractNumId w:val="11"/>
  </w:num>
  <w:num w:numId="28" w16cid:durableId="1101604343">
    <w:abstractNumId w:val="10"/>
  </w:num>
  <w:num w:numId="29" w16cid:durableId="1559053180">
    <w:abstractNumId w:val="13"/>
  </w:num>
  <w:num w:numId="30" w16cid:durableId="1868134081">
    <w:abstractNumId w:val="4"/>
  </w:num>
  <w:num w:numId="31" w16cid:durableId="576789611">
    <w:abstractNumId w:val="5"/>
  </w:num>
  <w:num w:numId="32" w16cid:durableId="113140354">
    <w:abstractNumId w:val="19"/>
  </w:num>
  <w:num w:numId="33" w16cid:durableId="997418435">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0F84"/>
    <w:rsid w:val="00002976"/>
    <w:rsid w:val="00002AF9"/>
    <w:rsid w:val="000040CE"/>
    <w:rsid w:val="0000410B"/>
    <w:rsid w:val="00006515"/>
    <w:rsid w:val="00006DF0"/>
    <w:rsid w:val="00007432"/>
    <w:rsid w:val="0000748D"/>
    <w:rsid w:val="000074BC"/>
    <w:rsid w:val="00011015"/>
    <w:rsid w:val="0001120F"/>
    <w:rsid w:val="000119A4"/>
    <w:rsid w:val="0001304F"/>
    <w:rsid w:val="000137AB"/>
    <w:rsid w:val="00014B69"/>
    <w:rsid w:val="00015029"/>
    <w:rsid w:val="00015100"/>
    <w:rsid w:val="00016069"/>
    <w:rsid w:val="000174B1"/>
    <w:rsid w:val="00020403"/>
    <w:rsid w:val="000207F0"/>
    <w:rsid w:val="00021E0C"/>
    <w:rsid w:val="00022FCE"/>
    <w:rsid w:val="00023290"/>
    <w:rsid w:val="00025FA6"/>
    <w:rsid w:val="00026C43"/>
    <w:rsid w:val="000277AD"/>
    <w:rsid w:val="00030EAB"/>
    <w:rsid w:val="000310B8"/>
    <w:rsid w:val="000314F8"/>
    <w:rsid w:val="00031CD8"/>
    <w:rsid w:val="000330E8"/>
    <w:rsid w:val="00033262"/>
    <w:rsid w:val="00033A1C"/>
    <w:rsid w:val="000354CC"/>
    <w:rsid w:val="000356EE"/>
    <w:rsid w:val="000359D2"/>
    <w:rsid w:val="000376CD"/>
    <w:rsid w:val="000413EA"/>
    <w:rsid w:val="0004140B"/>
    <w:rsid w:val="000419C9"/>
    <w:rsid w:val="00042266"/>
    <w:rsid w:val="00042A68"/>
    <w:rsid w:val="00042E47"/>
    <w:rsid w:val="00043939"/>
    <w:rsid w:val="000453D6"/>
    <w:rsid w:val="0004621E"/>
    <w:rsid w:val="00046E7C"/>
    <w:rsid w:val="000472C4"/>
    <w:rsid w:val="000507B7"/>
    <w:rsid w:val="00050A3B"/>
    <w:rsid w:val="00051883"/>
    <w:rsid w:val="00052589"/>
    <w:rsid w:val="00052870"/>
    <w:rsid w:val="0005328D"/>
    <w:rsid w:val="00053FE3"/>
    <w:rsid w:val="000543FA"/>
    <w:rsid w:val="00054AC4"/>
    <w:rsid w:val="00054F32"/>
    <w:rsid w:val="0005675B"/>
    <w:rsid w:val="00057303"/>
    <w:rsid w:val="0005781C"/>
    <w:rsid w:val="00060A47"/>
    <w:rsid w:val="0006384D"/>
    <w:rsid w:val="000639EB"/>
    <w:rsid w:val="00063D09"/>
    <w:rsid w:val="0006465C"/>
    <w:rsid w:val="00065A41"/>
    <w:rsid w:val="0006617F"/>
    <w:rsid w:val="0007033F"/>
    <w:rsid w:val="00070714"/>
    <w:rsid w:val="000713D5"/>
    <w:rsid w:val="00071D1A"/>
    <w:rsid w:val="000721EE"/>
    <w:rsid w:val="0007261E"/>
    <w:rsid w:val="000738C2"/>
    <w:rsid w:val="00073E27"/>
    <w:rsid w:val="00074071"/>
    <w:rsid w:val="00075BE2"/>
    <w:rsid w:val="00075D5C"/>
    <w:rsid w:val="000769F1"/>
    <w:rsid w:val="0007765C"/>
    <w:rsid w:val="00077C80"/>
    <w:rsid w:val="000817C2"/>
    <w:rsid w:val="00082A40"/>
    <w:rsid w:val="00083C43"/>
    <w:rsid w:val="00084061"/>
    <w:rsid w:val="000844D0"/>
    <w:rsid w:val="000853FF"/>
    <w:rsid w:val="00085F04"/>
    <w:rsid w:val="00086B5A"/>
    <w:rsid w:val="00086CCF"/>
    <w:rsid w:val="00091187"/>
    <w:rsid w:val="000914A0"/>
    <w:rsid w:val="00094DCC"/>
    <w:rsid w:val="00095D4D"/>
    <w:rsid w:val="0009702D"/>
    <w:rsid w:val="0009790D"/>
    <w:rsid w:val="000979E6"/>
    <w:rsid w:val="000A22D5"/>
    <w:rsid w:val="000A2BAB"/>
    <w:rsid w:val="000A40E8"/>
    <w:rsid w:val="000A450E"/>
    <w:rsid w:val="000A6758"/>
    <w:rsid w:val="000A6FA6"/>
    <w:rsid w:val="000A77DC"/>
    <w:rsid w:val="000A7B99"/>
    <w:rsid w:val="000B0030"/>
    <w:rsid w:val="000B0611"/>
    <w:rsid w:val="000B0B4A"/>
    <w:rsid w:val="000B1095"/>
    <w:rsid w:val="000B290C"/>
    <w:rsid w:val="000B2EC4"/>
    <w:rsid w:val="000B309B"/>
    <w:rsid w:val="000B3D9B"/>
    <w:rsid w:val="000B4B2B"/>
    <w:rsid w:val="000B4BD9"/>
    <w:rsid w:val="000B4E8C"/>
    <w:rsid w:val="000B5197"/>
    <w:rsid w:val="000B627A"/>
    <w:rsid w:val="000B6EFB"/>
    <w:rsid w:val="000B7617"/>
    <w:rsid w:val="000B78E8"/>
    <w:rsid w:val="000C0431"/>
    <w:rsid w:val="000C0A4D"/>
    <w:rsid w:val="000C0C87"/>
    <w:rsid w:val="000C3A78"/>
    <w:rsid w:val="000C3C76"/>
    <w:rsid w:val="000C600D"/>
    <w:rsid w:val="000C6149"/>
    <w:rsid w:val="000C618A"/>
    <w:rsid w:val="000C6A5C"/>
    <w:rsid w:val="000C6AA7"/>
    <w:rsid w:val="000C6CE4"/>
    <w:rsid w:val="000C7F84"/>
    <w:rsid w:val="000D0BE3"/>
    <w:rsid w:val="000D12C2"/>
    <w:rsid w:val="000D1789"/>
    <w:rsid w:val="000D179A"/>
    <w:rsid w:val="000D1E7F"/>
    <w:rsid w:val="000D4AC2"/>
    <w:rsid w:val="000D6A8E"/>
    <w:rsid w:val="000D7470"/>
    <w:rsid w:val="000D7A93"/>
    <w:rsid w:val="000E092D"/>
    <w:rsid w:val="000E0C03"/>
    <w:rsid w:val="000E1425"/>
    <w:rsid w:val="000E183C"/>
    <w:rsid w:val="000E1E9E"/>
    <w:rsid w:val="000E376D"/>
    <w:rsid w:val="000E3864"/>
    <w:rsid w:val="000E452E"/>
    <w:rsid w:val="000E499E"/>
    <w:rsid w:val="000E514B"/>
    <w:rsid w:val="000E5A94"/>
    <w:rsid w:val="000E5D77"/>
    <w:rsid w:val="000F0A82"/>
    <w:rsid w:val="000F13F6"/>
    <w:rsid w:val="000F1CBD"/>
    <w:rsid w:val="000F2972"/>
    <w:rsid w:val="000F2A39"/>
    <w:rsid w:val="000F38D9"/>
    <w:rsid w:val="000F4081"/>
    <w:rsid w:val="000F40C8"/>
    <w:rsid w:val="000F4EC3"/>
    <w:rsid w:val="000F523C"/>
    <w:rsid w:val="0010025B"/>
    <w:rsid w:val="00101183"/>
    <w:rsid w:val="00101209"/>
    <w:rsid w:val="00101700"/>
    <w:rsid w:val="00101A00"/>
    <w:rsid w:val="00101A18"/>
    <w:rsid w:val="00102D85"/>
    <w:rsid w:val="00103068"/>
    <w:rsid w:val="001056D7"/>
    <w:rsid w:val="001066DF"/>
    <w:rsid w:val="001074FA"/>
    <w:rsid w:val="00107FD9"/>
    <w:rsid w:val="00110330"/>
    <w:rsid w:val="001115DB"/>
    <w:rsid w:val="00111DF7"/>
    <w:rsid w:val="00111F0C"/>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D1B"/>
    <w:rsid w:val="001341B9"/>
    <w:rsid w:val="00134782"/>
    <w:rsid w:val="00134DE5"/>
    <w:rsid w:val="00135D55"/>
    <w:rsid w:val="00135F57"/>
    <w:rsid w:val="001367E0"/>
    <w:rsid w:val="00137AE5"/>
    <w:rsid w:val="0014050F"/>
    <w:rsid w:val="0014173E"/>
    <w:rsid w:val="001420DD"/>
    <w:rsid w:val="001421C9"/>
    <w:rsid w:val="0014268B"/>
    <w:rsid w:val="00142D3C"/>
    <w:rsid w:val="0014429A"/>
    <w:rsid w:val="00144D9A"/>
    <w:rsid w:val="00146B72"/>
    <w:rsid w:val="00146DD6"/>
    <w:rsid w:val="001470D6"/>
    <w:rsid w:val="00147773"/>
    <w:rsid w:val="00151340"/>
    <w:rsid w:val="00151434"/>
    <w:rsid w:val="00152306"/>
    <w:rsid w:val="00152D0D"/>
    <w:rsid w:val="00153E3E"/>
    <w:rsid w:val="00154854"/>
    <w:rsid w:val="00156490"/>
    <w:rsid w:val="00157316"/>
    <w:rsid w:val="00157B18"/>
    <w:rsid w:val="0016070E"/>
    <w:rsid w:val="00160C32"/>
    <w:rsid w:val="00160D46"/>
    <w:rsid w:val="00160D4B"/>
    <w:rsid w:val="0016231E"/>
    <w:rsid w:val="0016349E"/>
    <w:rsid w:val="00164AEC"/>
    <w:rsid w:val="00164F1D"/>
    <w:rsid w:val="00164F42"/>
    <w:rsid w:val="0016502C"/>
    <w:rsid w:val="00165331"/>
    <w:rsid w:val="0016630F"/>
    <w:rsid w:val="00166C1D"/>
    <w:rsid w:val="00167047"/>
    <w:rsid w:val="00167AA1"/>
    <w:rsid w:val="0017029C"/>
    <w:rsid w:val="001703BF"/>
    <w:rsid w:val="0017061F"/>
    <w:rsid w:val="001707E7"/>
    <w:rsid w:val="00170FEC"/>
    <w:rsid w:val="001714BB"/>
    <w:rsid w:val="001720CA"/>
    <w:rsid w:val="0017210A"/>
    <w:rsid w:val="00173084"/>
    <w:rsid w:val="00173DA9"/>
    <w:rsid w:val="001762B7"/>
    <w:rsid w:val="001763C5"/>
    <w:rsid w:val="00176DF8"/>
    <w:rsid w:val="00176E68"/>
    <w:rsid w:val="0017734B"/>
    <w:rsid w:val="00177780"/>
    <w:rsid w:val="00177A3C"/>
    <w:rsid w:val="00177C7A"/>
    <w:rsid w:val="00177D41"/>
    <w:rsid w:val="00183299"/>
    <w:rsid w:val="0018351B"/>
    <w:rsid w:val="0018359B"/>
    <w:rsid w:val="001836A9"/>
    <w:rsid w:val="001840C8"/>
    <w:rsid w:val="00186C6C"/>
    <w:rsid w:val="00187064"/>
    <w:rsid w:val="00187AF1"/>
    <w:rsid w:val="001912CE"/>
    <w:rsid w:val="00191625"/>
    <w:rsid w:val="0019212C"/>
    <w:rsid w:val="00192475"/>
    <w:rsid w:val="00192814"/>
    <w:rsid w:val="001938F7"/>
    <w:rsid w:val="00193926"/>
    <w:rsid w:val="00194706"/>
    <w:rsid w:val="00195F3D"/>
    <w:rsid w:val="00195FA0"/>
    <w:rsid w:val="00196084"/>
    <w:rsid w:val="001966D0"/>
    <w:rsid w:val="00196E37"/>
    <w:rsid w:val="00197101"/>
    <w:rsid w:val="00197162"/>
    <w:rsid w:val="001A0534"/>
    <w:rsid w:val="001A095A"/>
    <w:rsid w:val="001A1844"/>
    <w:rsid w:val="001A1D85"/>
    <w:rsid w:val="001A1DD8"/>
    <w:rsid w:val="001A3E17"/>
    <w:rsid w:val="001A4049"/>
    <w:rsid w:val="001A4816"/>
    <w:rsid w:val="001A5B0E"/>
    <w:rsid w:val="001A5DCC"/>
    <w:rsid w:val="001A5FDD"/>
    <w:rsid w:val="001A65C5"/>
    <w:rsid w:val="001A7A35"/>
    <w:rsid w:val="001A7E3A"/>
    <w:rsid w:val="001B02ED"/>
    <w:rsid w:val="001B04EA"/>
    <w:rsid w:val="001B063F"/>
    <w:rsid w:val="001B2E21"/>
    <w:rsid w:val="001B3559"/>
    <w:rsid w:val="001B39B7"/>
    <w:rsid w:val="001B4B51"/>
    <w:rsid w:val="001B5B69"/>
    <w:rsid w:val="001B5FB0"/>
    <w:rsid w:val="001B635D"/>
    <w:rsid w:val="001B645E"/>
    <w:rsid w:val="001C0429"/>
    <w:rsid w:val="001C1471"/>
    <w:rsid w:val="001C1D50"/>
    <w:rsid w:val="001C3000"/>
    <w:rsid w:val="001C39BB"/>
    <w:rsid w:val="001C3BA3"/>
    <w:rsid w:val="001C487A"/>
    <w:rsid w:val="001C5847"/>
    <w:rsid w:val="001C5B9B"/>
    <w:rsid w:val="001C6171"/>
    <w:rsid w:val="001C62F2"/>
    <w:rsid w:val="001C6B26"/>
    <w:rsid w:val="001D043C"/>
    <w:rsid w:val="001D1521"/>
    <w:rsid w:val="001D1FFC"/>
    <w:rsid w:val="001D290B"/>
    <w:rsid w:val="001D3119"/>
    <w:rsid w:val="001D42D1"/>
    <w:rsid w:val="001D4763"/>
    <w:rsid w:val="001D5C09"/>
    <w:rsid w:val="001D7AD2"/>
    <w:rsid w:val="001D7F68"/>
    <w:rsid w:val="001E062B"/>
    <w:rsid w:val="001E0DDB"/>
    <w:rsid w:val="001E10A4"/>
    <w:rsid w:val="001E2848"/>
    <w:rsid w:val="001E2FA4"/>
    <w:rsid w:val="001E37AD"/>
    <w:rsid w:val="001E38CB"/>
    <w:rsid w:val="001E609F"/>
    <w:rsid w:val="001E6190"/>
    <w:rsid w:val="001E6426"/>
    <w:rsid w:val="001E6707"/>
    <w:rsid w:val="001E7251"/>
    <w:rsid w:val="001E7E33"/>
    <w:rsid w:val="001F13D5"/>
    <w:rsid w:val="001F2713"/>
    <w:rsid w:val="001F2963"/>
    <w:rsid w:val="001F37F3"/>
    <w:rsid w:val="001F4DE9"/>
    <w:rsid w:val="001F5900"/>
    <w:rsid w:val="00203983"/>
    <w:rsid w:val="00205275"/>
    <w:rsid w:val="002068A4"/>
    <w:rsid w:val="00206C3B"/>
    <w:rsid w:val="00206E80"/>
    <w:rsid w:val="00207DDF"/>
    <w:rsid w:val="00207F0A"/>
    <w:rsid w:val="00211722"/>
    <w:rsid w:val="00212506"/>
    <w:rsid w:val="0021306F"/>
    <w:rsid w:val="00213A30"/>
    <w:rsid w:val="00213B20"/>
    <w:rsid w:val="0021410C"/>
    <w:rsid w:val="00216170"/>
    <w:rsid w:val="002176F2"/>
    <w:rsid w:val="00220A0C"/>
    <w:rsid w:val="00220D75"/>
    <w:rsid w:val="0022419E"/>
    <w:rsid w:val="002308F5"/>
    <w:rsid w:val="00230B1E"/>
    <w:rsid w:val="002312F9"/>
    <w:rsid w:val="00233A2E"/>
    <w:rsid w:val="0023422F"/>
    <w:rsid w:val="00234FE4"/>
    <w:rsid w:val="00235B09"/>
    <w:rsid w:val="00235FD8"/>
    <w:rsid w:val="00236483"/>
    <w:rsid w:val="00236C7D"/>
    <w:rsid w:val="00236E11"/>
    <w:rsid w:val="00237052"/>
    <w:rsid w:val="002376CC"/>
    <w:rsid w:val="00237E6B"/>
    <w:rsid w:val="0024011A"/>
    <w:rsid w:val="00240DDB"/>
    <w:rsid w:val="00241110"/>
    <w:rsid w:val="00241ABA"/>
    <w:rsid w:val="00242C05"/>
    <w:rsid w:val="00243962"/>
    <w:rsid w:val="00243EB7"/>
    <w:rsid w:val="00244CAD"/>
    <w:rsid w:val="002456AC"/>
    <w:rsid w:val="00245BAA"/>
    <w:rsid w:val="002467D9"/>
    <w:rsid w:val="00246E50"/>
    <w:rsid w:val="00247AF2"/>
    <w:rsid w:val="00250B35"/>
    <w:rsid w:val="00252B78"/>
    <w:rsid w:val="00252C76"/>
    <w:rsid w:val="00252F4E"/>
    <w:rsid w:val="002539AB"/>
    <w:rsid w:val="00253AE7"/>
    <w:rsid w:val="0025437F"/>
    <w:rsid w:val="00255335"/>
    <w:rsid w:val="00256467"/>
    <w:rsid w:val="00256FA4"/>
    <w:rsid w:val="002573BB"/>
    <w:rsid w:val="00257B01"/>
    <w:rsid w:val="00257EDE"/>
    <w:rsid w:val="00260514"/>
    <w:rsid w:val="00260712"/>
    <w:rsid w:val="0026101C"/>
    <w:rsid w:val="0026122C"/>
    <w:rsid w:val="00261EB6"/>
    <w:rsid w:val="00262410"/>
    <w:rsid w:val="002627C4"/>
    <w:rsid w:val="002628CF"/>
    <w:rsid w:val="00262903"/>
    <w:rsid w:val="0026296C"/>
    <w:rsid w:val="00262B89"/>
    <w:rsid w:val="00262E97"/>
    <w:rsid w:val="002659C0"/>
    <w:rsid w:val="00265A91"/>
    <w:rsid w:val="00265CC9"/>
    <w:rsid w:val="002664B9"/>
    <w:rsid w:val="00266AA9"/>
    <w:rsid w:val="0026721E"/>
    <w:rsid w:val="0027330B"/>
    <w:rsid w:val="00273471"/>
    <w:rsid w:val="0027388F"/>
    <w:rsid w:val="00274A6E"/>
    <w:rsid w:val="00274F43"/>
    <w:rsid w:val="002754BA"/>
    <w:rsid w:val="00276972"/>
    <w:rsid w:val="0027764C"/>
    <w:rsid w:val="00280FC7"/>
    <w:rsid w:val="00280FCC"/>
    <w:rsid w:val="00281B80"/>
    <w:rsid w:val="0028211D"/>
    <w:rsid w:val="0028432D"/>
    <w:rsid w:val="0029041E"/>
    <w:rsid w:val="00290C5B"/>
    <w:rsid w:val="00291577"/>
    <w:rsid w:val="0029245B"/>
    <w:rsid w:val="002937F2"/>
    <w:rsid w:val="00293D81"/>
    <w:rsid w:val="00294E44"/>
    <w:rsid w:val="00294FDC"/>
    <w:rsid w:val="00295A87"/>
    <w:rsid w:val="00295FF7"/>
    <w:rsid w:val="00296DFC"/>
    <w:rsid w:val="002A1161"/>
    <w:rsid w:val="002A1EDE"/>
    <w:rsid w:val="002A241B"/>
    <w:rsid w:val="002A388C"/>
    <w:rsid w:val="002A3D97"/>
    <w:rsid w:val="002A4BEA"/>
    <w:rsid w:val="002A7598"/>
    <w:rsid w:val="002A76A0"/>
    <w:rsid w:val="002A7A56"/>
    <w:rsid w:val="002A7F49"/>
    <w:rsid w:val="002B0462"/>
    <w:rsid w:val="002B05A9"/>
    <w:rsid w:val="002B0DBE"/>
    <w:rsid w:val="002B3F8F"/>
    <w:rsid w:val="002B46BA"/>
    <w:rsid w:val="002B48B6"/>
    <w:rsid w:val="002B4D3B"/>
    <w:rsid w:val="002B6004"/>
    <w:rsid w:val="002B6D85"/>
    <w:rsid w:val="002B718A"/>
    <w:rsid w:val="002C035A"/>
    <w:rsid w:val="002C128E"/>
    <w:rsid w:val="002C15C4"/>
    <w:rsid w:val="002C2563"/>
    <w:rsid w:val="002C2676"/>
    <w:rsid w:val="002C2DA4"/>
    <w:rsid w:val="002C42B2"/>
    <w:rsid w:val="002C5AF3"/>
    <w:rsid w:val="002C612C"/>
    <w:rsid w:val="002C7889"/>
    <w:rsid w:val="002D101E"/>
    <w:rsid w:val="002D1A1E"/>
    <w:rsid w:val="002D1E3B"/>
    <w:rsid w:val="002D23C5"/>
    <w:rsid w:val="002D3CF9"/>
    <w:rsid w:val="002D6419"/>
    <w:rsid w:val="002D6B6D"/>
    <w:rsid w:val="002D77D3"/>
    <w:rsid w:val="002D7DB1"/>
    <w:rsid w:val="002E0DE0"/>
    <w:rsid w:val="002E1062"/>
    <w:rsid w:val="002E10D8"/>
    <w:rsid w:val="002E17C2"/>
    <w:rsid w:val="002E3FF4"/>
    <w:rsid w:val="002E45EC"/>
    <w:rsid w:val="002E4F50"/>
    <w:rsid w:val="002E5ED2"/>
    <w:rsid w:val="002E62C0"/>
    <w:rsid w:val="002E67EB"/>
    <w:rsid w:val="002E7700"/>
    <w:rsid w:val="002F0822"/>
    <w:rsid w:val="002F09B9"/>
    <w:rsid w:val="002F1B84"/>
    <w:rsid w:val="002F2ABC"/>
    <w:rsid w:val="002F3A9C"/>
    <w:rsid w:val="002F3FF8"/>
    <w:rsid w:val="002F4173"/>
    <w:rsid w:val="002F4577"/>
    <w:rsid w:val="002F6830"/>
    <w:rsid w:val="002F68BF"/>
    <w:rsid w:val="002F7A77"/>
    <w:rsid w:val="002F7BDC"/>
    <w:rsid w:val="00300B18"/>
    <w:rsid w:val="00300F5C"/>
    <w:rsid w:val="00303C6F"/>
    <w:rsid w:val="00303E70"/>
    <w:rsid w:val="00306D34"/>
    <w:rsid w:val="00310F3E"/>
    <w:rsid w:val="00312748"/>
    <w:rsid w:val="00312779"/>
    <w:rsid w:val="00314918"/>
    <w:rsid w:val="00314CA5"/>
    <w:rsid w:val="003162BB"/>
    <w:rsid w:val="00316EFD"/>
    <w:rsid w:val="00317179"/>
    <w:rsid w:val="00317E5E"/>
    <w:rsid w:val="00320224"/>
    <w:rsid w:val="00321110"/>
    <w:rsid w:val="003213D1"/>
    <w:rsid w:val="00321517"/>
    <w:rsid w:val="00321DB4"/>
    <w:rsid w:val="00322261"/>
    <w:rsid w:val="00322489"/>
    <w:rsid w:val="00322AA7"/>
    <w:rsid w:val="00323004"/>
    <w:rsid w:val="0032309C"/>
    <w:rsid w:val="00323CA8"/>
    <w:rsid w:val="003258EF"/>
    <w:rsid w:val="00326732"/>
    <w:rsid w:val="00327668"/>
    <w:rsid w:val="00327790"/>
    <w:rsid w:val="00327E9C"/>
    <w:rsid w:val="00330C8D"/>
    <w:rsid w:val="00331010"/>
    <w:rsid w:val="003313F1"/>
    <w:rsid w:val="003343B4"/>
    <w:rsid w:val="00335986"/>
    <w:rsid w:val="003365B7"/>
    <w:rsid w:val="0033660E"/>
    <w:rsid w:val="00336931"/>
    <w:rsid w:val="00337473"/>
    <w:rsid w:val="00337AE0"/>
    <w:rsid w:val="00337EF9"/>
    <w:rsid w:val="0034075E"/>
    <w:rsid w:val="00340868"/>
    <w:rsid w:val="0034349B"/>
    <w:rsid w:val="003434E4"/>
    <w:rsid w:val="00345039"/>
    <w:rsid w:val="003450BF"/>
    <w:rsid w:val="0034634D"/>
    <w:rsid w:val="0034659F"/>
    <w:rsid w:val="00346F0D"/>
    <w:rsid w:val="003472D7"/>
    <w:rsid w:val="00347CB3"/>
    <w:rsid w:val="0035113E"/>
    <w:rsid w:val="00353022"/>
    <w:rsid w:val="00353139"/>
    <w:rsid w:val="003537E6"/>
    <w:rsid w:val="00353B58"/>
    <w:rsid w:val="00353DF5"/>
    <w:rsid w:val="0035441B"/>
    <w:rsid w:val="003567DB"/>
    <w:rsid w:val="00356BCA"/>
    <w:rsid w:val="003576B5"/>
    <w:rsid w:val="003604E3"/>
    <w:rsid w:val="00361789"/>
    <w:rsid w:val="0036181B"/>
    <w:rsid w:val="00361CBB"/>
    <w:rsid w:val="00361F75"/>
    <w:rsid w:val="003624DD"/>
    <w:rsid w:val="0036291F"/>
    <w:rsid w:val="003635BE"/>
    <w:rsid w:val="00364641"/>
    <w:rsid w:val="00365E99"/>
    <w:rsid w:val="00366BAD"/>
    <w:rsid w:val="00366C75"/>
    <w:rsid w:val="00370C89"/>
    <w:rsid w:val="00370E11"/>
    <w:rsid w:val="003725FC"/>
    <w:rsid w:val="003731FA"/>
    <w:rsid w:val="0037486E"/>
    <w:rsid w:val="00374A2E"/>
    <w:rsid w:val="00375F60"/>
    <w:rsid w:val="00376D72"/>
    <w:rsid w:val="003779DE"/>
    <w:rsid w:val="00381BC3"/>
    <w:rsid w:val="00381BC4"/>
    <w:rsid w:val="00381ED3"/>
    <w:rsid w:val="00381F68"/>
    <w:rsid w:val="00382D37"/>
    <w:rsid w:val="00383ADE"/>
    <w:rsid w:val="00385971"/>
    <w:rsid w:val="0038616D"/>
    <w:rsid w:val="003873C8"/>
    <w:rsid w:val="00387631"/>
    <w:rsid w:val="00390D10"/>
    <w:rsid w:val="0039175C"/>
    <w:rsid w:val="00393095"/>
    <w:rsid w:val="00394357"/>
    <w:rsid w:val="003947DD"/>
    <w:rsid w:val="003950A2"/>
    <w:rsid w:val="00396E68"/>
    <w:rsid w:val="003A23E7"/>
    <w:rsid w:val="003A2A95"/>
    <w:rsid w:val="003A3466"/>
    <w:rsid w:val="003A3C13"/>
    <w:rsid w:val="003A3E3B"/>
    <w:rsid w:val="003A4B8D"/>
    <w:rsid w:val="003A66C8"/>
    <w:rsid w:val="003A70F8"/>
    <w:rsid w:val="003A785C"/>
    <w:rsid w:val="003A7A55"/>
    <w:rsid w:val="003B0D7A"/>
    <w:rsid w:val="003B0DFB"/>
    <w:rsid w:val="003B1A54"/>
    <w:rsid w:val="003B33B1"/>
    <w:rsid w:val="003B35E9"/>
    <w:rsid w:val="003B396A"/>
    <w:rsid w:val="003B3DC2"/>
    <w:rsid w:val="003B4FD3"/>
    <w:rsid w:val="003B7297"/>
    <w:rsid w:val="003B734C"/>
    <w:rsid w:val="003B7393"/>
    <w:rsid w:val="003C0CDC"/>
    <w:rsid w:val="003C1170"/>
    <w:rsid w:val="003C151D"/>
    <w:rsid w:val="003C2197"/>
    <w:rsid w:val="003C27A7"/>
    <w:rsid w:val="003C2891"/>
    <w:rsid w:val="003C336E"/>
    <w:rsid w:val="003C4875"/>
    <w:rsid w:val="003C566D"/>
    <w:rsid w:val="003C5E07"/>
    <w:rsid w:val="003D5F28"/>
    <w:rsid w:val="003D6475"/>
    <w:rsid w:val="003D64A7"/>
    <w:rsid w:val="003D67EE"/>
    <w:rsid w:val="003D777D"/>
    <w:rsid w:val="003E01D6"/>
    <w:rsid w:val="003E1E83"/>
    <w:rsid w:val="003E3A73"/>
    <w:rsid w:val="003E54D4"/>
    <w:rsid w:val="003E5515"/>
    <w:rsid w:val="003E65F9"/>
    <w:rsid w:val="003E67F8"/>
    <w:rsid w:val="003E689F"/>
    <w:rsid w:val="003E6E34"/>
    <w:rsid w:val="003F2864"/>
    <w:rsid w:val="003F2E84"/>
    <w:rsid w:val="003F31AC"/>
    <w:rsid w:val="003F33A8"/>
    <w:rsid w:val="003F38F4"/>
    <w:rsid w:val="003F415D"/>
    <w:rsid w:val="003F4571"/>
    <w:rsid w:val="003F4A28"/>
    <w:rsid w:val="003F4D30"/>
    <w:rsid w:val="003F548B"/>
    <w:rsid w:val="003F57F5"/>
    <w:rsid w:val="003F6773"/>
    <w:rsid w:val="003F6BED"/>
    <w:rsid w:val="003F75C8"/>
    <w:rsid w:val="003F75DD"/>
    <w:rsid w:val="003F7612"/>
    <w:rsid w:val="003F7CF4"/>
    <w:rsid w:val="00400419"/>
    <w:rsid w:val="00401594"/>
    <w:rsid w:val="00401785"/>
    <w:rsid w:val="00401CAA"/>
    <w:rsid w:val="00402088"/>
    <w:rsid w:val="00402651"/>
    <w:rsid w:val="00404AB0"/>
    <w:rsid w:val="00405339"/>
    <w:rsid w:val="00405FF0"/>
    <w:rsid w:val="004067D2"/>
    <w:rsid w:val="00406955"/>
    <w:rsid w:val="004121F9"/>
    <w:rsid w:val="004131E0"/>
    <w:rsid w:val="00416165"/>
    <w:rsid w:val="0041723A"/>
    <w:rsid w:val="004207D0"/>
    <w:rsid w:val="004219EF"/>
    <w:rsid w:val="004221CA"/>
    <w:rsid w:val="0042257E"/>
    <w:rsid w:val="00422A20"/>
    <w:rsid w:val="0042330C"/>
    <w:rsid w:val="004238F7"/>
    <w:rsid w:val="0042391D"/>
    <w:rsid w:val="00423FE4"/>
    <w:rsid w:val="0042438F"/>
    <w:rsid w:val="00424B25"/>
    <w:rsid w:val="00425357"/>
    <w:rsid w:val="0042566F"/>
    <w:rsid w:val="0042618A"/>
    <w:rsid w:val="00430950"/>
    <w:rsid w:val="00432E57"/>
    <w:rsid w:val="004330EB"/>
    <w:rsid w:val="0043333E"/>
    <w:rsid w:val="004336F5"/>
    <w:rsid w:val="00433F43"/>
    <w:rsid w:val="004343CC"/>
    <w:rsid w:val="00436410"/>
    <w:rsid w:val="00436768"/>
    <w:rsid w:val="0044001A"/>
    <w:rsid w:val="004409A1"/>
    <w:rsid w:val="0044107D"/>
    <w:rsid w:val="0044274D"/>
    <w:rsid w:val="004427E8"/>
    <w:rsid w:val="00442B0A"/>
    <w:rsid w:val="0044332B"/>
    <w:rsid w:val="00443F6D"/>
    <w:rsid w:val="0044446D"/>
    <w:rsid w:val="00444DD8"/>
    <w:rsid w:val="00450AD6"/>
    <w:rsid w:val="00451443"/>
    <w:rsid w:val="00452A4E"/>
    <w:rsid w:val="00452EE3"/>
    <w:rsid w:val="00454E4E"/>
    <w:rsid w:val="00454EAE"/>
    <w:rsid w:val="00454EFF"/>
    <w:rsid w:val="00457BD3"/>
    <w:rsid w:val="00457E9F"/>
    <w:rsid w:val="0046131C"/>
    <w:rsid w:val="0046236B"/>
    <w:rsid w:val="0046288B"/>
    <w:rsid w:val="00463BEA"/>
    <w:rsid w:val="00463CDC"/>
    <w:rsid w:val="00465012"/>
    <w:rsid w:val="00465380"/>
    <w:rsid w:val="00465919"/>
    <w:rsid w:val="00465A00"/>
    <w:rsid w:val="00466060"/>
    <w:rsid w:val="00466AFF"/>
    <w:rsid w:val="00467502"/>
    <w:rsid w:val="0047029B"/>
    <w:rsid w:val="00470B1C"/>
    <w:rsid w:val="00470C2A"/>
    <w:rsid w:val="00472EE2"/>
    <w:rsid w:val="0047335B"/>
    <w:rsid w:val="00474411"/>
    <w:rsid w:val="00474ADD"/>
    <w:rsid w:val="00474C21"/>
    <w:rsid w:val="00475645"/>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C86"/>
    <w:rsid w:val="00484D5C"/>
    <w:rsid w:val="00485885"/>
    <w:rsid w:val="004861E2"/>
    <w:rsid w:val="00486241"/>
    <w:rsid w:val="00491921"/>
    <w:rsid w:val="0049221D"/>
    <w:rsid w:val="00493BFD"/>
    <w:rsid w:val="00493E59"/>
    <w:rsid w:val="00493EBB"/>
    <w:rsid w:val="004954EF"/>
    <w:rsid w:val="004957CE"/>
    <w:rsid w:val="00495941"/>
    <w:rsid w:val="00496894"/>
    <w:rsid w:val="004A05FC"/>
    <w:rsid w:val="004A1B94"/>
    <w:rsid w:val="004A2C70"/>
    <w:rsid w:val="004A3DCB"/>
    <w:rsid w:val="004A4D59"/>
    <w:rsid w:val="004A57C3"/>
    <w:rsid w:val="004B0420"/>
    <w:rsid w:val="004B0BC7"/>
    <w:rsid w:val="004B243E"/>
    <w:rsid w:val="004B28CA"/>
    <w:rsid w:val="004B3050"/>
    <w:rsid w:val="004B3E06"/>
    <w:rsid w:val="004B54FE"/>
    <w:rsid w:val="004B635F"/>
    <w:rsid w:val="004B7F08"/>
    <w:rsid w:val="004C05FF"/>
    <w:rsid w:val="004C1FF0"/>
    <w:rsid w:val="004C245E"/>
    <w:rsid w:val="004C500A"/>
    <w:rsid w:val="004C5934"/>
    <w:rsid w:val="004C5A99"/>
    <w:rsid w:val="004D02F1"/>
    <w:rsid w:val="004D1875"/>
    <w:rsid w:val="004D2298"/>
    <w:rsid w:val="004D3CAE"/>
    <w:rsid w:val="004D4C7C"/>
    <w:rsid w:val="004D50B9"/>
    <w:rsid w:val="004D5473"/>
    <w:rsid w:val="004D5E75"/>
    <w:rsid w:val="004D70F5"/>
    <w:rsid w:val="004D7D83"/>
    <w:rsid w:val="004D7E02"/>
    <w:rsid w:val="004E099D"/>
    <w:rsid w:val="004E0F06"/>
    <w:rsid w:val="004E17AC"/>
    <w:rsid w:val="004E274C"/>
    <w:rsid w:val="004E2760"/>
    <w:rsid w:val="004E3630"/>
    <w:rsid w:val="004E3AE7"/>
    <w:rsid w:val="004E461F"/>
    <w:rsid w:val="004E5E3F"/>
    <w:rsid w:val="004E78C7"/>
    <w:rsid w:val="004F0AE7"/>
    <w:rsid w:val="004F0D5C"/>
    <w:rsid w:val="004F311D"/>
    <w:rsid w:val="004F32A1"/>
    <w:rsid w:val="004F4545"/>
    <w:rsid w:val="004F4909"/>
    <w:rsid w:val="004F556C"/>
    <w:rsid w:val="004F64BB"/>
    <w:rsid w:val="004F7897"/>
    <w:rsid w:val="004F7FC3"/>
    <w:rsid w:val="00502185"/>
    <w:rsid w:val="00504C04"/>
    <w:rsid w:val="00505472"/>
    <w:rsid w:val="00505E47"/>
    <w:rsid w:val="00510445"/>
    <w:rsid w:val="00511FF1"/>
    <w:rsid w:val="005129F3"/>
    <w:rsid w:val="00512DB7"/>
    <w:rsid w:val="00513152"/>
    <w:rsid w:val="005132AB"/>
    <w:rsid w:val="005142BA"/>
    <w:rsid w:val="00514BA8"/>
    <w:rsid w:val="00514F0F"/>
    <w:rsid w:val="00514FEB"/>
    <w:rsid w:val="005156A2"/>
    <w:rsid w:val="00520839"/>
    <w:rsid w:val="00520D0A"/>
    <w:rsid w:val="00522408"/>
    <w:rsid w:val="0052276A"/>
    <w:rsid w:val="00522956"/>
    <w:rsid w:val="005232E9"/>
    <w:rsid w:val="0052342E"/>
    <w:rsid w:val="005235F7"/>
    <w:rsid w:val="005259E7"/>
    <w:rsid w:val="00525CA3"/>
    <w:rsid w:val="00525EC2"/>
    <w:rsid w:val="00527623"/>
    <w:rsid w:val="00527F71"/>
    <w:rsid w:val="005308F9"/>
    <w:rsid w:val="005329FE"/>
    <w:rsid w:val="00533979"/>
    <w:rsid w:val="00533C2F"/>
    <w:rsid w:val="00534CC3"/>
    <w:rsid w:val="00536717"/>
    <w:rsid w:val="00537962"/>
    <w:rsid w:val="005400D0"/>
    <w:rsid w:val="00540918"/>
    <w:rsid w:val="00540A6E"/>
    <w:rsid w:val="00541052"/>
    <w:rsid w:val="005412F3"/>
    <w:rsid w:val="005413A5"/>
    <w:rsid w:val="0054458D"/>
    <w:rsid w:val="00544746"/>
    <w:rsid w:val="00546121"/>
    <w:rsid w:val="00546F0B"/>
    <w:rsid w:val="005479DD"/>
    <w:rsid w:val="0055001B"/>
    <w:rsid w:val="00550315"/>
    <w:rsid w:val="0055055D"/>
    <w:rsid w:val="0055276B"/>
    <w:rsid w:val="00552877"/>
    <w:rsid w:val="00552D90"/>
    <w:rsid w:val="00553794"/>
    <w:rsid w:val="00553F70"/>
    <w:rsid w:val="00554739"/>
    <w:rsid w:val="0055486E"/>
    <w:rsid w:val="00554CB4"/>
    <w:rsid w:val="00554F13"/>
    <w:rsid w:val="00555333"/>
    <w:rsid w:val="0055548B"/>
    <w:rsid w:val="00556259"/>
    <w:rsid w:val="00560907"/>
    <w:rsid w:val="00561B64"/>
    <w:rsid w:val="00563A27"/>
    <w:rsid w:val="005640CA"/>
    <w:rsid w:val="00564940"/>
    <w:rsid w:val="005651AD"/>
    <w:rsid w:val="00565C0C"/>
    <w:rsid w:val="005662CF"/>
    <w:rsid w:val="00567A55"/>
    <w:rsid w:val="0057023F"/>
    <w:rsid w:val="005716D5"/>
    <w:rsid w:val="005728F6"/>
    <w:rsid w:val="005732F3"/>
    <w:rsid w:val="005738A8"/>
    <w:rsid w:val="00573A6F"/>
    <w:rsid w:val="00574F6B"/>
    <w:rsid w:val="005757B0"/>
    <w:rsid w:val="0058009E"/>
    <w:rsid w:val="00580A7B"/>
    <w:rsid w:val="00580F19"/>
    <w:rsid w:val="00581B7C"/>
    <w:rsid w:val="00581CC6"/>
    <w:rsid w:val="0058410D"/>
    <w:rsid w:val="005841B2"/>
    <w:rsid w:val="00584A0D"/>
    <w:rsid w:val="0058737B"/>
    <w:rsid w:val="0059026F"/>
    <w:rsid w:val="0059058B"/>
    <w:rsid w:val="00590B0B"/>
    <w:rsid w:val="00590EA3"/>
    <w:rsid w:val="00592B89"/>
    <w:rsid w:val="00593CFD"/>
    <w:rsid w:val="00593FEE"/>
    <w:rsid w:val="005940EA"/>
    <w:rsid w:val="00594E56"/>
    <w:rsid w:val="0059555C"/>
    <w:rsid w:val="00595CF1"/>
    <w:rsid w:val="00596014"/>
    <w:rsid w:val="00597C3D"/>
    <w:rsid w:val="00597CD9"/>
    <w:rsid w:val="005A05C9"/>
    <w:rsid w:val="005A396C"/>
    <w:rsid w:val="005A428D"/>
    <w:rsid w:val="005A45FD"/>
    <w:rsid w:val="005A4630"/>
    <w:rsid w:val="005A646A"/>
    <w:rsid w:val="005A7340"/>
    <w:rsid w:val="005A73E8"/>
    <w:rsid w:val="005B12E4"/>
    <w:rsid w:val="005B1461"/>
    <w:rsid w:val="005B4BDB"/>
    <w:rsid w:val="005B6E40"/>
    <w:rsid w:val="005B763A"/>
    <w:rsid w:val="005C0EF1"/>
    <w:rsid w:val="005C222D"/>
    <w:rsid w:val="005C2945"/>
    <w:rsid w:val="005C3123"/>
    <w:rsid w:val="005C347D"/>
    <w:rsid w:val="005C61A7"/>
    <w:rsid w:val="005C6A01"/>
    <w:rsid w:val="005C76D2"/>
    <w:rsid w:val="005D05D2"/>
    <w:rsid w:val="005D066E"/>
    <w:rsid w:val="005D1954"/>
    <w:rsid w:val="005D256F"/>
    <w:rsid w:val="005D2AFB"/>
    <w:rsid w:val="005D3A15"/>
    <w:rsid w:val="005D3C9A"/>
    <w:rsid w:val="005D58B6"/>
    <w:rsid w:val="005D5A59"/>
    <w:rsid w:val="005D5CB8"/>
    <w:rsid w:val="005D7C30"/>
    <w:rsid w:val="005E0083"/>
    <w:rsid w:val="005E2A66"/>
    <w:rsid w:val="005E5175"/>
    <w:rsid w:val="005E5B8F"/>
    <w:rsid w:val="005F08CF"/>
    <w:rsid w:val="005F09B2"/>
    <w:rsid w:val="005F219C"/>
    <w:rsid w:val="005F2851"/>
    <w:rsid w:val="005F2C4A"/>
    <w:rsid w:val="005F4B9C"/>
    <w:rsid w:val="005F6A73"/>
    <w:rsid w:val="005F6EE5"/>
    <w:rsid w:val="006009DD"/>
    <w:rsid w:val="006024B5"/>
    <w:rsid w:val="006025E7"/>
    <w:rsid w:val="006028D5"/>
    <w:rsid w:val="006029A6"/>
    <w:rsid w:val="00602D4A"/>
    <w:rsid w:val="00602DED"/>
    <w:rsid w:val="00602EB7"/>
    <w:rsid w:val="00603E63"/>
    <w:rsid w:val="00606020"/>
    <w:rsid w:val="00606166"/>
    <w:rsid w:val="0060685B"/>
    <w:rsid w:val="00610011"/>
    <w:rsid w:val="00610BA5"/>
    <w:rsid w:val="006118F7"/>
    <w:rsid w:val="006128EE"/>
    <w:rsid w:val="006131AF"/>
    <w:rsid w:val="00614367"/>
    <w:rsid w:val="00614431"/>
    <w:rsid w:val="0061637A"/>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D8D"/>
    <w:rsid w:val="00630FC4"/>
    <w:rsid w:val="00631120"/>
    <w:rsid w:val="0063143A"/>
    <w:rsid w:val="006315FE"/>
    <w:rsid w:val="006328D8"/>
    <w:rsid w:val="00632AC7"/>
    <w:rsid w:val="00633627"/>
    <w:rsid w:val="00633971"/>
    <w:rsid w:val="0063530B"/>
    <w:rsid w:val="00635357"/>
    <w:rsid w:val="00635F45"/>
    <w:rsid w:val="00636723"/>
    <w:rsid w:val="00637209"/>
    <w:rsid w:val="00637575"/>
    <w:rsid w:val="00637E4F"/>
    <w:rsid w:val="0064085D"/>
    <w:rsid w:val="00640B70"/>
    <w:rsid w:val="00640B9C"/>
    <w:rsid w:val="00640CA6"/>
    <w:rsid w:val="006416AB"/>
    <w:rsid w:val="00641A66"/>
    <w:rsid w:val="00641AD8"/>
    <w:rsid w:val="0064235F"/>
    <w:rsid w:val="00643A9E"/>
    <w:rsid w:val="00643F1D"/>
    <w:rsid w:val="00645EF0"/>
    <w:rsid w:val="00646216"/>
    <w:rsid w:val="0064689C"/>
    <w:rsid w:val="00646E72"/>
    <w:rsid w:val="006545EE"/>
    <w:rsid w:val="00655780"/>
    <w:rsid w:val="00656A99"/>
    <w:rsid w:val="006577E2"/>
    <w:rsid w:val="00660287"/>
    <w:rsid w:val="0066106C"/>
    <w:rsid w:val="00663697"/>
    <w:rsid w:val="00663894"/>
    <w:rsid w:val="00663AEE"/>
    <w:rsid w:val="00663CD1"/>
    <w:rsid w:val="00664F68"/>
    <w:rsid w:val="006654F4"/>
    <w:rsid w:val="00666646"/>
    <w:rsid w:val="0066687D"/>
    <w:rsid w:val="006668FA"/>
    <w:rsid w:val="00666DF8"/>
    <w:rsid w:val="0067102C"/>
    <w:rsid w:val="006726CB"/>
    <w:rsid w:val="00672D11"/>
    <w:rsid w:val="00672EBC"/>
    <w:rsid w:val="006735EE"/>
    <w:rsid w:val="00673979"/>
    <w:rsid w:val="00681086"/>
    <w:rsid w:val="00681808"/>
    <w:rsid w:val="00681BA9"/>
    <w:rsid w:val="006825D4"/>
    <w:rsid w:val="00682B76"/>
    <w:rsid w:val="006839DA"/>
    <w:rsid w:val="006844E4"/>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7072"/>
    <w:rsid w:val="006972DA"/>
    <w:rsid w:val="00697501"/>
    <w:rsid w:val="00697F17"/>
    <w:rsid w:val="006A04E7"/>
    <w:rsid w:val="006A056F"/>
    <w:rsid w:val="006A05F3"/>
    <w:rsid w:val="006A10A0"/>
    <w:rsid w:val="006A1715"/>
    <w:rsid w:val="006A26FF"/>
    <w:rsid w:val="006A351E"/>
    <w:rsid w:val="006A3B51"/>
    <w:rsid w:val="006A4356"/>
    <w:rsid w:val="006A503A"/>
    <w:rsid w:val="006A59D2"/>
    <w:rsid w:val="006A5CF3"/>
    <w:rsid w:val="006A5D29"/>
    <w:rsid w:val="006A5F44"/>
    <w:rsid w:val="006A6BBA"/>
    <w:rsid w:val="006A70A6"/>
    <w:rsid w:val="006A7679"/>
    <w:rsid w:val="006B0A7C"/>
    <w:rsid w:val="006B19FB"/>
    <w:rsid w:val="006B2A61"/>
    <w:rsid w:val="006B3E83"/>
    <w:rsid w:val="006B4F07"/>
    <w:rsid w:val="006B53AC"/>
    <w:rsid w:val="006B70A7"/>
    <w:rsid w:val="006B722A"/>
    <w:rsid w:val="006B72F2"/>
    <w:rsid w:val="006C1078"/>
    <w:rsid w:val="006C1146"/>
    <w:rsid w:val="006C1F88"/>
    <w:rsid w:val="006C226C"/>
    <w:rsid w:val="006C242E"/>
    <w:rsid w:val="006C2714"/>
    <w:rsid w:val="006C4893"/>
    <w:rsid w:val="006C4E09"/>
    <w:rsid w:val="006C5EDF"/>
    <w:rsid w:val="006C6345"/>
    <w:rsid w:val="006C6931"/>
    <w:rsid w:val="006C76D1"/>
    <w:rsid w:val="006D02C3"/>
    <w:rsid w:val="006D0369"/>
    <w:rsid w:val="006D0976"/>
    <w:rsid w:val="006D1F7E"/>
    <w:rsid w:val="006D40E8"/>
    <w:rsid w:val="006D4938"/>
    <w:rsid w:val="006D5669"/>
    <w:rsid w:val="006D637B"/>
    <w:rsid w:val="006D728F"/>
    <w:rsid w:val="006E0597"/>
    <w:rsid w:val="006E154A"/>
    <w:rsid w:val="006E1859"/>
    <w:rsid w:val="006E3DAB"/>
    <w:rsid w:val="006E41A1"/>
    <w:rsid w:val="006E56B0"/>
    <w:rsid w:val="006E581C"/>
    <w:rsid w:val="006E5CDE"/>
    <w:rsid w:val="006E7B77"/>
    <w:rsid w:val="006F0D10"/>
    <w:rsid w:val="006F4282"/>
    <w:rsid w:val="006F4376"/>
    <w:rsid w:val="006F4E58"/>
    <w:rsid w:val="006F7223"/>
    <w:rsid w:val="007004BD"/>
    <w:rsid w:val="007011B4"/>
    <w:rsid w:val="00702271"/>
    <w:rsid w:val="00703601"/>
    <w:rsid w:val="007036E1"/>
    <w:rsid w:val="00703AF2"/>
    <w:rsid w:val="00704215"/>
    <w:rsid w:val="007044D9"/>
    <w:rsid w:val="00705291"/>
    <w:rsid w:val="00706571"/>
    <w:rsid w:val="007065B1"/>
    <w:rsid w:val="00707D91"/>
    <w:rsid w:val="00712D05"/>
    <w:rsid w:val="00713333"/>
    <w:rsid w:val="0071361C"/>
    <w:rsid w:val="007138FE"/>
    <w:rsid w:val="00713CA5"/>
    <w:rsid w:val="00714F9E"/>
    <w:rsid w:val="0071538B"/>
    <w:rsid w:val="00715753"/>
    <w:rsid w:val="0071710B"/>
    <w:rsid w:val="007171C5"/>
    <w:rsid w:val="0071721F"/>
    <w:rsid w:val="00717FB4"/>
    <w:rsid w:val="00720F3E"/>
    <w:rsid w:val="00721A7C"/>
    <w:rsid w:val="00722830"/>
    <w:rsid w:val="00722961"/>
    <w:rsid w:val="007240DF"/>
    <w:rsid w:val="00724244"/>
    <w:rsid w:val="0072442A"/>
    <w:rsid w:val="007273B0"/>
    <w:rsid w:val="00727A9B"/>
    <w:rsid w:val="00730B11"/>
    <w:rsid w:val="00730FAD"/>
    <w:rsid w:val="007312C6"/>
    <w:rsid w:val="00731764"/>
    <w:rsid w:val="0073191E"/>
    <w:rsid w:val="00731B82"/>
    <w:rsid w:val="00731BB4"/>
    <w:rsid w:val="0073320A"/>
    <w:rsid w:val="007332CA"/>
    <w:rsid w:val="007339FB"/>
    <w:rsid w:val="00733F3B"/>
    <w:rsid w:val="00734D1A"/>
    <w:rsid w:val="007355A3"/>
    <w:rsid w:val="007363CF"/>
    <w:rsid w:val="00736761"/>
    <w:rsid w:val="0073711E"/>
    <w:rsid w:val="00741B81"/>
    <w:rsid w:val="00741BB7"/>
    <w:rsid w:val="00742F7F"/>
    <w:rsid w:val="007438C8"/>
    <w:rsid w:val="00743DD9"/>
    <w:rsid w:val="0074418D"/>
    <w:rsid w:val="00744FBC"/>
    <w:rsid w:val="0074582D"/>
    <w:rsid w:val="00746AD4"/>
    <w:rsid w:val="007477BC"/>
    <w:rsid w:val="00747FFE"/>
    <w:rsid w:val="00750CF9"/>
    <w:rsid w:val="00754296"/>
    <w:rsid w:val="00754304"/>
    <w:rsid w:val="007554A4"/>
    <w:rsid w:val="00756819"/>
    <w:rsid w:val="00756A99"/>
    <w:rsid w:val="00761423"/>
    <w:rsid w:val="00762199"/>
    <w:rsid w:val="00763682"/>
    <w:rsid w:val="00764E47"/>
    <w:rsid w:val="007662F3"/>
    <w:rsid w:val="00766D69"/>
    <w:rsid w:val="00766F03"/>
    <w:rsid w:val="0077055E"/>
    <w:rsid w:val="0077063F"/>
    <w:rsid w:val="00772A7B"/>
    <w:rsid w:val="00772A90"/>
    <w:rsid w:val="00772FE6"/>
    <w:rsid w:val="007757DE"/>
    <w:rsid w:val="00776993"/>
    <w:rsid w:val="007769D2"/>
    <w:rsid w:val="00776E28"/>
    <w:rsid w:val="00777A16"/>
    <w:rsid w:val="00782F57"/>
    <w:rsid w:val="0078312C"/>
    <w:rsid w:val="007834FC"/>
    <w:rsid w:val="007837DB"/>
    <w:rsid w:val="00783860"/>
    <w:rsid w:val="00783E86"/>
    <w:rsid w:val="007844A3"/>
    <w:rsid w:val="00785219"/>
    <w:rsid w:val="0078539C"/>
    <w:rsid w:val="0078556E"/>
    <w:rsid w:val="0078559A"/>
    <w:rsid w:val="00785CCA"/>
    <w:rsid w:val="00786990"/>
    <w:rsid w:val="0079010C"/>
    <w:rsid w:val="00791046"/>
    <w:rsid w:val="007911E6"/>
    <w:rsid w:val="00792313"/>
    <w:rsid w:val="00792854"/>
    <w:rsid w:val="00793089"/>
    <w:rsid w:val="00793FAE"/>
    <w:rsid w:val="00795422"/>
    <w:rsid w:val="007954C5"/>
    <w:rsid w:val="00797FE7"/>
    <w:rsid w:val="007A05A4"/>
    <w:rsid w:val="007A33A4"/>
    <w:rsid w:val="007A3DA0"/>
    <w:rsid w:val="007A49FE"/>
    <w:rsid w:val="007A54D8"/>
    <w:rsid w:val="007A6D42"/>
    <w:rsid w:val="007A7440"/>
    <w:rsid w:val="007A76FB"/>
    <w:rsid w:val="007B0924"/>
    <w:rsid w:val="007B0A7D"/>
    <w:rsid w:val="007B27B0"/>
    <w:rsid w:val="007B31FE"/>
    <w:rsid w:val="007B3353"/>
    <w:rsid w:val="007B3F42"/>
    <w:rsid w:val="007B676F"/>
    <w:rsid w:val="007B728A"/>
    <w:rsid w:val="007C06BD"/>
    <w:rsid w:val="007C0CD6"/>
    <w:rsid w:val="007C2562"/>
    <w:rsid w:val="007C4353"/>
    <w:rsid w:val="007C4F59"/>
    <w:rsid w:val="007C716B"/>
    <w:rsid w:val="007C7FDD"/>
    <w:rsid w:val="007D01E2"/>
    <w:rsid w:val="007D0E5D"/>
    <w:rsid w:val="007D1CDF"/>
    <w:rsid w:val="007D2680"/>
    <w:rsid w:val="007D3069"/>
    <w:rsid w:val="007D4DE3"/>
    <w:rsid w:val="007D50B8"/>
    <w:rsid w:val="007D5594"/>
    <w:rsid w:val="007D59CD"/>
    <w:rsid w:val="007D63C7"/>
    <w:rsid w:val="007D6F6A"/>
    <w:rsid w:val="007D732E"/>
    <w:rsid w:val="007E29A2"/>
    <w:rsid w:val="007E2DFF"/>
    <w:rsid w:val="007E2FDB"/>
    <w:rsid w:val="007E4D3C"/>
    <w:rsid w:val="007E5832"/>
    <w:rsid w:val="007E678E"/>
    <w:rsid w:val="007E6FE5"/>
    <w:rsid w:val="007E7B93"/>
    <w:rsid w:val="007F02C6"/>
    <w:rsid w:val="007F02FA"/>
    <w:rsid w:val="007F2B5B"/>
    <w:rsid w:val="007F3796"/>
    <w:rsid w:val="007F5176"/>
    <w:rsid w:val="007F58E2"/>
    <w:rsid w:val="007F6210"/>
    <w:rsid w:val="007F642E"/>
    <w:rsid w:val="007F6A5E"/>
    <w:rsid w:val="0080121D"/>
    <w:rsid w:val="008014C3"/>
    <w:rsid w:val="00802144"/>
    <w:rsid w:val="00803A5F"/>
    <w:rsid w:val="00803C9C"/>
    <w:rsid w:val="0080535F"/>
    <w:rsid w:val="00805366"/>
    <w:rsid w:val="00806080"/>
    <w:rsid w:val="0080754C"/>
    <w:rsid w:val="008102C5"/>
    <w:rsid w:val="00811465"/>
    <w:rsid w:val="008121E2"/>
    <w:rsid w:val="0081221C"/>
    <w:rsid w:val="00812B89"/>
    <w:rsid w:val="00812DF1"/>
    <w:rsid w:val="008138FA"/>
    <w:rsid w:val="0081739A"/>
    <w:rsid w:val="008179D0"/>
    <w:rsid w:val="00817B87"/>
    <w:rsid w:val="0082036D"/>
    <w:rsid w:val="0082058F"/>
    <w:rsid w:val="00821765"/>
    <w:rsid w:val="00822408"/>
    <w:rsid w:val="00823A89"/>
    <w:rsid w:val="00823C9F"/>
    <w:rsid w:val="008246AF"/>
    <w:rsid w:val="008249EB"/>
    <w:rsid w:val="00825139"/>
    <w:rsid w:val="008257D6"/>
    <w:rsid w:val="00826600"/>
    <w:rsid w:val="00826D9F"/>
    <w:rsid w:val="00830064"/>
    <w:rsid w:val="00831838"/>
    <w:rsid w:val="0083311C"/>
    <w:rsid w:val="00833BB5"/>
    <w:rsid w:val="008362D9"/>
    <w:rsid w:val="00836325"/>
    <w:rsid w:val="008412BE"/>
    <w:rsid w:val="0084141A"/>
    <w:rsid w:val="00842871"/>
    <w:rsid w:val="00843792"/>
    <w:rsid w:val="00846067"/>
    <w:rsid w:val="00846896"/>
    <w:rsid w:val="008502A0"/>
    <w:rsid w:val="00850D19"/>
    <w:rsid w:val="008535F4"/>
    <w:rsid w:val="008540B8"/>
    <w:rsid w:val="00854E0A"/>
    <w:rsid w:val="008575F7"/>
    <w:rsid w:val="00857F03"/>
    <w:rsid w:val="00860146"/>
    <w:rsid w:val="00860725"/>
    <w:rsid w:val="00861EB1"/>
    <w:rsid w:val="00862B51"/>
    <w:rsid w:val="008634CF"/>
    <w:rsid w:val="0086409C"/>
    <w:rsid w:val="00864BF2"/>
    <w:rsid w:val="00864EBF"/>
    <w:rsid w:val="008653E0"/>
    <w:rsid w:val="00865B27"/>
    <w:rsid w:val="0087003A"/>
    <w:rsid w:val="00870143"/>
    <w:rsid w:val="00871305"/>
    <w:rsid w:val="00873360"/>
    <w:rsid w:val="00873C5C"/>
    <w:rsid w:val="008744BE"/>
    <w:rsid w:val="00876A8D"/>
    <w:rsid w:val="008775E2"/>
    <w:rsid w:val="00877660"/>
    <w:rsid w:val="00877980"/>
    <w:rsid w:val="00877E8C"/>
    <w:rsid w:val="0088012A"/>
    <w:rsid w:val="00881E1F"/>
    <w:rsid w:val="0088211E"/>
    <w:rsid w:val="0088388F"/>
    <w:rsid w:val="00883894"/>
    <w:rsid w:val="00883BA9"/>
    <w:rsid w:val="00883BC6"/>
    <w:rsid w:val="0088407D"/>
    <w:rsid w:val="00884C61"/>
    <w:rsid w:val="0088715C"/>
    <w:rsid w:val="00887601"/>
    <w:rsid w:val="00887C6B"/>
    <w:rsid w:val="00887E27"/>
    <w:rsid w:val="008903B4"/>
    <w:rsid w:val="00890568"/>
    <w:rsid w:val="00890D83"/>
    <w:rsid w:val="00891CEF"/>
    <w:rsid w:val="00892441"/>
    <w:rsid w:val="008945A7"/>
    <w:rsid w:val="0089528B"/>
    <w:rsid w:val="00895A92"/>
    <w:rsid w:val="008964BD"/>
    <w:rsid w:val="008968D3"/>
    <w:rsid w:val="008973C6"/>
    <w:rsid w:val="00897832"/>
    <w:rsid w:val="00897D89"/>
    <w:rsid w:val="008A07DC"/>
    <w:rsid w:val="008A2189"/>
    <w:rsid w:val="008A244A"/>
    <w:rsid w:val="008A2BA2"/>
    <w:rsid w:val="008A2CEB"/>
    <w:rsid w:val="008A37D5"/>
    <w:rsid w:val="008A3C41"/>
    <w:rsid w:val="008A3DC4"/>
    <w:rsid w:val="008A4E8C"/>
    <w:rsid w:val="008A578E"/>
    <w:rsid w:val="008A5C31"/>
    <w:rsid w:val="008A5FEB"/>
    <w:rsid w:val="008A6105"/>
    <w:rsid w:val="008A7CF9"/>
    <w:rsid w:val="008A7DD2"/>
    <w:rsid w:val="008B0872"/>
    <w:rsid w:val="008B13FE"/>
    <w:rsid w:val="008B15FD"/>
    <w:rsid w:val="008B1F71"/>
    <w:rsid w:val="008B3345"/>
    <w:rsid w:val="008B381C"/>
    <w:rsid w:val="008B3D7C"/>
    <w:rsid w:val="008B40E6"/>
    <w:rsid w:val="008B694D"/>
    <w:rsid w:val="008B6BF0"/>
    <w:rsid w:val="008B73CC"/>
    <w:rsid w:val="008B7AB4"/>
    <w:rsid w:val="008B7DD2"/>
    <w:rsid w:val="008B7F76"/>
    <w:rsid w:val="008C0669"/>
    <w:rsid w:val="008C1101"/>
    <w:rsid w:val="008C2AB0"/>
    <w:rsid w:val="008C37D7"/>
    <w:rsid w:val="008C37F1"/>
    <w:rsid w:val="008C399A"/>
    <w:rsid w:val="008C3C35"/>
    <w:rsid w:val="008C4484"/>
    <w:rsid w:val="008C46DE"/>
    <w:rsid w:val="008C50B5"/>
    <w:rsid w:val="008C6A2E"/>
    <w:rsid w:val="008C6C1B"/>
    <w:rsid w:val="008C74EB"/>
    <w:rsid w:val="008D1729"/>
    <w:rsid w:val="008D3BD1"/>
    <w:rsid w:val="008D4B7F"/>
    <w:rsid w:val="008D6B75"/>
    <w:rsid w:val="008D72F3"/>
    <w:rsid w:val="008E0A0B"/>
    <w:rsid w:val="008E1984"/>
    <w:rsid w:val="008E1989"/>
    <w:rsid w:val="008E19FD"/>
    <w:rsid w:val="008E1A76"/>
    <w:rsid w:val="008E1FC4"/>
    <w:rsid w:val="008E1FCC"/>
    <w:rsid w:val="008E2615"/>
    <w:rsid w:val="008E2C60"/>
    <w:rsid w:val="008E346D"/>
    <w:rsid w:val="008E470E"/>
    <w:rsid w:val="008E492B"/>
    <w:rsid w:val="008E5E7A"/>
    <w:rsid w:val="008E7349"/>
    <w:rsid w:val="008E7C9F"/>
    <w:rsid w:val="008F0EAC"/>
    <w:rsid w:val="008F1DD4"/>
    <w:rsid w:val="008F290E"/>
    <w:rsid w:val="008F3EA2"/>
    <w:rsid w:val="008F411D"/>
    <w:rsid w:val="008F4363"/>
    <w:rsid w:val="008F5024"/>
    <w:rsid w:val="008F5280"/>
    <w:rsid w:val="008F557B"/>
    <w:rsid w:val="008F74FF"/>
    <w:rsid w:val="00900F7F"/>
    <w:rsid w:val="00901158"/>
    <w:rsid w:val="009016C9"/>
    <w:rsid w:val="00903A1E"/>
    <w:rsid w:val="00903A58"/>
    <w:rsid w:val="00904DB2"/>
    <w:rsid w:val="009057F6"/>
    <w:rsid w:val="00905A3D"/>
    <w:rsid w:val="009066D5"/>
    <w:rsid w:val="0090771A"/>
    <w:rsid w:val="00907DA4"/>
    <w:rsid w:val="00907F3D"/>
    <w:rsid w:val="0091019A"/>
    <w:rsid w:val="009113DA"/>
    <w:rsid w:val="00911757"/>
    <w:rsid w:val="00917116"/>
    <w:rsid w:val="0091728F"/>
    <w:rsid w:val="009175D5"/>
    <w:rsid w:val="009205AB"/>
    <w:rsid w:val="00920E32"/>
    <w:rsid w:val="00920FDE"/>
    <w:rsid w:val="009223DD"/>
    <w:rsid w:val="00923050"/>
    <w:rsid w:val="00923C53"/>
    <w:rsid w:val="00926789"/>
    <w:rsid w:val="00926D3B"/>
    <w:rsid w:val="00927AEA"/>
    <w:rsid w:val="00930024"/>
    <w:rsid w:val="0093539D"/>
    <w:rsid w:val="00936854"/>
    <w:rsid w:val="00937391"/>
    <w:rsid w:val="00937737"/>
    <w:rsid w:val="00937B5F"/>
    <w:rsid w:val="00942C4C"/>
    <w:rsid w:val="0094317E"/>
    <w:rsid w:val="00943A4B"/>
    <w:rsid w:val="0094471C"/>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580"/>
    <w:rsid w:val="00960C33"/>
    <w:rsid w:val="00961061"/>
    <w:rsid w:val="00962FC7"/>
    <w:rsid w:val="00963BB8"/>
    <w:rsid w:val="00964CB1"/>
    <w:rsid w:val="00964F80"/>
    <w:rsid w:val="00965178"/>
    <w:rsid w:val="009659AF"/>
    <w:rsid w:val="00966274"/>
    <w:rsid w:val="009666C5"/>
    <w:rsid w:val="00966EAF"/>
    <w:rsid w:val="00967232"/>
    <w:rsid w:val="00973473"/>
    <w:rsid w:val="009736A7"/>
    <w:rsid w:val="00974921"/>
    <w:rsid w:val="00977DEC"/>
    <w:rsid w:val="0098006F"/>
    <w:rsid w:val="00980127"/>
    <w:rsid w:val="00980EC6"/>
    <w:rsid w:val="009818BB"/>
    <w:rsid w:val="009838DA"/>
    <w:rsid w:val="00983AD1"/>
    <w:rsid w:val="00985B9A"/>
    <w:rsid w:val="00986916"/>
    <w:rsid w:val="00987B81"/>
    <w:rsid w:val="00992675"/>
    <w:rsid w:val="00992A0D"/>
    <w:rsid w:val="00992DBD"/>
    <w:rsid w:val="00993D8D"/>
    <w:rsid w:val="00995C64"/>
    <w:rsid w:val="00997153"/>
    <w:rsid w:val="00997D47"/>
    <w:rsid w:val="00997D8E"/>
    <w:rsid w:val="009A0350"/>
    <w:rsid w:val="009A06B8"/>
    <w:rsid w:val="009A1717"/>
    <w:rsid w:val="009A2389"/>
    <w:rsid w:val="009A3024"/>
    <w:rsid w:val="009A4E16"/>
    <w:rsid w:val="009A5B11"/>
    <w:rsid w:val="009A620F"/>
    <w:rsid w:val="009A6364"/>
    <w:rsid w:val="009B017D"/>
    <w:rsid w:val="009B17BF"/>
    <w:rsid w:val="009B18DC"/>
    <w:rsid w:val="009B1C68"/>
    <w:rsid w:val="009B3A89"/>
    <w:rsid w:val="009B4207"/>
    <w:rsid w:val="009B477C"/>
    <w:rsid w:val="009B4AF3"/>
    <w:rsid w:val="009B50A5"/>
    <w:rsid w:val="009B5E03"/>
    <w:rsid w:val="009B64AE"/>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1C8F"/>
    <w:rsid w:val="009D2BCD"/>
    <w:rsid w:val="009D2EF3"/>
    <w:rsid w:val="009D4CD7"/>
    <w:rsid w:val="009D5CEC"/>
    <w:rsid w:val="009D60A4"/>
    <w:rsid w:val="009D6354"/>
    <w:rsid w:val="009D72D9"/>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0CE"/>
    <w:rsid w:val="009F64BB"/>
    <w:rsid w:val="009F6872"/>
    <w:rsid w:val="009F68F7"/>
    <w:rsid w:val="009F6B9A"/>
    <w:rsid w:val="009F782E"/>
    <w:rsid w:val="009F7900"/>
    <w:rsid w:val="00A00471"/>
    <w:rsid w:val="00A019C4"/>
    <w:rsid w:val="00A01D88"/>
    <w:rsid w:val="00A0336B"/>
    <w:rsid w:val="00A03DA9"/>
    <w:rsid w:val="00A04BC1"/>
    <w:rsid w:val="00A05BB0"/>
    <w:rsid w:val="00A06CA8"/>
    <w:rsid w:val="00A06D1F"/>
    <w:rsid w:val="00A100E7"/>
    <w:rsid w:val="00A111F7"/>
    <w:rsid w:val="00A12213"/>
    <w:rsid w:val="00A132AF"/>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402A"/>
    <w:rsid w:val="00A34397"/>
    <w:rsid w:val="00A347F9"/>
    <w:rsid w:val="00A37E5D"/>
    <w:rsid w:val="00A41527"/>
    <w:rsid w:val="00A41875"/>
    <w:rsid w:val="00A41E78"/>
    <w:rsid w:val="00A43D3C"/>
    <w:rsid w:val="00A442AF"/>
    <w:rsid w:val="00A4431D"/>
    <w:rsid w:val="00A448AF"/>
    <w:rsid w:val="00A468A8"/>
    <w:rsid w:val="00A46B49"/>
    <w:rsid w:val="00A47CDF"/>
    <w:rsid w:val="00A51682"/>
    <w:rsid w:val="00A5338F"/>
    <w:rsid w:val="00A53BF7"/>
    <w:rsid w:val="00A541C3"/>
    <w:rsid w:val="00A54CFC"/>
    <w:rsid w:val="00A55984"/>
    <w:rsid w:val="00A559F3"/>
    <w:rsid w:val="00A55A44"/>
    <w:rsid w:val="00A55CA7"/>
    <w:rsid w:val="00A56AEC"/>
    <w:rsid w:val="00A579EE"/>
    <w:rsid w:val="00A610E6"/>
    <w:rsid w:val="00A6152C"/>
    <w:rsid w:val="00A61B47"/>
    <w:rsid w:val="00A62CD7"/>
    <w:rsid w:val="00A630AD"/>
    <w:rsid w:val="00A67FB6"/>
    <w:rsid w:val="00A7094B"/>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C7E"/>
    <w:rsid w:val="00A862E4"/>
    <w:rsid w:val="00A8640C"/>
    <w:rsid w:val="00A86B5A"/>
    <w:rsid w:val="00A87FAB"/>
    <w:rsid w:val="00A910B4"/>
    <w:rsid w:val="00A91AEC"/>
    <w:rsid w:val="00A924D0"/>
    <w:rsid w:val="00A92E47"/>
    <w:rsid w:val="00A9331A"/>
    <w:rsid w:val="00A93D3D"/>
    <w:rsid w:val="00A95E6C"/>
    <w:rsid w:val="00A96238"/>
    <w:rsid w:val="00A96C04"/>
    <w:rsid w:val="00A97BA7"/>
    <w:rsid w:val="00AA1901"/>
    <w:rsid w:val="00AA1A71"/>
    <w:rsid w:val="00AA5D06"/>
    <w:rsid w:val="00AA642D"/>
    <w:rsid w:val="00AA652F"/>
    <w:rsid w:val="00AA7318"/>
    <w:rsid w:val="00AA783C"/>
    <w:rsid w:val="00AB01D2"/>
    <w:rsid w:val="00AB0B07"/>
    <w:rsid w:val="00AB11E8"/>
    <w:rsid w:val="00AB282B"/>
    <w:rsid w:val="00AB3B43"/>
    <w:rsid w:val="00AB45A2"/>
    <w:rsid w:val="00AB562C"/>
    <w:rsid w:val="00AB6683"/>
    <w:rsid w:val="00AB6B74"/>
    <w:rsid w:val="00AB7FF1"/>
    <w:rsid w:val="00AC0089"/>
    <w:rsid w:val="00AC08AE"/>
    <w:rsid w:val="00AC0BCC"/>
    <w:rsid w:val="00AC0F54"/>
    <w:rsid w:val="00AC12B3"/>
    <w:rsid w:val="00AC1BCC"/>
    <w:rsid w:val="00AC3F0B"/>
    <w:rsid w:val="00AC3F87"/>
    <w:rsid w:val="00AC516B"/>
    <w:rsid w:val="00AC51AE"/>
    <w:rsid w:val="00AD0AA2"/>
    <w:rsid w:val="00AD1074"/>
    <w:rsid w:val="00AD1D8A"/>
    <w:rsid w:val="00AD1F04"/>
    <w:rsid w:val="00AD4E7F"/>
    <w:rsid w:val="00AD4ED1"/>
    <w:rsid w:val="00AD55B3"/>
    <w:rsid w:val="00AD5B52"/>
    <w:rsid w:val="00AD5DD7"/>
    <w:rsid w:val="00AD5E01"/>
    <w:rsid w:val="00AD6172"/>
    <w:rsid w:val="00AD6BD5"/>
    <w:rsid w:val="00AD7CDE"/>
    <w:rsid w:val="00AE2E63"/>
    <w:rsid w:val="00AE37C8"/>
    <w:rsid w:val="00AE512D"/>
    <w:rsid w:val="00AE5FCB"/>
    <w:rsid w:val="00AE629A"/>
    <w:rsid w:val="00AE6748"/>
    <w:rsid w:val="00AE6E50"/>
    <w:rsid w:val="00AE77BB"/>
    <w:rsid w:val="00AF0671"/>
    <w:rsid w:val="00AF0E42"/>
    <w:rsid w:val="00AF0F0F"/>
    <w:rsid w:val="00AF153F"/>
    <w:rsid w:val="00AF18AC"/>
    <w:rsid w:val="00AF2512"/>
    <w:rsid w:val="00AF479F"/>
    <w:rsid w:val="00AF4A4E"/>
    <w:rsid w:val="00AF4C9F"/>
    <w:rsid w:val="00AF6C34"/>
    <w:rsid w:val="00AF7716"/>
    <w:rsid w:val="00B007CC"/>
    <w:rsid w:val="00B04927"/>
    <w:rsid w:val="00B04E30"/>
    <w:rsid w:val="00B056EF"/>
    <w:rsid w:val="00B05BD3"/>
    <w:rsid w:val="00B0641F"/>
    <w:rsid w:val="00B073D4"/>
    <w:rsid w:val="00B11204"/>
    <w:rsid w:val="00B145E3"/>
    <w:rsid w:val="00B14B42"/>
    <w:rsid w:val="00B151F4"/>
    <w:rsid w:val="00B168DC"/>
    <w:rsid w:val="00B16EFE"/>
    <w:rsid w:val="00B170E5"/>
    <w:rsid w:val="00B171EC"/>
    <w:rsid w:val="00B17DD9"/>
    <w:rsid w:val="00B210D4"/>
    <w:rsid w:val="00B216AB"/>
    <w:rsid w:val="00B2216B"/>
    <w:rsid w:val="00B22392"/>
    <w:rsid w:val="00B229DF"/>
    <w:rsid w:val="00B22D0E"/>
    <w:rsid w:val="00B23201"/>
    <w:rsid w:val="00B24180"/>
    <w:rsid w:val="00B2472F"/>
    <w:rsid w:val="00B258A0"/>
    <w:rsid w:val="00B26608"/>
    <w:rsid w:val="00B2673B"/>
    <w:rsid w:val="00B269F9"/>
    <w:rsid w:val="00B26C70"/>
    <w:rsid w:val="00B273E2"/>
    <w:rsid w:val="00B3004F"/>
    <w:rsid w:val="00B305C3"/>
    <w:rsid w:val="00B307CF"/>
    <w:rsid w:val="00B30BB5"/>
    <w:rsid w:val="00B3100C"/>
    <w:rsid w:val="00B317BE"/>
    <w:rsid w:val="00B3194E"/>
    <w:rsid w:val="00B31C1A"/>
    <w:rsid w:val="00B31F56"/>
    <w:rsid w:val="00B33752"/>
    <w:rsid w:val="00B36E75"/>
    <w:rsid w:val="00B37145"/>
    <w:rsid w:val="00B401CE"/>
    <w:rsid w:val="00B4119D"/>
    <w:rsid w:val="00B412C9"/>
    <w:rsid w:val="00B43A4B"/>
    <w:rsid w:val="00B46AF0"/>
    <w:rsid w:val="00B46CA8"/>
    <w:rsid w:val="00B471DF"/>
    <w:rsid w:val="00B47507"/>
    <w:rsid w:val="00B50824"/>
    <w:rsid w:val="00B50972"/>
    <w:rsid w:val="00B51F78"/>
    <w:rsid w:val="00B530BA"/>
    <w:rsid w:val="00B53486"/>
    <w:rsid w:val="00B53E89"/>
    <w:rsid w:val="00B53E93"/>
    <w:rsid w:val="00B54532"/>
    <w:rsid w:val="00B5642B"/>
    <w:rsid w:val="00B577D2"/>
    <w:rsid w:val="00B62027"/>
    <w:rsid w:val="00B6207B"/>
    <w:rsid w:val="00B64219"/>
    <w:rsid w:val="00B64968"/>
    <w:rsid w:val="00B64975"/>
    <w:rsid w:val="00B65D89"/>
    <w:rsid w:val="00B66774"/>
    <w:rsid w:val="00B67C77"/>
    <w:rsid w:val="00B67F04"/>
    <w:rsid w:val="00B70DE3"/>
    <w:rsid w:val="00B717E7"/>
    <w:rsid w:val="00B71E5F"/>
    <w:rsid w:val="00B72341"/>
    <w:rsid w:val="00B7435F"/>
    <w:rsid w:val="00B74CDA"/>
    <w:rsid w:val="00B76639"/>
    <w:rsid w:val="00B76DDF"/>
    <w:rsid w:val="00B77761"/>
    <w:rsid w:val="00B77AE2"/>
    <w:rsid w:val="00B77CF7"/>
    <w:rsid w:val="00B80C2A"/>
    <w:rsid w:val="00B81678"/>
    <w:rsid w:val="00B81E14"/>
    <w:rsid w:val="00B831F4"/>
    <w:rsid w:val="00B83278"/>
    <w:rsid w:val="00B835EB"/>
    <w:rsid w:val="00B84B16"/>
    <w:rsid w:val="00B85A17"/>
    <w:rsid w:val="00B8620F"/>
    <w:rsid w:val="00B86C71"/>
    <w:rsid w:val="00B8718D"/>
    <w:rsid w:val="00B87A15"/>
    <w:rsid w:val="00B9072F"/>
    <w:rsid w:val="00B91063"/>
    <w:rsid w:val="00B91F9E"/>
    <w:rsid w:val="00B9214B"/>
    <w:rsid w:val="00B9251C"/>
    <w:rsid w:val="00B9371B"/>
    <w:rsid w:val="00B94375"/>
    <w:rsid w:val="00B95512"/>
    <w:rsid w:val="00B9599C"/>
    <w:rsid w:val="00BA08D0"/>
    <w:rsid w:val="00BA0C80"/>
    <w:rsid w:val="00BA0DFE"/>
    <w:rsid w:val="00BA2171"/>
    <w:rsid w:val="00BA33C9"/>
    <w:rsid w:val="00BA3DCE"/>
    <w:rsid w:val="00BA4013"/>
    <w:rsid w:val="00BA4524"/>
    <w:rsid w:val="00BA6627"/>
    <w:rsid w:val="00BA7385"/>
    <w:rsid w:val="00BB0EE5"/>
    <w:rsid w:val="00BB1864"/>
    <w:rsid w:val="00BB1872"/>
    <w:rsid w:val="00BB1C1B"/>
    <w:rsid w:val="00BB4F98"/>
    <w:rsid w:val="00BC006C"/>
    <w:rsid w:val="00BC03F7"/>
    <w:rsid w:val="00BC329D"/>
    <w:rsid w:val="00BC36BE"/>
    <w:rsid w:val="00BC3BDC"/>
    <w:rsid w:val="00BC3E1F"/>
    <w:rsid w:val="00BC4EEE"/>
    <w:rsid w:val="00BC512A"/>
    <w:rsid w:val="00BC58C1"/>
    <w:rsid w:val="00BC5F0E"/>
    <w:rsid w:val="00BC616D"/>
    <w:rsid w:val="00BC7D57"/>
    <w:rsid w:val="00BD08E0"/>
    <w:rsid w:val="00BD172C"/>
    <w:rsid w:val="00BD1A1B"/>
    <w:rsid w:val="00BD2508"/>
    <w:rsid w:val="00BD2D28"/>
    <w:rsid w:val="00BD3B1C"/>
    <w:rsid w:val="00BD3BC2"/>
    <w:rsid w:val="00BD3EA0"/>
    <w:rsid w:val="00BD4DE3"/>
    <w:rsid w:val="00BD4EEF"/>
    <w:rsid w:val="00BD5790"/>
    <w:rsid w:val="00BD6AB3"/>
    <w:rsid w:val="00BE015B"/>
    <w:rsid w:val="00BE13E1"/>
    <w:rsid w:val="00BE1F55"/>
    <w:rsid w:val="00BE2BD0"/>
    <w:rsid w:val="00BE2E56"/>
    <w:rsid w:val="00BE363C"/>
    <w:rsid w:val="00BE38EA"/>
    <w:rsid w:val="00BE56F7"/>
    <w:rsid w:val="00BE59F4"/>
    <w:rsid w:val="00BE5A75"/>
    <w:rsid w:val="00BE6619"/>
    <w:rsid w:val="00BE68D3"/>
    <w:rsid w:val="00BE6FBB"/>
    <w:rsid w:val="00BF01BC"/>
    <w:rsid w:val="00BF026A"/>
    <w:rsid w:val="00BF03A3"/>
    <w:rsid w:val="00BF095B"/>
    <w:rsid w:val="00BF19FE"/>
    <w:rsid w:val="00BF33E6"/>
    <w:rsid w:val="00BF3C1A"/>
    <w:rsid w:val="00BF441D"/>
    <w:rsid w:val="00BF50D9"/>
    <w:rsid w:val="00BF5948"/>
    <w:rsid w:val="00BF5F1E"/>
    <w:rsid w:val="00C00333"/>
    <w:rsid w:val="00C02999"/>
    <w:rsid w:val="00C05D11"/>
    <w:rsid w:val="00C05D79"/>
    <w:rsid w:val="00C0675B"/>
    <w:rsid w:val="00C0748C"/>
    <w:rsid w:val="00C106B9"/>
    <w:rsid w:val="00C10FCD"/>
    <w:rsid w:val="00C1139F"/>
    <w:rsid w:val="00C12D32"/>
    <w:rsid w:val="00C13E38"/>
    <w:rsid w:val="00C141E8"/>
    <w:rsid w:val="00C16B8A"/>
    <w:rsid w:val="00C17BB9"/>
    <w:rsid w:val="00C20574"/>
    <w:rsid w:val="00C2101E"/>
    <w:rsid w:val="00C21721"/>
    <w:rsid w:val="00C21A9C"/>
    <w:rsid w:val="00C22242"/>
    <w:rsid w:val="00C249E3"/>
    <w:rsid w:val="00C24B86"/>
    <w:rsid w:val="00C24CF4"/>
    <w:rsid w:val="00C254BC"/>
    <w:rsid w:val="00C26DFC"/>
    <w:rsid w:val="00C3008E"/>
    <w:rsid w:val="00C300C1"/>
    <w:rsid w:val="00C3160F"/>
    <w:rsid w:val="00C33A30"/>
    <w:rsid w:val="00C3471B"/>
    <w:rsid w:val="00C34EF0"/>
    <w:rsid w:val="00C360CF"/>
    <w:rsid w:val="00C3796F"/>
    <w:rsid w:val="00C405C7"/>
    <w:rsid w:val="00C414FE"/>
    <w:rsid w:val="00C423A6"/>
    <w:rsid w:val="00C43261"/>
    <w:rsid w:val="00C453FF"/>
    <w:rsid w:val="00C47CC8"/>
    <w:rsid w:val="00C531DF"/>
    <w:rsid w:val="00C5322E"/>
    <w:rsid w:val="00C53556"/>
    <w:rsid w:val="00C536EB"/>
    <w:rsid w:val="00C53EDC"/>
    <w:rsid w:val="00C53F1F"/>
    <w:rsid w:val="00C5405A"/>
    <w:rsid w:val="00C56C6A"/>
    <w:rsid w:val="00C57446"/>
    <w:rsid w:val="00C57470"/>
    <w:rsid w:val="00C6038B"/>
    <w:rsid w:val="00C6054F"/>
    <w:rsid w:val="00C6148E"/>
    <w:rsid w:val="00C61683"/>
    <w:rsid w:val="00C653B8"/>
    <w:rsid w:val="00C659EB"/>
    <w:rsid w:val="00C65EE3"/>
    <w:rsid w:val="00C662DF"/>
    <w:rsid w:val="00C706A1"/>
    <w:rsid w:val="00C70AEE"/>
    <w:rsid w:val="00C70DB7"/>
    <w:rsid w:val="00C71AA3"/>
    <w:rsid w:val="00C71DD6"/>
    <w:rsid w:val="00C71E53"/>
    <w:rsid w:val="00C72352"/>
    <w:rsid w:val="00C72B73"/>
    <w:rsid w:val="00C72B95"/>
    <w:rsid w:val="00C73012"/>
    <w:rsid w:val="00C743B1"/>
    <w:rsid w:val="00C74F0A"/>
    <w:rsid w:val="00C75A20"/>
    <w:rsid w:val="00C82BBA"/>
    <w:rsid w:val="00C82F3B"/>
    <w:rsid w:val="00C83EA5"/>
    <w:rsid w:val="00C85557"/>
    <w:rsid w:val="00C85B78"/>
    <w:rsid w:val="00C86D53"/>
    <w:rsid w:val="00C8762C"/>
    <w:rsid w:val="00C90418"/>
    <w:rsid w:val="00C91140"/>
    <w:rsid w:val="00C921D4"/>
    <w:rsid w:val="00C92911"/>
    <w:rsid w:val="00C92976"/>
    <w:rsid w:val="00C92C7C"/>
    <w:rsid w:val="00C932AB"/>
    <w:rsid w:val="00C93687"/>
    <w:rsid w:val="00C941BF"/>
    <w:rsid w:val="00C95075"/>
    <w:rsid w:val="00C96342"/>
    <w:rsid w:val="00C96840"/>
    <w:rsid w:val="00C96E0B"/>
    <w:rsid w:val="00C974CF"/>
    <w:rsid w:val="00C97CD4"/>
    <w:rsid w:val="00CA0836"/>
    <w:rsid w:val="00CA1084"/>
    <w:rsid w:val="00CA2228"/>
    <w:rsid w:val="00CA34E1"/>
    <w:rsid w:val="00CA4D6F"/>
    <w:rsid w:val="00CA4F4D"/>
    <w:rsid w:val="00CA535A"/>
    <w:rsid w:val="00CA61CE"/>
    <w:rsid w:val="00CA66D4"/>
    <w:rsid w:val="00CA6B5C"/>
    <w:rsid w:val="00CA6BDC"/>
    <w:rsid w:val="00CA720C"/>
    <w:rsid w:val="00CA7689"/>
    <w:rsid w:val="00CB00A5"/>
    <w:rsid w:val="00CB077E"/>
    <w:rsid w:val="00CB139E"/>
    <w:rsid w:val="00CB1B82"/>
    <w:rsid w:val="00CB2DD4"/>
    <w:rsid w:val="00CB3081"/>
    <w:rsid w:val="00CB31A3"/>
    <w:rsid w:val="00CB5914"/>
    <w:rsid w:val="00CB5FD4"/>
    <w:rsid w:val="00CB704D"/>
    <w:rsid w:val="00CC04DA"/>
    <w:rsid w:val="00CC0B9D"/>
    <w:rsid w:val="00CC0BC2"/>
    <w:rsid w:val="00CC0CC7"/>
    <w:rsid w:val="00CC18E2"/>
    <w:rsid w:val="00CC2B2B"/>
    <w:rsid w:val="00CC3157"/>
    <w:rsid w:val="00CC3620"/>
    <w:rsid w:val="00CC3B9E"/>
    <w:rsid w:val="00CC6324"/>
    <w:rsid w:val="00CC6908"/>
    <w:rsid w:val="00CC6DCF"/>
    <w:rsid w:val="00CD0D1E"/>
    <w:rsid w:val="00CD261E"/>
    <w:rsid w:val="00CD5F98"/>
    <w:rsid w:val="00CD6F9A"/>
    <w:rsid w:val="00CD7775"/>
    <w:rsid w:val="00CD79BA"/>
    <w:rsid w:val="00CE02B0"/>
    <w:rsid w:val="00CE0ED8"/>
    <w:rsid w:val="00CE11F5"/>
    <w:rsid w:val="00CE3A5F"/>
    <w:rsid w:val="00CE4630"/>
    <w:rsid w:val="00CE4DC1"/>
    <w:rsid w:val="00CE5774"/>
    <w:rsid w:val="00CE62D1"/>
    <w:rsid w:val="00CE6715"/>
    <w:rsid w:val="00CE774C"/>
    <w:rsid w:val="00CF0430"/>
    <w:rsid w:val="00CF0DBA"/>
    <w:rsid w:val="00CF2A53"/>
    <w:rsid w:val="00CF4445"/>
    <w:rsid w:val="00CF5BA1"/>
    <w:rsid w:val="00CF6C7A"/>
    <w:rsid w:val="00CF6E7F"/>
    <w:rsid w:val="00CF6EBF"/>
    <w:rsid w:val="00D001A8"/>
    <w:rsid w:val="00D014AC"/>
    <w:rsid w:val="00D01F4C"/>
    <w:rsid w:val="00D025CB"/>
    <w:rsid w:val="00D031A4"/>
    <w:rsid w:val="00D03209"/>
    <w:rsid w:val="00D03E6B"/>
    <w:rsid w:val="00D04D44"/>
    <w:rsid w:val="00D057E2"/>
    <w:rsid w:val="00D06985"/>
    <w:rsid w:val="00D07C24"/>
    <w:rsid w:val="00D107FA"/>
    <w:rsid w:val="00D115D8"/>
    <w:rsid w:val="00D121C7"/>
    <w:rsid w:val="00D12345"/>
    <w:rsid w:val="00D12605"/>
    <w:rsid w:val="00D12BAF"/>
    <w:rsid w:val="00D14D72"/>
    <w:rsid w:val="00D161C6"/>
    <w:rsid w:val="00D16891"/>
    <w:rsid w:val="00D17744"/>
    <w:rsid w:val="00D2020B"/>
    <w:rsid w:val="00D20228"/>
    <w:rsid w:val="00D2277D"/>
    <w:rsid w:val="00D22850"/>
    <w:rsid w:val="00D25316"/>
    <w:rsid w:val="00D271AD"/>
    <w:rsid w:val="00D272CF"/>
    <w:rsid w:val="00D279F5"/>
    <w:rsid w:val="00D27E50"/>
    <w:rsid w:val="00D27ECB"/>
    <w:rsid w:val="00D307D8"/>
    <w:rsid w:val="00D30B68"/>
    <w:rsid w:val="00D30C86"/>
    <w:rsid w:val="00D30E1E"/>
    <w:rsid w:val="00D311E4"/>
    <w:rsid w:val="00D3261D"/>
    <w:rsid w:val="00D342AA"/>
    <w:rsid w:val="00D35246"/>
    <w:rsid w:val="00D3529A"/>
    <w:rsid w:val="00D353A6"/>
    <w:rsid w:val="00D356D5"/>
    <w:rsid w:val="00D35EA8"/>
    <w:rsid w:val="00D3658E"/>
    <w:rsid w:val="00D371A3"/>
    <w:rsid w:val="00D37B7B"/>
    <w:rsid w:val="00D4081C"/>
    <w:rsid w:val="00D4168B"/>
    <w:rsid w:val="00D416B3"/>
    <w:rsid w:val="00D41DD3"/>
    <w:rsid w:val="00D43273"/>
    <w:rsid w:val="00D45C81"/>
    <w:rsid w:val="00D45FF0"/>
    <w:rsid w:val="00D46ADE"/>
    <w:rsid w:val="00D46CB0"/>
    <w:rsid w:val="00D477D5"/>
    <w:rsid w:val="00D47994"/>
    <w:rsid w:val="00D47F14"/>
    <w:rsid w:val="00D519A4"/>
    <w:rsid w:val="00D56A0A"/>
    <w:rsid w:val="00D57BB9"/>
    <w:rsid w:val="00D60621"/>
    <w:rsid w:val="00D608F8"/>
    <w:rsid w:val="00D614CA"/>
    <w:rsid w:val="00D618B5"/>
    <w:rsid w:val="00D6342E"/>
    <w:rsid w:val="00D64834"/>
    <w:rsid w:val="00D6487B"/>
    <w:rsid w:val="00D6590F"/>
    <w:rsid w:val="00D66FB0"/>
    <w:rsid w:val="00D7004D"/>
    <w:rsid w:val="00D70669"/>
    <w:rsid w:val="00D73732"/>
    <w:rsid w:val="00D74C13"/>
    <w:rsid w:val="00D74C2C"/>
    <w:rsid w:val="00D75755"/>
    <w:rsid w:val="00D75AEE"/>
    <w:rsid w:val="00D76082"/>
    <w:rsid w:val="00D81602"/>
    <w:rsid w:val="00D82100"/>
    <w:rsid w:val="00D82338"/>
    <w:rsid w:val="00D823C8"/>
    <w:rsid w:val="00D86A9D"/>
    <w:rsid w:val="00D9040F"/>
    <w:rsid w:val="00D9170B"/>
    <w:rsid w:val="00D91844"/>
    <w:rsid w:val="00D91E55"/>
    <w:rsid w:val="00D924CA"/>
    <w:rsid w:val="00D926F1"/>
    <w:rsid w:val="00D9486C"/>
    <w:rsid w:val="00D94EA9"/>
    <w:rsid w:val="00D9544E"/>
    <w:rsid w:val="00D9549E"/>
    <w:rsid w:val="00D95BD8"/>
    <w:rsid w:val="00D95E50"/>
    <w:rsid w:val="00D96AE3"/>
    <w:rsid w:val="00D970A2"/>
    <w:rsid w:val="00D975E3"/>
    <w:rsid w:val="00DA1A87"/>
    <w:rsid w:val="00DA1B0B"/>
    <w:rsid w:val="00DA30EB"/>
    <w:rsid w:val="00DA31C2"/>
    <w:rsid w:val="00DA32FB"/>
    <w:rsid w:val="00DA35A1"/>
    <w:rsid w:val="00DA3D34"/>
    <w:rsid w:val="00DA43C1"/>
    <w:rsid w:val="00DA4ED3"/>
    <w:rsid w:val="00DA564E"/>
    <w:rsid w:val="00DA5919"/>
    <w:rsid w:val="00DA61FD"/>
    <w:rsid w:val="00DA7137"/>
    <w:rsid w:val="00DA7275"/>
    <w:rsid w:val="00DA7D43"/>
    <w:rsid w:val="00DB0C34"/>
    <w:rsid w:val="00DB140C"/>
    <w:rsid w:val="00DB15C2"/>
    <w:rsid w:val="00DB2E5E"/>
    <w:rsid w:val="00DB32D6"/>
    <w:rsid w:val="00DB3720"/>
    <w:rsid w:val="00DB3E6F"/>
    <w:rsid w:val="00DB4746"/>
    <w:rsid w:val="00DB4748"/>
    <w:rsid w:val="00DB48D7"/>
    <w:rsid w:val="00DB49E5"/>
    <w:rsid w:val="00DB5F46"/>
    <w:rsid w:val="00DB5F50"/>
    <w:rsid w:val="00DB6502"/>
    <w:rsid w:val="00DB72E9"/>
    <w:rsid w:val="00DC09BA"/>
    <w:rsid w:val="00DC1125"/>
    <w:rsid w:val="00DC19C7"/>
    <w:rsid w:val="00DC1D5A"/>
    <w:rsid w:val="00DC29AB"/>
    <w:rsid w:val="00DC348D"/>
    <w:rsid w:val="00DC36DF"/>
    <w:rsid w:val="00DC3CB6"/>
    <w:rsid w:val="00DC4156"/>
    <w:rsid w:val="00DC5746"/>
    <w:rsid w:val="00DC73CC"/>
    <w:rsid w:val="00DC7BD6"/>
    <w:rsid w:val="00DD05F3"/>
    <w:rsid w:val="00DD1DF1"/>
    <w:rsid w:val="00DD2F38"/>
    <w:rsid w:val="00DD35D8"/>
    <w:rsid w:val="00DD397B"/>
    <w:rsid w:val="00DD3CEB"/>
    <w:rsid w:val="00DD54C8"/>
    <w:rsid w:val="00DD6C5F"/>
    <w:rsid w:val="00DD78B7"/>
    <w:rsid w:val="00DE0F87"/>
    <w:rsid w:val="00DE1374"/>
    <w:rsid w:val="00DE142F"/>
    <w:rsid w:val="00DE1581"/>
    <w:rsid w:val="00DE3911"/>
    <w:rsid w:val="00DE3CEF"/>
    <w:rsid w:val="00DE3E21"/>
    <w:rsid w:val="00DE51D1"/>
    <w:rsid w:val="00DE534B"/>
    <w:rsid w:val="00DE58EC"/>
    <w:rsid w:val="00DE7BA9"/>
    <w:rsid w:val="00DF1E1A"/>
    <w:rsid w:val="00DF2753"/>
    <w:rsid w:val="00DF2E2A"/>
    <w:rsid w:val="00DF32A4"/>
    <w:rsid w:val="00DF493D"/>
    <w:rsid w:val="00DF4A07"/>
    <w:rsid w:val="00DF4FF2"/>
    <w:rsid w:val="00DF51BD"/>
    <w:rsid w:val="00DF56AA"/>
    <w:rsid w:val="00DF6F09"/>
    <w:rsid w:val="00DF7D59"/>
    <w:rsid w:val="00E01778"/>
    <w:rsid w:val="00E01839"/>
    <w:rsid w:val="00E030C5"/>
    <w:rsid w:val="00E03368"/>
    <w:rsid w:val="00E04225"/>
    <w:rsid w:val="00E047C0"/>
    <w:rsid w:val="00E0482F"/>
    <w:rsid w:val="00E0485E"/>
    <w:rsid w:val="00E05CA5"/>
    <w:rsid w:val="00E070A5"/>
    <w:rsid w:val="00E10551"/>
    <w:rsid w:val="00E10874"/>
    <w:rsid w:val="00E10B68"/>
    <w:rsid w:val="00E1341E"/>
    <w:rsid w:val="00E13BE1"/>
    <w:rsid w:val="00E14866"/>
    <w:rsid w:val="00E14B6D"/>
    <w:rsid w:val="00E15B6B"/>
    <w:rsid w:val="00E15BB0"/>
    <w:rsid w:val="00E16C37"/>
    <w:rsid w:val="00E16D92"/>
    <w:rsid w:val="00E177A1"/>
    <w:rsid w:val="00E206DD"/>
    <w:rsid w:val="00E20E7A"/>
    <w:rsid w:val="00E21304"/>
    <w:rsid w:val="00E214B5"/>
    <w:rsid w:val="00E214D9"/>
    <w:rsid w:val="00E2158D"/>
    <w:rsid w:val="00E22198"/>
    <w:rsid w:val="00E2276B"/>
    <w:rsid w:val="00E22F6D"/>
    <w:rsid w:val="00E2386C"/>
    <w:rsid w:val="00E24F7E"/>
    <w:rsid w:val="00E26D8F"/>
    <w:rsid w:val="00E26FBF"/>
    <w:rsid w:val="00E27134"/>
    <w:rsid w:val="00E2754A"/>
    <w:rsid w:val="00E30146"/>
    <w:rsid w:val="00E305DD"/>
    <w:rsid w:val="00E30E2B"/>
    <w:rsid w:val="00E315BF"/>
    <w:rsid w:val="00E3392B"/>
    <w:rsid w:val="00E339D9"/>
    <w:rsid w:val="00E349E9"/>
    <w:rsid w:val="00E36BDC"/>
    <w:rsid w:val="00E37B60"/>
    <w:rsid w:val="00E40336"/>
    <w:rsid w:val="00E41346"/>
    <w:rsid w:val="00E44820"/>
    <w:rsid w:val="00E44873"/>
    <w:rsid w:val="00E44F0E"/>
    <w:rsid w:val="00E457FD"/>
    <w:rsid w:val="00E4605E"/>
    <w:rsid w:val="00E4763C"/>
    <w:rsid w:val="00E47A12"/>
    <w:rsid w:val="00E506AE"/>
    <w:rsid w:val="00E5072E"/>
    <w:rsid w:val="00E52AA1"/>
    <w:rsid w:val="00E52D8C"/>
    <w:rsid w:val="00E52F7B"/>
    <w:rsid w:val="00E5423D"/>
    <w:rsid w:val="00E55427"/>
    <w:rsid w:val="00E5743C"/>
    <w:rsid w:val="00E62294"/>
    <w:rsid w:val="00E63715"/>
    <w:rsid w:val="00E63A6E"/>
    <w:rsid w:val="00E647B1"/>
    <w:rsid w:val="00E65398"/>
    <w:rsid w:val="00E65CCF"/>
    <w:rsid w:val="00E66E3A"/>
    <w:rsid w:val="00E709A3"/>
    <w:rsid w:val="00E71970"/>
    <w:rsid w:val="00E72466"/>
    <w:rsid w:val="00E72BAE"/>
    <w:rsid w:val="00E7436B"/>
    <w:rsid w:val="00E74862"/>
    <w:rsid w:val="00E749FF"/>
    <w:rsid w:val="00E74E85"/>
    <w:rsid w:val="00E75209"/>
    <w:rsid w:val="00E75E5B"/>
    <w:rsid w:val="00E761B2"/>
    <w:rsid w:val="00E77B4C"/>
    <w:rsid w:val="00E77D57"/>
    <w:rsid w:val="00E81104"/>
    <w:rsid w:val="00E81B57"/>
    <w:rsid w:val="00E81C6F"/>
    <w:rsid w:val="00E81E7B"/>
    <w:rsid w:val="00E82BE8"/>
    <w:rsid w:val="00E82DE9"/>
    <w:rsid w:val="00E843C2"/>
    <w:rsid w:val="00E84579"/>
    <w:rsid w:val="00E85B4D"/>
    <w:rsid w:val="00E85B85"/>
    <w:rsid w:val="00E85BE8"/>
    <w:rsid w:val="00E86B78"/>
    <w:rsid w:val="00E86C9F"/>
    <w:rsid w:val="00E87133"/>
    <w:rsid w:val="00E874CA"/>
    <w:rsid w:val="00E877BF"/>
    <w:rsid w:val="00E87AF6"/>
    <w:rsid w:val="00E9103C"/>
    <w:rsid w:val="00E91510"/>
    <w:rsid w:val="00E92335"/>
    <w:rsid w:val="00E92A13"/>
    <w:rsid w:val="00E94F34"/>
    <w:rsid w:val="00E95BDC"/>
    <w:rsid w:val="00E96995"/>
    <w:rsid w:val="00E96CD7"/>
    <w:rsid w:val="00E97816"/>
    <w:rsid w:val="00EA0195"/>
    <w:rsid w:val="00EA0864"/>
    <w:rsid w:val="00EA0E86"/>
    <w:rsid w:val="00EA1C9D"/>
    <w:rsid w:val="00EA1F82"/>
    <w:rsid w:val="00EA25F1"/>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1715"/>
    <w:rsid w:val="00EC1D0A"/>
    <w:rsid w:val="00EC292B"/>
    <w:rsid w:val="00EC2DD2"/>
    <w:rsid w:val="00EC32CC"/>
    <w:rsid w:val="00EC37BF"/>
    <w:rsid w:val="00EC49B9"/>
    <w:rsid w:val="00EC4E12"/>
    <w:rsid w:val="00EC6220"/>
    <w:rsid w:val="00EC7BB6"/>
    <w:rsid w:val="00ED06C3"/>
    <w:rsid w:val="00ED1363"/>
    <w:rsid w:val="00ED1C05"/>
    <w:rsid w:val="00ED277E"/>
    <w:rsid w:val="00ED281B"/>
    <w:rsid w:val="00ED387E"/>
    <w:rsid w:val="00ED462B"/>
    <w:rsid w:val="00ED4DBF"/>
    <w:rsid w:val="00ED51E3"/>
    <w:rsid w:val="00ED6904"/>
    <w:rsid w:val="00ED73D1"/>
    <w:rsid w:val="00ED7A00"/>
    <w:rsid w:val="00ED7CBA"/>
    <w:rsid w:val="00EE0DDB"/>
    <w:rsid w:val="00EE1960"/>
    <w:rsid w:val="00EE20A4"/>
    <w:rsid w:val="00EE2CD4"/>
    <w:rsid w:val="00EE376A"/>
    <w:rsid w:val="00EE4529"/>
    <w:rsid w:val="00EE4F69"/>
    <w:rsid w:val="00EE57C5"/>
    <w:rsid w:val="00EE594D"/>
    <w:rsid w:val="00EE5B91"/>
    <w:rsid w:val="00EE5C26"/>
    <w:rsid w:val="00EE6F6C"/>
    <w:rsid w:val="00EF0790"/>
    <w:rsid w:val="00EF08F0"/>
    <w:rsid w:val="00EF0BDD"/>
    <w:rsid w:val="00EF1171"/>
    <w:rsid w:val="00EF136C"/>
    <w:rsid w:val="00EF28A4"/>
    <w:rsid w:val="00EF2E80"/>
    <w:rsid w:val="00EF463D"/>
    <w:rsid w:val="00EF53F2"/>
    <w:rsid w:val="00EF55B1"/>
    <w:rsid w:val="00EF61AE"/>
    <w:rsid w:val="00EF7FF9"/>
    <w:rsid w:val="00F00862"/>
    <w:rsid w:val="00F00EB6"/>
    <w:rsid w:val="00F018E7"/>
    <w:rsid w:val="00F03503"/>
    <w:rsid w:val="00F03A96"/>
    <w:rsid w:val="00F048F1"/>
    <w:rsid w:val="00F04DB1"/>
    <w:rsid w:val="00F057C2"/>
    <w:rsid w:val="00F05E46"/>
    <w:rsid w:val="00F06DE9"/>
    <w:rsid w:val="00F074EF"/>
    <w:rsid w:val="00F07F2E"/>
    <w:rsid w:val="00F10C11"/>
    <w:rsid w:val="00F10F23"/>
    <w:rsid w:val="00F111A3"/>
    <w:rsid w:val="00F1280D"/>
    <w:rsid w:val="00F12AA8"/>
    <w:rsid w:val="00F135F8"/>
    <w:rsid w:val="00F13790"/>
    <w:rsid w:val="00F13936"/>
    <w:rsid w:val="00F14099"/>
    <w:rsid w:val="00F15345"/>
    <w:rsid w:val="00F162C4"/>
    <w:rsid w:val="00F16D6D"/>
    <w:rsid w:val="00F16F94"/>
    <w:rsid w:val="00F21205"/>
    <w:rsid w:val="00F21DD1"/>
    <w:rsid w:val="00F23D72"/>
    <w:rsid w:val="00F23D85"/>
    <w:rsid w:val="00F24CB9"/>
    <w:rsid w:val="00F25770"/>
    <w:rsid w:val="00F276C6"/>
    <w:rsid w:val="00F30031"/>
    <w:rsid w:val="00F30B6D"/>
    <w:rsid w:val="00F31380"/>
    <w:rsid w:val="00F31FEF"/>
    <w:rsid w:val="00F32390"/>
    <w:rsid w:val="00F3287B"/>
    <w:rsid w:val="00F32B31"/>
    <w:rsid w:val="00F3308F"/>
    <w:rsid w:val="00F3441C"/>
    <w:rsid w:val="00F348D1"/>
    <w:rsid w:val="00F3746F"/>
    <w:rsid w:val="00F3775A"/>
    <w:rsid w:val="00F40AD9"/>
    <w:rsid w:val="00F41141"/>
    <w:rsid w:val="00F42198"/>
    <w:rsid w:val="00F429B5"/>
    <w:rsid w:val="00F42B1D"/>
    <w:rsid w:val="00F4312B"/>
    <w:rsid w:val="00F440AF"/>
    <w:rsid w:val="00F44708"/>
    <w:rsid w:val="00F45B79"/>
    <w:rsid w:val="00F45E78"/>
    <w:rsid w:val="00F4630D"/>
    <w:rsid w:val="00F469A5"/>
    <w:rsid w:val="00F4715B"/>
    <w:rsid w:val="00F474D3"/>
    <w:rsid w:val="00F50D45"/>
    <w:rsid w:val="00F50EDA"/>
    <w:rsid w:val="00F52C3D"/>
    <w:rsid w:val="00F5337A"/>
    <w:rsid w:val="00F53826"/>
    <w:rsid w:val="00F53BCF"/>
    <w:rsid w:val="00F53C57"/>
    <w:rsid w:val="00F544DB"/>
    <w:rsid w:val="00F545E7"/>
    <w:rsid w:val="00F548EE"/>
    <w:rsid w:val="00F600FC"/>
    <w:rsid w:val="00F628DA"/>
    <w:rsid w:val="00F63DBA"/>
    <w:rsid w:val="00F642BD"/>
    <w:rsid w:val="00F650F2"/>
    <w:rsid w:val="00F65592"/>
    <w:rsid w:val="00F660B4"/>
    <w:rsid w:val="00F67577"/>
    <w:rsid w:val="00F703C1"/>
    <w:rsid w:val="00F708D0"/>
    <w:rsid w:val="00F7117E"/>
    <w:rsid w:val="00F712C7"/>
    <w:rsid w:val="00F72BC6"/>
    <w:rsid w:val="00F72BF2"/>
    <w:rsid w:val="00F7384E"/>
    <w:rsid w:val="00F739D7"/>
    <w:rsid w:val="00F75116"/>
    <w:rsid w:val="00F7595D"/>
    <w:rsid w:val="00F770BC"/>
    <w:rsid w:val="00F77FBF"/>
    <w:rsid w:val="00F802C6"/>
    <w:rsid w:val="00F802E2"/>
    <w:rsid w:val="00F80787"/>
    <w:rsid w:val="00F8104D"/>
    <w:rsid w:val="00F81D81"/>
    <w:rsid w:val="00F81E96"/>
    <w:rsid w:val="00F82218"/>
    <w:rsid w:val="00F825CF"/>
    <w:rsid w:val="00F82C02"/>
    <w:rsid w:val="00F861A1"/>
    <w:rsid w:val="00F86984"/>
    <w:rsid w:val="00F8698D"/>
    <w:rsid w:val="00F86DAE"/>
    <w:rsid w:val="00F9045D"/>
    <w:rsid w:val="00F929C4"/>
    <w:rsid w:val="00F92EAF"/>
    <w:rsid w:val="00F92F80"/>
    <w:rsid w:val="00F944A0"/>
    <w:rsid w:val="00F94808"/>
    <w:rsid w:val="00F96754"/>
    <w:rsid w:val="00F977AD"/>
    <w:rsid w:val="00FA00AC"/>
    <w:rsid w:val="00FA0FA2"/>
    <w:rsid w:val="00FA1117"/>
    <w:rsid w:val="00FA12B0"/>
    <w:rsid w:val="00FA16E7"/>
    <w:rsid w:val="00FA1BE1"/>
    <w:rsid w:val="00FA361A"/>
    <w:rsid w:val="00FA36D1"/>
    <w:rsid w:val="00FA5872"/>
    <w:rsid w:val="00FA6475"/>
    <w:rsid w:val="00FA6D28"/>
    <w:rsid w:val="00FA7630"/>
    <w:rsid w:val="00FB16CB"/>
    <w:rsid w:val="00FB25CE"/>
    <w:rsid w:val="00FB2B84"/>
    <w:rsid w:val="00FB2D40"/>
    <w:rsid w:val="00FB4135"/>
    <w:rsid w:val="00FB4A42"/>
    <w:rsid w:val="00FB52BE"/>
    <w:rsid w:val="00FB56AC"/>
    <w:rsid w:val="00FB695F"/>
    <w:rsid w:val="00FB6E93"/>
    <w:rsid w:val="00FB71FC"/>
    <w:rsid w:val="00FB7398"/>
    <w:rsid w:val="00FB7672"/>
    <w:rsid w:val="00FC003E"/>
    <w:rsid w:val="00FC0174"/>
    <w:rsid w:val="00FC0E4C"/>
    <w:rsid w:val="00FC1436"/>
    <w:rsid w:val="00FC1478"/>
    <w:rsid w:val="00FC1801"/>
    <w:rsid w:val="00FC1B9E"/>
    <w:rsid w:val="00FC2282"/>
    <w:rsid w:val="00FC346C"/>
    <w:rsid w:val="00FC3ED0"/>
    <w:rsid w:val="00FC48C3"/>
    <w:rsid w:val="00FC4BD5"/>
    <w:rsid w:val="00FC600E"/>
    <w:rsid w:val="00FC60FE"/>
    <w:rsid w:val="00FC6AA4"/>
    <w:rsid w:val="00FC7415"/>
    <w:rsid w:val="00FC7B49"/>
    <w:rsid w:val="00FD0B23"/>
    <w:rsid w:val="00FD107E"/>
    <w:rsid w:val="00FD26BD"/>
    <w:rsid w:val="00FD2971"/>
    <w:rsid w:val="00FD382C"/>
    <w:rsid w:val="00FD3B3D"/>
    <w:rsid w:val="00FD4CF5"/>
    <w:rsid w:val="00FD742A"/>
    <w:rsid w:val="00FE1A57"/>
    <w:rsid w:val="00FE2541"/>
    <w:rsid w:val="00FE2CA1"/>
    <w:rsid w:val="00FE3AA3"/>
    <w:rsid w:val="00FE3AFB"/>
    <w:rsid w:val="00FE42CB"/>
    <w:rsid w:val="00FE4A8C"/>
    <w:rsid w:val="00FE4DE8"/>
    <w:rsid w:val="00FE55AF"/>
    <w:rsid w:val="00FE5654"/>
    <w:rsid w:val="00FE6ABB"/>
    <w:rsid w:val="00FE7CE0"/>
    <w:rsid w:val="00FF137D"/>
    <w:rsid w:val="00FF1C5F"/>
    <w:rsid w:val="00FF2473"/>
    <w:rsid w:val="00FF28F0"/>
    <w:rsid w:val="00FF581C"/>
    <w:rsid w:val="00FF5DFF"/>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68A8952B"/>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1">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1"/>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3">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0">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4">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semiHidden/>
    <w:unhideWhenUsed/>
    <w:rsid w:val="00D6487B"/>
    <w:pPr>
      <w:jc w:val="left"/>
    </w:pPr>
  </w:style>
  <w:style w:type="character" w:customStyle="1" w:styleId="Char7">
    <w:name w:val="메모 텍스트 Char"/>
    <w:basedOn w:val="a0"/>
    <w:link w:val="aff1"/>
    <w:uiPriority w:val="99"/>
    <w:semiHidden/>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customStyle="1" w:styleId="25">
    <w:name w:val="확인되지 않은 멘션2"/>
    <w:basedOn w:val="a0"/>
    <w:uiPriority w:val="99"/>
    <w:semiHidden/>
    <w:unhideWhenUsed/>
    <w:rsid w:val="0074582D"/>
    <w:rPr>
      <w:color w:val="605E5C"/>
      <w:shd w:val="clear" w:color="auto" w:fill="E1DFDD"/>
    </w:rPr>
  </w:style>
  <w:style w:type="character" w:styleId="aff3">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paragraph" w:customStyle="1" w:styleId="Normal">
    <w:name w:val="부록 원본 Normal"/>
    <w:qFormat/>
    <w:rsid w:val="00C9088A"/>
    <w:pPr>
      <w:widowControl w:val="0"/>
      <w:wordWrap w:val="0"/>
      <w:autoSpaceDE w:val="0"/>
      <w:autoSpaceDN w:val="0"/>
      <w:spacing w:after="0"/>
      <w:jc w:val="both"/>
    </w:pPr>
    <w:rPr>
      <w:sz w:val="20"/>
      <w:szCs w:val="20"/>
    </w:rPr>
  </w:style>
  <w:style w:type="paragraph" w:customStyle="1" w:styleId="heading1">
    <w:name w:val="부록 원본 heading 1"/>
    <w:basedOn w:val="Normal"/>
    <w:next w:val="Normal"/>
    <w:link w:val="1Char0"/>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customStyle="1" w:styleId="heading2">
    <w:name w:val="부록 원본 heading 2"/>
    <w:basedOn w:val="Normal"/>
    <w:next w:val="Normal"/>
    <w:link w:val="2Char0"/>
    <w:uiPriority w:val="9"/>
    <w:unhideWhenUsed/>
    <w:qFormat/>
    <w:rsid w:val="00DD1DF1"/>
    <w:pPr>
      <w:outlineLvl w:val="1"/>
    </w:pPr>
    <w:rPr>
      <w:rFonts w:asciiTheme="majorEastAsia" w:eastAsiaTheme="majorEastAsia" w:hAnsiTheme="majorEastAsia"/>
      <w:b/>
      <w:bCs/>
      <w:sz w:val="24"/>
      <w:szCs w:val="28"/>
    </w:rPr>
  </w:style>
  <w:style w:type="paragraph" w:customStyle="1" w:styleId="heading3">
    <w:name w:val="부록 원본 heading 3"/>
    <w:basedOn w:val="Normal"/>
    <w:next w:val="Normal"/>
    <w:link w:val="3Char0"/>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customStyle="1" w:styleId="heading4">
    <w:name w:val="부록 원본 heading 4"/>
    <w:basedOn w:val="Normal"/>
    <w:next w:val="Normal"/>
    <w:link w:val="4Char0"/>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customStyle="1" w:styleId="heading5">
    <w:name w:val="부록 원본 heading 5"/>
    <w:basedOn w:val="Normal"/>
    <w:next w:val="Normal"/>
    <w:link w:val="5Char0"/>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customStyle="1" w:styleId="heading6">
    <w:name w:val="부록 원본 heading 6"/>
    <w:basedOn w:val="Normal"/>
    <w:next w:val="Normal"/>
    <w:link w:val="6Char0"/>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customStyle="1" w:styleId="heading7">
    <w:name w:val="부록 원본 heading 7"/>
    <w:basedOn w:val="Normal"/>
    <w:next w:val="Normal"/>
    <w:link w:val="7Char0"/>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customStyle="1" w:styleId="heading8">
    <w:name w:val="부록 원본 heading 8"/>
    <w:basedOn w:val="Normal"/>
    <w:next w:val="Normal"/>
    <w:link w:val="8Char0"/>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customStyle="1" w:styleId="heading9">
    <w:name w:val="부록 원본 heading 9"/>
    <w:basedOn w:val="Normal"/>
    <w:next w:val="Normal"/>
    <w:link w:val="9Char0"/>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customStyle="1" w:styleId="DefaultParagraphFont">
    <w:name w:val="부록 원본 Default Paragraph Font"/>
    <w:uiPriority w:val="1"/>
    <w:unhideWhenUsed/>
  </w:style>
  <w:style w:type="table" w:customStyle="1" w:styleId="NormalTable">
    <w:name w:val="부록 원본 Normal Table"/>
    <w:uiPriority w:val="99"/>
    <w:semiHidden/>
    <w:unhideWhenUsed/>
    <w:tblPr>
      <w:tblInd w:w="0" w:type="dxa"/>
      <w:tblCellMar>
        <w:top w:w="0" w:type="dxa"/>
        <w:left w:w="108" w:type="dxa"/>
        <w:bottom w:w="0" w:type="dxa"/>
        <w:right w:w="108" w:type="dxa"/>
      </w:tblCellMar>
    </w:tblPr>
  </w:style>
  <w:style w:type="numbering" w:customStyle="1" w:styleId="NoList">
    <w:name w:val="부록 원본 No List"/>
    <w:uiPriority w:val="99"/>
    <w:semiHidden/>
    <w:unhideWhenUsed/>
  </w:style>
  <w:style w:type="character" w:customStyle="1" w:styleId="1Char0">
    <w:name w:val="부록 원본 제목 1 Char"/>
    <w:basedOn w:val="DefaultParagraphFont"/>
    <w:link w:val="heading1"/>
    <w:uiPriority w:val="9"/>
    <w:rsid w:val="00DD1DF1"/>
    <w:rPr>
      <w:rFonts w:asciiTheme="majorHAnsi" w:eastAsia="HY헤드라인M" w:hAnsiTheme="majorHAnsi" w:cstheme="majorBidi"/>
      <w:b/>
      <w:color w:val="FFFFFF" w:themeColor="background1"/>
      <w:sz w:val="28"/>
      <w:szCs w:val="32"/>
    </w:rPr>
  </w:style>
  <w:style w:type="character" w:customStyle="1" w:styleId="2Char0">
    <w:name w:val="부록 원본 제목 2 Char"/>
    <w:basedOn w:val="DefaultParagraphFont"/>
    <w:link w:val="heading2"/>
    <w:uiPriority w:val="9"/>
    <w:rsid w:val="00DD1DF1"/>
    <w:rPr>
      <w:rFonts w:asciiTheme="majorEastAsia" w:eastAsiaTheme="majorEastAsia" w:hAnsiTheme="majorEastAsia"/>
      <w:b/>
      <w:bCs/>
      <w:sz w:val="24"/>
      <w:szCs w:val="28"/>
    </w:rPr>
  </w:style>
  <w:style w:type="character" w:customStyle="1" w:styleId="3Char0">
    <w:name w:val="부록 원본 제목 3 Char"/>
    <w:basedOn w:val="DefaultParagraphFont"/>
    <w:link w:val="heading3"/>
    <w:uiPriority w:val="9"/>
    <w:semiHidden/>
    <w:rsid w:val="001D5C09"/>
    <w:rPr>
      <w:rFonts w:asciiTheme="majorHAnsi" w:eastAsiaTheme="majorEastAsia" w:hAnsiTheme="majorHAnsi" w:cstheme="majorBidi"/>
      <w:color w:val="000000" w:themeColor="text1"/>
      <w:sz w:val="24"/>
    </w:rPr>
  </w:style>
  <w:style w:type="character" w:customStyle="1" w:styleId="4Char0">
    <w:name w:val="부록 원본 제목 4 Char"/>
    <w:basedOn w:val="DefaultParagraphFont"/>
    <w:link w:val="heading4"/>
    <w:uiPriority w:val="9"/>
    <w:semiHidden/>
    <w:rsid w:val="001D5C09"/>
    <w:rPr>
      <w:rFonts w:asciiTheme="majorHAnsi" w:eastAsiaTheme="majorEastAsia" w:hAnsiTheme="majorHAnsi" w:cstheme="majorBidi"/>
      <w:color w:val="000000" w:themeColor="text1"/>
    </w:rPr>
  </w:style>
  <w:style w:type="character" w:customStyle="1" w:styleId="5Char0">
    <w:name w:val="부록 원본 제목 5 Char"/>
    <w:basedOn w:val="DefaultParagraphFont"/>
    <w:link w:val="heading5"/>
    <w:uiPriority w:val="9"/>
    <w:semiHidden/>
    <w:rsid w:val="001D5C09"/>
    <w:rPr>
      <w:rFonts w:asciiTheme="majorHAnsi" w:eastAsiaTheme="majorEastAsia" w:hAnsiTheme="majorHAnsi" w:cstheme="majorBidi"/>
      <w:color w:val="000000" w:themeColor="text1"/>
    </w:rPr>
  </w:style>
  <w:style w:type="character" w:customStyle="1" w:styleId="6Char0">
    <w:name w:val="부록 원본 제목 6 Char"/>
    <w:basedOn w:val="DefaultParagraphFont"/>
    <w:link w:val="heading6"/>
    <w:uiPriority w:val="9"/>
    <w:semiHidden/>
    <w:rsid w:val="001D5C09"/>
    <w:rPr>
      <w:rFonts w:asciiTheme="majorHAnsi" w:eastAsiaTheme="majorEastAsia" w:hAnsiTheme="majorHAnsi" w:cstheme="majorBidi"/>
      <w:color w:val="000000" w:themeColor="text1"/>
    </w:rPr>
  </w:style>
  <w:style w:type="character" w:customStyle="1" w:styleId="7Char0">
    <w:name w:val="부록 원본 제목 7 Char"/>
    <w:basedOn w:val="DefaultParagraphFont"/>
    <w:link w:val="heading7"/>
    <w:uiPriority w:val="9"/>
    <w:semiHidden/>
    <w:rsid w:val="001D5C09"/>
    <w:rPr>
      <w:rFonts w:asciiTheme="majorHAnsi" w:eastAsiaTheme="majorEastAsia" w:hAnsiTheme="majorHAnsi" w:cstheme="majorBidi"/>
      <w:color w:val="000000" w:themeColor="text1"/>
    </w:rPr>
  </w:style>
  <w:style w:type="character" w:customStyle="1" w:styleId="8Char0">
    <w:name w:val="부록 원본 제목 8 Char"/>
    <w:basedOn w:val="DefaultParagraphFont"/>
    <w:link w:val="heading8"/>
    <w:uiPriority w:val="9"/>
    <w:semiHidden/>
    <w:rsid w:val="001D5C09"/>
    <w:rPr>
      <w:rFonts w:asciiTheme="majorHAnsi" w:eastAsiaTheme="majorEastAsia" w:hAnsiTheme="majorHAnsi" w:cstheme="majorBidi"/>
      <w:color w:val="000000" w:themeColor="text1"/>
    </w:rPr>
  </w:style>
  <w:style w:type="character" w:customStyle="1" w:styleId="9Char0">
    <w:name w:val="부록 원본 제목 9 Char"/>
    <w:basedOn w:val="DefaultParagraphFont"/>
    <w:link w:val="heading9"/>
    <w:uiPriority w:val="9"/>
    <w:semiHidden/>
    <w:rsid w:val="001D5C09"/>
    <w:rPr>
      <w:rFonts w:asciiTheme="majorHAnsi" w:eastAsiaTheme="majorEastAsia" w:hAnsiTheme="majorHAnsi" w:cstheme="majorBidi"/>
      <w:color w:val="000000" w:themeColor="text1"/>
    </w:rPr>
  </w:style>
  <w:style w:type="paragraph" w:customStyle="1" w:styleId="Title">
    <w:name w:val="부록 원본 Title"/>
    <w:basedOn w:val="Normal"/>
    <w:next w:val="Normal"/>
    <w:link w:val="Char9"/>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9">
    <w:name w:val="부록 원본 제목 Char"/>
    <w:basedOn w:val="DefaultParagraphFont"/>
    <w:link w:val="Title"/>
    <w:uiPriority w:val="10"/>
    <w:rsid w:val="001D5C09"/>
    <w:rPr>
      <w:rFonts w:asciiTheme="majorHAnsi" w:eastAsiaTheme="majorEastAsia" w:hAnsiTheme="majorHAnsi" w:cstheme="majorBidi"/>
      <w:spacing w:val="-10"/>
      <w:kern w:val="28"/>
      <w:sz w:val="56"/>
      <w:szCs w:val="56"/>
    </w:rPr>
  </w:style>
  <w:style w:type="paragraph" w:customStyle="1" w:styleId="Subtitle">
    <w:name w:val="부록 원본 Subtitle"/>
    <w:basedOn w:val="Normal"/>
    <w:next w:val="Normal"/>
    <w:link w:val="Chara"/>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a">
    <w:name w:val="부록 원본 부제 Char"/>
    <w:basedOn w:val="DefaultParagraphFont"/>
    <w:link w:val="Subtitle"/>
    <w:uiPriority w:val="11"/>
    <w:rsid w:val="001D5C09"/>
    <w:rPr>
      <w:rFonts w:asciiTheme="majorHAnsi" w:eastAsiaTheme="majorEastAsia" w:hAnsiTheme="majorHAnsi" w:cstheme="majorBidi"/>
      <w:color w:val="595959" w:themeColor="text1" w:themeTint="A6"/>
      <w:spacing w:val="15"/>
      <w:sz w:val="28"/>
      <w:szCs w:val="28"/>
    </w:rPr>
  </w:style>
  <w:style w:type="paragraph" w:customStyle="1" w:styleId="Quote">
    <w:name w:val="부록 원본 Quote"/>
    <w:basedOn w:val="Normal"/>
    <w:next w:val="Normal"/>
    <w:link w:val="Charb"/>
    <w:uiPriority w:val="29"/>
    <w:qFormat/>
    <w:rsid w:val="001D5C09"/>
    <w:pPr>
      <w:spacing w:before="160"/>
      <w:jc w:val="center"/>
    </w:pPr>
    <w:rPr>
      <w:i/>
      <w:iCs/>
      <w:color w:val="404040" w:themeColor="text1" w:themeTint="BF"/>
    </w:rPr>
  </w:style>
  <w:style w:type="character" w:customStyle="1" w:styleId="Charb">
    <w:name w:val="부록 원본 인용 Char"/>
    <w:basedOn w:val="DefaultParagraphFont"/>
    <w:link w:val="Quote"/>
    <w:uiPriority w:val="29"/>
    <w:rsid w:val="001D5C09"/>
    <w:rPr>
      <w:i/>
      <w:iCs/>
      <w:color w:val="404040" w:themeColor="text1" w:themeTint="BF"/>
    </w:rPr>
  </w:style>
  <w:style w:type="paragraph" w:customStyle="1" w:styleId="ListParagraph">
    <w:name w:val="부록 원본 List Paragraph"/>
    <w:basedOn w:val="Normal"/>
    <w:uiPriority w:val="34"/>
    <w:qFormat/>
    <w:rsid w:val="001D5C09"/>
    <w:pPr>
      <w:ind w:left="720"/>
      <w:contextualSpacing/>
    </w:pPr>
  </w:style>
  <w:style w:type="character" w:customStyle="1" w:styleId="IntenseEmphasis">
    <w:name w:val="부록 원본 Intense Emphasis"/>
    <w:basedOn w:val="DefaultParagraphFont"/>
    <w:uiPriority w:val="21"/>
    <w:qFormat/>
    <w:rsid w:val="001D5C09"/>
    <w:rPr>
      <w:i/>
      <w:iCs/>
      <w:color w:val="0F4761" w:themeColor="accent1" w:themeShade="BF"/>
    </w:rPr>
  </w:style>
  <w:style w:type="paragraph" w:customStyle="1" w:styleId="IntenseQuote">
    <w:name w:val="부록 원본 Intense Quote"/>
    <w:basedOn w:val="Normal"/>
    <w:next w:val="Normal"/>
    <w:link w:val="Charc"/>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c">
    <w:name w:val="부록 원본 강한 인용 Char"/>
    <w:basedOn w:val="DefaultParagraphFont"/>
    <w:link w:val="IntenseQuote"/>
    <w:uiPriority w:val="30"/>
    <w:rsid w:val="001D5C09"/>
    <w:rPr>
      <w:i/>
      <w:iCs/>
      <w:color w:val="0F4761" w:themeColor="accent1" w:themeShade="BF"/>
    </w:rPr>
  </w:style>
  <w:style w:type="character" w:customStyle="1" w:styleId="IntenseReference">
    <w:name w:val="부록 원본 Intense Reference"/>
    <w:basedOn w:val="DefaultParagraphFont"/>
    <w:uiPriority w:val="32"/>
    <w:qFormat/>
    <w:rsid w:val="001D5C09"/>
    <w:rPr>
      <w:b/>
      <w:bCs/>
      <w:smallCaps/>
      <w:color w:val="0F4761" w:themeColor="accent1" w:themeShade="BF"/>
      <w:spacing w:val="5"/>
    </w:rPr>
  </w:style>
  <w:style w:type="paragraph" w:customStyle="1" w:styleId="NoSpacing">
    <w:name w:val="부록 원본 No Spacing"/>
    <w:link w:val="Chard"/>
    <w:uiPriority w:val="1"/>
    <w:qFormat/>
    <w:rsid w:val="001D5C09"/>
    <w:pPr>
      <w:spacing w:after="0"/>
    </w:pPr>
    <w:rPr>
      <w:rFonts w:asciiTheme="minorHAnsi"/>
      <w:kern w:val="0"/>
      <w:szCs w:val="22"/>
    </w:rPr>
  </w:style>
  <w:style w:type="character" w:customStyle="1" w:styleId="Chard">
    <w:name w:val="부록 원본 간격 없음 Char"/>
    <w:basedOn w:val="DefaultParagraphFont"/>
    <w:link w:val="NoSpacing"/>
    <w:uiPriority w:val="1"/>
    <w:rsid w:val="001D5C09"/>
    <w:rPr>
      <w:rFonts w:asciiTheme="minorHAnsi"/>
      <w:kern w:val="0"/>
      <w:szCs w:val="22"/>
    </w:rPr>
  </w:style>
  <w:style w:type="paragraph" w:customStyle="1" w:styleId="aff4">
    <w:name w:val="부록 원본 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customStyle="1" w:styleId="TOCHeading">
    <w:name w:val="부록 원본 TOC Heading"/>
    <w:basedOn w:val="heading1"/>
    <w:next w:val="Normal"/>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customStyle="1" w:styleId="header">
    <w:name w:val="부록 원본 header"/>
    <w:basedOn w:val="Normal"/>
    <w:link w:val="Chare"/>
    <w:uiPriority w:val="99"/>
    <w:unhideWhenUsed/>
    <w:rsid w:val="00D25316"/>
    <w:pPr>
      <w:tabs>
        <w:tab w:val="center" w:pos="4513"/>
        <w:tab w:val="right" w:pos="9026"/>
      </w:tabs>
      <w:snapToGrid w:val="0"/>
    </w:pPr>
  </w:style>
  <w:style w:type="character" w:customStyle="1" w:styleId="Chare">
    <w:name w:val="부록 원본 머리글 Char"/>
    <w:basedOn w:val="DefaultParagraphFont"/>
    <w:link w:val="header"/>
    <w:uiPriority w:val="99"/>
    <w:rsid w:val="00D25316"/>
  </w:style>
  <w:style w:type="paragraph" w:customStyle="1" w:styleId="footer">
    <w:name w:val="부록 원본 footer"/>
    <w:basedOn w:val="Normal"/>
    <w:link w:val="Charf"/>
    <w:uiPriority w:val="99"/>
    <w:unhideWhenUsed/>
    <w:rsid w:val="00D25316"/>
    <w:pPr>
      <w:tabs>
        <w:tab w:val="center" w:pos="4513"/>
        <w:tab w:val="right" w:pos="9026"/>
      </w:tabs>
      <w:snapToGrid w:val="0"/>
    </w:pPr>
  </w:style>
  <w:style w:type="character" w:customStyle="1" w:styleId="Charf">
    <w:name w:val="부록 원본 바닥글 Char"/>
    <w:basedOn w:val="DefaultParagraphFont"/>
    <w:link w:val="footer"/>
    <w:uiPriority w:val="99"/>
    <w:rsid w:val="00D25316"/>
  </w:style>
  <w:style w:type="paragraph" w:customStyle="1" w:styleId="aff5">
    <w:name w:val="부록 원본 표지 스타일"/>
    <w:basedOn w:val="Normal"/>
    <w:qFormat/>
    <w:rsid w:val="00153E3E"/>
    <w:pPr>
      <w:jc w:val="right"/>
    </w:pPr>
    <w:rPr>
      <w:rFonts w:ascii="HY헤드라인M" w:eastAsia="HY헤드라인M" w:hAnsi="맑은 고딕" w:cs="바탕"/>
      <w:caps/>
      <w:kern w:val="0"/>
      <w:sz w:val="56"/>
      <w:szCs w:val="56"/>
    </w:rPr>
  </w:style>
  <w:style w:type="paragraph" w:customStyle="1" w:styleId="220">
    <w:name w:val="부록 원본 머리글22"/>
    <w:basedOn w:val="Normal"/>
    <w:rsid w:val="00F07F2E"/>
    <w:pPr>
      <w:widowControl/>
      <w:wordWrap/>
      <w:autoSpaceDE/>
      <w:autoSpaceDN/>
    </w:pPr>
    <w:rPr>
      <w:rFonts w:ascii="HY헤드라인M" w:eastAsia="HY헤드라인M" w:hAnsi="HY헤드라인M" w:cs="HY헤드라인M"/>
      <w:sz w:val="32"/>
      <w:szCs w:val="32"/>
    </w:rPr>
  </w:style>
  <w:style w:type="paragraph" w:customStyle="1" w:styleId="toc1">
    <w:name w:val="부록 원본 toc 1"/>
    <w:basedOn w:val="Normal"/>
    <w:next w:val="Normal"/>
    <w:autoRedefine/>
    <w:uiPriority w:val="39"/>
    <w:unhideWhenUsed/>
    <w:rsid w:val="00DD1DF1"/>
  </w:style>
  <w:style w:type="character" w:customStyle="1" w:styleId="Hyperlink">
    <w:name w:val="부록 원본 Hyperlink"/>
    <w:basedOn w:val="DefaultParagraphFont"/>
    <w:uiPriority w:val="99"/>
    <w:unhideWhenUsed/>
    <w:rsid w:val="00DD1DF1"/>
    <w:rPr>
      <w:color w:val="467886" w:themeColor="hyperlink"/>
      <w:u w:val="single"/>
    </w:rPr>
  </w:style>
  <w:style w:type="paragraph" w:customStyle="1" w:styleId="caption">
    <w:name w:val="부록 원본 caption"/>
    <w:basedOn w:val="Normal"/>
    <w:next w:val="Normal"/>
    <w:uiPriority w:val="39"/>
    <w:unhideWhenUsed/>
    <w:qFormat/>
    <w:rsid w:val="00DD1DF1"/>
    <w:rPr>
      <w:b/>
      <w:bCs/>
    </w:rPr>
  </w:style>
  <w:style w:type="paragraph" w:customStyle="1" w:styleId="tableoffigures">
    <w:name w:val="부록 원본 table of figures"/>
    <w:basedOn w:val="Normal"/>
    <w:next w:val="Normal"/>
    <w:uiPriority w:val="99"/>
    <w:unhideWhenUsed/>
    <w:rsid w:val="00C10FCD"/>
    <w:pPr>
      <w:ind w:leftChars="400" w:left="400" w:hangingChars="200" w:hanging="200"/>
    </w:pPr>
  </w:style>
  <w:style w:type="paragraph" w:customStyle="1" w:styleId="toc2">
    <w:name w:val="부록 원본 toc 2"/>
    <w:basedOn w:val="Normal"/>
    <w:next w:val="Normal"/>
    <w:autoRedefine/>
    <w:uiPriority w:val="39"/>
    <w:unhideWhenUsed/>
    <w:rsid w:val="00C10FCD"/>
    <w:pPr>
      <w:ind w:leftChars="200" w:left="425"/>
    </w:pPr>
  </w:style>
  <w:style w:type="paragraph" w:customStyle="1" w:styleId="xl670">
    <w:name w:val="부록 원본 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0">
    <w:name w:val="부록 원본 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0">
    <w:name w:val="부록 원본 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toc3">
    <w:name w:val="부록 원본 toc 3"/>
    <w:basedOn w:val="Normal"/>
    <w:next w:val="Normal"/>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0">
    <w:name w:val="부록 원본 눈금 표 1 밝게 - 강조색 11"/>
    <w:basedOn w:val="NormalTable"/>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0">
    <w:name w:val="부록 원본 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customStyle="1" w:styleId="footnotereference">
    <w:name w:val="부록 원본 footnote reference"/>
    <w:uiPriority w:val="99"/>
    <w:semiHidden/>
    <w:unhideWhenUsed/>
    <w:rsid w:val="00381ED3"/>
    <w:rPr>
      <w:vertAlign w:val="superscript"/>
    </w:rPr>
  </w:style>
  <w:style w:type="character" w:customStyle="1" w:styleId="endnotereference">
    <w:name w:val="부록 원본 endnote reference"/>
    <w:uiPriority w:val="99"/>
    <w:semiHidden/>
    <w:unhideWhenUsed/>
    <w:rsid w:val="00381ED3"/>
    <w:rPr>
      <w:vertAlign w:val="superscript"/>
    </w:rPr>
  </w:style>
  <w:style w:type="paragraph" w:customStyle="1" w:styleId="16">
    <w:name w:val="부록 원본 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7">
    <w:name w:val="부록 원본 개요 1"/>
    <w:qFormat/>
    <w:rsid w:val="00381ED3"/>
    <w:pPr>
      <w:widowControl w:val="0"/>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6">
    <w:name w:val="부록 원본 개요 2"/>
    <w:qFormat/>
    <w:rsid w:val="00381ED3"/>
    <w:pPr>
      <w:widowControl w:val="0"/>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3">
    <w:name w:val="부록 원본 개요 3"/>
    <w:qFormat/>
    <w:rsid w:val="00381ED3"/>
    <w:pPr>
      <w:widowControl w:val="0"/>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1">
    <w:name w:val="부록 원본 개요 4"/>
    <w:qFormat/>
    <w:rsid w:val="00381ED3"/>
    <w:pPr>
      <w:widowControl w:val="0"/>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1">
    <w:name w:val="부록 원본 개요 5"/>
    <w:qFormat/>
    <w:rsid w:val="00381ED3"/>
    <w:pPr>
      <w:widowControl w:val="0"/>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1">
    <w:name w:val="부록 원본 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1">
    <w:name w:val="부록 원본 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1">
    <w:name w:val="부록 원본 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1">
    <w:name w:val="부록 원본 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1">
    <w:name w:val="부록 원본 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f6">
    <w:name w:val="부록 원본 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f7">
    <w:name w:val="부록 원본 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f8">
    <w:name w:val="부록 원본 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f9">
    <w:name w:val="부록 원본 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fa">
    <w:name w:val="부록 원본 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fb">
    <w:name w:val="부록 원본 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8">
    <w:name w:val="부록 원본 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7">
    <w:name w:val="부록 원본 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4">
    <w:name w:val="부록 원본 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9">
    <w:name w:val="부록 원본 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0">
    <w:name w:val="부록 원본 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0">
    <w:name w:val="부록 원본 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customStyle="1" w:styleId="FollowedHyperlink">
    <w:name w:val="부록 원본 FollowedHyperlink"/>
    <w:basedOn w:val="DefaultParagraphFont"/>
    <w:uiPriority w:val="99"/>
    <w:semiHidden/>
    <w:unhideWhenUsed/>
    <w:rsid w:val="00381ED3"/>
    <w:rPr>
      <w:color w:val="96607D" w:themeColor="followedHyperlink"/>
      <w:u w:val="single"/>
    </w:rPr>
  </w:style>
  <w:style w:type="character" w:customStyle="1" w:styleId="1a">
    <w:name w:val="부록 원본 확인되지 않은 멘션1"/>
    <w:basedOn w:val="DefaultParagraphFont"/>
    <w:uiPriority w:val="99"/>
    <w:semiHidden/>
    <w:unhideWhenUsed/>
    <w:rsid w:val="00381ED3"/>
    <w:rPr>
      <w:color w:val="605E5C"/>
      <w:shd w:val="clear" w:color="auto" w:fill="E1DFDD"/>
    </w:rPr>
  </w:style>
  <w:style w:type="paragraph" w:customStyle="1" w:styleId="Revision">
    <w:name w:val="부록 원본 Revision"/>
    <w:hidden/>
    <w:uiPriority w:val="99"/>
    <w:semiHidden/>
    <w:rsid w:val="007E2DFF"/>
    <w:pPr>
      <w:spacing w:after="0"/>
    </w:pPr>
    <w:rPr>
      <w:sz w:val="20"/>
      <w:szCs w:val="20"/>
    </w:rPr>
  </w:style>
  <w:style w:type="paragraph" w:customStyle="1" w:styleId="BalloonText">
    <w:name w:val="부록 원본 Balloon Text"/>
    <w:basedOn w:val="Normal"/>
    <w:link w:val="Charf0"/>
    <w:uiPriority w:val="99"/>
    <w:semiHidden/>
    <w:unhideWhenUsed/>
    <w:rsid w:val="00480784"/>
    <w:rPr>
      <w:rFonts w:asciiTheme="majorHAnsi" w:eastAsiaTheme="majorEastAsia" w:hAnsiTheme="majorHAnsi" w:cstheme="majorBidi"/>
      <w:sz w:val="18"/>
      <w:szCs w:val="18"/>
    </w:rPr>
  </w:style>
  <w:style w:type="character" w:customStyle="1" w:styleId="Charf0">
    <w:name w:val="부록 원본 풍선 도움말 텍스트 Char"/>
    <w:basedOn w:val="DefaultParagraphFont"/>
    <w:link w:val="BalloonText"/>
    <w:uiPriority w:val="99"/>
    <w:semiHidden/>
    <w:rsid w:val="00480784"/>
    <w:rPr>
      <w:rFonts w:asciiTheme="majorHAnsi" w:eastAsiaTheme="majorEastAsia" w:hAnsiTheme="majorHAnsi" w:cstheme="majorBidi"/>
      <w:sz w:val="18"/>
      <w:szCs w:val="18"/>
    </w:rPr>
  </w:style>
  <w:style w:type="table" w:customStyle="1" w:styleId="TableGrid">
    <w:name w:val="부록 원본 Table Grid"/>
    <w:basedOn w:val="NormalTable"/>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Web">
    <w:name w:val="부록 원본 Normal (Web)"/>
    <w:basedOn w:val="Normal"/>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Strong">
    <w:name w:val="부록 원본 Strong"/>
    <w:basedOn w:val="DefaultParagraphFont"/>
    <w:uiPriority w:val="22"/>
    <w:qFormat/>
    <w:rsid w:val="00BA0DFE"/>
    <w:rPr>
      <w:b/>
      <w:bCs/>
    </w:rPr>
  </w:style>
  <w:style w:type="character" w:customStyle="1" w:styleId="annotationreference">
    <w:name w:val="부록 원본 annotation reference"/>
    <w:basedOn w:val="DefaultParagraphFont"/>
    <w:uiPriority w:val="99"/>
    <w:semiHidden/>
    <w:unhideWhenUsed/>
    <w:rsid w:val="00D6487B"/>
    <w:rPr>
      <w:sz w:val="18"/>
      <w:szCs w:val="18"/>
    </w:rPr>
  </w:style>
  <w:style w:type="paragraph" w:customStyle="1" w:styleId="annotationtext">
    <w:name w:val="부록 원본 annotation text"/>
    <w:basedOn w:val="Normal"/>
    <w:link w:val="Charf1"/>
    <w:uiPriority w:val="99"/>
    <w:semiHidden/>
    <w:unhideWhenUsed/>
    <w:rsid w:val="00D6487B"/>
    <w:pPr>
      <w:jc w:val="left"/>
    </w:pPr>
  </w:style>
  <w:style w:type="character" w:customStyle="1" w:styleId="Charf1">
    <w:name w:val="부록 원본 메모 텍스트 Char"/>
    <w:basedOn w:val="DefaultParagraphFont"/>
    <w:link w:val="annotationtext"/>
    <w:uiPriority w:val="99"/>
    <w:semiHidden/>
    <w:rsid w:val="00D6487B"/>
    <w:rPr>
      <w:sz w:val="20"/>
      <w:szCs w:val="20"/>
    </w:rPr>
  </w:style>
  <w:style w:type="paragraph" w:customStyle="1" w:styleId="annotationsubject">
    <w:name w:val="부록 원본 annotation subject"/>
    <w:basedOn w:val="annotationtext"/>
    <w:next w:val="annotationtext"/>
    <w:link w:val="Charf2"/>
    <w:uiPriority w:val="99"/>
    <w:semiHidden/>
    <w:unhideWhenUsed/>
    <w:rsid w:val="00D6487B"/>
    <w:rPr>
      <w:b/>
      <w:bCs/>
    </w:rPr>
  </w:style>
  <w:style w:type="character" w:customStyle="1" w:styleId="Charf2">
    <w:name w:val="부록 원본 메모 주제 Char"/>
    <w:basedOn w:val="Charf1"/>
    <w:link w:val="annotationsubject"/>
    <w:uiPriority w:val="99"/>
    <w:semiHidden/>
    <w:rsid w:val="00D6487B"/>
    <w:rPr>
      <w:b/>
      <w:bCs/>
      <w:sz w:val="20"/>
      <w:szCs w:val="20"/>
    </w:rPr>
  </w:style>
  <w:style w:type="character" w:customStyle="1" w:styleId="28">
    <w:name w:val="부록 원본 확인되지 않은 멘션2"/>
    <w:basedOn w:val="DefaultParagraphFont"/>
    <w:uiPriority w:val="99"/>
    <w:semiHidden/>
    <w:unhideWhenUsed/>
    <w:rsid w:val="0074582D"/>
    <w:rPr>
      <w:color w:val="605E5C"/>
      <w:shd w:val="clear" w:color="auto" w:fill="E1DFDD"/>
    </w:rPr>
  </w:style>
  <w:style w:type="character" w:customStyle="1" w:styleId="UnresolvedMention">
    <w:name w:val="부록 원본 Unresolved Mention"/>
    <w:basedOn w:val="DefaultParagraphFont"/>
    <w:uiPriority w:val="99"/>
    <w:semiHidden/>
    <w:unhideWhenUsed/>
    <w:rsid w:val="008968D3"/>
    <w:rPr>
      <w:color w:val="605E5C"/>
      <w:shd w:val="clear" w:color="auto" w:fill="E1DFDD"/>
    </w:rPr>
  </w:style>
  <w:style w:type="character" w:customStyle="1" w:styleId="citation-580">
    <w:name w:val="부록 원본 citation-58"/>
    <w:basedOn w:val="DefaultParagraphFont"/>
    <w:rsid w:val="009F09A9"/>
  </w:style>
  <w:style w:type="character" w:customStyle="1" w:styleId="apple-converted-space0">
    <w:name w:val="부록 원본 apple-converted-space"/>
    <w:basedOn w:val="DefaultParagraphFont"/>
    <w:rsid w:val="009F09A9"/>
  </w:style>
  <w:style w:type="character" w:customStyle="1" w:styleId="citation-570">
    <w:name w:val="부록 원본 citation-57"/>
    <w:basedOn w:val="DefaultParagraphFont"/>
    <w:rsid w:val="009F09A9"/>
  </w:style>
  <w:style w:type="character" w:customStyle="1" w:styleId="citation-560">
    <w:name w:val="부록 원본 citation-56"/>
    <w:basedOn w:val="DefaultParagraphFont"/>
    <w:rsid w:val="009F09A9"/>
  </w:style>
  <w:style w:type="character" w:customStyle="1" w:styleId="citation-550">
    <w:name w:val="부록 원본 citation-55"/>
    <w:basedOn w:val="DefaultParagraphFont"/>
    <w:rsid w:val="009F09A9"/>
  </w:style>
  <w:style w:type="character" w:customStyle="1" w:styleId="citation-5900">
    <w:name w:val="부록 원본 citation-590"/>
    <w:basedOn w:val="DefaultParagraphFont"/>
    <w:rsid w:val="009F09A9"/>
  </w:style>
  <w:style w:type="character" w:customStyle="1" w:styleId="citation-1870">
    <w:name w:val="부록 원본 citation-187"/>
    <w:basedOn w:val="DefaultParagraphFont"/>
    <w:rsid w:val="009F09A9"/>
  </w:style>
  <w:style w:type="character" w:customStyle="1" w:styleId="button-label0">
    <w:name w:val="부록 원본 button-label"/>
    <w:basedOn w:val="DefaultParagraphFont"/>
    <w:rsid w:val="009F09A9"/>
  </w:style>
  <w:style w:type="character" w:customStyle="1" w:styleId="citation-1860">
    <w:name w:val="부록 원본 citation-186"/>
    <w:basedOn w:val="DefaultParagraphFont"/>
    <w:rsid w:val="009F09A9"/>
  </w:style>
  <w:style w:type="character" w:customStyle="1" w:styleId="citation-1850">
    <w:name w:val="부록 원본 citation-185"/>
    <w:basedOn w:val="DefaultParagraphFont"/>
    <w:rsid w:val="009F09A9"/>
  </w:style>
  <w:style w:type="character" w:customStyle="1" w:styleId="citation-1840">
    <w:name w:val="부록 원본 citation-184"/>
    <w:basedOn w:val="DefaultParagraphFont"/>
    <w:rsid w:val="009F09A9"/>
  </w:style>
  <w:style w:type="character" w:customStyle="1" w:styleId="citation-1830">
    <w:name w:val="부록 원본 citation-183"/>
    <w:basedOn w:val="DefaultParagraphFont"/>
    <w:rsid w:val="009F09A9"/>
  </w:style>
  <w:style w:type="character" w:customStyle="1" w:styleId="citation-1820">
    <w:name w:val="부록 원본 citation-182"/>
    <w:basedOn w:val="DefaultParagraphFont"/>
    <w:rsid w:val="009F09A9"/>
  </w:style>
  <w:style w:type="character" w:customStyle="1" w:styleId="citation-1810">
    <w:name w:val="부록 원본 citation-181"/>
    <w:basedOn w:val="DefaultParagraphFont"/>
    <w:rsid w:val="009F09A9"/>
  </w:style>
  <w:style w:type="character" w:customStyle="1" w:styleId="citation-1800">
    <w:name w:val="부록 원본 citation-180"/>
    <w:basedOn w:val="DefaultParagraphFont"/>
    <w:rsid w:val="009F09A9"/>
  </w:style>
  <w:style w:type="character" w:customStyle="1" w:styleId="citation-1790">
    <w:name w:val="부록 원본 citation-179"/>
    <w:basedOn w:val="DefaultParagraphFont"/>
    <w:rsid w:val="009F09A9"/>
  </w:style>
  <w:style w:type="character" w:customStyle="1" w:styleId="citation-1780">
    <w:name w:val="부록 원본 citation-178"/>
    <w:basedOn w:val="DefaultParagraphFont"/>
    <w:rsid w:val="009F09A9"/>
  </w:style>
  <w:style w:type="character" w:customStyle="1" w:styleId="citation-1770">
    <w:name w:val="부록 원본 citation-177"/>
    <w:basedOn w:val="DefaultParagraphFont"/>
    <w:rsid w:val="009F09A9"/>
  </w:style>
  <w:style w:type="character" w:customStyle="1" w:styleId="citation-1760">
    <w:name w:val="부록 원본 citation-176"/>
    <w:basedOn w:val="DefaultParagraphFont"/>
    <w:rsid w:val="009F09A9"/>
  </w:style>
  <w:style w:type="character" w:customStyle="1" w:styleId="citation-1750">
    <w:name w:val="부록 원본 citation-175"/>
    <w:basedOn w:val="DefaultParagraphFont"/>
    <w:rsid w:val="009F09A9"/>
  </w:style>
  <w:style w:type="character" w:customStyle="1" w:styleId="citation-1740">
    <w:name w:val="부록 원본 citation-174"/>
    <w:basedOn w:val="DefaultParagraphFont"/>
    <w:rsid w:val="009F09A9"/>
  </w:style>
  <w:style w:type="character" w:customStyle="1" w:styleId="citation-1730">
    <w:name w:val="부록 원본 citation-173"/>
    <w:basedOn w:val="DefaultParagraphFont"/>
    <w:rsid w:val="009F09A9"/>
  </w:style>
  <w:style w:type="character" w:customStyle="1" w:styleId="citation-1720">
    <w:name w:val="부록 원본 citation-172"/>
    <w:basedOn w:val="DefaultParagraphFont"/>
    <w:rsid w:val="009F09A9"/>
  </w:style>
  <w:style w:type="character" w:customStyle="1" w:styleId="citation-8500">
    <w:name w:val="부록 원본 citation-850"/>
    <w:basedOn w:val="DefaultParagraphFont"/>
    <w:rsid w:val="0086409C"/>
  </w:style>
  <w:style w:type="character" w:customStyle="1" w:styleId="citation-8490">
    <w:name w:val="부록 원본 citation-849"/>
    <w:basedOn w:val="DefaultParagraphFont"/>
    <w:rsid w:val="0086409C"/>
  </w:style>
  <w:style w:type="character" w:customStyle="1" w:styleId="citation-8480">
    <w:name w:val="부록 원본 citation-848"/>
    <w:basedOn w:val="DefaultParagraphFont"/>
    <w:rsid w:val="0086409C"/>
  </w:style>
  <w:style w:type="character" w:customStyle="1" w:styleId="citation-8470">
    <w:name w:val="부록 원본 citation-847"/>
    <w:basedOn w:val="DefaultParagraphFont"/>
    <w:rsid w:val="0086409C"/>
  </w:style>
  <w:style w:type="character" w:customStyle="1" w:styleId="citation-8460">
    <w:name w:val="부록 원본 citation-846"/>
    <w:basedOn w:val="DefaultParagraphFont"/>
    <w:rsid w:val="0086409C"/>
  </w:style>
  <w:style w:type="character" w:customStyle="1" w:styleId="citation-8450">
    <w:name w:val="부록 원본 citation-845"/>
    <w:basedOn w:val="DefaultParagraphFont"/>
    <w:rsid w:val="0086409C"/>
  </w:style>
  <w:style w:type="character" w:customStyle="1" w:styleId="citation-8440">
    <w:name w:val="부록 원본 citation-844"/>
    <w:basedOn w:val="DefaultParagraphFont"/>
    <w:rsid w:val="0086409C"/>
  </w:style>
  <w:style w:type="character" w:customStyle="1" w:styleId="citation-8430">
    <w:name w:val="부록 원본 citation-843"/>
    <w:basedOn w:val="DefaultParagraphFont"/>
    <w:rsid w:val="0086409C"/>
  </w:style>
  <w:style w:type="character" w:customStyle="1" w:styleId="citation-8420">
    <w:name w:val="부록 원본 citation-842"/>
    <w:basedOn w:val="DefaultParagraphFont"/>
    <w:rsid w:val="0086409C"/>
  </w:style>
  <w:style w:type="character" w:customStyle="1" w:styleId="citation-8410">
    <w:name w:val="부록 원본 citation-841"/>
    <w:basedOn w:val="DefaultParagraphFont"/>
    <w:rsid w:val="0086409C"/>
  </w:style>
  <w:style w:type="character" w:customStyle="1" w:styleId="citation-8400">
    <w:name w:val="부록 원본 citation-840"/>
    <w:basedOn w:val="DefaultParagraphFont"/>
    <w:rsid w:val="0086409C"/>
  </w:style>
  <w:style w:type="character" w:customStyle="1" w:styleId="citation-8390">
    <w:name w:val="부록 원본 citation-839"/>
    <w:basedOn w:val="DefaultParagraphFont"/>
    <w:rsid w:val="0086409C"/>
  </w:style>
  <w:style w:type="character" w:customStyle="1" w:styleId="citation-8380">
    <w:name w:val="부록 원본 citation-838"/>
    <w:basedOn w:val="DefaultParagraphFont"/>
    <w:rsid w:val="0086409C"/>
  </w:style>
  <w:style w:type="character" w:customStyle="1" w:styleId="citation-8370">
    <w:name w:val="부록 원본 citation-837"/>
    <w:basedOn w:val="DefaultParagraphFont"/>
    <w:rsid w:val="0086409C"/>
  </w:style>
  <w:style w:type="character" w:customStyle="1" w:styleId="citation-8360">
    <w:name w:val="부록 원본 citation-836"/>
    <w:basedOn w:val="DefaultParagraphFont"/>
    <w:rsid w:val="0086409C"/>
  </w:style>
  <w:style w:type="character" w:customStyle="1" w:styleId="citation-8350">
    <w:name w:val="부록 원본 citation-835"/>
    <w:basedOn w:val="DefaultParagraphFont"/>
    <w:rsid w:val="0086409C"/>
  </w:style>
  <w:style w:type="character" w:customStyle="1" w:styleId="citation-8340">
    <w:name w:val="부록 원본 citation-834"/>
    <w:basedOn w:val="DefaultParagraphFont"/>
    <w:rsid w:val="0086409C"/>
  </w:style>
  <w:style w:type="character" w:customStyle="1" w:styleId="citation-8330">
    <w:name w:val="부록 원본 citation-833"/>
    <w:basedOn w:val="DefaultParagraphFont"/>
    <w:rsid w:val="0086409C"/>
  </w:style>
  <w:style w:type="character" w:customStyle="1" w:styleId="citation-8320">
    <w:name w:val="부록 원본 citation-832"/>
    <w:basedOn w:val="DefaultParagraphFont"/>
    <w:rsid w:val="0086409C"/>
  </w:style>
  <w:style w:type="character" w:customStyle="1" w:styleId="citation-8310">
    <w:name w:val="부록 원본 citation-831"/>
    <w:basedOn w:val="DefaultParagraphFont"/>
    <w:rsid w:val="0086409C"/>
  </w:style>
  <w:style w:type="character" w:customStyle="1" w:styleId="citation-8300">
    <w:name w:val="부록 원본 citation-830"/>
    <w:basedOn w:val="DefaultParagraphFont"/>
    <w:rsid w:val="0086409C"/>
  </w:style>
  <w:style w:type="character" w:customStyle="1" w:styleId="citation-8290">
    <w:name w:val="부록 원본 citation-829"/>
    <w:basedOn w:val="DefaultParagraphFont"/>
    <w:rsid w:val="0086409C"/>
  </w:style>
  <w:style w:type="character" w:customStyle="1" w:styleId="citation-8280">
    <w:name w:val="부록 원본 citation-828"/>
    <w:basedOn w:val="DefaultParagraphFont"/>
    <w:rsid w:val="0086409C"/>
  </w:style>
  <w:style w:type="character" w:customStyle="1" w:styleId="citation-8270">
    <w:name w:val="부록 원본 citation-827"/>
    <w:basedOn w:val="DefaultParagraphFont"/>
    <w:rsid w:val="0086409C"/>
  </w:style>
  <w:style w:type="character" w:customStyle="1" w:styleId="citation-8260">
    <w:name w:val="부록 원본 citation-826"/>
    <w:basedOn w:val="DefaultParagraphFont"/>
    <w:rsid w:val="0086409C"/>
  </w:style>
  <w:style w:type="character" w:customStyle="1" w:styleId="citation-8250">
    <w:name w:val="부록 원본 citation-825"/>
    <w:basedOn w:val="DefaultParagraphFont"/>
    <w:rsid w:val="0086409C"/>
  </w:style>
  <w:style w:type="character" w:customStyle="1" w:styleId="citation-8240">
    <w:name w:val="부록 원본 citation-824"/>
    <w:basedOn w:val="DefaultParagraphFont"/>
    <w:rsid w:val="0086409C"/>
  </w:style>
  <w:style w:type="character" w:customStyle="1" w:styleId="citation-8230">
    <w:name w:val="부록 원본 citation-823"/>
    <w:basedOn w:val="DefaultParagraphFont"/>
    <w:rsid w:val="0086409C"/>
  </w:style>
  <w:style w:type="character" w:customStyle="1" w:styleId="citation-7910">
    <w:name w:val="부록 원본 citation-791"/>
    <w:basedOn w:val="DefaultParagraphFont"/>
    <w:rsid w:val="0086409C"/>
  </w:style>
  <w:style w:type="character" w:customStyle="1" w:styleId="citation-7900">
    <w:name w:val="부록 원본 citation-790"/>
    <w:basedOn w:val="DefaultParagraphFont"/>
    <w:rsid w:val="0086409C"/>
  </w:style>
  <w:style w:type="character" w:customStyle="1" w:styleId="citation-7890">
    <w:name w:val="부록 원본 citation-789"/>
    <w:basedOn w:val="DefaultParagraphFont"/>
    <w:rsid w:val="0086409C"/>
  </w:style>
  <w:style w:type="character" w:customStyle="1" w:styleId="citation-7880">
    <w:name w:val="부록 원본 citation-788"/>
    <w:basedOn w:val="DefaultParagraphFont"/>
    <w:rsid w:val="0086409C"/>
  </w:style>
  <w:style w:type="character" w:customStyle="1" w:styleId="citation-7870">
    <w:name w:val="부록 원본 citation-787"/>
    <w:basedOn w:val="DefaultParagraphFont"/>
    <w:rsid w:val="0086409C"/>
  </w:style>
  <w:style w:type="character" w:customStyle="1" w:styleId="citation-7860">
    <w:name w:val="부록 원본 citation-786"/>
    <w:basedOn w:val="DefaultParagraphFont"/>
    <w:rsid w:val="0086409C"/>
  </w:style>
  <w:style w:type="character" w:customStyle="1" w:styleId="citation-7850">
    <w:name w:val="부록 원본 citation-785"/>
    <w:basedOn w:val="DefaultParagraphFont"/>
    <w:rsid w:val="0086409C"/>
  </w:style>
  <w:style w:type="character" w:customStyle="1" w:styleId="citation-7840">
    <w:name w:val="부록 원본 citation-784"/>
    <w:basedOn w:val="DefaultParagraphFont"/>
    <w:rsid w:val="0086409C"/>
  </w:style>
  <w:style w:type="character" w:customStyle="1" w:styleId="citation-7830">
    <w:name w:val="부록 원본 citation-783"/>
    <w:basedOn w:val="DefaultParagraphFont"/>
    <w:rsid w:val="0086409C"/>
  </w:style>
  <w:style w:type="character" w:customStyle="1" w:styleId="citation-7820">
    <w:name w:val="부록 원본 citation-782"/>
    <w:basedOn w:val="DefaultParagraphFont"/>
    <w:rsid w:val="0086409C"/>
  </w:style>
  <w:style w:type="character" w:customStyle="1" w:styleId="citation-7810">
    <w:name w:val="부록 원본 citation-781"/>
    <w:basedOn w:val="DefaultParagraphFont"/>
    <w:rsid w:val="0086409C"/>
  </w:style>
  <w:style w:type="character" w:customStyle="1" w:styleId="citation-7800">
    <w:name w:val="부록 원본 citation-780"/>
    <w:basedOn w:val="DefaultParagraphFont"/>
    <w:rsid w:val="0086409C"/>
  </w:style>
  <w:style w:type="character" w:customStyle="1" w:styleId="citation-7790">
    <w:name w:val="부록 원본 citation-779"/>
    <w:basedOn w:val="DefaultParagraphFont"/>
    <w:rsid w:val="0086409C"/>
  </w:style>
  <w:style w:type="character" w:customStyle="1" w:styleId="citation-7780">
    <w:name w:val="부록 원본 citation-778"/>
    <w:basedOn w:val="DefaultParagraphFont"/>
    <w:rsid w:val="0086409C"/>
  </w:style>
  <w:style w:type="character" w:customStyle="1" w:styleId="citation-7770">
    <w:name w:val="부록 원본 citation-777"/>
    <w:basedOn w:val="DefaultParagraphFont"/>
    <w:rsid w:val="0086409C"/>
  </w:style>
  <w:style w:type="character" w:customStyle="1" w:styleId="citation-7760">
    <w:name w:val="부록 원본 citation-776"/>
    <w:basedOn w:val="DefaultParagraphFont"/>
    <w:rsid w:val="0086409C"/>
  </w:style>
  <w:style w:type="character" w:customStyle="1" w:styleId="citation-7750">
    <w:name w:val="부록 원본 citation-775"/>
    <w:basedOn w:val="DefaultParagraphFont"/>
    <w:rsid w:val="0086409C"/>
  </w:style>
  <w:style w:type="character" w:customStyle="1" w:styleId="citation-7740">
    <w:name w:val="부록 원본 citation-774"/>
    <w:basedOn w:val="DefaultParagraphFont"/>
    <w:rsid w:val="0086409C"/>
  </w:style>
  <w:style w:type="paragraph" w:customStyle="1" w:styleId="2">
    <w:name w:val="부록 원본 글머리기호 2"/>
    <w:basedOn w:val="Normal"/>
    <w:link w:val="2Char1"/>
    <w:qFormat/>
    <w:rsid w:val="00A5702B"/>
    <w:pPr>
      <w:numPr>
        <w:numId w:val="12"/>
      </w:numPr>
      <w:spacing w:after="160"/>
      <w:ind w:left="0" w:firstLine="0"/>
      <w:jc w:val="left"/>
    </w:pPr>
    <w:rPr>
      <w:rFonts w:asciiTheme="minorHAnsi" w:eastAsia="함초롬바탕"/>
      <w:sz w:val="22"/>
      <w:szCs w:val="24"/>
      <w14:ligatures w14:val="standardContextual"/>
    </w:rPr>
  </w:style>
  <w:style w:type="character" w:customStyle="1" w:styleId="2Char1">
    <w:name w:val="부록 원본 글머리기호 2 Char"/>
    <w:basedOn w:val="DefaultParagraphFont"/>
    <w:link w:val="2"/>
    <w:rsid w:val="00A5702B"/>
    <w:rPr>
      <w:rFonts w:asciiTheme="minorHAnsi" w:eastAsia="함초롬바탕"/>
      <w14:ligatures w14:val="standardContextual"/>
    </w:rPr>
  </w:style>
  <w:style w:type="paragraph" w:customStyle="1" w:styleId="HTMLPreformatted">
    <w:name w:val="부록 원본 HTML Preformatted"/>
    <w:basedOn w:val="Normal"/>
    <w:link w:val="HTMLChar"/>
    <w:uiPriority w:val="99"/>
    <w:semiHidden/>
    <w:unhideWhenUsed/>
    <w:rsid w:val="00CD523C"/>
    <w:rPr>
      <w:rFonts w:ascii="Courier New" w:hAnsi="Courier New" w:cs="Courier New"/>
    </w:rPr>
  </w:style>
  <w:style w:type="character" w:customStyle="1" w:styleId="HTMLChar">
    <w:name w:val="부록 원본 미리 서식이 지정된 HTML Char"/>
    <w:basedOn w:val="DefaultParagraphFont"/>
    <w:link w:val="HTMLPreformatted"/>
    <w:uiPriority w:val="99"/>
    <w:semiHidden/>
    <w:rsid w:val="00CD523C"/>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0.png"/><Relationship Id="rId42" Type="http://schemas.openxmlformats.org/officeDocument/2006/relationships/image" Target="media/image21.png"/><Relationship Id="rId47" Type="http://schemas.openxmlformats.org/officeDocument/2006/relationships/image" Target="media/image23.png"/><Relationship Id="rId63" Type="http://schemas.openxmlformats.org/officeDocument/2006/relationships/header" Target="header6.xml"/><Relationship Id="rId68" Type="http://schemas.openxmlformats.org/officeDocument/2006/relationships/image" Target="media/image32.png"/><Relationship Id="rId84" Type="http://schemas.openxmlformats.org/officeDocument/2006/relationships/image" Target="media/image48.png"/><Relationship Id="rId89" Type="http://schemas.openxmlformats.org/officeDocument/2006/relationships/image" Target="media/image53.png"/><Relationship Id="rId112" Type="http://schemas.openxmlformats.org/officeDocument/2006/relationships/footer" Target="footer3.xml"/><Relationship Id="rId16" Type="http://schemas.openxmlformats.org/officeDocument/2006/relationships/image" Target="media/image5.png"/><Relationship Id="rId107" Type="http://schemas.openxmlformats.org/officeDocument/2006/relationships/image" Target="media/image67.png"/><Relationship Id="rId11" Type="http://schemas.openxmlformats.org/officeDocument/2006/relationships/footer" Target="footer2.xml"/><Relationship Id="rId32" Type="http://schemas.openxmlformats.org/officeDocument/2006/relationships/image" Target="media/image17.png"/><Relationship Id="rId37" Type="http://schemas.openxmlformats.org/officeDocument/2006/relationships/image" Target="media/image19.png"/><Relationship Id="rId53" Type="http://schemas.openxmlformats.org/officeDocument/2006/relationships/image" Target="media/image26.png"/><Relationship Id="rId58" Type="http://schemas.openxmlformats.org/officeDocument/2006/relationships/image" Target="media/image28.png"/><Relationship Id="rId74" Type="http://schemas.openxmlformats.org/officeDocument/2006/relationships/image" Target="media/image38.png"/><Relationship Id="rId79" Type="http://schemas.openxmlformats.org/officeDocument/2006/relationships/image" Target="media/image43.png"/><Relationship Id="rId102" Type="http://schemas.openxmlformats.org/officeDocument/2006/relationships/image" Target="media/image62.png"/><Relationship Id="rId5" Type="http://schemas.openxmlformats.org/officeDocument/2006/relationships/settings" Target="settings.xml"/><Relationship Id="rId90" Type="http://schemas.openxmlformats.org/officeDocument/2006/relationships/image" Target="media/image54.png"/><Relationship Id="rId95" Type="http://schemas.openxmlformats.org/officeDocument/2006/relationships/image" Target="media/image57.png"/><Relationship Id="rId22" Type="http://schemas.openxmlformats.org/officeDocument/2006/relationships/image" Target="media/image11.png"/><Relationship Id="rId27" Type="http://schemas.openxmlformats.org/officeDocument/2006/relationships/image" Target="media/image14.png"/><Relationship Id="rId43" Type="http://schemas.openxmlformats.org/officeDocument/2006/relationships/hyperlink" Target="https://github.com/admin-shell-io/submodel-templates/blob/main/published/Technical_Data/2/0/1/IDTA%2002003_2-0-1_Template_TechnicalData.pdf" TargetMode="External"/><Relationship Id="rId48" Type="http://schemas.openxmlformats.org/officeDocument/2006/relationships/image" Target="media/image24.png"/><Relationship Id="rId64" Type="http://schemas.openxmlformats.org/officeDocument/2006/relationships/header" Target="header7.xml"/><Relationship Id="rId69" Type="http://schemas.openxmlformats.org/officeDocument/2006/relationships/image" Target="media/image33.png"/><Relationship Id="rId113" Type="http://schemas.openxmlformats.org/officeDocument/2006/relationships/header" Target="header11.xml"/><Relationship Id="rId80" Type="http://schemas.openxmlformats.org/officeDocument/2006/relationships/image" Target="media/image44.png"/><Relationship Id="rId85" Type="http://schemas.openxmlformats.org/officeDocument/2006/relationships/image" Target="media/image49.png"/><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hyperlink" Target="https://github.com/admin-shell-io/submodel-templates/blob/main/published/Digital%20nameplate/3/0/1/IDTA%2002006-3-0-1_Submodel_Digital%20Nameplate.pdf" TargetMode="External"/><Relationship Id="rId38" Type="http://schemas.openxmlformats.org/officeDocument/2006/relationships/hyperlink" Target="https://github.com/admin-shell-io/submodel-templates/blob/main/published/Handover%20Documentation/2/0/1/IDTA%2002004-2-0-1_Submodel_Handover%20Documentation.pdf" TargetMode="External"/><Relationship Id="rId59" Type="http://schemas.openxmlformats.org/officeDocument/2006/relationships/image" Target="media/image29.png"/><Relationship Id="rId103" Type="http://schemas.openxmlformats.org/officeDocument/2006/relationships/image" Target="media/image63.png"/><Relationship Id="rId108" Type="http://schemas.openxmlformats.org/officeDocument/2006/relationships/image" Target="media/image68.png"/><Relationship Id="rId54" Type="http://schemas.openxmlformats.org/officeDocument/2006/relationships/image" Target="media/image27.png"/><Relationship Id="rId70" Type="http://schemas.openxmlformats.org/officeDocument/2006/relationships/image" Target="media/image34.png"/><Relationship Id="rId75" Type="http://schemas.openxmlformats.org/officeDocument/2006/relationships/image" Target="media/image39.png"/><Relationship Id="rId91" Type="http://schemas.openxmlformats.org/officeDocument/2006/relationships/image" Target="media/image55.png"/><Relationship Id="rId96" Type="http://schemas.openxmlformats.org/officeDocument/2006/relationships/image" Target="media/image5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image" Target="media/image15.png"/><Relationship Id="rId36" Type="http://schemas.openxmlformats.org/officeDocument/2006/relationships/image" Target="media/image18.png"/><Relationship Id="rId49" Type="http://schemas.openxmlformats.org/officeDocument/2006/relationships/image" Target="media/image25.png"/><Relationship Id="rId57" Type="http://schemas.openxmlformats.org/officeDocument/2006/relationships/hyperlink" Target="https://github.com/admin-shell-io/submodel-templates/blob/main/published/Process%20Parameters%20Type/1/0/IDTA%2002031-1_Template_ProcessParameters_Type.json" TargetMode="External"/><Relationship Id="rId106" Type="http://schemas.openxmlformats.org/officeDocument/2006/relationships/image" Target="media/image66.png"/><Relationship Id="rId114" Type="http://schemas.openxmlformats.org/officeDocument/2006/relationships/footer" Target="footer4.xml"/><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hyperlink" Target="https://github.com/admin-shell-io/submodel-templates/blob/main/published/Technical_Data/2/0/1/IDTA%2002003_2-0-1_Template_TechnicalData.aasx" TargetMode="External"/><Relationship Id="rId52" Type="http://schemas.openxmlformats.org/officeDocument/2006/relationships/hyperlink" Target="https://github.com/admin-shell-io/submodel-templates/blob/main/published/Functional%20Safety/1/0/1/IDTA%2002014-1-0-1_Template_FunctionalSafety.json" TargetMode="External"/><Relationship Id="rId60" Type="http://schemas.openxmlformats.org/officeDocument/2006/relationships/hyperlink" Target="https://github.com/admin-shell-io/submodel-templates/tree/main/published/Time%20Series%20Data/1/1/1" TargetMode="External"/><Relationship Id="rId65" Type="http://schemas.openxmlformats.org/officeDocument/2006/relationships/hyperlink" Target="https://github.com/admin-shell-io/aasx-package-explorer/releases" TargetMode="External"/><Relationship Id="rId73" Type="http://schemas.openxmlformats.org/officeDocument/2006/relationships/image" Target="media/image37.png"/><Relationship Id="rId78" Type="http://schemas.openxmlformats.org/officeDocument/2006/relationships/image" Target="media/image42.png"/><Relationship Id="rId81" Type="http://schemas.openxmlformats.org/officeDocument/2006/relationships/image" Target="media/image45.png"/><Relationship Id="rId86" Type="http://schemas.openxmlformats.org/officeDocument/2006/relationships/image" Target="media/image50.png"/><Relationship Id="rId94" Type="http://schemas.openxmlformats.org/officeDocument/2006/relationships/header" Target="header9.xml"/><Relationship Id="rId99" Type="http://schemas.openxmlformats.org/officeDocument/2006/relationships/image" Target="media/image59.png"/><Relationship Id="rId101" Type="http://schemas.openxmlformats.org/officeDocument/2006/relationships/image" Target="media/image61.pn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jpeg"/><Relationship Id="rId39" Type="http://schemas.openxmlformats.org/officeDocument/2006/relationships/hyperlink" Target="https://github.com/admin-shell-io/submodel-templates/blob/main/published/Handover%20Documentation/2/0/1/IDTA%2002004-2-0-1_Template_HandoverDocumentation.aasx" TargetMode="External"/><Relationship Id="rId109" Type="http://schemas.openxmlformats.org/officeDocument/2006/relationships/image" Target="media/image69.png"/><Relationship Id="rId34" Type="http://schemas.openxmlformats.org/officeDocument/2006/relationships/hyperlink" Target="https://github.com/admin-shell-io/submodel-templates/blob/main/published/Digital%20nameplate/3/0/1/IDTA%2002006-3-0-1_Template_Digital%20Nameplate.aasx" TargetMode="External"/><Relationship Id="rId50" Type="http://schemas.openxmlformats.org/officeDocument/2006/relationships/hyperlink" Target="https://github.com/admin-shell-io/submodel-templates/blob/main/published/Functional%20Safety/1/0/IDTA%2002014-1-0_Submodel_FunctionalSafety.pdf" TargetMode="External"/><Relationship Id="rId55" Type="http://schemas.openxmlformats.org/officeDocument/2006/relationships/hyperlink" Target="https://github.com/admin-shell-io/submodel-templates/blob/main/published/Process%20Parameters%20Type/1/0/IDTA%2002031-1_Submodel_ProcessParameters_Type.pdf" TargetMode="External"/><Relationship Id="rId76" Type="http://schemas.openxmlformats.org/officeDocument/2006/relationships/image" Target="media/image40.png"/><Relationship Id="rId97" Type="http://schemas.openxmlformats.org/officeDocument/2006/relationships/hyperlink" Target="https://docs.docker.com/desktop/setup/install/windows-install" TargetMode="External"/><Relationship Id="rId104" Type="http://schemas.openxmlformats.org/officeDocument/2006/relationships/image" Target="media/image64.png"/><Relationship Id="rId7" Type="http://schemas.openxmlformats.org/officeDocument/2006/relationships/footnotes" Target="footnotes.xml"/><Relationship Id="rId71" Type="http://schemas.openxmlformats.org/officeDocument/2006/relationships/image" Target="media/image35.png"/><Relationship Id="rId92" Type="http://schemas.openxmlformats.org/officeDocument/2006/relationships/image" Target="media/image56.png"/><Relationship Id="rId2" Type="http://schemas.openxmlformats.org/officeDocument/2006/relationships/customXml" Target="../customXml/item2.xml"/><Relationship Id="rId29" Type="http://schemas.openxmlformats.org/officeDocument/2006/relationships/header" Target="header4.xml"/><Relationship Id="rId24" Type="http://schemas.openxmlformats.org/officeDocument/2006/relationships/header" Target="header3.xml"/><Relationship Id="rId40" Type="http://schemas.openxmlformats.org/officeDocument/2006/relationships/hyperlink" Target="https://github.com/admin-shell-io/submodel-templates/blob/main/published/Handover%20Documentation/2/0/1/IDTA%2002004-2-0-1_Template_HandoverDocumentation.json" TargetMode="External"/><Relationship Id="rId45" Type="http://schemas.openxmlformats.org/officeDocument/2006/relationships/hyperlink" Target="https://github.com/admin-shell-io/submodel-templates/blob/main/published/Technical_Data/2/0/1/IDTA%2002003_2-0-1_Template_TechnicalData.json" TargetMode="External"/><Relationship Id="rId66" Type="http://schemas.openxmlformats.org/officeDocument/2006/relationships/image" Target="media/image30.png"/><Relationship Id="rId87" Type="http://schemas.openxmlformats.org/officeDocument/2006/relationships/image" Target="media/image51.png"/><Relationship Id="rId110" Type="http://schemas.openxmlformats.org/officeDocument/2006/relationships/image" Target="media/image70.png"/><Relationship Id="rId115" Type="http://schemas.openxmlformats.org/officeDocument/2006/relationships/fontTable" Target="fontTable.xml"/><Relationship Id="rId61" Type="http://schemas.openxmlformats.org/officeDocument/2006/relationships/hyperlink" Target="https://github.com/admin-shell-io/submodel-templates/tree/main/published/Time%20Series%20Data/1/1/1" TargetMode="External"/><Relationship Id="rId82" Type="http://schemas.openxmlformats.org/officeDocument/2006/relationships/image" Target="media/image46.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header" Target="header5.xml"/><Relationship Id="rId35" Type="http://schemas.openxmlformats.org/officeDocument/2006/relationships/hyperlink" Target="https://github.com/admin-shell-io/submodel-templates/blob/main/published/Digital%20nameplate/3/0/1/IDTA%2002006-3-0-1_Template_Digital%20Nameplate.json" TargetMode="External"/><Relationship Id="rId56" Type="http://schemas.openxmlformats.org/officeDocument/2006/relationships/hyperlink" Target="https://github.com/admin-shell-io/submodel-templates/blob/main/published/Process%20Parameters%20Type/1/0/IDTA%2002031-1_Template_ProcessParameters_Type.aasx" TargetMode="External"/><Relationship Id="rId77" Type="http://schemas.openxmlformats.org/officeDocument/2006/relationships/image" Target="media/image41.png"/><Relationship Id="rId100" Type="http://schemas.openxmlformats.org/officeDocument/2006/relationships/image" Target="media/image60.png"/><Relationship Id="rId105" Type="http://schemas.openxmlformats.org/officeDocument/2006/relationships/image" Target="media/image65.png"/><Relationship Id="rId8" Type="http://schemas.openxmlformats.org/officeDocument/2006/relationships/endnotes" Target="endnotes.xml"/><Relationship Id="rId51" Type="http://schemas.openxmlformats.org/officeDocument/2006/relationships/hyperlink" Target="https://github.com/admin-shell-io/submodel-templates/blob/main/published/Functional%20Safety/1/0/1/IDTA%2002014-1-0-1_Template_FunctionalSafety.aasx" TargetMode="External"/><Relationship Id="rId72" Type="http://schemas.openxmlformats.org/officeDocument/2006/relationships/image" Target="media/image36.png"/><Relationship Id="rId93" Type="http://schemas.openxmlformats.org/officeDocument/2006/relationships/header" Target="header8.xml"/><Relationship Id="rId98" Type="http://schemas.openxmlformats.org/officeDocument/2006/relationships/hyperlink" Target="https://basyx.org/get-started/introduction" TargetMode="External"/><Relationship Id="rId3" Type="http://schemas.openxmlformats.org/officeDocument/2006/relationships/numbering" Target="numbering.xml"/><Relationship Id="rId25" Type="http://schemas.openxmlformats.org/officeDocument/2006/relationships/hyperlink" Target="https://eclass.eu/en/eclass-standard/search-content" TargetMode="External"/><Relationship Id="rId46" Type="http://schemas.openxmlformats.org/officeDocument/2006/relationships/image" Target="media/image22.png"/><Relationship Id="rId67" Type="http://schemas.openxmlformats.org/officeDocument/2006/relationships/image" Target="media/image31.png"/><Relationship Id="rId11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0.png"/><Relationship Id="rId62" Type="http://schemas.openxmlformats.org/officeDocument/2006/relationships/hyperlink" Target="https://github.com/admin-shell-io/submodel-templates/tree/main/published/Time%20Series%20Data/1/1/1" TargetMode="External"/><Relationship Id="rId83" Type="http://schemas.openxmlformats.org/officeDocument/2006/relationships/image" Target="media/image47.png"/><Relationship Id="rId88" Type="http://schemas.openxmlformats.org/officeDocument/2006/relationships/image" Target="media/image52.png"/><Relationship Id="rId111" Type="http://schemas.openxmlformats.org/officeDocument/2006/relationships/header" Target="header10.xml"/><Relationship Id="rIdUML_Nameplate" Type="http://schemas.openxmlformats.org/officeDocument/2006/relationships/image" Target="media/UML_Nameplate.svg"/><Relationship Id="rIdUML_HandoverDocumentation" Type="http://schemas.openxmlformats.org/officeDocument/2006/relationships/image" Target="media/UML_HandoverDocumentation.svg"/><Relationship Id="rIdUML_TechnicalData" Type="http://schemas.openxmlformats.org/officeDocument/2006/relationships/image" Target="media/UML_TechnicalData.svg"/><Relationship Id="rIdUML_OperationalData" Type="http://schemas.openxmlformats.org/officeDocument/2006/relationships/image" Target="media/UML_OperationalData.svg"/><Relationship Id="rIdUML_FunctionalSafety" Type="http://schemas.openxmlformats.org/officeDocument/2006/relationships/image" Target="media/UML_FunctionalSafety.svg"/><Relationship Id="rIdUML_ProcessParameters" Type="http://schemas.openxmlformats.org/officeDocument/2006/relationships/image" Target="media/UML_ProcessParameters.svg"/><Relationship Id="rIdUML_TimeSeries" Type="http://schemas.openxmlformats.org/officeDocument/2006/relationships/image" Target="media/UML_TimeSeries.sv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customXml/itemProps2.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108</Pages>
  <Words>14185</Words>
  <Characters>80860</Characters>
  <Application>Microsoft Office Word</Application>
  <DocSecurity>0</DocSecurity>
  <Lines>673</Lines>
  <Paragraphs>189</Paragraphs>
  <ScaleCrop>false</ScaleCrop>
  <HeadingPairs>
    <vt:vector size="2" baseType="variant">
      <vt:variant>
        <vt:lpstr>제목</vt:lpstr>
      </vt:variant>
      <vt:variant>
        <vt:i4>1</vt:i4>
      </vt:variant>
    </vt:vector>
  </HeadingPairs>
  <TitlesOfParts>
    <vt:vector size="1" baseType="lpstr">
      <vt:lpstr>제조데이터 표준 활용 가이드(기계식 프레스)</vt:lpstr>
    </vt:vector>
  </TitlesOfParts>
  <Company/>
  <LinksUpToDate>false</LinksUpToDate>
  <CharactersWithSpaces>94856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가이드(자동압입기)</dc:title>
  <dc:subject>AAS표준(IEC 63278-1:2023)을 중심으로</dc:subject>
  <dc:creator>오 큐브</dc:creator>
  <cp:lastModifiedBy>건우 박</cp:lastModifiedBy>
  <cp:revision>26</cp:revision>
  <cp:lastPrinted>2026-09-12T07:38:00Z</cp:lastPrinted>
  <dcterms:created xsi:type="dcterms:W3CDTF">2026-09-07T09:52:00Z</dcterms:created>
  <dcterms:modified xsi:type="dcterms:W3CDTF">2026-09-23T11:44:00Z</dcterms:modified>
</cp:coreProperties>
</file>