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Булыгин Николай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основных заданий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выполнение-основных-задани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основных заданий</w:t>
      </w:r>
    </w:p>
    <w:p>
      <w:pPr>
        <w:pStyle w:val="FirstParagraph"/>
      </w:pPr>
      <w:r>
        <w:t xml:space="preserve">Открываю терминал, перехожу в каталог курса и скачиваю изменения из удалённого репозитория командой git pull (рис. 1).</w:t>
      </w:r>
    </w:p>
    <w:bookmarkStart w:id="25" w:name="fig:001"/>
    <w:p>
      <w:pPr>
        <w:pStyle w:val="CaptionedFigure"/>
      </w:pPr>
      <w:r>
        <w:drawing>
          <wp:inline>
            <wp:extent cx="3733800" cy="348910"/>
            <wp:effectExtent b="0" l="0" r="0" t="0"/>
            <wp:docPr descr="Рис. 1: Обновление каталога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каталога</w:t>
      </w:r>
    </w:p>
    <w:bookmarkEnd w:id="25"/>
    <w:p>
      <w:pPr>
        <w:pStyle w:val="BodyText"/>
      </w:pPr>
      <w:r>
        <w:t xml:space="preserve">Перехожу в каталог с шаблоном отчёта по лабораторной работе №3 и провожу его компиляцию с Makefile, используя команду make (рис. 2).</w:t>
      </w:r>
    </w:p>
    <w:bookmarkStart w:id="29" w:name="fig:002"/>
    <w:p>
      <w:pPr>
        <w:pStyle w:val="CaptionedFigure"/>
      </w:pPr>
      <w:r>
        <w:drawing>
          <wp:inline>
            <wp:extent cx="3733800" cy="1427492"/>
            <wp:effectExtent b="0" l="0" r="0" t="0"/>
            <wp:docPr descr="Рис. 2: Команда make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make</w:t>
      </w:r>
    </w:p>
    <w:bookmarkEnd w:id="29"/>
    <w:p>
      <w:pPr>
        <w:pStyle w:val="BodyText"/>
      </w:pPr>
      <w:r>
        <w:t xml:space="preserve">Открываю сгенерированный файл report.docx в LibreOffice Writer и проверяю правильность генерации (рис. 3).</w:t>
      </w:r>
    </w:p>
    <w:bookmarkStart w:id="33" w:name="fig:003"/>
    <w:p>
      <w:pPr>
        <w:pStyle w:val="CaptionedFigure"/>
      </w:pPr>
      <w:r>
        <w:drawing>
          <wp:inline>
            <wp:extent cx="3733800" cy="2228566"/>
            <wp:effectExtent b="0" l="0" r="0" t="0"/>
            <wp:docPr descr="Рис. 3: Проверка файла report.docx" title="" id="31" name="Picture"/>
            <a:graphic>
              <a:graphicData uri="http://schemas.openxmlformats.org/drawingml/2006/picture">
                <pic:pic>
                  <pic:nvPicPr>
                    <pic:cNvPr descr="image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файла report.docx</w:t>
      </w:r>
    </w:p>
    <w:bookmarkEnd w:id="33"/>
    <w:p>
      <w:pPr>
        <w:pStyle w:val="BodyText"/>
      </w:pPr>
      <w:r>
        <w:t xml:space="preserve">Открываю сгенерированный файл report.pdf и проверяю правильность генерации (рис. 4).</w:t>
      </w:r>
    </w:p>
    <w:bookmarkStart w:id="37" w:name="fig:004"/>
    <w:p>
      <w:pPr>
        <w:pStyle w:val="CaptionedFigure"/>
      </w:pPr>
      <w:r>
        <w:drawing>
          <wp:inline>
            <wp:extent cx="3733800" cy="2228566"/>
            <wp:effectExtent b="0" l="0" r="0" t="0"/>
            <wp:docPr descr="Рис. 4: Проверка файла report.pdf" title="" id="35" name="Picture"/>
            <a:graphic>
              <a:graphicData uri="http://schemas.openxmlformats.org/drawingml/2006/picture">
                <pic:pic>
                  <pic:nvPicPr>
                    <pic:cNvPr descr="image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файла report.pdf</w:t>
      </w:r>
    </w:p>
    <w:bookmarkEnd w:id="37"/>
    <w:p>
      <w:pPr>
        <w:pStyle w:val="BodyText"/>
      </w:pPr>
      <w:r>
        <w:t xml:space="preserve">Удаляю сгенерированные файлы с помощью команды make clean и проверяю их удаление командой ls (рис. 5).</w:t>
      </w:r>
    </w:p>
    <w:bookmarkStart w:id="41" w:name="fig:005"/>
    <w:p>
      <w:pPr>
        <w:pStyle w:val="CaptionedFigure"/>
      </w:pPr>
      <w:r>
        <w:drawing>
          <wp:inline>
            <wp:extent cx="3733800" cy="899988"/>
            <wp:effectExtent b="0" l="0" r="0" t="0"/>
            <wp:docPr descr="Рис. 5: Команда make clean" title="" id="39" name="Picture"/>
            <a:graphic>
              <a:graphicData uri="http://schemas.openxmlformats.org/drawingml/2006/picture">
                <pic:pic>
                  <pic:nvPicPr>
                    <pic:cNvPr descr="image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 clean</w:t>
      </w:r>
    </w:p>
    <w:bookmarkEnd w:id="41"/>
    <w:p>
      <w:pPr>
        <w:pStyle w:val="BodyText"/>
      </w:pPr>
      <w:r>
        <w:t xml:space="preserve">Открываю файл report.md в gedit и изучаю структуру файла (рис. 6).</w:t>
      </w:r>
    </w:p>
    <w:bookmarkStart w:id="45" w:name="fig:006"/>
    <w:p>
      <w:pPr>
        <w:pStyle w:val="CaptionedFigure"/>
      </w:pPr>
      <w:r>
        <w:drawing>
          <wp:inline>
            <wp:extent cx="3733800" cy="3101732"/>
            <wp:effectExtent b="0" l="0" r="0" t="0"/>
            <wp:docPr descr="Рис. 6: Файл report.md" title="" id="43" name="Picture"/>
            <a:graphic>
              <a:graphicData uri="http://schemas.openxmlformats.org/drawingml/2006/picture">
                <pic:pic>
                  <pic:nvPicPr>
                    <pic:cNvPr descr="image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report.md</w:t>
      </w:r>
    </w:p>
    <w:bookmarkEnd w:id="45"/>
    <w:p>
      <w:pPr>
        <w:pStyle w:val="BodyText"/>
      </w:pPr>
      <w:r>
        <w:t xml:space="preserve">Заполняю отчёт (рис. 7).</w:t>
      </w:r>
    </w:p>
    <w:bookmarkStart w:id="49" w:name="fig:007"/>
    <w:p>
      <w:pPr>
        <w:pStyle w:val="CaptionedFigure"/>
      </w:pPr>
      <w:r>
        <w:drawing>
          <wp:inline>
            <wp:extent cx="3733800" cy="2766863"/>
            <wp:effectExtent b="0" l="0" r="0" t="0"/>
            <wp:docPr descr="Рис. 7: Заполнение отчёта" title="" id="47" name="Picture"/>
            <a:graphic>
              <a:graphicData uri="http://schemas.openxmlformats.org/drawingml/2006/picture">
                <pic:pic>
                  <pic:nvPicPr>
                    <pic:cNvPr descr="image/img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отчёта</w:t>
      </w:r>
    </w:p>
    <w:bookmarkEnd w:id="49"/>
    <w:p>
      <w:pPr>
        <w:pStyle w:val="BodyText"/>
      </w:pPr>
      <w:r>
        <w:t xml:space="preserve">Компилирую отчет и загружаю его на GitHub.</w:t>
      </w:r>
    </w:p>
    <w:bookmarkEnd w:id="50"/>
    <w:bookmarkStart w:id="52" w:name="выполнение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Переписываю лабораторную работу №2 в Markdown и загружаю все файлы на репозиторий GitHub (</w:t>
      </w:r>
      <w:hyperlink r:id="rId51">
        <w:r>
          <w:rPr>
            <w:rStyle w:val="Hyperlink"/>
          </w:rPr>
          <w:t xml:space="preserve">https://github.com/IOMAN1/study_2024-2025_arh-pc</w:t>
        </w:r>
      </w:hyperlink>
      <w:r>
        <w:t xml:space="preserve">).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 практическими навыками легковесного языка разметки Markdown.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51" Target="https://github.com/IOMAN1/study_2024-2025_ar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github.com/IOMAN1/study_2024-2025_ar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Булыгин Николай Александрович</dc:creator>
  <dc:language>ru-RU</dc:language>
  <cp:keywords/>
  <dcterms:created xsi:type="dcterms:W3CDTF">2024-11-09T20:53:26Z</dcterms:created>
  <dcterms:modified xsi:type="dcterms:W3CDTF">2024-11-09T20:53:26Z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