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Булыгин Николай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 и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Midnight Commander</w:t>
      </w:r>
    </w:p>
    <w:p>
      <w:pPr>
        <w:pStyle w:val="Compact"/>
        <w:numPr>
          <w:ilvl w:val="0"/>
          <w:numId w:val="1001"/>
        </w:numPr>
      </w:pPr>
      <w:r>
        <w:t xml:space="preserve">Подключение внешнего файла in_out.asm</w:t>
      </w:r>
    </w:p>
    <w:p>
      <w:pPr>
        <w:pStyle w:val="Compact"/>
        <w:numPr>
          <w:ilvl w:val="0"/>
          <w:numId w:val="1001"/>
        </w:numPr>
      </w:pPr>
      <w:r>
        <w:t xml:space="preserve">Выполнение самостоятельной работы</w:t>
      </w:r>
    </w:p>
    <w:bookmarkEnd w:id="21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Midnight Commander</w:t>
      </w:r>
    </w:p>
    <w:p>
      <w:pPr>
        <w:pStyle w:val="FirstParagraph"/>
      </w:pPr>
      <w:r>
        <w:t xml:space="preserve">Открываю Midnight Commander, перехожу в каталог ~/work/arch-pc, создаю там папку lab05 и в ней создаю файл lab5-1.asm (рис. 1).</w:t>
      </w:r>
    </w:p>
    <w:bookmarkStart w:id="25" w:name="fig:001"/>
    <w:p>
      <w:pPr>
        <w:pStyle w:val="CaptionedFigure"/>
      </w:pPr>
      <w:r>
        <w:drawing>
          <wp:inline>
            <wp:extent cx="3733800" cy="2448851"/>
            <wp:effectExtent b="0" l="0" r="0" t="0"/>
            <wp:docPr descr="Рис. 1: Midnight Commander" title="" id="23" name="Picture"/>
            <a:graphic>
              <a:graphicData uri="http://schemas.openxmlformats.org/drawingml/2006/picture">
                <pic:pic>
                  <pic:nvPicPr>
                    <pic:cNvPr descr="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Midnight Commander</w:t>
      </w:r>
    </w:p>
    <w:bookmarkEnd w:id="25"/>
    <w:p>
      <w:pPr>
        <w:pStyle w:val="BodyText"/>
      </w:pPr>
      <w:r>
        <w:t xml:space="preserve">Открываю созданный файл во встроенном редакторе mcedit и ввожу в него данный код (рис. 2).</w:t>
      </w:r>
    </w:p>
    <w:bookmarkStart w:id="29" w:name="fig:002"/>
    <w:p>
      <w:pPr>
        <w:pStyle w:val="CaptionedFigure"/>
      </w:pPr>
      <w:r>
        <w:drawing>
          <wp:inline>
            <wp:extent cx="3733800" cy="2448851"/>
            <wp:effectExtent b="0" l="0" r="0" t="0"/>
            <wp:docPr descr="Рис. 2: Код программы" title="" id="27" name="Picture"/>
            <a:graphic>
              <a:graphicData uri="http://schemas.openxmlformats.org/drawingml/2006/picture">
                <pic:pic>
                  <pic:nvPicPr>
                    <pic:cNvPr descr="image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bookmarkEnd w:id="29"/>
    <w:p>
      <w:pPr>
        <w:pStyle w:val="BodyText"/>
      </w:pPr>
      <w:r>
        <w:t xml:space="preserve">Сохраняю файл, выхожу из редактора и в режиме просмотра убеждаюсь в наличии кода программы (рис. 3).</w:t>
      </w:r>
    </w:p>
    <w:bookmarkStart w:id="33" w:name="fig:003"/>
    <w:p>
      <w:pPr>
        <w:pStyle w:val="CaptionedFigure"/>
      </w:pPr>
      <w:r>
        <w:drawing>
          <wp:inline>
            <wp:extent cx="3733800" cy="2448851"/>
            <wp:effectExtent b="0" l="0" r="0" t="0"/>
            <wp:docPr descr="Рис. 3: Просмотр" title="" id="31" name="Picture"/>
            <a:graphic>
              <a:graphicData uri="http://schemas.openxmlformats.org/drawingml/2006/picture">
                <pic:pic>
                  <pic:nvPicPr>
                    <pic:cNvPr descr="image/img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</w:t>
      </w:r>
    </w:p>
    <w:bookmarkEnd w:id="33"/>
    <w:p>
      <w:pPr>
        <w:pStyle w:val="BodyText"/>
      </w:pPr>
      <w:r>
        <w:t xml:space="preserve">Транслирую lab5-1.asm в объектный файл, выполняю его компонировку и запускаю получившийся исполняемый файл. На запрос ввода строки ввожу свои инициалы (рис. 4).</w:t>
      </w:r>
    </w:p>
    <w:bookmarkStart w:id="37" w:name="fig:004"/>
    <w:p>
      <w:pPr>
        <w:pStyle w:val="CaptionedFigure"/>
      </w:pPr>
      <w:r>
        <w:drawing>
          <wp:inline>
            <wp:extent cx="3733800" cy="951157"/>
            <wp:effectExtent b="0" l="0" r="0" t="0"/>
            <wp:docPr descr="Рис. 4: Работа программы" title="" id="35" name="Picture"/>
            <a:graphic>
              <a:graphicData uri="http://schemas.openxmlformats.org/drawingml/2006/picture">
                <pic:pic>
                  <pic:nvPicPr>
                    <pic:cNvPr descr="image/im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1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программы</w:t>
      </w:r>
    </w:p>
    <w:bookmarkEnd w:id="37"/>
    <w:bookmarkEnd w:id="38"/>
    <w:bookmarkStart w:id="55" w:name="подключение-внешнего-файла-in_out.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копирую его в каталог работы (рис. 5).</w:t>
      </w:r>
    </w:p>
    <w:bookmarkStart w:id="42" w:name="fig:005"/>
    <w:p>
      <w:pPr>
        <w:pStyle w:val="CaptionedFigure"/>
      </w:pPr>
      <w:r>
        <w:drawing>
          <wp:inline>
            <wp:extent cx="3733800" cy="2420917"/>
            <wp:effectExtent b="0" l="0" r="0" t="0"/>
            <wp:docPr descr="Рис. 5: in_out.asm" title="" id="40" name="Picture"/>
            <a:graphic>
              <a:graphicData uri="http://schemas.openxmlformats.org/drawingml/2006/picture">
                <pic:pic>
                  <pic:nvPicPr>
                    <pic:cNvPr descr="image/img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in_out.asm</w:t>
      </w:r>
    </w:p>
    <w:bookmarkEnd w:id="42"/>
    <w:p>
      <w:pPr>
        <w:pStyle w:val="BodyText"/>
      </w:pPr>
      <w:r>
        <w:t xml:space="preserve">Создаю копию файла lab5-1.asm под названием lab5-2.asm и исправляю текст программы для работы с подключённым внешним файлом (рис. 6).</w:t>
      </w:r>
    </w:p>
    <w:bookmarkStart w:id="46" w:name="fig:006"/>
    <w:p>
      <w:pPr>
        <w:pStyle w:val="CaptionedFigure"/>
      </w:pPr>
      <w:r>
        <w:drawing>
          <wp:inline>
            <wp:extent cx="3568700" cy="5359400"/>
            <wp:effectExtent b="0" l="0" r="0" t="0"/>
            <wp:docPr descr="Рис. 6: Новый код" title="" id="44" name="Picture"/>
            <a:graphic>
              <a:graphicData uri="http://schemas.openxmlformats.org/drawingml/2006/picture">
                <pic:pic>
                  <pic:nvPicPr>
                    <pic:cNvPr descr="image/img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Новый код</w:t>
      </w:r>
    </w:p>
    <w:bookmarkEnd w:id="46"/>
    <w:p>
      <w:pPr>
        <w:pStyle w:val="BodyText"/>
      </w:pPr>
      <w:r>
        <w:t xml:space="preserve">Создаю исполняемый файл и проверяю его работу (рис. 7).</w:t>
      </w:r>
    </w:p>
    <w:bookmarkStart w:id="50" w:name="fig:007"/>
    <w:p>
      <w:pPr>
        <w:pStyle w:val="CaptionedFigure"/>
      </w:pPr>
      <w:r>
        <w:drawing>
          <wp:inline>
            <wp:extent cx="3733800" cy="946098"/>
            <wp:effectExtent b="0" l="0" r="0" t="0"/>
            <wp:docPr descr="Рис. 7: Проверка" title="" id="48" name="Picture"/>
            <a:graphic>
              <a:graphicData uri="http://schemas.openxmlformats.org/drawingml/2006/picture">
                <pic:pic>
                  <pic:nvPicPr>
                    <pic:cNvPr descr="image/img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6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</w:t>
      </w:r>
    </w:p>
    <w:bookmarkEnd w:id="50"/>
    <w:p>
      <w:pPr>
        <w:pStyle w:val="BodyText"/>
      </w:pPr>
      <w:r>
        <w:t xml:space="preserve">Меняю sprintLF на sprint, теперь текст выводится на одной строке т.к. sprintLF работает так же, как и sprint, но добавляет к сообщению символ перевода строки (рис. 8).</w:t>
      </w:r>
    </w:p>
    <w:bookmarkStart w:id="54" w:name="fig:008"/>
    <w:p>
      <w:pPr>
        <w:pStyle w:val="CaptionedFigure"/>
      </w:pPr>
      <w:r>
        <w:drawing>
          <wp:inline>
            <wp:extent cx="3733800" cy="910682"/>
            <wp:effectExtent b="0" l="0" r="0" t="0"/>
            <wp:docPr descr="Рис. 8: sprint" title="" id="52" name="Picture"/>
            <a:graphic>
              <a:graphicData uri="http://schemas.openxmlformats.org/drawingml/2006/picture">
                <pic:pic>
                  <pic:nvPicPr>
                    <pic:cNvPr descr="image/img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sprint</w:t>
      </w:r>
    </w:p>
    <w:bookmarkEnd w:id="54"/>
    <w:bookmarkEnd w:id="55"/>
    <w:bookmarkStart w:id="64" w:name="выполнение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Создаю копию файла lab5-1.asm под названием task1.asm и меняю код программы, чтобы она возвращала написанную строчку. Для вывода строки буду использовать вызов sys_write.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 sys_write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</w:p>
    <w:p>
      <w:pPr>
        <w:pStyle w:val="FirstParagraph"/>
      </w:pPr>
      <w:r>
        <w:t xml:space="preserve">Получаю исполняемый файл и проверяю работу написанной программы. Теперь она также возвращает написанную строчку (рис. 9).</w:t>
      </w:r>
    </w:p>
    <w:bookmarkStart w:id="59" w:name="fig:009"/>
    <w:p>
      <w:pPr>
        <w:pStyle w:val="CaptionedFigure"/>
      </w:pPr>
      <w:r>
        <w:drawing>
          <wp:inline>
            <wp:extent cx="3733800" cy="1040313"/>
            <wp:effectExtent b="0" l="0" r="0" t="0"/>
            <wp:docPr descr="Рис. 9: task1.asm" title="" id="57" name="Picture"/>
            <a:graphic>
              <a:graphicData uri="http://schemas.openxmlformats.org/drawingml/2006/picture">
                <pic:pic>
                  <pic:nvPicPr>
                    <pic:cNvPr descr="image/img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0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task1.asm</w:t>
      </w:r>
    </w:p>
    <w:bookmarkEnd w:id="59"/>
    <w:p>
      <w:pPr>
        <w:pStyle w:val="BodyText"/>
      </w:pPr>
      <w:r>
        <w:t xml:space="preserve">Аналогично первому заданию создаю копию файла lab5-2.asm под названием task2.asm и меняю код программы, чтобы она возвращала написанную строчку.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Вывод строки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Получаю исполняемый файл и проверяю работу написанной программы. Первый ввод идет без перевода строки т.к. в ходе лабораторной работы мы поменяли sprintLF на sprint в коде программы, которую скопировали (рис. 10).</w:t>
      </w:r>
    </w:p>
    <w:bookmarkStart w:id="63" w:name="fig:010"/>
    <w:p>
      <w:pPr>
        <w:pStyle w:val="CaptionedFigure"/>
      </w:pPr>
      <w:r>
        <w:drawing>
          <wp:inline>
            <wp:extent cx="3733800" cy="803410"/>
            <wp:effectExtent b="0" l="0" r="0" t="0"/>
            <wp:docPr descr="Рис. 10: task2.asm" title="" id="61" name="Picture"/>
            <a:graphic>
              <a:graphicData uri="http://schemas.openxmlformats.org/drawingml/2006/picture">
                <pic:pic>
                  <pic:nvPicPr>
                    <pic:cNvPr descr="image/img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3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task2.asm</w:t>
      </w:r>
    </w:p>
    <w:bookmarkEnd w:id="63"/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работы в Midnight Commander и освоил инструкции языка ассемблера mov и int.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Булыгин Николай Александрович</dc:creator>
  <dc:language>ru-RU</dc:language>
  <cp:keywords/>
  <dcterms:created xsi:type="dcterms:W3CDTF">2024-12-18T00:46:30Z</dcterms:created>
  <dcterms:modified xsi:type="dcterms:W3CDTF">2024-12-18T00:46:30Z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