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1AE53" w14:textId="77777777" w:rsidR="0049617A" w:rsidRDefault="0049617A" w:rsidP="0046160B">
      <w:pPr>
        <w:widowControl w:val="0"/>
        <w:autoSpaceDE w:val="0"/>
        <w:autoSpaceDN w:val="0"/>
        <w:adjustRightInd w:val="0"/>
        <w:jc w:val="center"/>
        <w:rPr>
          <w:rFonts w:ascii="SimHei" w:eastAsia="SimHei" w:hAnsi="SimHei" w:cs="Arial"/>
          <w:b/>
          <w:sz w:val="32"/>
          <w:szCs w:val="28"/>
          <w:lang w:eastAsia="zh-CN"/>
        </w:rPr>
      </w:pPr>
    </w:p>
    <w:p w14:paraId="3D352CB8" w14:textId="7B3A9D4F" w:rsidR="0046160B" w:rsidRPr="00DC472E" w:rsidRDefault="00412B09" w:rsidP="0046160B">
      <w:pPr>
        <w:widowControl w:val="0"/>
        <w:autoSpaceDE w:val="0"/>
        <w:autoSpaceDN w:val="0"/>
        <w:adjustRightInd w:val="0"/>
        <w:jc w:val="center"/>
        <w:rPr>
          <w:rFonts w:ascii="SimHei" w:eastAsia="SimHei" w:hAnsi="SimHei" w:cs="Arial"/>
          <w:b/>
          <w:sz w:val="32"/>
          <w:szCs w:val="28"/>
          <w:lang w:eastAsia="zh-CN"/>
        </w:rPr>
      </w:pPr>
      <w:r w:rsidRPr="00DC472E">
        <w:rPr>
          <w:rFonts w:ascii="SimHei" w:eastAsia="SimHei" w:hAnsi="SimHei" w:cs="Arial" w:hint="eastAsia"/>
          <w:b/>
          <w:noProof/>
          <w:sz w:val="32"/>
          <w:szCs w:val="28"/>
        </w:rPr>
        <w:drawing>
          <wp:anchor distT="0" distB="0" distL="114300" distR="114300" simplePos="0" relativeHeight="251659264" behindDoc="0" locked="0" layoutInCell="1" allowOverlap="1" wp14:anchorId="446BCB78" wp14:editId="73939ED4">
            <wp:simplePos x="0" y="0"/>
            <wp:positionH relativeFrom="column">
              <wp:posOffset>4572000</wp:posOffset>
            </wp:positionH>
            <wp:positionV relativeFrom="paragraph">
              <wp:posOffset>-342900</wp:posOffset>
            </wp:positionV>
            <wp:extent cx="1391285" cy="12573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1285" cy="12573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6160B" w:rsidRPr="00DC472E">
        <w:rPr>
          <w:rFonts w:ascii="SimHei" w:eastAsia="SimHei" w:hAnsi="SimHei" w:cs="Arial" w:hint="eastAsia"/>
          <w:b/>
          <w:sz w:val="32"/>
          <w:szCs w:val="28"/>
          <w:lang w:eastAsia="zh-CN"/>
        </w:rPr>
        <w:t>松山湖材料</w:t>
      </w:r>
      <w:r w:rsidR="0046160B" w:rsidRPr="00DC472E">
        <w:rPr>
          <w:rFonts w:ascii="SimHei" w:eastAsia="SimHei" w:hAnsi="SimHei" w:cs="SimSun" w:hint="eastAsia"/>
          <w:b/>
          <w:sz w:val="32"/>
          <w:szCs w:val="28"/>
          <w:lang w:eastAsia="zh-CN"/>
        </w:rPr>
        <w:t>实验</w:t>
      </w:r>
      <w:r w:rsidR="0046160B" w:rsidRPr="00DC472E">
        <w:rPr>
          <w:rFonts w:ascii="SimHei" w:eastAsia="SimHei" w:hAnsi="SimHei" w:cs="Arial" w:hint="eastAsia"/>
          <w:b/>
          <w:sz w:val="32"/>
          <w:szCs w:val="28"/>
          <w:lang w:eastAsia="zh-CN"/>
        </w:rPr>
        <w:t>室</w:t>
      </w:r>
    </w:p>
    <w:p w14:paraId="3C0168D5" w14:textId="56881C79" w:rsidR="0046160B" w:rsidRPr="00DC472E" w:rsidRDefault="0046160B" w:rsidP="0046160B">
      <w:pPr>
        <w:widowControl w:val="0"/>
        <w:autoSpaceDE w:val="0"/>
        <w:autoSpaceDN w:val="0"/>
        <w:adjustRightInd w:val="0"/>
        <w:jc w:val="center"/>
        <w:rPr>
          <w:rFonts w:ascii="SimHei" w:eastAsia="SimHei" w:hAnsi="SimHei" w:cs="Arial"/>
          <w:b/>
          <w:sz w:val="32"/>
          <w:szCs w:val="28"/>
          <w:lang w:eastAsia="zh-CN"/>
        </w:rPr>
      </w:pPr>
      <w:r w:rsidRPr="00DC472E">
        <w:rPr>
          <w:rFonts w:ascii="SimHei" w:eastAsia="SimHei" w:hAnsi="SimHei" w:cs="Arial" w:hint="eastAsia"/>
          <w:b/>
          <w:sz w:val="32"/>
          <w:szCs w:val="28"/>
          <w:lang w:eastAsia="zh-CN"/>
        </w:rPr>
        <w:t>材料</w:t>
      </w:r>
      <w:r w:rsidRPr="00DC472E">
        <w:rPr>
          <w:rFonts w:ascii="SimHei" w:eastAsia="SimHei" w:hAnsi="SimHei" w:cs="SimSun" w:hint="eastAsia"/>
          <w:b/>
          <w:sz w:val="32"/>
          <w:szCs w:val="28"/>
          <w:lang w:eastAsia="zh-CN"/>
        </w:rPr>
        <w:t>计</w:t>
      </w:r>
      <w:r w:rsidRPr="00DC472E">
        <w:rPr>
          <w:rFonts w:ascii="SimHei" w:eastAsia="SimHei" w:hAnsi="SimHei" w:cs="Arial" w:hint="eastAsia"/>
          <w:b/>
          <w:sz w:val="32"/>
          <w:szCs w:val="28"/>
          <w:lang w:eastAsia="zh-CN"/>
        </w:rPr>
        <w:t>算与数据</w:t>
      </w:r>
      <w:r w:rsidRPr="00DC472E">
        <w:rPr>
          <w:rFonts w:ascii="SimHei" w:eastAsia="SimHei" w:hAnsi="SimHei" w:cs="SimSun" w:hint="eastAsia"/>
          <w:b/>
          <w:sz w:val="32"/>
          <w:szCs w:val="28"/>
          <w:lang w:eastAsia="zh-CN"/>
        </w:rPr>
        <w:t>库</w:t>
      </w:r>
      <w:r w:rsidRPr="00DC472E">
        <w:rPr>
          <w:rFonts w:ascii="SimHei" w:eastAsia="SimHei" w:hAnsi="SimHei" w:cs="Arial" w:hint="eastAsia"/>
          <w:b/>
          <w:sz w:val="32"/>
          <w:szCs w:val="28"/>
          <w:lang w:eastAsia="zh-CN"/>
        </w:rPr>
        <w:t>平台</w:t>
      </w:r>
    </w:p>
    <w:p w14:paraId="1D1F92FD" w14:textId="632B76DC" w:rsidR="0046160B" w:rsidRPr="00DC472E" w:rsidRDefault="0046160B" w:rsidP="0046160B">
      <w:pPr>
        <w:widowControl w:val="0"/>
        <w:autoSpaceDE w:val="0"/>
        <w:autoSpaceDN w:val="0"/>
        <w:adjustRightInd w:val="0"/>
        <w:jc w:val="center"/>
        <w:rPr>
          <w:rFonts w:ascii="SimHei" w:eastAsia="SimHei" w:hAnsi="SimHei" w:cs="Arial"/>
          <w:b/>
          <w:sz w:val="32"/>
          <w:szCs w:val="28"/>
          <w:lang w:eastAsia="zh-CN"/>
        </w:rPr>
      </w:pPr>
      <w:r w:rsidRPr="00DC472E">
        <w:rPr>
          <w:rFonts w:ascii="SimHei" w:eastAsia="SimHei" w:hAnsi="SimHei" w:cs="Arial" w:hint="eastAsia"/>
          <w:b/>
          <w:sz w:val="32"/>
          <w:szCs w:val="28"/>
          <w:lang w:eastAsia="zh-CN"/>
        </w:rPr>
        <w:t>第一届 超算</w:t>
      </w:r>
      <w:r w:rsidRPr="00DC472E">
        <w:rPr>
          <w:rFonts w:ascii="SimHei" w:eastAsia="SimHei" w:hAnsi="SimHei" w:cs="SimSun" w:hint="eastAsia"/>
          <w:b/>
          <w:sz w:val="32"/>
          <w:szCs w:val="28"/>
          <w:lang w:eastAsia="zh-CN"/>
        </w:rPr>
        <w:t>应</w:t>
      </w:r>
      <w:r w:rsidRPr="00DC472E">
        <w:rPr>
          <w:rFonts w:ascii="SimHei" w:eastAsia="SimHei" w:hAnsi="SimHei" w:cs="Arial" w:hint="eastAsia"/>
          <w:b/>
          <w:sz w:val="32"/>
          <w:szCs w:val="28"/>
          <w:lang w:eastAsia="zh-CN"/>
        </w:rPr>
        <w:t>用与材料</w:t>
      </w:r>
      <w:r w:rsidRPr="00DC472E">
        <w:rPr>
          <w:rFonts w:ascii="SimHei" w:eastAsia="SimHei" w:hAnsi="SimHei" w:cs="SimSun" w:hint="eastAsia"/>
          <w:b/>
          <w:sz w:val="32"/>
          <w:szCs w:val="28"/>
          <w:lang w:eastAsia="zh-CN"/>
        </w:rPr>
        <w:t>计</w:t>
      </w:r>
      <w:r w:rsidRPr="00DC472E">
        <w:rPr>
          <w:rFonts w:ascii="SimHei" w:eastAsia="SimHei" w:hAnsi="SimHei" w:cs="Arial" w:hint="eastAsia"/>
          <w:b/>
          <w:sz w:val="32"/>
          <w:szCs w:val="28"/>
          <w:lang w:eastAsia="zh-CN"/>
        </w:rPr>
        <w:t>算培</w:t>
      </w:r>
      <w:r w:rsidRPr="00DC472E">
        <w:rPr>
          <w:rFonts w:ascii="SimHei" w:eastAsia="SimHei" w:hAnsi="SimHei" w:cs="SimSun" w:hint="eastAsia"/>
          <w:b/>
          <w:sz w:val="32"/>
          <w:szCs w:val="28"/>
          <w:lang w:eastAsia="zh-CN"/>
        </w:rPr>
        <w:t>训</w:t>
      </w:r>
      <w:r w:rsidRPr="00DC472E">
        <w:rPr>
          <w:rFonts w:ascii="SimHei" w:eastAsia="SimHei" w:hAnsi="SimHei" w:cs="Arial" w:hint="eastAsia"/>
          <w:b/>
          <w:sz w:val="32"/>
          <w:szCs w:val="28"/>
          <w:lang w:eastAsia="zh-CN"/>
        </w:rPr>
        <w:t>班</w:t>
      </w:r>
    </w:p>
    <w:p w14:paraId="1ED29F6D" w14:textId="77777777" w:rsidR="002B6AA9" w:rsidRPr="00B82A54" w:rsidRDefault="002B6AA9" w:rsidP="0046160B">
      <w:pPr>
        <w:widowControl w:val="0"/>
        <w:autoSpaceDE w:val="0"/>
        <w:autoSpaceDN w:val="0"/>
        <w:adjustRightInd w:val="0"/>
        <w:jc w:val="center"/>
        <w:rPr>
          <w:rFonts w:ascii="SimSun" w:eastAsia="SimSun" w:hAnsi="Songti SC Black" w:cs="AppleSystemUIFont"/>
          <w:lang w:eastAsia="zh-CN"/>
        </w:rPr>
      </w:pPr>
    </w:p>
    <w:p w14:paraId="6CF12C3A" w14:textId="77777777" w:rsidR="00412B09" w:rsidRPr="00B82A54" w:rsidRDefault="00412B09" w:rsidP="0046160B">
      <w:pPr>
        <w:widowControl w:val="0"/>
        <w:autoSpaceDE w:val="0"/>
        <w:autoSpaceDN w:val="0"/>
        <w:adjustRightInd w:val="0"/>
        <w:jc w:val="center"/>
        <w:rPr>
          <w:rFonts w:ascii="SimSun" w:eastAsia="SimSun" w:hAnsi="Songti SC Black" w:cs="AppleSystemUIFont"/>
          <w:lang w:eastAsia="zh-CN"/>
        </w:rPr>
      </w:pPr>
    </w:p>
    <w:p w14:paraId="3FCE551D" w14:textId="60CABE04" w:rsidR="00EA2603" w:rsidRPr="00B82A54" w:rsidRDefault="006227CF" w:rsidP="006227CF">
      <w:pPr>
        <w:widowControl w:val="0"/>
        <w:autoSpaceDE w:val="0"/>
        <w:autoSpaceDN w:val="0"/>
        <w:adjustRightInd w:val="0"/>
        <w:jc w:val="both"/>
        <w:rPr>
          <w:rFonts w:ascii="SimSun" w:eastAsia="SimSun" w:hAnsi="Songti SC Black" w:cs="AppleSystemUIFont"/>
          <w:lang w:eastAsia="zh-CN"/>
        </w:rPr>
      </w:pPr>
      <w:r w:rsidRPr="00B82A54">
        <w:rPr>
          <w:rFonts w:ascii="SimSun" w:eastAsia="SimSun" w:hAnsi="Songti SC Black" w:cs="AppleSystemUIFont" w:hint="eastAsia"/>
          <w:lang w:eastAsia="zh-CN"/>
        </w:rPr>
        <w:t>着眼于建设世界一流的材料科学研究基地，松山湖材料实验室将本着合作、共享和开放的精神，重点建设中子科学、材料制备与表征、微加工与器件、材料计算与数据库等平台，为松山湖材料实验室和国家材料科学重大领域的研究和关键技术的创新突破提供稳定、先进的科学技术支撑。</w:t>
      </w:r>
    </w:p>
    <w:p w14:paraId="0502E9CA" w14:textId="77777777" w:rsidR="006227CF" w:rsidRPr="00B82A54" w:rsidRDefault="006227CF" w:rsidP="006227CF">
      <w:pPr>
        <w:widowControl w:val="0"/>
        <w:autoSpaceDE w:val="0"/>
        <w:autoSpaceDN w:val="0"/>
        <w:adjustRightInd w:val="0"/>
        <w:jc w:val="both"/>
        <w:rPr>
          <w:rFonts w:ascii="SimSun" w:eastAsia="SimSun" w:hAnsi="Songti SC Black" w:cs="AppleSystemUIFont"/>
          <w:lang w:eastAsia="zh-CN"/>
        </w:rPr>
      </w:pPr>
    </w:p>
    <w:p w14:paraId="5BCF8B46" w14:textId="5FBD0673" w:rsidR="006227CF" w:rsidRPr="00B82A54" w:rsidRDefault="006227CF" w:rsidP="006227CF">
      <w:pPr>
        <w:widowControl w:val="0"/>
        <w:autoSpaceDE w:val="0"/>
        <w:autoSpaceDN w:val="0"/>
        <w:adjustRightInd w:val="0"/>
        <w:jc w:val="both"/>
        <w:rPr>
          <w:rFonts w:ascii="SimSun" w:eastAsia="SimSun" w:hAnsi="Songti SC Black" w:cs="AppleSystemUIFont"/>
          <w:lang w:eastAsia="zh-CN"/>
        </w:rPr>
      </w:pPr>
      <w:r w:rsidRPr="00B82A54">
        <w:rPr>
          <w:rFonts w:ascii="SimSun" w:eastAsia="SimSun" w:hAnsi="Songti SC Black" w:cs="AppleSystemUIFont" w:hint="eastAsia"/>
          <w:lang w:eastAsia="zh-CN"/>
        </w:rPr>
        <w:t>第一届《超算应用与材料计算培训班》 的目的是为了让平台未来用户更好的了解和使用平台资源。通过短期的培训，让学员迅速掌握基于量子力学的材料模拟方法，学会目前最流行的材料计算软件和方法，并可以使用松山湖材料实验室材料计算与数据库平台的“天工”超算集群更好的开展材料计算。</w:t>
      </w:r>
    </w:p>
    <w:p w14:paraId="746A32FB" w14:textId="77777777" w:rsidR="000A25FC" w:rsidRPr="00B82A54" w:rsidRDefault="000A25FC" w:rsidP="006227CF">
      <w:pPr>
        <w:widowControl w:val="0"/>
        <w:autoSpaceDE w:val="0"/>
        <w:autoSpaceDN w:val="0"/>
        <w:adjustRightInd w:val="0"/>
        <w:jc w:val="both"/>
        <w:rPr>
          <w:rFonts w:ascii="SimSun" w:eastAsia="SimSun" w:hAnsi="Songti SC Black" w:cs="AppleSystemUIFont"/>
          <w:lang w:eastAsia="zh-CN"/>
        </w:rPr>
      </w:pPr>
    </w:p>
    <w:p w14:paraId="17169F92" w14:textId="77777777" w:rsidR="000A25FC" w:rsidRPr="00B82A54" w:rsidRDefault="000A25FC" w:rsidP="000A25FC">
      <w:pPr>
        <w:widowControl w:val="0"/>
        <w:autoSpaceDE w:val="0"/>
        <w:autoSpaceDN w:val="0"/>
        <w:adjustRightInd w:val="0"/>
        <w:jc w:val="both"/>
        <w:rPr>
          <w:rFonts w:ascii="SimSun" w:eastAsia="SimSun" w:hAnsi="Songti SC Black" w:cs="AppleSystemUIFont"/>
          <w:lang w:eastAsia="zh-CN"/>
        </w:rPr>
      </w:pPr>
      <w:r w:rsidRPr="00B82A54">
        <w:rPr>
          <w:rFonts w:ascii="SimSun" w:eastAsia="SimSun" w:hAnsi="Songti SC Black" w:cs="AppleSystemUIFont" w:hint="eastAsia"/>
          <w:lang w:eastAsia="zh-CN"/>
        </w:rPr>
        <w:t>主题：超算应用与材料计算培训班</w:t>
      </w:r>
    </w:p>
    <w:p w14:paraId="59F45890" w14:textId="77777777" w:rsidR="000A25FC" w:rsidRPr="00B82A54" w:rsidRDefault="000A25FC" w:rsidP="000A25FC">
      <w:pPr>
        <w:widowControl w:val="0"/>
        <w:autoSpaceDE w:val="0"/>
        <w:autoSpaceDN w:val="0"/>
        <w:adjustRightInd w:val="0"/>
        <w:jc w:val="both"/>
        <w:rPr>
          <w:rFonts w:ascii="SimSun" w:eastAsia="SimSun" w:hAnsi="Songti SC Black" w:cs="AppleSystemUIFont"/>
          <w:lang w:eastAsia="zh-CN"/>
        </w:rPr>
      </w:pPr>
      <w:r w:rsidRPr="00B82A54">
        <w:rPr>
          <w:rFonts w:ascii="SimSun" w:eastAsia="SimSun" w:hAnsi="Songti SC Black" w:cs="AppleSystemUIFont" w:hint="eastAsia"/>
          <w:lang w:eastAsia="zh-CN"/>
        </w:rPr>
        <w:t>时间：2019年7月23日-7月24日</w:t>
      </w:r>
    </w:p>
    <w:p w14:paraId="0DF672D1" w14:textId="77777777" w:rsidR="000A25FC" w:rsidRPr="00B82A54" w:rsidRDefault="000A25FC" w:rsidP="000A25FC">
      <w:pPr>
        <w:widowControl w:val="0"/>
        <w:autoSpaceDE w:val="0"/>
        <w:autoSpaceDN w:val="0"/>
        <w:adjustRightInd w:val="0"/>
        <w:jc w:val="both"/>
        <w:rPr>
          <w:rFonts w:ascii="SimSun" w:eastAsia="SimSun" w:hAnsi="Songti SC Black" w:cs="AppleSystemUIFont"/>
          <w:lang w:eastAsia="zh-CN"/>
        </w:rPr>
      </w:pPr>
      <w:r w:rsidRPr="00B82A54">
        <w:rPr>
          <w:rFonts w:ascii="SimSun" w:eastAsia="SimSun" w:hAnsi="Songti SC Black" w:cs="AppleSystemUIFont" w:hint="eastAsia"/>
          <w:lang w:eastAsia="zh-CN"/>
        </w:rPr>
        <w:t>报名时间：2019年7月10日之间</w:t>
      </w:r>
    </w:p>
    <w:p w14:paraId="429F81FC" w14:textId="0884FECA" w:rsidR="000A25FC" w:rsidRPr="00B82A54" w:rsidRDefault="000A25FC" w:rsidP="000A25FC">
      <w:pPr>
        <w:widowControl w:val="0"/>
        <w:autoSpaceDE w:val="0"/>
        <w:autoSpaceDN w:val="0"/>
        <w:adjustRightInd w:val="0"/>
        <w:jc w:val="both"/>
        <w:rPr>
          <w:rFonts w:ascii="SimSun" w:eastAsia="SimSun" w:hAnsi="Songti SC Black" w:cs="AppleSystemUIFont"/>
          <w:lang w:eastAsia="zh-CN"/>
        </w:rPr>
      </w:pPr>
      <w:r w:rsidRPr="00B82A54">
        <w:rPr>
          <w:rFonts w:ascii="SimSun" w:eastAsia="SimSun" w:hAnsi="Songti SC Black" w:cs="AppleSystemUIFont" w:hint="eastAsia"/>
          <w:lang w:eastAsia="zh-CN"/>
        </w:rPr>
        <w:t>地点：松山湖材料实验室 东莞市松山湖大学创新城A1栋</w:t>
      </w:r>
    </w:p>
    <w:p w14:paraId="4F51A4A1" w14:textId="11CD5E21" w:rsidR="000A25FC" w:rsidRPr="00B82A54" w:rsidRDefault="00412B09" w:rsidP="000A25FC">
      <w:pPr>
        <w:widowControl w:val="0"/>
        <w:autoSpaceDE w:val="0"/>
        <w:autoSpaceDN w:val="0"/>
        <w:adjustRightInd w:val="0"/>
        <w:jc w:val="both"/>
        <w:rPr>
          <w:rFonts w:ascii="SimSun" w:eastAsia="SimSun" w:hAnsi="Songti SC Black" w:cs="AppleSystemUIFont"/>
          <w:lang w:eastAsia="zh-CN"/>
        </w:rPr>
      </w:pPr>
      <w:r w:rsidRPr="00B82A54">
        <w:rPr>
          <w:rFonts w:ascii="SimSun" w:eastAsia="SimSun" w:hAnsi="Songti SC Black" w:cs="AppleSystemUIFont" w:hint="eastAsia"/>
          <w:b/>
          <w:noProof/>
          <w:sz w:val="28"/>
        </w:rPr>
        <w:drawing>
          <wp:anchor distT="0" distB="0" distL="114300" distR="114300" simplePos="0" relativeHeight="251660288" behindDoc="1" locked="0" layoutInCell="1" allowOverlap="1" wp14:anchorId="5FF1149D" wp14:editId="4C004B01">
            <wp:simplePos x="0" y="0"/>
            <wp:positionH relativeFrom="column">
              <wp:posOffset>1257300</wp:posOffset>
            </wp:positionH>
            <wp:positionV relativeFrom="paragraph">
              <wp:posOffset>95885</wp:posOffset>
            </wp:positionV>
            <wp:extent cx="5374640" cy="5108575"/>
            <wp:effectExtent l="0" t="0" r="10160" b="0"/>
            <wp:wrapNone/>
            <wp:docPr id="11" name="Picture 11"/>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rotWithShape="1">
                    <a:blip r:embed="rId9">
                      <a:alphaModFix amt="34000"/>
                      <a:extLst>
                        <a:ext uri="{BEBA8EAE-BF5A-486C-A8C5-ECC9F3942E4B}">
                          <a14:imgProps xmlns:a14="http://schemas.microsoft.com/office/drawing/2010/main">
                            <a14:imgLayer r:embed="rId10">
                              <a14:imgEffect>
                                <a14:backgroundRemoval t="20643" b="72347" l="12003" r="82687">
                                  <a14:foregroundMark x1="31183" y1="34810" x2="31183" y2="34810"/>
                                  <a14:foregroundMark x1="38943" y1="32571" x2="38943" y2="32571"/>
                                  <a14:foregroundMark x1="41271" y1="27799" x2="41271" y2="27799"/>
                                  <a14:foregroundMark x1="41149" y1="66845" x2="41149" y2="66845"/>
                                  <a14:foregroundMark x1="13943" y1="66845" x2="13943" y2="66845"/>
                                  <a14:backgroundMark x1="39137" y1="29698" x2="39137" y2="29698"/>
                                  <a14:backgroundMark x1="39137" y1="29698" x2="39137" y2="29698"/>
                                </a14:backgroundRemoval>
                              </a14:imgEffect>
                            </a14:imgLayer>
                          </a14:imgProps>
                        </a:ext>
                        <a:ext uri="{28A0092B-C50C-407E-A947-70E740481C1C}">
                          <a14:useLocalDpi xmlns:a14="http://schemas.microsoft.com/office/drawing/2010/main" val="0"/>
                        </a:ext>
                      </a:extLst>
                    </a:blip>
                    <a:srcRect l="11035" t="18625" r="62324" b="35839"/>
                    <a:stretch/>
                  </pic:blipFill>
                  <pic:spPr bwMode="auto">
                    <a:xfrm>
                      <a:off x="0" y="0"/>
                      <a:ext cx="5374640" cy="510857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A25FC" w:rsidRPr="00B82A54">
        <w:rPr>
          <w:rFonts w:ascii="SimSun" w:eastAsia="SimSun" w:hAnsi="Songti SC Black" w:cs="AppleSystemUIFont" w:hint="eastAsia"/>
          <w:lang w:eastAsia="zh-CN"/>
        </w:rPr>
        <w:t>费用：1000元/人 （参加人可获赠2000核小时超算机时）</w:t>
      </w:r>
    </w:p>
    <w:p w14:paraId="0A2592FA" w14:textId="77777777" w:rsidR="000A25FC" w:rsidRPr="00B82A54" w:rsidRDefault="000A25FC" w:rsidP="000A25FC">
      <w:pPr>
        <w:widowControl w:val="0"/>
        <w:autoSpaceDE w:val="0"/>
        <w:autoSpaceDN w:val="0"/>
        <w:adjustRightInd w:val="0"/>
        <w:jc w:val="both"/>
        <w:rPr>
          <w:rFonts w:ascii="SimSun" w:eastAsia="SimSun" w:hAnsi="Songti SC Black" w:cs="AppleSystemUIFont"/>
          <w:lang w:eastAsia="zh-CN"/>
        </w:rPr>
      </w:pPr>
      <w:r w:rsidRPr="00B82A54">
        <w:rPr>
          <w:rFonts w:ascii="SimSun" w:eastAsia="SimSun" w:hAnsi="Songti SC Black" w:cs="AppleSystemUIFont" w:hint="eastAsia"/>
          <w:lang w:eastAsia="zh-CN"/>
        </w:rPr>
        <w:t>住宿：由会议主办方统一预定，费用由参加人承担。</w:t>
      </w:r>
    </w:p>
    <w:p w14:paraId="2932C36B" w14:textId="5E84362B" w:rsidR="000A25FC" w:rsidRPr="00B82A54" w:rsidRDefault="000A25FC" w:rsidP="000A25FC">
      <w:pPr>
        <w:widowControl w:val="0"/>
        <w:autoSpaceDE w:val="0"/>
        <w:autoSpaceDN w:val="0"/>
        <w:adjustRightInd w:val="0"/>
        <w:jc w:val="both"/>
        <w:rPr>
          <w:rFonts w:ascii="SimSun" w:eastAsia="SimSun" w:hAnsi="Songti SC Black" w:cs="AppleSystemUIFont"/>
          <w:lang w:eastAsia="zh-CN"/>
        </w:rPr>
      </w:pPr>
      <w:r w:rsidRPr="00B82A54">
        <w:rPr>
          <w:rFonts w:ascii="SimSun" w:eastAsia="SimSun" w:hAnsi="Songti SC Black" w:cs="AppleSystemUIFont" w:hint="eastAsia"/>
          <w:lang w:eastAsia="zh-CN"/>
        </w:rPr>
        <w:t>学员总数：50人 (之后的注册用户有可能无法获得参会机会)</w:t>
      </w:r>
    </w:p>
    <w:p w14:paraId="00802B83" w14:textId="77777777" w:rsidR="00EA2603" w:rsidRPr="00B82A54" w:rsidRDefault="00EA2603" w:rsidP="0046160B">
      <w:pPr>
        <w:widowControl w:val="0"/>
        <w:autoSpaceDE w:val="0"/>
        <w:autoSpaceDN w:val="0"/>
        <w:adjustRightInd w:val="0"/>
        <w:jc w:val="center"/>
        <w:rPr>
          <w:rFonts w:ascii="SimSun" w:eastAsia="SimSun" w:hAnsi="Songti SC Black" w:cs="AppleSystemUIFont"/>
          <w:lang w:eastAsia="zh-CN"/>
        </w:rPr>
      </w:pPr>
    </w:p>
    <w:p w14:paraId="111EF60D" w14:textId="2701CAA2" w:rsidR="000A25FC" w:rsidRPr="00B82A54" w:rsidRDefault="00B47081" w:rsidP="00412B09">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培训</w:t>
      </w:r>
      <w:r w:rsidR="000A25FC" w:rsidRPr="00B82A54">
        <w:rPr>
          <w:rFonts w:ascii="SimSun" w:eastAsia="SimSun" w:hAnsi="Songti SC Black" w:cs="AppleSystemUIFont" w:hint="eastAsia"/>
          <w:lang w:eastAsia="zh-CN"/>
        </w:rPr>
        <w:t>日程</w:t>
      </w:r>
      <w:r w:rsidRPr="00B82A54">
        <w:rPr>
          <w:rFonts w:ascii="SimSun" w:eastAsia="SimSun" w:hAnsi="Songti SC Black" w:cs="AppleSystemUIFont" w:hint="eastAsia"/>
          <w:lang w:eastAsia="zh-CN"/>
        </w:rPr>
        <w:t>（拟）</w:t>
      </w:r>
    </w:p>
    <w:tbl>
      <w:tblPr>
        <w:tblStyle w:val="TableGrid"/>
        <w:tblW w:w="0" w:type="auto"/>
        <w:tblLook w:val="04A0" w:firstRow="1" w:lastRow="0" w:firstColumn="1" w:lastColumn="0" w:noHBand="0" w:noVBand="1"/>
      </w:tblPr>
      <w:tblGrid>
        <w:gridCol w:w="2214"/>
        <w:gridCol w:w="2214"/>
        <w:gridCol w:w="4428"/>
      </w:tblGrid>
      <w:tr w:rsidR="002B6AA9" w:rsidRPr="00B82A54" w14:paraId="1A48E8D5" w14:textId="77777777" w:rsidTr="00094A69">
        <w:tc>
          <w:tcPr>
            <w:tcW w:w="8856" w:type="dxa"/>
            <w:gridSpan w:val="3"/>
          </w:tcPr>
          <w:p w14:paraId="113ADD4F" w14:textId="77777777" w:rsidR="002B6AA9" w:rsidRPr="00B82A54" w:rsidRDefault="002B6AA9" w:rsidP="0046160B">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7月23日上午</w:t>
            </w:r>
          </w:p>
        </w:tc>
      </w:tr>
      <w:tr w:rsidR="002B6AA9" w:rsidRPr="00B82A54" w14:paraId="1278B2D2" w14:textId="77777777" w:rsidTr="00094A69">
        <w:tc>
          <w:tcPr>
            <w:tcW w:w="2214" w:type="dxa"/>
          </w:tcPr>
          <w:p w14:paraId="7A18F1A4" w14:textId="77777777" w:rsidR="002B6AA9" w:rsidRPr="00B82A54" w:rsidRDefault="002B6AA9" w:rsidP="0046160B">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08:30-08:45</w:t>
            </w:r>
          </w:p>
        </w:tc>
        <w:tc>
          <w:tcPr>
            <w:tcW w:w="2214" w:type="dxa"/>
          </w:tcPr>
          <w:p w14:paraId="29FB1E9C" w14:textId="2A1C0687" w:rsidR="002B6AA9" w:rsidRPr="00B82A54" w:rsidRDefault="00C529B3" w:rsidP="0046160B">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张广宇</w:t>
            </w:r>
          </w:p>
        </w:tc>
        <w:tc>
          <w:tcPr>
            <w:tcW w:w="4428" w:type="dxa"/>
          </w:tcPr>
          <w:p w14:paraId="21D20E3B" w14:textId="77777777" w:rsidR="002B6AA9" w:rsidRPr="00B82A54" w:rsidRDefault="002B6AA9" w:rsidP="0046160B">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松山湖</w:t>
            </w:r>
            <w:r w:rsidRPr="00B82A54">
              <w:rPr>
                <w:rFonts w:ascii="SimSun" w:eastAsia="SimSun" w:hAnsi="Songti SC Black" w:cs="SimSun" w:hint="eastAsia"/>
                <w:lang w:eastAsia="zh-CN"/>
              </w:rPr>
              <w:t>实验</w:t>
            </w:r>
            <w:r w:rsidRPr="00B82A54">
              <w:rPr>
                <w:rFonts w:ascii="SimSun" w:eastAsia="SimSun" w:hAnsi="Songti SC Black" w:cs="AppleSystemUIFont" w:hint="eastAsia"/>
                <w:lang w:eastAsia="zh-CN"/>
              </w:rPr>
              <w:t>室</w:t>
            </w:r>
            <w:r w:rsidRPr="00B82A54">
              <w:rPr>
                <w:rFonts w:ascii="SimSun" w:eastAsia="SimSun" w:hAnsi="Songti SC Black" w:cs="SimSun" w:hint="eastAsia"/>
                <w:lang w:eastAsia="zh-CN"/>
              </w:rPr>
              <w:t>领导讲话</w:t>
            </w:r>
          </w:p>
        </w:tc>
      </w:tr>
      <w:tr w:rsidR="002B6AA9" w:rsidRPr="00B82A54" w14:paraId="57567D2F" w14:textId="77777777" w:rsidTr="00094A69">
        <w:tc>
          <w:tcPr>
            <w:tcW w:w="2214" w:type="dxa"/>
          </w:tcPr>
          <w:p w14:paraId="3B70DD68" w14:textId="77777777" w:rsidR="002B6AA9" w:rsidRPr="00B82A54" w:rsidRDefault="002B6AA9" w:rsidP="00094A69">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08:45-09:00</w:t>
            </w:r>
          </w:p>
        </w:tc>
        <w:tc>
          <w:tcPr>
            <w:tcW w:w="2214" w:type="dxa"/>
          </w:tcPr>
          <w:p w14:paraId="73EAC4AE" w14:textId="77777777" w:rsidR="002B6AA9" w:rsidRPr="00B82A54" w:rsidRDefault="002B6AA9" w:rsidP="00094A69">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孟</w:t>
            </w:r>
            <w:r w:rsidRPr="00B82A54">
              <w:rPr>
                <w:rFonts w:ascii="SimSun" w:eastAsia="SimSun" w:hAnsi="Songti SC Black" w:cs="SimSun" w:hint="eastAsia"/>
                <w:lang w:eastAsia="zh-CN"/>
              </w:rPr>
              <w:t>胜</w:t>
            </w:r>
          </w:p>
        </w:tc>
        <w:tc>
          <w:tcPr>
            <w:tcW w:w="4428" w:type="dxa"/>
          </w:tcPr>
          <w:p w14:paraId="1088489E" w14:textId="77777777" w:rsidR="002B6AA9" w:rsidRPr="00B82A54" w:rsidRDefault="002B6AA9" w:rsidP="00094A69">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开幕式</w:t>
            </w:r>
            <w:r w:rsidRPr="00B82A54">
              <w:rPr>
                <w:rFonts w:ascii="SimSun" w:eastAsia="SimSun" w:hAnsi="Songti SC Black" w:cs="SimSun" w:hint="eastAsia"/>
                <w:lang w:eastAsia="zh-CN"/>
              </w:rPr>
              <w:t>讲话</w:t>
            </w:r>
          </w:p>
        </w:tc>
      </w:tr>
      <w:tr w:rsidR="002B6AA9" w:rsidRPr="00B82A54" w14:paraId="0EEC670E" w14:textId="77777777" w:rsidTr="00094A69">
        <w:tc>
          <w:tcPr>
            <w:tcW w:w="2214" w:type="dxa"/>
          </w:tcPr>
          <w:p w14:paraId="2C0D5F39" w14:textId="3479AEDD" w:rsidR="002B6AA9" w:rsidRPr="00B82A54" w:rsidRDefault="002B6AA9" w:rsidP="0046160B">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0</w:t>
            </w:r>
            <w:r w:rsidR="00094A69" w:rsidRPr="00B82A54">
              <w:rPr>
                <w:rFonts w:ascii="SimSun" w:eastAsia="SimSun" w:hAnsi="Songti SC Black" w:cs="AppleSystemUIFont" w:hint="eastAsia"/>
                <w:lang w:eastAsia="zh-CN"/>
              </w:rPr>
              <w:t>9:00-</w:t>
            </w:r>
            <w:r w:rsidR="00151642" w:rsidRPr="00B82A54">
              <w:rPr>
                <w:rFonts w:ascii="SimSun" w:eastAsia="SimSun" w:hAnsi="Songti SC Black" w:cs="AppleSystemUIFont" w:hint="eastAsia"/>
                <w:lang w:eastAsia="zh-CN"/>
              </w:rPr>
              <w:t>0</w:t>
            </w:r>
            <w:r w:rsidR="00094A69" w:rsidRPr="00B82A54">
              <w:rPr>
                <w:rFonts w:ascii="SimSun" w:eastAsia="SimSun" w:hAnsi="Songti SC Black" w:cs="AppleSystemUIFont" w:hint="eastAsia"/>
                <w:lang w:eastAsia="zh-CN"/>
              </w:rPr>
              <w:t>9:3</w:t>
            </w:r>
            <w:r w:rsidRPr="00B82A54">
              <w:rPr>
                <w:rFonts w:ascii="SimSun" w:eastAsia="SimSun" w:hAnsi="Songti SC Black" w:cs="AppleSystemUIFont" w:hint="eastAsia"/>
                <w:lang w:eastAsia="zh-CN"/>
              </w:rPr>
              <w:t>0</w:t>
            </w:r>
          </w:p>
        </w:tc>
        <w:tc>
          <w:tcPr>
            <w:tcW w:w="2214" w:type="dxa"/>
          </w:tcPr>
          <w:p w14:paraId="180ADDCF" w14:textId="6418B126" w:rsidR="002B6AA9" w:rsidRPr="00B82A54" w:rsidRDefault="00AC1D77" w:rsidP="0046160B">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梁英宗</w:t>
            </w:r>
          </w:p>
        </w:tc>
        <w:tc>
          <w:tcPr>
            <w:tcW w:w="4428" w:type="dxa"/>
          </w:tcPr>
          <w:p w14:paraId="73EC0857" w14:textId="66E20BB5" w:rsidR="002B6AA9" w:rsidRPr="00B82A54" w:rsidRDefault="00E21D9D" w:rsidP="0046160B">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1</w:t>
            </w:r>
            <w:r>
              <w:rPr>
                <w:rFonts w:ascii="SimSun" w:eastAsia="SimSun" w:hAnsi="Songti SC Black" w:cs="AppleSystemUIFont"/>
                <w:lang w:eastAsia="zh-CN"/>
              </w:rPr>
              <w:t>.</w:t>
            </w:r>
            <w:r w:rsidR="002B6AA9" w:rsidRPr="00B82A54">
              <w:rPr>
                <w:rFonts w:ascii="SimSun" w:eastAsia="SimSun" w:hAnsi="Songti SC Black" w:cs="AppleSystemUIFont" w:hint="eastAsia"/>
                <w:lang w:eastAsia="zh-CN"/>
              </w:rPr>
              <w:t>高性能</w:t>
            </w:r>
            <w:r w:rsidR="002B6AA9" w:rsidRPr="00B82A54">
              <w:rPr>
                <w:rFonts w:ascii="SimSun" w:eastAsia="SimSun" w:hAnsi="Songti SC Black" w:cs="SimSun" w:hint="eastAsia"/>
                <w:lang w:eastAsia="zh-CN"/>
              </w:rPr>
              <w:t>计</w:t>
            </w:r>
            <w:r w:rsidR="002B6AA9" w:rsidRPr="00B82A54">
              <w:rPr>
                <w:rFonts w:ascii="SimSun" w:eastAsia="SimSun" w:hAnsi="Songti SC Black" w:cs="AppleSystemUIFont" w:hint="eastAsia"/>
                <w:lang w:eastAsia="zh-CN"/>
              </w:rPr>
              <w:t>算系</w:t>
            </w:r>
            <w:r w:rsidR="002B6AA9" w:rsidRPr="00B82A54">
              <w:rPr>
                <w:rFonts w:ascii="SimSun" w:eastAsia="SimSun" w:hAnsi="Songti SC Black" w:cs="SimSun" w:hint="eastAsia"/>
                <w:lang w:eastAsia="zh-CN"/>
              </w:rPr>
              <w:t>统</w:t>
            </w:r>
            <w:r w:rsidR="002B6AA9" w:rsidRPr="00B82A54">
              <w:rPr>
                <w:rFonts w:ascii="SimSun" w:eastAsia="SimSun" w:hAnsi="Songti SC Black" w:cs="AppleSystemUIFont" w:hint="eastAsia"/>
                <w:lang w:eastAsia="zh-CN"/>
              </w:rPr>
              <w:t>介</w:t>
            </w:r>
            <w:r w:rsidR="002B6AA9" w:rsidRPr="00B82A54">
              <w:rPr>
                <w:rFonts w:ascii="SimSun" w:eastAsia="SimSun" w:hAnsi="Songti SC Black" w:cs="SimSun" w:hint="eastAsia"/>
                <w:lang w:eastAsia="zh-CN"/>
              </w:rPr>
              <w:t>绍</w:t>
            </w:r>
          </w:p>
          <w:p w14:paraId="4108F002" w14:textId="77777777" w:rsidR="002B6AA9" w:rsidRPr="00B82A54" w:rsidRDefault="002B6AA9" w:rsidP="0046160B">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HPC101</w:t>
            </w:r>
          </w:p>
        </w:tc>
      </w:tr>
      <w:tr w:rsidR="0049319E" w:rsidRPr="00B82A54" w14:paraId="0EB51EB8" w14:textId="77777777" w:rsidTr="00094A69">
        <w:tc>
          <w:tcPr>
            <w:tcW w:w="2214" w:type="dxa"/>
          </w:tcPr>
          <w:p w14:paraId="6F1B44A9" w14:textId="76F51D80" w:rsidR="0049319E" w:rsidRPr="00B82A54" w:rsidRDefault="0049319E" w:rsidP="0046160B">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09:30-10:00</w:t>
            </w:r>
          </w:p>
        </w:tc>
        <w:tc>
          <w:tcPr>
            <w:tcW w:w="2214" w:type="dxa"/>
          </w:tcPr>
          <w:p w14:paraId="042600DB" w14:textId="0D942F03" w:rsidR="0049319E" w:rsidRPr="00B82A54" w:rsidRDefault="0049319E" w:rsidP="0046160B">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梁英宗/贾华显</w:t>
            </w:r>
          </w:p>
        </w:tc>
        <w:tc>
          <w:tcPr>
            <w:tcW w:w="4428" w:type="dxa"/>
          </w:tcPr>
          <w:p w14:paraId="08DC3FF0" w14:textId="4B127905" w:rsidR="0049319E" w:rsidRPr="00B82A54" w:rsidRDefault="00E21D9D" w:rsidP="004F69BA">
            <w:pPr>
              <w:widowControl w:val="0"/>
              <w:autoSpaceDE w:val="0"/>
              <w:autoSpaceDN w:val="0"/>
              <w:adjustRightInd w:val="0"/>
              <w:jc w:val="center"/>
              <w:rPr>
                <w:rFonts w:ascii="SimSun" w:eastAsia="SimSun" w:hAnsi="Songti SC Black" w:cs="SimSun"/>
                <w:lang w:eastAsia="zh-CN"/>
              </w:rPr>
            </w:pPr>
            <w:r>
              <w:rPr>
                <w:rFonts w:ascii="SimSun" w:eastAsia="SimSun" w:hAnsi="Songti SC Black" w:cs="AppleSystemUIFont" w:hint="eastAsia"/>
                <w:lang w:eastAsia="zh-CN"/>
              </w:rPr>
              <w:t>2</w:t>
            </w:r>
            <w:r>
              <w:rPr>
                <w:rFonts w:ascii="SimSun" w:eastAsia="SimSun" w:hAnsi="Songti SC Black" w:cs="AppleSystemUIFont"/>
                <w:lang w:eastAsia="zh-CN"/>
              </w:rPr>
              <w:t>.</w:t>
            </w:r>
            <w:r w:rsidR="0049319E" w:rsidRPr="00B82A54">
              <w:rPr>
                <w:rFonts w:ascii="SimSun" w:eastAsia="SimSun" w:hAnsi="Songti SC Black" w:cs="AppleSystemUIFont" w:hint="eastAsia"/>
                <w:lang w:eastAsia="zh-CN"/>
              </w:rPr>
              <w:t>松山湖材料</w:t>
            </w:r>
            <w:r w:rsidR="0049319E" w:rsidRPr="00B82A54">
              <w:rPr>
                <w:rFonts w:ascii="SimSun" w:eastAsia="SimSun" w:hAnsi="Songti SC Black" w:cs="SimSun" w:hint="eastAsia"/>
                <w:lang w:eastAsia="zh-CN"/>
              </w:rPr>
              <w:t>实验</w:t>
            </w:r>
            <w:r w:rsidR="0049319E" w:rsidRPr="00B82A54">
              <w:rPr>
                <w:rFonts w:ascii="SimSun" w:eastAsia="SimSun" w:hAnsi="Songti SC Black" w:cs="AppleSystemUIFont" w:hint="eastAsia"/>
                <w:lang w:eastAsia="zh-CN"/>
              </w:rPr>
              <w:t>室</w:t>
            </w:r>
            <w:r w:rsidR="0049319E" w:rsidRPr="00B82A54">
              <w:rPr>
                <w:rFonts w:ascii="SimSun" w:eastAsia="SimSun" w:hAnsi="Songti SC Black" w:cs="SimSun" w:hint="eastAsia"/>
                <w:lang w:eastAsia="zh-CN"/>
              </w:rPr>
              <w:t>时</w:t>
            </w:r>
            <w:r w:rsidR="0049319E" w:rsidRPr="00B82A54">
              <w:rPr>
                <w:rFonts w:ascii="SimSun" w:eastAsia="SimSun" w:hAnsi="Songti SC Black" w:cs="AppleSystemUIFont" w:hint="eastAsia"/>
                <w:lang w:eastAsia="zh-CN"/>
              </w:rPr>
              <w:t>HPC系</w:t>
            </w:r>
            <w:r w:rsidR="0049319E" w:rsidRPr="00B82A54">
              <w:rPr>
                <w:rFonts w:ascii="SimSun" w:eastAsia="SimSun" w:hAnsi="Songti SC Black" w:cs="SimSun" w:hint="eastAsia"/>
                <w:lang w:eastAsia="zh-CN"/>
              </w:rPr>
              <w:t>统</w:t>
            </w:r>
          </w:p>
          <w:p w14:paraId="40FB95F8" w14:textId="048D965C" w:rsidR="0049319E" w:rsidRPr="00B82A54" w:rsidRDefault="0049319E" w:rsidP="00094A69">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学员账户注册</w:t>
            </w:r>
          </w:p>
        </w:tc>
      </w:tr>
      <w:tr w:rsidR="00151642" w:rsidRPr="00B82A54" w14:paraId="4AF46741" w14:textId="77777777" w:rsidTr="00DA16E2">
        <w:tc>
          <w:tcPr>
            <w:tcW w:w="2214" w:type="dxa"/>
          </w:tcPr>
          <w:p w14:paraId="1E3A2DE6" w14:textId="23DEEED4" w:rsidR="00151642" w:rsidRPr="00B82A54" w:rsidRDefault="00557407" w:rsidP="0046160B">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10:0</w:t>
            </w:r>
            <w:r w:rsidR="00151642" w:rsidRPr="00B82A54">
              <w:rPr>
                <w:rFonts w:ascii="SimSun" w:eastAsia="SimSun" w:hAnsi="Songti SC Black" w:cs="AppleSystemUIFont" w:hint="eastAsia"/>
                <w:lang w:eastAsia="zh-CN"/>
              </w:rPr>
              <w:t>0-10:30</w:t>
            </w:r>
          </w:p>
        </w:tc>
        <w:tc>
          <w:tcPr>
            <w:tcW w:w="6642" w:type="dxa"/>
            <w:gridSpan w:val="2"/>
          </w:tcPr>
          <w:p w14:paraId="3F84210B" w14:textId="4D7C8B47" w:rsidR="00151642" w:rsidRPr="00B82A54" w:rsidRDefault="00151642" w:rsidP="0046160B">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照相、茶歇</w:t>
            </w:r>
          </w:p>
        </w:tc>
      </w:tr>
      <w:tr w:rsidR="0049319E" w:rsidRPr="00B82A54" w14:paraId="50F60923" w14:textId="77777777" w:rsidTr="00094A69">
        <w:tc>
          <w:tcPr>
            <w:tcW w:w="2214" w:type="dxa"/>
          </w:tcPr>
          <w:p w14:paraId="1D2A14AA" w14:textId="1F668EEE" w:rsidR="0049319E" w:rsidRPr="00B82A54" w:rsidRDefault="0049319E" w:rsidP="0046160B">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10:30-11:30</w:t>
            </w:r>
          </w:p>
        </w:tc>
        <w:tc>
          <w:tcPr>
            <w:tcW w:w="2214" w:type="dxa"/>
          </w:tcPr>
          <w:p w14:paraId="72676E62" w14:textId="7BC8A131" w:rsidR="0049319E" w:rsidRPr="00B82A54" w:rsidRDefault="0049319E" w:rsidP="0046160B">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梁英宗</w:t>
            </w:r>
          </w:p>
        </w:tc>
        <w:tc>
          <w:tcPr>
            <w:tcW w:w="4428" w:type="dxa"/>
          </w:tcPr>
          <w:p w14:paraId="76671E70" w14:textId="52FB2E2A" w:rsidR="0049319E" w:rsidRPr="00B82A54" w:rsidRDefault="00E21D9D" w:rsidP="004F69BA">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lang w:eastAsia="zh-CN"/>
              </w:rPr>
              <w:t>3.</w:t>
            </w:r>
            <w:r w:rsidR="0049319E" w:rsidRPr="00B82A54">
              <w:rPr>
                <w:rFonts w:ascii="SimSun" w:eastAsia="SimSun" w:hAnsi="Songti SC Black" w:cs="AppleSystemUIFont" w:hint="eastAsia"/>
                <w:lang w:eastAsia="zh-CN"/>
              </w:rPr>
              <w:t>Linux 基础使用方法</w:t>
            </w:r>
          </w:p>
          <w:p w14:paraId="0502A163" w14:textId="6D07A419" w:rsidR="0049319E" w:rsidRPr="00B82A54" w:rsidRDefault="0049319E" w:rsidP="0046160B">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Linux101</w:t>
            </w:r>
          </w:p>
        </w:tc>
      </w:tr>
      <w:tr w:rsidR="0049319E" w:rsidRPr="00B82A54" w14:paraId="121F4649" w14:textId="77777777" w:rsidTr="00094A69">
        <w:tc>
          <w:tcPr>
            <w:tcW w:w="2214" w:type="dxa"/>
          </w:tcPr>
          <w:p w14:paraId="2A53D75B" w14:textId="19724541" w:rsidR="0049319E" w:rsidRPr="00B82A54" w:rsidRDefault="0049319E" w:rsidP="0046160B">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11:30-12:00</w:t>
            </w:r>
          </w:p>
        </w:tc>
        <w:tc>
          <w:tcPr>
            <w:tcW w:w="2214" w:type="dxa"/>
          </w:tcPr>
          <w:p w14:paraId="6D79773A" w14:textId="0C582E07" w:rsidR="0049319E" w:rsidRPr="00B82A54" w:rsidRDefault="0049319E" w:rsidP="0046160B">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梁英宗</w:t>
            </w:r>
          </w:p>
        </w:tc>
        <w:tc>
          <w:tcPr>
            <w:tcW w:w="4428" w:type="dxa"/>
          </w:tcPr>
          <w:p w14:paraId="2A8F3390" w14:textId="77777777" w:rsidR="0049319E" w:rsidRPr="00B82A54" w:rsidRDefault="0049319E" w:rsidP="004F69BA">
            <w:pPr>
              <w:widowControl w:val="0"/>
              <w:autoSpaceDE w:val="0"/>
              <w:autoSpaceDN w:val="0"/>
              <w:adjustRightInd w:val="0"/>
              <w:jc w:val="center"/>
              <w:rPr>
                <w:rFonts w:ascii="SimSun" w:eastAsia="SimSun" w:hAnsi="Songti SC Black" w:cs="SimSun"/>
                <w:lang w:eastAsia="zh-CN"/>
              </w:rPr>
            </w:pPr>
            <w:r w:rsidRPr="00B82A54">
              <w:rPr>
                <w:rFonts w:ascii="SimSun" w:eastAsia="SimSun" w:hAnsi="Songti SC Black" w:cs="AppleSystemUIFont" w:hint="eastAsia"/>
                <w:lang w:eastAsia="zh-CN"/>
              </w:rPr>
              <w:t>松山湖材料</w:t>
            </w:r>
            <w:r w:rsidRPr="00B82A54">
              <w:rPr>
                <w:rFonts w:ascii="SimSun" w:eastAsia="SimSun" w:hAnsi="Songti SC Black" w:cs="SimSun" w:hint="eastAsia"/>
                <w:lang w:eastAsia="zh-CN"/>
              </w:rPr>
              <w:t>实验</w:t>
            </w:r>
            <w:r w:rsidRPr="00B82A54">
              <w:rPr>
                <w:rFonts w:ascii="SimSun" w:eastAsia="SimSun" w:hAnsi="Songti SC Black" w:cs="AppleSystemUIFont" w:hint="eastAsia"/>
                <w:lang w:eastAsia="zh-CN"/>
              </w:rPr>
              <w:t>室</w:t>
            </w:r>
            <w:r w:rsidRPr="00B82A54">
              <w:rPr>
                <w:rFonts w:ascii="SimSun" w:eastAsia="SimSun" w:hAnsi="Songti SC Black" w:cs="SimSun" w:hint="eastAsia"/>
                <w:lang w:eastAsia="zh-CN"/>
              </w:rPr>
              <w:t>时</w:t>
            </w:r>
            <w:r w:rsidRPr="00B82A54">
              <w:rPr>
                <w:rFonts w:ascii="SimSun" w:eastAsia="SimSun" w:hAnsi="Songti SC Black" w:cs="AppleSystemUIFont" w:hint="eastAsia"/>
                <w:lang w:eastAsia="zh-CN"/>
              </w:rPr>
              <w:t>HPC系</w:t>
            </w:r>
            <w:r w:rsidRPr="00B82A54">
              <w:rPr>
                <w:rFonts w:ascii="SimSun" w:eastAsia="SimSun" w:hAnsi="Songti SC Black" w:cs="SimSun" w:hint="eastAsia"/>
                <w:lang w:eastAsia="zh-CN"/>
              </w:rPr>
              <w:t>统</w:t>
            </w:r>
          </w:p>
          <w:p w14:paraId="67DFDC9C" w14:textId="52B9D515" w:rsidR="0049319E" w:rsidRPr="00B82A54" w:rsidRDefault="0049319E" w:rsidP="0046160B">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SimSun" w:hint="eastAsia"/>
                <w:lang w:eastAsia="zh-CN"/>
              </w:rPr>
              <w:t>硬件部分简</w:t>
            </w:r>
            <w:r w:rsidRPr="00B82A54">
              <w:rPr>
                <w:rFonts w:ascii="SimSun" w:eastAsia="SimSun" w:hAnsi="Songti SC Black" w:cs="AppleSystemUIFont" w:hint="eastAsia"/>
                <w:lang w:eastAsia="zh-CN"/>
              </w:rPr>
              <w:t>介、参观</w:t>
            </w:r>
          </w:p>
        </w:tc>
      </w:tr>
    </w:tbl>
    <w:p w14:paraId="09C96A12" w14:textId="77777777" w:rsidR="002B6AA9" w:rsidRPr="00B82A54" w:rsidRDefault="002B6AA9" w:rsidP="0046160B">
      <w:pPr>
        <w:widowControl w:val="0"/>
        <w:autoSpaceDE w:val="0"/>
        <w:autoSpaceDN w:val="0"/>
        <w:adjustRightInd w:val="0"/>
        <w:jc w:val="center"/>
        <w:rPr>
          <w:rFonts w:ascii="SimSun" w:eastAsia="SimSun" w:hAnsi="Songti SC Black" w:cs="AppleSystemUIFont"/>
          <w:lang w:eastAsia="zh-CN"/>
        </w:rPr>
      </w:pPr>
    </w:p>
    <w:p w14:paraId="1E04E2EA" w14:textId="77777777" w:rsidR="00412B09" w:rsidRPr="00B82A54" w:rsidRDefault="00412B09" w:rsidP="0046160B">
      <w:pPr>
        <w:widowControl w:val="0"/>
        <w:autoSpaceDE w:val="0"/>
        <w:autoSpaceDN w:val="0"/>
        <w:adjustRightInd w:val="0"/>
        <w:jc w:val="center"/>
        <w:rPr>
          <w:rFonts w:ascii="SimSun" w:eastAsia="SimSun" w:hAnsi="Songti SC Black" w:cs="AppleSystemUIFont"/>
          <w:lang w:eastAsia="zh-CN"/>
        </w:rPr>
      </w:pPr>
    </w:p>
    <w:p w14:paraId="3C81EEAB" w14:textId="77777777" w:rsidR="00412B09" w:rsidRPr="00B82A54" w:rsidRDefault="00412B09" w:rsidP="0046160B">
      <w:pPr>
        <w:widowControl w:val="0"/>
        <w:autoSpaceDE w:val="0"/>
        <w:autoSpaceDN w:val="0"/>
        <w:adjustRightInd w:val="0"/>
        <w:jc w:val="center"/>
        <w:rPr>
          <w:rFonts w:ascii="SimSun" w:eastAsia="SimSun" w:hAnsi="Songti SC Black" w:cs="AppleSystemUIFont"/>
          <w:lang w:eastAsia="zh-CN"/>
        </w:rPr>
      </w:pPr>
    </w:p>
    <w:tbl>
      <w:tblPr>
        <w:tblStyle w:val="TableGrid"/>
        <w:tblW w:w="0" w:type="auto"/>
        <w:tblLook w:val="04A0" w:firstRow="1" w:lastRow="0" w:firstColumn="1" w:lastColumn="0" w:noHBand="0" w:noVBand="1"/>
      </w:tblPr>
      <w:tblGrid>
        <w:gridCol w:w="2214"/>
        <w:gridCol w:w="2214"/>
        <w:gridCol w:w="4428"/>
      </w:tblGrid>
      <w:tr w:rsidR="00DA16E2" w:rsidRPr="00B82A54" w14:paraId="1B647026" w14:textId="77777777" w:rsidTr="00DA16E2">
        <w:tc>
          <w:tcPr>
            <w:tcW w:w="8856" w:type="dxa"/>
            <w:gridSpan w:val="3"/>
          </w:tcPr>
          <w:p w14:paraId="05DA1BAD" w14:textId="529C12B6" w:rsidR="00DA16E2" w:rsidRPr="00B82A54" w:rsidRDefault="00DA16E2" w:rsidP="00DA16E2">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lastRenderedPageBreak/>
              <w:t>7月23日下午</w:t>
            </w:r>
          </w:p>
        </w:tc>
      </w:tr>
      <w:tr w:rsidR="0035675F" w:rsidRPr="00B82A54" w14:paraId="0AE6D786" w14:textId="77777777" w:rsidTr="00DA16E2">
        <w:tc>
          <w:tcPr>
            <w:tcW w:w="2214" w:type="dxa"/>
          </w:tcPr>
          <w:p w14:paraId="772F3366" w14:textId="663A0150" w:rsidR="0035675F" w:rsidRPr="00B82A54" w:rsidRDefault="0035675F" w:rsidP="00DA16E2">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14:00-14:45</w:t>
            </w:r>
          </w:p>
        </w:tc>
        <w:tc>
          <w:tcPr>
            <w:tcW w:w="2214" w:type="dxa"/>
          </w:tcPr>
          <w:p w14:paraId="68D3C8D6" w14:textId="2A0DA0EE" w:rsidR="0035675F" w:rsidRPr="00B82A54" w:rsidRDefault="0035675F" w:rsidP="00DA16E2">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张萃</w:t>
            </w:r>
          </w:p>
        </w:tc>
        <w:tc>
          <w:tcPr>
            <w:tcW w:w="4428" w:type="dxa"/>
          </w:tcPr>
          <w:p w14:paraId="1FE43506" w14:textId="0326A768" w:rsidR="0035675F" w:rsidRPr="00B82A54" w:rsidRDefault="00D07FBB" w:rsidP="0035675F">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4</w:t>
            </w:r>
            <w:r>
              <w:rPr>
                <w:rFonts w:ascii="SimSun" w:eastAsia="SimSun" w:hAnsi="Songti SC Black" w:cs="AppleSystemUIFont"/>
                <w:lang w:eastAsia="zh-CN"/>
              </w:rPr>
              <w:t>.</w:t>
            </w:r>
            <w:r w:rsidR="0035675F" w:rsidRPr="00B82A54">
              <w:rPr>
                <w:rFonts w:ascii="SimSun" w:eastAsia="SimSun" w:hAnsi="Songti SC Black" w:cs="AppleSystemUIFont" w:hint="eastAsia"/>
                <w:lang w:eastAsia="zh-CN"/>
              </w:rPr>
              <w:t>固体物理与密度泛函理论基础（一）</w:t>
            </w:r>
          </w:p>
          <w:p w14:paraId="10D2DBEF" w14:textId="77777777" w:rsidR="0035675F" w:rsidRPr="00B82A54" w:rsidRDefault="0035675F" w:rsidP="0035675F">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晶体学基础知识</w:t>
            </w:r>
          </w:p>
          <w:p w14:paraId="1FCCB274" w14:textId="044C0E82" w:rsidR="0035675F" w:rsidRPr="00B82A54" w:rsidRDefault="0035675F" w:rsidP="004A2DE4">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密度泛函理论基础</w:t>
            </w:r>
          </w:p>
        </w:tc>
      </w:tr>
      <w:tr w:rsidR="00B560E1" w:rsidRPr="00B82A54" w14:paraId="5BAEA4CA" w14:textId="77777777" w:rsidTr="00DA16E2">
        <w:tc>
          <w:tcPr>
            <w:tcW w:w="2214" w:type="dxa"/>
          </w:tcPr>
          <w:p w14:paraId="3D9F160A" w14:textId="6729180A" w:rsidR="00B560E1" w:rsidRPr="00B82A54" w:rsidRDefault="00B560E1" w:rsidP="00DA16E2">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14:45-15:30</w:t>
            </w:r>
          </w:p>
        </w:tc>
        <w:tc>
          <w:tcPr>
            <w:tcW w:w="2214" w:type="dxa"/>
          </w:tcPr>
          <w:p w14:paraId="1B1D61D1" w14:textId="755D18BF" w:rsidR="00B560E1" w:rsidRPr="00430700" w:rsidRDefault="00430700" w:rsidP="00430700">
            <w:pPr>
              <w:pStyle w:val="NormalWeb"/>
              <w:jc w:val="center"/>
            </w:pPr>
            <w:r>
              <w:rPr>
                <w:rFonts w:ascii="SimSun" w:eastAsia="SimSun" w:hAnsi="SimSun" w:hint="eastAsia"/>
              </w:rPr>
              <w:t>贾华显</w:t>
            </w:r>
          </w:p>
        </w:tc>
        <w:tc>
          <w:tcPr>
            <w:tcW w:w="4428" w:type="dxa"/>
          </w:tcPr>
          <w:p w14:paraId="57A91792" w14:textId="42C05AAF" w:rsidR="00B560E1" w:rsidRPr="00B82A54" w:rsidRDefault="00D07FBB" w:rsidP="002241C8">
            <w:pPr>
              <w:widowControl w:val="0"/>
              <w:autoSpaceDE w:val="0"/>
              <w:autoSpaceDN w:val="0"/>
              <w:adjustRightInd w:val="0"/>
              <w:jc w:val="center"/>
              <w:rPr>
                <w:rFonts w:ascii="SimSun" w:eastAsia="SimSun" w:hAnsi="Songti SC Black" w:cs="SimSun"/>
                <w:lang w:eastAsia="zh-CN"/>
              </w:rPr>
            </w:pPr>
            <w:r>
              <w:rPr>
                <w:rFonts w:ascii="SimSun" w:eastAsia="SimSun" w:hAnsi="Songti SC Black" w:cs="AppleSystemUIFont" w:hint="eastAsia"/>
                <w:lang w:eastAsia="zh-CN"/>
              </w:rPr>
              <w:t>5</w:t>
            </w:r>
            <w:r>
              <w:rPr>
                <w:rFonts w:ascii="SimSun" w:eastAsia="SimSun" w:hAnsi="Songti SC Black" w:cs="AppleSystemUIFont"/>
                <w:lang w:eastAsia="zh-CN"/>
              </w:rPr>
              <w:t>.</w:t>
            </w:r>
            <w:r w:rsidR="00B560E1" w:rsidRPr="00B82A54">
              <w:rPr>
                <w:rFonts w:ascii="SimSun" w:eastAsia="SimSun" w:hAnsi="Songti SC Black" w:cs="AppleSystemUIFont" w:hint="eastAsia"/>
                <w:lang w:eastAsia="zh-CN"/>
              </w:rPr>
              <w:t>松山湖材料</w:t>
            </w:r>
            <w:r w:rsidR="00B560E1" w:rsidRPr="00B82A54">
              <w:rPr>
                <w:rFonts w:ascii="SimSun" w:eastAsia="SimSun" w:hAnsi="Songti SC Black" w:cs="SimSun" w:hint="eastAsia"/>
                <w:lang w:eastAsia="zh-CN"/>
              </w:rPr>
              <w:t>实验</w:t>
            </w:r>
            <w:r w:rsidR="00B560E1" w:rsidRPr="00B82A54">
              <w:rPr>
                <w:rFonts w:ascii="SimSun" w:eastAsia="SimSun" w:hAnsi="Songti SC Black" w:cs="AppleSystemUIFont" w:hint="eastAsia"/>
                <w:lang w:eastAsia="zh-CN"/>
              </w:rPr>
              <w:t>室</w:t>
            </w:r>
            <w:r w:rsidR="00B560E1" w:rsidRPr="00B82A54">
              <w:rPr>
                <w:rFonts w:ascii="SimSun" w:eastAsia="SimSun" w:hAnsi="Songti SC Black" w:cs="SimSun" w:hint="eastAsia"/>
                <w:lang w:eastAsia="zh-CN"/>
              </w:rPr>
              <w:t>时</w:t>
            </w:r>
            <w:r w:rsidR="00B560E1" w:rsidRPr="00B82A54">
              <w:rPr>
                <w:rFonts w:ascii="SimSun" w:eastAsia="SimSun" w:hAnsi="Songti SC Black" w:cs="AppleSystemUIFont" w:hint="eastAsia"/>
                <w:lang w:eastAsia="zh-CN"/>
              </w:rPr>
              <w:t>HPC系</w:t>
            </w:r>
            <w:r w:rsidR="00B560E1" w:rsidRPr="00B82A54">
              <w:rPr>
                <w:rFonts w:ascii="SimSun" w:eastAsia="SimSun" w:hAnsi="Songti SC Black" w:cs="SimSun" w:hint="eastAsia"/>
                <w:lang w:eastAsia="zh-CN"/>
              </w:rPr>
              <w:t>统</w:t>
            </w:r>
          </w:p>
          <w:p w14:paraId="513E3CC8" w14:textId="066F9E93" w:rsidR="00B560E1" w:rsidRPr="00B82A54" w:rsidRDefault="00B560E1" w:rsidP="0035675F">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基础使用方法和上机实习（</w:t>
            </w:r>
            <w:r w:rsidR="0035675F">
              <w:rPr>
                <w:rFonts w:ascii="SimSun" w:eastAsia="SimSun" w:hAnsi="Songti SC Black" w:cs="AppleSystemUIFont" w:hint="eastAsia"/>
                <w:lang w:eastAsia="zh-CN"/>
              </w:rPr>
              <w:t>一</w:t>
            </w:r>
            <w:r w:rsidRPr="00B82A54">
              <w:rPr>
                <w:rFonts w:ascii="SimSun" w:eastAsia="SimSun" w:hAnsi="Songti SC Black" w:cs="AppleSystemUIFont" w:hint="eastAsia"/>
                <w:lang w:eastAsia="zh-CN"/>
              </w:rPr>
              <w:t>）</w:t>
            </w:r>
          </w:p>
        </w:tc>
      </w:tr>
      <w:tr w:rsidR="00DA16E2" w:rsidRPr="00B82A54" w14:paraId="1912F0CF" w14:textId="77777777" w:rsidTr="00DA16E2">
        <w:tc>
          <w:tcPr>
            <w:tcW w:w="2214" w:type="dxa"/>
          </w:tcPr>
          <w:p w14:paraId="32E21FE9" w14:textId="094C8427" w:rsidR="00DA16E2" w:rsidRPr="00B82A54" w:rsidRDefault="007A7186" w:rsidP="00DA16E2">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15:30-16:00</w:t>
            </w:r>
          </w:p>
        </w:tc>
        <w:tc>
          <w:tcPr>
            <w:tcW w:w="6642" w:type="dxa"/>
            <w:gridSpan w:val="2"/>
          </w:tcPr>
          <w:p w14:paraId="27EF0EAE" w14:textId="6D324E1F" w:rsidR="00DA16E2" w:rsidRPr="00B82A54" w:rsidRDefault="00DA16E2" w:rsidP="00DA16E2">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茶歇</w:t>
            </w:r>
            <w:r w:rsidR="007A7186" w:rsidRPr="00B82A54">
              <w:rPr>
                <w:rFonts w:ascii="SimSun" w:eastAsia="SimSun" w:hAnsi="Songti SC Black" w:cs="AppleSystemUIFont" w:hint="eastAsia"/>
                <w:lang w:eastAsia="zh-CN"/>
              </w:rPr>
              <w:t>、交流、讨论</w:t>
            </w:r>
          </w:p>
        </w:tc>
      </w:tr>
      <w:tr w:rsidR="0035675F" w:rsidRPr="00B82A54" w14:paraId="0CC4B04A" w14:textId="77777777" w:rsidTr="00DA16E2">
        <w:tc>
          <w:tcPr>
            <w:tcW w:w="2214" w:type="dxa"/>
          </w:tcPr>
          <w:p w14:paraId="06ACEAE4" w14:textId="55E5B033" w:rsidR="0035675F" w:rsidRPr="00B82A54" w:rsidRDefault="0035675F" w:rsidP="00DA16E2">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16:00-16:45</w:t>
            </w:r>
          </w:p>
        </w:tc>
        <w:tc>
          <w:tcPr>
            <w:tcW w:w="2214" w:type="dxa"/>
          </w:tcPr>
          <w:p w14:paraId="32BBD2B5" w14:textId="1F3B2268" w:rsidR="0035675F" w:rsidRPr="00B82A54" w:rsidRDefault="000872DC" w:rsidP="00DA16E2">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王恩</w:t>
            </w:r>
          </w:p>
        </w:tc>
        <w:tc>
          <w:tcPr>
            <w:tcW w:w="4428" w:type="dxa"/>
          </w:tcPr>
          <w:p w14:paraId="11372CF7" w14:textId="592E676F" w:rsidR="00CD3C6C" w:rsidRPr="00B82A54" w:rsidRDefault="00D07FBB" w:rsidP="00CD3C6C">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6</w:t>
            </w:r>
            <w:r>
              <w:rPr>
                <w:rFonts w:ascii="SimSun" w:eastAsia="SimSun" w:hAnsi="Songti SC Black" w:cs="AppleSystemUIFont"/>
                <w:lang w:eastAsia="zh-CN"/>
              </w:rPr>
              <w:t>.</w:t>
            </w:r>
            <w:r w:rsidR="005F3C41" w:rsidRPr="00B82A54">
              <w:rPr>
                <w:rFonts w:ascii="SimSun" w:eastAsia="SimSun" w:hAnsi="Songti SC Black" w:cs="AppleSystemUIFont" w:hint="eastAsia"/>
                <w:lang w:eastAsia="zh-CN"/>
              </w:rPr>
              <w:t>密度泛函理论程序包VASP基础使用及上机实践（一）</w:t>
            </w:r>
          </w:p>
        </w:tc>
      </w:tr>
      <w:tr w:rsidR="0035675F" w:rsidRPr="00B82A54" w14:paraId="23F5DBB7" w14:textId="77777777" w:rsidTr="00DA16E2">
        <w:tc>
          <w:tcPr>
            <w:tcW w:w="2214" w:type="dxa"/>
          </w:tcPr>
          <w:p w14:paraId="3564BE2D" w14:textId="4A602D07" w:rsidR="0035675F" w:rsidRPr="00B82A54" w:rsidRDefault="0035675F" w:rsidP="00DA16E2">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16:45-17:30</w:t>
            </w:r>
          </w:p>
        </w:tc>
        <w:tc>
          <w:tcPr>
            <w:tcW w:w="2214" w:type="dxa"/>
          </w:tcPr>
          <w:p w14:paraId="74E097F7" w14:textId="02F9D690" w:rsidR="0035675F" w:rsidRDefault="0035675F" w:rsidP="00DA16E2">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王恩</w:t>
            </w:r>
          </w:p>
        </w:tc>
        <w:tc>
          <w:tcPr>
            <w:tcW w:w="4428" w:type="dxa"/>
          </w:tcPr>
          <w:p w14:paraId="6732D3D7" w14:textId="7748F54E" w:rsidR="0035675F" w:rsidRPr="00B82A54" w:rsidRDefault="00D07FBB" w:rsidP="005F3C41">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7</w:t>
            </w:r>
            <w:r>
              <w:rPr>
                <w:rFonts w:ascii="SimSun" w:eastAsia="SimSun" w:hAnsi="Songti SC Black" w:cs="AppleSystemUIFont"/>
                <w:lang w:eastAsia="zh-CN"/>
              </w:rPr>
              <w:t>.</w:t>
            </w:r>
            <w:r w:rsidR="00DD5B6E" w:rsidRPr="00B82A54">
              <w:rPr>
                <w:rFonts w:ascii="SimSun" w:eastAsia="SimSun" w:hAnsi="Songti SC Black" w:cs="AppleSystemUIFont" w:hint="eastAsia"/>
                <w:lang w:eastAsia="zh-CN"/>
              </w:rPr>
              <w:t>密度泛函理论程序包VASP基础使用及上机实践（二）</w:t>
            </w:r>
          </w:p>
        </w:tc>
      </w:tr>
    </w:tbl>
    <w:p w14:paraId="7C3040B3" w14:textId="77777777" w:rsidR="00EA2603" w:rsidRPr="00B82A54" w:rsidRDefault="00EA2603" w:rsidP="000A25FC">
      <w:pPr>
        <w:widowControl w:val="0"/>
        <w:autoSpaceDE w:val="0"/>
        <w:autoSpaceDN w:val="0"/>
        <w:adjustRightInd w:val="0"/>
        <w:rPr>
          <w:rFonts w:ascii="SimSun" w:eastAsia="SimSun" w:hAnsi="Songti SC Black" w:cs="AppleSystemUIFont"/>
          <w:lang w:eastAsia="zh-CN"/>
        </w:rPr>
      </w:pPr>
    </w:p>
    <w:p w14:paraId="622EFDE0" w14:textId="77777777" w:rsidR="00EA2603" w:rsidRPr="00B82A54" w:rsidRDefault="00EA2603" w:rsidP="0046160B">
      <w:pPr>
        <w:widowControl w:val="0"/>
        <w:autoSpaceDE w:val="0"/>
        <w:autoSpaceDN w:val="0"/>
        <w:adjustRightInd w:val="0"/>
        <w:jc w:val="center"/>
        <w:rPr>
          <w:rFonts w:ascii="SimSun" w:eastAsia="SimSun" w:hAnsi="Songti SC Black" w:cs="AppleSystemUIFont"/>
          <w:lang w:eastAsia="zh-CN"/>
        </w:rPr>
      </w:pPr>
    </w:p>
    <w:tbl>
      <w:tblPr>
        <w:tblStyle w:val="TableGrid"/>
        <w:tblW w:w="0" w:type="auto"/>
        <w:tblLook w:val="04A0" w:firstRow="1" w:lastRow="0" w:firstColumn="1" w:lastColumn="0" w:noHBand="0" w:noVBand="1"/>
      </w:tblPr>
      <w:tblGrid>
        <w:gridCol w:w="2214"/>
        <w:gridCol w:w="2214"/>
        <w:gridCol w:w="4428"/>
      </w:tblGrid>
      <w:tr w:rsidR="004A2DE4" w:rsidRPr="00B82A54" w14:paraId="084BE154" w14:textId="77777777" w:rsidTr="002241C8">
        <w:tc>
          <w:tcPr>
            <w:tcW w:w="8856" w:type="dxa"/>
            <w:gridSpan w:val="3"/>
          </w:tcPr>
          <w:p w14:paraId="2DDCBD03" w14:textId="04D1F94C" w:rsidR="004A2DE4" w:rsidRPr="00B82A54" w:rsidRDefault="004A2DE4" w:rsidP="002241C8">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7月24日上午</w:t>
            </w:r>
          </w:p>
        </w:tc>
      </w:tr>
      <w:tr w:rsidR="0035675F" w:rsidRPr="00B82A54" w14:paraId="06139BFB" w14:textId="77777777" w:rsidTr="002241C8">
        <w:tc>
          <w:tcPr>
            <w:tcW w:w="2214" w:type="dxa"/>
          </w:tcPr>
          <w:p w14:paraId="51D81326" w14:textId="301E4D37" w:rsidR="0035675F" w:rsidRPr="00B82A54" w:rsidRDefault="0035675F" w:rsidP="002241C8">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09:15-10:00</w:t>
            </w:r>
          </w:p>
        </w:tc>
        <w:tc>
          <w:tcPr>
            <w:tcW w:w="2214" w:type="dxa"/>
          </w:tcPr>
          <w:p w14:paraId="696376C3" w14:textId="3CA235FC" w:rsidR="0035675F" w:rsidRPr="00B82A54" w:rsidRDefault="0035675F" w:rsidP="002241C8">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孟胜</w:t>
            </w:r>
          </w:p>
        </w:tc>
        <w:tc>
          <w:tcPr>
            <w:tcW w:w="4428" w:type="dxa"/>
          </w:tcPr>
          <w:p w14:paraId="68C79C6F" w14:textId="6A9FACB1" w:rsidR="0035675F" w:rsidRPr="00B82A54" w:rsidRDefault="00D07FBB" w:rsidP="0035675F">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8</w:t>
            </w:r>
            <w:r>
              <w:rPr>
                <w:rFonts w:ascii="SimSun" w:eastAsia="SimSun" w:hAnsi="Songti SC Black" w:cs="AppleSystemUIFont"/>
                <w:lang w:eastAsia="zh-CN"/>
              </w:rPr>
              <w:t>.</w:t>
            </w:r>
            <w:r w:rsidR="0035675F" w:rsidRPr="00B82A54">
              <w:rPr>
                <w:rFonts w:ascii="SimSun" w:eastAsia="SimSun" w:hAnsi="Songti SC Black" w:cs="AppleSystemUIFont" w:hint="eastAsia"/>
                <w:lang w:eastAsia="zh-CN"/>
              </w:rPr>
              <w:t>固体物理与密度泛函理论基础（二）</w:t>
            </w:r>
          </w:p>
          <w:p w14:paraId="4CC94310" w14:textId="77777777" w:rsidR="0035675F" w:rsidRPr="00B82A54" w:rsidRDefault="0035675F" w:rsidP="0035675F">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密度泛函物理进阶</w:t>
            </w:r>
          </w:p>
          <w:p w14:paraId="73C92169" w14:textId="601E9680" w:rsidR="0035675F" w:rsidRPr="00B82A54" w:rsidRDefault="0035675F" w:rsidP="002241C8">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含时密度泛函理论简介</w:t>
            </w:r>
          </w:p>
        </w:tc>
      </w:tr>
      <w:tr w:rsidR="004A2DE4" w:rsidRPr="00B82A54" w14:paraId="18963993" w14:textId="77777777" w:rsidTr="002241C8">
        <w:tc>
          <w:tcPr>
            <w:tcW w:w="2214" w:type="dxa"/>
          </w:tcPr>
          <w:p w14:paraId="5235784C" w14:textId="445D9388" w:rsidR="004A2DE4" w:rsidRPr="00B82A54" w:rsidRDefault="004A2DE4" w:rsidP="002241C8">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10:00-10:30</w:t>
            </w:r>
          </w:p>
        </w:tc>
        <w:tc>
          <w:tcPr>
            <w:tcW w:w="6642" w:type="dxa"/>
            <w:gridSpan w:val="2"/>
          </w:tcPr>
          <w:p w14:paraId="6854CF01" w14:textId="4104E61D" w:rsidR="004A2DE4" w:rsidRPr="00B82A54" w:rsidRDefault="002E06FD" w:rsidP="002241C8">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茶歇、交流、讨论</w:t>
            </w:r>
          </w:p>
        </w:tc>
      </w:tr>
      <w:tr w:rsidR="004A2DE4" w:rsidRPr="00B82A54" w14:paraId="794FC331" w14:textId="77777777" w:rsidTr="002241C8">
        <w:tc>
          <w:tcPr>
            <w:tcW w:w="2214" w:type="dxa"/>
          </w:tcPr>
          <w:p w14:paraId="562B7892" w14:textId="54F1A23F" w:rsidR="004A2DE4" w:rsidRPr="00B82A54" w:rsidRDefault="00E04F2A" w:rsidP="002241C8">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b/>
                <w:noProof/>
                <w:sz w:val="28"/>
              </w:rPr>
              <w:drawing>
                <wp:anchor distT="0" distB="0" distL="114300" distR="114300" simplePos="0" relativeHeight="251662336" behindDoc="1" locked="0" layoutInCell="1" allowOverlap="1" wp14:anchorId="4E6A7F97" wp14:editId="54EA1C8F">
                  <wp:simplePos x="0" y="0"/>
                  <wp:positionH relativeFrom="column">
                    <wp:posOffset>1257300</wp:posOffset>
                  </wp:positionH>
                  <wp:positionV relativeFrom="paragraph">
                    <wp:posOffset>-3175</wp:posOffset>
                  </wp:positionV>
                  <wp:extent cx="5374640" cy="5108575"/>
                  <wp:effectExtent l="0" t="0" r="10160" b="0"/>
                  <wp:wrapNone/>
                  <wp:docPr id="3" name="Picture 3"/>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rotWithShape="1">
                          <a:blip r:embed="rId9">
                            <a:alphaModFix amt="34000"/>
                            <a:extLst>
                              <a:ext uri="{BEBA8EAE-BF5A-486C-A8C5-ECC9F3942E4B}">
                                <a14:imgProps xmlns:a14="http://schemas.microsoft.com/office/drawing/2010/main">
                                  <a14:imgLayer r:embed="rId10">
                                    <a14:imgEffect>
                                      <a14:backgroundRemoval t="20643" b="72347" l="12003" r="82687">
                                        <a14:foregroundMark x1="31183" y1="34810" x2="31183" y2="34810"/>
                                        <a14:foregroundMark x1="38943" y1="32571" x2="38943" y2="32571"/>
                                        <a14:foregroundMark x1="41271" y1="27799" x2="41271" y2="27799"/>
                                        <a14:foregroundMark x1="41149" y1="66845" x2="41149" y2="66845"/>
                                        <a14:foregroundMark x1="13943" y1="66845" x2="13943" y2="66845"/>
                                        <a14:backgroundMark x1="39137" y1="29698" x2="39137" y2="29698"/>
                                        <a14:backgroundMark x1="39137" y1="29698" x2="39137" y2="29698"/>
                                      </a14:backgroundRemoval>
                                    </a14:imgEffect>
                                  </a14:imgLayer>
                                </a14:imgProps>
                              </a:ext>
                              <a:ext uri="{28A0092B-C50C-407E-A947-70E740481C1C}">
                                <a14:useLocalDpi xmlns:a14="http://schemas.microsoft.com/office/drawing/2010/main" val="0"/>
                              </a:ext>
                            </a:extLst>
                          </a:blip>
                          <a:srcRect l="11035" t="18625" r="62324" b="35839"/>
                          <a:stretch/>
                        </pic:blipFill>
                        <pic:spPr bwMode="auto">
                          <a:xfrm>
                            <a:off x="0" y="0"/>
                            <a:ext cx="5374640" cy="510857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A2DE4" w:rsidRPr="00B82A54">
              <w:rPr>
                <w:rFonts w:ascii="SimSun" w:eastAsia="SimSun" w:hAnsi="Songti SC Black" w:cs="AppleSystemUIFont" w:hint="eastAsia"/>
                <w:lang w:eastAsia="zh-CN"/>
              </w:rPr>
              <w:t>10:30-11:30</w:t>
            </w:r>
          </w:p>
        </w:tc>
        <w:tc>
          <w:tcPr>
            <w:tcW w:w="2214" w:type="dxa"/>
          </w:tcPr>
          <w:p w14:paraId="5CBD4D68" w14:textId="629D6855" w:rsidR="004A2DE4" w:rsidRPr="00B82A54" w:rsidRDefault="003A63F4" w:rsidP="002241C8">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游佩桅</w:t>
            </w:r>
          </w:p>
        </w:tc>
        <w:tc>
          <w:tcPr>
            <w:tcW w:w="4428" w:type="dxa"/>
          </w:tcPr>
          <w:p w14:paraId="35758A84" w14:textId="1C62B6E0" w:rsidR="004A2DE4" w:rsidRPr="00B82A54" w:rsidRDefault="00D07FBB" w:rsidP="009F1994">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9．</w:t>
            </w:r>
            <w:r w:rsidR="00F8753A" w:rsidRPr="00F8753A">
              <w:rPr>
                <w:rFonts w:ascii="SimSun" w:eastAsia="SimSun" w:hAnsi="Songti SC Black" w:cs="AppleSystemUIFont" w:hint="eastAsia"/>
                <w:lang w:eastAsia="zh-CN"/>
              </w:rPr>
              <w:t>密度泛函理论程序包</w:t>
            </w:r>
            <w:r w:rsidR="00F8753A" w:rsidRPr="00F8753A">
              <w:rPr>
                <w:rFonts w:ascii="SimSun" w:eastAsia="SimSun" w:hAnsi="Songti SC Black" w:cs="AppleSystemUIFont"/>
                <w:lang w:eastAsia="zh-CN"/>
              </w:rPr>
              <w:t>SIESTA</w:t>
            </w:r>
            <w:r w:rsidR="00F8753A" w:rsidRPr="00F8753A">
              <w:rPr>
                <w:rFonts w:ascii="SimSun" w:eastAsia="SimSun" w:hAnsi="Songti SC Black" w:cs="AppleSystemUIFont" w:hint="eastAsia"/>
                <w:lang w:eastAsia="zh-CN"/>
              </w:rPr>
              <w:t>基础使用及</w:t>
            </w:r>
            <w:r w:rsidR="00F8753A" w:rsidRPr="00F8753A">
              <w:rPr>
                <w:rFonts w:ascii="SimSun" w:eastAsia="SimSun" w:hAnsi="Songti SC Black" w:cs="AppleSystemUIFont"/>
                <w:lang w:eastAsia="zh-CN"/>
              </w:rPr>
              <w:t xml:space="preserve"> </w:t>
            </w:r>
            <w:r w:rsidR="00F8753A" w:rsidRPr="00F8753A">
              <w:rPr>
                <w:rFonts w:ascii="SimSun" w:eastAsia="SimSun" w:hAnsi="Songti SC Black" w:cs="AppleSystemUIFont" w:hint="eastAsia"/>
                <w:lang w:eastAsia="zh-CN"/>
              </w:rPr>
              <w:t>上机实践</w:t>
            </w:r>
          </w:p>
        </w:tc>
      </w:tr>
      <w:tr w:rsidR="002241C8" w:rsidRPr="00B82A54" w14:paraId="225DD518" w14:textId="77777777" w:rsidTr="002241C8">
        <w:tc>
          <w:tcPr>
            <w:tcW w:w="2214" w:type="dxa"/>
          </w:tcPr>
          <w:p w14:paraId="04001575" w14:textId="77777777" w:rsidR="002241C8" w:rsidRPr="00B82A54" w:rsidRDefault="002241C8" w:rsidP="002241C8">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11:30-12:00</w:t>
            </w:r>
          </w:p>
        </w:tc>
        <w:tc>
          <w:tcPr>
            <w:tcW w:w="2214" w:type="dxa"/>
          </w:tcPr>
          <w:p w14:paraId="1243D74A" w14:textId="52045B0B" w:rsidR="002241C8" w:rsidRPr="00B82A54" w:rsidRDefault="000872DC" w:rsidP="002241C8">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游佩桅</w:t>
            </w:r>
          </w:p>
        </w:tc>
        <w:tc>
          <w:tcPr>
            <w:tcW w:w="4428" w:type="dxa"/>
          </w:tcPr>
          <w:p w14:paraId="509FED42" w14:textId="47353626" w:rsidR="002241C8" w:rsidRPr="00B82A54" w:rsidRDefault="00D07FBB" w:rsidP="002241C8">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1</w:t>
            </w:r>
            <w:r>
              <w:rPr>
                <w:rFonts w:ascii="SimSun" w:eastAsia="SimSun" w:hAnsi="Songti SC Black" w:cs="AppleSystemUIFont"/>
                <w:lang w:eastAsia="zh-CN"/>
              </w:rPr>
              <w:t>0.</w:t>
            </w:r>
            <w:r w:rsidR="00F8753A" w:rsidRPr="00F8753A">
              <w:rPr>
                <w:rFonts w:ascii="SimSun" w:eastAsia="SimSun" w:hAnsi="Songti SC Black" w:cs="AppleSystemUIFont" w:hint="eastAsia"/>
                <w:lang w:eastAsia="zh-CN"/>
              </w:rPr>
              <w:t>含时密度泛函理论程序包</w:t>
            </w:r>
            <w:r w:rsidR="00F8753A" w:rsidRPr="00F8753A">
              <w:rPr>
                <w:rFonts w:ascii="SimSun" w:eastAsia="SimSun" w:hAnsi="Songti SC Black" w:cs="AppleSystemUIFont"/>
                <w:lang w:eastAsia="zh-CN"/>
              </w:rPr>
              <w:t>TDAP</w:t>
            </w:r>
            <w:r w:rsidR="00F8753A" w:rsidRPr="00F8753A">
              <w:rPr>
                <w:rFonts w:ascii="SimSun" w:eastAsia="SimSun" w:hAnsi="Songti SC Black" w:cs="AppleSystemUIFont" w:hint="eastAsia"/>
                <w:lang w:eastAsia="zh-CN"/>
              </w:rPr>
              <w:t>基础使用</w:t>
            </w:r>
            <w:r w:rsidR="00F8753A" w:rsidRPr="00F8753A">
              <w:rPr>
                <w:rFonts w:ascii="SimSun" w:eastAsia="SimSun" w:hAnsi="Songti SC Black" w:cs="AppleSystemUIFont"/>
                <w:lang w:eastAsia="zh-CN"/>
              </w:rPr>
              <w:t xml:space="preserve"> </w:t>
            </w:r>
            <w:r w:rsidR="00F8753A" w:rsidRPr="00F8753A">
              <w:rPr>
                <w:rFonts w:ascii="SimSun" w:eastAsia="SimSun" w:hAnsi="Songti SC Black" w:cs="AppleSystemUIFont" w:hint="eastAsia"/>
                <w:lang w:eastAsia="zh-CN"/>
              </w:rPr>
              <w:t>及上机实践</w:t>
            </w:r>
          </w:p>
        </w:tc>
      </w:tr>
    </w:tbl>
    <w:p w14:paraId="04C4C493" w14:textId="77777777" w:rsidR="004A2DE4" w:rsidRPr="00B82A54" w:rsidRDefault="004A2DE4" w:rsidP="004A2DE4">
      <w:pPr>
        <w:widowControl w:val="0"/>
        <w:autoSpaceDE w:val="0"/>
        <w:autoSpaceDN w:val="0"/>
        <w:adjustRightInd w:val="0"/>
        <w:jc w:val="center"/>
        <w:rPr>
          <w:rFonts w:ascii="SimSun" w:eastAsia="SimSun" w:hAnsi="Songti SC Black" w:cs="AppleSystemUIFont"/>
          <w:lang w:eastAsia="zh-CN"/>
        </w:rPr>
      </w:pPr>
    </w:p>
    <w:p w14:paraId="5FADF0C8" w14:textId="77777777" w:rsidR="00412B09" w:rsidRPr="00B82A54" w:rsidRDefault="00412B09" w:rsidP="004A2DE4">
      <w:pPr>
        <w:widowControl w:val="0"/>
        <w:autoSpaceDE w:val="0"/>
        <w:autoSpaceDN w:val="0"/>
        <w:adjustRightInd w:val="0"/>
        <w:jc w:val="center"/>
        <w:rPr>
          <w:rFonts w:ascii="SimSun" w:eastAsia="SimSun" w:hAnsi="Songti SC Black" w:cs="AppleSystemUIFont"/>
          <w:lang w:eastAsia="zh-CN"/>
        </w:rPr>
      </w:pPr>
    </w:p>
    <w:tbl>
      <w:tblPr>
        <w:tblStyle w:val="TableGrid"/>
        <w:tblW w:w="0" w:type="auto"/>
        <w:tblLook w:val="04A0" w:firstRow="1" w:lastRow="0" w:firstColumn="1" w:lastColumn="0" w:noHBand="0" w:noVBand="1"/>
      </w:tblPr>
      <w:tblGrid>
        <w:gridCol w:w="2214"/>
        <w:gridCol w:w="2214"/>
        <w:gridCol w:w="4428"/>
      </w:tblGrid>
      <w:tr w:rsidR="004A2DE4" w:rsidRPr="00B82A54" w14:paraId="603D8104" w14:textId="77777777" w:rsidTr="002241C8">
        <w:tc>
          <w:tcPr>
            <w:tcW w:w="8856" w:type="dxa"/>
            <w:gridSpan w:val="3"/>
          </w:tcPr>
          <w:p w14:paraId="0BB6007D" w14:textId="6ECD4895" w:rsidR="004A2DE4" w:rsidRPr="00B82A54" w:rsidRDefault="004A2DE4" w:rsidP="002241C8">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7月</w:t>
            </w:r>
            <w:r w:rsidR="003B37CB">
              <w:rPr>
                <w:rFonts w:ascii="SimSun" w:eastAsia="SimSun" w:hAnsi="Songti SC Black" w:cs="AppleSystemUIFont" w:hint="eastAsia"/>
                <w:lang w:eastAsia="zh-CN"/>
              </w:rPr>
              <w:t>24</w:t>
            </w:r>
            <w:r w:rsidRPr="00B82A54">
              <w:rPr>
                <w:rFonts w:ascii="SimSun" w:eastAsia="SimSun" w:hAnsi="Songti SC Black" w:cs="AppleSystemUIFont" w:hint="eastAsia"/>
                <w:lang w:eastAsia="zh-CN"/>
              </w:rPr>
              <w:t>日下午</w:t>
            </w:r>
          </w:p>
        </w:tc>
      </w:tr>
      <w:tr w:rsidR="004A2DE4" w:rsidRPr="00B82A54" w14:paraId="059F9085" w14:textId="77777777" w:rsidTr="002241C8">
        <w:tc>
          <w:tcPr>
            <w:tcW w:w="2214" w:type="dxa"/>
          </w:tcPr>
          <w:p w14:paraId="328B6CD7" w14:textId="77777777" w:rsidR="004A2DE4" w:rsidRPr="00B82A54" w:rsidRDefault="004A2DE4" w:rsidP="002241C8">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14:00-14:45</w:t>
            </w:r>
          </w:p>
        </w:tc>
        <w:tc>
          <w:tcPr>
            <w:tcW w:w="2214" w:type="dxa"/>
          </w:tcPr>
          <w:p w14:paraId="29DB4DA5" w14:textId="7709EB0D" w:rsidR="004A2DE4" w:rsidRPr="00B82A54" w:rsidRDefault="006D264E" w:rsidP="002241C8">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张文星</w:t>
            </w:r>
          </w:p>
        </w:tc>
        <w:tc>
          <w:tcPr>
            <w:tcW w:w="4428" w:type="dxa"/>
          </w:tcPr>
          <w:p w14:paraId="4404C252" w14:textId="3699CF41" w:rsidR="004A2DE4" w:rsidRPr="00B82A54" w:rsidRDefault="00D07FBB" w:rsidP="00901DF8">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1</w:t>
            </w:r>
            <w:r>
              <w:rPr>
                <w:rFonts w:ascii="SimSun" w:eastAsia="SimSun" w:hAnsi="Songti SC Black" w:cs="AppleSystemUIFont"/>
                <w:lang w:eastAsia="zh-CN"/>
              </w:rPr>
              <w:t>1.</w:t>
            </w:r>
            <w:r w:rsidR="006D264E" w:rsidRPr="006D264E">
              <w:rPr>
                <w:rFonts w:ascii="SimSun" w:eastAsia="SimSun" w:hAnsi="Songti SC Black" w:cs="AppleSystemUIFont" w:hint="eastAsia"/>
                <w:lang w:eastAsia="zh-CN"/>
              </w:rPr>
              <w:t>热电输运计算方法</w:t>
            </w:r>
          </w:p>
        </w:tc>
      </w:tr>
      <w:tr w:rsidR="006D264E" w:rsidRPr="00B82A54" w14:paraId="506C424C" w14:textId="77777777" w:rsidTr="002241C8">
        <w:tc>
          <w:tcPr>
            <w:tcW w:w="2214" w:type="dxa"/>
          </w:tcPr>
          <w:p w14:paraId="5577F1CB" w14:textId="77777777" w:rsidR="006D264E" w:rsidRPr="00B82A54" w:rsidRDefault="006D264E" w:rsidP="006D264E">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14:45-15:30</w:t>
            </w:r>
          </w:p>
        </w:tc>
        <w:tc>
          <w:tcPr>
            <w:tcW w:w="2214" w:type="dxa"/>
          </w:tcPr>
          <w:p w14:paraId="7583CA6A" w14:textId="76B39B48" w:rsidR="006D264E" w:rsidRPr="00B82A54" w:rsidRDefault="006D264E" w:rsidP="006D264E">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张文星</w:t>
            </w:r>
          </w:p>
        </w:tc>
        <w:tc>
          <w:tcPr>
            <w:tcW w:w="4428" w:type="dxa"/>
          </w:tcPr>
          <w:p w14:paraId="04BC8CA5" w14:textId="05145101" w:rsidR="006D264E" w:rsidRPr="00B82A54" w:rsidRDefault="00D07FBB" w:rsidP="006D264E">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1</w:t>
            </w:r>
            <w:r>
              <w:rPr>
                <w:rFonts w:ascii="SimSun" w:eastAsia="SimSun" w:hAnsi="Songti SC Black" w:cs="AppleSystemUIFont"/>
                <w:lang w:eastAsia="zh-CN"/>
              </w:rPr>
              <w:t>2.</w:t>
            </w:r>
            <w:r w:rsidR="006D264E" w:rsidRPr="006D264E">
              <w:rPr>
                <w:rFonts w:ascii="SimSun" w:eastAsia="SimSun" w:hAnsi="Songti SC Black" w:cs="AppleSystemUIFont" w:hint="eastAsia"/>
                <w:lang w:eastAsia="zh-CN"/>
              </w:rPr>
              <w:t>热电输运计算方法</w:t>
            </w:r>
          </w:p>
        </w:tc>
      </w:tr>
      <w:tr w:rsidR="004A2DE4" w:rsidRPr="00B82A54" w14:paraId="4F857F6D" w14:textId="77777777" w:rsidTr="002241C8">
        <w:tc>
          <w:tcPr>
            <w:tcW w:w="2214" w:type="dxa"/>
          </w:tcPr>
          <w:p w14:paraId="64384BD4" w14:textId="77777777" w:rsidR="004A2DE4" w:rsidRPr="00B82A54" w:rsidRDefault="004A2DE4" w:rsidP="002241C8">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15:30-16:00</w:t>
            </w:r>
          </w:p>
        </w:tc>
        <w:tc>
          <w:tcPr>
            <w:tcW w:w="6642" w:type="dxa"/>
            <w:gridSpan w:val="2"/>
          </w:tcPr>
          <w:p w14:paraId="5EC1E545" w14:textId="77777777" w:rsidR="004A2DE4" w:rsidRPr="00B82A54" w:rsidRDefault="004A2DE4" w:rsidP="002241C8">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茶歇、交流、讨论</w:t>
            </w:r>
          </w:p>
        </w:tc>
      </w:tr>
      <w:tr w:rsidR="004A2DE4" w:rsidRPr="00B82A54" w14:paraId="5B290C7D" w14:textId="77777777" w:rsidTr="002241C8">
        <w:tc>
          <w:tcPr>
            <w:tcW w:w="2214" w:type="dxa"/>
          </w:tcPr>
          <w:p w14:paraId="4F766000" w14:textId="77777777" w:rsidR="004A2DE4" w:rsidRPr="00B82A54" w:rsidRDefault="004A2DE4" w:rsidP="002241C8">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16:00-16:45</w:t>
            </w:r>
          </w:p>
        </w:tc>
        <w:tc>
          <w:tcPr>
            <w:tcW w:w="2214" w:type="dxa"/>
          </w:tcPr>
          <w:p w14:paraId="0B4DACF4" w14:textId="06FAE805" w:rsidR="004A2DE4" w:rsidRPr="00B82A54" w:rsidRDefault="006D264E" w:rsidP="002241C8">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王恩</w:t>
            </w:r>
          </w:p>
        </w:tc>
        <w:tc>
          <w:tcPr>
            <w:tcW w:w="4428" w:type="dxa"/>
          </w:tcPr>
          <w:p w14:paraId="68AC7C77" w14:textId="6855A104" w:rsidR="004A2DE4" w:rsidRPr="00B82A54" w:rsidRDefault="00D07FBB" w:rsidP="002241C8">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1</w:t>
            </w:r>
            <w:r>
              <w:rPr>
                <w:rFonts w:ascii="SimSun" w:eastAsia="SimSun" w:hAnsi="Songti SC Black" w:cs="AppleSystemUIFont"/>
                <w:lang w:eastAsia="zh-CN"/>
              </w:rPr>
              <w:t>3.</w:t>
            </w:r>
            <w:r w:rsidR="009F1994" w:rsidRPr="00B82A54">
              <w:rPr>
                <w:rFonts w:ascii="SimSun" w:eastAsia="SimSun" w:hAnsi="Songti SC Black" w:cs="AppleSystemUIFont" w:hint="eastAsia"/>
                <w:lang w:eastAsia="zh-CN"/>
              </w:rPr>
              <w:t>实用工具包</w:t>
            </w:r>
            <w:proofErr w:type="spellStart"/>
            <w:r w:rsidR="009F1994" w:rsidRPr="00B82A54">
              <w:rPr>
                <w:rFonts w:ascii="SimSun" w:eastAsia="SimSun" w:hAnsi="Songti SC Black" w:cs="AppleSystemUIFont" w:hint="eastAsia"/>
                <w:lang w:eastAsia="zh-CN"/>
              </w:rPr>
              <w:t>pymatgen</w:t>
            </w:r>
            <w:proofErr w:type="spellEnd"/>
            <w:r w:rsidR="009F1994" w:rsidRPr="00B82A54">
              <w:rPr>
                <w:rFonts w:ascii="SimSun" w:eastAsia="SimSun" w:hAnsi="Songti SC Black" w:cs="AppleSystemUIFont" w:hint="eastAsia"/>
                <w:lang w:eastAsia="zh-CN"/>
              </w:rPr>
              <w:t>的基础使用方法</w:t>
            </w:r>
          </w:p>
          <w:p w14:paraId="36BC2B16" w14:textId="77777777" w:rsidR="009F1994" w:rsidRPr="00B82A54" w:rsidRDefault="009F1994" w:rsidP="002241C8">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生成计算输入文件</w:t>
            </w:r>
          </w:p>
          <w:p w14:paraId="3DF0D506" w14:textId="6EF096E9" w:rsidR="009F1994" w:rsidRPr="00B82A54" w:rsidRDefault="009F1994" w:rsidP="002241C8">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处理晶体结构</w:t>
            </w:r>
          </w:p>
        </w:tc>
      </w:tr>
      <w:tr w:rsidR="004A2DE4" w:rsidRPr="00B82A54" w14:paraId="1C2AC3D4" w14:textId="77777777" w:rsidTr="002241C8">
        <w:tc>
          <w:tcPr>
            <w:tcW w:w="2214" w:type="dxa"/>
          </w:tcPr>
          <w:p w14:paraId="50D0F1EC" w14:textId="77777777" w:rsidR="004A2DE4" w:rsidRPr="00B82A54" w:rsidRDefault="004A2DE4" w:rsidP="002241C8">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16:45-17:30</w:t>
            </w:r>
          </w:p>
        </w:tc>
        <w:tc>
          <w:tcPr>
            <w:tcW w:w="2214" w:type="dxa"/>
          </w:tcPr>
          <w:p w14:paraId="7ADDD4C1" w14:textId="3D6773C3" w:rsidR="004A2DE4" w:rsidRPr="00B82A54" w:rsidRDefault="00776004" w:rsidP="002241C8">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贾华显</w:t>
            </w:r>
          </w:p>
        </w:tc>
        <w:tc>
          <w:tcPr>
            <w:tcW w:w="4428" w:type="dxa"/>
          </w:tcPr>
          <w:p w14:paraId="1EDA5FA2" w14:textId="73C4D452" w:rsidR="004A2DE4" w:rsidRPr="00B82A54" w:rsidRDefault="00D07FBB" w:rsidP="002241C8">
            <w:pPr>
              <w:widowControl w:val="0"/>
              <w:autoSpaceDE w:val="0"/>
              <w:autoSpaceDN w:val="0"/>
              <w:adjustRightInd w:val="0"/>
              <w:jc w:val="center"/>
              <w:rPr>
                <w:rFonts w:ascii="SimSun" w:eastAsia="SimSun" w:hAnsi="Songti SC Black" w:cs="AppleSystemUIFont"/>
                <w:lang w:eastAsia="zh-CN"/>
              </w:rPr>
            </w:pPr>
            <w:r>
              <w:rPr>
                <w:rFonts w:ascii="SimSun" w:eastAsia="SimSun" w:hAnsi="Songti SC Black" w:cs="AppleSystemUIFont" w:hint="eastAsia"/>
                <w:lang w:eastAsia="zh-CN"/>
              </w:rPr>
              <w:t>1</w:t>
            </w:r>
            <w:r>
              <w:rPr>
                <w:rFonts w:ascii="SimSun" w:eastAsia="SimSun" w:hAnsi="Songti SC Black" w:cs="AppleSystemUIFont"/>
                <w:lang w:eastAsia="zh-CN"/>
              </w:rPr>
              <w:t>4.</w:t>
            </w:r>
            <w:bookmarkStart w:id="0" w:name="_GoBack"/>
            <w:bookmarkEnd w:id="0"/>
            <w:r w:rsidR="009F1994" w:rsidRPr="00B82A54">
              <w:rPr>
                <w:rFonts w:ascii="SimSun" w:eastAsia="SimSun" w:hAnsi="Songti SC Black" w:cs="AppleSystemUIFont" w:hint="eastAsia"/>
                <w:lang w:eastAsia="zh-CN"/>
              </w:rPr>
              <w:t>实用工具包</w:t>
            </w:r>
            <w:proofErr w:type="spellStart"/>
            <w:r w:rsidR="009F1994" w:rsidRPr="00B82A54">
              <w:rPr>
                <w:rFonts w:ascii="SimSun" w:eastAsia="SimSun" w:hAnsi="Songti SC Black" w:cs="AppleSystemUIFont" w:hint="eastAsia"/>
                <w:lang w:eastAsia="zh-CN"/>
              </w:rPr>
              <w:t>pymatgen</w:t>
            </w:r>
            <w:proofErr w:type="spellEnd"/>
            <w:r w:rsidR="009F1994" w:rsidRPr="00B82A54">
              <w:rPr>
                <w:rFonts w:ascii="SimSun" w:eastAsia="SimSun" w:hAnsi="Songti SC Black" w:cs="AppleSystemUIFont" w:hint="eastAsia"/>
                <w:lang w:eastAsia="zh-CN"/>
              </w:rPr>
              <w:t>的基础使用方法</w:t>
            </w:r>
          </w:p>
          <w:p w14:paraId="661C4270" w14:textId="77777777" w:rsidR="009F1994" w:rsidRPr="00B82A54" w:rsidRDefault="009F1994" w:rsidP="002241C8">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查看计算结果</w:t>
            </w:r>
          </w:p>
          <w:p w14:paraId="2B37F124" w14:textId="42B3B3B1" w:rsidR="009F1994" w:rsidRPr="00B82A54" w:rsidRDefault="009F1994" w:rsidP="002241C8">
            <w:pPr>
              <w:widowControl w:val="0"/>
              <w:autoSpaceDE w:val="0"/>
              <w:autoSpaceDN w:val="0"/>
              <w:adjustRightInd w:val="0"/>
              <w:jc w:val="center"/>
              <w:rPr>
                <w:rFonts w:ascii="SimSun" w:eastAsia="SimSun" w:hAnsi="Songti SC Black" w:cs="AppleSystemUIFont"/>
                <w:lang w:eastAsia="zh-CN"/>
              </w:rPr>
            </w:pPr>
            <w:r w:rsidRPr="00B82A54">
              <w:rPr>
                <w:rFonts w:ascii="SimSun" w:eastAsia="SimSun" w:hAnsi="Songti SC Black" w:cs="AppleSystemUIFont" w:hint="eastAsia"/>
                <w:lang w:eastAsia="zh-CN"/>
              </w:rPr>
              <w:t>调用数据库内容并查询</w:t>
            </w:r>
          </w:p>
        </w:tc>
      </w:tr>
    </w:tbl>
    <w:p w14:paraId="0FE4CE77" w14:textId="77777777" w:rsidR="00A65E11" w:rsidRPr="00B82A54" w:rsidRDefault="00A65E11">
      <w:pPr>
        <w:rPr>
          <w:rFonts w:ascii="SimSun" w:eastAsia="SimSun" w:hAnsi="Songti SC Black"/>
          <w:lang w:eastAsia="zh-CN"/>
        </w:rPr>
      </w:pPr>
    </w:p>
    <w:sectPr w:rsidR="00A65E11" w:rsidRPr="00B82A54" w:rsidSect="0006713E">
      <w:footerReference w:type="even" r:id="rId11"/>
      <w:footerReference w:type="default" r:id="rId1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941BC" w14:textId="77777777" w:rsidR="003D18A4" w:rsidRDefault="003D18A4" w:rsidP="00412B09">
      <w:r>
        <w:separator/>
      </w:r>
    </w:p>
  </w:endnote>
  <w:endnote w:type="continuationSeparator" w:id="0">
    <w:p w14:paraId="510E00EB" w14:textId="77777777" w:rsidR="003D18A4" w:rsidRDefault="003D18A4" w:rsidP="00412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ngti SC Black">
    <w:panose1 w:val="02010800040101010101"/>
    <w:charset w:val="00"/>
    <w:family w:val="auto"/>
    <w:pitch w:val="variable"/>
    <w:sig w:usb0="00000003" w:usb1="080F0000" w:usb2="00000000" w:usb3="00000000" w:csb0="00040001" w:csb1="00000000"/>
  </w:font>
  <w:font w:name="AppleSystemUIFont">
    <w:altName w:val="Cambria"/>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11C2D" w14:textId="77777777" w:rsidR="0035675F" w:rsidRDefault="0035675F" w:rsidP="00412B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5C0178" w14:textId="77777777" w:rsidR="0035675F" w:rsidRDefault="0035675F" w:rsidP="00412B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DE38C" w14:textId="77777777" w:rsidR="0035675F" w:rsidRDefault="0035675F" w:rsidP="00412B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2DE2">
      <w:rPr>
        <w:rStyle w:val="PageNumber"/>
        <w:noProof/>
      </w:rPr>
      <w:t>1</w:t>
    </w:r>
    <w:r>
      <w:rPr>
        <w:rStyle w:val="PageNumber"/>
      </w:rPr>
      <w:fldChar w:fldCharType="end"/>
    </w:r>
  </w:p>
  <w:p w14:paraId="49513F80" w14:textId="77777777" w:rsidR="0035675F" w:rsidRDefault="0035675F" w:rsidP="00412B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04AD0" w14:textId="77777777" w:rsidR="003D18A4" w:rsidRDefault="003D18A4" w:rsidP="00412B09">
      <w:r>
        <w:separator/>
      </w:r>
    </w:p>
  </w:footnote>
  <w:footnote w:type="continuationSeparator" w:id="0">
    <w:p w14:paraId="3B1493AA" w14:textId="77777777" w:rsidR="003D18A4" w:rsidRDefault="003D18A4" w:rsidP="00412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160B"/>
    <w:rsid w:val="0006713E"/>
    <w:rsid w:val="000872DC"/>
    <w:rsid w:val="00094A69"/>
    <w:rsid w:val="000A25FC"/>
    <w:rsid w:val="00151642"/>
    <w:rsid w:val="001A7F0C"/>
    <w:rsid w:val="002241C8"/>
    <w:rsid w:val="002B6AA9"/>
    <w:rsid w:val="002E06FD"/>
    <w:rsid w:val="0035675F"/>
    <w:rsid w:val="003840A4"/>
    <w:rsid w:val="003A3EC9"/>
    <w:rsid w:val="003A63F4"/>
    <w:rsid w:val="003B37CB"/>
    <w:rsid w:val="003D18A4"/>
    <w:rsid w:val="00411F3F"/>
    <w:rsid w:val="00412B09"/>
    <w:rsid w:val="00421CBA"/>
    <w:rsid w:val="00430700"/>
    <w:rsid w:val="0046160B"/>
    <w:rsid w:val="004741CF"/>
    <w:rsid w:val="0049319E"/>
    <w:rsid w:val="00493E6D"/>
    <w:rsid w:val="0049617A"/>
    <w:rsid w:val="004A2DE4"/>
    <w:rsid w:val="00557407"/>
    <w:rsid w:val="005F3C41"/>
    <w:rsid w:val="006227CF"/>
    <w:rsid w:val="00663A84"/>
    <w:rsid w:val="006D264E"/>
    <w:rsid w:val="00747F60"/>
    <w:rsid w:val="00776004"/>
    <w:rsid w:val="007A7186"/>
    <w:rsid w:val="007C0D8C"/>
    <w:rsid w:val="008447C6"/>
    <w:rsid w:val="00901DF8"/>
    <w:rsid w:val="00962650"/>
    <w:rsid w:val="009715D9"/>
    <w:rsid w:val="009F1994"/>
    <w:rsid w:val="00A65E11"/>
    <w:rsid w:val="00AA37F7"/>
    <w:rsid w:val="00AC1D77"/>
    <w:rsid w:val="00B47081"/>
    <w:rsid w:val="00B560E1"/>
    <w:rsid w:val="00B82A54"/>
    <w:rsid w:val="00B92DE2"/>
    <w:rsid w:val="00C529B3"/>
    <w:rsid w:val="00CD3C6C"/>
    <w:rsid w:val="00D07FBB"/>
    <w:rsid w:val="00DA16E2"/>
    <w:rsid w:val="00DC472E"/>
    <w:rsid w:val="00DD5B6E"/>
    <w:rsid w:val="00E04F2A"/>
    <w:rsid w:val="00E21D9D"/>
    <w:rsid w:val="00E4473F"/>
    <w:rsid w:val="00E75592"/>
    <w:rsid w:val="00EA2603"/>
    <w:rsid w:val="00F142F9"/>
    <w:rsid w:val="00F8368B"/>
    <w:rsid w:val="00F87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1FD1D3"/>
  <w14:defaultImageDpi w14:val="300"/>
  <w15:docId w15:val="{E8295892-6BED-554D-981D-1B5183A1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6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12B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B09"/>
    <w:rPr>
      <w:rFonts w:ascii="Lucida Grande" w:hAnsi="Lucida Grande" w:cs="Lucida Grande"/>
      <w:sz w:val="18"/>
      <w:szCs w:val="18"/>
    </w:rPr>
  </w:style>
  <w:style w:type="paragraph" w:styleId="FootnoteText">
    <w:name w:val="footnote text"/>
    <w:basedOn w:val="Normal"/>
    <w:link w:val="FootnoteTextChar"/>
    <w:uiPriority w:val="99"/>
    <w:unhideWhenUsed/>
    <w:rsid w:val="00412B09"/>
  </w:style>
  <w:style w:type="character" w:customStyle="1" w:styleId="FootnoteTextChar">
    <w:name w:val="Footnote Text Char"/>
    <w:basedOn w:val="DefaultParagraphFont"/>
    <w:link w:val="FootnoteText"/>
    <w:uiPriority w:val="99"/>
    <w:rsid w:val="00412B09"/>
  </w:style>
  <w:style w:type="character" w:styleId="FootnoteReference">
    <w:name w:val="footnote reference"/>
    <w:basedOn w:val="DefaultParagraphFont"/>
    <w:uiPriority w:val="99"/>
    <w:unhideWhenUsed/>
    <w:rsid w:val="00412B09"/>
    <w:rPr>
      <w:vertAlign w:val="superscript"/>
    </w:rPr>
  </w:style>
  <w:style w:type="paragraph" w:styleId="Footer">
    <w:name w:val="footer"/>
    <w:basedOn w:val="Normal"/>
    <w:link w:val="FooterChar"/>
    <w:uiPriority w:val="99"/>
    <w:unhideWhenUsed/>
    <w:rsid w:val="00412B09"/>
    <w:pPr>
      <w:tabs>
        <w:tab w:val="center" w:pos="4320"/>
        <w:tab w:val="right" w:pos="8640"/>
      </w:tabs>
    </w:pPr>
  </w:style>
  <w:style w:type="character" w:customStyle="1" w:styleId="FooterChar">
    <w:name w:val="Footer Char"/>
    <w:basedOn w:val="DefaultParagraphFont"/>
    <w:link w:val="Footer"/>
    <w:uiPriority w:val="99"/>
    <w:rsid w:val="00412B09"/>
  </w:style>
  <w:style w:type="character" w:styleId="PageNumber">
    <w:name w:val="page number"/>
    <w:basedOn w:val="DefaultParagraphFont"/>
    <w:uiPriority w:val="99"/>
    <w:semiHidden/>
    <w:unhideWhenUsed/>
    <w:rsid w:val="00412B09"/>
  </w:style>
  <w:style w:type="paragraph" w:styleId="NormalWeb">
    <w:name w:val="Normal (Web)"/>
    <w:basedOn w:val="Normal"/>
    <w:uiPriority w:val="99"/>
    <w:unhideWhenUsed/>
    <w:rsid w:val="00430700"/>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3230">
      <w:bodyDiv w:val="1"/>
      <w:marLeft w:val="0"/>
      <w:marRight w:val="0"/>
      <w:marTop w:val="0"/>
      <w:marBottom w:val="0"/>
      <w:divBdr>
        <w:top w:val="none" w:sz="0" w:space="0" w:color="auto"/>
        <w:left w:val="none" w:sz="0" w:space="0" w:color="auto"/>
        <w:bottom w:val="none" w:sz="0" w:space="0" w:color="auto"/>
        <w:right w:val="none" w:sz="0" w:space="0" w:color="auto"/>
      </w:divBdr>
      <w:divsChild>
        <w:div w:id="882062169">
          <w:marLeft w:val="0"/>
          <w:marRight w:val="0"/>
          <w:marTop w:val="0"/>
          <w:marBottom w:val="0"/>
          <w:divBdr>
            <w:top w:val="none" w:sz="0" w:space="0" w:color="auto"/>
            <w:left w:val="none" w:sz="0" w:space="0" w:color="auto"/>
            <w:bottom w:val="none" w:sz="0" w:space="0" w:color="auto"/>
            <w:right w:val="none" w:sz="0" w:space="0" w:color="auto"/>
          </w:divBdr>
          <w:divsChild>
            <w:div w:id="1098253160">
              <w:marLeft w:val="0"/>
              <w:marRight w:val="0"/>
              <w:marTop w:val="0"/>
              <w:marBottom w:val="0"/>
              <w:divBdr>
                <w:top w:val="none" w:sz="0" w:space="0" w:color="auto"/>
                <w:left w:val="none" w:sz="0" w:space="0" w:color="auto"/>
                <w:bottom w:val="none" w:sz="0" w:space="0" w:color="auto"/>
                <w:right w:val="none" w:sz="0" w:space="0" w:color="auto"/>
              </w:divBdr>
              <w:divsChild>
                <w:div w:id="220798109">
                  <w:marLeft w:val="0"/>
                  <w:marRight w:val="0"/>
                  <w:marTop w:val="0"/>
                  <w:marBottom w:val="0"/>
                  <w:divBdr>
                    <w:top w:val="none" w:sz="0" w:space="0" w:color="auto"/>
                    <w:left w:val="none" w:sz="0" w:space="0" w:color="auto"/>
                    <w:bottom w:val="none" w:sz="0" w:space="0" w:color="auto"/>
                    <w:right w:val="none" w:sz="0" w:space="0" w:color="auto"/>
                  </w:divBdr>
                  <w:divsChild>
                    <w:div w:id="21011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1852">
      <w:bodyDiv w:val="1"/>
      <w:marLeft w:val="0"/>
      <w:marRight w:val="0"/>
      <w:marTop w:val="0"/>
      <w:marBottom w:val="0"/>
      <w:divBdr>
        <w:top w:val="none" w:sz="0" w:space="0" w:color="auto"/>
        <w:left w:val="none" w:sz="0" w:space="0" w:color="auto"/>
        <w:bottom w:val="none" w:sz="0" w:space="0" w:color="auto"/>
        <w:right w:val="none" w:sz="0" w:space="0" w:color="auto"/>
      </w:divBdr>
      <w:divsChild>
        <w:div w:id="1884708087">
          <w:marLeft w:val="0"/>
          <w:marRight w:val="0"/>
          <w:marTop w:val="0"/>
          <w:marBottom w:val="0"/>
          <w:divBdr>
            <w:top w:val="none" w:sz="0" w:space="0" w:color="auto"/>
            <w:left w:val="none" w:sz="0" w:space="0" w:color="auto"/>
            <w:bottom w:val="none" w:sz="0" w:space="0" w:color="auto"/>
            <w:right w:val="none" w:sz="0" w:space="0" w:color="auto"/>
          </w:divBdr>
          <w:divsChild>
            <w:div w:id="478614399">
              <w:marLeft w:val="0"/>
              <w:marRight w:val="0"/>
              <w:marTop w:val="0"/>
              <w:marBottom w:val="0"/>
              <w:divBdr>
                <w:top w:val="none" w:sz="0" w:space="0" w:color="auto"/>
                <w:left w:val="none" w:sz="0" w:space="0" w:color="auto"/>
                <w:bottom w:val="none" w:sz="0" w:space="0" w:color="auto"/>
                <w:right w:val="none" w:sz="0" w:space="0" w:color="auto"/>
              </w:divBdr>
              <w:divsChild>
                <w:div w:id="1684818860">
                  <w:marLeft w:val="0"/>
                  <w:marRight w:val="0"/>
                  <w:marTop w:val="0"/>
                  <w:marBottom w:val="0"/>
                  <w:divBdr>
                    <w:top w:val="none" w:sz="0" w:space="0" w:color="auto"/>
                    <w:left w:val="none" w:sz="0" w:space="0" w:color="auto"/>
                    <w:bottom w:val="none" w:sz="0" w:space="0" w:color="auto"/>
                    <w:right w:val="none" w:sz="0" w:space="0" w:color="auto"/>
                  </w:divBdr>
                  <w:divsChild>
                    <w:div w:id="4807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835637">
      <w:bodyDiv w:val="1"/>
      <w:marLeft w:val="0"/>
      <w:marRight w:val="0"/>
      <w:marTop w:val="0"/>
      <w:marBottom w:val="0"/>
      <w:divBdr>
        <w:top w:val="none" w:sz="0" w:space="0" w:color="auto"/>
        <w:left w:val="none" w:sz="0" w:space="0" w:color="auto"/>
        <w:bottom w:val="none" w:sz="0" w:space="0" w:color="auto"/>
        <w:right w:val="none" w:sz="0" w:space="0" w:color="auto"/>
      </w:divBdr>
      <w:divsChild>
        <w:div w:id="2091123206">
          <w:marLeft w:val="0"/>
          <w:marRight w:val="0"/>
          <w:marTop w:val="0"/>
          <w:marBottom w:val="0"/>
          <w:divBdr>
            <w:top w:val="none" w:sz="0" w:space="0" w:color="auto"/>
            <w:left w:val="none" w:sz="0" w:space="0" w:color="auto"/>
            <w:bottom w:val="none" w:sz="0" w:space="0" w:color="auto"/>
            <w:right w:val="none" w:sz="0" w:space="0" w:color="auto"/>
          </w:divBdr>
          <w:divsChild>
            <w:div w:id="1249997568">
              <w:marLeft w:val="0"/>
              <w:marRight w:val="0"/>
              <w:marTop w:val="0"/>
              <w:marBottom w:val="0"/>
              <w:divBdr>
                <w:top w:val="none" w:sz="0" w:space="0" w:color="auto"/>
                <w:left w:val="none" w:sz="0" w:space="0" w:color="auto"/>
                <w:bottom w:val="none" w:sz="0" w:space="0" w:color="auto"/>
                <w:right w:val="none" w:sz="0" w:space="0" w:color="auto"/>
              </w:divBdr>
              <w:divsChild>
                <w:div w:id="2002850946">
                  <w:marLeft w:val="0"/>
                  <w:marRight w:val="0"/>
                  <w:marTop w:val="0"/>
                  <w:marBottom w:val="0"/>
                  <w:divBdr>
                    <w:top w:val="none" w:sz="0" w:space="0" w:color="auto"/>
                    <w:left w:val="none" w:sz="0" w:space="0" w:color="auto"/>
                    <w:bottom w:val="none" w:sz="0" w:space="0" w:color="auto"/>
                    <w:right w:val="none" w:sz="0" w:space="0" w:color="auto"/>
                  </w:divBdr>
                  <w:divsChild>
                    <w:div w:id="2413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95934">
      <w:bodyDiv w:val="1"/>
      <w:marLeft w:val="0"/>
      <w:marRight w:val="0"/>
      <w:marTop w:val="0"/>
      <w:marBottom w:val="0"/>
      <w:divBdr>
        <w:top w:val="none" w:sz="0" w:space="0" w:color="auto"/>
        <w:left w:val="none" w:sz="0" w:space="0" w:color="auto"/>
        <w:bottom w:val="none" w:sz="0" w:space="0" w:color="auto"/>
        <w:right w:val="none" w:sz="0" w:space="0" w:color="auto"/>
      </w:divBdr>
      <w:divsChild>
        <w:div w:id="1233856356">
          <w:marLeft w:val="0"/>
          <w:marRight w:val="0"/>
          <w:marTop w:val="0"/>
          <w:marBottom w:val="0"/>
          <w:divBdr>
            <w:top w:val="none" w:sz="0" w:space="0" w:color="auto"/>
            <w:left w:val="none" w:sz="0" w:space="0" w:color="auto"/>
            <w:bottom w:val="none" w:sz="0" w:space="0" w:color="auto"/>
            <w:right w:val="none" w:sz="0" w:space="0" w:color="auto"/>
          </w:divBdr>
          <w:divsChild>
            <w:div w:id="1450393032">
              <w:marLeft w:val="0"/>
              <w:marRight w:val="0"/>
              <w:marTop w:val="0"/>
              <w:marBottom w:val="0"/>
              <w:divBdr>
                <w:top w:val="none" w:sz="0" w:space="0" w:color="auto"/>
                <w:left w:val="none" w:sz="0" w:space="0" w:color="auto"/>
                <w:bottom w:val="none" w:sz="0" w:space="0" w:color="auto"/>
                <w:right w:val="none" w:sz="0" w:space="0" w:color="auto"/>
              </w:divBdr>
              <w:divsChild>
                <w:div w:id="2111049207">
                  <w:marLeft w:val="0"/>
                  <w:marRight w:val="0"/>
                  <w:marTop w:val="0"/>
                  <w:marBottom w:val="0"/>
                  <w:divBdr>
                    <w:top w:val="none" w:sz="0" w:space="0" w:color="auto"/>
                    <w:left w:val="none" w:sz="0" w:space="0" w:color="auto"/>
                    <w:bottom w:val="none" w:sz="0" w:space="0" w:color="auto"/>
                    <w:right w:val="none" w:sz="0" w:space="0" w:color="auto"/>
                  </w:divBdr>
                  <w:divsChild>
                    <w:div w:id="12973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16367">
      <w:bodyDiv w:val="1"/>
      <w:marLeft w:val="0"/>
      <w:marRight w:val="0"/>
      <w:marTop w:val="0"/>
      <w:marBottom w:val="0"/>
      <w:divBdr>
        <w:top w:val="none" w:sz="0" w:space="0" w:color="auto"/>
        <w:left w:val="none" w:sz="0" w:space="0" w:color="auto"/>
        <w:bottom w:val="none" w:sz="0" w:space="0" w:color="auto"/>
        <w:right w:val="none" w:sz="0" w:space="0" w:color="auto"/>
      </w:divBdr>
    </w:div>
    <w:div w:id="1302804639">
      <w:bodyDiv w:val="1"/>
      <w:marLeft w:val="0"/>
      <w:marRight w:val="0"/>
      <w:marTop w:val="0"/>
      <w:marBottom w:val="0"/>
      <w:divBdr>
        <w:top w:val="none" w:sz="0" w:space="0" w:color="auto"/>
        <w:left w:val="none" w:sz="0" w:space="0" w:color="auto"/>
        <w:bottom w:val="none" w:sz="0" w:space="0" w:color="auto"/>
        <w:right w:val="none" w:sz="0" w:space="0" w:color="auto"/>
      </w:divBdr>
      <w:divsChild>
        <w:div w:id="1520122346">
          <w:marLeft w:val="0"/>
          <w:marRight w:val="0"/>
          <w:marTop w:val="0"/>
          <w:marBottom w:val="0"/>
          <w:divBdr>
            <w:top w:val="none" w:sz="0" w:space="0" w:color="auto"/>
            <w:left w:val="none" w:sz="0" w:space="0" w:color="auto"/>
            <w:bottom w:val="none" w:sz="0" w:space="0" w:color="auto"/>
            <w:right w:val="none" w:sz="0" w:space="0" w:color="auto"/>
          </w:divBdr>
          <w:divsChild>
            <w:div w:id="1007560852">
              <w:marLeft w:val="0"/>
              <w:marRight w:val="0"/>
              <w:marTop w:val="0"/>
              <w:marBottom w:val="0"/>
              <w:divBdr>
                <w:top w:val="none" w:sz="0" w:space="0" w:color="auto"/>
                <w:left w:val="none" w:sz="0" w:space="0" w:color="auto"/>
                <w:bottom w:val="none" w:sz="0" w:space="0" w:color="auto"/>
                <w:right w:val="none" w:sz="0" w:space="0" w:color="auto"/>
              </w:divBdr>
              <w:divsChild>
                <w:div w:id="773786760">
                  <w:marLeft w:val="0"/>
                  <w:marRight w:val="0"/>
                  <w:marTop w:val="0"/>
                  <w:marBottom w:val="0"/>
                  <w:divBdr>
                    <w:top w:val="none" w:sz="0" w:space="0" w:color="auto"/>
                    <w:left w:val="none" w:sz="0" w:space="0" w:color="auto"/>
                    <w:bottom w:val="none" w:sz="0" w:space="0" w:color="auto"/>
                    <w:right w:val="none" w:sz="0" w:space="0" w:color="auto"/>
                  </w:divBdr>
                  <w:divsChild>
                    <w:div w:id="4009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19753">
      <w:bodyDiv w:val="1"/>
      <w:marLeft w:val="0"/>
      <w:marRight w:val="0"/>
      <w:marTop w:val="0"/>
      <w:marBottom w:val="0"/>
      <w:divBdr>
        <w:top w:val="none" w:sz="0" w:space="0" w:color="auto"/>
        <w:left w:val="none" w:sz="0" w:space="0" w:color="auto"/>
        <w:bottom w:val="none" w:sz="0" w:space="0" w:color="auto"/>
        <w:right w:val="none" w:sz="0" w:space="0" w:color="auto"/>
      </w:divBdr>
      <w:divsChild>
        <w:div w:id="240409872">
          <w:marLeft w:val="0"/>
          <w:marRight w:val="0"/>
          <w:marTop w:val="0"/>
          <w:marBottom w:val="0"/>
          <w:divBdr>
            <w:top w:val="none" w:sz="0" w:space="0" w:color="auto"/>
            <w:left w:val="none" w:sz="0" w:space="0" w:color="auto"/>
            <w:bottom w:val="none" w:sz="0" w:space="0" w:color="auto"/>
            <w:right w:val="none" w:sz="0" w:space="0" w:color="auto"/>
          </w:divBdr>
          <w:divsChild>
            <w:div w:id="578170890">
              <w:marLeft w:val="0"/>
              <w:marRight w:val="0"/>
              <w:marTop w:val="0"/>
              <w:marBottom w:val="0"/>
              <w:divBdr>
                <w:top w:val="none" w:sz="0" w:space="0" w:color="auto"/>
                <w:left w:val="none" w:sz="0" w:space="0" w:color="auto"/>
                <w:bottom w:val="none" w:sz="0" w:space="0" w:color="auto"/>
                <w:right w:val="none" w:sz="0" w:space="0" w:color="auto"/>
              </w:divBdr>
              <w:divsChild>
                <w:div w:id="1290088709">
                  <w:marLeft w:val="0"/>
                  <w:marRight w:val="0"/>
                  <w:marTop w:val="0"/>
                  <w:marBottom w:val="0"/>
                  <w:divBdr>
                    <w:top w:val="none" w:sz="0" w:space="0" w:color="auto"/>
                    <w:left w:val="none" w:sz="0" w:space="0" w:color="auto"/>
                    <w:bottom w:val="none" w:sz="0" w:space="0" w:color="auto"/>
                    <w:right w:val="none" w:sz="0" w:space="0" w:color="auto"/>
                  </w:divBdr>
                  <w:divsChild>
                    <w:div w:id="2724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90959">
      <w:bodyDiv w:val="1"/>
      <w:marLeft w:val="0"/>
      <w:marRight w:val="0"/>
      <w:marTop w:val="0"/>
      <w:marBottom w:val="0"/>
      <w:divBdr>
        <w:top w:val="none" w:sz="0" w:space="0" w:color="auto"/>
        <w:left w:val="none" w:sz="0" w:space="0" w:color="auto"/>
        <w:bottom w:val="none" w:sz="0" w:space="0" w:color="auto"/>
        <w:right w:val="none" w:sz="0" w:space="0" w:color="auto"/>
      </w:divBdr>
    </w:div>
    <w:div w:id="1995261010">
      <w:bodyDiv w:val="1"/>
      <w:marLeft w:val="0"/>
      <w:marRight w:val="0"/>
      <w:marTop w:val="0"/>
      <w:marBottom w:val="0"/>
      <w:divBdr>
        <w:top w:val="none" w:sz="0" w:space="0" w:color="auto"/>
        <w:left w:val="none" w:sz="0" w:space="0" w:color="auto"/>
        <w:bottom w:val="none" w:sz="0" w:space="0" w:color="auto"/>
        <w:right w:val="none" w:sz="0" w:space="0" w:color="auto"/>
      </w:divBdr>
    </w:div>
    <w:div w:id="2018000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610838B-FC51-2542-A000-22F32E6E8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dc:creator>
  <cp:keywords/>
  <dc:description/>
  <cp:lastModifiedBy>Microsoft Office User</cp:lastModifiedBy>
  <cp:revision>29</cp:revision>
  <cp:lastPrinted>2019-05-30T07:49:00Z</cp:lastPrinted>
  <dcterms:created xsi:type="dcterms:W3CDTF">2019-06-10T07:29:00Z</dcterms:created>
  <dcterms:modified xsi:type="dcterms:W3CDTF">2019-07-17T09:37:00Z</dcterms:modified>
</cp:coreProperties>
</file>