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8502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Explicação do Funcionamento do Código</w:t>
      </w:r>
    </w:p>
    <w:p w14:paraId="6CA49E27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Problemas com o Acesso à API do Twitter</w:t>
      </w:r>
    </w:p>
    <w:p w14:paraId="02543037" w14:textId="77777777" w:rsidR="00146D91" w:rsidRPr="00146D91" w:rsidRDefault="00146D91" w:rsidP="001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início, tentamos utilizar a API do Twitter para obter informações em tempo real. No entanto, devido às limitações do plano gratuito da API do Twitter (ou X), não conseguimos acessar os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necessários para buscar tendências e tweets. A API gratuita fornece acesso limitado e muitas funcionalidades estão disponíveis apenas para planos pagos.</w:t>
      </w:r>
    </w:p>
    <w:p w14:paraId="72CA4CC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Armazenamento de Informações</w:t>
      </w:r>
    </w:p>
    <w:p w14:paraId="55F03ADF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Coleta de Dados do Twitter (</w:t>
      </w:r>
      <w:r w:rsidRPr="00146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collect_data.py</w:t>
      </w: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7C0F5FFD" w14:textId="634969B8" w:rsidR="00146D91" w:rsidRPr="00146D91" w:rsidRDefault="00146D91" w:rsidP="001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script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collect_data.py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utilizado para coletar dados do Twitter. Aqui está um resumo do seu funcionamento: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Python</w:t>
      </w:r>
    </w:p>
    <w:p w14:paraId="40D090B9" w14:textId="5561F320" w:rsidR="00356F58" w:rsidRDefault="00146D91">
      <w:pPr>
        <w:rPr>
          <w:b/>
          <w:bCs/>
        </w:rPr>
      </w:pPr>
      <w:r w:rsidRPr="00146D91">
        <w:rPr>
          <w:b/>
          <w:bCs/>
        </w:rPr>
        <w:t>collect_data.py</w:t>
      </w:r>
    </w:p>
    <w:p w14:paraId="7F6B407B" w14:textId="77777777" w:rsidR="00146D91" w:rsidRPr="00146D91" w:rsidRDefault="00146D91">
      <w:pPr>
        <w:rPr>
          <w:b/>
          <w:bCs/>
        </w:rPr>
      </w:pPr>
    </w:p>
    <w:p w14:paraId="59245410" w14:textId="77777777" w:rsidR="00146D91" w:rsidRDefault="00146D91" w:rsidP="00146D9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src.services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save_tweets</w:t>
      </w:r>
      <w:proofErr w:type="spellEnd"/>
    </w:p>
    <w:p w14:paraId="05DE1E27" w14:textId="2E4EB272" w:rsidR="00146D91" w:rsidRDefault="00146D91" w:rsidP="00146D91">
      <w:proofErr w:type="spellStart"/>
      <w:r>
        <w:t>save_</w:t>
      </w:r>
      <w:proofErr w:type="gramStart"/>
      <w:r>
        <w:t>tweets</w:t>
      </w:r>
      <w:proofErr w:type="spellEnd"/>
      <w:r>
        <w:t>(</w:t>
      </w:r>
      <w:proofErr w:type="gramEnd"/>
      <w:r>
        <w:t>)</w:t>
      </w:r>
    </w:p>
    <w:p w14:paraId="272600FF" w14:textId="77777777" w:rsidR="00146D91" w:rsidRDefault="00146D91" w:rsidP="00146D91"/>
    <w:p w14:paraId="5AF074DB" w14:textId="44B52A71" w:rsidR="00146D91" w:rsidRPr="00146D91" w:rsidRDefault="00146D91" w:rsidP="00146D91">
      <w:pPr>
        <w:rPr>
          <w:b/>
          <w:bCs/>
        </w:rPr>
      </w:pPr>
      <w:r w:rsidRPr="00146D91">
        <w:rPr>
          <w:b/>
          <w:bCs/>
        </w:rPr>
        <w:t>services.py</w:t>
      </w:r>
    </w:p>
    <w:p w14:paraId="6A0771F4" w14:textId="77777777" w:rsidR="00146D91" w:rsidRDefault="00146D91" w:rsidP="00146D91"/>
    <w:p w14:paraId="52AC22B1" w14:textId="77777777" w:rsidR="00146D91" w:rsidRDefault="00146D91" w:rsidP="00146D91">
      <w:proofErr w:type="spellStart"/>
      <w:r>
        <w:t>import</w:t>
      </w:r>
      <w:proofErr w:type="spellEnd"/>
      <w:r>
        <w:t xml:space="preserve"> </w:t>
      </w:r>
      <w:proofErr w:type="spellStart"/>
      <w:r>
        <w:t>tweepy</w:t>
      </w:r>
      <w:proofErr w:type="spellEnd"/>
    </w:p>
    <w:p w14:paraId="30BBC4A2" w14:textId="77777777" w:rsidR="00146D91" w:rsidRDefault="00146D91" w:rsidP="00146D91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src.constants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(</w:t>
      </w:r>
    </w:p>
    <w:p w14:paraId="2E7336A5" w14:textId="77777777" w:rsidR="00146D91" w:rsidRDefault="00146D91" w:rsidP="00146D91">
      <w:r>
        <w:t xml:space="preserve">    CONSUMER_KEY, CONSUMER_SECRET, ACCESS_TOKEN, ACCESS_TOKEN_SECRET,</w:t>
      </w:r>
    </w:p>
    <w:p w14:paraId="15042FD6" w14:textId="77777777" w:rsidR="00146D91" w:rsidRDefault="00146D91" w:rsidP="00146D91">
      <w:r>
        <w:t xml:space="preserve">    MONGO_CONNECTION_STRING, DB_NAME, COLLECTION_NAME</w:t>
      </w:r>
    </w:p>
    <w:p w14:paraId="5CABDAB0" w14:textId="77777777" w:rsidR="00146D91" w:rsidRDefault="00146D91" w:rsidP="00146D91">
      <w:r>
        <w:t>)</w:t>
      </w:r>
    </w:p>
    <w:p w14:paraId="47F189BF" w14:textId="77777777" w:rsidR="00146D91" w:rsidRDefault="00146D91" w:rsidP="00146D91">
      <w:proofErr w:type="spellStart"/>
      <w:r>
        <w:t>from</w:t>
      </w:r>
      <w:proofErr w:type="spellEnd"/>
      <w:r>
        <w:t xml:space="preserve">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MongoClient</w:t>
      </w:r>
      <w:proofErr w:type="spellEnd"/>
    </w:p>
    <w:p w14:paraId="183E4F3D" w14:textId="77777777" w:rsidR="00146D91" w:rsidRDefault="00146D91" w:rsidP="00146D91"/>
    <w:p w14:paraId="29728B63" w14:textId="77777777" w:rsidR="00146D91" w:rsidRDefault="00146D91" w:rsidP="00146D91">
      <w:r>
        <w:t># Autenticação com a API do Twitter</w:t>
      </w:r>
    </w:p>
    <w:p w14:paraId="2A5A1F98" w14:textId="77777777" w:rsidR="00146D91" w:rsidRDefault="00146D91" w:rsidP="00146D91">
      <w:proofErr w:type="spellStart"/>
      <w:r>
        <w:t>auth</w:t>
      </w:r>
      <w:proofErr w:type="spellEnd"/>
      <w:r>
        <w:t xml:space="preserve"> = </w:t>
      </w:r>
      <w:proofErr w:type="gramStart"/>
      <w:r>
        <w:t>tweepy.OAuth</w:t>
      </w:r>
      <w:proofErr w:type="gramEnd"/>
      <w:r>
        <w:t>1UserHandler(CONSUMER_KEY, CONSUMER_SECRET, ACCESS_TOKEN, ACCESS_TOKEN_SECRET)</w:t>
      </w:r>
    </w:p>
    <w:p w14:paraId="5E7AE0C2" w14:textId="77777777" w:rsidR="00146D91" w:rsidRDefault="00146D91" w:rsidP="00146D91">
      <w:r>
        <w:t xml:space="preserve">api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>)</w:t>
      </w:r>
    </w:p>
    <w:p w14:paraId="2B0D6AD0" w14:textId="77777777" w:rsidR="00146D91" w:rsidRDefault="00146D91" w:rsidP="00146D91"/>
    <w:p w14:paraId="3CC77C76" w14:textId="77777777" w:rsidR="00146D91" w:rsidRDefault="00146D91" w:rsidP="00146D91">
      <w:r>
        <w:t xml:space="preserve"># Conexão com o </w:t>
      </w:r>
      <w:proofErr w:type="spellStart"/>
      <w:r>
        <w:t>MongoDB</w:t>
      </w:r>
      <w:proofErr w:type="spellEnd"/>
    </w:p>
    <w:p w14:paraId="4BFE9EF9" w14:textId="77777777" w:rsidR="00146D91" w:rsidRDefault="00146D91" w:rsidP="00146D91">
      <w:proofErr w:type="spellStart"/>
      <w:r>
        <w:lastRenderedPageBreak/>
        <w:t>client</w:t>
      </w:r>
      <w:proofErr w:type="spellEnd"/>
      <w:r>
        <w:t xml:space="preserve">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MONGO_CONNECTION_STRING)</w:t>
      </w:r>
    </w:p>
    <w:p w14:paraId="022583B6" w14:textId="77777777" w:rsidR="00146D91" w:rsidRDefault="00146D91" w:rsidP="00146D91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</w:t>
      </w:r>
      <w:proofErr w:type="spellEnd"/>
      <w:r>
        <w:t>[</w:t>
      </w:r>
      <w:proofErr w:type="gramEnd"/>
      <w:r>
        <w:t>DB_NAME]</w:t>
      </w:r>
    </w:p>
    <w:p w14:paraId="743A9B01" w14:textId="77777777" w:rsidR="00146D91" w:rsidRDefault="00146D91" w:rsidP="00146D91">
      <w:proofErr w:type="spellStart"/>
      <w:r>
        <w:t>collection</w:t>
      </w:r>
      <w:proofErr w:type="spellEnd"/>
      <w:r>
        <w:t xml:space="preserve"> = 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COLLECTION_NAME]</w:t>
      </w:r>
    </w:p>
    <w:p w14:paraId="075976EC" w14:textId="77777777" w:rsidR="00146D91" w:rsidRDefault="00146D91" w:rsidP="00146D91"/>
    <w:p w14:paraId="0E33E207" w14:textId="77777777" w:rsidR="00146D91" w:rsidRDefault="00146D91" w:rsidP="00146D91">
      <w:r>
        <w:t xml:space="preserve"># Função para coletar tweets do </w:t>
      </w:r>
      <w:proofErr w:type="spellStart"/>
      <w:r>
        <w:t>timeline</w:t>
      </w:r>
      <w:proofErr w:type="spellEnd"/>
      <w:r>
        <w:t xml:space="preserve"> de um usuário</w:t>
      </w:r>
    </w:p>
    <w:p w14:paraId="7772D30C" w14:textId="77777777" w:rsidR="00146D91" w:rsidRDefault="00146D91" w:rsidP="00146D91">
      <w:proofErr w:type="spellStart"/>
      <w:r>
        <w:t>def</w:t>
      </w:r>
      <w:proofErr w:type="spellEnd"/>
      <w:r>
        <w:t xml:space="preserve"> _</w:t>
      </w:r>
      <w:proofErr w:type="spellStart"/>
      <w:r>
        <w:t>get_user_timeline_</w:t>
      </w:r>
      <w:proofErr w:type="gramStart"/>
      <w:r>
        <w:t>tweets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, api):</w:t>
      </w:r>
    </w:p>
    <w:p w14:paraId="0B176F85" w14:textId="77777777" w:rsidR="00146D91" w:rsidRDefault="00146D91" w:rsidP="00146D91">
      <w:r>
        <w:t xml:space="preserve">    tweets = </w:t>
      </w:r>
      <w:proofErr w:type="spellStart"/>
      <w:r>
        <w:t>api.user_</w:t>
      </w:r>
      <w:proofErr w:type="gramStart"/>
      <w:r>
        <w:t>timeline</w:t>
      </w:r>
      <w:proofErr w:type="spellEnd"/>
      <w:r>
        <w:t>(</w:t>
      </w:r>
      <w:proofErr w:type="spellStart"/>
      <w:proofErr w:type="gramEnd"/>
      <w:r>
        <w:t>screen_name</w:t>
      </w:r>
      <w:proofErr w:type="spellEnd"/>
      <w:r>
        <w:t>=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=10)</w:t>
      </w:r>
    </w:p>
    <w:p w14:paraId="1D1DF40C" w14:textId="77777777" w:rsidR="00146D91" w:rsidRDefault="00146D91" w:rsidP="00146D91">
      <w:r>
        <w:t xml:space="preserve">    </w:t>
      </w:r>
      <w:proofErr w:type="spellStart"/>
      <w:r>
        <w:t>return</w:t>
      </w:r>
      <w:proofErr w:type="spellEnd"/>
      <w:r>
        <w:t xml:space="preserve"> [{"</w:t>
      </w:r>
      <w:proofErr w:type="spellStart"/>
      <w:r>
        <w:t>text</w:t>
      </w:r>
      <w:proofErr w:type="spellEnd"/>
      <w:r>
        <w:t xml:space="preserve">": </w:t>
      </w:r>
      <w:proofErr w:type="spellStart"/>
      <w:r>
        <w:t>tweet.text</w:t>
      </w:r>
      <w:proofErr w:type="spellEnd"/>
      <w:r>
        <w:t>, "</w:t>
      </w:r>
      <w:proofErr w:type="spellStart"/>
      <w:r>
        <w:t>created_at</w:t>
      </w:r>
      <w:proofErr w:type="spellEnd"/>
      <w:r>
        <w:t xml:space="preserve">": </w:t>
      </w:r>
      <w:proofErr w:type="spellStart"/>
      <w:proofErr w:type="gramStart"/>
      <w:r>
        <w:t>tweet.created</w:t>
      </w:r>
      <w:proofErr w:type="gramEnd"/>
      <w:r>
        <w:t>_at</w:t>
      </w:r>
      <w:proofErr w:type="spellEnd"/>
      <w:r>
        <w:t>} for tweet in tweets]</w:t>
      </w:r>
    </w:p>
    <w:p w14:paraId="212822B7" w14:textId="77777777" w:rsidR="00146D91" w:rsidRDefault="00146D91" w:rsidP="00146D91"/>
    <w:p w14:paraId="1BC87C5B" w14:textId="77777777" w:rsidR="00146D91" w:rsidRDefault="00146D91" w:rsidP="00146D91">
      <w:r>
        <w:t xml:space="preserve"># Função para salvar os tweets no </w:t>
      </w:r>
      <w:proofErr w:type="spellStart"/>
      <w:r>
        <w:t>MongoDB</w:t>
      </w:r>
      <w:proofErr w:type="spellEnd"/>
    </w:p>
    <w:p w14:paraId="75577989" w14:textId="77777777" w:rsidR="00146D91" w:rsidRDefault="00146D91" w:rsidP="00146D91">
      <w:proofErr w:type="spellStart"/>
      <w:r>
        <w:t>def</w:t>
      </w:r>
      <w:proofErr w:type="spellEnd"/>
      <w:r>
        <w:t xml:space="preserve"> </w:t>
      </w:r>
      <w:proofErr w:type="spellStart"/>
      <w:r>
        <w:t>save_</w:t>
      </w:r>
      <w:proofErr w:type="gramStart"/>
      <w:r>
        <w:t>tweets</w:t>
      </w:r>
      <w:proofErr w:type="spellEnd"/>
      <w:r>
        <w:t>(</w:t>
      </w:r>
      <w:proofErr w:type="gramEnd"/>
      <w:r>
        <w:t>):</w:t>
      </w:r>
    </w:p>
    <w:p w14:paraId="37DE6BBD" w14:textId="77777777" w:rsidR="00146D91" w:rsidRDefault="00146D91" w:rsidP="00146D91">
      <w:r>
        <w:t xml:space="preserve">    tweets = _</w:t>
      </w:r>
      <w:proofErr w:type="spellStart"/>
      <w:r>
        <w:t>get_user_timeline_</w:t>
      </w:r>
      <w:proofErr w:type="gramStart"/>
      <w:r>
        <w:t>tweets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="</w:t>
      </w:r>
      <w:proofErr w:type="spellStart"/>
      <w:r>
        <w:t>TwitterDev</w:t>
      </w:r>
      <w:proofErr w:type="spellEnd"/>
      <w:r>
        <w:t>", api=api)</w:t>
      </w:r>
    </w:p>
    <w:p w14:paraId="64198FB7" w14:textId="43AB5664" w:rsidR="00146D91" w:rsidRDefault="00146D91" w:rsidP="00146D91">
      <w:r>
        <w:t xml:space="preserve">    </w:t>
      </w: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(tweets)</w:t>
      </w:r>
    </w:p>
    <w:p w14:paraId="617C95D5" w14:textId="77777777" w:rsidR="00146D91" w:rsidRDefault="00146D91" w:rsidP="00146D91"/>
    <w:p w14:paraId="42DF427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</w:t>
      </w:r>
    </w:p>
    <w:p w14:paraId="0A056530" w14:textId="77777777" w:rsidR="00146D91" w:rsidRPr="00146D91" w:rsidRDefault="00146D91" w:rsidP="001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exemplo, estamos utilizando 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armazenar os dados coletados da API do Twitter.</w:t>
      </w:r>
    </w:p>
    <w:p w14:paraId="0C079E62" w14:textId="77777777" w:rsidR="00146D91" w:rsidRPr="00146D91" w:rsidRDefault="00146D91" w:rsidP="00146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Autenticação com a API do Twitter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B53D512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Utilizamos a biblioteca </w:t>
      </w:r>
      <w:proofErr w:type="spellStart"/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tweepy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autenticação e coleta de dados.</w:t>
      </w:r>
    </w:p>
    <w:p w14:paraId="7A21C13E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credenciais (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CONSUMER_KEY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CONSUMER_SECRET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ACCESS_TOKEN_SECRET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são usadas para autenticar com a API do Twitter.</w:t>
      </w:r>
    </w:p>
    <w:p w14:paraId="7BFF6014" w14:textId="77777777" w:rsidR="00146D91" w:rsidRPr="00146D91" w:rsidRDefault="00146D91" w:rsidP="00146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Conexão com o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F15E983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Utilizamos a biblioteca </w:t>
      </w:r>
      <w:proofErr w:type="spellStart"/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pymongo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conectar ao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ABFF03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informações de conexão (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MONGO_CONNECTION_STRING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DB_NAME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COLLECTION_NAME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são usadas para configurar a conexão e selecionar o banco de dados e a coleção onde os dados serão armazenados.</w:t>
      </w:r>
    </w:p>
    <w:p w14:paraId="1F62E750" w14:textId="77777777" w:rsidR="00146D91" w:rsidRPr="00146D91" w:rsidRDefault="00146D91" w:rsidP="00146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Função </w:t>
      </w:r>
      <w:r w:rsidRPr="00146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</w:t>
      </w:r>
      <w:proofErr w:type="spellStart"/>
      <w:r w:rsidRPr="00146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get_user_timeline_tweets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050BE02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função coleta os tweets mais recentes do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timeline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usuário específico (</w:t>
      </w:r>
      <w:proofErr w:type="spellStart"/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TwitterDev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neste caso) e retorna uma lista de dicionários contendo o texto e a data de criação dos tweets.</w:t>
      </w:r>
    </w:p>
    <w:p w14:paraId="24961351" w14:textId="77777777" w:rsidR="00146D91" w:rsidRPr="00146D91" w:rsidRDefault="00146D91" w:rsidP="00146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Função </w:t>
      </w:r>
      <w:proofErr w:type="spellStart"/>
      <w:r w:rsidRPr="00146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save_tweets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C6FD3EF" w14:textId="77777777" w:rsidR="00146D91" w:rsidRPr="00146D91" w:rsidRDefault="00146D91" w:rsidP="00146D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função chama </w:t>
      </w:r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</w:t>
      </w:r>
      <w:proofErr w:type="spellStart"/>
      <w:r w:rsidRPr="00146D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get_user_timeline_tweets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obter os tweets e, em seguida, insere esses tweets na coleção do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22329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Alternativa sem API do Twitter</w:t>
      </w:r>
    </w:p>
    <w:p w14:paraId="0FFACE1A" w14:textId="77777777" w:rsid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Dashboard (</w:t>
      </w:r>
      <w:r w:rsidRPr="00146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dashboard.py</w:t>
      </w: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415993E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import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plotly.graph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_objs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go</w:t>
      </w:r>
    </w:p>
    <w:p w14:paraId="248CE3C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plotly.subplots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make_subplots</w:t>
      </w:r>
      <w:proofErr w:type="spellEnd"/>
    </w:p>
    <w:p w14:paraId="4C0AD7A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</w:t>
      </w:r>
      <w:proofErr w:type="spellEnd"/>
    </w:p>
    <w:p w14:paraId="5701034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CE6B4AB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Dados fictícios</w:t>
      </w:r>
    </w:p>
    <w:p w14:paraId="19ADFF1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 ["#Python",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DataScience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"#AI",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MachineLearning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DeepLearning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BigData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Analytics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Programming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", "#Tech"]</w:t>
      </w:r>
    </w:p>
    <w:p w14:paraId="431F7EE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likes = [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random.randint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(100, 1000) for _ in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]</w:t>
      </w:r>
    </w:p>
    <w:p w14:paraId="2A5344B2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 [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random.randint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(50, 500) for _ in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]</w:t>
      </w:r>
    </w:p>
    <w:p w14:paraId="577F3B07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engagement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 [likes[i] +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[i] for i in range(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))]</w:t>
      </w:r>
    </w:p>
    <w:p w14:paraId="470857A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6169E6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# Criação dos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subplots</w:t>
      </w:r>
      <w:proofErr w:type="spellEnd"/>
    </w:p>
    <w:p w14:paraId="4CC7598A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make_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subplots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</w:p>
    <w:p w14:paraId="16C2DC9A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rows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=2,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=2,</w:t>
      </w:r>
    </w:p>
    <w:p w14:paraId="4C95AEC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specs</w:t>
      </w:r>
      <w:proofErr w:type="spellEnd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=[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[{"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 "bar"}, {"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": "pie"}], </w:t>
      </w:r>
    </w:p>
    <w:p w14:paraId="255ECFED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   [{"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 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scatter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"}, {"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 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"}]],</w:t>
      </w:r>
    </w:p>
    <w:p w14:paraId="415B837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subplot_titles</w:t>
      </w:r>
      <w:proofErr w:type="spellEnd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=(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"Gráfico de Barras", "Gráfico de Pizza", "Gráfico de Dispersão", "Mini Relatório"),</w:t>
      </w:r>
    </w:p>
    <w:p w14:paraId="6ECEB02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horizontal_spacing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=0.1,</w:t>
      </w:r>
    </w:p>
    <w:p w14:paraId="0A4814FF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vertical_spacing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=0.15</w:t>
      </w:r>
    </w:p>
    <w:p w14:paraId="0A5A2BD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4051A41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710C1ED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Gráfico de Barras</w:t>
      </w:r>
    </w:p>
    <w:p w14:paraId="78EC641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fig.add_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trace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</w:p>
    <w:p w14:paraId="1FC8624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go.Bar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(x=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y=likes,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="Likes",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marker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(color='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lightblue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')),</w:t>
      </w:r>
    </w:p>
    <w:p w14:paraId="65701ABB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=1,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=1</w:t>
      </w:r>
    </w:p>
    <w:p w14:paraId="18BE745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)</w:t>
      </w:r>
    </w:p>
    <w:p w14:paraId="5D810EFB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B289EE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Gráfico de Pizza</w:t>
      </w:r>
    </w:p>
    <w:p w14:paraId="2065F1F2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fig.add_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trace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</w:p>
    <w:p w14:paraId="01FF907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go.Pie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labels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engagement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="Engajamento"),</w:t>
      </w:r>
    </w:p>
    <w:p w14:paraId="44558D2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=1,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=2</w:t>
      </w:r>
    </w:p>
    <w:p w14:paraId="2115EBCA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6103793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D4D8B0B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Gráfico de Dispersão 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Scatter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Plot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02DC05F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fig.add_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trace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</w:p>
    <w:p w14:paraId="4DDD3D2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go.Scatter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(x=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y=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markers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',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marker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size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=10, color='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orange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')),</w:t>
      </w:r>
    </w:p>
    <w:p w14:paraId="3B7EEC8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=2,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=1</w:t>
      </w:r>
    </w:p>
    <w:p w14:paraId="0F44400D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4859D9C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A03D9AB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Mini Relatório</w:t>
      </w:r>
    </w:p>
    <w:p w14:paraId="40C2481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fig.add_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trace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</w:p>
    <w:p w14:paraId="785390EF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go.Table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</w:p>
    <w:p w14:paraId="38EC1C1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header=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=["Tendência", "Likes", 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", "Engajamento"],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fill_color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paleturquoise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',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align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'),</w:t>
      </w:r>
    </w:p>
    <w:p w14:paraId="54FE23D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cells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values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=[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trend_names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likes,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engagement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],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fill_color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lavender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',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align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')</w:t>
      </w:r>
    </w:p>
    <w:p w14:paraId="34B1397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),</w:t>
      </w:r>
    </w:p>
    <w:p w14:paraId="0DF61540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=2,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=2</w:t>
      </w:r>
    </w:p>
    <w:p w14:paraId="3499E04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0E3D4408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F67AAA4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Layout</w:t>
      </w:r>
    </w:p>
    <w:p w14:paraId="270A373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fig.update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_layout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</w:p>
    <w:p w14:paraId="4DF4E018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=800,</w:t>
      </w:r>
    </w:p>
    <w:p w14:paraId="4645CB84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title_text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="Dashboard Personalizado",</w:t>
      </w:r>
    </w:p>
    <w:p w14:paraId="7E9D55C6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title_x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=0.5,</w:t>
      </w:r>
    </w:p>
    <w:p w14:paraId="74F0906D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plot_bgcolor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lightyellow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',</w:t>
      </w:r>
    </w:p>
    <w:p w14:paraId="4BE19D68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paper_bgcolor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lightcyan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',</w:t>
      </w:r>
    </w:p>
    <w:p w14:paraId="296089B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margin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t=50, b=50, l=25, r=25),</w:t>
      </w:r>
    </w:p>
    <w:p w14:paraId="778F9FF2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showlegend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=False,</w:t>
      </w:r>
    </w:p>
    <w:p w14:paraId="5BF7F3C9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shapes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=[</w:t>
      </w:r>
      <w:proofErr w:type="gramEnd"/>
    </w:p>
    <w:p w14:paraId="52503D0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go.layout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.Shape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", x0=0.5, y0=0, x1=0.5, y1=1,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(color="Black",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=2)),</w:t>
      </w:r>
    </w:p>
    <w:p w14:paraId="6B41718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go.layout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.Shape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="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", x0=0, y0=0.5, x1=1, y1=0.5,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(color="Black",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=2))</w:t>
      </w:r>
    </w:p>
    <w:p w14:paraId="48AC64C3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]</w:t>
      </w:r>
    </w:p>
    <w:p w14:paraId="18A27345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2B2CDD28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32D1F1F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# Anotações</w:t>
      </w:r>
    </w:p>
    <w:p w14:paraId="250FCF11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annotation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['layout</w:t>
      </w:r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'][</w:t>
      </w:r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annotations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']:</w:t>
      </w:r>
    </w:p>
    <w:p w14:paraId="6A877ABE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annotation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['</w:t>
      </w:r>
      <w:proofErr w:type="spell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'] = </w:t>
      </w: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size</w:t>
      </w:r>
      <w:proofErr w:type="spell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=14, color='black')</w:t>
      </w:r>
    </w:p>
    <w:p w14:paraId="6A7CB45F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EBF2A34" w14:textId="77777777" w:rsidR="00146D91" w:rsidRDefault="00146D91" w:rsidP="00146D91">
      <w:pPr>
        <w:pStyle w:val="Ttulo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fig.show</w:t>
      </w:r>
      <w:proofErr w:type="spellEnd"/>
      <w:proofErr w:type="gramEnd"/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()</w:t>
      </w:r>
    </w:p>
    <w:p w14:paraId="06D69948" w14:textId="77777777" w:rsidR="00146D91" w:rsidRDefault="00146D91" w:rsidP="00146D91">
      <w:pPr>
        <w:pStyle w:val="Ttulo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D74A242" w14:textId="56C2B640" w:rsidR="00146D91" w:rsidRPr="00146D91" w:rsidRDefault="00146D91" w:rsidP="00146D91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t>Explicação do Dashboard</w:t>
      </w:r>
    </w:p>
    <w:p w14:paraId="4E816B4F" w14:textId="77777777" w:rsidR="00146D91" w:rsidRPr="00146D91" w:rsidRDefault="00146D91" w:rsidP="00146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Fictícios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5FE8B6B" w14:textId="77777777" w:rsidR="00146D91" w:rsidRPr="00146D91" w:rsidRDefault="00146D91" w:rsidP="00146D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Usamos dados gerados aleatoriamente para simular likes,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retweets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engajamento de várias tendências.</w:t>
      </w:r>
    </w:p>
    <w:p w14:paraId="213759EB" w14:textId="77777777" w:rsidR="00146D91" w:rsidRPr="00146D91" w:rsidRDefault="00146D91" w:rsidP="00146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Criação de Gráficos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381623D" w14:textId="77777777" w:rsidR="00146D91" w:rsidRPr="00146D91" w:rsidRDefault="00146D91" w:rsidP="00146D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diferentes tipos de gráficos (barras, pizza, dispersão, tabela) e adicionamos aos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subplots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5A29E24" w14:textId="77777777" w:rsidR="00146D91" w:rsidRPr="00146D91" w:rsidRDefault="00146D91" w:rsidP="00146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Layout e Estilo</w:t>
      </w: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99BF10" w14:textId="77777777" w:rsidR="00146D91" w:rsidRPr="00146D91" w:rsidRDefault="00146D91" w:rsidP="00146D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Configuramos o layout para incluir título, bordas visíveis entre os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subplots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cores de fundo para melhorar a visualização.</w:t>
      </w:r>
    </w:p>
    <w:p w14:paraId="7743CFE8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7F8BE44C" w14:textId="77777777" w:rsidR="00146D91" w:rsidRPr="00146D91" w:rsidRDefault="00146D91" w:rsidP="0014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não tenhamos conseguido acessar a API do Twitter devido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limitações do plano, conseguimos criar um dashboard funcional usando dados fictícios para demonstrar a funcionalidade. O </w:t>
      </w:r>
      <w:proofErr w:type="spellStart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46D9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seria utilizado para armazenar dados reais, caso tivéssemos acesso completo à API. Este exemplo serve como uma base sólida que pode ser expandida quando o acesso à API for obtido ou ao integrar outras fontes de dados</w:t>
      </w:r>
    </w:p>
    <w:p w14:paraId="4EF9B7E7" w14:textId="34C242E7" w:rsid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D5FABF8" w14:textId="77777777" w:rsid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FAB6DAD" w14:textId="77777777" w:rsidR="00146D91" w:rsidRPr="00146D91" w:rsidRDefault="00146D91" w:rsidP="00146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23483D0" w14:textId="77777777" w:rsidR="00146D91" w:rsidRDefault="00146D91" w:rsidP="00146D91"/>
    <w:sectPr w:rsidR="00146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6B2D"/>
    <w:multiLevelType w:val="multilevel"/>
    <w:tmpl w:val="DF9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931BB"/>
    <w:multiLevelType w:val="multilevel"/>
    <w:tmpl w:val="1DA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72492">
    <w:abstractNumId w:val="0"/>
  </w:num>
  <w:num w:numId="2" w16cid:durableId="159563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91"/>
    <w:rsid w:val="00146D91"/>
    <w:rsid w:val="00356F58"/>
    <w:rsid w:val="006A6675"/>
    <w:rsid w:val="00B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43FA"/>
  <w15:chartTrackingRefBased/>
  <w15:docId w15:val="{518D2121-1D94-40C2-94DC-E006E681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6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6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6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46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46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6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6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6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6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6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6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6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6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6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6D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46D9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6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871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IZAIRTON VASCONCELOS</dc:creator>
  <cp:keywords/>
  <dc:description/>
  <cp:lastModifiedBy>IZAIRTON VASCONCELOS</cp:lastModifiedBy>
  <cp:revision>1</cp:revision>
  <dcterms:created xsi:type="dcterms:W3CDTF">2024-06-27T21:44:00Z</dcterms:created>
  <dcterms:modified xsi:type="dcterms:W3CDTF">2024-06-27T21:48:00Z</dcterms:modified>
</cp:coreProperties>
</file>