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255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902"/>
      </w:tblGrid>
      <w:tr w:rsidR="00314DE7" w:rsidRPr="00B11555" w:rsidTr="00856077">
        <w:trPr>
          <w:jc w:val="right"/>
        </w:trPr>
        <w:tc>
          <w:tcPr>
            <w:tcW w:w="650" w:type="dxa"/>
          </w:tcPr>
          <w:p w:rsidR="00314DE7" w:rsidRPr="00B11555" w:rsidRDefault="00314DE7" w:rsidP="00856077">
            <w:pPr>
              <w:pStyle w:val="afffff"/>
            </w:pPr>
            <w:bookmarkStart w:id="0" w:name="_Toc533583864"/>
            <w:r w:rsidRPr="00B11555">
              <w:rPr>
                <w:rFonts w:hint="eastAsia"/>
              </w:rPr>
              <w:t>密级</w:t>
            </w:r>
          </w:p>
        </w:tc>
        <w:tc>
          <w:tcPr>
            <w:tcW w:w="1902" w:type="dxa"/>
          </w:tcPr>
          <w:p w:rsidR="00314DE7" w:rsidRPr="00B11555" w:rsidRDefault="00314DE7" w:rsidP="00856077">
            <w:pPr>
              <w:pStyle w:val="afffff"/>
            </w:pPr>
            <w:r>
              <w:rPr>
                <w:rFonts w:hint="eastAsia"/>
              </w:rPr>
              <w:t xml:space="preserve"> 非密</w:t>
            </w:r>
          </w:p>
        </w:tc>
      </w:tr>
      <w:tr w:rsidR="00314DE7" w:rsidRPr="00B11555" w:rsidTr="00856077">
        <w:trPr>
          <w:jc w:val="right"/>
        </w:trPr>
        <w:tc>
          <w:tcPr>
            <w:tcW w:w="650" w:type="dxa"/>
          </w:tcPr>
          <w:p w:rsidR="00314DE7" w:rsidRPr="00B11555" w:rsidRDefault="00314DE7" w:rsidP="00856077">
            <w:pPr>
              <w:pStyle w:val="afffff"/>
            </w:pPr>
            <w:r w:rsidRPr="00B11555">
              <w:rPr>
                <w:rFonts w:hint="eastAsia"/>
              </w:rPr>
              <w:t>编号</w:t>
            </w:r>
          </w:p>
        </w:tc>
        <w:tc>
          <w:tcPr>
            <w:tcW w:w="1902" w:type="dxa"/>
          </w:tcPr>
          <w:p w:rsidR="00314DE7" w:rsidRPr="00B11555" w:rsidRDefault="00314DE7" w:rsidP="00856077">
            <w:pPr>
              <w:pStyle w:val="afffff"/>
            </w:pPr>
            <w:r>
              <w:rPr>
                <w:rFonts w:hint="eastAsia"/>
                <w:szCs w:val="21"/>
              </w:rPr>
              <w:t>TutorCtrl.B-BG73</w:t>
            </w:r>
          </w:p>
        </w:tc>
      </w:tr>
      <w:tr w:rsidR="00314DE7" w:rsidRPr="00B11555" w:rsidTr="00856077">
        <w:trPr>
          <w:jc w:val="right"/>
        </w:trPr>
        <w:tc>
          <w:tcPr>
            <w:tcW w:w="650" w:type="dxa"/>
          </w:tcPr>
          <w:p w:rsidR="00314DE7" w:rsidRPr="00B11555" w:rsidRDefault="00314DE7" w:rsidP="00856077">
            <w:pPr>
              <w:pStyle w:val="afffff"/>
            </w:pPr>
            <w:r w:rsidRPr="00B11555">
              <w:rPr>
                <w:rFonts w:hint="eastAsia"/>
              </w:rPr>
              <w:t>阶段</w:t>
            </w:r>
          </w:p>
        </w:tc>
        <w:tc>
          <w:tcPr>
            <w:tcW w:w="1902" w:type="dxa"/>
          </w:tcPr>
          <w:p w:rsidR="00314DE7" w:rsidRPr="00B11555" w:rsidRDefault="00314DE7" w:rsidP="00856077">
            <w:pPr>
              <w:pStyle w:val="afffff"/>
            </w:pPr>
            <w:r>
              <w:rPr>
                <w:rFonts w:hint="eastAsia"/>
              </w:rPr>
              <w:t>A</w:t>
            </w:r>
          </w:p>
        </w:tc>
      </w:tr>
      <w:tr w:rsidR="00314DE7" w:rsidRPr="00B11555" w:rsidTr="00856077">
        <w:trPr>
          <w:jc w:val="right"/>
        </w:trPr>
        <w:tc>
          <w:tcPr>
            <w:tcW w:w="650" w:type="dxa"/>
          </w:tcPr>
          <w:p w:rsidR="00314DE7" w:rsidRPr="00B11555" w:rsidRDefault="00314DE7" w:rsidP="00856077">
            <w:pPr>
              <w:pStyle w:val="afffff"/>
            </w:pPr>
            <w:r w:rsidRPr="00B11555">
              <w:rPr>
                <w:rFonts w:hint="eastAsia"/>
              </w:rPr>
              <w:t>版次</w:t>
            </w:r>
          </w:p>
        </w:tc>
        <w:tc>
          <w:tcPr>
            <w:tcW w:w="1902" w:type="dxa"/>
          </w:tcPr>
          <w:p w:rsidR="00314DE7" w:rsidRPr="00B11555" w:rsidRDefault="00314DE7" w:rsidP="00856077">
            <w:pPr>
              <w:pStyle w:val="afffff"/>
            </w:pPr>
            <w:r>
              <w:rPr>
                <w:rFonts w:hint="eastAsia"/>
              </w:rPr>
              <w:t>A</w:t>
            </w:r>
          </w:p>
        </w:tc>
      </w:tr>
    </w:tbl>
    <w:p w:rsidR="00314DE7" w:rsidRDefault="00314DE7" w:rsidP="00314DE7">
      <w:pPr>
        <w:pStyle w:val="afffff2"/>
      </w:pPr>
    </w:p>
    <w:p w:rsidR="00314DE7" w:rsidRDefault="00314DE7" w:rsidP="00314DE7">
      <w:pPr>
        <w:pStyle w:val="afffff2"/>
      </w:pPr>
    </w:p>
    <w:p w:rsidR="00314DE7" w:rsidRPr="007F0A7C" w:rsidRDefault="00314DE7" w:rsidP="00314DE7">
      <w:pPr>
        <w:pStyle w:val="afffff2"/>
      </w:pPr>
    </w:p>
    <w:p w:rsidR="00314DE7" w:rsidRDefault="00314DE7" w:rsidP="00314DE7">
      <w:pPr>
        <w:pStyle w:val="afffff2"/>
      </w:pPr>
    </w:p>
    <w:p w:rsidR="00314DE7" w:rsidRPr="000D5EB8" w:rsidRDefault="00314DE7" w:rsidP="00314DE7">
      <w:pPr>
        <w:pStyle w:val="afffff2"/>
      </w:pPr>
    </w:p>
    <w:p w:rsidR="00314DE7" w:rsidRDefault="00314DE7" w:rsidP="00314DE7">
      <w:pPr>
        <w:pStyle w:val="affffd"/>
      </w:pPr>
      <w:r w:rsidRPr="004671F7">
        <w:t>JKP601教员控制软件包</w:t>
      </w:r>
    </w:p>
    <w:p w:rsidR="00314DE7" w:rsidRPr="0004685F" w:rsidRDefault="00791FDA" w:rsidP="00314DE7">
      <w:pPr>
        <w:pStyle w:val="affffd"/>
      </w:pPr>
      <w:r>
        <w:rPr>
          <w:rFonts w:hint="eastAsia"/>
        </w:rPr>
        <w:t>教员控制软件</w:t>
      </w:r>
      <w:r w:rsidR="000D08FD">
        <w:rPr>
          <w:rFonts w:hint="eastAsia"/>
        </w:rPr>
        <w:t>研制任务书</w:t>
      </w:r>
    </w:p>
    <w:p w:rsidR="00314DE7" w:rsidRPr="00B64A11" w:rsidRDefault="00314DE7" w:rsidP="00314DE7">
      <w:pPr>
        <w:pStyle w:val="afffff0"/>
      </w:pPr>
    </w:p>
    <w:p w:rsidR="00314DE7" w:rsidRPr="00B64A11" w:rsidRDefault="00314DE7" w:rsidP="00314DE7">
      <w:pPr>
        <w:pStyle w:val="afffff0"/>
      </w:pPr>
      <w:r w:rsidRPr="00B64A11">
        <w:rPr>
          <w:rFonts w:hint="eastAsia"/>
        </w:rPr>
        <w:t xml:space="preserve">共  </w:t>
      </w:r>
      <w:r w:rsidR="009C418E">
        <w:t>11</w:t>
      </w:r>
      <w:r w:rsidRPr="00B64A11">
        <w:rPr>
          <w:rFonts w:hint="eastAsia"/>
        </w:rPr>
        <w:t xml:space="preserve">  页</w:t>
      </w: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tabs>
          <w:tab w:val="left" w:pos="6075"/>
        </w:tabs>
        <w:jc w:val="left"/>
      </w:pPr>
      <w:r>
        <w:tab/>
      </w:r>
    </w:p>
    <w:p w:rsidR="00314DE7" w:rsidRPr="00B64A11" w:rsidRDefault="00314DE7" w:rsidP="00314DE7">
      <w:pPr>
        <w:pStyle w:val="afffff0"/>
      </w:pPr>
    </w:p>
    <w:p w:rsidR="00314DE7" w:rsidRPr="00B64A11" w:rsidRDefault="00314DE7" w:rsidP="00314DE7">
      <w:pPr>
        <w:pStyle w:val="afffff0"/>
      </w:pPr>
    </w:p>
    <w:p w:rsidR="00314DE7" w:rsidRPr="007002DA" w:rsidRDefault="00314DE7" w:rsidP="00314DE7">
      <w:pPr>
        <w:pStyle w:val="afffff1"/>
      </w:pPr>
      <w:r w:rsidRPr="007002DA">
        <w:rPr>
          <w:rFonts w:hint="eastAsia"/>
        </w:rPr>
        <w:t>西安振民航空科技有限公司</w:t>
      </w:r>
    </w:p>
    <w:p w:rsidR="00314DE7" w:rsidRPr="007A217D" w:rsidRDefault="00314DE7" w:rsidP="00314DE7">
      <w:pPr>
        <w:pStyle w:val="afffff1"/>
      </w:pPr>
      <w:r>
        <w:rPr>
          <w:rFonts w:hint="eastAsia"/>
        </w:rPr>
        <w:t>201</w:t>
      </w:r>
      <w:r w:rsidR="009C418E">
        <w:t>8</w:t>
      </w:r>
      <w:r>
        <w:rPr>
          <w:rFonts w:hint="eastAsia"/>
        </w:rPr>
        <w:t>年</w:t>
      </w:r>
      <w:r w:rsidR="009C418E">
        <w:t>04</w:t>
      </w:r>
      <w:r>
        <w:rPr>
          <w:rFonts w:hint="eastAsia"/>
        </w:rPr>
        <w:t>月</w:t>
      </w:r>
      <w:r w:rsidR="009C418E">
        <w:t>03</w:t>
      </w:r>
      <w:r>
        <w:rPr>
          <w:rFonts w:hint="eastAsia"/>
        </w:rPr>
        <w:t>日</w:t>
      </w:r>
    </w:p>
    <w:p w:rsidR="00314DE7" w:rsidRPr="00363161" w:rsidRDefault="00A01025" w:rsidP="00314DE7">
      <w:pPr>
        <w:pStyle w:val="afffff6"/>
      </w:pPr>
      <w:r>
        <w:br w:type="page"/>
      </w:r>
      <w:r w:rsidR="00314DE7" w:rsidRPr="00363161">
        <w:rPr>
          <w:rFonts w:hint="eastAsia"/>
        </w:rPr>
        <w:lastRenderedPageBreak/>
        <w:t>发送单位</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734"/>
        <w:gridCol w:w="944"/>
        <w:gridCol w:w="3734"/>
        <w:gridCol w:w="944"/>
      </w:tblGrid>
      <w:tr w:rsidR="00314DE7" w:rsidRPr="00B64A11" w:rsidTr="00856077">
        <w:trPr>
          <w:jc w:val="center"/>
        </w:trPr>
        <w:tc>
          <w:tcPr>
            <w:tcW w:w="3734" w:type="dxa"/>
            <w:tcBorders>
              <w:bottom w:val="single" w:sz="12" w:space="0" w:color="auto"/>
            </w:tcBorders>
            <w:vAlign w:val="center"/>
          </w:tcPr>
          <w:p w:rsidR="00314DE7" w:rsidRPr="00B64A11" w:rsidRDefault="00314DE7" w:rsidP="00856077">
            <w:pPr>
              <w:pStyle w:val="afffff0"/>
            </w:pPr>
            <w:r>
              <w:rPr>
                <w:rFonts w:hint="eastAsia"/>
              </w:rPr>
              <w:t>部</w:t>
            </w:r>
            <w:r w:rsidRPr="00B64A11">
              <w:rPr>
                <w:rFonts w:hint="eastAsia"/>
              </w:rPr>
              <w:t xml:space="preserve">    </w:t>
            </w:r>
            <w:r>
              <w:rPr>
                <w:rFonts w:hint="eastAsia"/>
              </w:rPr>
              <w:t>门</w:t>
            </w:r>
          </w:p>
        </w:tc>
        <w:tc>
          <w:tcPr>
            <w:tcW w:w="944" w:type="dxa"/>
            <w:tcBorders>
              <w:bottom w:val="single" w:sz="12" w:space="0" w:color="auto"/>
            </w:tcBorders>
            <w:vAlign w:val="center"/>
          </w:tcPr>
          <w:p w:rsidR="00314DE7" w:rsidRPr="00B64A11" w:rsidRDefault="00314DE7" w:rsidP="00856077">
            <w:pPr>
              <w:pStyle w:val="afffff0"/>
            </w:pPr>
            <w:r w:rsidRPr="00B64A11">
              <w:rPr>
                <w:rFonts w:hint="eastAsia"/>
              </w:rPr>
              <w:t>份数</w:t>
            </w:r>
          </w:p>
        </w:tc>
        <w:tc>
          <w:tcPr>
            <w:tcW w:w="3734" w:type="dxa"/>
            <w:tcBorders>
              <w:bottom w:val="single" w:sz="12" w:space="0" w:color="auto"/>
            </w:tcBorders>
            <w:vAlign w:val="center"/>
          </w:tcPr>
          <w:p w:rsidR="00314DE7" w:rsidRPr="00B64A11" w:rsidRDefault="00314DE7" w:rsidP="00856077">
            <w:pPr>
              <w:pStyle w:val="afffff0"/>
            </w:pPr>
            <w:r w:rsidRPr="00B64A11">
              <w:rPr>
                <w:rFonts w:hint="eastAsia"/>
              </w:rPr>
              <w:t>单    位</w:t>
            </w:r>
          </w:p>
        </w:tc>
        <w:tc>
          <w:tcPr>
            <w:tcW w:w="944" w:type="dxa"/>
            <w:tcBorders>
              <w:bottom w:val="single" w:sz="12" w:space="0" w:color="auto"/>
            </w:tcBorders>
            <w:vAlign w:val="center"/>
          </w:tcPr>
          <w:p w:rsidR="00314DE7" w:rsidRPr="00B64A11" w:rsidRDefault="00314DE7" w:rsidP="00856077">
            <w:pPr>
              <w:pStyle w:val="afffff0"/>
            </w:pPr>
            <w:r w:rsidRPr="00B64A11">
              <w:rPr>
                <w:rFonts w:hint="eastAsia"/>
              </w:rPr>
              <w:t>份数</w:t>
            </w:r>
          </w:p>
        </w:tc>
      </w:tr>
      <w:tr w:rsidR="00314DE7" w:rsidRPr="00B64A11" w:rsidTr="00856077">
        <w:trPr>
          <w:jc w:val="center"/>
        </w:trPr>
        <w:tc>
          <w:tcPr>
            <w:tcW w:w="3734" w:type="dxa"/>
            <w:tcBorders>
              <w:top w:val="single" w:sz="12" w:space="0" w:color="auto"/>
            </w:tcBorders>
            <w:vAlign w:val="center"/>
          </w:tcPr>
          <w:p w:rsidR="00314DE7" w:rsidRPr="00B64A11" w:rsidRDefault="00314DE7" w:rsidP="00856077">
            <w:pPr>
              <w:pStyle w:val="afffff0"/>
            </w:pPr>
            <w:r>
              <w:rPr>
                <w:rFonts w:hint="eastAsia"/>
              </w:rPr>
              <w:t>综合部</w:t>
            </w:r>
          </w:p>
        </w:tc>
        <w:tc>
          <w:tcPr>
            <w:tcW w:w="944" w:type="dxa"/>
            <w:tcBorders>
              <w:top w:val="single" w:sz="12" w:space="0" w:color="auto"/>
            </w:tcBorders>
            <w:vAlign w:val="center"/>
          </w:tcPr>
          <w:p w:rsidR="00314DE7" w:rsidRPr="00B64A11" w:rsidRDefault="00314DE7" w:rsidP="00856077">
            <w:pPr>
              <w:pStyle w:val="afffff0"/>
            </w:pPr>
          </w:p>
        </w:tc>
        <w:tc>
          <w:tcPr>
            <w:tcW w:w="3734" w:type="dxa"/>
            <w:tcBorders>
              <w:top w:val="single" w:sz="12" w:space="0" w:color="auto"/>
            </w:tcBorders>
            <w:vAlign w:val="center"/>
          </w:tcPr>
          <w:p w:rsidR="00314DE7" w:rsidRPr="00B64A11" w:rsidRDefault="00314DE7" w:rsidP="00856077">
            <w:pPr>
              <w:pStyle w:val="afffff0"/>
            </w:pPr>
          </w:p>
        </w:tc>
        <w:tc>
          <w:tcPr>
            <w:tcW w:w="944" w:type="dxa"/>
            <w:tcBorders>
              <w:top w:val="single" w:sz="12" w:space="0" w:color="auto"/>
            </w:tcBorders>
            <w:vAlign w:val="center"/>
          </w:tcPr>
          <w:p w:rsidR="00314DE7" w:rsidRPr="006E20A3" w:rsidRDefault="00314DE7" w:rsidP="00856077">
            <w:pPr>
              <w:pStyle w:val="afffff0"/>
            </w:pPr>
          </w:p>
        </w:tc>
      </w:tr>
      <w:tr w:rsidR="00314DE7" w:rsidRPr="00B64A11" w:rsidTr="00856077">
        <w:trPr>
          <w:jc w:val="center"/>
        </w:trPr>
        <w:tc>
          <w:tcPr>
            <w:tcW w:w="3734" w:type="dxa"/>
            <w:vAlign w:val="center"/>
          </w:tcPr>
          <w:p w:rsidR="00314DE7" w:rsidRPr="00B64A11" w:rsidRDefault="00314DE7" w:rsidP="00856077">
            <w:pPr>
              <w:pStyle w:val="afffff0"/>
            </w:pPr>
            <w:r>
              <w:rPr>
                <w:rFonts w:hint="eastAsia"/>
              </w:rPr>
              <w:t>技术部</w:t>
            </w:r>
          </w:p>
        </w:tc>
        <w:tc>
          <w:tcPr>
            <w:tcW w:w="944" w:type="dxa"/>
            <w:vAlign w:val="center"/>
          </w:tcPr>
          <w:p w:rsidR="00314DE7" w:rsidRPr="00B64A11" w:rsidRDefault="00314DE7" w:rsidP="00856077">
            <w:pPr>
              <w:pStyle w:val="afffff0"/>
            </w:pPr>
          </w:p>
        </w:tc>
        <w:tc>
          <w:tcPr>
            <w:tcW w:w="3734" w:type="dxa"/>
            <w:vAlign w:val="center"/>
          </w:tcPr>
          <w:p w:rsidR="00314DE7" w:rsidRPr="00B64A11" w:rsidRDefault="00314DE7" w:rsidP="00856077">
            <w:pPr>
              <w:pStyle w:val="afffff0"/>
            </w:pPr>
          </w:p>
        </w:tc>
        <w:tc>
          <w:tcPr>
            <w:tcW w:w="944" w:type="dxa"/>
            <w:vAlign w:val="center"/>
          </w:tcPr>
          <w:p w:rsidR="00314DE7" w:rsidRPr="00B64A11" w:rsidRDefault="00314DE7" w:rsidP="00856077">
            <w:pPr>
              <w:pStyle w:val="afffff0"/>
            </w:pPr>
          </w:p>
        </w:tc>
      </w:tr>
      <w:tr w:rsidR="00314DE7" w:rsidRPr="00B64A11" w:rsidTr="00856077">
        <w:trPr>
          <w:jc w:val="center"/>
        </w:trPr>
        <w:tc>
          <w:tcPr>
            <w:tcW w:w="3734" w:type="dxa"/>
            <w:vAlign w:val="center"/>
          </w:tcPr>
          <w:p w:rsidR="00314DE7" w:rsidRPr="00B64A11" w:rsidRDefault="00314DE7" w:rsidP="00856077">
            <w:pPr>
              <w:pStyle w:val="afffff0"/>
            </w:pPr>
            <w:r>
              <w:rPr>
                <w:rFonts w:hint="eastAsia"/>
              </w:rPr>
              <w:t>生产部</w:t>
            </w:r>
          </w:p>
        </w:tc>
        <w:tc>
          <w:tcPr>
            <w:tcW w:w="944" w:type="dxa"/>
            <w:vAlign w:val="center"/>
          </w:tcPr>
          <w:p w:rsidR="00314DE7" w:rsidRPr="00B64A11" w:rsidRDefault="00314DE7" w:rsidP="00856077">
            <w:pPr>
              <w:pStyle w:val="afffff0"/>
            </w:pPr>
          </w:p>
        </w:tc>
        <w:tc>
          <w:tcPr>
            <w:tcW w:w="3734" w:type="dxa"/>
            <w:vAlign w:val="center"/>
          </w:tcPr>
          <w:p w:rsidR="00314DE7" w:rsidRPr="00B64A11" w:rsidRDefault="00314DE7" w:rsidP="00856077">
            <w:pPr>
              <w:pStyle w:val="afffff0"/>
            </w:pPr>
          </w:p>
        </w:tc>
        <w:tc>
          <w:tcPr>
            <w:tcW w:w="944" w:type="dxa"/>
            <w:vAlign w:val="center"/>
          </w:tcPr>
          <w:p w:rsidR="00314DE7" w:rsidRPr="00B64A11" w:rsidRDefault="00314DE7" w:rsidP="00856077">
            <w:pPr>
              <w:pStyle w:val="afffff0"/>
            </w:pPr>
          </w:p>
        </w:tc>
      </w:tr>
      <w:tr w:rsidR="00314DE7" w:rsidRPr="00B64A11" w:rsidTr="00856077">
        <w:trPr>
          <w:jc w:val="center"/>
        </w:trPr>
        <w:tc>
          <w:tcPr>
            <w:tcW w:w="3734" w:type="dxa"/>
            <w:vAlign w:val="center"/>
          </w:tcPr>
          <w:p w:rsidR="00314DE7" w:rsidRPr="00B64A11" w:rsidRDefault="00314DE7" w:rsidP="00856077">
            <w:pPr>
              <w:pStyle w:val="afffff0"/>
            </w:pPr>
            <w:r>
              <w:rPr>
                <w:rFonts w:hint="eastAsia"/>
              </w:rPr>
              <w:t>质量部</w:t>
            </w:r>
          </w:p>
        </w:tc>
        <w:tc>
          <w:tcPr>
            <w:tcW w:w="944" w:type="dxa"/>
            <w:vAlign w:val="center"/>
          </w:tcPr>
          <w:p w:rsidR="00314DE7" w:rsidRPr="00B64A11" w:rsidRDefault="00314DE7" w:rsidP="00856077">
            <w:pPr>
              <w:pStyle w:val="afffff0"/>
            </w:pPr>
          </w:p>
        </w:tc>
        <w:tc>
          <w:tcPr>
            <w:tcW w:w="3734" w:type="dxa"/>
            <w:vAlign w:val="center"/>
          </w:tcPr>
          <w:p w:rsidR="00314DE7" w:rsidRPr="00B64A11" w:rsidRDefault="00314DE7" w:rsidP="00856077">
            <w:pPr>
              <w:pStyle w:val="afffff0"/>
            </w:pPr>
          </w:p>
        </w:tc>
        <w:tc>
          <w:tcPr>
            <w:tcW w:w="944" w:type="dxa"/>
            <w:vAlign w:val="center"/>
          </w:tcPr>
          <w:p w:rsidR="00314DE7" w:rsidRPr="00B64A11" w:rsidRDefault="00314DE7" w:rsidP="00856077">
            <w:pPr>
              <w:pStyle w:val="afffff0"/>
            </w:pPr>
          </w:p>
        </w:tc>
      </w:tr>
      <w:tr w:rsidR="00314DE7" w:rsidRPr="00B64A11" w:rsidTr="00856077">
        <w:trPr>
          <w:jc w:val="center"/>
        </w:trPr>
        <w:tc>
          <w:tcPr>
            <w:tcW w:w="3734" w:type="dxa"/>
            <w:vAlign w:val="center"/>
          </w:tcPr>
          <w:p w:rsidR="00314DE7" w:rsidRPr="00B64A11" w:rsidRDefault="00314DE7" w:rsidP="00856077">
            <w:pPr>
              <w:pStyle w:val="afffff0"/>
            </w:pPr>
            <w:r>
              <w:rPr>
                <w:rFonts w:hint="eastAsia"/>
              </w:rPr>
              <w:t>模拟器事业部</w:t>
            </w:r>
          </w:p>
        </w:tc>
        <w:tc>
          <w:tcPr>
            <w:tcW w:w="944" w:type="dxa"/>
            <w:vAlign w:val="center"/>
          </w:tcPr>
          <w:p w:rsidR="00314DE7" w:rsidRPr="00B64A11" w:rsidRDefault="00314DE7" w:rsidP="00856077">
            <w:pPr>
              <w:pStyle w:val="afffff0"/>
            </w:pPr>
          </w:p>
        </w:tc>
        <w:tc>
          <w:tcPr>
            <w:tcW w:w="3734" w:type="dxa"/>
            <w:vAlign w:val="center"/>
          </w:tcPr>
          <w:p w:rsidR="00314DE7" w:rsidRPr="00B64A11" w:rsidRDefault="00314DE7" w:rsidP="00856077">
            <w:pPr>
              <w:pStyle w:val="afffff0"/>
            </w:pPr>
          </w:p>
        </w:tc>
        <w:tc>
          <w:tcPr>
            <w:tcW w:w="944" w:type="dxa"/>
            <w:vAlign w:val="center"/>
          </w:tcPr>
          <w:p w:rsidR="00314DE7" w:rsidRPr="00B64A11" w:rsidRDefault="00314DE7" w:rsidP="00856077">
            <w:pPr>
              <w:pStyle w:val="afffff0"/>
            </w:pPr>
          </w:p>
        </w:tc>
      </w:tr>
      <w:tr w:rsidR="00314DE7" w:rsidRPr="00B64A11" w:rsidTr="00856077">
        <w:trPr>
          <w:jc w:val="center"/>
        </w:trPr>
        <w:tc>
          <w:tcPr>
            <w:tcW w:w="3734" w:type="dxa"/>
            <w:vAlign w:val="center"/>
          </w:tcPr>
          <w:p w:rsidR="00314DE7" w:rsidRPr="00B64A11" w:rsidRDefault="00314DE7" w:rsidP="00856077">
            <w:pPr>
              <w:pStyle w:val="afffff0"/>
            </w:pPr>
            <w:r>
              <w:rPr>
                <w:rFonts w:hint="eastAsia"/>
              </w:rPr>
              <w:t>财务部</w:t>
            </w:r>
          </w:p>
        </w:tc>
        <w:tc>
          <w:tcPr>
            <w:tcW w:w="944" w:type="dxa"/>
            <w:vAlign w:val="center"/>
          </w:tcPr>
          <w:p w:rsidR="00314DE7" w:rsidRPr="00B64A11" w:rsidRDefault="00314DE7" w:rsidP="00856077">
            <w:pPr>
              <w:pStyle w:val="afffff0"/>
            </w:pPr>
          </w:p>
        </w:tc>
        <w:tc>
          <w:tcPr>
            <w:tcW w:w="3734" w:type="dxa"/>
            <w:vAlign w:val="center"/>
          </w:tcPr>
          <w:p w:rsidR="00314DE7" w:rsidRPr="00B64A11" w:rsidRDefault="00314DE7" w:rsidP="00856077">
            <w:pPr>
              <w:pStyle w:val="afffff0"/>
            </w:pPr>
          </w:p>
        </w:tc>
        <w:tc>
          <w:tcPr>
            <w:tcW w:w="944" w:type="dxa"/>
            <w:vAlign w:val="center"/>
          </w:tcPr>
          <w:p w:rsidR="00314DE7" w:rsidRPr="00B64A11" w:rsidRDefault="00314DE7" w:rsidP="00856077">
            <w:pPr>
              <w:pStyle w:val="afffff0"/>
            </w:pPr>
          </w:p>
        </w:tc>
      </w:tr>
      <w:tr w:rsidR="00314DE7" w:rsidRPr="00B64A11" w:rsidTr="00856077">
        <w:trPr>
          <w:jc w:val="center"/>
        </w:trPr>
        <w:tc>
          <w:tcPr>
            <w:tcW w:w="3734" w:type="dxa"/>
            <w:vAlign w:val="center"/>
          </w:tcPr>
          <w:p w:rsidR="00314DE7" w:rsidRPr="00B64A11" w:rsidRDefault="00314DE7" w:rsidP="00856077">
            <w:pPr>
              <w:pStyle w:val="afffff0"/>
            </w:pPr>
            <w:r>
              <w:rPr>
                <w:rFonts w:hint="eastAsia"/>
              </w:rPr>
              <w:t>资料室</w:t>
            </w:r>
          </w:p>
        </w:tc>
        <w:tc>
          <w:tcPr>
            <w:tcW w:w="944" w:type="dxa"/>
            <w:vAlign w:val="center"/>
          </w:tcPr>
          <w:p w:rsidR="00314DE7" w:rsidRPr="00B64A11" w:rsidRDefault="00314DE7" w:rsidP="00856077">
            <w:pPr>
              <w:pStyle w:val="afffff0"/>
            </w:pPr>
            <w:r>
              <w:rPr>
                <w:rFonts w:hint="eastAsia"/>
              </w:rPr>
              <w:t>1</w:t>
            </w:r>
          </w:p>
        </w:tc>
        <w:tc>
          <w:tcPr>
            <w:tcW w:w="3734" w:type="dxa"/>
            <w:vAlign w:val="center"/>
          </w:tcPr>
          <w:p w:rsidR="00314DE7" w:rsidRPr="00B64A11" w:rsidRDefault="00314DE7" w:rsidP="00856077">
            <w:pPr>
              <w:pStyle w:val="afffff0"/>
            </w:pPr>
          </w:p>
        </w:tc>
        <w:tc>
          <w:tcPr>
            <w:tcW w:w="944" w:type="dxa"/>
            <w:vAlign w:val="center"/>
          </w:tcPr>
          <w:p w:rsidR="00314DE7" w:rsidRPr="00B64A11" w:rsidRDefault="00314DE7" w:rsidP="00856077">
            <w:pPr>
              <w:pStyle w:val="afffff0"/>
            </w:pPr>
          </w:p>
        </w:tc>
      </w:tr>
    </w:tbl>
    <w:p w:rsidR="00314DE7" w:rsidRDefault="00314DE7" w:rsidP="00314DE7"/>
    <w:p w:rsidR="00314DE7" w:rsidRDefault="00314DE7" w:rsidP="00314DE7"/>
    <w:p w:rsidR="00314DE7" w:rsidRDefault="00314DE7" w:rsidP="00314DE7"/>
    <w:p w:rsidR="00314DE7" w:rsidRPr="004C71D4" w:rsidRDefault="00314DE7" w:rsidP="00314DE7">
      <w:pPr>
        <w:pStyle w:val="afffff5"/>
      </w:pPr>
      <w:r>
        <w:rPr>
          <w:rFonts w:hint="eastAsia"/>
        </w:rPr>
        <w:t>编    制</w:t>
      </w:r>
      <w:r w:rsidRPr="004C71D4">
        <w:t>：</w:t>
      </w:r>
    </w:p>
    <w:p w:rsidR="00314DE7" w:rsidRPr="004C71D4" w:rsidRDefault="00314DE7" w:rsidP="00314DE7">
      <w:pPr>
        <w:pStyle w:val="afffff5"/>
      </w:pPr>
      <w:r w:rsidRPr="004C71D4">
        <w:rPr>
          <w:rFonts w:hint="eastAsia"/>
        </w:rPr>
        <w:t>校</w:t>
      </w:r>
      <w:r w:rsidRPr="004C71D4">
        <w:t xml:space="preserve"> </w:t>
      </w:r>
      <w:r>
        <w:rPr>
          <w:rFonts w:hint="eastAsia"/>
        </w:rPr>
        <w:t xml:space="preserve">  </w:t>
      </w:r>
      <w:r w:rsidRPr="004C71D4">
        <w:t xml:space="preserve"> 对：</w:t>
      </w:r>
    </w:p>
    <w:p w:rsidR="00314DE7" w:rsidRPr="004C71D4" w:rsidRDefault="00314DE7" w:rsidP="00314DE7">
      <w:pPr>
        <w:pStyle w:val="afffff5"/>
      </w:pPr>
      <w:r w:rsidRPr="004C71D4">
        <w:rPr>
          <w:rFonts w:hint="eastAsia"/>
        </w:rPr>
        <w:t>审</w:t>
      </w:r>
      <w:r w:rsidRPr="004C71D4">
        <w:t xml:space="preserve"> </w:t>
      </w:r>
      <w:r>
        <w:rPr>
          <w:rFonts w:hint="eastAsia"/>
        </w:rPr>
        <w:t xml:space="preserve">  </w:t>
      </w:r>
      <w:r w:rsidRPr="004C71D4">
        <w:t xml:space="preserve"> 核：</w:t>
      </w:r>
    </w:p>
    <w:p w:rsidR="00314DE7" w:rsidRPr="004C71D4" w:rsidRDefault="00314DE7" w:rsidP="00314DE7">
      <w:pPr>
        <w:pStyle w:val="afffff5"/>
      </w:pPr>
      <w:r w:rsidRPr="004C71D4">
        <w:rPr>
          <w:rFonts w:hint="eastAsia"/>
        </w:rPr>
        <w:t>标</w:t>
      </w:r>
      <w:r w:rsidRPr="004C71D4">
        <w:t xml:space="preserve"> </w:t>
      </w:r>
      <w:r>
        <w:rPr>
          <w:rFonts w:hint="eastAsia"/>
        </w:rPr>
        <w:t xml:space="preserve">  </w:t>
      </w:r>
      <w:r w:rsidRPr="004C71D4">
        <w:t xml:space="preserve"> 审：</w:t>
      </w:r>
    </w:p>
    <w:p w:rsidR="00314DE7" w:rsidRPr="004C71D4" w:rsidRDefault="00314DE7" w:rsidP="00314DE7">
      <w:pPr>
        <w:pStyle w:val="afffff5"/>
      </w:pPr>
      <w:r w:rsidRPr="004C71D4">
        <w:rPr>
          <w:rFonts w:hint="eastAsia"/>
        </w:rPr>
        <w:t>质</w:t>
      </w:r>
      <w:r w:rsidRPr="004C71D4">
        <w:t xml:space="preserve"> </w:t>
      </w:r>
      <w:r>
        <w:rPr>
          <w:rFonts w:hint="eastAsia"/>
        </w:rPr>
        <w:t xml:space="preserve">  </w:t>
      </w:r>
      <w:r w:rsidRPr="004C71D4">
        <w:t xml:space="preserve"> 审：</w:t>
      </w:r>
    </w:p>
    <w:p w:rsidR="00314DE7" w:rsidRDefault="00314DE7" w:rsidP="00314DE7">
      <w:pPr>
        <w:pStyle w:val="afffff5"/>
      </w:pPr>
      <w:r w:rsidRPr="004C71D4">
        <w:rPr>
          <w:rFonts w:hint="eastAsia"/>
        </w:rPr>
        <w:t>批</w:t>
      </w:r>
      <w:r w:rsidRPr="004C71D4">
        <w:t xml:space="preserve">  </w:t>
      </w:r>
      <w:r>
        <w:rPr>
          <w:rFonts w:hint="eastAsia"/>
        </w:rPr>
        <w:t xml:space="preserve">  </w:t>
      </w:r>
      <w:r w:rsidRPr="004C71D4">
        <w:t>准：</w:t>
      </w:r>
    </w:p>
    <w:p w:rsidR="00314DE7" w:rsidRDefault="00314DE7" w:rsidP="00314DE7">
      <w:pPr>
        <w:sectPr w:rsidR="00314DE7" w:rsidSect="00314DE7">
          <w:headerReference w:type="even" r:id="rId8"/>
          <w:headerReference w:type="default" r:id="rId9"/>
          <w:footerReference w:type="even" r:id="rId10"/>
          <w:footerReference w:type="default" r:id="rId11"/>
          <w:pgSz w:w="11906" w:h="16838" w:code="9"/>
          <w:pgMar w:top="1701" w:right="1134" w:bottom="1418" w:left="1134" w:header="1134" w:footer="851" w:gutter="284"/>
          <w:pgNumType w:fmt="upperRoman" w:start="1"/>
          <w:cols w:space="425"/>
          <w:docGrid w:type="lines" w:linePitch="312"/>
        </w:sectPr>
      </w:pPr>
    </w:p>
    <w:p w:rsidR="00314DE7" w:rsidRPr="00363161" w:rsidRDefault="00314DE7" w:rsidP="00314DE7">
      <w:pPr>
        <w:pStyle w:val="afffff6"/>
      </w:pPr>
      <w:r w:rsidRPr="00363161">
        <w:rPr>
          <w:rFonts w:hint="eastAsia"/>
        </w:rPr>
        <w:lastRenderedPageBreak/>
        <w:t>更改记录</w:t>
      </w:r>
    </w:p>
    <w:p w:rsidR="00314DE7" w:rsidRDefault="00314DE7" w:rsidP="00314DE7">
      <w:pPr>
        <w:pStyle w:val="afffff4"/>
      </w:pPr>
      <w:r>
        <w:rPr>
          <w:noProof/>
        </w:rPr>
        <mc:AlternateContent>
          <mc:Choice Requires="wps">
            <w:drawing>
              <wp:inline distT="0" distB="0" distL="0" distR="0">
                <wp:extent cx="5939790" cy="635"/>
                <wp:effectExtent l="14605" t="9525" r="8255" b="9525"/>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BD2A975" id="直接连接符 4" o:spid="_x0000_s1026" style="visibility:visible;mso-wrap-style:square;mso-left-percent:-10001;mso-top-percent:-10001;mso-position-horizontal:absolute;mso-position-horizontal-relative:char;mso-position-vertical:absolute;mso-position-vertical-relative:line;mso-left-percent:-10001;mso-top-percent:-10001" from="0,0" to="467.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" strokeweight="1pt">
                <w10:anchorlock/>
              </v:line>
            </w:pict>
          </mc:Fallback>
        </mc:AlternateContent>
      </w:r>
    </w:p>
    <w:p w:rsidR="00314DE7" w:rsidRPr="00363161" w:rsidRDefault="00314DE7" w:rsidP="00314DE7">
      <w:pPr>
        <w:pStyle w:val="afffff6"/>
      </w:pPr>
      <w:r w:rsidRPr="00363161">
        <w:rPr>
          <w:rFonts w:hint="eastAsia"/>
        </w:rPr>
        <w:t>发送单号</w:t>
      </w:r>
      <w:r>
        <w:rPr>
          <w:rFonts w:hint="eastAsia"/>
        </w:rPr>
        <w:t xml:space="preserve">  </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564"/>
        <w:gridCol w:w="3114"/>
        <w:gridCol w:w="1564"/>
        <w:gridCol w:w="3114"/>
      </w:tblGrid>
      <w:tr w:rsidR="00314DE7" w:rsidRPr="00B64A11" w:rsidTr="00856077">
        <w:trPr>
          <w:jc w:val="center"/>
        </w:trPr>
        <w:tc>
          <w:tcPr>
            <w:tcW w:w="1595" w:type="dxa"/>
            <w:tcBorders>
              <w:bottom w:val="single" w:sz="12" w:space="0" w:color="auto"/>
            </w:tcBorders>
            <w:vAlign w:val="center"/>
          </w:tcPr>
          <w:p w:rsidR="00314DE7" w:rsidRPr="00B64A11" w:rsidRDefault="00314DE7" w:rsidP="00856077">
            <w:pPr>
              <w:pStyle w:val="afffff0"/>
            </w:pPr>
            <w:r w:rsidRPr="00B64A11">
              <w:rPr>
                <w:rFonts w:hint="eastAsia"/>
              </w:rPr>
              <w:t>版 次</w:t>
            </w:r>
          </w:p>
        </w:tc>
        <w:tc>
          <w:tcPr>
            <w:tcW w:w="3190" w:type="dxa"/>
            <w:tcBorders>
              <w:bottom w:val="single" w:sz="12" w:space="0" w:color="auto"/>
            </w:tcBorders>
            <w:vAlign w:val="center"/>
          </w:tcPr>
          <w:p w:rsidR="00314DE7" w:rsidRPr="00B64A11" w:rsidRDefault="00314DE7" w:rsidP="00856077">
            <w:pPr>
              <w:pStyle w:val="afffff0"/>
            </w:pPr>
            <w:r w:rsidRPr="00B64A11">
              <w:rPr>
                <w:rFonts w:hint="eastAsia"/>
              </w:rPr>
              <w:t>更 改 单 号</w:t>
            </w:r>
          </w:p>
        </w:tc>
        <w:tc>
          <w:tcPr>
            <w:tcW w:w="1595" w:type="dxa"/>
            <w:tcBorders>
              <w:bottom w:val="single" w:sz="12" w:space="0" w:color="auto"/>
            </w:tcBorders>
            <w:vAlign w:val="center"/>
          </w:tcPr>
          <w:p w:rsidR="00314DE7" w:rsidRPr="00B64A11" w:rsidRDefault="00314DE7" w:rsidP="00856077">
            <w:pPr>
              <w:pStyle w:val="afffff0"/>
            </w:pPr>
            <w:r w:rsidRPr="00B64A11">
              <w:rPr>
                <w:rFonts w:hint="eastAsia"/>
              </w:rPr>
              <w:t>版 次</w:t>
            </w:r>
          </w:p>
        </w:tc>
        <w:tc>
          <w:tcPr>
            <w:tcW w:w="3190" w:type="dxa"/>
            <w:tcBorders>
              <w:bottom w:val="single" w:sz="12" w:space="0" w:color="auto"/>
            </w:tcBorders>
            <w:vAlign w:val="center"/>
          </w:tcPr>
          <w:p w:rsidR="00314DE7" w:rsidRPr="00B64A11" w:rsidRDefault="00314DE7" w:rsidP="00856077">
            <w:pPr>
              <w:pStyle w:val="afffff0"/>
            </w:pPr>
            <w:r w:rsidRPr="00B64A11">
              <w:rPr>
                <w:rFonts w:hint="eastAsia"/>
              </w:rPr>
              <w:t>更 改 单 号</w:t>
            </w:r>
          </w:p>
        </w:tc>
      </w:tr>
      <w:tr w:rsidR="00314DE7" w:rsidRPr="00B64A11" w:rsidTr="00856077">
        <w:trPr>
          <w:jc w:val="center"/>
        </w:trPr>
        <w:tc>
          <w:tcPr>
            <w:tcW w:w="1595" w:type="dxa"/>
            <w:tcBorders>
              <w:top w:val="single" w:sz="12" w:space="0" w:color="auto"/>
            </w:tcBorders>
            <w:vAlign w:val="center"/>
          </w:tcPr>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rPr>
                <w:szCs w:val="28"/>
              </w:rPr>
            </w:pPr>
          </w:p>
        </w:tc>
        <w:tc>
          <w:tcPr>
            <w:tcW w:w="3190" w:type="dxa"/>
            <w:tcBorders>
              <w:top w:val="single" w:sz="12" w:space="0" w:color="auto"/>
            </w:tcBorders>
            <w:vAlign w:val="center"/>
          </w:tcPr>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rPr>
                <w:szCs w:val="28"/>
              </w:rPr>
            </w:pPr>
          </w:p>
        </w:tc>
        <w:tc>
          <w:tcPr>
            <w:tcW w:w="1595" w:type="dxa"/>
            <w:tcBorders>
              <w:top w:val="single" w:sz="12" w:space="0" w:color="auto"/>
            </w:tcBorders>
            <w:vAlign w:val="center"/>
          </w:tcPr>
          <w:p w:rsidR="00314DE7" w:rsidRPr="00B64A11" w:rsidRDefault="00314DE7" w:rsidP="00856077">
            <w:pPr>
              <w:pStyle w:val="afffff0"/>
              <w:rPr>
                <w:szCs w:val="28"/>
              </w:rPr>
            </w:pPr>
          </w:p>
        </w:tc>
        <w:tc>
          <w:tcPr>
            <w:tcW w:w="3190" w:type="dxa"/>
            <w:tcBorders>
              <w:top w:val="single" w:sz="12" w:space="0" w:color="auto"/>
            </w:tcBorders>
            <w:vAlign w:val="center"/>
          </w:tcPr>
          <w:p w:rsidR="00314DE7" w:rsidRPr="00B64A11" w:rsidRDefault="00314DE7" w:rsidP="00856077">
            <w:pPr>
              <w:pStyle w:val="afffff0"/>
              <w:rPr>
                <w:szCs w:val="28"/>
              </w:rPr>
            </w:pPr>
          </w:p>
        </w:tc>
      </w:tr>
    </w:tbl>
    <w:p w:rsidR="00314DE7" w:rsidRDefault="00314DE7" w:rsidP="00314DE7"/>
    <w:p w:rsidR="00314DE7" w:rsidRPr="00363161" w:rsidRDefault="00314DE7" w:rsidP="00314DE7">
      <w:pPr>
        <w:pStyle w:val="afffff6"/>
      </w:pPr>
      <w:r w:rsidRPr="00363161">
        <w:rPr>
          <w:rFonts w:hint="eastAsia"/>
        </w:rPr>
        <w:t>有效页记录</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34"/>
        <w:gridCol w:w="2002"/>
        <w:gridCol w:w="1337"/>
        <w:gridCol w:w="1338"/>
        <w:gridCol w:w="2007"/>
        <w:gridCol w:w="1338"/>
      </w:tblGrid>
      <w:tr w:rsidR="00314DE7" w:rsidRPr="00B64A11" w:rsidTr="00856077">
        <w:trPr>
          <w:jc w:val="center"/>
        </w:trPr>
        <w:tc>
          <w:tcPr>
            <w:tcW w:w="1334" w:type="dxa"/>
            <w:tcBorders>
              <w:bottom w:val="single" w:sz="12" w:space="0" w:color="auto"/>
            </w:tcBorders>
            <w:vAlign w:val="center"/>
          </w:tcPr>
          <w:p w:rsidR="00314DE7" w:rsidRPr="00B64A11" w:rsidRDefault="00314DE7" w:rsidP="00856077">
            <w:pPr>
              <w:pStyle w:val="afffff0"/>
            </w:pPr>
            <w:r w:rsidRPr="00B64A11">
              <w:rPr>
                <w:rFonts w:hint="eastAsia"/>
              </w:rPr>
              <w:t>页 码</w:t>
            </w:r>
          </w:p>
        </w:tc>
        <w:tc>
          <w:tcPr>
            <w:tcW w:w="2002" w:type="dxa"/>
            <w:tcBorders>
              <w:bottom w:val="single" w:sz="12" w:space="0" w:color="auto"/>
            </w:tcBorders>
            <w:vAlign w:val="center"/>
          </w:tcPr>
          <w:p w:rsidR="00314DE7" w:rsidRPr="00B64A11" w:rsidRDefault="00314DE7" w:rsidP="00856077">
            <w:pPr>
              <w:pStyle w:val="afffff0"/>
            </w:pPr>
            <w:r w:rsidRPr="00B64A11">
              <w:rPr>
                <w:rFonts w:hint="eastAsia"/>
              </w:rPr>
              <w:t>日  期</w:t>
            </w:r>
          </w:p>
        </w:tc>
        <w:tc>
          <w:tcPr>
            <w:tcW w:w="1337" w:type="dxa"/>
            <w:tcBorders>
              <w:bottom w:val="single" w:sz="12" w:space="0" w:color="auto"/>
            </w:tcBorders>
            <w:vAlign w:val="center"/>
          </w:tcPr>
          <w:p w:rsidR="00314DE7" w:rsidRPr="00B64A11" w:rsidRDefault="00314DE7" w:rsidP="00856077">
            <w:pPr>
              <w:pStyle w:val="afffff0"/>
            </w:pPr>
            <w:r w:rsidRPr="00B64A11">
              <w:rPr>
                <w:rFonts w:hint="eastAsia"/>
              </w:rPr>
              <w:t>版 次</w:t>
            </w:r>
          </w:p>
        </w:tc>
        <w:tc>
          <w:tcPr>
            <w:tcW w:w="1338" w:type="dxa"/>
            <w:tcBorders>
              <w:bottom w:val="single" w:sz="12" w:space="0" w:color="auto"/>
            </w:tcBorders>
            <w:vAlign w:val="center"/>
          </w:tcPr>
          <w:p w:rsidR="00314DE7" w:rsidRPr="00B64A11" w:rsidRDefault="00314DE7" w:rsidP="00856077">
            <w:pPr>
              <w:pStyle w:val="afffff0"/>
            </w:pPr>
            <w:r w:rsidRPr="00B64A11">
              <w:rPr>
                <w:rFonts w:hint="eastAsia"/>
              </w:rPr>
              <w:t>页 码</w:t>
            </w:r>
          </w:p>
        </w:tc>
        <w:tc>
          <w:tcPr>
            <w:tcW w:w="2007" w:type="dxa"/>
            <w:tcBorders>
              <w:bottom w:val="single" w:sz="12" w:space="0" w:color="auto"/>
            </w:tcBorders>
            <w:vAlign w:val="center"/>
          </w:tcPr>
          <w:p w:rsidR="00314DE7" w:rsidRPr="00B64A11" w:rsidRDefault="00314DE7" w:rsidP="00856077">
            <w:pPr>
              <w:pStyle w:val="afffff0"/>
            </w:pPr>
            <w:r w:rsidRPr="00B64A11">
              <w:rPr>
                <w:rFonts w:hint="eastAsia"/>
              </w:rPr>
              <w:t>日  期</w:t>
            </w:r>
          </w:p>
        </w:tc>
        <w:tc>
          <w:tcPr>
            <w:tcW w:w="1338" w:type="dxa"/>
            <w:tcBorders>
              <w:bottom w:val="single" w:sz="12" w:space="0" w:color="auto"/>
            </w:tcBorders>
            <w:vAlign w:val="center"/>
          </w:tcPr>
          <w:p w:rsidR="00314DE7" w:rsidRPr="00B64A11" w:rsidRDefault="00314DE7" w:rsidP="00856077">
            <w:pPr>
              <w:pStyle w:val="afffff0"/>
            </w:pPr>
            <w:r w:rsidRPr="00B64A11">
              <w:rPr>
                <w:rFonts w:hint="eastAsia"/>
              </w:rPr>
              <w:t>版 次</w:t>
            </w:r>
          </w:p>
        </w:tc>
      </w:tr>
      <w:tr w:rsidR="00314DE7" w:rsidRPr="00B64A11" w:rsidTr="00856077">
        <w:trPr>
          <w:jc w:val="center"/>
        </w:trPr>
        <w:tc>
          <w:tcPr>
            <w:tcW w:w="1334" w:type="dxa"/>
            <w:tcBorders>
              <w:top w:val="single" w:sz="12" w:space="0" w:color="auto"/>
            </w:tcBorders>
            <w:vAlign w:val="center"/>
          </w:tcPr>
          <w:p w:rsidR="00314DE7" w:rsidRPr="0040029E"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636BCC" w:rsidRDefault="00314DE7" w:rsidP="00856077">
            <w:pPr>
              <w:pStyle w:val="afffff0"/>
            </w:pPr>
          </w:p>
        </w:tc>
        <w:tc>
          <w:tcPr>
            <w:tcW w:w="2002" w:type="dxa"/>
            <w:tcBorders>
              <w:top w:val="single" w:sz="12" w:space="0" w:color="auto"/>
            </w:tcBorders>
            <w:vAlign w:val="center"/>
          </w:tcPr>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rPr>
                <w:szCs w:val="28"/>
              </w:rPr>
            </w:pPr>
          </w:p>
        </w:tc>
        <w:tc>
          <w:tcPr>
            <w:tcW w:w="1337" w:type="dxa"/>
            <w:tcBorders>
              <w:top w:val="single" w:sz="12" w:space="0" w:color="auto"/>
            </w:tcBorders>
            <w:vAlign w:val="center"/>
          </w:tcPr>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rPr>
                <w:szCs w:val="28"/>
              </w:rPr>
            </w:pPr>
          </w:p>
        </w:tc>
        <w:tc>
          <w:tcPr>
            <w:tcW w:w="1338" w:type="dxa"/>
            <w:tcBorders>
              <w:top w:val="single" w:sz="12" w:space="0" w:color="auto"/>
            </w:tcBorders>
            <w:vAlign w:val="center"/>
          </w:tcPr>
          <w:p w:rsidR="00314DE7" w:rsidRPr="00B64A11" w:rsidRDefault="00314DE7" w:rsidP="00856077">
            <w:pPr>
              <w:pStyle w:val="afffff0"/>
              <w:rPr>
                <w:szCs w:val="28"/>
              </w:rPr>
            </w:pPr>
          </w:p>
        </w:tc>
        <w:tc>
          <w:tcPr>
            <w:tcW w:w="2007" w:type="dxa"/>
            <w:tcBorders>
              <w:top w:val="single" w:sz="12" w:space="0" w:color="auto"/>
            </w:tcBorders>
            <w:vAlign w:val="center"/>
          </w:tcPr>
          <w:p w:rsidR="00314DE7" w:rsidRPr="00B64A11" w:rsidRDefault="00314DE7" w:rsidP="00856077">
            <w:pPr>
              <w:pStyle w:val="afffff0"/>
              <w:rPr>
                <w:szCs w:val="28"/>
              </w:rPr>
            </w:pPr>
          </w:p>
        </w:tc>
        <w:tc>
          <w:tcPr>
            <w:tcW w:w="1338" w:type="dxa"/>
            <w:tcBorders>
              <w:top w:val="single" w:sz="12" w:space="0" w:color="auto"/>
            </w:tcBorders>
            <w:vAlign w:val="center"/>
          </w:tcPr>
          <w:p w:rsidR="00314DE7" w:rsidRPr="00B64A11" w:rsidRDefault="00314DE7" w:rsidP="00856077">
            <w:pPr>
              <w:pStyle w:val="afffff0"/>
              <w:rPr>
                <w:szCs w:val="28"/>
              </w:rPr>
            </w:pPr>
          </w:p>
        </w:tc>
      </w:tr>
    </w:tbl>
    <w:p w:rsidR="00A01025" w:rsidRDefault="00A01025" w:rsidP="00314DE7">
      <w:pPr>
        <w:widowControl/>
        <w:jc w:val="left"/>
      </w:pPr>
    </w:p>
    <w:p w:rsidR="00E016FF" w:rsidRPr="00E016FF" w:rsidRDefault="00E016FF" w:rsidP="00E016FF">
      <w:pPr>
        <w:ind w:firstLine="480"/>
      </w:pPr>
    </w:p>
    <w:p w:rsidR="00641753" w:rsidRDefault="00641753" w:rsidP="00256326">
      <w:pPr>
        <w:pStyle w:val="afc"/>
      </w:pPr>
      <w:r>
        <w:rPr>
          <w:rFonts w:hint="eastAsia"/>
        </w:rPr>
        <w:lastRenderedPageBreak/>
        <w:t>目</w:t>
      </w:r>
      <w:r>
        <w:rPr>
          <w:rFonts w:hint="eastAsia"/>
        </w:rPr>
        <w:t xml:space="preserve">  </w:t>
      </w:r>
      <w:r>
        <w:rPr>
          <w:rFonts w:hint="eastAsia"/>
        </w:rPr>
        <w:t>次</w:t>
      </w:r>
      <w:bookmarkEnd w:id="0"/>
    </w:p>
    <w:p w:rsidR="00511BDB" w:rsidRDefault="009C1BDA">
      <w:pPr>
        <w:pStyle w:val="14"/>
        <w:tabs>
          <w:tab w:val="right" w:leader="dot" w:pos="9061"/>
        </w:tabs>
        <w:rPr>
          <w:rFonts w:asciiTheme="minorHAnsi" w:eastAsiaTheme="minorEastAsia" w:hAnsiTheme="minorHAnsi" w:cstheme="minorBidi"/>
          <w:kern w:val="2"/>
          <w:sz w:val="21"/>
          <w:szCs w:val="22"/>
        </w:rPr>
      </w:pPr>
      <w:r>
        <w:fldChar w:fldCharType="begin"/>
      </w:r>
      <w:r>
        <w:instrText xml:space="preserve"> TOC \o "1-3" \h \z \u </w:instrText>
      </w:r>
      <w:r>
        <w:fldChar w:fldCharType="separate"/>
      </w:r>
      <w:hyperlink w:anchor="_Toc510556386" w:history="1">
        <w:r w:rsidR="00511BDB" w:rsidRPr="003551CE">
          <w:rPr>
            <w:rStyle w:val="afb"/>
            <w:rFonts w:hAnsi="Times New Roman"/>
          </w:rPr>
          <w:t>1</w:t>
        </w:r>
        <w:r w:rsidR="00511BDB" w:rsidRPr="003551CE">
          <w:rPr>
            <w:rStyle w:val="afb"/>
          </w:rPr>
          <w:t xml:space="preserve"> 引言</w:t>
        </w:r>
        <w:r w:rsidR="00511BDB">
          <w:rPr>
            <w:webHidden/>
          </w:rPr>
          <w:tab/>
        </w:r>
        <w:r w:rsidR="00511BDB">
          <w:rPr>
            <w:webHidden/>
          </w:rPr>
          <w:fldChar w:fldCharType="begin"/>
        </w:r>
        <w:r w:rsidR="00511BDB">
          <w:rPr>
            <w:webHidden/>
          </w:rPr>
          <w:instrText xml:space="preserve"> PAGEREF _Toc510556386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094B69">
      <w:pPr>
        <w:pStyle w:val="22"/>
        <w:tabs>
          <w:tab w:val="right" w:leader="dot" w:pos="9061"/>
        </w:tabs>
        <w:rPr>
          <w:rFonts w:asciiTheme="minorHAnsi" w:eastAsiaTheme="minorEastAsia" w:hAnsiTheme="minorHAnsi" w:cstheme="minorBidi"/>
          <w:sz w:val="21"/>
          <w:szCs w:val="22"/>
        </w:rPr>
      </w:pPr>
      <w:hyperlink w:anchor="_Toc510556387" w:history="1">
        <w:r w:rsidR="00511BDB" w:rsidRPr="003551CE">
          <w:rPr>
            <w:rStyle w:val="afb"/>
            <w:rFonts w:hAnsi="Times New Roman"/>
          </w:rPr>
          <w:t>1.1</w:t>
        </w:r>
        <w:r w:rsidR="00511BDB" w:rsidRPr="003551CE">
          <w:rPr>
            <w:rStyle w:val="afb"/>
          </w:rPr>
          <w:t xml:space="preserve"> 范围</w:t>
        </w:r>
        <w:r w:rsidR="00511BDB">
          <w:rPr>
            <w:webHidden/>
          </w:rPr>
          <w:tab/>
        </w:r>
        <w:r w:rsidR="00511BDB">
          <w:rPr>
            <w:webHidden/>
          </w:rPr>
          <w:fldChar w:fldCharType="begin"/>
        </w:r>
        <w:r w:rsidR="00511BDB">
          <w:rPr>
            <w:webHidden/>
          </w:rPr>
          <w:instrText xml:space="preserve"> PAGEREF _Toc510556387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094B69">
      <w:pPr>
        <w:pStyle w:val="22"/>
        <w:tabs>
          <w:tab w:val="right" w:leader="dot" w:pos="9061"/>
        </w:tabs>
        <w:rPr>
          <w:rFonts w:asciiTheme="minorHAnsi" w:eastAsiaTheme="minorEastAsia" w:hAnsiTheme="minorHAnsi" w:cstheme="minorBidi"/>
          <w:sz w:val="21"/>
          <w:szCs w:val="22"/>
        </w:rPr>
      </w:pPr>
      <w:hyperlink w:anchor="_Toc510556388" w:history="1">
        <w:r w:rsidR="00511BDB" w:rsidRPr="003551CE">
          <w:rPr>
            <w:rStyle w:val="afb"/>
            <w:rFonts w:hAnsi="Times New Roman"/>
          </w:rPr>
          <w:t>1.2</w:t>
        </w:r>
        <w:r w:rsidR="00511BDB" w:rsidRPr="003551CE">
          <w:rPr>
            <w:rStyle w:val="afb"/>
          </w:rPr>
          <w:t xml:space="preserve"> 编制依据</w:t>
        </w:r>
        <w:r w:rsidR="00511BDB">
          <w:rPr>
            <w:webHidden/>
          </w:rPr>
          <w:tab/>
        </w:r>
        <w:r w:rsidR="00511BDB">
          <w:rPr>
            <w:webHidden/>
          </w:rPr>
          <w:fldChar w:fldCharType="begin"/>
        </w:r>
        <w:r w:rsidR="00511BDB">
          <w:rPr>
            <w:webHidden/>
          </w:rPr>
          <w:instrText xml:space="preserve"> PAGEREF _Toc510556388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094B69">
      <w:pPr>
        <w:pStyle w:val="22"/>
        <w:tabs>
          <w:tab w:val="right" w:leader="dot" w:pos="9061"/>
        </w:tabs>
        <w:rPr>
          <w:rFonts w:asciiTheme="minorHAnsi" w:eastAsiaTheme="minorEastAsia" w:hAnsiTheme="minorHAnsi" w:cstheme="minorBidi"/>
          <w:sz w:val="21"/>
          <w:szCs w:val="22"/>
        </w:rPr>
      </w:pPr>
      <w:hyperlink w:anchor="_Toc510556389" w:history="1">
        <w:r w:rsidR="00511BDB" w:rsidRPr="003551CE">
          <w:rPr>
            <w:rStyle w:val="afb"/>
            <w:rFonts w:hAnsi="Times New Roman"/>
          </w:rPr>
          <w:t>1.3</w:t>
        </w:r>
        <w:r w:rsidR="00511BDB" w:rsidRPr="003551CE">
          <w:rPr>
            <w:rStyle w:val="afb"/>
          </w:rPr>
          <w:t xml:space="preserve"> 术语及缩略语</w:t>
        </w:r>
        <w:r w:rsidR="00511BDB">
          <w:rPr>
            <w:webHidden/>
          </w:rPr>
          <w:tab/>
        </w:r>
        <w:r w:rsidR="00511BDB">
          <w:rPr>
            <w:webHidden/>
          </w:rPr>
          <w:fldChar w:fldCharType="begin"/>
        </w:r>
        <w:r w:rsidR="00511BDB">
          <w:rPr>
            <w:webHidden/>
          </w:rPr>
          <w:instrText xml:space="preserve"> PAGEREF _Toc510556389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094B69">
      <w:pPr>
        <w:pStyle w:val="14"/>
        <w:tabs>
          <w:tab w:val="right" w:leader="dot" w:pos="9061"/>
        </w:tabs>
        <w:rPr>
          <w:rFonts w:asciiTheme="minorHAnsi" w:eastAsiaTheme="minorEastAsia" w:hAnsiTheme="minorHAnsi" w:cstheme="minorBidi"/>
          <w:kern w:val="2"/>
          <w:sz w:val="21"/>
          <w:szCs w:val="22"/>
        </w:rPr>
      </w:pPr>
      <w:hyperlink w:anchor="_Toc510556390" w:history="1">
        <w:r w:rsidR="00511BDB" w:rsidRPr="003551CE">
          <w:rPr>
            <w:rStyle w:val="afb"/>
            <w:rFonts w:hAnsi="Times New Roman"/>
          </w:rPr>
          <w:t>2</w:t>
        </w:r>
        <w:r w:rsidR="00511BDB" w:rsidRPr="003551CE">
          <w:rPr>
            <w:rStyle w:val="afb"/>
          </w:rPr>
          <w:t xml:space="preserve"> 概述</w:t>
        </w:r>
        <w:r w:rsidR="00511BDB">
          <w:rPr>
            <w:webHidden/>
          </w:rPr>
          <w:tab/>
        </w:r>
        <w:r w:rsidR="00511BDB">
          <w:rPr>
            <w:webHidden/>
          </w:rPr>
          <w:fldChar w:fldCharType="begin"/>
        </w:r>
        <w:r w:rsidR="00511BDB">
          <w:rPr>
            <w:webHidden/>
          </w:rPr>
          <w:instrText xml:space="preserve"> PAGEREF _Toc510556390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094B69">
      <w:pPr>
        <w:pStyle w:val="22"/>
        <w:tabs>
          <w:tab w:val="right" w:leader="dot" w:pos="9061"/>
        </w:tabs>
        <w:rPr>
          <w:rFonts w:asciiTheme="minorHAnsi" w:eastAsiaTheme="minorEastAsia" w:hAnsiTheme="minorHAnsi" w:cstheme="minorBidi"/>
          <w:sz w:val="21"/>
          <w:szCs w:val="22"/>
        </w:rPr>
      </w:pPr>
      <w:hyperlink w:anchor="_Toc510556391" w:history="1">
        <w:r w:rsidR="00511BDB" w:rsidRPr="003551CE">
          <w:rPr>
            <w:rStyle w:val="afb"/>
            <w:rFonts w:hAnsi="Times New Roman"/>
          </w:rPr>
          <w:t>2.1</w:t>
        </w:r>
        <w:r w:rsidR="00511BDB" w:rsidRPr="003551CE">
          <w:rPr>
            <w:rStyle w:val="afb"/>
          </w:rPr>
          <w:t xml:space="preserve"> 系统概述</w:t>
        </w:r>
        <w:r w:rsidR="00511BDB">
          <w:rPr>
            <w:webHidden/>
          </w:rPr>
          <w:tab/>
        </w:r>
        <w:r w:rsidR="00511BDB">
          <w:rPr>
            <w:webHidden/>
          </w:rPr>
          <w:fldChar w:fldCharType="begin"/>
        </w:r>
        <w:r w:rsidR="00511BDB">
          <w:rPr>
            <w:webHidden/>
          </w:rPr>
          <w:instrText xml:space="preserve"> PAGEREF _Toc510556391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094B69">
      <w:pPr>
        <w:pStyle w:val="22"/>
        <w:tabs>
          <w:tab w:val="right" w:leader="dot" w:pos="9061"/>
        </w:tabs>
        <w:rPr>
          <w:rFonts w:asciiTheme="minorHAnsi" w:eastAsiaTheme="minorEastAsia" w:hAnsiTheme="minorHAnsi" w:cstheme="minorBidi"/>
          <w:sz w:val="21"/>
          <w:szCs w:val="22"/>
        </w:rPr>
      </w:pPr>
      <w:hyperlink w:anchor="_Toc510556392" w:history="1">
        <w:r w:rsidR="00511BDB" w:rsidRPr="003551CE">
          <w:rPr>
            <w:rStyle w:val="afb"/>
            <w:rFonts w:hAnsi="Times New Roman"/>
          </w:rPr>
          <w:t>2.2</w:t>
        </w:r>
        <w:r w:rsidR="00511BDB" w:rsidRPr="003551CE">
          <w:rPr>
            <w:rStyle w:val="afb"/>
          </w:rPr>
          <w:t xml:space="preserve"> 文档概述</w:t>
        </w:r>
        <w:r w:rsidR="00511BDB">
          <w:rPr>
            <w:webHidden/>
          </w:rPr>
          <w:tab/>
        </w:r>
        <w:r w:rsidR="00511BDB">
          <w:rPr>
            <w:webHidden/>
          </w:rPr>
          <w:fldChar w:fldCharType="begin"/>
        </w:r>
        <w:r w:rsidR="00511BDB">
          <w:rPr>
            <w:webHidden/>
          </w:rPr>
          <w:instrText xml:space="preserve"> PAGEREF _Toc510556392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094B69">
      <w:pPr>
        <w:pStyle w:val="14"/>
        <w:tabs>
          <w:tab w:val="right" w:leader="dot" w:pos="9061"/>
        </w:tabs>
        <w:rPr>
          <w:rFonts w:asciiTheme="minorHAnsi" w:eastAsiaTheme="minorEastAsia" w:hAnsiTheme="minorHAnsi" w:cstheme="minorBidi"/>
          <w:kern w:val="2"/>
          <w:sz w:val="21"/>
          <w:szCs w:val="22"/>
        </w:rPr>
      </w:pPr>
      <w:hyperlink w:anchor="_Toc510556393" w:history="1">
        <w:r w:rsidR="00511BDB" w:rsidRPr="003551CE">
          <w:rPr>
            <w:rStyle w:val="afb"/>
            <w:rFonts w:hAnsi="Times New Roman"/>
          </w:rPr>
          <w:t>3</w:t>
        </w:r>
        <w:r w:rsidR="00511BDB" w:rsidRPr="003551CE">
          <w:rPr>
            <w:rStyle w:val="afb"/>
          </w:rPr>
          <w:t xml:space="preserve"> 运行环境要求</w:t>
        </w:r>
        <w:r w:rsidR="00511BDB">
          <w:rPr>
            <w:webHidden/>
          </w:rPr>
          <w:tab/>
        </w:r>
        <w:r w:rsidR="00511BDB">
          <w:rPr>
            <w:webHidden/>
          </w:rPr>
          <w:fldChar w:fldCharType="begin"/>
        </w:r>
        <w:r w:rsidR="00511BDB">
          <w:rPr>
            <w:webHidden/>
          </w:rPr>
          <w:instrText xml:space="preserve"> PAGEREF _Toc510556393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094B69">
      <w:pPr>
        <w:pStyle w:val="22"/>
        <w:tabs>
          <w:tab w:val="right" w:leader="dot" w:pos="9061"/>
        </w:tabs>
        <w:rPr>
          <w:rFonts w:asciiTheme="minorHAnsi" w:eastAsiaTheme="minorEastAsia" w:hAnsiTheme="minorHAnsi" w:cstheme="minorBidi"/>
          <w:sz w:val="21"/>
          <w:szCs w:val="22"/>
        </w:rPr>
      </w:pPr>
      <w:hyperlink w:anchor="_Toc510556394" w:history="1">
        <w:r w:rsidR="00511BDB" w:rsidRPr="003551CE">
          <w:rPr>
            <w:rStyle w:val="afb"/>
            <w:rFonts w:hAnsi="Times New Roman"/>
          </w:rPr>
          <w:t>3.1</w:t>
        </w:r>
        <w:r w:rsidR="00511BDB" w:rsidRPr="003551CE">
          <w:rPr>
            <w:rStyle w:val="afb"/>
          </w:rPr>
          <w:t xml:space="preserve"> 硬件环境</w:t>
        </w:r>
        <w:r w:rsidR="00511BDB">
          <w:rPr>
            <w:webHidden/>
          </w:rPr>
          <w:tab/>
        </w:r>
        <w:r w:rsidR="00511BDB">
          <w:rPr>
            <w:webHidden/>
          </w:rPr>
          <w:fldChar w:fldCharType="begin"/>
        </w:r>
        <w:r w:rsidR="00511BDB">
          <w:rPr>
            <w:webHidden/>
          </w:rPr>
          <w:instrText xml:space="preserve"> PAGEREF _Toc510556394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094B69">
      <w:pPr>
        <w:pStyle w:val="22"/>
        <w:tabs>
          <w:tab w:val="right" w:leader="dot" w:pos="9061"/>
        </w:tabs>
        <w:rPr>
          <w:rFonts w:asciiTheme="minorHAnsi" w:eastAsiaTheme="minorEastAsia" w:hAnsiTheme="minorHAnsi" w:cstheme="minorBidi"/>
          <w:sz w:val="21"/>
          <w:szCs w:val="22"/>
        </w:rPr>
      </w:pPr>
      <w:hyperlink w:anchor="_Toc510556395" w:history="1">
        <w:r w:rsidR="00511BDB" w:rsidRPr="003551CE">
          <w:rPr>
            <w:rStyle w:val="afb"/>
            <w:rFonts w:hAnsi="Times New Roman"/>
          </w:rPr>
          <w:t>3.2</w:t>
        </w:r>
        <w:r w:rsidR="00511BDB" w:rsidRPr="003551CE">
          <w:rPr>
            <w:rStyle w:val="afb"/>
          </w:rPr>
          <w:t xml:space="preserve"> 软件环境</w:t>
        </w:r>
        <w:r w:rsidR="00511BDB">
          <w:rPr>
            <w:webHidden/>
          </w:rPr>
          <w:tab/>
        </w:r>
        <w:r w:rsidR="00511BDB">
          <w:rPr>
            <w:webHidden/>
          </w:rPr>
          <w:fldChar w:fldCharType="begin"/>
        </w:r>
        <w:r w:rsidR="00511BDB">
          <w:rPr>
            <w:webHidden/>
          </w:rPr>
          <w:instrText xml:space="preserve"> PAGEREF _Toc510556395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094B69">
      <w:pPr>
        <w:pStyle w:val="14"/>
        <w:tabs>
          <w:tab w:val="right" w:leader="dot" w:pos="9061"/>
        </w:tabs>
        <w:rPr>
          <w:rFonts w:asciiTheme="minorHAnsi" w:eastAsiaTheme="minorEastAsia" w:hAnsiTheme="minorHAnsi" w:cstheme="minorBidi"/>
          <w:kern w:val="2"/>
          <w:sz w:val="21"/>
          <w:szCs w:val="22"/>
        </w:rPr>
      </w:pPr>
      <w:hyperlink w:anchor="_Toc510556396" w:history="1">
        <w:r w:rsidR="00511BDB" w:rsidRPr="003551CE">
          <w:rPr>
            <w:rStyle w:val="afb"/>
            <w:rFonts w:hAnsi="Times New Roman"/>
          </w:rPr>
          <w:t>4</w:t>
        </w:r>
        <w:r w:rsidR="00511BDB" w:rsidRPr="003551CE">
          <w:rPr>
            <w:rStyle w:val="afb"/>
          </w:rPr>
          <w:t xml:space="preserve"> 技术要求</w:t>
        </w:r>
        <w:r w:rsidR="00511BDB">
          <w:rPr>
            <w:webHidden/>
          </w:rPr>
          <w:tab/>
        </w:r>
        <w:r w:rsidR="00511BDB">
          <w:rPr>
            <w:webHidden/>
          </w:rPr>
          <w:fldChar w:fldCharType="begin"/>
        </w:r>
        <w:r w:rsidR="00511BDB">
          <w:rPr>
            <w:webHidden/>
          </w:rPr>
          <w:instrText xml:space="preserve"> PAGEREF _Toc510556396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094B69">
      <w:pPr>
        <w:pStyle w:val="22"/>
        <w:tabs>
          <w:tab w:val="right" w:leader="dot" w:pos="9061"/>
        </w:tabs>
        <w:rPr>
          <w:rFonts w:asciiTheme="minorHAnsi" w:eastAsiaTheme="minorEastAsia" w:hAnsiTheme="minorHAnsi" w:cstheme="minorBidi"/>
          <w:sz w:val="21"/>
          <w:szCs w:val="22"/>
        </w:rPr>
      </w:pPr>
      <w:hyperlink w:anchor="_Toc510556397" w:history="1">
        <w:r w:rsidR="00511BDB" w:rsidRPr="003551CE">
          <w:rPr>
            <w:rStyle w:val="afb"/>
            <w:rFonts w:hAnsi="Times New Roman"/>
          </w:rPr>
          <w:t>4.1</w:t>
        </w:r>
        <w:r w:rsidR="00511BDB" w:rsidRPr="003551CE">
          <w:rPr>
            <w:rStyle w:val="afb"/>
          </w:rPr>
          <w:t xml:space="preserve"> 功能</w:t>
        </w:r>
        <w:r w:rsidR="00511BDB">
          <w:rPr>
            <w:webHidden/>
          </w:rPr>
          <w:tab/>
        </w:r>
        <w:r w:rsidR="00511BDB">
          <w:rPr>
            <w:webHidden/>
          </w:rPr>
          <w:fldChar w:fldCharType="begin"/>
        </w:r>
        <w:r w:rsidR="00511BDB">
          <w:rPr>
            <w:webHidden/>
          </w:rPr>
          <w:instrText xml:space="preserve"> PAGEREF _Toc510556397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094B69">
      <w:pPr>
        <w:pStyle w:val="32"/>
        <w:rPr>
          <w:rFonts w:asciiTheme="minorHAnsi" w:eastAsiaTheme="minorEastAsia" w:hAnsiTheme="minorHAnsi" w:cstheme="minorBidi"/>
          <w:kern w:val="2"/>
          <w:sz w:val="21"/>
          <w:szCs w:val="22"/>
        </w:rPr>
      </w:pPr>
      <w:hyperlink w:anchor="_Toc510556398" w:history="1">
        <w:r w:rsidR="00511BDB" w:rsidRPr="003551CE">
          <w:rPr>
            <w:rStyle w:val="afb"/>
            <w:rFonts w:hAnsi="Times New Roman"/>
          </w:rPr>
          <w:t>4.1.1</w:t>
        </w:r>
        <w:r w:rsidR="00511BDB" w:rsidRPr="003551CE">
          <w:rPr>
            <w:rStyle w:val="afb"/>
          </w:rPr>
          <w:t xml:space="preserve"> 概述</w:t>
        </w:r>
        <w:r w:rsidR="00511BDB">
          <w:rPr>
            <w:webHidden/>
          </w:rPr>
          <w:tab/>
        </w:r>
        <w:r w:rsidR="00511BDB">
          <w:rPr>
            <w:webHidden/>
          </w:rPr>
          <w:fldChar w:fldCharType="begin"/>
        </w:r>
        <w:r w:rsidR="00511BDB">
          <w:rPr>
            <w:webHidden/>
          </w:rPr>
          <w:instrText xml:space="preserve"> PAGEREF _Toc510556398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094B69">
      <w:pPr>
        <w:pStyle w:val="32"/>
        <w:rPr>
          <w:rFonts w:asciiTheme="minorHAnsi" w:eastAsiaTheme="minorEastAsia" w:hAnsiTheme="minorHAnsi" w:cstheme="minorBidi"/>
          <w:kern w:val="2"/>
          <w:sz w:val="21"/>
          <w:szCs w:val="22"/>
        </w:rPr>
      </w:pPr>
      <w:hyperlink w:anchor="_Toc510556399" w:history="1">
        <w:r w:rsidR="00511BDB" w:rsidRPr="003551CE">
          <w:rPr>
            <w:rStyle w:val="afb"/>
            <w:rFonts w:hAnsi="Times New Roman"/>
          </w:rPr>
          <w:t>4.1.2</w:t>
        </w:r>
        <w:r w:rsidR="00511BDB" w:rsidRPr="003551CE">
          <w:rPr>
            <w:rStyle w:val="afb"/>
          </w:rPr>
          <w:t xml:space="preserve"> 用户帐户登录</w:t>
        </w:r>
        <w:r w:rsidR="00511BDB">
          <w:rPr>
            <w:webHidden/>
          </w:rPr>
          <w:tab/>
        </w:r>
        <w:r w:rsidR="00511BDB">
          <w:rPr>
            <w:webHidden/>
          </w:rPr>
          <w:fldChar w:fldCharType="begin"/>
        </w:r>
        <w:r w:rsidR="00511BDB">
          <w:rPr>
            <w:webHidden/>
          </w:rPr>
          <w:instrText xml:space="preserve"> PAGEREF _Toc510556399 \h </w:instrText>
        </w:r>
        <w:r w:rsidR="00511BDB">
          <w:rPr>
            <w:webHidden/>
          </w:rPr>
        </w:r>
        <w:r w:rsidR="00511BDB">
          <w:rPr>
            <w:webHidden/>
          </w:rPr>
          <w:fldChar w:fldCharType="separate"/>
        </w:r>
        <w:r w:rsidR="00511BDB">
          <w:rPr>
            <w:webHidden/>
          </w:rPr>
          <w:t>3</w:t>
        </w:r>
        <w:r w:rsidR="00511BDB">
          <w:rPr>
            <w:webHidden/>
          </w:rPr>
          <w:fldChar w:fldCharType="end"/>
        </w:r>
      </w:hyperlink>
    </w:p>
    <w:p w:rsidR="00511BDB" w:rsidRDefault="00094B69">
      <w:pPr>
        <w:pStyle w:val="32"/>
        <w:rPr>
          <w:rFonts w:asciiTheme="minorHAnsi" w:eastAsiaTheme="minorEastAsia" w:hAnsiTheme="minorHAnsi" w:cstheme="minorBidi"/>
          <w:kern w:val="2"/>
          <w:sz w:val="21"/>
          <w:szCs w:val="22"/>
        </w:rPr>
      </w:pPr>
      <w:hyperlink w:anchor="_Toc510556400" w:history="1">
        <w:r w:rsidR="00511BDB" w:rsidRPr="003551CE">
          <w:rPr>
            <w:rStyle w:val="afb"/>
            <w:rFonts w:hAnsi="Times New Roman"/>
          </w:rPr>
          <w:t>4.1.3</w:t>
        </w:r>
        <w:r w:rsidR="00511BDB" w:rsidRPr="003551CE">
          <w:rPr>
            <w:rStyle w:val="afb"/>
          </w:rPr>
          <w:t xml:space="preserve"> 系统设备监控</w:t>
        </w:r>
        <w:r w:rsidR="00511BDB">
          <w:rPr>
            <w:webHidden/>
          </w:rPr>
          <w:tab/>
        </w:r>
        <w:r w:rsidR="00511BDB">
          <w:rPr>
            <w:webHidden/>
          </w:rPr>
          <w:fldChar w:fldCharType="begin"/>
        </w:r>
        <w:r w:rsidR="00511BDB">
          <w:rPr>
            <w:webHidden/>
          </w:rPr>
          <w:instrText xml:space="preserve"> PAGEREF _Toc510556400 \h </w:instrText>
        </w:r>
        <w:r w:rsidR="00511BDB">
          <w:rPr>
            <w:webHidden/>
          </w:rPr>
        </w:r>
        <w:r w:rsidR="00511BDB">
          <w:rPr>
            <w:webHidden/>
          </w:rPr>
          <w:fldChar w:fldCharType="separate"/>
        </w:r>
        <w:r w:rsidR="00511BDB">
          <w:rPr>
            <w:webHidden/>
          </w:rPr>
          <w:t>4</w:t>
        </w:r>
        <w:r w:rsidR="00511BDB">
          <w:rPr>
            <w:webHidden/>
          </w:rPr>
          <w:fldChar w:fldCharType="end"/>
        </w:r>
      </w:hyperlink>
    </w:p>
    <w:p w:rsidR="00511BDB" w:rsidRDefault="00094B69">
      <w:pPr>
        <w:pStyle w:val="32"/>
        <w:rPr>
          <w:rFonts w:asciiTheme="minorHAnsi" w:eastAsiaTheme="minorEastAsia" w:hAnsiTheme="minorHAnsi" w:cstheme="minorBidi"/>
          <w:kern w:val="2"/>
          <w:sz w:val="21"/>
          <w:szCs w:val="22"/>
        </w:rPr>
      </w:pPr>
      <w:hyperlink w:anchor="_Toc510556401" w:history="1">
        <w:r w:rsidR="00511BDB" w:rsidRPr="003551CE">
          <w:rPr>
            <w:rStyle w:val="afb"/>
            <w:rFonts w:hAnsi="Times New Roman"/>
          </w:rPr>
          <w:t>4.1.4</w:t>
        </w:r>
        <w:r w:rsidR="00511BDB" w:rsidRPr="003551CE">
          <w:rPr>
            <w:rStyle w:val="afb"/>
          </w:rPr>
          <w:t xml:space="preserve"> 训练任务管理与设置</w:t>
        </w:r>
        <w:r w:rsidR="00511BDB">
          <w:rPr>
            <w:webHidden/>
          </w:rPr>
          <w:tab/>
        </w:r>
        <w:r w:rsidR="00511BDB">
          <w:rPr>
            <w:webHidden/>
          </w:rPr>
          <w:fldChar w:fldCharType="begin"/>
        </w:r>
        <w:r w:rsidR="00511BDB">
          <w:rPr>
            <w:webHidden/>
          </w:rPr>
          <w:instrText xml:space="preserve"> PAGEREF _Toc510556401 \h </w:instrText>
        </w:r>
        <w:r w:rsidR="00511BDB">
          <w:rPr>
            <w:webHidden/>
          </w:rPr>
        </w:r>
        <w:r w:rsidR="00511BDB">
          <w:rPr>
            <w:webHidden/>
          </w:rPr>
          <w:fldChar w:fldCharType="separate"/>
        </w:r>
        <w:r w:rsidR="00511BDB">
          <w:rPr>
            <w:webHidden/>
          </w:rPr>
          <w:t>4</w:t>
        </w:r>
        <w:r w:rsidR="00511BDB">
          <w:rPr>
            <w:webHidden/>
          </w:rPr>
          <w:fldChar w:fldCharType="end"/>
        </w:r>
      </w:hyperlink>
    </w:p>
    <w:p w:rsidR="00511BDB" w:rsidRDefault="00094B69">
      <w:pPr>
        <w:pStyle w:val="32"/>
        <w:rPr>
          <w:rFonts w:asciiTheme="minorHAnsi" w:eastAsiaTheme="minorEastAsia" w:hAnsiTheme="minorHAnsi" w:cstheme="minorBidi"/>
          <w:kern w:val="2"/>
          <w:sz w:val="21"/>
          <w:szCs w:val="22"/>
        </w:rPr>
      </w:pPr>
      <w:hyperlink w:anchor="_Toc510556402" w:history="1">
        <w:r w:rsidR="00511BDB" w:rsidRPr="003551CE">
          <w:rPr>
            <w:rStyle w:val="afb"/>
            <w:rFonts w:hAnsi="Times New Roman"/>
          </w:rPr>
          <w:t>4.1.5</w:t>
        </w:r>
        <w:r w:rsidR="00511BDB" w:rsidRPr="003551CE">
          <w:rPr>
            <w:rStyle w:val="afb"/>
          </w:rPr>
          <w:t xml:space="preserve"> 特情设置</w:t>
        </w:r>
        <w:r w:rsidR="00511BDB">
          <w:rPr>
            <w:webHidden/>
          </w:rPr>
          <w:tab/>
        </w:r>
        <w:r w:rsidR="00511BDB">
          <w:rPr>
            <w:webHidden/>
          </w:rPr>
          <w:fldChar w:fldCharType="begin"/>
        </w:r>
        <w:r w:rsidR="00511BDB">
          <w:rPr>
            <w:webHidden/>
          </w:rPr>
          <w:instrText xml:space="preserve"> PAGEREF _Toc510556402 \h </w:instrText>
        </w:r>
        <w:r w:rsidR="00511BDB">
          <w:rPr>
            <w:webHidden/>
          </w:rPr>
        </w:r>
        <w:r w:rsidR="00511BDB">
          <w:rPr>
            <w:webHidden/>
          </w:rPr>
          <w:fldChar w:fldCharType="separate"/>
        </w:r>
        <w:r w:rsidR="00511BDB">
          <w:rPr>
            <w:webHidden/>
          </w:rPr>
          <w:t>4</w:t>
        </w:r>
        <w:r w:rsidR="00511BDB">
          <w:rPr>
            <w:webHidden/>
          </w:rPr>
          <w:fldChar w:fldCharType="end"/>
        </w:r>
      </w:hyperlink>
    </w:p>
    <w:p w:rsidR="00511BDB" w:rsidRDefault="00094B69">
      <w:pPr>
        <w:pStyle w:val="32"/>
        <w:rPr>
          <w:rFonts w:asciiTheme="minorHAnsi" w:eastAsiaTheme="minorEastAsia" w:hAnsiTheme="minorHAnsi" w:cstheme="minorBidi"/>
          <w:kern w:val="2"/>
          <w:sz w:val="21"/>
          <w:szCs w:val="22"/>
        </w:rPr>
      </w:pPr>
      <w:hyperlink w:anchor="_Toc510556403" w:history="1">
        <w:r w:rsidR="00511BDB" w:rsidRPr="003551CE">
          <w:rPr>
            <w:rStyle w:val="afb"/>
            <w:rFonts w:hAnsi="Times New Roman"/>
          </w:rPr>
          <w:t>4.1.6</w:t>
        </w:r>
        <w:r w:rsidR="00511BDB" w:rsidRPr="003551CE">
          <w:rPr>
            <w:rStyle w:val="afb"/>
          </w:rPr>
          <w:t xml:space="preserve"> 联网管理与设置</w:t>
        </w:r>
        <w:r w:rsidR="00511BDB">
          <w:rPr>
            <w:webHidden/>
          </w:rPr>
          <w:tab/>
        </w:r>
        <w:r w:rsidR="00511BDB">
          <w:rPr>
            <w:webHidden/>
          </w:rPr>
          <w:fldChar w:fldCharType="begin"/>
        </w:r>
        <w:r w:rsidR="00511BDB">
          <w:rPr>
            <w:webHidden/>
          </w:rPr>
          <w:instrText xml:space="preserve"> PAGEREF _Toc510556403 \h </w:instrText>
        </w:r>
        <w:r w:rsidR="00511BDB">
          <w:rPr>
            <w:webHidden/>
          </w:rPr>
        </w:r>
        <w:r w:rsidR="00511BDB">
          <w:rPr>
            <w:webHidden/>
          </w:rPr>
          <w:fldChar w:fldCharType="separate"/>
        </w:r>
        <w:r w:rsidR="00511BDB">
          <w:rPr>
            <w:webHidden/>
          </w:rPr>
          <w:t>5</w:t>
        </w:r>
        <w:r w:rsidR="00511BDB">
          <w:rPr>
            <w:webHidden/>
          </w:rPr>
          <w:fldChar w:fldCharType="end"/>
        </w:r>
      </w:hyperlink>
    </w:p>
    <w:p w:rsidR="00511BDB" w:rsidRDefault="00094B69">
      <w:pPr>
        <w:pStyle w:val="32"/>
        <w:rPr>
          <w:rFonts w:asciiTheme="minorHAnsi" w:eastAsiaTheme="minorEastAsia" w:hAnsiTheme="minorHAnsi" w:cstheme="minorBidi"/>
          <w:kern w:val="2"/>
          <w:sz w:val="21"/>
          <w:szCs w:val="22"/>
        </w:rPr>
      </w:pPr>
      <w:hyperlink w:anchor="_Toc510556404" w:history="1">
        <w:r w:rsidR="00511BDB" w:rsidRPr="003551CE">
          <w:rPr>
            <w:rStyle w:val="afb"/>
            <w:rFonts w:hAnsi="Times New Roman"/>
          </w:rPr>
          <w:t>4.1.7</w:t>
        </w:r>
        <w:r w:rsidR="00511BDB" w:rsidRPr="003551CE">
          <w:rPr>
            <w:rStyle w:val="afb"/>
          </w:rPr>
          <w:t xml:space="preserve"> 飞行参数监控</w:t>
        </w:r>
        <w:r w:rsidR="00511BDB">
          <w:rPr>
            <w:webHidden/>
          </w:rPr>
          <w:tab/>
        </w:r>
        <w:r w:rsidR="00511BDB">
          <w:rPr>
            <w:webHidden/>
          </w:rPr>
          <w:fldChar w:fldCharType="begin"/>
        </w:r>
        <w:r w:rsidR="00511BDB">
          <w:rPr>
            <w:webHidden/>
          </w:rPr>
          <w:instrText xml:space="preserve"> PAGEREF _Toc510556404 \h </w:instrText>
        </w:r>
        <w:r w:rsidR="00511BDB">
          <w:rPr>
            <w:webHidden/>
          </w:rPr>
        </w:r>
        <w:r w:rsidR="00511BDB">
          <w:rPr>
            <w:webHidden/>
          </w:rPr>
          <w:fldChar w:fldCharType="separate"/>
        </w:r>
        <w:r w:rsidR="00511BDB">
          <w:rPr>
            <w:webHidden/>
          </w:rPr>
          <w:t>5</w:t>
        </w:r>
        <w:r w:rsidR="00511BDB">
          <w:rPr>
            <w:webHidden/>
          </w:rPr>
          <w:fldChar w:fldCharType="end"/>
        </w:r>
      </w:hyperlink>
    </w:p>
    <w:p w:rsidR="00511BDB" w:rsidRDefault="00094B69">
      <w:pPr>
        <w:pStyle w:val="32"/>
        <w:rPr>
          <w:rFonts w:asciiTheme="minorHAnsi" w:eastAsiaTheme="minorEastAsia" w:hAnsiTheme="minorHAnsi" w:cstheme="minorBidi"/>
          <w:kern w:val="2"/>
          <w:sz w:val="21"/>
          <w:szCs w:val="22"/>
        </w:rPr>
      </w:pPr>
      <w:hyperlink w:anchor="_Toc510556405" w:history="1">
        <w:r w:rsidR="00511BDB" w:rsidRPr="003551CE">
          <w:rPr>
            <w:rStyle w:val="afb"/>
            <w:rFonts w:hAnsi="Times New Roman"/>
          </w:rPr>
          <w:t>4.1.8</w:t>
        </w:r>
        <w:r w:rsidR="00511BDB" w:rsidRPr="003551CE">
          <w:rPr>
            <w:rStyle w:val="afb"/>
          </w:rPr>
          <w:t xml:space="preserve"> 系统运行控制</w:t>
        </w:r>
        <w:r w:rsidR="00511BDB">
          <w:rPr>
            <w:webHidden/>
          </w:rPr>
          <w:tab/>
        </w:r>
        <w:r w:rsidR="00511BDB">
          <w:rPr>
            <w:webHidden/>
          </w:rPr>
          <w:fldChar w:fldCharType="begin"/>
        </w:r>
        <w:r w:rsidR="00511BDB">
          <w:rPr>
            <w:webHidden/>
          </w:rPr>
          <w:instrText xml:space="preserve"> PAGEREF _Toc510556405 \h </w:instrText>
        </w:r>
        <w:r w:rsidR="00511BDB">
          <w:rPr>
            <w:webHidden/>
          </w:rPr>
        </w:r>
        <w:r w:rsidR="00511BDB">
          <w:rPr>
            <w:webHidden/>
          </w:rPr>
          <w:fldChar w:fldCharType="separate"/>
        </w:r>
        <w:r w:rsidR="00511BDB">
          <w:rPr>
            <w:webHidden/>
          </w:rPr>
          <w:t>5</w:t>
        </w:r>
        <w:r w:rsidR="00511BDB">
          <w:rPr>
            <w:webHidden/>
          </w:rPr>
          <w:fldChar w:fldCharType="end"/>
        </w:r>
      </w:hyperlink>
    </w:p>
    <w:p w:rsidR="00511BDB" w:rsidRDefault="00094B69">
      <w:pPr>
        <w:pStyle w:val="32"/>
        <w:rPr>
          <w:rFonts w:asciiTheme="minorHAnsi" w:eastAsiaTheme="minorEastAsia" w:hAnsiTheme="minorHAnsi" w:cstheme="minorBidi"/>
          <w:kern w:val="2"/>
          <w:sz w:val="21"/>
          <w:szCs w:val="22"/>
        </w:rPr>
      </w:pPr>
      <w:hyperlink w:anchor="_Toc510556406" w:history="1">
        <w:r w:rsidR="00511BDB" w:rsidRPr="003551CE">
          <w:rPr>
            <w:rStyle w:val="afb"/>
            <w:rFonts w:hAnsi="Times New Roman"/>
          </w:rPr>
          <w:t>4.1.9</w:t>
        </w:r>
        <w:r w:rsidR="00511BDB" w:rsidRPr="003551CE">
          <w:rPr>
            <w:rStyle w:val="afb"/>
          </w:rPr>
          <w:t xml:space="preserve"> 辅助训练讲评</w:t>
        </w:r>
        <w:r w:rsidR="00511BDB">
          <w:rPr>
            <w:webHidden/>
          </w:rPr>
          <w:tab/>
        </w:r>
        <w:r w:rsidR="00511BDB">
          <w:rPr>
            <w:webHidden/>
          </w:rPr>
          <w:fldChar w:fldCharType="begin"/>
        </w:r>
        <w:r w:rsidR="00511BDB">
          <w:rPr>
            <w:webHidden/>
          </w:rPr>
          <w:instrText xml:space="preserve"> PAGEREF _Toc510556406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094B69">
      <w:pPr>
        <w:pStyle w:val="32"/>
        <w:rPr>
          <w:rFonts w:asciiTheme="minorHAnsi" w:eastAsiaTheme="minorEastAsia" w:hAnsiTheme="minorHAnsi" w:cstheme="minorBidi"/>
          <w:kern w:val="2"/>
          <w:sz w:val="21"/>
          <w:szCs w:val="22"/>
        </w:rPr>
      </w:pPr>
      <w:hyperlink w:anchor="_Toc510556407" w:history="1">
        <w:r w:rsidR="00511BDB" w:rsidRPr="003551CE">
          <w:rPr>
            <w:rStyle w:val="afb"/>
            <w:rFonts w:hAnsi="Times New Roman"/>
          </w:rPr>
          <w:t>4.1.10</w:t>
        </w:r>
        <w:r w:rsidR="00511BDB" w:rsidRPr="003551CE">
          <w:rPr>
            <w:rStyle w:val="afb"/>
          </w:rPr>
          <w:t xml:space="preserve"> 信息管理</w:t>
        </w:r>
        <w:r w:rsidR="00511BDB">
          <w:rPr>
            <w:webHidden/>
          </w:rPr>
          <w:tab/>
        </w:r>
        <w:r w:rsidR="00511BDB">
          <w:rPr>
            <w:webHidden/>
          </w:rPr>
          <w:fldChar w:fldCharType="begin"/>
        </w:r>
        <w:r w:rsidR="00511BDB">
          <w:rPr>
            <w:webHidden/>
          </w:rPr>
          <w:instrText xml:space="preserve"> PAGEREF _Toc510556407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094B69">
      <w:pPr>
        <w:pStyle w:val="32"/>
        <w:rPr>
          <w:rFonts w:asciiTheme="minorHAnsi" w:eastAsiaTheme="minorEastAsia" w:hAnsiTheme="minorHAnsi" w:cstheme="minorBidi"/>
          <w:kern w:val="2"/>
          <w:sz w:val="21"/>
          <w:szCs w:val="22"/>
        </w:rPr>
      </w:pPr>
      <w:hyperlink w:anchor="_Toc510556408" w:history="1">
        <w:r w:rsidR="00511BDB" w:rsidRPr="003551CE">
          <w:rPr>
            <w:rStyle w:val="afb"/>
            <w:rFonts w:hAnsi="Times New Roman"/>
          </w:rPr>
          <w:t>4.1.11</w:t>
        </w:r>
        <w:r w:rsidR="00511BDB" w:rsidRPr="003551CE">
          <w:rPr>
            <w:rStyle w:val="afb"/>
          </w:rPr>
          <w:t xml:space="preserve"> 系统维护</w:t>
        </w:r>
        <w:r w:rsidR="00511BDB">
          <w:rPr>
            <w:webHidden/>
          </w:rPr>
          <w:tab/>
        </w:r>
        <w:r w:rsidR="00511BDB">
          <w:rPr>
            <w:webHidden/>
          </w:rPr>
          <w:fldChar w:fldCharType="begin"/>
        </w:r>
        <w:r w:rsidR="00511BDB">
          <w:rPr>
            <w:webHidden/>
          </w:rPr>
          <w:instrText xml:space="preserve"> PAGEREF _Toc510556408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094B69">
      <w:pPr>
        <w:pStyle w:val="22"/>
        <w:tabs>
          <w:tab w:val="right" w:leader="dot" w:pos="9061"/>
        </w:tabs>
        <w:rPr>
          <w:rFonts w:asciiTheme="minorHAnsi" w:eastAsiaTheme="minorEastAsia" w:hAnsiTheme="minorHAnsi" w:cstheme="minorBidi"/>
          <w:sz w:val="21"/>
          <w:szCs w:val="22"/>
        </w:rPr>
      </w:pPr>
      <w:hyperlink w:anchor="_Toc510556409" w:history="1">
        <w:r w:rsidR="00511BDB" w:rsidRPr="003551CE">
          <w:rPr>
            <w:rStyle w:val="afb"/>
            <w:rFonts w:hAnsi="Times New Roman"/>
          </w:rPr>
          <w:t>4.2</w:t>
        </w:r>
        <w:r w:rsidR="00511BDB" w:rsidRPr="003551CE">
          <w:rPr>
            <w:rStyle w:val="afb"/>
          </w:rPr>
          <w:t xml:space="preserve"> 性能</w:t>
        </w:r>
        <w:r w:rsidR="00511BDB">
          <w:rPr>
            <w:webHidden/>
          </w:rPr>
          <w:tab/>
        </w:r>
        <w:r w:rsidR="00511BDB">
          <w:rPr>
            <w:webHidden/>
          </w:rPr>
          <w:fldChar w:fldCharType="begin"/>
        </w:r>
        <w:r w:rsidR="00511BDB">
          <w:rPr>
            <w:webHidden/>
          </w:rPr>
          <w:instrText xml:space="preserve"> PAGEREF _Toc510556409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094B69">
      <w:pPr>
        <w:pStyle w:val="32"/>
        <w:rPr>
          <w:rFonts w:asciiTheme="minorHAnsi" w:eastAsiaTheme="minorEastAsia" w:hAnsiTheme="minorHAnsi" w:cstheme="minorBidi"/>
          <w:kern w:val="2"/>
          <w:sz w:val="21"/>
          <w:szCs w:val="22"/>
        </w:rPr>
      </w:pPr>
      <w:hyperlink w:anchor="_Toc510556410" w:history="1">
        <w:r w:rsidR="00511BDB" w:rsidRPr="003551CE">
          <w:rPr>
            <w:rStyle w:val="afb"/>
            <w:rFonts w:hAnsi="Times New Roman"/>
          </w:rPr>
          <w:t>4.2.1</w:t>
        </w:r>
        <w:r w:rsidR="00511BDB" w:rsidRPr="003551CE">
          <w:rPr>
            <w:rStyle w:val="afb"/>
          </w:rPr>
          <w:t xml:space="preserve"> 资源要求</w:t>
        </w:r>
        <w:r w:rsidR="00511BDB">
          <w:rPr>
            <w:webHidden/>
          </w:rPr>
          <w:tab/>
        </w:r>
        <w:r w:rsidR="00511BDB">
          <w:rPr>
            <w:webHidden/>
          </w:rPr>
          <w:fldChar w:fldCharType="begin"/>
        </w:r>
        <w:r w:rsidR="00511BDB">
          <w:rPr>
            <w:webHidden/>
          </w:rPr>
          <w:instrText xml:space="preserve"> PAGEREF _Toc510556410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094B69">
      <w:pPr>
        <w:pStyle w:val="32"/>
        <w:rPr>
          <w:rFonts w:asciiTheme="minorHAnsi" w:eastAsiaTheme="minorEastAsia" w:hAnsiTheme="minorHAnsi" w:cstheme="minorBidi"/>
          <w:kern w:val="2"/>
          <w:sz w:val="21"/>
          <w:szCs w:val="22"/>
        </w:rPr>
      </w:pPr>
      <w:hyperlink w:anchor="_Toc510556411" w:history="1">
        <w:r w:rsidR="00511BDB" w:rsidRPr="003551CE">
          <w:rPr>
            <w:rStyle w:val="afb"/>
            <w:rFonts w:hAnsi="Times New Roman"/>
          </w:rPr>
          <w:t>4.2.2</w:t>
        </w:r>
        <w:r w:rsidR="00511BDB" w:rsidRPr="003551CE">
          <w:rPr>
            <w:rStyle w:val="afb"/>
          </w:rPr>
          <w:t xml:space="preserve"> 性能要求</w:t>
        </w:r>
        <w:r w:rsidR="00511BDB">
          <w:rPr>
            <w:webHidden/>
          </w:rPr>
          <w:tab/>
        </w:r>
        <w:r w:rsidR="00511BDB">
          <w:rPr>
            <w:webHidden/>
          </w:rPr>
          <w:fldChar w:fldCharType="begin"/>
        </w:r>
        <w:r w:rsidR="00511BDB">
          <w:rPr>
            <w:webHidden/>
          </w:rPr>
          <w:instrText xml:space="preserve"> PAGEREF _Toc510556411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094B69">
      <w:pPr>
        <w:pStyle w:val="22"/>
        <w:tabs>
          <w:tab w:val="right" w:leader="dot" w:pos="9061"/>
        </w:tabs>
        <w:rPr>
          <w:rFonts w:asciiTheme="minorHAnsi" w:eastAsiaTheme="minorEastAsia" w:hAnsiTheme="minorHAnsi" w:cstheme="minorBidi"/>
          <w:sz w:val="21"/>
          <w:szCs w:val="22"/>
        </w:rPr>
      </w:pPr>
      <w:hyperlink w:anchor="_Toc510556412" w:history="1">
        <w:r w:rsidR="00511BDB" w:rsidRPr="003551CE">
          <w:rPr>
            <w:rStyle w:val="afb"/>
            <w:rFonts w:hAnsi="Times New Roman"/>
          </w:rPr>
          <w:t>4.3</w:t>
        </w:r>
        <w:r w:rsidR="00511BDB" w:rsidRPr="003551CE">
          <w:rPr>
            <w:rStyle w:val="afb"/>
          </w:rPr>
          <w:t xml:space="preserve"> 输入、输出</w:t>
        </w:r>
        <w:r w:rsidR="00511BDB">
          <w:rPr>
            <w:webHidden/>
          </w:rPr>
          <w:tab/>
        </w:r>
        <w:r w:rsidR="00511BDB">
          <w:rPr>
            <w:webHidden/>
          </w:rPr>
          <w:fldChar w:fldCharType="begin"/>
        </w:r>
        <w:r w:rsidR="00511BDB">
          <w:rPr>
            <w:webHidden/>
          </w:rPr>
          <w:instrText xml:space="preserve"> PAGEREF _Toc510556412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094B69">
      <w:pPr>
        <w:pStyle w:val="22"/>
        <w:tabs>
          <w:tab w:val="right" w:leader="dot" w:pos="9061"/>
        </w:tabs>
        <w:rPr>
          <w:rFonts w:asciiTheme="minorHAnsi" w:eastAsiaTheme="minorEastAsia" w:hAnsiTheme="minorHAnsi" w:cstheme="minorBidi"/>
          <w:sz w:val="21"/>
          <w:szCs w:val="22"/>
        </w:rPr>
      </w:pPr>
      <w:hyperlink w:anchor="_Toc510556413" w:history="1">
        <w:r w:rsidR="00511BDB" w:rsidRPr="003551CE">
          <w:rPr>
            <w:rStyle w:val="afb"/>
            <w:rFonts w:hAnsi="Times New Roman"/>
          </w:rPr>
          <w:t>4.4</w:t>
        </w:r>
        <w:r w:rsidR="00511BDB" w:rsidRPr="003551CE">
          <w:rPr>
            <w:rStyle w:val="afb"/>
          </w:rPr>
          <w:t xml:space="preserve"> 数据处理要求</w:t>
        </w:r>
        <w:r w:rsidR="00511BDB">
          <w:rPr>
            <w:webHidden/>
          </w:rPr>
          <w:tab/>
        </w:r>
        <w:r w:rsidR="00511BDB">
          <w:rPr>
            <w:webHidden/>
          </w:rPr>
          <w:fldChar w:fldCharType="begin"/>
        </w:r>
        <w:r w:rsidR="00511BDB">
          <w:rPr>
            <w:webHidden/>
          </w:rPr>
          <w:instrText xml:space="preserve"> PAGEREF _Toc510556413 \h </w:instrText>
        </w:r>
        <w:r w:rsidR="00511BDB">
          <w:rPr>
            <w:webHidden/>
          </w:rPr>
        </w:r>
        <w:r w:rsidR="00511BDB">
          <w:rPr>
            <w:webHidden/>
          </w:rPr>
          <w:fldChar w:fldCharType="separate"/>
        </w:r>
        <w:r w:rsidR="00511BDB">
          <w:rPr>
            <w:webHidden/>
          </w:rPr>
          <w:t>7</w:t>
        </w:r>
        <w:r w:rsidR="00511BDB">
          <w:rPr>
            <w:webHidden/>
          </w:rPr>
          <w:fldChar w:fldCharType="end"/>
        </w:r>
      </w:hyperlink>
    </w:p>
    <w:p w:rsidR="00511BDB" w:rsidRDefault="00094B69">
      <w:pPr>
        <w:pStyle w:val="22"/>
        <w:tabs>
          <w:tab w:val="right" w:leader="dot" w:pos="9061"/>
        </w:tabs>
        <w:rPr>
          <w:rFonts w:asciiTheme="minorHAnsi" w:eastAsiaTheme="minorEastAsia" w:hAnsiTheme="minorHAnsi" w:cstheme="minorBidi"/>
          <w:sz w:val="21"/>
          <w:szCs w:val="22"/>
        </w:rPr>
      </w:pPr>
      <w:hyperlink w:anchor="_Toc510556414" w:history="1">
        <w:r w:rsidR="00511BDB" w:rsidRPr="003551CE">
          <w:rPr>
            <w:rStyle w:val="afb"/>
            <w:rFonts w:hAnsi="Times New Roman"/>
          </w:rPr>
          <w:t>4.5</w:t>
        </w:r>
        <w:r w:rsidR="00511BDB" w:rsidRPr="003551CE">
          <w:rPr>
            <w:rStyle w:val="afb"/>
          </w:rPr>
          <w:t xml:space="preserve"> 接口</w:t>
        </w:r>
        <w:r w:rsidR="00511BDB">
          <w:rPr>
            <w:webHidden/>
          </w:rPr>
          <w:tab/>
        </w:r>
        <w:r w:rsidR="00511BDB">
          <w:rPr>
            <w:webHidden/>
          </w:rPr>
          <w:fldChar w:fldCharType="begin"/>
        </w:r>
        <w:r w:rsidR="00511BDB">
          <w:rPr>
            <w:webHidden/>
          </w:rPr>
          <w:instrText xml:space="preserve"> PAGEREF _Toc510556414 \h </w:instrText>
        </w:r>
        <w:r w:rsidR="00511BDB">
          <w:rPr>
            <w:webHidden/>
          </w:rPr>
        </w:r>
        <w:r w:rsidR="00511BDB">
          <w:rPr>
            <w:webHidden/>
          </w:rPr>
          <w:fldChar w:fldCharType="separate"/>
        </w:r>
        <w:r w:rsidR="00511BDB">
          <w:rPr>
            <w:webHidden/>
          </w:rPr>
          <w:t>7</w:t>
        </w:r>
        <w:r w:rsidR="00511BDB">
          <w:rPr>
            <w:webHidden/>
          </w:rPr>
          <w:fldChar w:fldCharType="end"/>
        </w:r>
      </w:hyperlink>
    </w:p>
    <w:p w:rsidR="00511BDB" w:rsidRDefault="00094B69">
      <w:pPr>
        <w:pStyle w:val="22"/>
        <w:tabs>
          <w:tab w:val="right" w:leader="dot" w:pos="9061"/>
        </w:tabs>
        <w:rPr>
          <w:rFonts w:asciiTheme="minorHAnsi" w:eastAsiaTheme="minorEastAsia" w:hAnsiTheme="minorHAnsi" w:cstheme="minorBidi"/>
          <w:sz w:val="21"/>
          <w:szCs w:val="22"/>
        </w:rPr>
      </w:pPr>
      <w:hyperlink w:anchor="_Toc510556415" w:history="1">
        <w:r w:rsidR="00511BDB" w:rsidRPr="003551CE">
          <w:rPr>
            <w:rStyle w:val="afb"/>
            <w:rFonts w:hAnsi="Times New Roman"/>
          </w:rPr>
          <w:t>4.6</w:t>
        </w:r>
        <w:r w:rsidR="00511BDB" w:rsidRPr="003551CE">
          <w:rPr>
            <w:rStyle w:val="afb"/>
          </w:rPr>
          <w:t xml:space="preserve"> 固件</w:t>
        </w:r>
        <w:r w:rsidR="00511BDB">
          <w:rPr>
            <w:webHidden/>
          </w:rPr>
          <w:tab/>
        </w:r>
        <w:r w:rsidR="00511BDB">
          <w:rPr>
            <w:webHidden/>
          </w:rPr>
          <w:fldChar w:fldCharType="begin"/>
        </w:r>
        <w:r w:rsidR="00511BDB">
          <w:rPr>
            <w:webHidden/>
          </w:rPr>
          <w:instrText xml:space="preserve"> PAGEREF _Toc510556415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094B69">
      <w:pPr>
        <w:pStyle w:val="22"/>
        <w:tabs>
          <w:tab w:val="right" w:leader="dot" w:pos="9061"/>
        </w:tabs>
        <w:rPr>
          <w:rFonts w:asciiTheme="minorHAnsi" w:eastAsiaTheme="minorEastAsia" w:hAnsiTheme="minorHAnsi" w:cstheme="minorBidi"/>
          <w:sz w:val="21"/>
          <w:szCs w:val="22"/>
        </w:rPr>
      </w:pPr>
      <w:hyperlink w:anchor="_Toc510556416" w:history="1">
        <w:r w:rsidR="00511BDB" w:rsidRPr="003551CE">
          <w:rPr>
            <w:rStyle w:val="afb"/>
            <w:rFonts w:hAnsi="Times New Roman"/>
          </w:rPr>
          <w:t>4.7</w:t>
        </w:r>
        <w:r w:rsidR="00511BDB" w:rsidRPr="003551CE">
          <w:rPr>
            <w:rStyle w:val="afb"/>
          </w:rPr>
          <w:t xml:space="preserve"> 关键性要求</w:t>
        </w:r>
        <w:r w:rsidR="00511BDB">
          <w:rPr>
            <w:webHidden/>
          </w:rPr>
          <w:tab/>
        </w:r>
        <w:r w:rsidR="00511BDB">
          <w:rPr>
            <w:webHidden/>
          </w:rPr>
          <w:fldChar w:fldCharType="begin"/>
        </w:r>
        <w:r w:rsidR="00511BDB">
          <w:rPr>
            <w:webHidden/>
          </w:rPr>
          <w:instrText xml:space="preserve"> PAGEREF _Toc510556416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094B69">
      <w:pPr>
        <w:pStyle w:val="32"/>
        <w:rPr>
          <w:rFonts w:asciiTheme="minorHAnsi" w:eastAsiaTheme="minorEastAsia" w:hAnsiTheme="minorHAnsi" w:cstheme="minorBidi"/>
          <w:kern w:val="2"/>
          <w:sz w:val="21"/>
          <w:szCs w:val="22"/>
        </w:rPr>
      </w:pPr>
      <w:hyperlink w:anchor="_Toc510556417" w:history="1">
        <w:r w:rsidR="00511BDB" w:rsidRPr="003551CE">
          <w:rPr>
            <w:rStyle w:val="afb"/>
            <w:rFonts w:hAnsi="Times New Roman"/>
          </w:rPr>
          <w:t>4.7.1</w:t>
        </w:r>
        <w:r w:rsidR="00511BDB" w:rsidRPr="003551CE">
          <w:rPr>
            <w:rStyle w:val="afb"/>
          </w:rPr>
          <w:t xml:space="preserve"> 可靠性</w:t>
        </w:r>
        <w:r w:rsidR="00511BDB">
          <w:rPr>
            <w:webHidden/>
          </w:rPr>
          <w:tab/>
        </w:r>
        <w:r w:rsidR="00511BDB">
          <w:rPr>
            <w:webHidden/>
          </w:rPr>
          <w:fldChar w:fldCharType="begin"/>
        </w:r>
        <w:r w:rsidR="00511BDB">
          <w:rPr>
            <w:webHidden/>
          </w:rPr>
          <w:instrText xml:space="preserve"> PAGEREF _Toc510556417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094B69">
      <w:pPr>
        <w:pStyle w:val="32"/>
        <w:rPr>
          <w:rFonts w:asciiTheme="minorHAnsi" w:eastAsiaTheme="minorEastAsia" w:hAnsiTheme="minorHAnsi" w:cstheme="minorBidi"/>
          <w:kern w:val="2"/>
          <w:sz w:val="21"/>
          <w:szCs w:val="22"/>
        </w:rPr>
      </w:pPr>
      <w:hyperlink w:anchor="_Toc510556418" w:history="1">
        <w:r w:rsidR="00511BDB" w:rsidRPr="003551CE">
          <w:rPr>
            <w:rStyle w:val="afb"/>
            <w:rFonts w:hAnsi="Times New Roman"/>
          </w:rPr>
          <w:t>4.7.2</w:t>
        </w:r>
        <w:r w:rsidR="00511BDB" w:rsidRPr="003551CE">
          <w:rPr>
            <w:rStyle w:val="afb"/>
          </w:rPr>
          <w:t xml:space="preserve"> 安全性</w:t>
        </w:r>
        <w:r w:rsidR="00511BDB">
          <w:rPr>
            <w:webHidden/>
          </w:rPr>
          <w:tab/>
        </w:r>
        <w:r w:rsidR="00511BDB">
          <w:rPr>
            <w:webHidden/>
          </w:rPr>
          <w:fldChar w:fldCharType="begin"/>
        </w:r>
        <w:r w:rsidR="00511BDB">
          <w:rPr>
            <w:webHidden/>
          </w:rPr>
          <w:instrText xml:space="preserve"> PAGEREF _Toc510556418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094B69">
      <w:pPr>
        <w:pStyle w:val="32"/>
        <w:rPr>
          <w:rFonts w:asciiTheme="minorHAnsi" w:eastAsiaTheme="minorEastAsia" w:hAnsiTheme="minorHAnsi" w:cstheme="minorBidi"/>
          <w:kern w:val="2"/>
          <w:sz w:val="21"/>
          <w:szCs w:val="22"/>
        </w:rPr>
      </w:pPr>
      <w:hyperlink w:anchor="_Toc510556419" w:history="1">
        <w:r w:rsidR="00511BDB" w:rsidRPr="003551CE">
          <w:rPr>
            <w:rStyle w:val="afb"/>
            <w:rFonts w:hAnsi="Times New Roman"/>
          </w:rPr>
          <w:t>4.7.3</w:t>
        </w:r>
        <w:r w:rsidR="00511BDB" w:rsidRPr="003551CE">
          <w:rPr>
            <w:rStyle w:val="afb"/>
          </w:rPr>
          <w:t xml:space="preserve"> 保密性</w:t>
        </w:r>
        <w:r w:rsidR="00511BDB">
          <w:rPr>
            <w:webHidden/>
          </w:rPr>
          <w:tab/>
        </w:r>
        <w:r w:rsidR="00511BDB">
          <w:rPr>
            <w:webHidden/>
          </w:rPr>
          <w:fldChar w:fldCharType="begin"/>
        </w:r>
        <w:r w:rsidR="00511BDB">
          <w:rPr>
            <w:webHidden/>
          </w:rPr>
          <w:instrText xml:space="preserve"> PAGEREF _Toc510556419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094B69">
      <w:pPr>
        <w:pStyle w:val="14"/>
        <w:tabs>
          <w:tab w:val="right" w:leader="dot" w:pos="9061"/>
        </w:tabs>
        <w:rPr>
          <w:rFonts w:asciiTheme="minorHAnsi" w:eastAsiaTheme="minorEastAsia" w:hAnsiTheme="minorHAnsi" w:cstheme="minorBidi"/>
          <w:kern w:val="2"/>
          <w:sz w:val="21"/>
          <w:szCs w:val="22"/>
        </w:rPr>
      </w:pPr>
      <w:hyperlink w:anchor="_Toc510556420" w:history="1">
        <w:r w:rsidR="00511BDB" w:rsidRPr="003551CE">
          <w:rPr>
            <w:rStyle w:val="afb"/>
            <w:rFonts w:hAnsi="Times New Roman"/>
          </w:rPr>
          <w:t>5</w:t>
        </w:r>
        <w:r w:rsidR="00511BDB" w:rsidRPr="003551CE">
          <w:rPr>
            <w:rStyle w:val="afb"/>
          </w:rPr>
          <w:t xml:space="preserve"> 设计约束</w:t>
        </w:r>
        <w:r w:rsidR="00511BDB">
          <w:rPr>
            <w:webHidden/>
          </w:rPr>
          <w:tab/>
        </w:r>
        <w:r w:rsidR="00511BDB">
          <w:rPr>
            <w:webHidden/>
          </w:rPr>
          <w:fldChar w:fldCharType="begin"/>
        </w:r>
        <w:r w:rsidR="00511BDB">
          <w:rPr>
            <w:webHidden/>
          </w:rPr>
          <w:instrText xml:space="preserve"> PAGEREF _Toc510556420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094B69">
      <w:pPr>
        <w:pStyle w:val="22"/>
        <w:tabs>
          <w:tab w:val="right" w:leader="dot" w:pos="9061"/>
        </w:tabs>
        <w:rPr>
          <w:rFonts w:asciiTheme="minorHAnsi" w:eastAsiaTheme="minorEastAsia" w:hAnsiTheme="minorHAnsi" w:cstheme="minorBidi"/>
          <w:sz w:val="21"/>
          <w:szCs w:val="22"/>
        </w:rPr>
      </w:pPr>
      <w:hyperlink w:anchor="_Toc510556421" w:history="1">
        <w:r w:rsidR="00511BDB" w:rsidRPr="003551CE">
          <w:rPr>
            <w:rStyle w:val="afb"/>
            <w:rFonts w:hAnsi="Times New Roman"/>
          </w:rPr>
          <w:t>5.1</w:t>
        </w:r>
        <w:r w:rsidR="00511BDB" w:rsidRPr="003551CE">
          <w:rPr>
            <w:rStyle w:val="afb"/>
          </w:rPr>
          <w:t xml:space="preserve"> 编程语言和编程规则</w:t>
        </w:r>
        <w:r w:rsidR="00511BDB">
          <w:rPr>
            <w:webHidden/>
          </w:rPr>
          <w:tab/>
        </w:r>
        <w:r w:rsidR="00511BDB">
          <w:rPr>
            <w:webHidden/>
          </w:rPr>
          <w:fldChar w:fldCharType="begin"/>
        </w:r>
        <w:r w:rsidR="00511BDB">
          <w:rPr>
            <w:webHidden/>
          </w:rPr>
          <w:instrText xml:space="preserve"> PAGEREF _Toc510556421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094B69">
      <w:pPr>
        <w:pStyle w:val="22"/>
        <w:tabs>
          <w:tab w:val="right" w:leader="dot" w:pos="9061"/>
        </w:tabs>
        <w:rPr>
          <w:rFonts w:asciiTheme="minorHAnsi" w:eastAsiaTheme="minorEastAsia" w:hAnsiTheme="minorHAnsi" w:cstheme="minorBidi"/>
          <w:sz w:val="21"/>
          <w:szCs w:val="22"/>
        </w:rPr>
      </w:pPr>
      <w:hyperlink w:anchor="_Toc510556422" w:history="1">
        <w:r w:rsidR="00511BDB" w:rsidRPr="003551CE">
          <w:rPr>
            <w:rStyle w:val="afb"/>
            <w:rFonts w:hAnsi="Times New Roman"/>
          </w:rPr>
          <w:t>5.2</w:t>
        </w:r>
        <w:r w:rsidR="00511BDB" w:rsidRPr="003551CE">
          <w:rPr>
            <w:rStyle w:val="afb"/>
          </w:rPr>
          <w:t xml:space="preserve"> 开发工具和环境要求</w:t>
        </w:r>
        <w:r w:rsidR="00511BDB">
          <w:rPr>
            <w:webHidden/>
          </w:rPr>
          <w:tab/>
        </w:r>
        <w:r w:rsidR="00511BDB">
          <w:rPr>
            <w:webHidden/>
          </w:rPr>
          <w:fldChar w:fldCharType="begin"/>
        </w:r>
        <w:r w:rsidR="00511BDB">
          <w:rPr>
            <w:webHidden/>
          </w:rPr>
          <w:instrText xml:space="preserve"> PAGEREF _Toc510556422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094B69">
      <w:pPr>
        <w:pStyle w:val="22"/>
        <w:tabs>
          <w:tab w:val="right" w:leader="dot" w:pos="9061"/>
        </w:tabs>
        <w:rPr>
          <w:rFonts w:asciiTheme="minorHAnsi" w:eastAsiaTheme="minorEastAsia" w:hAnsiTheme="minorHAnsi" w:cstheme="minorBidi"/>
          <w:sz w:val="21"/>
          <w:szCs w:val="22"/>
        </w:rPr>
      </w:pPr>
      <w:hyperlink w:anchor="_Toc510556423" w:history="1">
        <w:r w:rsidR="00511BDB" w:rsidRPr="003551CE">
          <w:rPr>
            <w:rStyle w:val="afb"/>
            <w:rFonts w:hAnsi="Times New Roman"/>
          </w:rPr>
          <w:t>5.3</w:t>
        </w:r>
        <w:r w:rsidR="00511BDB" w:rsidRPr="003551CE">
          <w:rPr>
            <w:rStyle w:val="afb"/>
          </w:rPr>
          <w:t xml:space="preserve"> 软件的重用性和可移植性要求</w:t>
        </w:r>
        <w:r w:rsidR="00511BDB">
          <w:rPr>
            <w:webHidden/>
          </w:rPr>
          <w:tab/>
        </w:r>
        <w:r w:rsidR="00511BDB">
          <w:rPr>
            <w:webHidden/>
          </w:rPr>
          <w:fldChar w:fldCharType="begin"/>
        </w:r>
        <w:r w:rsidR="00511BDB">
          <w:rPr>
            <w:webHidden/>
          </w:rPr>
          <w:instrText xml:space="preserve"> PAGEREF _Toc510556423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094B69">
      <w:pPr>
        <w:pStyle w:val="14"/>
        <w:tabs>
          <w:tab w:val="right" w:leader="dot" w:pos="9061"/>
        </w:tabs>
        <w:rPr>
          <w:rFonts w:asciiTheme="minorHAnsi" w:eastAsiaTheme="minorEastAsia" w:hAnsiTheme="minorHAnsi" w:cstheme="minorBidi"/>
          <w:kern w:val="2"/>
          <w:sz w:val="21"/>
          <w:szCs w:val="22"/>
        </w:rPr>
      </w:pPr>
      <w:hyperlink w:anchor="_Toc510556424" w:history="1">
        <w:r w:rsidR="00511BDB" w:rsidRPr="003551CE">
          <w:rPr>
            <w:rStyle w:val="afb"/>
            <w:rFonts w:hAnsi="Times New Roman"/>
          </w:rPr>
          <w:t>6</w:t>
        </w:r>
        <w:r w:rsidR="00511BDB" w:rsidRPr="003551CE">
          <w:rPr>
            <w:rStyle w:val="afb"/>
          </w:rPr>
          <w:t xml:space="preserve"> 质量控制要求</w:t>
        </w:r>
        <w:r w:rsidR="00511BDB">
          <w:rPr>
            <w:webHidden/>
          </w:rPr>
          <w:tab/>
        </w:r>
        <w:r w:rsidR="00511BDB">
          <w:rPr>
            <w:webHidden/>
          </w:rPr>
          <w:fldChar w:fldCharType="begin"/>
        </w:r>
        <w:r w:rsidR="00511BDB">
          <w:rPr>
            <w:webHidden/>
          </w:rPr>
          <w:instrText xml:space="preserve"> PAGEREF _Toc510556424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094B69">
      <w:pPr>
        <w:pStyle w:val="22"/>
        <w:tabs>
          <w:tab w:val="right" w:leader="dot" w:pos="9061"/>
        </w:tabs>
        <w:rPr>
          <w:rFonts w:asciiTheme="minorHAnsi" w:eastAsiaTheme="minorEastAsia" w:hAnsiTheme="minorHAnsi" w:cstheme="minorBidi"/>
          <w:sz w:val="21"/>
          <w:szCs w:val="22"/>
        </w:rPr>
      </w:pPr>
      <w:hyperlink w:anchor="_Toc510556425" w:history="1">
        <w:r w:rsidR="00511BDB" w:rsidRPr="003551CE">
          <w:rPr>
            <w:rStyle w:val="afb"/>
            <w:rFonts w:hAnsi="Times New Roman"/>
          </w:rPr>
          <w:t>6.1</w:t>
        </w:r>
        <w:r w:rsidR="00511BDB" w:rsidRPr="003551CE">
          <w:rPr>
            <w:rStyle w:val="afb"/>
          </w:rPr>
          <w:t xml:space="preserve"> 软件关键性等级</w:t>
        </w:r>
        <w:r w:rsidR="00511BDB">
          <w:rPr>
            <w:webHidden/>
          </w:rPr>
          <w:tab/>
        </w:r>
        <w:r w:rsidR="00511BDB">
          <w:rPr>
            <w:webHidden/>
          </w:rPr>
          <w:fldChar w:fldCharType="begin"/>
        </w:r>
        <w:r w:rsidR="00511BDB">
          <w:rPr>
            <w:webHidden/>
          </w:rPr>
          <w:instrText xml:space="preserve"> PAGEREF _Toc510556425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094B69">
      <w:pPr>
        <w:pStyle w:val="22"/>
        <w:tabs>
          <w:tab w:val="right" w:leader="dot" w:pos="9061"/>
        </w:tabs>
        <w:rPr>
          <w:rFonts w:asciiTheme="minorHAnsi" w:eastAsiaTheme="minorEastAsia" w:hAnsiTheme="minorHAnsi" w:cstheme="minorBidi"/>
          <w:sz w:val="21"/>
          <w:szCs w:val="22"/>
        </w:rPr>
      </w:pPr>
      <w:hyperlink w:anchor="_Toc510556426" w:history="1">
        <w:r w:rsidR="00511BDB" w:rsidRPr="003551CE">
          <w:rPr>
            <w:rStyle w:val="afb"/>
            <w:rFonts w:hAnsi="Times New Roman"/>
          </w:rPr>
          <w:t>6.2</w:t>
        </w:r>
        <w:r w:rsidR="00511BDB" w:rsidRPr="003551CE">
          <w:rPr>
            <w:rStyle w:val="afb"/>
          </w:rPr>
          <w:t xml:space="preserve"> 标准</w:t>
        </w:r>
        <w:r w:rsidR="00511BDB">
          <w:rPr>
            <w:webHidden/>
          </w:rPr>
          <w:tab/>
        </w:r>
        <w:r w:rsidR="00511BDB">
          <w:rPr>
            <w:webHidden/>
          </w:rPr>
          <w:fldChar w:fldCharType="begin"/>
        </w:r>
        <w:r w:rsidR="00511BDB">
          <w:rPr>
            <w:webHidden/>
          </w:rPr>
          <w:instrText xml:space="preserve"> PAGEREF _Toc510556426 \h </w:instrText>
        </w:r>
        <w:r w:rsidR="00511BDB">
          <w:rPr>
            <w:webHidden/>
          </w:rPr>
        </w:r>
        <w:r w:rsidR="00511BDB">
          <w:rPr>
            <w:webHidden/>
          </w:rPr>
          <w:fldChar w:fldCharType="separate"/>
        </w:r>
        <w:r w:rsidR="00511BDB">
          <w:rPr>
            <w:webHidden/>
          </w:rPr>
          <w:t>9</w:t>
        </w:r>
        <w:r w:rsidR="00511BDB">
          <w:rPr>
            <w:webHidden/>
          </w:rPr>
          <w:fldChar w:fldCharType="end"/>
        </w:r>
      </w:hyperlink>
    </w:p>
    <w:p w:rsidR="00511BDB" w:rsidRDefault="00094B69">
      <w:pPr>
        <w:pStyle w:val="22"/>
        <w:tabs>
          <w:tab w:val="right" w:leader="dot" w:pos="9061"/>
        </w:tabs>
        <w:rPr>
          <w:rFonts w:asciiTheme="minorHAnsi" w:eastAsiaTheme="minorEastAsia" w:hAnsiTheme="minorHAnsi" w:cstheme="minorBidi"/>
          <w:sz w:val="21"/>
          <w:szCs w:val="22"/>
        </w:rPr>
      </w:pPr>
      <w:hyperlink w:anchor="_Toc510556427" w:history="1">
        <w:r w:rsidR="00511BDB" w:rsidRPr="003551CE">
          <w:rPr>
            <w:rStyle w:val="afb"/>
            <w:rFonts w:hAnsi="Times New Roman"/>
          </w:rPr>
          <w:t>6.3</w:t>
        </w:r>
        <w:r w:rsidR="00511BDB" w:rsidRPr="003551CE">
          <w:rPr>
            <w:rStyle w:val="afb"/>
          </w:rPr>
          <w:t xml:space="preserve"> 文档</w:t>
        </w:r>
        <w:r w:rsidR="00511BDB">
          <w:rPr>
            <w:webHidden/>
          </w:rPr>
          <w:tab/>
        </w:r>
        <w:r w:rsidR="00511BDB">
          <w:rPr>
            <w:webHidden/>
          </w:rPr>
          <w:fldChar w:fldCharType="begin"/>
        </w:r>
        <w:r w:rsidR="00511BDB">
          <w:rPr>
            <w:webHidden/>
          </w:rPr>
          <w:instrText xml:space="preserve"> PAGEREF _Toc510556427 \h </w:instrText>
        </w:r>
        <w:r w:rsidR="00511BDB">
          <w:rPr>
            <w:webHidden/>
          </w:rPr>
        </w:r>
        <w:r w:rsidR="00511BDB">
          <w:rPr>
            <w:webHidden/>
          </w:rPr>
          <w:fldChar w:fldCharType="separate"/>
        </w:r>
        <w:r w:rsidR="00511BDB">
          <w:rPr>
            <w:webHidden/>
          </w:rPr>
          <w:t>9</w:t>
        </w:r>
        <w:r w:rsidR="00511BDB">
          <w:rPr>
            <w:webHidden/>
          </w:rPr>
          <w:fldChar w:fldCharType="end"/>
        </w:r>
      </w:hyperlink>
    </w:p>
    <w:p w:rsidR="00511BDB" w:rsidRDefault="00094B69">
      <w:pPr>
        <w:pStyle w:val="22"/>
        <w:tabs>
          <w:tab w:val="right" w:leader="dot" w:pos="9061"/>
        </w:tabs>
        <w:rPr>
          <w:rFonts w:asciiTheme="minorHAnsi" w:eastAsiaTheme="minorEastAsia" w:hAnsiTheme="minorHAnsi" w:cstheme="minorBidi"/>
          <w:sz w:val="21"/>
          <w:szCs w:val="22"/>
        </w:rPr>
      </w:pPr>
      <w:hyperlink w:anchor="_Toc510556428" w:history="1">
        <w:r w:rsidR="00511BDB" w:rsidRPr="003551CE">
          <w:rPr>
            <w:rStyle w:val="afb"/>
            <w:rFonts w:hAnsi="Times New Roman"/>
          </w:rPr>
          <w:t>6.4</w:t>
        </w:r>
        <w:r w:rsidR="00511BDB" w:rsidRPr="003551CE">
          <w:rPr>
            <w:rStyle w:val="afb"/>
          </w:rPr>
          <w:t xml:space="preserve"> 配置管理</w:t>
        </w:r>
        <w:r w:rsidR="00511BDB">
          <w:rPr>
            <w:webHidden/>
          </w:rPr>
          <w:tab/>
        </w:r>
        <w:r w:rsidR="00511BDB">
          <w:rPr>
            <w:webHidden/>
          </w:rPr>
          <w:fldChar w:fldCharType="begin"/>
        </w:r>
        <w:r w:rsidR="00511BDB">
          <w:rPr>
            <w:webHidden/>
          </w:rPr>
          <w:instrText xml:space="preserve"> PAGEREF _Toc510556428 \h </w:instrText>
        </w:r>
        <w:r w:rsidR="00511BDB">
          <w:rPr>
            <w:webHidden/>
          </w:rPr>
        </w:r>
        <w:r w:rsidR="00511BDB">
          <w:rPr>
            <w:webHidden/>
          </w:rPr>
          <w:fldChar w:fldCharType="separate"/>
        </w:r>
        <w:r w:rsidR="00511BDB">
          <w:rPr>
            <w:webHidden/>
          </w:rPr>
          <w:t>10</w:t>
        </w:r>
        <w:r w:rsidR="00511BDB">
          <w:rPr>
            <w:webHidden/>
          </w:rPr>
          <w:fldChar w:fldCharType="end"/>
        </w:r>
      </w:hyperlink>
    </w:p>
    <w:p w:rsidR="00511BDB" w:rsidRDefault="00094B69">
      <w:pPr>
        <w:pStyle w:val="22"/>
        <w:tabs>
          <w:tab w:val="right" w:leader="dot" w:pos="9061"/>
        </w:tabs>
        <w:rPr>
          <w:rFonts w:asciiTheme="minorHAnsi" w:eastAsiaTheme="minorEastAsia" w:hAnsiTheme="minorHAnsi" w:cstheme="minorBidi"/>
          <w:sz w:val="21"/>
          <w:szCs w:val="22"/>
        </w:rPr>
      </w:pPr>
      <w:hyperlink w:anchor="_Toc510556429" w:history="1">
        <w:r w:rsidR="00511BDB" w:rsidRPr="003551CE">
          <w:rPr>
            <w:rStyle w:val="afb"/>
            <w:rFonts w:hAnsi="Times New Roman"/>
          </w:rPr>
          <w:t>6.5</w:t>
        </w:r>
        <w:r w:rsidR="00511BDB" w:rsidRPr="003551CE">
          <w:rPr>
            <w:rStyle w:val="afb"/>
          </w:rPr>
          <w:t xml:space="preserve"> 测试要求</w:t>
        </w:r>
        <w:r w:rsidR="00511BDB">
          <w:rPr>
            <w:webHidden/>
          </w:rPr>
          <w:tab/>
        </w:r>
        <w:r w:rsidR="00511BDB">
          <w:rPr>
            <w:webHidden/>
          </w:rPr>
          <w:fldChar w:fldCharType="begin"/>
        </w:r>
        <w:r w:rsidR="00511BDB">
          <w:rPr>
            <w:webHidden/>
          </w:rPr>
          <w:instrText xml:space="preserve"> PAGEREF _Toc510556429 \h </w:instrText>
        </w:r>
        <w:r w:rsidR="00511BDB">
          <w:rPr>
            <w:webHidden/>
          </w:rPr>
        </w:r>
        <w:r w:rsidR="00511BDB">
          <w:rPr>
            <w:webHidden/>
          </w:rPr>
          <w:fldChar w:fldCharType="separate"/>
        </w:r>
        <w:r w:rsidR="00511BDB">
          <w:rPr>
            <w:webHidden/>
          </w:rPr>
          <w:t>10</w:t>
        </w:r>
        <w:r w:rsidR="00511BDB">
          <w:rPr>
            <w:webHidden/>
          </w:rPr>
          <w:fldChar w:fldCharType="end"/>
        </w:r>
      </w:hyperlink>
    </w:p>
    <w:p w:rsidR="00511BDB" w:rsidRDefault="00094B69">
      <w:pPr>
        <w:pStyle w:val="22"/>
        <w:tabs>
          <w:tab w:val="right" w:leader="dot" w:pos="9061"/>
        </w:tabs>
        <w:rPr>
          <w:rFonts w:asciiTheme="minorHAnsi" w:eastAsiaTheme="minorEastAsia" w:hAnsiTheme="minorHAnsi" w:cstheme="minorBidi"/>
          <w:sz w:val="21"/>
          <w:szCs w:val="22"/>
        </w:rPr>
      </w:pPr>
      <w:hyperlink w:anchor="_Toc510556430" w:history="1">
        <w:r w:rsidR="00511BDB" w:rsidRPr="003551CE">
          <w:rPr>
            <w:rStyle w:val="afb"/>
            <w:rFonts w:hAnsi="Times New Roman"/>
          </w:rPr>
          <w:t>6.6</w:t>
        </w:r>
        <w:r w:rsidR="00511BDB" w:rsidRPr="003551CE">
          <w:rPr>
            <w:rStyle w:val="afb"/>
          </w:rPr>
          <w:t xml:space="preserve"> 对分承制方的要求</w:t>
        </w:r>
        <w:r w:rsidR="00511BDB">
          <w:rPr>
            <w:webHidden/>
          </w:rPr>
          <w:tab/>
        </w:r>
        <w:r w:rsidR="00511BDB">
          <w:rPr>
            <w:webHidden/>
          </w:rPr>
          <w:fldChar w:fldCharType="begin"/>
        </w:r>
        <w:r w:rsidR="00511BDB">
          <w:rPr>
            <w:webHidden/>
          </w:rPr>
          <w:instrText xml:space="preserve"> PAGEREF _Toc510556430 \h </w:instrText>
        </w:r>
        <w:r w:rsidR="00511BDB">
          <w:rPr>
            <w:webHidden/>
          </w:rPr>
        </w:r>
        <w:r w:rsidR="00511BDB">
          <w:rPr>
            <w:webHidden/>
          </w:rPr>
          <w:fldChar w:fldCharType="separate"/>
        </w:r>
        <w:r w:rsidR="00511BDB">
          <w:rPr>
            <w:webHidden/>
          </w:rPr>
          <w:t>10</w:t>
        </w:r>
        <w:r w:rsidR="00511BDB">
          <w:rPr>
            <w:webHidden/>
          </w:rPr>
          <w:fldChar w:fldCharType="end"/>
        </w:r>
      </w:hyperlink>
    </w:p>
    <w:p w:rsidR="00511BDB" w:rsidRDefault="00094B69">
      <w:pPr>
        <w:pStyle w:val="14"/>
        <w:tabs>
          <w:tab w:val="right" w:leader="dot" w:pos="9061"/>
        </w:tabs>
        <w:rPr>
          <w:rFonts w:asciiTheme="minorHAnsi" w:eastAsiaTheme="minorEastAsia" w:hAnsiTheme="minorHAnsi" w:cstheme="minorBidi"/>
          <w:kern w:val="2"/>
          <w:sz w:val="21"/>
          <w:szCs w:val="22"/>
        </w:rPr>
      </w:pPr>
      <w:hyperlink w:anchor="_Toc510556431" w:history="1">
        <w:r w:rsidR="00511BDB" w:rsidRPr="003551CE">
          <w:rPr>
            <w:rStyle w:val="afb"/>
            <w:rFonts w:hAnsi="Times New Roman"/>
          </w:rPr>
          <w:t>7</w:t>
        </w:r>
        <w:r w:rsidR="00511BDB" w:rsidRPr="003551CE">
          <w:rPr>
            <w:rStyle w:val="afb"/>
          </w:rPr>
          <w:t xml:space="preserve"> 验收和交付</w:t>
        </w:r>
        <w:r w:rsidR="00511BDB">
          <w:rPr>
            <w:webHidden/>
          </w:rPr>
          <w:tab/>
        </w:r>
        <w:r w:rsidR="00511BDB">
          <w:rPr>
            <w:webHidden/>
          </w:rPr>
          <w:fldChar w:fldCharType="begin"/>
        </w:r>
        <w:r w:rsidR="00511BDB">
          <w:rPr>
            <w:webHidden/>
          </w:rPr>
          <w:instrText xml:space="preserve"> PAGEREF _Toc510556431 \h </w:instrText>
        </w:r>
        <w:r w:rsidR="00511BDB">
          <w:rPr>
            <w:webHidden/>
          </w:rPr>
        </w:r>
        <w:r w:rsidR="00511BDB">
          <w:rPr>
            <w:webHidden/>
          </w:rPr>
          <w:fldChar w:fldCharType="separate"/>
        </w:r>
        <w:r w:rsidR="00511BDB">
          <w:rPr>
            <w:webHidden/>
          </w:rPr>
          <w:t>10</w:t>
        </w:r>
        <w:r w:rsidR="00511BDB">
          <w:rPr>
            <w:webHidden/>
          </w:rPr>
          <w:fldChar w:fldCharType="end"/>
        </w:r>
      </w:hyperlink>
    </w:p>
    <w:p w:rsidR="00511BDB" w:rsidRDefault="00094B69">
      <w:pPr>
        <w:pStyle w:val="14"/>
        <w:tabs>
          <w:tab w:val="right" w:leader="dot" w:pos="9061"/>
        </w:tabs>
        <w:rPr>
          <w:rFonts w:asciiTheme="minorHAnsi" w:eastAsiaTheme="minorEastAsia" w:hAnsiTheme="minorHAnsi" w:cstheme="minorBidi"/>
          <w:kern w:val="2"/>
          <w:sz w:val="21"/>
          <w:szCs w:val="22"/>
        </w:rPr>
      </w:pPr>
      <w:hyperlink w:anchor="_Toc510556432" w:history="1">
        <w:r w:rsidR="00511BDB" w:rsidRPr="003551CE">
          <w:rPr>
            <w:rStyle w:val="afb"/>
            <w:rFonts w:hAnsi="Times New Roman"/>
          </w:rPr>
          <w:t>8</w:t>
        </w:r>
        <w:r w:rsidR="00511BDB" w:rsidRPr="003551CE">
          <w:rPr>
            <w:rStyle w:val="afb"/>
          </w:rPr>
          <w:t xml:space="preserve"> 软件保障要求</w:t>
        </w:r>
        <w:r w:rsidR="00511BDB">
          <w:rPr>
            <w:webHidden/>
          </w:rPr>
          <w:tab/>
        </w:r>
        <w:r w:rsidR="00511BDB">
          <w:rPr>
            <w:webHidden/>
          </w:rPr>
          <w:fldChar w:fldCharType="begin"/>
        </w:r>
        <w:r w:rsidR="00511BDB">
          <w:rPr>
            <w:webHidden/>
          </w:rPr>
          <w:instrText xml:space="preserve"> PAGEREF _Toc510556432 \h </w:instrText>
        </w:r>
        <w:r w:rsidR="00511BDB">
          <w:rPr>
            <w:webHidden/>
          </w:rPr>
        </w:r>
        <w:r w:rsidR="00511BDB">
          <w:rPr>
            <w:webHidden/>
          </w:rPr>
          <w:fldChar w:fldCharType="separate"/>
        </w:r>
        <w:r w:rsidR="00511BDB">
          <w:rPr>
            <w:webHidden/>
          </w:rPr>
          <w:t>10</w:t>
        </w:r>
        <w:r w:rsidR="00511BDB">
          <w:rPr>
            <w:webHidden/>
          </w:rPr>
          <w:fldChar w:fldCharType="end"/>
        </w:r>
      </w:hyperlink>
    </w:p>
    <w:p w:rsidR="00511BDB" w:rsidRDefault="00094B69">
      <w:pPr>
        <w:pStyle w:val="14"/>
        <w:tabs>
          <w:tab w:val="right" w:leader="dot" w:pos="9061"/>
        </w:tabs>
        <w:rPr>
          <w:rFonts w:asciiTheme="minorHAnsi" w:eastAsiaTheme="minorEastAsia" w:hAnsiTheme="minorHAnsi" w:cstheme="minorBidi"/>
          <w:kern w:val="2"/>
          <w:sz w:val="21"/>
          <w:szCs w:val="22"/>
        </w:rPr>
      </w:pPr>
      <w:hyperlink w:anchor="_Toc510556433" w:history="1">
        <w:r w:rsidR="00511BDB" w:rsidRPr="003551CE">
          <w:rPr>
            <w:rStyle w:val="afb"/>
            <w:rFonts w:hAnsi="Times New Roman"/>
          </w:rPr>
          <w:t>9</w:t>
        </w:r>
        <w:r w:rsidR="00511BDB" w:rsidRPr="003551CE">
          <w:rPr>
            <w:rStyle w:val="afb"/>
          </w:rPr>
          <w:t xml:space="preserve"> 进度和里程碑</w:t>
        </w:r>
        <w:r w:rsidR="00511BDB">
          <w:rPr>
            <w:webHidden/>
          </w:rPr>
          <w:tab/>
        </w:r>
        <w:r w:rsidR="00511BDB">
          <w:rPr>
            <w:webHidden/>
          </w:rPr>
          <w:fldChar w:fldCharType="begin"/>
        </w:r>
        <w:r w:rsidR="00511BDB">
          <w:rPr>
            <w:webHidden/>
          </w:rPr>
          <w:instrText xml:space="preserve"> PAGEREF _Toc510556433 \h </w:instrText>
        </w:r>
        <w:r w:rsidR="00511BDB">
          <w:rPr>
            <w:webHidden/>
          </w:rPr>
        </w:r>
        <w:r w:rsidR="00511BDB">
          <w:rPr>
            <w:webHidden/>
          </w:rPr>
          <w:fldChar w:fldCharType="separate"/>
        </w:r>
        <w:r w:rsidR="00511BDB">
          <w:rPr>
            <w:webHidden/>
          </w:rPr>
          <w:t>10</w:t>
        </w:r>
        <w:r w:rsidR="00511BDB">
          <w:rPr>
            <w:webHidden/>
          </w:rPr>
          <w:fldChar w:fldCharType="end"/>
        </w:r>
      </w:hyperlink>
    </w:p>
    <w:p w:rsidR="009C1BDA" w:rsidRDefault="009C1BDA" w:rsidP="00641753">
      <w:r>
        <w:rPr>
          <w:rFonts w:ascii="宋体" w:hAnsi="宋体"/>
          <w:noProof/>
          <w:kern w:val="0"/>
          <w:sz w:val="24"/>
          <w:szCs w:val="20"/>
        </w:rPr>
        <w:fldChar w:fldCharType="end"/>
      </w:r>
    </w:p>
    <w:p w:rsidR="00641753" w:rsidRPr="009C1BDA" w:rsidRDefault="00641753" w:rsidP="00641753">
      <w:pPr>
        <w:ind w:firstLine="480"/>
      </w:pPr>
    </w:p>
    <w:p w:rsidR="00641753" w:rsidRDefault="00641753" w:rsidP="00641753">
      <w:pPr>
        <w:ind w:firstLine="480"/>
        <w:sectPr w:rsidR="00641753" w:rsidSect="00701570">
          <w:pgSz w:w="11906" w:h="16838" w:code="9"/>
          <w:pgMar w:top="1134" w:right="1134" w:bottom="1134" w:left="1134" w:header="851" w:footer="992" w:gutter="567"/>
          <w:cols w:space="425"/>
          <w:docGrid w:type="lines" w:linePitch="312"/>
        </w:sectPr>
      </w:pPr>
    </w:p>
    <w:p w:rsidR="00A44B5E" w:rsidRPr="009E47C9" w:rsidRDefault="00A44B5E" w:rsidP="00FB13B3">
      <w:pPr>
        <w:pStyle w:val="affff0"/>
      </w:pPr>
      <w:bookmarkStart w:id="1" w:name="_Toc510556386"/>
      <w:bookmarkStart w:id="2" w:name="_Toc533584609"/>
      <w:bookmarkStart w:id="3" w:name="_Toc533586340"/>
      <w:bookmarkStart w:id="4" w:name="_Toc534343564"/>
      <w:r w:rsidRPr="009E47C9">
        <w:rPr>
          <w:rFonts w:hint="eastAsia"/>
        </w:rPr>
        <w:lastRenderedPageBreak/>
        <w:t>引言</w:t>
      </w:r>
      <w:bookmarkEnd w:id="1"/>
    </w:p>
    <w:p w:rsidR="009E47C9" w:rsidRDefault="00A44B5E" w:rsidP="00FB13B3">
      <w:pPr>
        <w:pStyle w:val="affff1"/>
      </w:pPr>
      <w:bookmarkStart w:id="5" w:name="_Toc510556387"/>
      <w:r>
        <w:rPr>
          <w:rFonts w:hint="eastAsia"/>
        </w:rPr>
        <w:t>范围</w:t>
      </w:r>
      <w:bookmarkEnd w:id="2"/>
      <w:bookmarkEnd w:id="3"/>
      <w:bookmarkEnd w:id="4"/>
      <w:bookmarkEnd w:id="5"/>
    </w:p>
    <w:p w:rsidR="00641753" w:rsidRPr="00593A33" w:rsidRDefault="00F322FE" w:rsidP="001D04C9">
      <w:pPr>
        <w:spacing w:line="400" w:lineRule="atLeast"/>
        <w:ind w:firstLineChars="200" w:firstLine="480"/>
        <w:rPr>
          <w:rFonts w:ascii="宋体"/>
          <w:sz w:val="24"/>
        </w:rPr>
      </w:pPr>
      <w:r w:rsidRPr="00593A33">
        <w:rPr>
          <w:rFonts w:ascii="宋体" w:hint="eastAsia"/>
          <w:sz w:val="24"/>
        </w:rPr>
        <w:t>本文档</w:t>
      </w:r>
      <w:r w:rsidR="00172C19">
        <w:rPr>
          <w:rFonts w:ascii="宋体" w:hint="eastAsia"/>
          <w:sz w:val="24"/>
        </w:rPr>
        <w:t>制定了</w:t>
      </w:r>
      <w:r w:rsidR="006F6F2F">
        <w:rPr>
          <w:rFonts w:ascii="宋体" w:hint="eastAsia"/>
          <w:sz w:val="24"/>
        </w:rPr>
        <w:t>JKP</w:t>
      </w:r>
      <w:r w:rsidR="006F6F2F">
        <w:rPr>
          <w:rFonts w:ascii="宋体"/>
          <w:sz w:val="24"/>
        </w:rPr>
        <w:t>601</w:t>
      </w:r>
      <w:r w:rsidR="006F6F2F">
        <w:rPr>
          <w:rFonts w:ascii="宋体" w:hint="eastAsia"/>
          <w:sz w:val="24"/>
        </w:rPr>
        <w:t>教员控制软件包教员控制软件研制任务书</w:t>
      </w:r>
      <w:r w:rsidR="00641753" w:rsidRPr="00593A33">
        <w:rPr>
          <w:rFonts w:ascii="宋体" w:hint="eastAsia"/>
          <w:sz w:val="24"/>
        </w:rPr>
        <w:t>。</w:t>
      </w:r>
    </w:p>
    <w:p w:rsidR="00641753" w:rsidRPr="00593A33" w:rsidRDefault="00F322FE" w:rsidP="001D04C9">
      <w:pPr>
        <w:spacing w:line="400" w:lineRule="atLeast"/>
        <w:ind w:firstLineChars="200" w:firstLine="480"/>
        <w:rPr>
          <w:rFonts w:ascii="宋体"/>
          <w:sz w:val="24"/>
        </w:rPr>
      </w:pPr>
      <w:r w:rsidRPr="00593A33">
        <w:rPr>
          <w:rFonts w:ascii="宋体" w:hint="eastAsia"/>
          <w:sz w:val="24"/>
        </w:rPr>
        <w:t>本文档适用于</w:t>
      </w:r>
      <w:r w:rsidR="006F6F2F">
        <w:rPr>
          <w:rFonts w:ascii="宋体" w:hint="eastAsia"/>
          <w:sz w:val="24"/>
        </w:rPr>
        <w:t>JKP</w:t>
      </w:r>
      <w:r w:rsidR="006F6F2F">
        <w:rPr>
          <w:rFonts w:ascii="宋体"/>
          <w:sz w:val="24"/>
        </w:rPr>
        <w:t>601</w:t>
      </w:r>
      <w:r w:rsidR="006F6F2F">
        <w:rPr>
          <w:rFonts w:ascii="宋体" w:hint="eastAsia"/>
          <w:sz w:val="24"/>
        </w:rPr>
        <w:t>教员控制软件包教员控制软件的方案设计及系统开发工作</w:t>
      </w:r>
      <w:r w:rsidRPr="00593A33">
        <w:rPr>
          <w:rFonts w:ascii="宋体" w:hint="eastAsia"/>
          <w:sz w:val="24"/>
        </w:rPr>
        <w:t>。</w:t>
      </w:r>
    </w:p>
    <w:p w:rsidR="00641753" w:rsidRDefault="00BB3547" w:rsidP="00FB13B3">
      <w:pPr>
        <w:pStyle w:val="affff1"/>
      </w:pPr>
      <w:bookmarkStart w:id="6" w:name="_Toc510556388"/>
      <w:r>
        <w:rPr>
          <w:rFonts w:hint="eastAsia"/>
        </w:rPr>
        <w:t>编制依据</w:t>
      </w:r>
      <w:bookmarkEnd w:id="6"/>
    </w:p>
    <w:p w:rsidR="00DC2B30" w:rsidRPr="00593A33" w:rsidRDefault="00C72B00" w:rsidP="001D04C9">
      <w:pPr>
        <w:spacing w:line="400" w:lineRule="atLeast"/>
        <w:ind w:firstLineChars="200" w:firstLine="480"/>
        <w:rPr>
          <w:rFonts w:ascii="宋体"/>
          <w:sz w:val="24"/>
        </w:rPr>
      </w:pPr>
      <w:r w:rsidRPr="00C72B00">
        <w:rPr>
          <w:rFonts w:ascii="宋体" w:hint="eastAsia"/>
          <w:sz w:val="24"/>
        </w:rPr>
        <w:t>《教员控制软件包技术要求》</w:t>
      </w:r>
    </w:p>
    <w:p w:rsidR="00D56AAB" w:rsidRPr="00D24CC8" w:rsidRDefault="001F0ACB" w:rsidP="00FB13B3">
      <w:pPr>
        <w:pStyle w:val="affff1"/>
      </w:pPr>
      <w:bookmarkStart w:id="7" w:name="_Toc510556389"/>
      <w:r w:rsidRPr="00D24CC8">
        <w:rPr>
          <w:rFonts w:hint="eastAsia"/>
        </w:rPr>
        <w:t>术语及</w:t>
      </w:r>
      <w:r w:rsidR="002406EF" w:rsidRPr="00D24CC8">
        <w:rPr>
          <w:rFonts w:hint="eastAsia"/>
        </w:rPr>
        <w:t>缩略语</w:t>
      </w:r>
      <w:bookmarkEnd w:id="7"/>
    </w:p>
    <w:p w:rsidR="007522AE" w:rsidRPr="007522AE" w:rsidRDefault="007522AE" w:rsidP="007522AE">
      <w:pPr>
        <w:spacing w:line="400" w:lineRule="atLeast"/>
        <w:ind w:firstLineChars="200" w:firstLine="480"/>
        <w:rPr>
          <w:rFonts w:ascii="宋体"/>
          <w:sz w:val="24"/>
        </w:rPr>
      </w:pPr>
      <w:r w:rsidRPr="007522AE">
        <w:rPr>
          <w:rFonts w:ascii="宋体" w:hint="eastAsia"/>
          <w:sz w:val="24"/>
        </w:rPr>
        <w:t>IOS</w:t>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t>教员控制系统软件(Instructor Control System)</w:t>
      </w:r>
    </w:p>
    <w:p w:rsidR="00557F8D" w:rsidRDefault="007522AE" w:rsidP="007522AE">
      <w:pPr>
        <w:spacing w:line="400" w:lineRule="atLeast"/>
        <w:ind w:firstLineChars="200" w:firstLine="480"/>
        <w:rPr>
          <w:rFonts w:ascii="宋体"/>
          <w:sz w:val="24"/>
        </w:rPr>
      </w:pPr>
      <w:r w:rsidRPr="007522AE">
        <w:rPr>
          <w:rFonts w:ascii="宋体" w:hint="eastAsia"/>
          <w:sz w:val="24"/>
        </w:rPr>
        <w:t>XML</w:t>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t>可扩展标记语言(Extensible Markup Language</w:t>
      </w:r>
    </w:p>
    <w:p w:rsidR="00E4563F" w:rsidRDefault="00783E5A" w:rsidP="00FB13B3">
      <w:pPr>
        <w:pStyle w:val="affff0"/>
      </w:pPr>
      <w:bookmarkStart w:id="8" w:name="_Toc510556390"/>
      <w:r>
        <w:rPr>
          <w:rFonts w:hint="eastAsia"/>
        </w:rPr>
        <w:t>概述</w:t>
      </w:r>
      <w:bookmarkEnd w:id="8"/>
    </w:p>
    <w:p w:rsidR="00EF387E" w:rsidRPr="00E4563F" w:rsidRDefault="00EF387E" w:rsidP="00EF387E">
      <w:pPr>
        <w:pStyle w:val="affff1"/>
      </w:pPr>
      <w:bookmarkStart w:id="9" w:name="_Toc510556391"/>
      <w:r>
        <w:rPr>
          <w:rFonts w:hint="eastAsia"/>
        </w:rPr>
        <w:t>系统概述</w:t>
      </w:r>
      <w:bookmarkEnd w:id="9"/>
    </w:p>
    <w:p w:rsidR="00D80E06" w:rsidRDefault="009E1063" w:rsidP="001D04C9">
      <w:pPr>
        <w:spacing w:line="400" w:lineRule="atLeast"/>
        <w:ind w:firstLineChars="200" w:firstLine="480"/>
        <w:rPr>
          <w:rFonts w:ascii="宋体"/>
          <w:sz w:val="24"/>
        </w:rPr>
      </w:pPr>
      <w:r>
        <w:rPr>
          <w:rFonts w:ascii="宋体" w:hint="eastAsia"/>
          <w:sz w:val="24"/>
        </w:rPr>
        <w:t>教员控制</w:t>
      </w:r>
      <w:r w:rsidRPr="009E1063">
        <w:rPr>
          <w:rFonts w:ascii="宋体" w:hint="eastAsia"/>
          <w:sz w:val="24"/>
        </w:rPr>
        <w:t>软件是模拟器教员控制</w:t>
      </w:r>
      <w:proofErr w:type="gramStart"/>
      <w:r>
        <w:rPr>
          <w:rFonts w:ascii="宋体" w:hint="eastAsia"/>
          <w:sz w:val="24"/>
        </w:rPr>
        <w:t>包软件</w:t>
      </w:r>
      <w:proofErr w:type="gramEnd"/>
      <w:r w:rsidRPr="009E1063">
        <w:rPr>
          <w:rFonts w:ascii="宋体" w:hint="eastAsia"/>
          <w:sz w:val="24"/>
        </w:rPr>
        <w:t>系统软件之一，运行在教员控制台上，是用户操作模拟器的主要交互窗口，主要完成模拟器系统运行控制、监视和管理。模拟器系统软件以</w:t>
      </w:r>
      <w:r w:rsidR="00D406EC">
        <w:rPr>
          <w:rFonts w:ascii="宋体" w:hint="eastAsia"/>
          <w:sz w:val="24"/>
        </w:rPr>
        <w:t>教员控制</w:t>
      </w:r>
      <w:r w:rsidR="00D406EC" w:rsidRPr="009E1063">
        <w:rPr>
          <w:rFonts w:ascii="宋体" w:hint="eastAsia"/>
          <w:sz w:val="24"/>
        </w:rPr>
        <w:t>软件</w:t>
      </w:r>
      <w:r w:rsidRPr="009E1063">
        <w:rPr>
          <w:rFonts w:ascii="宋体" w:hint="eastAsia"/>
          <w:sz w:val="24"/>
        </w:rPr>
        <w:t>为控制核心，各节点软件响应</w:t>
      </w:r>
      <w:r w:rsidR="00D406EC">
        <w:rPr>
          <w:rFonts w:ascii="宋体" w:hint="eastAsia"/>
          <w:sz w:val="24"/>
        </w:rPr>
        <w:t>教员控制</w:t>
      </w:r>
      <w:r w:rsidR="00D406EC" w:rsidRPr="009E1063">
        <w:rPr>
          <w:rFonts w:ascii="宋体" w:hint="eastAsia"/>
          <w:sz w:val="24"/>
        </w:rPr>
        <w:t>软件</w:t>
      </w:r>
      <w:r w:rsidRPr="009E1063">
        <w:rPr>
          <w:rFonts w:ascii="宋体" w:hint="eastAsia"/>
          <w:sz w:val="24"/>
        </w:rPr>
        <w:t>控制指令运行。模拟器软件体系结构示意图如</w:t>
      </w:r>
      <w:r>
        <w:rPr>
          <w:rFonts w:ascii="宋体" w:hint="eastAsia"/>
          <w:sz w:val="24"/>
        </w:rPr>
        <w:t>下</w:t>
      </w:r>
      <w:r w:rsidRPr="009E1063">
        <w:rPr>
          <w:rFonts w:ascii="宋体" w:hint="eastAsia"/>
          <w:sz w:val="24"/>
        </w:rPr>
        <w:t>图所示</w:t>
      </w:r>
      <w:r w:rsidR="00D80E06">
        <w:rPr>
          <w:rFonts w:ascii="宋体" w:hint="eastAsia"/>
          <w:sz w:val="24"/>
        </w:rPr>
        <w:t>。</w:t>
      </w:r>
    </w:p>
    <w:p w:rsidR="00220C4C" w:rsidRDefault="007132AC" w:rsidP="00220C4C">
      <w:pPr>
        <w:pStyle w:val="affffc"/>
      </w:pPr>
      <w:r>
        <w:object w:dxaOrig="12046" w:dyaOrig="8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pt;height:275.5pt" o:ole="">
            <v:imagedata r:id="rId12" o:title=""/>
          </v:shape>
          <o:OLEObject Type="Embed" ProgID="Visio.Drawing.11" ShapeID="_x0000_i1025" DrawAspect="Content" ObjectID="_1584351894" r:id="rId13"/>
        </w:object>
      </w:r>
    </w:p>
    <w:p w:rsidR="004063E0" w:rsidRPr="004063E0" w:rsidRDefault="004063E0" w:rsidP="004063E0">
      <w:pPr>
        <w:pStyle w:val="affff5"/>
      </w:pPr>
      <w:r>
        <w:rPr>
          <w:rFonts w:hint="eastAsia"/>
        </w:rPr>
        <w:t>模拟器软件系统结构</w:t>
      </w:r>
    </w:p>
    <w:p w:rsidR="00220C4C" w:rsidRDefault="00126DCD" w:rsidP="00126DCD">
      <w:pPr>
        <w:pStyle w:val="affff1"/>
      </w:pPr>
      <w:bookmarkStart w:id="10" w:name="_Toc510556392"/>
      <w:r>
        <w:rPr>
          <w:rFonts w:hint="eastAsia"/>
        </w:rPr>
        <w:t>文档概述</w:t>
      </w:r>
      <w:bookmarkEnd w:id="10"/>
    </w:p>
    <w:p w:rsidR="00126DCD" w:rsidRDefault="005A0FA8" w:rsidP="00126DCD">
      <w:pPr>
        <w:spacing w:line="400" w:lineRule="atLeast"/>
        <w:ind w:firstLineChars="200" w:firstLine="480"/>
        <w:rPr>
          <w:rFonts w:ascii="宋体"/>
          <w:sz w:val="24"/>
        </w:rPr>
      </w:pPr>
      <w:r>
        <w:rPr>
          <w:rFonts w:ascii="宋体" w:hint="eastAsia"/>
          <w:sz w:val="24"/>
        </w:rPr>
        <w:t>本文档</w:t>
      </w:r>
      <w:r w:rsidR="004B466B">
        <w:rPr>
          <w:rFonts w:ascii="宋体" w:hint="eastAsia"/>
          <w:sz w:val="24"/>
        </w:rPr>
        <w:t>对教员控制软件提出了研制任务，</w:t>
      </w:r>
      <w:r w:rsidR="004B466B" w:rsidRPr="009C3BB5">
        <w:rPr>
          <w:rFonts w:ascii="宋体" w:hint="eastAsia"/>
          <w:sz w:val="24"/>
        </w:rPr>
        <w:t>包括运行环境要求、技术要求、设计约束、</w:t>
      </w:r>
      <w:r w:rsidR="004B466B" w:rsidRPr="009C3BB5">
        <w:rPr>
          <w:rFonts w:ascii="宋体" w:hint="eastAsia"/>
          <w:sz w:val="24"/>
        </w:rPr>
        <w:lastRenderedPageBreak/>
        <w:t>质量控制、验收和交付、软件保障要求、进度和里程碑等</w:t>
      </w:r>
      <w:r w:rsidR="008B17B7">
        <w:rPr>
          <w:rFonts w:ascii="宋体" w:hint="eastAsia"/>
          <w:sz w:val="24"/>
        </w:rPr>
        <w:t>。</w:t>
      </w:r>
    </w:p>
    <w:p w:rsidR="008B17B7" w:rsidRPr="008B17B7" w:rsidRDefault="008B17B7" w:rsidP="008B17B7">
      <w:pPr>
        <w:spacing w:line="400" w:lineRule="atLeast"/>
        <w:ind w:firstLineChars="200" w:firstLine="480"/>
        <w:rPr>
          <w:rFonts w:ascii="宋体"/>
          <w:sz w:val="24"/>
        </w:rPr>
      </w:pPr>
      <w:r w:rsidRPr="008B17B7">
        <w:rPr>
          <w:rFonts w:ascii="宋体" w:hint="eastAsia"/>
          <w:sz w:val="24"/>
        </w:rPr>
        <w:t>本软件的需方、开发方、用户及保障机构如下：</w:t>
      </w:r>
    </w:p>
    <w:p w:rsidR="008B17B7" w:rsidRDefault="008B17B7" w:rsidP="008B17B7">
      <w:pPr>
        <w:pStyle w:val="a3"/>
      </w:pPr>
      <w:r>
        <w:rPr>
          <w:rFonts w:hint="eastAsia"/>
        </w:rPr>
        <w:t>需方：沈阳飞机设计研究所；</w:t>
      </w:r>
    </w:p>
    <w:p w:rsidR="008B17B7" w:rsidRDefault="008B17B7" w:rsidP="008B17B7">
      <w:pPr>
        <w:pStyle w:val="a3"/>
      </w:pPr>
      <w:r>
        <w:rPr>
          <w:rFonts w:hint="eastAsia"/>
        </w:rPr>
        <w:t>用户方：；</w:t>
      </w:r>
    </w:p>
    <w:p w:rsidR="008B17B7" w:rsidRDefault="008B17B7" w:rsidP="008B17B7">
      <w:pPr>
        <w:pStyle w:val="a3"/>
      </w:pPr>
      <w:r>
        <w:rPr>
          <w:rFonts w:hint="eastAsia"/>
        </w:rPr>
        <w:t>开发方：</w:t>
      </w:r>
      <w:r w:rsidR="00B759E1">
        <w:rPr>
          <w:rFonts w:hint="eastAsia"/>
        </w:rPr>
        <w:t>西安振民航空科技有限公司</w:t>
      </w:r>
      <w:r>
        <w:rPr>
          <w:rFonts w:hint="eastAsia"/>
        </w:rPr>
        <w:t>；</w:t>
      </w:r>
    </w:p>
    <w:p w:rsidR="008B17B7" w:rsidRDefault="008B17B7" w:rsidP="008B17B7">
      <w:pPr>
        <w:pStyle w:val="a3"/>
      </w:pPr>
      <w:r>
        <w:rPr>
          <w:rFonts w:hint="eastAsia"/>
        </w:rPr>
        <w:t>保障机构：</w:t>
      </w:r>
      <w:r w:rsidR="00063215">
        <w:rPr>
          <w:rFonts w:hint="eastAsia"/>
        </w:rPr>
        <w:t>西安振民航空科技有限公司</w:t>
      </w:r>
      <w:r>
        <w:rPr>
          <w:rFonts w:hint="eastAsia"/>
        </w:rPr>
        <w:t>。</w:t>
      </w:r>
    </w:p>
    <w:p w:rsidR="008B17B7" w:rsidRPr="003463A6" w:rsidRDefault="008B17B7" w:rsidP="003463A6">
      <w:pPr>
        <w:spacing w:line="400" w:lineRule="atLeast"/>
        <w:ind w:firstLineChars="200" w:firstLine="480"/>
        <w:rPr>
          <w:rFonts w:ascii="宋体"/>
          <w:sz w:val="24"/>
        </w:rPr>
      </w:pPr>
      <w:r w:rsidRPr="003463A6">
        <w:rPr>
          <w:rFonts w:ascii="宋体" w:hint="eastAsia"/>
          <w:sz w:val="24"/>
        </w:rPr>
        <w:t>本文档适用于</w:t>
      </w:r>
      <w:r w:rsidR="003463A6">
        <w:rPr>
          <w:rFonts w:ascii="宋体" w:hint="eastAsia"/>
          <w:sz w:val="24"/>
        </w:rPr>
        <w:t>教员控制软件</w:t>
      </w:r>
      <w:r w:rsidRPr="003463A6">
        <w:rPr>
          <w:rFonts w:ascii="宋体" w:hint="eastAsia"/>
          <w:sz w:val="24"/>
        </w:rPr>
        <w:t>开发的整个周期。</w:t>
      </w:r>
    </w:p>
    <w:p w:rsidR="008B17B7" w:rsidRPr="003463A6" w:rsidRDefault="008B17B7" w:rsidP="003463A6">
      <w:pPr>
        <w:spacing w:line="400" w:lineRule="atLeast"/>
        <w:ind w:firstLineChars="200" w:firstLine="480"/>
        <w:rPr>
          <w:rFonts w:ascii="宋体"/>
          <w:sz w:val="24"/>
        </w:rPr>
      </w:pPr>
      <w:r w:rsidRPr="003463A6">
        <w:rPr>
          <w:rFonts w:ascii="宋体" w:hint="eastAsia"/>
          <w:sz w:val="24"/>
        </w:rPr>
        <w:t>本文档可用于指导和约束软件分析人员、编程人员、测试人员的开发工作。</w:t>
      </w:r>
    </w:p>
    <w:p w:rsidR="008B17B7" w:rsidRPr="00F6643B" w:rsidRDefault="00F6643B" w:rsidP="00493152">
      <w:pPr>
        <w:pStyle w:val="affff0"/>
      </w:pPr>
      <w:bookmarkStart w:id="11" w:name="_Toc510556393"/>
      <w:r w:rsidRPr="00F6643B">
        <w:rPr>
          <w:rFonts w:hint="eastAsia"/>
        </w:rPr>
        <w:t>运行环境要求</w:t>
      </w:r>
      <w:bookmarkEnd w:id="11"/>
    </w:p>
    <w:p w:rsidR="00634BEC" w:rsidRDefault="00634BEC" w:rsidP="00493152">
      <w:pPr>
        <w:pStyle w:val="affff1"/>
      </w:pPr>
      <w:bookmarkStart w:id="12" w:name="_Toc476659923"/>
      <w:bookmarkStart w:id="13" w:name="_Toc387239155"/>
      <w:bookmarkStart w:id="14" w:name="_Toc510556394"/>
      <w:r>
        <w:rPr>
          <w:rFonts w:hint="eastAsia"/>
        </w:rPr>
        <w:t>硬件环境</w:t>
      </w:r>
      <w:bookmarkEnd w:id="12"/>
      <w:bookmarkEnd w:id="13"/>
      <w:bookmarkEnd w:id="14"/>
    </w:p>
    <w:p w:rsidR="00634BEC" w:rsidRDefault="00634BEC" w:rsidP="00634BEC">
      <w:pPr>
        <w:pStyle w:val="affff"/>
      </w:pPr>
      <w:r>
        <w:rPr>
          <w:rFonts w:hint="eastAsia"/>
        </w:rPr>
        <w:t>本软件运行在工控机平台上，主要性能为：</w:t>
      </w:r>
    </w:p>
    <w:p w:rsidR="00634BEC" w:rsidRDefault="00634BEC" w:rsidP="00A339EA">
      <w:pPr>
        <w:pStyle w:val="a3"/>
        <w:numPr>
          <w:ilvl w:val="0"/>
          <w:numId w:val="20"/>
        </w:numPr>
      </w:pPr>
      <w:r>
        <w:rPr>
          <w:rFonts w:hint="eastAsia"/>
        </w:rPr>
        <w:t>处理器型号： 酷</w:t>
      </w:r>
      <w:proofErr w:type="gramStart"/>
      <w:r>
        <w:rPr>
          <w:rFonts w:hint="eastAsia"/>
        </w:rPr>
        <w:t>睿</w:t>
      </w:r>
      <w:proofErr w:type="gramEnd"/>
      <w:r>
        <w:rPr>
          <w:rFonts w:hint="eastAsia"/>
        </w:rPr>
        <w:t>i5 2.4GHz；</w:t>
      </w:r>
    </w:p>
    <w:p w:rsidR="00634BEC" w:rsidRDefault="00634BEC" w:rsidP="00634BEC">
      <w:pPr>
        <w:pStyle w:val="a3"/>
      </w:pPr>
      <w:r>
        <w:rPr>
          <w:rFonts w:hint="eastAsia"/>
        </w:rPr>
        <w:t xml:space="preserve">内存：8GB DDR3内存； </w:t>
      </w:r>
    </w:p>
    <w:p w:rsidR="00634BEC" w:rsidRDefault="00634BEC" w:rsidP="00634BEC">
      <w:pPr>
        <w:pStyle w:val="a3"/>
      </w:pPr>
      <w:r>
        <w:rPr>
          <w:rFonts w:hint="eastAsia"/>
        </w:rPr>
        <w:t>硬盘：500G；</w:t>
      </w:r>
    </w:p>
    <w:p w:rsidR="00634BEC" w:rsidRDefault="00634BEC" w:rsidP="00634BEC">
      <w:pPr>
        <w:pStyle w:val="a3"/>
      </w:pPr>
      <w:r>
        <w:rPr>
          <w:rFonts w:hint="eastAsia"/>
        </w:rPr>
        <w:t>网卡：千兆网卡1块，反射内存卡1块。</w:t>
      </w:r>
    </w:p>
    <w:p w:rsidR="00634BEC" w:rsidRDefault="00634BEC" w:rsidP="00493152">
      <w:pPr>
        <w:pStyle w:val="affff1"/>
      </w:pPr>
      <w:bookmarkStart w:id="15" w:name="_Toc476659924"/>
      <w:bookmarkStart w:id="16" w:name="_Toc295461613"/>
      <w:bookmarkStart w:id="17" w:name="_Toc295304118"/>
      <w:bookmarkStart w:id="18" w:name="_Toc295226255"/>
      <w:bookmarkStart w:id="19" w:name="_Toc283795101"/>
      <w:bookmarkStart w:id="20" w:name="_Toc387239156"/>
      <w:bookmarkStart w:id="21" w:name="_Toc510556395"/>
      <w:r>
        <w:rPr>
          <w:rFonts w:hint="eastAsia"/>
        </w:rPr>
        <w:t>软件环境</w:t>
      </w:r>
      <w:bookmarkEnd w:id="15"/>
      <w:bookmarkEnd w:id="16"/>
      <w:bookmarkEnd w:id="17"/>
      <w:bookmarkEnd w:id="18"/>
      <w:bookmarkEnd w:id="19"/>
      <w:bookmarkEnd w:id="20"/>
      <w:bookmarkEnd w:id="21"/>
    </w:p>
    <w:p w:rsidR="00634BEC" w:rsidRDefault="00634BEC" w:rsidP="00634BEC">
      <w:pPr>
        <w:pStyle w:val="affff"/>
      </w:pPr>
      <w:r>
        <w:rPr>
          <w:rFonts w:hint="eastAsia"/>
        </w:rPr>
        <w:t>本软件运行于Windows7操作系统；软件开发平台及运行环境推荐选用Microsoft Visual Studio 2010、Qt5.0以上版本开发工具。</w:t>
      </w:r>
    </w:p>
    <w:p w:rsidR="008B17B7" w:rsidRPr="00634BEC" w:rsidRDefault="00166D5F" w:rsidP="00166D5F">
      <w:pPr>
        <w:pStyle w:val="affff0"/>
      </w:pPr>
      <w:bookmarkStart w:id="22" w:name="_Toc510556396"/>
      <w:r>
        <w:rPr>
          <w:rFonts w:hint="eastAsia"/>
        </w:rPr>
        <w:t>技术要求</w:t>
      </w:r>
      <w:bookmarkEnd w:id="22"/>
    </w:p>
    <w:p w:rsidR="00166D5F" w:rsidRDefault="00166D5F" w:rsidP="00166D5F">
      <w:pPr>
        <w:pStyle w:val="affff1"/>
      </w:pPr>
      <w:bookmarkStart w:id="23" w:name="_Toc476659926"/>
      <w:bookmarkStart w:id="24" w:name="_Toc387239158"/>
      <w:bookmarkStart w:id="25" w:name="_Toc510556397"/>
      <w:r>
        <w:rPr>
          <w:rFonts w:hint="eastAsia"/>
        </w:rPr>
        <w:t>功能</w:t>
      </w:r>
      <w:bookmarkEnd w:id="23"/>
      <w:bookmarkEnd w:id="24"/>
      <w:bookmarkEnd w:id="25"/>
    </w:p>
    <w:p w:rsidR="00166D5F" w:rsidRDefault="00166D5F" w:rsidP="00166D5F">
      <w:pPr>
        <w:pStyle w:val="affff2"/>
      </w:pPr>
      <w:bookmarkStart w:id="26" w:name="_Toc476659927"/>
      <w:bookmarkStart w:id="27" w:name="_Toc510556398"/>
      <w:r>
        <w:rPr>
          <w:rFonts w:hint="eastAsia"/>
        </w:rPr>
        <w:t>概述</w:t>
      </w:r>
      <w:bookmarkEnd w:id="26"/>
      <w:bookmarkEnd w:id="27"/>
    </w:p>
    <w:p w:rsidR="00166D5F" w:rsidRDefault="00166D5F" w:rsidP="00166D5F">
      <w:pPr>
        <w:pStyle w:val="affff"/>
      </w:pPr>
      <w:r>
        <w:rPr>
          <w:rFonts w:hint="eastAsia"/>
        </w:rPr>
        <w:t>教员控制分系统软件包括教员控制软件、任务编辑与态势显示软件、数据记录与回放软件、指挥通信仿真软件和互联代理软件。用于完成模拟器系统从开机、运行到关机过程中，系统的控制、监控和管理。主要包括</w:t>
      </w:r>
      <w:r>
        <w:rPr>
          <w:rFonts w:hint="eastAsia"/>
          <w:szCs w:val="28"/>
        </w:rPr>
        <w:t>系统设备控制与监控、训练任务设置、训练过程监控、数据记录与回放、辅助训练讲评、训练信息管理、指挥通信、联网训练等功能。</w:t>
      </w:r>
      <w:r w:rsidR="00DB6B8A">
        <w:rPr>
          <w:rFonts w:hint="eastAsia"/>
        </w:rPr>
        <w:t>教员控制分</w:t>
      </w:r>
      <w:r>
        <w:rPr>
          <w:rFonts w:hint="eastAsia"/>
        </w:rPr>
        <w:t>系统功能结构</w:t>
      </w:r>
      <w:r w:rsidR="00DB6B8A">
        <w:rPr>
          <w:rFonts w:hint="eastAsia"/>
        </w:rPr>
        <w:t>如下图所示</w:t>
      </w:r>
      <w:r>
        <w:rPr>
          <w:rFonts w:hint="eastAsia"/>
        </w:rPr>
        <w:t>。</w:t>
      </w:r>
    </w:p>
    <w:p w:rsidR="00166D5F" w:rsidRDefault="00166D5F" w:rsidP="00DB6B8A">
      <w:pPr>
        <w:pStyle w:val="affffc"/>
      </w:pPr>
      <w:r>
        <w:rPr>
          <w:noProof/>
        </w:rPr>
        <w:lastRenderedPageBreak/>
        <w:drawing>
          <wp:inline distT="0" distB="0" distL="0" distR="0" wp14:anchorId="5714A17A" wp14:editId="4D83A42E">
            <wp:extent cx="4133850" cy="4504297"/>
            <wp:effectExtent l="19050" t="0" r="0" b="0"/>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4" cstate="print"/>
                    <a:srcRect/>
                    <a:stretch>
                      <a:fillRect/>
                    </a:stretch>
                  </pic:blipFill>
                  <pic:spPr bwMode="auto">
                    <a:xfrm>
                      <a:off x="0" y="0"/>
                      <a:ext cx="4133850" cy="4504297"/>
                    </a:xfrm>
                    <a:prstGeom prst="rect">
                      <a:avLst/>
                    </a:prstGeom>
                    <a:noFill/>
                    <a:ln w="9525">
                      <a:noFill/>
                      <a:miter lim="800000"/>
                      <a:headEnd/>
                      <a:tailEnd/>
                    </a:ln>
                  </pic:spPr>
                </pic:pic>
              </a:graphicData>
            </a:graphic>
          </wp:inline>
        </w:drawing>
      </w:r>
    </w:p>
    <w:p w:rsidR="00166D5F" w:rsidRPr="00CC714C" w:rsidRDefault="00166D5F" w:rsidP="00DB6B8A">
      <w:pPr>
        <w:pStyle w:val="affff5"/>
      </w:pPr>
      <w:r>
        <w:rPr>
          <w:rFonts w:hint="eastAsia"/>
        </w:rPr>
        <w:t>教员控制分系统功能框图</w:t>
      </w:r>
    </w:p>
    <w:p w:rsidR="00F6643B" w:rsidRPr="00166D5F" w:rsidRDefault="001C5542" w:rsidP="00ED4FDE">
      <w:pPr>
        <w:pStyle w:val="affff"/>
      </w:pPr>
      <w:r>
        <w:rPr>
          <w:rFonts w:hint="eastAsia"/>
        </w:rPr>
        <w:t>教员控制软件是教员控制分系统</w:t>
      </w:r>
      <w:r w:rsidR="002D45CD">
        <w:rPr>
          <w:rFonts w:hint="eastAsia"/>
        </w:rPr>
        <w:t>（</w:t>
      </w:r>
      <w:r>
        <w:rPr>
          <w:rFonts w:hint="eastAsia"/>
        </w:rPr>
        <w:t>软件</w:t>
      </w:r>
      <w:r w:rsidR="002D45CD">
        <w:rPr>
          <w:rFonts w:hint="eastAsia"/>
        </w:rPr>
        <w:t>包）</w:t>
      </w:r>
      <w:r>
        <w:rPr>
          <w:rFonts w:hint="eastAsia"/>
        </w:rPr>
        <w:t>之一，主要完成系统运行控制、监控和管理，主要功能</w:t>
      </w:r>
      <w:r>
        <w:rPr>
          <w:rFonts w:hAnsi="宋体" w:hint="eastAsia"/>
          <w:color w:val="000000"/>
        </w:rPr>
        <w:t>包括：</w:t>
      </w:r>
    </w:p>
    <w:p w:rsidR="00426227" w:rsidRDefault="00426227" w:rsidP="00A339EA">
      <w:pPr>
        <w:pStyle w:val="a3"/>
        <w:numPr>
          <w:ilvl w:val="0"/>
          <w:numId w:val="21"/>
        </w:numPr>
      </w:pPr>
      <w:r>
        <w:rPr>
          <w:rFonts w:hint="eastAsia"/>
        </w:rPr>
        <w:t>用户</w:t>
      </w:r>
      <w:proofErr w:type="gramStart"/>
      <w:r>
        <w:rPr>
          <w:rFonts w:hint="eastAsia"/>
        </w:rPr>
        <w:t>帐户</w:t>
      </w:r>
      <w:proofErr w:type="gramEnd"/>
      <w:r>
        <w:rPr>
          <w:rFonts w:hint="eastAsia"/>
        </w:rPr>
        <w:t>登录；</w:t>
      </w:r>
    </w:p>
    <w:p w:rsidR="00426227" w:rsidRDefault="00426227" w:rsidP="00426227">
      <w:pPr>
        <w:pStyle w:val="a3"/>
      </w:pPr>
      <w:r>
        <w:rPr>
          <w:rFonts w:hint="eastAsia"/>
        </w:rPr>
        <w:t>系统设备控制与监控；</w:t>
      </w:r>
    </w:p>
    <w:p w:rsidR="00426227" w:rsidRDefault="00426227" w:rsidP="00426227">
      <w:pPr>
        <w:pStyle w:val="a3"/>
      </w:pPr>
      <w:r>
        <w:rPr>
          <w:rFonts w:hint="eastAsia"/>
        </w:rPr>
        <w:t>训练任务管理与设置；</w:t>
      </w:r>
    </w:p>
    <w:p w:rsidR="00426227" w:rsidRDefault="00426227" w:rsidP="00426227">
      <w:pPr>
        <w:pStyle w:val="a3"/>
      </w:pPr>
      <w:r>
        <w:rPr>
          <w:rFonts w:hint="eastAsia"/>
        </w:rPr>
        <w:t>特情设置；</w:t>
      </w:r>
    </w:p>
    <w:p w:rsidR="00426227" w:rsidRDefault="00426227" w:rsidP="00426227">
      <w:pPr>
        <w:pStyle w:val="a3"/>
      </w:pPr>
      <w:r>
        <w:rPr>
          <w:rFonts w:hint="eastAsia"/>
        </w:rPr>
        <w:t>联网管理与设置；</w:t>
      </w:r>
    </w:p>
    <w:p w:rsidR="00426227" w:rsidRDefault="00426227" w:rsidP="00426227">
      <w:pPr>
        <w:pStyle w:val="a3"/>
      </w:pPr>
      <w:r>
        <w:rPr>
          <w:rFonts w:hint="eastAsia"/>
        </w:rPr>
        <w:t>飞行参数监控；</w:t>
      </w:r>
    </w:p>
    <w:p w:rsidR="00426227" w:rsidRPr="006660AB" w:rsidRDefault="00426227" w:rsidP="00426227">
      <w:pPr>
        <w:pStyle w:val="a3"/>
      </w:pPr>
      <w:r>
        <w:rPr>
          <w:rFonts w:hint="eastAsia"/>
        </w:rPr>
        <w:t>系统运行控制；</w:t>
      </w:r>
    </w:p>
    <w:p w:rsidR="00426227" w:rsidRDefault="00426227" w:rsidP="00426227">
      <w:pPr>
        <w:pStyle w:val="a3"/>
      </w:pPr>
      <w:r>
        <w:rPr>
          <w:rFonts w:hint="eastAsia"/>
        </w:rPr>
        <w:t>辅助训练讲评；</w:t>
      </w:r>
    </w:p>
    <w:p w:rsidR="00426227" w:rsidRDefault="00426227" w:rsidP="00426227">
      <w:pPr>
        <w:pStyle w:val="a3"/>
      </w:pPr>
      <w:r>
        <w:rPr>
          <w:rFonts w:hint="eastAsia"/>
        </w:rPr>
        <w:t>信息管理；</w:t>
      </w:r>
    </w:p>
    <w:p w:rsidR="00426227" w:rsidRDefault="00426227" w:rsidP="00426227">
      <w:pPr>
        <w:pStyle w:val="a3"/>
      </w:pPr>
      <w:r>
        <w:rPr>
          <w:rFonts w:hint="eastAsia"/>
        </w:rPr>
        <w:t>系统维护。</w:t>
      </w:r>
    </w:p>
    <w:p w:rsidR="001C4E19" w:rsidRDefault="001C4E19" w:rsidP="001C4E19">
      <w:pPr>
        <w:pStyle w:val="affff2"/>
      </w:pPr>
      <w:bookmarkStart w:id="28" w:name="_Toc476659928"/>
      <w:bookmarkStart w:id="29" w:name="_Toc510556399"/>
      <w:r>
        <w:rPr>
          <w:rFonts w:hint="eastAsia"/>
        </w:rPr>
        <w:t>用户</w:t>
      </w:r>
      <w:proofErr w:type="gramStart"/>
      <w:r>
        <w:rPr>
          <w:rFonts w:hint="eastAsia"/>
        </w:rPr>
        <w:t>帐户</w:t>
      </w:r>
      <w:proofErr w:type="gramEnd"/>
      <w:r>
        <w:rPr>
          <w:rFonts w:hint="eastAsia"/>
        </w:rPr>
        <w:t>登录</w:t>
      </w:r>
      <w:bookmarkEnd w:id="28"/>
      <w:bookmarkEnd w:id="29"/>
    </w:p>
    <w:p w:rsidR="001C4E19" w:rsidRDefault="001C4E19" w:rsidP="001C4E19">
      <w:pPr>
        <w:pStyle w:val="affff"/>
      </w:pPr>
      <w:r>
        <w:rPr>
          <w:rFonts w:hAnsi="宋体" w:hint="eastAsia"/>
        </w:rPr>
        <w:t>提供用户登录</w:t>
      </w:r>
      <w:proofErr w:type="gramStart"/>
      <w:r>
        <w:rPr>
          <w:rFonts w:hAnsi="宋体" w:hint="eastAsia"/>
        </w:rPr>
        <w:t>帐户</w:t>
      </w:r>
      <w:proofErr w:type="gramEnd"/>
      <w:r>
        <w:rPr>
          <w:rFonts w:hAnsi="宋体" w:hint="eastAsia"/>
        </w:rPr>
        <w:t>管理。登录身份包括管理员、教员、学员。</w:t>
      </w:r>
      <w:r>
        <w:rPr>
          <w:rFonts w:hint="eastAsia"/>
        </w:rPr>
        <w:t>在登录前需指定登录用户、登录口令。登录后系统信息数据、管理权限要与登录角色关联。主要功能包括：</w:t>
      </w:r>
      <w:r>
        <w:t xml:space="preserve"> </w:t>
      </w:r>
    </w:p>
    <w:p w:rsidR="001C4E19" w:rsidRPr="001C4E19" w:rsidRDefault="001C4E19" w:rsidP="00A339EA">
      <w:pPr>
        <w:pStyle w:val="a3"/>
        <w:numPr>
          <w:ilvl w:val="0"/>
          <w:numId w:val="22"/>
        </w:numPr>
        <w:rPr>
          <w:rFonts w:hAnsi="宋体"/>
          <w:color w:val="000000"/>
        </w:rPr>
      </w:pPr>
      <w:r>
        <w:rPr>
          <w:rFonts w:hint="eastAsia"/>
        </w:rPr>
        <w:t>提供成员登录界面，新成员登录须注册；</w:t>
      </w:r>
    </w:p>
    <w:p w:rsidR="001C4E19" w:rsidRDefault="001C4E19" w:rsidP="001C4E19">
      <w:pPr>
        <w:pStyle w:val="a3"/>
        <w:rPr>
          <w:rFonts w:hAnsi="宋体"/>
          <w:color w:val="000000"/>
        </w:rPr>
      </w:pPr>
      <w:r>
        <w:rPr>
          <w:rFonts w:hint="eastAsia"/>
        </w:rPr>
        <w:lastRenderedPageBreak/>
        <w:t>管理员可以对教员和学员信息进行管理，包括新增、删除、编辑等操作</w:t>
      </w:r>
      <w:r>
        <w:rPr>
          <w:rFonts w:hAnsi="宋体" w:hint="eastAsia"/>
          <w:color w:val="000000"/>
        </w:rPr>
        <w:t>；</w:t>
      </w:r>
    </w:p>
    <w:p w:rsidR="001C4E19" w:rsidRDefault="00CB3981" w:rsidP="001C4E19">
      <w:pPr>
        <w:pStyle w:val="a3"/>
        <w:rPr>
          <w:rFonts w:hAnsi="宋体"/>
          <w:color w:val="000000"/>
        </w:rPr>
      </w:pPr>
      <w:r>
        <w:rPr>
          <w:rFonts w:hAnsi="宋体" w:hint="eastAsia"/>
          <w:color w:val="000000"/>
        </w:rPr>
        <w:t>登录时，管理员可指定训练的教员和学员</w:t>
      </w:r>
      <w:r w:rsidR="0091059C">
        <w:rPr>
          <w:rFonts w:hAnsi="宋体" w:hint="eastAsia"/>
          <w:color w:val="000000"/>
        </w:rPr>
        <w:t>，</w:t>
      </w:r>
      <w:r w:rsidR="004E0C76">
        <w:rPr>
          <w:rFonts w:hAnsi="宋体" w:hint="eastAsia"/>
          <w:color w:val="000000"/>
        </w:rPr>
        <w:t>教员可指定训练的学员</w:t>
      </w:r>
      <w:r w:rsidR="001C4E19">
        <w:rPr>
          <w:rFonts w:hAnsi="宋体" w:hint="eastAsia"/>
          <w:color w:val="000000"/>
        </w:rPr>
        <w:t>。</w:t>
      </w:r>
    </w:p>
    <w:p w:rsidR="00F6643B" w:rsidRPr="001C4E19" w:rsidRDefault="00E41472" w:rsidP="00872BB3">
      <w:pPr>
        <w:pStyle w:val="affff2"/>
      </w:pPr>
      <w:bookmarkStart w:id="30" w:name="_Toc510556400"/>
      <w:r>
        <w:rPr>
          <w:rFonts w:hint="eastAsia"/>
        </w:rPr>
        <w:t>系统设备监控</w:t>
      </w:r>
      <w:bookmarkEnd w:id="30"/>
    </w:p>
    <w:p w:rsidR="00426227" w:rsidRDefault="00A90423" w:rsidP="00ED4FDE">
      <w:pPr>
        <w:pStyle w:val="affff"/>
      </w:pPr>
      <w:r>
        <w:rPr>
          <w:rFonts w:hint="eastAsia"/>
        </w:rPr>
        <w:t>完成系统设备</w:t>
      </w:r>
      <w:r w:rsidR="00CA20C8">
        <w:rPr>
          <w:rFonts w:hint="eastAsia"/>
        </w:rPr>
        <w:t>监视和控制</w:t>
      </w:r>
      <w:r>
        <w:rPr>
          <w:rFonts w:hint="eastAsia"/>
        </w:rPr>
        <w:t>，包括</w:t>
      </w:r>
      <w:r>
        <w:rPr>
          <w:rFonts w:hint="eastAsia"/>
          <w:bCs/>
          <w:color w:val="000000" w:themeColor="text1"/>
        </w:rPr>
        <w:t>能够独立控制各分系统设备的重启/关机和应用程序启动/关闭，监视各分系统运行状态，以及关键设备的状态参数。</w:t>
      </w:r>
      <w:r>
        <w:rPr>
          <w:rFonts w:hAnsi="宋体" w:hint="eastAsia"/>
          <w:color w:val="000000"/>
        </w:rPr>
        <w:t>主要功能包括：</w:t>
      </w:r>
    </w:p>
    <w:p w:rsidR="00A90423" w:rsidRDefault="00A90423" w:rsidP="00A339EA">
      <w:pPr>
        <w:pStyle w:val="a3"/>
        <w:numPr>
          <w:ilvl w:val="0"/>
          <w:numId w:val="23"/>
        </w:numPr>
      </w:pPr>
      <w:r>
        <w:rPr>
          <w:rFonts w:hint="eastAsia"/>
        </w:rPr>
        <w:t>能够对各仿真计算机、驻留软件进行监控和控制，功能包括：</w:t>
      </w:r>
    </w:p>
    <w:p w:rsidR="00A90423" w:rsidRDefault="00A90423" w:rsidP="00A90423">
      <w:pPr>
        <w:pStyle w:val="a"/>
      </w:pPr>
      <w:r>
        <w:rPr>
          <w:rFonts w:hint="eastAsia"/>
        </w:rPr>
        <w:t>能够控制仿真计算机的重启、关机；控制本机的重启、关机；本机的重启、关机操作应为独立操作；</w:t>
      </w:r>
    </w:p>
    <w:p w:rsidR="00A90423" w:rsidRDefault="00A90423" w:rsidP="00A90423">
      <w:pPr>
        <w:pStyle w:val="a"/>
      </w:pPr>
      <w:r>
        <w:rPr>
          <w:rFonts w:hint="eastAsia"/>
        </w:rPr>
        <w:t>能够监控仿真节点计算机网络连接状态；</w:t>
      </w:r>
    </w:p>
    <w:p w:rsidR="00A90423" w:rsidRDefault="00A90423" w:rsidP="00A90423">
      <w:pPr>
        <w:pStyle w:val="a"/>
      </w:pPr>
      <w:r>
        <w:rPr>
          <w:rFonts w:hint="eastAsia"/>
        </w:rPr>
        <w:t>能够控制各节点仿真软件的启动（</w:t>
      </w:r>
      <w:r w:rsidRPr="00AA266C">
        <w:rPr>
          <w:rFonts w:hint="eastAsia"/>
        </w:rPr>
        <w:t>只允许打开一个程序实例）、关闭，监控仿真程序是否</w:t>
      </w:r>
      <w:r>
        <w:rPr>
          <w:rFonts w:hint="eastAsia"/>
        </w:rPr>
        <w:t>运行，支持一个节点有多个独立软件的情况。</w:t>
      </w:r>
    </w:p>
    <w:p w:rsidR="00A90423" w:rsidRPr="00DE34B0" w:rsidRDefault="00A90423" w:rsidP="0038187B">
      <w:pPr>
        <w:pStyle w:val="a3"/>
        <w:rPr>
          <w:color w:val="000000"/>
        </w:rPr>
      </w:pPr>
      <w:r>
        <w:rPr>
          <w:rFonts w:hint="eastAsia"/>
        </w:rPr>
        <w:t>能够控制视景投影器：</w:t>
      </w:r>
    </w:p>
    <w:p w:rsidR="00A90423" w:rsidRPr="0038187B" w:rsidRDefault="00A90423" w:rsidP="00A339EA">
      <w:pPr>
        <w:pStyle w:val="a"/>
        <w:numPr>
          <w:ilvl w:val="0"/>
          <w:numId w:val="24"/>
        </w:numPr>
        <w:rPr>
          <w:color w:val="000000"/>
        </w:rPr>
      </w:pPr>
      <w:r>
        <w:rPr>
          <w:rFonts w:hint="eastAsia"/>
        </w:rPr>
        <w:t>控制投影器的开机、关机；</w:t>
      </w:r>
    </w:p>
    <w:p w:rsidR="00A90423" w:rsidRDefault="00A90423" w:rsidP="0038187B">
      <w:pPr>
        <w:pStyle w:val="a"/>
        <w:rPr>
          <w:color w:val="000000"/>
        </w:rPr>
      </w:pPr>
      <w:r w:rsidRPr="0043237A">
        <w:rPr>
          <w:rFonts w:hint="eastAsia"/>
        </w:rPr>
        <w:t>监视投影器的工作状态</w:t>
      </w:r>
      <w:r>
        <w:rPr>
          <w:rFonts w:hint="eastAsia"/>
        </w:rPr>
        <w:t>。</w:t>
      </w:r>
    </w:p>
    <w:p w:rsidR="00A90423" w:rsidRDefault="00A90423" w:rsidP="0038187B">
      <w:pPr>
        <w:pStyle w:val="a3"/>
      </w:pPr>
      <w:r>
        <w:rPr>
          <w:rFonts w:hint="eastAsia"/>
        </w:rPr>
        <w:t>音响、通话维护：</w:t>
      </w:r>
    </w:p>
    <w:p w:rsidR="00A90423" w:rsidRDefault="00A90423" w:rsidP="00A339EA">
      <w:pPr>
        <w:pStyle w:val="a"/>
        <w:numPr>
          <w:ilvl w:val="0"/>
          <w:numId w:val="25"/>
        </w:numPr>
      </w:pPr>
      <w:r>
        <w:rPr>
          <w:rFonts w:hint="eastAsia"/>
        </w:rPr>
        <w:t>能够提供音响设备音量调节；</w:t>
      </w:r>
    </w:p>
    <w:p w:rsidR="00A90423" w:rsidRDefault="00A90423" w:rsidP="0038187B">
      <w:pPr>
        <w:pStyle w:val="a"/>
      </w:pPr>
      <w:r>
        <w:rPr>
          <w:rFonts w:hint="eastAsia"/>
        </w:rPr>
        <w:t>支持语音通话控制，能够对教员、飞行员之间的语音对话方式进行设置，能够对通话设备进行设置。</w:t>
      </w:r>
      <w:r>
        <w:t xml:space="preserve"> </w:t>
      </w:r>
    </w:p>
    <w:p w:rsidR="00A90423" w:rsidRDefault="00A90423" w:rsidP="0038187B">
      <w:pPr>
        <w:pStyle w:val="a3"/>
      </w:pPr>
      <w:r>
        <w:rPr>
          <w:rFonts w:hint="eastAsia"/>
        </w:rPr>
        <w:t>支持视景成像计算机重启、关机控制。</w:t>
      </w:r>
    </w:p>
    <w:p w:rsidR="00E00757" w:rsidRDefault="00E00757" w:rsidP="00E00757">
      <w:pPr>
        <w:pStyle w:val="affff2"/>
      </w:pPr>
      <w:bookmarkStart w:id="31" w:name="_Toc476659930"/>
      <w:bookmarkStart w:id="32" w:name="_Toc510556401"/>
      <w:r>
        <w:rPr>
          <w:rFonts w:hint="eastAsia"/>
        </w:rPr>
        <w:t>训练任务</w:t>
      </w:r>
      <w:bookmarkEnd w:id="31"/>
      <w:r>
        <w:rPr>
          <w:rFonts w:hint="eastAsia"/>
        </w:rPr>
        <w:t>管理与设置</w:t>
      </w:r>
      <w:bookmarkEnd w:id="32"/>
    </w:p>
    <w:p w:rsidR="00E00757" w:rsidRDefault="00E00757" w:rsidP="00E00757">
      <w:pPr>
        <w:pStyle w:val="affff"/>
      </w:pPr>
      <w:r>
        <w:rPr>
          <w:rFonts w:hAnsi="宋体" w:hint="eastAsia"/>
        </w:rPr>
        <w:t>提供训练任务选择及任务参数设置、分发，</w:t>
      </w:r>
      <w:r>
        <w:rPr>
          <w:rFonts w:hint="eastAsia"/>
        </w:rPr>
        <w:t>完成飞行训练任务的管理。主要功能包括：</w:t>
      </w:r>
    </w:p>
    <w:p w:rsidR="00E00757" w:rsidRPr="00E00757" w:rsidRDefault="00E00757" w:rsidP="00A339EA">
      <w:pPr>
        <w:pStyle w:val="a3"/>
        <w:numPr>
          <w:ilvl w:val="0"/>
          <w:numId w:val="26"/>
        </w:numPr>
        <w:rPr>
          <w:color w:val="000000"/>
        </w:rPr>
      </w:pPr>
      <w:r>
        <w:rPr>
          <w:rFonts w:hint="eastAsia"/>
        </w:rPr>
        <w:t>训练任务数据管理，提供训练任务列表及任务内容的介绍；</w:t>
      </w:r>
    </w:p>
    <w:p w:rsidR="00E00757" w:rsidRDefault="00E00757" w:rsidP="00E00757">
      <w:pPr>
        <w:pStyle w:val="a3"/>
        <w:rPr>
          <w:color w:val="000000"/>
        </w:rPr>
      </w:pPr>
      <w:r>
        <w:rPr>
          <w:rFonts w:hint="eastAsia"/>
        </w:rPr>
        <w:t>提供任务初始参数设置，包括：机场、起飞位置、</w:t>
      </w:r>
      <w:proofErr w:type="gramStart"/>
      <w:r>
        <w:rPr>
          <w:rFonts w:hint="eastAsia"/>
        </w:rPr>
        <w:t>航电快速</w:t>
      </w:r>
      <w:proofErr w:type="gramEnd"/>
      <w:r>
        <w:rPr>
          <w:rFonts w:hint="eastAsia"/>
        </w:rPr>
        <w:t>启动、发动机快速启动、</w:t>
      </w:r>
      <w:proofErr w:type="gramStart"/>
      <w:r>
        <w:rPr>
          <w:rFonts w:hint="eastAsia"/>
        </w:rPr>
        <w:t>航电数据加载</w:t>
      </w:r>
      <w:proofErr w:type="gramEnd"/>
      <w:r>
        <w:rPr>
          <w:rFonts w:hint="eastAsia"/>
        </w:rPr>
        <w:t>卡读取及解析、</w:t>
      </w:r>
      <w:proofErr w:type="gramStart"/>
      <w:r>
        <w:rPr>
          <w:rFonts w:hint="eastAsia"/>
        </w:rPr>
        <w:t>航电数</w:t>
      </w:r>
      <w:proofErr w:type="gramEnd"/>
      <w:r>
        <w:rPr>
          <w:rFonts w:hint="eastAsia"/>
        </w:rPr>
        <w:t>据加载设置</w:t>
      </w:r>
      <w:r w:rsidR="00E306D7">
        <w:rPr>
          <w:rFonts w:hint="eastAsia"/>
        </w:rPr>
        <w:t>、武器挂载</w:t>
      </w:r>
      <w:r>
        <w:rPr>
          <w:rFonts w:hint="eastAsia"/>
        </w:rPr>
        <w:t>等参数设定；</w:t>
      </w:r>
    </w:p>
    <w:p w:rsidR="00E00757" w:rsidRPr="00A16920" w:rsidRDefault="00E00757" w:rsidP="00E00757">
      <w:pPr>
        <w:pStyle w:val="a3"/>
        <w:rPr>
          <w:color w:val="000000"/>
        </w:rPr>
      </w:pPr>
      <w:r>
        <w:rPr>
          <w:rFonts w:hint="eastAsia"/>
        </w:rPr>
        <w:t>发送任务配置参数给其他节点；</w:t>
      </w:r>
    </w:p>
    <w:p w:rsidR="00E00757" w:rsidRDefault="00E00757" w:rsidP="00E00757">
      <w:pPr>
        <w:pStyle w:val="a3"/>
        <w:rPr>
          <w:color w:val="000000"/>
        </w:rPr>
      </w:pPr>
      <w:r>
        <w:rPr>
          <w:rFonts w:hint="eastAsia"/>
          <w:color w:val="000000"/>
        </w:rPr>
        <w:t>提供任务实时参数设置，包括：</w:t>
      </w:r>
    </w:p>
    <w:p w:rsidR="00E00757" w:rsidRPr="006E5DBC" w:rsidRDefault="00E00757" w:rsidP="00A339EA">
      <w:pPr>
        <w:pStyle w:val="a"/>
        <w:numPr>
          <w:ilvl w:val="0"/>
          <w:numId w:val="27"/>
        </w:numPr>
        <w:rPr>
          <w:color w:val="000000"/>
        </w:rPr>
      </w:pPr>
      <w:r w:rsidRPr="006E5DBC">
        <w:rPr>
          <w:rFonts w:hint="eastAsia"/>
          <w:color w:val="000000"/>
        </w:rPr>
        <w:t>飞行参数设置：</w:t>
      </w:r>
      <w:r>
        <w:rPr>
          <w:rFonts w:hint="eastAsia"/>
        </w:rPr>
        <w:t>包括油量、毁坏标识等；</w:t>
      </w:r>
    </w:p>
    <w:p w:rsidR="00E00757" w:rsidRDefault="00E00757" w:rsidP="006E5DBC">
      <w:pPr>
        <w:pStyle w:val="a"/>
        <w:rPr>
          <w:color w:val="000000"/>
        </w:rPr>
      </w:pPr>
      <w:r>
        <w:rPr>
          <w:rFonts w:hint="eastAsia"/>
          <w:color w:val="000000"/>
        </w:rPr>
        <w:t>环境参数设置：</w:t>
      </w:r>
      <w:r>
        <w:rPr>
          <w:rFonts w:hint="eastAsia"/>
        </w:rPr>
        <w:t>包括时间、风、云、雨、雪、雾、能见度等天气环境设置。</w:t>
      </w:r>
    </w:p>
    <w:p w:rsidR="00426227" w:rsidRDefault="00D77FC0" w:rsidP="00E961D9">
      <w:pPr>
        <w:pStyle w:val="affff2"/>
      </w:pPr>
      <w:bookmarkStart w:id="33" w:name="_Toc510556402"/>
      <w:r>
        <w:rPr>
          <w:rFonts w:hint="eastAsia"/>
        </w:rPr>
        <w:t>特情设置</w:t>
      </w:r>
      <w:bookmarkEnd w:id="33"/>
    </w:p>
    <w:p w:rsidR="003E35C5" w:rsidRDefault="003E35C5" w:rsidP="003E35C5">
      <w:pPr>
        <w:pStyle w:val="affff"/>
      </w:pPr>
      <w:r w:rsidRPr="000A76DB">
        <w:rPr>
          <w:rFonts w:hint="eastAsia"/>
        </w:rPr>
        <w:t>提供</w:t>
      </w:r>
      <w:proofErr w:type="gramStart"/>
      <w:r>
        <w:rPr>
          <w:rFonts w:hint="eastAsia"/>
        </w:rPr>
        <w:t>特情</w:t>
      </w:r>
      <w:r w:rsidRPr="000A76DB">
        <w:rPr>
          <w:rFonts w:hint="eastAsia"/>
        </w:rPr>
        <w:t>训练</w:t>
      </w:r>
      <w:proofErr w:type="gramEnd"/>
      <w:r w:rsidRPr="000A76DB">
        <w:rPr>
          <w:rFonts w:hint="eastAsia"/>
        </w:rPr>
        <w:t>任务列表及任务内容显示。具体功能包括：</w:t>
      </w:r>
    </w:p>
    <w:p w:rsidR="003E35C5" w:rsidRDefault="003E35C5" w:rsidP="00A339EA">
      <w:pPr>
        <w:pStyle w:val="a3"/>
        <w:numPr>
          <w:ilvl w:val="0"/>
          <w:numId w:val="28"/>
        </w:numPr>
      </w:pPr>
      <w:r>
        <w:rPr>
          <w:rFonts w:hint="eastAsia"/>
        </w:rPr>
        <w:t>特情信息管理，提供</w:t>
      </w:r>
      <w:proofErr w:type="gramStart"/>
      <w:r>
        <w:rPr>
          <w:rFonts w:hint="eastAsia"/>
        </w:rPr>
        <w:t>特</w:t>
      </w:r>
      <w:proofErr w:type="gramEnd"/>
      <w:r>
        <w:rPr>
          <w:rFonts w:hint="eastAsia"/>
        </w:rPr>
        <w:t>情列表及</w:t>
      </w:r>
      <w:proofErr w:type="gramStart"/>
      <w:r>
        <w:rPr>
          <w:rFonts w:hint="eastAsia"/>
        </w:rPr>
        <w:t>特情内</w:t>
      </w:r>
      <w:proofErr w:type="gramEnd"/>
      <w:r>
        <w:rPr>
          <w:rFonts w:hint="eastAsia"/>
        </w:rPr>
        <w:t>容的介绍；</w:t>
      </w:r>
    </w:p>
    <w:p w:rsidR="003E35C5" w:rsidRPr="005C51ED" w:rsidRDefault="003E35C5" w:rsidP="003E35C5">
      <w:pPr>
        <w:pStyle w:val="a3"/>
      </w:pPr>
      <w:r>
        <w:rPr>
          <w:rFonts w:hint="eastAsia"/>
        </w:rPr>
        <w:t>提供常用</w:t>
      </w:r>
      <w:proofErr w:type="gramStart"/>
      <w:r>
        <w:rPr>
          <w:rFonts w:hint="eastAsia"/>
        </w:rPr>
        <w:t>特</w:t>
      </w:r>
      <w:proofErr w:type="gramEnd"/>
      <w:r>
        <w:rPr>
          <w:rFonts w:hint="eastAsia"/>
        </w:rPr>
        <w:t>情列表，</w:t>
      </w:r>
      <w:r>
        <w:rPr>
          <w:rFonts w:hint="eastAsia"/>
          <w:color w:val="000000"/>
        </w:rPr>
        <w:t>将一些常用的</w:t>
      </w:r>
      <w:proofErr w:type="gramStart"/>
      <w:r>
        <w:rPr>
          <w:rFonts w:hint="eastAsia"/>
          <w:color w:val="000000"/>
        </w:rPr>
        <w:t>特情集</w:t>
      </w:r>
      <w:proofErr w:type="gramEnd"/>
      <w:r>
        <w:rPr>
          <w:rFonts w:hint="eastAsia"/>
          <w:color w:val="000000"/>
        </w:rPr>
        <w:t>中管理；</w:t>
      </w:r>
    </w:p>
    <w:p w:rsidR="003E35C5" w:rsidRPr="005C51ED" w:rsidRDefault="003E35C5" w:rsidP="003E35C5">
      <w:pPr>
        <w:pStyle w:val="a3"/>
      </w:pPr>
      <w:r>
        <w:rPr>
          <w:rFonts w:hint="eastAsia"/>
          <w:color w:val="000000"/>
        </w:rPr>
        <w:lastRenderedPageBreak/>
        <w:t>能够显示当前所设置的</w:t>
      </w:r>
      <w:proofErr w:type="gramStart"/>
      <w:r>
        <w:rPr>
          <w:rFonts w:hint="eastAsia"/>
          <w:color w:val="000000"/>
        </w:rPr>
        <w:t>特</w:t>
      </w:r>
      <w:proofErr w:type="gramEnd"/>
      <w:r>
        <w:rPr>
          <w:rFonts w:hint="eastAsia"/>
          <w:color w:val="000000"/>
        </w:rPr>
        <w:t>情，可分别取消当前特情的设置，也可一键取消所有特情的设置；</w:t>
      </w:r>
    </w:p>
    <w:p w:rsidR="003E35C5" w:rsidRPr="005C51ED" w:rsidRDefault="003E35C5" w:rsidP="003E35C5">
      <w:pPr>
        <w:pStyle w:val="a3"/>
      </w:pPr>
      <w:r>
        <w:rPr>
          <w:rFonts w:hint="eastAsia"/>
          <w:color w:val="000000"/>
        </w:rPr>
        <w:t>支持</w:t>
      </w:r>
      <w:proofErr w:type="gramStart"/>
      <w:r>
        <w:rPr>
          <w:rFonts w:hint="eastAsia"/>
          <w:color w:val="000000"/>
        </w:rPr>
        <w:t>特</w:t>
      </w:r>
      <w:proofErr w:type="gramEnd"/>
      <w:r>
        <w:rPr>
          <w:rFonts w:hint="eastAsia"/>
          <w:color w:val="000000"/>
        </w:rPr>
        <w:t>情预设，对每一项</w:t>
      </w:r>
      <w:proofErr w:type="gramStart"/>
      <w:r>
        <w:rPr>
          <w:rFonts w:hint="eastAsia"/>
          <w:color w:val="000000"/>
        </w:rPr>
        <w:t>特情设</w:t>
      </w:r>
      <w:proofErr w:type="gramEnd"/>
      <w:r>
        <w:rPr>
          <w:rFonts w:hint="eastAsia"/>
          <w:color w:val="000000"/>
        </w:rPr>
        <w:t>置提供触发选择功能，包括即时触发和条件触发，触发条件包括时间、高度、速度等。即时触发是</w:t>
      </w:r>
      <w:proofErr w:type="gramStart"/>
      <w:r>
        <w:rPr>
          <w:rFonts w:hint="eastAsia"/>
          <w:color w:val="000000"/>
        </w:rPr>
        <w:t>特情设置</w:t>
      </w:r>
      <w:proofErr w:type="gramEnd"/>
      <w:r>
        <w:rPr>
          <w:rFonts w:hint="eastAsia"/>
          <w:color w:val="000000"/>
        </w:rPr>
        <w:t>后立即发出特情触发命令，条件触发是根据选择的触发条件，当条件满足后，再发出特情触发命令。</w:t>
      </w:r>
    </w:p>
    <w:p w:rsidR="00D2116F" w:rsidRDefault="00D2116F" w:rsidP="00D2116F">
      <w:pPr>
        <w:pStyle w:val="affff2"/>
      </w:pPr>
      <w:bookmarkStart w:id="34" w:name="_Toc510556403"/>
      <w:r>
        <w:rPr>
          <w:rFonts w:hint="eastAsia"/>
        </w:rPr>
        <w:t>联网管理与设置</w:t>
      </w:r>
      <w:bookmarkEnd w:id="34"/>
    </w:p>
    <w:p w:rsidR="00D2116F" w:rsidRDefault="00D2116F" w:rsidP="00D2116F">
      <w:pPr>
        <w:pStyle w:val="affff"/>
      </w:pPr>
      <w:r>
        <w:rPr>
          <w:rFonts w:hint="eastAsia"/>
        </w:rPr>
        <w:t>提供多模拟器联网训练的管理与设置。主要功能包括：</w:t>
      </w:r>
    </w:p>
    <w:p w:rsidR="00D2116F" w:rsidRPr="00D2116F" w:rsidRDefault="00D2116F" w:rsidP="00A339EA">
      <w:pPr>
        <w:pStyle w:val="a3"/>
        <w:numPr>
          <w:ilvl w:val="0"/>
          <w:numId w:val="29"/>
        </w:numPr>
        <w:rPr>
          <w:color w:val="000000"/>
        </w:rPr>
      </w:pPr>
      <w:r>
        <w:rPr>
          <w:rFonts w:hint="eastAsia"/>
        </w:rPr>
        <w:t>能够设置当前模拟器教员控制台作为综合控制台（联网主机）或从属控制台（联网从机）入网使用，接收或发出联网控制指令；</w:t>
      </w:r>
    </w:p>
    <w:p w:rsidR="00D2116F" w:rsidRDefault="00D2116F" w:rsidP="00D2116F">
      <w:pPr>
        <w:pStyle w:val="a3"/>
        <w:rPr>
          <w:color w:val="000000"/>
        </w:rPr>
      </w:pPr>
      <w:r>
        <w:rPr>
          <w:rFonts w:hint="eastAsia"/>
          <w:bCs/>
          <w:color w:val="000000" w:themeColor="text1"/>
          <w:szCs w:val="28"/>
        </w:rPr>
        <w:t>在作为联网主机时，</w:t>
      </w:r>
      <w:r>
        <w:rPr>
          <w:rFonts w:hint="eastAsia"/>
          <w:color w:val="000000"/>
        </w:rPr>
        <w:t>给出在线模拟器列表，用户选择</w:t>
      </w:r>
      <w:r>
        <w:rPr>
          <w:rFonts w:hint="eastAsia"/>
          <w:bCs/>
          <w:color w:val="000000" w:themeColor="text1"/>
          <w:szCs w:val="28"/>
        </w:rPr>
        <w:t>参训的联网模拟器，</w:t>
      </w:r>
      <w:r>
        <w:rPr>
          <w:rFonts w:hint="eastAsia"/>
          <w:color w:val="000000"/>
        </w:rPr>
        <w:t>发出“联网”指令，并等待各模拟器反馈，显示反馈结果；</w:t>
      </w:r>
      <w:r>
        <w:rPr>
          <w:rFonts w:hint="eastAsia"/>
          <w:bCs/>
          <w:color w:val="000000" w:themeColor="text1"/>
          <w:szCs w:val="28"/>
        </w:rPr>
        <w:t>联网成功后，负责下发训练任务及配置参数，发出联网运行控制指令；</w:t>
      </w:r>
    </w:p>
    <w:p w:rsidR="00D2116F" w:rsidRDefault="00D2116F" w:rsidP="00D2116F">
      <w:pPr>
        <w:pStyle w:val="a3"/>
        <w:rPr>
          <w:color w:val="000000"/>
        </w:rPr>
      </w:pPr>
      <w:r>
        <w:rPr>
          <w:rFonts w:hint="eastAsia"/>
          <w:bCs/>
          <w:color w:val="000000" w:themeColor="text1"/>
        </w:rPr>
        <w:t>作为</w:t>
      </w:r>
      <w:r>
        <w:rPr>
          <w:rFonts w:hint="eastAsia"/>
          <w:bCs/>
          <w:color w:val="000000" w:themeColor="text1"/>
          <w:szCs w:val="28"/>
        </w:rPr>
        <w:t>联网从机</w:t>
      </w:r>
      <w:r>
        <w:rPr>
          <w:rFonts w:hint="eastAsia"/>
          <w:bCs/>
          <w:color w:val="000000" w:themeColor="text1"/>
        </w:rPr>
        <w:t>时，</w:t>
      </w:r>
      <w:r>
        <w:rPr>
          <w:rFonts w:hint="eastAsia"/>
          <w:color w:val="000000"/>
        </w:rPr>
        <w:t>接收“联网”指令，用户选择“接受”或者“不接受”，并把结果返回</w:t>
      </w:r>
      <w:proofErr w:type="gramStart"/>
      <w:r>
        <w:rPr>
          <w:rFonts w:hint="eastAsia"/>
          <w:color w:val="000000"/>
        </w:rPr>
        <w:t>给发出</w:t>
      </w:r>
      <w:proofErr w:type="gramEnd"/>
      <w:r>
        <w:rPr>
          <w:rFonts w:hint="eastAsia"/>
          <w:color w:val="000000"/>
        </w:rPr>
        <w:t>联网指令的模拟器。联网成功后，接受主机发出的任务设置和运行控制指令。</w:t>
      </w:r>
    </w:p>
    <w:p w:rsidR="004E1317" w:rsidRDefault="004E1317" w:rsidP="004E1317">
      <w:pPr>
        <w:pStyle w:val="affff2"/>
      </w:pPr>
      <w:bookmarkStart w:id="35" w:name="_Toc476659933"/>
      <w:bookmarkStart w:id="36" w:name="_Toc510556404"/>
      <w:r>
        <w:rPr>
          <w:rFonts w:hint="eastAsia"/>
        </w:rPr>
        <w:t>飞行参数</w:t>
      </w:r>
      <w:bookmarkEnd w:id="35"/>
      <w:r>
        <w:rPr>
          <w:rFonts w:hint="eastAsia"/>
        </w:rPr>
        <w:t>监控</w:t>
      </w:r>
      <w:bookmarkEnd w:id="36"/>
    </w:p>
    <w:p w:rsidR="004E1317" w:rsidRDefault="004E1317" w:rsidP="004E1317">
      <w:pPr>
        <w:pStyle w:val="affff"/>
        <w:rPr>
          <w:color w:val="000000"/>
        </w:rPr>
      </w:pPr>
      <w:r>
        <w:rPr>
          <w:rFonts w:hint="eastAsia"/>
        </w:rPr>
        <w:t>提供主要的飞行状态参数监控显示，主要显示内容</w:t>
      </w:r>
      <w:r>
        <w:rPr>
          <w:rFonts w:hint="eastAsia"/>
          <w:color w:val="000000"/>
        </w:rPr>
        <w:t>包括：</w:t>
      </w:r>
    </w:p>
    <w:p w:rsidR="004E1317" w:rsidRDefault="004E1317" w:rsidP="00A339EA">
      <w:pPr>
        <w:pStyle w:val="a3"/>
        <w:numPr>
          <w:ilvl w:val="0"/>
          <w:numId w:val="30"/>
        </w:numPr>
      </w:pPr>
      <w:r>
        <w:rPr>
          <w:rFonts w:hint="eastAsia"/>
        </w:rPr>
        <w:t>驾驶杆操纵位置显示；</w:t>
      </w:r>
    </w:p>
    <w:p w:rsidR="004E1317" w:rsidRDefault="004E1317" w:rsidP="004E1317">
      <w:pPr>
        <w:pStyle w:val="a3"/>
      </w:pPr>
      <w:r>
        <w:rPr>
          <w:rFonts w:hint="eastAsia"/>
        </w:rPr>
        <w:t>油门杆操纵位置显示；</w:t>
      </w:r>
    </w:p>
    <w:p w:rsidR="004E1317" w:rsidRDefault="004E1317" w:rsidP="004E1317">
      <w:pPr>
        <w:pStyle w:val="a3"/>
      </w:pPr>
      <w:r>
        <w:rPr>
          <w:rFonts w:hint="eastAsia"/>
        </w:rPr>
        <w:t>座舱主要开关状态显示；</w:t>
      </w:r>
    </w:p>
    <w:p w:rsidR="004E1317" w:rsidRDefault="004E1317" w:rsidP="004E1317">
      <w:pPr>
        <w:pStyle w:val="a3"/>
      </w:pPr>
      <w:r>
        <w:rPr>
          <w:rFonts w:hint="eastAsia"/>
        </w:rPr>
        <w:t>飞机外挂状态显示。</w:t>
      </w:r>
    </w:p>
    <w:p w:rsidR="00862054" w:rsidRDefault="00862054" w:rsidP="008D357D">
      <w:pPr>
        <w:pStyle w:val="affff2"/>
      </w:pPr>
      <w:bookmarkStart w:id="37" w:name="_Toc476659934"/>
      <w:bookmarkStart w:id="38" w:name="_Toc510556405"/>
      <w:r>
        <w:rPr>
          <w:rFonts w:hint="eastAsia"/>
        </w:rPr>
        <w:t>系统运行控制</w:t>
      </w:r>
      <w:bookmarkEnd w:id="37"/>
      <w:bookmarkEnd w:id="38"/>
    </w:p>
    <w:p w:rsidR="00862054" w:rsidRDefault="00862054" w:rsidP="008D357D">
      <w:pPr>
        <w:pStyle w:val="affff"/>
      </w:pPr>
      <w:r>
        <w:rPr>
          <w:rFonts w:hint="eastAsia"/>
          <w:color w:val="000000"/>
        </w:rPr>
        <w:t>应</w:t>
      </w:r>
      <w:r>
        <w:rPr>
          <w:rFonts w:hint="eastAsia"/>
        </w:rPr>
        <w:t>根据控制逻辑发出系统运行控制命令，</w:t>
      </w:r>
      <w:r>
        <w:rPr>
          <w:rFonts w:hint="eastAsia"/>
          <w:color w:val="000000"/>
        </w:rPr>
        <w:t>禁用当前状态</w:t>
      </w:r>
      <w:proofErr w:type="gramStart"/>
      <w:r>
        <w:rPr>
          <w:rFonts w:hint="eastAsia"/>
          <w:color w:val="000000"/>
        </w:rPr>
        <w:t>不</w:t>
      </w:r>
      <w:proofErr w:type="gramEnd"/>
      <w:r>
        <w:rPr>
          <w:rFonts w:hint="eastAsia"/>
          <w:color w:val="000000"/>
        </w:rPr>
        <w:t>可用的指令，</w:t>
      </w:r>
      <w:r>
        <w:rPr>
          <w:rFonts w:hint="eastAsia"/>
        </w:rPr>
        <w:t>控制并监视仿真节点</w:t>
      </w:r>
      <w:r>
        <w:rPr>
          <w:rFonts w:hint="eastAsia"/>
          <w:color w:val="000000"/>
        </w:rPr>
        <w:t>的运行情况。</w:t>
      </w:r>
      <w:r>
        <w:rPr>
          <w:rFonts w:hint="eastAsia"/>
        </w:rPr>
        <w:t>主要功能包括：</w:t>
      </w:r>
    </w:p>
    <w:p w:rsidR="00862054" w:rsidRPr="005C51ED" w:rsidRDefault="00862054" w:rsidP="00A339EA">
      <w:pPr>
        <w:pStyle w:val="a3"/>
        <w:numPr>
          <w:ilvl w:val="0"/>
          <w:numId w:val="31"/>
        </w:numPr>
      </w:pPr>
      <w:r>
        <w:rPr>
          <w:rFonts w:hint="eastAsia"/>
        </w:rPr>
        <w:t>发布运行控制指令，包括：</w:t>
      </w:r>
    </w:p>
    <w:p w:rsidR="00862054" w:rsidRDefault="00862054" w:rsidP="00A339EA">
      <w:pPr>
        <w:pStyle w:val="a"/>
        <w:numPr>
          <w:ilvl w:val="0"/>
          <w:numId w:val="32"/>
        </w:numPr>
      </w:pPr>
      <w:r w:rsidRPr="00DB149A">
        <w:rPr>
          <w:rFonts w:hint="eastAsia"/>
        </w:rPr>
        <w:t>初始化：令各节点按顺序初始化</w:t>
      </w:r>
      <w:r>
        <w:rPr>
          <w:rFonts w:hint="eastAsia"/>
        </w:rPr>
        <w:t>；</w:t>
      </w:r>
    </w:p>
    <w:p w:rsidR="008D357D" w:rsidRDefault="008D357D" w:rsidP="00A339EA">
      <w:pPr>
        <w:pStyle w:val="a"/>
        <w:numPr>
          <w:ilvl w:val="0"/>
          <w:numId w:val="32"/>
        </w:numPr>
      </w:pPr>
      <w:r>
        <w:rPr>
          <w:rFonts w:hint="eastAsia"/>
        </w:rPr>
        <w:t>准备：</w:t>
      </w:r>
      <w:r w:rsidRPr="00DB149A">
        <w:rPr>
          <w:rFonts w:hint="eastAsia"/>
        </w:rPr>
        <w:t>检查座舱设备开关所处的状态</w:t>
      </w:r>
      <w:r>
        <w:rPr>
          <w:rFonts w:hint="eastAsia"/>
        </w:rPr>
        <w:t>与所选训练科目飞机状态是否匹配；</w:t>
      </w:r>
    </w:p>
    <w:p w:rsidR="00862054" w:rsidRDefault="00862054" w:rsidP="008D357D">
      <w:pPr>
        <w:pStyle w:val="a"/>
      </w:pPr>
      <w:r>
        <w:rPr>
          <w:rFonts w:hint="eastAsia"/>
        </w:rPr>
        <w:t>运行：指令系统进入实时运行；</w:t>
      </w:r>
    </w:p>
    <w:p w:rsidR="00862054" w:rsidRDefault="00862054" w:rsidP="008D357D">
      <w:pPr>
        <w:pStyle w:val="a"/>
      </w:pPr>
      <w:r>
        <w:rPr>
          <w:rFonts w:hint="eastAsia"/>
        </w:rPr>
        <w:t>暂停：指令系统暂停运行</w:t>
      </w:r>
      <w:r w:rsidR="0045379D">
        <w:rPr>
          <w:rFonts w:hint="eastAsia"/>
        </w:rPr>
        <w:t>，与运行使用一个按钮</w:t>
      </w:r>
      <w:r>
        <w:rPr>
          <w:rFonts w:hint="eastAsia"/>
        </w:rPr>
        <w:t>；</w:t>
      </w:r>
    </w:p>
    <w:p w:rsidR="00862054" w:rsidRDefault="00235F9B" w:rsidP="008D357D">
      <w:pPr>
        <w:pStyle w:val="a"/>
      </w:pPr>
      <w:r>
        <w:rPr>
          <w:rFonts w:hint="eastAsia"/>
        </w:rPr>
        <w:t>复位</w:t>
      </w:r>
      <w:r w:rsidR="00862054">
        <w:rPr>
          <w:rFonts w:hint="eastAsia"/>
        </w:rPr>
        <w:t>：指令系统停止运行，各仿真节点复位，时钟控制程序将时钟复位。</w:t>
      </w:r>
    </w:p>
    <w:p w:rsidR="00862054" w:rsidRDefault="00862054" w:rsidP="009A0758">
      <w:pPr>
        <w:pStyle w:val="a3"/>
      </w:pPr>
      <w:r>
        <w:rPr>
          <w:rFonts w:hint="eastAsia"/>
        </w:rPr>
        <w:t>数据记录指令：发出记录指令，包括数据记录指令和视频记录指令，数据记录软件根据指令内容进行记录或取消记录；可实时进行记录操作，若训练未开始，则待执行完“初始化”指令后，“记录”指令才能起作用；</w:t>
      </w:r>
    </w:p>
    <w:p w:rsidR="00862054" w:rsidRDefault="00862054" w:rsidP="009A0758">
      <w:pPr>
        <w:pStyle w:val="a3"/>
      </w:pPr>
      <w:r>
        <w:rPr>
          <w:rFonts w:hint="eastAsia"/>
        </w:rPr>
        <w:t>回放控制： 提供回放控制功能，能够选择回放数据，进行回放控制；</w:t>
      </w:r>
    </w:p>
    <w:p w:rsidR="00862054" w:rsidRDefault="00862054" w:rsidP="009A0758">
      <w:pPr>
        <w:pStyle w:val="a3"/>
      </w:pPr>
      <w:r>
        <w:rPr>
          <w:rFonts w:hint="eastAsia"/>
          <w:szCs w:val="28"/>
        </w:rPr>
        <w:t>监控各节点运行状态，不符合当前状态的节点需给出提示。</w:t>
      </w:r>
    </w:p>
    <w:p w:rsidR="005A2B00" w:rsidRDefault="005A2B00" w:rsidP="005A2B00">
      <w:pPr>
        <w:pStyle w:val="affff2"/>
      </w:pPr>
      <w:bookmarkStart w:id="39" w:name="_Toc510556406"/>
      <w:r>
        <w:rPr>
          <w:rFonts w:hint="eastAsia"/>
        </w:rPr>
        <w:lastRenderedPageBreak/>
        <w:t>辅助训练讲评</w:t>
      </w:r>
      <w:bookmarkEnd w:id="39"/>
    </w:p>
    <w:p w:rsidR="005A2B00" w:rsidRDefault="005A2B00" w:rsidP="005A2B00">
      <w:pPr>
        <w:pStyle w:val="affff"/>
      </w:pPr>
      <w:r>
        <w:rPr>
          <w:rFonts w:hint="eastAsia"/>
        </w:rPr>
        <w:t>辅助训练讲评主要功能包括：</w:t>
      </w:r>
    </w:p>
    <w:p w:rsidR="005A2B00" w:rsidRDefault="005A2B00" w:rsidP="00A339EA">
      <w:pPr>
        <w:pStyle w:val="a3"/>
        <w:numPr>
          <w:ilvl w:val="0"/>
          <w:numId w:val="33"/>
        </w:numPr>
      </w:pPr>
      <w:r>
        <w:rPr>
          <w:rFonts w:hint="eastAsia"/>
        </w:rPr>
        <w:t>对训练任务提供教员评分</w:t>
      </w:r>
      <w:r w:rsidR="00B9347D">
        <w:rPr>
          <w:rFonts w:hint="eastAsia"/>
        </w:rPr>
        <w:t>（百分制）</w:t>
      </w:r>
      <w:r>
        <w:rPr>
          <w:rFonts w:hint="eastAsia"/>
        </w:rPr>
        <w:t>功能。由教员打分存入数据库中；</w:t>
      </w:r>
    </w:p>
    <w:p w:rsidR="005A2B00" w:rsidRPr="006660AB" w:rsidRDefault="005A2B00" w:rsidP="005A2B00">
      <w:pPr>
        <w:pStyle w:val="a3"/>
      </w:pPr>
      <w:r>
        <w:rPr>
          <w:rFonts w:hint="eastAsia"/>
        </w:rPr>
        <w:t>提供文字点评功能，教员可针对训练任务进行点评编辑，点评内容存入训练信息数据中。</w:t>
      </w:r>
    </w:p>
    <w:p w:rsidR="00B65CD6" w:rsidRDefault="00B65CD6" w:rsidP="00B65CD6">
      <w:pPr>
        <w:pStyle w:val="affff2"/>
      </w:pPr>
      <w:bookmarkStart w:id="40" w:name="_Toc510556407"/>
      <w:r>
        <w:rPr>
          <w:rFonts w:hint="eastAsia"/>
        </w:rPr>
        <w:t>信息管理</w:t>
      </w:r>
      <w:bookmarkEnd w:id="40"/>
    </w:p>
    <w:p w:rsidR="00B65CD6" w:rsidRDefault="00B65CD6" w:rsidP="00B65CD6">
      <w:pPr>
        <w:pStyle w:val="affff"/>
      </w:pPr>
      <w:r>
        <w:rPr>
          <w:rFonts w:hint="eastAsia"/>
        </w:rPr>
        <w:t>对训练记录信息进行管理，主要功能包括：</w:t>
      </w:r>
    </w:p>
    <w:p w:rsidR="00B65CD6" w:rsidRDefault="00B65CD6" w:rsidP="00A339EA">
      <w:pPr>
        <w:pStyle w:val="a3"/>
        <w:numPr>
          <w:ilvl w:val="0"/>
          <w:numId w:val="34"/>
        </w:numPr>
      </w:pPr>
      <w:r>
        <w:rPr>
          <w:rFonts w:hint="eastAsia"/>
        </w:rPr>
        <w:t>对训练情况进行管理，包括训练人员、训练任务、训练日期、训练开始时间、训练结束时间、训练时长、教员评分、教员点评等训练信息进行管理；</w:t>
      </w:r>
    </w:p>
    <w:p w:rsidR="00B65CD6" w:rsidRDefault="00B65CD6" w:rsidP="00B65CD6">
      <w:pPr>
        <w:pStyle w:val="a3"/>
      </w:pPr>
      <w:r>
        <w:rPr>
          <w:rFonts w:hint="eastAsia"/>
        </w:rPr>
        <w:t>提供信息查询、删除等操作：查询字段：包括人员姓名、训练日期、单位等；</w:t>
      </w:r>
    </w:p>
    <w:p w:rsidR="00B65CD6" w:rsidRDefault="00B65CD6" w:rsidP="00B65CD6">
      <w:pPr>
        <w:pStyle w:val="a3"/>
      </w:pPr>
      <w:r>
        <w:rPr>
          <w:rFonts w:hint="eastAsia"/>
        </w:rPr>
        <w:t>提供报表生成功能，能够对查询的信息列表内容生成报表；</w:t>
      </w:r>
    </w:p>
    <w:p w:rsidR="00B65CD6" w:rsidRDefault="00B65CD6" w:rsidP="00B65CD6">
      <w:pPr>
        <w:pStyle w:val="a3"/>
      </w:pPr>
      <w:r>
        <w:rPr>
          <w:rFonts w:hint="eastAsia"/>
        </w:rPr>
        <w:t>提供统计功能，根据查询的信息，统计训练时长等相关项信息数据</w:t>
      </w:r>
      <w:r w:rsidR="007E66ED">
        <w:rPr>
          <w:rFonts w:hint="eastAsia"/>
        </w:rPr>
        <w:t>；</w:t>
      </w:r>
    </w:p>
    <w:p w:rsidR="00E961D9" w:rsidRDefault="000B7672" w:rsidP="000B7672">
      <w:pPr>
        <w:pStyle w:val="a3"/>
      </w:pPr>
      <w:r>
        <w:rPr>
          <w:rFonts w:hint="eastAsia"/>
        </w:rPr>
        <w:t>实时显示存储磁盘剩余空间信息，当存储磁盘剩余空间过小时给出预警</w:t>
      </w:r>
      <w:r w:rsidR="007E66ED">
        <w:rPr>
          <w:rFonts w:hint="eastAsia"/>
        </w:rPr>
        <w:t>；</w:t>
      </w:r>
    </w:p>
    <w:p w:rsidR="000B7672" w:rsidRPr="00DB149A" w:rsidRDefault="000B7672" w:rsidP="000B7672">
      <w:pPr>
        <w:pStyle w:val="a3"/>
        <w:rPr>
          <w:color w:val="000000"/>
        </w:rPr>
      </w:pPr>
      <w:r w:rsidRPr="000A76DB">
        <w:rPr>
          <w:rFonts w:hint="eastAsia"/>
        </w:rPr>
        <w:t>提供浏览系统操作手册内容等</w:t>
      </w:r>
      <w:r w:rsidR="007E66ED">
        <w:rPr>
          <w:rFonts w:hint="eastAsia"/>
        </w:rPr>
        <w:t>。</w:t>
      </w:r>
    </w:p>
    <w:p w:rsidR="000B7672" w:rsidRDefault="000B7672" w:rsidP="000A7A11">
      <w:pPr>
        <w:pStyle w:val="affff2"/>
      </w:pPr>
      <w:bookmarkStart w:id="41" w:name="_Toc510556408"/>
      <w:r>
        <w:rPr>
          <w:rFonts w:hint="eastAsia"/>
        </w:rPr>
        <w:t>系统维护</w:t>
      </w:r>
      <w:bookmarkEnd w:id="41"/>
    </w:p>
    <w:p w:rsidR="000B7672" w:rsidRDefault="000B7672" w:rsidP="000B7672">
      <w:pPr>
        <w:pStyle w:val="aff9"/>
        <w:rPr>
          <w:color w:val="000000"/>
        </w:rPr>
      </w:pPr>
      <w:r>
        <w:rPr>
          <w:rFonts w:hint="eastAsia"/>
          <w:color w:val="000000"/>
        </w:rPr>
        <w:t>主要功能包括：</w:t>
      </w:r>
    </w:p>
    <w:p w:rsidR="000B7672" w:rsidRPr="001B71E1" w:rsidRDefault="000B7672" w:rsidP="00A339EA">
      <w:pPr>
        <w:pStyle w:val="a3"/>
        <w:numPr>
          <w:ilvl w:val="0"/>
          <w:numId w:val="35"/>
        </w:numPr>
        <w:rPr>
          <w:color w:val="000000"/>
        </w:rPr>
      </w:pPr>
      <w:r w:rsidRPr="001B71E1">
        <w:rPr>
          <w:rFonts w:hint="eastAsia"/>
          <w:color w:val="000000"/>
        </w:rPr>
        <w:t>用户管理：</w:t>
      </w:r>
      <w:r w:rsidR="00E764B7">
        <w:rPr>
          <w:rFonts w:hint="eastAsia"/>
        </w:rPr>
        <w:t>对人员基本信息进行管理，包括人员的角色、姓名、单位等数据，提供用户增加、删除功能。</w:t>
      </w:r>
    </w:p>
    <w:p w:rsidR="000B7672" w:rsidRPr="00403A82" w:rsidRDefault="000B7672" w:rsidP="000B7672">
      <w:pPr>
        <w:pStyle w:val="a3"/>
        <w:rPr>
          <w:color w:val="000000"/>
        </w:rPr>
      </w:pPr>
      <w:r w:rsidRPr="00F9413D">
        <w:rPr>
          <w:rFonts w:hint="eastAsia"/>
        </w:rPr>
        <w:t>系统日志</w:t>
      </w:r>
      <w:r>
        <w:rPr>
          <w:rFonts w:hint="eastAsia"/>
        </w:rPr>
        <w:t>，自动记录系统登录人员、系统开机时间、系统关机时间、系统工作时长等系统工作情况信息；</w:t>
      </w:r>
    </w:p>
    <w:p w:rsidR="000B7672" w:rsidRPr="00403A82" w:rsidRDefault="000B7672" w:rsidP="000B7672">
      <w:pPr>
        <w:pStyle w:val="a3"/>
        <w:rPr>
          <w:color w:val="000000"/>
        </w:rPr>
      </w:pPr>
      <w:r>
        <w:rPr>
          <w:rFonts w:hint="eastAsia"/>
        </w:rPr>
        <w:t>提供手动维护记录页面，</w:t>
      </w:r>
      <w:r w:rsidRPr="000A71A0">
        <w:rPr>
          <w:rFonts w:hint="eastAsia"/>
        </w:rPr>
        <w:t>手动记录设备</w:t>
      </w:r>
      <w:r>
        <w:rPr>
          <w:rFonts w:hint="eastAsia"/>
        </w:rPr>
        <w:t>维护</w:t>
      </w:r>
      <w:r w:rsidRPr="000A71A0">
        <w:rPr>
          <w:rFonts w:hint="eastAsia"/>
        </w:rPr>
        <w:t>情况</w:t>
      </w:r>
      <w:r>
        <w:rPr>
          <w:rFonts w:hint="eastAsia"/>
        </w:rPr>
        <w:t>，包括：</w:t>
      </w:r>
    </w:p>
    <w:p w:rsidR="000B7672" w:rsidRPr="001B71E1" w:rsidRDefault="000B7672" w:rsidP="00A339EA">
      <w:pPr>
        <w:pStyle w:val="a"/>
        <w:numPr>
          <w:ilvl w:val="0"/>
          <w:numId w:val="36"/>
        </w:numPr>
        <w:rPr>
          <w:color w:val="000000"/>
        </w:rPr>
      </w:pPr>
      <w:r>
        <w:rPr>
          <w:rFonts w:hint="eastAsia"/>
        </w:rPr>
        <w:t>信息包括设备名称、维护内容、维护人员、</w:t>
      </w:r>
      <w:proofErr w:type="gramStart"/>
      <w:r>
        <w:rPr>
          <w:rFonts w:hint="eastAsia"/>
        </w:rPr>
        <w:t>维维护</w:t>
      </w:r>
      <w:proofErr w:type="gramEnd"/>
      <w:r>
        <w:rPr>
          <w:rFonts w:hint="eastAsia"/>
        </w:rPr>
        <w:t>开始时间、维护结束时间，维护时长等；</w:t>
      </w:r>
    </w:p>
    <w:p w:rsidR="000B7672" w:rsidRDefault="000B7672" w:rsidP="001B71E1">
      <w:pPr>
        <w:pStyle w:val="a"/>
        <w:rPr>
          <w:color w:val="000000"/>
        </w:rPr>
      </w:pPr>
      <w:r>
        <w:rPr>
          <w:rFonts w:hint="eastAsia"/>
        </w:rPr>
        <w:t>可按设备名称、维护时间进行查询</w:t>
      </w:r>
      <w:r w:rsidRPr="000C3A8E">
        <w:rPr>
          <w:rFonts w:hint="eastAsia"/>
        </w:rPr>
        <w:t>；</w:t>
      </w:r>
      <w:r>
        <w:rPr>
          <w:rFonts w:hint="eastAsia"/>
        </w:rPr>
        <w:t>可对查询列表中的设备维护时长、次数进行统计。</w:t>
      </w:r>
    </w:p>
    <w:p w:rsidR="00763229" w:rsidRDefault="00763229" w:rsidP="003D4F61">
      <w:pPr>
        <w:pStyle w:val="affff1"/>
      </w:pPr>
      <w:bookmarkStart w:id="42" w:name="_Toc476659936"/>
      <w:bookmarkStart w:id="43" w:name="_Toc295461616"/>
      <w:bookmarkStart w:id="44" w:name="_Toc295304124"/>
      <w:bookmarkStart w:id="45" w:name="_Toc295226262"/>
      <w:bookmarkStart w:id="46" w:name="_Toc283795107"/>
      <w:bookmarkStart w:id="47" w:name="_Toc387239159"/>
      <w:bookmarkStart w:id="48" w:name="_Toc510556409"/>
      <w:r>
        <w:rPr>
          <w:rFonts w:hint="eastAsia"/>
        </w:rPr>
        <w:t>性能</w:t>
      </w:r>
      <w:bookmarkEnd w:id="42"/>
      <w:bookmarkEnd w:id="43"/>
      <w:bookmarkEnd w:id="44"/>
      <w:bookmarkEnd w:id="45"/>
      <w:bookmarkEnd w:id="46"/>
      <w:bookmarkEnd w:id="47"/>
      <w:bookmarkEnd w:id="48"/>
    </w:p>
    <w:p w:rsidR="00763229" w:rsidRDefault="00763229" w:rsidP="003D4F61">
      <w:pPr>
        <w:pStyle w:val="affff2"/>
      </w:pPr>
      <w:bookmarkStart w:id="49" w:name="_Toc295304125"/>
      <w:bookmarkStart w:id="50" w:name="_Toc295226263"/>
      <w:bookmarkStart w:id="51" w:name="_Toc283795108"/>
      <w:bookmarkStart w:id="52" w:name="_Toc476659937"/>
      <w:bookmarkStart w:id="53" w:name="_Toc510556410"/>
      <w:r>
        <w:rPr>
          <w:rFonts w:hint="eastAsia"/>
        </w:rPr>
        <w:t>资源</w:t>
      </w:r>
      <w:bookmarkEnd w:id="49"/>
      <w:bookmarkEnd w:id="50"/>
      <w:bookmarkEnd w:id="51"/>
      <w:r>
        <w:rPr>
          <w:rFonts w:hint="eastAsia"/>
        </w:rPr>
        <w:t>要求</w:t>
      </w:r>
      <w:bookmarkEnd w:id="52"/>
      <w:bookmarkEnd w:id="53"/>
    </w:p>
    <w:p w:rsidR="00763229" w:rsidRDefault="00763229" w:rsidP="00763229">
      <w:pPr>
        <w:pStyle w:val="aff9"/>
      </w:pPr>
      <w:r>
        <w:rPr>
          <w:rFonts w:hint="eastAsia"/>
        </w:rPr>
        <w:t>正常运行时最大占用CPU时间应不超过50%；</w:t>
      </w:r>
    </w:p>
    <w:p w:rsidR="00763229" w:rsidRDefault="00763229" w:rsidP="003D4F61">
      <w:pPr>
        <w:pStyle w:val="affff2"/>
      </w:pPr>
      <w:bookmarkStart w:id="54" w:name="_Toc476659938"/>
      <w:bookmarkStart w:id="55" w:name="_Toc510556411"/>
      <w:r>
        <w:rPr>
          <w:rFonts w:hint="eastAsia"/>
        </w:rPr>
        <w:t>性能要求</w:t>
      </w:r>
      <w:bookmarkEnd w:id="54"/>
      <w:bookmarkEnd w:id="55"/>
    </w:p>
    <w:p w:rsidR="00763229" w:rsidRDefault="00763229" w:rsidP="00763229">
      <w:pPr>
        <w:pStyle w:val="aff9"/>
      </w:pPr>
      <w:r>
        <w:rPr>
          <w:rFonts w:hint="eastAsia"/>
        </w:rPr>
        <w:t>性能要求如下：</w:t>
      </w:r>
    </w:p>
    <w:p w:rsidR="00763229" w:rsidRDefault="00763229" w:rsidP="00A339EA">
      <w:pPr>
        <w:pStyle w:val="a3"/>
        <w:numPr>
          <w:ilvl w:val="0"/>
          <w:numId w:val="37"/>
        </w:numPr>
      </w:pPr>
      <w:r w:rsidRPr="00B40BFB">
        <w:rPr>
          <w:rFonts w:hint="eastAsia"/>
        </w:rPr>
        <w:t>人机交互界面美观、简洁、友好，尽量使用图标、图示，使人一目了然，符合常用习惯</w:t>
      </w:r>
      <w:r>
        <w:rPr>
          <w:rFonts w:hint="eastAsia"/>
        </w:rPr>
        <w:t>；</w:t>
      </w:r>
    </w:p>
    <w:p w:rsidR="00763229" w:rsidRDefault="00763229" w:rsidP="003D4F61">
      <w:pPr>
        <w:pStyle w:val="a3"/>
      </w:pPr>
      <w:r>
        <w:t>操作者在工作中应得到足够的提示，重要指令输入前要求重复确认</w:t>
      </w:r>
      <w:r>
        <w:rPr>
          <w:rFonts w:hint="eastAsia"/>
        </w:rPr>
        <w:t>；</w:t>
      </w:r>
    </w:p>
    <w:p w:rsidR="00763229" w:rsidRPr="00A75C30" w:rsidRDefault="00763229" w:rsidP="003D4F61">
      <w:pPr>
        <w:pStyle w:val="a3"/>
      </w:pPr>
      <w:r>
        <w:rPr>
          <w:color w:val="000000"/>
        </w:rPr>
        <w:t>操作者工作量减到最小，尽量减小对操作者技能的要求</w:t>
      </w:r>
      <w:r>
        <w:rPr>
          <w:rFonts w:hint="eastAsia"/>
          <w:color w:val="000000"/>
        </w:rPr>
        <w:t>。</w:t>
      </w:r>
    </w:p>
    <w:p w:rsidR="00D2116F" w:rsidRPr="00763229" w:rsidRDefault="00FE2670" w:rsidP="00FE2670">
      <w:pPr>
        <w:pStyle w:val="affff1"/>
      </w:pPr>
      <w:bookmarkStart w:id="56" w:name="_Toc510556412"/>
      <w:r>
        <w:rPr>
          <w:rFonts w:hint="eastAsia"/>
        </w:rPr>
        <w:t>输入</w:t>
      </w:r>
      <w:r w:rsidR="001753DD">
        <w:rPr>
          <w:rFonts w:hint="eastAsia"/>
        </w:rPr>
        <w:t>、</w:t>
      </w:r>
      <w:r>
        <w:rPr>
          <w:rFonts w:hint="eastAsia"/>
        </w:rPr>
        <w:t>输出</w:t>
      </w:r>
      <w:bookmarkEnd w:id="56"/>
    </w:p>
    <w:p w:rsidR="006B0245" w:rsidRDefault="006B0245" w:rsidP="006B0245">
      <w:pPr>
        <w:pStyle w:val="affff"/>
      </w:pPr>
      <w:r>
        <w:rPr>
          <w:rFonts w:hint="eastAsia"/>
        </w:rPr>
        <w:t>教员控制软件提供用户操作界面，通过用户操作指令，将用户设置的数据发送到传</w:t>
      </w:r>
      <w:r>
        <w:rPr>
          <w:rFonts w:hint="eastAsia"/>
        </w:rPr>
        <w:lastRenderedPageBreak/>
        <w:t>输网络上，完成各模拟器各系统的初始设置和运行控制。</w:t>
      </w:r>
    </w:p>
    <w:p w:rsidR="006B0245" w:rsidRDefault="006B0245" w:rsidP="006B0245">
      <w:pPr>
        <w:pStyle w:val="affff"/>
      </w:pPr>
      <w:r>
        <w:rPr>
          <w:rFonts w:hint="eastAsia"/>
        </w:rPr>
        <w:t>输入数据包括用户操作信息、座舱开关状态信息、驾驶杆操纵信息、油门杆操纵信息、飞机外挂状态信息、</w:t>
      </w:r>
      <w:r w:rsidR="00FD634D">
        <w:rPr>
          <w:rFonts w:hint="eastAsia"/>
        </w:rPr>
        <w:t>飞行主要参数信息、各系统运行状态参数</w:t>
      </w:r>
      <w:r>
        <w:rPr>
          <w:rFonts w:hint="eastAsia"/>
        </w:rPr>
        <w:t>等。</w:t>
      </w:r>
    </w:p>
    <w:p w:rsidR="00D2116F" w:rsidRDefault="006B0245" w:rsidP="006B0245">
      <w:pPr>
        <w:pStyle w:val="affff"/>
      </w:pPr>
      <w:r>
        <w:rPr>
          <w:rFonts w:hint="eastAsia"/>
        </w:rPr>
        <w:t>输出数据包括系统运行控制指令、机场设置信息、飞行仿真设置信息、气象环境信息、</w:t>
      </w:r>
      <w:proofErr w:type="gramStart"/>
      <w:r>
        <w:rPr>
          <w:rFonts w:hint="eastAsia"/>
        </w:rPr>
        <w:t>航电数据</w:t>
      </w:r>
      <w:proofErr w:type="gramEnd"/>
      <w:r>
        <w:rPr>
          <w:rFonts w:hint="eastAsia"/>
        </w:rPr>
        <w:t>加载信息、音响控制信息等。</w:t>
      </w:r>
    </w:p>
    <w:p w:rsidR="00F456D3" w:rsidRDefault="00F456D3" w:rsidP="00F456D3">
      <w:pPr>
        <w:pStyle w:val="affff1"/>
      </w:pPr>
      <w:bookmarkStart w:id="57" w:name="_Toc476659942"/>
      <w:bookmarkStart w:id="58" w:name="_Toc295461618"/>
      <w:bookmarkStart w:id="59" w:name="_Toc295304134"/>
      <w:bookmarkStart w:id="60" w:name="_Toc295226272"/>
      <w:bookmarkStart w:id="61" w:name="_Toc283795117"/>
      <w:bookmarkStart w:id="62" w:name="_Toc270348634"/>
      <w:bookmarkStart w:id="63" w:name="_Toc283651763"/>
      <w:bookmarkStart w:id="64" w:name="_Toc387239161"/>
      <w:bookmarkStart w:id="65" w:name="_Toc510556413"/>
      <w:r>
        <w:rPr>
          <w:rFonts w:hint="eastAsia"/>
        </w:rPr>
        <w:t>数据处理要求</w:t>
      </w:r>
      <w:bookmarkEnd w:id="57"/>
      <w:bookmarkEnd w:id="58"/>
      <w:bookmarkEnd w:id="59"/>
      <w:bookmarkEnd w:id="60"/>
      <w:bookmarkEnd w:id="61"/>
      <w:bookmarkEnd w:id="62"/>
      <w:bookmarkEnd w:id="63"/>
      <w:bookmarkEnd w:id="64"/>
      <w:bookmarkEnd w:id="65"/>
    </w:p>
    <w:p w:rsidR="00F456D3" w:rsidRDefault="00F456D3" w:rsidP="00F456D3">
      <w:pPr>
        <w:pStyle w:val="aff9"/>
        <w:rPr>
          <w:color w:val="000000" w:themeColor="text1"/>
        </w:rPr>
      </w:pPr>
      <w:r>
        <w:rPr>
          <w:rFonts w:hint="eastAsia"/>
          <w:color w:val="000000" w:themeColor="text1"/>
        </w:rPr>
        <w:t>无要求。</w:t>
      </w:r>
    </w:p>
    <w:p w:rsidR="00E961D9" w:rsidRDefault="0018086A" w:rsidP="0018086A">
      <w:pPr>
        <w:pStyle w:val="affff1"/>
      </w:pPr>
      <w:bookmarkStart w:id="66" w:name="_Toc510556414"/>
      <w:r>
        <w:rPr>
          <w:rFonts w:hint="eastAsia"/>
        </w:rPr>
        <w:t>接口</w:t>
      </w:r>
      <w:bookmarkEnd w:id="66"/>
    </w:p>
    <w:p w:rsidR="00E961D9" w:rsidRDefault="00C16D87" w:rsidP="00ED4FDE">
      <w:pPr>
        <w:pStyle w:val="affff"/>
      </w:pPr>
      <w:r>
        <w:rPr>
          <w:rFonts w:hint="eastAsia"/>
        </w:rPr>
        <w:t>本软件外部接口关系如下图所示：</w:t>
      </w:r>
    </w:p>
    <w:p w:rsidR="00E961D9" w:rsidRDefault="00831820" w:rsidP="00040BF1">
      <w:pPr>
        <w:pStyle w:val="affffc"/>
      </w:pPr>
      <w:r>
        <w:object w:dxaOrig="9045" w:dyaOrig="7140">
          <v:shape id="_x0000_i1026" type="#_x0000_t75" style="width:312.5pt;height:235.5pt" o:ole="">
            <v:imagedata r:id="rId15" o:title=""/>
          </v:shape>
          <o:OLEObject Type="Embed" ProgID="Visio.Drawing.11" ShapeID="_x0000_i1026" DrawAspect="Content" ObjectID="_1584351895" r:id="rId16"/>
        </w:object>
      </w:r>
    </w:p>
    <w:p w:rsidR="00040BF1" w:rsidRPr="00040BF1" w:rsidRDefault="00370D27" w:rsidP="00040BF1">
      <w:pPr>
        <w:pStyle w:val="affff5"/>
      </w:pPr>
      <w:r>
        <w:rPr>
          <w:rFonts w:hint="eastAsia"/>
        </w:rPr>
        <w:t>教员控制软件</w:t>
      </w:r>
      <w:r w:rsidR="00040BF1">
        <w:rPr>
          <w:rFonts w:hint="eastAsia"/>
        </w:rPr>
        <w:t>接口</w:t>
      </w:r>
      <w:r>
        <w:rPr>
          <w:rFonts w:hint="eastAsia"/>
        </w:rPr>
        <w:t>交联图</w:t>
      </w:r>
    </w:p>
    <w:p w:rsidR="00D413BC" w:rsidRDefault="00696810" w:rsidP="00ED4FDE">
      <w:pPr>
        <w:pStyle w:val="affff"/>
      </w:pPr>
      <w:r>
        <w:rPr>
          <w:rFonts w:hint="eastAsia"/>
        </w:rPr>
        <w:t>除教员控制软件部署的本机外，其余各系统软件</w:t>
      </w:r>
      <w:r w:rsidR="00D020FD">
        <w:rPr>
          <w:rFonts w:hint="eastAsia"/>
        </w:rPr>
        <w:t>均需给教员控制软件发送当前软件及计算机</w:t>
      </w:r>
      <w:r w:rsidR="00000745">
        <w:rPr>
          <w:rFonts w:hint="eastAsia"/>
        </w:rPr>
        <w:t>的运行信息，教员控制软件通过系统设备监控功能模块监控这些计算机及软件的运行状态。</w:t>
      </w:r>
    </w:p>
    <w:p w:rsidR="00311E80" w:rsidRPr="00311E80" w:rsidRDefault="00311E80" w:rsidP="00311E80">
      <w:pPr>
        <w:pStyle w:val="affff"/>
      </w:pPr>
      <w:r>
        <w:rPr>
          <w:rFonts w:hint="eastAsia"/>
        </w:rPr>
        <w:t>本软件与外部的输入输出均通过分布式仿真框架软件提供的接口函数完成，</w:t>
      </w:r>
      <w:r w:rsidRPr="00311E80">
        <w:rPr>
          <w:rFonts w:hint="eastAsia"/>
        </w:rPr>
        <w:t>分布式仿真框架软件以动态库</w:t>
      </w:r>
      <w:proofErr w:type="spellStart"/>
      <w:r w:rsidRPr="00311E80">
        <w:rPr>
          <w:rFonts w:hint="eastAsia"/>
        </w:rPr>
        <w:t>dll</w:t>
      </w:r>
      <w:proofErr w:type="spellEnd"/>
      <w:r w:rsidRPr="00311E80">
        <w:rPr>
          <w:rFonts w:hint="eastAsia"/>
        </w:rPr>
        <w:t>方式供</w:t>
      </w:r>
      <w:r w:rsidR="00F7026B">
        <w:rPr>
          <w:rFonts w:hint="eastAsia"/>
        </w:rPr>
        <w:t>教员控制</w:t>
      </w:r>
      <w:r w:rsidRPr="00311E80">
        <w:rPr>
          <w:rFonts w:hint="eastAsia"/>
        </w:rPr>
        <w:t>软件调用：</w:t>
      </w:r>
    </w:p>
    <w:p w:rsidR="00311E80" w:rsidRDefault="00311E80" w:rsidP="00A339EA">
      <w:pPr>
        <w:pStyle w:val="a3"/>
        <w:numPr>
          <w:ilvl w:val="0"/>
          <w:numId w:val="38"/>
        </w:numPr>
      </w:pPr>
      <w:r w:rsidRPr="00311E80">
        <w:rPr>
          <w:rFonts w:hint="eastAsia"/>
          <w:color w:val="000000" w:themeColor="text1"/>
        </w:rPr>
        <w:t>分布式仿真框架软件提供了节点运行控制函数，完成</w:t>
      </w:r>
      <w:r w:rsidR="000114F0">
        <w:rPr>
          <w:rFonts w:hint="eastAsia"/>
        </w:rPr>
        <w:t>教员控制</w:t>
      </w:r>
      <w:r>
        <w:rPr>
          <w:rFonts w:hint="eastAsia"/>
        </w:rPr>
        <w:t>节点对其它节点的运行控制，包括节点初始化、运行、暂停、停止、获取节点运行状态等函数；</w:t>
      </w:r>
    </w:p>
    <w:p w:rsidR="00311E80" w:rsidRDefault="00311E80" w:rsidP="00311E80">
      <w:pPr>
        <w:pStyle w:val="a3"/>
      </w:pPr>
      <w:r>
        <w:rPr>
          <w:rFonts w:hint="eastAsia"/>
          <w:color w:val="000000" w:themeColor="text1"/>
        </w:rPr>
        <w:t>分布式仿真框架软件提供了数据读写函数，包括读实时网络数据函数、写实</w:t>
      </w:r>
      <w:proofErr w:type="gramStart"/>
      <w:r>
        <w:rPr>
          <w:rFonts w:hint="eastAsia"/>
          <w:color w:val="000000" w:themeColor="text1"/>
        </w:rPr>
        <w:t>时网络</w:t>
      </w:r>
      <w:proofErr w:type="gramEnd"/>
      <w:r>
        <w:rPr>
          <w:rFonts w:hint="eastAsia"/>
          <w:color w:val="000000" w:themeColor="text1"/>
        </w:rPr>
        <w:t>数据函数</w:t>
      </w:r>
      <w:r>
        <w:rPr>
          <w:rFonts w:hint="eastAsia"/>
        </w:rPr>
        <w:t>；</w:t>
      </w:r>
    </w:p>
    <w:p w:rsidR="00311E80" w:rsidRDefault="00311E80" w:rsidP="00311E80">
      <w:pPr>
        <w:pStyle w:val="a3"/>
      </w:pPr>
      <w:r>
        <w:rPr>
          <w:rFonts w:hint="eastAsia"/>
          <w:color w:val="000000" w:themeColor="text1"/>
        </w:rPr>
        <w:t>分布式仿真框架软件提供了节点远程控制函数，用于</w:t>
      </w:r>
      <w:r w:rsidR="004312FB">
        <w:rPr>
          <w:rFonts w:hint="eastAsia"/>
        </w:rPr>
        <w:t>教员控制</w:t>
      </w:r>
      <w:r>
        <w:rPr>
          <w:rFonts w:hint="eastAsia"/>
          <w:color w:val="000000" w:themeColor="text1"/>
        </w:rPr>
        <w:t>节点对其他节点的管理，包括启动指定节点程序、终止指定节点程序、重启指定节点的计算机、关闭指定节点的计算机等</w:t>
      </w:r>
      <w:r>
        <w:rPr>
          <w:rFonts w:hint="eastAsia"/>
        </w:rPr>
        <w:t>。</w:t>
      </w:r>
    </w:p>
    <w:p w:rsidR="00771F37" w:rsidRDefault="00A657F5" w:rsidP="00A657F5">
      <w:pPr>
        <w:pStyle w:val="affff1"/>
      </w:pPr>
      <w:bookmarkStart w:id="67" w:name="_Toc510556415"/>
      <w:r>
        <w:rPr>
          <w:rFonts w:hint="eastAsia"/>
        </w:rPr>
        <w:lastRenderedPageBreak/>
        <w:t>固件</w:t>
      </w:r>
      <w:bookmarkEnd w:id="67"/>
    </w:p>
    <w:p w:rsidR="00A657F5" w:rsidRDefault="00197F89" w:rsidP="00ED4FDE">
      <w:pPr>
        <w:pStyle w:val="affff"/>
      </w:pPr>
      <w:r>
        <w:rPr>
          <w:rFonts w:hint="eastAsia"/>
        </w:rPr>
        <w:t>无要求。</w:t>
      </w:r>
    </w:p>
    <w:p w:rsidR="00C26A3B" w:rsidRDefault="00C26A3B" w:rsidP="00C26A3B">
      <w:pPr>
        <w:pStyle w:val="affff1"/>
      </w:pPr>
      <w:bookmarkStart w:id="68" w:name="_Toc476659945"/>
      <w:bookmarkStart w:id="69" w:name="_Toc295461621"/>
      <w:bookmarkStart w:id="70" w:name="_Toc295304139"/>
      <w:bookmarkStart w:id="71" w:name="_Toc295226277"/>
      <w:bookmarkStart w:id="72" w:name="_Toc283795122"/>
      <w:bookmarkStart w:id="73" w:name="_Toc283651766"/>
      <w:bookmarkStart w:id="74" w:name="_Toc387239164"/>
      <w:bookmarkStart w:id="75" w:name="_Toc510556416"/>
      <w:r>
        <w:rPr>
          <w:rFonts w:hint="eastAsia"/>
        </w:rPr>
        <w:t>关键性要求</w:t>
      </w:r>
      <w:bookmarkEnd w:id="68"/>
      <w:bookmarkEnd w:id="69"/>
      <w:bookmarkEnd w:id="70"/>
      <w:bookmarkEnd w:id="71"/>
      <w:bookmarkEnd w:id="72"/>
      <w:bookmarkEnd w:id="73"/>
      <w:bookmarkEnd w:id="74"/>
      <w:bookmarkEnd w:id="75"/>
    </w:p>
    <w:p w:rsidR="00C26A3B" w:rsidRDefault="00C26A3B" w:rsidP="00C26A3B">
      <w:pPr>
        <w:pStyle w:val="affff2"/>
      </w:pPr>
      <w:bookmarkStart w:id="76" w:name="_Toc476659946"/>
      <w:bookmarkStart w:id="77" w:name="_Toc295304140"/>
      <w:bookmarkStart w:id="78" w:name="_Toc295226278"/>
      <w:bookmarkStart w:id="79" w:name="_Toc283795123"/>
      <w:bookmarkStart w:id="80" w:name="_Toc233713842"/>
      <w:bookmarkStart w:id="81" w:name="_Toc266977958"/>
      <w:bookmarkStart w:id="82" w:name="_Toc270348638"/>
      <w:bookmarkStart w:id="83" w:name="_Toc510556417"/>
      <w:r>
        <w:rPr>
          <w:rFonts w:hint="eastAsia"/>
        </w:rPr>
        <w:t>可靠性</w:t>
      </w:r>
      <w:bookmarkEnd w:id="76"/>
      <w:bookmarkEnd w:id="77"/>
      <w:bookmarkEnd w:id="78"/>
      <w:bookmarkEnd w:id="79"/>
      <w:bookmarkEnd w:id="80"/>
      <w:bookmarkEnd w:id="81"/>
      <w:bookmarkEnd w:id="82"/>
      <w:bookmarkEnd w:id="83"/>
      <w:r>
        <w:rPr>
          <w:rFonts w:hint="eastAsia"/>
        </w:rPr>
        <w:tab/>
      </w:r>
    </w:p>
    <w:p w:rsidR="00C26A3B" w:rsidRDefault="000A2E8A" w:rsidP="00C26A3B">
      <w:pPr>
        <w:pStyle w:val="affff"/>
      </w:pPr>
      <w:r>
        <w:rPr>
          <w:rFonts w:hint="eastAsia"/>
        </w:rPr>
        <w:t>教员控制</w:t>
      </w:r>
      <w:r w:rsidR="00C26A3B">
        <w:rPr>
          <w:rFonts w:hint="eastAsia"/>
        </w:rPr>
        <w:t>软件的可靠性要求如下：</w:t>
      </w:r>
    </w:p>
    <w:p w:rsidR="00C26A3B" w:rsidRPr="00C26A3B" w:rsidRDefault="00C26A3B" w:rsidP="00A339EA">
      <w:pPr>
        <w:pStyle w:val="a3"/>
        <w:numPr>
          <w:ilvl w:val="0"/>
          <w:numId w:val="39"/>
        </w:numPr>
        <w:rPr>
          <w:szCs w:val="28"/>
        </w:rPr>
      </w:pPr>
      <w:r>
        <w:rPr>
          <w:rFonts w:hint="eastAsia"/>
        </w:rPr>
        <w:t>保证接收和发送数据的可靠性；</w:t>
      </w:r>
    </w:p>
    <w:p w:rsidR="00C26A3B" w:rsidRDefault="00C26A3B" w:rsidP="00C26A3B">
      <w:pPr>
        <w:pStyle w:val="a3"/>
      </w:pPr>
      <w:r>
        <w:rPr>
          <w:rFonts w:hint="eastAsia"/>
        </w:rPr>
        <w:t>软件设计上应尽量避免使用全局变量；</w:t>
      </w:r>
    </w:p>
    <w:p w:rsidR="00C26A3B" w:rsidRDefault="00C26A3B" w:rsidP="00C26A3B">
      <w:pPr>
        <w:pStyle w:val="a3"/>
      </w:pPr>
      <w:r>
        <w:rPr>
          <w:rFonts w:hint="eastAsia"/>
        </w:rPr>
        <w:t>保证软件结构清晰，可读性好。</w:t>
      </w:r>
    </w:p>
    <w:p w:rsidR="00C26A3B" w:rsidRDefault="00C26A3B" w:rsidP="00C26A3B">
      <w:pPr>
        <w:pStyle w:val="affff2"/>
      </w:pPr>
      <w:bookmarkStart w:id="84" w:name="_Toc476659947"/>
      <w:bookmarkStart w:id="85" w:name="_Toc295304141"/>
      <w:bookmarkStart w:id="86" w:name="_Toc295226279"/>
      <w:bookmarkStart w:id="87" w:name="_Toc283795124"/>
      <w:bookmarkStart w:id="88" w:name="_Toc510556418"/>
      <w:r>
        <w:rPr>
          <w:rFonts w:hint="eastAsia"/>
        </w:rPr>
        <w:t>安全性</w:t>
      </w:r>
      <w:bookmarkEnd w:id="84"/>
      <w:bookmarkEnd w:id="85"/>
      <w:bookmarkEnd w:id="86"/>
      <w:bookmarkEnd w:id="87"/>
      <w:bookmarkEnd w:id="88"/>
    </w:p>
    <w:p w:rsidR="00C26A3B" w:rsidRDefault="006B1E46" w:rsidP="00C26A3B">
      <w:pPr>
        <w:pStyle w:val="affff"/>
      </w:pPr>
      <w:r>
        <w:rPr>
          <w:rFonts w:hint="eastAsia"/>
        </w:rPr>
        <w:t>教员控制</w:t>
      </w:r>
      <w:r w:rsidR="00C26A3B">
        <w:rPr>
          <w:rFonts w:hint="eastAsia"/>
        </w:rPr>
        <w:t>软件应满足如下安全性要求：</w:t>
      </w:r>
    </w:p>
    <w:p w:rsidR="00C26A3B" w:rsidRDefault="00C26A3B" w:rsidP="00A339EA">
      <w:pPr>
        <w:pStyle w:val="a3"/>
        <w:numPr>
          <w:ilvl w:val="0"/>
          <w:numId w:val="40"/>
        </w:numPr>
      </w:pPr>
      <w:r>
        <w:rPr>
          <w:rFonts w:hint="eastAsia"/>
        </w:rPr>
        <w:t>软件中应不存在无效码或死码；</w:t>
      </w:r>
    </w:p>
    <w:p w:rsidR="00C26A3B" w:rsidRDefault="00C26A3B" w:rsidP="00C26A3B">
      <w:pPr>
        <w:pStyle w:val="a3"/>
      </w:pPr>
      <w:r>
        <w:rPr>
          <w:rFonts w:hint="eastAsia"/>
        </w:rPr>
        <w:t>对除数变量</w:t>
      </w:r>
      <w:proofErr w:type="gramStart"/>
      <w:r>
        <w:rPr>
          <w:rFonts w:hint="eastAsia"/>
        </w:rPr>
        <w:t>进行除零校核</w:t>
      </w:r>
      <w:proofErr w:type="gramEnd"/>
      <w:r>
        <w:rPr>
          <w:rFonts w:hint="eastAsia"/>
        </w:rPr>
        <w:t>或保护。</w:t>
      </w:r>
    </w:p>
    <w:p w:rsidR="00C26A3B" w:rsidRDefault="00C26A3B" w:rsidP="00C26A3B">
      <w:pPr>
        <w:pStyle w:val="affff2"/>
      </w:pPr>
      <w:bookmarkStart w:id="89" w:name="_Toc476659948"/>
      <w:bookmarkStart w:id="90" w:name="_Toc295304142"/>
      <w:bookmarkStart w:id="91" w:name="_Toc295226280"/>
      <w:bookmarkStart w:id="92" w:name="_Toc283795125"/>
      <w:bookmarkStart w:id="93" w:name="_Toc510556419"/>
      <w:r>
        <w:rPr>
          <w:rFonts w:hint="eastAsia"/>
        </w:rPr>
        <w:t>保密性</w:t>
      </w:r>
      <w:bookmarkEnd w:id="89"/>
      <w:bookmarkEnd w:id="90"/>
      <w:bookmarkEnd w:id="91"/>
      <w:bookmarkEnd w:id="92"/>
      <w:bookmarkEnd w:id="93"/>
    </w:p>
    <w:p w:rsidR="00C26A3B" w:rsidRDefault="00C26A3B" w:rsidP="00C26A3B">
      <w:pPr>
        <w:pStyle w:val="affff"/>
      </w:pPr>
      <w:r>
        <w:rPr>
          <w:rFonts w:hint="eastAsia"/>
        </w:rPr>
        <w:t>不适用。</w:t>
      </w:r>
    </w:p>
    <w:p w:rsidR="00E318D0" w:rsidRDefault="00E318D0" w:rsidP="00E318D0">
      <w:pPr>
        <w:pStyle w:val="affff0"/>
      </w:pPr>
      <w:bookmarkStart w:id="94" w:name="_Toc476659949"/>
      <w:bookmarkStart w:id="95" w:name="_Toc295461622"/>
      <w:bookmarkStart w:id="96" w:name="_Toc295304143"/>
      <w:bookmarkStart w:id="97" w:name="_Toc295226281"/>
      <w:bookmarkStart w:id="98" w:name="_Toc283883915"/>
      <w:bookmarkStart w:id="99" w:name="_Toc283795126"/>
      <w:bookmarkStart w:id="100" w:name="_Toc283651767"/>
      <w:bookmarkStart w:id="101" w:name="_Toc387239165"/>
      <w:bookmarkStart w:id="102" w:name="_Toc510556420"/>
      <w:r>
        <w:rPr>
          <w:rFonts w:hint="eastAsia"/>
        </w:rPr>
        <w:t>设计约束</w:t>
      </w:r>
      <w:bookmarkEnd w:id="94"/>
      <w:bookmarkEnd w:id="95"/>
      <w:bookmarkEnd w:id="96"/>
      <w:bookmarkEnd w:id="97"/>
      <w:bookmarkEnd w:id="98"/>
      <w:bookmarkEnd w:id="99"/>
      <w:bookmarkEnd w:id="100"/>
      <w:bookmarkEnd w:id="101"/>
      <w:bookmarkEnd w:id="102"/>
    </w:p>
    <w:p w:rsidR="00E318D0" w:rsidRDefault="00E318D0" w:rsidP="00E318D0">
      <w:pPr>
        <w:pStyle w:val="affff1"/>
      </w:pPr>
      <w:bookmarkStart w:id="103" w:name="_Toc476659950"/>
      <w:bookmarkStart w:id="104" w:name="_Toc295461624"/>
      <w:bookmarkStart w:id="105" w:name="_Toc295304145"/>
      <w:bookmarkStart w:id="106" w:name="_Toc295226283"/>
      <w:bookmarkStart w:id="107" w:name="_Toc283795128"/>
      <w:bookmarkStart w:id="108" w:name="_Toc283651769"/>
      <w:bookmarkStart w:id="109" w:name="_Toc387239167"/>
      <w:bookmarkStart w:id="110" w:name="_Toc510556421"/>
      <w:r>
        <w:rPr>
          <w:rFonts w:hint="eastAsia"/>
        </w:rPr>
        <w:t>编程语言和编程规则</w:t>
      </w:r>
      <w:bookmarkEnd w:id="103"/>
      <w:bookmarkEnd w:id="104"/>
      <w:bookmarkEnd w:id="105"/>
      <w:bookmarkEnd w:id="106"/>
      <w:bookmarkEnd w:id="107"/>
      <w:bookmarkEnd w:id="108"/>
      <w:bookmarkEnd w:id="109"/>
      <w:bookmarkEnd w:id="110"/>
    </w:p>
    <w:p w:rsidR="00E318D0" w:rsidRDefault="00E318D0" w:rsidP="00E318D0">
      <w:pPr>
        <w:pStyle w:val="affff"/>
      </w:pPr>
      <w:r>
        <w:rPr>
          <w:rFonts w:hint="eastAsia"/>
        </w:rPr>
        <w:t>软件的编程语言采用C++语言。在软件开发过程中应制定编程准则并严格执行，形成统一的编码风格。</w:t>
      </w:r>
    </w:p>
    <w:p w:rsidR="00E318D0" w:rsidRDefault="00E318D0" w:rsidP="00E318D0">
      <w:pPr>
        <w:pStyle w:val="affff1"/>
      </w:pPr>
      <w:bookmarkStart w:id="111" w:name="_Toc476659951"/>
      <w:bookmarkStart w:id="112" w:name="_Toc295461625"/>
      <w:bookmarkStart w:id="113" w:name="_Toc295304146"/>
      <w:bookmarkStart w:id="114" w:name="_Toc295226284"/>
      <w:bookmarkStart w:id="115" w:name="_Toc283795129"/>
      <w:bookmarkStart w:id="116" w:name="_Toc283651770"/>
      <w:bookmarkStart w:id="117" w:name="_Toc387239168"/>
      <w:bookmarkStart w:id="118" w:name="_Toc510556422"/>
      <w:r>
        <w:rPr>
          <w:rFonts w:hint="eastAsia"/>
        </w:rPr>
        <w:t>开发工具和环境要求</w:t>
      </w:r>
      <w:bookmarkEnd w:id="111"/>
      <w:bookmarkEnd w:id="112"/>
      <w:bookmarkEnd w:id="113"/>
      <w:bookmarkEnd w:id="114"/>
      <w:bookmarkEnd w:id="115"/>
      <w:bookmarkEnd w:id="116"/>
      <w:bookmarkEnd w:id="117"/>
      <w:bookmarkEnd w:id="118"/>
    </w:p>
    <w:p w:rsidR="00E318D0" w:rsidRDefault="00E318D0" w:rsidP="00E318D0">
      <w:pPr>
        <w:pStyle w:val="aff9"/>
        <w:rPr>
          <w:color w:val="000000" w:themeColor="text1"/>
        </w:rPr>
      </w:pPr>
      <w:r>
        <w:rPr>
          <w:rFonts w:hint="eastAsia"/>
          <w:color w:val="000000" w:themeColor="text1"/>
        </w:rPr>
        <w:t>软件开发工具：推荐Microsoft Visual Studio 2010/2013、Qt5.0以上版本。</w:t>
      </w:r>
    </w:p>
    <w:p w:rsidR="00E318D0" w:rsidRDefault="00E318D0" w:rsidP="00E318D0">
      <w:pPr>
        <w:pStyle w:val="aff9"/>
        <w:rPr>
          <w:color w:val="000000" w:themeColor="text1"/>
        </w:rPr>
      </w:pPr>
      <w:r>
        <w:rPr>
          <w:rFonts w:hint="eastAsia"/>
          <w:color w:val="000000" w:themeColor="text1"/>
        </w:rPr>
        <w:t>操作系统：Windows7。</w:t>
      </w:r>
    </w:p>
    <w:p w:rsidR="00E318D0" w:rsidRDefault="00E318D0" w:rsidP="00E318D0">
      <w:pPr>
        <w:pStyle w:val="affff1"/>
      </w:pPr>
      <w:bookmarkStart w:id="119" w:name="_Toc476659952"/>
      <w:bookmarkStart w:id="120" w:name="_Toc295461626"/>
      <w:bookmarkStart w:id="121" w:name="_Toc295304147"/>
      <w:bookmarkStart w:id="122" w:name="_Toc295226285"/>
      <w:bookmarkStart w:id="123" w:name="_Toc283795130"/>
      <w:bookmarkStart w:id="124" w:name="_Toc387239169"/>
      <w:bookmarkStart w:id="125" w:name="_Toc510556423"/>
      <w:r>
        <w:rPr>
          <w:rFonts w:hint="eastAsia"/>
        </w:rPr>
        <w:t>软件的重用性和可移植性要求</w:t>
      </w:r>
      <w:bookmarkEnd w:id="119"/>
      <w:bookmarkEnd w:id="120"/>
      <w:bookmarkEnd w:id="121"/>
      <w:bookmarkEnd w:id="122"/>
      <w:bookmarkEnd w:id="123"/>
      <w:bookmarkEnd w:id="124"/>
      <w:bookmarkEnd w:id="125"/>
    </w:p>
    <w:p w:rsidR="00E318D0" w:rsidRDefault="00E318D0" w:rsidP="006F294B">
      <w:pPr>
        <w:pStyle w:val="affff"/>
      </w:pPr>
      <w:r>
        <w:rPr>
          <w:rFonts w:hint="eastAsia"/>
        </w:rPr>
        <w:t>软件重用性和可移植性要求如下：</w:t>
      </w:r>
    </w:p>
    <w:p w:rsidR="00E318D0" w:rsidRDefault="00E318D0" w:rsidP="00A339EA">
      <w:pPr>
        <w:pStyle w:val="a3"/>
        <w:numPr>
          <w:ilvl w:val="0"/>
          <w:numId w:val="41"/>
        </w:numPr>
      </w:pPr>
      <w:r>
        <w:rPr>
          <w:rFonts w:hint="eastAsia"/>
        </w:rPr>
        <w:t>软件要求采用模块化设计，软件模块具有重用性和可移植性；</w:t>
      </w:r>
    </w:p>
    <w:p w:rsidR="00E318D0" w:rsidRDefault="00E318D0" w:rsidP="006F294B">
      <w:pPr>
        <w:pStyle w:val="a3"/>
      </w:pPr>
      <w:r>
        <w:rPr>
          <w:rFonts w:hint="eastAsia"/>
        </w:rPr>
        <w:t>每个模块必须是唯一入口和唯一出口；</w:t>
      </w:r>
    </w:p>
    <w:p w:rsidR="00E318D0" w:rsidRDefault="00E318D0" w:rsidP="006F294B">
      <w:pPr>
        <w:pStyle w:val="a3"/>
      </w:pPr>
      <w:r>
        <w:rPr>
          <w:rFonts w:hint="eastAsia"/>
        </w:rPr>
        <w:t>软件模块应尽量封装成单一功能模块，标准化模块，降低模块之间的耦合程度，软件的形参性应考虑扩充性、标准化，充分考虑软件的可移植性，以便软件模块以后在相关型号中的移植使用。</w:t>
      </w:r>
    </w:p>
    <w:p w:rsidR="00F2260B" w:rsidRDefault="00F2260B" w:rsidP="00F2260B">
      <w:pPr>
        <w:pStyle w:val="affff0"/>
      </w:pPr>
      <w:bookmarkStart w:id="126" w:name="_Toc476659953"/>
      <w:bookmarkStart w:id="127" w:name="_Toc295461627"/>
      <w:bookmarkStart w:id="128" w:name="_Toc295304148"/>
      <w:bookmarkStart w:id="129" w:name="_Toc295226286"/>
      <w:bookmarkStart w:id="130" w:name="_Toc283883916"/>
      <w:bookmarkStart w:id="131" w:name="_Toc283795131"/>
      <w:bookmarkStart w:id="132" w:name="_Toc283651773"/>
      <w:bookmarkStart w:id="133" w:name="_Toc387239170"/>
      <w:bookmarkStart w:id="134" w:name="_Toc510556424"/>
      <w:r>
        <w:rPr>
          <w:rFonts w:hint="eastAsia"/>
        </w:rPr>
        <w:t>质量控制要求</w:t>
      </w:r>
      <w:bookmarkEnd w:id="126"/>
      <w:bookmarkEnd w:id="127"/>
      <w:bookmarkEnd w:id="128"/>
      <w:bookmarkEnd w:id="129"/>
      <w:bookmarkEnd w:id="130"/>
      <w:bookmarkEnd w:id="131"/>
      <w:bookmarkEnd w:id="132"/>
      <w:bookmarkEnd w:id="133"/>
      <w:bookmarkEnd w:id="134"/>
    </w:p>
    <w:p w:rsidR="00F2260B" w:rsidRDefault="00F2260B" w:rsidP="00F2260B">
      <w:pPr>
        <w:pStyle w:val="affff1"/>
      </w:pPr>
      <w:bookmarkStart w:id="135" w:name="_Toc476659954"/>
      <w:bookmarkStart w:id="136" w:name="_Toc295461628"/>
      <w:bookmarkStart w:id="137" w:name="_Toc295304149"/>
      <w:bookmarkStart w:id="138" w:name="_Toc295226287"/>
      <w:bookmarkStart w:id="139" w:name="_Toc283795132"/>
      <w:bookmarkStart w:id="140" w:name="_Toc283651774"/>
      <w:bookmarkStart w:id="141" w:name="_Toc387239171"/>
      <w:bookmarkStart w:id="142" w:name="_Toc510556425"/>
      <w:r>
        <w:rPr>
          <w:rFonts w:hint="eastAsia"/>
        </w:rPr>
        <w:t>软件关键性等级</w:t>
      </w:r>
      <w:bookmarkEnd w:id="135"/>
      <w:bookmarkEnd w:id="136"/>
      <w:bookmarkEnd w:id="137"/>
      <w:bookmarkEnd w:id="138"/>
      <w:bookmarkEnd w:id="139"/>
      <w:bookmarkEnd w:id="140"/>
      <w:bookmarkEnd w:id="141"/>
      <w:bookmarkEnd w:id="142"/>
    </w:p>
    <w:p w:rsidR="00F2260B" w:rsidRDefault="00F2260B" w:rsidP="00F2260B">
      <w:pPr>
        <w:pStyle w:val="affff"/>
      </w:pPr>
      <w:proofErr w:type="gramStart"/>
      <w:r>
        <w:rPr>
          <w:rFonts w:hint="eastAsia"/>
        </w:rPr>
        <w:t>按照</w:t>
      </w:r>
      <w:r>
        <w:rPr>
          <w:rFonts w:hAnsi="宋体" w:hint="eastAsia"/>
          <w:szCs w:val="21"/>
        </w:rPr>
        <w:t>航定〔2007〕</w:t>
      </w:r>
      <w:proofErr w:type="gramEnd"/>
      <w:r>
        <w:rPr>
          <w:rFonts w:hAnsi="宋体" w:hint="eastAsia"/>
          <w:szCs w:val="21"/>
        </w:rPr>
        <w:t>31号</w:t>
      </w:r>
      <w:r>
        <w:rPr>
          <w:rFonts w:hAnsi="宋体" w:hint="eastAsia"/>
        </w:rPr>
        <w:t>要求，</w:t>
      </w:r>
      <w:r>
        <w:rPr>
          <w:rFonts w:hint="eastAsia"/>
        </w:rPr>
        <w:t>根据失效后对系统安全和系统功能的影响程度,将模拟器软件分为关键软件、重要软件和一般软件：</w:t>
      </w:r>
    </w:p>
    <w:p w:rsidR="00F2260B" w:rsidRDefault="00F2260B" w:rsidP="00A339EA">
      <w:pPr>
        <w:pStyle w:val="a3"/>
        <w:numPr>
          <w:ilvl w:val="0"/>
          <w:numId w:val="42"/>
        </w:numPr>
      </w:pPr>
      <w:r>
        <w:rPr>
          <w:rFonts w:hint="eastAsia"/>
        </w:rPr>
        <w:t>关键软件</w:t>
      </w:r>
    </w:p>
    <w:p w:rsidR="00F2260B" w:rsidRDefault="00F2260B" w:rsidP="00F2260B">
      <w:pPr>
        <w:pStyle w:val="affff"/>
      </w:pPr>
      <w:r>
        <w:rPr>
          <w:rFonts w:hint="eastAsia"/>
        </w:rPr>
        <w:t>直接影响装备使用安全和危及人员安全，或影响关键任务完成的软件；</w:t>
      </w:r>
    </w:p>
    <w:p w:rsidR="00F2260B" w:rsidRDefault="00F2260B" w:rsidP="00A339EA">
      <w:pPr>
        <w:pStyle w:val="a3"/>
        <w:numPr>
          <w:ilvl w:val="0"/>
          <w:numId w:val="42"/>
        </w:numPr>
      </w:pPr>
      <w:r>
        <w:rPr>
          <w:rFonts w:hint="eastAsia"/>
        </w:rPr>
        <w:lastRenderedPageBreak/>
        <w:t>重要软件</w:t>
      </w:r>
    </w:p>
    <w:p w:rsidR="00F2260B" w:rsidRDefault="00F2260B" w:rsidP="00F2260B">
      <w:pPr>
        <w:pStyle w:val="affff"/>
      </w:pPr>
      <w:r>
        <w:rPr>
          <w:rFonts w:hint="eastAsia"/>
        </w:rPr>
        <w:t>不影响装备使用安全，但影响任务完成的软件；</w:t>
      </w:r>
    </w:p>
    <w:p w:rsidR="00F2260B" w:rsidRDefault="00F2260B" w:rsidP="00A339EA">
      <w:pPr>
        <w:pStyle w:val="a3"/>
        <w:numPr>
          <w:ilvl w:val="0"/>
          <w:numId w:val="42"/>
        </w:numPr>
      </w:pPr>
      <w:r>
        <w:rPr>
          <w:rFonts w:hint="eastAsia"/>
        </w:rPr>
        <w:t>一般软件</w:t>
      </w:r>
    </w:p>
    <w:p w:rsidR="00F2260B" w:rsidRPr="007B79A7" w:rsidRDefault="00F2260B" w:rsidP="00F2260B">
      <w:pPr>
        <w:pStyle w:val="affff"/>
      </w:pPr>
      <w:r>
        <w:rPr>
          <w:rFonts w:hint="eastAsia"/>
        </w:rPr>
        <w:t>不影响装备使用安全和任务完成的软件。</w:t>
      </w:r>
    </w:p>
    <w:p w:rsidR="00F2260B" w:rsidRDefault="001F2C42" w:rsidP="00F2260B">
      <w:pPr>
        <w:pStyle w:val="affff"/>
      </w:pPr>
      <w:r>
        <w:rPr>
          <w:rFonts w:hint="eastAsia"/>
        </w:rPr>
        <w:t>教员控制</w:t>
      </w:r>
      <w:r w:rsidR="00F2260B">
        <w:rPr>
          <w:rFonts w:hint="eastAsia"/>
        </w:rPr>
        <w:t>软件主要用于模拟器的运行控制及管理</w:t>
      </w:r>
      <w:r w:rsidR="00F2260B">
        <w:rPr>
          <w:rFonts w:hint="eastAsia"/>
          <w:bCs/>
          <w:color w:val="000000" w:themeColor="text1"/>
        </w:rPr>
        <w:t>，软件失效不影响模拟器的安全和任务完成，</w:t>
      </w:r>
      <w:r w:rsidR="005F5F68">
        <w:rPr>
          <w:rFonts w:hint="eastAsia"/>
          <w:bCs/>
          <w:color w:val="000000" w:themeColor="text1"/>
        </w:rPr>
        <w:t>待任务完成后，</w:t>
      </w:r>
      <w:r w:rsidR="00F2260B">
        <w:rPr>
          <w:rFonts w:hint="eastAsia"/>
        </w:rPr>
        <w:t>通过系统重启或软件复位可恢复到软件可用状态，因此定为一般软件。</w:t>
      </w:r>
    </w:p>
    <w:p w:rsidR="001F2C42" w:rsidRDefault="001F2C42" w:rsidP="001F2C42">
      <w:pPr>
        <w:pStyle w:val="affff1"/>
      </w:pPr>
      <w:bookmarkStart w:id="143" w:name="_Toc476659955"/>
      <w:bookmarkStart w:id="144" w:name="_Toc295461629"/>
      <w:bookmarkStart w:id="145" w:name="_Toc295304150"/>
      <w:bookmarkStart w:id="146" w:name="_Toc295226288"/>
      <w:bookmarkStart w:id="147" w:name="_Toc283795133"/>
      <w:bookmarkStart w:id="148" w:name="_Toc283651775"/>
      <w:bookmarkStart w:id="149" w:name="_Toc387239172"/>
      <w:bookmarkStart w:id="150" w:name="_Toc510556426"/>
      <w:r>
        <w:rPr>
          <w:rFonts w:hint="eastAsia"/>
        </w:rPr>
        <w:t>标准</w:t>
      </w:r>
      <w:bookmarkEnd w:id="143"/>
      <w:bookmarkEnd w:id="144"/>
      <w:bookmarkEnd w:id="145"/>
      <w:bookmarkEnd w:id="146"/>
      <w:bookmarkEnd w:id="147"/>
      <w:bookmarkEnd w:id="148"/>
      <w:bookmarkEnd w:id="149"/>
      <w:bookmarkEnd w:id="150"/>
    </w:p>
    <w:p w:rsidR="001F2C42" w:rsidRDefault="001F2C42" w:rsidP="001F2C42">
      <w:pPr>
        <w:pStyle w:val="affff"/>
      </w:pPr>
      <w:r>
        <w:rPr>
          <w:rFonts w:hint="eastAsia"/>
        </w:rPr>
        <w:t>本软件研制遵循的标准见</w:t>
      </w:r>
      <w:r w:rsidR="003808D6">
        <w:rPr>
          <w:rFonts w:hint="eastAsia"/>
        </w:rPr>
        <w:t>下</w:t>
      </w:r>
      <w:r>
        <w:rPr>
          <w:rFonts w:hint="eastAsia"/>
        </w:rPr>
        <w:t>表。</w:t>
      </w:r>
    </w:p>
    <w:p w:rsidR="001F2C42" w:rsidRDefault="001F2C42" w:rsidP="003808D6">
      <w:pPr>
        <w:pStyle w:val="affff6"/>
      </w:pPr>
      <w:r>
        <w:rPr>
          <w:rFonts w:hint="eastAsia"/>
        </w:rPr>
        <w:t>遵循的标准表</w:t>
      </w:r>
    </w:p>
    <w:tbl>
      <w:tblPr>
        <w:tblW w:w="0" w:type="auto"/>
        <w:jc w:val="center"/>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2499"/>
        <w:gridCol w:w="3402"/>
      </w:tblGrid>
      <w:tr w:rsidR="001F2C42" w:rsidTr="00856077">
        <w:trPr>
          <w:trHeight w:val="363"/>
          <w:tblHeader/>
          <w:jc w:val="center"/>
        </w:trPr>
        <w:tc>
          <w:tcPr>
            <w:tcW w:w="989" w:type="dxa"/>
            <w:tcBorders>
              <w:top w:val="single" w:sz="12" w:space="0" w:color="auto"/>
              <w:left w:val="single" w:sz="12" w:space="0" w:color="auto"/>
              <w:bottom w:val="single" w:sz="12" w:space="0" w:color="auto"/>
              <w:right w:val="single" w:sz="4" w:space="0" w:color="auto"/>
            </w:tcBorders>
            <w:vAlign w:val="center"/>
            <w:hideMark/>
          </w:tcPr>
          <w:p w:rsidR="001F2C42" w:rsidRPr="005B2A32" w:rsidRDefault="001F2C42" w:rsidP="00856077">
            <w:pPr>
              <w:adjustRightInd w:val="0"/>
              <w:snapToGrid w:val="0"/>
              <w:jc w:val="center"/>
              <w:rPr>
                <w:rFonts w:ascii="黑体" w:eastAsia="黑体" w:hAnsi="宋体"/>
                <w:bCs/>
                <w:w w:val="90"/>
              </w:rPr>
            </w:pPr>
            <w:r w:rsidRPr="005B2A32">
              <w:rPr>
                <w:rFonts w:ascii="黑体" w:eastAsia="黑体" w:hAnsi="宋体" w:hint="eastAsia"/>
                <w:bCs/>
                <w:w w:val="90"/>
              </w:rPr>
              <w:t>序号</w:t>
            </w:r>
          </w:p>
        </w:tc>
        <w:tc>
          <w:tcPr>
            <w:tcW w:w="2499" w:type="dxa"/>
            <w:tcBorders>
              <w:top w:val="single" w:sz="12" w:space="0" w:color="auto"/>
              <w:left w:val="single" w:sz="4" w:space="0" w:color="auto"/>
              <w:bottom w:val="single" w:sz="12" w:space="0" w:color="auto"/>
              <w:right w:val="single" w:sz="4" w:space="0" w:color="auto"/>
            </w:tcBorders>
            <w:vAlign w:val="center"/>
            <w:hideMark/>
          </w:tcPr>
          <w:p w:rsidR="001F2C42" w:rsidRPr="005B2A32" w:rsidRDefault="001F2C42" w:rsidP="00856077">
            <w:pPr>
              <w:adjustRightInd w:val="0"/>
              <w:snapToGrid w:val="0"/>
              <w:jc w:val="center"/>
              <w:rPr>
                <w:rFonts w:ascii="黑体" w:eastAsia="黑体" w:hAnsi="宋体"/>
                <w:bCs/>
                <w:w w:val="90"/>
              </w:rPr>
            </w:pPr>
            <w:r w:rsidRPr="005B2A32">
              <w:rPr>
                <w:rFonts w:ascii="黑体" w:eastAsia="黑体" w:hAnsi="宋体" w:hint="eastAsia"/>
                <w:bCs/>
                <w:w w:val="90"/>
              </w:rPr>
              <w:t>文件号</w:t>
            </w:r>
          </w:p>
        </w:tc>
        <w:tc>
          <w:tcPr>
            <w:tcW w:w="3402" w:type="dxa"/>
            <w:tcBorders>
              <w:top w:val="single" w:sz="12" w:space="0" w:color="auto"/>
              <w:left w:val="single" w:sz="4" w:space="0" w:color="auto"/>
              <w:bottom w:val="single" w:sz="12" w:space="0" w:color="auto"/>
              <w:right w:val="single" w:sz="12" w:space="0" w:color="auto"/>
            </w:tcBorders>
            <w:vAlign w:val="center"/>
            <w:hideMark/>
          </w:tcPr>
          <w:p w:rsidR="001F2C42" w:rsidRPr="005B2A32" w:rsidRDefault="001F2C42" w:rsidP="00856077">
            <w:pPr>
              <w:adjustRightInd w:val="0"/>
              <w:snapToGrid w:val="0"/>
              <w:jc w:val="center"/>
              <w:rPr>
                <w:rFonts w:ascii="黑体" w:eastAsia="黑体" w:hAnsi="宋体"/>
                <w:bCs/>
                <w:w w:val="90"/>
              </w:rPr>
            </w:pPr>
            <w:r w:rsidRPr="005B2A32">
              <w:rPr>
                <w:rFonts w:ascii="黑体" w:eastAsia="黑体" w:hAnsi="宋体" w:hint="eastAsia"/>
                <w:bCs/>
                <w:w w:val="90"/>
              </w:rPr>
              <w:t>文件名称</w:t>
            </w:r>
          </w:p>
        </w:tc>
      </w:tr>
      <w:tr w:rsidR="001F2C42" w:rsidTr="00856077">
        <w:trPr>
          <w:trHeight w:val="363"/>
          <w:jc w:val="center"/>
        </w:trPr>
        <w:tc>
          <w:tcPr>
            <w:tcW w:w="989" w:type="dxa"/>
            <w:tcBorders>
              <w:top w:val="single" w:sz="12" w:space="0" w:color="auto"/>
              <w:left w:val="single" w:sz="12" w:space="0" w:color="auto"/>
              <w:bottom w:val="single" w:sz="4" w:space="0" w:color="auto"/>
              <w:right w:val="single" w:sz="4" w:space="0" w:color="auto"/>
            </w:tcBorders>
            <w:vAlign w:val="center"/>
            <w:hideMark/>
          </w:tcPr>
          <w:p w:rsidR="001F2C42" w:rsidRDefault="001F2C42" w:rsidP="00856077">
            <w:pPr>
              <w:jc w:val="center"/>
              <w:rPr>
                <w:rFonts w:hAnsi="宋体"/>
                <w:bCs/>
                <w:szCs w:val="28"/>
              </w:rPr>
            </w:pPr>
            <w:r>
              <w:rPr>
                <w:rFonts w:hAnsi="宋体" w:hint="eastAsia"/>
                <w:bCs/>
                <w:szCs w:val="28"/>
              </w:rPr>
              <w:t>1</w:t>
            </w:r>
          </w:p>
        </w:tc>
        <w:tc>
          <w:tcPr>
            <w:tcW w:w="2499" w:type="dxa"/>
            <w:tcBorders>
              <w:top w:val="single" w:sz="12" w:space="0" w:color="auto"/>
              <w:left w:val="single" w:sz="4" w:space="0" w:color="auto"/>
              <w:bottom w:val="single" w:sz="4" w:space="0" w:color="auto"/>
              <w:right w:val="single" w:sz="4" w:space="0" w:color="auto"/>
            </w:tcBorders>
            <w:vAlign w:val="center"/>
            <w:hideMark/>
          </w:tcPr>
          <w:p w:rsidR="001F2C42" w:rsidRDefault="001F2C42" w:rsidP="00856077">
            <w:pPr>
              <w:pStyle w:val="afffff8"/>
              <w:rPr>
                <w:rFonts w:hAnsi="宋体"/>
                <w:kern w:val="2"/>
                <w:szCs w:val="21"/>
              </w:rPr>
            </w:pPr>
            <w:r>
              <w:rPr>
                <w:rFonts w:hAnsi="宋体" w:hint="eastAsia"/>
                <w:kern w:val="2"/>
                <w:szCs w:val="21"/>
              </w:rPr>
              <w:t>GJB/Z102A-2012</w:t>
            </w:r>
          </w:p>
        </w:tc>
        <w:tc>
          <w:tcPr>
            <w:tcW w:w="3402" w:type="dxa"/>
            <w:tcBorders>
              <w:top w:val="single" w:sz="12" w:space="0" w:color="auto"/>
              <w:left w:val="single" w:sz="4" w:space="0" w:color="auto"/>
              <w:bottom w:val="single" w:sz="4" w:space="0" w:color="auto"/>
              <w:right w:val="single" w:sz="12" w:space="0" w:color="auto"/>
            </w:tcBorders>
            <w:vAlign w:val="center"/>
            <w:hideMark/>
          </w:tcPr>
          <w:p w:rsidR="001F2C42" w:rsidRDefault="001F2C42" w:rsidP="00856077">
            <w:pPr>
              <w:pStyle w:val="afffff8"/>
              <w:rPr>
                <w:rFonts w:hAnsi="宋体"/>
                <w:kern w:val="2"/>
                <w:szCs w:val="21"/>
              </w:rPr>
            </w:pPr>
            <w:r>
              <w:rPr>
                <w:rFonts w:hAnsi="宋体" w:hint="eastAsia"/>
                <w:kern w:val="2"/>
                <w:szCs w:val="21"/>
              </w:rPr>
              <w:t>军用软件安全性设计指南</w:t>
            </w:r>
          </w:p>
        </w:tc>
      </w:tr>
      <w:tr w:rsidR="001F2C42" w:rsidTr="00856077">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856077">
            <w:pPr>
              <w:jc w:val="center"/>
              <w:rPr>
                <w:rFonts w:hAnsi="宋体"/>
                <w:bCs/>
                <w:szCs w:val="28"/>
              </w:rPr>
            </w:pPr>
            <w:r>
              <w:rPr>
                <w:rFonts w:hAnsi="宋体" w:hint="eastAsia"/>
                <w:bCs/>
                <w:szCs w:val="28"/>
              </w:rPr>
              <w:t>2</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856077">
            <w:pPr>
              <w:jc w:val="center"/>
              <w:rPr>
                <w:rFonts w:hAnsi="宋体"/>
                <w:szCs w:val="21"/>
              </w:rPr>
            </w:pPr>
            <w:r>
              <w:rPr>
                <w:rFonts w:hAnsi="宋体" w:hint="eastAsia"/>
                <w:szCs w:val="21"/>
              </w:rPr>
              <w:t>GJB/Z141-2004</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856077">
            <w:pPr>
              <w:pStyle w:val="afffff8"/>
              <w:rPr>
                <w:rFonts w:hAnsi="宋体"/>
                <w:kern w:val="2"/>
                <w:szCs w:val="21"/>
              </w:rPr>
            </w:pPr>
            <w:r>
              <w:rPr>
                <w:rFonts w:hAnsi="宋体" w:hint="eastAsia"/>
                <w:kern w:val="2"/>
                <w:szCs w:val="21"/>
              </w:rPr>
              <w:t>军用软件测试指南</w:t>
            </w:r>
          </w:p>
        </w:tc>
      </w:tr>
      <w:tr w:rsidR="001F2C42" w:rsidTr="00856077">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856077">
            <w:pPr>
              <w:jc w:val="center"/>
              <w:rPr>
                <w:rFonts w:hAnsi="宋体"/>
                <w:bCs/>
                <w:szCs w:val="28"/>
              </w:rPr>
            </w:pPr>
            <w:r>
              <w:rPr>
                <w:rFonts w:hAnsi="宋体" w:hint="eastAsia"/>
                <w:bCs/>
                <w:szCs w:val="28"/>
              </w:rPr>
              <w:t>3</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856077">
            <w:pPr>
              <w:jc w:val="center"/>
              <w:rPr>
                <w:rFonts w:hAnsi="宋体"/>
                <w:szCs w:val="21"/>
              </w:rPr>
            </w:pPr>
            <w:r w:rsidRPr="005B2A32">
              <w:rPr>
                <w:rFonts w:hAnsi="宋体" w:hint="eastAsia"/>
              </w:rPr>
              <w:t>GJB438B-2009</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856077">
            <w:pPr>
              <w:jc w:val="center"/>
              <w:rPr>
                <w:rFonts w:hAnsi="宋体"/>
                <w:szCs w:val="21"/>
              </w:rPr>
            </w:pPr>
            <w:r>
              <w:rPr>
                <w:rFonts w:hint="eastAsia"/>
              </w:rPr>
              <w:t>军用软件开发</w:t>
            </w:r>
            <w:r>
              <w:rPr>
                <w:rFonts w:hAnsi="宋体" w:hint="eastAsia"/>
                <w:spacing w:val="8"/>
              </w:rPr>
              <w:t>文档通用要求</w:t>
            </w:r>
          </w:p>
        </w:tc>
      </w:tr>
      <w:tr w:rsidR="001F2C42" w:rsidTr="00856077">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856077">
            <w:pPr>
              <w:jc w:val="center"/>
              <w:rPr>
                <w:rFonts w:hAnsi="宋体"/>
                <w:bCs/>
                <w:szCs w:val="28"/>
              </w:rPr>
            </w:pPr>
            <w:r>
              <w:rPr>
                <w:rFonts w:hAnsi="宋体" w:hint="eastAsia"/>
                <w:bCs/>
                <w:szCs w:val="28"/>
              </w:rPr>
              <w:t>4</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856077">
            <w:pPr>
              <w:jc w:val="center"/>
              <w:rPr>
                <w:rFonts w:hAnsi="宋体"/>
                <w:szCs w:val="21"/>
              </w:rPr>
            </w:pPr>
            <w:r>
              <w:rPr>
                <w:rFonts w:hAnsi="宋体" w:hint="eastAsia"/>
              </w:rPr>
              <w:t>GJB439A-2003</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856077">
            <w:pPr>
              <w:jc w:val="center"/>
              <w:rPr>
                <w:rFonts w:hAnsi="宋体"/>
                <w:szCs w:val="21"/>
              </w:rPr>
            </w:pPr>
            <w:r>
              <w:rPr>
                <w:rFonts w:hAnsi="宋体" w:hint="eastAsia"/>
              </w:rPr>
              <w:t>军用软件质量保证通用要求</w:t>
            </w:r>
          </w:p>
        </w:tc>
      </w:tr>
      <w:tr w:rsidR="001F2C42" w:rsidTr="00856077">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856077">
            <w:pPr>
              <w:jc w:val="center"/>
              <w:rPr>
                <w:rFonts w:hAnsi="宋体"/>
                <w:bCs/>
                <w:szCs w:val="28"/>
              </w:rPr>
            </w:pPr>
            <w:r>
              <w:rPr>
                <w:rFonts w:hAnsi="宋体" w:hint="eastAsia"/>
                <w:bCs/>
                <w:szCs w:val="28"/>
              </w:rPr>
              <w:t>5</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856077">
            <w:pPr>
              <w:jc w:val="center"/>
              <w:rPr>
                <w:rFonts w:hAnsi="宋体"/>
              </w:rPr>
            </w:pPr>
            <w:r>
              <w:rPr>
                <w:rFonts w:hAnsi="宋体" w:hint="eastAsia"/>
              </w:rPr>
              <w:t>GJB1091-1991</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856077">
            <w:pPr>
              <w:jc w:val="center"/>
              <w:rPr>
                <w:rFonts w:hAnsi="宋体"/>
              </w:rPr>
            </w:pPr>
            <w:r>
              <w:rPr>
                <w:rFonts w:hAnsi="宋体" w:hint="eastAsia"/>
              </w:rPr>
              <w:t>军用软件需求分析</w:t>
            </w:r>
          </w:p>
        </w:tc>
      </w:tr>
      <w:tr w:rsidR="001F2C42" w:rsidTr="00856077">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856077">
            <w:pPr>
              <w:jc w:val="center"/>
              <w:rPr>
                <w:rFonts w:hAnsi="宋体"/>
                <w:bCs/>
                <w:szCs w:val="28"/>
              </w:rPr>
            </w:pPr>
            <w:r>
              <w:rPr>
                <w:rFonts w:hAnsi="宋体" w:hint="eastAsia"/>
                <w:bCs/>
                <w:szCs w:val="28"/>
              </w:rPr>
              <w:t>6</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856077">
            <w:pPr>
              <w:jc w:val="center"/>
              <w:rPr>
                <w:rFonts w:hAnsi="宋体"/>
                <w:szCs w:val="21"/>
              </w:rPr>
            </w:pPr>
            <w:r>
              <w:rPr>
                <w:rFonts w:hAnsi="宋体" w:hint="eastAsia"/>
                <w:szCs w:val="21"/>
              </w:rPr>
              <w:t>GJB1267-1991</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856077">
            <w:pPr>
              <w:jc w:val="center"/>
              <w:rPr>
                <w:rFonts w:hAnsi="宋体"/>
                <w:szCs w:val="21"/>
              </w:rPr>
            </w:pPr>
            <w:r>
              <w:rPr>
                <w:rFonts w:hAnsi="宋体" w:hint="eastAsia"/>
                <w:szCs w:val="21"/>
              </w:rPr>
              <w:t>军用软件维护</w:t>
            </w:r>
          </w:p>
        </w:tc>
      </w:tr>
      <w:tr w:rsidR="001F2C42" w:rsidTr="00856077">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856077">
            <w:pPr>
              <w:jc w:val="center"/>
              <w:rPr>
                <w:rFonts w:hAnsi="宋体"/>
                <w:bCs/>
                <w:szCs w:val="28"/>
              </w:rPr>
            </w:pPr>
            <w:r>
              <w:rPr>
                <w:rFonts w:hAnsi="宋体" w:hint="eastAsia"/>
                <w:bCs/>
                <w:szCs w:val="28"/>
              </w:rPr>
              <w:t>7</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856077">
            <w:pPr>
              <w:jc w:val="center"/>
              <w:rPr>
                <w:rFonts w:hAnsi="宋体"/>
                <w:color w:val="000000"/>
                <w:szCs w:val="21"/>
              </w:rPr>
            </w:pPr>
            <w:r>
              <w:rPr>
                <w:rFonts w:hAnsi="宋体" w:hint="eastAsia"/>
                <w:color w:val="000000"/>
                <w:szCs w:val="21"/>
              </w:rPr>
              <w:t>GJB2786A</w:t>
            </w:r>
            <w:r>
              <w:rPr>
                <w:rFonts w:hAnsi="宋体" w:hint="eastAsia"/>
                <w:color w:val="000000"/>
                <w:szCs w:val="21"/>
              </w:rPr>
              <w:t>－</w:t>
            </w:r>
            <w:r>
              <w:rPr>
                <w:rFonts w:hAnsi="宋体" w:hint="eastAsia"/>
                <w:color w:val="000000"/>
                <w:szCs w:val="21"/>
              </w:rPr>
              <w:t>2009</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856077">
            <w:pPr>
              <w:pStyle w:val="afffff8"/>
              <w:rPr>
                <w:kern w:val="2"/>
                <w:szCs w:val="24"/>
              </w:rPr>
            </w:pPr>
            <w:r>
              <w:rPr>
                <w:rFonts w:hint="eastAsia"/>
              </w:rPr>
              <w:t>军用软件开发通用要求</w:t>
            </w:r>
          </w:p>
        </w:tc>
      </w:tr>
      <w:tr w:rsidR="001F2C42" w:rsidTr="00856077">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856077">
            <w:pPr>
              <w:jc w:val="center"/>
              <w:rPr>
                <w:rFonts w:hAnsi="宋体"/>
                <w:bCs/>
                <w:szCs w:val="28"/>
              </w:rPr>
            </w:pPr>
            <w:r>
              <w:rPr>
                <w:rFonts w:hAnsi="宋体" w:hint="eastAsia"/>
                <w:bCs/>
                <w:szCs w:val="28"/>
              </w:rPr>
              <w:t>8</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856077">
            <w:pPr>
              <w:jc w:val="center"/>
              <w:rPr>
                <w:rFonts w:hAnsi="宋体"/>
                <w:szCs w:val="21"/>
              </w:rPr>
            </w:pPr>
            <w:r>
              <w:rPr>
                <w:rFonts w:hAnsi="宋体" w:hint="eastAsia"/>
              </w:rPr>
              <w:t>GJB5234-2004</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856077">
            <w:pPr>
              <w:jc w:val="center"/>
            </w:pPr>
            <w:r>
              <w:rPr>
                <w:rFonts w:hAnsi="宋体" w:hint="eastAsia"/>
              </w:rPr>
              <w:t>军用软件验证和确认</w:t>
            </w:r>
          </w:p>
        </w:tc>
      </w:tr>
      <w:tr w:rsidR="001F2C42" w:rsidTr="00856077">
        <w:trPr>
          <w:trHeight w:val="363"/>
          <w:jc w:val="center"/>
        </w:trPr>
        <w:tc>
          <w:tcPr>
            <w:tcW w:w="989" w:type="dxa"/>
            <w:tcBorders>
              <w:top w:val="single" w:sz="4" w:space="0" w:color="auto"/>
              <w:left w:val="single" w:sz="12" w:space="0" w:color="auto"/>
              <w:bottom w:val="single" w:sz="12" w:space="0" w:color="auto"/>
              <w:right w:val="single" w:sz="4" w:space="0" w:color="auto"/>
            </w:tcBorders>
            <w:vAlign w:val="center"/>
            <w:hideMark/>
          </w:tcPr>
          <w:p w:rsidR="001F2C42" w:rsidRDefault="001F2C42" w:rsidP="00856077">
            <w:pPr>
              <w:jc w:val="center"/>
              <w:rPr>
                <w:rFonts w:hAnsi="宋体"/>
                <w:bCs/>
                <w:szCs w:val="28"/>
              </w:rPr>
            </w:pPr>
            <w:r>
              <w:rPr>
                <w:rFonts w:hAnsi="宋体" w:hint="eastAsia"/>
                <w:bCs/>
                <w:szCs w:val="28"/>
              </w:rPr>
              <w:t>9</w:t>
            </w:r>
          </w:p>
        </w:tc>
        <w:tc>
          <w:tcPr>
            <w:tcW w:w="2499" w:type="dxa"/>
            <w:tcBorders>
              <w:top w:val="single" w:sz="4" w:space="0" w:color="auto"/>
              <w:left w:val="single" w:sz="4" w:space="0" w:color="auto"/>
              <w:bottom w:val="single" w:sz="12" w:space="0" w:color="auto"/>
              <w:right w:val="single" w:sz="4" w:space="0" w:color="auto"/>
            </w:tcBorders>
            <w:vAlign w:val="center"/>
            <w:hideMark/>
          </w:tcPr>
          <w:p w:rsidR="001F2C42" w:rsidRDefault="001F2C42" w:rsidP="00856077">
            <w:pPr>
              <w:jc w:val="center"/>
              <w:rPr>
                <w:rFonts w:hAnsi="宋体"/>
                <w:szCs w:val="21"/>
              </w:rPr>
            </w:pPr>
            <w:r>
              <w:rPr>
                <w:rFonts w:hAnsi="宋体" w:hint="eastAsia"/>
              </w:rPr>
              <w:t>GJB5235-2004</w:t>
            </w:r>
          </w:p>
        </w:tc>
        <w:tc>
          <w:tcPr>
            <w:tcW w:w="3402" w:type="dxa"/>
            <w:tcBorders>
              <w:top w:val="single" w:sz="4" w:space="0" w:color="auto"/>
              <w:left w:val="single" w:sz="4" w:space="0" w:color="auto"/>
              <w:bottom w:val="single" w:sz="12" w:space="0" w:color="auto"/>
              <w:right w:val="single" w:sz="12" w:space="0" w:color="auto"/>
            </w:tcBorders>
            <w:vAlign w:val="center"/>
            <w:hideMark/>
          </w:tcPr>
          <w:p w:rsidR="001F2C42" w:rsidRDefault="001F2C42" w:rsidP="00856077">
            <w:pPr>
              <w:jc w:val="center"/>
              <w:rPr>
                <w:rFonts w:hAnsi="宋体"/>
                <w:szCs w:val="21"/>
              </w:rPr>
            </w:pPr>
            <w:r>
              <w:rPr>
                <w:rFonts w:hAnsi="宋体" w:hint="eastAsia"/>
              </w:rPr>
              <w:t>军用软件配置管理</w:t>
            </w:r>
          </w:p>
        </w:tc>
      </w:tr>
    </w:tbl>
    <w:p w:rsidR="00BA4371" w:rsidRDefault="00BA4371" w:rsidP="00BA4371">
      <w:pPr>
        <w:pStyle w:val="affff1"/>
      </w:pPr>
      <w:bookmarkStart w:id="151" w:name="_Toc476659956"/>
      <w:bookmarkStart w:id="152" w:name="_Toc295461630"/>
      <w:bookmarkStart w:id="153" w:name="_Toc295304151"/>
      <w:bookmarkStart w:id="154" w:name="_Toc295226289"/>
      <w:bookmarkStart w:id="155" w:name="_Toc283795134"/>
      <w:bookmarkStart w:id="156" w:name="_Toc387239173"/>
      <w:bookmarkStart w:id="157" w:name="_Toc510556427"/>
      <w:r>
        <w:rPr>
          <w:rFonts w:hint="eastAsia"/>
        </w:rPr>
        <w:t>文档</w:t>
      </w:r>
      <w:bookmarkEnd w:id="151"/>
      <w:bookmarkEnd w:id="152"/>
      <w:bookmarkEnd w:id="153"/>
      <w:bookmarkEnd w:id="154"/>
      <w:bookmarkEnd w:id="155"/>
      <w:bookmarkEnd w:id="156"/>
      <w:bookmarkEnd w:id="157"/>
    </w:p>
    <w:p w:rsidR="00BA4371" w:rsidRDefault="00BA4371" w:rsidP="00BA4371">
      <w:pPr>
        <w:pStyle w:val="affff"/>
      </w:pPr>
      <w:r>
        <w:rPr>
          <w:rFonts w:hint="eastAsia"/>
        </w:rPr>
        <w:t>需开发、交付及评审的文档见下表。</w:t>
      </w:r>
    </w:p>
    <w:p w:rsidR="00BA4371" w:rsidRDefault="00BA4371" w:rsidP="00BA4371">
      <w:pPr>
        <w:pStyle w:val="affff6"/>
      </w:pPr>
      <w:r>
        <w:rPr>
          <w:rFonts w:hint="eastAsia"/>
        </w:rPr>
        <w:t>评审内容与级别</w:t>
      </w:r>
    </w:p>
    <w:tbl>
      <w:tblPr>
        <w:tblW w:w="8979"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1134"/>
        <w:gridCol w:w="2874"/>
        <w:gridCol w:w="2888"/>
        <w:gridCol w:w="2083"/>
      </w:tblGrid>
      <w:tr w:rsidR="00BA4371" w:rsidTr="00C44CA0">
        <w:trPr>
          <w:cantSplit/>
          <w:trHeight w:val="431"/>
          <w:tblHeader/>
          <w:jc w:val="center"/>
        </w:trPr>
        <w:tc>
          <w:tcPr>
            <w:tcW w:w="1134" w:type="dxa"/>
            <w:tcBorders>
              <w:top w:val="single" w:sz="12" w:space="0" w:color="000000"/>
              <w:left w:val="single" w:sz="12" w:space="0" w:color="000000"/>
              <w:bottom w:val="single" w:sz="12" w:space="0" w:color="000000"/>
              <w:right w:val="single" w:sz="6" w:space="0" w:color="000000"/>
            </w:tcBorders>
            <w:vAlign w:val="center"/>
            <w:hideMark/>
          </w:tcPr>
          <w:p w:rsidR="00BA4371" w:rsidRPr="005B2A32" w:rsidRDefault="00BA4371" w:rsidP="00856077">
            <w:pPr>
              <w:pStyle w:val="afffffa"/>
              <w:spacing w:line="240" w:lineRule="auto"/>
              <w:ind w:firstLine="0"/>
              <w:jc w:val="center"/>
              <w:rPr>
                <w:rFonts w:ascii="黑体" w:eastAsia="黑体" w:hAnsi="宋体"/>
                <w:sz w:val="21"/>
              </w:rPr>
            </w:pPr>
            <w:r w:rsidRPr="005B2A32">
              <w:rPr>
                <w:rFonts w:ascii="黑体" w:eastAsia="黑体" w:hAnsi="宋体" w:hint="eastAsia"/>
                <w:sz w:val="21"/>
              </w:rPr>
              <w:t>序号</w:t>
            </w:r>
          </w:p>
        </w:tc>
        <w:tc>
          <w:tcPr>
            <w:tcW w:w="2874" w:type="dxa"/>
            <w:tcBorders>
              <w:top w:val="single" w:sz="12" w:space="0" w:color="000000"/>
              <w:left w:val="single" w:sz="6" w:space="0" w:color="000000"/>
              <w:bottom w:val="single" w:sz="12" w:space="0" w:color="000000"/>
              <w:right w:val="single" w:sz="6" w:space="0" w:color="000000"/>
            </w:tcBorders>
            <w:vAlign w:val="center"/>
            <w:hideMark/>
          </w:tcPr>
          <w:p w:rsidR="00BA4371" w:rsidRPr="005B2A32" w:rsidRDefault="00BA4371" w:rsidP="00856077">
            <w:pPr>
              <w:pStyle w:val="afffffa"/>
              <w:spacing w:line="240" w:lineRule="auto"/>
              <w:ind w:firstLine="0"/>
              <w:jc w:val="center"/>
              <w:rPr>
                <w:rFonts w:ascii="黑体" w:eastAsia="黑体" w:hAnsi="宋体"/>
                <w:sz w:val="21"/>
              </w:rPr>
            </w:pPr>
            <w:r w:rsidRPr="005B2A32">
              <w:rPr>
                <w:rFonts w:ascii="黑体" w:eastAsia="黑体" w:hAnsi="宋体" w:hint="eastAsia"/>
                <w:sz w:val="21"/>
              </w:rPr>
              <w:t>开发阶段</w:t>
            </w:r>
          </w:p>
        </w:tc>
        <w:tc>
          <w:tcPr>
            <w:tcW w:w="2888" w:type="dxa"/>
            <w:tcBorders>
              <w:top w:val="single" w:sz="12" w:space="0" w:color="000000"/>
              <w:left w:val="single" w:sz="6" w:space="0" w:color="000000"/>
              <w:bottom w:val="single" w:sz="12" w:space="0" w:color="000000"/>
              <w:right w:val="single" w:sz="6" w:space="0" w:color="000000"/>
            </w:tcBorders>
            <w:vAlign w:val="center"/>
            <w:hideMark/>
          </w:tcPr>
          <w:p w:rsidR="00BA4371" w:rsidRPr="005B2A32" w:rsidRDefault="00BA4371" w:rsidP="00856077">
            <w:pPr>
              <w:pStyle w:val="afffffa"/>
              <w:spacing w:line="240" w:lineRule="auto"/>
              <w:ind w:firstLine="0"/>
              <w:jc w:val="center"/>
              <w:rPr>
                <w:rFonts w:ascii="黑体" w:eastAsia="黑体" w:hAnsi="宋体"/>
                <w:sz w:val="21"/>
              </w:rPr>
            </w:pPr>
            <w:r w:rsidRPr="005B2A32">
              <w:rPr>
                <w:rFonts w:ascii="黑体" w:eastAsia="黑体" w:hAnsi="宋体" w:hint="eastAsia"/>
                <w:sz w:val="21"/>
              </w:rPr>
              <w:t>评审工作产品</w:t>
            </w:r>
          </w:p>
        </w:tc>
        <w:tc>
          <w:tcPr>
            <w:tcW w:w="2083" w:type="dxa"/>
            <w:tcBorders>
              <w:top w:val="single" w:sz="12" w:space="0" w:color="000000"/>
              <w:left w:val="single" w:sz="6" w:space="0" w:color="000000"/>
              <w:bottom w:val="single" w:sz="12" w:space="0" w:color="000000"/>
              <w:right w:val="single" w:sz="12" w:space="0" w:color="000000"/>
            </w:tcBorders>
            <w:vAlign w:val="center"/>
            <w:hideMark/>
          </w:tcPr>
          <w:p w:rsidR="00BA4371" w:rsidRPr="005B2A32" w:rsidRDefault="00BA4371" w:rsidP="00856077">
            <w:pPr>
              <w:pStyle w:val="afffffa"/>
              <w:spacing w:line="240" w:lineRule="auto"/>
              <w:ind w:firstLine="0"/>
              <w:jc w:val="center"/>
              <w:rPr>
                <w:rFonts w:ascii="黑体" w:eastAsia="黑体" w:hAnsi="宋体"/>
                <w:sz w:val="21"/>
              </w:rPr>
            </w:pPr>
            <w:r w:rsidRPr="005B2A32">
              <w:rPr>
                <w:rFonts w:ascii="黑体" w:eastAsia="黑体" w:hAnsi="宋体" w:hint="eastAsia"/>
                <w:sz w:val="21"/>
              </w:rPr>
              <w:t>评审方式</w:t>
            </w:r>
          </w:p>
        </w:tc>
      </w:tr>
      <w:tr w:rsidR="00BA4371" w:rsidTr="00C44CA0">
        <w:trPr>
          <w:cantSplit/>
          <w:trHeight w:val="453"/>
          <w:jc w:val="center"/>
        </w:trPr>
        <w:tc>
          <w:tcPr>
            <w:tcW w:w="1134" w:type="dxa"/>
            <w:tcBorders>
              <w:top w:val="single" w:sz="12" w:space="0" w:color="000000"/>
              <w:left w:val="single" w:sz="12"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1</w:t>
            </w:r>
          </w:p>
        </w:tc>
        <w:tc>
          <w:tcPr>
            <w:tcW w:w="2874" w:type="dxa"/>
            <w:tcBorders>
              <w:top w:val="single" w:sz="12" w:space="0" w:color="000000"/>
              <w:left w:val="single" w:sz="6"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系统分析与设计</w:t>
            </w:r>
          </w:p>
        </w:tc>
        <w:tc>
          <w:tcPr>
            <w:tcW w:w="2888" w:type="dxa"/>
            <w:tcBorders>
              <w:top w:val="single" w:sz="12" w:space="0" w:color="000000"/>
              <w:left w:val="single" w:sz="6"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《软件研制任务书》</w:t>
            </w:r>
          </w:p>
        </w:tc>
        <w:tc>
          <w:tcPr>
            <w:tcW w:w="2083" w:type="dxa"/>
            <w:tcBorders>
              <w:top w:val="single" w:sz="12" w:space="0" w:color="000000"/>
              <w:left w:val="single" w:sz="6" w:space="0" w:color="000000"/>
              <w:bottom w:val="single" w:sz="6" w:space="0" w:color="000000"/>
              <w:right w:val="single" w:sz="12"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内部评审+正式评审</w:t>
            </w:r>
          </w:p>
        </w:tc>
      </w:tr>
      <w:tr w:rsidR="00BA4371" w:rsidTr="00C44CA0">
        <w:trPr>
          <w:cantSplit/>
          <w:trHeight w:val="1348"/>
          <w:jc w:val="center"/>
        </w:trPr>
        <w:tc>
          <w:tcPr>
            <w:tcW w:w="1134" w:type="dxa"/>
            <w:tcBorders>
              <w:top w:val="single" w:sz="6" w:space="0" w:color="000000"/>
              <w:left w:val="single" w:sz="12"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2</w:t>
            </w:r>
          </w:p>
        </w:tc>
        <w:tc>
          <w:tcPr>
            <w:tcW w:w="2874"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软件需求分析</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《软件需求规格说明》</w:t>
            </w:r>
          </w:p>
          <w:p w:rsidR="00BA4371" w:rsidRDefault="00BA4371" w:rsidP="00856077">
            <w:pPr>
              <w:pStyle w:val="afffffa"/>
              <w:spacing w:line="240" w:lineRule="auto"/>
              <w:ind w:firstLine="0"/>
              <w:jc w:val="center"/>
              <w:rPr>
                <w:rFonts w:hAnsi="宋体"/>
                <w:sz w:val="21"/>
              </w:rPr>
            </w:pPr>
            <w:r>
              <w:rPr>
                <w:rFonts w:hAnsi="宋体" w:hint="eastAsia"/>
                <w:sz w:val="21"/>
              </w:rPr>
              <w:t>《软件开发计划》</w:t>
            </w:r>
          </w:p>
          <w:p w:rsidR="00BA4371" w:rsidRDefault="00BA4371" w:rsidP="00856077">
            <w:pPr>
              <w:pStyle w:val="afffffa"/>
              <w:spacing w:line="240" w:lineRule="auto"/>
              <w:ind w:firstLine="0"/>
              <w:jc w:val="center"/>
              <w:rPr>
                <w:rFonts w:hAnsi="宋体"/>
                <w:sz w:val="21"/>
              </w:rPr>
            </w:pPr>
            <w:r>
              <w:rPr>
                <w:rFonts w:hAnsi="宋体" w:hint="eastAsia"/>
                <w:sz w:val="21"/>
              </w:rPr>
              <w:t>《软件配置管理计划》</w:t>
            </w:r>
          </w:p>
          <w:p w:rsidR="00BA4371" w:rsidRDefault="00BA4371" w:rsidP="00856077">
            <w:pPr>
              <w:pStyle w:val="afffffa"/>
              <w:spacing w:line="240" w:lineRule="auto"/>
              <w:ind w:firstLine="0"/>
              <w:jc w:val="center"/>
              <w:rPr>
                <w:rFonts w:hAnsi="宋体"/>
                <w:sz w:val="21"/>
              </w:rPr>
            </w:pPr>
            <w:r>
              <w:rPr>
                <w:rFonts w:hAnsi="宋体" w:hint="eastAsia"/>
                <w:sz w:val="21"/>
              </w:rPr>
              <w:t>《软件质量保证计划》</w:t>
            </w:r>
          </w:p>
        </w:tc>
        <w:tc>
          <w:tcPr>
            <w:tcW w:w="2083" w:type="dxa"/>
            <w:tcBorders>
              <w:top w:val="single" w:sz="6" w:space="0" w:color="000000"/>
              <w:left w:val="single" w:sz="6" w:space="0" w:color="000000"/>
              <w:bottom w:val="single" w:sz="6" w:space="0" w:color="000000"/>
              <w:right w:val="single" w:sz="12"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内部评审+正式评审</w:t>
            </w:r>
          </w:p>
        </w:tc>
      </w:tr>
      <w:tr w:rsidR="00BA4371" w:rsidTr="00C44CA0">
        <w:trPr>
          <w:cantSplit/>
          <w:trHeight w:val="476"/>
          <w:jc w:val="center"/>
        </w:trPr>
        <w:tc>
          <w:tcPr>
            <w:tcW w:w="1134" w:type="dxa"/>
            <w:tcBorders>
              <w:top w:val="single" w:sz="6" w:space="0" w:color="000000"/>
              <w:left w:val="single" w:sz="12"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3</w:t>
            </w:r>
          </w:p>
        </w:tc>
        <w:tc>
          <w:tcPr>
            <w:tcW w:w="2874"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软件设计</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《软件设计</w:t>
            </w:r>
            <w:r w:rsidR="00325FCF">
              <w:rPr>
                <w:rFonts w:hAnsi="宋体" w:hint="eastAsia"/>
                <w:sz w:val="21"/>
              </w:rPr>
              <w:t>方案</w:t>
            </w:r>
            <w:r>
              <w:rPr>
                <w:rFonts w:hAnsi="宋体" w:hint="eastAsia"/>
                <w:sz w:val="21"/>
              </w:rPr>
              <w:t>》</w:t>
            </w:r>
          </w:p>
        </w:tc>
        <w:tc>
          <w:tcPr>
            <w:tcW w:w="2083" w:type="dxa"/>
            <w:tcBorders>
              <w:top w:val="single" w:sz="6" w:space="0" w:color="000000"/>
              <w:left w:val="single" w:sz="6" w:space="0" w:color="000000"/>
              <w:bottom w:val="single" w:sz="6" w:space="0" w:color="000000"/>
              <w:right w:val="single" w:sz="12"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内部评审</w:t>
            </w:r>
          </w:p>
        </w:tc>
      </w:tr>
      <w:tr w:rsidR="00BA4371" w:rsidTr="00C44CA0">
        <w:trPr>
          <w:cantSplit/>
          <w:trHeight w:val="1036"/>
          <w:jc w:val="center"/>
        </w:trPr>
        <w:tc>
          <w:tcPr>
            <w:tcW w:w="1134" w:type="dxa"/>
            <w:tcBorders>
              <w:top w:val="single" w:sz="6" w:space="0" w:color="000000"/>
              <w:left w:val="single" w:sz="12" w:space="0" w:color="000000"/>
              <w:bottom w:val="single" w:sz="6" w:space="0" w:color="000000"/>
              <w:right w:val="single" w:sz="6" w:space="0" w:color="000000"/>
            </w:tcBorders>
            <w:vAlign w:val="center"/>
            <w:hideMark/>
          </w:tcPr>
          <w:p w:rsidR="00BA4371" w:rsidRDefault="00BA4371" w:rsidP="00856077">
            <w:pPr>
              <w:widowControl/>
              <w:jc w:val="center"/>
              <w:rPr>
                <w:rFonts w:hAnsi="宋体"/>
                <w:kern w:val="21"/>
                <w:szCs w:val="20"/>
              </w:rPr>
            </w:pPr>
            <w:r>
              <w:rPr>
                <w:rFonts w:hAnsi="宋体" w:hint="eastAsia"/>
                <w:kern w:val="21"/>
                <w:szCs w:val="20"/>
              </w:rPr>
              <w:t>4</w:t>
            </w:r>
          </w:p>
        </w:tc>
        <w:tc>
          <w:tcPr>
            <w:tcW w:w="2874"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软件配置项测试</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《软件配置项测试计划》</w:t>
            </w:r>
          </w:p>
          <w:p w:rsidR="00BA4371" w:rsidRDefault="00BA4371" w:rsidP="00856077">
            <w:pPr>
              <w:pStyle w:val="afffffa"/>
              <w:spacing w:line="240" w:lineRule="auto"/>
              <w:ind w:firstLine="0"/>
              <w:jc w:val="center"/>
              <w:rPr>
                <w:rFonts w:hAnsi="宋体"/>
                <w:sz w:val="21"/>
              </w:rPr>
            </w:pPr>
            <w:r>
              <w:rPr>
                <w:rFonts w:hAnsi="宋体" w:hint="eastAsia"/>
                <w:sz w:val="21"/>
              </w:rPr>
              <w:t>《软件配置项测试说明》</w:t>
            </w:r>
          </w:p>
          <w:p w:rsidR="00BA4371" w:rsidRDefault="00BA4371" w:rsidP="00856077">
            <w:pPr>
              <w:pStyle w:val="afffffa"/>
              <w:spacing w:line="240" w:lineRule="auto"/>
              <w:ind w:firstLine="0"/>
              <w:jc w:val="center"/>
              <w:rPr>
                <w:rFonts w:hAnsi="宋体"/>
                <w:sz w:val="21"/>
              </w:rPr>
            </w:pPr>
            <w:r>
              <w:rPr>
                <w:rFonts w:hAnsi="宋体" w:hint="eastAsia"/>
                <w:sz w:val="21"/>
              </w:rPr>
              <w:t>《软件配置项测试报告》</w:t>
            </w:r>
          </w:p>
        </w:tc>
        <w:tc>
          <w:tcPr>
            <w:tcW w:w="2083" w:type="dxa"/>
            <w:tcBorders>
              <w:top w:val="single" w:sz="6" w:space="0" w:color="000000"/>
              <w:left w:val="single" w:sz="6" w:space="0" w:color="000000"/>
              <w:bottom w:val="single" w:sz="6" w:space="0" w:color="000000"/>
              <w:right w:val="single" w:sz="12"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内部评审</w:t>
            </w:r>
          </w:p>
        </w:tc>
      </w:tr>
      <w:tr w:rsidR="00BA4371" w:rsidTr="00C44CA0">
        <w:trPr>
          <w:cantSplit/>
          <w:trHeight w:val="705"/>
          <w:jc w:val="center"/>
        </w:trPr>
        <w:tc>
          <w:tcPr>
            <w:tcW w:w="1134" w:type="dxa"/>
            <w:vMerge w:val="restart"/>
            <w:tcBorders>
              <w:top w:val="single" w:sz="6" w:space="0" w:color="000000"/>
              <w:left w:val="single" w:sz="12"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5</w:t>
            </w:r>
          </w:p>
        </w:tc>
        <w:tc>
          <w:tcPr>
            <w:tcW w:w="2874" w:type="dxa"/>
            <w:vMerge w:val="restart"/>
            <w:tcBorders>
              <w:top w:val="single" w:sz="6" w:space="0" w:color="000000"/>
              <w:left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软件验收</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《软件版本说明》</w:t>
            </w:r>
          </w:p>
          <w:p w:rsidR="00BA4371" w:rsidRDefault="00BA4371" w:rsidP="00856077">
            <w:pPr>
              <w:pStyle w:val="afffffa"/>
              <w:spacing w:line="240" w:lineRule="auto"/>
              <w:ind w:firstLine="0"/>
              <w:jc w:val="center"/>
              <w:rPr>
                <w:rFonts w:hAnsi="宋体"/>
                <w:sz w:val="21"/>
              </w:rPr>
            </w:pPr>
            <w:r>
              <w:rPr>
                <w:rFonts w:hAnsi="宋体" w:hint="eastAsia"/>
                <w:sz w:val="21"/>
              </w:rPr>
              <w:t>《产品规格说明》</w:t>
            </w:r>
          </w:p>
          <w:p w:rsidR="00BA4371" w:rsidRDefault="00BA4371" w:rsidP="00856077">
            <w:pPr>
              <w:pStyle w:val="afffffa"/>
              <w:spacing w:line="240" w:lineRule="auto"/>
              <w:ind w:firstLine="0"/>
              <w:jc w:val="center"/>
              <w:rPr>
                <w:rFonts w:hAnsi="宋体"/>
                <w:sz w:val="21"/>
              </w:rPr>
            </w:pPr>
            <w:r>
              <w:rPr>
                <w:rFonts w:hAnsi="宋体" w:hint="eastAsia"/>
                <w:sz w:val="21"/>
              </w:rPr>
              <w:t>《用户手册》</w:t>
            </w:r>
          </w:p>
        </w:tc>
        <w:tc>
          <w:tcPr>
            <w:tcW w:w="2083" w:type="dxa"/>
            <w:tcBorders>
              <w:top w:val="single" w:sz="6" w:space="0" w:color="000000"/>
              <w:left w:val="single" w:sz="6" w:space="0" w:color="000000"/>
              <w:right w:val="single" w:sz="12"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w:t>
            </w:r>
          </w:p>
        </w:tc>
      </w:tr>
      <w:tr w:rsidR="00BA4371" w:rsidTr="00C44CA0">
        <w:trPr>
          <w:cantSplit/>
          <w:trHeight w:val="705"/>
          <w:jc w:val="center"/>
        </w:trPr>
        <w:tc>
          <w:tcPr>
            <w:tcW w:w="1134" w:type="dxa"/>
            <w:vMerge/>
            <w:tcBorders>
              <w:left w:val="single" w:sz="12"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p>
        </w:tc>
        <w:tc>
          <w:tcPr>
            <w:tcW w:w="2874" w:type="dxa"/>
            <w:vMerge/>
            <w:tcBorders>
              <w:left w:val="single" w:sz="6"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《软件配置管理报告》</w:t>
            </w:r>
          </w:p>
          <w:p w:rsidR="00BA4371" w:rsidRDefault="00BA4371" w:rsidP="00856077">
            <w:pPr>
              <w:pStyle w:val="afffffa"/>
              <w:spacing w:line="240" w:lineRule="auto"/>
              <w:ind w:firstLine="0"/>
              <w:jc w:val="center"/>
              <w:rPr>
                <w:rFonts w:hAnsi="宋体"/>
                <w:sz w:val="21"/>
              </w:rPr>
            </w:pPr>
            <w:r>
              <w:rPr>
                <w:rFonts w:hAnsi="宋体" w:hint="eastAsia"/>
                <w:sz w:val="21"/>
              </w:rPr>
              <w:t>《软件质量保证报告》</w:t>
            </w:r>
          </w:p>
          <w:p w:rsidR="00BA4371" w:rsidRDefault="00BA4371" w:rsidP="00856077">
            <w:pPr>
              <w:pStyle w:val="afffffa"/>
              <w:spacing w:line="240" w:lineRule="auto"/>
              <w:ind w:firstLine="0"/>
              <w:jc w:val="center"/>
              <w:rPr>
                <w:rFonts w:hAnsi="宋体"/>
                <w:color w:val="FF0000"/>
                <w:sz w:val="21"/>
              </w:rPr>
            </w:pPr>
            <w:r>
              <w:rPr>
                <w:rFonts w:hAnsi="宋体" w:hint="eastAsia"/>
                <w:sz w:val="21"/>
              </w:rPr>
              <w:t>《软件研制总结报告》</w:t>
            </w:r>
          </w:p>
        </w:tc>
        <w:tc>
          <w:tcPr>
            <w:tcW w:w="2083" w:type="dxa"/>
            <w:tcBorders>
              <w:left w:val="single" w:sz="6" w:space="0" w:color="000000"/>
              <w:bottom w:val="single" w:sz="6" w:space="0" w:color="000000"/>
              <w:right w:val="single" w:sz="12"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内部评审+正式评审</w:t>
            </w:r>
          </w:p>
        </w:tc>
      </w:tr>
      <w:tr w:rsidR="00BA4371" w:rsidTr="00C44CA0">
        <w:trPr>
          <w:cantSplit/>
          <w:trHeight w:val="429"/>
          <w:jc w:val="center"/>
        </w:trPr>
        <w:tc>
          <w:tcPr>
            <w:tcW w:w="8979" w:type="dxa"/>
            <w:gridSpan w:val="4"/>
            <w:tcBorders>
              <w:top w:val="single" w:sz="6" w:space="0" w:color="000000"/>
              <w:left w:val="single" w:sz="12" w:space="0" w:color="000000"/>
              <w:bottom w:val="single" w:sz="12" w:space="0" w:color="000000"/>
              <w:right w:val="single" w:sz="12" w:space="0" w:color="000000"/>
            </w:tcBorders>
            <w:vAlign w:val="center"/>
            <w:hideMark/>
          </w:tcPr>
          <w:p w:rsidR="00BA4371" w:rsidRDefault="00BA4371" w:rsidP="00856077">
            <w:pPr>
              <w:pStyle w:val="afffffa"/>
              <w:spacing w:line="240" w:lineRule="auto"/>
              <w:ind w:firstLine="0"/>
              <w:rPr>
                <w:rFonts w:hAnsi="宋体"/>
                <w:sz w:val="21"/>
              </w:rPr>
            </w:pPr>
            <w:r>
              <w:rPr>
                <w:rFonts w:hAnsi="宋体" w:hint="eastAsia"/>
                <w:sz w:val="21"/>
              </w:rPr>
              <w:t>注：</w:t>
            </w:r>
            <w:r>
              <w:rPr>
                <w:rFonts w:hint="eastAsia"/>
                <w:sz w:val="21"/>
                <w:szCs w:val="21"/>
              </w:rPr>
              <w:t>上述报告如果有系统</w:t>
            </w:r>
            <w:proofErr w:type="gramStart"/>
            <w:r>
              <w:rPr>
                <w:rFonts w:hint="eastAsia"/>
                <w:sz w:val="21"/>
                <w:szCs w:val="21"/>
              </w:rPr>
              <w:t>级报告</w:t>
            </w:r>
            <w:proofErr w:type="gramEnd"/>
            <w:r>
              <w:rPr>
                <w:rFonts w:hint="eastAsia"/>
                <w:sz w:val="21"/>
                <w:szCs w:val="21"/>
              </w:rPr>
              <w:t>并且报告中内容完整详实，可不用单独编写配置项报告。</w:t>
            </w:r>
          </w:p>
        </w:tc>
      </w:tr>
    </w:tbl>
    <w:p w:rsidR="00A657F5" w:rsidRPr="00BA4371" w:rsidRDefault="00FB70E9" w:rsidP="00FB70E9">
      <w:pPr>
        <w:pStyle w:val="affff1"/>
      </w:pPr>
      <w:bookmarkStart w:id="158" w:name="_Toc510556428"/>
      <w:r>
        <w:rPr>
          <w:rFonts w:hint="eastAsia"/>
        </w:rPr>
        <w:t>配置管理</w:t>
      </w:r>
      <w:bookmarkEnd w:id="158"/>
    </w:p>
    <w:p w:rsidR="003F2D30" w:rsidRDefault="00952E6F" w:rsidP="00ED4FDE">
      <w:pPr>
        <w:pStyle w:val="affff"/>
      </w:pPr>
      <w:r>
        <w:rPr>
          <w:rFonts w:hint="eastAsia"/>
        </w:rPr>
        <w:t>教员控制</w:t>
      </w:r>
      <w:r w:rsidR="00F44944">
        <w:rPr>
          <w:rFonts w:hint="eastAsia"/>
        </w:rPr>
        <w:t>软件应根据相关规定对软件配置标识、配置控制、配置状态记实和配置审核进行管理。</w:t>
      </w:r>
    </w:p>
    <w:p w:rsidR="003F2D30" w:rsidRDefault="00AA3320" w:rsidP="008153C4">
      <w:pPr>
        <w:pStyle w:val="affff1"/>
      </w:pPr>
      <w:bookmarkStart w:id="159" w:name="_Toc510556429"/>
      <w:r>
        <w:rPr>
          <w:rFonts w:hint="eastAsia"/>
        </w:rPr>
        <w:t>测试要求</w:t>
      </w:r>
      <w:bookmarkEnd w:id="159"/>
    </w:p>
    <w:p w:rsidR="003F2D30" w:rsidRDefault="00AA3320" w:rsidP="00ED4FDE">
      <w:pPr>
        <w:pStyle w:val="affff"/>
      </w:pPr>
      <w:r>
        <w:rPr>
          <w:rFonts w:hint="eastAsia"/>
        </w:rPr>
        <w:t>软件测试应根据</w:t>
      </w:r>
      <w:r w:rsidR="00B71315">
        <w:rPr>
          <w:rFonts w:hint="eastAsia"/>
        </w:rPr>
        <w:t>相关</w:t>
      </w:r>
      <w:r>
        <w:rPr>
          <w:rFonts w:hint="eastAsia"/>
        </w:rPr>
        <w:t>规定进行，软件开发方需要进行软</w:t>
      </w:r>
      <w:bookmarkStart w:id="160" w:name="_GoBack"/>
      <w:bookmarkEnd w:id="160"/>
      <w:r>
        <w:rPr>
          <w:rFonts w:hint="eastAsia"/>
        </w:rPr>
        <w:t>件配置项测试。测试阶段对软件的任何修改都必须进行回归测试。</w:t>
      </w:r>
    </w:p>
    <w:p w:rsidR="00BF439E" w:rsidRDefault="00BF439E" w:rsidP="00BF439E">
      <w:pPr>
        <w:pStyle w:val="affff1"/>
      </w:pPr>
      <w:bookmarkStart w:id="161" w:name="_Toc476659959"/>
      <w:bookmarkStart w:id="162" w:name="_Toc295461633"/>
      <w:bookmarkStart w:id="163" w:name="_Toc295304156"/>
      <w:bookmarkStart w:id="164" w:name="_Toc295226294"/>
      <w:bookmarkStart w:id="165" w:name="_Toc283795139"/>
      <w:bookmarkStart w:id="166" w:name="_Toc233713857"/>
      <w:bookmarkStart w:id="167" w:name="_Toc235618740"/>
      <w:bookmarkStart w:id="168" w:name="_Toc247165794"/>
      <w:bookmarkStart w:id="169" w:name="_Toc258852292"/>
      <w:bookmarkStart w:id="170" w:name="_Toc259007526"/>
      <w:bookmarkStart w:id="171" w:name="_Toc266977979"/>
      <w:bookmarkStart w:id="172" w:name="_Toc270348654"/>
      <w:bookmarkStart w:id="173" w:name="_Toc283651779"/>
      <w:bookmarkStart w:id="174" w:name="_Toc387239176"/>
      <w:bookmarkStart w:id="175" w:name="_Toc510556430"/>
      <w:r>
        <w:rPr>
          <w:rFonts w:hint="eastAsia"/>
        </w:rPr>
        <w:t>对分承制方的要求</w:t>
      </w:r>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rsidR="00BF439E" w:rsidRDefault="00BF439E" w:rsidP="00153E4D">
      <w:pPr>
        <w:pStyle w:val="affff"/>
      </w:pPr>
      <w:r>
        <w:rPr>
          <w:rFonts w:hint="eastAsia"/>
        </w:rPr>
        <w:t>本软件无分承制方。</w:t>
      </w:r>
    </w:p>
    <w:p w:rsidR="00153E4D" w:rsidRDefault="00153E4D" w:rsidP="00E964B1">
      <w:pPr>
        <w:pStyle w:val="affff0"/>
      </w:pPr>
      <w:bookmarkStart w:id="176" w:name="_Toc476659960"/>
      <w:bookmarkStart w:id="177" w:name="_Toc295461634"/>
      <w:bookmarkStart w:id="178" w:name="_Toc295304157"/>
      <w:bookmarkStart w:id="179" w:name="_Toc295226295"/>
      <w:bookmarkStart w:id="180" w:name="_Toc283883917"/>
      <w:bookmarkStart w:id="181" w:name="_Toc283795140"/>
      <w:bookmarkStart w:id="182" w:name="_Toc233713858"/>
      <w:bookmarkStart w:id="183" w:name="_Toc235618741"/>
      <w:bookmarkStart w:id="184" w:name="_Toc247165795"/>
      <w:bookmarkStart w:id="185" w:name="_Toc258852293"/>
      <w:bookmarkStart w:id="186" w:name="_Toc259007527"/>
      <w:bookmarkStart w:id="187" w:name="_Toc266977980"/>
      <w:bookmarkStart w:id="188" w:name="_Toc270348655"/>
      <w:bookmarkStart w:id="189" w:name="_Toc283651780"/>
      <w:bookmarkStart w:id="190" w:name="_Toc387239177"/>
      <w:bookmarkStart w:id="191" w:name="_Toc510556431"/>
      <w:r>
        <w:rPr>
          <w:rFonts w:hint="eastAsia"/>
        </w:rPr>
        <w:t>验收和交付</w:t>
      </w:r>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rsidR="00153E4D" w:rsidRDefault="00153E4D" w:rsidP="00E964B1">
      <w:pPr>
        <w:pStyle w:val="affff"/>
      </w:pPr>
      <w:r>
        <w:rPr>
          <w:rFonts w:hint="eastAsia"/>
        </w:rPr>
        <w:t>软件的</w:t>
      </w:r>
      <w:proofErr w:type="gramStart"/>
      <w:r>
        <w:rPr>
          <w:rFonts w:hint="eastAsia"/>
        </w:rPr>
        <w:t>验收按</w:t>
      </w:r>
      <w:proofErr w:type="gramEnd"/>
      <w:r>
        <w:rPr>
          <w:rFonts w:hint="eastAsia"/>
        </w:rPr>
        <w:t>如下要求进行：</w:t>
      </w:r>
    </w:p>
    <w:p w:rsidR="00153E4D" w:rsidRDefault="00153E4D" w:rsidP="00A339EA">
      <w:pPr>
        <w:pStyle w:val="a3"/>
        <w:numPr>
          <w:ilvl w:val="0"/>
          <w:numId w:val="43"/>
        </w:numPr>
      </w:pPr>
      <w:r>
        <w:rPr>
          <w:rFonts w:hint="eastAsia"/>
        </w:rPr>
        <w:t>被验收软件已通过软件测试，测试中发现的问题已归零解决；</w:t>
      </w:r>
    </w:p>
    <w:p w:rsidR="00153E4D" w:rsidRDefault="00153E4D" w:rsidP="00E964B1">
      <w:pPr>
        <w:pStyle w:val="a3"/>
      </w:pPr>
      <w:r>
        <w:rPr>
          <w:rFonts w:hint="eastAsia"/>
        </w:rPr>
        <w:t>要求的软件文档齐全并通过验证；</w:t>
      </w:r>
    </w:p>
    <w:p w:rsidR="00153E4D" w:rsidRDefault="00153E4D" w:rsidP="00E964B1">
      <w:pPr>
        <w:pStyle w:val="a3"/>
      </w:pPr>
      <w:r>
        <w:rPr>
          <w:rFonts w:hint="eastAsia"/>
        </w:rPr>
        <w:t>软件及文档已置于配置管理之下并得到有效控制；</w:t>
      </w:r>
    </w:p>
    <w:p w:rsidR="00153E4D" w:rsidRDefault="00153E4D" w:rsidP="00E964B1">
      <w:pPr>
        <w:pStyle w:val="a3"/>
      </w:pPr>
      <w:r>
        <w:rPr>
          <w:rFonts w:hint="eastAsia"/>
        </w:rPr>
        <w:t xml:space="preserve">软件的验收，由用户方测试全部的软件配置项测试用例，通过测试后可以验收。 </w:t>
      </w:r>
    </w:p>
    <w:p w:rsidR="00153E4D" w:rsidRDefault="00153E4D" w:rsidP="00E964B1">
      <w:pPr>
        <w:pStyle w:val="affff"/>
      </w:pPr>
      <w:r>
        <w:rPr>
          <w:rFonts w:hint="eastAsia"/>
        </w:rPr>
        <w:t>软件的交付按如下要求进行：</w:t>
      </w:r>
    </w:p>
    <w:p w:rsidR="00153E4D" w:rsidRDefault="00153E4D" w:rsidP="00A339EA">
      <w:pPr>
        <w:pStyle w:val="a3"/>
        <w:numPr>
          <w:ilvl w:val="0"/>
          <w:numId w:val="44"/>
        </w:numPr>
      </w:pPr>
      <w:r>
        <w:rPr>
          <w:rFonts w:hint="eastAsia"/>
        </w:rPr>
        <w:t>软件的交付内容包括：软件文档、目标程序；</w:t>
      </w:r>
    </w:p>
    <w:p w:rsidR="00153E4D" w:rsidRDefault="00153E4D" w:rsidP="00E964B1">
      <w:pPr>
        <w:pStyle w:val="a3"/>
      </w:pPr>
      <w:r>
        <w:rPr>
          <w:rFonts w:hint="eastAsia"/>
        </w:rPr>
        <w:t>软件交付形式：文档应以在档案管理系统得到控制的电子产品进行交付；目标程序应以软件受控库中正式出库的电子产品进行交付；</w:t>
      </w:r>
    </w:p>
    <w:p w:rsidR="00153E4D" w:rsidRDefault="00153E4D" w:rsidP="00E964B1">
      <w:pPr>
        <w:pStyle w:val="a3"/>
      </w:pPr>
      <w:r>
        <w:rPr>
          <w:rFonts w:hint="eastAsia"/>
        </w:rPr>
        <w:t>交付的文档清单按合同规定。</w:t>
      </w:r>
    </w:p>
    <w:p w:rsidR="00153E4D" w:rsidRDefault="00153E4D" w:rsidP="00E964B1">
      <w:pPr>
        <w:pStyle w:val="affff0"/>
      </w:pPr>
      <w:bookmarkStart w:id="192" w:name="_Toc476659961"/>
      <w:bookmarkStart w:id="193" w:name="_Toc510556432"/>
      <w:r>
        <w:rPr>
          <w:rFonts w:hint="eastAsia"/>
        </w:rPr>
        <w:t>软件保障要求</w:t>
      </w:r>
      <w:bookmarkEnd w:id="192"/>
      <w:bookmarkEnd w:id="193"/>
    </w:p>
    <w:p w:rsidR="00153E4D" w:rsidRDefault="00153E4D" w:rsidP="00E964B1">
      <w:pPr>
        <w:pStyle w:val="affff"/>
      </w:pPr>
      <w:r>
        <w:rPr>
          <w:rFonts w:hint="eastAsia"/>
        </w:rPr>
        <w:t>软件交付后，软件研制单位参与完成集成调试工作，软件研制单位应负责后续的软件维护和升级工作。</w:t>
      </w:r>
    </w:p>
    <w:p w:rsidR="00153E4D" w:rsidRDefault="00153E4D" w:rsidP="00E964B1">
      <w:pPr>
        <w:pStyle w:val="affff0"/>
      </w:pPr>
      <w:bookmarkStart w:id="194" w:name="_Toc476659962"/>
      <w:bookmarkStart w:id="195" w:name="_Toc295461636"/>
      <w:bookmarkStart w:id="196" w:name="_Toc295304159"/>
      <w:bookmarkStart w:id="197" w:name="_Toc295226297"/>
      <w:bookmarkStart w:id="198" w:name="_Toc283883919"/>
      <w:bookmarkStart w:id="199" w:name="_Toc283795142"/>
      <w:bookmarkStart w:id="200" w:name="_Toc387239179"/>
      <w:bookmarkStart w:id="201" w:name="_Toc510556433"/>
      <w:r>
        <w:rPr>
          <w:rFonts w:hint="eastAsia"/>
        </w:rPr>
        <w:t>进度和里程碑</w:t>
      </w:r>
      <w:bookmarkEnd w:id="194"/>
      <w:bookmarkEnd w:id="195"/>
      <w:bookmarkEnd w:id="196"/>
      <w:bookmarkEnd w:id="197"/>
      <w:bookmarkEnd w:id="198"/>
      <w:bookmarkEnd w:id="199"/>
      <w:bookmarkEnd w:id="200"/>
      <w:bookmarkEnd w:id="201"/>
    </w:p>
    <w:p w:rsidR="00153E4D" w:rsidRDefault="00F7026B" w:rsidP="00E964B1">
      <w:pPr>
        <w:pStyle w:val="affff"/>
      </w:pPr>
      <w:r>
        <w:rPr>
          <w:rFonts w:hint="eastAsia"/>
        </w:rPr>
        <w:t>教员控制</w:t>
      </w:r>
      <w:r w:rsidR="00153E4D">
        <w:rPr>
          <w:rFonts w:hint="eastAsia"/>
        </w:rPr>
        <w:t>软件研制过程中的关键节点见</w:t>
      </w:r>
      <w:r w:rsidR="00E964B1">
        <w:rPr>
          <w:rFonts w:hint="eastAsia"/>
        </w:rPr>
        <w:t>下</w:t>
      </w:r>
      <w:r w:rsidR="00153E4D">
        <w:rPr>
          <w:rFonts w:hint="eastAsia"/>
        </w:rPr>
        <w:t>表，研制进度按软件开发计划执行。</w:t>
      </w:r>
    </w:p>
    <w:p w:rsidR="00E964B1" w:rsidRDefault="00E964B1" w:rsidP="00153E4D">
      <w:pPr>
        <w:pStyle w:val="aff9"/>
      </w:pPr>
    </w:p>
    <w:p w:rsidR="00E964B1" w:rsidRDefault="00E964B1" w:rsidP="00153E4D">
      <w:pPr>
        <w:pStyle w:val="aff9"/>
      </w:pPr>
    </w:p>
    <w:p w:rsidR="00E964B1" w:rsidRDefault="00E964B1" w:rsidP="00153E4D">
      <w:pPr>
        <w:pStyle w:val="aff9"/>
      </w:pPr>
    </w:p>
    <w:p w:rsidR="00E964B1" w:rsidRDefault="00E964B1" w:rsidP="00153E4D">
      <w:pPr>
        <w:pStyle w:val="aff9"/>
      </w:pPr>
    </w:p>
    <w:p w:rsidR="00153E4D" w:rsidRDefault="00153E4D" w:rsidP="00E964B1">
      <w:pPr>
        <w:pStyle w:val="affff6"/>
      </w:pPr>
      <w:r>
        <w:rPr>
          <w:rFonts w:hint="eastAsia"/>
        </w:rPr>
        <w:lastRenderedPageBreak/>
        <w:t>关键研制节点</w:t>
      </w:r>
    </w:p>
    <w:tbl>
      <w:tblPr>
        <w:tblStyle w:val="afff4"/>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86"/>
        <w:gridCol w:w="4669"/>
      </w:tblGrid>
      <w:tr w:rsidR="00153E4D" w:rsidTr="00856077">
        <w:trPr>
          <w:jc w:val="center"/>
        </w:trPr>
        <w:tc>
          <w:tcPr>
            <w:tcW w:w="986" w:type="dxa"/>
            <w:tcBorders>
              <w:top w:val="single" w:sz="12" w:space="0" w:color="auto"/>
              <w:left w:val="single" w:sz="12" w:space="0" w:color="auto"/>
              <w:bottom w:val="single" w:sz="12" w:space="0" w:color="auto"/>
              <w:right w:val="single" w:sz="4" w:space="0" w:color="auto"/>
            </w:tcBorders>
            <w:vAlign w:val="center"/>
            <w:hideMark/>
          </w:tcPr>
          <w:p w:rsidR="00153E4D" w:rsidRPr="005B2A32" w:rsidRDefault="00153E4D" w:rsidP="00856077">
            <w:pPr>
              <w:pStyle w:val="aff9"/>
              <w:ind w:firstLineChars="0" w:firstLine="0"/>
              <w:jc w:val="center"/>
              <w:rPr>
                <w:rFonts w:ascii="黑体" w:eastAsia="黑体"/>
                <w:sz w:val="21"/>
                <w:szCs w:val="21"/>
              </w:rPr>
            </w:pPr>
            <w:r w:rsidRPr="005B2A32">
              <w:rPr>
                <w:rFonts w:ascii="黑体" w:eastAsia="黑体" w:hint="eastAsia"/>
                <w:sz w:val="21"/>
                <w:szCs w:val="21"/>
              </w:rPr>
              <w:t>序号</w:t>
            </w:r>
          </w:p>
        </w:tc>
        <w:tc>
          <w:tcPr>
            <w:tcW w:w="4669" w:type="dxa"/>
            <w:tcBorders>
              <w:top w:val="single" w:sz="12" w:space="0" w:color="auto"/>
              <w:left w:val="single" w:sz="4" w:space="0" w:color="auto"/>
              <w:bottom w:val="single" w:sz="12" w:space="0" w:color="auto"/>
              <w:right w:val="single" w:sz="12" w:space="0" w:color="auto"/>
            </w:tcBorders>
            <w:vAlign w:val="center"/>
            <w:hideMark/>
          </w:tcPr>
          <w:p w:rsidR="00153E4D" w:rsidRPr="005B2A32" w:rsidRDefault="00153E4D" w:rsidP="00856077">
            <w:pPr>
              <w:pStyle w:val="aff9"/>
              <w:ind w:firstLineChars="0" w:firstLine="0"/>
              <w:jc w:val="center"/>
              <w:rPr>
                <w:rFonts w:ascii="黑体" w:eastAsia="黑体"/>
                <w:sz w:val="21"/>
                <w:szCs w:val="21"/>
              </w:rPr>
            </w:pPr>
            <w:r w:rsidRPr="005B2A32">
              <w:rPr>
                <w:rFonts w:ascii="黑体" w:eastAsia="黑体" w:hint="eastAsia"/>
                <w:sz w:val="21"/>
                <w:szCs w:val="21"/>
              </w:rPr>
              <w:t>软件开发阶段</w:t>
            </w:r>
          </w:p>
        </w:tc>
      </w:tr>
      <w:tr w:rsidR="00153E4D" w:rsidTr="00856077">
        <w:trPr>
          <w:jc w:val="center"/>
        </w:trPr>
        <w:tc>
          <w:tcPr>
            <w:tcW w:w="986" w:type="dxa"/>
            <w:tcBorders>
              <w:top w:val="single" w:sz="12" w:space="0" w:color="auto"/>
              <w:left w:val="single" w:sz="12" w:space="0" w:color="auto"/>
              <w:bottom w:val="single" w:sz="4" w:space="0" w:color="auto"/>
              <w:right w:val="single" w:sz="4" w:space="0" w:color="auto"/>
            </w:tcBorders>
            <w:vAlign w:val="center"/>
            <w:hideMark/>
          </w:tcPr>
          <w:p w:rsidR="00153E4D" w:rsidRDefault="00153E4D" w:rsidP="00856077">
            <w:pPr>
              <w:pStyle w:val="aff9"/>
              <w:ind w:firstLineChars="0" w:firstLine="0"/>
              <w:jc w:val="center"/>
              <w:rPr>
                <w:sz w:val="21"/>
                <w:szCs w:val="21"/>
              </w:rPr>
            </w:pPr>
            <w:r>
              <w:rPr>
                <w:rFonts w:hint="eastAsia"/>
                <w:sz w:val="21"/>
                <w:szCs w:val="21"/>
              </w:rPr>
              <w:t>1</w:t>
            </w:r>
          </w:p>
        </w:tc>
        <w:tc>
          <w:tcPr>
            <w:tcW w:w="4669" w:type="dxa"/>
            <w:tcBorders>
              <w:top w:val="single" w:sz="12" w:space="0" w:color="auto"/>
              <w:left w:val="single" w:sz="4" w:space="0" w:color="auto"/>
              <w:bottom w:val="single" w:sz="4" w:space="0" w:color="auto"/>
              <w:right w:val="single" w:sz="12" w:space="0" w:color="auto"/>
            </w:tcBorders>
            <w:vAlign w:val="center"/>
            <w:hideMark/>
          </w:tcPr>
          <w:p w:rsidR="00153E4D" w:rsidRDefault="00153E4D" w:rsidP="00856077">
            <w:pPr>
              <w:pStyle w:val="aff9"/>
              <w:ind w:firstLineChars="0" w:firstLine="0"/>
              <w:jc w:val="center"/>
              <w:rPr>
                <w:sz w:val="21"/>
                <w:szCs w:val="21"/>
              </w:rPr>
            </w:pPr>
            <w:r>
              <w:rPr>
                <w:rFonts w:hint="eastAsia"/>
                <w:sz w:val="21"/>
                <w:szCs w:val="21"/>
              </w:rPr>
              <w:t>系统分析与软件定义</w:t>
            </w:r>
          </w:p>
        </w:tc>
      </w:tr>
      <w:tr w:rsidR="00153E4D" w:rsidTr="00856077">
        <w:trPr>
          <w:jc w:val="center"/>
        </w:trPr>
        <w:tc>
          <w:tcPr>
            <w:tcW w:w="986" w:type="dxa"/>
            <w:tcBorders>
              <w:top w:val="single" w:sz="4" w:space="0" w:color="auto"/>
              <w:left w:val="single" w:sz="12" w:space="0" w:color="auto"/>
              <w:bottom w:val="single" w:sz="4" w:space="0" w:color="auto"/>
              <w:right w:val="single" w:sz="4" w:space="0" w:color="auto"/>
            </w:tcBorders>
            <w:vAlign w:val="center"/>
            <w:hideMark/>
          </w:tcPr>
          <w:p w:rsidR="00153E4D" w:rsidRDefault="00153E4D" w:rsidP="00856077">
            <w:pPr>
              <w:pStyle w:val="aff9"/>
              <w:ind w:firstLineChars="0" w:firstLine="0"/>
              <w:jc w:val="center"/>
              <w:rPr>
                <w:sz w:val="21"/>
                <w:szCs w:val="21"/>
              </w:rPr>
            </w:pPr>
            <w:r>
              <w:rPr>
                <w:rFonts w:hint="eastAsia"/>
                <w:sz w:val="21"/>
                <w:szCs w:val="21"/>
              </w:rPr>
              <w:t>2</w:t>
            </w:r>
          </w:p>
        </w:tc>
        <w:tc>
          <w:tcPr>
            <w:tcW w:w="4669" w:type="dxa"/>
            <w:tcBorders>
              <w:top w:val="single" w:sz="4" w:space="0" w:color="auto"/>
              <w:left w:val="single" w:sz="4" w:space="0" w:color="auto"/>
              <w:bottom w:val="single" w:sz="4" w:space="0" w:color="auto"/>
              <w:right w:val="single" w:sz="12" w:space="0" w:color="auto"/>
            </w:tcBorders>
            <w:vAlign w:val="center"/>
            <w:hideMark/>
          </w:tcPr>
          <w:p w:rsidR="00153E4D" w:rsidRDefault="00153E4D" w:rsidP="00856077">
            <w:pPr>
              <w:pStyle w:val="aff9"/>
              <w:ind w:firstLineChars="0" w:firstLine="0"/>
              <w:jc w:val="center"/>
              <w:rPr>
                <w:sz w:val="21"/>
                <w:szCs w:val="21"/>
              </w:rPr>
            </w:pPr>
            <w:r>
              <w:rPr>
                <w:rFonts w:hint="eastAsia"/>
                <w:sz w:val="21"/>
                <w:szCs w:val="21"/>
              </w:rPr>
              <w:t>软件需求分析</w:t>
            </w:r>
          </w:p>
        </w:tc>
      </w:tr>
      <w:tr w:rsidR="00153E4D" w:rsidTr="00856077">
        <w:trPr>
          <w:jc w:val="center"/>
        </w:trPr>
        <w:tc>
          <w:tcPr>
            <w:tcW w:w="986" w:type="dxa"/>
            <w:tcBorders>
              <w:top w:val="single" w:sz="4" w:space="0" w:color="auto"/>
              <w:left w:val="single" w:sz="12" w:space="0" w:color="auto"/>
              <w:bottom w:val="single" w:sz="4" w:space="0" w:color="auto"/>
              <w:right w:val="single" w:sz="4" w:space="0" w:color="auto"/>
            </w:tcBorders>
            <w:vAlign w:val="center"/>
            <w:hideMark/>
          </w:tcPr>
          <w:p w:rsidR="00153E4D" w:rsidRDefault="00153E4D" w:rsidP="00856077">
            <w:pPr>
              <w:pStyle w:val="aff9"/>
              <w:ind w:firstLineChars="0" w:firstLine="0"/>
              <w:jc w:val="center"/>
              <w:rPr>
                <w:sz w:val="21"/>
                <w:szCs w:val="21"/>
              </w:rPr>
            </w:pPr>
            <w:r>
              <w:rPr>
                <w:rFonts w:hint="eastAsia"/>
                <w:sz w:val="21"/>
                <w:szCs w:val="21"/>
              </w:rPr>
              <w:t>3</w:t>
            </w:r>
          </w:p>
        </w:tc>
        <w:tc>
          <w:tcPr>
            <w:tcW w:w="4669" w:type="dxa"/>
            <w:tcBorders>
              <w:top w:val="single" w:sz="4" w:space="0" w:color="auto"/>
              <w:left w:val="single" w:sz="4" w:space="0" w:color="auto"/>
              <w:bottom w:val="single" w:sz="4" w:space="0" w:color="auto"/>
              <w:right w:val="single" w:sz="12" w:space="0" w:color="auto"/>
            </w:tcBorders>
            <w:vAlign w:val="center"/>
            <w:hideMark/>
          </w:tcPr>
          <w:p w:rsidR="00153E4D" w:rsidRDefault="00153E4D" w:rsidP="00856077">
            <w:pPr>
              <w:pStyle w:val="aff9"/>
              <w:ind w:firstLineChars="0" w:firstLine="0"/>
              <w:jc w:val="center"/>
              <w:rPr>
                <w:sz w:val="21"/>
                <w:szCs w:val="21"/>
              </w:rPr>
            </w:pPr>
            <w:r>
              <w:rPr>
                <w:rFonts w:hint="eastAsia"/>
                <w:sz w:val="21"/>
                <w:szCs w:val="21"/>
              </w:rPr>
              <w:t>软件设计与编码</w:t>
            </w:r>
          </w:p>
        </w:tc>
      </w:tr>
      <w:tr w:rsidR="00153E4D" w:rsidTr="00856077">
        <w:trPr>
          <w:jc w:val="center"/>
        </w:trPr>
        <w:tc>
          <w:tcPr>
            <w:tcW w:w="986" w:type="dxa"/>
            <w:tcBorders>
              <w:top w:val="single" w:sz="4" w:space="0" w:color="auto"/>
              <w:left w:val="single" w:sz="12" w:space="0" w:color="auto"/>
              <w:bottom w:val="single" w:sz="4" w:space="0" w:color="auto"/>
              <w:right w:val="single" w:sz="4" w:space="0" w:color="auto"/>
            </w:tcBorders>
            <w:vAlign w:val="center"/>
            <w:hideMark/>
          </w:tcPr>
          <w:p w:rsidR="00153E4D" w:rsidRDefault="00153E4D" w:rsidP="00856077">
            <w:pPr>
              <w:pStyle w:val="aff9"/>
              <w:ind w:firstLineChars="0" w:firstLine="0"/>
              <w:jc w:val="center"/>
              <w:rPr>
                <w:sz w:val="21"/>
                <w:szCs w:val="21"/>
              </w:rPr>
            </w:pPr>
            <w:r>
              <w:rPr>
                <w:rFonts w:hint="eastAsia"/>
                <w:sz w:val="21"/>
                <w:szCs w:val="21"/>
              </w:rPr>
              <w:t>4</w:t>
            </w:r>
          </w:p>
        </w:tc>
        <w:tc>
          <w:tcPr>
            <w:tcW w:w="4669" w:type="dxa"/>
            <w:tcBorders>
              <w:top w:val="single" w:sz="4" w:space="0" w:color="auto"/>
              <w:left w:val="single" w:sz="4" w:space="0" w:color="auto"/>
              <w:bottom w:val="single" w:sz="4" w:space="0" w:color="auto"/>
              <w:right w:val="single" w:sz="12" w:space="0" w:color="auto"/>
            </w:tcBorders>
            <w:vAlign w:val="center"/>
            <w:hideMark/>
          </w:tcPr>
          <w:p w:rsidR="00153E4D" w:rsidRDefault="00153E4D" w:rsidP="00856077">
            <w:pPr>
              <w:pStyle w:val="aff9"/>
              <w:ind w:firstLineChars="0" w:firstLine="0"/>
              <w:jc w:val="center"/>
              <w:rPr>
                <w:sz w:val="21"/>
                <w:szCs w:val="21"/>
              </w:rPr>
            </w:pPr>
            <w:r>
              <w:rPr>
                <w:rFonts w:hint="eastAsia"/>
                <w:sz w:val="21"/>
                <w:szCs w:val="21"/>
              </w:rPr>
              <w:t>软件自测试</w:t>
            </w:r>
          </w:p>
        </w:tc>
      </w:tr>
      <w:tr w:rsidR="00153E4D" w:rsidTr="00856077">
        <w:trPr>
          <w:jc w:val="center"/>
        </w:trPr>
        <w:tc>
          <w:tcPr>
            <w:tcW w:w="986" w:type="dxa"/>
            <w:tcBorders>
              <w:top w:val="single" w:sz="4" w:space="0" w:color="auto"/>
              <w:left w:val="single" w:sz="12" w:space="0" w:color="auto"/>
              <w:bottom w:val="single" w:sz="12" w:space="0" w:color="auto"/>
              <w:right w:val="single" w:sz="4" w:space="0" w:color="auto"/>
            </w:tcBorders>
            <w:vAlign w:val="center"/>
            <w:hideMark/>
          </w:tcPr>
          <w:p w:rsidR="00153E4D" w:rsidRDefault="00153E4D" w:rsidP="00856077">
            <w:pPr>
              <w:pStyle w:val="aff9"/>
              <w:ind w:firstLineChars="0" w:firstLine="0"/>
              <w:jc w:val="center"/>
              <w:rPr>
                <w:sz w:val="21"/>
                <w:szCs w:val="21"/>
              </w:rPr>
            </w:pPr>
            <w:r>
              <w:rPr>
                <w:rFonts w:hint="eastAsia"/>
                <w:sz w:val="21"/>
                <w:szCs w:val="21"/>
              </w:rPr>
              <w:t>5</w:t>
            </w:r>
          </w:p>
        </w:tc>
        <w:tc>
          <w:tcPr>
            <w:tcW w:w="4669" w:type="dxa"/>
            <w:tcBorders>
              <w:top w:val="single" w:sz="4" w:space="0" w:color="auto"/>
              <w:left w:val="single" w:sz="4" w:space="0" w:color="auto"/>
              <w:bottom w:val="single" w:sz="12" w:space="0" w:color="auto"/>
              <w:right w:val="single" w:sz="12" w:space="0" w:color="auto"/>
            </w:tcBorders>
            <w:vAlign w:val="center"/>
            <w:hideMark/>
          </w:tcPr>
          <w:p w:rsidR="00153E4D" w:rsidRDefault="00153E4D" w:rsidP="00856077">
            <w:pPr>
              <w:pStyle w:val="aff9"/>
              <w:ind w:firstLineChars="0" w:firstLine="0"/>
              <w:jc w:val="center"/>
              <w:rPr>
                <w:sz w:val="21"/>
                <w:szCs w:val="21"/>
              </w:rPr>
            </w:pPr>
            <w:r>
              <w:rPr>
                <w:rFonts w:hint="eastAsia"/>
                <w:sz w:val="21"/>
                <w:szCs w:val="21"/>
              </w:rPr>
              <w:t>软件系统测试</w:t>
            </w:r>
          </w:p>
        </w:tc>
      </w:tr>
    </w:tbl>
    <w:p w:rsidR="00F27CD3" w:rsidRDefault="00F27CD3" w:rsidP="00ED4FDE">
      <w:pPr>
        <w:pStyle w:val="affff"/>
      </w:pPr>
    </w:p>
    <w:p w:rsidR="00F27CD3" w:rsidRPr="000C4166" w:rsidRDefault="00F27CD3" w:rsidP="00ED4FDE">
      <w:pPr>
        <w:pStyle w:val="affff"/>
      </w:pPr>
    </w:p>
    <w:p w:rsidR="008B17B7" w:rsidRPr="00126DCD" w:rsidRDefault="008B17B7" w:rsidP="00ED4FDE">
      <w:pPr>
        <w:pStyle w:val="affff"/>
      </w:pPr>
    </w:p>
    <w:sectPr w:rsidR="008B17B7" w:rsidRPr="00126DCD" w:rsidSect="00813336">
      <w:headerReference w:type="default" r:id="rId17"/>
      <w:footerReference w:type="default" r:id="rId18"/>
      <w:headerReference w:type="first" r:id="rId19"/>
      <w:footerReference w:type="first" r:id="rId20"/>
      <w:pgSz w:w="11906" w:h="16838" w:code="9"/>
      <w:pgMar w:top="1134" w:right="1134" w:bottom="1134" w:left="1134" w:header="454" w:footer="907" w:gutter="567"/>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B69" w:rsidRDefault="00094B69">
      <w:r>
        <w:separator/>
      </w:r>
    </w:p>
    <w:p w:rsidR="00094B69" w:rsidRDefault="00094B69"/>
  </w:endnote>
  <w:endnote w:type="continuationSeparator" w:id="0">
    <w:p w:rsidR="00094B69" w:rsidRDefault="00094B69">
      <w:r>
        <w:continuationSeparator/>
      </w:r>
    </w:p>
    <w:p w:rsidR="00094B69" w:rsidRDefault="00094B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DE7" w:rsidRPr="00B965AC" w:rsidRDefault="00314DE7" w:rsidP="00C731A4">
    <w:pPr>
      <w:pStyle w:val="aff"/>
      <w:jc w:val="center"/>
      <w:rPr>
        <w:rStyle w:val="afffff3"/>
      </w:rPr>
    </w:pPr>
    <w:r w:rsidRPr="00B965AC">
      <w:rPr>
        <w:rStyle w:val="afffff3"/>
      </w:rPr>
      <w:fldChar w:fldCharType="begin"/>
    </w:r>
    <w:r w:rsidRPr="00B965AC">
      <w:rPr>
        <w:rStyle w:val="afffff3"/>
      </w:rPr>
      <w:instrText xml:space="preserve"> PAGE </w:instrText>
    </w:r>
    <w:r w:rsidRPr="00B965AC">
      <w:rPr>
        <w:rStyle w:val="afffff3"/>
      </w:rPr>
      <w:fldChar w:fldCharType="separate"/>
    </w:r>
    <w:r>
      <w:rPr>
        <w:rStyle w:val="afffff3"/>
        <w:noProof/>
      </w:rPr>
      <w:t>14</w:t>
    </w:r>
    <w:r w:rsidRPr="00B965AC">
      <w:rPr>
        <w:rStyle w:val="afffff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DE7" w:rsidRDefault="00314DE7" w:rsidP="00C731A4">
    <w:pPr>
      <w:pStyle w:val="aff"/>
      <w:jc w:val="center"/>
    </w:pPr>
    <w:r>
      <w:rPr>
        <w:rStyle w:val="afffff3"/>
      </w:rPr>
      <w:fldChar w:fldCharType="begin"/>
    </w:r>
    <w:r>
      <w:rPr>
        <w:rStyle w:val="afffff3"/>
      </w:rPr>
      <w:instrText xml:space="preserve"> PAGE </w:instrText>
    </w:r>
    <w:r>
      <w:rPr>
        <w:rStyle w:val="afffff3"/>
      </w:rPr>
      <w:fldChar w:fldCharType="separate"/>
    </w:r>
    <w:r>
      <w:rPr>
        <w:rStyle w:val="afffff3"/>
        <w:noProof/>
      </w:rPr>
      <w:t>I</w:t>
    </w:r>
    <w:r>
      <w:rPr>
        <w:rStyle w:val="afffff3"/>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D49" w:rsidRDefault="00880D49" w:rsidP="00C43D30">
    <w:pPr>
      <w:pStyle w:val="aff"/>
      <w:ind w:firstLine="420"/>
      <w:jc w:val="right"/>
    </w:pPr>
    <w:r>
      <w:rPr>
        <w:rFonts w:ascii="黑体" w:eastAsia="黑体" w:hint="eastAsia"/>
        <w:kern w:val="0"/>
        <w:sz w:val="21"/>
        <w:szCs w:val="21"/>
      </w:rPr>
      <w:t>第</w:t>
    </w:r>
    <w:r w:rsidRPr="002D3681">
      <w:rPr>
        <w:rFonts w:ascii="黑体" w:eastAsia="黑体"/>
        <w:kern w:val="0"/>
        <w:sz w:val="21"/>
        <w:szCs w:val="21"/>
      </w:rPr>
      <w:fldChar w:fldCharType="begin"/>
    </w:r>
    <w:r w:rsidRPr="002D3681">
      <w:rPr>
        <w:rFonts w:ascii="黑体" w:eastAsia="黑体"/>
        <w:kern w:val="0"/>
        <w:sz w:val="21"/>
        <w:szCs w:val="21"/>
      </w:rPr>
      <w:instrText xml:space="preserve"> PAGE </w:instrText>
    </w:r>
    <w:r w:rsidRPr="002D3681">
      <w:rPr>
        <w:rFonts w:ascii="黑体" w:eastAsia="黑体"/>
        <w:kern w:val="0"/>
        <w:sz w:val="21"/>
        <w:szCs w:val="21"/>
      </w:rPr>
      <w:fldChar w:fldCharType="separate"/>
    </w:r>
    <w:r w:rsidR="00FB13B3">
      <w:rPr>
        <w:rFonts w:ascii="黑体" w:eastAsia="黑体"/>
        <w:noProof/>
        <w:kern w:val="0"/>
        <w:sz w:val="21"/>
        <w:szCs w:val="21"/>
      </w:rPr>
      <w:t>2</w:t>
    </w:r>
    <w:r w:rsidRPr="002D3681">
      <w:rPr>
        <w:rFonts w:ascii="黑体" w:eastAsia="黑体"/>
        <w:kern w:val="0"/>
        <w:sz w:val="21"/>
        <w:szCs w:val="21"/>
      </w:rPr>
      <w:fldChar w:fldCharType="end"/>
    </w:r>
    <w:r>
      <w:rPr>
        <w:rFonts w:ascii="黑体" w:eastAsia="黑体" w:hint="eastAsia"/>
        <w:kern w:val="0"/>
        <w:sz w:val="21"/>
        <w:szCs w:val="21"/>
      </w:rPr>
      <w:t>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D49" w:rsidRPr="00AD3C83" w:rsidRDefault="00880D49" w:rsidP="00C43D30">
    <w:pPr>
      <w:pStyle w:val="aff"/>
      <w:ind w:firstLine="420"/>
      <w:jc w:val="right"/>
      <w:rPr>
        <w:rFonts w:ascii="黑体" w:eastAsia="黑体"/>
      </w:rPr>
    </w:pPr>
    <w:r>
      <w:rPr>
        <w:rFonts w:ascii="黑体" w:eastAsia="黑体" w:hint="eastAsia"/>
        <w:kern w:val="0"/>
        <w:sz w:val="21"/>
        <w:szCs w:val="21"/>
      </w:rPr>
      <w:t>第</w:t>
    </w:r>
    <w:r w:rsidRPr="002D3681">
      <w:rPr>
        <w:rFonts w:ascii="黑体" w:eastAsia="黑体"/>
        <w:kern w:val="0"/>
        <w:sz w:val="21"/>
        <w:szCs w:val="21"/>
      </w:rPr>
      <w:fldChar w:fldCharType="begin"/>
    </w:r>
    <w:r w:rsidRPr="002D3681">
      <w:rPr>
        <w:rFonts w:ascii="黑体" w:eastAsia="黑体"/>
        <w:kern w:val="0"/>
        <w:sz w:val="21"/>
        <w:szCs w:val="21"/>
      </w:rPr>
      <w:instrText xml:space="preserve"> PAGE </w:instrText>
    </w:r>
    <w:r w:rsidRPr="002D3681">
      <w:rPr>
        <w:rFonts w:ascii="黑体" w:eastAsia="黑体"/>
        <w:kern w:val="0"/>
        <w:sz w:val="21"/>
        <w:szCs w:val="21"/>
      </w:rPr>
      <w:fldChar w:fldCharType="separate"/>
    </w:r>
    <w:r w:rsidR="00FB13B3">
      <w:rPr>
        <w:rFonts w:ascii="黑体" w:eastAsia="黑体"/>
        <w:noProof/>
        <w:kern w:val="0"/>
        <w:sz w:val="21"/>
        <w:szCs w:val="21"/>
      </w:rPr>
      <w:t>1</w:t>
    </w:r>
    <w:r w:rsidRPr="002D3681">
      <w:rPr>
        <w:rFonts w:ascii="黑体" w:eastAsia="黑体"/>
        <w:kern w:val="0"/>
        <w:sz w:val="21"/>
        <w:szCs w:val="21"/>
      </w:rPr>
      <w:fldChar w:fldCharType="end"/>
    </w:r>
    <w:r>
      <w:rPr>
        <w:rFonts w:ascii="黑体" w:eastAsia="黑体" w:hint="eastAsia"/>
        <w:kern w:val="0"/>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B69" w:rsidRDefault="00094B69">
      <w:r>
        <w:separator/>
      </w:r>
    </w:p>
    <w:p w:rsidR="00094B69" w:rsidRDefault="00094B69"/>
  </w:footnote>
  <w:footnote w:type="continuationSeparator" w:id="0">
    <w:p w:rsidR="00094B69" w:rsidRDefault="00094B69">
      <w:r>
        <w:continuationSeparator/>
      </w:r>
    </w:p>
    <w:p w:rsidR="00094B69" w:rsidRDefault="00094B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DE7" w:rsidRPr="00B965AC" w:rsidRDefault="00314DE7" w:rsidP="00C731A4">
    <w:pPr>
      <w:pStyle w:val="afd"/>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DE7" w:rsidRDefault="00314DE7" w:rsidP="00AB0D3F">
    <w:pPr>
      <w:pStyle w:val="afd"/>
      <w:pBdr>
        <w:bottom w:val="none" w:sz="0" w:space="0" w:color="auto"/>
      </w:pBd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D49" w:rsidRPr="00CC27D1" w:rsidRDefault="00880D49" w:rsidP="00CC27D1">
    <w:pPr>
      <w:pStyle w:val="afd"/>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336" w:rsidRDefault="00813336" w:rsidP="00813336">
    <w:pPr>
      <w:pStyle w:val="afd"/>
      <w:pBdr>
        <w:bottom w:val="none" w:sz="0" w:space="0" w:color="auto"/>
      </w:pBdr>
      <w:ind w:firstLine="360"/>
    </w:pPr>
  </w:p>
  <w:p w:rsidR="00813336" w:rsidRDefault="00813336" w:rsidP="00813336">
    <w:pPr>
      <w:pStyle w:val="afd"/>
      <w:pBdr>
        <w:bottom w:val="none" w:sz="0" w:space="0" w:color="auto"/>
      </w:pBdr>
      <w:ind w:firstLine="360"/>
    </w:pPr>
  </w:p>
  <w:p w:rsidR="00813336" w:rsidRDefault="00813336" w:rsidP="00813336">
    <w:pPr>
      <w:pStyle w:val="afd"/>
      <w:pBdr>
        <w:bottom w:val="none" w:sz="0" w:space="0" w:color="auto"/>
      </w:pBdr>
      <w:ind w:firstLine="360"/>
    </w:pPr>
  </w:p>
  <w:p w:rsidR="00813336" w:rsidRPr="008D09D3" w:rsidRDefault="00A377F1" w:rsidP="00A377F1">
    <w:pPr>
      <w:pStyle w:val="afd"/>
      <w:pBdr>
        <w:bottom w:val="none" w:sz="0" w:space="0" w:color="auto"/>
      </w:pBdr>
      <w:ind w:firstLine="560"/>
      <w:rPr>
        <w:rFonts w:ascii="黑体" w:eastAsia="黑体" w:hAnsi="黑体"/>
        <w:sz w:val="32"/>
      </w:rPr>
    </w:pPr>
    <w:r w:rsidRPr="00A377F1">
      <w:rPr>
        <w:rFonts w:ascii="黑体" w:eastAsia="黑体" w:hAnsi="黑体" w:hint="eastAsia"/>
        <w:sz w:val="32"/>
      </w:rPr>
      <w:t>JKP601教员控制软件包教员控制软件研制任务书</w:t>
    </w:r>
  </w:p>
  <w:p w:rsidR="00813336" w:rsidRDefault="00813336" w:rsidP="00813336">
    <w:pPr>
      <w:pStyle w:val="afd"/>
      <w:pBdr>
        <w:bottom w:val="none" w:sz="0" w:space="0" w:color="auto"/>
      </w:pBdr>
      <w:ind w:firstLine="360"/>
    </w:pPr>
  </w:p>
  <w:p w:rsidR="00813336" w:rsidRPr="00EA61B7" w:rsidRDefault="00813336" w:rsidP="00813336">
    <w:pPr>
      <w:pStyle w:val="afd"/>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17BD9"/>
    <w:multiLevelType w:val="hybridMultilevel"/>
    <w:tmpl w:val="CA884B4A"/>
    <w:lvl w:ilvl="0" w:tplc="D206C1D2">
      <w:start w:val="1"/>
      <w:numFmt w:val="decimal"/>
      <w:pStyle w:val="a"/>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15:restartNumberingAfterBreak="0">
    <w:nsid w:val="03A21884"/>
    <w:multiLevelType w:val="hybridMultilevel"/>
    <w:tmpl w:val="8724068E"/>
    <w:lvl w:ilvl="0" w:tplc="B98236C8">
      <w:start w:val="1"/>
      <w:numFmt w:val="bullet"/>
      <w:pStyle w:val="a0"/>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 w15:restartNumberingAfterBreak="0">
    <w:nsid w:val="0BF610C5"/>
    <w:multiLevelType w:val="multilevel"/>
    <w:tmpl w:val="70420C48"/>
    <w:styleLink w:val="1"/>
    <w:lvl w:ilvl="0">
      <w:start w:val="1"/>
      <w:numFmt w:val="lowerLetter"/>
      <w:lvlText w:val="%1)"/>
      <w:lvlJc w:val="left"/>
      <w:pPr>
        <w:tabs>
          <w:tab w:val="num" w:pos="964"/>
        </w:tabs>
        <w:ind w:left="964" w:hanging="482"/>
      </w:pPr>
      <w:rPr>
        <w:rFonts w:ascii="新宋体" w:eastAsia="新宋体" w:hint="eastAsia"/>
        <w:b w:val="0"/>
        <w:i w:val="0"/>
        <w:sz w:val="24"/>
        <w:szCs w:val="24"/>
      </w:rPr>
    </w:lvl>
    <w:lvl w:ilvl="1">
      <w:start w:val="1"/>
      <w:numFmt w:val="lowerLetter"/>
      <w:lvlText w:val="%2)"/>
      <w:lvlJc w:val="left"/>
      <w:pPr>
        <w:tabs>
          <w:tab w:val="num" w:pos="964"/>
        </w:tabs>
        <w:ind w:left="964" w:hanging="482"/>
      </w:pPr>
      <w:rPr>
        <w:rFonts w:ascii="新宋体" w:eastAsia="新宋体" w:hint="eastAsia"/>
        <w:b w:val="0"/>
        <w:i w:val="0"/>
        <w:sz w:val="24"/>
        <w:szCs w:val="24"/>
      </w:rPr>
    </w:lvl>
    <w:lvl w:ilvl="2">
      <w:start w:val="1"/>
      <w:numFmt w:val="decimal"/>
      <w:lvlText w:val="%3."/>
      <w:lvlJc w:val="left"/>
      <w:pPr>
        <w:tabs>
          <w:tab w:val="num" w:pos="2126"/>
        </w:tabs>
        <w:ind w:left="1701" w:firstLine="0"/>
      </w:pPr>
      <w:rPr>
        <w:rFonts w:hint="eastAsia"/>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3" w15:restartNumberingAfterBreak="0">
    <w:nsid w:val="0BF72AE0"/>
    <w:multiLevelType w:val="hybridMultilevel"/>
    <w:tmpl w:val="1E680130"/>
    <w:lvl w:ilvl="0" w:tplc="0E924FDC">
      <w:start w:val="1"/>
      <w:numFmt w:val="decimal"/>
      <w:pStyle w:val="a1"/>
      <w:lvlText w:val="表%1"/>
      <w:lvlJc w:val="left"/>
      <w:pPr>
        <w:tabs>
          <w:tab w:val="num" w:pos="720"/>
        </w:tabs>
        <w:ind w:left="720" w:hanging="720"/>
      </w:pPr>
      <w:rPr>
        <w:rFonts w:ascii="黑体" w:eastAsia="黑体" w:hint="eastAsia"/>
        <w:b w:val="0"/>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D871E4C"/>
    <w:multiLevelType w:val="multilevel"/>
    <w:tmpl w:val="5D8AC9EA"/>
    <w:lvl w:ilvl="0">
      <w:start w:val="1"/>
      <w:numFmt w:val="decimal"/>
      <w:pStyle w:val="a2"/>
      <w:suff w:val="nothing"/>
      <w:lvlText w:val="%1"/>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384" w:hanging="420"/>
      </w:pPr>
      <w:rPr>
        <w:rFonts w:hint="eastAsia"/>
      </w:rPr>
    </w:lvl>
    <w:lvl w:ilvl="2">
      <w:start w:val="1"/>
      <w:numFmt w:val="lowerRoman"/>
      <w:lvlText w:val="%3."/>
      <w:lvlJc w:val="right"/>
      <w:pPr>
        <w:ind w:left="1804" w:hanging="420"/>
      </w:pPr>
      <w:rPr>
        <w:rFonts w:hint="eastAsia"/>
      </w:rPr>
    </w:lvl>
    <w:lvl w:ilvl="3">
      <w:start w:val="1"/>
      <w:numFmt w:val="decimal"/>
      <w:lvlText w:val="%4."/>
      <w:lvlJc w:val="left"/>
      <w:pPr>
        <w:ind w:left="2224" w:hanging="420"/>
      </w:pPr>
      <w:rPr>
        <w:rFonts w:hint="eastAsia"/>
      </w:rPr>
    </w:lvl>
    <w:lvl w:ilvl="4">
      <w:start w:val="1"/>
      <w:numFmt w:val="lowerLetter"/>
      <w:lvlText w:val="%5)"/>
      <w:lvlJc w:val="left"/>
      <w:pPr>
        <w:ind w:left="2644" w:hanging="420"/>
      </w:pPr>
      <w:rPr>
        <w:rFonts w:hint="eastAsia"/>
      </w:rPr>
    </w:lvl>
    <w:lvl w:ilvl="5">
      <w:start w:val="1"/>
      <w:numFmt w:val="lowerRoman"/>
      <w:lvlText w:val="%6."/>
      <w:lvlJc w:val="right"/>
      <w:pPr>
        <w:ind w:left="3064" w:hanging="420"/>
      </w:pPr>
      <w:rPr>
        <w:rFonts w:hint="eastAsia"/>
      </w:rPr>
    </w:lvl>
    <w:lvl w:ilvl="6">
      <w:start w:val="1"/>
      <w:numFmt w:val="decimal"/>
      <w:lvlText w:val="%7."/>
      <w:lvlJc w:val="left"/>
      <w:pPr>
        <w:ind w:left="3484" w:hanging="420"/>
      </w:pPr>
      <w:rPr>
        <w:rFonts w:hint="eastAsia"/>
      </w:rPr>
    </w:lvl>
    <w:lvl w:ilvl="7">
      <w:start w:val="1"/>
      <w:numFmt w:val="lowerLetter"/>
      <w:lvlText w:val="%8)"/>
      <w:lvlJc w:val="left"/>
      <w:pPr>
        <w:ind w:left="3904" w:hanging="420"/>
      </w:pPr>
      <w:rPr>
        <w:rFonts w:hint="eastAsia"/>
      </w:rPr>
    </w:lvl>
    <w:lvl w:ilvl="8">
      <w:start w:val="1"/>
      <w:numFmt w:val="lowerRoman"/>
      <w:lvlText w:val="%9."/>
      <w:lvlJc w:val="right"/>
      <w:pPr>
        <w:ind w:left="4324" w:hanging="420"/>
      </w:pPr>
      <w:rPr>
        <w:rFonts w:hint="eastAsia"/>
      </w:rPr>
    </w:lvl>
  </w:abstractNum>
  <w:abstractNum w:abstractNumId="5" w15:restartNumberingAfterBreak="0">
    <w:nsid w:val="15C83D0B"/>
    <w:multiLevelType w:val="multilevel"/>
    <w:tmpl w:val="F8E4DEBE"/>
    <w:lvl w:ilvl="0">
      <w:start w:val="1"/>
      <w:numFmt w:val="decimal"/>
      <w:suff w:val="nothing"/>
      <w:lvlText w:val="%1. "/>
      <w:lvlJc w:val="left"/>
      <w:pPr>
        <w:ind w:left="3240" w:firstLine="0"/>
      </w:pPr>
      <w:rPr>
        <w:rFonts w:hint="eastAsia"/>
      </w:rPr>
    </w:lvl>
    <w:lvl w:ilvl="1">
      <w:start w:val="1"/>
      <w:numFmt w:val="decimal"/>
      <w:suff w:val="nothing"/>
      <w:lvlText w:val="%1.%2 "/>
      <w:lvlJc w:val="left"/>
      <w:pPr>
        <w:ind w:left="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6" w15:restartNumberingAfterBreak="0">
    <w:nsid w:val="2D1A0038"/>
    <w:multiLevelType w:val="hybridMultilevel"/>
    <w:tmpl w:val="AEC07DC0"/>
    <w:lvl w:ilvl="0" w:tplc="ADBEF5B6">
      <w:start w:val="1"/>
      <w:numFmt w:val="lowerLetter"/>
      <w:pStyle w:val="a3"/>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E6A4200"/>
    <w:multiLevelType w:val="multilevel"/>
    <w:tmpl w:val="477828CC"/>
    <w:lvl w:ilvl="0">
      <w:start w:val="1"/>
      <w:numFmt w:val="decimal"/>
      <w:pStyle w:val="10"/>
      <w:isLgl/>
      <w:suff w:val="space"/>
      <w:lvlText w:val="%1"/>
      <w:lvlJc w:val="left"/>
      <w:pPr>
        <w:ind w:left="0" w:firstLine="0"/>
      </w:pPr>
      <w:rPr>
        <w:rFonts w:ascii="黑体" w:eastAsia="黑体" w:hint="eastAsia"/>
        <w:b w:val="0"/>
        <w:i w:val="0"/>
        <w:sz w:val="28"/>
      </w:rPr>
    </w:lvl>
    <w:lvl w:ilvl="1">
      <w:start w:val="1"/>
      <w:numFmt w:val="decimal"/>
      <w:pStyle w:val="2"/>
      <w:isLgl/>
      <w:suff w:val="space"/>
      <w:lvlText w:val="%1.%2"/>
      <w:lvlJc w:val="left"/>
      <w:pPr>
        <w:ind w:left="0" w:firstLine="0"/>
      </w:pPr>
      <w:rPr>
        <w:rFonts w:ascii="黑体" w:eastAsia="黑体" w:hint="eastAsia"/>
        <w:b w:val="0"/>
        <w:i w:val="0"/>
        <w:sz w:val="28"/>
      </w:rPr>
    </w:lvl>
    <w:lvl w:ilvl="2">
      <w:start w:val="1"/>
      <w:numFmt w:val="decimal"/>
      <w:pStyle w:val="30"/>
      <w:suff w:val="space"/>
      <w:lvlText w:val="%1.%2.%3"/>
      <w:lvlJc w:val="left"/>
      <w:pPr>
        <w:ind w:left="0" w:firstLine="0"/>
      </w:pPr>
      <w:rPr>
        <w:rFonts w:ascii="黑体" w:eastAsia="黑体" w:hint="eastAsia"/>
        <w:b w:val="0"/>
        <w:i w:val="0"/>
        <w:sz w:val="28"/>
      </w:rPr>
    </w:lvl>
    <w:lvl w:ilvl="3">
      <w:start w:val="1"/>
      <w:numFmt w:val="decimal"/>
      <w:pStyle w:val="40"/>
      <w:suff w:val="space"/>
      <w:lvlText w:val="%1.%2.%3.%4"/>
      <w:lvlJc w:val="left"/>
      <w:pPr>
        <w:ind w:left="0" w:firstLine="0"/>
      </w:pPr>
      <w:rPr>
        <w:rFonts w:ascii="黑体" w:eastAsia="黑体" w:hint="eastAsia"/>
        <w:b w:val="0"/>
        <w:i w:val="0"/>
        <w:sz w:val="28"/>
      </w:rPr>
    </w:lvl>
    <w:lvl w:ilvl="4">
      <w:start w:val="1"/>
      <w:numFmt w:val="decimal"/>
      <w:pStyle w:val="50"/>
      <w:suff w:val="space"/>
      <w:lvlText w:val="%1.%2.%3.%4.%5"/>
      <w:lvlJc w:val="left"/>
      <w:pPr>
        <w:ind w:left="0" w:firstLine="0"/>
      </w:pPr>
      <w:rPr>
        <w:rFonts w:ascii="黑体" w:eastAsia="黑体" w:hint="eastAsia"/>
        <w:b w:val="0"/>
        <w:i w:val="0"/>
        <w:sz w:val="28"/>
      </w:rPr>
    </w:lvl>
    <w:lvl w:ilvl="5">
      <w:start w:val="1"/>
      <w:numFmt w:val="decimal"/>
      <w:pStyle w:val="60"/>
      <w:suff w:val="space"/>
      <w:lvlText w:val="%1.%2.%3.%4.%5.%6"/>
      <w:lvlJc w:val="left"/>
      <w:pPr>
        <w:ind w:left="0" w:firstLine="0"/>
      </w:pPr>
      <w:rPr>
        <w:rFonts w:ascii="黑体" w:eastAsia="黑体" w:hint="eastAsia"/>
        <w:b w:val="0"/>
        <w:i w:val="0"/>
        <w:sz w:val="28"/>
      </w:rPr>
    </w:lvl>
    <w:lvl w:ilvl="6">
      <w:start w:val="1"/>
      <w:numFmt w:val="decimal"/>
      <w:pStyle w:val="70"/>
      <w:suff w:val="space"/>
      <w:lvlText w:val="%1.%2.%3.%4.%5.%6.%7"/>
      <w:lvlJc w:val="left"/>
      <w:pPr>
        <w:ind w:left="0" w:firstLine="0"/>
      </w:pPr>
      <w:rPr>
        <w:rFonts w:ascii="黑体" w:eastAsia="黑体" w:hint="eastAsia"/>
        <w:b w:val="0"/>
        <w:i w:val="0"/>
        <w:sz w:val="28"/>
      </w:rPr>
    </w:lvl>
    <w:lvl w:ilvl="7">
      <w:start w:val="1"/>
      <w:numFmt w:val="decimal"/>
      <w:lvlRestart w:val="0"/>
      <w:suff w:val="space"/>
      <w:lvlText w:val="表%8"/>
      <w:lvlJc w:val="left"/>
      <w:pPr>
        <w:ind w:left="0" w:firstLine="0"/>
      </w:pPr>
      <w:rPr>
        <w:rFonts w:ascii="黑体" w:eastAsia="黑体" w:hint="eastAsia"/>
        <w:b w:val="0"/>
        <w:i w:val="0"/>
        <w:sz w:val="28"/>
      </w:rPr>
    </w:lvl>
    <w:lvl w:ilvl="8">
      <w:start w:val="1"/>
      <w:numFmt w:val="decimal"/>
      <w:suff w:val="nothing"/>
      <w:lvlText w:val="表%8"/>
      <w:lvlJc w:val="left"/>
      <w:pPr>
        <w:ind w:left="0" w:firstLine="0"/>
      </w:pPr>
      <w:rPr>
        <w:rFonts w:ascii="黑体" w:eastAsia="黑体" w:hint="eastAsia"/>
        <w:b w:val="0"/>
        <w:i w:val="0"/>
        <w:sz w:val="28"/>
      </w:rPr>
    </w:lvl>
  </w:abstractNum>
  <w:abstractNum w:abstractNumId="8" w15:restartNumberingAfterBreak="0">
    <w:nsid w:val="39012CDD"/>
    <w:multiLevelType w:val="hybridMultilevel"/>
    <w:tmpl w:val="C3DA1AA8"/>
    <w:lvl w:ilvl="0" w:tplc="93DE410C">
      <w:start w:val="1"/>
      <w:numFmt w:val="decimal"/>
      <w:pStyle w:val="LV"/>
      <w:lvlText w:val="（%1）"/>
      <w:lvlJc w:val="left"/>
      <w:pPr>
        <w:tabs>
          <w:tab w:val="num" w:pos="1049"/>
        </w:tabs>
        <w:ind w:left="1049" w:hanging="765"/>
      </w:pPr>
      <w:rPr>
        <w:rFonts w:hint="eastAsia"/>
      </w:rPr>
    </w:lvl>
    <w:lvl w:ilvl="1" w:tplc="04090019" w:tentative="1">
      <w:start w:val="1"/>
      <w:numFmt w:val="lowerLetter"/>
      <w:lvlText w:val="%2)"/>
      <w:lvlJc w:val="left"/>
      <w:pPr>
        <w:tabs>
          <w:tab w:val="num" w:pos="1122"/>
        </w:tabs>
        <w:ind w:left="1122" w:hanging="420"/>
      </w:pPr>
    </w:lvl>
    <w:lvl w:ilvl="2" w:tplc="0409001B" w:tentative="1">
      <w:start w:val="1"/>
      <w:numFmt w:val="lowerRoman"/>
      <w:lvlText w:val="%3."/>
      <w:lvlJc w:val="right"/>
      <w:pPr>
        <w:tabs>
          <w:tab w:val="num" w:pos="1542"/>
        </w:tabs>
        <w:ind w:left="1542" w:hanging="420"/>
      </w:pPr>
    </w:lvl>
    <w:lvl w:ilvl="3" w:tplc="0409000F" w:tentative="1">
      <w:start w:val="1"/>
      <w:numFmt w:val="decimal"/>
      <w:lvlText w:val="%4."/>
      <w:lvlJc w:val="left"/>
      <w:pPr>
        <w:tabs>
          <w:tab w:val="num" w:pos="1962"/>
        </w:tabs>
        <w:ind w:left="1962" w:hanging="420"/>
      </w:pPr>
    </w:lvl>
    <w:lvl w:ilvl="4" w:tplc="04090019" w:tentative="1">
      <w:start w:val="1"/>
      <w:numFmt w:val="lowerLetter"/>
      <w:lvlText w:val="%5)"/>
      <w:lvlJc w:val="left"/>
      <w:pPr>
        <w:tabs>
          <w:tab w:val="num" w:pos="2382"/>
        </w:tabs>
        <w:ind w:left="2382" w:hanging="420"/>
      </w:pPr>
    </w:lvl>
    <w:lvl w:ilvl="5" w:tplc="0409001B" w:tentative="1">
      <w:start w:val="1"/>
      <w:numFmt w:val="lowerRoman"/>
      <w:lvlText w:val="%6."/>
      <w:lvlJc w:val="right"/>
      <w:pPr>
        <w:tabs>
          <w:tab w:val="num" w:pos="2802"/>
        </w:tabs>
        <w:ind w:left="2802" w:hanging="420"/>
      </w:pPr>
    </w:lvl>
    <w:lvl w:ilvl="6" w:tplc="0409000F" w:tentative="1">
      <w:start w:val="1"/>
      <w:numFmt w:val="decimal"/>
      <w:lvlText w:val="%7."/>
      <w:lvlJc w:val="left"/>
      <w:pPr>
        <w:tabs>
          <w:tab w:val="num" w:pos="3222"/>
        </w:tabs>
        <w:ind w:left="3222" w:hanging="420"/>
      </w:pPr>
    </w:lvl>
    <w:lvl w:ilvl="7" w:tplc="04090019" w:tentative="1">
      <w:start w:val="1"/>
      <w:numFmt w:val="lowerLetter"/>
      <w:lvlText w:val="%8)"/>
      <w:lvlJc w:val="left"/>
      <w:pPr>
        <w:tabs>
          <w:tab w:val="num" w:pos="3642"/>
        </w:tabs>
        <w:ind w:left="3642" w:hanging="420"/>
      </w:pPr>
    </w:lvl>
    <w:lvl w:ilvl="8" w:tplc="0409001B" w:tentative="1">
      <w:start w:val="1"/>
      <w:numFmt w:val="lowerRoman"/>
      <w:lvlText w:val="%9."/>
      <w:lvlJc w:val="right"/>
      <w:pPr>
        <w:tabs>
          <w:tab w:val="num" w:pos="4062"/>
        </w:tabs>
        <w:ind w:left="4062" w:hanging="420"/>
      </w:pPr>
    </w:lvl>
  </w:abstractNum>
  <w:abstractNum w:abstractNumId="9" w15:restartNumberingAfterBreak="0">
    <w:nsid w:val="476646FC"/>
    <w:multiLevelType w:val="singleLevel"/>
    <w:tmpl w:val="0A08102E"/>
    <w:lvl w:ilvl="0">
      <w:start w:val="1"/>
      <w:numFmt w:val="lowerLetter"/>
      <w:pStyle w:val="11"/>
      <w:lvlText w:val="%1)"/>
      <w:lvlJc w:val="left"/>
      <w:pPr>
        <w:tabs>
          <w:tab w:val="num" w:pos="1134"/>
        </w:tabs>
        <w:ind w:left="1134" w:hanging="567"/>
      </w:pPr>
      <w:rPr>
        <w:rFonts w:ascii="宋体" w:eastAsia="宋体" w:hint="eastAsia"/>
        <w:b w:val="0"/>
        <w:i w:val="0"/>
        <w:sz w:val="28"/>
      </w:rPr>
    </w:lvl>
  </w:abstractNum>
  <w:abstractNum w:abstractNumId="10" w15:restartNumberingAfterBreak="0">
    <w:nsid w:val="496E4D7B"/>
    <w:multiLevelType w:val="hybridMultilevel"/>
    <w:tmpl w:val="74F8D566"/>
    <w:lvl w:ilvl="0" w:tplc="1FE4B5E8">
      <w:start w:val="1"/>
      <w:numFmt w:val="none"/>
      <w:pStyle w:val="a4"/>
      <w:lvlText w:val="%1注"/>
      <w:lvlJc w:val="left"/>
      <w:pPr>
        <w:tabs>
          <w:tab w:val="num" w:pos="851"/>
        </w:tabs>
        <w:ind w:left="851" w:hanging="397"/>
      </w:pPr>
      <w:rPr>
        <w:rFonts w:ascii="宋体" w:eastAsia="宋体" w:hAnsi="Times New Roman" w:hint="eastAsia"/>
        <w:b w:val="0"/>
        <w:i w:val="0"/>
        <w:sz w:val="21"/>
      </w:rPr>
    </w:lvl>
    <w:lvl w:ilvl="1" w:tplc="0004DD42" w:tentative="1">
      <w:start w:val="1"/>
      <w:numFmt w:val="lowerLetter"/>
      <w:lvlText w:val="%2)"/>
      <w:lvlJc w:val="left"/>
      <w:pPr>
        <w:tabs>
          <w:tab w:val="num" w:pos="840"/>
        </w:tabs>
        <w:ind w:left="840" w:hanging="420"/>
      </w:pPr>
    </w:lvl>
    <w:lvl w:ilvl="2" w:tplc="BE08E59A" w:tentative="1">
      <w:start w:val="1"/>
      <w:numFmt w:val="lowerRoman"/>
      <w:lvlText w:val="%3."/>
      <w:lvlJc w:val="right"/>
      <w:pPr>
        <w:tabs>
          <w:tab w:val="num" w:pos="1260"/>
        </w:tabs>
        <w:ind w:left="1260" w:hanging="420"/>
      </w:pPr>
    </w:lvl>
    <w:lvl w:ilvl="3" w:tplc="EB2C9EBE" w:tentative="1">
      <w:start w:val="1"/>
      <w:numFmt w:val="decimal"/>
      <w:lvlText w:val="%4."/>
      <w:lvlJc w:val="left"/>
      <w:pPr>
        <w:tabs>
          <w:tab w:val="num" w:pos="1680"/>
        </w:tabs>
        <w:ind w:left="1680" w:hanging="420"/>
      </w:pPr>
    </w:lvl>
    <w:lvl w:ilvl="4" w:tplc="70F03E8E" w:tentative="1">
      <w:start w:val="1"/>
      <w:numFmt w:val="lowerLetter"/>
      <w:lvlText w:val="%5)"/>
      <w:lvlJc w:val="left"/>
      <w:pPr>
        <w:tabs>
          <w:tab w:val="num" w:pos="2100"/>
        </w:tabs>
        <w:ind w:left="2100" w:hanging="420"/>
      </w:pPr>
    </w:lvl>
    <w:lvl w:ilvl="5" w:tplc="2C2E4B62" w:tentative="1">
      <w:start w:val="1"/>
      <w:numFmt w:val="lowerRoman"/>
      <w:lvlText w:val="%6."/>
      <w:lvlJc w:val="right"/>
      <w:pPr>
        <w:tabs>
          <w:tab w:val="num" w:pos="2520"/>
        </w:tabs>
        <w:ind w:left="2520" w:hanging="420"/>
      </w:pPr>
    </w:lvl>
    <w:lvl w:ilvl="6" w:tplc="3F483CD2" w:tentative="1">
      <w:start w:val="1"/>
      <w:numFmt w:val="decimal"/>
      <w:lvlText w:val="%7."/>
      <w:lvlJc w:val="left"/>
      <w:pPr>
        <w:tabs>
          <w:tab w:val="num" w:pos="2940"/>
        </w:tabs>
        <w:ind w:left="2940" w:hanging="420"/>
      </w:pPr>
    </w:lvl>
    <w:lvl w:ilvl="7" w:tplc="8E7CD256" w:tentative="1">
      <w:start w:val="1"/>
      <w:numFmt w:val="lowerLetter"/>
      <w:lvlText w:val="%8)"/>
      <w:lvlJc w:val="left"/>
      <w:pPr>
        <w:tabs>
          <w:tab w:val="num" w:pos="3360"/>
        </w:tabs>
        <w:ind w:left="3360" w:hanging="420"/>
      </w:pPr>
    </w:lvl>
    <w:lvl w:ilvl="8" w:tplc="B46651F4" w:tentative="1">
      <w:start w:val="1"/>
      <w:numFmt w:val="lowerRoman"/>
      <w:lvlText w:val="%9."/>
      <w:lvlJc w:val="right"/>
      <w:pPr>
        <w:tabs>
          <w:tab w:val="num" w:pos="3780"/>
        </w:tabs>
        <w:ind w:left="3780" w:hanging="420"/>
      </w:pPr>
    </w:lvl>
  </w:abstractNum>
  <w:abstractNum w:abstractNumId="11" w15:restartNumberingAfterBreak="0">
    <w:nsid w:val="557C2AF5"/>
    <w:multiLevelType w:val="multilevel"/>
    <w:tmpl w:val="84FAEFB0"/>
    <w:lvl w:ilvl="0">
      <w:start w:val="1"/>
      <w:numFmt w:val="decimal"/>
      <w:pStyle w:val="a5"/>
      <w:suff w:val="nothing"/>
      <w:lvlText w:val="图%1　"/>
      <w:lvlJc w:val="left"/>
      <w:pPr>
        <w:ind w:left="0" w:firstLine="0"/>
      </w:pPr>
      <w:rPr>
        <w:rFonts w:ascii="宋体" w:eastAsia="宋体" w:hAnsi="Times New Roman" w:hint="eastAsia"/>
        <w:b w:val="0"/>
        <w:i w:val="0"/>
        <w:sz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2" w15:restartNumberingAfterBreak="0">
    <w:nsid w:val="58300133"/>
    <w:multiLevelType w:val="hybridMultilevel"/>
    <w:tmpl w:val="69A67696"/>
    <w:lvl w:ilvl="0" w:tplc="DB3AFA74">
      <w:start w:val="1"/>
      <w:numFmt w:val="bullet"/>
      <w:pStyle w:val="a6"/>
      <w:lvlText w:val=""/>
      <w:lvlJc w:val="left"/>
      <w:pPr>
        <w:ind w:left="2160" w:hanging="420"/>
      </w:pPr>
      <w:rPr>
        <w:rFonts w:ascii="Wingdings" w:hAnsi="Wingdings" w:hint="default"/>
      </w:rPr>
    </w:lvl>
    <w:lvl w:ilvl="1" w:tplc="04090003" w:tentative="1">
      <w:start w:val="1"/>
      <w:numFmt w:val="bullet"/>
      <w:lvlText w:val=""/>
      <w:lvlJc w:val="left"/>
      <w:pPr>
        <w:ind w:left="2580" w:hanging="420"/>
      </w:pPr>
      <w:rPr>
        <w:rFonts w:ascii="Wingdings" w:hAnsi="Wingdings" w:hint="default"/>
      </w:rPr>
    </w:lvl>
    <w:lvl w:ilvl="2" w:tplc="04090005" w:tentative="1">
      <w:start w:val="1"/>
      <w:numFmt w:val="bullet"/>
      <w:lvlText w:val=""/>
      <w:lvlJc w:val="left"/>
      <w:pPr>
        <w:ind w:left="3000" w:hanging="420"/>
      </w:pPr>
      <w:rPr>
        <w:rFonts w:ascii="Wingdings" w:hAnsi="Wingdings" w:hint="default"/>
      </w:rPr>
    </w:lvl>
    <w:lvl w:ilvl="3" w:tplc="04090001" w:tentative="1">
      <w:start w:val="1"/>
      <w:numFmt w:val="bullet"/>
      <w:lvlText w:val=""/>
      <w:lvlJc w:val="left"/>
      <w:pPr>
        <w:ind w:left="3420" w:hanging="420"/>
      </w:pPr>
      <w:rPr>
        <w:rFonts w:ascii="Wingdings" w:hAnsi="Wingdings" w:hint="default"/>
      </w:rPr>
    </w:lvl>
    <w:lvl w:ilvl="4" w:tplc="04090003" w:tentative="1">
      <w:start w:val="1"/>
      <w:numFmt w:val="bullet"/>
      <w:lvlText w:val=""/>
      <w:lvlJc w:val="left"/>
      <w:pPr>
        <w:ind w:left="3840" w:hanging="420"/>
      </w:pPr>
      <w:rPr>
        <w:rFonts w:ascii="Wingdings" w:hAnsi="Wingdings" w:hint="default"/>
      </w:rPr>
    </w:lvl>
    <w:lvl w:ilvl="5" w:tplc="04090005" w:tentative="1">
      <w:start w:val="1"/>
      <w:numFmt w:val="bullet"/>
      <w:lvlText w:val=""/>
      <w:lvlJc w:val="left"/>
      <w:pPr>
        <w:ind w:left="4260" w:hanging="420"/>
      </w:pPr>
      <w:rPr>
        <w:rFonts w:ascii="Wingdings" w:hAnsi="Wingdings" w:hint="default"/>
      </w:rPr>
    </w:lvl>
    <w:lvl w:ilvl="6" w:tplc="04090001" w:tentative="1">
      <w:start w:val="1"/>
      <w:numFmt w:val="bullet"/>
      <w:lvlText w:val=""/>
      <w:lvlJc w:val="left"/>
      <w:pPr>
        <w:ind w:left="4680" w:hanging="420"/>
      </w:pPr>
      <w:rPr>
        <w:rFonts w:ascii="Wingdings" w:hAnsi="Wingdings" w:hint="default"/>
      </w:rPr>
    </w:lvl>
    <w:lvl w:ilvl="7" w:tplc="04090003" w:tentative="1">
      <w:start w:val="1"/>
      <w:numFmt w:val="bullet"/>
      <w:lvlText w:val=""/>
      <w:lvlJc w:val="left"/>
      <w:pPr>
        <w:ind w:left="5100" w:hanging="420"/>
      </w:pPr>
      <w:rPr>
        <w:rFonts w:ascii="Wingdings" w:hAnsi="Wingdings" w:hint="default"/>
      </w:rPr>
    </w:lvl>
    <w:lvl w:ilvl="8" w:tplc="04090005" w:tentative="1">
      <w:start w:val="1"/>
      <w:numFmt w:val="bullet"/>
      <w:lvlText w:val=""/>
      <w:lvlJc w:val="left"/>
      <w:pPr>
        <w:ind w:left="5520" w:hanging="420"/>
      </w:pPr>
      <w:rPr>
        <w:rFonts w:ascii="Wingdings" w:hAnsi="Wingdings" w:hint="default"/>
      </w:rPr>
    </w:lvl>
  </w:abstractNum>
  <w:abstractNum w:abstractNumId="13" w15:restartNumberingAfterBreak="0">
    <w:nsid w:val="59C3595C"/>
    <w:multiLevelType w:val="multilevel"/>
    <w:tmpl w:val="1AEC1412"/>
    <w:lvl w:ilvl="0">
      <w:start w:val="3"/>
      <w:numFmt w:val="bullet"/>
      <w:pStyle w:val="a7"/>
      <w:lvlText w:val="●"/>
      <w:lvlJc w:val="left"/>
      <w:pPr>
        <w:tabs>
          <w:tab w:val="num" w:pos="927"/>
        </w:tabs>
        <w:ind w:left="927"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646260FA"/>
    <w:multiLevelType w:val="multilevel"/>
    <w:tmpl w:val="7BD07A46"/>
    <w:lvl w:ilvl="0">
      <w:start w:val="1"/>
      <w:numFmt w:val="decimal"/>
      <w:pStyle w:val="a8"/>
      <w:suff w:val="nothing"/>
      <w:lvlText w:val="表%1　"/>
      <w:lvlJc w:val="left"/>
      <w:pPr>
        <w:ind w:left="0" w:firstLine="0"/>
      </w:pPr>
      <w:rPr>
        <w:rFonts w:ascii="宋体" w:eastAsia="宋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15:restartNumberingAfterBreak="0">
    <w:nsid w:val="657D3FBC"/>
    <w:multiLevelType w:val="multilevel"/>
    <w:tmpl w:val="66FEA482"/>
    <w:lvl w:ilvl="0">
      <w:start w:val="1"/>
      <w:numFmt w:val="upperLetter"/>
      <w:pStyle w:val="a9"/>
      <w:suff w:val="nothing"/>
      <w:lvlText w:val="附　录　%1"/>
      <w:lvlJc w:val="left"/>
      <w:pPr>
        <w:ind w:left="0" w:firstLine="0"/>
      </w:pPr>
      <w:rPr>
        <w:rFonts w:ascii="宋体" w:eastAsia="黑体" w:hAnsi="宋体" w:hint="eastAsia"/>
        <w:b w:val="0"/>
        <w:i w:val="0"/>
        <w:sz w:val="24"/>
      </w:rPr>
    </w:lvl>
    <w:lvl w:ilvl="1">
      <w:start w:val="1"/>
      <w:numFmt w:val="decimal"/>
      <w:pStyle w:val="aa"/>
      <w:suff w:val="nothing"/>
      <w:lvlText w:val="%1%2　"/>
      <w:lvlJc w:val="left"/>
      <w:pPr>
        <w:ind w:left="0" w:firstLine="0"/>
      </w:pPr>
      <w:rPr>
        <w:rFonts w:ascii="黑体" w:eastAsia="黑体" w:hAnsi="Times New Roman" w:hint="eastAsia"/>
        <w:b w:val="0"/>
        <w:i w:val="0"/>
        <w:snapToGrid/>
        <w:spacing w:val="0"/>
        <w:w w:val="100"/>
        <w:kern w:val="21"/>
        <w:sz w:val="24"/>
      </w:rPr>
    </w:lvl>
    <w:lvl w:ilvl="2">
      <w:start w:val="1"/>
      <w:numFmt w:val="decimal"/>
      <w:pStyle w:val="ab"/>
      <w:suff w:val="nothing"/>
      <w:lvlText w:val="%1%2.%3　"/>
      <w:lvlJc w:val="left"/>
      <w:pPr>
        <w:ind w:left="0" w:firstLine="0"/>
      </w:pPr>
      <w:rPr>
        <w:rFonts w:ascii="黑体" w:eastAsia="黑体" w:hAnsi="Times New Roman" w:hint="eastAsia"/>
        <w:b w:val="0"/>
        <w:i w:val="0"/>
        <w:sz w:val="24"/>
      </w:rPr>
    </w:lvl>
    <w:lvl w:ilvl="3">
      <w:start w:val="1"/>
      <w:numFmt w:val="decimal"/>
      <w:pStyle w:val="ac"/>
      <w:suff w:val="nothing"/>
      <w:lvlText w:val="%1%2.%3.%4　"/>
      <w:lvlJc w:val="left"/>
      <w:pPr>
        <w:ind w:left="0" w:firstLine="0"/>
      </w:pPr>
      <w:rPr>
        <w:rFonts w:ascii="黑体" w:eastAsia="黑体" w:hAnsi="Times New Roman" w:hint="eastAsia"/>
        <w:b w:val="0"/>
        <w:i w:val="0"/>
        <w:sz w:val="24"/>
      </w:rPr>
    </w:lvl>
    <w:lvl w:ilvl="4">
      <w:start w:val="1"/>
      <w:numFmt w:val="decimal"/>
      <w:pStyle w:val="ad"/>
      <w:suff w:val="nothing"/>
      <w:lvlText w:val="%1%2.%3.%4.%5　"/>
      <w:lvlJc w:val="left"/>
      <w:pPr>
        <w:ind w:left="0" w:firstLine="0"/>
      </w:pPr>
      <w:rPr>
        <w:rFonts w:ascii="黑体" w:eastAsia="黑体" w:hAnsi="Times New Roman" w:hint="eastAsia"/>
        <w:b w:val="0"/>
        <w:i w:val="0"/>
        <w:sz w:val="24"/>
      </w:rPr>
    </w:lvl>
    <w:lvl w:ilvl="5">
      <w:start w:val="1"/>
      <w:numFmt w:val="decimal"/>
      <w:pStyle w:val="ae"/>
      <w:suff w:val="nothing"/>
      <w:lvlText w:val="%1%2.%3.%4.%5.%6　"/>
      <w:lvlJc w:val="left"/>
      <w:pPr>
        <w:ind w:left="0" w:firstLine="0"/>
      </w:pPr>
      <w:rPr>
        <w:rFonts w:ascii="黑体" w:eastAsia="黑体" w:hAnsi="Times New Roman" w:hint="eastAsia"/>
        <w:b w:val="0"/>
        <w:i w:val="0"/>
        <w:sz w:val="24"/>
      </w:rPr>
    </w:lvl>
    <w:lvl w:ilvl="6">
      <w:start w:val="1"/>
      <w:numFmt w:val="decimal"/>
      <w:pStyle w:val="af"/>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6CEA2025"/>
    <w:multiLevelType w:val="multilevel"/>
    <w:tmpl w:val="59FEC432"/>
    <w:lvl w:ilvl="0">
      <w:start w:val="1"/>
      <w:numFmt w:val="none"/>
      <w:pStyle w:val="12"/>
      <w:suff w:val="nothing"/>
      <w:lvlText w:val="%1"/>
      <w:lvlJc w:val="left"/>
      <w:pPr>
        <w:ind w:left="0" w:firstLine="0"/>
      </w:pPr>
      <w:rPr>
        <w:rFonts w:ascii="Times New Roman" w:hAnsi="Times New Roman" w:hint="default"/>
        <w:b/>
        <w:i w:val="0"/>
        <w:sz w:val="21"/>
      </w:rPr>
    </w:lvl>
    <w:lvl w:ilvl="1">
      <w:start w:val="1"/>
      <w:numFmt w:val="decimal"/>
      <w:pStyle w:val="af0"/>
      <w:suff w:val="nothing"/>
      <w:lvlText w:val="%1%2　"/>
      <w:lvlJc w:val="left"/>
      <w:pPr>
        <w:ind w:left="0" w:firstLine="0"/>
      </w:pPr>
      <w:rPr>
        <w:rFonts w:ascii="黑体" w:eastAsia="黑体" w:hAnsi="Times New Roman" w:hint="eastAsia"/>
        <w:b w:val="0"/>
        <w:i w:val="0"/>
        <w:sz w:val="24"/>
      </w:rPr>
    </w:lvl>
    <w:lvl w:ilvl="2">
      <w:start w:val="1"/>
      <w:numFmt w:val="decimal"/>
      <w:pStyle w:val="af1"/>
      <w:suff w:val="nothing"/>
      <w:lvlText w:val="%1%2.%3　"/>
      <w:lvlJc w:val="left"/>
      <w:pPr>
        <w:ind w:left="0" w:firstLine="0"/>
      </w:pPr>
      <w:rPr>
        <w:rFonts w:ascii="黑体" w:eastAsia="黑体" w:hAnsi="Times New Roman" w:hint="eastAsia"/>
        <w:b w:val="0"/>
        <w:i w:val="0"/>
        <w:sz w:val="24"/>
      </w:rPr>
    </w:lvl>
    <w:lvl w:ilvl="3">
      <w:start w:val="1"/>
      <w:numFmt w:val="decimal"/>
      <w:pStyle w:val="af2"/>
      <w:suff w:val="nothing"/>
      <w:lvlText w:val="%1%2.%3.%4　"/>
      <w:lvlJc w:val="left"/>
      <w:pPr>
        <w:ind w:left="0" w:firstLine="0"/>
      </w:pPr>
      <w:rPr>
        <w:rFonts w:ascii="黑体" w:eastAsia="黑体" w:hAnsi="Times New Roman" w:hint="eastAsia"/>
        <w:b w:val="0"/>
        <w:i w:val="0"/>
        <w:sz w:val="24"/>
      </w:rPr>
    </w:lvl>
    <w:lvl w:ilvl="4">
      <w:start w:val="1"/>
      <w:numFmt w:val="decimal"/>
      <w:pStyle w:val="af3"/>
      <w:suff w:val="nothing"/>
      <w:lvlText w:val="%1%2.%3.%4.%5　"/>
      <w:lvlJc w:val="left"/>
      <w:pPr>
        <w:ind w:left="0" w:firstLine="0"/>
      </w:pPr>
      <w:rPr>
        <w:rFonts w:ascii="黑体" w:eastAsia="黑体" w:hAnsi="Times New Roman" w:hint="eastAsia"/>
        <w:b w:val="0"/>
        <w:i w:val="0"/>
        <w:sz w:val="24"/>
      </w:rPr>
    </w:lvl>
    <w:lvl w:ilvl="5">
      <w:start w:val="1"/>
      <w:numFmt w:val="decimal"/>
      <w:pStyle w:val="af4"/>
      <w:suff w:val="nothing"/>
      <w:lvlText w:val="%1%2.%3.%4.%5.%6　"/>
      <w:lvlJc w:val="left"/>
      <w:pPr>
        <w:ind w:left="0" w:firstLine="0"/>
      </w:pPr>
      <w:rPr>
        <w:rFonts w:ascii="黑体" w:eastAsia="黑体" w:hAnsi="Times New Roman" w:hint="eastAsia"/>
        <w:b w:val="0"/>
        <w:i w:val="0"/>
        <w:sz w:val="24"/>
      </w:rPr>
    </w:lvl>
    <w:lvl w:ilvl="6">
      <w:start w:val="1"/>
      <w:numFmt w:val="decimal"/>
      <w:pStyle w:val="af5"/>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7" w15:restartNumberingAfterBreak="0">
    <w:nsid w:val="6DA11976"/>
    <w:multiLevelType w:val="hybridMultilevel"/>
    <w:tmpl w:val="94423DA2"/>
    <w:lvl w:ilvl="0" w:tplc="FFFFFFFF">
      <w:start w:val="1"/>
      <w:numFmt w:val="decimal"/>
      <w:pStyle w:val="af6"/>
      <w:lvlText w:val="图%1"/>
      <w:lvlJc w:val="left"/>
      <w:pPr>
        <w:tabs>
          <w:tab w:val="num" w:pos="720"/>
        </w:tabs>
        <w:ind w:left="720" w:hanging="720"/>
      </w:pPr>
      <w:rPr>
        <w:rFonts w:ascii="黑体" w:eastAsia="黑体" w:hint="eastAsia"/>
        <w:b w:val="0"/>
        <w:i w:val="0"/>
        <w:sz w:val="24"/>
        <w:szCs w:val="24"/>
      </w:rPr>
    </w:lvl>
    <w:lvl w:ilvl="1" w:tplc="FFFFFFFF" w:tentative="1">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16"/>
  </w:num>
  <w:num w:numId="2">
    <w:abstractNumId w:val="10"/>
  </w:num>
  <w:num w:numId="3">
    <w:abstractNumId w:val="14"/>
  </w:num>
  <w:num w:numId="4">
    <w:abstractNumId w:val="11"/>
  </w:num>
  <w:num w:numId="5">
    <w:abstractNumId w:val="15"/>
  </w:num>
  <w:num w:numId="6">
    <w:abstractNumId w:val="8"/>
  </w:num>
  <w:num w:numId="7">
    <w:abstractNumId w:val="5"/>
  </w:num>
  <w:num w:numId="8">
    <w:abstractNumId w:val="13"/>
  </w:num>
  <w:num w:numId="9">
    <w:abstractNumId w:val="6"/>
  </w:num>
  <w:num w:numId="10">
    <w:abstractNumId w:val="0"/>
  </w:num>
  <w:num w:numId="11">
    <w:abstractNumId w:val="1"/>
  </w:num>
  <w:num w:numId="12">
    <w:abstractNumId w:val="12"/>
  </w:num>
  <w:num w:numId="13">
    <w:abstractNumId w:val="16"/>
    <w:lvlOverride w:ilvl="0">
      <w:lvl w:ilvl="0">
        <w:start w:val="1"/>
        <w:numFmt w:val="none"/>
        <w:pStyle w:val="12"/>
        <w:suff w:val="nothing"/>
        <w:lvlText w:val="%1"/>
        <w:lvlJc w:val="left"/>
        <w:pPr>
          <w:ind w:left="0" w:firstLine="0"/>
        </w:pPr>
        <w:rPr>
          <w:rFonts w:ascii="Times New Roman" w:hAnsi="Times New Roman" w:hint="default"/>
          <w:b/>
          <w:i w:val="0"/>
          <w:sz w:val="21"/>
        </w:rPr>
      </w:lvl>
    </w:lvlOverride>
    <w:lvlOverride w:ilvl="1">
      <w:lvl w:ilvl="1">
        <w:start w:val="1"/>
        <w:numFmt w:val="decimal"/>
        <w:pStyle w:val="af0"/>
        <w:suff w:val="nothing"/>
        <w:lvlText w:val="%1%2　"/>
        <w:lvlJc w:val="left"/>
        <w:pPr>
          <w:ind w:left="0" w:firstLine="0"/>
        </w:pPr>
        <w:rPr>
          <w:rFonts w:ascii="黑体" w:eastAsia="黑体" w:hAnsi="Times New Roman" w:hint="eastAsia"/>
          <w:b w:val="0"/>
          <w:i w:val="0"/>
          <w:sz w:val="24"/>
        </w:rPr>
      </w:lvl>
    </w:lvlOverride>
    <w:lvlOverride w:ilvl="2">
      <w:lvl w:ilvl="2">
        <w:start w:val="1"/>
        <w:numFmt w:val="decimal"/>
        <w:pStyle w:val="af1"/>
        <w:suff w:val="nothing"/>
        <w:lvlText w:val="%1%2.%3　"/>
        <w:lvlJc w:val="left"/>
        <w:pPr>
          <w:ind w:left="0" w:firstLine="0"/>
        </w:pPr>
        <w:rPr>
          <w:rFonts w:ascii="黑体" w:eastAsia="黑体" w:hAnsi="Times New Roman" w:hint="eastAsia"/>
          <w:b w:val="0"/>
          <w:i w:val="0"/>
          <w:sz w:val="24"/>
        </w:rPr>
      </w:lvl>
    </w:lvlOverride>
    <w:lvlOverride w:ilvl="3">
      <w:lvl w:ilvl="3">
        <w:start w:val="1"/>
        <w:numFmt w:val="decimal"/>
        <w:pStyle w:val="af2"/>
        <w:suff w:val="nothing"/>
        <w:lvlText w:val="%1%2.%3.%4　"/>
        <w:lvlJc w:val="left"/>
        <w:pPr>
          <w:ind w:left="0" w:firstLine="0"/>
        </w:pPr>
        <w:rPr>
          <w:rFonts w:ascii="黑体" w:eastAsia="黑体" w:hAnsi="Times New Roman" w:hint="eastAsia"/>
          <w:b w:val="0"/>
          <w:i w:val="0"/>
          <w:sz w:val="24"/>
        </w:rPr>
      </w:lvl>
    </w:lvlOverride>
    <w:lvlOverride w:ilvl="4">
      <w:lvl w:ilvl="4">
        <w:start w:val="1"/>
        <w:numFmt w:val="decimal"/>
        <w:pStyle w:val="af3"/>
        <w:suff w:val="nothing"/>
        <w:lvlText w:val="%1%2.%3.%4.%5　"/>
        <w:lvlJc w:val="left"/>
        <w:pPr>
          <w:ind w:left="0" w:firstLine="0"/>
        </w:pPr>
        <w:rPr>
          <w:rFonts w:ascii="黑体" w:eastAsia="黑体" w:hAnsi="Times New Roman" w:hint="eastAsia"/>
          <w:b w:val="0"/>
          <w:i w:val="0"/>
          <w:sz w:val="24"/>
        </w:rPr>
      </w:lvl>
    </w:lvlOverride>
    <w:lvlOverride w:ilvl="5">
      <w:lvl w:ilvl="5">
        <w:start w:val="1"/>
        <w:numFmt w:val="decimal"/>
        <w:pStyle w:val="af4"/>
        <w:suff w:val="nothing"/>
        <w:lvlText w:val="%1%2.%3.%4.%5.%6　"/>
        <w:lvlJc w:val="left"/>
        <w:pPr>
          <w:ind w:left="0" w:firstLine="0"/>
        </w:pPr>
        <w:rPr>
          <w:rFonts w:ascii="黑体" w:eastAsia="黑体" w:hAnsi="Times New Roman" w:hint="eastAsia"/>
          <w:b w:val="0"/>
          <w:i w:val="0"/>
          <w:sz w:val="24"/>
        </w:rPr>
      </w:lvl>
    </w:lvlOverride>
    <w:lvlOverride w:ilvl="6">
      <w:lvl w:ilvl="6">
        <w:start w:val="1"/>
        <w:numFmt w:val="decimal"/>
        <w:pStyle w:val="af5"/>
        <w:suff w:val="nothing"/>
        <w:lvlText w:val="%1%2.%3.%4.%5.%6.%7　"/>
        <w:lvlJc w:val="left"/>
        <w:pPr>
          <w:ind w:left="0" w:firstLine="0"/>
        </w:pPr>
        <w:rPr>
          <w:rFonts w:ascii="黑体" w:eastAsia="黑体" w:hAnsi="Times New Roman" w:hint="eastAsia"/>
          <w:b w:val="0"/>
          <w:i w:val="0"/>
          <w:sz w:val="24"/>
        </w:rPr>
      </w:lvl>
    </w:lvlOverride>
    <w:lvlOverride w:ilvl="7">
      <w:lvl w:ilvl="7">
        <w:start w:val="1"/>
        <w:numFmt w:val="decimal"/>
        <w:lvlText w:val="%1.%2.%3.%4.%5.%6.%7.%8"/>
        <w:lvlJc w:val="left"/>
        <w:pPr>
          <w:tabs>
            <w:tab w:val="num" w:pos="4351"/>
          </w:tabs>
          <w:ind w:left="3969" w:hanging="1418"/>
        </w:pPr>
        <w:rPr>
          <w:rFonts w:hint="eastAsia"/>
        </w:rPr>
      </w:lvl>
    </w:lvlOverride>
    <w:lvlOverride w:ilvl="8">
      <w:lvl w:ilvl="8">
        <w:start w:val="1"/>
        <w:numFmt w:val="decimal"/>
        <w:lvlText w:val="%1.%2.%3.%4.%5.%6.%7.%8.%9"/>
        <w:lvlJc w:val="left"/>
        <w:pPr>
          <w:tabs>
            <w:tab w:val="num" w:pos="4777"/>
          </w:tabs>
          <w:ind w:left="4677" w:hanging="1700"/>
        </w:pPr>
        <w:rPr>
          <w:rFonts w:hint="eastAsia"/>
        </w:rPr>
      </w:lvl>
    </w:lvlOverride>
  </w:num>
  <w:num w:numId="14">
    <w:abstractNumId w:val="4"/>
  </w:num>
  <w:num w:numId="15">
    <w:abstractNumId w:val="3"/>
  </w:num>
  <w:num w:numId="16">
    <w:abstractNumId w:val="17"/>
  </w:num>
  <w:num w:numId="17">
    <w:abstractNumId w:val="2"/>
  </w:num>
  <w:num w:numId="18">
    <w:abstractNumId w:val="9"/>
  </w:num>
  <w:num w:numId="19">
    <w:abstractNumId w:val="7"/>
  </w:num>
  <w:num w:numId="20">
    <w:abstractNumId w:val="6"/>
    <w:lvlOverride w:ilvl="0">
      <w:startOverride w:val="1"/>
    </w:lvlOverride>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6"/>
    <w:lvlOverride w:ilvl="0">
      <w:startOverride w:val="1"/>
    </w:lvlOverride>
  </w:num>
  <w:num w:numId="27">
    <w:abstractNumId w:val="0"/>
    <w:lvlOverride w:ilvl="0">
      <w:startOverride w:val="1"/>
    </w:lvlOverride>
  </w:num>
  <w:num w:numId="28">
    <w:abstractNumId w:val="6"/>
    <w:lvlOverride w:ilvl="0">
      <w:startOverride w:val="1"/>
    </w:lvlOverride>
  </w:num>
  <w:num w:numId="29">
    <w:abstractNumId w:val="6"/>
    <w:lvlOverride w:ilvl="0">
      <w:startOverride w:val="1"/>
    </w:lvlOverride>
  </w:num>
  <w:num w:numId="30">
    <w:abstractNumId w:val="6"/>
    <w:lvlOverride w:ilvl="0">
      <w:startOverride w:val="1"/>
    </w:lvlOverride>
  </w:num>
  <w:num w:numId="31">
    <w:abstractNumId w:val="6"/>
    <w:lvlOverride w:ilvl="0">
      <w:startOverride w:val="1"/>
    </w:lvlOverride>
  </w:num>
  <w:num w:numId="32">
    <w:abstractNumId w:val="0"/>
    <w:lvlOverride w:ilvl="0">
      <w:startOverride w:val="1"/>
    </w:lvlOverride>
  </w:num>
  <w:num w:numId="33">
    <w:abstractNumId w:val="6"/>
    <w:lvlOverride w:ilvl="0">
      <w:startOverride w:val="1"/>
    </w:lvlOverride>
  </w:num>
  <w:num w:numId="34">
    <w:abstractNumId w:val="6"/>
    <w:lvlOverride w:ilvl="0">
      <w:startOverride w:val="1"/>
    </w:lvlOverride>
  </w:num>
  <w:num w:numId="35">
    <w:abstractNumId w:val="6"/>
    <w:lvlOverride w:ilvl="0">
      <w:startOverride w:val="1"/>
    </w:lvlOverride>
  </w:num>
  <w:num w:numId="36">
    <w:abstractNumId w:val="0"/>
    <w:lvlOverride w:ilvl="0">
      <w:startOverride w:val="1"/>
    </w:lvlOverride>
  </w:num>
  <w:num w:numId="37">
    <w:abstractNumId w:val="6"/>
    <w:lvlOverride w:ilvl="0">
      <w:startOverride w:val="1"/>
    </w:lvlOverride>
  </w:num>
  <w:num w:numId="38">
    <w:abstractNumId w:val="6"/>
    <w:lvlOverride w:ilvl="0">
      <w:startOverride w:val="1"/>
    </w:lvlOverride>
  </w:num>
  <w:num w:numId="39">
    <w:abstractNumId w:val="6"/>
    <w:lvlOverride w:ilvl="0">
      <w:startOverride w:val="1"/>
    </w:lvlOverride>
  </w:num>
  <w:num w:numId="40">
    <w:abstractNumId w:val="6"/>
    <w:lvlOverride w:ilvl="0">
      <w:startOverride w:val="1"/>
    </w:lvlOverride>
  </w:num>
  <w:num w:numId="41">
    <w:abstractNumId w:val="6"/>
    <w:lvlOverride w:ilvl="0">
      <w:startOverride w:val="1"/>
    </w:lvlOverride>
  </w:num>
  <w:num w:numId="42">
    <w:abstractNumId w:val="6"/>
    <w:lvlOverride w:ilvl="0">
      <w:startOverride w:val="1"/>
    </w:lvlOverride>
  </w:num>
  <w:num w:numId="43">
    <w:abstractNumId w:val="6"/>
    <w:lvlOverride w:ilvl="0">
      <w:startOverride w:val="1"/>
    </w:lvlOverride>
  </w:num>
  <w:num w:numId="44">
    <w:abstractNumId w:val="6"/>
    <w:lvlOverride w:ilvl="0">
      <w:startOverride w:val="1"/>
    </w:lvlOverride>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753"/>
    <w:rsid w:val="00000745"/>
    <w:rsid w:val="000016BB"/>
    <w:rsid w:val="00001DB2"/>
    <w:rsid w:val="00002F6E"/>
    <w:rsid w:val="00006A32"/>
    <w:rsid w:val="00007126"/>
    <w:rsid w:val="000114F0"/>
    <w:rsid w:val="00012F7D"/>
    <w:rsid w:val="00013836"/>
    <w:rsid w:val="00015344"/>
    <w:rsid w:val="0001646A"/>
    <w:rsid w:val="00020694"/>
    <w:rsid w:val="000244B9"/>
    <w:rsid w:val="00031736"/>
    <w:rsid w:val="00032A00"/>
    <w:rsid w:val="000353A3"/>
    <w:rsid w:val="00036374"/>
    <w:rsid w:val="0004046F"/>
    <w:rsid w:val="00040BF1"/>
    <w:rsid w:val="0004305A"/>
    <w:rsid w:val="000441C1"/>
    <w:rsid w:val="0004449C"/>
    <w:rsid w:val="00044CEF"/>
    <w:rsid w:val="0004544F"/>
    <w:rsid w:val="00046A5F"/>
    <w:rsid w:val="0004776D"/>
    <w:rsid w:val="000477C8"/>
    <w:rsid w:val="00047F60"/>
    <w:rsid w:val="00050ADA"/>
    <w:rsid w:val="00051728"/>
    <w:rsid w:val="00053CE0"/>
    <w:rsid w:val="00053EB6"/>
    <w:rsid w:val="00054929"/>
    <w:rsid w:val="00060125"/>
    <w:rsid w:val="00060A74"/>
    <w:rsid w:val="000610A7"/>
    <w:rsid w:val="00061961"/>
    <w:rsid w:val="00062EA1"/>
    <w:rsid w:val="00063215"/>
    <w:rsid w:val="000663FC"/>
    <w:rsid w:val="00067945"/>
    <w:rsid w:val="00067E74"/>
    <w:rsid w:val="00071941"/>
    <w:rsid w:val="000725D5"/>
    <w:rsid w:val="00073A49"/>
    <w:rsid w:val="00073AAC"/>
    <w:rsid w:val="00074C1B"/>
    <w:rsid w:val="00076808"/>
    <w:rsid w:val="00076FD5"/>
    <w:rsid w:val="00077CF4"/>
    <w:rsid w:val="00080AD7"/>
    <w:rsid w:val="0008233D"/>
    <w:rsid w:val="000829C5"/>
    <w:rsid w:val="000875D6"/>
    <w:rsid w:val="00091859"/>
    <w:rsid w:val="0009213C"/>
    <w:rsid w:val="0009326A"/>
    <w:rsid w:val="00094B69"/>
    <w:rsid w:val="00094B9E"/>
    <w:rsid w:val="000977CB"/>
    <w:rsid w:val="000A038C"/>
    <w:rsid w:val="000A0737"/>
    <w:rsid w:val="000A1787"/>
    <w:rsid w:val="000A18E0"/>
    <w:rsid w:val="000A2E8A"/>
    <w:rsid w:val="000A6685"/>
    <w:rsid w:val="000A7A11"/>
    <w:rsid w:val="000A7CF3"/>
    <w:rsid w:val="000B0088"/>
    <w:rsid w:val="000B3B05"/>
    <w:rsid w:val="000B7672"/>
    <w:rsid w:val="000C0381"/>
    <w:rsid w:val="000C0705"/>
    <w:rsid w:val="000C25D7"/>
    <w:rsid w:val="000C26C5"/>
    <w:rsid w:val="000C2CF5"/>
    <w:rsid w:val="000C4166"/>
    <w:rsid w:val="000C4326"/>
    <w:rsid w:val="000C4CC3"/>
    <w:rsid w:val="000C5317"/>
    <w:rsid w:val="000C653E"/>
    <w:rsid w:val="000D08FD"/>
    <w:rsid w:val="000D0DF6"/>
    <w:rsid w:val="000D27A2"/>
    <w:rsid w:val="000D3E85"/>
    <w:rsid w:val="000D3F3F"/>
    <w:rsid w:val="000D4086"/>
    <w:rsid w:val="000D794A"/>
    <w:rsid w:val="000E0A16"/>
    <w:rsid w:val="000E1D17"/>
    <w:rsid w:val="000E23AE"/>
    <w:rsid w:val="000E44BD"/>
    <w:rsid w:val="000E48D4"/>
    <w:rsid w:val="000E49D6"/>
    <w:rsid w:val="000E4F48"/>
    <w:rsid w:val="000E550C"/>
    <w:rsid w:val="000E6C54"/>
    <w:rsid w:val="000F0203"/>
    <w:rsid w:val="000F0AC6"/>
    <w:rsid w:val="000F11AC"/>
    <w:rsid w:val="0010124D"/>
    <w:rsid w:val="00102B39"/>
    <w:rsid w:val="00107C8F"/>
    <w:rsid w:val="00111EE3"/>
    <w:rsid w:val="00116162"/>
    <w:rsid w:val="001168AD"/>
    <w:rsid w:val="001171A4"/>
    <w:rsid w:val="00120621"/>
    <w:rsid w:val="00120A0D"/>
    <w:rsid w:val="00121021"/>
    <w:rsid w:val="00125D18"/>
    <w:rsid w:val="00126535"/>
    <w:rsid w:val="001268E9"/>
    <w:rsid w:val="00126DCD"/>
    <w:rsid w:val="00127277"/>
    <w:rsid w:val="00136D31"/>
    <w:rsid w:val="001373F5"/>
    <w:rsid w:val="00141FC8"/>
    <w:rsid w:val="00142DD2"/>
    <w:rsid w:val="001443A3"/>
    <w:rsid w:val="001464F5"/>
    <w:rsid w:val="001507D4"/>
    <w:rsid w:val="0015166C"/>
    <w:rsid w:val="00153E4D"/>
    <w:rsid w:val="001555B8"/>
    <w:rsid w:val="0015617F"/>
    <w:rsid w:val="00156661"/>
    <w:rsid w:val="00156F86"/>
    <w:rsid w:val="00162B95"/>
    <w:rsid w:val="00166D5F"/>
    <w:rsid w:val="00172C19"/>
    <w:rsid w:val="00173327"/>
    <w:rsid w:val="001753DD"/>
    <w:rsid w:val="001767D0"/>
    <w:rsid w:val="00176F1F"/>
    <w:rsid w:val="0018086A"/>
    <w:rsid w:val="0018191B"/>
    <w:rsid w:val="0018465A"/>
    <w:rsid w:val="00185722"/>
    <w:rsid w:val="00185D3A"/>
    <w:rsid w:val="0018716E"/>
    <w:rsid w:val="0019157B"/>
    <w:rsid w:val="001922A7"/>
    <w:rsid w:val="00192EDC"/>
    <w:rsid w:val="00193B80"/>
    <w:rsid w:val="00196185"/>
    <w:rsid w:val="00196E5B"/>
    <w:rsid w:val="00197857"/>
    <w:rsid w:val="00197F89"/>
    <w:rsid w:val="001A1E7C"/>
    <w:rsid w:val="001A20B0"/>
    <w:rsid w:val="001A233E"/>
    <w:rsid w:val="001A520B"/>
    <w:rsid w:val="001A721B"/>
    <w:rsid w:val="001B05C5"/>
    <w:rsid w:val="001B1450"/>
    <w:rsid w:val="001B407A"/>
    <w:rsid w:val="001B5066"/>
    <w:rsid w:val="001B6FCD"/>
    <w:rsid w:val="001B71E1"/>
    <w:rsid w:val="001C1113"/>
    <w:rsid w:val="001C283C"/>
    <w:rsid w:val="001C4E19"/>
    <w:rsid w:val="001C5542"/>
    <w:rsid w:val="001C6D78"/>
    <w:rsid w:val="001C6DC8"/>
    <w:rsid w:val="001D0447"/>
    <w:rsid w:val="001D04C9"/>
    <w:rsid w:val="001D0593"/>
    <w:rsid w:val="001D1F9D"/>
    <w:rsid w:val="001D2826"/>
    <w:rsid w:val="001D4A77"/>
    <w:rsid w:val="001D5013"/>
    <w:rsid w:val="001D5DC1"/>
    <w:rsid w:val="001E1BC6"/>
    <w:rsid w:val="001E3670"/>
    <w:rsid w:val="001E3699"/>
    <w:rsid w:val="001E3FE9"/>
    <w:rsid w:val="001F04AC"/>
    <w:rsid w:val="001F0ACB"/>
    <w:rsid w:val="001F19C9"/>
    <w:rsid w:val="001F2C42"/>
    <w:rsid w:val="001F58BC"/>
    <w:rsid w:val="001F648A"/>
    <w:rsid w:val="001F7192"/>
    <w:rsid w:val="001F7849"/>
    <w:rsid w:val="00201B06"/>
    <w:rsid w:val="002043C5"/>
    <w:rsid w:val="00204531"/>
    <w:rsid w:val="0020462E"/>
    <w:rsid w:val="00211141"/>
    <w:rsid w:val="0021126B"/>
    <w:rsid w:val="00211B06"/>
    <w:rsid w:val="00215E4B"/>
    <w:rsid w:val="00220C4C"/>
    <w:rsid w:val="00223B0C"/>
    <w:rsid w:val="002262CB"/>
    <w:rsid w:val="0022665F"/>
    <w:rsid w:val="002270AA"/>
    <w:rsid w:val="00230141"/>
    <w:rsid w:val="00232B84"/>
    <w:rsid w:val="0023517F"/>
    <w:rsid w:val="00235F9B"/>
    <w:rsid w:val="00236367"/>
    <w:rsid w:val="002365AD"/>
    <w:rsid w:val="00240243"/>
    <w:rsid w:val="002404AF"/>
    <w:rsid w:val="002406EF"/>
    <w:rsid w:val="00240B92"/>
    <w:rsid w:val="00241C9E"/>
    <w:rsid w:val="00243616"/>
    <w:rsid w:val="00246B3A"/>
    <w:rsid w:val="00247BBF"/>
    <w:rsid w:val="00254550"/>
    <w:rsid w:val="002558BB"/>
    <w:rsid w:val="00256326"/>
    <w:rsid w:val="00257AB2"/>
    <w:rsid w:val="0026322A"/>
    <w:rsid w:val="00267FF9"/>
    <w:rsid w:val="002707D5"/>
    <w:rsid w:val="0027296C"/>
    <w:rsid w:val="00274F57"/>
    <w:rsid w:val="00275506"/>
    <w:rsid w:val="00276169"/>
    <w:rsid w:val="002763FC"/>
    <w:rsid w:val="00276B32"/>
    <w:rsid w:val="00277C6A"/>
    <w:rsid w:val="002808E3"/>
    <w:rsid w:val="00281CD5"/>
    <w:rsid w:val="00282726"/>
    <w:rsid w:val="00282B96"/>
    <w:rsid w:val="00282D04"/>
    <w:rsid w:val="00284821"/>
    <w:rsid w:val="0028494F"/>
    <w:rsid w:val="00284A07"/>
    <w:rsid w:val="00285BFB"/>
    <w:rsid w:val="002866BC"/>
    <w:rsid w:val="00286B53"/>
    <w:rsid w:val="00287365"/>
    <w:rsid w:val="00287568"/>
    <w:rsid w:val="00287A2D"/>
    <w:rsid w:val="0029010E"/>
    <w:rsid w:val="002911CB"/>
    <w:rsid w:val="00292402"/>
    <w:rsid w:val="00292D8F"/>
    <w:rsid w:val="00292E01"/>
    <w:rsid w:val="00292E2E"/>
    <w:rsid w:val="002934CB"/>
    <w:rsid w:val="00296F41"/>
    <w:rsid w:val="00297035"/>
    <w:rsid w:val="002A09C3"/>
    <w:rsid w:val="002A4E81"/>
    <w:rsid w:val="002A645A"/>
    <w:rsid w:val="002A728A"/>
    <w:rsid w:val="002B0A05"/>
    <w:rsid w:val="002B19ED"/>
    <w:rsid w:val="002B46BA"/>
    <w:rsid w:val="002B5781"/>
    <w:rsid w:val="002B6470"/>
    <w:rsid w:val="002C0198"/>
    <w:rsid w:val="002C048A"/>
    <w:rsid w:val="002C2323"/>
    <w:rsid w:val="002C7330"/>
    <w:rsid w:val="002C745B"/>
    <w:rsid w:val="002D087A"/>
    <w:rsid w:val="002D1912"/>
    <w:rsid w:val="002D1970"/>
    <w:rsid w:val="002D200B"/>
    <w:rsid w:val="002D2CDE"/>
    <w:rsid w:val="002D41DD"/>
    <w:rsid w:val="002D45CD"/>
    <w:rsid w:val="002D5006"/>
    <w:rsid w:val="002E052E"/>
    <w:rsid w:val="002E0BA3"/>
    <w:rsid w:val="002E21FB"/>
    <w:rsid w:val="002E4886"/>
    <w:rsid w:val="002E6EA9"/>
    <w:rsid w:val="002F0E79"/>
    <w:rsid w:val="002F1690"/>
    <w:rsid w:val="002F2E53"/>
    <w:rsid w:val="002F4C4E"/>
    <w:rsid w:val="002F61FB"/>
    <w:rsid w:val="002F6A64"/>
    <w:rsid w:val="00300B54"/>
    <w:rsid w:val="00300E58"/>
    <w:rsid w:val="003014A5"/>
    <w:rsid w:val="00301EF3"/>
    <w:rsid w:val="00304715"/>
    <w:rsid w:val="00305673"/>
    <w:rsid w:val="003068C4"/>
    <w:rsid w:val="00311E80"/>
    <w:rsid w:val="00312686"/>
    <w:rsid w:val="00312A62"/>
    <w:rsid w:val="00312ED6"/>
    <w:rsid w:val="00314DE7"/>
    <w:rsid w:val="003150C1"/>
    <w:rsid w:val="00315121"/>
    <w:rsid w:val="00316883"/>
    <w:rsid w:val="00320D3B"/>
    <w:rsid w:val="00323C13"/>
    <w:rsid w:val="0032438A"/>
    <w:rsid w:val="0032507C"/>
    <w:rsid w:val="00325331"/>
    <w:rsid w:val="00325FCF"/>
    <w:rsid w:val="003264C6"/>
    <w:rsid w:val="0032785B"/>
    <w:rsid w:val="00327AD7"/>
    <w:rsid w:val="00331A49"/>
    <w:rsid w:val="00331AF4"/>
    <w:rsid w:val="00331E72"/>
    <w:rsid w:val="003350B3"/>
    <w:rsid w:val="003351EC"/>
    <w:rsid w:val="0033554A"/>
    <w:rsid w:val="00335983"/>
    <w:rsid w:val="00336711"/>
    <w:rsid w:val="00337618"/>
    <w:rsid w:val="00337640"/>
    <w:rsid w:val="00337915"/>
    <w:rsid w:val="00337C3D"/>
    <w:rsid w:val="003403D4"/>
    <w:rsid w:val="0034040E"/>
    <w:rsid w:val="00340896"/>
    <w:rsid w:val="00342476"/>
    <w:rsid w:val="00343135"/>
    <w:rsid w:val="00344569"/>
    <w:rsid w:val="00345C16"/>
    <w:rsid w:val="003463A6"/>
    <w:rsid w:val="00346C75"/>
    <w:rsid w:val="00350472"/>
    <w:rsid w:val="00353849"/>
    <w:rsid w:val="00353982"/>
    <w:rsid w:val="00356439"/>
    <w:rsid w:val="00370D27"/>
    <w:rsid w:val="00372B54"/>
    <w:rsid w:val="00372BB5"/>
    <w:rsid w:val="00375701"/>
    <w:rsid w:val="00376260"/>
    <w:rsid w:val="00376652"/>
    <w:rsid w:val="003808D6"/>
    <w:rsid w:val="00380C9E"/>
    <w:rsid w:val="0038187B"/>
    <w:rsid w:val="003818D8"/>
    <w:rsid w:val="0038488F"/>
    <w:rsid w:val="00386778"/>
    <w:rsid w:val="00386946"/>
    <w:rsid w:val="00387976"/>
    <w:rsid w:val="00391EF6"/>
    <w:rsid w:val="00394041"/>
    <w:rsid w:val="003944EF"/>
    <w:rsid w:val="0039522C"/>
    <w:rsid w:val="0039551B"/>
    <w:rsid w:val="003955C2"/>
    <w:rsid w:val="003964DA"/>
    <w:rsid w:val="0039732D"/>
    <w:rsid w:val="003A33A0"/>
    <w:rsid w:val="003A4E61"/>
    <w:rsid w:val="003A5095"/>
    <w:rsid w:val="003A5EA9"/>
    <w:rsid w:val="003A713F"/>
    <w:rsid w:val="003B00E4"/>
    <w:rsid w:val="003B2C0D"/>
    <w:rsid w:val="003B343F"/>
    <w:rsid w:val="003B64DA"/>
    <w:rsid w:val="003B6982"/>
    <w:rsid w:val="003B6B98"/>
    <w:rsid w:val="003B6F43"/>
    <w:rsid w:val="003C0C18"/>
    <w:rsid w:val="003C1210"/>
    <w:rsid w:val="003C1284"/>
    <w:rsid w:val="003C1606"/>
    <w:rsid w:val="003C2BB5"/>
    <w:rsid w:val="003C34C4"/>
    <w:rsid w:val="003C51F8"/>
    <w:rsid w:val="003D089D"/>
    <w:rsid w:val="003D4F61"/>
    <w:rsid w:val="003D5AF2"/>
    <w:rsid w:val="003D6159"/>
    <w:rsid w:val="003D756B"/>
    <w:rsid w:val="003E02AE"/>
    <w:rsid w:val="003E1595"/>
    <w:rsid w:val="003E35C5"/>
    <w:rsid w:val="003E5712"/>
    <w:rsid w:val="003E60D8"/>
    <w:rsid w:val="003E72A9"/>
    <w:rsid w:val="003F0DFB"/>
    <w:rsid w:val="003F0E08"/>
    <w:rsid w:val="003F1F6F"/>
    <w:rsid w:val="003F2D30"/>
    <w:rsid w:val="003F3761"/>
    <w:rsid w:val="003F54D7"/>
    <w:rsid w:val="003F7B4E"/>
    <w:rsid w:val="0040144C"/>
    <w:rsid w:val="0040228B"/>
    <w:rsid w:val="00402528"/>
    <w:rsid w:val="00403ED0"/>
    <w:rsid w:val="004063E0"/>
    <w:rsid w:val="0040700C"/>
    <w:rsid w:val="004072A9"/>
    <w:rsid w:val="00410871"/>
    <w:rsid w:val="00415AD0"/>
    <w:rsid w:val="00416F26"/>
    <w:rsid w:val="00417CC1"/>
    <w:rsid w:val="004204DE"/>
    <w:rsid w:val="00420AE2"/>
    <w:rsid w:val="00422F5F"/>
    <w:rsid w:val="00426227"/>
    <w:rsid w:val="00427F35"/>
    <w:rsid w:val="004300E5"/>
    <w:rsid w:val="004312FB"/>
    <w:rsid w:val="00431F96"/>
    <w:rsid w:val="0043223B"/>
    <w:rsid w:val="00434A04"/>
    <w:rsid w:val="00436BDA"/>
    <w:rsid w:val="00442A98"/>
    <w:rsid w:val="0044462D"/>
    <w:rsid w:val="00444A2B"/>
    <w:rsid w:val="00445A9E"/>
    <w:rsid w:val="0045016F"/>
    <w:rsid w:val="0045120C"/>
    <w:rsid w:val="00453035"/>
    <w:rsid w:val="0045379D"/>
    <w:rsid w:val="0045459B"/>
    <w:rsid w:val="0045623E"/>
    <w:rsid w:val="00460117"/>
    <w:rsid w:val="0046016D"/>
    <w:rsid w:val="00461DAD"/>
    <w:rsid w:val="00461E80"/>
    <w:rsid w:val="0046317A"/>
    <w:rsid w:val="00463577"/>
    <w:rsid w:val="00465099"/>
    <w:rsid w:val="00466EF9"/>
    <w:rsid w:val="00470794"/>
    <w:rsid w:val="00470837"/>
    <w:rsid w:val="00470A59"/>
    <w:rsid w:val="00470CC7"/>
    <w:rsid w:val="004711C5"/>
    <w:rsid w:val="00471D06"/>
    <w:rsid w:val="00472827"/>
    <w:rsid w:val="00475CFC"/>
    <w:rsid w:val="0047744C"/>
    <w:rsid w:val="004775B5"/>
    <w:rsid w:val="00483EA2"/>
    <w:rsid w:val="00487F6C"/>
    <w:rsid w:val="00490F86"/>
    <w:rsid w:val="00493152"/>
    <w:rsid w:val="00495265"/>
    <w:rsid w:val="00495B48"/>
    <w:rsid w:val="004977B7"/>
    <w:rsid w:val="004A15C9"/>
    <w:rsid w:val="004A3C2D"/>
    <w:rsid w:val="004A6FAA"/>
    <w:rsid w:val="004B0D18"/>
    <w:rsid w:val="004B3DB9"/>
    <w:rsid w:val="004B466B"/>
    <w:rsid w:val="004B575C"/>
    <w:rsid w:val="004B6A46"/>
    <w:rsid w:val="004B7A1C"/>
    <w:rsid w:val="004B7D53"/>
    <w:rsid w:val="004C0464"/>
    <w:rsid w:val="004C22B4"/>
    <w:rsid w:val="004C33A1"/>
    <w:rsid w:val="004C5034"/>
    <w:rsid w:val="004C5139"/>
    <w:rsid w:val="004C678F"/>
    <w:rsid w:val="004C7640"/>
    <w:rsid w:val="004D3CB9"/>
    <w:rsid w:val="004D52D2"/>
    <w:rsid w:val="004D65DF"/>
    <w:rsid w:val="004E0C76"/>
    <w:rsid w:val="004E12B3"/>
    <w:rsid w:val="004E1317"/>
    <w:rsid w:val="004E1444"/>
    <w:rsid w:val="004E18C8"/>
    <w:rsid w:val="004E2EB2"/>
    <w:rsid w:val="004E3DE0"/>
    <w:rsid w:val="004E4085"/>
    <w:rsid w:val="004E5372"/>
    <w:rsid w:val="004E569E"/>
    <w:rsid w:val="004E5DD5"/>
    <w:rsid w:val="004E6028"/>
    <w:rsid w:val="004F2BD1"/>
    <w:rsid w:val="004F3B85"/>
    <w:rsid w:val="004F4FF6"/>
    <w:rsid w:val="004F6C90"/>
    <w:rsid w:val="00502692"/>
    <w:rsid w:val="0050310C"/>
    <w:rsid w:val="00503E7E"/>
    <w:rsid w:val="00504BCD"/>
    <w:rsid w:val="005054CE"/>
    <w:rsid w:val="0050565F"/>
    <w:rsid w:val="00505C91"/>
    <w:rsid w:val="005102A5"/>
    <w:rsid w:val="00510FBA"/>
    <w:rsid w:val="00511BDB"/>
    <w:rsid w:val="00512423"/>
    <w:rsid w:val="0051477D"/>
    <w:rsid w:val="00521F12"/>
    <w:rsid w:val="00522893"/>
    <w:rsid w:val="00527748"/>
    <w:rsid w:val="00532416"/>
    <w:rsid w:val="0053548B"/>
    <w:rsid w:val="00536AFF"/>
    <w:rsid w:val="005411B0"/>
    <w:rsid w:val="005440AD"/>
    <w:rsid w:val="005446C3"/>
    <w:rsid w:val="0054641E"/>
    <w:rsid w:val="00552D7C"/>
    <w:rsid w:val="00553844"/>
    <w:rsid w:val="0055643F"/>
    <w:rsid w:val="00557373"/>
    <w:rsid w:val="00557F8D"/>
    <w:rsid w:val="00563A23"/>
    <w:rsid w:val="005645C7"/>
    <w:rsid w:val="0056526E"/>
    <w:rsid w:val="005664FD"/>
    <w:rsid w:val="00566FE4"/>
    <w:rsid w:val="00570918"/>
    <w:rsid w:val="00574841"/>
    <w:rsid w:val="00575702"/>
    <w:rsid w:val="0057587B"/>
    <w:rsid w:val="0057748E"/>
    <w:rsid w:val="00582E7F"/>
    <w:rsid w:val="00582F05"/>
    <w:rsid w:val="005879A3"/>
    <w:rsid w:val="00590C26"/>
    <w:rsid w:val="00593131"/>
    <w:rsid w:val="00593A33"/>
    <w:rsid w:val="00593AA6"/>
    <w:rsid w:val="0059627D"/>
    <w:rsid w:val="005973BB"/>
    <w:rsid w:val="00597C13"/>
    <w:rsid w:val="005A0DF6"/>
    <w:rsid w:val="005A0FA8"/>
    <w:rsid w:val="005A1C7E"/>
    <w:rsid w:val="005A2B00"/>
    <w:rsid w:val="005A35C5"/>
    <w:rsid w:val="005A3959"/>
    <w:rsid w:val="005A4EAE"/>
    <w:rsid w:val="005A4EF9"/>
    <w:rsid w:val="005A4F9D"/>
    <w:rsid w:val="005A524D"/>
    <w:rsid w:val="005A67BC"/>
    <w:rsid w:val="005A720D"/>
    <w:rsid w:val="005B0A1A"/>
    <w:rsid w:val="005B1EE1"/>
    <w:rsid w:val="005B21C5"/>
    <w:rsid w:val="005B3A21"/>
    <w:rsid w:val="005B4671"/>
    <w:rsid w:val="005C06E6"/>
    <w:rsid w:val="005C1885"/>
    <w:rsid w:val="005C1A5B"/>
    <w:rsid w:val="005C4B69"/>
    <w:rsid w:val="005C602F"/>
    <w:rsid w:val="005D042D"/>
    <w:rsid w:val="005D095A"/>
    <w:rsid w:val="005D0D7B"/>
    <w:rsid w:val="005D21C5"/>
    <w:rsid w:val="005D2E36"/>
    <w:rsid w:val="005D412C"/>
    <w:rsid w:val="005D4789"/>
    <w:rsid w:val="005D4C2A"/>
    <w:rsid w:val="005D69F4"/>
    <w:rsid w:val="005E03F3"/>
    <w:rsid w:val="005E1A15"/>
    <w:rsid w:val="005E40D3"/>
    <w:rsid w:val="005E5702"/>
    <w:rsid w:val="005F0112"/>
    <w:rsid w:val="005F0310"/>
    <w:rsid w:val="005F0CA3"/>
    <w:rsid w:val="005F20B0"/>
    <w:rsid w:val="005F33A6"/>
    <w:rsid w:val="005F4798"/>
    <w:rsid w:val="005F49BA"/>
    <w:rsid w:val="005F4B8F"/>
    <w:rsid w:val="005F5F68"/>
    <w:rsid w:val="00600765"/>
    <w:rsid w:val="00600E55"/>
    <w:rsid w:val="00601BB9"/>
    <w:rsid w:val="00602162"/>
    <w:rsid w:val="00602B45"/>
    <w:rsid w:val="006034C4"/>
    <w:rsid w:val="006034EF"/>
    <w:rsid w:val="00607D82"/>
    <w:rsid w:val="00610EAB"/>
    <w:rsid w:val="006133AA"/>
    <w:rsid w:val="0061466C"/>
    <w:rsid w:val="0061521A"/>
    <w:rsid w:val="006161B9"/>
    <w:rsid w:val="00616EFC"/>
    <w:rsid w:val="00623E90"/>
    <w:rsid w:val="00624D31"/>
    <w:rsid w:val="006251EA"/>
    <w:rsid w:val="006264F2"/>
    <w:rsid w:val="00626AFF"/>
    <w:rsid w:val="0062703E"/>
    <w:rsid w:val="00631602"/>
    <w:rsid w:val="00631840"/>
    <w:rsid w:val="006318CE"/>
    <w:rsid w:val="00634BEC"/>
    <w:rsid w:val="00635D7F"/>
    <w:rsid w:val="00637789"/>
    <w:rsid w:val="0063792F"/>
    <w:rsid w:val="00641753"/>
    <w:rsid w:val="0064359F"/>
    <w:rsid w:val="00643CAA"/>
    <w:rsid w:val="00644B91"/>
    <w:rsid w:val="0064793B"/>
    <w:rsid w:val="00647AFD"/>
    <w:rsid w:val="00653BCD"/>
    <w:rsid w:val="006545D6"/>
    <w:rsid w:val="00654B58"/>
    <w:rsid w:val="006551CB"/>
    <w:rsid w:val="00663722"/>
    <w:rsid w:val="00664772"/>
    <w:rsid w:val="0066601D"/>
    <w:rsid w:val="00666676"/>
    <w:rsid w:val="00666FD1"/>
    <w:rsid w:val="00671985"/>
    <w:rsid w:val="00672162"/>
    <w:rsid w:val="00681575"/>
    <w:rsid w:val="00684EEE"/>
    <w:rsid w:val="00687E3E"/>
    <w:rsid w:val="00693AA1"/>
    <w:rsid w:val="00693FD3"/>
    <w:rsid w:val="00694119"/>
    <w:rsid w:val="00695236"/>
    <w:rsid w:val="006955AB"/>
    <w:rsid w:val="00695CED"/>
    <w:rsid w:val="00696810"/>
    <w:rsid w:val="0069718E"/>
    <w:rsid w:val="006A0EFA"/>
    <w:rsid w:val="006A769D"/>
    <w:rsid w:val="006B0245"/>
    <w:rsid w:val="006B052D"/>
    <w:rsid w:val="006B1E46"/>
    <w:rsid w:val="006B47BC"/>
    <w:rsid w:val="006B6B41"/>
    <w:rsid w:val="006B77F4"/>
    <w:rsid w:val="006C018F"/>
    <w:rsid w:val="006C2061"/>
    <w:rsid w:val="006C2369"/>
    <w:rsid w:val="006C242C"/>
    <w:rsid w:val="006C5D3E"/>
    <w:rsid w:val="006C6882"/>
    <w:rsid w:val="006C758F"/>
    <w:rsid w:val="006D1838"/>
    <w:rsid w:val="006D2997"/>
    <w:rsid w:val="006D5061"/>
    <w:rsid w:val="006D6858"/>
    <w:rsid w:val="006D718D"/>
    <w:rsid w:val="006E0948"/>
    <w:rsid w:val="006E0DE5"/>
    <w:rsid w:val="006E5DBC"/>
    <w:rsid w:val="006F0869"/>
    <w:rsid w:val="006F23D1"/>
    <w:rsid w:val="006F294B"/>
    <w:rsid w:val="006F62AE"/>
    <w:rsid w:val="006F6F2F"/>
    <w:rsid w:val="006F754A"/>
    <w:rsid w:val="00701570"/>
    <w:rsid w:val="00702C2B"/>
    <w:rsid w:val="00703483"/>
    <w:rsid w:val="007112B9"/>
    <w:rsid w:val="00711481"/>
    <w:rsid w:val="007132AC"/>
    <w:rsid w:val="00713486"/>
    <w:rsid w:val="007202E6"/>
    <w:rsid w:val="00722150"/>
    <w:rsid w:val="007233E5"/>
    <w:rsid w:val="0072341A"/>
    <w:rsid w:val="00723EB7"/>
    <w:rsid w:val="007263EF"/>
    <w:rsid w:val="00726B8E"/>
    <w:rsid w:val="007276C2"/>
    <w:rsid w:val="007276DC"/>
    <w:rsid w:val="0073305D"/>
    <w:rsid w:val="007331F3"/>
    <w:rsid w:val="00742017"/>
    <w:rsid w:val="00742DEA"/>
    <w:rsid w:val="00745669"/>
    <w:rsid w:val="007468AF"/>
    <w:rsid w:val="00746D08"/>
    <w:rsid w:val="007478E6"/>
    <w:rsid w:val="00747B83"/>
    <w:rsid w:val="00747DC3"/>
    <w:rsid w:val="00750D1D"/>
    <w:rsid w:val="0075191C"/>
    <w:rsid w:val="007522AE"/>
    <w:rsid w:val="007571F8"/>
    <w:rsid w:val="0075782A"/>
    <w:rsid w:val="00757D9A"/>
    <w:rsid w:val="00763229"/>
    <w:rsid w:val="007637CB"/>
    <w:rsid w:val="0076588A"/>
    <w:rsid w:val="00770B93"/>
    <w:rsid w:val="00770F5D"/>
    <w:rsid w:val="00771F37"/>
    <w:rsid w:val="007756B3"/>
    <w:rsid w:val="00775A08"/>
    <w:rsid w:val="0078105A"/>
    <w:rsid w:val="00783438"/>
    <w:rsid w:val="00783E5A"/>
    <w:rsid w:val="00784979"/>
    <w:rsid w:val="00784AB3"/>
    <w:rsid w:val="00791FDA"/>
    <w:rsid w:val="00794C3C"/>
    <w:rsid w:val="007952BE"/>
    <w:rsid w:val="00796B54"/>
    <w:rsid w:val="007A427E"/>
    <w:rsid w:val="007A5082"/>
    <w:rsid w:val="007A56E9"/>
    <w:rsid w:val="007A5CD4"/>
    <w:rsid w:val="007A6E9A"/>
    <w:rsid w:val="007B0358"/>
    <w:rsid w:val="007B2903"/>
    <w:rsid w:val="007B384A"/>
    <w:rsid w:val="007B3BB9"/>
    <w:rsid w:val="007B45E8"/>
    <w:rsid w:val="007B5A08"/>
    <w:rsid w:val="007B5C5E"/>
    <w:rsid w:val="007C097E"/>
    <w:rsid w:val="007C3055"/>
    <w:rsid w:val="007C4D79"/>
    <w:rsid w:val="007C5205"/>
    <w:rsid w:val="007C60D7"/>
    <w:rsid w:val="007C6362"/>
    <w:rsid w:val="007C75B2"/>
    <w:rsid w:val="007D2E0C"/>
    <w:rsid w:val="007D4B12"/>
    <w:rsid w:val="007D6A5D"/>
    <w:rsid w:val="007D75F6"/>
    <w:rsid w:val="007D785E"/>
    <w:rsid w:val="007E0082"/>
    <w:rsid w:val="007E3A54"/>
    <w:rsid w:val="007E65AF"/>
    <w:rsid w:val="007E66ED"/>
    <w:rsid w:val="007E75FE"/>
    <w:rsid w:val="007F0A1C"/>
    <w:rsid w:val="007F47AF"/>
    <w:rsid w:val="007F4E5B"/>
    <w:rsid w:val="007F5CF0"/>
    <w:rsid w:val="007F6746"/>
    <w:rsid w:val="007F7199"/>
    <w:rsid w:val="007F7D50"/>
    <w:rsid w:val="00800330"/>
    <w:rsid w:val="00801C37"/>
    <w:rsid w:val="00803D02"/>
    <w:rsid w:val="00803EFC"/>
    <w:rsid w:val="008051D2"/>
    <w:rsid w:val="00806177"/>
    <w:rsid w:val="00806A3F"/>
    <w:rsid w:val="00807BE1"/>
    <w:rsid w:val="00810CDB"/>
    <w:rsid w:val="008130DE"/>
    <w:rsid w:val="00813336"/>
    <w:rsid w:val="008137DE"/>
    <w:rsid w:val="008140B1"/>
    <w:rsid w:val="008153C4"/>
    <w:rsid w:val="0081787F"/>
    <w:rsid w:val="00821536"/>
    <w:rsid w:val="008224C4"/>
    <w:rsid w:val="00822C91"/>
    <w:rsid w:val="00823787"/>
    <w:rsid w:val="008238D5"/>
    <w:rsid w:val="0082404E"/>
    <w:rsid w:val="00824185"/>
    <w:rsid w:val="00825ECD"/>
    <w:rsid w:val="008307EB"/>
    <w:rsid w:val="00831350"/>
    <w:rsid w:val="008317C8"/>
    <w:rsid w:val="00831820"/>
    <w:rsid w:val="00832A79"/>
    <w:rsid w:val="00833888"/>
    <w:rsid w:val="00834867"/>
    <w:rsid w:val="00835A16"/>
    <w:rsid w:val="00836DD6"/>
    <w:rsid w:val="008455ED"/>
    <w:rsid w:val="00846DA5"/>
    <w:rsid w:val="00850B0B"/>
    <w:rsid w:val="00850F4C"/>
    <w:rsid w:val="008548C3"/>
    <w:rsid w:val="00857E5C"/>
    <w:rsid w:val="00860D1E"/>
    <w:rsid w:val="00862054"/>
    <w:rsid w:val="008627E8"/>
    <w:rsid w:val="00862B07"/>
    <w:rsid w:val="00864EB3"/>
    <w:rsid w:val="00867608"/>
    <w:rsid w:val="008703A6"/>
    <w:rsid w:val="00871ECE"/>
    <w:rsid w:val="0087261B"/>
    <w:rsid w:val="00872BB3"/>
    <w:rsid w:val="00872F2A"/>
    <w:rsid w:val="00875F55"/>
    <w:rsid w:val="00880D49"/>
    <w:rsid w:val="008852E0"/>
    <w:rsid w:val="00887727"/>
    <w:rsid w:val="00890C7B"/>
    <w:rsid w:val="00892CFA"/>
    <w:rsid w:val="008A173B"/>
    <w:rsid w:val="008B0D9B"/>
    <w:rsid w:val="008B10E4"/>
    <w:rsid w:val="008B12D6"/>
    <w:rsid w:val="008B17B7"/>
    <w:rsid w:val="008B5B05"/>
    <w:rsid w:val="008B6E65"/>
    <w:rsid w:val="008B6E96"/>
    <w:rsid w:val="008B72DF"/>
    <w:rsid w:val="008C2977"/>
    <w:rsid w:val="008C2F3E"/>
    <w:rsid w:val="008C2FA4"/>
    <w:rsid w:val="008C353E"/>
    <w:rsid w:val="008C4EDA"/>
    <w:rsid w:val="008C6403"/>
    <w:rsid w:val="008C78BF"/>
    <w:rsid w:val="008C799F"/>
    <w:rsid w:val="008D09D3"/>
    <w:rsid w:val="008D0B70"/>
    <w:rsid w:val="008D2084"/>
    <w:rsid w:val="008D2508"/>
    <w:rsid w:val="008D2F8A"/>
    <w:rsid w:val="008D357D"/>
    <w:rsid w:val="008E0035"/>
    <w:rsid w:val="008E0A4C"/>
    <w:rsid w:val="008E1504"/>
    <w:rsid w:val="008E3A9B"/>
    <w:rsid w:val="008E4F83"/>
    <w:rsid w:val="008E560E"/>
    <w:rsid w:val="008F718E"/>
    <w:rsid w:val="0090272F"/>
    <w:rsid w:val="00902A73"/>
    <w:rsid w:val="00902B72"/>
    <w:rsid w:val="00903619"/>
    <w:rsid w:val="00904568"/>
    <w:rsid w:val="00904A87"/>
    <w:rsid w:val="00905054"/>
    <w:rsid w:val="00905D0B"/>
    <w:rsid w:val="00907D6C"/>
    <w:rsid w:val="0091059C"/>
    <w:rsid w:val="009119A8"/>
    <w:rsid w:val="009133D3"/>
    <w:rsid w:val="009141D7"/>
    <w:rsid w:val="00915D67"/>
    <w:rsid w:val="00915F17"/>
    <w:rsid w:val="00916460"/>
    <w:rsid w:val="00916824"/>
    <w:rsid w:val="00916986"/>
    <w:rsid w:val="009204C5"/>
    <w:rsid w:val="00920825"/>
    <w:rsid w:val="0092128F"/>
    <w:rsid w:val="00922C32"/>
    <w:rsid w:val="009249D0"/>
    <w:rsid w:val="00924B47"/>
    <w:rsid w:val="00925A75"/>
    <w:rsid w:val="009304C3"/>
    <w:rsid w:val="009308F8"/>
    <w:rsid w:val="0093162E"/>
    <w:rsid w:val="009334A6"/>
    <w:rsid w:val="00933D28"/>
    <w:rsid w:val="00935985"/>
    <w:rsid w:val="00937D08"/>
    <w:rsid w:val="00941E47"/>
    <w:rsid w:val="00941FE8"/>
    <w:rsid w:val="009420F5"/>
    <w:rsid w:val="0094216F"/>
    <w:rsid w:val="00944BDA"/>
    <w:rsid w:val="00945B3C"/>
    <w:rsid w:val="00946863"/>
    <w:rsid w:val="009471CC"/>
    <w:rsid w:val="00947EA0"/>
    <w:rsid w:val="009522D1"/>
    <w:rsid w:val="00952E6F"/>
    <w:rsid w:val="00954724"/>
    <w:rsid w:val="00956CAA"/>
    <w:rsid w:val="00963607"/>
    <w:rsid w:val="00965D7F"/>
    <w:rsid w:val="00965D9E"/>
    <w:rsid w:val="00967013"/>
    <w:rsid w:val="00971D17"/>
    <w:rsid w:val="00971FD7"/>
    <w:rsid w:val="00972730"/>
    <w:rsid w:val="00973918"/>
    <w:rsid w:val="00973A7A"/>
    <w:rsid w:val="00977107"/>
    <w:rsid w:val="00977701"/>
    <w:rsid w:val="00981372"/>
    <w:rsid w:val="0098490A"/>
    <w:rsid w:val="00985060"/>
    <w:rsid w:val="009852AD"/>
    <w:rsid w:val="0098566C"/>
    <w:rsid w:val="009857CA"/>
    <w:rsid w:val="00985F4D"/>
    <w:rsid w:val="00990F28"/>
    <w:rsid w:val="00992AF0"/>
    <w:rsid w:val="00993B26"/>
    <w:rsid w:val="00994642"/>
    <w:rsid w:val="009947A0"/>
    <w:rsid w:val="00996242"/>
    <w:rsid w:val="009A03CA"/>
    <w:rsid w:val="009A0758"/>
    <w:rsid w:val="009A0A31"/>
    <w:rsid w:val="009A19C7"/>
    <w:rsid w:val="009A2A55"/>
    <w:rsid w:val="009A64C8"/>
    <w:rsid w:val="009A6713"/>
    <w:rsid w:val="009B07AF"/>
    <w:rsid w:val="009B16E2"/>
    <w:rsid w:val="009B436C"/>
    <w:rsid w:val="009B45E1"/>
    <w:rsid w:val="009B5938"/>
    <w:rsid w:val="009B7140"/>
    <w:rsid w:val="009B7F82"/>
    <w:rsid w:val="009C183D"/>
    <w:rsid w:val="009C1BDA"/>
    <w:rsid w:val="009C3BB5"/>
    <w:rsid w:val="009C3D81"/>
    <w:rsid w:val="009C3E1D"/>
    <w:rsid w:val="009C3F4B"/>
    <w:rsid w:val="009C418E"/>
    <w:rsid w:val="009C4818"/>
    <w:rsid w:val="009C4A3B"/>
    <w:rsid w:val="009C66F1"/>
    <w:rsid w:val="009C7F7C"/>
    <w:rsid w:val="009D149E"/>
    <w:rsid w:val="009D18C5"/>
    <w:rsid w:val="009E1063"/>
    <w:rsid w:val="009E143B"/>
    <w:rsid w:val="009E152B"/>
    <w:rsid w:val="009E24F5"/>
    <w:rsid w:val="009E2718"/>
    <w:rsid w:val="009E2854"/>
    <w:rsid w:val="009E33B9"/>
    <w:rsid w:val="009E47C9"/>
    <w:rsid w:val="009E4D30"/>
    <w:rsid w:val="009F0745"/>
    <w:rsid w:val="009F547D"/>
    <w:rsid w:val="009F55A5"/>
    <w:rsid w:val="009F65D8"/>
    <w:rsid w:val="009F7269"/>
    <w:rsid w:val="00A01025"/>
    <w:rsid w:val="00A01543"/>
    <w:rsid w:val="00A01629"/>
    <w:rsid w:val="00A03BCA"/>
    <w:rsid w:val="00A06209"/>
    <w:rsid w:val="00A07E82"/>
    <w:rsid w:val="00A10072"/>
    <w:rsid w:val="00A10222"/>
    <w:rsid w:val="00A135D7"/>
    <w:rsid w:val="00A1525E"/>
    <w:rsid w:val="00A1556A"/>
    <w:rsid w:val="00A16393"/>
    <w:rsid w:val="00A17B67"/>
    <w:rsid w:val="00A2116D"/>
    <w:rsid w:val="00A24526"/>
    <w:rsid w:val="00A265AB"/>
    <w:rsid w:val="00A272BF"/>
    <w:rsid w:val="00A3068D"/>
    <w:rsid w:val="00A32177"/>
    <w:rsid w:val="00A32B1B"/>
    <w:rsid w:val="00A33072"/>
    <w:rsid w:val="00A33955"/>
    <w:rsid w:val="00A339EA"/>
    <w:rsid w:val="00A34668"/>
    <w:rsid w:val="00A35914"/>
    <w:rsid w:val="00A364F1"/>
    <w:rsid w:val="00A3692E"/>
    <w:rsid w:val="00A377F1"/>
    <w:rsid w:val="00A40AB6"/>
    <w:rsid w:val="00A41170"/>
    <w:rsid w:val="00A43C45"/>
    <w:rsid w:val="00A44B5E"/>
    <w:rsid w:val="00A467A1"/>
    <w:rsid w:val="00A5058C"/>
    <w:rsid w:val="00A53A5F"/>
    <w:rsid w:val="00A548B3"/>
    <w:rsid w:val="00A5660A"/>
    <w:rsid w:val="00A56B6F"/>
    <w:rsid w:val="00A601D7"/>
    <w:rsid w:val="00A657F5"/>
    <w:rsid w:val="00A67D57"/>
    <w:rsid w:val="00A764C9"/>
    <w:rsid w:val="00A8076A"/>
    <w:rsid w:val="00A825CE"/>
    <w:rsid w:val="00A82A79"/>
    <w:rsid w:val="00A82B6A"/>
    <w:rsid w:val="00A834AC"/>
    <w:rsid w:val="00A844C0"/>
    <w:rsid w:val="00A85C22"/>
    <w:rsid w:val="00A86A0C"/>
    <w:rsid w:val="00A87F9B"/>
    <w:rsid w:val="00A90423"/>
    <w:rsid w:val="00A9621C"/>
    <w:rsid w:val="00A9644A"/>
    <w:rsid w:val="00A96C9F"/>
    <w:rsid w:val="00AA3320"/>
    <w:rsid w:val="00AA4ADF"/>
    <w:rsid w:val="00AA5D79"/>
    <w:rsid w:val="00AB0EC9"/>
    <w:rsid w:val="00AB130E"/>
    <w:rsid w:val="00AB1C49"/>
    <w:rsid w:val="00AB3149"/>
    <w:rsid w:val="00AB38A8"/>
    <w:rsid w:val="00AB5002"/>
    <w:rsid w:val="00AB599C"/>
    <w:rsid w:val="00AB5FCA"/>
    <w:rsid w:val="00AB7BCF"/>
    <w:rsid w:val="00AC0A70"/>
    <w:rsid w:val="00AC3040"/>
    <w:rsid w:val="00AC349E"/>
    <w:rsid w:val="00AC68BB"/>
    <w:rsid w:val="00AC6E87"/>
    <w:rsid w:val="00AD30C3"/>
    <w:rsid w:val="00AD5DFD"/>
    <w:rsid w:val="00AD6DB5"/>
    <w:rsid w:val="00AE1ADF"/>
    <w:rsid w:val="00AE3A4E"/>
    <w:rsid w:val="00AE582A"/>
    <w:rsid w:val="00AE6016"/>
    <w:rsid w:val="00AF0AE8"/>
    <w:rsid w:val="00AF360A"/>
    <w:rsid w:val="00AF4545"/>
    <w:rsid w:val="00B005CC"/>
    <w:rsid w:val="00B00D59"/>
    <w:rsid w:val="00B0136D"/>
    <w:rsid w:val="00B016CF"/>
    <w:rsid w:val="00B0188B"/>
    <w:rsid w:val="00B04214"/>
    <w:rsid w:val="00B06DCC"/>
    <w:rsid w:val="00B072C0"/>
    <w:rsid w:val="00B07688"/>
    <w:rsid w:val="00B1016D"/>
    <w:rsid w:val="00B11D65"/>
    <w:rsid w:val="00B14414"/>
    <w:rsid w:val="00B1464B"/>
    <w:rsid w:val="00B16FF0"/>
    <w:rsid w:val="00B17707"/>
    <w:rsid w:val="00B21F60"/>
    <w:rsid w:val="00B22EF4"/>
    <w:rsid w:val="00B23363"/>
    <w:rsid w:val="00B31A60"/>
    <w:rsid w:val="00B321F5"/>
    <w:rsid w:val="00B33C57"/>
    <w:rsid w:val="00B350F0"/>
    <w:rsid w:val="00B3682C"/>
    <w:rsid w:val="00B37482"/>
    <w:rsid w:val="00B4061D"/>
    <w:rsid w:val="00B430FA"/>
    <w:rsid w:val="00B465CE"/>
    <w:rsid w:val="00B471AF"/>
    <w:rsid w:val="00B50B1B"/>
    <w:rsid w:val="00B544A4"/>
    <w:rsid w:val="00B5779A"/>
    <w:rsid w:val="00B6424F"/>
    <w:rsid w:val="00B65CD6"/>
    <w:rsid w:val="00B6698B"/>
    <w:rsid w:val="00B67AC9"/>
    <w:rsid w:val="00B70092"/>
    <w:rsid w:val="00B71315"/>
    <w:rsid w:val="00B71E0B"/>
    <w:rsid w:val="00B72AF2"/>
    <w:rsid w:val="00B733F7"/>
    <w:rsid w:val="00B74AC5"/>
    <w:rsid w:val="00B759E1"/>
    <w:rsid w:val="00B77006"/>
    <w:rsid w:val="00B809DD"/>
    <w:rsid w:val="00B83486"/>
    <w:rsid w:val="00B83CF0"/>
    <w:rsid w:val="00B86216"/>
    <w:rsid w:val="00B86B8C"/>
    <w:rsid w:val="00B908A7"/>
    <w:rsid w:val="00B9174A"/>
    <w:rsid w:val="00B9184A"/>
    <w:rsid w:val="00B926D7"/>
    <w:rsid w:val="00B9347D"/>
    <w:rsid w:val="00B93CFF"/>
    <w:rsid w:val="00B94584"/>
    <w:rsid w:val="00B96B94"/>
    <w:rsid w:val="00B970B7"/>
    <w:rsid w:val="00B971DA"/>
    <w:rsid w:val="00BA2EA9"/>
    <w:rsid w:val="00BA4371"/>
    <w:rsid w:val="00BA603C"/>
    <w:rsid w:val="00BA7AA9"/>
    <w:rsid w:val="00BB1642"/>
    <w:rsid w:val="00BB1977"/>
    <w:rsid w:val="00BB1A5F"/>
    <w:rsid w:val="00BB1BB3"/>
    <w:rsid w:val="00BB24DD"/>
    <w:rsid w:val="00BB3547"/>
    <w:rsid w:val="00BB4934"/>
    <w:rsid w:val="00BB4D7D"/>
    <w:rsid w:val="00BB5BA2"/>
    <w:rsid w:val="00BB6566"/>
    <w:rsid w:val="00BC01BE"/>
    <w:rsid w:val="00BC2704"/>
    <w:rsid w:val="00BC36F4"/>
    <w:rsid w:val="00BC4474"/>
    <w:rsid w:val="00BD4EA4"/>
    <w:rsid w:val="00BD76F2"/>
    <w:rsid w:val="00BE1158"/>
    <w:rsid w:val="00BE1A4F"/>
    <w:rsid w:val="00BE244F"/>
    <w:rsid w:val="00BE5AE2"/>
    <w:rsid w:val="00BF0057"/>
    <w:rsid w:val="00BF0337"/>
    <w:rsid w:val="00BF03C1"/>
    <w:rsid w:val="00BF3401"/>
    <w:rsid w:val="00BF355F"/>
    <w:rsid w:val="00BF37F0"/>
    <w:rsid w:val="00BF439E"/>
    <w:rsid w:val="00BF77DB"/>
    <w:rsid w:val="00C019C3"/>
    <w:rsid w:val="00C03CAC"/>
    <w:rsid w:val="00C03E35"/>
    <w:rsid w:val="00C045AD"/>
    <w:rsid w:val="00C10521"/>
    <w:rsid w:val="00C105DE"/>
    <w:rsid w:val="00C10DE1"/>
    <w:rsid w:val="00C13861"/>
    <w:rsid w:val="00C13BD8"/>
    <w:rsid w:val="00C14F9C"/>
    <w:rsid w:val="00C158FD"/>
    <w:rsid w:val="00C16422"/>
    <w:rsid w:val="00C16D87"/>
    <w:rsid w:val="00C17E18"/>
    <w:rsid w:val="00C228DA"/>
    <w:rsid w:val="00C231E0"/>
    <w:rsid w:val="00C24678"/>
    <w:rsid w:val="00C2590B"/>
    <w:rsid w:val="00C26A3B"/>
    <w:rsid w:val="00C31EFC"/>
    <w:rsid w:val="00C33297"/>
    <w:rsid w:val="00C335B7"/>
    <w:rsid w:val="00C33DF4"/>
    <w:rsid w:val="00C340EC"/>
    <w:rsid w:val="00C342C5"/>
    <w:rsid w:val="00C344CA"/>
    <w:rsid w:val="00C37AF8"/>
    <w:rsid w:val="00C43D30"/>
    <w:rsid w:val="00C43F66"/>
    <w:rsid w:val="00C44CA0"/>
    <w:rsid w:val="00C45A63"/>
    <w:rsid w:val="00C45BFD"/>
    <w:rsid w:val="00C469B8"/>
    <w:rsid w:val="00C50A0F"/>
    <w:rsid w:val="00C50E49"/>
    <w:rsid w:val="00C51F64"/>
    <w:rsid w:val="00C536DD"/>
    <w:rsid w:val="00C53A2D"/>
    <w:rsid w:val="00C57F22"/>
    <w:rsid w:val="00C60F2F"/>
    <w:rsid w:val="00C61678"/>
    <w:rsid w:val="00C66599"/>
    <w:rsid w:val="00C670D6"/>
    <w:rsid w:val="00C72B00"/>
    <w:rsid w:val="00C74EC9"/>
    <w:rsid w:val="00C76DC7"/>
    <w:rsid w:val="00C81026"/>
    <w:rsid w:val="00C84040"/>
    <w:rsid w:val="00C875D6"/>
    <w:rsid w:val="00C913E4"/>
    <w:rsid w:val="00C917E0"/>
    <w:rsid w:val="00C91BAE"/>
    <w:rsid w:val="00C92890"/>
    <w:rsid w:val="00C94557"/>
    <w:rsid w:val="00C9525F"/>
    <w:rsid w:val="00C96D85"/>
    <w:rsid w:val="00CA1904"/>
    <w:rsid w:val="00CA20C8"/>
    <w:rsid w:val="00CA5B51"/>
    <w:rsid w:val="00CA7A60"/>
    <w:rsid w:val="00CB0534"/>
    <w:rsid w:val="00CB0EC8"/>
    <w:rsid w:val="00CB199D"/>
    <w:rsid w:val="00CB1F31"/>
    <w:rsid w:val="00CB3981"/>
    <w:rsid w:val="00CB52A4"/>
    <w:rsid w:val="00CB5CEB"/>
    <w:rsid w:val="00CB684D"/>
    <w:rsid w:val="00CC0902"/>
    <w:rsid w:val="00CC27D1"/>
    <w:rsid w:val="00CC2AEE"/>
    <w:rsid w:val="00CC2B12"/>
    <w:rsid w:val="00CC31DC"/>
    <w:rsid w:val="00CC3283"/>
    <w:rsid w:val="00CC3F42"/>
    <w:rsid w:val="00CC45D7"/>
    <w:rsid w:val="00CC6850"/>
    <w:rsid w:val="00CC7F58"/>
    <w:rsid w:val="00CD26B3"/>
    <w:rsid w:val="00CD4946"/>
    <w:rsid w:val="00CD4C4E"/>
    <w:rsid w:val="00CD4C82"/>
    <w:rsid w:val="00CD61B3"/>
    <w:rsid w:val="00CD79EC"/>
    <w:rsid w:val="00CE18D1"/>
    <w:rsid w:val="00CE30F9"/>
    <w:rsid w:val="00CE5204"/>
    <w:rsid w:val="00CE55F1"/>
    <w:rsid w:val="00CE5A58"/>
    <w:rsid w:val="00CE5F42"/>
    <w:rsid w:val="00CE6A99"/>
    <w:rsid w:val="00CF08B3"/>
    <w:rsid w:val="00CF1CD4"/>
    <w:rsid w:val="00CF61AE"/>
    <w:rsid w:val="00D00689"/>
    <w:rsid w:val="00D020FD"/>
    <w:rsid w:val="00D0248F"/>
    <w:rsid w:val="00D037A6"/>
    <w:rsid w:val="00D045A7"/>
    <w:rsid w:val="00D07DCC"/>
    <w:rsid w:val="00D10ABF"/>
    <w:rsid w:val="00D12EA8"/>
    <w:rsid w:val="00D14FBD"/>
    <w:rsid w:val="00D15E89"/>
    <w:rsid w:val="00D17D10"/>
    <w:rsid w:val="00D2116F"/>
    <w:rsid w:val="00D24CC8"/>
    <w:rsid w:val="00D25040"/>
    <w:rsid w:val="00D25663"/>
    <w:rsid w:val="00D27786"/>
    <w:rsid w:val="00D3116F"/>
    <w:rsid w:val="00D32C01"/>
    <w:rsid w:val="00D34347"/>
    <w:rsid w:val="00D35FB6"/>
    <w:rsid w:val="00D406EC"/>
    <w:rsid w:val="00D413BC"/>
    <w:rsid w:val="00D46940"/>
    <w:rsid w:val="00D50BF2"/>
    <w:rsid w:val="00D51175"/>
    <w:rsid w:val="00D54B0F"/>
    <w:rsid w:val="00D550B0"/>
    <w:rsid w:val="00D568E6"/>
    <w:rsid w:val="00D56AAB"/>
    <w:rsid w:val="00D577E0"/>
    <w:rsid w:val="00D57B0F"/>
    <w:rsid w:val="00D6115D"/>
    <w:rsid w:val="00D61A4B"/>
    <w:rsid w:val="00D66630"/>
    <w:rsid w:val="00D667EB"/>
    <w:rsid w:val="00D6783C"/>
    <w:rsid w:val="00D707B0"/>
    <w:rsid w:val="00D71308"/>
    <w:rsid w:val="00D71512"/>
    <w:rsid w:val="00D73AB9"/>
    <w:rsid w:val="00D75CB1"/>
    <w:rsid w:val="00D75E67"/>
    <w:rsid w:val="00D77DB9"/>
    <w:rsid w:val="00D77F82"/>
    <w:rsid w:val="00D77FC0"/>
    <w:rsid w:val="00D80E06"/>
    <w:rsid w:val="00D83662"/>
    <w:rsid w:val="00D86A37"/>
    <w:rsid w:val="00D9004D"/>
    <w:rsid w:val="00D907CF"/>
    <w:rsid w:val="00D9125C"/>
    <w:rsid w:val="00D95FE4"/>
    <w:rsid w:val="00D9720A"/>
    <w:rsid w:val="00D97D0D"/>
    <w:rsid w:val="00DA10DB"/>
    <w:rsid w:val="00DA12A4"/>
    <w:rsid w:val="00DA19C4"/>
    <w:rsid w:val="00DA5811"/>
    <w:rsid w:val="00DA76D0"/>
    <w:rsid w:val="00DB1FD9"/>
    <w:rsid w:val="00DB21B7"/>
    <w:rsid w:val="00DB6B8A"/>
    <w:rsid w:val="00DB771C"/>
    <w:rsid w:val="00DB7B97"/>
    <w:rsid w:val="00DC00CD"/>
    <w:rsid w:val="00DC1663"/>
    <w:rsid w:val="00DC1EF8"/>
    <w:rsid w:val="00DC2B30"/>
    <w:rsid w:val="00DC5BDE"/>
    <w:rsid w:val="00DC60D5"/>
    <w:rsid w:val="00DC70A8"/>
    <w:rsid w:val="00DD34F0"/>
    <w:rsid w:val="00DD42F1"/>
    <w:rsid w:val="00DD4A6E"/>
    <w:rsid w:val="00DD4FF5"/>
    <w:rsid w:val="00DD5B38"/>
    <w:rsid w:val="00DE085A"/>
    <w:rsid w:val="00DE1EF8"/>
    <w:rsid w:val="00DE2736"/>
    <w:rsid w:val="00DE2D74"/>
    <w:rsid w:val="00DE35D1"/>
    <w:rsid w:val="00DE36F2"/>
    <w:rsid w:val="00DE4D80"/>
    <w:rsid w:val="00DE5198"/>
    <w:rsid w:val="00DE6656"/>
    <w:rsid w:val="00DF0713"/>
    <w:rsid w:val="00DF3BA4"/>
    <w:rsid w:val="00E00406"/>
    <w:rsid w:val="00E00757"/>
    <w:rsid w:val="00E016FF"/>
    <w:rsid w:val="00E03BDF"/>
    <w:rsid w:val="00E05566"/>
    <w:rsid w:val="00E12B0C"/>
    <w:rsid w:val="00E1510A"/>
    <w:rsid w:val="00E168BE"/>
    <w:rsid w:val="00E16F4A"/>
    <w:rsid w:val="00E17EB7"/>
    <w:rsid w:val="00E204F6"/>
    <w:rsid w:val="00E25F29"/>
    <w:rsid w:val="00E27451"/>
    <w:rsid w:val="00E2783A"/>
    <w:rsid w:val="00E306D7"/>
    <w:rsid w:val="00E318D0"/>
    <w:rsid w:val="00E31AE7"/>
    <w:rsid w:val="00E32E8F"/>
    <w:rsid w:val="00E33D12"/>
    <w:rsid w:val="00E347A8"/>
    <w:rsid w:val="00E34BCF"/>
    <w:rsid w:val="00E34C3A"/>
    <w:rsid w:val="00E37979"/>
    <w:rsid w:val="00E40F50"/>
    <w:rsid w:val="00E412A4"/>
    <w:rsid w:val="00E41472"/>
    <w:rsid w:val="00E41704"/>
    <w:rsid w:val="00E4197C"/>
    <w:rsid w:val="00E41B24"/>
    <w:rsid w:val="00E42204"/>
    <w:rsid w:val="00E4421D"/>
    <w:rsid w:val="00E4563F"/>
    <w:rsid w:val="00E4612A"/>
    <w:rsid w:val="00E4775D"/>
    <w:rsid w:val="00E47AFB"/>
    <w:rsid w:val="00E47CF2"/>
    <w:rsid w:val="00E5046D"/>
    <w:rsid w:val="00E50724"/>
    <w:rsid w:val="00E515B5"/>
    <w:rsid w:val="00E52F57"/>
    <w:rsid w:val="00E5418B"/>
    <w:rsid w:val="00E55A14"/>
    <w:rsid w:val="00E60A84"/>
    <w:rsid w:val="00E63C26"/>
    <w:rsid w:val="00E65FF5"/>
    <w:rsid w:val="00E71E77"/>
    <w:rsid w:val="00E749BF"/>
    <w:rsid w:val="00E75D7F"/>
    <w:rsid w:val="00E764B7"/>
    <w:rsid w:val="00E771B1"/>
    <w:rsid w:val="00E8576E"/>
    <w:rsid w:val="00E86EB5"/>
    <w:rsid w:val="00E901B8"/>
    <w:rsid w:val="00E92006"/>
    <w:rsid w:val="00E92B06"/>
    <w:rsid w:val="00E936E6"/>
    <w:rsid w:val="00E94172"/>
    <w:rsid w:val="00E960B8"/>
    <w:rsid w:val="00E961D9"/>
    <w:rsid w:val="00E964B1"/>
    <w:rsid w:val="00EA2A07"/>
    <w:rsid w:val="00EA2CE8"/>
    <w:rsid w:val="00EA4BBC"/>
    <w:rsid w:val="00EA61B7"/>
    <w:rsid w:val="00EA6C46"/>
    <w:rsid w:val="00EA6E18"/>
    <w:rsid w:val="00EB1051"/>
    <w:rsid w:val="00EB1745"/>
    <w:rsid w:val="00EB2F98"/>
    <w:rsid w:val="00EB445D"/>
    <w:rsid w:val="00EB472F"/>
    <w:rsid w:val="00EB4A34"/>
    <w:rsid w:val="00EB57C7"/>
    <w:rsid w:val="00EB7012"/>
    <w:rsid w:val="00EC1C9B"/>
    <w:rsid w:val="00EC6DC8"/>
    <w:rsid w:val="00ED1E69"/>
    <w:rsid w:val="00ED2AD5"/>
    <w:rsid w:val="00ED3046"/>
    <w:rsid w:val="00ED356F"/>
    <w:rsid w:val="00ED4AA9"/>
    <w:rsid w:val="00ED4FDE"/>
    <w:rsid w:val="00ED5228"/>
    <w:rsid w:val="00ED6FEB"/>
    <w:rsid w:val="00ED7063"/>
    <w:rsid w:val="00ED774B"/>
    <w:rsid w:val="00ED7822"/>
    <w:rsid w:val="00EE1AB5"/>
    <w:rsid w:val="00EE1C78"/>
    <w:rsid w:val="00EE21CA"/>
    <w:rsid w:val="00EE39AC"/>
    <w:rsid w:val="00EE44D7"/>
    <w:rsid w:val="00EE6A99"/>
    <w:rsid w:val="00EF02E3"/>
    <w:rsid w:val="00EF05F9"/>
    <w:rsid w:val="00EF2D98"/>
    <w:rsid w:val="00EF387E"/>
    <w:rsid w:val="00EF4EFA"/>
    <w:rsid w:val="00EF6CFE"/>
    <w:rsid w:val="00F00CCC"/>
    <w:rsid w:val="00F00EAA"/>
    <w:rsid w:val="00F0221D"/>
    <w:rsid w:val="00F02840"/>
    <w:rsid w:val="00F0304A"/>
    <w:rsid w:val="00F034BD"/>
    <w:rsid w:val="00F06674"/>
    <w:rsid w:val="00F124FF"/>
    <w:rsid w:val="00F1428E"/>
    <w:rsid w:val="00F17C2E"/>
    <w:rsid w:val="00F17C6C"/>
    <w:rsid w:val="00F20C87"/>
    <w:rsid w:val="00F2260B"/>
    <w:rsid w:val="00F22E75"/>
    <w:rsid w:val="00F23273"/>
    <w:rsid w:val="00F2471D"/>
    <w:rsid w:val="00F26ED6"/>
    <w:rsid w:val="00F2782D"/>
    <w:rsid w:val="00F27CD3"/>
    <w:rsid w:val="00F30352"/>
    <w:rsid w:val="00F3056C"/>
    <w:rsid w:val="00F30EA3"/>
    <w:rsid w:val="00F3122E"/>
    <w:rsid w:val="00F322FE"/>
    <w:rsid w:val="00F32475"/>
    <w:rsid w:val="00F33D42"/>
    <w:rsid w:val="00F35068"/>
    <w:rsid w:val="00F370FB"/>
    <w:rsid w:val="00F40E1C"/>
    <w:rsid w:val="00F41B84"/>
    <w:rsid w:val="00F44944"/>
    <w:rsid w:val="00F456D3"/>
    <w:rsid w:val="00F51D14"/>
    <w:rsid w:val="00F51FDD"/>
    <w:rsid w:val="00F5217A"/>
    <w:rsid w:val="00F527E3"/>
    <w:rsid w:val="00F52AF9"/>
    <w:rsid w:val="00F52DAA"/>
    <w:rsid w:val="00F53249"/>
    <w:rsid w:val="00F536AB"/>
    <w:rsid w:val="00F549B7"/>
    <w:rsid w:val="00F55368"/>
    <w:rsid w:val="00F62CC3"/>
    <w:rsid w:val="00F6633B"/>
    <w:rsid w:val="00F6643B"/>
    <w:rsid w:val="00F6745E"/>
    <w:rsid w:val="00F7026B"/>
    <w:rsid w:val="00F7468D"/>
    <w:rsid w:val="00F76C73"/>
    <w:rsid w:val="00F76E30"/>
    <w:rsid w:val="00F7777E"/>
    <w:rsid w:val="00F80DDE"/>
    <w:rsid w:val="00F810DE"/>
    <w:rsid w:val="00F83B1E"/>
    <w:rsid w:val="00F840E5"/>
    <w:rsid w:val="00F866DB"/>
    <w:rsid w:val="00F86A3B"/>
    <w:rsid w:val="00F8742F"/>
    <w:rsid w:val="00F90069"/>
    <w:rsid w:val="00F90E0B"/>
    <w:rsid w:val="00F9484F"/>
    <w:rsid w:val="00F94D6B"/>
    <w:rsid w:val="00F95531"/>
    <w:rsid w:val="00F97622"/>
    <w:rsid w:val="00FA1CB6"/>
    <w:rsid w:val="00FA34F0"/>
    <w:rsid w:val="00FA362B"/>
    <w:rsid w:val="00FA4228"/>
    <w:rsid w:val="00FA7B98"/>
    <w:rsid w:val="00FB13B3"/>
    <w:rsid w:val="00FB4465"/>
    <w:rsid w:val="00FB70E9"/>
    <w:rsid w:val="00FB74F6"/>
    <w:rsid w:val="00FC4AF0"/>
    <w:rsid w:val="00FD1AA3"/>
    <w:rsid w:val="00FD2243"/>
    <w:rsid w:val="00FD26DD"/>
    <w:rsid w:val="00FD3115"/>
    <w:rsid w:val="00FD34B3"/>
    <w:rsid w:val="00FD634D"/>
    <w:rsid w:val="00FE2670"/>
    <w:rsid w:val="00FE2F57"/>
    <w:rsid w:val="00FE4BDA"/>
    <w:rsid w:val="00FE5F2F"/>
    <w:rsid w:val="00FE7A40"/>
    <w:rsid w:val="00FF2A21"/>
    <w:rsid w:val="00FF5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BFD3EB4-0AF9-4436-83B7-C2A31B6CB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header" w:uiPriority="99"/>
    <w:lsdException w:name="footer" w:uiPriority="99"/>
    <w:lsdException w:name="caption" w:semiHidden="1" w:unhideWhenUsed="1"/>
    <w:lsdException w:name="Hyperlink"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7">
    <w:name w:val="Normal"/>
    <w:rsid w:val="00B970B7"/>
    <w:pPr>
      <w:widowControl w:val="0"/>
      <w:jc w:val="both"/>
    </w:pPr>
    <w:rPr>
      <w:kern w:val="2"/>
      <w:sz w:val="21"/>
      <w:szCs w:val="24"/>
    </w:rPr>
  </w:style>
  <w:style w:type="paragraph" w:styleId="12">
    <w:name w:val="heading 1"/>
    <w:basedOn w:val="af7"/>
    <w:next w:val="af7"/>
    <w:link w:val="13"/>
    <w:rsid w:val="007C75B2"/>
    <w:pPr>
      <w:keepNext/>
      <w:keepLines/>
      <w:numPr>
        <w:numId w:val="1"/>
      </w:numPr>
      <w:spacing w:before="340" w:after="330" w:line="578" w:lineRule="auto"/>
      <w:outlineLvl w:val="0"/>
    </w:pPr>
    <w:rPr>
      <w:b/>
      <w:bCs/>
      <w:kern w:val="44"/>
      <w:sz w:val="44"/>
      <w:szCs w:val="44"/>
      <w:lang w:val="x-none" w:eastAsia="x-none"/>
    </w:rPr>
  </w:style>
  <w:style w:type="paragraph" w:styleId="20">
    <w:name w:val="heading 2"/>
    <w:basedOn w:val="af7"/>
    <w:next w:val="af7"/>
    <w:link w:val="21"/>
    <w:unhideWhenUsed/>
    <w:rsid w:val="007C75B2"/>
    <w:pPr>
      <w:keepNext/>
      <w:keepLines/>
      <w:spacing w:before="260" w:after="260" w:line="416" w:lineRule="auto"/>
      <w:outlineLvl w:val="1"/>
    </w:pPr>
    <w:rPr>
      <w:rFonts w:ascii="Cambria" w:hAnsi="Cambria"/>
      <w:b/>
      <w:bCs/>
      <w:sz w:val="32"/>
      <w:szCs w:val="32"/>
      <w:lang w:val="x-none" w:eastAsia="x-none"/>
    </w:rPr>
  </w:style>
  <w:style w:type="paragraph" w:styleId="3">
    <w:name w:val="heading 3"/>
    <w:basedOn w:val="af7"/>
    <w:next w:val="af7"/>
    <w:link w:val="31"/>
    <w:autoRedefine/>
    <w:rsid w:val="007C75B2"/>
    <w:pPr>
      <w:keepNext/>
      <w:keepLines/>
      <w:numPr>
        <w:ilvl w:val="2"/>
        <w:numId w:val="7"/>
      </w:numPr>
      <w:outlineLvl w:val="2"/>
    </w:pPr>
    <w:rPr>
      <w:bCs/>
      <w:szCs w:val="32"/>
      <w:lang w:val="x-none" w:eastAsia="x-none"/>
    </w:rPr>
  </w:style>
  <w:style w:type="paragraph" w:styleId="4">
    <w:name w:val="heading 4"/>
    <w:basedOn w:val="af7"/>
    <w:next w:val="af7"/>
    <w:link w:val="41"/>
    <w:rsid w:val="007C75B2"/>
    <w:pPr>
      <w:keepNext/>
      <w:keepLines/>
      <w:numPr>
        <w:ilvl w:val="3"/>
        <w:numId w:val="7"/>
      </w:numPr>
      <w:spacing w:before="280" w:after="290" w:line="376" w:lineRule="auto"/>
      <w:outlineLvl w:val="3"/>
    </w:pPr>
    <w:rPr>
      <w:rFonts w:ascii="Arial" w:eastAsia="黑体" w:hAnsi="Arial"/>
      <w:b/>
      <w:bCs/>
      <w:sz w:val="28"/>
      <w:szCs w:val="28"/>
      <w:lang w:val="x-none" w:eastAsia="x-none"/>
    </w:rPr>
  </w:style>
  <w:style w:type="paragraph" w:styleId="5">
    <w:name w:val="heading 5"/>
    <w:basedOn w:val="af7"/>
    <w:next w:val="af7"/>
    <w:link w:val="51"/>
    <w:rsid w:val="007C75B2"/>
    <w:pPr>
      <w:keepNext/>
      <w:keepLines/>
      <w:numPr>
        <w:ilvl w:val="4"/>
        <w:numId w:val="7"/>
      </w:numPr>
      <w:spacing w:before="280" w:after="290" w:line="376" w:lineRule="auto"/>
      <w:outlineLvl w:val="4"/>
    </w:pPr>
    <w:rPr>
      <w:b/>
      <w:bCs/>
      <w:sz w:val="28"/>
      <w:szCs w:val="28"/>
      <w:lang w:val="x-none" w:eastAsia="x-none"/>
    </w:rPr>
  </w:style>
  <w:style w:type="paragraph" w:styleId="6">
    <w:name w:val="heading 6"/>
    <w:basedOn w:val="af7"/>
    <w:next w:val="af7"/>
    <w:link w:val="61"/>
    <w:rsid w:val="007C75B2"/>
    <w:pPr>
      <w:keepNext/>
      <w:keepLines/>
      <w:numPr>
        <w:ilvl w:val="5"/>
        <w:numId w:val="7"/>
      </w:numPr>
      <w:spacing w:before="240" w:after="64" w:line="320" w:lineRule="auto"/>
      <w:outlineLvl w:val="5"/>
    </w:pPr>
    <w:rPr>
      <w:rFonts w:ascii="Arial" w:eastAsia="黑体" w:hAnsi="Arial"/>
      <w:b/>
      <w:bCs/>
      <w:sz w:val="24"/>
      <w:lang w:val="x-none" w:eastAsia="x-none"/>
    </w:rPr>
  </w:style>
  <w:style w:type="paragraph" w:styleId="7">
    <w:name w:val="heading 7"/>
    <w:basedOn w:val="af7"/>
    <w:next w:val="af7"/>
    <w:link w:val="71"/>
    <w:rsid w:val="007C75B2"/>
    <w:pPr>
      <w:keepNext/>
      <w:keepLines/>
      <w:numPr>
        <w:ilvl w:val="6"/>
        <w:numId w:val="7"/>
      </w:numPr>
      <w:spacing w:before="240" w:after="64" w:line="320" w:lineRule="auto"/>
      <w:outlineLvl w:val="6"/>
    </w:pPr>
    <w:rPr>
      <w:b/>
      <w:bCs/>
      <w:sz w:val="24"/>
      <w:lang w:val="x-none" w:eastAsia="x-none"/>
    </w:rPr>
  </w:style>
  <w:style w:type="paragraph" w:styleId="8">
    <w:name w:val="heading 8"/>
    <w:basedOn w:val="af7"/>
    <w:next w:val="af7"/>
    <w:link w:val="80"/>
    <w:rsid w:val="007C75B2"/>
    <w:pPr>
      <w:keepNext/>
      <w:keepLines/>
      <w:numPr>
        <w:ilvl w:val="7"/>
        <w:numId w:val="7"/>
      </w:numPr>
      <w:spacing w:before="240" w:after="64" w:line="320" w:lineRule="auto"/>
      <w:outlineLvl w:val="7"/>
    </w:pPr>
    <w:rPr>
      <w:rFonts w:ascii="Arial" w:eastAsia="黑体" w:hAnsi="Arial"/>
      <w:sz w:val="24"/>
      <w:lang w:val="x-none" w:eastAsia="x-none"/>
    </w:rPr>
  </w:style>
  <w:style w:type="paragraph" w:styleId="9">
    <w:name w:val="heading 9"/>
    <w:basedOn w:val="af7"/>
    <w:next w:val="af7"/>
    <w:link w:val="90"/>
    <w:rsid w:val="007C75B2"/>
    <w:pPr>
      <w:keepNext/>
      <w:keepLines/>
      <w:numPr>
        <w:ilvl w:val="8"/>
        <w:numId w:val="7"/>
      </w:numPr>
      <w:spacing w:before="240" w:after="64" w:line="320" w:lineRule="auto"/>
      <w:outlineLvl w:val="8"/>
    </w:pPr>
    <w:rPr>
      <w:rFonts w:ascii="Arial" w:eastAsia="黑体" w:hAnsi="Arial"/>
      <w:szCs w:val="21"/>
      <w:lang w:val="x-none" w:eastAsia="x-none"/>
    </w:rPr>
  </w:style>
  <w:style w:type="character" w:default="1" w:styleId="af8">
    <w:name w:val="Default Paragraph Font"/>
    <w:uiPriority w:val="1"/>
    <w:semiHidden/>
    <w:unhideWhenUsed/>
  </w:style>
  <w:style w:type="table" w:default="1" w:styleId="af9">
    <w:name w:val="Normal Table"/>
    <w:uiPriority w:val="99"/>
    <w:semiHidden/>
    <w:unhideWhenUsed/>
    <w:tblPr>
      <w:tblInd w:w="0" w:type="dxa"/>
      <w:tblCellMar>
        <w:top w:w="0" w:type="dxa"/>
        <w:left w:w="108" w:type="dxa"/>
        <w:bottom w:w="0" w:type="dxa"/>
        <w:right w:w="108" w:type="dxa"/>
      </w:tblCellMar>
    </w:tblPr>
  </w:style>
  <w:style w:type="numbering" w:default="1" w:styleId="afa">
    <w:name w:val="No List"/>
    <w:uiPriority w:val="99"/>
    <w:semiHidden/>
    <w:unhideWhenUsed/>
  </w:style>
  <w:style w:type="character" w:styleId="afb">
    <w:name w:val="Hyperlink"/>
    <w:uiPriority w:val="99"/>
    <w:rsid w:val="00641753"/>
    <w:rPr>
      <w:rFonts w:ascii="宋体" w:eastAsia="宋体" w:hAnsi="宋体"/>
      <w:dstrike w:val="0"/>
      <w:color w:val="auto"/>
      <w:spacing w:val="0"/>
      <w:w w:val="100"/>
      <w:position w:val="0"/>
      <w:sz w:val="24"/>
      <w:u w:val="none"/>
      <w:vertAlign w:val="baseline"/>
    </w:rPr>
  </w:style>
  <w:style w:type="paragraph" w:customStyle="1" w:styleId="afc">
    <w:name w:val="目次"/>
    <w:basedOn w:val="af7"/>
    <w:next w:val="af7"/>
    <w:autoRedefine/>
    <w:rsid w:val="00256326"/>
    <w:pPr>
      <w:widowControl/>
      <w:autoSpaceDE w:val="0"/>
      <w:autoSpaceDN w:val="0"/>
      <w:adjustRightInd w:val="0"/>
      <w:snapToGrid w:val="0"/>
      <w:spacing w:before="120" w:after="360" w:line="440" w:lineRule="exact"/>
      <w:jc w:val="center"/>
    </w:pPr>
    <w:rPr>
      <w:rFonts w:ascii="宋体" w:eastAsia="黑体" w:hAnsi="宋体"/>
      <w:noProof/>
      <w:kern w:val="0"/>
      <w:sz w:val="24"/>
      <w:szCs w:val="20"/>
    </w:rPr>
  </w:style>
  <w:style w:type="paragraph" w:styleId="14">
    <w:name w:val="toc 1"/>
    <w:autoRedefine/>
    <w:uiPriority w:val="39"/>
    <w:rsid w:val="00641753"/>
    <w:pPr>
      <w:adjustRightInd w:val="0"/>
      <w:snapToGrid w:val="0"/>
      <w:spacing w:line="400" w:lineRule="atLeast"/>
      <w:jc w:val="both"/>
    </w:pPr>
    <w:rPr>
      <w:rFonts w:ascii="宋体" w:hAnsi="宋体"/>
      <w:noProof/>
      <w:sz w:val="24"/>
    </w:rPr>
  </w:style>
  <w:style w:type="paragraph" w:styleId="22">
    <w:name w:val="toc 2"/>
    <w:basedOn w:val="af7"/>
    <w:next w:val="af7"/>
    <w:autoRedefine/>
    <w:uiPriority w:val="39"/>
    <w:rsid w:val="00641753"/>
    <w:pPr>
      <w:spacing w:line="400" w:lineRule="atLeast"/>
    </w:pPr>
    <w:rPr>
      <w:rFonts w:ascii="宋体" w:hAnsi="宋体"/>
      <w:noProof/>
      <w:sz w:val="24"/>
    </w:rPr>
  </w:style>
  <w:style w:type="paragraph" w:styleId="32">
    <w:name w:val="toc 3"/>
    <w:basedOn w:val="af7"/>
    <w:autoRedefine/>
    <w:uiPriority w:val="39"/>
    <w:rsid w:val="00641753"/>
    <w:pPr>
      <w:widowControl/>
      <w:tabs>
        <w:tab w:val="right" w:leader="dot" w:pos="9062"/>
      </w:tabs>
      <w:adjustRightInd w:val="0"/>
      <w:snapToGrid w:val="0"/>
      <w:spacing w:line="400" w:lineRule="atLeast"/>
    </w:pPr>
    <w:rPr>
      <w:rFonts w:ascii="宋体" w:hAnsi="宋体"/>
      <w:noProof/>
      <w:kern w:val="0"/>
      <w:sz w:val="24"/>
      <w:szCs w:val="20"/>
    </w:rPr>
  </w:style>
  <w:style w:type="paragraph" w:styleId="afd">
    <w:name w:val="header"/>
    <w:basedOn w:val="af7"/>
    <w:link w:val="afe"/>
    <w:uiPriority w:val="99"/>
    <w:rsid w:val="00641753"/>
    <w:pPr>
      <w:pBdr>
        <w:bottom w:val="single" w:sz="6" w:space="1" w:color="auto"/>
      </w:pBdr>
      <w:tabs>
        <w:tab w:val="center" w:pos="4153"/>
        <w:tab w:val="right" w:pos="8306"/>
      </w:tabs>
      <w:snapToGrid w:val="0"/>
      <w:jc w:val="center"/>
    </w:pPr>
    <w:rPr>
      <w:sz w:val="18"/>
      <w:szCs w:val="18"/>
    </w:rPr>
  </w:style>
  <w:style w:type="paragraph" w:styleId="aff">
    <w:name w:val="footer"/>
    <w:basedOn w:val="af7"/>
    <w:link w:val="aff0"/>
    <w:uiPriority w:val="99"/>
    <w:rsid w:val="00641753"/>
    <w:pPr>
      <w:tabs>
        <w:tab w:val="center" w:pos="4153"/>
        <w:tab w:val="right" w:pos="8306"/>
      </w:tabs>
      <w:snapToGrid w:val="0"/>
      <w:jc w:val="left"/>
    </w:pPr>
    <w:rPr>
      <w:sz w:val="18"/>
      <w:szCs w:val="18"/>
    </w:rPr>
  </w:style>
  <w:style w:type="paragraph" w:customStyle="1" w:styleId="aff1">
    <w:name w:val="前言、引言标题"/>
    <w:next w:val="af7"/>
    <w:rsid w:val="00641753"/>
    <w:pPr>
      <w:shd w:val="clear" w:color="FFFFFF" w:fill="FFFFFF"/>
      <w:spacing w:before="640" w:after="560"/>
      <w:jc w:val="center"/>
      <w:outlineLvl w:val="0"/>
    </w:pPr>
    <w:rPr>
      <w:rFonts w:ascii="黑体" w:eastAsia="黑体"/>
      <w:sz w:val="32"/>
    </w:rPr>
  </w:style>
  <w:style w:type="paragraph" w:customStyle="1" w:styleId="af0">
    <w:name w:val="章标题"/>
    <w:next w:val="af7"/>
    <w:autoRedefine/>
    <w:rsid w:val="003350B3"/>
    <w:pPr>
      <w:numPr>
        <w:ilvl w:val="1"/>
        <w:numId w:val="1"/>
      </w:numPr>
      <w:adjustRightInd w:val="0"/>
      <w:snapToGrid w:val="0"/>
      <w:spacing w:beforeLines="50" w:before="156" w:afterLines="50" w:after="156" w:line="400" w:lineRule="atLeast"/>
      <w:jc w:val="both"/>
      <w:outlineLvl w:val="0"/>
    </w:pPr>
    <w:rPr>
      <w:rFonts w:ascii="黑体" w:eastAsia="黑体" w:hAnsi="黑体"/>
      <w:sz w:val="24"/>
    </w:rPr>
  </w:style>
  <w:style w:type="paragraph" w:customStyle="1" w:styleId="af1">
    <w:name w:val="一级条标题"/>
    <w:basedOn w:val="af0"/>
    <w:next w:val="af7"/>
    <w:autoRedefine/>
    <w:rsid w:val="00695CED"/>
    <w:pPr>
      <w:numPr>
        <w:ilvl w:val="2"/>
      </w:numPr>
      <w:spacing w:beforeLines="0" w:before="0" w:afterLines="0" w:after="0"/>
      <w:outlineLvl w:val="1"/>
    </w:pPr>
  </w:style>
  <w:style w:type="paragraph" w:customStyle="1" w:styleId="af2">
    <w:name w:val="二级条标题"/>
    <w:basedOn w:val="af1"/>
    <w:next w:val="af7"/>
    <w:autoRedefine/>
    <w:rsid w:val="009E47C9"/>
    <w:pPr>
      <w:numPr>
        <w:ilvl w:val="3"/>
      </w:numPr>
      <w:outlineLvl w:val="3"/>
    </w:pPr>
  </w:style>
  <w:style w:type="paragraph" w:customStyle="1" w:styleId="af4">
    <w:name w:val="示例"/>
    <w:next w:val="af7"/>
    <w:autoRedefine/>
    <w:rsid w:val="00695CED"/>
    <w:pPr>
      <w:numPr>
        <w:ilvl w:val="5"/>
        <w:numId w:val="1"/>
      </w:numPr>
      <w:spacing w:line="400" w:lineRule="atLeast"/>
      <w:jc w:val="both"/>
      <w:outlineLvl w:val="4"/>
    </w:pPr>
    <w:rPr>
      <w:rFonts w:ascii="黑体" w:eastAsia="黑体"/>
      <w:sz w:val="24"/>
      <w:szCs w:val="24"/>
    </w:rPr>
  </w:style>
  <w:style w:type="paragraph" w:customStyle="1" w:styleId="aff2">
    <w:name w:val="四级条标题"/>
    <w:basedOn w:val="af7"/>
    <w:next w:val="af7"/>
    <w:autoRedefine/>
    <w:rsid w:val="00641753"/>
    <w:pPr>
      <w:widowControl/>
      <w:adjustRightInd w:val="0"/>
      <w:snapToGrid w:val="0"/>
      <w:spacing w:line="400" w:lineRule="atLeast"/>
      <w:outlineLvl w:val="5"/>
    </w:pPr>
    <w:rPr>
      <w:rFonts w:ascii="宋体" w:eastAsia="黑体" w:hAnsi="宋体"/>
      <w:kern w:val="0"/>
      <w:sz w:val="24"/>
      <w:szCs w:val="20"/>
    </w:rPr>
  </w:style>
  <w:style w:type="paragraph" w:customStyle="1" w:styleId="af5">
    <w:name w:val="五级条标题"/>
    <w:basedOn w:val="aff2"/>
    <w:next w:val="af7"/>
    <w:autoRedefine/>
    <w:rsid w:val="002270AA"/>
    <w:pPr>
      <w:numPr>
        <w:ilvl w:val="6"/>
        <w:numId w:val="13"/>
      </w:numPr>
      <w:tabs>
        <w:tab w:val="left" w:pos="0"/>
      </w:tabs>
    </w:pPr>
    <w:rPr>
      <w:rFonts w:ascii="黑体" w:hAnsi="黑体"/>
    </w:rPr>
  </w:style>
  <w:style w:type="character" w:styleId="aff3">
    <w:name w:val="footnote reference"/>
    <w:semiHidden/>
    <w:rsid w:val="00641753"/>
    <w:rPr>
      <w:vertAlign w:val="superscript"/>
    </w:rPr>
  </w:style>
  <w:style w:type="paragraph" w:customStyle="1" w:styleId="aff4">
    <w:name w:val="三级条标题"/>
    <w:basedOn w:val="af2"/>
    <w:next w:val="af7"/>
    <w:link w:val="Char"/>
    <w:autoRedefine/>
    <w:rsid w:val="00641753"/>
    <w:pPr>
      <w:numPr>
        <w:ilvl w:val="0"/>
        <w:numId w:val="0"/>
      </w:numPr>
      <w:outlineLvl w:val="4"/>
    </w:pPr>
  </w:style>
  <w:style w:type="paragraph" w:customStyle="1" w:styleId="aff5">
    <w:name w:val="条文脚注"/>
    <w:basedOn w:val="aff6"/>
    <w:autoRedefine/>
    <w:rsid w:val="00641753"/>
    <w:pPr>
      <w:ind w:leftChars="200" w:left="908" w:hangingChars="200" w:hanging="454"/>
      <w:jc w:val="both"/>
    </w:pPr>
    <w:rPr>
      <w:rFonts w:ascii="宋体" w:hAnsi="宋体"/>
      <w:sz w:val="21"/>
    </w:rPr>
  </w:style>
  <w:style w:type="paragraph" w:customStyle="1" w:styleId="a8">
    <w:name w:val="正文表标题"/>
    <w:next w:val="af7"/>
    <w:autoRedefine/>
    <w:rsid w:val="00C03E35"/>
    <w:pPr>
      <w:numPr>
        <w:numId w:val="3"/>
      </w:numPr>
      <w:adjustRightInd w:val="0"/>
      <w:snapToGrid w:val="0"/>
      <w:spacing w:beforeLines="40" w:before="124" w:afterLines="40" w:after="124" w:line="400" w:lineRule="atLeast"/>
      <w:jc w:val="center"/>
    </w:pPr>
    <w:rPr>
      <w:rFonts w:ascii="宋体"/>
      <w:sz w:val="24"/>
    </w:rPr>
  </w:style>
  <w:style w:type="paragraph" w:customStyle="1" w:styleId="a5">
    <w:name w:val="正文图标题"/>
    <w:next w:val="af7"/>
    <w:autoRedefine/>
    <w:rsid w:val="00C03E35"/>
    <w:pPr>
      <w:numPr>
        <w:numId w:val="4"/>
      </w:numPr>
      <w:tabs>
        <w:tab w:val="left" w:pos="-2694"/>
      </w:tabs>
      <w:adjustRightInd w:val="0"/>
      <w:snapToGrid w:val="0"/>
      <w:spacing w:beforeLines="40" w:before="124" w:afterLines="40" w:after="124" w:line="400" w:lineRule="atLeast"/>
      <w:jc w:val="center"/>
    </w:pPr>
    <w:rPr>
      <w:rFonts w:ascii="宋体" w:hAnsi="宋体"/>
      <w:sz w:val="24"/>
    </w:rPr>
  </w:style>
  <w:style w:type="paragraph" w:customStyle="1" w:styleId="a4">
    <w:name w:val="注×："/>
    <w:autoRedefine/>
    <w:rsid w:val="00641753"/>
    <w:pPr>
      <w:widowControl w:val="0"/>
      <w:numPr>
        <w:numId w:val="2"/>
      </w:numPr>
      <w:tabs>
        <w:tab w:val="clear" w:pos="851"/>
        <w:tab w:val="num" w:pos="700"/>
      </w:tabs>
      <w:autoSpaceDE w:val="0"/>
      <w:autoSpaceDN w:val="0"/>
      <w:adjustRightInd w:val="0"/>
      <w:snapToGrid w:val="0"/>
      <w:spacing w:line="400" w:lineRule="atLeast"/>
      <w:ind w:left="964" w:hanging="510"/>
      <w:jc w:val="both"/>
    </w:pPr>
    <w:rPr>
      <w:rFonts w:ascii="宋体"/>
      <w:sz w:val="21"/>
    </w:rPr>
  </w:style>
  <w:style w:type="paragraph" w:customStyle="1" w:styleId="aff7">
    <w:name w:val="图"/>
    <w:basedOn w:val="af7"/>
    <w:next w:val="af7"/>
    <w:autoRedefine/>
    <w:rsid w:val="00641753"/>
    <w:pPr>
      <w:widowControl/>
      <w:tabs>
        <w:tab w:val="left" w:pos="2625"/>
      </w:tabs>
      <w:autoSpaceDE w:val="0"/>
      <w:autoSpaceDN w:val="0"/>
      <w:adjustRightInd w:val="0"/>
      <w:snapToGrid w:val="0"/>
      <w:spacing w:line="400" w:lineRule="atLeast"/>
      <w:jc w:val="center"/>
    </w:pPr>
    <w:rPr>
      <w:rFonts w:ascii="宋体"/>
      <w:noProof/>
      <w:kern w:val="0"/>
      <w:sz w:val="24"/>
      <w:szCs w:val="20"/>
    </w:rPr>
  </w:style>
  <w:style w:type="paragraph" w:customStyle="1" w:styleId="aff8">
    <w:name w:val="表"/>
    <w:basedOn w:val="af7"/>
    <w:autoRedefine/>
    <w:rsid w:val="00641753"/>
    <w:pPr>
      <w:widowControl/>
      <w:tabs>
        <w:tab w:val="left" w:pos="2625"/>
      </w:tabs>
      <w:autoSpaceDE w:val="0"/>
      <w:autoSpaceDN w:val="0"/>
      <w:adjustRightInd w:val="0"/>
      <w:snapToGrid w:val="0"/>
      <w:spacing w:line="400" w:lineRule="atLeast"/>
    </w:pPr>
    <w:rPr>
      <w:rFonts w:ascii="宋体" w:hAnsi="宋体"/>
      <w:noProof/>
      <w:kern w:val="0"/>
      <w:szCs w:val="20"/>
    </w:rPr>
  </w:style>
  <w:style w:type="paragraph" w:customStyle="1" w:styleId="aff9">
    <w:name w:val="段"/>
    <w:link w:val="Char0"/>
    <w:autoRedefine/>
    <w:rsid w:val="00C13BD8"/>
    <w:pPr>
      <w:autoSpaceDE w:val="0"/>
      <w:autoSpaceDN w:val="0"/>
      <w:adjustRightInd w:val="0"/>
      <w:snapToGrid w:val="0"/>
      <w:spacing w:line="400" w:lineRule="atLeast"/>
      <w:ind w:firstLineChars="200" w:firstLine="480"/>
      <w:jc w:val="both"/>
    </w:pPr>
    <w:rPr>
      <w:rFonts w:ascii="宋体" w:hAnsi="宋体"/>
      <w:noProof/>
      <w:sz w:val="24"/>
    </w:rPr>
  </w:style>
  <w:style w:type="paragraph" w:customStyle="1" w:styleId="affa">
    <w:name w:val="附录标识"/>
    <w:basedOn w:val="aff1"/>
    <w:autoRedefine/>
    <w:rsid w:val="00641753"/>
    <w:pPr>
      <w:tabs>
        <w:tab w:val="left" w:pos="6405"/>
      </w:tabs>
      <w:adjustRightInd w:val="0"/>
      <w:snapToGrid w:val="0"/>
      <w:spacing w:before="50" w:after="50" w:line="380" w:lineRule="atLeast"/>
      <w:jc w:val="both"/>
    </w:pPr>
    <w:rPr>
      <w:sz w:val="24"/>
    </w:rPr>
  </w:style>
  <w:style w:type="paragraph" w:customStyle="1" w:styleId="a9">
    <w:name w:val="附录表标题"/>
    <w:next w:val="aff9"/>
    <w:autoRedefine/>
    <w:rsid w:val="00641753"/>
    <w:pPr>
      <w:numPr>
        <w:numId w:val="5"/>
      </w:numPr>
      <w:adjustRightInd w:val="0"/>
      <w:snapToGrid w:val="0"/>
      <w:spacing w:line="400" w:lineRule="atLeast"/>
      <w:jc w:val="center"/>
      <w:textAlignment w:val="baseline"/>
    </w:pPr>
    <w:rPr>
      <w:rFonts w:ascii="宋体" w:hAnsi="宋体"/>
      <w:kern w:val="21"/>
      <w:sz w:val="24"/>
    </w:rPr>
  </w:style>
  <w:style w:type="paragraph" w:customStyle="1" w:styleId="aa">
    <w:name w:val="附录章标题"/>
    <w:next w:val="aff9"/>
    <w:autoRedefine/>
    <w:rsid w:val="00641753"/>
    <w:pPr>
      <w:numPr>
        <w:ilvl w:val="1"/>
        <w:numId w:val="5"/>
      </w:numPr>
      <w:wordWrap w:val="0"/>
      <w:overflowPunct w:val="0"/>
      <w:autoSpaceDE w:val="0"/>
      <w:spacing w:beforeLines="50" w:before="205" w:afterLines="50" w:after="205" w:line="400" w:lineRule="atLeast"/>
      <w:jc w:val="both"/>
      <w:textAlignment w:val="baseline"/>
      <w:outlineLvl w:val="1"/>
    </w:pPr>
    <w:rPr>
      <w:rFonts w:ascii="宋体" w:eastAsia="黑体" w:hAnsi="宋体"/>
      <w:kern w:val="21"/>
      <w:sz w:val="24"/>
    </w:rPr>
  </w:style>
  <w:style w:type="paragraph" w:customStyle="1" w:styleId="ab">
    <w:name w:val="附录一级条标题"/>
    <w:basedOn w:val="aa"/>
    <w:next w:val="aff9"/>
    <w:autoRedefine/>
    <w:rsid w:val="00641753"/>
    <w:pPr>
      <w:numPr>
        <w:ilvl w:val="2"/>
      </w:numPr>
      <w:autoSpaceDN w:val="0"/>
      <w:adjustRightInd w:val="0"/>
      <w:snapToGrid w:val="0"/>
      <w:spacing w:beforeLines="0" w:before="0" w:afterLines="0" w:after="0"/>
      <w:outlineLvl w:val="2"/>
    </w:pPr>
  </w:style>
  <w:style w:type="paragraph" w:customStyle="1" w:styleId="ac">
    <w:name w:val="附录二级条标题"/>
    <w:basedOn w:val="ab"/>
    <w:next w:val="aff9"/>
    <w:autoRedefine/>
    <w:rsid w:val="00641753"/>
    <w:pPr>
      <w:numPr>
        <w:ilvl w:val="3"/>
      </w:numPr>
      <w:outlineLvl w:val="3"/>
    </w:pPr>
  </w:style>
  <w:style w:type="paragraph" w:customStyle="1" w:styleId="ad">
    <w:name w:val="附录三级条标题"/>
    <w:basedOn w:val="ac"/>
    <w:next w:val="aff9"/>
    <w:autoRedefine/>
    <w:rsid w:val="00641753"/>
    <w:pPr>
      <w:numPr>
        <w:ilvl w:val="4"/>
      </w:numPr>
      <w:outlineLvl w:val="4"/>
    </w:pPr>
  </w:style>
  <w:style w:type="paragraph" w:customStyle="1" w:styleId="ae">
    <w:name w:val="附录四级条标题"/>
    <w:basedOn w:val="ad"/>
    <w:next w:val="aff9"/>
    <w:autoRedefine/>
    <w:rsid w:val="00641753"/>
    <w:pPr>
      <w:numPr>
        <w:ilvl w:val="5"/>
      </w:numPr>
      <w:outlineLvl w:val="5"/>
    </w:pPr>
  </w:style>
  <w:style w:type="paragraph" w:customStyle="1" w:styleId="affb">
    <w:name w:val="附录图标题"/>
    <w:next w:val="aff9"/>
    <w:autoRedefine/>
    <w:rsid w:val="00641753"/>
    <w:pPr>
      <w:adjustRightInd w:val="0"/>
      <w:snapToGrid w:val="0"/>
      <w:spacing w:line="400" w:lineRule="atLeast"/>
      <w:jc w:val="center"/>
    </w:pPr>
    <w:rPr>
      <w:rFonts w:ascii="宋体" w:hAnsi="宋体"/>
      <w:sz w:val="24"/>
    </w:rPr>
  </w:style>
  <w:style w:type="paragraph" w:customStyle="1" w:styleId="af">
    <w:name w:val="附录五级条标题"/>
    <w:basedOn w:val="ae"/>
    <w:next w:val="aff9"/>
    <w:autoRedefine/>
    <w:rsid w:val="00641753"/>
    <w:pPr>
      <w:numPr>
        <w:ilvl w:val="6"/>
      </w:numPr>
      <w:outlineLvl w:val="6"/>
    </w:pPr>
  </w:style>
  <w:style w:type="paragraph" w:styleId="aff6">
    <w:name w:val="footnote text"/>
    <w:basedOn w:val="af7"/>
    <w:semiHidden/>
    <w:rsid w:val="00641753"/>
    <w:pPr>
      <w:snapToGrid w:val="0"/>
      <w:jc w:val="left"/>
    </w:pPr>
    <w:rPr>
      <w:sz w:val="18"/>
      <w:szCs w:val="18"/>
    </w:rPr>
  </w:style>
  <w:style w:type="paragraph" w:customStyle="1" w:styleId="affc">
    <w:name w:val="封面标准名称"/>
    <w:rsid w:val="002D41D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styleId="affd">
    <w:name w:val="Document Map"/>
    <w:basedOn w:val="af7"/>
    <w:link w:val="affe"/>
    <w:rsid w:val="004775B5"/>
    <w:rPr>
      <w:rFonts w:ascii="宋体"/>
      <w:sz w:val="18"/>
      <w:szCs w:val="18"/>
      <w:lang w:val="x-none" w:eastAsia="x-none"/>
    </w:rPr>
  </w:style>
  <w:style w:type="character" w:customStyle="1" w:styleId="affe">
    <w:name w:val="文档结构图 字符"/>
    <w:link w:val="affd"/>
    <w:rsid w:val="004775B5"/>
    <w:rPr>
      <w:rFonts w:ascii="宋体"/>
      <w:kern w:val="2"/>
      <w:sz w:val="18"/>
      <w:szCs w:val="18"/>
    </w:rPr>
  </w:style>
  <w:style w:type="paragraph" w:customStyle="1" w:styleId="afff">
    <w:name w:val="表内容"/>
    <w:basedOn w:val="af7"/>
    <w:link w:val="Char1"/>
    <w:rsid w:val="004E3DE0"/>
    <w:pPr>
      <w:spacing w:line="360" w:lineRule="auto"/>
      <w:ind w:right="238"/>
      <w:jc w:val="center"/>
    </w:pPr>
    <w:rPr>
      <w:lang w:val="x-none" w:eastAsia="x-none"/>
    </w:rPr>
  </w:style>
  <w:style w:type="character" w:customStyle="1" w:styleId="Char0">
    <w:name w:val="段 Char"/>
    <w:link w:val="aff9"/>
    <w:rsid w:val="00C13BD8"/>
    <w:rPr>
      <w:rFonts w:ascii="宋体" w:hAnsi="宋体"/>
      <w:noProof/>
      <w:sz w:val="24"/>
      <w:lang w:bidi="ar-SA"/>
    </w:rPr>
  </w:style>
  <w:style w:type="character" w:customStyle="1" w:styleId="Char1">
    <w:name w:val="表内容 Char"/>
    <w:link w:val="afff"/>
    <w:rsid w:val="001A520B"/>
    <w:rPr>
      <w:kern w:val="2"/>
      <w:sz w:val="21"/>
      <w:szCs w:val="24"/>
    </w:rPr>
  </w:style>
  <w:style w:type="paragraph" w:styleId="afff0">
    <w:name w:val="List Paragraph"/>
    <w:basedOn w:val="af7"/>
    <w:uiPriority w:val="34"/>
    <w:rsid w:val="00297035"/>
    <w:pPr>
      <w:ind w:firstLineChars="200" w:firstLine="420"/>
    </w:pPr>
  </w:style>
  <w:style w:type="paragraph" w:customStyle="1" w:styleId="LV0">
    <w:name w:val="LV正文"/>
    <w:link w:val="LVCharChar"/>
    <w:rsid w:val="00916986"/>
    <w:pPr>
      <w:spacing w:line="360" w:lineRule="auto"/>
      <w:ind w:firstLineChars="200" w:firstLine="200"/>
    </w:pPr>
    <w:rPr>
      <w:kern w:val="2"/>
      <w:sz w:val="24"/>
      <w:szCs w:val="22"/>
    </w:rPr>
  </w:style>
  <w:style w:type="character" w:customStyle="1" w:styleId="LVCharChar">
    <w:name w:val="LV正文 Char Char"/>
    <w:link w:val="LV0"/>
    <w:rsid w:val="00916986"/>
    <w:rPr>
      <w:kern w:val="2"/>
      <w:sz w:val="24"/>
      <w:szCs w:val="22"/>
      <w:lang w:val="en-US" w:eastAsia="zh-CN" w:bidi="ar-SA"/>
    </w:rPr>
  </w:style>
  <w:style w:type="paragraph" w:styleId="afff1">
    <w:name w:val="caption"/>
    <w:next w:val="LV0"/>
    <w:link w:val="afff2"/>
    <w:rsid w:val="00916986"/>
    <w:pPr>
      <w:spacing w:line="360" w:lineRule="auto"/>
      <w:jc w:val="center"/>
    </w:pPr>
    <w:rPr>
      <w:rFonts w:eastAsia="黑体"/>
      <w:kern w:val="2"/>
      <w:sz w:val="24"/>
    </w:rPr>
  </w:style>
  <w:style w:type="paragraph" w:customStyle="1" w:styleId="LV">
    <w:name w:val="LV列表数字"/>
    <w:rsid w:val="00916986"/>
    <w:pPr>
      <w:numPr>
        <w:numId w:val="6"/>
      </w:numPr>
      <w:spacing w:line="360" w:lineRule="auto"/>
    </w:pPr>
    <w:rPr>
      <w:kern w:val="2"/>
      <w:sz w:val="24"/>
      <w:szCs w:val="22"/>
    </w:rPr>
  </w:style>
  <w:style w:type="character" w:customStyle="1" w:styleId="afff2">
    <w:name w:val="题注 字符"/>
    <w:link w:val="afff1"/>
    <w:rsid w:val="00916986"/>
    <w:rPr>
      <w:rFonts w:eastAsia="黑体"/>
      <w:kern w:val="2"/>
      <w:sz w:val="24"/>
      <w:lang w:bidi="ar-SA"/>
    </w:rPr>
  </w:style>
  <w:style w:type="character" w:customStyle="1" w:styleId="apple-style-span">
    <w:name w:val="apple-style-span"/>
    <w:basedOn w:val="af8"/>
    <w:rsid w:val="00071941"/>
  </w:style>
  <w:style w:type="character" w:styleId="afff3">
    <w:name w:val="Emphasis"/>
    <w:rsid w:val="001F58BC"/>
    <w:rPr>
      <w:i/>
      <w:iCs/>
    </w:rPr>
  </w:style>
  <w:style w:type="table" w:styleId="afff4">
    <w:name w:val="Table Grid"/>
    <w:basedOn w:val="af9"/>
    <w:rsid w:val="00552D7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3">
    <w:name w:val="标题 1 字符"/>
    <w:link w:val="12"/>
    <w:rsid w:val="007C75B2"/>
    <w:rPr>
      <w:b/>
      <w:bCs/>
      <w:kern w:val="44"/>
      <w:sz w:val="44"/>
      <w:szCs w:val="44"/>
      <w:lang w:val="x-none" w:eastAsia="x-none"/>
    </w:rPr>
  </w:style>
  <w:style w:type="character" w:customStyle="1" w:styleId="21">
    <w:name w:val="标题 2 字符"/>
    <w:link w:val="20"/>
    <w:semiHidden/>
    <w:rsid w:val="007C75B2"/>
    <w:rPr>
      <w:rFonts w:ascii="Cambria" w:eastAsia="宋体" w:hAnsi="Cambria" w:cs="Times New Roman"/>
      <w:b/>
      <w:bCs/>
      <w:kern w:val="2"/>
      <w:sz w:val="32"/>
      <w:szCs w:val="32"/>
    </w:rPr>
  </w:style>
  <w:style w:type="character" w:customStyle="1" w:styleId="31">
    <w:name w:val="标题 3 字符"/>
    <w:link w:val="3"/>
    <w:rsid w:val="007C75B2"/>
    <w:rPr>
      <w:bCs/>
      <w:kern w:val="2"/>
      <w:sz w:val="21"/>
      <w:szCs w:val="32"/>
      <w:lang w:val="x-none" w:eastAsia="x-none"/>
    </w:rPr>
  </w:style>
  <w:style w:type="character" w:customStyle="1" w:styleId="41">
    <w:name w:val="标题 4 字符"/>
    <w:link w:val="4"/>
    <w:rsid w:val="007C75B2"/>
    <w:rPr>
      <w:rFonts w:ascii="Arial" w:eastAsia="黑体" w:hAnsi="Arial"/>
      <w:b/>
      <w:bCs/>
      <w:kern w:val="2"/>
      <w:sz w:val="28"/>
      <w:szCs w:val="28"/>
      <w:lang w:val="x-none" w:eastAsia="x-none"/>
    </w:rPr>
  </w:style>
  <w:style w:type="character" w:customStyle="1" w:styleId="51">
    <w:name w:val="标题 5 字符"/>
    <w:link w:val="5"/>
    <w:rsid w:val="007C75B2"/>
    <w:rPr>
      <w:b/>
      <w:bCs/>
      <w:kern w:val="2"/>
      <w:sz w:val="28"/>
      <w:szCs w:val="28"/>
      <w:lang w:val="x-none" w:eastAsia="x-none"/>
    </w:rPr>
  </w:style>
  <w:style w:type="character" w:customStyle="1" w:styleId="61">
    <w:name w:val="标题 6 字符"/>
    <w:link w:val="6"/>
    <w:rsid w:val="007C75B2"/>
    <w:rPr>
      <w:rFonts w:ascii="Arial" w:eastAsia="黑体" w:hAnsi="Arial"/>
      <w:b/>
      <w:bCs/>
      <w:kern w:val="2"/>
      <w:sz w:val="24"/>
      <w:szCs w:val="24"/>
      <w:lang w:val="x-none" w:eastAsia="x-none"/>
    </w:rPr>
  </w:style>
  <w:style w:type="character" w:customStyle="1" w:styleId="71">
    <w:name w:val="标题 7 字符"/>
    <w:link w:val="7"/>
    <w:rsid w:val="007C75B2"/>
    <w:rPr>
      <w:b/>
      <w:bCs/>
      <w:kern w:val="2"/>
      <w:sz w:val="24"/>
      <w:szCs w:val="24"/>
      <w:lang w:val="x-none" w:eastAsia="x-none"/>
    </w:rPr>
  </w:style>
  <w:style w:type="character" w:customStyle="1" w:styleId="80">
    <w:name w:val="标题 8 字符"/>
    <w:link w:val="8"/>
    <w:rsid w:val="007C75B2"/>
    <w:rPr>
      <w:rFonts w:ascii="Arial" w:eastAsia="黑体" w:hAnsi="Arial"/>
      <w:kern w:val="2"/>
      <w:sz w:val="24"/>
      <w:szCs w:val="24"/>
      <w:lang w:val="x-none" w:eastAsia="x-none"/>
    </w:rPr>
  </w:style>
  <w:style w:type="character" w:customStyle="1" w:styleId="90">
    <w:name w:val="标题 9 字符"/>
    <w:link w:val="9"/>
    <w:rsid w:val="007C75B2"/>
    <w:rPr>
      <w:rFonts w:ascii="Arial" w:eastAsia="黑体" w:hAnsi="Arial"/>
      <w:kern w:val="2"/>
      <w:sz w:val="21"/>
      <w:szCs w:val="21"/>
      <w:lang w:val="x-none" w:eastAsia="x-none"/>
    </w:rPr>
  </w:style>
  <w:style w:type="paragraph" w:styleId="afff5">
    <w:name w:val="Balloon Text"/>
    <w:basedOn w:val="af7"/>
    <w:link w:val="afff6"/>
    <w:rsid w:val="007C75B2"/>
    <w:rPr>
      <w:sz w:val="18"/>
      <w:szCs w:val="18"/>
      <w:lang w:val="x-none" w:eastAsia="x-none"/>
    </w:rPr>
  </w:style>
  <w:style w:type="character" w:customStyle="1" w:styleId="afff6">
    <w:name w:val="批注框文本 字符"/>
    <w:link w:val="afff5"/>
    <w:rsid w:val="007C75B2"/>
    <w:rPr>
      <w:kern w:val="2"/>
      <w:sz w:val="18"/>
      <w:szCs w:val="18"/>
    </w:rPr>
  </w:style>
  <w:style w:type="paragraph" w:customStyle="1" w:styleId="a7">
    <w:name w:val="原点"/>
    <w:basedOn w:val="af7"/>
    <w:link w:val="Char2"/>
    <w:autoRedefine/>
    <w:rsid w:val="007C75B2"/>
    <w:pPr>
      <w:numPr>
        <w:numId w:val="8"/>
      </w:numPr>
    </w:pPr>
    <w:rPr>
      <w:lang w:val="x-none" w:eastAsia="x-none"/>
    </w:rPr>
  </w:style>
  <w:style w:type="character" w:customStyle="1" w:styleId="Char2">
    <w:name w:val="原点 Char"/>
    <w:link w:val="a7"/>
    <w:rsid w:val="007C75B2"/>
    <w:rPr>
      <w:kern w:val="2"/>
      <w:sz w:val="21"/>
      <w:szCs w:val="24"/>
      <w:lang w:val="x-none" w:eastAsia="x-none"/>
    </w:rPr>
  </w:style>
  <w:style w:type="paragraph" w:styleId="afff7">
    <w:name w:val="Body Text Indent"/>
    <w:basedOn w:val="af7"/>
    <w:link w:val="afff8"/>
    <w:rsid w:val="007C75B2"/>
    <w:pPr>
      <w:spacing w:after="120"/>
      <w:ind w:leftChars="200" w:left="420"/>
    </w:pPr>
    <w:rPr>
      <w:lang w:val="x-none" w:eastAsia="x-none"/>
    </w:rPr>
  </w:style>
  <w:style w:type="character" w:customStyle="1" w:styleId="afff8">
    <w:name w:val="正文文本缩进 字符"/>
    <w:link w:val="afff7"/>
    <w:rsid w:val="007C75B2"/>
    <w:rPr>
      <w:kern w:val="2"/>
      <w:sz w:val="21"/>
      <w:szCs w:val="24"/>
    </w:rPr>
  </w:style>
  <w:style w:type="paragraph" w:styleId="23">
    <w:name w:val="Body Text First Indent 2"/>
    <w:basedOn w:val="afff7"/>
    <w:link w:val="24"/>
    <w:rsid w:val="007C75B2"/>
    <w:pPr>
      <w:ind w:firstLineChars="200" w:firstLine="420"/>
    </w:pPr>
  </w:style>
  <w:style w:type="character" w:customStyle="1" w:styleId="24">
    <w:name w:val="正文首行缩进 2 字符"/>
    <w:basedOn w:val="afff8"/>
    <w:link w:val="23"/>
    <w:rsid w:val="007C75B2"/>
    <w:rPr>
      <w:kern w:val="2"/>
      <w:sz w:val="21"/>
      <w:szCs w:val="24"/>
    </w:rPr>
  </w:style>
  <w:style w:type="paragraph" w:customStyle="1" w:styleId="afff9">
    <w:name w:val="注："/>
    <w:basedOn w:val="af7"/>
    <w:rsid w:val="007C75B2"/>
    <w:rPr>
      <w:rFonts w:ascii="宋体"/>
      <w:snapToGrid w:val="0"/>
      <w:kern w:val="0"/>
      <w:szCs w:val="20"/>
    </w:rPr>
  </w:style>
  <w:style w:type="paragraph" w:customStyle="1" w:styleId="afffa">
    <w:name w:val="表名"/>
    <w:basedOn w:val="af7"/>
    <w:next w:val="af7"/>
    <w:rsid w:val="007C75B2"/>
    <w:pPr>
      <w:tabs>
        <w:tab w:val="left" w:pos="720"/>
        <w:tab w:val="num" w:pos="851"/>
      </w:tabs>
      <w:spacing w:beforeLines="50" w:line="300" w:lineRule="auto"/>
      <w:ind w:left="851" w:hanging="397"/>
      <w:jc w:val="center"/>
    </w:pPr>
    <w:rPr>
      <w:rFonts w:ascii="黑体" w:eastAsia="黑体"/>
      <w:snapToGrid w:val="0"/>
      <w:kern w:val="0"/>
      <w:szCs w:val="20"/>
    </w:rPr>
  </w:style>
  <w:style w:type="paragraph" w:customStyle="1" w:styleId="afffb">
    <w:name w:val="图表内容"/>
    <w:basedOn w:val="af7"/>
    <w:rsid w:val="007C75B2"/>
    <w:pPr>
      <w:spacing w:before="20" w:after="20"/>
    </w:pPr>
    <w:rPr>
      <w:szCs w:val="20"/>
    </w:rPr>
  </w:style>
  <w:style w:type="character" w:styleId="afffc">
    <w:name w:val="annotation reference"/>
    <w:rsid w:val="006034C4"/>
    <w:rPr>
      <w:sz w:val="21"/>
    </w:rPr>
  </w:style>
  <w:style w:type="paragraph" w:styleId="afffd">
    <w:name w:val="annotation text"/>
    <w:basedOn w:val="af7"/>
    <w:link w:val="afffe"/>
    <w:rsid w:val="006034C4"/>
    <w:pPr>
      <w:spacing w:line="360" w:lineRule="auto"/>
      <w:ind w:left="454" w:firstLine="425"/>
      <w:jc w:val="left"/>
    </w:pPr>
    <w:rPr>
      <w:sz w:val="24"/>
      <w:szCs w:val="20"/>
      <w:lang w:val="x-none" w:eastAsia="x-none"/>
    </w:rPr>
  </w:style>
  <w:style w:type="character" w:customStyle="1" w:styleId="afffe">
    <w:name w:val="批注文字 字符"/>
    <w:link w:val="afffd"/>
    <w:rsid w:val="006034C4"/>
    <w:rPr>
      <w:kern w:val="2"/>
      <w:sz w:val="24"/>
      <w:lang w:val="x-none" w:eastAsia="x-none"/>
    </w:rPr>
  </w:style>
  <w:style w:type="character" w:customStyle="1" w:styleId="Char">
    <w:name w:val="三级条标题 Char"/>
    <w:link w:val="aff4"/>
    <w:rsid w:val="006034C4"/>
    <w:rPr>
      <w:rFonts w:ascii="宋体" w:eastAsia="黑体" w:hAnsi="宋体"/>
      <w:sz w:val="24"/>
    </w:rPr>
  </w:style>
  <w:style w:type="paragraph" w:styleId="42">
    <w:name w:val="toc 4"/>
    <w:basedOn w:val="af7"/>
    <w:next w:val="af7"/>
    <w:autoRedefine/>
    <w:uiPriority w:val="39"/>
    <w:rsid w:val="00695CED"/>
    <w:pPr>
      <w:ind w:leftChars="600" w:left="1260"/>
    </w:pPr>
  </w:style>
  <w:style w:type="paragraph" w:styleId="52">
    <w:name w:val="toc 5"/>
    <w:basedOn w:val="af7"/>
    <w:next w:val="af7"/>
    <w:autoRedefine/>
    <w:uiPriority w:val="39"/>
    <w:rsid w:val="00695CED"/>
    <w:pPr>
      <w:ind w:leftChars="800" w:left="1680"/>
    </w:pPr>
  </w:style>
  <w:style w:type="paragraph" w:customStyle="1" w:styleId="affff">
    <w:name w:val="文档正文"/>
    <w:basedOn w:val="af7"/>
    <w:qFormat/>
    <w:rsid w:val="004711C5"/>
    <w:pPr>
      <w:spacing w:line="400" w:lineRule="atLeast"/>
      <w:ind w:firstLineChars="200" w:firstLine="480"/>
    </w:pPr>
    <w:rPr>
      <w:rFonts w:ascii="宋体"/>
      <w:sz w:val="24"/>
    </w:rPr>
  </w:style>
  <w:style w:type="paragraph" w:customStyle="1" w:styleId="affff0">
    <w:name w:val="一级标题"/>
    <w:basedOn w:val="af0"/>
    <w:qFormat/>
    <w:rsid w:val="009E47C9"/>
  </w:style>
  <w:style w:type="paragraph" w:customStyle="1" w:styleId="affff1">
    <w:name w:val="二级标题"/>
    <w:basedOn w:val="af1"/>
    <w:qFormat/>
    <w:rsid w:val="009E47C9"/>
  </w:style>
  <w:style w:type="paragraph" w:customStyle="1" w:styleId="affff2">
    <w:name w:val="三级标题"/>
    <w:basedOn w:val="af2"/>
    <w:qFormat/>
    <w:rsid w:val="00E65FF5"/>
    <w:pPr>
      <w:outlineLvl w:val="2"/>
    </w:pPr>
  </w:style>
  <w:style w:type="paragraph" w:customStyle="1" w:styleId="af3">
    <w:name w:val="四级标题"/>
    <w:basedOn w:val="af2"/>
    <w:qFormat/>
    <w:rsid w:val="00A10072"/>
    <w:pPr>
      <w:numPr>
        <w:ilvl w:val="4"/>
      </w:numPr>
    </w:pPr>
  </w:style>
  <w:style w:type="paragraph" w:customStyle="1" w:styleId="affff3">
    <w:name w:val="五级标题"/>
    <w:basedOn w:val="af4"/>
    <w:qFormat/>
    <w:rsid w:val="00971FD7"/>
  </w:style>
  <w:style w:type="paragraph" w:customStyle="1" w:styleId="affff4">
    <w:name w:val="六级标题"/>
    <w:basedOn w:val="af5"/>
    <w:qFormat/>
    <w:rsid w:val="00327AD7"/>
  </w:style>
  <w:style w:type="paragraph" w:customStyle="1" w:styleId="affff5">
    <w:name w:val="图编号"/>
    <w:basedOn w:val="a5"/>
    <w:next w:val="affff"/>
    <w:qFormat/>
    <w:rsid w:val="00A844C0"/>
  </w:style>
  <w:style w:type="paragraph" w:customStyle="1" w:styleId="affff6">
    <w:name w:val="表编号"/>
    <w:basedOn w:val="a8"/>
    <w:next w:val="affff"/>
    <w:qFormat/>
    <w:rsid w:val="00D95FE4"/>
  </w:style>
  <w:style w:type="paragraph" w:customStyle="1" w:styleId="a2">
    <w:name w:val="表内序号"/>
    <w:link w:val="affff7"/>
    <w:qFormat/>
    <w:rsid w:val="00D35FB6"/>
    <w:pPr>
      <w:widowControl w:val="0"/>
      <w:numPr>
        <w:numId w:val="14"/>
      </w:numPr>
      <w:jc w:val="center"/>
    </w:pPr>
    <w:rPr>
      <w:rFonts w:ascii="宋体" w:hAnsi="宋体"/>
      <w:kern w:val="2"/>
      <w:sz w:val="24"/>
      <w:szCs w:val="24"/>
    </w:rPr>
  </w:style>
  <w:style w:type="character" w:customStyle="1" w:styleId="affff7">
    <w:name w:val="表内序号 字符"/>
    <w:basedOn w:val="af8"/>
    <w:link w:val="a2"/>
    <w:rsid w:val="00D35FB6"/>
    <w:rPr>
      <w:rFonts w:ascii="宋体" w:hAnsi="宋体"/>
      <w:kern w:val="2"/>
      <w:sz w:val="24"/>
      <w:szCs w:val="24"/>
    </w:rPr>
  </w:style>
  <w:style w:type="character" w:styleId="affff8">
    <w:name w:val="Placeholder Text"/>
    <w:basedOn w:val="af8"/>
    <w:uiPriority w:val="99"/>
    <w:semiHidden/>
    <w:rsid w:val="008B6E96"/>
    <w:rPr>
      <w:color w:val="808080"/>
    </w:rPr>
  </w:style>
  <w:style w:type="paragraph" w:styleId="affff9">
    <w:name w:val="endnote text"/>
    <w:basedOn w:val="af7"/>
    <w:link w:val="affffa"/>
    <w:rsid w:val="000C653E"/>
    <w:pPr>
      <w:snapToGrid w:val="0"/>
      <w:jc w:val="left"/>
    </w:pPr>
  </w:style>
  <w:style w:type="character" w:customStyle="1" w:styleId="affffa">
    <w:name w:val="尾注文本 字符"/>
    <w:basedOn w:val="af8"/>
    <w:link w:val="affff9"/>
    <w:rsid w:val="000C653E"/>
    <w:rPr>
      <w:kern w:val="2"/>
      <w:sz w:val="21"/>
      <w:szCs w:val="24"/>
    </w:rPr>
  </w:style>
  <w:style w:type="character" w:styleId="affffb">
    <w:name w:val="endnote reference"/>
    <w:basedOn w:val="af8"/>
    <w:rsid w:val="000C653E"/>
    <w:rPr>
      <w:vertAlign w:val="superscript"/>
    </w:rPr>
  </w:style>
  <w:style w:type="paragraph" w:customStyle="1" w:styleId="a3">
    <w:name w:val="一级编号"/>
    <w:qFormat/>
    <w:rsid w:val="0057748E"/>
    <w:pPr>
      <w:numPr>
        <w:numId w:val="9"/>
      </w:numPr>
      <w:spacing w:line="400" w:lineRule="atLeast"/>
    </w:pPr>
    <w:rPr>
      <w:rFonts w:ascii="宋体"/>
      <w:kern w:val="2"/>
      <w:sz w:val="24"/>
      <w:szCs w:val="24"/>
    </w:rPr>
  </w:style>
  <w:style w:type="paragraph" w:customStyle="1" w:styleId="a">
    <w:name w:val="二级编号"/>
    <w:qFormat/>
    <w:rsid w:val="00DD4A6E"/>
    <w:pPr>
      <w:numPr>
        <w:numId w:val="10"/>
      </w:numPr>
      <w:spacing w:line="400" w:lineRule="atLeast"/>
    </w:pPr>
    <w:rPr>
      <w:rFonts w:ascii="宋体"/>
      <w:kern w:val="2"/>
      <w:sz w:val="24"/>
      <w:szCs w:val="24"/>
    </w:rPr>
  </w:style>
  <w:style w:type="paragraph" w:customStyle="1" w:styleId="a0">
    <w:name w:val="三级编号"/>
    <w:qFormat/>
    <w:rsid w:val="00574841"/>
    <w:pPr>
      <w:numPr>
        <w:numId w:val="11"/>
      </w:numPr>
      <w:spacing w:line="400" w:lineRule="atLeast"/>
    </w:pPr>
    <w:rPr>
      <w:rFonts w:ascii="宋体"/>
      <w:kern w:val="2"/>
      <w:sz w:val="24"/>
      <w:szCs w:val="24"/>
    </w:rPr>
  </w:style>
  <w:style w:type="paragraph" w:customStyle="1" w:styleId="a6">
    <w:name w:val="四级编号"/>
    <w:qFormat/>
    <w:rsid w:val="006C6882"/>
    <w:pPr>
      <w:numPr>
        <w:numId w:val="12"/>
      </w:numPr>
      <w:spacing w:line="400" w:lineRule="atLeast"/>
    </w:pPr>
    <w:rPr>
      <w:rFonts w:ascii="宋体"/>
      <w:kern w:val="2"/>
      <w:sz w:val="24"/>
      <w:szCs w:val="24"/>
    </w:rPr>
  </w:style>
  <w:style w:type="paragraph" w:customStyle="1" w:styleId="affffc">
    <w:name w:val="图格式"/>
    <w:next w:val="affff5"/>
    <w:qFormat/>
    <w:rsid w:val="00F51D14"/>
    <w:pPr>
      <w:spacing w:line="400" w:lineRule="atLeast"/>
      <w:jc w:val="center"/>
    </w:pPr>
    <w:rPr>
      <w:rFonts w:ascii="宋体"/>
      <w:kern w:val="2"/>
      <w:sz w:val="21"/>
      <w:szCs w:val="24"/>
    </w:rPr>
  </w:style>
  <w:style w:type="paragraph" w:styleId="62">
    <w:name w:val="toc 6"/>
    <w:basedOn w:val="af7"/>
    <w:next w:val="af7"/>
    <w:autoRedefine/>
    <w:uiPriority w:val="39"/>
    <w:rsid w:val="009C1BDA"/>
    <w:pPr>
      <w:ind w:leftChars="1000" w:left="2100"/>
    </w:pPr>
  </w:style>
  <w:style w:type="paragraph" w:styleId="TOC">
    <w:name w:val="TOC Heading"/>
    <w:basedOn w:val="12"/>
    <w:next w:val="af7"/>
    <w:uiPriority w:val="39"/>
    <w:unhideWhenUsed/>
    <w:rsid w:val="009C1BDA"/>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eastAsia="zh-CN"/>
    </w:rPr>
  </w:style>
  <w:style w:type="paragraph" w:styleId="affffd">
    <w:name w:val="Title"/>
    <w:basedOn w:val="af7"/>
    <w:link w:val="affffe"/>
    <w:rsid w:val="00314DE7"/>
    <w:pPr>
      <w:spacing w:afterLines="50" w:after="156" w:line="360" w:lineRule="auto"/>
      <w:jc w:val="center"/>
    </w:pPr>
    <w:rPr>
      <w:rFonts w:ascii="黑体" w:eastAsia="黑体" w:hAnsi="黑体"/>
      <w:sz w:val="44"/>
      <w:szCs w:val="44"/>
    </w:rPr>
  </w:style>
  <w:style w:type="character" w:customStyle="1" w:styleId="affffe">
    <w:name w:val="标题 字符"/>
    <w:basedOn w:val="af8"/>
    <w:link w:val="affffd"/>
    <w:rsid w:val="00314DE7"/>
    <w:rPr>
      <w:rFonts w:ascii="黑体" w:eastAsia="黑体" w:hAnsi="黑体"/>
      <w:kern w:val="2"/>
      <w:sz w:val="44"/>
      <w:szCs w:val="44"/>
    </w:rPr>
  </w:style>
  <w:style w:type="paragraph" w:customStyle="1" w:styleId="afffff">
    <w:name w:val="密级"/>
    <w:basedOn w:val="af7"/>
    <w:rsid w:val="00314DE7"/>
    <w:pPr>
      <w:jc w:val="center"/>
    </w:pPr>
    <w:rPr>
      <w:rFonts w:ascii="黑体" w:eastAsia="黑体" w:hAnsi="黑体"/>
      <w:szCs w:val="28"/>
    </w:rPr>
  </w:style>
  <w:style w:type="paragraph" w:customStyle="1" w:styleId="a1">
    <w:name w:val="正文表题"/>
    <w:basedOn w:val="af7"/>
    <w:next w:val="af7"/>
    <w:rsid w:val="00314DE7"/>
    <w:pPr>
      <w:numPr>
        <w:numId w:val="15"/>
      </w:numPr>
      <w:tabs>
        <w:tab w:val="left" w:pos="600"/>
      </w:tabs>
      <w:spacing w:line="360" w:lineRule="auto"/>
      <w:jc w:val="center"/>
    </w:pPr>
    <w:rPr>
      <w:rFonts w:ascii="黑体" w:eastAsia="黑体" w:hAnsi="新宋体"/>
      <w:sz w:val="24"/>
    </w:rPr>
  </w:style>
  <w:style w:type="paragraph" w:customStyle="1" w:styleId="afffff0">
    <w:name w:val="四号居中"/>
    <w:basedOn w:val="af7"/>
    <w:rsid w:val="00314DE7"/>
    <w:pPr>
      <w:spacing w:line="360" w:lineRule="auto"/>
      <w:jc w:val="center"/>
    </w:pPr>
    <w:rPr>
      <w:rFonts w:ascii="新宋体" w:eastAsia="新宋体" w:hAnsi="新宋体" w:cs="宋体"/>
      <w:sz w:val="28"/>
      <w:szCs w:val="20"/>
    </w:rPr>
  </w:style>
  <w:style w:type="paragraph" w:customStyle="1" w:styleId="afffff1">
    <w:name w:val="三号黑体"/>
    <w:basedOn w:val="af7"/>
    <w:rsid w:val="00314DE7"/>
    <w:pPr>
      <w:spacing w:line="360" w:lineRule="auto"/>
      <w:jc w:val="center"/>
    </w:pPr>
    <w:rPr>
      <w:rFonts w:ascii="黑体" w:eastAsia="黑体" w:hAnsi="新宋体" w:cs="宋体"/>
      <w:sz w:val="32"/>
      <w:szCs w:val="20"/>
    </w:rPr>
  </w:style>
  <w:style w:type="paragraph" w:customStyle="1" w:styleId="afffff2">
    <w:name w:val="三号居中"/>
    <w:basedOn w:val="af7"/>
    <w:rsid w:val="00314DE7"/>
    <w:pPr>
      <w:spacing w:line="360" w:lineRule="auto"/>
      <w:jc w:val="center"/>
    </w:pPr>
    <w:rPr>
      <w:rFonts w:ascii="新宋体" w:eastAsia="新宋体" w:hAnsi="新宋体" w:cs="宋体"/>
      <w:sz w:val="32"/>
      <w:szCs w:val="20"/>
    </w:rPr>
  </w:style>
  <w:style w:type="character" w:styleId="afffff3">
    <w:name w:val="page number"/>
    <w:rsid w:val="00314DE7"/>
    <w:rPr>
      <w:rFonts w:ascii="新宋体" w:eastAsia="新宋体"/>
      <w:sz w:val="21"/>
      <w:szCs w:val="28"/>
    </w:rPr>
  </w:style>
  <w:style w:type="paragraph" w:customStyle="1" w:styleId="afffff4">
    <w:name w:val="分隔线"/>
    <w:basedOn w:val="af7"/>
    <w:rsid w:val="00314DE7"/>
    <w:pPr>
      <w:jc w:val="center"/>
    </w:pPr>
    <w:rPr>
      <w:rFonts w:ascii="新宋体" w:eastAsia="新宋体" w:hAnsi="新宋体" w:cs="宋体"/>
      <w:sz w:val="24"/>
      <w:szCs w:val="20"/>
    </w:rPr>
  </w:style>
  <w:style w:type="paragraph" w:customStyle="1" w:styleId="af6">
    <w:name w:val="正文图题"/>
    <w:basedOn w:val="af7"/>
    <w:next w:val="af7"/>
    <w:rsid w:val="00314DE7"/>
    <w:pPr>
      <w:numPr>
        <w:numId w:val="16"/>
      </w:numPr>
      <w:tabs>
        <w:tab w:val="left" w:pos="600"/>
      </w:tabs>
      <w:spacing w:line="360" w:lineRule="auto"/>
      <w:jc w:val="center"/>
    </w:pPr>
    <w:rPr>
      <w:rFonts w:ascii="黑体" w:eastAsia="黑体" w:hAnsi="新宋体"/>
      <w:sz w:val="24"/>
    </w:rPr>
  </w:style>
  <w:style w:type="paragraph" w:customStyle="1" w:styleId="afffff5">
    <w:name w:val="签字页"/>
    <w:basedOn w:val="af7"/>
    <w:rsid w:val="00314DE7"/>
    <w:pPr>
      <w:spacing w:line="360" w:lineRule="auto"/>
      <w:ind w:firstLineChars="600" w:firstLine="1680"/>
    </w:pPr>
    <w:rPr>
      <w:rFonts w:ascii="新宋体" w:eastAsia="新宋体" w:hAnsi="新宋体" w:cs="宋体"/>
      <w:sz w:val="28"/>
      <w:szCs w:val="20"/>
    </w:rPr>
  </w:style>
  <w:style w:type="numbering" w:customStyle="1" w:styleId="1">
    <w:name w:val="列项1级"/>
    <w:rsid w:val="00314DE7"/>
    <w:pPr>
      <w:numPr>
        <w:numId w:val="17"/>
      </w:numPr>
    </w:pPr>
  </w:style>
  <w:style w:type="paragraph" w:customStyle="1" w:styleId="afffff6">
    <w:name w:val="四号加粗"/>
    <w:basedOn w:val="af7"/>
    <w:rsid w:val="00314DE7"/>
    <w:pPr>
      <w:spacing w:line="360" w:lineRule="auto"/>
    </w:pPr>
    <w:rPr>
      <w:rFonts w:ascii="新宋体" w:eastAsia="新宋体" w:hAnsi="新宋体"/>
      <w:b/>
      <w:sz w:val="28"/>
    </w:rPr>
  </w:style>
  <w:style w:type="character" w:customStyle="1" w:styleId="afe">
    <w:name w:val="页眉 字符"/>
    <w:link w:val="afd"/>
    <w:uiPriority w:val="99"/>
    <w:rsid w:val="00314DE7"/>
    <w:rPr>
      <w:kern w:val="2"/>
      <w:sz w:val="18"/>
      <w:szCs w:val="18"/>
    </w:rPr>
  </w:style>
  <w:style w:type="character" w:customStyle="1" w:styleId="aff0">
    <w:name w:val="页脚 字符"/>
    <w:link w:val="aff"/>
    <w:uiPriority w:val="99"/>
    <w:rsid w:val="00314DE7"/>
    <w:rPr>
      <w:kern w:val="2"/>
      <w:sz w:val="18"/>
      <w:szCs w:val="18"/>
    </w:rPr>
  </w:style>
  <w:style w:type="paragraph" w:customStyle="1" w:styleId="11">
    <w:name w:val="第1级列项"/>
    <w:rsid w:val="008B17B7"/>
    <w:pPr>
      <w:numPr>
        <w:numId w:val="18"/>
      </w:numPr>
      <w:spacing w:line="360" w:lineRule="auto"/>
    </w:pPr>
    <w:rPr>
      <w:rFonts w:ascii="宋体" w:hAnsi="宋体"/>
      <w:sz w:val="28"/>
    </w:rPr>
  </w:style>
  <w:style w:type="paragraph" w:customStyle="1" w:styleId="10">
    <w:name w:val="编号标题1"/>
    <w:next w:val="af7"/>
    <w:rsid w:val="00634BEC"/>
    <w:pPr>
      <w:numPr>
        <w:numId w:val="19"/>
      </w:numPr>
      <w:spacing w:line="360" w:lineRule="auto"/>
      <w:outlineLvl w:val="0"/>
    </w:pPr>
    <w:rPr>
      <w:rFonts w:ascii="黑体" w:eastAsia="黑体"/>
      <w:sz w:val="28"/>
    </w:rPr>
  </w:style>
  <w:style w:type="paragraph" w:customStyle="1" w:styleId="2">
    <w:name w:val="编号标题2"/>
    <w:next w:val="af7"/>
    <w:rsid w:val="00634BEC"/>
    <w:pPr>
      <w:numPr>
        <w:ilvl w:val="1"/>
        <w:numId w:val="19"/>
      </w:numPr>
      <w:spacing w:line="360" w:lineRule="auto"/>
      <w:outlineLvl w:val="1"/>
    </w:pPr>
    <w:rPr>
      <w:rFonts w:ascii="黑体" w:eastAsia="黑体"/>
      <w:sz w:val="28"/>
    </w:rPr>
  </w:style>
  <w:style w:type="paragraph" w:customStyle="1" w:styleId="30">
    <w:name w:val="编号标题3"/>
    <w:next w:val="af7"/>
    <w:rsid w:val="00634BEC"/>
    <w:pPr>
      <w:numPr>
        <w:ilvl w:val="2"/>
        <w:numId w:val="19"/>
      </w:numPr>
      <w:spacing w:line="360" w:lineRule="auto"/>
      <w:outlineLvl w:val="2"/>
    </w:pPr>
    <w:rPr>
      <w:rFonts w:ascii="黑体" w:eastAsia="黑体"/>
      <w:sz w:val="28"/>
    </w:rPr>
  </w:style>
  <w:style w:type="paragraph" w:customStyle="1" w:styleId="40">
    <w:name w:val="编号标题4"/>
    <w:next w:val="af7"/>
    <w:rsid w:val="00634BEC"/>
    <w:pPr>
      <w:numPr>
        <w:ilvl w:val="3"/>
        <w:numId w:val="19"/>
      </w:numPr>
      <w:spacing w:line="360" w:lineRule="auto"/>
      <w:outlineLvl w:val="3"/>
    </w:pPr>
    <w:rPr>
      <w:rFonts w:ascii="黑体" w:eastAsia="黑体"/>
      <w:sz w:val="28"/>
    </w:rPr>
  </w:style>
  <w:style w:type="paragraph" w:customStyle="1" w:styleId="50">
    <w:name w:val="编号标题5"/>
    <w:next w:val="af7"/>
    <w:rsid w:val="00634BEC"/>
    <w:pPr>
      <w:numPr>
        <w:ilvl w:val="4"/>
        <w:numId w:val="19"/>
      </w:numPr>
      <w:spacing w:line="360" w:lineRule="auto"/>
      <w:outlineLvl w:val="4"/>
    </w:pPr>
    <w:rPr>
      <w:rFonts w:ascii="黑体" w:eastAsia="黑体"/>
      <w:sz w:val="28"/>
    </w:rPr>
  </w:style>
  <w:style w:type="paragraph" w:customStyle="1" w:styleId="60">
    <w:name w:val="编号标题6"/>
    <w:next w:val="af7"/>
    <w:rsid w:val="00634BEC"/>
    <w:pPr>
      <w:numPr>
        <w:ilvl w:val="5"/>
        <w:numId w:val="19"/>
      </w:numPr>
      <w:spacing w:line="360" w:lineRule="auto"/>
      <w:outlineLvl w:val="5"/>
    </w:pPr>
    <w:rPr>
      <w:rFonts w:ascii="黑体" w:eastAsia="黑体"/>
      <w:sz w:val="28"/>
    </w:rPr>
  </w:style>
  <w:style w:type="paragraph" w:customStyle="1" w:styleId="70">
    <w:name w:val="编号标题7"/>
    <w:next w:val="af7"/>
    <w:rsid w:val="00634BEC"/>
    <w:pPr>
      <w:numPr>
        <w:ilvl w:val="6"/>
        <w:numId w:val="19"/>
      </w:numPr>
      <w:spacing w:line="360" w:lineRule="auto"/>
      <w:outlineLvl w:val="6"/>
    </w:pPr>
    <w:rPr>
      <w:rFonts w:ascii="黑体" w:eastAsia="黑体"/>
      <w:sz w:val="28"/>
    </w:rPr>
  </w:style>
  <w:style w:type="paragraph" w:customStyle="1" w:styleId="afffff7">
    <w:name w:val="图题"/>
    <w:next w:val="af7"/>
    <w:rsid w:val="00166D5F"/>
    <w:pPr>
      <w:spacing w:line="360" w:lineRule="auto"/>
      <w:jc w:val="center"/>
    </w:pPr>
    <w:rPr>
      <w:rFonts w:ascii="黑体" w:eastAsia="黑体"/>
      <w:sz w:val="28"/>
    </w:rPr>
  </w:style>
  <w:style w:type="paragraph" w:customStyle="1" w:styleId="afffff8">
    <w:name w:val="表格正文"/>
    <w:rsid w:val="001F2C42"/>
    <w:pPr>
      <w:widowControl w:val="0"/>
      <w:jc w:val="center"/>
    </w:pPr>
    <w:rPr>
      <w:rFonts w:ascii="宋体"/>
      <w:sz w:val="21"/>
    </w:rPr>
  </w:style>
  <w:style w:type="paragraph" w:customStyle="1" w:styleId="afffff9">
    <w:name w:val="表题"/>
    <w:next w:val="af7"/>
    <w:rsid w:val="001F2C42"/>
    <w:pPr>
      <w:jc w:val="center"/>
    </w:pPr>
    <w:rPr>
      <w:rFonts w:ascii="黑体" w:eastAsia="黑体"/>
      <w:sz w:val="28"/>
    </w:rPr>
  </w:style>
  <w:style w:type="paragraph" w:customStyle="1" w:styleId="afffffa">
    <w:name w:val="标准正文"/>
    <w:basedOn w:val="af7"/>
    <w:rsid w:val="00BA4371"/>
    <w:pPr>
      <w:adjustRightInd w:val="0"/>
      <w:spacing w:line="400" w:lineRule="atLeast"/>
      <w:ind w:firstLine="510"/>
    </w:pPr>
    <w:rPr>
      <w:rFonts w:ascii="宋体"/>
      <w:kern w:val="21"/>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70675">
      <w:bodyDiv w:val="1"/>
      <w:marLeft w:val="0"/>
      <w:marRight w:val="0"/>
      <w:marTop w:val="0"/>
      <w:marBottom w:val="0"/>
      <w:divBdr>
        <w:top w:val="none" w:sz="0" w:space="0" w:color="auto"/>
        <w:left w:val="none" w:sz="0" w:space="0" w:color="auto"/>
        <w:bottom w:val="none" w:sz="0" w:space="0" w:color="auto"/>
        <w:right w:val="none" w:sz="0" w:space="0" w:color="auto"/>
      </w:divBdr>
    </w:div>
    <w:div w:id="328868200">
      <w:bodyDiv w:val="1"/>
      <w:marLeft w:val="0"/>
      <w:marRight w:val="0"/>
      <w:marTop w:val="0"/>
      <w:marBottom w:val="0"/>
      <w:divBdr>
        <w:top w:val="none" w:sz="0" w:space="0" w:color="auto"/>
        <w:left w:val="none" w:sz="0" w:space="0" w:color="auto"/>
        <w:bottom w:val="none" w:sz="0" w:space="0" w:color="auto"/>
        <w:right w:val="none" w:sz="0" w:space="0" w:color="auto"/>
      </w:divBdr>
    </w:div>
    <w:div w:id="386035470">
      <w:bodyDiv w:val="1"/>
      <w:marLeft w:val="0"/>
      <w:marRight w:val="0"/>
      <w:marTop w:val="0"/>
      <w:marBottom w:val="0"/>
      <w:divBdr>
        <w:top w:val="none" w:sz="0" w:space="0" w:color="auto"/>
        <w:left w:val="none" w:sz="0" w:space="0" w:color="auto"/>
        <w:bottom w:val="none" w:sz="0" w:space="0" w:color="auto"/>
        <w:right w:val="none" w:sz="0" w:space="0" w:color="auto"/>
      </w:divBdr>
    </w:div>
    <w:div w:id="670106015">
      <w:bodyDiv w:val="1"/>
      <w:marLeft w:val="0"/>
      <w:marRight w:val="0"/>
      <w:marTop w:val="0"/>
      <w:marBottom w:val="0"/>
      <w:divBdr>
        <w:top w:val="none" w:sz="0" w:space="0" w:color="auto"/>
        <w:left w:val="none" w:sz="0" w:space="0" w:color="auto"/>
        <w:bottom w:val="none" w:sz="0" w:space="0" w:color="auto"/>
        <w:right w:val="none" w:sz="0" w:space="0" w:color="auto"/>
      </w:divBdr>
    </w:div>
    <w:div w:id="671645279">
      <w:bodyDiv w:val="1"/>
      <w:marLeft w:val="0"/>
      <w:marRight w:val="0"/>
      <w:marTop w:val="0"/>
      <w:marBottom w:val="0"/>
      <w:divBdr>
        <w:top w:val="none" w:sz="0" w:space="0" w:color="auto"/>
        <w:left w:val="none" w:sz="0" w:space="0" w:color="auto"/>
        <w:bottom w:val="none" w:sz="0" w:space="0" w:color="auto"/>
        <w:right w:val="none" w:sz="0" w:space="0" w:color="auto"/>
      </w:divBdr>
    </w:div>
    <w:div w:id="1000809219">
      <w:bodyDiv w:val="1"/>
      <w:marLeft w:val="0"/>
      <w:marRight w:val="0"/>
      <w:marTop w:val="0"/>
      <w:marBottom w:val="0"/>
      <w:divBdr>
        <w:top w:val="none" w:sz="0" w:space="0" w:color="auto"/>
        <w:left w:val="none" w:sz="0" w:space="0" w:color="auto"/>
        <w:bottom w:val="none" w:sz="0" w:space="0" w:color="auto"/>
        <w:right w:val="none" w:sz="0" w:space="0" w:color="auto"/>
      </w:divBdr>
    </w:div>
    <w:div w:id="1107652351">
      <w:bodyDiv w:val="1"/>
      <w:marLeft w:val="0"/>
      <w:marRight w:val="0"/>
      <w:marTop w:val="0"/>
      <w:marBottom w:val="0"/>
      <w:divBdr>
        <w:top w:val="none" w:sz="0" w:space="0" w:color="auto"/>
        <w:left w:val="none" w:sz="0" w:space="0" w:color="auto"/>
        <w:bottom w:val="none" w:sz="0" w:space="0" w:color="auto"/>
        <w:right w:val="none" w:sz="0" w:space="0" w:color="auto"/>
      </w:divBdr>
    </w:div>
    <w:div w:id="1190341873">
      <w:bodyDiv w:val="1"/>
      <w:marLeft w:val="0"/>
      <w:marRight w:val="0"/>
      <w:marTop w:val="0"/>
      <w:marBottom w:val="0"/>
      <w:divBdr>
        <w:top w:val="none" w:sz="0" w:space="0" w:color="auto"/>
        <w:left w:val="none" w:sz="0" w:space="0" w:color="auto"/>
        <w:bottom w:val="none" w:sz="0" w:space="0" w:color="auto"/>
        <w:right w:val="none" w:sz="0" w:space="0" w:color="auto"/>
      </w:divBdr>
    </w:div>
    <w:div w:id="143755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Microsoft_Visio_2003-2010_Drawing.vsd"/><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oleObject" Target="embeddings/Microsoft_Visio_2003-2010_Drawing1.vsd"/><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71982-6C79-43E8-B598-475FD4705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16</Pages>
  <Words>1473</Words>
  <Characters>8397</Characters>
  <Application>Microsoft Office Word</Application>
  <DocSecurity>0</DocSecurity>
  <Lines>69</Lines>
  <Paragraphs>19</Paragraphs>
  <ScaleCrop>false</ScaleCrop>
  <Manager>罗宁</Manager>
  <Company>兴航仿真</Company>
  <LinksUpToDate>false</LinksUpToDate>
  <CharactersWithSpaces>9851</CharactersWithSpaces>
  <SharedDoc>false</SharedDoc>
  <HLinks>
    <vt:vector size="102" baseType="variant">
      <vt:variant>
        <vt:i4>1835070</vt:i4>
      </vt:variant>
      <vt:variant>
        <vt:i4>98</vt:i4>
      </vt:variant>
      <vt:variant>
        <vt:i4>0</vt:i4>
      </vt:variant>
      <vt:variant>
        <vt:i4>5</vt:i4>
      </vt:variant>
      <vt:variant>
        <vt:lpwstr/>
      </vt:variant>
      <vt:variant>
        <vt:lpwstr>_Toc406694598</vt:lpwstr>
      </vt:variant>
      <vt:variant>
        <vt:i4>1835070</vt:i4>
      </vt:variant>
      <vt:variant>
        <vt:i4>92</vt:i4>
      </vt:variant>
      <vt:variant>
        <vt:i4>0</vt:i4>
      </vt:variant>
      <vt:variant>
        <vt:i4>5</vt:i4>
      </vt:variant>
      <vt:variant>
        <vt:lpwstr/>
      </vt:variant>
      <vt:variant>
        <vt:lpwstr>_Toc406694597</vt:lpwstr>
      </vt:variant>
      <vt:variant>
        <vt:i4>1835070</vt:i4>
      </vt:variant>
      <vt:variant>
        <vt:i4>86</vt:i4>
      </vt:variant>
      <vt:variant>
        <vt:i4>0</vt:i4>
      </vt:variant>
      <vt:variant>
        <vt:i4>5</vt:i4>
      </vt:variant>
      <vt:variant>
        <vt:lpwstr/>
      </vt:variant>
      <vt:variant>
        <vt:lpwstr>_Toc406694596</vt:lpwstr>
      </vt:variant>
      <vt:variant>
        <vt:i4>1835070</vt:i4>
      </vt:variant>
      <vt:variant>
        <vt:i4>80</vt:i4>
      </vt:variant>
      <vt:variant>
        <vt:i4>0</vt:i4>
      </vt:variant>
      <vt:variant>
        <vt:i4>5</vt:i4>
      </vt:variant>
      <vt:variant>
        <vt:lpwstr/>
      </vt:variant>
      <vt:variant>
        <vt:lpwstr>_Toc406694595</vt:lpwstr>
      </vt:variant>
      <vt:variant>
        <vt:i4>1835070</vt:i4>
      </vt:variant>
      <vt:variant>
        <vt:i4>74</vt:i4>
      </vt:variant>
      <vt:variant>
        <vt:i4>0</vt:i4>
      </vt:variant>
      <vt:variant>
        <vt:i4>5</vt:i4>
      </vt:variant>
      <vt:variant>
        <vt:lpwstr/>
      </vt:variant>
      <vt:variant>
        <vt:lpwstr>_Toc406694594</vt:lpwstr>
      </vt:variant>
      <vt:variant>
        <vt:i4>1835070</vt:i4>
      </vt:variant>
      <vt:variant>
        <vt:i4>68</vt:i4>
      </vt:variant>
      <vt:variant>
        <vt:i4>0</vt:i4>
      </vt:variant>
      <vt:variant>
        <vt:i4>5</vt:i4>
      </vt:variant>
      <vt:variant>
        <vt:lpwstr/>
      </vt:variant>
      <vt:variant>
        <vt:lpwstr>_Toc406694593</vt:lpwstr>
      </vt:variant>
      <vt:variant>
        <vt:i4>1835070</vt:i4>
      </vt:variant>
      <vt:variant>
        <vt:i4>62</vt:i4>
      </vt:variant>
      <vt:variant>
        <vt:i4>0</vt:i4>
      </vt:variant>
      <vt:variant>
        <vt:i4>5</vt:i4>
      </vt:variant>
      <vt:variant>
        <vt:lpwstr/>
      </vt:variant>
      <vt:variant>
        <vt:lpwstr>_Toc406694592</vt:lpwstr>
      </vt:variant>
      <vt:variant>
        <vt:i4>1835070</vt:i4>
      </vt:variant>
      <vt:variant>
        <vt:i4>56</vt:i4>
      </vt:variant>
      <vt:variant>
        <vt:i4>0</vt:i4>
      </vt:variant>
      <vt:variant>
        <vt:i4>5</vt:i4>
      </vt:variant>
      <vt:variant>
        <vt:lpwstr/>
      </vt:variant>
      <vt:variant>
        <vt:lpwstr>_Toc406694591</vt:lpwstr>
      </vt:variant>
      <vt:variant>
        <vt:i4>1835070</vt:i4>
      </vt:variant>
      <vt:variant>
        <vt:i4>50</vt:i4>
      </vt:variant>
      <vt:variant>
        <vt:i4>0</vt:i4>
      </vt:variant>
      <vt:variant>
        <vt:i4>5</vt:i4>
      </vt:variant>
      <vt:variant>
        <vt:lpwstr/>
      </vt:variant>
      <vt:variant>
        <vt:lpwstr>_Toc406694590</vt:lpwstr>
      </vt:variant>
      <vt:variant>
        <vt:i4>1900606</vt:i4>
      </vt:variant>
      <vt:variant>
        <vt:i4>44</vt:i4>
      </vt:variant>
      <vt:variant>
        <vt:i4>0</vt:i4>
      </vt:variant>
      <vt:variant>
        <vt:i4>5</vt:i4>
      </vt:variant>
      <vt:variant>
        <vt:lpwstr/>
      </vt:variant>
      <vt:variant>
        <vt:lpwstr>_Toc406694589</vt:lpwstr>
      </vt:variant>
      <vt:variant>
        <vt:i4>1900606</vt:i4>
      </vt:variant>
      <vt:variant>
        <vt:i4>38</vt:i4>
      </vt:variant>
      <vt:variant>
        <vt:i4>0</vt:i4>
      </vt:variant>
      <vt:variant>
        <vt:i4>5</vt:i4>
      </vt:variant>
      <vt:variant>
        <vt:lpwstr/>
      </vt:variant>
      <vt:variant>
        <vt:lpwstr>_Toc406694588</vt:lpwstr>
      </vt:variant>
      <vt:variant>
        <vt:i4>1900606</vt:i4>
      </vt:variant>
      <vt:variant>
        <vt:i4>32</vt:i4>
      </vt:variant>
      <vt:variant>
        <vt:i4>0</vt:i4>
      </vt:variant>
      <vt:variant>
        <vt:i4>5</vt:i4>
      </vt:variant>
      <vt:variant>
        <vt:lpwstr/>
      </vt:variant>
      <vt:variant>
        <vt:lpwstr>_Toc406694587</vt:lpwstr>
      </vt:variant>
      <vt:variant>
        <vt:i4>1900606</vt:i4>
      </vt:variant>
      <vt:variant>
        <vt:i4>26</vt:i4>
      </vt:variant>
      <vt:variant>
        <vt:i4>0</vt:i4>
      </vt:variant>
      <vt:variant>
        <vt:i4>5</vt:i4>
      </vt:variant>
      <vt:variant>
        <vt:lpwstr/>
      </vt:variant>
      <vt:variant>
        <vt:lpwstr>_Toc406694586</vt:lpwstr>
      </vt:variant>
      <vt:variant>
        <vt:i4>1900606</vt:i4>
      </vt:variant>
      <vt:variant>
        <vt:i4>20</vt:i4>
      </vt:variant>
      <vt:variant>
        <vt:i4>0</vt:i4>
      </vt:variant>
      <vt:variant>
        <vt:i4>5</vt:i4>
      </vt:variant>
      <vt:variant>
        <vt:lpwstr/>
      </vt:variant>
      <vt:variant>
        <vt:lpwstr>_Toc406694585</vt:lpwstr>
      </vt:variant>
      <vt:variant>
        <vt:i4>1900606</vt:i4>
      </vt:variant>
      <vt:variant>
        <vt:i4>14</vt:i4>
      </vt:variant>
      <vt:variant>
        <vt:i4>0</vt:i4>
      </vt:variant>
      <vt:variant>
        <vt:i4>5</vt:i4>
      </vt:variant>
      <vt:variant>
        <vt:lpwstr/>
      </vt:variant>
      <vt:variant>
        <vt:lpwstr>_Toc406694584</vt:lpwstr>
      </vt:variant>
      <vt:variant>
        <vt:i4>1900606</vt:i4>
      </vt:variant>
      <vt:variant>
        <vt:i4>8</vt:i4>
      </vt:variant>
      <vt:variant>
        <vt:i4>0</vt:i4>
      </vt:variant>
      <vt:variant>
        <vt:i4>5</vt:i4>
      </vt:variant>
      <vt:variant>
        <vt:lpwstr/>
      </vt:variant>
      <vt:variant>
        <vt:lpwstr>_Toc406694583</vt:lpwstr>
      </vt:variant>
      <vt:variant>
        <vt:i4>1900606</vt:i4>
      </vt:variant>
      <vt:variant>
        <vt:i4>2</vt:i4>
      </vt:variant>
      <vt:variant>
        <vt:i4>0</vt:i4>
      </vt:variant>
      <vt:variant>
        <vt:i4>5</vt:i4>
      </vt:variant>
      <vt:variant>
        <vt:lpwstr/>
      </vt:variant>
      <vt:variant>
        <vt:lpwstr>_Toc406694582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兴航软件研发部文档模板</dc:title>
  <dc:subject>文档模板</dc:subject>
  <dc:creator>汪洋</dc:creator>
  <cp:keywords/>
  <cp:lastModifiedBy>汪洋</cp:lastModifiedBy>
  <cp:revision>456</cp:revision>
  <cp:lastPrinted>2014-12-18T02:02:00Z</cp:lastPrinted>
  <dcterms:created xsi:type="dcterms:W3CDTF">2017-08-20T08:55:00Z</dcterms:created>
  <dcterms:modified xsi:type="dcterms:W3CDTF">2018-04-04T04:58:00Z</dcterms:modified>
</cp:coreProperties>
</file>