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FB" w:rsidRDefault="00E602D7" w:rsidP="009A3C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将文件覆盖到</w:t>
      </w:r>
      <w:r w:rsidR="009A3CFB">
        <w:t>opencart</w:t>
      </w:r>
      <w:r>
        <w:rPr>
          <w:rFonts w:hint="eastAsia"/>
        </w:rPr>
        <w:t>网站根目录。</w:t>
      </w:r>
    </w:p>
    <w:p w:rsidR="00E602D7" w:rsidRDefault="00E602D7" w:rsidP="009A3C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 w:rsidR="009A3CFB">
        <w:rPr>
          <w:rFonts w:hint="eastAsia"/>
        </w:rPr>
        <w:t>后台安装</w:t>
      </w:r>
      <w:r w:rsidR="009A3CFB">
        <w:t>插件</w:t>
      </w:r>
    </w:p>
    <w:p w:rsidR="00E602D7" w:rsidRDefault="0050411A" w:rsidP="00E602D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C44AAC5" wp14:editId="34907B08">
            <wp:extent cx="5274310" cy="28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FB" w:rsidRPr="00E602D7" w:rsidRDefault="00E602D7" w:rsidP="006A661B">
      <w:pPr>
        <w:pStyle w:val="a3"/>
        <w:numPr>
          <w:ilvl w:val="0"/>
          <w:numId w:val="1"/>
        </w:numPr>
        <w:ind w:firstLineChars="0"/>
        <w:jc w:val="left"/>
        <w:rPr>
          <w:rStyle w:val="apple-converted-space"/>
        </w:rPr>
      </w:pPr>
      <w:r>
        <w:rPr>
          <w:rFonts w:hint="eastAsia"/>
        </w:rPr>
        <w:t>进入配置</w:t>
      </w:r>
    </w:p>
    <w:p w:rsidR="00E602D7" w:rsidRDefault="0050411A" w:rsidP="00E602D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80A624F" wp14:editId="4E115393">
            <wp:extent cx="5274310" cy="3308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D7" w:rsidRDefault="00E602D7" w:rsidP="00E602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配置插件，</w:t>
      </w:r>
      <w:r>
        <w:rPr>
          <w:rFonts w:hint="eastAsia"/>
        </w:rPr>
        <w:t xml:space="preserve">Account , Terminal , secureCode , </w:t>
      </w:r>
      <w:r w:rsidRPr="00E602D7">
        <w:t>Tran</w:t>
      </w:r>
      <w:r>
        <w:t xml:space="preserve">saction </w:t>
      </w:r>
      <w:r w:rsidR="00CC55B2">
        <w:t>url</w:t>
      </w:r>
      <w:r>
        <w:t xml:space="preserve"> </w:t>
      </w:r>
      <w:r>
        <w:rPr>
          <w:rFonts w:hint="eastAsia"/>
        </w:rPr>
        <w:t>具体配置请联系技术支持。</w:t>
      </w:r>
    </w:p>
    <w:p w:rsidR="009A3CFB" w:rsidRDefault="009A3CFB" w:rsidP="00E602D7">
      <w:pPr>
        <w:pStyle w:val="a3"/>
        <w:numPr>
          <w:ilvl w:val="0"/>
          <w:numId w:val="1"/>
        </w:numPr>
        <w:ind w:firstLineChars="0"/>
        <w:jc w:val="left"/>
      </w:pPr>
      <w:r>
        <w:t>Pay Mode</w:t>
      </w:r>
      <w:r w:rsidR="00670821">
        <w:rPr>
          <w:rFonts w:hint="eastAsia"/>
        </w:rPr>
        <w:t>为</w:t>
      </w:r>
      <w:r>
        <w:t>支付模式，</w:t>
      </w:r>
      <w:r w:rsidRPr="009A3CFB">
        <w:rPr>
          <w:color w:val="FF0000"/>
        </w:rPr>
        <w:t>Iframe</w:t>
      </w:r>
      <w:r w:rsidRPr="009A3CFB">
        <w:rPr>
          <w:rFonts w:hint="eastAsia"/>
        </w:rPr>
        <w:t>为</w:t>
      </w:r>
      <w:r w:rsidRPr="009A3CFB">
        <w:t>内嵌，</w:t>
      </w:r>
      <w:r w:rsidRPr="009A3CFB">
        <w:rPr>
          <w:color w:val="FF0000"/>
        </w:rPr>
        <w:t>Redirect</w:t>
      </w:r>
      <w:r w:rsidRPr="009A3CFB">
        <w:rPr>
          <w:rFonts w:hint="eastAsia"/>
        </w:rPr>
        <w:t>为</w:t>
      </w:r>
      <w:r w:rsidRPr="009A3CFB">
        <w:t>跳转</w:t>
      </w:r>
    </w:p>
    <w:p w:rsidR="006A661B" w:rsidRDefault="006A661B" w:rsidP="006A661B">
      <w:pPr>
        <w:pStyle w:val="a3"/>
        <w:numPr>
          <w:ilvl w:val="0"/>
          <w:numId w:val="1"/>
        </w:numPr>
        <w:ind w:left="0" w:firstLineChars="0" w:firstLine="0"/>
        <w:jc w:val="left"/>
      </w:pPr>
      <w:r w:rsidRPr="006A661B">
        <w:t>3D Authorized Service</w:t>
      </w:r>
      <w:r>
        <w:rPr>
          <w:rFonts w:hint="eastAsia"/>
        </w:rPr>
        <w:t>为是否</w:t>
      </w:r>
      <w:r>
        <w:t>启用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校验</w:t>
      </w:r>
      <w:r>
        <w:t>服务</w:t>
      </w:r>
    </w:p>
    <w:p w:rsidR="00E602D7" w:rsidRDefault="0050411A" w:rsidP="006A661B">
      <w:pPr>
        <w:pStyle w:val="a3"/>
        <w:ind w:left="42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31AFB2DC" wp14:editId="35914F5E">
            <wp:extent cx="5274310" cy="200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661B" w:rsidRDefault="006A661B" w:rsidP="006A661B">
      <w:pPr>
        <w:jc w:val="left"/>
      </w:pPr>
      <w:r>
        <w:t>3D Terminal</w:t>
      </w:r>
      <w:r>
        <w:rPr>
          <w:rFonts w:hint="eastAsia"/>
        </w:rPr>
        <w:t>，</w:t>
      </w:r>
      <w:r w:rsidRPr="006A661B">
        <w:t>3D Securecode</w:t>
      </w:r>
      <w:r>
        <w:rPr>
          <w:rFonts w:hint="eastAsia"/>
        </w:rPr>
        <w:t>需联系钱海</w:t>
      </w:r>
      <w:r>
        <w:t>进行开通</w:t>
      </w:r>
      <w:r>
        <w:rPr>
          <w:rFonts w:hint="eastAsia"/>
        </w:rPr>
        <w:t>。</w:t>
      </w:r>
    </w:p>
    <w:p w:rsidR="006A661B" w:rsidRDefault="006A661B" w:rsidP="006A661B">
      <w:pPr>
        <w:jc w:val="left"/>
      </w:pPr>
      <w:r w:rsidRPr="006A661B">
        <w:t>3D Currency</w:t>
      </w:r>
      <w:r>
        <w:rPr>
          <w:rFonts w:hint="eastAsia"/>
        </w:rPr>
        <w:t>，</w:t>
      </w:r>
      <w:r>
        <w:t>3D Amount</w:t>
      </w:r>
      <w:r>
        <w:rPr>
          <w:rFonts w:hint="eastAsia"/>
        </w:rPr>
        <w:t>表示当</w:t>
      </w:r>
      <w:r>
        <w:t>交易超过设定的币种金额，则进入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校验</w:t>
      </w:r>
      <w:r>
        <w:t>。</w:t>
      </w:r>
    </w:p>
    <w:p w:rsidR="006A661B" w:rsidRDefault="006A661B" w:rsidP="006A661B">
      <w:pPr>
        <w:jc w:val="left"/>
      </w:pPr>
      <w:r>
        <w:t>3D Country</w:t>
      </w:r>
      <w:r>
        <w:rPr>
          <w:rFonts w:hint="eastAsia"/>
        </w:rPr>
        <w:t>表示</w:t>
      </w:r>
      <w:r>
        <w:t>账单国或者收货国</w:t>
      </w:r>
      <w:r>
        <w:rPr>
          <w:rFonts w:hint="eastAsia"/>
        </w:rPr>
        <w:t>符合</w:t>
      </w:r>
      <w:r>
        <w:t>勾选的国家，则进入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校验</w:t>
      </w:r>
      <w:r>
        <w:t>。</w:t>
      </w:r>
    </w:p>
    <w:p w:rsidR="00E602D7" w:rsidRPr="006A661B" w:rsidRDefault="00E602D7" w:rsidP="006A661B">
      <w:pPr>
        <w:jc w:val="left"/>
      </w:pPr>
    </w:p>
    <w:p w:rsidR="00E602D7" w:rsidRDefault="00E602D7" w:rsidP="009A33AD">
      <w:pPr>
        <w:pStyle w:val="a3"/>
        <w:ind w:left="420" w:firstLineChars="0" w:firstLine="0"/>
        <w:jc w:val="left"/>
      </w:pPr>
    </w:p>
    <w:sectPr w:rsidR="00E60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94925"/>
    <w:multiLevelType w:val="hybridMultilevel"/>
    <w:tmpl w:val="CE2E3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F4"/>
    <w:rsid w:val="00286AE2"/>
    <w:rsid w:val="004E0E62"/>
    <w:rsid w:val="0050411A"/>
    <w:rsid w:val="00670821"/>
    <w:rsid w:val="006A661B"/>
    <w:rsid w:val="009A33AD"/>
    <w:rsid w:val="009A3CFB"/>
    <w:rsid w:val="00B30AD3"/>
    <w:rsid w:val="00CB4602"/>
    <w:rsid w:val="00CC55B2"/>
    <w:rsid w:val="00DE0AF4"/>
    <w:rsid w:val="00E6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17C21-FED9-42E3-925B-29D0D703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2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02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02D7"/>
    <w:rPr>
      <w:sz w:val="18"/>
      <w:szCs w:val="18"/>
    </w:rPr>
  </w:style>
  <w:style w:type="character" w:customStyle="1" w:styleId="apple-converted-space">
    <w:name w:val="apple-converted-space"/>
    <w:basedOn w:val="a0"/>
    <w:rsid w:val="00E6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潘杰</cp:lastModifiedBy>
  <cp:revision>10</cp:revision>
  <dcterms:created xsi:type="dcterms:W3CDTF">2014-12-25T14:14:00Z</dcterms:created>
  <dcterms:modified xsi:type="dcterms:W3CDTF">2015-08-19T07:55:00Z</dcterms:modified>
</cp:coreProperties>
</file>