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833" w:rsidRPr="007C4833" w:rsidRDefault="007C4833" w:rsidP="007C4833">
      <w:pPr>
        <w:pStyle w:val="Heading2"/>
        <w:spacing w:before="0" w:after="160"/>
      </w:pPr>
      <w:bookmarkStart w:id="0" w:name="_Toc198102352"/>
      <w:bookmarkStart w:id="1" w:name="_GoBack"/>
      <w:r w:rsidRPr="007C4833">
        <w:t>Demo 5-01: Amazon Polly</w:t>
      </w:r>
      <w:bookmarkEnd w:id="0"/>
    </w:p>
    <w:p w:rsidR="007C4833" w:rsidRPr="007C4833" w:rsidRDefault="007C4833" w:rsidP="007C4833">
      <w:pPr>
        <w:pStyle w:val="ListParagraph"/>
        <w:numPr>
          <w:ilvl w:val="0"/>
          <w:numId w:val="1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160"/>
        <w:rPr>
          <w:szCs w:val="22"/>
        </w:rPr>
      </w:pPr>
      <w:r w:rsidRPr="007C4833">
        <w:rPr>
          <w:szCs w:val="22"/>
        </w:rPr>
        <w:t>Log into the AWS console.</w:t>
      </w:r>
    </w:p>
    <w:p w:rsidR="007C4833" w:rsidRPr="007C4833" w:rsidRDefault="007C4833" w:rsidP="007C4833">
      <w:pPr>
        <w:pStyle w:val="ListParagraph"/>
        <w:numPr>
          <w:ilvl w:val="0"/>
          <w:numId w:val="1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160"/>
        <w:rPr>
          <w:szCs w:val="22"/>
        </w:rPr>
      </w:pPr>
      <w:r w:rsidRPr="007C4833">
        <w:rPr>
          <w:szCs w:val="22"/>
        </w:rPr>
        <w:t xml:space="preserve">Go to “Services”. </w:t>
      </w:r>
    </w:p>
    <w:p w:rsidR="007C4833" w:rsidRPr="007C4833" w:rsidRDefault="007C4833" w:rsidP="007C4833">
      <w:pPr>
        <w:pStyle w:val="ListParagraph"/>
        <w:numPr>
          <w:ilvl w:val="0"/>
          <w:numId w:val="1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160"/>
        <w:rPr>
          <w:szCs w:val="22"/>
        </w:rPr>
      </w:pPr>
      <w:r w:rsidRPr="007C4833">
        <w:rPr>
          <w:szCs w:val="22"/>
        </w:rPr>
        <w:t>Go to “Machine Learning”.</w:t>
      </w:r>
    </w:p>
    <w:p w:rsidR="007C4833" w:rsidRPr="007C4833" w:rsidRDefault="007C4833" w:rsidP="007C4833">
      <w:pPr>
        <w:pStyle w:val="ListParagraph"/>
        <w:numPr>
          <w:ilvl w:val="0"/>
          <w:numId w:val="1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160"/>
        <w:rPr>
          <w:szCs w:val="22"/>
        </w:rPr>
      </w:pPr>
      <w:r w:rsidRPr="007C4833">
        <w:rPr>
          <w:szCs w:val="22"/>
        </w:rPr>
        <w:t>Click on “Amazon Polly”.</w:t>
      </w:r>
    </w:p>
    <w:p w:rsidR="007C4833" w:rsidRPr="007C4833" w:rsidRDefault="007C4833" w:rsidP="007C4833">
      <w:pPr>
        <w:pBdr>
          <w:top w:val="single" w:sz="4" w:space="1" w:color="auto"/>
          <w:left w:val="single" w:sz="4" w:space="4" w:color="auto"/>
          <w:bottom w:val="single" w:sz="4" w:space="1" w:color="auto"/>
          <w:right w:val="single" w:sz="4" w:space="4" w:color="auto"/>
        </w:pBdr>
        <w:shd w:val="clear" w:color="auto" w:fill="F2F2F2" w:themeFill="background1" w:themeFillShade="F2"/>
        <w:spacing w:after="160"/>
        <w:rPr>
          <w:szCs w:val="22"/>
        </w:rPr>
      </w:pPr>
      <w:r w:rsidRPr="007C4833">
        <w:rPr>
          <w:noProof/>
          <w:szCs w:val="22"/>
          <w:lang w:eastAsia="en-US"/>
        </w:rPr>
        <w:drawing>
          <wp:inline distT="0" distB="0" distL="0" distR="0" wp14:anchorId="0F2DC5AE" wp14:editId="6A0550DE">
            <wp:extent cx="5699760" cy="2757170"/>
            <wp:effectExtent l="0" t="0" r="0" b="5080"/>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5743" cy="2774576"/>
                    </a:xfrm>
                    <a:prstGeom prst="rect">
                      <a:avLst/>
                    </a:prstGeom>
                  </pic:spPr>
                </pic:pic>
              </a:graphicData>
            </a:graphic>
          </wp:inline>
        </w:drawing>
      </w:r>
    </w:p>
    <w:p w:rsidR="007C4833" w:rsidRPr="007C4833" w:rsidRDefault="007C4833" w:rsidP="007C4833">
      <w:pPr>
        <w:pBdr>
          <w:top w:val="single" w:sz="4" w:space="1" w:color="auto"/>
          <w:left w:val="single" w:sz="4" w:space="4" w:color="auto"/>
          <w:bottom w:val="single" w:sz="4" w:space="1" w:color="auto"/>
          <w:right w:val="single" w:sz="4" w:space="4" w:color="auto"/>
        </w:pBdr>
        <w:shd w:val="clear" w:color="auto" w:fill="F2F2F2" w:themeFill="background1" w:themeFillShade="F2"/>
        <w:spacing w:after="160"/>
        <w:rPr>
          <w:szCs w:val="22"/>
        </w:rPr>
      </w:pPr>
      <w:r w:rsidRPr="007C4833">
        <w:rPr>
          <w:szCs w:val="22"/>
        </w:rPr>
        <w:t xml:space="preserve">5. </w:t>
      </w:r>
      <w:proofErr w:type="spellStart"/>
      <w:r w:rsidRPr="007C4833">
        <w:rPr>
          <w:szCs w:val="22"/>
        </w:rPr>
        <w:t>Clck</w:t>
      </w:r>
      <w:proofErr w:type="spellEnd"/>
      <w:r w:rsidRPr="007C4833">
        <w:rPr>
          <w:szCs w:val="22"/>
        </w:rPr>
        <w:t xml:space="preserve"> on “Try Polly”. </w:t>
      </w:r>
    </w:p>
    <w:p w:rsidR="007C4833" w:rsidRPr="007C4833" w:rsidRDefault="007C4833" w:rsidP="007C4833">
      <w:pPr>
        <w:pBdr>
          <w:top w:val="single" w:sz="4" w:space="1" w:color="auto"/>
          <w:left w:val="single" w:sz="4" w:space="4" w:color="auto"/>
          <w:bottom w:val="single" w:sz="4" w:space="1" w:color="auto"/>
          <w:right w:val="single" w:sz="4" w:space="4" w:color="auto"/>
        </w:pBdr>
        <w:shd w:val="clear" w:color="auto" w:fill="F2F2F2" w:themeFill="background1" w:themeFillShade="F2"/>
        <w:spacing w:after="160"/>
        <w:jc w:val="center"/>
        <w:rPr>
          <w:szCs w:val="22"/>
        </w:rPr>
      </w:pPr>
      <w:r w:rsidRPr="007C4833">
        <w:rPr>
          <w:noProof/>
          <w:lang w:eastAsia="en-US"/>
        </w:rPr>
        <w:lastRenderedPageBreak/>
        <w:drawing>
          <wp:inline distT="0" distB="0" distL="0" distR="0" wp14:anchorId="68FC3860" wp14:editId="2F0BB203">
            <wp:extent cx="5635677" cy="5086350"/>
            <wp:effectExtent l="19050" t="19050" r="22225"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94" t="10006" r="51973" b="16422"/>
                    <a:stretch/>
                  </pic:blipFill>
                  <pic:spPr bwMode="auto">
                    <a:xfrm>
                      <a:off x="0" y="0"/>
                      <a:ext cx="5646924" cy="50965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4833" w:rsidRPr="007C4833" w:rsidRDefault="007C4833" w:rsidP="007C4833">
      <w:pPr>
        <w:pBdr>
          <w:top w:val="single" w:sz="4" w:space="1" w:color="auto"/>
          <w:left w:val="single" w:sz="4" w:space="4" w:color="auto"/>
          <w:bottom w:val="single" w:sz="4" w:space="1" w:color="auto"/>
          <w:right w:val="single" w:sz="4" w:space="4" w:color="auto"/>
        </w:pBdr>
        <w:shd w:val="clear" w:color="auto" w:fill="F2F2F2" w:themeFill="background1" w:themeFillShade="F2"/>
        <w:spacing w:after="160"/>
        <w:rPr>
          <w:szCs w:val="22"/>
        </w:rPr>
      </w:pPr>
      <w:r w:rsidRPr="007C4833">
        <w:rPr>
          <w:szCs w:val="22"/>
        </w:rPr>
        <w:t>6. Here, you can write the text, select the language and region, select a voice to listen to the speech, and even download it.</w:t>
      </w:r>
    </w:p>
    <w:p w:rsidR="007C4833" w:rsidRPr="007C4833" w:rsidRDefault="007C4833" w:rsidP="007C4833">
      <w:pPr>
        <w:pBdr>
          <w:top w:val="single" w:sz="4" w:space="1" w:color="auto"/>
          <w:left w:val="single" w:sz="4" w:space="4" w:color="auto"/>
          <w:bottom w:val="single" w:sz="4" w:space="1" w:color="auto"/>
          <w:right w:val="single" w:sz="4" w:space="4" w:color="auto"/>
        </w:pBdr>
        <w:shd w:val="clear" w:color="auto" w:fill="F2F2F2" w:themeFill="background1" w:themeFillShade="F2"/>
        <w:spacing w:after="160"/>
        <w:jc w:val="center"/>
        <w:rPr>
          <w:szCs w:val="22"/>
        </w:rPr>
      </w:pPr>
      <w:r w:rsidRPr="007C4833">
        <w:rPr>
          <w:noProof/>
          <w:lang w:eastAsia="en-US"/>
        </w:rPr>
        <w:lastRenderedPageBreak/>
        <w:drawing>
          <wp:inline distT="0" distB="0" distL="0" distR="0" wp14:anchorId="6EB8EF95" wp14:editId="47CC26CE">
            <wp:extent cx="5534167" cy="5238750"/>
            <wp:effectExtent l="19050" t="19050" r="28575" b="19050"/>
            <wp:docPr id="381289954" name="Picture 38128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2" t="10300" r="51640" b="11418"/>
                    <a:stretch/>
                  </pic:blipFill>
                  <pic:spPr bwMode="auto">
                    <a:xfrm>
                      <a:off x="0" y="0"/>
                      <a:ext cx="5540123" cy="52443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4833" w:rsidRPr="007C4833" w:rsidRDefault="007C4833" w:rsidP="007C4833">
      <w:pPr>
        <w:pStyle w:val="Heading2"/>
        <w:spacing w:before="0" w:after="160"/>
      </w:pPr>
      <w:bookmarkStart w:id="2" w:name="_Toc78473728"/>
      <w:bookmarkStart w:id="3" w:name="_Toc198102368"/>
      <w:r w:rsidRPr="007C4833">
        <w:t xml:space="preserve">Lab 5-01: </w:t>
      </w:r>
      <w:bookmarkEnd w:id="2"/>
      <w:r w:rsidRPr="007C4833">
        <w:t>Use Amazon Rekognition</w:t>
      </w:r>
      <w:bookmarkEnd w:id="3"/>
    </w:p>
    <w:p w:rsidR="007C4833" w:rsidRPr="007C4833" w:rsidRDefault="007C4833" w:rsidP="007C4833">
      <w:pPr>
        <w:pStyle w:val="Heading3"/>
        <w:spacing w:before="0" w:after="160"/>
        <w:rPr>
          <w:rFonts w:ascii="Constantia" w:hAnsi="Constantia"/>
        </w:rPr>
      </w:pPr>
      <w:bookmarkStart w:id="4" w:name="_Toc198102369"/>
      <w:r w:rsidRPr="007C4833">
        <w:rPr>
          <w:rFonts w:ascii="Constantia" w:hAnsi="Constantia"/>
        </w:rPr>
        <w:t>Lab Prerequisites</w:t>
      </w:r>
      <w:bookmarkEnd w:id="4"/>
      <w:r w:rsidRPr="007C4833">
        <w:rPr>
          <w:rFonts w:ascii="Constantia" w:hAnsi="Constantia"/>
        </w:rPr>
        <w:t xml:space="preserve"> </w:t>
      </w:r>
    </w:p>
    <w:p w:rsidR="007C4833" w:rsidRPr="007C4833" w:rsidRDefault="007C4833" w:rsidP="007C4833">
      <w:pPr>
        <w:numPr>
          <w:ilvl w:val="0"/>
          <w:numId w:val="1"/>
        </w:numPr>
        <w:tabs>
          <w:tab w:val="left" w:pos="9450"/>
        </w:tabs>
        <w:spacing w:after="160"/>
        <w:ind w:left="720" w:right="142"/>
        <w:contextualSpacing/>
        <w:rPr>
          <w:rFonts w:eastAsia="Calibri"/>
          <w:szCs w:val="22"/>
        </w:rPr>
      </w:pPr>
      <w:r w:rsidRPr="007C4833">
        <w:rPr>
          <w:rFonts w:eastAsia="Calibri"/>
          <w:szCs w:val="22"/>
        </w:rPr>
        <w:t>Familiarity with basic AWS Cloud Computing concepts and terminology</w:t>
      </w:r>
    </w:p>
    <w:p w:rsidR="007C4833" w:rsidRPr="007C4833" w:rsidRDefault="007C4833" w:rsidP="007C4833">
      <w:pPr>
        <w:pStyle w:val="IPSBullet"/>
        <w:spacing w:after="160"/>
      </w:pPr>
      <w:r w:rsidRPr="007C4833">
        <w:t>An AWS account with an active subscription</w:t>
      </w:r>
    </w:p>
    <w:p w:rsidR="007C4833" w:rsidRPr="007C4833" w:rsidRDefault="007C4833" w:rsidP="007C4833">
      <w:pPr>
        <w:pStyle w:val="Heading3"/>
        <w:spacing w:before="0" w:after="160"/>
        <w:rPr>
          <w:rFonts w:ascii="Constantia" w:hAnsi="Constantia"/>
        </w:rPr>
      </w:pPr>
      <w:bookmarkStart w:id="5" w:name="_Toc90123734"/>
      <w:bookmarkStart w:id="6" w:name="_Toc198102370"/>
      <w:r w:rsidRPr="007C4833">
        <w:rPr>
          <w:rFonts w:ascii="Constantia" w:hAnsi="Constantia"/>
        </w:rPr>
        <w:t>Service Introduction</w:t>
      </w:r>
      <w:bookmarkEnd w:id="5"/>
      <w:bookmarkEnd w:id="6"/>
    </w:p>
    <w:p w:rsidR="007C4833" w:rsidRPr="007C4833" w:rsidRDefault="007C4833" w:rsidP="007C4833">
      <w:pPr>
        <w:tabs>
          <w:tab w:val="left" w:pos="9450"/>
        </w:tabs>
        <w:spacing w:after="160"/>
        <w:ind w:right="142"/>
        <w:rPr>
          <w:rFonts w:eastAsia="Calibri"/>
          <w:szCs w:val="22"/>
        </w:rPr>
      </w:pPr>
      <w:r w:rsidRPr="007C4833">
        <w:rPr>
          <w:rFonts w:eastAsia="Calibri"/>
          <w:szCs w:val="22"/>
        </w:rPr>
        <w:t xml:space="preserve">Amazon </w:t>
      </w:r>
      <w:proofErr w:type="spellStart"/>
      <w:r w:rsidRPr="007C4833">
        <w:rPr>
          <w:rFonts w:eastAsia="Calibri"/>
          <w:szCs w:val="22"/>
        </w:rPr>
        <w:t>Rekognition</w:t>
      </w:r>
      <w:proofErr w:type="spellEnd"/>
      <w:r w:rsidRPr="007C4833">
        <w:rPr>
          <w:rFonts w:eastAsia="Calibri"/>
          <w:szCs w:val="22"/>
        </w:rPr>
        <w:t xml:space="preserve"> is a way of converting images into tags or texts. It is a way of allowing your software to see the image. You can upload an image, and </w:t>
      </w:r>
      <w:proofErr w:type="spellStart"/>
      <w:r w:rsidRPr="007C4833">
        <w:rPr>
          <w:rFonts w:eastAsia="Calibri"/>
          <w:szCs w:val="22"/>
        </w:rPr>
        <w:t>Rekognition</w:t>
      </w:r>
      <w:proofErr w:type="spellEnd"/>
      <w:r w:rsidRPr="007C4833">
        <w:rPr>
          <w:rFonts w:eastAsia="Calibri"/>
          <w:szCs w:val="22"/>
        </w:rPr>
        <w:t xml:space="preserve"> will tell you what it thinks the image is with a certain degree of confidence. It can be used with lots of apps. </w:t>
      </w:r>
    </w:p>
    <w:p w:rsidR="007C4833" w:rsidRPr="007C4833" w:rsidRDefault="007C4833" w:rsidP="007C4833">
      <w:pPr>
        <w:spacing w:after="160"/>
      </w:pPr>
      <w:r w:rsidRPr="007C4833">
        <w:t xml:space="preserve">You can recognize objects, scenes, people, activities, and language in photographs and videos and detect inappropriate content using Amazon </w:t>
      </w:r>
      <w:proofErr w:type="spellStart"/>
      <w:r w:rsidRPr="007C4833">
        <w:t>Rekognition</w:t>
      </w:r>
      <w:proofErr w:type="spellEnd"/>
      <w:r w:rsidRPr="007C4833">
        <w:t xml:space="preserve">. You may utilize Amazon </w:t>
      </w:r>
      <w:proofErr w:type="spellStart"/>
      <w:r w:rsidRPr="007C4833">
        <w:t>Rekognition's</w:t>
      </w:r>
      <w:proofErr w:type="spellEnd"/>
      <w:r w:rsidRPr="007C4833">
        <w:t xml:space="preserve"> highly accurate facial analysis and facial search capabilities to recognize, analyze, and compare faces for user verification, people counting, and public safety use cases.</w:t>
      </w:r>
    </w:p>
    <w:p w:rsidR="007C4833" w:rsidRPr="007C4833" w:rsidRDefault="007C4833" w:rsidP="007C4833">
      <w:pPr>
        <w:pStyle w:val="Heading3"/>
        <w:spacing w:before="0" w:after="160"/>
        <w:rPr>
          <w:rFonts w:ascii="Constantia" w:hAnsi="Constantia"/>
        </w:rPr>
      </w:pPr>
      <w:bookmarkStart w:id="7" w:name="_Toc90123735"/>
      <w:bookmarkStart w:id="8" w:name="_Toc198102371"/>
      <w:r w:rsidRPr="007C4833">
        <w:rPr>
          <w:rFonts w:ascii="Constantia" w:hAnsi="Constantia"/>
        </w:rPr>
        <w:lastRenderedPageBreak/>
        <w:t>Case Study Enterprise Healthcare - Cleveland Medical Center</w:t>
      </w:r>
      <w:bookmarkEnd w:id="7"/>
      <w:bookmarkEnd w:id="8"/>
    </w:p>
    <w:p w:rsidR="007C4833" w:rsidRPr="007C4833" w:rsidRDefault="007C4833" w:rsidP="007C4833">
      <w:pPr>
        <w:pStyle w:val="IPSHeading4"/>
        <w:spacing w:before="0" w:after="160"/>
        <w:rPr>
          <w:rFonts w:eastAsia="DengXian Light"/>
        </w:rPr>
      </w:pPr>
      <w:r w:rsidRPr="007C4833">
        <w:rPr>
          <w:rFonts w:eastAsia="DengXian Light"/>
        </w:rPr>
        <w:t>Background</w:t>
      </w:r>
    </w:p>
    <w:p w:rsidR="007C4833" w:rsidRPr="007C4833" w:rsidRDefault="007C4833" w:rsidP="007C4833">
      <w:pPr>
        <w:tabs>
          <w:tab w:val="left" w:pos="2957"/>
          <w:tab w:val="left" w:pos="9450"/>
        </w:tabs>
        <w:spacing w:after="160"/>
        <w:ind w:right="142"/>
        <w:rPr>
          <w:rFonts w:eastAsia="Calibri"/>
          <w:szCs w:val="22"/>
        </w:rPr>
      </w:pPr>
      <w:r w:rsidRPr="007C4833">
        <w:rPr>
          <w:rFonts w:eastAsia="Calibri"/>
          <w:szCs w:val="22"/>
        </w:rPr>
        <w:t>Cleveland Medical Centers are stretched across the three states of California, Oregon, and Hawaii. The centers serve millions of lives through hospital admissions, emergency, clinic, outpatient, and home care visits. Cleveland uses advanced technology that helps restore patient health and empowers physicians to deliver better care to achieve better outcomes.</w:t>
      </w:r>
    </w:p>
    <w:p w:rsidR="007C4833" w:rsidRPr="007C4833" w:rsidRDefault="007C4833" w:rsidP="007C4833">
      <w:pPr>
        <w:tabs>
          <w:tab w:val="left" w:pos="2957"/>
          <w:tab w:val="left" w:pos="9450"/>
        </w:tabs>
        <w:spacing w:after="160"/>
        <w:ind w:right="142"/>
        <w:rPr>
          <w:rFonts w:eastAsia="Calibri"/>
          <w:szCs w:val="22"/>
        </w:rPr>
      </w:pPr>
      <w:r w:rsidRPr="007C4833">
        <w:rPr>
          <w:rFonts w:eastAsia="Calibri"/>
          <w:szCs w:val="22"/>
        </w:rPr>
        <w:t xml:space="preserve">Cleveland is currently in the middle of a digital transformation to bring patient care closer to home. They aim to treat patients at the nearest hospital or resource center in their area or dispatch healthcare workers to assist them in their homes. To do this, they plan to use video conferencing, </w:t>
      </w:r>
      <w:proofErr w:type="spellStart"/>
      <w:r w:rsidRPr="007C4833">
        <w:rPr>
          <w:rFonts w:eastAsia="Calibri"/>
          <w:szCs w:val="22"/>
        </w:rPr>
        <w:t>IoT</w:t>
      </w:r>
      <w:proofErr w:type="spellEnd"/>
      <w:r w:rsidRPr="007C4833">
        <w:rPr>
          <w:rFonts w:eastAsia="Calibri"/>
          <w:szCs w:val="22"/>
        </w:rPr>
        <w:t>, remote monitoring, and mobile solutions to enable people to get the healthcare they need, thus limiting the number of patients traveling to one of their hospitals. This way is not only cost-effective, but it also gives patients a better experience.</w:t>
      </w:r>
    </w:p>
    <w:p w:rsidR="007C4833" w:rsidRPr="007C4833" w:rsidRDefault="007C4833" w:rsidP="007C4833">
      <w:pPr>
        <w:tabs>
          <w:tab w:val="left" w:pos="2957"/>
          <w:tab w:val="left" w:pos="9450"/>
        </w:tabs>
        <w:spacing w:after="160"/>
        <w:ind w:right="142"/>
        <w:rPr>
          <w:rFonts w:eastAsia="Calibri"/>
          <w:szCs w:val="22"/>
        </w:rPr>
      </w:pPr>
      <w:r w:rsidRPr="007C4833">
        <w:rPr>
          <w:rFonts w:eastAsia="Calibri"/>
          <w:szCs w:val="22"/>
        </w:rPr>
        <w:t>An external consultant has done an extensive study on the Cleveland infrastructure. The consultant has advised the board to build a “Cloud First” strategy. It will reduce the need for organizations to invest in and maintain their on-premises IT resources, scalability to meet workload and user demands, and fewer wasted resources because the company will only pay for what they use.</w:t>
      </w:r>
    </w:p>
    <w:p w:rsidR="007C4833" w:rsidRPr="007C4833" w:rsidRDefault="007C4833" w:rsidP="007C4833">
      <w:pPr>
        <w:pStyle w:val="IPSHeading4"/>
        <w:spacing w:before="0" w:after="160"/>
        <w:rPr>
          <w:rFonts w:eastAsia="DengXian Light"/>
        </w:rPr>
      </w:pPr>
      <w:r w:rsidRPr="007C4833">
        <w:rPr>
          <w:rFonts w:eastAsia="DengXian Light"/>
        </w:rPr>
        <w:t>Business Challenge</w:t>
      </w:r>
    </w:p>
    <w:p w:rsidR="007C4833" w:rsidRPr="007C4833" w:rsidRDefault="007C4833" w:rsidP="007C4833">
      <w:pPr>
        <w:tabs>
          <w:tab w:val="left" w:pos="9450"/>
        </w:tabs>
        <w:spacing w:after="160"/>
        <w:ind w:right="142"/>
        <w:rPr>
          <w:rFonts w:eastAsia="Calibri"/>
          <w:szCs w:val="22"/>
        </w:rPr>
      </w:pPr>
      <w:r w:rsidRPr="007C4833">
        <w:rPr>
          <w:rFonts w:eastAsia="Calibri"/>
          <w:szCs w:val="22"/>
        </w:rPr>
        <w:t>Cleveland's business development team has deployed an online appointment portal where users conveniently schedule appointments. Hundreds of patients come to the medical centers daily through online appointments, and management has faced trouble identifying the patients by appointment number only. Cleveland's business development team wants a solution that identifies the patient by face and shows the basic details. The management team hired a Cloud Specialist to propose a solution for the current requirement.</w:t>
      </w:r>
    </w:p>
    <w:p w:rsidR="007C4833" w:rsidRPr="007C4833" w:rsidRDefault="007C4833" w:rsidP="007C4833">
      <w:pPr>
        <w:pStyle w:val="IPSHeading4"/>
        <w:spacing w:before="0" w:after="160"/>
        <w:rPr>
          <w:rFonts w:eastAsia="DengXian Light"/>
          <w:lang w:val="en-GB"/>
        </w:rPr>
      </w:pPr>
      <w:r w:rsidRPr="007C4833">
        <w:rPr>
          <w:rFonts w:eastAsia="DengXian Light"/>
          <w:lang w:val="en-GB"/>
        </w:rPr>
        <w:t>Proposed Solution</w:t>
      </w:r>
    </w:p>
    <w:p w:rsidR="007C4833" w:rsidRPr="007C4833" w:rsidRDefault="007C4833" w:rsidP="007C4833">
      <w:pPr>
        <w:tabs>
          <w:tab w:val="left" w:pos="9450"/>
        </w:tabs>
        <w:spacing w:after="160"/>
        <w:ind w:right="142"/>
        <w:rPr>
          <w:rFonts w:eastAsia="Calibri"/>
          <w:szCs w:val="22"/>
        </w:rPr>
      </w:pPr>
      <w:r w:rsidRPr="007C4833">
        <w:rPr>
          <w:rFonts w:eastAsia="Calibri"/>
          <w:szCs w:val="22"/>
        </w:rPr>
        <w:t xml:space="preserve">You are the Cloud Specialist for Cleveland medical center. You proposed a solution to this requirement by using Amazon </w:t>
      </w:r>
      <w:proofErr w:type="spellStart"/>
      <w:r w:rsidRPr="007C4833">
        <w:rPr>
          <w:rFonts w:eastAsia="Calibri"/>
          <w:szCs w:val="22"/>
        </w:rPr>
        <w:t>Rekognition</w:t>
      </w:r>
      <w:proofErr w:type="spellEnd"/>
      <w:r w:rsidRPr="007C4833">
        <w:rPr>
          <w:rFonts w:eastAsia="Calibri"/>
          <w:szCs w:val="22"/>
        </w:rPr>
        <w:t xml:space="preserve">. Cleveland's management team can easily identify the patient using the facial analysis feature of Amazon </w:t>
      </w:r>
      <w:proofErr w:type="spellStart"/>
      <w:r w:rsidRPr="007C4833">
        <w:rPr>
          <w:rFonts w:eastAsia="Calibri"/>
          <w:szCs w:val="22"/>
        </w:rPr>
        <w:t>Rekognition</w:t>
      </w:r>
      <w:proofErr w:type="spellEnd"/>
      <w:r w:rsidRPr="007C4833">
        <w:rPr>
          <w:rFonts w:eastAsia="Calibri"/>
          <w:szCs w:val="22"/>
        </w:rPr>
        <w:t xml:space="preserve">. To use this feature, the picture of the patients should be uploaded at the time of the appointment. When patients come for medical consultancy, management identifies the patient through the Amazon </w:t>
      </w:r>
      <w:proofErr w:type="spellStart"/>
      <w:r w:rsidRPr="007C4833">
        <w:rPr>
          <w:rFonts w:eastAsia="Calibri"/>
          <w:szCs w:val="22"/>
        </w:rPr>
        <w:t>Rekognition</w:t>
      </w:r>
      <w:proofErr w:type="spellEnd"/>
      <w:r w:rsidRPr="007C4833">
        <w:rPr>
          <w:rFonts w:eastAsia="Calibri"/>
          <w:szCs w:val="22"/>
        </w:rPr>
        <w:t xml:space="preserve"> service.</w:t>
      </w:r>
    </w:p>
    <w:p w:rsidR="007C4833" w:rsidRPr="007C4833" w:rsidRDefault="007C4833" w:rsidP="007C4833">
      <w:pPr>
        <w:pStyle w:val="IPSHeading4"/>
        <w:spacing w:before="0" w:after="160"/>
        <w:rPr>
          <w:rFonts w:eastAsia="DengXian Light"/>
        </w:rPr>
      </w:pPr>
      <w:r w:rsidRPr="007C4833">
        <w:rPr>
          <w:rFonts w:eastAsia="DengXian Light"/>
        </w:rPr>
        <w:t>Lab Diagram</w:t>
      </w:r>
    </w:p>
    <w:p w:rsidR="007C4833" w:rsidRPr="007C4833" w:rsidRDefault="007C4833" w:rsidP="007C4833">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4003960B" wp14:editId="649FF7D7">
            <wp:extent cx="4128166" cy="2295525"/>
            <wp:effectExtent l="0" t="0" r="5715" b="0"/>
            <wp:docPr id="3457" name="Picture 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Picture 126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49611" cy="2307450"/>
                    </a:xfrm>
                    <a:prstGeom prst="rect">
                      <a:avLst/>
                    </a:prstGeom>
                  </pic:spPr>
                </pic:pic>
              </a:graphicData>
            </a:graphic>
          </wp:inline>
        </w:drawing>
      </w:r>
    </w:p>
    <w:p w:rsidR="007C4833" w:rsidRPr="007C4833" w:rsidRDefault="007C4833" w:rsidP="007C4833">
      <w:pPr>
        <w:pStyle w:val="NoSpacing"/>
        <w:spacing w:before="0" w:after="160"/>
        <w:rPr>
          <w:rFonts w:eastAsia="Calibri"/>
        </w:rPr>
      </w:pPr>
      <w:r w:rsidRPr="007C4833">
        <w:rPr>
          <w:rFonts w:eastAsia="Calibri"/>
        </w:rPr>
        <w:lastRenderedPageBreak/>
        <w:t xml:space="preserve">Figure 5-02: Amazon </w:t>
      </w:r>
      <w:proofErr w:type="spellStart"/>
      <w:r w:rsidRPr="007C4833">
        <w:rPr>
          <w:rFonts w:eastAsia="Calibri"/>
        </w:rPr>
        <w:t>Rekognition</w:t>
      </w:r>
      <w:proofErr w:type="spellEnd"/>
    </w:p>
    <w:p w:rsidR="007C4833" w:rsidRPr="007C4833" w:rsidRDefault="007C4833" w:rsidP="007C4833">
      <w:pPr>
        <w:pStyle w:val="IPSHeading4"/>
        <w:spacing w:before="0" w:after="160"/>
        <w:rPr>
          <w:rFonts w:eastAsia="DengXian Light"/>
        </w:rPr>
      </w:pPr>
      <w:r w:rsidRPr="007C4833">
        <w:rPr>
          <w:rFonts w:eastAsia="DengXian Light"/>
        </w:rPr>
        <w:t>Implementation Steps</w:t>
      </w:r>
    </w:p>
    <w:p w:rsidR="007C4833" w:rsidRPr="007C4833" w:rsidRDefault="007C4833" w:rsidP="007C4833">
      <w:pPr>
        <w:numPr>
          <w:ilvl w:val="0"/>
          <w:numId w:val="14"/>
        </w:numPr>
        <w:tabs>
          <w:tab w:val="left" w:pos="9450"/>
        </w:tabs>
        <w:spacing w:after="160"/>
        <w:ind w:right="142"/>
        <w:contextualSpacing/>
        <w:rPr>
          <w:rFonts w:eastAsia="Calibri"/>
          <w:szCs w:val="22"/>
        </w:rPr>
      </w:pPr>
      <w:r w:rsidRPr="007C4833">
        <w:rPr>
          <w:rFonts w:eastAsia="Calibri"/>
          <w:szCs w:val="22"/>
        </w:rPr>
        <w:t xml:space="preserve">Navigate to the Amazon </w:t>
      </w:r>
      <w:proofErr w:type="spellStart"/>
      <w:r w:rsidRPr="007C4833">
        <w:rPr>
          <w:rFonts w:eastAsia="Calibri"/>
          <w:szCs w:val="22"/>
        </w:rPr>
        <w:t>Rekognition</w:t>
      </w:r>
      <w:proofErr w:type="spellEnd"/>
      <w:r w:rsidRPr="007C4833">
        <w:rPr>
          <w:rFonts w:eastAsia="Calibri"/>
          <w:szCs w:val="22"/>
        </w:rPr>
        <w:t xml:space="preserve">. </w:t>
      </w:r>
    </w:p>
    <w:p w:rsidR="007C4833" w:rsidRPr="007C4833" w:rsidRDefault="007C4833" w:rsidP="007C4833">
      <w:pPr>
        <w:numPr>
          <w:ilvl w:val="0"/>
          <w:numId w:val="14"/>
        </w:numPr>
        <w:tabs>
          <w:tab w:val="left" w:pos="9450"/>
        </w:tabs>
        <w:spacing w:after="160"/>
        <w:ind w:right="142"/>
        <w:contextualSpacing/>
        <w:rPr>
          <w:rFonts w:eastAsia="Calibri"/>
          <w:szCs w:val="22"/>
        </w:rPr>
      </w:pPr>
      <w:r w:rsidRPr="007C4833">
        <w:rPr>
          <w:rFonts w:eastAsia="Calibri"/>
          <w:szCs w:val="22"/>
        </w:rPr>
        <w:t xml:space="preserve">Use Facial Analysis. </w:t>
      </w:r>
    </w:p>
    <w:p w:rsidR="007C4833" w:rsidRPr="007C4833" w:rsidRDefault="007C4833" w:rsidP="007C4833">
      <w:pPr>
        <w:pStyle w:val="Heading3"/>
        <w:spacing w:before="0" w:after="160"/>
        <w:rPr>
          <w:rFonts w:ascii="Constantia" w:hAnsi="Constantia"/>
        </w:rPr>
      </w:pPr>
      <w:bookmarkStart w:id="9" w:name="_Toc198102372"/>
      <w:r w:rsidRPr="007C4833">
        <w:rPr>
          <w:rFonts w:ascii="Constantia" w:hAnsi="Constantia"/>
        </w:rPr>
        <w:t>Solution</w:t>
      </w:r>
      <w:bookmarkEnd w:id="9"/>
    </w:p>
    <w:tbl>
      <w:tblPr>
        <w:tblW w:w="910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08"/>
      </w:tblGrid>
      <w:tr w:rsidR="007C4833" w:rsidRPr="007C4833" w:rsidTr="00657785">
        <w:trPr>
          <w:trHeight w:val="2070"/>
        </w:trPr>
        <w:tc>
          <w:tcPr>
            <w:tcW w:w="9108" w:type="dxa"/>
            <w:shd w:val="clear" w:color="auto" w:fill="F2F2F2"/>
          </w:tcPr>
          <w:p w:rsidR="007C4833" w:rsidRPr="007C4833" w:rsidRDefault="007C4833" w:rsidP="00657785">
            <w:pPr>
              <w:tabs>
                <w:tab w:val="left" w:pos="9450"/>
              </w:tabs>
              <w:spacing w:after="160"/>
              <w:ind w:right="142"/>
              <w:rPr>
                <w:rFonts w:eastAsia="Calibri"/>
                <w:b/>
                <w:bCs/>
                <w:szCs w:val="22"/>
              </w:rPr>
            </w:pPr>
            <w:r w:rsidRPr="007C4833">
              <w:rPr>
                <w:rFonts w:eastAsia="Calibri"/>
                <w:b/>
                <w:bCs/>
                <w:szCs w:val="22"/>
              </w:rPr>
              <w:t xml:space="preserve">Step 1: Navigate to the Amazon </w:t>
            </w:r>
            <w:proofErr w:type="spellStart"/>
            <w:r w:rsidRPr="007C4833">
              <w:rPr>
                <w:rFonts w:eastAsia="Calibri"/>
                <w:b/>
                <w:bCs/>
                <w:szCs w:val="22"/>
              </w:rPr>
              <w:t>Rekognition</w:t>
            </w:r>
            <w:proofErr w:type="spellEnd"/>
          </w:p>
          <w:p w:rsidR="007C4833" w:rsidRPr="007C4833" w:rsidRDefault="007C4833" w:rsidP="007C4833">
            <w:pPr>
              <w:numPr>
                <w:ilvl w:val="0"/>
                <w:numId w:val="15"/>
              </w:numPr>
              <w:tabs>
                <w:tab w:val="left" w:pos="9450"/>
              </w:tabs>
              <w:spacing w:after="160"/>
              <w:ind w:right="142"/>
              <w:contextualSpacing/>
              <w:rPr>
                <w:rFonts w:eastAsia="Calibri"/>
                <w:szCs w:val="22"/>
              </w:rPr>
            </w:pPr>
            <w:r w:rsidRPr="007C4833">
              <w:rPr>
                <w:rFonts w:eastAsia="Calibri"/>
                <w:szCs w:val="22"/>
              </w:rPr>
              <w:t xml:space="preserve">Log in to </w:t>
            </w:r>
            <w:r w:rsidRPr="007C4833">
              <w:rPr>
                <w:rFonts w:eastAsia="Calibri"/>
                <w:b/>
                <w:bCs/>
                <w:szCs w:val="22"/>
              </w:rPr>
              <w:t>AWS Management Console</w:t>
            </w:r>
            <w:r w:rsidRPr="007C4833">
              <w:rPr>
                <w:rFonts w:eastAsia="Calibri"/>
                <w:szCs w:val="22"/>
              </w:rPr>
              <w:t>.</w:t>
            </w:r>
          </w:p>
          <w:p w:rsidR="007C4833" w:rsidRPr="007C4833" w:rsidRDefault="007C4833" w:rsidP="007C4833">
            <w:pPr>
              <w:numPr>
                <w:ilvl w:val="0"/>
                <w:numId w:val="15"/>
              </w:numPr>
              <w:tabs>
                <w:tab w:val="left" w:pos="9450"/>
              </w:tabs>
              <w:spacing w:after="160"/>
              <w:ind w:right="142"/>
              <w:contextualSpacing/>
              <w:rPr>
                <w:rFonts w:eastAsia="Calibri"/>
                <w:szCs w:val="22"/>
              </w:rPr>
            </w:pPr>
            <w:r w:rsidRPr="007C4833">
              <w:rPr>
                <w:rFonts w:eastAsia="Calibri"/>
                <w:szCs w:val="22"/>
              </w:rPr>
              <w:t xml:space="preserve">Click on </w:t>
            </w:r>
            <w:r w:rsidRPr="007C4833">
              <w:rPr>
                <w:rFonts w:eastAsia="Calibri"/>
                <w:b/>
                <w:bCs/>
                <w:szCs w:val="22"/>
              </w:rPr>
              <w:t>Services</w:t>
            </w:r>
            <w:r w:rsidRPr="007C4833">
              <w:rPr>
                <w:rFonts w:eastAsia="Calibri"/>
                <w:szCs w:val="22"/>
              </w:rPr>
              <w:t xml:space="preserve">. </w:t>
            </w:r>
          </w:p>
          <w:p w:rsidR="007C4833" w:rsidRPr="007C4833" w:rsidRDefault="007C4833" w:rsidP="007C4833">
            <w:pPr>
              <w:numPr>
                <w:ilvl w:val="0"/>
                <w:numId w:val="15"/>
              </w:numPr>
              <w:tabs>
                <w:tab w:val="left" w:pos="9450"/>
              </w:tabs>
              <w:spacing w:after="160"/>
              <w:ind w:right="142"/>
              <w:contextualSpacing/>
              <w:rPr>
                <w:rFonts w:eastAsia="Calibri"/>
                <w:szCs w:val="22"/>
              </w:rPr>
            </w:pPr>
            <w:r w:rsidRPr="007C4833">
              <w:rPr>
                <w:rFonts w:eastAsia="Calibri"/>
                <w:szCs w:val="22"/>
              </w:rPr>
              <w:t xml:space="preserve">Click on </w:t>
            </w:r>
            <w:r w:rsidRPr="007C4833">
              <w:rPr>
                <w:rFonts w:eastAsia="Calibri"/>
                <w:b/>
                <w:bCs/>
                <w:szCs w:val="22"/>
              </w:rPr>
              <w:t xml:space="preserve">Amazon </w:t>
            </w:r>
            <w:proofErr w:type="spellStart"/>
            <w:r w:rsidRPr="007C4833">
              <w:rPr>
                <w:rFonts w:eastAsia="Calibri"/>
                <w:b/>
                <w:bCs/>
                <w:szCs w:val="22"/>
              </w:rPr>
              <w:t>Rekognition</w:t>
            </w:r>
            <w:proofErr w:type="spellEnd"/>
            <w:r w:rsidRPr="007C4833">
              <w:rPr>
                <w:rFonts w:eastAsia="Calibri"/>
                <w:b/>
                <w:bCs/>
                <w:szCs w:val="22"/>
              </w:rPr>
              <w:t xml:space="preserve"> </w:t>
            </w:r>
            <w:r w:rsidRPr="007C4833">
              <w:rPr>
                <w:rFonts w:eastAsia="Calibri"/>
                <w:szCs w:val="22"/>
              </w:rPr>
              <w:t xml:space="preserve">under </w:t>
            </w:r>
            <w:r w:rsidRPr="007C4833">
              <w:rPr>
                <w:rFonts w:eastAsia="Calibri"/>
                <w:b/>
                <w:bCs/>
                <w:szCs w:val="22"/>
              </w:rPr>
              <w:t>Machine Learning</w:t>
            </w:r>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noProof/>
                <w:lang w:eastAsia="en-US"/>
              </w:rPr>
              <w:drawing>
                <wp:inline distT="0" distB="0" distL="0" distR="0" wp14:anchorId="67F3D6C2" wp14:editId="1082C0A6">
                  <wp:extent cx="5305646" cy="2163685"/>
                  <wp:effectExtent l="19050" t="19050" r="9525" b="27305"/>
                  <wp:docPr id="1979075453" name="Picture 197907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30" t="10008" r="50852" b="55313"/>
                          <a:stretch/>
                        </pic:blipFill>
                        <pic:spPr bwMode="auto">
                          <a:xfrm>
                            <a:off x="0" y="0"/>
                            <a:ext cx="5315213" cy="21675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4833" w:rsidRPr="007C4833" w:rsidRDefault="007C4833" w:rsidP="007C4833">
            <w:pPr>
              <w:numPr>
                <w:ilvl w:val="0"/>
                <w:numId w:val="15"/>
              </w:numPr>
              <w:tabs>
                <w:tab w:val="left" w:pos="9450"/>
              </w:tabs>
              <w:spacing w:after="160"/>
              <w:ind w:right="142"/>
              <w:contextualSpacing/>
              <w:rPr>
                <w:rFonts w:eastAsia="Calibri"/>
                <w:szCs w:val="22"/>
              </w:rPr>
            </w:pPr>
            <w:r w:rsidRPr="007C4833">
              <w:rPr>
                <w:rFonts w:eastAsia="Calibri"/>
                <w:szCs w:val="22"/>
              </w:rPr>
              <w:t xml:space="preserve">On the </w:t>
            </w:r>
            <w:r w:rsidRPr="007C4833">
              <w:rPr>
                <w:rFonts w:eastAsia="Calibri"/>
                <w:b/>
                <w:bCs/>
                <w:szCs w:val="22"/>
              </w:rPr>
              <w:t xml:space="preserve">Amazon </w:t>
            </w:r>
            <w:proofErr w:type="spellStart"/>
            <w:r w:rsidRPr="007C4833">
              <w:rPr>
                <w:rFonts w:eastAsia="Calibri"/>
                <w:b/>
                <w:bCs/>
                <w:szCs w:val="22"/>
              </w:rPr>
              <w:t>Rekognition</w:t>
            </w:r>
            <w:proofErr w:type="spellEnd"/>
            <w:r w:rsidRPr="007C4833">
              <w:rPr>
                <w:rFonts w:eastAsia="Calibri"/>
                <w:szCs w:val="22"/>
              </w:rPr>
              <w:t xml:space="preserve"> page, click on the </w:t>
            </w:r>
            <w:r w:rsidRPr="007C4833">
              <w:rPr>
                <w:rFonts w:eastAsia="Calibri"/>
                <w:b/>
                <w:bCs/>
                <w:szCs w:val="22"/>
              </w:rPr>
              <w:t xml:space="preserve">Facial analysis </w:t>
            </w:r>
            <w:r w:rsidRPr="007C4833">
              <w:rPr>
                <w:rFonts w:eastAsia="Calibri"/>
                <w:szCs w:val="22"/>
              </w:rPr>
              <w:t>feature.</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03255090" wp14:editId="499056E4">
                  <wp:extent cx="5313811" cy="3729038"/>
                  <wp:effectExtent l="19050" t="19050" r="20320" b="24130"/>
                  <wp:docPr id="3460" name="Picture 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Picture 119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0007" cy="3761457"/>
                          </a:xfrm>
                          <a:prstGeom prst="rect">
                            <a:avLst/>
                          </a:prstGeom>
                          <a:ln w="12700">
                            <a:solidFill>
                              <a:sysClr val="windowText" lastClr="000000"/>
                            </a:solidFill>
                          </a:ln>
                        </pic:spPr>
                      </pic:pic>
                    </a:graphicData>
                  </a:graphic>
                </wp:inline>
              </w:drawing>
            </w:r>
          </w:p>
          <w:p w:rsidR="007C4833" w:rsidRPr="007C4833" w:rsidRDefault="007C4833" w:rsidP="00657785">
            <w:pPr>
              <w:tabs>
                <w:tab w:val="left" w:pos="9450"/>
              </w:tabs>
              <w:spacing w:after="160"/>
              <w:ind w:right="142"/>
              <w:rPr>
                <w:rFonts w:eastAsia="Calibri"/>
                <w:b/>
                <w:bCs/>
                <w:szCs w:val="22"/>
              </w:rPr>
            </w:pPr>
            <w:r w:rsidRPr="007C4833">
              <w:rPr>
                <w:rFonts w:eastAsia="Calibri"/>
                <w:b/>
                <w:bCs/>
                <w:szCs w:val="22"/>
              </w:rPr>
              <w:t>Step 2: Use Facial Analysis</w:t>
            </w:r>
          </w:p>
          <w:p w:rsidR="007C4833" w:rsidRPr="007C4833" w:rsidRDefault="007C4833" w:rsidP="007C4833">
            <w:pPr>
              <w:numPr>
                <w:ilvl w:val="0"/>
                <w:numId w:val="16"/>
              </w:numPr>
              <w:tabs>
                <w:tab w:val="left" w:pos="9450"/>
              </w:tabs>
              <w:spacing w:after="160"/>
              <w:ind w:right="142"/>
              <w:contextualSpacing/>
              <w:rPr>
                <w:rFonts w:eastAsia="Calibri"/>
                <w:szCs w:val="22"/>
              </w:rPr>
            </w:pPr>
            <w:r w:rsidRPr="007C4833">
              <w:rPr>
                <w:rFonts w:eastAsia="Calibri"/>
                <w:szCs w:val="22"/>
              </w:rPr>
              <w:lastRenderedPageBreak/>
              <w:t xml:space="preserve">When the </w:t>
            </w:r>
            <w:r w:rsidRPr="007C4833">
              <w:rPr>
                <w:rFonts w:eastAsia="Calibri"/>
                <w:b/>
                <w:bCs/>
                <w:szCs w:val="22"/>
              </w:rPr>
              <w:t>Facial analysis</w:t>
            </w:r>
            <w:r w:rsidRPr="007C4833">
              <w:rPr>
                <w:rFonts w:eastAsia="Calibri"/>
                <w:szCs w:val="22"/>
              </w:rPr>
              <w:t xml:space="preserve"> page appears, scroll down and click on </w:t>
            </w:r>
            <w:r w:rsidRPr="007C4833">
              <w:rPr>
                <w:rFonts w:eastAsia="Calibri"/>
                <w:b/>
                <w:bCs/>
                <w:szCs w:val="22"/>
              </w:rPr>
              <w:t>Upload</w:t>
            </w:r>
            <w:r w:rsidRPr="007C4833">
              <w:rPr>
                <w:rFonts w:eastAsia="Calibri"/>
                <w:szCs w:val="22"/>
              </w:rPr>
              <w:t xml:space="preserve"> to upload the patient’s picture.</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4162339C" wp14:editId="6F62BCCA">
                  <wp:extent cx="5230494" cy="3105150"/>
                  <wp:effectExtent l="19050" t="19050" r="27940" b="19050"/>
                  <wp:docPr id="3461" name="Picture 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Picture 119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235" cy="3131118"/>
                          </a:xfrm>
                          <a:prstGeom prst="rect">
                            <a:avLst/>
                          </a:prstGeom>
                          <a:ln w="12700">
                            <a:solidFill>
                              <a:sysClr val="windowText" lastClr="000000"/>
                            </a:solidFill>
                          </a:ln>
                        </pic:spPr>
                      </pic:pic>
                    </a:graphicData>
                  </a:graphic>
                </wp:inline>
              </w:drawing>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39F17869" wp14:editId="7FA524B0">
                  <wp:extent cx="5210791" cy="5038725"/>
                  <wp:effectExtent l="19050" t="19050" r="28575" b="9525"/>
                  <wp:docPr id="3462" name="Picture 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Picture 120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2066" cy="5097977"/>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16"/>
              </w:numPr>
              <w:tabs>
                <w:tab w:val="left" w:pos="9450"/>
              </w:tabs>
              <w:spacing w:after="160"/>
              <w:ind w:right="142"/>
              <w:contextualSpacing/>
              <w:rPr>
                <w:rFonts w:eastAsia="Calibri"/>
                <w:szCs w:val="22"/>
              </w:rPr>
            </w:pPr>
            <w:r w:rsidRPr="007C4833">
              <w:rPr>
                <w:rFonts w:eastAsia="Calibri"/>
                <w:szCs w:val="22"/>
              </w:rPr>
              <w:lastRenderedPageBreak/>
              <w:t xml:space="preserve">The facial analysis will show the </w:t>
            </w:r>
            <w:r w:rsidRPr="007C4833">
              <w:rPr>
                <w:rFonts w:eastAsia="Calibri"/>
                <w:b/>
                <w:bCs/>
                <w:szCs w:val="22"/>
              </w:rPr>
              <w:t>Result</w:t>
            </w:r>
            <w:r w:rsidRPr="007C4833">
              <w:rPr>
                <w:rFonts w:eastAsia="Calibri"/>
                <w:szCs w:val="22"/>
              </w:rPr>
              <w:t xml:space="preserve"> after analyzing the </w:t>
            </w:r>
            <w:r w:rsidRPr="007C4833">
              <w:rPr>
                <w:rFonts w:eastAsia="Calibri"/>
                <w:b/>
                <w:bCs/>
                <w:szCs w:val="22"/>
              </w:rPr>
              <w:t>picture</w:t>
            </w:r>
            <w:r w:rsidRPr="007C4833">
              <w:rPr>
                <w:rFonts w:eastAsia="Calibri"/>
                <w:szCs w:val="22"/>
              </w:rPr>
              <w:t>.</w:t>
            </w:r>
          </w:p>
          <w:p w:rsidR="007C4833" w:rsidRPr="007C4833" w:rsidRDefault="007C4833" w:rsidP="007C4833">
            <w:pPr>
              <w:numPr>
                <w:ilvl w:val="0"/>
                <w:numId w:val="16"/>
              </w:numPr>
              <w:tabs>
                <w:tab w:val="left" w:pos="9450"/>
              </w:tabs>
              <w:spacing w:after="160"/>
              <w:ind w:right="142"/>
              <w:contextualSpacing/>
              <w:rPr>
                <w:rFonts w:eastAsia="Calibri"/>
                <w:szCs w:val="22"/>
              </w:rPr>
            </w:pPr>
            <w:r w:rsidRPr="007C4833">
              <w:rPr>
                <w:rFonts w:eastAsia="Calibri"/>
                <w:szCs w:val="22"/>
              </w:rPr>
              <w:t xml:space="preserve">The </w:t>
            </w:r>
            <w:r w:rsidRPr="007C4833">
              <w:rPr>
                <w:rFonts w:eastAsia="Calibri"/>
                <w:b/>
                <w:bCs/>
                <w:szCs w:val="22"/>
              </w:rPr>
              <w:t>result</w:t>
            </w:r>
            <w:r w:rsidRPr="007C4833">
              <w:rPr>
                <w:rFonts w:eastAsia="Calibri"/>
                <w:szCs w:val="22"/>
              </w:rPr>
              <w:t xml:space="preserve"> will be shown below.</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7D7D7E40" wp14:editId="52616971">
                  <wp:extent cx="4335364" cy="7943850"/>
                  <wp:effectExtent l="19050" t="19050" r="27305" b="19050"/>
                  <wp:docPr id="3463" name="Picture 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Picture 120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3699" cy="7977446"/>
                          </a:xfrm>
                          <a:prstGeom prst="rect">
                            <a:avLst/>
                          </a:prstGeom>
                          <a:ln w="12700">
                            <a:solidFill>
                              <a:sysClr val="windowText" lastClr="000000"/>
                            </a:solidFill>
                          </a:ln>
                        </pic:spPr>
                      </pic:pic>
                    </a:graphicData>
                  </a:graphic>
                </wp:inline>
              </w:drawing>
            </w:r>
          </w:p>
        </w:tc>
      </w:tr>
    </w:tbl>
    <w:p w:rsidR="007C4833" w:rsidRPr="007C4833" w:rsidRDefault="007C4833" w:rsidP="007C4833">
      <w:pPr>
        <w:spacing w:after="160"/>
        <w:rPr>
          <w:szCs w:val="22"/>
          <w:lang w:eastAsia="en-US"/>
        </w:rPr>
      </w:pPr>
    </w:p>
    <w:p w:rsidR="007C4833" w:rsidRPr="007C4833" w:rsidRDefault="007C4833" w:rsidP="007C4833">
      <w:pPr>
        <w:pStyle w:val="Heading2"/>
        <w:spacing w:before="0" w:after="160"/>
      </w:pPr>
      <w:bookmarkStart w:id="10" w:name="_Toc78473737"/>
      <w:bookmarkStart w:id="11" w:name="_Toc198102381"/>
      <w:r w:rsidRPr="007C4833">
        <w:lastRenderedPageBreak/>
        <w:t xml:space="preserve">Lab 5-02: </w:t>
      </w:r>
      <w:bookmarkEnd w:id="10"/>
      <w:r w:rsidRPr="007C4833">
        <w:t>Creating a Lambda Function</w:t>
      </w:r>
      <w:bookmarkEnd w:id="11"/>
    </w:p>
    <w:p w:rsidR="007C4833" w:rsidRPr="007C4833" w:rsidRDefault="007C4833" w:rsidP="007C4833">
      <w:pPr>
        <w:pStyle w:val="Heading3"/>
        <w:spacing w:before="0" w:after="160"/>
        <w:rPr>
          <w:rFonts w:ascii="Constantia" w:hAnsi="Constantia"/>
        </w:rPr>
      </w:pPr>
      <w:bookmarkStart w:id="12" w:name="_Toc198102382"/>
      <w:r w:rsidRPr="007C4833">
        <w:rPr>
          <w:rFonts w:ascii="Constantia" w:hAnsi="Constantia"/>
        </w:rPr>
        <w:t>Lab Prerequisites</w:t>
      </w:r>
      <w:bookmarkEnd w:id="12"/>
      <w:r w:rsidRPr="007C4833">
        <w:rPr>
          <w:rFonts w:ascii="Constantia" w:hAnsi="Constantia"/>
        </w:rPr>
        <w:t xml:space="preserve"> </w:t>
      </w:r>
    </w:p>
    <w:p w:rsidR="007C4833" w:rsidRPr="007C4833" w:rsidRDefault="007C4833" w:rsidP="007C4833">
      <w:pPr>
        <w:numPr>
          <w:ilvl w:val="0"/>
          <w:numId w:val="1"/>
        </w:numPr>
        <w:tabs>
          <w:tab w:val="left" w:pos="9450"/>
        </w:tabs>
        <w:spacing w:after="160"/>
        <w:ind w:left="720" w:right="142"/>
        <w:contextualSpacing/>
        <w:rPr>
          <w:rFonts w:eastAsia="Calibri"/>
          <w:szCs w:val="22"/>
        </w:rPr>
      </w:pPr>
      <w:r w:rsidRPr="007C4833">
        <w:rPr>
          <w:rFonts w:eastAsia="Calibri"/>
          <w:szCs w:val="22"/>
        </w:rPr>
        <w:t>Familiarity with basic AWS Cloud Computing concepts and terminology</w:t>
      </w:r>
    </w:p>
    <w:p w:rsidR="007C4833" w:rsidRPr="007C4833" w:rsidRDefault="007C4833" w:rsidP="007C4833">
      <w:pPr>
        <w:numPr>
          <w:ilvl w:val="0"/>
          <w:numId w:val="1"/>
        </w:numPr>
        <w:tabs>
          <w:tab w:val="left" w:pos="9450"/>
        </w:tabs>
        <w:spacing w:after="160"/>
        <w:ind w:left="720" w:right="142"/>
        <w:contextualSpacing/>
        <w:rPr>
          <w:rFonts w:eastAsia="Calibri"/>
          <w:szCs w:val="22"/>
        </w:rPr>
      </w:pPr>
      <w:r w:rsidRPr="007C4833">
        <w:rPr>
          <w:rFonts w:eastAsia="Calibri"/>
          <w:szCs w:val="22"/>
        </w:rPr>
        <w:t>An AWS account with an active subscription</w:t>
      </w:r>
    </w:p>
    <w:p w:rsidR="007C4833" w:rsidRPr="007C4833" w:rsidRDefault="007C4833" w:rsidP="007C4833">
      <w:pPr>
        <w:pStyle w:val="Heading3"/>
        <w:spacing w:before="0" w:after="160"/>
        <w:rPr>
          <w:rFonts w:ascii="Constantia" w:hAnsi="Constantia"/>
        </w:rPr>
      </w:pPr>
      <w:bookmarkStart w:id="13" w:name="_Toc90123737"/>
      <w:bookmarkStart w:id="14" w:name="_Toc198102383"/>
      <w:r w:rsidRPr="007C4833">
        <w:rPr>
          <w:rFonts w:ascii="Constantia" w:hAnsi="Constantia"/>
        </w:rPr>
        <w:t>Service Introduction</w:t>
      </w:r>
      <w:bookmarkEnd w:id="13"/>
      <w:bookmarkEnd w:id="14"/>
    </w:p>
    <w:p w:rsidR="007C4833" w:rsidRPr="007C4833" w:rsidRDefault="007C4833" w:rsidP="007C4833">
      <w:pPr>
        <w:tabs>
          <w:tab w:val="left" w:pos="9450"/>
        </w:tabs>
        <w:spacing w:after="160"/>
        <w:ind w:right="142"/>
        <w:rPr>
          <w:rFonts w:eastAsia="Calibri"/>
          <w:szCs w:val="22"/>
        </w:rPr>
      </w:pPr>
      <w:r w:rsidRPr="007C4833">
        <w:rPr>
          <w:rFonts w:eastAsia="Calibri"/>
          <w:szCs w:val="22"/>
        </w:rPr>
        <w:t xml:space="preserve">AWS Lambda is a </w:t>
      </w:r>
      <w:proofErr w:type="spellStart"/>
      <w:r w:rsidRPr="007C4833">
        <w:rPr>
          <w:rFonts w:eastAsia="Calibri"/>
          <w:szCs w:val="22"/>
        </w:rPr>
        <w:t>serverless</w:t>
      </w:r>
      <w:proofErr w:type="spellEnd"/>
      <w:r w:rsidRPr="007C4833">
        <w:rPr>
          <w:rFonts w:eastAsia="Calibri"/>
          <w:szCs w:val="22"/>
        </w:rPr>
        <w:t xml:space="preserve"> compute service that lets you run code without needing to deploy or manage servers, design workload-aware cluster scaling logic, maintain event integrations, or manage runtimes. You can run code for nearly any application or backend service with Lambda, and you do not have to worry about administration. Therefore, you do not need to worry about which AWS resources to launch or how well you manage them. Instead, you must upload the code to Lambda, and it will execute.</w:t>
      </w:r>
    </w:p>
    <w:p w:rsidR="007C4833" w:rsidRPr="007C4833" w:rsidRDefault="007C4833" w:rsidP="007C4833">
      <w:pPr>
        <w:tabs>
          <w:tab w:val="left" w:pos="9450"/>
        </w:tabs>
        <w:spacing w:after="160"/>
        <w:ind w:right="142"/>
        <w:rPr>
          <w:rFonts w:eastAsia="Calibri"/>
          <w:szCs w:val="22"/>
        </w:rPr>
      </w:pPr>
      <w:r w:rsidRPr="007C4833">
        <w:rPr>
          <w:rFonts w:eastAsia="Calibri"/>
          <w:szCs w:val="22"/>
        </w:rPr>
        <w:t>The code in AWS Lambda is performed in reaction to events in AWS services, such as adding/deleting files in an S3 bucket, making an HTTP call to the Amazon API gateway, and so on. On the other hand, Amazon Lambda can only be utilized to do background activities.</w:t>
      </w:r>
    </w:p>
    <w:p w:rsidR="007C4833" w:rsidRPr="007C4833" w:rsidRDefault="007C4833" w:rsidP="007C4833">
      <w:pPr>
        <w:pStyle w:val="Heading3"/>
        <w:spacing w:before="0" w:after="160"/>
        <w:rPr>
          <w:rFonts w:ascii="Constantia" w:hAnsi="Constantia"/>
        </w:rPr>
      </w:pPr>
      <w:bookmarkStart w:id="15" w:name="_Toc81241321"/>
      <w:bookmarkStart w:id="16" w:name="_Toc90123738"/>
      <w:bookmarkStart w:id="17" w:name="_Toc198102384"/>
      <w:r w:rsidRPr="007C4833">
        <w:rPr>
          <w:rFonts w:ascii="Constantia" w:hAnsi="Constantia"/>
        </w:rPr>
        <w:t>Case Study Enterprise Healthcare - Cleveland Medical Center</w:t>
      </w:r>
      <w:bookmarkEnd w:id="15"/>
      <w:bookmarkEnd w:id="16"/>
      <w:bookmarkEnd w:id="17"/>
    </w:p>
    <w:p w:rsidR="007C4833" w:rsidRPr="007C4833" w:rsidRDefault="007C4833" w:rsidP="007C4833">
      <w:pPr>
        <w:pStyle w:val="IPSHeading4"/>
        <w:spacing w:before="0" w:after="160"/>
        <w:rPr>
          <w:rFonts w:eastAsia="DengXian Light"/>
        </w:rPr>
      </w:pPr>
      <w:r w:rsidRPr="007C4833">
        <w:rPr>
          <w:rFonts w:eastAsia="DengXian Light"/>
        </w:rPr>
        <w:t>Background</w:t>
      </w:r>
    </w:p>
    <w:p w:rsidR="007C4833" w:rsidRPr="007C4833" w:rsidRDefault="007C4833" w:rsidP="007C4833">
      <w:pPr>
        <w:tabs>
          <w:tab w:val="left" w:pos="2957"/>
          <w:tab w:val="left" w:pos="9450"/>
        </w:tabs>
        <w:spacing w:after="160"/>
        <w:ind w:right="142"/>
        <w:rPr>
          <w:rFonts w:eastAsia="Calibri"/>
          <w:szCs w:val="22"/>
        </w:rPr>
      </w:pPr>
      <w:r w:rsidRPr="007C4833">
        <w:rPr>
          <w:rFonts w:eastAsia="Calibri"/>
          <w:szCs w:val="22"/>
        </w:rPr>
        <w:t>Cleveland Medical Centers are stretched across the three states of California, Oregon, and Hawaii. The centers serve millions of lives through hospital admissions, emergency, clinic, outpatient, and home care visits. Cleveland uses advanced technology that helps restore patient health and empowers physicians to deliver better care to achieve better outcomes.</w:t>
      </w:r>
    </w:p>
    <w:p w:rsidR="007C4833" w:rsidRPr="007C4833" w:rsidRDefault="007C4833" w:rsidP="007C4833">
      <w:pPr>
        <w:tabs>
          <w:tab w:val="left" w:pos="2957"/>
          <w:tab w:val="left" w:pos="9450"/>
        </w:tabs>
        <w:spacing w:after="160"/>
        <w:ind w:right="142"/>
        <w:rPr>
          <w:rFonts w:eastAsia="Calibri"/>
          <w:szCs w:val="22"/>
        </w:rPr>
      </w:pPr>
      <w:r w:rsidRPr="007C4833">
        <w:rPr>
          <w:rFonts w:eastAsia="Calibri"/>
          <w:szCs w:val="22"/>
        </w:rPr>
        <w:t xml:space="preserve">Cleveland is currently in the middle of a digital transformation to bring patient care closer to home. They aim to treat patients at the nearest hospital or resource center in their area or dispatch healthcare workers to assist them in their homes. To do this, they plan to use video conferencing, </w:t>
      </w:r>
      <w:proofErr w:type="spellStart"/>
      <w:r w:rsidRPr="007C4833">
        <w:rPr>
          <w:rFonts w:eastAsia="Calibri"/>
          <w:szCs w:val="22"/>
        </w:rPr>
        <w:t>IoT</w:t>
      </w:r>
      <w:proofErr w:type="spellEnd"/>
      <w:r w:rsidRPr="007C4833">
        <w:rPr>
          <w:rFonts w:eastAsia="Calibri"/>
          <w:szCs w:val="22"/>
        </w:rPr>
        <w:t>, remote monitoring, and mobile solutions to enable people to get the healthcare they need, thus limiting the number of patients traveling to one of their hospitals. This way is not only cost-effective, but it also gives patients a better experience.</w:t>
      </w:r>
    </w:p>
    <w:p w:rsidR="007C4833" w:rsidRPr="007C4833" w:rsidRDefault="007C4833" w:rsidP="007C4833">
      <w:pPr>
        <w:tabs>
          <w:tab w:val="left" w:pos="2957"/>
          <w:tab w:val="left" w:pos="9450"/>
        </w:tabs>
        <w:spacing w:after="160"/>
        <w:ind w:right="142"/>
        <w:rPr>
          <w:rFonts w:eastAsia="Calibri"/>
          <w:szCs w:val="22"/>
        </w:rPr>
      </w:pPr>
      <w:r w:rsidRPr="007C4833">
        <w:rPr>
          <w:rFonts w:eastAsia="Calibri"/>
          <w:szCs w:val="22"/>
        </w:rPr>
        <w:t>An external consultant has done an extensive study on the Cleveland infrastructure. The consultant has advised the board to build a “Cloud First” strategy. It will reduce the need for organizations to invest in and maintain their on-premises IT resources, scalability to meet workload and user demands, and fewer wasted resources because the company will only pay for what they use.</w:t>
      </w:r>
    </w:p>
    <w:p w:rsidR="007C4833" w:rsidRPr="007C4833" w:rsidRDefault="007C4833" w:rsidP="007C4833">
      <w:pPr>
        <w:pStyle w:val="IPSHeading4"/>
        <w:spacing w:before="0" w:after="160"/>
        <w:rPr>
          <w:rFonts w:eastAsia="DengXian Light"/>
        </w:rPr>
      </w:pPr>
      <w:r w:rsidRPr="007C4833">
        <w:rPr>
          <w:rFonts w:eastAsia="DengXian Light"/>
        </w:rPr>
        <w:t>Business Challenge</w:t>
      </w:r>
    </w:p>
    <w:p w:rsidR="007C4833" w:rsidRPr="007C4833" w:rsidRDefault="007C4833" w:rsidP="007C4833">
      <w:pPr>
        <w:tabs>
          <w:tab w:val="left" w:pos="9450"/>
        </w:tabs>
        <w:spacing w:after="160"/>
        <w:ind w:right="142"/>
        <w:rPr>
          <w:rFonts w:eastAsia="Calibri"/>
          <w:szCs w:val="22"/>
        </w:rPr>
      </w:pPr>
      <w:r w:rsidRPr="007C4833">
        <w:rPr>
          <w:rFonts w:eastAsia="Calibri"/>
          <w:szCs w:val="22"/>
        </w:rPr>
        <w:t>Cleveland's business development team plans to shift its resources from on-premises to the cloud. One of the employees suggested using AWS cloud service providers to pursue this requirement. After migration, Cleveland wants automation for managing the underlying compute service. The management team hired a Cloud Specialist to propose a solution for the current requirement.</w:t>
      </w:r>
    </w:p>
    <w:p w:rsidR="007C4833" w:rsidRPr="007C4833" w:rsidRDefault="007C4833" w:rsidP="007C4833">
      <w:pPr>
        <w:pStyle w:val="IPSHeading4"/>
        <w:spacing w:before="0" w:after="160"/>
        <w:rPr>
          <w:rFonts w:eastAsia="DengXian Light"/>
          <w:lang w:val="en-GB"/>
        </w:rPr>
      </w:pPr>
      <w:r w:rsidRPr="007C4833">
        <w:rPr>
          <w:rFonts w:eastAsia="DengXian Light"/>
          <w:lang w:val="en-GB"/>
        </w:rPr>
        <w:t>Proposed Solution</w:t>
      </w:r>
    </w:p>
    <w:p w:rsidR="007C4833" w:rsidRPr="007C4833" w:rsidRDefault="007C4833" w:rsidP="007C4833">
      <w:pPr>
        <w:tabs>
          <w:tab w:val="left" w:pos="9450"/>
        </w:tabs>
        <w:spacing w:after="160"/>
        <w:ind w:right="142"/>
        <w:rPr>
          <w:rFonts w:eastAsia="Calibri"/>
          <w:szCs w:val="22"/>
        </w:rPr>
      </w:pPr>
      <w:r w:rsidRPr="007C4833">
        <w:rPr>
          <w:rFonts w:eastAsia="Calibri"/>
          <w:szCs w:val="22"/>
        </w:rPr>
        <w:t>You are the Cloud Specialist for Cleveland medical center. You proposed a solution to this requirement by using AWS Lambda, and Cleveland can automatically manage the underlying compute resources for you with high scalability, performance, and security.</w:t>
      </w:r>
    </w:p>
    <w:p w:rsidR="007C4833" w:rsidRPr="007C4833" w:rsidRDefault="007C4833" w:rsidP="007C4833">
      <w:pPr>
        <w:pStyle w:val="IPSHeading4"/>
        <w:spacing w:before="0" w:after="160"/>
        <w:rPr>
          <w:rFonts w:eastAsia="DengXian Light"/>
        </w:rPr>
      </w:pPr>
      <w:r w:rsidRPr="007C4833">
        <w:rPr>
          <w:rFonts w:eastAsia="DengXian Light"/>
        </w:rPr>
        <w:lastRenderedPageBreak/>
        <w:t>Lab Diagram</w:t>
      </w:r>
    </w:p>
    <w:p w:rsidR="007C4833" w:rsidRPr="007C4833" w:rsidRDefault="007C4833" w:rsidP="007C4833">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0CEE6C9C" wp14:editId="31C965F4">
            <wp:extent cx="4937947" cy="2209800"/>
            <wp:effectExtent l="0" t="0" r="0" b="0"/>
            <wp:docPr id="3465" name="Picture 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Picture 126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76506" cy="2227056"/>
                    </a:xfrm>
                    <a:prstGeom prst="rect">
                      <a:avLst/>
                    </a:prstGeom>
                  </pic:spPr>
                </pic:pic>
              </a:graphicData>
            </a:graphic>
          </wp:inline>
        </w:drawing>
      </w:r>
    </w:p>
    <w:p w:rsidR="007C4833" w:rsidRPr="007C4833" w:rsidRDefault="007C4833" w:rsidP="007C4833">
      <w:pPr>
        <w:pStyle w:val="NoSpacing"/>
        <w:spacing w:before="0" w:after="160"/>
        <w:rPr>
          <w:rFonts w:eastAsia="Calibri"/>
        </w:rPr>
      </w:pPr>
      <w:r w:rsidRPr="007C4833">
        <w:rPr>
          <w:rFonts w:eastAsia="Calibri"/>
        </w:rPr>
        <w:t>Figure 5-04: Lambda Function</w:t>
      </w:r>
    </w:p>
    <w:p w:rsidR="007C4833" w:rsidRPr="007C4833" w:rsidRDefault="007C4833" w:rsidP="007C4833">
      <w:pPr>
        <w:pStyle w:val="IPSHeading4"/>
        <w:spacing w:before="0" w:after="160"/>
        <w:rPr>
          <w:rFonts w:eastAsia="DengXian Light"/>
        </w:rPr>
      </w:pPr>
      <w:r w:rsidRPr="007C4833">
        <w:rPr>
          <w:rFonts w:eastAsia="DengXian Light"/>
        </w:rPr>
        <w:t>Implementation Steps</w:t>
      </w:r>
    </w:p>
    <w:p w:rsidR="007C4833" w:rsidRPr="007C4833" w:rsidRDefault="007C4833" w:rsidP="007C4833">
      <w:pPr>
        <w:numPr>
          <w:ilvl w:val="0"/>
          <w:numId w:val="17"/>
        </w:numPr>
        <w:tabs>
          <w:tab w:val="left" w:pos="9450"/>
        </w:tabs>
        <w:spacing w:after="160"/>
        <w:ind w:right="142"/>
        <w:contextualSpacing/>
        <w:rPr>
          <w:rFonts w:eastAsia="Calibri"/>
          <w:szCs w:val="22"/>
        </w:rPr>
      </w:pPr>
      <w:r w:rsidRPr="007C4833">
        <w:rPr>
          <w:rFonts w:eastAsia="Calibri"/>
          <w:szCs w:val="22"/>
        </w:rPr>
        <w:t>Author Node.js Lambda Function in AWS Console.</w:t>
      </w:r>
    </w:p>
    <w:p w:rsidR="007C4833" w:rsidRPr="007C4833" w:rsidRDefault="007C4833" w:rsidP="007C4833">
      <w:pPr>
        <w:numPr>
          <w:ilvl w:val="0"/>
          <w:numId w:val="17"/>
        </w:numPr>
        <w:tabs>
          <w:tab w:val="left" w:pos="9450"/>
        </w:tabs>
        <w:spacing w:after="160"/>
        <w:ind w:right="142"/>
        <w:contextualSpacing/>
        <w:rPr>
          <w:rFonts w:eastAsia="Calibri"/>
          <w:szCs w:val="22"/>
        </w:rPr>
      </w:pPr>
      <w:r w:rsidRPr="007C4833">
        <w:rPr>
          <w:rFonts w:eastAsia="Calibri"/>
          <w:szCs w:val="22"/>
        </w:rPr>
        <w:t>Test Function Using a Test Event.</w:t>
      </w:r>
    </w:p>
    <w:p w:rsidR="007C4833" w:rsidRPr="007C4833" w:rsidRDefault="007C4833" w:rsidP="007C4833">
      <w:pPr>
        <w:numPr>
          <w:ilvl w:val="0"/>
          <w:numId w:val="17"/>
        </w:numPr>
        <w:tabs>
          <w:tab w:val="left" w:pos="9450"/>
        </w:tabs>
        <w:spacing w:after="160"/>
        <w:ind w:right="142"/>
        <w:contextualSpacing/>
        <w:rPr>
          <w:rFonts w:eastAsia="Calibri"/>
          <w:szCs w:val="22"/>
        </w:rPr>
      </w:pPr>
      <w:r w:rsidRPr="007C4833">
        <w:rPr>
          <w:rFonts w:eastAsia="Calibri"/>
          <w:szCs w:val="22"/>
        </w:rPr>
        <w:t xml:space="preserve">View Lambda's </w:t>
      </w:r>
      <w:proofErr w:type="spellStart"/>
      <w:r w:rsidRPr="007C4833">
        <w:rPr>
          <w:rFonts w:eastAsia="Calibri"/>
          <w:szCs w:val="22"/>
        </w:rPr>
        <w:t>CloudWatch</w:t>
      </w:r>
      <w:proofErr w:type="spellEnd"/>
      <w:r w:rsidRPr="007C4833">
        <w:rPr>
          <w:rFonts w:eastAsia="Calibri"/>
          <w:szCs w:val="22"/>
        </w:rPr>
        <w:t xml:space="preserve"> Logs.</w:t>
      </w:r>
    </w:p>
    <w:p w:rsidR="007C4833" w:rsidRPr="007C4833" w:rsidRDefault="007C4833" w:rsidP="007C4833">
      <w:pPr>
        <w:pStyle w:val="Heading3"/>
        <w:spacing w:before="0" w:after="160"/>
        <w:rPr>
          <w:rFonts w:ascii="Constantia" w:hAnsi="Constantia"/>
        </w:rPr>
      </w:pPr>
      <w:bookmarkStart w:id="18" w:name="_Toc198102385"/>
      <w:r w:rsidRPr="007C4833">
        <w:rPr>
          <w:rFonts w:ascii="Constantia" w:hAnsi="Constantia"/>
        </w:rPr>
        <w:t>Solution</w:t>
      </w:r>
      <w:bookmarkEnd w:id="18"/>
    </w:p>
    <w:tbl>
      <w:tblPr>
        <w:tblW w:w="9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8"/>
      </w:tblGrid>
      <w:tr w:rsidR="007C4833" w:rsidRPr="007C4833" w:rsidTr="00657785">
        <w:trPr>
          <w:trHeight w:val="836"/>
        </w:trPr>
        <w:tc>
          <w:tcPr>
            <w:tcW w:w="9198" w:type="dxa"/>
            <w:shd w:val="clear" w:color="auto" w:fill="F2F2F2"/>
          </w:tcPr>
          <w:p w:rsidR="007C4833" w:rsidRPr="007C4833" w:rsidRDefault="007C4833" w:rsidP="00657785">
            <w:pPr>
              <w:tabs>
                <w:tab w:val="left" w:pos="9450"/>
              </w:tabs>
              <w:spacing w:after="160"/>
              <w:ind w:right="142"/>
              <w:rPr>
                <w:rFonts w:eastAsia="Calibri"/>
                <w:b/>
                <w:bCs/>
                <w:szCs w:val="22"/>
              </w:rPr>
            </w:pPr>
            <w:r w:rsidRPr="007C4833">
              <w:rPr>
                <w:rFonts w:eastAsia="Calibri"/>
                <w:b/>
                <w:bCs/>
                <w:szCs w:val="22"/>
              </w:rPr>
              <w:t>Step 1: Author Node.js Lambda Function in AWS Console</w:t>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Log in to </w:t>
            </w:r>
            <w:r w:rsidRPr="007C4833">
              <w:rPr>
                <w:rFonts w:eastAsia="Calibri"/>
                <w:b/>
                <w:bCs/>
                <w:szCs w:val="22"/>
              </w:rPr>
              <w:t>AWS Management Console</w:t>
            </w:r>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16590DD8" wp14:editId="7174E6E4">
                  <wp:extent cx="4866670" cy="4086225"/>
                  <wp:effectExtent l="19050" t="19050" r="10160" b="9525"/>
                  <wp:docPr id="3466" name="Picture 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7972" cy="4112507"/>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lastRenderedPageBreak/>
              <w:t xml:space="preserve">Click on </w:t>
            </w:r>
            <w:r w:rsidRPr="007C4833">
              <w:rPr>
                <w:rFonts w:eastAsia="Calibri"/>
                <w:b/>
                <w:bCs/>
                <w:szCs w:val="22"/>
              </w:rPr>
              <w:t>Services</w:t>
            </w:r>
            <w:r w:rsidRPr="007C4833">
              <w:rPr>
                <w:rFonts w:eastAsia="Calibri"/>
                <w:szCs w:val="22"/>
              </w:rPr>
              <w:t xml:space="preserve">. </w:t>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Click on </w:t>
            </w:r>
            <w:r w:rsidRPr="007C4833">
              <w:rPr>
                <w:rFonts w:eastAsia="Calibri"/>
                <w:b/>
                <w:bCs/>
                <w:szCs w:val="22"/>
              </w:rPr>
              <w:t xml:space="preserve">Lambda </w:t>
            </w:r>
            <w:r w:rsidRPr="007C4833">
              <w:rPr>
                <w:rFonts w:eastAsia="Calibri"/>
                <w:szCs w:val="22"/>
              </w:rPr>
              <w:t xml:space="preserve">under </w:t>
            </w:r>
            <w:r w:rsidRPr="007C4833">
              <w:rPr>
                <w:rFonts w:eastAsia="Calibri"/>
                <w:b/>
                <w:bCs/>
                <w:szCs w:val="22"/>
              </w:rPr>
              <w:t>Compute</w:t>
            </w:r>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noProof/>
                <w:lang w:eastAsia="en-US"/>
              </w:rPr>
              <w:drawing>
                <wp:inline distT="0" distB="0" distL="0" distR="0" wp14:anchorId="2CCAA759" wp14:editId="7582D82C">
                  <wp:extent cx="4901610" cy="4633476"/>
                  <wp:effectExtent l="19050" t="19050" r="1333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05" t="10236" r="50973" b="9874"/>
                          <a:stretch/>
                        </pic:blipFill>
                        <pic:spPr bwMode="auto">
                          <a:xfrm>
                            <a:off x="0" y="0"/>
                            <a:ext cx="4906908" cy="46384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Click on </w:t>
            </w:r>
            <w:r w:rsidRPr="007C4833">
              <w:rPr>
                <w:rFonts w:eastAsia="Calibri"/>
                <w:b/>
                <w:bCs/>
                <w:szCs w:val="22"/>
              </w:rPr>
              <w:t>Create function</w:t>
            </w:r>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37ABFDD5" wp14:editId="5C3592F1">
                  <wp:extent cx="4915411" cy="2928938"/>
                  <wp:effectExtent l="19050" t="19050" r="19050" b="24130"/>
                  <wp:docPr id="3468" name="Picture 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60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2254" cy="2962809"/>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Select the </w:t>
            </w:r>
            <w:r w:rsidRPr="007C4833">
              <w:rPr>
                <w:rFonts w:eastAsia="Calibri"/>
                <w:b/>
                <w:bCs/>
                <w:szCs w:val="22"/>
              </w:rPr>
              <w:t>Author from scratch</w:t>
            </w:r>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lastRenderedPageBreak/>
              <w:drawing>
                <wp:inline distT="0" distB="0" distL="0" distR="0" wp14:anchorId="0E531B18" wp14:editId="25431EA5">
                  <wp:extent cx="4658688" cy="3000375"/>
                  <wp:effectExtent l="19050" t="19050" r="27940" b="9525"/>
                  <wp:docPr id="3469" name="Picture 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60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0056" cy="3033458"/>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Set the following </w:t>
            </w:r>
            <w:r w:rsidRPr="007C4833">
              <w:rPr>
                <w:rFonts w:eastAsia="Calibri"/>
                <w:b/>
                <w:bCs/>
                <w:szCs w:val="22"/>
              </w:rPr>
              <w:t>values</w:t>
            </w:r>
            <w:r w:rsidRPr="007C4833">
              <w:rPr>
                <w:rFonts w:eastAsia="Calibri"/>
                <w:szCs w:val="22"/>
              </w:rPr>
              <w:t>:</w:t>
            </w:r>
          </w:p>
          <w:p w:rsidR="007C4833" w:rsidRPr="007C4833" w:rsidRDefault="007C4833" w:rsidP="00657785">
            <w:pPr>
              <w:tabs>
                <w:tab w:val="left" w:pos="9450"/>
              </w:tabs>
              <w:spacing w:after="160"/>
              <w:ind w:left="360" w:right="142"/>
              <w:contextualSpacing/>
              <w:rPr>
                <w:rFonts w:eastAsia="Calibri"/>
                <w:szCs w:val="22"/>
              </w:rPr>
            </w:pPr>
            <w:r w:rsidRPr="007C4833">
              <w:rPr>
                <w:rFonts w:eastAsia="Calibri"/>
                <w:szCs w:val="22"/>
              </w:rPr>
              <w:t xml:space="preserve">Function name: </w:t>
            </w:r>
            <w:proofErr w:type="spellStart"/>
            <w:r w:rsidRPr="007C4833">
              <w:rPr>
                <w:rFonts w:eastAsia="Calibri"/>
                <w:b/>
                <w:bCs/>
                <w:szCs w:val="22"/>
              </w:rPr>
              <w:t>AWSURLChecker</w:t>
            </w:r>
            <w:proofErr w:type="spellEnd"/>
          </w:p>
          <w:p w:rsidR="007C4833" w:rsidRPr="007C4833" w:rsidRDefault="007C4833" w:rsidP="00657785">
            <w:pPr>
              <w:tabs>
                <w:tab w:val="left" w:pos="9450"/>
              </w:tabs>
              <w:spacing w:after="160"/>
              <w:ind w:left="360" w:right="142"/>
              <w:contextualSpacing/>
              <w:rPr>
                <w:rFonts w:eastAsia="Calibri"/>
                <w:szCs w:val="22"/>
              </w:rPr>
            </w:pPr>
            <w:r w:rsidRPr="007C4833">
              <w:rPr>
                <w:rFonts w:eastAsia="Calibri"/>
                <w:szCs w:val="22"/>
              </w:rPr>
              <w:t xml:space="preserve">Runtime: </w:t>
            </w:r>
            <w:r w:rsidRPr="007C4833">
              <w:rPr>
                <w:rFonts w:eastAsia="Calibri"/>
                <w:b/>
                <w:bCs/>
                <w:szCs w:val="22"/>
              </w:rPr>
              <w:t>Node.js</w:t>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Expand </w:t>
            </w:r>
            <w:r w:rsidRPr="007C4833">
              <w:rPr>
                <w:rFonts w:eastAsia="Calibri"/>
                <w:b/>
                <w:bCs/>
                <w:szCs w:val="22"/>
              </w:rPr>
              <w:t>Change default execution role</w:t>
            </w:r>
            <w:r w:rsidRPr="007C4833">
              <w:rPr>
                <w:rFonts w:eastAsia="Calibri"/>
                <w:szCs w:val="22"/>
              </w:rPr>
              <w:t>.</w:t>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For the </w:t>
            </w:r>
            <w:r w:rsidRPr="007C4833">
              <w:rPr>
                <w:rFonts w:eastAsia="Calibri"/>
                <w:b/>
                <w:bCs/>
                <w:szCs w:val="22"/>
              </w:rPr>
              <w:t>Execution role</w:t>
            </w:r>
            <w:r w:rsidRPr="007C4833">
              <w:rPr>
                <w:rFonts w:eastAsia="Calibri"/>
                <w:szCs w:val="22"/>
              </w:rPr>
              <w:t xml:space="preserve">, select </w:t>
            </w:r>
            <w:proofErr w:type="gramStart"/>
            <w:r w:rsidRPr="007C4833">
              <w:rPr>
                <w:rFonts w:eastAsia="Calibri"/>
                <w:b/>
                <w:bCs/>
                <w:szCs w:val="22"/>
              </w:rPr>
              <w:t>Create</w:t>
            </w:r>
            <w:proofErr w:type="gramEnd"/>
            <w:r w:rsidRPr="007C4833">
              <w:rPr>
                <w:rFonts w:eastAsia="Calibri"/>
                <w:b/>
                <w:bCs/>
                <w:szCs w:val="22"/>
              </w:rPr>
              <w:t xml:space="preserve"> a new role with basic Lambda permissions</w:t>
            </w:r>
            <w:r w:rsidRPr="007C4833">
              <w:rPr>
                <w:rFonts w:eastAsia="Calibri"/>
                <w:szCs w:val="22"/>
              </w:rPr>
              <w:t>.</w:t>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Click </w:t>
            </w:r>
            <w:r w:rsidRPr="007C4833">
              <w:rPr>
                <w:rFonts w:eastAsia="Calibri"/>
                <w:b/>
                <w:bCs/>
                <w:szCs w:val="22"/>
              </w:rPr>
              <w:t>Create function</w:t>
            </w:r>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1AFB58E4" wp14:editId="378DD81A">
                  <wp:extent cx="4795837" cy="4381236"/>
                  <wp:effectExtent l="19050" t="19050" r="24130" b="19685"/>
                  <wp:docPr id="3470" name="Picture 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 60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2729" cy="4424075"/>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lastRenderedPageBreak/>
              <w:t>The function is now successfully created.</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57A83CE7" wp14:editId="6C35537D">
                  <wp:extent cx="4888894" cy="3367087"/>
                  <wp:effectExtent l="19050" t="19050" r="26035" b="24130"/>
                  <wp:docPr id="3471" name="Picture 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60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907" cy="3381559"/>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Now, click on </w:t>
            </w:r>
            <w:r w:rsidRPr="007C4833">
              <w:rPr>
                <w:rFonts w:eastAsia="Calibri"/>
                <w:b/>
                <w:bCs/>
                <w:szCs w:val="22"/>
              </w:rPr>
              <w:t>Code</w:t>
            </w:r>
            <w:r w:rsidRPr="007C4833">
              <w:rPr>
                <w:rFonts w:eastAsia="Calibri"/>
                <w:szCs w:val="22"/>
              </w:rPr>
              <w:t xml:space="preserve">. Click on </w:t>
            </w:r>
            <w:r w:rsidRPr="007C4833">
              <w:rPr>
                <w:rFonts w:eastAsia="Calibri"/>
                <w:b/>
                <w:bCs/>
                <w:szCs w:val="22"/>
              </w:rPr>
              <w:t>index.js</w:t>
            </w:r>
            <w:r w:rsidRPr="007C4833">
              <w:rPr>
                <w:rFonts w:eastAsia="Calibri"/>
                <w:szCs w:val="22"/>
              </w:rPr>
              <w:t xml:space="preserve"> and </w:t>
            </w:r>
            <w:r w:rsidRPr="007C4833">
              <w:rPr>
                <w:rFonts w:eastAsia="Calibri"/>
                <w:b/>
                <w:bCs/>
                <w:szCs w:val="22"/>
              </w:rPr>
              <w:t>delete</w:t>
            </w:r>
            <w:r w:rsidRPr="007C4833">
              <w:rPr>
                <w:rFonts w:eastAsia="Calibri"/>
                <w:szCs w:val="22"/>
              </w:rPr>
              <w:t xml:space="preserve"> the code.</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54D0DFFD" wp14:editId="6C2DD73B">
                  <wp:extent cx="4952369" cy="3862387"/>
                  <wp:effectExtent l="19050" t="19050" r="19685" b="24130"/>
                  <wp:docPr id="3472" name="Picture 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Picture 60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5272" cy="3880249"/>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Then, go to the </w:t>
            </w:r>
            <w:r w:rsidRPr="007C4833">
              <w:rPr>
                <w:rFonts w:eastAsia="Calibri"/>
                <w:b/>
                <w:bCs/>
                <w:szCs w:val="22"/>
              </w:rPr>
              <w:t>GitHub link</w:t>
            </w:r>
            <w:r w:rsidRPr="007C4833">
              <w:rPr>
                <w:rFonts w:eastAsia="Calibri"/>
                <w:szCs w:val="22"/>
              </w:rPr>
              <w:t xml:space="preserve"> provided and copy the code. </w:t>
            </w:r>
          </w:p>
          <w:p w:rsidR="007C4833" w:rsidRPr="007C4833" w:rsidRDefault="007C4833" w:rsidP="00657785">
            <w:pPr>
              <w:tabs>
                <w:tab w:val="left" w:pos="9450"/>
              </w:tabs>
              <w:spacing w:after="160"/>
              <w:ind w:left="360" w:right="142"/>
              <w:contextualSpacing/>
              <w:rPr>
                <w:rFonts w:eastAsia="Calibri"/>
                <w:szCs w:val="22"/>
              </w:rPr>
            </w:pPr>
            <w:hyperlink r:id="rId22" w:history="1">
              <w:r w:rsidRPr="007C4833">
                <w:rPr>
                  <w:rFonts w:eastAsia="Calibri"/>
                  <w:color w:val="0563C1"/>
                  <w:szCs w:val="22"/>
                  <w:u w:val="single"/>
                </w:rPr>
                <w:t>https://github.com/linuxacademy/content-aws-ccp-labs/blob/master/creating-a-lambda-function-using-the-aws-console/index.js</w:t>
              </w:r>
            </w:hyperlink>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lastRenderedPageBreak/>
              <w:drawing>
                <wp:inline distT="0" distB="0" distL="0" distR="0" wp14:anchorId="35A6E8F9" wp14:editId="5F4459B8">
                  <wp:extent cx="5057152" cy="4610100"/>
                  <wp:effectExtent l="19050" t="19050" r="10160" b="19050"/>
                  <wp:docPr id="3473" name="Picture 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60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7616" cy="4628755"/>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18"/>
              </w:numPr>
              <w:tabs>
                <w:tab w:val="left" w:pos="9450"/>
              </w:tabs>
              <w:spacing w:after="160"/>
              <w:ind w:right="142"/>
              <w:contextualSpacing/>
              <w:rPr>
                <w:rFonts w:eastAsia="Calibri"/>
                <w:szCs w:val="22"/>
              </w:rPr>
            </w:pPr>
            <w:r w:rsidRPr="007C4833">
              <w:rPr>
                <w:rFonts w:eastAsia="Calibri"/>
                <w:szCs w:val="22"/>
              </w:rPr>
              <w:t xml:space="preserve">Paste it in </w:t>
            </w:r>
            <w:r w:rsidRPr="007C4833">
              <w:rPr>
                <w:rFonts w:eastAsia="Calibri"/>
                <w:b/>
                <w:bCs/>
                <w:szCs w:val="22"/>
              </w:rPr>
              <w:t>index.js</w:t>
            </w:r>
            <w:r w:rsidRPr="007C4833">
              <w:rPr>
                <w:rFonts w:eastAsia="Calibri"/>
                <w:szCs w:val="22"/>
              </w:rPr>
              <w:t xml:space="preserve"> and deploy.</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5C32C9B3" wp14:editId="2370BA69">
                  <wp:extent cx="5069391" cy="3581400"/>
                  <wp:effectExtent l="19050" t="19050" r="17145" b="19050"/>
                  <wp:docPr id="3474" name="Picture 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6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0583" cy="3596371"/>
                          </a:xfrm>
                          <a:prstGeom prst="rect">
                            <a:avLst/>
                          </a:prstGeom>
                          <a:ln w="12700">
                            <a:solidFill>
                              <a:sysClr val="windowText" lastClr="000000"/>
                            </a:solidFill>
                          </a:ln>
                        </pic:spPr>
                      </pic:pic>
                    </a:graphicData>
                  </a:graphic>
                </wp:inline>
              </w:drawing>
            </w:r>
          </w:p>
          <w:p w:rsidR="007C4833" w:rsidRPr="007C4833" w:rsidRDefault="007C4833" w:rsidP="00657785">
            <w:pPr>
              <w:tabs>
                <w:tab w:val="left" w:pos="9450"/>
              </w:tabs>
              <w:spacing w:after="160"/>
              <w:ind w:right="142"/>
              <w:rPr>
                <w:rFonts w:eastAsia="Calibri"/>
                <w:b/>
                <w:bCs/>
                <w:szCs w:val="22"/>
              </w:rPr>
            </w:pPr>
            <w:r w:rsidRPr="007C4833">
              <w:rPr>
                <w:rFonts w:eastAsia="Calibri"/>
                <w:b/>
                <w:bCs/>
                <w:szCs w:val="22"/>
              </w:rPr>
              <w:lastRenderedPageBreak/>
              <w:t>Step 2: Test Function Using a Test Event</w:t>
            </w:r>
          </w:p>
          <w:p w:rsidR="007C4833" w:rsidRPr="007C4833" w:rsidRDefault="007C4833" w:rsidP="007C4833">
            <w:pPr>
              <w:numPr>
                <w:ilvl w:val="0"/>
                <w:numId w:val="19"/>
              </w:numPr>
              <w:tabs>
                <w:tab w:val="left" w:pos="9450"/>
              </w:tabs>
              <w:spacing w:after="160"/>
              <w:ind w:right="142"/>
              <w:contextualSpacing/>
              <w:rPr>
                <w:rFonts w:eastAsia="Calibri"/>
                <w:szCs w:val="22"/>
              </w:rPr>
            </w:pPr>
            <w:r w:rsidRPr="007C4833">
              <w:rPr>
                <w:rFonts w:eastAsia="Calibri"/>
                <w:szCs w:val="22"/>
              </w:rPr>
              <w:t xml:space="preserve">Click </w:t>
            </w:r>
            <w:r w:rsidRPr="007C4833">
              <w:rPr>
                <w:rFonts w:eastAsia="Calibri"/>
                <w:b/>
                <w:bCs/>
                <w:szCs w:val="22"/>
              </w:rPr>
              <w:t>Test</w:t>
            </w:r>
            <w:r w:rsidRPr="007C4833">
              <w:rPr>
                <w:rFonts w:eastAsia="Calibri"/>
                <w:szCs w:val="22"/>
              </w:rPr>
              <w:t xml:space="preserve"> in the upper right.</w:t>
            </w:r>
          </w:p>
          <w:p w:rsidR="007C4833" w:rsidRPr="007C4833" w:rsidRDefault="007C4833" w:rsidP="007C4833">
            <w:pPr>
              <w:numPr>
                <w:ilvl w:val="0"/>
                <w:numId w:val="19"/>
              </w:numPr>
              <w:tabs>
                <w:tab w:val="left" w:pos="9450"/>
              </w:tabs>
              <w:spacing w:after="160"/>
              <w:ind w:right="142"/>
              <w:contextualSpacing/>
              <w:rPr>
                <w:rFonts w:eastAsia="Calibri"/>
                <w:szCs w:val="22"/>
              </w:rPr>
            </w:pPr>
            <w:r w:rsidRPr="007C4833">
              <w:rPr>
                <w:rFonts w:eastAsia="Calibri"/>
                <w:szCs w:val="22"/>
              </w:rPr>
              <w:t xml:space="preserve">For the </w:t>
            </w:r>
            <w:r w:rsidRPr="007C4833">
              <w:rPr>
                <w:rFonts w:eastAsia="Calibri"/>
                <w:b/>
                <w:bCs/>
                <w:szCs w:val="22"/>
              </w:rPr>
              <w:t>Event</w:t>
            </w:r>
            <w:r w:rsidRPr="007C4833">
              <w:rPr>
                <w:rFonts w:eastAsia="Calibri"/>
                <w:szCs w:val="22"/>
              </w:rPr>
              <w:t xml:space="preserve"> template, enter </w:t>
            </w:r>
            <w:proofErr w:type="spellStart"/>
            <w:r w:rsidRPr="007C4833">
              <w:rPr>
                <w:rFonts w:eastAsia="Calibri"/>
                <w:b/>
                <w:bCs/>
                <w:szCs w:val="22"/>
              </w:rPr>
              <w:t>AWSTestEvent</w:t>
            </w:r>
            <w:proofErr w:type="spellEnd"/>
            <w:r w:rsidRPr="007C4833">
              <w:rPr>
                <w:rFonts w:eastAsia="Calibri"/>
                <w:szCs w:val="22"/>
              </w:rPr>
              <w:t>.</w:t>
            </w:r>
          </w:p>
          <w:p w:rsidR="007C4833" w:rsidRPr="007C4833" w:rsidRDefault="007C4833" w:rsidP="007C4833">
            <w:pPr>
              <w:numPr>
                <w:ilvl w:val="0"/>
                <w:numId w:val="19"/>
              </w:numPr>
              <w:tabs>
                <w:tab w:val="left" w:pos="9450"/>
              </w:tabs>
              <w:spacing w:after="160"/>
              <w:ind w:right="142"/>
              <w:contextualSpacing/>
              <w:rPr>
                <w:rFonts w:eastAsia="Calibri"/>
                <w:szCs w:val="22"/>
              </w:rPr>
            </w:pPr>
            <w:r w:rsidRPr="007C4833">
              <w:rPr>
                <w:rFonts w:eastAsia="Calibri"/>
                <w:szCs w:val="22"/>
              </w:rPr>
              <w:t xml:space="preserve">Leave the other </w:t>
            </w:r>
            <w:r w:rsidRPr="007C4833">
              <w:rPr>
                <w:rFonts w:eastAsia="Calibri"/>
                <w:b/>
                <w:bCs/>
                <w:szCs w:val="22"/>
              </w:rPr>
              <w:t>default</w:t>
            </w:r>
            <w:r w:rsidRPr="007C4833">
              <w:rPr>
                <w:rFonts w:eastAsia="Calibri"/>
                <w:szCs w:val="22"/>
              </w:rPr>
              <w:t xml:space="preserve"> values.</w:t>
            </w:r>
          </w:p>
          <w:p w:rsidR="007C4833" w:rsidRPr="007C4833" w:rsidRDefault="007C4833" w:rsidP="007C4833">
            <w:pPr>
              <w:numPr>
                <w:ilvl w:val="0"/>
                <w:numId w:val="19"/>
              </w:numPr>
              <w:tabs>
                <w:tab w:val="left" w:pos="9450"/>
              </w:tabs>
              <w:spacing w:after="160"/>
              <w:ind w:right="142"/>
              <w:contextualSpacing/>
              <w:rPr>
                <w:rFonts w:eastAsia="Calibri"/>
                <w:szCs w:val="22"/>
              </w:rPr>
            </w:pPr>
            <w:r w:rsidRPr="007C4833">
              <w:rPr>
                <w:rFonts w:eastAsia="Calibri"/>
                <w:szCs w:val="22"/>
              </w:rPr>
              <w:t xml:space="preserve">Click </w:t>
            </w:r>
            <w:r w:rsidRPr="007C4833">
              <w:rPr>
                <w:rFonts w:eastAsia="Calibri"/>
                <w:b/>
                <w:bCs/>
                <w:szCs w:val="22"/>
              </w:rPr>
              <w:t>Save changes</w:t>
            </w:r>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36AC1494" wp14:editId="029E41B8">
                  <wp:extent cx="5071918" cy="7119937"/>
                  <wp:effectExtent l="19050" t="19050" r="14605" b="24130"/>
                  <wp:docPr id="3475" name="Picture 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6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9277" cy="7158343"/>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19"/>
              </w:numPr>
              <w:tabs>
                <w:tab w:val="left" w:pos="9450"/>
              </w:tabs>
              <w:spacing w:after="160"/>
              <w:ind w:right="142"/>
              <w:contextualSpacing/>
              <w:rPr>
                <w:rFonts w:eastAsia="Calibri"/>
                <w:szCs w:val="22"/>
              </w:rPr>
            </w:pPr>
            <w:r w:rsidRPr="007C4833">
              <w:rPr>
                <w:rFonts w:eastAsia="Calibri"/>
                <w:szCs w:val="22"/>
              </w:rPr>
              <w:t xml:space="preserve">When the </w:t>
            </w:r>
            <w:r w:rsidRPr="007C4833">
              <w:rPr>
                <w:rFonts w:eastAsia="Calibri"/>
                <w:b/>
                <w:bCs/>
                <w:szCs w:val="22"/>
              </w:rPr>
              <w:t>Test event</w:t>
            </w:r>
            <w:r w:rsidRPr="007C4833">
              <w:rPr>
                <w:rFonts w:eastAsia="Calibri"/>
                <w:szCs w:val="22"/>
              </w:rPr>
              <w:t xml:space="preserve"> is saved, click on </w:t>
            </w:r>
            <w:r w:rsidRPr="007C4833">
              <w:rPr>
                <w:rFonts w:eastAsia="Calibri"/>
                <w:b/>
                <w:bCs/>
                <w:szCs w:val="22"/>
              </w:rPr>
              <w:t>Test</w:t>
            </w:r>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lastRenderedPageBreak/>
              <w:drawing>
                <wp:inline distT="0" distB="0" distL="0" distR="0" wp14:anchorId="0C4BDC0E" wp14:editId="5545BF02">
                  <wp:extent cx="5138179" cy="3014662"/>
                  <wp:effectExtent l="19050" t="19050" r="24765" b="14605"/>
                  <wp:docPr id="3476" name="Picture 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6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56854" cy="3025619"/>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19"/>
              </w:numPr>
              <w:tabs>
                <w:tab w:val="left" w:pos="9450"/>
              </w:tabs>
              <w:spacing w:after="160"/>
              <w:ind w:right="142"/>
              <w:contextualSpacing/>
              <w:rPr>
                <w:rFonts w:eastAsia="Calibri"/>
                <w:szCs w:val="22"/>
              </w:rPr>
            </w:pPr>
            <w:r w:rsidRPr="007C4833">
              <w:rPr>
                <w:rFonts w:eastAsia="Calibri"/>
                <w:szCs w:val="22"/>
              </w:rPr>
              <w:t xml:space="preserve">Review the </w:t>
            </w:r>
            <w:r w:rsidRPr="007C4833">
              <w:rPr>
                <w:rFonts w:eastAsia="Calibri"/>
                <w:b/>
                <w:bCs/>
                <w:szCs w:val="22"/>
              </w:rPr>
              <w:t>output response</w:t>
            </w:r>
            <w:r w:rsidRPr="007C4833">
              <w:rPr>
                <w:rFonts w:eastAsia="Calibri"/>
                <w:szCs w:val="22"/>
              </w:rPr>
              <w:t>.</w:t>
            </w:r>
          </w:p>
          <w:p w:rsidR="007C4833" w:rsidRPr="007C4833" w:rsidRDefault="007C4833" w:rsidP="007C4833">
            <w:pPr>
              <w:numPr>
                <w:ilvl w:val="0"/>
                <w:numId w:val="19"/>
              </w:numPr>
              <w:tabs>
                <w:tab w:val="left" w:pos="9450"/>
              </w:tabs>
              <w:spacing w:after="160"/>
              <w:ind w:right="142"/>
              <w:contextualSpacing/>
              <w:rPr>
                <w:rFonts w:eastAsia="Calibri"/>
                <w:szCs w:val="22"/>
              </w:rPr>
            </w:pPr>
            <w:r w:rsidRPr="007C4833">
              <w:rPr>
                <w:rFonts w:eastAsia="Calibri"/>
                <w:szCs w:val="22"/>
              </w:rPr>
              <w:t xml:space="preserve">It should be </w:t>
            </w:r>
            <w:r w:rsidRPr="007C4833">
              <w:rPr>
                <w:rFonts w:eastAsia="Calibri"/>
                <w:b/>
                <w:bCs/>
                <w:szCs w:val="22"/>
              </w:rPr>
              <w:t>200</w:t>
            </w:r>
            <w:r w:rsidRPr="007C4833">
              <w:rPr>
                <w:rFonts w:eastAsia="Calibri"/>
                <w:szCs w:val="22"/>
              </w:rPr>
              <w:t xml:space="preserve">, which means the website is </w:t>
            </w:r>
            <w:r w:rsidRPr="007C4833">
              <w:rPr>
                <w:rFonts w:eastAsia="Calibri"/>
                <w:b/>
                <w:bCs/>
                <w:szCs w:val="22"/>
              </w:rPr>
              <w:t>up</w:t>
            </w:r>
            <w:r w:rsidRPr="007C4833">
              <w:rPr>
                <w:rFonts w:eastAsia="Calibri"/>
                <w:szCs w:val="22"/>
              </w:rPr>
              <w:t xml:space="preserve"> and </w:t>
            </w:r>
            <w:r w:rsidRPr="007C4833">
              <w:rPr>
                <w:rFonts w:eastAsia="Calibri"/>
                <w:b/>
                <w:bCs/>
                <w:szCs w:val="22"/>
              </w:rPr>
              <w:t>running</w:t>
            </w:r>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6FBD89DA" wp14:editId="555E74D1">
                  <wp:extent cx="5193681" cy="4462462"/>
                  <wp:effectExtent l="19050" t="19050" r="26035" b="14605"/>
                  <wp:docPr id="3477" name="Picture 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6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6954" cy="4482458"/>
                          </a:xfrm>
                          <a:prstGeom prst="rect">
                            <a:avLst/>
                          </a:prstGeom>
                          <a:ln w="12700">
                            <a:solidFill>
                              <a:sysClr val="windowText" lastClr="000000"/>
                            </a:solidFill>
                          </a:ln>
                        </pic:spPr>
                      </pic:pic>
                    </a:graphicData>
                  </a:graphic>
                </wp:inline>
              </w:drawing>
            </w:r>
          </w:p>
          <w:p w:rsidR="007C4833" w:rsidRPr="007C4833" w:rsidRDefault="007C4833" w:rsidP="00657785">
            <w:pPr>
              <w:tabs>
                <w:tab w:val="left" w:pos="9450"/>
              </w:tabs>
              <w:spacing w:after="160"/>
              <w:ind w:right="142"/>
              <w:rPr>
                <w:rFonts w:eastAsia="Calibri"/>
                <w:b/>
                <w:bCs/>
                <w:szCs w:val="22"/>
              </w:rPr>
            </w:pPr>
            <w:r w:rsidRPr="007C4833">
              <w:rPr>
                <w:rFonts w:eastAsia="Calibri"/>
                <w:b/>
                <w:bCs/>
                <w:szCs w:val="22"/>
              </w:rPr>
              <w:t xml:space="preserve">Step 3: View Lambda's </w:t>
            </w:r>
            <w:proofErr w:type="spellStart"/>
            <w:r w:rsidRPr="007C4833">
              <w:rPr>
                <w:rFonts w:eastAsia="Calibri"/>
                <w:b/>
                <w:bCs/>
                <w:szCs w:val="22"/>
              </w:rPr>
              <w:t>CloudWatch</w:t>
            </w:r>
            <w:proofErr w:type="spellEnd"/>
            <w:r w:rsidRPr="007C4833">
              <w:rPr>
                <w:rFonts w:eastAsia="Calibri"/>
                <w:b/>
                <w:bCs/>
                <w:szCs w:val="22"/>
              </w:rPr>
              <w:t xml:space="preserve"> Logs</w:t>
            </w:r>
          </w:p>
          <w:p w:rsidR="007C4833" w:rsidRPr="007C4833" w:rsidRDefault="007C4833" w:rsidP="007C4833">
            <w:pPr>
              <w:numPr>
                <w:ilvl w:val="0"/>
                <w:numId w:val="20"/>
              </w:numPr>
              <w:tabs>
                <w:tab w:val="left" w:pos="9450"/>
              </w:tabs>
              <w:spacing w:after="160"/>
              <w:ind w:right="142"/>
              <w:contextualSpacing/>
              <w:rPr>
                <w:rFonts w:eastAsia="Calibri"/>
                <w:szCs w:val="22"/>
              </w:rPr>
            </w:pPr>
            <w:r w:rsidRPr="007C4833">
              <w:rPr>
                <w:rFonts w:eastAsia="Calibri"/>
                <w:szCs w:val="22"/>
              </w:rPr>
              <w:t xml:space="preserve">Click the </w:t>
            </w:r>
            <w:r w:rsidRPr="007C4833">
              <w:rPr>
                <w:rFonts w:eastAsia="Calibri"/>
                <w:b/>
                <w:szCs w:val="22"/>
              </w:rPr>
              <w:t xml:space="preserve">Monitoring </w:t>
            </w:r>
            <w:r w:rsidRPr="007C4833">
              <w:rPr>
                <w:rFonts w:eastAsia="Calibri"/>
                <w:szCs w:val="22"/>
              </w:rPr>
              <w:t>tab.</w:t>
            </w:r>
          </w:p>
          <w:p w:rsidR="007C4833" w:rsidRPr="007C4833" w:rsidRDefault="007C4833" w:rsidP="007C4833">
            <w:pPr>
              <w:numPr>
                <w:ilvl w:val="0"/>
                <w:numId w:val="20"/>
              </w:numPr>
              <w:tabs>
                <w:tab w:val="left" w:pos="9450"/>
              </w:tabs>
              <w:spacing w:after="160"/>
              <w:ind w:right="142"/>
              <w:contextualSpacing/>
              <w:rPr>
                <w:rFonts w:eastAsia="Calibri"/>
                <w:szCs w:val="22"/>
              </w:rPr>
            </w:pPr>
            <w:r w:rsidRPr="007C4833">
              <w:rPr>
                <w:rFonts w:eastAsia="Calibri"/>
                <w:szCs w:val="22"/>
              </w:rPr>
              <w:t xml:space="preserve">Click </w:t>
            </w:r>
            <w:r w:rsidRPr="007C4833">
              <w:rPr>
                <w:rFonts w:eastAsia="Calibri"/>
                <w:b/>
                <w:szCs w:val="22"/>
              </w:rPr>
              <w:t>View logs</w:t>
            </w:r>
            <w:r w:rsidRPr="007C4833">
              <w:rPr>
                <w:rFonts w:eastAsia="Calibri"/>
                <w:szCs w:val="22"/>
              </w:rPr>
              <w:t xml:space="preserve"> in </w:t>
            </w:r>
            <w:proofErr w:type="spellStart"/>
            <w:r w:rsidRPr="007C4833">
              <w:rPr>
                <w:rFonts w:eastAsia="Calibri"/>
                <w:b/>
                <w:szCs w:val="22"/>
              </w:rPr>
              <w:t>CloudWatch</w:t>
            </w:r>
            <w:proofErr w:type="spellEnd"/>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lastRenderedPageBreak/>
              <w:drawing>
                <wp:inline distT="0" distB="0" distL="0" distR="0" wp14:anchorId="23B46340" wp14:editId="5A504240">
                  <wp:extent cx="4845262" cy="2681287"/>
                  <wp:effectExtent l="19050" t="19050" r="12700" b="24130"/>
                  <wp:docPr id="3765" name="Picture 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6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3593" cy="2702499"/>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20"/>
              </w:numPr>
              <w:tabs>
                <w:tab w:val="left" w:pos="9450"/>
              </w:tabs>
              <w:spacing w:after="160"/>
              <w:ind w:right="142"/>
              <w:contextualSpacing/>
              <w:rPr>
                <w:rFonts w:eastAsia="Calibri"/>
                <w:szCs w:val="22"/>
              </w:rPr>
            </w:pPr>
            <w:r w:rsidRPr="007C4833">
              <w:rPr>
                <w:rFonts w:eastAsia="Calibri"/>
                <w:szCs w:val="22"/>
              </w:rPr>
              <w:t xml:space="preserve">Click on the most recent log stream in the </w:t>
            </w:r>
            <w:r w:rsidRPr="007C4833">
              <w:rPr>
                <w:rFonts w:eastAsia="Calibri"/>
                <w:b/>
                <w:bCs/>
                <w:szCs w:val="22"/>
              </w:rPr>
              <w:t>Log streams</w:t>
            </w:r>
            <w:r w:rsidRPr="007C4833">
              <w:rPr>
                <w:rFonts w:eastAsia="Calibri"/>
                <w:szCs w:val="22"/>
              </w:rPr>
              <w:t xml:space="preserve"> section.</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540A6D56" wp14:editId="2F115F26">
                  <wp:extent cx="3763814" cy="5433924"/>
                  <wp:effectExtent l="19050" t="19050" r="27305" b="14605"/>
                  <wp:docPr id="3812" name="Picture 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6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0001" cy="5471731"/>
                          </a:xfrm>
                          <a:prstGeom prst="rect">
                            <a:avLst/>
                          </a:prstGeom>
                          <a:ln w="12700">
                            <a:solidFill>
                              <a:sysClr val="windowText" lastClr="000000"/>
                            </a:solidFill>
                          </a:ln>
                        </pic:spPr>
                      </pic:pic>
                    </a:graphicData>
                  </a:graphic>
                </wp:inline>
              </w:drawing>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lastRenderedPageBreak/>
              <w:drawing>
                <wp:inline distT="0" distB="0" distL="0" distR="0" wp14:anchorId="487C05A7" wp14:editId="58F1B122">
                  <wp:extent cx="5275284" cy="3033712"/>
                  <wp:effectExtent l="19050" t="19050" r="20955" b="14605"/>
                  <wp:docPr id="3813" name="Picture 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6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5910" cy="3057075"/>
                          </a:xfrm>
                          <a:prstGeom prst="rect">
                            <a:avLst/>
                          </a:prstGeom>
                          <a:ln w="12700">
                            <a:solidFill>
                              <a:sysClr val="windowText" lastClr="000000"/>
                            </a:solidFill>
                          </a:ln>
                        </pic:spPr>
                      </pic:pic>
                    </a:graphicData>
                  </a:graphic>
                </wp:inline>
              </w:drawing>
            </w:r>
          </w:p>
          <w:p w:rsidR="007C4833" w:rsidRPr="007C4833" w:rsidRDefault="007C4833" w:rsidP="007C4833">
            <w:pPr>
              <w:numPr>
                <w:ilvl w:val="0"/>
                <w:numId w:val="20"/>
              </w:numPr>
              <w:tabs>
                <w:tab w:val="left" w:pos="9450"/>
              </w:tabs>
              <w:spacing w:after="160"/>
              <w:ind w:right="142"/>
              <w:contextualSpacing/>
              <w:rPr>
                <w:rFonts w:eastAsia="Calibri"/>
                <w:szCs w:val="22"/>
              </w:rPr>
            </w:pPr>
            <w:r w:rsidRPr="007C4833">
              <w:rPr>
                <w:rFonts w:eastAsia="Calibri"/>
                <w:szCs w:val="22"/>
              </w:rPr>
              <w:t xml:space="preserve">Notice the </w:t>
            </w:r>
            <w:r w:rsidRPr="007C4833">
              <w:rPr>
                <w:rFonts w:eastAsia="Calibri"/>
                <w:b/>
                <w:bCs/>
                <w:szCs w:val="22"/>
              </w:rPr>
              <w:t>Billed duration</w:t>
            </w:r>
            <w:r w:rsidRPr="007C4833">
              <w:rPr>
                <w:rFonts w:eastAsia="Calibri"/>
                <w:szCs w:val="22"/>
              </w:rPr>
              <w:t>.</w:t>
            </w:r>
          </w:p>
          <w:p w:rsidR="007C4833" w:rsidRPr="007C4833" w:rsidRDefault="007C4833" w:rsidP="00657785">
            <w:pPr>
              <w:tabs>
                <w:tab w:val="left" w:pos="9450"/>
              </w:tabs>
              <w:spacing w:after="160"/>
              <w:ind w:right="142"/>
              <w:jc w:val="center"/>
              <w:rPr>
                <w:rFonts w:eastAsia="Calibri"/>
                <w:szCs w:val="22"/>
              </w:rPr>
            </w:pPr>
            <w:r w:rsidRPr="007C4833">
              <w:rPr>
                <w:rFonts w:eastAsia="Calibri"/>
                <w:noProof/>
                <w:szCs w:val="22"/>
                <w:lang w:eastAsia="en-US"/>
              </w:rPr>
              <w:drawing>
                <wp:inline distT="0" distB="0" distL="0" distR="0" wp14:anchorId="4B253A8B" wp14:editId="6E43D47D">
                  <wp:extent cx="5282051" cy="2147888"/>
                  <wp:effectExtent l="19050" t="19050" r="13970" b="2413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61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4611" cy="2165195"/>
                          </a:xfrm>
                          <a:prstGeom prst="rect">
                            <a:avLst/>
                          </a:prstGeom>
                          <a:ln w="12700">
                            <a:solidFill>
                              <a:sysClr val="windowText" lastClr="000000"/>
                            </a:solidFill>
                          </a:ln>
                        </pic:spPr>
                      </pic:pic>
                    </a:graphicData>
                  </a:graphic>
                </wp:inline>
              </w:drawing>
            </w:r>
          </w:p>
        </w:tc>
      </w:tr>
      <w:bookmarkEnd w:id="1"/>
    </w:tbl>
    <w:p w:rsidR="007F2EA0" w:rsidRPr="007C4833" w:rsidRDefault="007F2EA0" w:rsidP="007C4833"/>
    <w:sectPr w:rsidR="007F2EA0" w:rsidRPr="007C48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81F29"/>
    <w:multiLevelType w:val="hybridMultilevel"/>
    <w:tmpl w:val="9308196C"/>
    <w:lvl w:ilvl="0" w:tplc="6626437E">
      <w:start w:val="1"/>
      <w:numFmt w:val="decimal"/>
      <w:pStyle w:val="IPSNumbering"/>
      <w:lvlText w:val="%1."/>
      <w:lvlJc w:val="left"/>
      <w:pPr>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1" w15:restartNumberingAfterBreak="0">
    <w:nsid w:val="13C51A2A"/>
    <w:multiLevelType w:val="multilevel"/>
    <w:tmpl w:val="13C51A2A"/>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55874BC"/>
    <w:multiLevelType w:val="multilevel"/>
    <w:tmpl w:val="155874B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241B4782"/>
    <w:multiLevelType w:val="multilevel"/>
    <w:tmpl w:val="241B478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0642742"/>
    <w:multiLevelType w:val="multilevel"/>
    <w:tmpl w:val="3064274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F5C5EDB"/>
    <w:multiLevelType w:val="multilevel"/>
    <w:tmpl w:val="3F5C5ED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8291950"/>
    <w:multiLevelType w:val="multilevel"/>
    <w:tmpl w:val="48291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85069DB"/>
    <w:multiLevelType w:val="multilevel"/>
    <w:tmpl w:val="485069D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0225B"/>
    <w:multiLevelType w:val="multilevel"/>
    <w:tmpl w:val="4C20225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4FDE3D58"/>
    <w:multiLevelType w:val="multilevel"/>
    <w:tmpl w:val="4FDE3D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33B42A6"/>
    <w:multiLevelType w:val="multilevel"/>
    <w:tmpl w:val="533B42A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36D30CD"/>
    <w:multiLevelType w:val="multilevel"/>
    <w:tmpl w:val="536D30C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D3209D3"/>
    <w:multiLevelType w:val="multilevel"/>
    <w:tmpl w:val="5D3209D3"/>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605E3B6B"/>
    <w:multiLevelType w:val="multilevel"/>
    <w:tmpl w:val="605E3B6B"/>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42B24F8"/>
    <w:multiLevelType w:val="multilevel"/>
    <w:tmpl w:val="642B24F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A004BE6"/>
    <w:multiLevelType w:val="multilevel"/>
    <w:tmpl w:val="6A004BE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6ECE16C8"/>
    <w:multiLevelType w:val="multilevel"/>
    <w:tmpl w:val="6ECE16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5BD382D"/>
    <w:multiLevelType w:val="hybridMultilevel"/>
    <w:tmpl w:val="CC6CF00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7B1F144C"/>
    <w:multiLevelType w:val="multilevel"/>
    <w:tmpl w:val="7B1F144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8"/>
  </w:num>
  <w:num w:numId="3">
    <w:abstractNumId w:val="0"/>
  </w:num>
  <w:num w:numId="4">
    <w:abstractNumId w:val="10"/>
  </w:num>
  <w:num w:numId="5">
    <w:abstractNumId w:val="17"/>
  </w:num>
  <w:num w:numId="6">
    <w:abstractNumId w:val="9"/>
  </w:num>
  <w:num w:numId="7">
    <w:abstractNumId w:val="6"/>
  </w:num>
  <w:num w:numId="8">
    <w:abstractNumId w:val="11"/>
  </w:num>
  <w:num w:numId="9">
    <w:abstractNumId w:val="4"/>
  </w:num>
  <w:num w:numId="10">
    <w:abstractNumId w:val="16"/>
  </w:num>
  <w:num w:numId="11">
    <w:abstractNumId w:val="19"/>
  </w:num>
  <w:num w:numId="12">
    <w:abstractNumId w:val="7"/>
  </w:num>
  <w:num w:numId="13">
    <w:abstractNumId w:val="18"/>
  </w:num>
  <w:num w:numId="14">
    <w:abstractNumId w:val="5"/>
  </w:num>
  <w:num w:numId="15">
    <w:abstractNumId w:val="1"/>
  </w:num>
  <w:num w:numId="16">
    <w:abstractNumId w:val="13"/>
  </w:num>
  <w:num w:numId="17">
    <w:abstractNumId w:val="15"/>
  </w:num>
  <w:num w:numId="18">
    <w:abstractNumId w:val="12"/>
  </w:num>
  <w:num w:numId="19">
    <w:abstractNumId w:val="14"/>
  </w:num>
  <w:num w:numId="20">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SztDCwMDc1MDMyNLFQ0lEKTi0uzszPAykwrAUAbuZNoCwAAAA="/>
  </w:docVars>
  <w:rsids>
    <w:rsidRoot w:val="00614C3B"/>
    <w:rsid w:val="00173EF2"/>
    <w:rsid w:val="002F40B1"/>
    <w:rsid w:val="00614C3B"/>
    <w:rsid w:val="007C4833"/>
    <w:rsid w:val="007F2EA0"/>
    <w:rsid w:val="007F7BA4"/>
    <w:rsid w:val="00DB6E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3A10B3-8C29-44F3-BF3A-190C93C9E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614C3B"/>
    <w:pPr>
      <w:spacing w:after="120" w:line="276" w:lineRule="auto"/>
      <w:jc w:val="both"/>
    </w:pPr>
    <w:rPr>
      <w:rFonts w:ascii="Constantia" w:hAnsi="Constantia" w:cs="Times New Roman"/>
      <w:sz w:val="20"/>
      <w:szCs w:val="24"/>
      <w:lang w:eastAsia="en-GB"/>
    </w:rPr>
  </w:style>
  <w:style w:type="paragraph" w:styleId="Heading1">
    <w:name w:val="heading 1"/>
    <w:basedOn w:val="Normal"/>
    <w:next w:val="Normal"/>
    <w:link w:val="Heading1Char"/>
    <w:uiPriority w:val="9"/>
    <w:qFormat/>
    <w:rsid w:val="00614C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614C3B"/>
    <w:pPr>
      <w:shd w:val="clear" w:color="auto" w:fill="FFFFFF"/>
      <w:tabs>
        <w:tab w:val="left" w:pos="9450"/>
      </w:tabs>
      <w:spacing w:after="120"/>
      <w:ind w:right="29"/>
      <w:jc w:val="left"/>
      <w:outlineLvl w:val="1"/>
    </w:pPr>
    <w:rPr>
      <w:rFonts w:ascii="Constantia" w:eastAsiaTheme="minorHAnsi" w:hAnsi="Constantia" w:cs="Segoe UI"/>
      <w:b/>
      <w:noProof/>
      <w:color w:val="171717"/>
      <w:sz w:val="24"/>
      <w:szCs w:val="28"/>
      <w:lang w:eastAsia="en-US"/>
    </w:rPr>
  </w:style>
  <w:style w:type="paragraph" w:styleId="Heading3">
    <w:name w:val="heading 3"/>
    <w:basedOn w:val="Normal"/>
    <w:next w:val="Normal"/>
    <w:link w:val="Heading3Char"/>
    <w:uiPriority w:val="9"/>
    <w:unhideWhenUsed/>
    <w:qFormat/>
    <w:rsid w:val="00DB6E45"/>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DB6E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614C3B"/>
    <w:rPr>
      <w:rFonts w:ascii="Constantia" w:hAnsi="Constantia" w:cs="Segoe UI"/>
      <w:b/>
      <w:noProof/>
      <w:color w:val="171717"/>
      <w:sz w:val="24"/>
      <w:szCs w:val="28"/>
      <w:shd w:val="clear" w:color="auto" w:fill="FFFFFF"/>
    </w:rPr>
  </w:style>
  <w:style w:type="character" w:styleId="Hyperlink">
    <w:name w:val="Hyperlink"/>
    <w:basedOn w:val="DefaultParagraphFont"/>
    <w:uiPriority w:val="99"/>
    <w:unhideWhenUsed/>
    <w:qFormat/>
    <w:rsid w:val="00614C3B"/>
    <w:rPr>
      <w:color w:val="0563C1" w:themeColor="hyperlink"/>
      <w:u w:val="single"/>
    </w:rPr>
  </w:style>
  <w:style w:type="character" w:customStyle="1" w:styleId="Heading1Char">
    <w:name w:val="Heading 1 Char"/>
    <w:basedOn w:val="DefaultParagraphFont"/>
    <w:link w:val="Heading1"/>
    <w:uiPriority w:val="9"/>
    <w:rsid w:val="00614C3B"/>
    <w:rPr>
      <w:rFonts w:asciiTheme="majorHAnsi" w:eastAsiaTheme="majorEastAsia" w:hAnsiTheme="majorHAnsi" w:cstheme="majorBidi"/>
      <w:color w:val="2E74B5" w:themeColor="accent1" w:themeShade="BF"/>
      <w:sz w:val="32"/>
      <w:szCs w:val="32"/>
      <w:lang w:eastAsia="en-GB"/>
    </w:rPr>
  </w:style>
  <w:style w:type="character" w:customStyle="1" w:styleId="Heading3Char">
    <w:name w:val="Heading 3 Char"/>
    <w:basedOn w:val="DefaultParagraphFont"/>
    <w:link w:val="Heading3"/>
    <w:uiPriority w:val="9"/>
    <w:rsid w:val="00DB6E45"/>
    <w:rPr>
      <w:rFonts w:asciiTheme="majorHAnsi" w:eastAsiaTheme="majorEastAsia" w:hAnsiTheme="majorHAnsi" w:cstheme="majorBidi"/>
      <w:color w:val="1F4D78" w:themeColor="accent1" w:themeShade="7F"/>
      <w:sz w:val="24"/>
      <w:szCs w:val="24"/>
      <w:lang w:eastAsia="en-GB"/>
    </w:rPr>
  </w:style>
  <w:style w:type="character" w:styleId="IntenseReference">
    <w:name w:val="Intense Reference"/>
    <w:basedOn w:val="DefaultParagraphFont"/>
    <w:uiPriority w:val="32"/>
    <w:qFormat/>
    <w:rsid w:val="00DB6E45"/>
    <w:rPr>
      <w:b/>
      <w:bCs/>
      <w:smallCaps/>
      <w:color w:val="5B9BD5" w:themeColor="accent1"/>
      <w:spacing w:val="5"/>
    </w:rPr>
  </w:style>
  <w:style w:type="paragraph" w:styleId="NoSpacing">
    <w:name w:val="No Spacing"/>
    <w:link w:val="NoSpacingChar"/>
    <w:uiPriority w:val="1"/>
    <w:qFormat/>
    <w:rsid w:val="00DB6E45"/>
    <w:pPr>
      <w:spacing w:before="120" w:after="240" w:line="276" w:lineRule="auto"/>
      <w:jc w:val="center"/>
    </w:pPr>
    <w:rPr>
      <w:rFonts w:ascii="Constantia" w:eastAsiaTheme="minorEastAsia" w:hAnsi="Constantia"/>
      <w:i/>
      <w:sz w:val="20"/>
      <w:u w:val="single"/>
      <w:lang w:eastAsia="zh-CN"/>
    </w:rPr>
  </w:style>
  <w:style w:type="character" w:customStyle="1" w:styleId="NoSpacingChar">
    <w:name w:val="No Spacing Char"/>
    <w:basedOn w:val="DefaultParagraphFont"/>
    <w:link w:val="NoSpacing"/>
    <w:uiPriority w:val="1"/>
    <w:qFormat/>
    <w:rsid w:val="00DB6E45"/>
    <w:rPr>
      <w:rFonts w:ascii="Constantia" w:eastAsiaTheme="minorEastAsia" w:hAnsi="Constantia"/>
      <w:i/>
      <w:sz w:val="20"/>
      <w:u w:val="single"/>
      <w:lang w:eastAsia="zh-CN"/>
    </w:rPr>
  </w:style>
  <w:style w:type="paragraph" w:customStyle="1" w:styleId="IPSHeading4">
    <w:name w:val="IPS Heading4"/>
    <w:basedOn w:val="Heading4"/>
    <w:link w:val="IPSHeading4Char"/>
    <w:qFormat/>
    <w:rsid w:val="00DB6E45"/>
    <w:pPr>
      <w:spacing w:before="120" w:after="120"/>
    </w:pPr>
    <w:rPr>
      <w:rFonts w:ascii="Constantia" w:hAnsi="Constantia"/>
      <w:b/>
      <w:color w:val="auto"/>
      <w:u w:val="single"/>
      <w:lang w:eastAsia="en-US"/>
    </w:rPr>
  </w:style>
  <w:style w:type="character" w:customStyle="1" w:styleId="IPSHeading4Char">
    <w:name w:val="IPS Heading4 Char"/>
    <w:basedOn w:val="DefaultParagraphFont"/>
    <w:link w:val="IPSHeading4"/>
    <w:rsid w:val="00DB6E45"/>
    <w:rPr>
      <w:rFonts w:ascii="Constantia" w:eastAsiaTheme="majorEastAsia" w:hAnsi="Constantia" w:cstheme="majorBidi"/>
      <w:b/>
      <w:i/>
      <w:iCs/>
      <w:sz w:val="20"/>
      <w:szCs w:val="24"/>
      <w:u w:val="single"/>
    </w:rPr>
  </w:style>
  <w:style w:type="character" w:customStyle="1" w:styleId="Heading4Char">
    <w:name w:val="Heading 4 Char"/>
    <w:basedOn w:val="DefaultParagraphFont"/>
    <w:link w:val="Heading4"/>
    <w:uiPriority w:val="9"/>
    <w:semiHidden/>
    <w:rsid w:val="00DB6E45"/>
    <w:rPr>
      <w:rFonts w:asciiTheme="majorHAnsi" w:eastAsiaTheme="majorEastAsia" w:hAnsiTheme="majorHAnsi" w:cstheme="majorBidi"/>
      <w:i/>
      <w:iCs/>
      <w:color w:val="2E74B5" w:themeColor="accent1" w:themeShade="BF"/>
      <w:sz w:val="20"/>
      <w:szCs w:val="24"/>
      <w:lang w:eastAsia="en-GB"/>
    </w:rPr>
  </w:style>
  <w:style w:type="table" w:styleId="TableGrid">
    <w:name w:val="Table Grid"/>
    <w:basedOn w:val="TableNormal"/>
    <w:uiPriority w:val="39"/>
    <w:qFormat/>
    <w:rsid w:val="00DB6E45"/>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aliases w:val="PQ"/>
    <w:basedOn w:val="Normal"/>
    <w:link w:val="ListParagraphChar"/>
    <w:uiPriority w:val="34"/>
    <w:qFormat/>
    <w:rsid w:val="00DB6E45"/>
    <w:pPr>
      <w:ind w:left="720"/>
      <w:contextualSpacing/>
    </w:pPr>
  </w:style>
  <w:style w:type="character" w:customStyle="1" w:styleId="ListParagraphChar">
    <w:name w:val="List Paragraph Char"/>
    <w:aliases w:val="PQ Char"/>
    <w:basedOn w:val="DefaultParagraphFont"/>
    <w:link w:val="ListParagraph"/>
    <w:uiPriority w:val="34"/>
    <w:qFormat/>
    <w:rsid w:val="00DB6E45"/>
    <w:rPr>
      <w:rFonts w:ascii="Constantia" w:hAnsi="Constantia" w:cs="Times New Roman"/>
      <w:sz w:val="20"/>
      <w:szCs w:val="24"/>
      <w:lang w:eastAsia="en-GB"/>
    </w:rPr>
  </w:style>
  <w:style w:type="paragraph" w:customStyle="1" w:styleId="IPSCaptions">
    <w:name w:val="IPS Captions"/>
    <w:basedOn w:val="NoSpacing"/>
    <w:link w:val="IPSCaptionsChar"/>
    <w:qFormat/>
    <w:rsid w:val="00DB6E45"/>
    <w:pPr>
      <w:spacing w:after="120"/>
    </w:pPr>
    <w:rPr>
      <w:rFonts w:cstheme="majorBidi"/>
    </w:rPr>
  </w:style>
  <w:style w:type="character" w:customStyle="1" w:styleId="IPSCaptionsChar">
    <w:name w:val="IPS Captions Char"/>
    <w:basedOn w:val="NoSpacingChar"/>
    <w:link w:val="IPSCaptions"/>
    <w:rsid w:val="00DB6E45"/>
    <w:rPr>
      <w:rFonts w:ascii="Constantia" w:eastAsiaTheme="minorEastAsia" w:hAnsi="Constantia" w:cstheme="majorBidi"/>
      <w:i/>
      <w:sz w:val="20"/>
      <w:u w:val="single"/>
      <w:lang w:eastAsia="zh-CN"/>
    </w:rPr>
  </w:style>
  <w:style w:type="character" w:styleId="Strong">
    <w:name w:val="Strong"/>
    <w:basedOn w:val="DefaultParagraphFont"/>
    <w:uiPriority w:val="22"/>
    <w:qFormat/>
    <w:rsid w:val="00DB6E45"/>
    <w:rPr>
      <w:b/>
      <w:bCs/>
    </w:rPr>
  </w:style>
  <w:style w:type="paragraph" w:customStyle="1" w:styleId="IPSBullet">
    <w:name w:val="IPS Bullet"/>
    <w:basedOn w:val="Normal"/>
    <w:link w:val="IPSBulletChar"/>
    <w:qFormat/>
    <w:rsid w:val="00DB6E45"/>
    <w:pPr>
      <w:numPr>
        <w:numId w:val="2"/>
      </w:numPr>
      <w:contextualSpacing/>
    </w:pPr>
    <w:rPr>
      <w:rFonts w:cstheme="majorBidi"/>
    </w:rPr>
  </w:style>
  <w:style w:type="paragraph" w:customStyle="1" w:styleId="IPSNumbering">
    <w:name w:val="IPS Numbering"/>
    <w:basedOn w:val="IPSBullet"/>
    <w:link w:val="IPSNumberingChar"/>
    <w:qFormat/>
    <w:rsid w:val="00DB6E45"/>
    <w:pPr>
      <w:numPr>
        <w:numId w:val="3"/>
      </w:numPr>
    </w:pPr>
  </w:style>
  <w:style w:type="character" w:customStyle="1" w:styleId="IPSNumberingChar">
    <w:name w:val="IPS Numbering Char"/>
    <w:basedOn w:val="DefaultParagraphFont"/>
    <w:link w:val="IPSNumbering"/>
    <w:rsid w:val="00DB6E45"/>
    <w:rPr>
      <w:rFonts w:ascii="Constantia" w:hAnsi="Constantia" w:cstheme="majorBidi"/>
      <w:sz w:val="20"/>
      <w:szCs w:val="24"/>
      <w:lang w:eastAsia="en-GB"/>
    </w:rPr>
  </w:style>
  <w:style w:type="character" w:customStyle="1" w:styleId="IPSBulletChar">
    <w:name w:val="IPS Bullet Char"/>
    <w:basedOn w:val="DefaultParagraphFont"/>
    <w:link w:val="IPSBullet"/>
    <w:rsid w:val="007C4833"/>
    <w:rPr>
      <w:rFonts w:ascii="Constantia" w:hAnsi="Constantia" w:cstheme="majorBidi"/>
      <w:sz w:val="20"/>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github.com/linuxacademy/content-aws-ccp-labs/blob/master/creating-a-lambda-function-using-the-aws-console/index.js" TargetMode="External"/><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1290</Words>
  <Characters>7355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2025-05-14T12:22:00Z</dcterms:created>
  <dcterms:modified xsi:type="dcterms:W3CDTF">2025-05-14T12:22:00Z</dcterms:modified>
</cp:coreProperties>
</file>