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6E37" w:rsidRPr="003F7BEA" w:rsidRDefault="00796E37" w:rsidP="00796E37">
      <w:pPr>
        <w:pStyle w:val="Heading2"/>
      </w:pPr>
      <w:bookmarkStart w:id="0" w:name="_Toc183453206"/>
      <w:r w:rsidRPr="003F7BEA">
        <w:t>L</w:t>
      </w:r>
      <w:r>
        <w:t>ab 5-02</w:t>
      </w:r>
      <w:r w:rsidRPr="003F7BEA">
        <w:t>: Creating a Glue Crawler for Athena and S3</w:t>
      </w:r>
      <w:bookmarkEnd w:id="0"/>
    </w:p>
    <w:p w:rsidR="00796E37" w:rsidRPr="003F7BEA" w:rsidRDefault="00796E37" w:rsidP="00796E37">
      <w:pPr>
        <w:pStyle w:val="Heading3"/>
      </w:pPr>
      <w:bookmarkStart w:id="1" w:name="_Toc183453207"/>
      <w:r w:rsidRPr="003F7BEA">
        <w:t>Service Introduction</w:t>
      </w:r>
      <w:bookmarkEnd w:id="1"/>
    </w:p>
    <w:p w:rsidR="00796E37" w:rsidRPr="00051DC5" w:rsidRDefault="00796E37" w:rsidP="00796E37">
      <w:pPr>
        <w:spacing w:before="120"/>
        <w:rPr>
          <w:sz w:val="20"/>
          <w:szCs w:val="20"/>
        </w:rPr>
      </w:pPr>
      <w:r w:rsidRPr="00051DC5">
        <w:rPr>
          <w:sz w:val="20"/>
          <w:szCs w:val="20"/>
        </w:rPr>
        <w:t xml:space="preserve">AWS Glue is a fully managed ETL (Extract, Transform, </w:t>
      </w:r>
      <w:proofErr w:type="gramStart"/>
      <w:r w:rsidRPr="00051DC5">
        <w:rPr>
          <w:sz w:val="20"/>
          <w:szCs w:val="20"/>
        </w:rPr>
        <w:t>Load</w:t>
      </w:r>
      <w:proofErr w:type="gramEnd"/>
      <w:r w:rsidRPr="00051DC5">
        <w:rPr>
          <w:sz w:val="20"/>
          <w:szCs w:val="20"/>
        </w:rPr>
        <w:t>) service that makes it easy to prepare and load data for analytics. Glue Crawler automatically discovers and catalogs data stored in your Amazon S3, making it readily available for querying with Amazon Athena, an interactive query service that makes it easy to analyze data directly in S3 using standard SQL.</w:t>
      </w:r>
    </w:p>
    <w:p w:rsidR="00796E37" w:rsidRPr="003F7BEA" w:rsidRDefault="00796E37" w:rsidP="00796E37">
      <w:pPr>
        <w:pStyle w:val="Heading3"/>
      </w:pPr>
      <w:bookmarkStart w:id="2" w:name="_Toc183453208"/>
      <w:r w:rsidRPr="003F7BEA">
        <w:t>Problem</w:t>
      </w:r>
      <w:bookmarkEnd w:id="2"/>
    </w:p>
    <w:p w:rsidR="00796E37" w:rsidRPr="00051DC5" w:rsidRDefault="00796E37" w:rsidP="00796E37">
      <w:pPr>
        <w:spacing w:before="120"/>
        <w:rPr>
          <w:sz w:val="20"/>
          <w:szCs w:val="20"/>
        </w:rPr>
      </w:pPr>
      <w:r w:rsidRPr="00051DC5">
        <w:rPr>
          <w:sz w:val="20"/>
          <w:szCs w:val="20"/>
        </w:rPr>
        <w:t>An organization has a large amount of semi-structured and structured data stored in various formats (CSV, JSON, Parquet, etc.) in Amazon S3. Manually cataloging data for querying in Athena can be time-consuming and prone to errors. Implementing an automated solution to discover and catalog data will streamline your data analytics workflow, ensuring accuracy and efficiency in the process.</w:t>
      </w:r>
    </w:p>
    <w:p w:rsidR="00796E37" w:rsidRPr="003F7BEA" w:rsidRDefault="00796E37" w:rsidP="00796E37">
      <w:pPr>
        <w:pStyle w:val="Heading3"/>
      </w:pPr>
      <w:bookmarkStart w:id="3" w:name="_Toc183453209"/>
      <w:r w:rsidRPr="003F7BEA">
        <w:t>Solution</w:t>
      </w:r>
      <w:bookmarkEnd w:id="3"/>
    </w:p>
    <w:p w:rsidR="00796E37" w:rsidRPr="00051DC5" w:rsidRDefault="00796E37" w:rsidP="00796E37">
      <w:pPr>
        <w:spacing w:before="120"/>
        <w:rPr>
          <w:sz w:val="20"/>
          <w:szCs w:val="20"/>
        </w:rPr>
      </w:pPr>
      <w:r w:rsidRPr="00051DC5">
        <w:rPr>
          <w:sz w:val="20"/>
          <w:szCs w:val="20"/>
        </w:rPr>
        <w:t>Deploy an AWS Glue Crawler to automatically discover and catalog your data stored in S3. The Glue Crawler will identify the data schema and store the metadata in the AWS Glue Data Catalog. Once cataloged, Amazon Athena allows you to run SQL queries directly on your S3 data, enabling quick and efficient analysis without manual preparation.</w:t>
      </w:r>
    </w:p>
    <w:p w:rsidR="00796E37" w:rsidRPr="00051DC5" w:rsidRDefault="00796E37" w:rsidP="00796E37">
      <w:pPr>
        <w:pStyle w:val="Heading4"/>
        <w:spacing w:before="120" w:after="120"/>
      </w:pPr>
      <w:r w:rsidRPr="00051DC5">
        <w:t>Task 1: Creating an S3 Bucket</w:t>
      </w:r>
    </w:p>
    <w:tbl>
      <w:tblPr>
        <w:tblStyle w:val="TableGrid"/>
        <w:tblW w:w="0" w:type="auto"/>
        <w:shd w:val="clear" w:color="auto" w:fill="F2F2F2" w:themeFill="background1" w:themeFillShade="F2"/>
        <w:tblLook w:val="04A0" w:firstRow="1" w:lastRow="0" w:firstColumn="1" w:lastColumn="0" w:noHBand="0" w:noVBand="1"/>
      </w:tblPr>
      <w:tblGrid>
        <w:gridCol w:w="9016"/>
      </w:tblGrid>
      <w:tr w:rsidR="00796E37" w:rsidRPr="00051DC5" w:rsidTr="003B3FD7">
        <w:tc>
          <w:tcPr>
            <w:tcW w:w="9350" w:type="dxa"/>
            <w:shd w:val="clear" w:color="auto" w:fill="F2F2F2" w:themeFill="background1" w:themeFillShade="F2"/>
          </w:tcPr>
          <w:p w:rsidR="00796E37" w:rsidRPr="00051DC5" w:rsidRDefault="00796E37" w:rsidP="00796E37">
            <w:pPr>
              <w:pStyle w:val="IPSNumbering"/>
              <w:numPr>
                <w:ilvl w:val="0"/>
                <w:numId w:val="3"/>
              </w:numPr>
              <w:spacing w:before="120"/>
              <w:rPr>
                <w:szCs w:val="20"/>
              </w:rPr>
            </w:pPr>
            <w:r w:rsidRPr="00051DC5">
              <w:rPr>
                <w:szCs w:val="20"/>
              </w:rPr>
              <w:t xml:space="preserve">In the </w:t>
            </w:r>
            <w:r w:rsidRPr="00051DC5">
              <w:rPr>
                <w:b/>
                <w:bCs/>
                <w:szCs w:val="20"/>
              </w:rPr>
              <w:t>AWS console,</w:t>
            </w:r>
            <w:r w:rsidRPr="00051DC5">
              <w:rPr>
                <w:szCs w:val="20"/>
              </w:rPr>
              <w:t xml:space="preserve"> navigate to </w:t>
            </w:r>
            <w:r w:rsidRPr="00051DC5">
              <w:rPr>
                <w:b/>
                <w:bCs/>
                <w:szCs w:val="20"/>
              </w:rPr>
              <w:t>S3.</w:t>
            </w:r>
          </w:p>
          <w:p w:rsidR="00796E37" w:rsidRPr="00051DC5" w:rsidRDefault="00796E37" w:rsidP="003B3FD7">
            <w:pPr>
              <w:spacing w:before="120"/>
              <w:jc w:val="center"/>
              <w:rPr>
                <w:sz w:val="20"/>
                <w:szCs w:val="20"/>
              </w:rPr>
            </w:pPr>
            <w:r w:rsidRPr="00051DC5">
              <w:rPr>
                <w:noProof/>
                <w:sz w:val="20"/>
                <w:szCs w:val="20"/>
                <w:lang w:eastAsia="en-US"/>
              </w:rPr>
              <w:drawing>
                <wp:inline distT="0" distB="0" distL="0" distR="0" wp14:anchorId="215D475E" wp14:editId="1287A21D">
                  <wp:extent cx="4863833" cy="2047875"/>
                  <wp:effectExtent l="19050" t="19050" r="13335" b="9525"/>
                  <wp:docPr id="224926123" name="Picture 224926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869628" cy="2050315"/>
                          </a:xfrm>
                          <a:prstGeom prst="rect">
                            <a:avLst/>
                          </a:prstGeom>
                          <a:noFill/>
                          <a:ln>
                            <a:solidFill>
                              <a:schemeClr val="tx1"/>
                            </a:solidFill>
                          </a:ln>
                        </pic:spPr>
                      </pic:pic>
                    </a:graphicData>
                  </a:graphic>
                </wp:inline>
              </w:drawing>
            </w:r>
          </w:p>
          <w:p w:rsidR="00796E37" w:rsidRPr="00051DC5" w:rsidRDefault="00796E37" w:rsidP="003B3FD7">
            <w:pPr>
              <w:pStyle w:val="IPSNumbering"/>
              <w:spacing w:before="120"/>
              <w:rPr>
                <w:szCs w:val="20"/>
              </w:rPr>
            </w:pPr>
            <w:r w:rsidRPr="00051DC5">
              <w:rPr>
                <w:szCs w:val="20"/>
              </w:rPr>
              <w:t xml:space="preserve">In the upper right corner, click </w:t>
            </w:r>
            <w:r w:rsidRPr="00051DC5">
              <w:rPr>
                <w:b/>
                <w:bCs/>
                <w:szCs w:val="20"/>
              </w:rPr>
              <w:t>Create bucket.</w:t>
            </w:r>
          </w:p>
          <w:p w:rsidR="00796E37" w:rsidRPr="00051DC5" w:rsidRDefault="00796E37" w:rsidP="003B3FD7">
            <w:pPr>
              <w:spacing w:before="120"/>
              <w:jc w:val="center"/>
              <w:rPr>
                <w:sz w:val="20"/>
                <w:szCs w:val="20"/>
              </w:rPr>
            </w:pPr>
            <w:r w:rsidRPr="00051DC5">
              <w:rPr>
                <w:noProof/>
                <w:sz w:val="20"/>
                <w:szCs w:val="20"/>
                <w:lang w:eastAsia="en-US"/>
              </w:rPr>
              <w:drawing>
                <wp:inline distT="0" distB="0" distL="0" distR="0" wp14:anchorId="7862F884" wp14:editId="07E4D2D2">
                  <wp:extent cx="4870088" cy="1710493"/>
                  <wp:effectExtent l="19050" t="19050" r="26035" b="23495"/>
                  <wp:docPr id="224926124" name="Picture 224926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89591" cy="1717343"/>
                          </a:xfrm>
                          <a:prstGeom prst="rect">
                            <a:avLst/>
                          </a:prstGeom>
                          <a:noFill/>
                          <a:ln>
                            <a:solidFill>
                              <a:schemeClr val="tx1"/>
                            </a:solidFill>
                          </a:ln>
                        </pic:spPr>
                      </pic:pic>
                    </a:graphicData>
                  </a:graphic>
                </wp:inline>
              </w:drawing>
            </w:r>
          </w:p>
          <w:p w:rsidR="00796E37" w:rsidRPr="00051DC5" w:rsidRDefault="00796E37" w:rsidP="003B3FD7">
            <w:pPr>
              <w:pStyle w:val="IPSNumbering"/>
              <w:spacing w:before="120"/>
              <w:rPr>
                <w:szCs w:val="20"/>
              </w:rPr>
            </w:pPr>
            <w:r w:rsidRPr="00051DC5">
              <w:rPr>
                <w:szCs w:val="20"/>
              </w:rPr>
              <w:t>Under Bucket name, enter a globally unique bucket name.</w:t>
            </w:r>
          </w:p>
          <w:p w:rsidR="00796E37" w:rsidRPr="00051DC5" w:rsidRDefault="00796E37" w:rsidP="003B3FD7">
            <w:pPr>
              <w:spacing w:before="120"/>
              <w:jc w:val="center"/>
              <w:rPr>
                <w:sz w:val="20"/>
                <w:szCs w:val="20"/>
              </w:rPr>
            </w:pPr>
            <w:r w:rsidRPr="00051DC5">
              <w:rPr>
                <w:noProof/>
                <w:sz w:val="20"/>
                <w:szCs w:val="20"/>
                <w:lang w:eastAsia="en-US"/>
              </w:rPr>
              <w:lastRenderedPageBreak/>
              <w:drawing>
                <wp:inline distT="0" distB="0" distL="0" distR="0" wp14:anchorId="7078874C" wp14:editId="5AEB539D">
                  <wp:extent cx="4719955" cy="2386704"/>
                  <wp:effectExtent l="19050" t="19050" r="23495" b="13970"/>
                  <wp:docPr id="224926125" name="Picture 224926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6195" cy="2389859"/>
                          </a:xfrm>
                          <a:prstGeom prst="rect">
                            <a:avLst/>
                          </a:prstGeom>
                          <a:noFill/>
                          <a:ln>
                            <a:solidFill>
                              <a:schemeClr val="tx1"/>
                            </a:solidFill>
                          </a:ln>
                        </pic:spPr>
                      </pic:pic>
                    </a:graphicData>
                  </a:graphic>
                </wp:inline>
              </w:drawing>
            </w:r>
          </w:p>
          <w:p w:rsidR="00796E37" w:rsidRPr="00051DC5" w:rsidRDefault="00796E37" w:rsidP="003B3FD7">
            <w:pPr>
              <w:pStyle w:val="IPSNumbering"/>
              <w:spacing w:before="120"/>
              <w:rPr>
                <w:szCs w:val="20"/>
              </w:rPr>
            </w:pPr>
            <w:r w:rsidRPr="00051DC5">
              <w:rPr>
                <w:szCs w:val="20"/>
              </w:rPr>
              <w:t xml:space="preserve">Leave the remaining settings at their defaults, and click </w:t>
            </w:r>
            <w:r w:rsidRPr="00051DC5">
              <w:rPr>
                <w:b/>
                <w:bCs/>
                <w:szCs w:val="20"/>
              </w:rPr>
              <w:t>Create bucket</w:t>
            </w:r>
            <w:r w:rsidRPr="00051DC5">
              <w:rPr>
                <w:szCs w:val="20"/>
              </w:rPr>
              <w:t xml:space="preserve">. </w:t>
            </w:r>
          </w:p>
          <w:p w:rsidR="00796E37" w:rsidRPr="00051DC5" w:rsidRDefault="00796E37" w:rsidP="003B3FD7">
            <w:pPr>
              <w:spacing w:before="120"/>
              <w:jc w:val="center"/>
              <w:rPr>
                <w:sz w:val="20"/>
                <w:szCs w:val="20"/>
              </w:rPr>
            </w:pPr>
            <w:r w:rsidRPr="00051DC5">
              <w:rPr>
                <w:noProof/>
                <w:sz w:val="20"/>
                <w:szCs w:val="20"/>
                <w:lang w:eastAsia="en-US"/>
              </w:rPr>
              <w:drawing>
                <wp:inline distT="0" distB="0" distL="0" distR="0" wp14:anchorId="10F3822F" wp14:editId="68D5F7E0">
                  <wp:extent cx="4780055" cy="2815432"/>
                  <wp:effectExtent l="19050" t="19050" r="20955" b="23495"/>
                  <wp:docPr id="224926126" name="Picture 224926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89354" cy="2820909"/>
                          </a:xfrm>
                          <a:prstGeom prst="rect">
                            <a:avLst/>
                          </a:prstGeom>
                          <a:noFill/>
                          <a:ln>
                            <a:solidFill>
                              <a:schemeClr val="tx1"/>
                            </a:solidFill>
                          </a:ln>
                        </pic:spPr>
                      </pic:pic>
                    </a:graphicData>
                  </a:graphic>
                </wp:inline>
              </w:drawing>
            </w:r>
          </w:p>
          <w:p w:rsidR="00796E37" w:rsidRPr="00051DC5" w:rsidRDefault="00796E37" w:rsidP="003B3FD7">
            <w:pPr>
              <w:pStyle w:val="IPSNumbering"/>
              <w:spacing w:before="120"/>
              <w:rPr>
                <w:szCs w:val="20"/>
              </w:rPr>
            </w:pPr>
            <w:r w:rsidRPr="00051DC5">
              <w:rPr>
                <w:szCs w:val="20"/>
              </w:rPr>
              <w:t>Select the bucket.</w:t>
            </w:r>
          </w:p>
          <w:p w:rsidR="00796E37" w:rsidRPr="00051DC5" w:rsidRDefault="00796E37" w:rsidP="003B3FD7">
            <w:pPr>
              <w:spacing w:before="120"/>
              <w:jc w:val="center"/>
              <w:rPr>
                <w:sz w:val="20"/>
                <w:szCs w:val="20"/>
              </w:rPr>
            </w:pPr>
            <w:r w:rsidRPr="00051DC5">
              <w:rPr>
                <w:noProof/>
                <w:sz w:val="20"/>
                <w:szCs w:val="20"/>
                <w:lang w:eastAsia="en-US"/>
              </w:rPr>
              <w:drawing>
                <wp:inline distT="0" distB="0" distL="0" distR="0" wp14:anchorId="73932C0E" wp14:editId="700E1390">
                  <wp:extent cx="4808220" cy="1993615"/>
                  <wp:effectExtent l="19050" t="19050" r="11430" b="26035"/>
                  <wp:docPr id="224926127" name="Picture 224926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7630" cy="1997517"/>
                          </a:xfrm>
                          <a:prstGeom prst="rect">
                            <a:avLst/>
                          </a:prstGeom>
                          <a:noFill/>
                          <a:ln>
                            <a:solidFill>
                              <a:schemeClr val="tx1"/>
                            </a:solidFill>
                          </a:ln>
                        </pic:spPr>
                      </pic:pic>
                    </a:graphicData>
                  </a:graphic>
                </wp:inline>
              </w:drawing>
            </w:r>
          </w:p>
          <w:p w:rsidR="00796E37" w:rsidRPr="00051DC5" w:rsidRDefault="00796E37" w:rsidP="003B3FD7">
            <w:pPr>
              <w:pStyle w:val="IPSNumbering"/>
              <w:spacing w:before="120"/>
              <w:rPr>
                <w:szCs w:val="20"/>
              </w:rPr>
            </w:pPr>
            <w:r w:rsidRPr="00051DC5">
              <w:rPr>
                <w:szCs w:val="20"/>
              </w:rPr>
              <w:t xml:space="preserve">Under Files and Folders, upload the unisex_names.csv file you saved to your machine from the GitHub repo. </w:t>
            </w:r>
          </w:p>
          <w:p w:rsidR="00796E37" w:rsidRPr="00051DC5" w:rsidRDefault="00796E37" w:rsidP="003B3FD7">
            <w:pPr>
              <w:pStyle w:val="IPSNumbering"/>
              <w:spacing w:before="120"/>
              <w:rPr>
                <w:szCs w:val="20"/>
              </w:rPr>
            </w:pPr>
            <w:r w:rsidRPr="00051DC5">
              <w:rPr>
                <w:szCs w:val="20"/>
              </w:rPr>
              <w:t xml:space="preserve">Click </w:t>
            </w:r>
            <w:r w:rsidRPr="00051DC5">
              <w:rPr>
                <w:b/>
                <w:bCs/>
                <w:szCs w:val="20"/>
              </w:rPr>
              <w:t>Upload.</w:t>
            </w:r>
            <w:r w:rsidRPr="00051DC5">
              <w:rPr>
                <w:szCs w:val="20"/>
              </w:rPr>
              <w:t xml:space="preserve"> </w:t>
            </w:r>
          </w:p>
          <w:p w:rsidR="00796E37" w:rsidRPr="00051DC5" w:rsidRDefault="00796E37" w:rsidP="003B3FD7">
            <w:pPr>
              <w:spacing w:before="120"/>
              <w:jc w:val="center"/>
              <w:rPr>
                <w:sz w:val="20"/>
                <w:szCs w:val="20"/>
              </w:rPr>
            </w:pPr>
            <w:r w:rsidRPr="00051DC5">
              <w:rPr>
                <w:noProof/>
                <w:sz w:val="20"/>
                <w:szCs w:val="20"/>
                <w:lang w:eastAsia="en-US"/>
              </w:rPr>
              <w:lastRenderedPageBreak/>
              <w:drawing>
                <wp:inline distT="0" distB="0" distL="0" distR="0" wp14:anchorId="67116C87" wp14:editId="227D6291">
                  <wp:extent cx="4786644" cy="3819525"/>
                  <wp:effectExtent l="19050" t="19050" r="13970" b="9525"/>
                  <wp:docPr id="224926128" name="Picture 224926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1173" cy="3823139"/>
                          </a:xfrm>
                          <a:prstGeom prst="rect">
                            <a:avLst/>
                          </a:prstGeom>
                          <a:noFill/>
                          <a:ln>
                            <a:solidFill>
                              <a:schemeClr val="tx1"/>
                            </a:solidFill>
                          </a:ln>
                        </pic:spPr>
                      </pic:pic>
                    </a:graphicData>
                  </a:graphic>
                </wp:inline>
              </w:drawing>
            </w:r>
          </w:p>
          <w:p w:rsidR="00796E37" w:rsidRPr="00051DC5" w:rsidRDefault="00796E37" w:rsidP="003B3FD7">
            <w:pPr>
              <w:pStyle w:val="IPSNumbering"/>
              <w:spacing w:before="120"/>
              <w:rPr>
                <w:szCs w:val="20"/>
              </w:rPr>
            </w:pPr>
            <w:r w:rsidRPr="00051DC5">
              <w:rPr>
                <w:szCs w:val="20"/>
              </w:rPr>
              <w:t xml:space="preserve">Once you see the file was successfully uploaded, click </w:t>
            </w:r>
            <w:r w:rsidRPr="00051DC5">
              <w:rPr>
                <w:b/>
                <w:bCs/>
                <w:szCs w:val="20"/>
              </w:rPr>
              <w:t xml:space="preserve">Close </w:t>
            </w:r>
            <w:r w:rsidRPr="00051DC5">
              <w:rPr>
                <w:szCs w:val="20"/>
              </w:rPr>
              <w:t>in the upper right corner</w:t>
            </w:r>
            <w:r w:rsidRPr="00051DC5">
              <w:rPr>
                <w:b/>
                <w:bCs/>
                <w:szCs w:val="20"/>
              </w:rPr>
              <w:t>.</w:t>
            </w:r>
          </w:p>
        </w:tc>
      </w:tr>
    </w:tbl>
    <w:p w:rsidR="00796E37" w:rsidRPr="003F7BEA" w:rsidRDefault="00796E37" w:rsidP="00796E37">
      <w:pPr>
        <w:spacing w:before="120"/>
        <w:rPr>
          <w:sz w:val="16"/>
          <w:szCs w:val="16"/>
        </w:rPr>
      </w:pPr>
    </w:p>
    <w:p w:rsidR="00796E37" w:rsidRPr="00051DC5" w:rsidRDefault="00796E37" w:rsidP="00796E37">
      <w:pPr>
        <w:pStyle w:val="Heading4"/>
        <w:spacing w:before="120" w:after="120"/>
      </w:pPr>
      <w:r w:rsidRPr="00051DC5">
        <w:t>Task 2: Create a Glue Crawler</w:t>
      </w:r>
    </w:p>
    <w:tbl>
      <w:tblPr>
        <w:tblStyle w:val="TableGrid"/>
        <w:tblW w:w="0" w:type="auto"/>
        <w:tblLook w:val="04A0" w:firstRow="1" w:lastRow="0" w:firstColumn="1" w:lastColumn="0" w:noHBand="0" w:noVBand="1"/>
      </w:tblPr>
      <w:tblGrid>
        <w:gridCol w:w="9016"/>
      </w:tblGrid>
      <w:tr w:rsidR="00796E37" w:rsidRPr="00051DC5" w:rsidTr="003B3FD7">
        <w:tc>
          <w:tcPr>
            <w:tcW w:w="9350" w:type="dxa"/>
            <w:shd w:val="clear" w:color="auto" w:fill="F2F2F2" w:themeFill="background1" w:themeFillShade="F2"/>
          </w:tcPr>
          <w:p w:rsidR="00796E37" w:rsidRPr="00051DC5" w:rsidRDefault="00796E37" w:rsidP="00796E37">
            <w:pPr>
              <w:pStyle w:val="IPSNumbering"/>
              <w:numPr>
                <w:ilvl w:val="0"/>
                <w:numId w:val="2"/>
              </w:numPr>
              <w:spacing w:before="120"/>
              <w:rPr>
                <w:szCs w:val="20"/>
              </w:rPr>
            </w:pPr>
            <w:r w:rsidRPr="00051DC5">
              <w:rPr>
                <w:szCs w:val="20"/>
              </w:rPr>
              <w:t xml:space="preserve">In the top search bar, enter and select </w:t>
            </w:r>
            <w:r w:rsidRPr="00051DC5">
              <w:rPr>
                <w:b/>
                <w:bCs/>
                <w:szCs w:val="20"/>
              </w:rPr>
              <w:t>AWS Glue.</w:t>
            </w:r>
          </w:p>
          <w:p w:rsidR="00796E37" w:rsidRPr="00051DC5" w:rsidRDefault="00796E37" w:rsidP="003B3FD7">
            <w:pPr>
              <w:spacing w:before="120"/>
              <w:jc w:val="center"/>
              <w:rPr>
                <w:sz w:val="20"/>
                <w:szCs w:val="20"/>
              </w:rPr>
            </w:pPr>
            <w:r w:rsidRPr="00051DC5">
              <w:rPr>
                <w:noProof/>
                <w:sz w:val="20"/>
                <w:szCs w:val="20"/>
                <w:lang w:eastAsia="en-US"/>
              </w:rPr>
              <w:drawing>
                <wp:inline distT="0" distB="0" distL="0" distR="0" wp14:anchorId="3F3B2141" wp14:editId="5A778684">
                  <wp:extent cx="4811375" cy="2352675"/>
                  <wp:effectExtent l="19050" t="19050" r="27940" b="9525"/>
                  <wp:docPr id="224926129" name="Picture 224926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r="4957"/>
                          <a:stretch/>
                        </pic:blipFill>
                        <pic:spPr bwMode="auto">
                          <a:xfrm>
                            <a:off x="0" y="0"/>
                            <a:ext cx="4859035" cy="237598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96E37" w:rsidRPr="00051DC5" w:rsidRDefault="00796E37" w:rsidP="00796E37">
            <w:pPr>
              <w:pStyle w:val="IPSNumbering"/>
              <w:numPr>
                <w:ilvl w:val="0"/>
                <w:numId w:val="2"/>
              </w:numPr>
              <w:spacing w:before="120"/>
              <w:rPr>
                <w:szCs w:val="20"/>
              </w:rPr>
            </w:pPr>
            <w:r w:rsidRPr="00051DC5">
              <w:rPr>
                <w:szCs w:val="20"/>
              </w:rPr>
              <w:t xml:space="preserve">In the left navigation menu, under Data Catalog, click </w:t>
            </w:r>
            <w:r w:rsidRPr="00051DC5">
              <w:rPr>
                <w:b/>
                <w:bCs/>
                <w:szCs w:val="20"/>
              </w:rPr>
              <w:t>Classifiers.</w:t>
            </w:r>
          </w:p>
          <w:p w:rsidR="00796E37" w:rsidRPr="00051DC5" w:rsidRDefault="00796E37" w:rsidP="00796E37">
            <w:pPr>
              <w:pStyle w:val="IPSNumbering"/>
              <w:numPr>
                <w:ilvl w:val="0"/>
                <w:numId w:val="2"/>
              </w:numPr>
              <w:spacing w:before="120"/>
              <w:rPr>
                <w:szCs w:val="20"/>
              </w:rPr>
            </w:pPr>
            <w:r w:rsidRPr="00051DC5">
              <w:rPr>
                <w:szCs w:val="20"/>
              </w:rPr>
              <w:t xml:space="preserve">In the upper right corner, click </w:t>
            </w:r>
            <w:r w:rsidRPr="00051DC5">
              <w:rPr>
                <w:b/>
                <w:bCs/>
                <w:szCs w:val="20"/>
              </w:rPr>
              <w:t>Add classifier.</w:t>
            </w:r>
          </w:p>
          <w:p w:rsidR="00796E37" w:rsidRPr="00051DC5" w:rsidRDefault="00796E37" w:rsidP="003B3FD7">
            <w:pPr>
              <w:spacing w:before="120"/>
              <w:jc w:val="center"/>
              <w:rPr>
                <w:sz w:val="20"/>
                <w:szCs w:val="20"/>
              </w:rPr>
            </w:pPr>
            <w:r w:rsidRPr="00051DC5">
              <w:rPr>
                <w:noProof/>
                <w:sz w:val="20"/>
                <w:szCs w:val="20"/>
                <w:lang w:eastAsia="en-US"/>
              </w:rPr>
              <w:lastRenderedPageBreak/>
              <w:drawing>
                <wp:inline distT="0" distB="0" distL="0" distR="0" wp14:anchorId="36704FDE" wp14:editId="0DB4D04B">
                  <wp:extent cx="4828691" cy="1754292"/>
                  <wp:effectExtent l="19050" t="19050" r="10160" b="17780"/>
                  <wp:docPr id="224926130" name="Picture 224926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9544" cy="1758235"/>
                          </a:xfrm>
                          <a:prstGeom prst="rect">
                            <a:avLst/>
                          </a:prstGeom>
                          <a:noFill/>
                          <a:ln>
                            <a:solidFill>
                              <a:schemeClr val="tx1"/>
                            </a:solidFill>
                          </a:ln>
                        </pic:spPr>
                      </pic:pic>
                    </a:graphicData>
                  </a:graphic>
                </wp:inline>
              </w:drawing>
            </w:r>
          </w:p>
          <w:p w:rsidR="00796E37" w:rsidRPr="00051DC5" w:rsidRDefault="00796E37" w:rsidP="00796E37">
            <w:pPr>
              <w:pStyle w:val="IPSNumbering"/>
              <w:numPr>
                <w:ilvl w:val="0"/>
                <w:numId w:val="2"/>
              </w:numPr>
              <w:spacing w:before="120"/>
              <w:rPr>
                <w:szCs w:val="20"/>
              </w:rPr>
            </w:pPr>
            <w:r w:rsidRPr="00051DC5">
              <w:rPr>
                <w:szCs w:val="20"/>
              </w:rPr>
              <w:t>Under Classifier type and properties &gt; Classifier type, select CSV.</w:t>
            </w:r>
          </w:p>
          <w:p w:rsidR="00796E37" w:rsidRPr="00051DC5" w:rsidRDefault="00796E37" w:rsidP="00796E37">
            <w:pPr>
              <w:pStyle w:val="IPSNumbering"/>
              <w:numPr>
                <w:ilvl w:val="0"/>
                <w:numId w:val="2"/>
              </w:numPr>
              <w:spacing w:before="120"/>
              <w:rPr>
                <w:szCs w:val="20"/>
              </w:rPr>
            </w:pPr>
            <w:r w:rsidRPr="00051DC5">
              <w:rPr>
                <w:szCs w:val="20"/>
              </w:rPr>
              <w:t>Under Classifier name, enter data.</w:t>
            </w:r>
          </w:p>
          <w:p w:rsidR="00796E37" w:rsidRPr="00051DC5" w:rsidRDefault="00796E37" w:rsidP="003B3FD7">
            <w:pPr>
              <w:spacing w:before="120"/>
              <w:jc w:val="center"/>
              <w:rPr>
                <w:sz w:val="20"/>
                <w:szCs w:val="20"/>
              </w:rPr>
            </w:pPr>
            <w:r w:rsidRPr="00051DC5">
              <w:rPr>
                <w:noProof/>
                <w:sz w:val="20"/>
                <w:szCs w:val="20"/>
                <w:lang w:eastAsia="en-US"/>
              </w:rPr>
              <w:drawing>
                <wp:inline distT="0" distB="0" distL="0" distR="0" wp14:anchorId="6CA77C26" wp14:editId="7052B2C4">
                  <wp:extent cx="4785995" cy="2279654"/>
                  <wp:effectExtent l="19050" t="19050" r="14605" b="25400"/>
                  <wp:docPr id="224926131" name="Picture 224926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3051" cy="2283015"/>
                          </a:xfrm>
                          <a:prstGeom prst="rect">
                            <a:avLst/>
                          </a:prstGeom>
                          <a:noFill/>
                          <a:ln>
                            <a:solidFill>
                              <a:schemeClr val="tx1"/>
                            </a:solidFill>
                          </a:ln>
                        </pic:spPr>
                      </pic:pic>
                    </a:graphicData>
                  </a:graphic>
                </wp:inline>
              </w:drawing>
            </w:r>
          </w:p>
          <w:p w:rsidR="00796E37" w:rsidRPr="00051DC5" w:rsidRDefault="00796E37" w:rsidP="00796E37">
            <w:pPr>
              <w:pStyle w:val="IPSNumbering"/>
              <w:numPr>
                <w:ilvl w:val="0"/>
                <w:numId w:val="2"/>
              </w:numPr>
              <w:spacing w:before="120"/>
              <w:rPr>
                <w:szCs w:val="20"/>
              </w:rPr>
            </w:pPr>
            <w:r w:rsidRPr="00051DC5">
              <w:rPr>
                <w:szCs w:val="20"/>
              </w:rPr>
              <w:t xml:space="preserve">Leave the other settings at default, and click </w:t>
            </w:r>
            <w:r w:rsidRPr="00051DC5">
              <w:rPr>
                <w:b/>
                <w:bCs/>
                <w:szCs w:val="20"/>
              </w:rPr>
              <w:t>Create</w:t>
            </w:r>
          </w:p>
          <w:p w:rsidR="00796E37" w:rsidRPr="00051DC5" w:rsidRDefault="00796E37" w:rsidP="003B3FD7">
            <w:pPr>
              <w:spacing w:before="120"/>
              <w:jc w:val="center"/>
              <w:rPr>
                <w:sz w:val="20"/>
                <w:szCs w:val="20"/>
              </w:rPr>
            </w:pPr>
            <w:r w:rsidRPr="00051DC5">
              <w:rPr>
                <w:noProof/>
                <w:sz w:val="20"/>
                <w:szCs w:val="20"/>
                <w:lang w:eastAsia="en-US"/>
              </w:rPr>
              <w:drawing>
                <wp:inline distT="0" distB="0" distL="0" distR="0" wp14:anchorId="2FA0F7E0" wp14:editId="4D520ACA">
                  <wp:extent cx="4831868" cy="1918179"/>
                  <wp:effectExtent l="19050" t="19050" r="26035" b="25400"/>
                  <wp:docPr id="224926132" name="Picture 224926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5039" cy="1931347"/>
                          </a:xfrm>
                          <a:prstGeom prst="rect">
                            <a:avLst/>
                          </a:prstGeom>
                          <a:noFill/>
                          <a:ln>
                            <a:solidFill>
                              <a:schemeClr val="tx1"/>
                            </a:solidFill>
                          </a:ln>
                        </pic:spPr>
                      </pic:pic>
                    </a:graphicData>
                  </a:graphic>
                </wp:inline>
              </w:drawing>
            </w:r>
          </w:p>
          <w:p w:rsidR="00796E37" w:rsidRPr="00051DC5" w:rsidRDefault="00796E37" w:rsidP="00796E37">
            <w:pPr>
              <w:pStyle w:val="IPSNumbering"/>
              <w:numPr>
                <w:ilvl w:val="0"/>
                <w:numId w:val="2"/>
              </w:numPr>
              <w:spacing w:before="120"/>
              <w:rPr>
                <w:szCs w:val="20"/>
              </w:rPr>
            </w:pPr>
            <w:r w:rsidRPr="00051DC5">
              <w:rPr>
                <w:szCs w:val="20"/>
              </w:rPr>
              <w:t xml:space="preserve">In the left navigation menu, under Data Catalog, click </w:t>
            </w:r>
            <w:r w:rsidRPr="00051DC5">
              <w:rPr>
                <w:b/>
                <w:bCs/>
                <w:szCs w:val="20"/>
              </w:rPr>
              <w:t>Crawlers.</w:t>
            </w:r>
          </w:p>
          <w:p w:rsidR="00796E37" w:rsidRPr="00051DC5" w:rsidRDefault="00796E37" w:rsidP="00796E37">
            <w:pPr>
              <w:pStyle w:val="IPSNumbering"/>
              <w:numPr>
                <w:ilvl w:val="0"/>
                <w:numId w:val="2"/>
              </w:numPr>
              <w:spacing w:before="120"/>
              <w:rPr>
                <w:szCs w:val="20"/>
              </w:rPr>
            </w:pPr>
            <w:r w:rsidRPr="00051DC5">
              <w:rPr>
                <w:szCs w:val="20"/>
              </w:rPr>
              <w:t xml:space="preserve">In the upper right corner, click </w:t>
            </w:r>
            <w:r w:rsidRPr="00051DC5">
              <w:rPr>
                <w:b/>
                <w:bCs/>
                <w:szCs w:val="20"/>
              </w:rPr>
              <w:t>Create crawler.</w:t>
            </w:r>
          </w:p>
          <w:p w:rsidR="00796E37" w:rsidRPr="00051DC5" w:rsidRDefault="00796E37" w:rsidP="003B3FD7">
            <w:pPr>
              <w:spacing w:before="120"/>
              <w:jc w:val="center"/>
              <w:rPr>
                <w:sz w:val="20"/>
                <w:szCs w:val="20"/>
              </w:rPr>
            </w:pPr>
            <w:r w:rsidRPr="00051DC5">
              <w:rPr>
                <w:noProof/>
                <w:sz w:val="20"/>
                <w:szCs w:val="20"/>
                <w:lang w:eastAsia="en-US"/>
              </w:rPr>
              <w:lastRenderedPageBreak/>
              <w:drawing>
                <wp:inline distT="0" distB="0" distL="0" distR="0" wp14:anchorId="5F74CCFC" wp14:editId="1EE8C514">
                  <wp:extent cx="4815205" cy="1420931"/>
                  <wp:effectExtent l="19050" t="19050" r="23495" b="27305"/>
                  <wp:docPr id="224926133" name="Picture 224926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1788" cy="1425825"/>
                          </a:xfrm>
                          <a:prstGeom prst="rect">
                            <a:avLst/>
                          </a:prstGeom>
                          <a:noFill/>
                          <a:ln>
                            <a:solidFill>
                              <a:schemeClr val="tx1"/>
                            </a:solidFill>
                          </a:ln>
                        </pic:spPr>
                      </pic:pic>
                    </a:graphicData>
                  </a:graphic>
                </wp:inline>
              </w:drawing>
            </w:r>
          </w:p>
          <w:p w:rsidR="00796E37" w:rsidRPr="00051DC5" w:rsidRDefault="00796E37" w:rsidP="00796E37">
            <w:pPr>
              <w:pStyle w:val="IPSNumbering"/>
              <w:numPr>
                <w:ilvl w:val="0"/>
                <w:numId w:val="2"/>
              </w:numPr>
              <w:spacing w:before="120"/>
              <w:rPr>
                <w:szCs w:val="20"/>
              </w:rPr>
            </w:pPr>
            <w:r w:rsidRPr="00051DC5">
              <w:rPr>
                <w:szCs w:val="20"/>
              </w:rPr>
              <w:t xml:space="preserve">Under </w:t>
            </w:r>
            <w:r w:rsidRPr="00051DC5">
              <w:rPr>
                <w:b/>
                <w:bCs/>
                <w:szCs w:val="20"/>
              </w:rPr>
              <w:t>Name,</w:t>
            </w:r>
            <w:r w:rsidRPr="00051DC5">
              <w:rPr>
                <w:szCs w:val="20"/>
              </w:rPr>
              <w:t xml:space="preserve"> enter data.</w:t>
            </w:r>
          </w:p>
          <w:p w:rsidR="00796E37" w:rsidRPr="00051DC5" w:rsidRDefault="00796E37" w:rsidP="00796E37">
            <w:pPr>
              <w:pStyle w:val="IPSNumbering"/>
              <w:numPr>
                <w:ilvl w:val="0"/>
                <w:numId w:val="2"/>
              </w:numPr>
              <w:spacing w:before="120"/>
              <w:rPr>
                <w:szCs w:val="20"/>
              </w:rPr>
            </w:pPr>
            <w:r w:rsidRPr="00051DC5">
              <w:rPr>
                <w:szCs w:val="20"/>
              </w:rPr>
              <w:t xml:space="preserve">Click </w:t>
            </w:r>
            <w:r w:rsidRPr="00051DC5">
              <w:rPr>
                <w:b/>
                <w:bCs/>
                <w:szCs w:val="20"/>
              </w:rPr>
              <w:t>Next.</w:t>
            </w:r>
          </w:p>
          <w:p w:rsidR="00796E37" w:rsidRPr="00051DC5" w:rsidRDefault="00796E37" w:rsidP="003B3FD7">
            <w:pPr>
              <w:spacing w:before="120"/>
              <w:jc w:val="center"/>
              <w:rPr>
                <w:sz w:val="20"/>
                <w:szCs w:val="20"/>
              </w:rPr>
            </w:pPr>
            <w:r w:rsidRPr="00051DC5">
              <w:rPr>
                <w:noProof/>
                <w:sz w:val="20"/>
                <w:szCs w:val="20"/>
                <w:lang w:eastAsia="en-US"/>
              </w:rPr>
              <w:drawing>
                <wp:inline distT="0" distB="0" distL="0" distR="0" wp14:anchorId="62DD4876" wp14:editId="5E31B98C">
                  <wp:extent cx="4707255" cy="2282214"/>
                  <wp:effectExtent l="19050" t="19050" r="17145" b="22860"/>
                  <wp:docPr id="224926134" name="Picture 224926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1005" cy="2284032"/>
                          </a:xfrm>
                          <a:prstGeom prst="rect">
                            <a:avLst/>
                          </a:prstGeom>
                          <a:noFill/>
                          <a:ln>
                            <a:solidFill>
                              <a:schemeClr val="tx1"/>
                            </a:solidFill>
                          </a:ln>
                        </pic:spPr>
                      </pic:pic>
                    </a:graphicData>
                  </a:graphic>
                </wp:inline>
              </w:drawing>
            </w:r>
          </w:p>
          <w:p w:rsidR="00796E37" w:rsidRPr="00051DC5" w:rsidRDefault="00796E37" w:rsidP="00796E37">
            <w:pPr>
              <w:pStyle w:val="IPSNumbering"/>
              <w:numPr>
                <w:ilvl w:val="0"/>
                <w:numId w:val="2"/>
              </w:numPr>
              <w:spacing w:before="120"/>
              <w:rPr>
                <w:szCs w:val="20"/>
              </w:rPr>
            </w:pPr>
            <w:r w:rsidRPr="00051DC5">
              <w:rPr>
                <w:szCs w:val="20"/>
              </w:rPr>
              <w:t xml:space="preserve">Under Data source configuration, select </w:t>
            </w:r>
            <w:proofErr w:type="gramStart"/>
            <w:r w:rsidRPr="00051DC5">
              <w:rPr>
                <w:b/>
                <w:bCs/>
                <w:szCs w:val="20"/>
              </w:rPr>
              <w:t>Not</w:t>
            </w:r>
            <w:proofErr w:type="gramEnd"/>
            <w:r w:rsidRPr="00051DC5">
              <w:rPr>
                <w:b/>
                <w:bCs/>
                <w:szCs w:val="20"/>
              </w:rPr>
              <w:t xml:space="preserve"> yet</w:t>
            </w:r>
            <w:r w:rsidRPr="00051DC5">
              <w:rPr>
                <w:szCs w:val="20"/>
              </w:rPr>
              <w:t xml:space="preserve"> option. </w:t>
            </w:r>
          </w:p>
          <w:p w:rsidR="00796E37" w:rsidRPr="00051DC5" w:rsidRDefault="00796E37" w:rsidP="00796E37">
            <w:pPr>
              <w:pStyle w:val="IPSNumbering"/>
              <w:numPr>
                <w:ilvl w:val="0"/>
                <w:numId w:val="2"/>
              </w:numPr>
              <w:spacing w:before="120"/>
              <w:rPr>
                <w:szCs w:val="20"/>
              </w:rPr>
            </w:pPr>
            <w:r w:rsidRPr="00051DC5">
              <w:rPr>
                <w:szCs w:val="20"/>
              </w:rPr>
              <w:t xml:space="preserve">Under Data sources, click </w:t>
            </w:r>
            <w:r w:rsidRPr="00051DC5">
              <w:rPr>
                <w:b/>
                <w:bCs/>
                <w:szCs w:val="20"/>
              </w:rPr>
              <w:t>Add a data source</w:t>
            </w:r>
            <w:r w:rsidRPr="00051DC5">
              <w:rPr>
                <w:szCs w:val="20"/>
              </w:rPr>
              <w:t>.</w:t>
            </w:r>
          </w:p>
          <w:p w:rsidR="00796E37" w:rsidRPr="00051DC5" w:rsidRDefault="00796E37" w:rsidP="003B3FD7">
            <w:pPr>
              <w:spacing w:before="120"/>
              <w:jc w:val="center"/>
              <w:rPr>
                <w:sz w:val="20"/>
                <w:szCs w:val="20"/>
              </w:rPr>
            </w:pPr>
            <w:r w:rsidRPr="00051DC5">
              <w:rPr>
                <w:noProof/>
                <w:sz w:val="20"/>
                <w:szCs w:val="20"/>
                <w:lang w:eastAsia="en-US"/>
              </w:rPr>
              <w:drawing>
                <wp:inline distT="0" distB="0" distL="0" distR="0" wp14:anchorId="34A8122B" wp14:editId="2ECDBB16">
                  <wp:extent cx="4822825" cy="2693774"/>
                  <wp:effectExtent l="19050" t="19050" r="15875" b="11430"/>
                  <wp:docPr id="224926135" name="Picture 224926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9546" cy="2703113"/>
                          </a:xfrm>
                          <a:prstGeom prst="rect">
                            <a:avLst/>
                          </a:prstGeom>
                          <a:noFill/>
                          <a:ln>
                            <a:solidFill>
                              <a:schemeClr val="tx1"/>
                            </a:solidFill>
                          </a:ln>
                        </pic:spPr>
                      </pic:pic>
                    </a:graphicData>
                  </a:graphic>
                </wp:inline>
              </w:drawing>
            </w:r>
          </w:p>
          <w:p w:rsidR="00796E37" w:rsidRPr="00051DC5" w:rsidRDefault="00796E37" w:rsidP="00796E37">
            <w:pPr>
              <w:pStyle w:val="IPSNumbering"/>
              <w:numPr>
                <w:ilvl w:val="0"/>
                <w:numId w:val="2"/>
              </w:numPr>
              <w:spacing w:before="120"/>
              <w:rPr>
                <w:szCs w:val="20"/>
              </w:rPr>
            </w:pPr>
            <w:r w:rsidRPr="00051DC5">
              <w:rPr>
                <w:szCs w:val="20"/>
              </w:rPr>
              <w:t>In the Data source pop-up menu, enter the following values:</w:t>
            </w:r>
          </w:p>
          <w:p w:rsidR="00796E37" w:rsidRPr="00051DC5" w:rsidRDefault="00796E37" w:rsidP="003B3FD7">
            <w:pPr>
              <w:pStyle w:val="IPSNumbering"/>
              <w:numPr>
                <w:ilvl w:val="0"/>
                <w:numId w:val="0"/>
              </w:numPr>
              <w:spacing w:before="120"/>
              <w:ind w:left="360"/>
              <w:rPr>
                <w:szCs w:val="20"/>
              </w:rPr>
            </w:pPr>
            <w:r w:rsidRPr="00051DC5">
              <w:rPr>
                <w:szCs w:val="20"/>
              </w:rPr>
              <w:t>Data source: S3.</w:t>
            </w:r>
          </w:p>
          <w:p w:rsidR="00796E37" w:rsidRPr="00051DC5" w:rsidRDefault="00796E37" w:rsidP="00796E37">
            <w:pPr>
              <w:pStyle w:val="IPSNumbering"/>
              <w:numPr>
                <w:ilvl w:val="0"/>
                <w:numId w:val="2"/>
              </w:numPr>
              <w:spacing w:before="120"/>
              <w:rPr>
                <w:szCs w:val="20"/>
              </w:rPr>
            </w:pPr>
            <w:r w:rsidRPr="00051DC5">
              <w:rPr>
                <w:szCs w:val="20"/>
              </w:rPr>
              <w:t xml:space="preserve">Under S3 path, click </w:t>
            </w:r>
            <w:r w:rsidRPr="00051DC5">
              <w:rPr>
                <w:b/>
                <w:bCs/>
                <w:szCs w:val="20"/>
              </w:rPr>
              <w:t>Browse S3.</w:t>
            </w:r>
          </w:p>
          <w:p w:rsidR="00796E37" w:rsidRPr="00051DC5" w:rsidRDefault="00796E37" w:rsidP="003B3FD7">
            <w:pPr>
              <w:spacing w:before="120"/>
              <w:jc w:val="center"/>
              <w:rPr>
                <w:sz w:val="20"/>
                <w:szCs w:val="20"/>
              </w:rPr>
            </w:pPr>
            <w:r w:rsidRPr="00051DC5">
              <w:rPr>
                <w:noProof/>
                <w:sz w:val="20"/>
                <w:szCs w:val="20"/>
                <w:lang w:eastAsia="en-US"/>
              </w:rPr>
              <w:lastRenderedPageBreak/>
              <w:drawing>
                <wp:inline distT="0" distB="0" distL="0" distR="0" wp14:anchorId="258F0F10" wp14:editId="7C41AB01">
                  <wp:extent cx="4100830" cy="4443730"/>
                  <wp:effectExtent l="19050" t="19050" r="13970" b="13970"/>
                  <wp:docPr id="224926136" name="Picture 224926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0830" cy="4443730"/>
                          </a:xfrm>
                          <a:prstGeom prst="rect">
                            <a:avLst/>
                          </a:prstGeom>
                          <a:noFill/>
                          <a:ln>
                            <a:solidFill>
                              <a:schemeClr val="tx1"/>
                            </a:solidFill>
                          </a:ln>
                        </pic:spPr>
                      </pic:pic>
                    </a:graphicData>
                  </a:graphic>
                </wp:inline>
              </w:drawing>
            </w:r>
          </w:p>
          <w:p w:rsidR="00796E37" w:rsidRPr="00051DC5" w:rsidRDefault="00796E37" w:rsidP="00796E37">
            <w:pPr>
              <w:pStyle w:val="IPSNumbering"/>
              <w:numPr>
                <w:ilvl w:val="0"/>
                <w:numId w:val="2"/>
              </w:numPr>
              <w:spacing w:before="120"/>
              <w:rPr>
                <w:szCs w:val="20"/>
              </w:rPr>
            </w:pPr>
            <w:r w:rsidRPr="00051DC5">
              <w:rPr>
                <w:szCs w:val="20"/>
              </w:rPr>
              <w:t xml:space="preserve">Select the bucket you created. Click </w:t>
            </w:r>
            <w:r w:rsidRPr="00051DC5">
              <w:rPr>
                <w:b/>
                <w:bCs/>
                <w:szCs w:val="20"/>
              </w:rPr>
              <w:t>Choose.</w:t>
            </w:r>
          </w:p>
          <w:p w:rsidR="00796E37" w:rsidRPr="00051DC5" w:rsidRDefault="00796E37" w:rsidP="003B3FD7">
            <w:pPr>
              <w:spacing w:before="120"/>
              <w:jc w:val="center"/>
              <w:rPr>
                <w:sz w:val="20"/>
                <w:szCs w:val="20"/>
              </w:rPr>
            </w:pPr>
            <w:r w:rsidRPr="00051DC5">
              <w:rPr>
                <w:noProof/>
                <w:sz w:val="20"/>
                <w:szCs w:val="20"/>
                <w:lang w:eastAsia="en-US"/>
              </w:rPr>
              <w:drawing>
                <wp:inline distT="0" distB="0" distL="0" distR="0" wp14:anchorId="7E4A4F87" wp14:editId="03D9EC27">
                  <wp:extent cx="4832985" cy="1130794"/>
                  <wp:effectExtent l="19050" t="19050" r="24765" b="12700"/>
                  <wp:docPr id="224926137" name="Picture 224926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64015" cy="1138054"/>
                          </a:xfrm>
                          <a:prstGeom prst="rect">
                            <a:avLst/>
                          </a:prstGeom>
                          <a:noFill/>
                          <a:ln>
                            <a:solidFill>
                              <a:schemeClr val="tx1"/>
                            </a:solidFill>
                          </a:ln>
                        </pic:spPr>
                      </pic:pic>
                    </a:graphicData>
                  </a:graphic>
                </wp:inline>
              </w:drawing>
            </w:r>
          </w:p>
          <w:p w:rsidR="00796E37" w:rsidRPr="00051DC5" w:rsidRDefault="00796E37" w:rsidP="00796E37">
            <w:pPr>
              <w:pStyle w:val="IPSNumbering"/>
              <w:numPr>
                <w:ilvl w:val="0"/>
                <w:numId w:val="2"/>
              </w:numPr>
              <w:spacing w:before="120"/>
              <w:rPr>
                <w:b/>
                <w:bCs/>
                <w:szCs w:val="20"/>
              </w:rPr>
            </w:pPr>
            <w:r w:rsidRPr="00051DC5">
              <w:rPr>
                <w:szCs w:val="20"/>
              </w:rPr>
              <w:t xml:space="preserve">Click </w:t>
            </w:r>
            <w:r w:rsidRPr="00051DC5">
              <w:rPr>
                <w:b/>
                <w:bCs/>
                <w:szCs w:val="20"/>
              </w:rPr>
              <w:t>Add an S3 data source.</w:t>
            </w:r>
          </w:p>
          <w:p w:rsidR="00796E37" w:rsidRPr="00051DC5" w:rsidRDefault="00796E37" w:rsidP="003B3FD7">
            <w:pPr>
              <w:spacing w:before="120"/>
              <w:jc w:val="center"/>
              <w:rPr>
                <w:sz w:val="20"/>
                <w:szCs w:val="20"/>
              </w:rPr>
            </w:pPr>
            <w:r w:rsidRPr="00051DC5">
              <w:rPr>
                <w:noProof/>
                <w:sz w:val="20"/>
                <w:szCs w:val="20"/>
                <w:lang w:eastAsia="en-US"/>
              </w:rPr>
              <w:lastRenderedPageBreak/>
              <w:drawing>
                <wp:inline distT="0" distB="0" distL="0" distR="0" wp14:anchorId="5A453C41" wp14:editId="2D256A46">
                  <wp:extent cx="4072255" cy="4467225"/>
                  <wp:effectExtent l="19050" t="19050" r="23495" b="28575"/>
                  <wp:docPr id="224926138" name="Picture 224926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72255" cy="4467225"/>
                          </a:xfrm>
                          <a:prstGeom prst="rect">
                            <a:avLst/>
                          </a:prstGeom>
                          <a:noFill/>
                          <a:ln>
                            <a:solidFill>
                              <a:schemeClr val="tx1"/>
                            </a:solidFill>
                          </a:ln>
                        </pic:spPr>
                      </pic:pic>
                    </a:graphicData>
                  </a:graphic>
                </wp:inline>
              </w:drawing>
            </w:r>
          </w:p>
          <w:p w:rsidR="00796E37" w:rsidRPr="00051DC5" w:rsidRDefault="00796E37" w:rsidP="00796E37">
            <w:pPr>
              <w:pStyle w:val="IPSNumbering"/>
              <w:numPr>
                <w:ilvl w:val="0"/>
                <w:numId w:val="2"/>
              </w:numPr>
              <w:spacing w:before="120"/>
              <w:rPr>
                <w:szCs w:val="20"/>
              </w:rPr>
            </w:pPr>
            <w:r w:rsidRPr="00051DC5">
              <w:rPr>
                <w:szCs w:val="20"/>
              </w:rPr>
              <w:t xml:space="preserve">Under Custom classifiers, click on the dropdown menu and select the data custom classifier. </w:t>
            </w:r>
          </w:p>
          <w:p w:rsidR="00796E37" w:rsidRPr="00051DC5" w:rsidRDefault="00796E37" w:rsidP="00796E37">
            <w:pPr>
              <w:pStyle w:val="IPSNumbering"/>
              <w:numPr>
                <w:ilvl w:val="0"/>
                <w:numId w:val="2"/>
              </w:numPr>
              <w:spacing w:before="120"/>
              <w:rPr>
                <w:szCs w:val="20"/>
              </w:rPr>
            </w:pPr>
            <w:r w:rsidRPr="00051DC5">
              <w:rPr>
                <w:szCs w:val="20"/>
              </w:rPr>
              <w:t xml:space="preserve">Click </w:t>
            </w:r>
            <w:r w:rsidRPr="00051DC5">
              <w:rPr>
                <w:b/>
                <w:bCs/>
                <w:szCs w:val="20"/>
              </w:rPr>
              <w:t>Next.</w:t>
            </w:r>
            <w:r w:rsidRPr="00051DC5">
              <w:rPr>
                <w:szCs w:val="20"/>
              </w:rPr>
              <w:t xml:space="preserve"> </w:t>
            </w:r>
          </w:p>
          <w:p w:rsidR="00796E37" w:rsidRPr="00051DC5" w:rsidRDefault="00796E37" w:rsidP="003B3FD7">
            <w:pPr>
              <w:spacing w:before="120"/>
              <w:jc w:val="center"/>
              <w:rPr>
                <w:sz w:val="20"/>
                <w:szCs w:val="20"/>
              </w:rPr>
            </w:pPr>
            <w:r w:rsidRPr="00051DC5">
              <w:rPr>
                <w:noProof/>
                <w:sz w:val="20"/>
                <w:szCs w:val="20"/>
                <w:lang w:eastAsia="en-US"/>
              </w:rPr>
              <w:drawing>
                <wp:inline distT="0" distB="0" distL="0" distR="0" wp14:anchorId="0F6ABF0C" wp14:editId="0D2FEB01">
                  <wp:extent cx="4833620" cy="2713195"/>
                  <wp:effectExtent l="19050" t="19050" r="24130" b="11430"/>
                  <wp:docPr id="224926139" name="Picture 224926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0190" cy="2716883"/>
                          </a:xfrm>
                          <a:prstGeom prst="rect">
                            <a:avLst/>
                          </a:prstGeom>
                          <a:noFill/>
                          <a:ln>
                            <a:solidFill>
                              <a:schemeClr val="tx1"/>
                            </a:solidFill>
                          </a:ln>
                        </pic:spPr>
                      </pic:pic>
                    </a:graphicData>
                  </a:graphic>
                </wp:inline>
              </w:drawing>
            </w:r>
          </w:p>
          <w:p w:rsidR="00796E37" w:rsidRPr="00051DC5" w:rsidRDefault="00796E37" w:rsidP="00796E37">
            <w:pPr>
              <w:pStyle w:val="IPSNumbering"/>
              <w:numPr>
                <w:ilvl w:val="0"/>
                <w:numId w:val="2"/>
              </w:numPr>
              <w:spacing w:before="120"/>
              <w:rPr>
                <w:szCs w:val="20"/>
              </w:rPr>
            </w:pPr>
            <w:r w:rsidRPr="00051DC5">
              <w:rPr>
                <w:szCs w:val="20"/>
              </w:rPr>
              <w:t xml:space="preserve">Under the IAM role, click </w:t>
            </w:r>
            <w:r w:rsidRPr="00051DC5">
              <w:rPr>
                <w:b/>
                <w:bCs/>
                <w:szCs w:val="20"/>
              </w:rPr>
              <w:t>Create new IAM role.</w:t>
            </w:r>
          </w:p>
          <w:p w:rsidR="00796E37" w:rsidRPr="00051DC5" w:rsidRDefault="00796E37" w:rsidP="003B3FD7">
            <w:pPr>
              <w:spacing w:before="120"/>
              <w:jc w:val="center"/>
              <w:rPr>
                <w:sz w:val="20"/>
                <w:szCs w:val="20"/>
              </w:rPr>
            </w:pPr>
            <w:r w:rsidRPr="00051DC5">
              <w:rPr>
                <w:noProof/>
                <w:sz w:val="20"/>
                <w:szCs w:val="20"/>
                <w:lang w:eastAsia="en-US"/>
              </w:rPr>
              <w:lastRenderedPageBreak/>
              <w:drawing>
                <wp:inline distT="0" distB="0" distL="0" distR="0" wp14:anchorId="02574F52" wp14:editId="6A8ABAFA">
                  <wp:extent cx="4781569" cy="1744841"/>
                  <wp:effectExtent l="19050" t="19050" r="19050" b="27305"/>
                  <wp:docPr id="224926140" name="Picture 224926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5601" cy="1753610"/>
                          </a:xfrm>
                          <a:prstGeom prst="rect">
                            <a:avLst/>
                          </a:prstGeom>
                          <a:noFill/>
                          <a:ln>
                            <a:solidFill>
                              <a:schemeClr val="tx1"/>
                            </a:solidFill>
                          </a:ln>
                        </pic:spPr>
                      </pic:pic>
                    </a:graphicData>
                  </a:graphic>
                </wp:inline>
              </w:drawing>
            </w:r>
          </w:p>
          <w:p w:rsidR="00796E37" w:rsidRPr="00051DC5" w:rsidRDefault="00796E37" w:rsidP="00796E37">
            <w:pPr>
              <w:pStyle w:val="IPSNumbering"/>
              <w:numPr>
                <w:ilvl w:val="0"/>
                <w:numId w:val="2"/>
              </w:numPr>
              <w:spacing w:before="120"/>
              <w:rPr>
                <w:szCs w:val="20"/>
              </w:rPr>
            </w:pPr>
            <w:r w:rsidRPr="00051DC5">
              <w:rPr>
                <w:szCs w:val="20"/>
              </w:rPr>
              <w:t xml:space="preserve">In the Create new IAM role pop-up, enter touch at the end of the IAM role name, and click </w:t>
            </w:r>
            <w:r w:rsidRPr="00051DC5">
              <w:rPr>
                <w:b/>
                <w:bCs/>
                <w:szCs w:val="20"/>
              </w:rPr>
              <w:t>Create.</w:t>
            </w:r>
          </w:p>
          <w:p w:rsidR="00796E37" w:rsidRPr="00051DC5" w:rsidRDefault="00796E37" w:rsidP="003B3FD7">
            <w:pPr>
              <w:spacing w:before="120"/>
              <w:jc w:val="center"/>
              <w:rPr>
                <w:sz w:val="20"/>
                <w:szCs w:val="20"/>
              </w:rPr>
            </w:pPr>
            <w:r w:rsidRPr="00051DC5">
              <w:rPr>
                <w:noProof/>
                <w:sz w:val="20"/>
                <w:szCs w:val="20"/>
                <w:lang w:eastAsia="en-US"/>
              </w:rPr>
              <w:drawing>
                <wp:inline distT="0" distB="0" distL="0" distR="0" wp14:anchorId="6733FFE2" wp14:editId="50EC63A2">
                  <wp:extent cx="3552825" cy="1050352"/>
                  <wp:effectExtent l="19050" t="19050" r="9525" b="16510"/>
                  <wp:docPr id="224926141" name="Picture 224926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0257" cy="1052549"/>
                          </a:xfrm>
                          <a:prstGeom prst="rect">
                            <a:avLst/>
                          </a:prstGeom>
                          <a:noFill/>
                          <a:ln>
                            <a:solidFill>
                              <a:schemeClr val="tx1"/>
                            </a:solidFill>
                          </a:ln>
                        </pic:spPr>
                      </pic:pic>
                    </a:graphicData>
                  </a:graphic>
                </wp:inline>
              </w:drawing>
            </w:r>
          </w:p>
          <w:p w:rsidR="00796E37" w:rsidRPr="00051DC5" w:rsidRDefault="00796E37" w:rsidP="00796E37">
            <w:pPr>
              <w:pStyle w:val="IPSNumbering"/>
              <w:numPr>
                <w:ilvl w:val="0"/>
                <w:numId w:val="2"/>
              </w:numPr>
              <w:spacing w:before="120"/>
              <w:rPr>
                <w:szCs w:val="20"/>
              </w:rPr>
            </w:pPr>
            <w:r w:rsidRPr="00051DC5">
              <w:rPr>
                <w:szCs w:val="20"/>
              </w:rPr>
              <w:t xml:space="preserve">Click </w:t>
            </w:r>
            <w:r w:rsidRPr="00051DC5">
              <w:rPr>
                <w:b/>
                <w:bCs/>
                <w:szCs w:val="20"/>
              </w:rPr>
              <w:t>Next.</w:t>
            </w:r>
            <w:r w:rsidRPr="00051DC5">
              <w:rPr>
                <w:szCs w:val="20"/>
              </w:rPr>
              <w:t xml:space="preserve"> </w:t>
            </w:r>
          </w:p>
          <w:p w:rsidR="00796E37" w:rsidRPr="00051DC5" w:rsidRDefault="00796E37" w:rsidP="003B3FD7">
            <w:pPr>
              <w:spacing w:before="120"/>
              <w:jc w:val="center"/>
              <w:rPr>
                <w:sz w:val="20"/>
                <w:szCs w:val="20"/>
              </w:rPr>
            </w:pPr>
            <w:r w:rsidRPr="00051DC5">
              <w:rPr>
                <w:noProof/>
                <w:sz w:val="20"/>
                <w:szCs w:val="20"/>
                <w:lang w:eastAsia="en-US"/>
              </w:rPr>
              <w:drawing>
                <wp:inline distT="0" distB="0" distL="0" distR="0" wp14:anchorId="17B71239" wp14:editId="6542DC69">
                  <wp:extent cx="4804136" cy="2752626"/>
                  <wp:effectExtent l="19050" t="19050" r="15875" b="10160"/>
                  <wp:docPr id="224926142" name="Picture 224926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6385" cy="2759644"/>
                          </a:xfrm>
                          <a:prstGeom prst="rect">
                            <a:avLst/>
                          </a:prstGeom>
                          <a:noFill/>
                          <a:ln>
                            <a:solidFill>
                              <a:schemeClr val="tx1"/>
                            </a:solidFill>
                          </a:ln>
                        </pic:spPr>
                      </pic:pic>
                    </a:graphicData>
                  </a:graphic>
                </wp:inline>
              </w:drawing>
            </w:r>
          </w:p>
          <w:p w:rsidR="00796E37" w:rsidRPr="00051DC5" w:rsidRDefault="00796E37" w:rsidP="00796E37">
            <w:pPr>
              <w:pStyle w:val="IPSNumbering"/>
              <w:numPr>
                <w:ilvl w:val="0"/>
                <w:numId w:val="2"/>
              </w:numPr>
              <w:spacing w:before="120"/>
              <w:rPr>
                <w:szCs w:val="20"/>
              </w:rPr>
            </w:pPr>
            <w:r w:rsidRPr="00051DC5">
              <w:rPr>
                <w:szCs w:val="20"/>
              </w:rPr>
              <w:t xml:space="preserve">Under Target database, click on the dropdown menu; if a database isn't available, click </w:t>
            </w:r>
            <w:r w:rsidRPr="00051DC5">
              <w:rPr>
                <w:b/>
                <w:bCs/>
                <w:szCs w:val="20"/>
              </w:rPr>
              <w:t>Add database.</w:t>
            </w:r>
            <w:r w:rsidRPr="00051DC5">
              <w:rPr>
                <w:szCs w:val="20"/>
              </w:rPr>
              <w:t xml:space="preserve"> </w:t>
            </w:r>
          </w:p>
          <w:p w:rsidR="00796E37" w:rsidRPr="00051DC5" w:rsidRDefault="00796E37" w:rsidP="003B3FD7">
            <w:pPr>
              <w:spacing w:before="120"/>
              <w:jc w:val="center"/>
              <w:rPr>
                <w:sz w:val="20"/>
                <w:szCs w:val="20"/>
              </w:rPr>
            </w:pPr>
            <w:r w:rsidRPr="00051DC5">
              <w:rPr>
                <w:noProof/>
                <w:sz w:val="20"/>
                <w:szCs w:val="20"/>
                <w:lang w:eastAsia="en-US"/>
              </w:rPr>
              <w:lastRenderedPageBreak/>
              <w:drawing>
                <wp:inline distT="0" distB="0" distL="0" distR="0" wp14:anchorId="510EA1D4" wp14:editId="39631B42">
                  <wp:extent cx="4837430" cy="2238469"/>
                  <wp:effectExtent l="19050" t="19050" r="20320" b="28575"/>
                  <wp:docPr id="224926143" name="Picture 224926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8648" cy="2243660"/>
                          </a:xfrm>
                          <a:prstGeom prst="rect">
                            <a:avLst/>
                          </a:prstGeom>
                          <a:noFill/>
                          <a:ln>
                            <a:solidFill>
                              <a:schemeClr val="tx1"/>
                            </a:solidFill>
                          </a:ln>
                        </pic:spPr>
                      </pic:pic>
                    </a:graphicData>
                  </a:graphic>
                </wp:inline>
              </w:drawing>
            </w:r>
          </w:p>
          <w:p w:rsidR="00796E37" w:rsidRPr="00051DC5" w:rsidRDefault="00796E37" w:rsidP="00796E37">
            <w:pPr>
              <w:pStyle w:val="IPSNumbering"/>
              <w:numPr>
                <w:ilvl w:val="0"/>
                <w:numId w:val="2"/>
              </w:numPr>
              <w:spacing w:before="120"/>
              <w:rPr>
                <w:szCs w:val="20"/>
              </w:rPr>
            </w:pPr>
            <w:r w:rsidRPr="00051DC5">
              <w:rPr>
                <w:szCs w:val="20"/>
              </w:rPr>
              <w:t>In the new Databases browser tab, under Name, enter a unique database name.</w:t>
            </w:r>
          </w:p>
          <w:p w:rsidR="00796E37" w:rsidRPr="00051DC5" w:rsidRDefault="00796E37" w:rsidP="00796E37">
            <w:pPr>
              <w:pStyle w:val="IPSNumbering"/>
              <w:numPr>
                <w:ilvl w:val="0"/>
                <w:numId w:val="2"/>
              </w:numPr>
              <w:spacing w:before="120"/>
              <w:rPr>
                <w:szCs w:val="20"/>
              </w:rPr>
            </w:pPr>
            <w:r w:rsidRPr="00051DC5">
              <w:rPr>
                <w:szCs w:val="20"/>
              </w:rPr>
              <w:t xml:space="preserve">Leave the other settings at default and click </w:t>
            </w:r>
            <w:r w:rsidRPr="00051DC5">
              <w:rPr>
                <w:b/>
                <w:bCs/>
                <w:szCs w:val="20"/>
              </w:rPr>
              <w:t>Create database.</w:t>
            </w:r>
            <w:r w:rsidRPr="00051DC5">
              <w:rPr>
                <w:szCs w:val="20"/>
              </w:rPr>
              <w:t xml:space="preserve"> </w:t>
            </w:r>
          </w:p>
          <w:p w:rsidR="00796E37" w:rsidRPr="00051DC5" w:rsidRDefault="00796E37" w:rsidP="003B3FD7">
            <w:pPr>
              <w:spacing w:before="120"/>
              <w:jc w:val="center"/>
              <w:rPr>
                <w:sz w:val="20"/>
                <w:szCs w:val="20"/>
              </w:rPr>
            </w:pPr>
            <w:r w:rsidRPr="00051DC5">
              <w:rPr>
                <w:noProof/>
                <w:sz w:val="20"/>
                <w:szCs w:val="20"/>
                <w:lang w:eastAsia="en-US"/>
              </w:rPr>
              <w:drawing>
                <wp:inline distT="0" distB="0" distL="0" distR="0" wp14:anchorId="2A197344" wp14:editId="2D67CBB3">
                  <wp:extent cx="4781550" cy="3322837"/>
                  <wp:effectExtent l="19050" t="19050" r="19050" b="1143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86925" cy="3326573"/>
                          </a:xfrm>
                          <a:prstGeom prst="rect">
                            <a:avLst/>
                          </a:prstGeom>
                          <a:noFill/>
                          <a:ln>
                            <a:solidFill>
                              <a:schemeClr val="tx1"/>
                            </a:solidFill>
                          </a:ln>
                        </pic:spPr>
                      </pic:pic>
                    </a:graphicData>
                  </a:graphic>
                </wp:inline>
              </w:drawing>
            </w:r>
          </w:p>
          <w:p w:rsidR="00796E37" w:rsidRPr="00051DC5" w:rsidRDefault="00796E37" w:rsidP="00796E37">
            <w:pPr>
              <w:pStyle w:val="IPSNumbering"/>
              <w:numPr>
                <w:ilvl w:val="0"/>
                <w:numId w:val="2"/>
              </w:numPr>
              <w:spacing w:before="120"/>
              <w:rPr>
                <w:szCs w:val="20"/>
              </w:rPr>
            </w:pPr>
            <w:r w:rsidRPr="00051DC5">
              <w:rPr>
                <w:szCs w:val="20"/>
              </w:rPr>
              <w:t>Navigate back to the Crawlers browser tab, and under Target database, click on the dropdown menu; you should now see the database you created.</w:t>
            </w:r>
          </w:p>
          <w:p w:rsidR="00796E37" w:rsidRPr="00051DC5" w:rsidRDefault="00796E37" w:rsidP="003B3FD7">
            <w:pPr>
              <w:pStyle w:val="IPSNumbering"/>
              <w:numPr>
                <w:ilvl w:val="0"/>
                <w:numId w:val="0"/>
              </w:numPr>
              <w:spacing w:before="120"/>
              <w:rPr>
                <w:szCs w:val="20"/>
              </w:rPr>
            </w:pPr>
            <w:r w:rsidRPr="00051DC5">
              <w:rPr>
                <w:b/>
                <w:bCs/>
                <w:szCs w:val="20"/>
              </w:rPr>
              <w:t>Note</w:t>
            </w:r>
            <w:r w:rsidRPr="00051DC5">
              <w:rPr>
                <w:szCs w:val="20"/>
              </w:rPr>
              <w:t>: You may need to click the Refresh icon a few times for the new database to load.</w:t>
            </w:r>
          </w:p>
          <w:p w:rsidR="00796E37" w:rsidRPr="00051DC5" w:rsidRDefault="00796E37" w:rsidP="00796E37">
            <w:pPr>
              <w:pStyle w:val="IPSNumbering"/>
              <w:numPr>
                <w:ilvl w:val="0"/>
                <w:numId w:val="2"/>
              </w:numPr>
              <w:spacing w:before="120"/>
              <w:rPr>
                <w:szCs w:val="20"/>
              </w:rPr>
            </w:pPr>
            <w:r w:rsidRPr="00051DC5">
              <w:rPr>
                <w:szCs w:val="20"/>
              </w:rPr>
              <w:t xml:space="preserve">Leave the other settings at default, then click </w:t>
            </w:r>
            <w:proofErr w:type="gramStart"/>
            <w:r w:rsidRPr="00051DC5">
              <w:rPr>
                <w:b/>
                <w:bCs/>
                <w:szCs w:val="20"/>
              </w:rPr>
              <w:t>Next</w:t>
            </w:r>
            <w:proofErr w:type="gramEnd"/>
            <w:r w:rsidRPr="00051DC5">
              <w:rPr>
                <w:b/>
                <w:bCs/>
                <w:szCs w:val="20"/>
              </w:rPr>
              <w:t>.</w:t>
            </w:r>
            <w:r w:rsidRPr="00051DC5">
              <w:rPr>
                <w:szCs w:val="20"/>
              </w:rPr>
              <w:t xml:space="preserve"> </w:t>
            </w:r>
          </w:p>
          <w:p w:rsidR="00796E37" w:rsidRPr="00051DC5" w:rsidRDefault="00796E37" w:rsidP="003B3FD7">
            <w:pPr>
              <w:spacing w:before="120"/>
              <w:jc w:val="center"/>
              <w:rPr>
                <w:sz w:val="20"/>
                <w:szCs w:val="20"/>
              </w:rPr>
            </w:pPr>
            <w:r w:rsidRPr="00051DC5">
              <w:rPr>
                <w:noProof/>
                <w:sz w:val="20"/>
                <w:szCs w:val="20"/>
                <w:lang w:eastAsia="en-US"/>
              </w:rPr>
              <w:lastRenderedPageBreak/>
              <w:drawing>
                <wp:inline distT="0" distB="0" distL="0" distR="0" wp14:anchorId="01FE5D42" wp14:editId="164C6E8B">
                  <wp:extent cx="4802505" cy="2743995"/>
                  <wp:effectExtent l="19050" t="19050" r="17145" b="1841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9013" cy="2747713"/>
                          </a:xfrm>
                          <a:prstGeom prst="rect">
                            <a:avLst/>
                          </a:prstGeom>
                          <a:noFill/>
                          <a:ln>
                            <a:solidFill>
                              <a:schemeClr val="tx1"/>
                            </a:solidFill>
                          </a:ln>
                        </pic:spPr>
                      </pic:pic>
                    </a:graphicData>
                  </a:graphic>
                </wp:inline>
              </w:drawing>
            </w:r>
          </w:p>
          <w:p w:rsidR="00796E37" w:rsidRPr="00051DC5" w:rsidRDefault="00796E37" w:rsidP="00796E37">
            <w:pPr>
              <w:pStyle w:val="IPSNumbering"/>
              <w:numPr>
                <w:ilvl w:val="0"/>
                <w:numId w:val="2"/>
              </w:numPr>
              <w:spacing w:before="120"/>
              <w:rPr>
                <w:szCs w:val="20"/>
              </w:rPr>
            </w:pPr>
            <w:r w:rsidRPr="00051DC5">
              <w:rPr>
                <w:szCs w:val="20"/>
              </w:rPr>
              <w:t xml:space="preserve">Scroll down and click </w:t>
            </w:r>
            <w:r w:rsidRPr="00051DC5">
              <w:rPr>
                <w:b/>
                <w:bCs/>
                <w:szCs w:val="20"/>
              </w:rPr>
              <w:t>Create crawler.</w:t>
            </w:r>
            <w:r w:rsidRPr="00051DC5">
              <w:rPr>
                <w:szCs w:val="20"/>
              </w:rPr>
              <w:t xml:space="preserve"> </w:t>
            </w:r>
          </w:p>
          <w:p w:rsidR="00796E37" w:rsidRPr="00051DC5" w:rsidRDefault="00796E37" w:rsidP="003B3FD7">
            <w:pPr>
              <w:spacing w:before="120"/>
              <w:jc w:val="center"/>
              <w:rPr>
                <w:sz w:val="20"/>
                <w:szCs w:val="20"/>
              </w:rPr>
            </w:pPr>
            <w:r w:rsidRPr="00051DC5">
              <w:rPr>
                <w:noProof/>
                <w:sz w:val="20"/>
                <w:szCs w:val="20"/>
                <w:lang w:eastAsia="en-US"/>
              </w:rPr>
              <w:drawing>
                <wp:inline distT="0" distB="0" distL="0" distR="0" wp14:anchorId="0D397B81" wp14:editId="7143C666">
                  <wp:extent cx="4825525" cy="2125873"/>
                  <wp:effectExtent l="19050" t="19050" r="13335" b="2730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59146" cy="2140685"/>
                          </a:xfrm>
                          <a:prstGeom prst="rect">
                            <a:avLst/>
                          </a:prstGeom>
                          <a:noFill/>
                          <a:ln>
                            <a:solidFill>
                              <a:schemeClr val="tx1"/>
                            </a:solidFill>
                          </a:ln>
                        </pic:spPr>
                      </pic:pic>
                    </a:graphicData>
                  </a:graphic>
                </wp:inline>
              </w:drawing>
            </w:r>
          </w:p>
          <w:p w:rsidR="00796E37" w:rsidRPr="00051DC5" w:rsidRDefault="00796E37" w:rsidP="00796E37">
            <w:pPr>
              <w:pStyle w:val="IPSNumbering"/>
              <w:numPr>
                <w:ilvl w:val="0"/>
                <w:numId w:val="2"/>
              </w:numPr>
              <w:spacing w:before="120"/>
              <w:rPr>
                <w:szCs w:val="20"/>
              </w:rPr>
            </w:pPr>
            <w:r w:rsidRPr="00051DC5">
              <w:rPr>
                <w:szCs w:val="20"/>
              </w:rPr>
              <w:t>Under Crawler runs, click Run crawler. This process may take a few minutes.</w:t>
            </w:r>
          </w:p>
          <w:p w:rsidR="00796E37" w:rsidRPr="00051DC5" w:rsidRDefault="00796E37" w:rsidP="003B3FD7">
            <w:pPr>
              <w:pStyle w:val="IPSNumbering"/>
              <w:numPr>
                <w:ilvl w:val="0"/>
                <w:numId w:val="0"/>
              </w:numPr>
              <w:spacing w:before="120"/>
              <w:jc w:val="center"/>
              <w:rPr>
                <w:szCs w:val="20"/>
              </w:rPr>
            </w:pPr>
            <w:r w:rsidRPr="00051DC5">
              <w:rPr>
                <w:noProof/>
                <w:szCs w:val="20"/>
                <w:lang w:eastAsia="en-US"/>
              </w:rPr>
              <w:drawing>
                <wp:inline distT="0" distB="0" distL="0" distR="0" wp14:anchorId="501F1C48" wp14:editId="548CDF48">
                  <wp:extent cx="4843145" cy="1113665"/>
                  <wp:effectExtent l="19050" t="19050" r="14605" b="1079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5646" cy="1121138"/>
                          </a:xfrm>
                          <a:prstGeom prst="rect">
                            <a:avLst/>
                          </a:prstGeom>
                          <a:noFill/>
                          <a:ln>
                            <a:solidFill>
                              <a:schemeClr val="tx1"/>
                            </a:solidFill>
                          </a:ln>
                        </pic:spPr>
                      </pic:pic>
                    </a:graphicData>
                  </a:graphic>
                </wp:inline>
              </w:drawing>
            </w:r>
          </w:p>
        </w:tc>
      </w:tr>
    </w:tbl>
    <w:p w:rsidR="00796E37" w:rsidRPr="00051DC5" w:rsidRDefault="00796E37" w:rsidP="00796E37">
      <w:pPr>
        <w:pStyle w:val="Heading4"/>
        <w:spacing w:before="120" w:after="120"/>
      </w:pPr>
      <w:r w:rsidRPr="00051DC5">
        <w:lastRenderedPageBreak/>
        <w:t>Task 3: Check Amazon Athena</w:t>
      </w:r>
    </w:p>
    <w:tbl>
      <w:tblPr>
        <w:tblStyle w:val="TableGrid"/>
        <w:tblW w:w="0" w:type="auto"/>
        <w:tblLook w:val="04A0" w:firstRow="1" w:lastRow="0" w:firstColumn="1" w:lastColumn="0" w:noHBand="0" w:noVBand="1"/>
      </w:tblPr>
      <w:tblGrid>
        <w:gridCol w:w="9016"/>
      </w:tblGrid>
      <w:tr w:rsidR="00796E37" w:rsidRPr="00051DC5" w:rsidTr="003B3FD7">
        <w:tc>
          <w:tcPr>
            <w:tcW w:w="9350" w:type="dxa"/>
            <w:shd w:val="clear" w:color="auto" w:fill="F2F2F2" w:themeFill="background1" w:themeFillShade="F2"/>
          </w:tcPr>
          <w:p w:rsidR="00796E37" w:rsidRPr="00051DC5" w:rsidRDefault="00796E37" w:rsidP="00796E37">
            <w:pPr>
              <w:pStyle w:val="IPSNumbering"/>
              <w:numPr>
                <w:ilvl w:val="0"/>
                <w:numId w:val="2"/>
              </w:numPr>
              <w:spacing w:before="120"/>
              <w:rPr>
                <w:szCs w:val="20"/>
              </w:rPr>
            </w:pPr>
            <w:r w:rsidRPr="00051DC5">
              <w:rPr>
                <w:szCs w:val="20"/>
              </w:rPr>
              <w:t xml:space="preserve">In the search bar at the top, search for </w:t>
            </w:r>
            <w:r w:rsidRPr="00051DC5">
              <w:rPr>
                <w:b/>
                <w:bCs/>
                <w:szCs w:val="20"/>
              </w:rPr>
              <w:t>Athena</w:t>
            </w:r>
            <w:r w:rsidRPr="00051DC5">
              <w:rPr>
                <w:szCs w:val="20"/>
              </w:rPr>
              <w:t xml:space="preserve">, right-click on it, and select </w:t>
            </w:r>
            <w:r w:rsidRPr="00051DC5">
              <w:rPr>
                <w:b/>
                <w:bCs/>
                <w:szCs w:val="20"/>
              </w:rPr>
              <w:t>Open in new tab</w:t>
            </w:r>
            <w:r w:rsidRPr="00051DC5">
              <w:rPr>
                <w:szCs w:val="20"/>
              </w:rPr>
              <w:t xml:space="preserve"> to access the Athena service.</w:t>
            </w:r>
          </w:p>
          <w:p w:rsidR="00796E37" w:rsidRPr="00051DC5" w:rsidRDefault="00796E37" w:rsidP="003B3FD7">
            <w:pPr>
              <w:spacing w:before="120"/>
              <w:jc w:val="center"/>
              <w:rPr>
                <w:sz w:val="20"/>
                <w:szCs w:val="20"/>
              </w:rPr>
            </w:pPr>
            <w:r w:rsidRPr="00051DC5">
              <w:rPr>
                <w:noProof/>
                <w:sz w:val="20"/>
                <w:szCs w:val="20"/>
                <w:lang w:eastAsia="en-US"/>
              </w:rPr>
              <w:lastRenderedPageBreak/>
              <w:drawing>
                <wp:inline distT="0" distB="0" distL="0" distR="0" wp14:anchorId="3B5EA0ED" wp14:editId="385080C9">
                  <wp:extent cx="4804410" cy="1555411"/>
                  <wp:effectExtent l="19050" t="19050" r="15240" b="2603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10512" cy="1557386"/>
                          </a:xfrm>
                          <a:prstGeom prst="rect">
                            <a:avLst/>
                          </a:prstGeom>
                          <a:noFill/>
                          <a:ln>
                            <a:solidFill>
                              <a:schemeClr val="tx1"/>
                            </a:solidFill>
                          </a:ln>
                        </pic:spPr>
                      </pic:pic>
                    </a:graphicData>
                  </a:graphic>
                </wp:inline>
              </w:drawing>
            </w:r>
          </w:p>
          <w:p w:rsidR="00796E37" w:rsidRPr="00051DC5" w:rsidRDefault="00796E37" w:rsidP="00796E37">
            <w:pPr>
              <w:pStyle w:val="IPSNumbering"/>
              <w:numPr>
                <w:ilvl w:val="0"/>
                <w:numId w:val="2"/>
              </w:numPr>
              <w:spacing w:before="120"/>
              <w:rPr>
                <w:szCs w:val="20"/>
              </w:rPr>
            </w:pPr>
            <w:r w:rsidRPr="00051DC5">
              <w:rPr>
                <w:szCs w:val="20"/>
              </w:rPr>
              <w:t xml:space="preserve">In the upper right corner, click </w:t>
            </w:r>
            <w:r w:rsidRPr="00051DC5">
              <w:rPr>
                <w:b/>
                <w:bCs/>
                <w:szCs w:val="20"/>
              </w:rPr>
              <w:t>Launch query editor.</w:t>
            </w:r>
          </w:p>
          <w:p w:rsidR="00796E37" w:rsidRPr="00051DC5" w:rsidRDefault="00796E37" w:rsidP="003B3FD7">
            <w:pPr>
              <w:spacing w:before="120"/>
              <w:jc w:val="center"/>
              <w:rPr>
                <w:sz w:val="20"/>
                <w:szCs w:val="20"/>
              </w:rPr>
            </w:pPr>
            <w:r w:rsidRPr="00051DC5">
              <w:rPr>
                <w:noProof/>
                <w:sz w:val="20"/>
                <w:szCs w:val="20"/>
                <w:lang w:eastAsia="en-US"/>
              </w:rPr>
              <w:drawing>
                <wp:inline distT="0" distB="0" distL="0" distR="0" wp14:anchorId="03696CF3" wp14:editId="7E855627">
                  <wp:extent cx="4720590" cy="1291102"/>
                  <wp:effectExtent l="19050" t="19050" r="22860" b="2349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34880" cy="1295010"/>
                          </a:xfrm>
                          <a:prstGeom prst="rect">
                            <a:avLst/>
                          </a:prstGeom>
                          <a:noFill/>
                          <a:ln>
                            <a:solidFill>
                              <a:schemeClr val="tx1"/>
                            </a:solidFill>
                          </a:ln>
                        </pic:spPr>
                      </pic:pic>
                    </a:graphicData>
                  </a:graphic>
                </wp:inline>
              </w:drawing>
            </w:r>
          </w:p>
          <w:p w:rsidR="00796E37" w:rsidRPr="00051DC5" w:rsidRDefault="00796E37" w:rsidP="00796E37">
            <w:pPr>
              <w:pStyle w:val="IPSNumbering"/>
              <w:numPr>
                <w:ilvl w:val="0"/>
                <w:numId w:val="2"/>
              </w:numPr>
              <w:spacing w:before="120"/>
              <w:rPr>
                <w:szCs w:val="20"/>
              </w:rPr>
            </w:pPr>
            <w:r w:rsidRPr="00051DC5">
              <w:rPr>
                <w:szCs w:val="20"/>
              </w:rPr>
              <w:t xml:space="preserve">In the banner at the top stating before you run your first query, you need to set up a query result location in Amazon S3, click </w:t>
            </w:r>
            <w:r w:rsidRPr="00051DC5">
              <w:rPr>
                <w:b/>
                <w:bCs/>
                <w:szCs w:val="20"/>
              </w:rPr>
              <w:t>Edit settings.</w:t>
            </w:r>
          </w:p>
          <w:p w:rsidR="00796E37" w:rsidRPr="00051DC5" w:rsidRDefault="00796E37" w:rsidP="003B3FD7">
            <w:pPr>
              <w:spacing w:before="120"/>
              <w:jc w:val="center"/>
              <w:rPr>
                <w:sz w:val="20"/>
                <w:szCs w:val="20"/>
              </w:rPr>
            </w:pPr>
            <w:r w:rsidRPr="00051DC5">
              <w:rPr>
                <w:noProof/>
                <w:sz w:val="20"/>
                <w:szCs w:val="20"/>
                <w:lang w:eastAsia="en-US"/>
              </w:rPr>
              <w:drawing>
                <wp:inline distT="0" distB="0" distL="0" distR="0" wp14:anchorId="5C4718FE" wp14:editId="2E96A7CF">
                  <wp:extent cx="4852035" cy="2174335"/>
                  <wp:effectExtent l="19050" t="19050" r="24765" b="1651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6567" cy="2180847"/>
                          </a:xfrm>
                          <a:prstGeom prst="rect">
                            <a:avLst/>
                          </a:prstGeom>
                          <a:noFill/>
                          <a:ln>
                            <a:solidFill>
                              <a:schemeClr val="tx1"/>
                            </a:solidFill>
                          </a:ln>
                        </pic:spPr>
                      </pic:pic>
                    </a:graphicData>
                  </a:graphic>
                </wp:inline>
              </w:drawing>
            </w:r>
          </w:p>
          <w:p w:rsidR="00796E37" w:rsidRPr="00051DC5" w:rsidRDefault="00796E37" w:rsidP="00796E37">
            <w:pPr>
              <w:pStyle w:val="IPSNumbering"/>
              <w:numPr>
                <w:ilvl w:val="0"/>
                <w:numId w:val="2"/>
              </w:numPr>
              <w:spacing w:before="120"/>
              <w:rPr>
                <w:szCs w:val="20"/>
              </w:rPr>
            </w:pPr>
            <w:r w:rsidRPr="00051DC5">
              <w:rPr>
                <w:szCs w:val="20"/>
              </w:rPr>
              <w:t xml:space="preserve">Under Location of query result, click </w:t>
            </w:r>
            <w:r w:rsidRPr="00051DC5">
              <w:rPr>
                <w:b/>
                <w:bCs/>
                <w:szCs w:val="20"/>
              </w:rPr>
              <w:t xml:space="preserve">Browse S3 </w:t>
            </w:r>
            <w:r w:rsidRPr="00051DC5">
              <w:rPr>
                <w:szCs w:val="20"/>
              </w:rPr>
              <w:t xml:space="preserve">and click on </w:t>
            </w:r>
            <w:r w:rsidRPr="00051DC5">
              <w:rPr>
                <w:b/>
                <w:bCs/>
                <w:szCs w:val="20"/>
              </w:rPr>
              <w:t>Save.</w:t>
            </w:r>
          </w:p>
          <w:p w:rsidR="00796E37" w:rsidRPr="00051DC5" w:rsidRDefault="00796E37" w:rsidP="003B3FD7">
            <w:pPr>
              <w:spacing w:before="120"/>
              <w:jc w:val="center"/>
              <w:rPr>
                <w:sz w:val="20"/>
                <w:szCs w:val="20"/>
              </w:rPr>
            </w:pPr>
            <w:r w:rsidRPr="00051DC5">
              <w:rPr>
                <w:noProof/>
                <w:sz w:val="20"/>
                <w:szCs w:val="20"/>
                <w:lang w:eastAsia="en-US"/>
              </w:rPr>
              <w:lastRenderedPageBreak/>
              <w:drawing>
                <wp:inline distT="0" distB="0" distL="0" distR="0" wp14:anchorId="64B07A60" wp14:editId="6153AE55">
                  <wp:extent cx="4837430" cy="3219753"/>
                  <wp:effectExtent l="19050" t="19050" r="20320" b="1905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43257" cy="3223631"/>
                          </a:xfrm>
                          <a:prstGeom prst="rect">
                            <a:avLst/>
                          </a:prstGeom>
                          <a:noFill/>
                          <a:ln>
                            <a:solidFill>
                              <a:schemeClr val="tx1"/>
                            </a:solidFill>
                          </a:ln>
                        </pic:spPr>
                      </pic:pic>
                    </a:graphicData>
                  </a:graphic>
                </wp:inline>
              </w:drawing>
            </w:r>
          </w:p>
          <w:p w:rsidR="00796E37" w:rsidRPr="00051DC5" w:rsidRDefault="00796E37" w:rsidP="00796E37">
            <w:pPr>
              <w:pStyle w:val="IPSNumbering"/>
              <w:numPr>
                <w:ilvl w:val="0"/>
                <w:numId w:val="2"/>
              </w:numPr>
              <w:spacing w:before="120"/>
              <w:rPr>
                <w:szCs w:val="20"/>
              </w:rPr>
            </w:pPr>
            <w:r w:rsidRPr="00051DC5">
              <w:rPr>
                <w:szCs w:val="20"/>
              </w:rPr>
              <w:t>Select the bucket that is shown.</w:t>
            </w:r>
          </w:p>
          <w:p w:rsidR="00796E37" w:rsidRPr="00051DC5" w:rsidRDefault="00796E37" w:rsidP="00796E37">
            <w:pPr>
              <w:pStyle w:val="IPSNumbering"/>
              <w:numPr>
                <w:ilvl w:val="0"/>
                <w:numId w:val="2"/>
              </w:numPr>
              <w:spacing w:before="120"/>
              <w:rPr>
                <w:szCs w:val="20"/>
              </w:rPr>
            </w:pPr>
            <w:r w:rsidRPr="00051DC5">
              <w:rPr>
                <w:szCs w:val="20"/>
              </w:rPr>
              <w:t xml:space="preserve">Click </w:t>
            </w:r>
            <w:r w:rsidRPr="00051DC5">
              <w:rPr>
                <w:b/>
                <w:bCs/>
                <w:szCs w:val="20"/>
              </w:rPr>
              <w:t>Choose.</w:t>
            </w:r>
          </w:p>
          <w:p w:rsidR="00796E37" w:rsidRPr="00051DC5" w:rsidRDefault="00796E37" w:rsidP="00796E37">
            <w:pPr>
              <w:pStyle w:val="IPSNumbering"/>
              <w:numPr>
                <w:ilvl w:val="0"/>
                <w:numId w:val="2"/>
              </w:numPr>
              <w:spacing w:before="120"/>
              <w:rPr>
                <w:szCs w:val="20"/>
              </w:rPr>
            </w:pPr>
            <w:r w:rsidRPr="00051DC5">
              <w:rPr>
                <w:szCs w:val="20"/>
              </w:rPr>
              <w:t>Click the Editor tab.</w:t>
            </w:r>
          </w:p>
          <w:p w:rsidR="00796E37" w:rsidRPr="00051DC5" w:rsidRDefault="00796E37" w:rsidP="00796E37">
            <w:pPr>
              <w:pStyle w:val="IPSNumbering"/>
              <w:numPr>
                <w:ilvl w:val="0"/>
                <w:numId w:val="2"/>
              </w:numPr>
              <w:spacing w:before="120"/>
              <w:rPr>
                <w:szCs w:val="20"/>
              </w:rPr>
            </w:pPr>
            <w:r w:rsidRPr="00051DC5">
              <w:rPr>
                <w:szCs w:val="20"/>
              </w:rPr>
              <w:t>Under Tables and views, you should see the listed table.</w:t>
            </w:r>
          </w:p>
          <w:p w:rsidR="00796E37" w:rsidRPr="00051DC5" w:rsidRDefault="00796E37" w:rsidP="00796E37">
            <w:pPr>
              <w:pStyle w:val="IPSNumbering"/>
              <w:numPr>
                <w:ilvl w:val="0"/>
                <w:numId w:val="2"/>
              </w:numPr>
              <w:spacing w:before="120"/>
              <w:rPr>
                <w:szCs w:val="20"/>
              </w:rPr>
            </w:pPr>
            <w:r w:rsidRPr="00051DC5">
              <w:rPr>
                <w:szCs w:val="20"/>
              </w:rPr>
              <w:t>Click on the listed table to review the columns.</w:t>
            </w:r>
          </w:p>
          <w:p w:rsidR="00796E37" w:rsidRPr="00051DC5" w:rsidRDefault="00796E37" w:rsidP="00796E37">
            <w:pPr>
              <w:pStyle w:val="IPSNumbering"/>
              <w:numPr>
                <w:ilvl w:val="0"/>
                <w:numId w:val="2"/>
              </w:numPr>
              <w:spacing w:before="120"/>
              <w:rPr>
                <w:szCs w:val="20"/>
              </w:rPr>
            </w:pPr>
            <w:r w:rsidRPr="00051DC5">
              <w:rPr>
                <w:szCs w:val="20"/>
              </w:rPr>
              <w:t>Under Query 1, test the table:</w:t>
            </w:r>
          </w:p>
          <w:p w:rsidR="00796E37" w:rsidRPr="00051DC5" w:rsidRDefault="00796E37" w:rsidP="003B3FD7">
            <w:pPr>
              <w:pStyle w:val="IPSNumbering"/>
              <w:numPr>
                <w:ilvl w:val="0"/>
                <w:numId w:val="0"/>
              </w:numPr>
              <w:spacing w:before="120"/>
              <w:ind w:left="360"/>
              <w:rPr>
                <w:szCs w:val="20"/>
              </w:rPr>
            </w:pPr>
            <w:r w:rsidRPr="00051DC5">
              <w:rPr>
                <w:szCs w:val="20"/>
              </w:rPr>
              <w:t>select * from "&lt;TABLE_NAME&gt;"</w:t>
            </w:r>
          </w:p>
          <w:p w:rsidR="00796E37" w:rsidRPr="00051DC5" w:rsidRDefault="00796E37" w:rsidP="00796E37">
            <w:pPr>
              <w:pStyle w:val="IPSNumbering"/>
              <w:numPr>
                <w:ilvl w:val="0"/>
                <w:numId w:val="2"/>
              </w:numPr>
              <w:spacing w:before="120"/>
              <w:rPr>
                <w:szCs w:val="20"/>
              </w:rPr>
            </w:pPr>
            <w:r w:rsidRPr="00051DC5">
              <w:rPr>
                <w:szCs w:val="20"/>
              </w:rPr>
              <w:t xml:space="preserve">Click </w:t>
            </w:r>
            <w:r w:rsidRPr="00051DC5">
              <w:rPr>
                <w:b/>
                <w:bCs/>
                <w:szCs w:val="20"/>
              </w:rPr>
              <w:t>Run.</w:t>
            </w:r>
          </w:p>
          <w:p w:rsidR="00796E37" w:rsidRPr="00051DC5" w:rsidRDefault="00796E37" w:rsidP="003B3FD7">
            <w:pPr>
              <w:spacing w:before="120"/>
              <w:jc w:val="center"/>
              <w:rPr>
                <w:sz w:val="20"/>
                <w:szCs w:val="20"/>
              </w:rPr>
            </w:pPr>
            <w:r w:rsidRPr="00051DC5">
              <w:rPr>
                <w:noProof/>
                <w:sz w:val="20"/>
                <w:szCs w:val="20"/>
                <w:lang w:eastAsia="en-US"/>
              </w:rPr>
              <w:drawing>
                <wp:inline distT="0" distB="0" distL="0" distR="0" wp14:anchorId="6253DD93" wp14:editId="4668436B">
                  <wp:extent cx="4815538" cy="2400044"/>
                  <wp:effectExtent l="19050" t="19050" r="23495" b="1968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7663" cy="2406087"/>
                          </a:xfrm>
                          <a:prstGeom prst="rect">
                            <a:avLst/>
                          </a:prstGeom>
                          <a:noFill/>
                          <a:ln>
                            <a:solidFill>
                              <a:schemeClr val="tx1"/>
                            </a:solidFill>
                          </a:ln>
                        </pic:spPr>
                      </pic:pic>
                    </a:graphicData>
                  </a:graphic>
                </wp:inline>
              </w:drawing>
            </w:r>
          </w:p>
          <w:p w:rsidR="00796E37" w:rsidRPr="00051DC5" w:rsidRDefault="00796E37" w:rsidP="00796E37">
            <w:pPr>
              <w:pStyle w:val="IPSNumbering"/>
              <w:numPr>
                <w:ilvl w:val="0"/>
                <w:numId w:val="2"/>
              </w:numPr>
              <w:spacing w:before="120"/>
              <w:rPr>
                <w:szCs w:val="20"/>
              </w:rPr>
            </w:pPr>
            <w:r w:rsidRPr="00051DC5">
              <w:rPr>
                <w:szCs w:val="20"/>
              </w:rPr>
              <w:t>Under Results, you should see the names, total number of baby names, and shares between the two.</w:t>
            </w:r>
          </w:p>
          <w:p w:rsidR="00796E37" w:rsidRPr="00051DC5" w:rsidRDefault="00796E37" w:rsidP="003B3FD7">
            <w:pPr>
              <w:pStyle w:val="IPSNumbering"/>
              <w:numPr>
                <w:ilvl w:val="0"/>
                <w:numId w:val="0"/>
              </w:numPr>
              <w:spacing w:before="120"/>
              <w:jc w:val="center"/>
              <w:rPr>
                <w:szCs w:val="20"/>
              </w:rPr>
            </w:pPr>
            <w:r w:rsidRPr="00051DC5">
              <w:rPr>
                <w:noProof/>
                <w:szCs w:val="20"/>
                <w:lang w:eastAsia="en-US"/>
              </w:rPr>
              <w:lastRenderedPageBreak/>
              <w:drawing>
                <wp:inline distT="0" distB="0" distL="0" distR="0" wp14:anchorId="28EF32BE" wp14:editId="7B7A78D0">
                  <wp:extent cx="4667250" cy="3335795"/>
                  <wp:effectExtent l="19050" t="19050" r="19050" b="1714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4470" t="17852" r="3788" b="3661"/>
                          <a:stretch/>
                        </pic:blipFill>
                        <pic:spPr bwMode="auto">
                          <a:xfrm>
                            <a:off x="0" y="0"/>
                            <a:ext cx="4676223" cy="334220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bl>
    <w:p w:rsidR="00523ED7" w:rsidRDefault="00796E37">
      <w:bookmarkStart w:id="4" w:name="_GoBack"/>
      <w:bookmarkEnd w:id="4"/>
    </w:p>
    <w:sectPr w:rsidR="00523ED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581F29"/>
    <w:multiLevelType w:val="hybridMultilevel"/>
    <w:tmpl w:val="E96EA566"/>
    <w:lvl w:ilvl="0" w:tplc="F3A0E1E6">
      <w:start w:val="1"/>
      <w:numFmt w:val="decimal"/>
      <w:pStyle w:val="IPSNumbering"/>
      <w:lvlText w:val="%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0"/>
    <w:lvlOverride w:ilvl="0">
      <w:startOverride w:val="1"/>
    </w:lvlOverride>
  </w:num>
  <w:num w:numId="3">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7c0tTQzMrIwAUILQyUdpeDU4uLM/DyQAsNaAN+qaRksAAAA"/>
  </w:docVars>
  <w:rsids>
    <w:rsidRoot w:val="00796E37"/>
    <w:rsid w:val="002847E6"/>
    <w:rsid w:val="004009B8"/>
    <w:rsid w:val="00431747"/>
    <w:rsid w:val="006C535F"/>
    <w:rsid w:val="00796E37"/>
    <w:rsid w:val="00A47B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1147C7-3F86-4C0E-9D3A-7F1CFBC5F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PS Body"/>
    <w:qFormat/>
    <w:rsid w:val="00796E37"/>
    <w:pPr>
      <w:spacing w:after="120" w:line="276" w:lineRule="auto"/>
      <w:jc w:val="both"/>
    </w:pPr>
    <w:rPr>
      <w:rFonts w:ascii="Constantia" w:hAnsi="Constantia" w:cs="Times New Roman"/>
      <w:sz w:val="24"/>
      <w:szCs w:val="24"/>
      <w:lang w:eastAsia="en-GB"/>
    </w:rPr>
  </w:style>
  <w:style w:type="paragraph" w:styleId="Heading1">
    <w:name w:val="heading 1"/>
    <w:basedOn w:val="Normal"/>
    <w:next w:val="Normal"/>
    <w:link w:val="Heading1Char"/>
    <w:uiPriority w:val="9"/>
    <w:qFormat/>
    <w:rsid w:val="00796E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IPS Heading 2"/>
    <w:basedOn w:val="Heading1"/>
    <w:link w:val="Heading2Char"/>
    <w:autoRedefine/>
    <w:uiPriority w:val="9"/>
    <w:unhideWhenUsed/>
    <w:qFormat/>
    <w:rsid w:val="00796E37"/>
    <w:pPr>
      <w:shd w:val="clear" w:color="auto" w:fill="FFFFFF" w:themeFill="background1"/>
      <w:tabs>
        <w:tab w:val="left" w:pos="3150"/>
      </w:tabs>
      <w:spacing w:before="120" w:after="120"/>
      <w:ind w:right="334"/>
      <w:outlineLvl w:val="1"/>
    </w:pPr>
    <w:rPr>
      <w:rFonts w:ascii="Constantia" w:eastAsiaTheme="minorHAnsi" w:hAnsi="Constantia"/>
      <w:b/>
      <w:noProof/>
      <w:color w:val="171717"/>
      <w:sz w:val="28"/>
      <w:szCs w:val="28"/>
      <w:shd w:val="clear" w:color="auto" w:fill="FFFFFF"/>
      <w:lang w:eastAsia="en-US"/>
    </w:rPr>
  </w:style>
  <w:style w:type="paragraph" w:styleId="Heading3">
    <w:name w:val="heading 3"/>
    <w:aliases w:val="IPS Heading 3"/>
    <w:basedOn w:val="TOC3"/>
    <w:next w:val="Normal"/>
    <w:link w:val="Heading3Char"/>
    <w:autoRedefine/>
    <w:uiPriority w:val="9"/>
    <w:unhideWhenUsed/>
    <w:qFormat/>
    <w:rsid w:val="00796E37"/>
    <w:pPr>
      <w:shd w:val="clear" w:color="auto" w:fill="FFFFFF" w:themeFill="background1"/>
      <w:tabs>
        <w:tab w:val="left" w:pos="960"/>
        <w:tab w:val="right" w:pos="9010"/>
      </w:tabs>
      <w:spacing w:after="120"/>
      <w:ind w:left="0"/>
      <w:outlineLvl w:val="2"/>
    </w:pPr>
    <w:rPr>
      <w:b/>
      <w:bCs/>
      <w:noProof/>
      <w:sz w:val="22"/>
      <w:szCs w:val="22"/>
      <w:u w:val="single"/>
    </w:rPr>
  </w:style>
  <w:style w:type="paragraph" w:styleId="Heading4">
    <w:name w:val="heading 4"/>
    <w:basedOn w:val="Normal"/>
    <w:next w:val="Normal"/>
    <w:link w:val="Heading4Char"/>
    <w:uiPriority w:val="9"/>
    <w:unhideWhenUsed/>
    <w:qFormat/>
    <w:rsid w:val="00796E37"/>
    <w:pPr>
      <w:keepNext/>
      <w:keepLines/>
      <w:spacing w:after="0"/>
      <w:outlineLvl w:val="3"/>
    </w:pPr>
    <w:rPr>
      <w:rFonts w:eastAsiaTheme="majorEastAsia" w:cstheme="majorBidi"/>
      <w:b/>
      <w:i/>
      <w:iCs/>
      <w:sz w:val="20"/>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IPS Heading 2 Char"/>
    <w:basedOn w:val="DefaultParagraphFont"/>
    <w:link w:val="Heading2"/>
    <w:uiPriority w:val="9"/>
    <w:qFormat/>
    <w:rsid w:val="00796E37"/>
    <w:rPr>
      <w:rFonts w:ascii="Constantia" w:hAnsi="Constantia" w:cstheme="majorBidi"/>
      <w:b/>
      <w:noProof/>
      <w:color w:val="171717"/>
      <w:sz w:val="28"/>
      <w:szCs w:val="28"/>
      <w:shd w:val="clear" w:color="auto" w:fill="FFFFFF" w:themeFill="background1"/>
    </w:rPr>
  </w:style>
  <w:style w:type="character" w:customStyle="1" w:styleId="Heading3Char">
    <w:name w:val="Heading 3 Char"/>
    <w:aliases w:val="IPS Heading 3 Char"/>
    <w:basedOn w:val="DefaultParagraphFont"/>
    <w:link w:val="Heading3"/>
    <w:uiPriority w:val="9"/>
    <w:qFormat/>
    <w:rsid w:val="00796E37"/>
    <w:rPr>
      <w:rFonts w:ascii="Constantia" w:hAnsi="Constantia" w:cs="Times New Roman"/>
      <w:b/>
      <w:bCs/>
      <w:noProof/>
      <w:u w:val="single"/>
      <w:shd w:val="clear" w:color="auto" w:fill="FFFFFF" w:themeFill="background1"/>
      <w:lang w:eastAsia="en-GB"/>
    </w:rPr>
  </w:style>
  <w:style w:type="character" w:customStyle="1" w:styleId="Heading4Char">
    <w:name w:val="Heading 4 Char"/>
    <w:basedOn w:val="DefaultParagraphFont"/>
    <w:link w:val="Heading4"/>
    <w:uiPriority w:val="9"/>
    <w:qFormat/>
    <w:rsid w:val="00796E37"/>
    <w:rPr>
      <w:rFonts w:ascii="Constantia" w:eastAsiaTheme="majorEastAsia" w:hAnsi="Constantia" w:cstheme="majorBidi"/>
      <w:b/>
      <w:i/>
      <w:iCs/>
      <w:sz w:val="20"/>
      <w:szCs w:val="20"/>
      <w:u w:val="single"/>
      <w:lang w:eastAsia="en-GB"/>
    </w:rPr>
  </w:style>
  <w:style w:type="table" w:styleId="TableGrid">
    <w:name w:val="Table Grid"/>
    <w:basedOn w:val="TableNormal"/>
    <w:uiPriority w:val="39"/>
    <w:qFormat/>
    <w:rsid w:val="00796E37"/>
    <w:pPr>
      <w:spacing w:after="0" w:line="240" w:lineRule="auto"/>
    </w:pPr>
    <w:rPr>
      <w:rFonts w:eastAsiaTheme="minorEastAs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IPSNumbering">
    <w:name w:val="IPS Numbering"/>
    <w:basedOn w:val="Normal"/>
    <w:link w:val="IPSNumberingChar"/>
    <w:qFormat/>
    <w:rsid w:val="00796E37"/>
    <w:pPr>
      <w:numPr>
        <w:numId w:val="1"/>
      </w:numPr>
      <w:contextualSpacing/>
    </w:pPr>
    <w:rPr>
      <w:rFonts w:cstheme="majorBidi"/>
      <w:sz w:val="20"/>
    </w:rPr>
  </w:style>
  <w:style w:type="character" w:customStyle="1" w:styleId="IPSNumberingChar">
    <w:name w:val="IPS Numbering Char"/>
    <w:basedOn w:val="DefaultParagraphFont"/>
    <w:link w:val="IPSNumbering"/>
    <w:rsid w:val="00796E37"/>
    <w:rPr>
      <w:rFonts w:ascii="Constantia" w:hAnsi="Constantia" w:cstheme="majorBidi"/>
      <w:sz w:val="20"/>
      <w:szCs w:val="24"/>
      <w:lang w:eastAsia="en-GB"/>
    </w:rPr>
  </w:style>
  <w:style w:type="character" w:customStyle="1" w:styleId="Heading1Char">
    <w:name w:val="Heading 1 Char"/>
    <w:basedOn w:val="DefaultParagraphFont"/>
    <w:link w:val="Heading1"/>
    <w:uiPriority w:val="9"/>
    <w:rsid w:val="00796E37"/>
    <w:rPr>
      <w:rFonts w:asciiTheme="majorHAnsi" w:eastAsiaTheme="majorEastAsia" w:hAnsiTheme="majorHAnsi" w:cstheme="majorBidi"/>
      <w:color w:val="2E74B5" w:themeColor="accent1" w:themeShade="BF"/>
      <w:sz w:val="32"/>
      <w:szCs w:val="32"/>
      <w:lang w:eastAsia="en-GB"/>
    </w:rPr>
  </w:style>
  <w:style w:type="paragraph" w:styleId="TOC3">
    <w:name w:val="toc 3"/>
    <w:basedOn w:val="Normal"/>
    <w:next w:val="Normal"/>
    <w:autoRedefine/>
    <w:uiPriority w:val="39"/>
    <w:semiHidden/>
    <w:unhideWhenUsed/>
    <w:rsid w:val="00796E3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624</Words>
  <Characters>3562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2024-12-06T11:53:00Z</dcterms:created>
  <dcterms:modified xsi:type="dcterms:W3CDTF">2024-12-06T11:54:00Z</dcterms:modified>
</cp:coreProperties>
</file>