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7D6F" w14:textId="57367FDF" w:rsidR="00202BCA" w:rsidRPr="006E45F3" w:rsidRDefault="0086080D" w:rsidP="006E45F3">
      <w:pPr>
        <w:rPr>
          <w:rStyle w:val="bold"/>
          <w:b/>
          <w:bCs/>
          <w:sz w:val="20"/>
          <w:szCs w:val="20"/>
        </w:rPr>
      </w:pPr>
      <w:r w:rsidRPr="006E45F3">
        <w:rPr>
          <w:rStyle w:val="bold"/>
          <w:b/>
          <w:bCs/>
          <w:sz w:val="20"/>
          <w:szCs w:val="20"/>
        </w:rPr>
        <w:t>Lab 1: Install the Virtual Machine Lab Environment</w:t>
      </w:r>
    </w:p>
    <w:p w14:paraId="7621BA43" w14:textId="1950C13B" w:rsidR="006E45F3" w:rsidRPr="006E45F3" w:rsidRDefault="006E45F3" w:rsidP="006E45F3">
      <w:pPr>
        <w:spacing w:before="100" w:beforeAutospacing="1" w:after="100" w:afterAutospacing="1"/>
        <w:rPr>
          <w:rStyle w:val="bold"/>
          <w:rFonts w:eastAsia="Times New Roman"/>
          <w:sz w:val="20"/>
          <w:szCs w:val="20"/>
          <w:lang w:eastAsia="en-US"/>
        </w:rPr>
      </w:pPr>
      <w:r w:rsidRPr="006E45F3">
        <w:rPr>
          <w:rFonts w:eastAsia="Times New Roman"/>
          <w:sz w:val="20"/>
          <w:szCs w:val="20"/>
          <w:lang w:eastAsia="en-US"/>
        </w:rPr>
        <w:t xml:space="preserve">In this lab, you'll set up your development environment by downloading and importing the </w:t>
      </w:r>
      <w:proofErr w:type="spellStart"/>
      <w:r w:rsidRPr="006E45F3">
        <w:rPr>
          <w:rFonts w:eastAsia="Times New Roman"/>
          <w:sz w:val="20"/>
          <w:szCs w:val="20"/>
          <w:lang w:eastAsia="en-US"/>
        </w:rPr>
        <w:t>DevNet</w:t>
      </w:r>
      <w:proofErr w:type="spellEnd"/>
      <w:r w:rsidRPr="006E45F3">
        <w:rPr>
          <w:rFonts w:eastAsia="Times New Roman"/>
          <w:sz w:val="20"/>
          <w:szCs w:val="20"/>
          <w:lang w:eastAsia="en-US"/>
        </w:rPr>
        <w:t xml:space="preserve"> Ubuntu VM into Oracle </w:t>
      </w:r>
      <w:proofErr w:type="spellStart"/>
      <w:r w:rsidRPr="006E45F3">
        <w:rPr>
          <w:rFonts w:eastAsia="Times New Roman"/>
          <w:sz w:val="20"/>
          <w:szCs w:val="20"/>
          <w:lang w:eastAsia="en-US"/>
        </w:rPr>
        <w:t>VirtualBox</w:t>
      </w:r>
      <w:proofErr w:type="spellEnd"/>
      <w:r w:rsidRPr="006E45F3">
        <w:rPr>
          <w:rFonts w:eastAsia="Times New Roman"/>
          <w:sz w:val="20"/>
          <w:szCs w:val="20"/>
          <w:lang w:eastAsia="en-US"/>
        </w:rPr>
        <w:t xml:space="preserve">. This virtual machine comes preloaded with essential tools such as Cisco Packet Tracer, VS Code, Postman, and a Linux terminal. The lab provides a safe, isolated environment to experiment with Cisco </w:t>
      </w:r>
      <w:proofErr w:type="spellStart"/>
      <w:r w:rsidRPr="006E45F3">
        <w:rPr>
          <w:rFonts w:eastAsia="Times New Roman"/>
          <w:sz w:val="20"/>
          <w:szCs w:val="20"/>
          <w:lang w:eastAsia="en-US"/>
        </w:rPr>
        <w:t>DevNet</w:t>
      </w:r>
      <w:proofErr w:type="spellEnd"/>
      <w:r w:rsidRPr="006E45F3">
        <w:rPr>
          <w:rFonts w:eastAsia="Times New Roman"/>
          <w:sz w:val="20"/>
          <w:szCs w:val="20"/>
          <w:lang w:eastAsia="en-US"/>
        </w:rPr>
        <w:t xml:space="preserve"> technologies without affecting your host system. By the end of this lab, you’ll be ready to begin hands-on practice with real-world automation and programmability tools.</w:t>
      </w:r>
    </w:p>
    <w:tbl>
      <w:tblPr>
        <w:tblStyle w:val="TableGrid"/>
        <w:tblW w:w="0" w:type="auto"/>
        <w:tblLook w:val="04A0" w:firstRow="1" w:lastRow="0" w:firstColumn="1" w:lastColumn="0" w:noHBand="0" w:noVBand="1"/>
      </w:tblPr>
      <w:tblGrid>
        <w:gridCol w:w="9017"/>
      </w:tblGrid>
      <w:tr w:rsidR="00F574B0" w:rsidRPr="006E45F3" w14:paraId="4B45C5D9" w14:textId="77777777" w:rsidTr="008454B4">
        <w:tc>
          <w:tcPr>
            <w:tcW w:w="9017" w:type="dxa"/>
            <w:shd w:val="clear" w:color="auto" w:fill="F2F2F2" w:themeFill="background1" w:themeFillShade="F2"/>
          </w:tcPr>
          <w:p w14:paraId="65DC74C7" w14:textId="39BFE64C" w:rsidR="00F574B0" w:rsidRPr="006E45F3" w:rsidRDefault="008454B4" w:rsidP="006E45F3">
            <w:pPr>
              <w:rPr>
                <w:rStyle w:val="bold"/>
                <w:b/>
                <w:bCs/>
                <w:sz w:val="20"/>
                <w:szCs w:val="20"/>
              </w:rPr>
            </w:pPr>
            <w:r w:rsidRPr="006E45F3">
              <w:rPr>
                <w:rStyle w:val="bold"/>
                <w:b/>
                <w:bCs/>
                <w:sz w:val="20"/>
                <w:szCs w:val="20"/>
              </w:rPr>
              <w:t xml:space="preserve">// Download </w:t>
            </w:r>
            <w:proofErr w:type="spellStart"/>
            <w:r w:rsidRPr="006E45F3">
              <w:rPr>
                <w:rStyle w:val="bold"/>
                <w:b/>
                <w:bCs/>
                <w:sz w:val="20"/>
                <w:szCs w:val="20"/>
              </w:rPr>
              <w:t>DevNet</w:t>
            </w:r>
            <w:proofErr w:type="spellEnd"/>
            <w:r w:rsidRPr="006E45F3">
              <w:rPr>
                <w:rStyle w:val="bold"/>
                <w:b/>
                <w:bCs/>
                <w:sz w:val="20"/>
                <w:szCs w:val="20"/>
              </w:rPr>
              <w:t xml:space="preserve"> Ubuntu </w:t>
            </w:r>
            <w:r w:rsidR="006A0F92" w:rsidRPr="006E45F3">
              <w:rPr>
                <w:rStyle w:val="bold"/>
                <w:b/>
                <w:bCs/>
                <w:sz w:val="20"/>
                <w:szCs w:val="20"/>
              </w:rPr>
              <w:t>OVA</w:t>
            </w:r>
            <w:r w:rsidRPr="006E45F3">
              <w:rPr>
                <w:rStyle w:val="bold"/>
                <w:b/>
                <w:bCs/>
                <w:sz w:val="20"/>
                <w:szCs w:val="20"/>
              </w:rPr>
              <w:t xml:space="preserve"> File</w:t>
            </w:r>
          </w:p>
          <w:p w14:paraId="68DFDC5D" w14:textId="53CF432D" w:rsidR="00272712" w:rsidRPr="006E45F3" w:rsidRDefault="008454B4" w:rsidP="006E45F3">
            <w:pPr>
              <w:rPr>
                <w:rStyle w:val="bold"/>
                <w:sz w:val="20"/>
                <w:szCs w:val="20"/>
              </w:rPr>
            </w:pPr>
            <w:r w:rsidRPr="006E45F3">
              <w:rPr>
                <w:rStyle w:val="bold"/>
                <w:sz w:val="20"/>
                <w:szCs w:val="20"/>
              </w:rPr>
              <w:t xml:space="preserve">1. </w:t>
            </w:r>
            <w:r w:rsidR="00272712" w:rsidRPr="006E45F3">
              <w:rPr>
                <w:rStyle w:val="bold"/>
                <w:sz w:val="20"/>
                <w:szCs w:val="20"/>
              </w:rPr>
              <w:t xml:space="preserve">Open any web browser and go </w:t>
            </w:r>
            <w:r w:rsidR="00BB0E38" w:rsidRPr="006E45F3">
              <w:rPr>
                <w:rStyle w:val="bold"/>
                <w:sz w:val="20"/>
                <w:szCs w:val="20"/>
              </w:rPr>
              <w:t xml:space="preserve">to </w:t>
            </w:r>
            <w:r w:rsidR="00272712" w:rsidRPr="006E45F3">
              <w:rPr>
                <w:rStyle w:val="bold"/>
                <w:sz w:val="20"/>
                <w:szCs w:val="20"/>
              </w:rPr>
              <w:t xml:space="preserve">the website using </w:t>
            </w:r>
            <w:r w:rsidR="00BB0E38" w:rsidRPr="006E45F3">
              <w:rPr>
                <w:rStyle w:val="bold"/>
                <w:sz w:val="20"/>
                <w:szCs w:val="20"/>
              </w:rPr>
              <w:t xml:space="preserve">the </w:t>
            </w:r>
            <w:r w:rsidR="00272712" w:rsidRPr="006E45F3">
              <w:rPr>
                <w:rStyle w:val="bold"/>
                <w:sz w:val="20"/>
                <w:szCs w:val="20"/>
              </w:rPr>
              <w:t>following link:</w:t>
            </w:r>
            <w:r w:rsidR="00C00F60" w:rsidRPr="006E45F3">
              <w:rPr>
                <w:rStyle w:val="bold"/>
                <w:sz w:val="20"/>
                <w:szCs w:val="20"/>
              </w:rPr>
              <w:t xml:space="preserve"> </w:t>
            </w:r>
            <w:r w:rsidR="0085269C" w:rsidRPr="006E45F3">
              <w:rPr>
                <w:rStyle w:val="bold"/>
                <w:b/>
                <w:bCs/>
                <w:sz w:val="20"/>
                <w:szCs w:val="20"/>
              </w:rPr>
              <w:t xml:space="preserve">https://labhub.eu.org/OVA/ </w:t>
            </w:r>
            <w:r w:rsidR="0085269C" w:rsidRPr="006E45F3">
              <w:rPr>
                <w:rStyle w:val="bold"/>
                <w:sz w:val="20"/>
                <w:szCs w:val="20"/>
              </w:rPr>
              <w:t xml:space="preserve">to download an OVA </w:t>
            </w:r>
            <w:r w:rsidR="00AB334A" w:rsidRPr="006E45F3">
              <w:rPr>
                <w:rStyle w:val="bold"/>
                <w:sz w:val="20"/>
                <w:szCs w:val="20"/>
              </w:rPr>
              <w:t xml:space="preserve">file </w:t>
            </w:r>
            <w:r w:rsidR="0085269C" w:rsidRPr="006E45F3">
              <w:rPr>
                <w:rStyle w:val="bold"/>
                <w:sz w:val="20"/>
                <w:szCs w:val="20"/>
              </w:rPr>
              <w:t xml:space="preserve">of </w:t>
            </w:r>
            <w:proofErr w:type="spellStart"/>
            <w:r w:rsidR="0085269C" w:rsidRPr="006E45F3">
              <w:rPr>
                <w:rStyle w:val="bold"/>
                <w:sz w:val="20"/>
                <w:szCs w:val="20"/>
              </w:rPr>
              <w:t>DevNet</w:t>
            </w:r>
            <w:proofErr w:type="spellEnd"/>
            <w:r w:rsidR="0085269C" w:rsidRPr="006E45F3">
              <w:rPr>
                <w:rStyle w:val="bold"/>
                <w:sz w:val="20"/>
                <w:szCs w:val="20"/>
              </w:rPr>
              <w:t xml:space="preserve"> </w:t>
            </w:r>
            <w:r w:rsidR="00AB334A" w:rsidRPr="006E45F3">
              <w:rPr>
                <w:rStyle w:val="bold"/>
                <w:sz w:val="20"/>
                <w:szCs w:val="20"/>
              </w:rPr>
              <w:t xml:space="preserve">Ubuntu </w:t>
            </w:r>
            <w:r w:rsidR="0085269C" w:rsidRPr="006E45F3">
              <w:rPr>
                <w:rStyle w:val="bold"/>
                <w:sz w:val="20"/>
                <w:szCs w:val="20"/>
              </w:rPr>
              <w:t>VM</w:t>
            </w:r>
            <w:r w:rsidR="00C00F60" w:rsidRPr="006E45F3">
              <w:rPr>
                <w:rStyle w:val="bold"/>
                <w:sz w:val="20"/>
                <w:szCs w:val="20"/>
              </w:rPr>
              <w:t>.</w:t>
            </w:r>
            <w:r w:rsidR="001301FB" w:rsidRPr="006E45F3">
              <w:rPr>
                <w:rStyle w:val="bold"/>
                <w:sz w:val="20"/>
                <w:szCs w:val="20"/>
              </w:rPr>
              <w:t xml:space="preserve"> </w:t>
            </w:r>
            <w:r w:rsidR="006A0F92" w:rsidRPr="006E45F3">
              <w:rPr>
                <w:rStyle w:val="bold"/>
                <w:sz w:val="20"/>
                <w:szCs w:val="20"/>
              </w:rPr>
              <w:t xml:space="preserve">Click on the </w:t>
            </w:r>
            <w:proofErr w:type="spellStart"/>
            <w:r w:rsidR="006A0F92" w:rsidRPr="006E45F3">
              <w:rPr>
                <w:rStyle w:val="bold"/>
                <w:b/>
                <w:bCs/>
                <w:sz w:val="20"/>
                <w:szCs w:val="20"/>
              </w:rPr>
              <w:t>DEVASC_VM.ova</w:t>
            </w:r>
            <w:proofErr w:type="spellEnd"/>
            <w:r w:rsidR="006A0F92" w:rsidRPr="006E45F3">
              <w:rPr>
                <w:rStyle w:val="bold"/>
                <w:sz w:val="20"/>
                <w:szCs w:val="20"/>
              </w:rPr>
              <w:t>.</w:t>
            </w:r>
          </w:p>
          <w:p w14:paraId="625EAD5E" w14:textId="6A3E6E26" w:rsidR="001301FB" w:rsidRPr="006E45F3" w:rsidRDefault="001301FB" w:rsidP="006E45F3">
            <w:pPr>
              <w:jc w:val="center"/>
              <w:rPr>
                <w:rStyle w:val="bold"/>
                <w:sz w:val="20"/>
                <w:szCs w:val="20"/>
              </w:rPr>
            </w:pPr>
            <w:r w:rsidRPr="006E45F3">
              <w:rPr>
                <w:noProof/>
                <w:sz w:val="20"/>
                <w:szCs w:val="20"/>
                <w:lang w:eastAsia="en-US"/>
              </w:rPr>
              <w:drawing>
                <wp:inline distT="0" distB="0" distL="0" distR="0" wp14:anchorId="78149CC4" wp14:editId="5A16BD5F">
                  <wp:extent cx="4543425" cy="3474887"/>
                  <wp:effectExtent l="19050" t="19050" r="952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547716" cy="3478169"/>
                          </a:xfrm>
                          <a:prstGeom prst="rect">
                            <a:avLst/>
                          </a:prstGeom>
                          <a:ln>
                            <a:solidFill>
                              <a:schemeClr val="tx1"/>
                            </a:solidFill>
                          </a:ln>
                        </pic:spPr>
                      </pic:pic>
                    </a:graphicData>
                  </a:graphic>
                </wp:inline>
              </w:drawing>
            </w:r>
          </w:p>
          <w:p w14:paraId="7DAB8B0C" w14:textId="25E07EAB" w:rsidR="006A0F92" w:rsidRPr="006E45F3" w:rsidRDefault="001301FB" w:rsidP="006E45F3">
            <w:pPr>
              <w:rPr>
                <w:rStyle w:val="bold"/>
                <w:sz w:val="20"/>
                <w:szCs w:val="20"/>
              </w:rPr>
            </w:pPr>
            <w:r w:rsidRPr="006E45F3">
              <w:rPr>
                <w:rStyle w:val="bold"/>
                <w:sz w:val="20"/>
                <w:szCs w:val="20"/>
              </w:rPr>
              <w:t>2</w:t>
            </w:r>
            <w:r w:rsidR="006A0F92" w:rsidRPr="006E45F3">
              <w:rPr>
                <w:rStyle w:val="bold"/>
                <w:sz w:val="20"/>
                <w:szCs w:val="20"/>
              </w:rPr>
              <w:t xml:space="preserve">. Click on the </w:t>
            </w:r>
            <w:r w:rsidR="006A0F92" w:rsidRPr="006E45F3">
              <w:rPr>
                <w:rStyle w:val="bold"/>
                <w:b/>
                <w:bCs/>
                <w:sz w:val="20"/>
                <w:szCs w:val="20"/>
              </w:rPr>
              <w:t>Download</w:t>
            </w:r>
            <w:r w:rsidR="006A0F92" w:rsidRPr="006E45F3">
              <w:rPr>
                <w:rStyle w:val="bold"/>
                <w:sz w:val="20"/>
                <w:szCs w:val="20"/>
              </w:rPr>
              <w:t xml:space="preserve"> button to start downloading of OVA file.</w:t>
            </w:r>
          </w:p>
          <w:p w14:paraId="637CF166" w14:textId="27319728" w:rsidR="001301FB" w:rsidRPr="006E45F3" w:rsidRDefault="001301FB" w:rsidP="006E45F3">
            <w:pPr>
              <w:jc w:val="center"/>
              <w:rPr>
                <w:rStyle w:val="bold"/>
                <w:sz w:val="20"/>
                <w:szCs w:val="20"/>
              </w:rPr>
            </w:pPr>
            <w:r w:rsidRPr="006E45F3">
              <w:rPr>
                <w:noProof/>
                <w:sz w:val="20"/>
                <w:szCs w:val="20"/>
                <w:lang w:eastAsia="en-US"/>
              </w:rPr>
              <w:lastRenderedPageBreak/>
              <w:drawing>
                <wp:inline distT="0" distB="0" distL="0" distR="0" wp14:anchorId="3480AC67" wp14:editId="5E65A575">
                  <wp:extent cx="4514850" cy="3453032"/>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532582" cy="3466594"/>
                          </a:xfrm>
                          <a:prstGeom prst="rect">
                            <a:avLst/>
                          </a:prstGeom>
                          <a:ln>
                            <a:solidFill>
                              <a:schemeClr val="tx1"/>
                            </a:solidFill>
                          </a:ln>
                        </pic:spPr>
                      </pic:pic>
                    </a:graphicData>
                  </a:graphic>
                </wp:inline>
              </w:drawing>
            </w:r>
          </w:p>
        </w:tc>
      </w:tr>
    </w:tbl>
    <w:p w14:paraId="1FD6C449" w14:textId="37323052" w:rsidR="00334867" w:rsidRPr="006E45F3" w:rsidRDefault="00334867" w:rsidP="006E45F3">
      <w:pPr>
        <w:rPr>
          <w:rStyle w:val="bold"/>
          <w:sz w:val="20"/>
          <w:szCs w:val="20"/>
        </w:rPr>
      </w:pPr>
    </w:p>
    <w:tbl>
      <w:tblPr>
        <w:tblStyle w:val="TableGrid"/>
        <w:tblW w:w="0" w:type="auto"/>
        <w:tblLook w:val="04A0" w:firstRow="1" w:lastRow="0" w:firstColumn="1" w:lastColumn="0" w:noHBand="0" w:noVBand="1"/>
      </w:tblPr>
      <w:tblGrid>
        <w:gridCol w:w="9017"/>
      </w:tblGrid>
      <w:tr w:rsidR="00916BF1" w:rsidRPr="006E45F3" w14:paraId="12BE4D53" w14:textId="77777777" w:rsidTr="00916BF1">
        <w:tc>
          <w:tcPr>
            <w:tcW w:w="9017" w:type="dxa"/>
            <w:shd w:val="clear" w:color="auto" w:fill="F2F2F2" w:themeFill="background1" w:themeFillShade="F2"/>
          </w:tcPr>
          <w:p w14:paraId="7D05B5EB" w14:textId="2B93E335" w:rsidR="001F7573" w:rsidRPr="006E45F3" w:rsidRDefault="00916BF1" w:rsidP="006E45F3">
            <w:pPr>
              <w:rPr>
                <w:rStyle w:val="bold"/>
                <w:b/>
                <w:bCs/>
                <w:sz w:val="20"/>
                <w:szCs w:val="20"/>
              </w:rPr>
            </w:pPr>
            <w:r w:rsidRPr="006E45F3">
              <w:rPr>
                <w:rStyle w:val="bold"/>
                <w:b/>
                <w:bCs/>
                <w:sz w:val="20"/>
                <w:szCs w:val="20"/>
              </w:rPr>
              <w:t xml:space="preserve">// </w:t>
            </w:r>
            <w:r w:rsidR="006A06EC" w:rsidRPr="006E45F3">
              <w:rPr>
                <w:rStyle w:val="bold"/>
                <w:b/>
                <w:bCs/>
                <w:sz w:val="20"/>
                <w:szCs w:val="20"/>
              </w:rPr>
              <w:t>Import</w:t>
            </w:r>
            <w:r w:rsidR="001F7573" w:rsidRPr="006E45F3">
              <w:rPr>
                <w:rStyle w:val="bold"/>
                <w:b/>
                <w:bCs/>
                <w:sz w:val="20"/>
                <w:szCs w:val="20"/>
              </w:rPr>
              <w:t xml:space="preserve"> </w:t>
            </w:r>
            <w:proofErr w:type="spellStart"/>
            <w:r w:rsidR="001F7573" w:rsidRPr="006E45F3">
              <w:rPr>
                <w:rStyle w:val="bold"/>
                <w:b/>
                <w:bCs/>
                <w:sz w:val="20"/>
                <w:szCs w:val="20"/>
              </w:rPr>
              <w:t>DevNet</w:t>
            </w:r>
            <w:proofErr w:type="spellEnd"/>
            <w:r w:rsidR="001F7573" w:rsidRPr="006E45F3">
              <w:rPr>
                <w:rStyle w:val="bold"/>
                <w:b/>
                <w:bCs/>
                <w:sz w:val="20"/>
                <w:szCs w:val="20"/>
              </w:rPr>
              <w:t xml:space="preserve"> Ubuntu</w:t>
            </w:r>
            <w:r w:rsidR="0058709C" w:rsidRPr="006E45F3">
              <w:rPr>
                <w:rStyle w:val="bold"/>
                <w:b/>
                <w:bCs/>
                <w:sz w:val="20"/>
                <w:szCs w:val="20"/>
              </w:rPr>
              <w:t xml:space="preserve"> OVA File</w:t>
            </w:r>
            <w:r w:rsidR="001F7573" w:rsidRPr="006E45F3">
              <w:rPr>
                <w:rStyle w:val="bold"/>
                <w:b/>
                <w:bCs/>
                <w:sz w:val="20"/>
                <w:szCs w:val="20"/>
              </w:rPr>
              <w:t xml:space="preserve"> in </w:t>
            </w:r>
            <w:r w:rsidR="00FF7089" w:rsidRPr="006E45F3">
              <w:rPr>
                <w:rStyle w:val="bold"/>
                <w:b/>
                <w:bCs/>
                <w:sz w:val="20"/>
                <w:szCs w:val="20"/>
              </w:rPr>
              <w:t xml:space="preserve">Oracle </w:t>
            </w:r>
            <w:r w:rsidR="001F7573" w:rsidRPr="006E45F3">
              <w:rPr>
                <w:rStyle w:val="bold"/>
                <w:b/>
                <w:bCs/>
                <w:sz w:val="20"/>
                <w:szCs w:val="20"/>
              </w:rPr>
              <w:t>VirtualBox</w:t>
            </w:r>
          </w:p>
          <w:p w14:paraId="78F2AF90" w14:textId="6C19039A" w:rsidR="001F7573" w:rsidRPr="006E45F3" w:rsidRDefault="00632F2A" w:rsidP="006E45F3">
            <w:pPr>
              <w:rPr>
                <w:rStyle w:val="bold"/>
                <w:sz w:val="20"/>
                <w:szCs w:val="20"/>
              </w:rPr>
            </w:pPr>
            <w:r w:rsidRPr="006E45F3">
              <w:rPr>
                <w:rStyle w:val="bold"/>
                <w:sz w:val="20"/>
                <w:szCs w:val="20"/>
              </w:rPr>
              <w:t xml:space="preserve">1. </w:t>
            </w:r>
            <w:r w:rsidR="00FF7089" w:rsidRPr="006E45F3">
              <w:rPr>
                <w:rStyle w:val="bold"/>
                <w:sz w:val="20"/>
                <w:szCs w:val="20"/>
              </w:rPr>
              <w:t>In the Windows Search bar</w:t>
            </w:r>
            <w:r w:rsidR="00BB0E38" w:rsidRPr="006E45F3">
              <w:rPr>
                <w:rStyle w:val="bold"/>
                <w:sz w:val="20"/>
                <w:szCs w:val="20"/>
              </w:rPr>
              <w:t>,</w:t>
            </w:r>
            <w:r w:rsidR="00FF7089" w:rsidRPr="006E45F3">
              <w:rPr>
                <w:rStyle w:val="bold"/>
                <w:sz w:val="20"/>
                <w:szCs w:val="20"/>
              </w:rPr>
              <w:t xml:space="preserve"> type </w:t>
            </w:r>
            <w:proofErr w:type="spellStart"/>
            <w:r w:rsidR="00FF7089" w:rsidRPr="006E45F3">
              <w:rPr>
                <w:rStyle w:val="bold"/>
                <w:b/>
                <w:bCs/>
                <w:sz w:val="20"/>
                <w:szCs w:val="20"/>
              </w:rPr>
              <w:t>virtualbox</w:t>
            </w:r>
            <w:proofErr w:type="spellEnd"/>
            <w:r w:rsidR="00FF7089" w:rsidRPr="006E45F3">
              <w:rPr>
                <w:rStyle w:val="bold"/>
                <w:sz w:val="20"/>
                <w:szCs w:val="20"/>
              </w:rPr>
              <w:t xml:space="preserve">. Then click on the </w:t>
            </w:r>
            <w:r w:rsidR="00FF7089" w:rsidRPr="006E45F3">
              <w:rPr>
                <w:rStyle w:val="bold"/>
                <w:b/>
                <w:bCs/>
                <w:sz w:val="20"/>
                <w:szCs w:val="20"/>
              </w:rPr>
              <w:t>Open</w:t>
            </w:r>
            <w:r w:rsidR="00FF7089" w:rsidRPr="006E45F3">
              <w:rPr>
                <w:rStyle w:val="bold"/>
                <w:sz w:val="20"/>
                <w:szCs w:val="20"/>
              </w:rPr>
              <w:t>.</w:t>
            </w:r>
          </w:p>
          <w:p w14:paraId="16AC09BC" w14:textId="6D16DF27" w:rsidR="001301FB" w:rsidRPr="006E45F3" w:rsidRDefault="001301FB" w:rsidP="006E45F3">
            <w:pPr>
              <w:jc w:val="center"/>
              <w:rPr>
                <w:rStyle w:val="bold"/>
                <w:sz w:val="20"/>
                <w:szCs w:val="20"/>
              </w:rPr>
            </w:pPr>
            <w:r w:rsidRPr="006E45F3">
              <w:rPr>
                <w:noProof/>
                <w:sz w:val="20"/>
                <w:szCs w:val="20"/>
                <w:lang w:eastAsia="en-US"/>
              </w:rPr>
              <w:drawing>
                <wp:inline distT="0" distB="0" distL="0" distR="0" wp14:anchorId="217BD754" wp14:editId="36F08B4A">
                  <wp:extent cx="4443730" cy="4121785"/>
                  <wp:effectExtent l="19050" t="19050" r="1397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450092" cy="4127686"/>
                          </a:xfrm>
                          <a:prstGeom prst="rect">
                            <a:avLst/>
                          </a:prstGeom>
                          <a:ln>
                            <a:solidFill>
                              <a:schemeClr val="tx1"/>
                            </a:solidFill>
                          </a:ln>
                        </pic:spPr>
                      </pic:pic>
                    </a:graphicData>
                  </a:graphic>
                </wp:inline>
              </w:drawing>
            </w:r>
          </w:p>
          <w:p w14:paraId="341A37B5" w14:textId="3D8290C6" w:rsidR="00FF7089" w:rsidRPr="006E45F3" w:rsidRDefault="00FF7089" w:rsidP="006E45F3">
            <w:pPr>
              <w:rPr>
                <w:rStyle w:val="bold"/>
                <w:sz w:val="20"/>
                <w:szCs w:val="20"/>
              </w:rPr>
            </w:pPr>
            <w:r w:rsidRPr="006E45F3">
              <w:rPr>
                <w:rStyle w:val="bold"/>
                <w:sz w:val="20"/>
                <w:szCs w:val="20"/>
              </w:rPr>
              <w:lastRenderedPageBreak/>
              <w:t xml:space="preserve">2. </w:t>
            </w:r>
            <w:r w:rsidR="005757DF" w:rsidRPr="006E45F3">
              <w:rPr>
                <w:rStyle w:val="bold"/>
                <w:sz w:val="20"/>
                <w:szCs w:val="20"/>
              </w:rPr>
              <w:t xml:space="preserve">The </w:t>
            </w:r>
            <w:r w:rsidR="005757DF" w:rsidRPr="006E45F3">
              <w:rPr>
                <w:rStyle w:val="bold"/>
                <w:b/>
                <w:bCs/>
                <w:sz w:val="20"/>
                <w:szCs w:val="20"/>
              </w:rPr>
              <w:t>Oracle VirtualBox Manager</w:t>
            </w:r>
            <w:r w:rsidR="005757DF" w:rsidRPr="006E45F3">
              <w:rPr>
                <w:rStyle w:val="bold"/>
                <w:sz w:val="20"/>
                <w:szCs w:val="20"/>
              </w:rPr>
              <w:t xml:space="preserve"> window open</w:t>
            </w:r>
            <w:r w:rsidR="00BB0E38" w:rsidRPr="006E45F3">
              <w:rPr>
                <w:rStyle w:val="bold"/>
                <w:sz w:val="20"/>
                <w:szCs w:val="20"/>
              </w:rPr>
              <w:t>s</w:t>
            </w:r>
            <w:r w:rsidR="005757DF" w:rsidRPr="006E45F3">
              <w:rPr>
                <w:rStyle w:val="bold"/>
                <w:sz w:val="20"/>
                <w:szCs w:val="20"/>
              </w:rPr>
              <w:t xml:space="preserve">. Click on the </w:t>
            </w:r>
            <w:r w:rsidR="005757DF" w:rsidRPr="006E45F3">
              <w:rPr>
                <w:rStyle w:val="bold"/>
                <w:b/>
                <w:bCs/>
                <w:sz w:val="20"/>
                <w:szCs w:val="20"/>
              </w:rPr>
              <w:t>File</w:t>
            </w:r>
            <w:r w:rsidR="005757DF" w:rsidRPr="006E45F3">
              <w:rPr>
                <w:rStyle w:val="bold"/>
                <w:sz w:val="20"/>
                <w:szCs w:val="20"/>
              </w:rPr>
              <w:t xml:space="preserve"> </w:t>
            </w:r>
            <w:r w:rsidR="00BB0E38" w:rsidRPr="006E45F3">
              <w:rPr>
                <w:rStyle w:val="bold"/>
                <w:sz w:val="20"/>
                <w:szCs w:val="20"/>
              </w:rPr>
              <w:t>at</w:t>
            </w:r>
            <w:r w:rsidR="005757DF" w:rsidRPr="006E45F3">
              <w:rPr>
                <w:rStyle w:val="bold"/>
                <w:sz w:val="20"/>
                <w:szCs w:val="20"/>
              </w:rPr>
              <w:t xml:space="preserve"> the top. Then click on the </w:t>
            </w:r>
            <w:r w:rsidR="005757DF" w:rsidRPr="006E45F3">
              <w:rPr>
                <w:rStyle w:val="bold"/>
                <w:b/>
                <w:bCs/>
                <w:sz w:val="20"/>
                <w:szCs w:val="20"/>
              </w:rPr>
              <w:t>Import Appliance…</w:t>
            </w:r>
            <w:r w:rsidR="005757DF" w:rsidRPr="006E45F3">
              <w:rPr>
                <w:rStyle w:val="bold"/>
                <w:sz w:val="20"/>
                <w:szCs w:val="20"/>
              </w:rPr>
              <w:t>.</w:t>
            </w:r>
          </w:p>
          <w:p w14:paraId="54F8C4FC" w14:textId="1C652E0B" w:rsidR="001301FB" w:rsidRPr="006E45F3" w:rsidRDefault="001301FB" w:rsidP="006E45F3">
            <w:pPr>
              <w:jc w:val="center"/>
              <w:rPr>
                <w:rStyle w:val="bold"/>
                <w:sz w:val="20"/>
                <w:szCs w:val="20"/>
              </w:rPr>
            </w:pPr>
            <w:r w:rsidRPr="006E45F3">
              <w:rPr>
                <w:noProof/>
                <w:sz w:val="20"/>
                <w:szCs w:val="20"/>
                <w:lang w:eastAsia="en-US"/>
              </w:rPr>
              <w:drawing>
                <wp:inline distT="0" distB="0" distL="0" distR="0" wp14:anchorId="70A42307" wp14:editId="25D9A9E9">
                  <wp:extent cx="4724400" cy="2937638"/>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739039" cy="2946740"/>
                          </a:xfrm>
                          <a:prstGeom prst="rect">
                            <a:avLst/>
                          </a:prstGeom>
                          <a:ln>
                            <a:solidFill>
                              <a:schemeClr val="tx1"/>
                            </a:solidFill>
                          </a:ln>
                        </pic:spPr>
                      </pic:pic>
                    </a:graphicData>
                  </a:graphic>
                </wp:inline>
              </w:drawing>
            </w:r>
          </w:p>
          <w:p w14:paraId="2EF8482F" w14:textId="351D272A" w:rsidR="00920779" w:rsidRPr="006E45F3" w:rsidRDefault="005757DF" w:rsidP="006E45F3">
            <w:pPr>
              <w:rPr>
                <w:sz w:val="20"/>
                <w:szCs w:val="20"/>
              </w:rPr>
            </w:pPr>
            <w:r w:rsidRPr="006E45F3">
              <w:rPr>
                <w:rStyle w:val="bold"/>
                <w:sz w:val="20"/>
                <w:szCs w:val="20"/>
              </w:rPr>
              <w:t xml:space="preserve">3. </w:t>
            </w:r>
            <w:r w:rsidR="005D655D" w:rsidRPr="006E45F3">
              <w:rPr>
                <w:sz w:val="20"/>
                <w:szCs w:val="20"/>
              </w:rPr>
              <w:t>The source of the appliance is </w:t>
            </w:r>
            <w:r w:rsidR="00BB0E38" w:rsidRPr="006E45F3">
              <w:rPr>
                <w:sz w:val="20"/>
                <w:szCs w:val="20"/>
              </w:rPr>
              <w:t xml:space="preserve">the </w:t>
            </w:r>
            <w:r w:rsidR="005D655D" w:rsidRPr="006E45F3">
              <w:rPr>
                <w:b/>
                <w:bCs/>
                <w:sz w:val="20"/>
                <w:szCs w:val="20"/>
              </w:rPr>
              <w:t>Local File System</w:t>
            </w:r>
            <w:r w:rsidR="005D655D" w:rsidRPr="006E45F3">
              <w:rPr>
                <w:sz w:val="20"/>
                <w:szCs w:val="20"/>
              </w:rPr>
              <w:t xml:space="preserve">. </w:t>
            </w:r>
            <w:r w:rsidR="00920779" w:rsidRPr="006E45F3">
              <w:rPr>
                <w:sz w:val="20"/>
                <w:szCs w:val="20"/>
              </w:rPr>
              <w:t xml:space="preserve">Click on the </w:t>
            </w:r>
            <w:r w:rsidR="00920779" w:rsidRPr="006E45F3">
              <w:rPr>
                <w:b/>
                <w:bCs/>
                <w:sz w:val="20"/>
                <w:szCs w:val="20"/>
              </w:rPr>
              <w:t>Folder</w:t>
            </w:r>
            <w:r w:rsidR="00920779" w:rsidRPr="006E45F3">
              <w:rPr>
                <w:sz w:val="20"/>
                <w:szCs w:val="20"/>
              </w:rPr>
              <w:t xml:space="preserve"> icon to select the file location of the downloaded </w:t>
            </w:r>
            <w:proofErr w:type="spellStart"/>
            <w:r w:rsidR="00920779" w:rsidRPr="006E45F3">
              <w:rPr>
                <w:sz w:val="20"/>
                <w:szCs w:val="20"/>
              </w:rPr>
              <w:t>DevNet</w:t>
            </w:r>
            <w:proofErr w:type="spellEnd"/>
            <w:r w:rsidR="00920779" w:rsidRPr="006E45F3">
              <w:rPr>
                <w:sz w:val="20"/>
                <w:szCs w:val="20"/>
              </w:rPr>
              <w:t xml:space="preserve"> Ubuntu VM OVA file.</w:t>
            </w:r>
          </w:p>
          <w:p w14:paraId="3A744FA6" w14:textId="444A6A29" w:rsidR="001301FB" w:rsidRPr="006E45F3" w:rsidRDefault="001301FB" w:rsidP="006E45F3">
            <w:pPr>
              <w:jc w:val="center"/>
              <w:rPr>
                <w:sz w:val="20"/>
                <w:szCs w:val="20"/>
              </w:rPr>
            </w:pPr>
            <w:r w:rsidRPr="006E45F3">
              <w:rPr>
                <w:noProof/>
                <w:sz w:val="20"/>
                <w:szCs w:val="20"/>
                <w:lang w:eastAsia="en-US"/>
              </w:rPr>
              <w:drawing>
                <wp:inline distT="0" distB="0" distL="0" distR="0" wp14:anchorId="75D772DE" wp14:editId="4D7A4ED4">
                  <wp:extent cx="3590925" cy="3233208"/>
                  <wp:effectExtent l="19050" t="19050" r="952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594208" cy="3236164"/>
                          </a:xfrm>
                          <a:prstGeom prst="rect">
                            <a:avLst/>
                          </a:prstGeom>
                          <a:ln>
                            <a:solidFill>
                              <a:schemeClr val="tx1"/>
                            </a:solidFill>
                          </a:ln>
                        </pic:spPr>
                      </pic:pic>
                    </a:graphicData>
                  </a:graphic>
                </wp:inline>
              </w:drawing>
            </w:r>
          </w:p>
          <w:p w14:paraId="764330CD" w14:textId="25962991" w:rsidR="005D655D" w:rsidRPr="006E45F3" w:rsidRDefault="00920779" w:rsidP="006E45F3">
            <w:pPr>
              <w:rPr>
                <w:sz w:val="20"/>
                <w:szCs w:val="20"/>
              </w:rPr>
            </w:pPr>
            <w:r w:rsidRPr="006E45F3">
              <w:rPr>
                <w:sz w:val="20"/>
                <w:szCs w:val="20"/>
              </w:rPr>
              <w:t xml:space="preserve">4. Select the </w:t>
            </w:r>
            <w:r w:rsidRPr="006E45F3">
              <w:rPr>
                <w:b/>
                <w:bCs/>
                <w:sz w:val="20"/>
                <w:szCs w:val="20"/>
              </w:rPr>
              <w:t>DEVASC_VM</w:t>
            </w:r>
            <w:r w:rsidRPr="006E45F3">
              <w:rPr>
                <w:sz w:val="20"/>
                <w:szCs w:val="20"/>
              </w:rPr>
              <w:t xml:space="preserve"> OVA file. Click on the </w:t>
            </w:r>
            <w:r w:rsidRPr="006E45F3">
              <w:rPr>
                <w:b/>
                <w:bCs/>
                <w:sz w:val="20"/>
                <w:szCs w:val="20"/>
              </w:rPr>
              <w:t>Open</w:t>
            </w:r>
            <w:r w:rsidRPr="006E45F3">
              <w:rPr>
                <w:sz w:val="20"/>
                <w:szCs w:val="20"/>
              </w:rPr>
              <w:t xml:space="preserve"> button.</w:t>
            </w:r>
          </w:p>
          <w:p w14:paraId="0CC55567" w14:textId="44800A37" w:rsidR="001301FB" w:rsidRPr="006E45F3" w:rsidRDefault="001301FB" w:rsidP="006E45F3">
            <w:pPr>
              <w:jc w:val="center"/>
              <w:rPr>
                <w:sz w:val="20"/>
                <w:szCs w:val="20"/>
              </w:rPr>
            </w:pPr>
            <w:r w:rsidRPr="006E45F3">
              <w:rPr>
                <w:noProof/>
                <w:sz w:val="20"/>
                <w:szCs w:val="20"/>
                <w:lang w:eastAsia="en-US"/>
              </w:rPr>
              <w:lastRenderedPageBreak/>
              <w:drawing>
                <wp:inline distT="0" distB="0" distL="0" distR="0" wp14:anchorId="7F14B971" wp14:editId="1F08AF11">
                  <wp:extent cx="5038725" cy="1864334"/>
                  <wp:effectExtent l="19050" t="19050" r="95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055036" cy="1870369"/>
                          </a:xfrm>
                          <a:prstGeom prst="rect">
                            <a:avLst/>
                          </a:prstGeom>
                          <a:ln>
                            <a:solidFill>
                              <a:schemeClr val="tx1"/>
                            </a:solidFill>
                          </a:ln>
                        </pic:spPr>
                      </pic:pic>
                    </a:graphicData>
                  </a:graphic>
                </wp:inline>
              </w:drawing>
            </w:r>
          </w:p>
          <w:p w14:paraId="2F975B67" w14:textId="2B6CC5AD" w:rsidR="005757DF" w:rsidRPr="006E45F3" w:rsidRDefault="00920779" w:rsidP="006E45F3">
            <w:pPr>
              <w:rPr>
                <w:rStyle w:val="bold"/>
                <w:sz w:val="20"/>
                <w:szCs w:val="20"/>
              </w:rPr>
            </w:pPr>
            <w:r w:rsidRPr="006E45F3">
              <w:rPr>
                <w:rStyle w:val="bold"/>
                <w:sz w:val="20"/>
                <w:szCs w:val="20"/>
              </w:rPr>
              <w:t xml:space="preserve">5. </w:t>
            </w:r>
            <w:r w:rsidR="004D757E" w:rsidRPr="006E45F3">
              <w:rPr>
                <w:rStyle w:val="bold"/>
                <w:sz w:val="20"/>
                <w:szCs w:val="20"/>
              </w:rPr>
              <w:t xml:space="preserve">Click on the </w:t>
            </w:r>
            <w:r w:rsidR="004D757E" w:rsidRPr="006E45F3">
              <w:rPr>
                <w:rStyle w:val="bold"/>
                <w:b/>
                <w:bCs/>
                <w:sz w:val="20"/>
                <w:szCs w:val="20"/>
              </w:rPr>
              <w:t>Finish</w:t>
            </w:r>
            <w:r w:rsidR="004D757E" w:rsidRPr="006E45F3">
              <w:rPr>
                <w:rStyle w:val="bold"/>
                <w:sz w:val="20"/>
                <w:szCs w:val="20"/>
              </w:rPr>
              <w:t xml:space="preserve"> button</w:t>
            </w:r>
            <w:r w:rsidR="00BB0E38" w:rsidRPr="006E45F3">
              <w:rPr>
                <w:rStyle w:val="bold"/>
                <w:sz w:val="20"/>
                <w:szCs w:val="20"/>
              </w:rPr>
              <w:t>,</w:t>
            </w:r>
            <w:r w:rsidR="006A06EC" w:rsidRPr="006E45F3">
              <w:rPr>
                <w:rStyle w:val="bold"/>
                <w:sz w:val="20"/>
                <w:szCs w:val="20"/>
              </w:rPr>
              <w:t xml:space="preserve"> </w:t>
            </w:r>
            <w:r w:rsidR="00BB0E38" w:rsidRPr="006E45F3">
              <w:rPr>
                <w:rStyle w:val="bold"/>
                <w:sz w:val="20"/>
                <w:szCs w:val="20"/>
              </w:rPr>
              <w:t xml:space="preserve">and </w:t>
            </w:r>
            <w:r w:rsidR="006A06EC" w:rsidRPr="006E45F3">
              <w:rPr>
                <w:rStyle w:val="bold"/>
                <w:sz w:val="20"/>
                <w:szCs w:val="20"/>
              </w:rPr>
              <w:t>leave all settings as default.</w:t>
            </w:r>
          </w:p>
          <w:p w14:paraId="06E838AC" w14:textId="516F1753" w:rsidR="001301FB" w:rsidRPr="006E45F3" w:rsidRDefault="001301FB" w:rsidP="006E45F3">
            <w:pPr>
              <w:jc w:val="center"/>
              <w:rPr>
                <w:rStyle w:val="bold"/>
                <w:sz w:val="20"/>
                <w:szCs w:val="20"/>
              </w:rPr>
            </w:pPr>
            <w:r w:rsidRPr="006E45F3">
              <w:rPr>
                <w:noProof/>
                <w:sz w:val="20"/>
                <w:szCs w:val="20"/>
                <w:lang w:eastAsia="en-US"/>
              </w:rPr>
              <w:drawing>
                <wp:inline distT="0" distB="0" distL="0" distR="0" wp14:anchorId="2DDEBE18" wp14:editId="73FDAFE3">
                  <wp:extent cx="4991100" cy="3989486"/>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007464" cy="4002566"/>
                          </a:xfrm>
                          <a:prstGeom prst="rect">
                            <a:avLst/>
                          </a:prstGeom>
                          <a:ln>
                            <a:solidFill>
                              <a:schemeClr val="tx1"/>
                            </a:solidFill>
                          </a:ln>
                        </pic:spPr>
                      </pic:pic>
                    </a:graphicData>
                  </a:graphic>
                </wp:inline>
              </w:drawing>
            </w:r>
          </w:p>
          <w:p w14:paraId="170C1C05" w14:textId="5424AD85" w:rsidR="006A06EC" w:rsidRPr="006E45F3" w:rsidRDefault="004D757E" w:rsidP="006E45F3">
            <w:pPr>
              <w:rPr>
                <w:rStyle w:val="bold"/>
                <w:sz w:val="20"/>
                <w:szCs w:val="20"/>
              </w:rPr>
            </w:pPr>
            <w:r w:rsidRPr="006E45F3">
              <w:rPr>
                <w:rStyle w:val="bold"/>
                <w:sz w:val="20"/>
                <w:szCs w:val="20"/>
              </w:rPr>
              <w:t xml:space="preserve">6. </w:t>
            </w:r>
            <w:r w:rsidR="006A06EC" w:rsidRPr="006E45F3">
              <w:rPr>
                <w:rStyle w:val="bold"/>
                <w:sz w:val="20"/>
                <w:szCs w:val="20"/>
              </w:rPr>
              <w:t xml:space="preserve">We have successfully imported </w:t>
            </w:r>
            <w:r w:rsidR="00BB0E38" w:rsidRPr="006E45F3">
              <w:rPr>
                <w:rStyle w:val="bold"/>
                <w:sz w:val="20"/>
                <w:szCs w:val="20"/>
              </w:rPr>
              <w:t xml:space="preserve">the </w:t>
            </w:r>
            <w:proofErr w:type="spellStart"/>
            <w:r w:rsidR="006A06EC" w:rsidRPr="006E45F3">
              <w:rPr>
                <w:rStyle w:val="bold"/>
                <w:sz w:val="20"/>
                <w:szCs w:val="20"/>
              </w:rPr>
              <w:t>DevNet</w:t>
            </w:r>
            <w:proofErr w:type="spellEnd"/>
            <w:r w:rsidR="006A06EC" w:rsidRPr="006E45F3">
              <w:rPr>
                <w:rStyle w:val="bold"/>
                <w:sz w:val="20"/>
                <w:szCs w:val="20"/>
              </w:rPr>
              <w:t xml:space="preserve"> Ubuntu VM in</w:t>
            </w:r>
            <w:r w:rsidR="00BB0E38" w:rsidRPr="006E45F3">
              <w:rPr>
                <w:rStyle w:val="bold"/>
                <w:sz w:val="20"/>
                <w:szCs w:val="20"/>
              </w:rPr>
              <w:t>to</w:t>
            </w:r>
            <w:r w:rsidR="006A06EC" w:rsidRPr="006E45F3">
              <w:rPr>
                <w:rStyle w:val="bold"/>
                <w:sz w:val="20"/>
                <w:szCs w:val="20"/>
              </w:rPr>
              <w:t xml:space="preserve"> Oracle VirtualBox.</w:t>
            </w:r>
          </w:p>
          <w:p w14:paraId="1E21A32E" w14:textId="787BC853" w:rsidR="001301FB" w:rsidRPr="006E45F3" w:rsidRDefault="001301FB" w:rsidP="006E45F3">
            <w:pPr>
              <w:jc w:val="center"/>
              <w:rPr>
                <w:rStyle w:val="bold"/>
                <w:sz w:val="20"/>
                <w:szCs w:val="20"/>
              </w:rPr>
            </w:pPr>
            <w:r w:rsidRPr="006E45F3">
              <w:rPr>
                <w:noProof/>
                <w:sz w:val="20"/>
                <w:szCs w:val="20"/>
                <w:lang w:eastAsia="en-US"/>
              </w:rPr>
              <w:lastRenderedPageBreak/>
              <w:drawing>
                <wp:inline distT="0" distB="0" distL="0" distR="0" wp14:anchorId="3FC116DB" wp14:editId="2C329412">
                  <wp:extent cx="4991100" cy="3103473"/>
                  <wp:effectExtent l="19050" t="19050" r="1905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998318" cy="3107961"/>
                          </a:xfrm>
                          <a:prstGeom prst="rect">
                            <a:avLst/>
                          </a:prstGeom>
                          <a:ln>
                            <a:solidFill>
                              <a:schemeClr val="tx1"/>
                            </a:solidFill>
                          </a:ln>
                        </pic:spPr>
                      </pic:pic>
                    </a:graphicData>
                  </a:graphic>
                </wp:inline>
              </w:drawing>
            </w:r>
          </w:p>
          <w:p w14:paraId="37A93BC9" w14:textId="2DC7E668" w:rsidR="00E753F9" w:rsidRPr="006E45F3" w:rsidRDefault="006A06EC" w:rsidP="006E45F3">
            <w:pPr>
              <w:rPr>
                <w:rStyle w:val="bold"/>
                <w:sz w:val="20"/>
                <w:szCs w:val="20"/>
              </w:rPr>
            </w:pPr>
            <w:r w:rsidRPr="006E45F3">
              <w:rPr>
                <w:rStyle w:val="bold"/>
                <w:sz w:val="20"/>
                <w:szCs w:val="20"/>
              </w:rPr>
              <w:t xml:space="preserve">7. </w:t>
            </w:r>
            <w:r w:rsidR="00E97C63" w:rsidRPr="006E45F3">
              <w:rPr>
                <w:rStyle w:val="bold"/>
                <w:sz w:val="20"/>
                <w:szCs w:val="20"/>
              </w:rPr>
              <w:t xml:space="preserve">Select the </w:t>
            </w:r>
            <w:r w:rsidR="00B25AB7" w:rsidRPr="006E45F3">
              <w:rPr>
                <w:rStyle w:val="bold"/>
                <w:b/>
                <w:bCs/>
                <w:sz w:val="20"/>
                <w:szCs w:val="20"/>
              </w:rPr>
              <w:t>DEVASC-LAB</w:t>
            </w:r>
            <w:r w:rsidR="00E753F9" w:rsidRPr="006E45F3">
              <w:rPr>
                <w:rStyle w:val="bold"/>
                <w:b/>
                <w:bCs/>
                <w:sz w:val="20"/>
                <w:szCs w:val="20"/>
              </w:rPr>
              <w:t>VM</w:t>
            </w:r>
            <w:r w:rsidR="00E753F9" w:rsidRPr="006E45F3">
              <w:rPr>
                <w:rStyle w:val="bold"/>
                <w:sz w:val="20"/>
                <w:szCs w:val="20"/>
              </w:rPr>
              <w:t xml:space="preserve"> and click on the Start button.</w:t>
            </w:r>
          </w:p>
          <w:p w14:paraId="68DEE6D7" w14:textId="2F2B52F4" w:rsidR="001301FB" w:rsidRPr="006E45F3" w:rsidRDefault="001301FB" w:rsidP="006E45F3">
            <w:pPr>
              <w:jc w:val="center"/>
              <w:rPr>
                <w:rStyle w:val="bold"/>
                <w:sz w:val="20"/>
                <w:szCs w:val="20"/>
              </w:rPr>
            </w:pPr>
            <w:r w:rsidRPr="006E45F3">
              <w:rPr>
                <w:noProof/>
                <w:sz w:val="20"/>
                <w:szCs w:val="20"/>
                <w:lang w:eastAsia="en-US"/>
              </w:rPr>
              <w:drawing>
                <wp:inline distT="0" distB="0" distL="0" distR="0" wp14:anchorId="2C1A2A11" wp14:editId="4A382F30">
                  <wp:extent cx="4829175" cy="3002787"/>
                  <wp:effectExtent l="19050" t="19050" r="952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837061" cy="3007691"/>
                          </a:xfrm>
                          <a:prstGeom prst="rect">
                            <a:avLst/>
                          </a:prstGeom>
                          <a:ln>
                            <a:solidFill>
                              <a:schemeClr val="tx1"/>
                            </a:solidFill>
                          </a:ln>
                        </pic:spPr>
                      </pic:pic>
                    </a:graphicData>
                  </a:graphic>
                </wp:inline>
              </w:drawing>
            </w:r>
          </w:p>
          <w:p w14:paraId="1C82F51F" w14:textId="5C0E67CD" w:rsidR="001301FB" w:rsidRPr="006E45F3" w:rsidRDefault="00E753F9" w:rsidP="006E45F3">
            <w:pPr>
              <w:rPr>
                <w:sz w:val="20"/>
                <w:szCs w:val="20"/>
              </w:rPr>
            </w:pPr>
            <w:r w:rsidRPr="006E45F3">
              <w:rPr>
                <w:rStyle w:val="bold"/>
                <w:sz w:val="20"/>
                <w:szCs w:val="20"/>
              </w:rPr>
              <w:t xml:space="preserve">8. </w:t>
            </w:r>
            <w:r w:rsidR="006A06EC" w:rsidRPr="006E45F3">
              <w:rPr>
                <w:rStyle w:val="bold"/>
                <w:sz w:val="20"/>
                <w:szCs w:val="20"/>
              </w:rPr>
              <w:t xml:space="preserve"> </w:t>
            </w:r>
            <w:r w:rsidR="00B25AB7" w:rsidRPr="006E45F3">
              <w:rPr>
                <w:sz w:val="20"/>
                <w:szCs w:val="20"/>
              </w:rPr>
              <w:t xml:space="preserve">The </w:t>
            </w:r>
            <w:proofErr w:type="spellStart"/>
            <w:r w:rsidR="00B25AB7" w:rsidRPr="006E45F3">
              <w:rPr>
                <w:sz w:val="20"/>
                <w:szCs w:val="20"/>
              </w:rPr>
              <w:t>DevNet</w:t>
            </w:r>
            <w:proofErr w:type="spellEnd"/>
            <w:r w:rsidR="00B25AB7" w:rsidRPr="006E45F3">
              <w:rPr>
                <w:sz w:val="20"/>
                <w:szCs w:val="20"/>
              </w:rPr>
              <w:t xml:space="preserve"> VM contains Packet Tracer. You must agree to the Cisco Packet Tracer EULA to continue starting the VM. When you see the license agreement, use the arrow keys to scroll </w:t>
            </w:r>
            <w:r w:rsidR="00BB0E38" w:rsidRPr="006E45F3">
              <w:rPr>
                <w:sz w:val="20"/>
                <w:szCs w:val="20"/>
              </w:rPr>
              <w:t xml:space="preserve">through </w:t>
            </w:r>
            <w:r w:rsidR="00B25AB7" w:rsidRPr="006E45F3">
              <w:rPr>
                <w:sz w:val="20"/>
                <w:szCs w:val="20"/>
              </w:rPr>
              <w:t>the text. Press the </w:t>
            </w:r>
            <w:r w:rsidR="00B25AB7" w:rsidRPr="006E45F3">
              <w:rPr>
                <w:b/>
                <w:bCs/>
                <w:sz w:val="20"/>
                <w:szCs w:val="20"/>
              </w:rPr>
              <w:t>Right Arrow</w:t>
            </w:r>
            <w:r w:rsidR="00B25AB7" w:rsidRPr="006E45F3">
              <w:rPr>
                <w:sz w:val="20"/>
                <w:szCs w:val="20"/>
              </w:rPr>
              <w:t> key to select </w:t>
            </w:r>
            <w:r w:rsidR="00B25AB7" w:rsidRPr="006E45F3">
              <w:rPr>
                <w:b/>
                <w:bCs/>
                <w:sz w:val="20"/>
                <w:szCs w:val="20"/>
              </w:rPr>
              <w:t>&lt;OK&gt;</w:t>
            </w:r>
            <w:r w:rsidR="00AB334A" w:rsidRPr="006E45F3">
              <w:rPr>
                <w:sz w:val="20"/>
                <w:szCs w:val="20"/>
              </w:rPr>
              <w:t xml:space="preserve">, </w:t>
            </w:r>
            <w:r w:rsidR="006C1EA8" w:rsidRPr="006E45F3">
              <w:rPr>
                <w:sz w:val="20"/>
                <w:szCs w:val="20"/>
              </w:rPr>
              <w:t xml:space="preserve">then press </w:t>
            </w:r>
            <w:r w:rsidR="006C1EA8" w:rsidRPr="006E45F3">
              <w:rPr>
                <w:b/>
                <w:bCs/>
                <w:sz w:val="20"/>
                <w:szCs w:val="20"/>
              </w:rPr>
              <w:t>Enter</w:t>
            </w:r>
            <w:r w:rsidR="006C1EA8" w:rsidRPr="006E45F3">
              <w:rPr>
                <w:sz w:val="20"/>
                <w:szCs w:val="20"/>
              </w:rPr>
              <w:t xml:space="preserve"> to continue</w:t>
            </w:r>
            <w:r w:rsidR="00B25AB7" w:rsidRPr="006E45F3">
              <w:rPr>
                <w:sz w:val="20"/>
                <w:szCs w:val="20"/>
              </w:rPr>
              <w:t xml:space="preserve">. </w:t>
            </w:r>
          </w:p>
          <w:p w14:paraId="63447648" w14:textId="51CBF612" w:rsidR="001301FB" w:rsidRPr="006E45F3" w:rsidRDefault="001301FB" w:rsidP="006E45F3">
            <w:pPr>
              <w:jc w:val="center"/>
              <w:rPr>
                <w:sz w:val="20"/>
                <w:szCs w:val="20"/>
              </w:rPr>
            </w:pPr>
            <w:r w:rsidRPr="006E45F3">
              <w:rPr>
                <w:noProof/>
                <w:sz w:val="20"/>
                <w:szCs w:val="20"/>
                <w:lang w:eastAsia="en-US"/>
              </w:rPr>
              <w:lastRenderedPageBreak/>
              <w:drawing>
                <wp:inline distT="0" distB="0" distL="0" distR="0" wp14:anchorId="18AC04C1" wp14:editId="11D29103">
                  <wp:extent cx="4743450" cy="3720353"/>
                  <wp:effectExtent l="19050" t="19050" r="1905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748270" cy="3724134"/>
                          </a:xfrm>
                          <a:prstGeom prst="rect">
                            <a:avLst/>
                          </a:prstGeom>
                          <a:ln>
                            <a:solidFill>
                              <a:schemeClr val="tx1"/>
                            </a:solidFill>
                          </a:ln>
                        </pic:spPr>
                      </pic:pic>
                    </a:graphicData>
                  </a:graphic>
                </wp:inline>
              </w:drawing>
            </w:r>
          </w:p>
          <w:p w14:paraId="3DD6CE97" w14:textId="33F8777A" w:rsidR="004D757E" w:rsidRPr="006E45F3" w:rsidRDefault="001301FB" w:rsidP="006E45F3">
            <w:pPr>
              <w:rPr>
                <w:sz w:val="20"/>
                <w:szCs w:val="20"/>
              </w:rPr>
            </w:pPr>
            <w:r w:rsidRPr="006E45F3">
              <w:rPr>
                <w:sz w:val="20"/>
                <w:szCs w:val="20"/>
              </w:rPr>
              <w:t xml:space="preserve">9. </w:t>
            </w:r>
            <w:r w:rsidR="00B25AB7" w:rsidRPr="006E45F3">
              <w:rPr>
                <w:sz w:val="20"/>
                <w:szCs w:val="20"/>
              </w:rPr>
              <w:t>Press the </w:t>
            </w:r>
            <w:r w:rsidR="00B25AB7" w:rsidRPr="006E45F3">
              <w:rPr>
                <w:b/>
                <w:bCs/>
                <w:sz w:val="20"/>
                <w:szCs w:val="20"/>
              </w:rPr>
              <w:t>Space Bar</w:t>
            </w:r>
            <w:r w:rsidR="00B25AB7" w:rsidRPr="006E45F3">
              <w:rPr>
                <w:sz w:val="20"/>
                <w:szCs w:val="20"/>
              </w:rPr>
              <w:t> to move to the Agreement screen. Press the </w:t>
            </w:r>
            <w:r w:rsidR="00B25AB7" w:rsidRPr="006E45F3">
              <w:rPr>
                <w:b/>
                <w:bCs/>
                <w:sz w:val="20"/>
                <w:szCs w:val="20"/>
              </w:rPr>
              <w:t>Left Arrow</w:t>
            </w:r>
            <w:r w:rsidR="00B25AB7" w:rsidRPr="006E45F3">
              <w:rPr>
                <w:sz w:val="20"/>
                <w:szCs w:val="20"/>
              </w:rPr>
              <w:t> key to select </w:t>
            </w:r>
            <w:r w:rsidR="00B25AB7" w:rsidRPr="006E45F3">
              <w:rPr>
                <w:b/>
                <w:bCs/>
                <w:sz w:val="20"/>
                <w:szCs w:val="20"/>
              </w:rPr>
              <w:t>&lt;I Agree&gt;</w:t>
            </w:r>
            <w:r w:rsidR="00AB334A" w:rsidRPr="006E45F3">
              <w:rPr>
                <w:sz w:val="20"/>
                <w:szCs w:val="20"/>
              </w:rPr>
              <w:t xml:space="preserve">, </w:t>
            </w:r>
            <w:r w:rsidR="006C1EA8" w:rsidRPr="006E45F3">
              <w:rPr>
                <w:sz w:val="20"/>
                <w:szCs w:val="20"/>
              </w:rPr>
              <w:t xml:space="preserve">then press </w:t>
            </w:r>
            <w:r w:rsidR="006C1EA8" w:rsidRPr="006E45F3">
              <w:rPr>
                <w:b/>
                <w:bCs/>
                <w:sz w:val="20"/>
                <w:szCs w:val="20"/>
              </w:rPr>
              <w:t>Enter</w:t>
            </w:r>
            <w:r w:rsidR="006C1EA8" w:rsidRPr="006E45F3">
              <w:rPr>
                <w:sz w:val="20"/>
                <w:szCs w:val="20"/>
              </w:rPr>
              <w:t xml:space="preserve"> to continue</w:t>
            </w:r>
            <w:r w:rsidR="00B25AB7" w:rsidRPr="006E45F3">
              <w:rPr>
                <w:sz w:val="20"/>
                <w:szCs w:val="20"/>
              </w:rPr>
              <w:t>.</w:t>
            </w:r>
          </w:p>
          <w:p w14:paraId="6B53E31F" w14:textId="35B9D801" w:rsidR="001301FB" w:rsidRPr="006E45F3" w:rsidRDefault="001301FB" w:rsidP="006E45F3">
            <w:pPr>
              <w:jc w:val="center"/>
              <w:rPr>
                <w:sz w:val="20"/>
                <w:szCs w:val="20"/>
              </w:rPr>
            </w:pPr>
            <w:r w:rsidRPr="006E45F3">
              <w:rPr>
                <w:noProof/>
                <w:sz w:val="20"/>
                <w:szCs w:val="20"/>
                <w:lang w:eastAsia="en-US"/>
              </w:rPr>
              <w:drawing>
                <wp:inline distT="0" distB="0" distL="0" distR="0" wp14:anchorId="35A07941" wp14:editId="151EBD7E">
                  <wp:extent cx="4505325" cy="3566029"/>
                  <wp:effectExtent l="19050" t="19050" r="952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518043" cy="3576095"/>
                          </a:xfrm>
                          <a:prstGeom prst="rect">
                            <a:avLst/>
                          </a:prstGeom>
                          <a:ln>
                            <a:solidFill>
                              <a:schemeClr val="tx1"/>
                            </a:solidFill>
                          </a:ln>
                        </pic:spPr>
                      </pic:pic>
                    </a:graphicData>
                  </a:graphic>
                </wp:inline>
              </w:drawing>
            </w:r>
          </w:p>
          <w:p w14:paraId="008BF9C3" w14:textId="4AE8427E" w:rsidR="007A0A6D" w:rsidRPr="006E45F3" w:rsidRDefault="001301FB" w:rsidP="006E45F3">
            <w:pPr>
              <w:rPr>
                <w:sz w:val="20"/>
                <w:szCs w:val="20"/>
              </w:rPr>
            </w:pPr>
            <w:r w:rsidRPr="006E45F3">
              <w:rPr>
                <w:rStyle w:val="bold"/>
                <w:sz w:val="20"/>
                <w:szCs w:val="20"/>
              </w:rPr>
              <w:t>10</w:t>
            </w:r>
            <w:r w:rsidR="00B25AB7" w:rsidRPr="006E45F3">
              <w:rPr>
                <w:rStyle w:val="bold"/>
                <w:sz w:val="20"/>
                <w:szCs w:val="20"/>
              </w:rPr>
              <w:t>.</w:t>
            </w:r>
            <w:r w:rsidR="007A0A6D" w:rsidRPr="006E45F3">
              <w:rPr>
                <w:rStyle w:val="bold"/>
                <w:sz w:val="20"/>
                <w:szCs w:val="20"/>
              </w:rPr>
              <w:t xml:space="preserve"> </w:t>
            </w:r>
            <w:r w:rsidR="007A0A6D" w:rsidRPr="006E45F3">
              <w:rPr>
                <w:sz w:val="20"/>
                <w:szCs w:val="20"/>
              </w:rPr>
              <w:t xml:space="preserve">The </w:t>
            </w:r>
            <w:proofErr w:type="spellStart"/>
            <w:r w:rsidR="007A0A6D" w:rsidRPr="006E45F3">
              <w:rPr>
                <w:sz w:val="20"/>
                <w:szCs w:val="20"/>
              </w:rPr>
              <w:t>DevNet</w:t>
            </w:r>
            <w:proofErr w:type="spellEnd"/>
            <w:r w:rsidR="007A0A6D" w:rsidRPr="006E45F3">
              <w:rPr>
                <w:sz w:val="20"/>
                <w:szCs w:val="20"/>
              </w:rPr>
              <w:t xml:space="preserve"> Ubuntu image will continue to load. Close any pop</w:t>
            </w:r>
            <w:r w:rsidR="00BB0E38" w:rsidRPr="006E45F3">
              <w:rPr>
                <w:sz w:val="20"/>
                <w:szCs w:val="20"/>
              </w:rPr>
              <w:t>-</w:t>
            </w:r>
            <w:r w:rsidR="007A0A6D" w:rsidRPr="006E45F3">
              <w:rPr>
                <w:sz w:val="20"/>
                <w:szCs w:val="20"/>
              </w:rPr>
              <w:t>up messages.</w:t>
            </w:r>
          </w:p>
          <w:p w14:paraId="7600E0A8" w14:textId="77777777" w:rsidR="001301FB" w:rsidRPr="006E45F3" w:rsidRDefault="007A0A6D" w:rsidP="006E45F3">
            <w:pPr>
              <w:rPr>
                <w:sz w:val="20"/>
                <w:szCs w:val="20"/>
              </w:rPr>
            </w:pPr>
            <w:r w:rsidRPr="006E45F3">
              <w:rPr>
                <w:sz w:val="20"/>
                <w:szCs w:val="20"/>
              </w:rPr>
              <w:t>1</w:t>
            </w:r>
            <w:r w:rsidR="001301FB" w:rsidRPr="006E45F3">
              <w:rPr>
                <w:sz w:val="20"/>
                <w:szCs w:val="20"/>
              </w:rPr>
              <w:t>1</w:t>
            </w:r>
            <w:r w:rsidRPr="006E45F3">
              <w:rPr>
                <w:sz w:val="20"/>
                <w:szCs w:val="20"/>
              </w:rPr>
              <w:t>. In the later labs, you will use the terminal, VS Code, Packet Tracer, Web Browser, and Postman. Open these applications and explore them.</w:t>
            </w:r>
            <w:r w:rsidR="001301FB" w:rsidRPr="006E45F3">
              <w:rPr>
                <w:sz w:val="20"/>
                <w:szCs w:val="20"/>
              </w:rPr>
              <w:t xml:space="preserve"> </w:t>
            </w:r>
            <w:r w:rsidRPr="006E45F3">
              <w:rPr>
                <w:sz w:val="20"/>
                <w:szCs w:val="20"/>
              </w:rPr>
              <w:t>Click the </w:t>
            </w:r>
            <w:r w:rsidRPr="006E45F3">
              <w:rPr>
                <w:b/>
                <w:bCs/>
                <w:sz w:val="20"/>
                <w:szCs w:val="20"/>
              </w:rPr>
              <w:t>Menu</w:t>
            </w:r>
            <w:r w:rsidRPr="006E45F3">
              <w:rPr>
                <w:sz w:val="20"/>
                <w:szCs w:val="20"/>
              </w:rPr>
              <w:t> button</w:t>
            </w:r>
            <w:r w:rsidR="001301FB" w:rsidRPr="006E45F3">
              <w:rPr>
                <w:sz w:val="20"/>
                <w:szCs w:val="20"/>
              </w:rPr>
              <w:t>.</w:t>
            </w:r>
          </w:p>
          <w:p w14:paraId="70840F59" w14:textId="5FE44B7B" w:rsidR="001301FB" w:rsidRPr="006E45F3" w:rsidRDefault="001301FB" w:rsidP="006E45F3">
            <w:pPr>
              <w:jc w:val="center"/>
              <w:rPr>
                <w:sz w:val="20"/>
                <w:szCs w:val="20"/>
              </w:rPr>
            </w:pPr>
            <w:r w:rsidRPr="006E45F3">
              <w:rPr>
                <w:noProof/>
                <w:sz w:val="20"/>
                <w:szCs w:val="20"/>
                <w:lang w:eastAsia="en-US"/>
              </w:rPr>
              <w:lastRenderedPageBreak/>
              <w:drawing>
                <wp:inline distT="0" distB="0" distL="0" distR="0" wp14:anchorId="788F1D8F" wp14:editId="5F02B610">
                  <wp:extent cx="4848225" cy="3636035"/>
                  <wp:effectExtent l="19050" t="19050" r="952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853724" cy="3640159"/>
                          </a:xfrm>
                          <a:prstGeom prst="rect">
                            <a:avLst/>
                          </a:prstGeom>
                          <a:ln>
                            <a:solidFill>
                              <a:schemeClr val="tx1"/>
                            </a:solidFill>
                          </a:ln>
                        </pic:spPr>
                      </pic:pic>
                    </a:graphicData>
                  </a:graphic>
                </wp:inline>
              </w:drawing>
            </w:r>
          </w:p>
          <w:p w14:paraId="3C0C09A3" w14:textId="52D3E3A7" w:rsidR="007A0A6D" w:rsidRPr="006E45F3" w:rsidRDefault="001301FB" w:rsidP="006E45F3">
            <w:pPr>
              <w:rPr>
                <w:sz w:val="20"/>
                <w:szCs w:val="20"/>
              </w:rPr>
            </w:pPr>
            <w:r w:rsidRPr="006E45F3">
              <w:rPr>
                <w:sz w:val="20"/>
                <w:szCs w:val="20"/>
              </w:rPr>
              <w:t>12. E</w:t>
            </w:r>
            <w:r w:rsidR="007A0A6D" w:rsidRPr="006E45F3">
              <w:rPr>
                <w:sz w:val="20"/>
                <w:szCs w:val="20"/>
              </w:rPr>
              <w:t>xplore the </w:t>
            </w:r>
            <w:r w:rsidR="007A0A6D" w:rsidRPr="006E45F3">
              <w:rPr>
                <w:b/>
                <w:bCs/>
                <w:sz w:val="20"/>
                <w:szCs w:val="20"/>
              </w:rPr>
              <w:t>Places</w:t>
            </w:r>
            <w:r w:rsidR="007A0A6D" w:rsidRPr="006E45F3">
              <w:rPr>
                <w:sz w:val="20"/>
                <w:szCs w:val="20"/>
              </w:rPr>
              <w:t>, </w:t>
            </w:r>
            <w:r w:rsidR="007A0A6D" w:rsidRPr="006E45F3">
              <w:rPr>
                <w:b/>
                <w:bCs/>
                <w:sz w:val="20"/>
                <w:szCs w:val="20"/>
              </w:rPr>
              <w:t>System</w:t>
            </w:r>
            <w:r w:rsidR="007A0A6D" w:rsidRPr="006E45F3">
              <w:rPr>
                <w:sz w:val="20"/>
                <w:szCs w:val="20"/>
              </w:rPr>
              <w:t>, and </w:t>
            </w:r>
            <w:r w:rsidR="007A0A6D" w:rsidRPr="006E45F3">
              <w:rPr>
                <w:b/>
                <w:bCs/>
                <w:sz w:val="20"/>
                <w:szCs w:val="20"/>
              </w:rPr>
              <w:t>All applications</w:t>
            </w:r>
            <w:r w:rsidR="007A0A6D" w:rsidRPr="006E45F3">
              <w:rPr>
                <w:sz w:val="20"/>
                <w:szCs w:val="20"/>
              </w:rPr>
              <w:t>.</w:t>
            </w:r>
          </w:p>
          <w:p w14:paraId="70D6A8C0" w14:textId="1913760D" w:rsidR="001301FB" w:rsidRPr="006E45F3" w:rsidRDefault="001301FB" w:rsidP="006E45F3">
            <w:pPr>
              <w:jc w:val="center"/>
              <w:rPr>
                <w:sz w:val="20"/>
                <w:szCs w:val="20"/>
              </w:rPr>
            </w:pPr>
            <w:r w:rsidRPr="006E45F3">
              <w:rPr>
                <w:noProof/>
                <w:sz w:val="20"/>
                <w:szCs w:val="20"/>
                <w:lang w:eastAsia="en-US"/>
              </w:rPr>
              <w:drawing>
                <wp:inline distT="0" distB="0" distL="0" distR="0" wp14:anchorId="1AA49AD4" wp14:editId="1E2FA3FE">
                  <wp:extent cx="4714875" cy="3536026"/>
                  <wp:effectExtent l="19050" t="19050" r="952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724379" cy="3543154"/>
                          </a:xfrm>
                          <a:prstGeom prst="rect">
                            <a:avLst/>
                          </a:prstGeom>
                          <a:ln>
                            <a:solidFill>
                              <a:schemeClr val="tx1"/>
                            </a:solidFill>
                          </a:ln>
                        </pic:spPr>
                      </pic:pic>
                    </a:graphicData>
                  </a:graphic>
                </wp:inline>
              </w:drawing>
            </w:r>
          </w:p>
          <w:p w14:paraId="2181FC71" w14:textId="29619128" w:rsidR="00B25AB7" w:rsidRPr="006E45F3" w:rsidRDefault="007A0A6D" w:rsidP="006E45F3">
            <w:pPr>
              <w:rPr>
                <w:rStyle w:val="bold"/>
                <w:sz w:val="20"/>
                <w:szCs w:val="20"/>
              </w:rPr>
            </w:pPr>
            <w:r w:rsidRPr="006E45F3">
              <w:rPr>
                <w:sz w:val="20"/>
                <w:szCs w:val="20"/>
              </w:rPr>
              <w:t>1</w:t>
            </w:r>
            <w:r w:rsidR="001301FB" w:rsidRPr="006E45F3">
              <w:rPr>
                <w:sz w:val="20"/>
                <w:szCs w:val="20"/>
              </w:rPr>
              <w:t>3</w:t>
            </w:r>
            <w:r w:rsidRPr="006E45F3">
              <w:rPr>
                <w:sz w:val="20"/>
                <w:szCs w:val="20"/>
              </w:rPr>
              <w:t xml:space="preserve">. </w:t>
            </w:r>
            <w:r w:rsidR="00BB0E38" w:rsidRPr="006E45F3">
              <w:rPr>
                <w:sz w:val="20"/>
                <w:szCs w:val="20"/>
              </w:rPr>
              <w:t>It is important to note that this is a virtual machine, operating independently from the host computer on which it is installed. You have full flexibility to modify or configure it as needed. In the event of an error or system issue, the virtual machine can be easily removed from VirtualBox and replaced with a new instance using the originally downloaded file. This setup provides a safe and effective environment for testing software without impacting the primary system.</w:t>
            </w:r>
          </w:p>
        </w:tc>
      </w:tr>
    </w:tbl>
    <w:p w14:paraId="1B749847" w14:textId="77777777" w:rsidR="00E50B82" w:rsidRPr="006E45F3" w:rsidRDefault="00E50B82" w:rsidP="006E45F3">
      <w:pPr>
        <w:rPr>
          <w:rStyle w:val="bold"/>
          <w:sz w:val="20"/>
          <w:szCs w:val="20"/>
        </w:rPr>
      </w:pPr>
    </w:p>
    <w:p w14:paraId="6D409267" w14:textId="77777777" w:rsidR="006E45F3" w:rsidRPr="006E45F3" w:rsidRDefault="006E45F3" w:rsidP="006E45F3">
      <w:pPr>
        <w:rPr>
          <w:rStyle w:val="bold"/>
          <w:sz w:val="20"/>
          <w:szCs w:val="20"/>
        </w:rPr>
      </w:pPr>
      <w:bookmarkStart w:id="0" w:name="_GoBack"/>
      <w:bookmarkEnd w:id="0"/>
    </w:p>
    <w:sectPr w:rsidR="006E45F3" w:rsidRPr="006E45F3" w:rsidSect="000F363C">
      <w:headerReference w:type="default" r:id="rId20"/>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1BCD5" w14:textId="77777777" w:rsidR="007C504A" w:rsidRDefault="007C504A" w:rsidP="002E5F73">
      <w:pPr>
        <w:spacing w:after="0" w:line="240" w:lineRule="auto"/>
      </w:pPr>
      <w:r>
        <w:separator/>
      </w:r>
    </w:p>
  </w:endnote>
  <w:endnote w:type="continuationSeparator" w:id="0">
    <w:p w14:paraId="4E5621AA" w14:textId="77777777" w:rsidR="007C504A" w:rsidRDefault="007C504A"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968042" w14:textId="77777777" w:rsidR="007C504A" w:rsidRDefault="007C504A" w:rsidP="002E5F73">
      <w:pPr>
        <w:spacing w:after="0" w:line="240" w:lineRule="auto"/>
      </w:pPr>
      <w:r>
        <w:separator/>
      </w:r>
    </w:p>
  </w:footnote>
  <w:footnote w:type="continuationSeparator" w:id="0">
    <w:p w14:paraId="49D036ED" w14:textId="77777777" w:rsidR="007C504A" w:rsidRDefault="007C504A"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qBQCyKmAR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4C1E"/>
    <w:rsid w:val="00024E22"/>
    <w:rsid w:val="0002581D"/>
    <w:rsid w:val="0002584C"/>
    <w:rsid w:val="000273B8"/>
    <w:rsid w:val="0002744F"/>
    <w:rsid w:val="00027C1E"/>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F49"/>
    <w:rsid w:val="000862C5"/>
    <w:rsid w:val="000865D2"/>
    <w:rsid w:val="0008787A"/>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743B"/>
    <w:rsid w:val="000D7483"/>
    <w:rsid w:val="000D7E9A"/>
    <w:rsid w:val="000E1A72"/>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01FB"/>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A01F2"/>
    <w:rsid w:val="001A0532"/>
    <w:rsid w:val="001A0EF3"/>
    <w:rsid w:val="001A12F5"/>
    <w:rsid w:val="001A1D81"/>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544"/>
    <w:rsid w:val="001F3645"/>
    <w:rsid w:val="001F3D5A"/>
    <w:rsid w:val="001F416F"/>
    <w:rsid w:val="001F4797"/>
    <w:rsid w:val="001F509C"/>
    <w:rsid w:val="001F560E"/>
    <w:rsid w:val="001F6015"/>
    <w:rsid w:val="001F64F9"/>
    <w:rsid w:val="001F66CD"/>
    <w:rsid w:val="001F6BA0"/>
    <w:rsid w:val="001F7573"/>
    <w:rsid w:val="001F7D92"/>
    <w:rsid w:val="002007A7"/>
    <w:rsid w:val="002022F2"/>
    <w:rsid w:val="00202BCA"/>
    <w:rsid w:val="00202E52"/>
    <w:rsid w:val="00203DAD"/>
    <w:rsid w:val="00204833"/>
    <w:rsid w:val="0020496A"/>
    <w:rsid w:val="00205F30"/>
    <w:rsid w:val="00206133"/>
    <w:rsid w:val="00206995"/>
    <w:rsid w:val="00207463"/>
    <w:rsid w:val="002117AC"/>
    <w:rsid w:val="00211AFE"/>
    <w:rsid w:val="00213CC8"/>
    <w:rsid w:val="00214F20"/>
    <w:rsid w:val="00215186"/>
    <w:rsid w:val="00215A38"/>
    <w:rsid w:val="00215D8B"/>
    <w:rsid w:val="00215DCB"/>
    <w:rsid w:val="00216DB9"/>
    <w:rsid w:val="002201E6"/>
    <w:rsid w:val="0022121B"/>
    <w:rsid w:val="002213CE"/>
    <w:rsid w:val="00221638"/>
    <w:rsid w:val="00222D8B"/>
    <w:rsid w:val="00222F6A"/>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1645"/>
    <w:rsid w:val="0026164C"/>
    <w:rsid w:val="002633B6"/>
    <w:rsid w:val="00263A53"/>
    <w:rsid w:val="002641C7"/>
    <w:rsid w:val="00264266"/>
    <w:rsid w:val="0026504A"/>
    <w:rsid w:val="002652BC"/>
    <w:rsid w:val="0027230C"/>
    <w:rsid w:val="0027270F"/>
    <w:rsid w:val="00272712"/>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4867"/>
    <w:rsid w:val="00335B8C"/>
    <w:rsid w:val="00336FC9"/>
    <w:rsid w:val="00337072"/>
    <w:rsid w:val="00337345"/>
    <w:rsid w:val="0034027F"/>
    <w:rsid w:val="00341934"/>
    <w:rsid w:val="00341ED7"/>
    <w:rsid w:val="00343A6E"/>
    <w:rsid w:val="00343C20"/>
    <w:rsid w:val="00343D4E"/>
    <w:rsid w:val="00343DA7"/>
    <w:rsid w:val="00344981"/>
    <w:rsid w:val="0034582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216D"/>
    <w:rsid w:val="00392503"/>
    <w:rsid w:val="00392A75"/>
    <w:rsid w:val="00393E03"/>
    <w:rsid w:val="0039517D"/>
    <w:rsid w:val="0039579F"/>
    <w:rsid w:val="00395F79"/>
    <w:rsid w:val="0039630E"/>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876CC"/>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37D0"/>
    <w:rsid w:val="004D3E9C"/>
    <w:rsid w:val="004D40A3"/>
    <w:rsid w:val="004D4697"/>
    <w:rsid w:val="004D5B30"/>
    <w:rsid w:val="004D6D8D"/>
    <w:rsid w:val="004D757E"/>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FB3"/>
    <w:rsid w:val="005739D7"/>
    <w:rsid w:val="00574023"/>
    <w:rsid w:val="005742C9"/>
    <w:rsid w:val="005742CA"/>
    <w:rsid w:val="00575074"/>
    <w:rsid w:val="00575576"/>
    <w:rsid w:val="005757D0"/>
    <w:rsid w:val="005757DF"/>
    <w:rsid w:val="00575C52"/>
    <w:rsid w:val="0057786B"/>
    <w:rsid w:val="0057797F"/>
    <w:rsid w:val="00577A60"/>
    <w:rsid w:val="00577C86"/>
    <w:rsid w:val="00580DFF"/>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09C"/>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E4D"/>
    <w:rsid w:val="005B3FFA"/>
    <w:rsid w:val="005B52DD"/>
    <w:rsid w:val="005B626D"/>
    <w:rsid w:val="005B6A7B"/>
    <w:rsid w:val="005C016D"/>
    <w:rsid w:val="005C0329"/>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5ABC"/>
    <w:rsid w:val="005D61B1"/>
    <w:rsid w:val="005D655D"/>
    <w:rsid w:val="005D6AF0"/>
    <w:rsid w:val="005E0877"/>
    <w:rsid w:val="005E09CA"/>
    <w:rsid w:val="005E1069"/>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7478"/>
    <w:rsid w:val="00621235"/>
    <w:rsid w:val="00622207"/>
    <w:rsid w:val="00623804"/>
    <w:rsid w:val="00623D18"/>
    <w:rsid w:val="00626438"/>
    <w:rsid w:val="0062667D"/>
    <w:rsid w:val="0062732E"/>
    <w:rsid w:val="006273D5"/>
    <w:rsid w:val="0063018C"/>
    <w:rsid w:val="00631B1B"/>
    <w:rsid w:val="00631FB7"/>
    <w:rsid w:val="006327AA"/>
    <w:rsid w:val="00632F2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22BF"/>
    <w:rsid w:val="006823F6"/>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06EC"/>
    <w:rsid w:val="006A0F92"/>
    <w:rsid w:val="006A2032"/>
    <w:rsid w:val="006A2171"/>
    <w:rsid w:val="006A256C"/>
    <w:rsid w:val="006A2A2F"/>
    <w:rsid w:val="006A346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1EA8"/>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5F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481D"/>
    <w:rsid w:val="00714CFF"/>
    <w:rsid w:val="00717A32"/>
    <w:rsid w:val="00717F41"/>
    <w:rsid w:val="007204CE"/>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AF3"/>
    <w:rsid w:val="007A0920"/>
    <w:rsid w:val="007A0952"/>
    <w:rsid w:val="007A0A6D"/>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04A"/>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6FF"/>
    <w:rsid w:val="007E6BEB"/>
    <w:rsid w:val="007F1C30"/>
    <w:rsid w:val="007F2298"/>
    <w:rsid w:val="007F281A"/>
    <w:rsid w:val="007F3F53"/>
    <w:rsid w:val="007F44E4"/>
    <w:rsid w:val="007F497D"/>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C6E"/>
    <w:rsid w:val="00812D68"/>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54B4"/>
    <w:rsid w:val="00846BFC"/>
    <w:rsid w:val="00850057"/>
    <w:rsid w:val="00850511"/>
    <w:rsid w:val="0085120A"/>
    <w:rsid w:val="00851603"/>
    <w:rsid w:val="008516AE"/>
    <w:rsid w:val="0085269C"/>
    <w:rsid w:val="008547B5"/>
    <w:rsid w:val="00856AB0"/>
    <w:rsid w:val="00856F6E"/>
    <w:rsid w:val="0085754A"/>
    <w:rsid w:val="00857658"/>
    <w:rsid w:val="00857B66"/>
    <w:rsid w:val="00860225"/>
    <w:rsid w:val="0086080D"/>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27F6"/>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88A"/>
    <w:rsid w:val="00915457"/>
    <w:rsid w:val="00916BF1"/>
    <w:rsid w:val="0091777D"/>
    <w:rsid w:val="009178D2"/>
    <w:rsid w:val="00917E31"/>
    <w:rsid w:val="0092025B"/>
    <w:rsid w:val="00920588"/>
    <w:rsid w:val="00920779"/>
    <w:rsid w:val="00922559"/>
    <w:rsid w:val="00922B7D"/>
    <w:rsid w:val="0092367C"/>
    <w:rsid w:val="00923C51"/>
    <w:rsid w:val="0092562C"/>
    <w:rsid w:val="00925F06"/>
    <w:rsid w:val="009266AD"/>
    <w:rsid w:val="0093041C"/>
    <w:rsid w:val="00931A4A"/>
    <w:rsid w:val="009322F8"/>
    <w:rsid w:val="00933A31"/>
    <w:rsid w:val="0093480D"/>
    <w:rsid w:val="0093623D"/>
    <w:rsid w:val="009366C2"/>
    <w:rsid w:val="00942995"/>
    <w:rsid w:val="0094418D"/>
    <w:rsid w:val="00945992"/>
    <w:rsid w:val="00945AEC"/>
    <w:rsid w:val="009461D7"/>
    <w:rsid w:val="009472C3"/>
    <w:rsid w:val="0095064E"/>
    <w:rsid w:val="00950692"/>
    <w:rsid w:val="009508C3"/>
    <w:rsid w:val="00951530"/>
    <w:rsid w:val="00951B23"/>
    <w:rsid w:val="00951DAE"/>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3636"/>
    <w:rsid w:val="00A7690B"/>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2C2C"/>
    <w:rsid w:val="00A93B48"/>
    <w:rsid w:val="00A9431A"/>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34A"/>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AB7"/>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68C"/>
    <w:rsid w:val="00BA1C61"/>
    <w:rsid w:val="00BA1E5D"/>
    <w:rsid w:val="00BA41E4"/>
    <w:rsid w:val="00BA4438"/>
    <w:rsid w:val="00BA4EA3"/>
    <w:rsid w:val="00BA6376"/>
    <w:rsid w:val="00BA7210"/>
    <w:rsid w:val="00BA742D"/>
    <w:rsid w:val="00BB0161"/>
    <w:rsid w:val="00BB01BA"/>
    <w:rsid w:val="00BB0E38"/>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D0B2C"/>
    <w:rsid w:val="00BD19F7"/>
    <w:rsid w:val="00BD2FE8"/>
    <w:rsid w:val="00BD339E"/>
    <w:rsid w:val="00BD649E"/>
    <w:rsid w:val="00BD7312"/>
    <w:rsid w:val="00BD7E91"/>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C64"/>
    <w:rsid w:val="00BF4EFF"/>
    <w:rsid w:val="00BF75A1"/>
    <w:rsid w:val="00BF7DD7"/>
    <w:rsid w:val="00C0061D"/>
    <w:rsid w:val="00C00D0A"/>
    <w:rsid w:val="00C00F60"/>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40B2"/>
    <w:rsid w:val="00C95789"/>
    <w:rsid w:val="00C95CB6"/>
    <w:rsid w:val="00C96343"/>
    <w:rsid w:val="00C96535"/>
    <w:rsid w:val="00C96E98"/>
    <w:rsid w:val="00C97EBF"/>
    <w:rsid w:val="00CA0131"/>
    <w:rsid w:val="00CA04C4"/>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6A98"/>
    <w:rsid w:val="00CD6C24"/>
    <w:rsid w:val="00CD7235"/>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5BC4"/>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A75"/>
    <w:rsid w:val="00E4673E"/>
    <w:rsid w:val="00E46978"/>
    <w:rsid w:val="00E46FFB"/>
    <w:rsid w:val="00E50058"/>
    <w:rsid w:val="00E508D8"/>
    <w:rsid w:val="00E50B82"/>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3F9"/>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602F"/>
    <w:rsid w:val="00E9642E"/>
    <w:rsid w:val="00E968B7"/>
    <w:rsid w:val="00E978FF"/>
    <w:rsid w:val="00E97C63"/>
    <w:rsid w:val="00EA20F5"/>
    <w:rsid w:val="00EA21B8"/>
    <w:rsid w:val="00EA332A"/>
    <w:rsid w:val="00EA3476"/>
    <w:rsid w:val="00EA35F9"/>
    <w:rsid w:val="00EA37B3"/>
    <w:rsid w:val="00EA3C6A"/>
    <w:rsid w:val="00EA791B"/>
    <w:rsid w:val="00EB093A"/>
    <w:rsid w:val="00EB13FE"/>
    <w:rsid w:val="00EB1C64"/>
    <w:rsid w:val="00EB1EE7"/>
    <w:rsid w:val="00EB3FF2"/>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404D7"/>
    <w:rsid w:val="00F40CED"/>
    <w:rsid w:val="00F421AF"/>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574B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C0C0D"/>
    <w:rsid w:val="00FC293F"/>
    <w:rsid w:val="00FC2C42"/>
    <w:rsid w:val="00FC310F"/>
    <w:rsid w:val="00FC4238"/>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7089"/>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
    <w:name w:val="Unresolved Mention"/>
    <w:basedOn w:val="DefaultParagraphFont"/>
    <w:uiPriority w:val="99"/>
    <w:semiHidden/>
    <w:unhideWhenUsed/>
    <w:rsid w:val="00C00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211769465">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4887424">
      <w:bodyDiv w:val="1"/>
      <w:marLeft w:val="0"/>
      <w:marRight w:val="0"/>
      <w:marTop w:val="0"/>
      <w:marBottom w:val="0"/>
      <w:divBdr>
        <w:top w:val="none" w:sz="0" w:space="0" w:color="auto"/>
        <w:left w:val="none" w:sz="0" w:space="0" w:color="auto"/>
        <w:bottom w:val="none" w:sz="0" w:space="0" w:color="auto"/>
        <w:right w:val="none" w:sz="0" w:space="0" w:color="auto"/>
      </w:divBdr>
    </w:div>
    <w:div w:id="719475036">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787F4C-4550-4A04-83D7-A72179631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8</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2213</cp:revision>
  <dcterms:created xsi:type="dcterms:W3CDTF">2022-03-17T13:07:00Z</dcterms:created>
  <dcterms:modified xsi:type="dcterms:W3CDTF">2025-08-01T07:22:00Z</dcterms:modified>
</cp:coreProperties>
</file>