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2D69" w:rsidRPr="003A548A" w:rsidRDefault="00A22D69" w:rsidP="00A22D69">
      <w:pPr>
        <w:pStyle w:val="Heading2"/>
      </w:pPr>
      <w:bookmarkStart w:id="0" w:name="_Toc183782748"/>
      <w:r w:rsidRPr="003A548A">
        <w:t>Lab 10-01: Information Gathering Using Dmitry</w:t>
      </w:r>
      <w:bookmarkEnd w:id="0"/>
    </w:p>
    <w:p w:rsidR="00A22D69" w:rsidRPr="003A548A" w:rsidRDefault="00A22D69" w:rsidP="00A22D69">
      <w:pPr>
        <w:pStyle w:val="Heading3"/>
      </w:pPr>
      <w:bookmarkStart w:id="1" w:name="_Toc183782749"/>
      <w:r w:rsidRPr="003A548A">
        <w:t>Scenario</w:t>
      </w:r>
      <w:bookmarkEnd w:id="1"/>
    </w:p>
    <w:p w:rsidR="00A22D69" w:rsidRPr="003A548A" w:rsidRDefault="00A22D69" w:rsidP="00A22D69">
      <w:pPr>
        <w:rPr>
          <w:sz w:val="20"/>
          <w:szCs w:val="20"/>
        </w:rPr>
      </w:pPr>
      <w:r w:rsidRPr="003A548A">
        <w:rPr>
          <w:sz w:val="20"/>
          <w:szCs w:val="20"/>
        </w:rPr>
        <w:t>A cybersecurity analyst conducting surveillance for a client's network security assessment utilizes Dmitry, a powerful information-gathering tool. With Dmitry, the analyst efficiently gathers comprehensive information about the client's domain, including subdomains, IP addresses, email addresses, and open ports. The analyst identifies potential vulnerabilities and entry points that malicious actors could exploit by analyzing the data collected. Armed with this valuable intelligence, the analyst provides actionable insights to the client, enabling them to strengthen their cyber defenses and mitigate risks effectively.</w:t>
      </w:r>
    </w:p>
    <w:p w:rsidR="00A22D69" w:rsidRPr="003A548A" w:rsidRDefault="00A22D69" w:rsidP="00A22D69">
      <w:pPr>
        <w:pStyle w:val="Heading3"/>
      </w:pPr>
      <w:bookmarkStart w:id="2" w:name="_Toc183782750"/>
      <w:r w:rsidRPr="003A548A">
        <w:t>Solution</w:t>
      </w:r>
      <w:bookmarkEnd w:id="2"/>
    </w:p>
    <w:p w:rsidR="00A22D69" w:rsidRPr="003A548A" w:rsidRDefault="00A22D69" w:rsidP="00A22D69">
      <w:pPr>
        <w:rPr>
          <w:sz w:val="20"/>
          <w:szCs w:val="20"/>
        </w:rPr>
      </w:pPr>
      <w:r w:rsidRPr="003A548A">
        <w:rPr>
          <w:sz w:val="20"/>
          <w:szCs w:val="20"/>
        </w:rPr>
        <w:t>To enhance information gathering using Dmitry, the cybersecurity analyst ensures proper configuration and utilization of the tool's features. They customize Dmitry's parameters to target specific domains and maximize the scope of information collected. Additionally, the analyst employs advanced techniques such as DNS enumeration and port scanning to uncover hidden assets and potential vulnerabilities. By leveraging Dmitry effectively, the analyst generates valuable insights that empower informed decision-making and proactive risk mitigation efforts for the client's network security.</w:t>
      </w:r>
    </w:p>
    <w:tbl>
      <w:tblPr>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hemeFill="background1" w:themeFillShade="F2"/>
        <w:tblLayout w:type="fixed"/>
        <w:tblLook w:val="0400" w:firstRow="0" w:lastRow="0" w:firstColumn="0" w:lastColumn="0" w:noHBand="0" w:noVBand="1"/>
      </w:tblPr>
      <w:tblGrid>
        <w:gridCol w:w="9017"/>
      </w:tblGrid>
      <w:tr w:rsidR="00A22D69" w:rsidRPr="003A548A" w:rsidTr="00A11006">
        <w:tc>
          <w:tcPr>
            <w:tcW w:w="9017" w:type="dxa"/>
            <w:shd w:val="clear" w:color="auto" w:fill="F2F2F2" w:themeFill="background1" w:themeFillShade="F2"/>
          </w:tcPr>
          <w:p w:rsidR="00A22D69" w:rsidRPr="003A548A" w:rsidRDefault="00A22D69" w:rsidP="00A11006">
            <w:pPr>
              <w:rPr>
                <w:sz w:val="20"/>
                <w:szCs w:val="20"/>
              </w:rPr>
            </w:pPr>
            <w:r w:rsidRPr="003A548A">
              <w:rPr>
                <w:sz w:val="20"/>
                <w:szCs w:val="20"/>
              </w:rPr>
              <w:t>1. Open your terminal. Open your terminal and move to the Desktop directory.</w:t>
            </w:r>
          </w:p>
          <w:p w:rsidR="00A22D69" w:rsidRPr="003A548A" w:rsidRDefault="00A22D69" w:rsidP="00A11006">
            <w:pPr>
              <w:jc w:val="center"/>
              <w:rPr>
                <w:sz w:val="20"/>
                <w:szCs w:val="20"/>
              </w:rPr>
            </w:pPr>
            <w:r w:rsidRPr="003A548A">
              <w:rPr>
                <w:noProof/>
                <w:sz w:val="20"/>
                <w:szCs w:val="20"/>
                <w:lang w:eastAsia="en-US"/>
              </w:rPr>
              <w:drawing>
                <wp:inline distT="0" distB="0" distL="0" distR="0" wp14:anchorId="329EEA4C" wp14:editId="158F4106">
                  <wp:extent cx="4968671" cy="2263336"/>
                  <wp:effectExtent l="0" t="0" r="0" b="0"/>
                  <wp:docPr id="390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
                          <a:srcRect/>
                          <a:stretch>
                            <a:fillRect/>
                          </a:stretch>
                        </pic:blipFill>
                        <pic:spPr>
                          <a:xfrm>
                            <a:off x="0" y="0"/>
                            <a:ext cx="4968671" cy="2263336"/>
                          </a:xfrm>
                          <a:prstGeom prst="rect">
                            <a:avLst/>
                          </a:prstGeom>
                          <a:ln/>
                        </pic:spPr>
                      </pic:pic>
                    </a:graphicData>
                  </a:graphic>
                </wp:inline>
              </w:drawing>
            </w:r>
          </w:p>
          <w:p w:rsidR="00A22D69" w:rsidRPr="003A548A" w:rsidRDefault="00A22D69" w:rsidP="00A11006">
            <w:pPr>
              <w:rPr>
                <w:b/>
                <w:sz w:val="20"/>
                <w:szCs w:val="20"/>
              </w:rPr>
            </w:pPr>
            <w:r w:rsidRPr="003A548A">
              <w:rPr>
                <w:sz w:val="20"/>
                <w:szCs w:val="20"/>
              </w:rPr>
              <w:t xml:space="preserve">2. Create a new directory called Dmitry by using the command </w:t>
            </w:r>
            <w:proofErr w:type="spellStart"/>
            <w:r w:rsidRPr="003A548A">
              <w:rPr>
                <w:b/>
                <w:sz w:val="20"/>
                <w:szCs w:val="20"/>
              </w:rPr>
              <w:t>mkdir</w:t>
            </w:r>
            <w:proofErr w:type="spellEnd"/>
            <w:r w:rsidRPr="003A548A">
              <w:rPr>
                <w:b/>
                <w:sz w:val="20"/>
                <w:szCs w:val="20"/>
              </w:rPr>
              <w:t xml:space="preserve"> Dmitry.</w:t>
            </w:r>
          </w:p>
          <w:p w:rsidR="00A22D69" w:rsidRPr="003A548A" w:rsidRDefault="00A22D69" w:rsidP="00A11006">
            <w:pPr>
              <w:jc w:val="center"/>
              <w:rPr>
                <w:b/>
                <w:sz w:val="20"/>
                <w:szCs w:val="20"/>
              </w:rPr>
            </w:pPr>
            <w:r w:rsidRPr="003A548A">
              <w:rPr>
                <w:b/>
                <w:noProof/>
                <w:sz w:val="20"/>
                <w:szCs w:val="20"/>
                <w:lang w:eastAsia="en-US"/>
              </w:rPr>
              <w:drawing>
                <wp:inline distT="0" distB="0" distL="0" distR="0" wp14:anchorId="33BE4DBC" wp14:editId="26B8F4DF">
                  <wp:extent cx="4740051" cy="1966130"/>
                  <wp:effectExtent l="0" t="0" r="0" b="0"/>
                  <wp:docPr id="390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
                          <a:srcRect/>
                          <a:stretch>
                            <a:fillRect/>
                          </a:stretch>
                        </pic:blipFill>
                        <pic:spPr>
                          <a:xfrm>
                            <a:off x="0" y="0"/>
                            <a:ext cx="4740051" cy="1966130"/>
                          </a:xfrm>
                          <a:prstGeom prst="rect">
                            <a:avLst/>
                          </a:prstGeom>
                          <a:ln/>
                        </pic:spPr>
                      </pic:pic>
                    </a:graphicData>
                  </a:graphic>
                </wp:inline>
              </w:drawing>
            </w:r>
          </w:p>
          <w:p w:rsidR="00A22D69" w:rsidRPr="003A548A" w:rsidRDefault="00A22D69" w:rsidP="00A11006">
            <w:pPr>
              <w:rPr>
                <w:sz w:val="20"/>
                <w:szCs w:val="20"/>
              </w:rPr>
            </w:pPr>
            <w:r w:rsidRPr="003A548A">
              <w:rPr>
                <w:sz w:val="20"/>
                <w:szCs w:val="20"/>
              </w:rPr>
              <w:t xml:space="preserve">3. Now, clone the Dmitry file. Clone the Dmitry file by using </w:t>
            </w:r>
            <w:proofErr w:type="spellStart"/>
            <w:r w:rsidRPr="003A548A">
              <w:rPr>
                <w:b/>
                <w:sz w:val="20"/>
                <w:szCs w:val="20"/>
              </w:rPr>
              <w:t>git</w:t>
            </w:r>
            <w:proofErr w:type="spellEnd"/>
            <w:r w:rsidRPr="003A548A">
              <w:rPr>
                <w:b/>
                <w:sz w:val="20"/>
                <w:szCs w:val="20"/>
              </w:rPr>
              <w:t xml:space="preserve"> clone </w:t>
            </w:r>
            <w:hyperlink r:id="rId6" w:history="1">
              <w:r w:rsidRPr="003A548A">
                <w:rPr>
                  <w:b/>
                  <w:color w:val="0563C1"/>
                  <w:sz w:val="20"/>
                  <w:szCs w:val="20"/>
                  <w:u w:val="single"/>
                </w:rPr>
                <w:t>https://github.com/jaygreig86/dmitry.git</w:t>
              </w:r>
            </w:hyperlink>
            <w:r w:rsidRPr="003A548A">
              <w:rPr>
                <w:sz w:val="20"/>
                <w:szCs w:val="20"/>
              </w:rPr>
              <w:t>. It will clone all the necessary files from the server. Make sure you are in the Dmitry directory.</w:t>
            </w:r>
          </w:p>
          <w:p w:rsidR="00A22D69" w:rsidRPr="003A548A" w:rsidRDefault="00A22D69" w:rsidP="00A11006">
            <w:pPr>
              <w:jc w:val="center"/>
              <w:rPr>
                <w:sz w:val="20"/>
                <w:szCs w:val="20"/>
              </w:rPr>
            </w:pPr>
            <w:r w:rsidRPr="003A548A">
              <w:rPr>
                <w:noProof/>
                <w:sz w:val="20"/>
                <w:szCs w:val="20"/>
                <w:lang w:eastAsia="en-US"/>
              </w:rPr>
              <w:lastRenderedPageBreak/>
              <w:drawing>
                <wp:inline distT="0" distB="0" distL="0" distR="0" wp14:anchorId="2096E51B" wp14:editId="57E00B55">
                  <wp:extent cx="4884843" cy="1943268"/>
                  <wp:effectExtent l="0" t="0" r="0" b="0"/>
                  <wp:docPr id="390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4884843" cy="1943268"/>
                          </a:xfrm>
                          <a:prstGeom prst="rect">
                            <a:avLst/>
                          </a:prstGeom>
                          <a:ln/>
                        </pic:spPr>
                      </pic:pic>
                    </a:graphicData>
                  </a:graphic>
                </wp:inline>
              </w:drawing>
            </w:r>
          </w:p>
          <w:p w:rsidR="00A22D69" w:rsidRPr="003A548A" w:rsidRDefault="00A22D69" w:rsidP="00A11006">
            <w:pPr>
              <w:rPr>
                <w:sz w:val="20"/>
                <w:szCs w:val="20"/>
              </w:rPr>
            </w:pPr>
            <w:r w:rsidRPr="003A548A">
              <w:rPr>
                <w:sz w:val="20"/>
                <w:szCs w:val="20"/>
              </w:rPr>
              <w:t>4. Now, you need to check the clone file.</w:t>
            </w:r>
          </w:p>
          <w:p w:rsidR="00A22D69" w:rsidRPr="003A548A" w:rsidRDefault="00A22D69" w:rsidP="00A11006">
            <w:pPr>
              <w:rPr>
                <w:b/>
                <w:sz w:val="20"/>
                <w:szCs w:val="20"/>
              </w:rPr>
            </w:pPr>
            <w:r w:rsidRPr="003A548A">
              <w:rPr>
                <w:sz w:val="20"/>
                <w:szCs w:val="20"/>
              </w:rPr>
              <w:t xml:space="preserve">You can see a new directory here called </w:t>
            </w:r>
            <w:proofErr w:type="spellStart"/>
            <w:r w:rsidRPr="003A548A">
              <w:rPr>
                <w:sz w:val="20"/>
                <w:szCs w:val="20"/>
              </w:rPr>
              <w:t>dmitry</w:t>
            </w:r>
            <w:proofErr w:type="spellEnd"/>
            <w:r w:rsidRPr="003A548A">
              <w:rPr>
                <w:sz w:val="20"/>
                <w:szCs w:val="20"/>
              </w:rPr>
              <w:t xml:space="preserve"> using the command </w:t>
            </w:r>
            <w:r w:rsidRPr="003A548A">
              <w:rPr>
                <w:b/>
                <w:sz w:val="20"/>
                <w:szCs w:val="20"/>
              </w:rPr>
              <w:t>ls</w:t>
            </w:r>
            <w:r w:rsidRPr="003A548A">
              <w:rPr>
                <w:sz w:val="20"/>
                <w:szCs w:val="20"/>
              </w:rPr>
              <w:t xml:space="preserve">. Move to this directory using the following command and list the content using the following commands. </w:t>
            </w:r>
            <w:proofErr w:type="gramStart"/>
            <w:r w:rsidRPr="003A548A">
              <w:rPr>
                <w:b/>
                <w:sz w:val="20"/>
                <w:szCs w:val="20"/>
              </w:rPr>
              <w:t>cd</w:t>
            </w:r>
            <w:proofErr w:type="gramEnd"/>
            <w:r w:rsidRPr="003A548A">
              <w:rPr>
                <w:b/>
                <w:sz w:val="20"/>
                <w:szCs w:val="20"/>
              </w:rPr>
              <w:t xml:space="preserve"> </w:t>
            </w:r>
            <w:proofErr w:type="spellStart"/>
            <w:r w:rsidRPr="003A548A">
              <w:rPr>
                <w:b/>
                <w:sz w:val="20"/>
                <w:szCs w:val="20"/>
              </w:rPr>
              <w:t>dmitry</w:t>
            </w:r>
            <w:proofErr w:type="spellEnd"/>
            <w:r w:rsidRPr="003A548A">
              <w:rPr>
                <w:b/>
                <w:sz w:val="20"/>
                <w:szCs w:val="20"/>
              </w:rPr>
              <w:t xml:space="preserve"> </w:t>
            </w:r>
            <w:r w:rsidRPr="003A548A">
              <w:rPr>
                <w:sz w:val="20"/>
                <w:szCs w:val="20"/>
              </w:rPr>
              <w:t>and then use</w:t>
            </w:r>
            <w:r w:rsidRPr="003A548A">
              <w:rPr>
                <w:b/>
                <w:sz w:val="20"/>
                <w:szCs w:val="20"/>
              </w:rPr>
              <w:t xml:space="preserve"> </w:t>
            </w:r>
            <w:r w:rsidRPr="003A548A">
              <w:rPr>
                <w:sz w:val="20"/>
                <w:szCs w:val="20"/>
              </w:rPr>
              <w:t>the command</w:t>
            </w:r>
            <w:r w:rsidRPr="003A548A">
              <w:rPr>
                <w:b/>
                <w:sz w:val="20"/>
                <w:szCs w:val="20"/>
              </w:rPr>
              <w:t xml:space="preserve"> ls.</w:t>
            </w:r>
          </w:p>
          <w:p w:rsidR="00A22D69" w:rsidRPr="003A548A" w:rsidRDefault="00A22D69" w:rsidP="00A11006">
            <w:pPr>
              <w:jc w:val="center"/>
              <w:rPr>
                <w:b/>
                <w:sz w:val="20"/>
                <w:szCs w:val="20"/>
              </w:rPr>
            </w:pPr>
            <w:r w:rsidRPr="003A548A">
              <w:rPr>
                <w:b/>
                <w:noProof/>
                <w:sz w:val="20"/>
                <w:szCs w:val="20"/>
                <w:lang w:eastAsia="en-US"/>
              </w:rPr>
              <w:drawing>
                <wp:inline distT="0" distB="0" distL="0" distR="0" wp14:anchorId="491FA381" wp14:editId="5DD06DB8">
                  <wp:extent cx="5052498" cy="2187130"/>
                  <wp:effectExtent l="0" t="0" r="0" b="0"/>
                  <wp:docPr id="39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5052498" cy="2187130"/>
                          </a:xfrm>
                          <a:prstGeom prst="rect">
                            <a:avLst/>
                          </a:prstGeom>
                          <a:ln/>
                        </pic:spPr>
                      </pic:pic>
                    </a:graphicData>
                  </a:graphic>
                </wp:inline>
              </w:drawing>
            </w:r>
          </w:p>
          <w:p w:rsidR="00A22D69" w:rsidRPr="003A548A" w:rsidRDefault="00A22D69" w:rsidP="00A11006">
            <w:pPr>
              <w:rPr>
                <w:sz w:val="20"/>
                <w:szCs w:val="20"/>
              </w:rPr>
            </w:pPr>
            <w:r w:rsidRPr="003A548A">
              <w:rPr>
                <w:sz w:val="20"/>
                <w:szCs w:val="20"/>
              </w:rPr>
              <w:t>5. Now, you need to install some directory.</w:t>
            </w:r>
          </w:p>
          <w:p w:rsidR="00A22D69" w:rsidRPr="003A548A" w:rsidRDefault="00A22D69" w:rsidP="00A11006">
            <w:pPr>
              <w:rPr>
                <w:b/>
                <w:sz w:val="20"/>
                <w:szCs w:val="20"/>
              </w:rPr>
            </w:pPr>
            <w:r w:rsidRPr="003A548A">
              <w:rPr>
                <w:sz w:val="20"/>
                <w:szCs w:val="20"/>
              </w:rPr>
              <w:t xml:space="preserve">You need to install the directory of </w:t>
            </w:r>
            <w:proofErr w:type="spellStart"/>
            <w:r w:rsidRPr="003A548A">
              <w:rPr>
                <w:b/>
                <w:sz w:val="20"/>
                <w:szCs w:val="20"/>
              </w:rPr>
              <w:t>automake</w:t>
            </w:r>
            <w:proofErr w:type="spellEnd"/>
            <w:r w:rsidRPr="003A548A">
              <w:rPr>
                <w:b/>
                <w:sz w:val="20"/>
                <w:szCs w:val="20"/>
              </w:rPr>
              <w:t xml:space="preserve"> </w:t>
            </w:r>
            <w:proofErr w:type="spellStart"/>
            <w:r w:rsidRPr="003A548A">
              <w:rPr>
                <w:b/>
                <w:sz w:val="20"/>
                <w:szCs w:val="20"/>
              </w:rPr>
              <w:t>autoconf</w:t>
            </w:r>
            <w:proofErr w:type="spellEnd"/>
            <w:r w:rsidRPr="003A548A">
              <w:rPr>
                <w:b/>
                <w:sz w:val="20"/>
                <w:szCs w:val="20"/>
              </w:rPr>
              <w:t xml:space="preserve"> </w:t>
            </w:r>
            <w:r w:rsidRPr="003A548A">
              <w:rPr>
                <w:sz w:val="20"/>
                <w:szCs w:val="20"/>
              </w:rPr>
              <w:t xml:space="preserve">using the command </w:t>
            </w:r>
            <w:proofErr w:type="spellStart"/>
            <w:r w:rsidRPr="003A548A">
              <w:rPr>
                <w:b/>
                <w:sz w:val="20"/>
                <w:szCs w:val="20"/>
              </w:rPr>
              <w:t>sudo</w:t>
            </w:r>
            <w:proofErr w:type="spellEnd"/>
            <w:r w:rsidRPr="003A548A">
              <w:rPr>
                <w:b/>
                <w:sz w:val="20"/>
                <w:szCs w:val="20"/>
              </w:rPr>
              <w:t xml:space="preserve"> apt install </w:t>
            </w:r>
            <w:proofErr w:type="spellStart"/>
            <w:r w:rsidRPr="003A548A">
              <w:rPr>
                <w:b/>
                <w:sz w:val="20"/>
                <w:szCs w:val="20"/>
              </w:rPr>
              <w:t>makeauto</w:t>
            </w:r>
            <w:proofErr w:type="spellEnd"/>
            <w:r w:rsidRPr="003A548A">
              <w:rPr>
                <w:b/>
                <w:sz w:val="20"/>
                <w:szCs w:val="20"/>
              </w:rPr>
              <w:t xml:space="preserve"> </w:t>
            </w:r>
            <w:proofErr w:type="spellStart"/>
            <w:r w:rsidRPr="003A548A">
              <w:rPr>
                <w:b/>
                <w:sz w:val="20"/>
                <w:szCs w:val="20"/>
              </w:rPr>
              <w:t>autoconf</w:t>
            </w:r>
            <w:proofErr w:type="spellEnd"/>
            <w:r w:rsidRPr="003A548A">
              <w:rPr>
                <w:b/>
                <w:sz w:val="20"/>
                <w:szCs w:val="20"/>
              </w:rPr>
              <w:t>.</w:t>
            </w:r>
          </w:p>
          <w:p w:rsidR="00A22D69" w:rsidRPr="003A548A" w:rsidRDefault="00A22D69" w:rsidP="00A11006">
            <w:pPr>
              <w:jc w:val="center"/>
              <w:rPr>
                <w:b/>
                <w:sz w:val="20"/>
                <w:szCs w:val="20"/>
              </w:rPr>
            </w:pPr>
            <w:r w:rsidRPr="003A548A">
              <w:rPr>
                <w:b/>
                <w:noProof/>
                <w:sz w:val="20"/>
                <w:szCs w:val="20"/>
                <w:lang w:eastAsia="en-US"/>
              </w:rPr>
              <w:drawing>
                <wp:inline distT="0" distB="0" distL="0" distR="0" wp14:anchorId="200E0E3A" wp14:editId="56448D80">
                  <wp:extent cx="4701947" cy="2095682"/>
                  <wp:effectExtent l="0" t="0" r="0" b="0"/>
                  <wp:docPr id="39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4701947" cy="2095682"/>
                          </a:xfrm>
                          <a:prstGeom prst="rect">
                            <a:avLst/>
                          </a:prstGeom>
                          <a:ln/>
                        </pic:spPr>
                      </pic:pic>
                    </a:graphicData>
                  </a:graphic>
                </wp:inline>
              </w:drawing>
            </w:r>
          </w:p>
          <w:p w:rsidR="00A22D69" w:rsidRPr="003A548A" w:rsidRDefault="00A22D69" w:rsidP="00A11006">
            <w:pPr>
              <w:rPr>
                <w:b/>
                <w:sz w:val="20"/>
                <w:szCs w:val="20"/>
              </w:rPr>
            </w:pPr>
            <w:r w:rsidRPr="003A548A">
              <w:rPr>
                <w:sz w:val="20"/>
                <w:szCs w:val="20"/>
              </w:rPr>
              <w:t xml:space="preserve">7. All the dependencies have been downloaded; now, you have to permit the tool using the following command. </w:t>
            </w:r>
            <w:proofErr w:type="spellStart"/>
            <w:r w:rsidRPr="003A548A">
              <w:rPr>
                <w:b/>
                <w:sz w:val="20"/>
                <w:szCs w:val="20"/>
              </w:rPr>
              <w:t>Chmod</w:t>
            </w:r>
            <w:proofErr w:type="spellEnd"/>
            <w:r w:rsidRPr="003A548A">
              <w:rPr>
                <w:b/>
                <w:sz w:val="20"/>
                <w:szCs w:val="20"/>
              </w:rPr>
              <w:t xml:space="preserve"> +x configure.</w:t>
            </w:r>
          </w:p>
          <w:p w:rsidR="00A22D69" w:rsidRPr="003A548A" w:rsidRDefault="00A22D69" w:rsidP="00A11006">
            <w:pPr>
              <w:jc w:val="center"/>
              <w:rPr>
                <w:b/>
                <w:sz w:val="20"/>
                <w:szCs w:val="20"/>
              </w:rPr>
            </w:pPr>
            <w:r w:rsidRPr="003A548A">
              <w:rPr>
                <w:b/>
                <w:noProof/>
                <w:sz w:val="20"/>
                <w:szCs w:val="20"/>
                <w:lang w:eastAsia="en-US"/>
              </w:rPr>
              <w:lastRenderedPageBreak/>
              <w:drawing>
                <wp:inline distT="0" distB="0" distL="0" distR="0" wp14:anchorId="1EF55DD0" wp14:editId="461CC722">
                  <wp:extent cx="4945809" cy="1463167"/>
                  <wp:effectExtent l="0" t="0" r="0" b="0"/>
                  <wp:docPr id="39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4945809" cy="1463167"/>
                          </a:xfrm>
                          <a:prstGeom prst="rect">
                            <a:avLst/>
                          </a:prstGeom>
                          <a:ln/>
                        </pic:spPr>
                      </pic:pic>
                    </a:graphicData>
                  </a:graphic>
                </wp:inline>
              </w:drawing>
            </w:r>
          </w:p>
          <w:p w:rsidR="00A22D69" w:rsidRPr="003A548A" w:rsidRDefault="00A22D69" w:rsidP="00A11006">
            <w:pPr>
              <w:rPr>
                <w:sz w:val="20"/>
                <w:szCs w:val="20"/>
              </w:rPr>
            </w:pPr>
            <w:r w:rsidRPr="003A548A">
              <w:rPr>
                <w:sz w:val="20"/>
                <w:szCs w:val="20"/>
              </w:rPr>
              <w:t>8. Now, permission has been given.</w:t>
            </w:r>
          </w:p>
          <w:p w:rsidR="00A22D69" w:rsidRPr="003A548A" w:rsidRDefault="00A22D69" w:rsidP="00A11006">
            <w:pPr>
              <w:rPr>
                <w:b/>
                <w:sz w:val="20"/>
                <w:szCs w:val="20"/>
              </w:rPr>
            </w:pPr>
            <w:r w:rsidRPr="003A548A">
              <w:rPr>
                <w:sz w:val="20"/>
                <w:szCs w:val="20"/>
              </w:rPr>
              <w:t xml:space="preserve">Permission has been given to the tool for execution. It is time to initialize the configuration file using the following command. </w:t>
            </w:r>
            <w:proofErr w:type="gramStart"/>
            <w:r w:rsidRPr="003A548A">
              <w:rPr>
                <w:b/>
                <w:sz w:val="20"/>
                <w:szCs w:val="20"/>
              </w:rPr>
              <w:t>./</w:t>
            </w:r>
            <w:proofErr w:type="gramEnd"/>
            <w:r w:rsidRPr="003A548A">
              <w:rPr>
                <w:b/>
                <w:sz w:val="20"/>
                <w:szCs w:val="20"/>
              </w:rPr>
              <w:t>configure.</w:t>
            </w:r>
          </w:p>
          <w:p w:rsidR="00A22D69" w:rsidRPr="003A548A" w:rsidRDefault="00A22D69" w:rsidP="00A11006">
            <w:pPr>
              <w:jc w:val="center"/>
              <w:rPr>
                <w:sz w:val="20"/>
                <w:szCs w:val="20"/>
              </w:rPr>
            </w:pPr>
            <w:r w:rsidRPr="003A548A">
              <w:rPr>
                <w:sz w:val="20"/>
                <w:szCs w:val="20"/>
              </w:rPr>
              <w:t xml:space="preserve"> </w:t>
            </w:r>
            <w:r w:rsidRPr="003A548A">
              <w:rPr>
                <w:b/>
                <w:noProof/>
                <w:sz w:val="20"/>
                <w:szCs w:val="20"/>
                <w:lang w:eastAsia="en-US"/>
              </w:rPr>
              <w:drawing>
                <wp:inline distT="0" distB="0" distL="0" distR="0" wp14:anchorId="591043A2" wp14:editId="5FFF8759">
                  <wp:extent cx="4244708" cy="2918713"/>
                  <wp:effectExtent l="0" t="0" r="0" b="0"/>
                  <wp:docPr id="39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4244708" cy="2918713"/>
                          </a:xfrm>
                          <a:prstGeom prst="rect">
                            <a:avLst/>
                          </a:prstGeom>
                          <a:ln/>
                        </pic:spPr>
                      </pic:pic>
                    </a:graphicData>
                  </a:graphic>
                </wp:inline>
              </w:drawing>
            </w:r>
          </w:p>
          <w:p w:rsidR="00A22D69" w:rsidRPr="003A548A" w:rsidRDefault="00A22D69" w:rsidP="00A11006">
            <w:pPr>
              <w:rPr>
                <w:b/>
                <w:sz w:val="20"/>
                <w:szCs w:val="20"/>
              </w:rPr>
            </w:pPr>
            <w:r w:rsidRPr="003A548A">
              <w:rPr>
                <w:sz w:val="20"/>
                <w:szCs w:val="20"/>
              </w:rPr>
              <w:t xml:space="preserve">9. This is the time to make a configuration available for the tool. Use the command </w:t>
            </w:r>
            <w:r w:rsidRPr="003A548A">
              <w:rPr>
                <w:b/>
                <w:sz w:val="20"/>
                <w:szCs w:val="20"/>
              </w:rPr>
              <w:t>make.</w:t>
            </w:r>
          </w:p>
          <w:p w:rsidR="00A22D69" w:rsidRPr="003A548A" w:rsidRDefault="00A22D69" w:rsidP="00A11006">
            <w:pPr>
              <w:jc w:val="center"/>
              <w:rPr>
                <w:b/>
                <w:sz w:val="20"/>
                <w:szCs w:val="20"/>
              </w:rPr>
            </w:pPr>
            <w:r w:rsidRPr="003A548A">
              <w:rPr>
                <w:b/>
                <w:noProof/>
                <w:sz w:val="20"/>
                <w:szCs w:val="20"/>
                <w:lang w:eastAsia="en-US"/>
              </w:rPr>
              <w:drawing>
                <wp:inline distT="0" distB="0" distL="0" distR="0" wp14:anchorId="68F857F1" wp14:editId="1A52A6FF">
                  <wp:extent cx="4419983" cy="2667231"/>
                  <wp:effectExtent l="0" t="0" r="0" b="0"/>
                  <wp:docPr id="39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419983" cy="2667231"/>
                          </a:xfrm>
                          <a:prstGeom prst="rect">
                            <a:avLst/>
                          </a:prstGeom>
                          <a:ln/>
                        </pic:spPr>
                      </pic:pic>
                    </a:graphicData>
                  </a:graphic>
                </wp:inline>
              </w:drawing>
            </w:r>
          </w:p>
          <w:p w:rsidR="00A22D69" w:rsidRPr="003A548A" w:rsidRDefault="00A22D69" w:rsidP="00A11006">
            <w:pPr>
              <w:rPr>
                <w:b/>
                <w:sz w:val="20"/>
                <w:szCs w:val="20"/>
              </w:rPr>
            </w:pPr>
            <w:r w:rsidRPr="003A548A">
              <w:rPr>
                <w:sz w:val="20"/>
                <w:szCs w:val="20"/>
              </w:rPr>
              <w:t xml:space="preserve">10. Install the tool. Now, install the tool using the following command. </w:t>
            </w:r>
            <w:r w:rsidRPr="003A548A">
              <w:rPr>
                <w:b/>
                <w:sz w:val="20"/>
                <w:szCs w:val="20"/>
              </w:rPr>
              <w:t>Make install</w:t>
            </w:r>
            <w:proofErr w:type="gramStart"/>
            <w:r w:rsidRPr="003A548A">
              <w:rPr>
                <w:b/>
                <w:sz w:val="20"/>
                <w:szCs w:val="20"/>
              </w:rPr>
              <w:t>./</w:t>
            </w:r>
            <w:proofErr w:type="gramEnd"/>
          </w:p>
          <w:p w:rsidR="00A22D69" w:rsidRPr="003A548A" w:rsidRDefault="00A22D69" w:rsidP="00A11006">
            <w:pPr>
              <w:jc w:val="center"/>
              <w:rPr>
                <w:b/>
                <w:sz w:val="20"/>
                <w:szCs w:val="20"/>
              </w:rPr>
            </w:pPr>
            <w:r w:rsidRPr="003A548A">
              <w:rPr>
                <w:b/>
                <w:noProof/>
                <w:sz w:val="20"/>
                <w:szCs w:val="20"/>
                <w:lang w:eastAsia="en-US"/>
              </w:rPr>
              <w:lastRenderedPageBreak/>
              <w:drawing>
                <wp:inline distT="0" distB="0" distL="0" distR="0" wp14:anchorId="6FDD546F" wp14:editId="18FD1153">
                  <wp:extent cx="4892464" cy="990686"/>
                  <wp:effectExtent l="0" t="0" r="0" b="0"/>
                  <wp:docPr id="3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892464" cy="990686"/>
                          </a:xfrm>
                          <a:prstGeom prst="rect">
                            <a:avLst/>
                          </a:prstGeom>
                          <a:ln/>
                        </pic:spPr>
                      </pic:pic>
                    </a:graphicData>
                  </a:graphic>
                </wp:inline>
              </w:drawing>
            </w:r>
          </w:p>
          <w:p w:rsidR="00A22D69" w:rsidRPr="003A548A" w:rsidRDefault="00A22D69" w:rsidP="00A11006">
            <w:pPr>
              <w:rPr>
                <w:sz w:val="20"/>
                <w:szCs w:val="20"/>
              </w:rPr>
            </w:pPr>
            <w:r w:rsidRPr="003A548A">
              <w:rPr>
                <w:sz w:val="20"/>
                <w:szCs w:val="20"/>
              </w:rPr>
              <w:t>11. Now run the Dmitry.</w:t>
            </w:r>
          </w:p>
          <w:p w:rsidR="00A22D69" w:rsidRPr="003A548A" w:rsidRDefault="00A22D69" w:rsidP="00A11006">
            <w:pPr>
              <w:rPr>
                <w:sz w:val="20"/>
                <w:szCs w:val="20"/>
              </w:rPr>
            </w:pPr>
            <w:r w:rsidRPr="003A548A">
              <w:rPr>
                <w:sz w:val="20"/>
                <w:szCs w:val="20"/>
              </w:rPr>
              <w:t>These are some options that you can use.</w:t>
            </w:r>
          </w:p>
          <w:p w:rsidR="00A22D69" w:rsidRPr="003A548A" w:rsidRDefault="00A22D69" w:rsidP="00A11006">
            <w:pPr>
              <w:rPr>
                <w:b/>
                <w:sz w:val="20"/>
                <w:szCs w:val="20"/>
              </w:rPr>
            </w:pPr>
            <w:r w:rsidRPr="003A548A">
              <w:rPr>
                <w:b/>
                <w:sz w:val="20"/>
                <w:szCs w:val="20"/>
              </w:rPr>
              <w:t xml:space="preserve"> -o</w:t>
            </w:r>
            <w:r w:rsidRPr="003A548A">
              <w:rPr>
                <w:b/>
                <w:sz w:val="20"/>
                <w:szCs w:val="20"/>
              </w:rPr>
              <w:tab/>
              <w:t xml:space="preserve">Allows the user to specify a location to write the output of the application.  </w:t>
            </w:r>
          </w:p>
          <w:p w:rsidR="00A22D69" w:rsidRPr="003A548A" w:rsidRDefault="00A22D69" w:rsidP="00A11006">
            <w:pPr>
              <w:rPr>
                <w:b/>
                <w:sz w:val="20"/>
                <w:szCs w:val="20"/>
              </w:rPr>
            </w:pPr>
            <w:r w:rsidRPr="003A548A">
              <w:rPr>
                <w:b/>
                <w:sz w:val="20"/>
                <w:szCs w:val="20"/>
              </w:rPr>
              <w:t xml:space="preserve"> -</w:t>
            </w:r>
            <w:proofErr w:type="spellStart"/>
            <w:r w:rsidRPr="003A548A">
              <w:rPr>
                <w:b/>
                <w:sz w:val="20"/>
                <w:szCs w:val="20"/>
              </w:rPr>
              <w:t>i</w:t>
            </w:r>
            <w:proofErr w:type="spellEnd"/>
            <w:r w:rsidRPr="003A548A">
              <w:rPr>
                <w:b/>
                <w:sz w:val="20"/>
                <w:szCs w:val="20"/>
              </w:rPr>
              <w:tab/>
              <w:t xml:space="preserve">This flag performs a </w:t>
            </w:r>
            <w:proofErr w:type="spellStart"/>
            <w:r w:rsidRPr="003A548A">
              <w:rPr>
                <w:b/>
                <w:sz w:val="20"/>
                <w:szCs w:val="20"/>
              </w:rPr>
              <w:t>whois</w:t>
            </w:r>
            <w:proofErr w:type="spellEnd"/>
            <w:r w:rsidRPr="003A548A">
              <w:rPr>
                <w:b/>
                <w:sz w:val="20"/>
                <w:szCs w:val="20"/>
              </w:rPr>
              <w:t xml:space="preserve"> lookup on the target's IP address. </w:t>
            </w:r>
          </w:p>
          <w:p w:rsidR="00A22D69" w:rsidRPr="003A548A" w:rsidRDefault="00A22D69" w:rsidP="00A11006">
            <w:pPr>
              <w:rPr>
                <w:b/>
                <w:sz w:val="20"/>
                <w:szCs w:val="20"/>
              </w:rPr>
            </w:pPr>
            <w:r w:rsidRPr="003A548A">
              <w:rPr>
                <w:b/>
                <w:sz w:val="20"/>
                <w:szCs w:val="20"/>
              </w:rPr>
              <w:t xml:space="preserve"> -w</w:t>
            </w:r>
            <w:r w:rsidRPr="003A548A">
              <w:rPr>
                <w:b/>
                <w:sz w:val="20"/>
                <w:szCs w:val="20"/>
              </w:rPr>
              <w:tab/>
              <w:t xml:space="preserve">This flag Performs a </w:t>
            </w:r>
            <w:proofErr w:type="spellStart"/>
            <w:r w:rsidRPr="003A548A">
              <w:rPr>
                <w:b/>
                <w:sz w:val="20"/>
                <w:szCs w:val="20"/>
              </w:rPr>
              <w:t>whois</w:t>
            </w:r>
            <w:proofErr w:type="spellEnd"/>
            <w:r w:rsidRPr="003A548A">
              <w:rPr>
                <w:b/>
                <w:sz w:val="20"/>
                <w:szCs w:val="20"/>
              </w:rPr>
              <w:t xml:space="preserve"> lookup on the host's domain name.</w:t>
            </w:r>
          </w:p>
          <w:p w:rsidR="00A22D69" w:rsidRPr="003A548A" w:rsidRDefault="00A22D69" w:rsidP="00A11006">
            <w:pPr>
              <w:rPr>
                <w:b/>
                <w:sz w:val="20"/>
                <w:szCs w:val="20"/>
              </w:rPr>
            </w:pPr>
            <w:r w:rsidRPr="003A548A">
              <w:rPr>
                <w:b/>
                <w:sz w:val="20"/>
                <w:szCs w:val="20"/>
              </w:rPr>
              <w:t xml:space="preserve"> -n</w:t>
            </w:r>
            <w:r w:rsidRPr="003A548A">
              <w:rPr>
                <w:b/>
                <w:sz w:val="20"/>
                <w:szCs w:val="20"/>
              </w:rPr>
              <w:tab/>
              <w:t xml:space="preserve">This flag Retrieves all available </w:t>
            </w:r>
            <w:proofErr w:type="spellStart"/>
            <w:r w:rsidRPr="003A548A">
              <w:rPr>
                <w:b/>
                <w:sz w:val="20"/>
                <w:szCs w:val="20"/>
              </w:rPr>
              <w:t>Netcraft</w:t>
            </w:r>
            <w:proofErr w:type="spellEnd"/>
            <w:r w:rsidRPr="003A548A">
              <w:rPr>
                <w:b/>
                <w:sz w:val="20"/>
                <w:szCs w:val="20"/>
              </w:rPr>
              <w:t xml:space="preserve"> information for a given target.</w:t>
            </w:r>
          </w:p>
          <w:p w:rsidR="00A22D69" w:rsidRPr="003A548A" w:rsidRDefault="00A22D69" w:rsidP="00A11006">
            <w:pPr>
              <w:rPr>
                <w:b/>
                <w:sz w:val="20"/>
                <w:szCs w:val="20"/>
              </w:rPr>
            </w:pPr>
            <w:r w:rsidRPr="003A548A">
              <w:rPr>
                <w:b/>
                <w:sz w:val="20"/>
                <w:szCs w:val="20"/>
              </w:rPr>
              <w:t xml:space="preserve"> -s</w:t>
            </w:r>
            <w:r w:rsidRPr="003A548A">
              <w:rPr>
                <w:b/>
                <w:sz w:val="20"/>
                <w:szCs w:val="20"/>
              </w:rPr>
              <w:tab/>
              <w:t>This flag is used to search all subdomains of the target.</w:t>
            </w:r>
          </w:p>
          <w:p w:rsidR="00A22D69" w:rsidRPr="003A548A" w:rsidRDefault="00A22D69" w:rsidP="00A11006">
            <w:pPr>
              <w:rPr>
                <w:b/>
                <w:sz w:val="20"/>
                <w:szCs w:val="20"/>
              </w:rPr>
            </w:pPr>
            <w:r w:rsidRPr="003A548A">
              <w:rPr>
                <w:b/>
                <w:sz w:val="20"/>
                <w:szCs w:val="20"/>
              </w:rPr>
              <w:t xml:space="preserve"> -e</w:t>
            </w:r>
            <w:r w:rsidRPr="003A548A">
              <w:rPr>
                <w:b/>
                <w:sz w:val="20"/>
                <w:szCs w:val="20"/>
              </w:rPr>
              <w:tab/>
              <w:t>This flag is used to search all emails associated with the target.</w:t>
            </w:r>
          </w:p>
          <w:p w:rsidR="00A22D69" w:rsidRPr="003A548A" w:rsidRDefault="00A22D69" w:rsidP="00A11006">
            <w:pPr>
              <w:rPr>
                <w:b/>
                <w:sz w:val="20"/>
                <w:szCs w:val="20"/>
              </w:rPr>
            </w:pPr>
            <w:r w:rsidRPr="003A548A">
              <w:rPr>
                <w:b/>
                <w:sz w:val="20"/>
                <w:szCs w:val="20"/>
              </w:rPr>
              <w:t xml:space="preserve"> -p</w:t>
            </w:r>
            <w:r w:rsidRPr="003A548A">
              <w:rPr>
                <w:b/>
                <w:sz w:val="20"/>
                <w:szCs w:val="20"/>
              </w:rPr>
              <w:tab/>
              <w:t>This flag performs TCP port scanning and finds open ports of the target.</w:t>
            </w:r>
          </w:p>
          <w:p w:rsidR="00A22D69" w:rsidRPr="003A548A" w:rsidRDefault="00A22D69" w:rsidP="00A11006">
            <w:pPr>
              <w:jc w:val="center"/>
              <w:rPr>
                <w:sz w:val="20"/>
                <w:szCs w:val="20"/>
              </w:rPr>
            </w:pPr>
            <w:r w:rsidRPr="003A548A">
              <w:rPr>
                <w:noProof/>
                <w:sz w:val="20"/>
                <w:szCs w:val="20"/>
                <w:lang w:eastAsia="en-US"/>
              </w:rPr>
              <w:drawing>
                <wp:inline distT="0" distB="0" distL="0" distR="0" wp14:anchorId="3F8E5F50" wp14:editId="53EB68D0">
                  <wp:extent cx="4877223" cy="2735817"/>
                  <wp:effectExtent l="0" t="0" r="0" b="0"/>
                  <wp:docPr id="3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877223" cy="2735817"/>
                          </a:xfrm>
                          <a:prstGeom prst="rect">
                            <a:avLst/>
                          </a:prstGeom>
                          <a:ln/>
                        </pic:spPr>
                      </pic:pic>
                    </a:graphicData>
                  </a:graphic>
                </wp:inline>
              </w:drawing>
            </w:r>
          </w:p>
          <w:p w:rsidR="00A22D69" w:rsidRPr="003A548A" w:rsidRDefault="00A22D69" w:rsidP="00A11006">
            <w:pPr>
              <w:rPr>
                <w:sz w:val="20"/>
                <w:szCs w:val="20"/>
              </w:rPr>
            </w:pPr>
            <w:r w:rsidRPr="003A548A">
              <w:rPr>
                <w:sz w:val="20"/>
                <w:szCs w:val="20"/>
              </w:rPr>
              <w:t xml:space="preserve">12. You can run the command like </w:t>
            </w:r>
            <w:proofErr w:type="spellStart"/>
            <w:r w:rsidRPr="003A548A">
              <w:rPr>
                <w:b/>
                <w:sz w:val="20"/>
                <w:szCs w:val="20"/>
              </w:rPr>
              <w:t>dmitry</w:t>
            </w:r>
            <w:proofErr w:type="spellEnd"/>
            <w:r w:rsidRPr="003A548A">
              <w:rPr>
                <w:b/>
                <w:sz w:val="20"/>
                <w:szCs w:val="20"/>
              </w:rPr>
              <w:t xml:space="preserve"> </w:t>
            </w:r>
            <w:proofErr w:type="spellStart"/>
            <w:r w:rsidRPr="003A548A">
              <w:rPr>
                <w:b/>
                <w:i/>
                <w:sz w:val="20"/>
                <w:szCs w:val="20"/>
              </w:rPr>
              <w:t>websitename</w:t>
            </w:r>
            <w:proofErr w:type="spellEnd"/>
            <w:r w:rsidRPr="003A548A">
              <w:rPr>
                <w:b/>
                <w:i/>
                <w:sz w:val="20"/>
                <w:szCs w:val="20"/>
              </w:rPr>
              <w:t>.</w:t>
            </w:r>
          </w:p>
          <w:p w:rsidR="00A22D69" w:rsidRPr="003A548A" w:rsidRDefault="00A22D69" w:rsidP="00A11006">
            <w:pPr>
              <w:jc w:val="center"/>
              <w:rPr>
                <w:sz w:val="20"/>
                <w:szCs w:val="20"/>
              </w:rPr>
            </w:pPr>
            <w:r w:rsidRPr="003A548A">
              <w:rPr>
                <w:noProof/>
                <w:sz w:val="20"/>
                <w:szCs w:val="20"/>
                <w:lang w:eastAsia="en-US"/>
              </w:rPr>
              <w:lastRenderedPageBreak/>
              <w:drawing>
                <wp:inline distT="0" distB="0" distL="0" distR="0" wp14:anchorId="0920CADC" wp14:editId="4A12FE7D">
                  <wp:extent cx="4511431" cy="2613887"/>
                  <wp:effectExtent l="0" t="0" r="0" b="0"/>
                  <wp:docPr id="39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511431" cy="2613887"/>
                          </a:xfrm>
                          <a:prstGeom prst="rect">
                            <a:avLst/>
                          </a:prstGeom>
                          <a:ln/>
                        </pic:spPr>
                      </pic:pic>
                    </a:graphicData>
                  </a:graphic>
                </wp:inline>
              </w:drawing>
            </w:r>
          </w:p>
        </w:tc>
      </w:tr>
    </w:tbl>
    <w:p w:rsidR="00A22D69" w:rsidRPr="003A548A" w:rsidRDefault="00A22D69" w:rsidP="00A22D69">
      <w:pPr>
        <w:rPr>
          <w:sz w:val="20"/>
          <w:szCs w:val="20"/>
        </w:rPr>
      </w:pPr>
    </w:p>
    <w:p w:rsidR="00A22D69" w:rsidRPr="003A548A" w:rsidRDefault="00A22D69" w:rsidP="00A22D69">
      <w:pPr>
        <w:pStyle w:val="Heading3"/>
      </w:pPr>
      <w:bookmarkStart w:id="3" w:name="_Toc183782751"/>
      <w:r w:rsidRPr="003A548A">
        <w:t>Maltego</w:t>
      </w:r>
      <w:bookmarkEnd w:id="3"/>
    </w:p>
    <w:p w:rsidR="00A22D69" w:rsidRPr="003A548A" w:rsidRDefault="00A22D69" w:rsidP="00A22D69">
      <w:pPr>
        <w:rPr>
          <w:sz w:val="20"/>
          <w:szCs w:val="20"/>
        </w:rPr>
      </w:pPr>
      <w:proofErr w:type="spellStart"/>
      <w:r w:rsidRPr="003A548A">
        <w:rPr>
          <w:sz w:val="20"/>
          <w:szCs w:val="20"/>
        </w:rPr>
        <w:t>Maltego</w:t>
      </w:r>
      <w:proofErr w:type="spellEnd"/>
      <w:r w:rsidRPr="003A548A">
        <w:rPr>
          <w:sz w:val="20"/>
          <w:szCs w:val="20"/>
        </w:rPr>
        <w:t xml:space="preserve"> is a GUI-based open-source intelligence and forensics tool that reveals connections and relationships between information. It uncovers both direct and indirect links, providing a more detailed picture of the information landscape. The tool can provide a holistic view of individuals, including their social media profiles, mutual acquaintances, associated companies, and relevant websites. It can also map out the relationships between domain names, DNS records, and network blocks, offering a comprehensive view of an entity's digital footprint. </w:t>
      </w:r>
      <w:proofErr w:type="spellStart"/>
      <w:r w:rsidRPr="003A548A">
        <w:rPr>
          <w:sz w:val="20"/>
          <w:szCs w:val="20"/>
        </w:rPr>
        <w:t>Maltego</w:t>
      </w:r>
      <w:proofErr w:type="spellEnd"/>
      <w:r w:rsidRPr="003A548A">
        <w:rPr>
          <w:sz w:val="20"/>
          <w:szCs w:val="20"/>
        </w:rPr>
        <w:t xml:space="preserve"> is particularly useful for cybersecurity professionals and investigators looking to gather detailed intelligence on a target's infrastructure.</w:t>
      </w:r>
    </w:p>
    <w:p w:rsidR="00A22D69" w:rsidRPr="003A548A" w:rsidRDefault="00A22D69" w:rsidP="00A22D69">
      <w:pPr>
        <w:rPr>
          <w:sz w:val="20"/>
          <w:szCs w:val="20"/>
        </w:rPr>
      </w:pPr>
      <w:r w:rsidRPr="003A548A">
        <w:rPr>
          <w:sz w:val="20"/>
          <w:szCs w:val="20"/>
        </w:rPr>
        <w:t xml:space="preserve">To open </w:t>
      </w:r>
      <w:proofErr w:type="spellStart"/>
      <w:r w:rsidRPr="003A548A">
        <w:rPr>
          <w:sz w:val="20"/>
          <w:szCs w:val="20"/>
        </w:rPr>
        <w:t>Maltego</w:t>
      </w:r>
      <w:proofErr w:type="spellEnd"/>
      <w:r w:rsidRPr="003A548A">
        <w:rPr>
          <w:sz w:val="20"/>
          <w:szCs w:val="20"/>
        </w:rPr>
        <w:t xml:space="preserve">, navigate to </w:t>
      </w:r>
      <w:r w:rsidRPr="003A548A">
        <w:rPr>
          <w:b/>
          <w:sz w:val="20"/>
          <w:szCs w:val="20"/>
        </w:rPr>
        <w:t>Information Gathering</w:t>
      </w:r>
      <w:r w:rsidRPr="003A548A">
        <w:rPr>
          <w:sz w:val="20"/>
          <w:szCs w:val="20"/>
        </w:rPr>
        <w:t xml:space="preserve"> </w:t>
      </w:r>
      <w:r w:rsidRPr="003A548A">
        <w:rPr>
          <w:b/>
          <w:sz w:val="20"/>
          <w:szCs w:val="20"/>
        </w:rPr>
        <w:t>&gt;</w:t>
      </w:r>
      <w:r w:rsidRPr="003A548A">
        <w:rPr>
          <w:sz w:val="20"/>
          <w:szCs w:val="20"/>
        </w:rPr>
        <w:t xml:space="preserve"> </w:t>
      </w:r>
      <w:proofErr w:type="spellStart"/>
      <w:r w:rsidRPr="003A548A">
        <w:rPr>
          <w:b/>
          <w:sz w:val="20"/>
          <w:szCs w:val="20"/>
        </w:rPr>
        <w:t>Maltego</w:t>
      </w:r>
      <w:proofErr w:type="spellEnd"/>
      <w:r w:rsidRPr="003A548A">
        <w:rPr>
          <w:sz w:val="20"/>
          <w:szCs w:val="20"/>
        </w:rPr>
        <w:t>.</w:t>
      </w:r>
    </w:p>
    <w:p w:rsidR="00A22D69" w:rsidRPr="003A548A" w:rsidRDefault="00A22D69" w:rsidP="00A22D69">
      <w:pPr>
        <w:keepNext/>
        <w:jc w:val="center"/>
        <w:rPr>
          <w:sz w:val="20"/>
          <w:szCs w:val="20"/>
        </w:rPr>
      </w:pPr>
      <w:r w:rsidRPr="003A548A">
        <w:rPr>
          <w:noProof/>
          <w:sz w:val="20"/>
          <w:szCs w:val="20"/>
          <w:lang w:eastAsia="en-US"/>
        </w:rPr>
        <w:lastRenderedPageBreak/>
        <w:drawing>
          <wp:inline distT="0" distB="0" distL="0" distR="0" wp14:anchorId="55B9CD76" wp14:editId="540C0FB8">
            <wp:extent cx="5715000" cy="4130551"/>
            <wp:effectExtent l="19050" t="19050" r="19050" b="22860"/>
            <wp:docPr id="3918" name="image10.png" descr="https://miro.medium.com/v2/resize:fit:700/1*oyjDvUFQ94E8lucj9TBS_w.png"/>
            <wp:cNvGraphicFramePr/>
            <a:graphic xmlns:a="http://schemas.openxmlformats.org/drawingml/2006/main">
              <a:graphicData uri="http://schemas.openxmlformats.org/drawingml/2006/picture">
                <pic:pic xmlns:pic="http://schemas.openxmlformats.org/drawingml/2006/picture">
                  <pic:nvPicPr>
                    <pic:cNvPr id="0" name="image10.png" descr="https://miro.medium.com/v2/resize:fit:700/1*oyjDvUFQ94E8lucj9TBS_w.png"/>
                    <pic:cNvPicPr preferRelativeResize="0"/>
                  </pic:nvPicPr>
                  <pic:blipFill>
                    <a:blip r:embed="rId16"/>
                    <a:srcRect r="33807" b="20255"/>
                    <a:stretch>
                      <a:fillRect/>
                    </a:stretch>
                  </pic:blipFill>
                  <pic:spPr>
                    <a:xfrm>
                      <a:off x="0" y="0"/>
                      <a:ext cx="5729687" cy="4141166"/>
                    </a:xfrm>
                    <a:prstGeom prst="rect">
                      <a:avLst/>
                    </a:prstGeom>
                    <a:ln>
                      <a:solidFill>
                        <a:sysClr val="windowText" lastClr="000000"/>
                      </a:solidFill>
                    </a:ln>
                  </pic:spPr>
                </pic:pic>
              </a:graphicData>
            </a:graphic>
          </wp:inline>
        </w:drawing>
      </w:r>
    </w:p>
    <w:p w:rsidR="00A22D69" w:rsidRPr="003A548A" w:rsidRDefault="00A22D69" w:rsidP="00A22D69">
      <w:pPr>
        <w:pBdr>
          <w:top w:val="nil"/>
          <w:left w:val="nil"/>
          <w:bottom w:val="nil"/>
          <w:right w:val="nil"/>
          <w:between w:val="nil"/>
        </w:pBdr>
        <w:jc w:val="center"/>
        <w:rPr>
          <w:rFonts w:eastAsia="Calibri" w:cs="Calibri"/>
          <w:i/>
          <w:color w:val="000000"/>
          <w:sz w:val="18"/>
          <w:szCs w:val="18"/>
          <w:u w:val="single"/>
        </w:rPr>
      </w:pPr>
      <w:r w:rsidRPr="003A548A">
        <w:rPr>
          <w:rFonts w:eastAsia="Calibri" w:cs="Calibri"/>
          <w:i/>
          <w:color w:val="000000"/>
          <w:sz w:val="18"/>
          <w:szCs w:val="18"/>
          <w:u w:val="single"/>
        </w:rPr>
        <w:t xml:space="preserve">Figure 10-12: </w:t>
      </w:r>
      <w:proofErr w:type="spellStart"/>
      <w:r w:rsidRPr="003A548A">
        <w:rPr>
          <w:rFonts w:eastAsia="Calibri" w:cs="Calibri"/>
          <w:i/>
          <w:color w:val="000000"/>
          <w:sz w:val="18"/>
          <w:szCs w:val="18"/>
          <w:u w:val="single"/>
        </w:rPr>
        <w:t>Matltego</w:t>
      </w:r>
      <w:proofErr w:type="spellEnd"/>
      <w:r w:rsidRPr="003A548A">
        <w:rPr>
          <w:rFonts w:eastAsia="Calibri" w:cs="Calibri"/>
          <w:i/>
          <w:color w:val="000000"/>
          <w:sz w:val="18"/>
          <w:szCs w:val="18"/>
          <w:u w:val="single"/>
        </w:rPr>
        <w:t xml:space="preserve"> Launch-1</w:t>
      </w:r>
    </w:p>
    <w:p w:rsidR="00A22D69" w:rsidRPr="003A548A" w:rsidRDefault="00A22D69" w:rsidP="00A22D69">
      <w:pPr>
        <w:keepNext/>
        <w:jc w:val="center"/>
        <w:rPr>
          <w:sz w:val="20"/>
          <w:szCs w:val="20"/>
        </w:rPr>
      </w:pPr>
      <w:r w:rsidRPr="003A548A">
        <w:rPr>
          <w:noProof/>
          <w:sz w:val="20"/>
          <w:szCs w:val="20"/>
          <w:lang w:eastAsia="en-US"/>
        </w:rPr>
        <w:drawing>
          <wp:inline distT="0" distB="0" distL="0" distR="0" wp14:anchorId="6DC3D63D" wp14:editId="0CFEDE8B">
            <wp:extent cx="5187051" cy="3126151"/>
            <wp:effectExtent l="0" t="0" r="0" b="0"/>
            <wp:docPr id="3919" name="image11.png" descr="https://miro.medium.com/v2/resize:fit:700/1*PYxnU6ec2zDeNTSJmmWJbQ.png"/>
            <wp:cNvGraphicFramePr/>
            <a:graphic xmlns:a="http://schemas.openxmlformats.org/drawingml/2006/main">
              <a:graphicData uri="http://schemas.openxmlformats.org/drawingml/2006/picture">
                <pic:pic xmlns:pic="http://schemas.openxmlformats.org/drawingml/2006/picture">
                  <pic:nvPicPr>
                    <pic:cNvPr id="0" name="image11.png" descr="https://miro.medium.com/v2/resize:fit:700/1*PYxnU6ec2zDeNTSJmmWJbQ.png"/>
                    <pic:cNvPicPr preferRelativeResize="0"/>
                  </pic:nvPicPr>
                  <pic:blipFill>
                    <a:blip r:embed="rId17"/>
                    <a:srcRect r="28999" b="23975"/>
                    <a:stretch>
                      <a:fillRect/>
                    </a:stretch>
                  </pic:blipFill>
                  <pic:spPr>
                    <a:xfrm>
                      <a:off x="0" y="0"/>
                      <a:ext cx="5187051" cy="3126151"/>
                    </a:xfrm>
                    <a:prstGeom prst="rect">
                      <a:avLst/>
                    </a:prstGeom>
                    <a:ln/>
                  </pic:spPr>
                </pic:pic>
              </a:graphicData>
            </a:graphic>
          </wp:inline>
        </w:drawing>
      </w:r>
    </w:p>
    <w:p w:rsidR="00A22D69" w:rsidRPr="003A548A" w:rsidRDefault="00A22D69" w:rsidP="00A22D69">
      <w:pPr>
        <w:pBdr>
          <w:top w:val="nil"/>
          <w:left w:val="nil"/>
          <w:bottom w:val="nil"/>
          <w:right w:val="nil"/>
          <w:between w:val="nil"/>
        </w:pBdr>
        <w:jc w:val="center"/>
        <w:rPr>
          <w:rFonts w:eastAsia="Calibri" w:cs="Calibri"/>
          <w:i/>
          <w:color w:val="000000"/>
          <w:sz w:val="18"/>
          <w:szCs w:val="18"/>
          <w:u w:val="single"/>
        </w:rPr>
      </w:pPr>
      <w:r w:rsidRPr="003A548A">
        <w:rPr>
          <w:rFonts w:eastAsia="Calibri" w:cs="Calibri"/>
          <w:i/>
          <w:color w:val="000000"/>
          <w:sz w:val="18"/>
          <w:szCs w:val="18"/>
          <w:u w:val="single"/>
        </w:rPr>
        <w:t xml:space="preserve">Figure 10-13: </w:t>
      </w:r>
      <w:proofErr w:type="spellStart"/>
      <w:r w:rsidRPr="003A548A">
        <w:rPr>
          <w:rFonts w:eastAsia="Calibri" w:cs="Calibri"/>
          <w:i/>
          <w:color w:val="000000"/>
          <w:sz w:val="18"/>
          <w:szCs w:val="18"/>
          <w:u w:val="single"/>
        </w:rPr>
        <w:t>Maltego</w:t>
      </w:r>
      <w:proofErr w:type="spellEnd"/>
      <w:r w:rsidRPr="003A548A">
        <w:rPr>
          <w:rFonts w:eastAsia="Calibri" w:cs="Calibri"/>
          <w:i/>
          <w:color w:val="000000"/>
          <w:sz w:val="18"/>
          <w:szCs w:val="18"/>
          <w:u w:val="single"/>
        </w:rPr>
        <w:t xml:space="preserve"> Launch-2</w:t>
      </w:r>
    </w:p>
    <w:p w:rsidR="00A22D69" w:rsidRPr="003A548A" w:rsidRDefault="00A22D69" w:rsidP="00A22D69">
      <w:pPr>
        <w:rPr>
          <w:sz w:val="20"/>
          <w:szCs w:val="20"/>
        </w:rPr>
      </w:pPr>
      <w:r w:rsidRPr="003A548A">
        <w:rPr>
          <w:sz w:val="20"/>
          <w:szCs w:val="20"/>
        </w:rPr>
        <w:t>The homepage will look like the figure below.</w:t>
      </w:r>
    </w:p>
    <w:p w:rsidR="00A22D69" w:rsidRPr="003A548A" w:rsidRDefault="00A22D69" w:rsidP="00A22D69">
      <w:pPr>
        <w:rPr>
          <w:sz w:val="20"/>
          <w:szCs w:val="20"/>
        </w:rPr>
      </w:pPr>
      <w:r w:rsidRPr="003A548A">
        <w:rPr>
          <w:sz w:val="20"/>
          <w:szCs w:val="20"/>
        </w:rPr>
        <w:t xml:space="preserve">To create a new empty page, navigate to the top-left (3 dots in the circle) and select the </w:t>
      </w:r>
      <w:r w:rsidRPr="003A548A">
        <w:rPr>
          <w:b/>
          <w:sz w:val="20"/>
          <w:szCs w:val="20"/>
        </w:rPr>
        <w:t>New</w:t>
      </w:r>
      <w:r w:rsidRPr="003A548A">
        <w:rPr>
          <w:sz w:val="20"/>
          <w:szCs w:val="20"/>
        </w:rPr>
        <w:t xml:space="preserve"> button.</w:t>
      </w:r>
    </w:p>
    <w:p w:rsidR="00A22D69" w:rsidRPr="003A548A" w:rsidRDefault="00A22D69" w:rsidP="00A22D69">
      <w:pPr>
        <w:keepNext/>
        <w:jc w:val="center"/>
        <w:rPr>
          <w:sz w:val="20"/>
          <w:szCs w:val="20"/>
        </w:rPr>
      </w:pPr>
      <w:r w:rsidRPr="003A548A">
        <w:rPr>
          <w:noProof/>
          <w:sz w:val="20"/>
          <w:szCs w:val="20"/>
          <w:lang w:eastAsia="en-US"/>
        </w:rPr>
        <w:lastRenderedPageBreak/>
        <w:drawing>
          <wp:inline distT="0" distB="0" distL="0" distR="0" wp14:anchorId="28AC420E" wp14:editId="736ED877">
            <wp:extent cx="5722373" cy="2712268"/>
            <wp:effectExtent l="0" t="0" r="0" b="0"/>
            <wp:docPr id="3920" name="image9.png" descr="https://miro.medium.com/v2/resize:fit:700/1*EGwf0bIQZWvHVOmNyhd8fg.png"/>
            <wp:cNvGraphicFramePr/>
            <a:graphic xmlns:a="http://schemas.openxmlformats.org/drawingml/2006/main">
              <a:graphicData uri="http://schemas.openxmlformats.org/drawingml/2006/picture">
                <pic:pic xmlns:pic="http://schemas.openxmlformats.org/drawingml/2006/picture">
                  <pic:nvPicPr>
                    <pic:cNvPr id="0" name="image9.png" descr="https://miro.medium.com/v2/resize:fit:700/1*EGwf0bIQZWvHVOmNyhd8fg.png"/>
                    <pic:cNvPicPr preferRelativeResize="0"/>
                  </pic:nvPicPr>
                  <pic:blipFill>
                    <a:blip r:embed="rId18"/>
                    <a:srcRect l="10096" t="17084" r="9748" b="15417"/>
                    <a:stretch>
                      <a:fillRect/>
                    </a:stretch>
                  </pic:blipFill>
                  <pic:spPr>
                    <a:xfrm>
                      <a:off x="0" y="0"/>
                      <a:ext cx="5722373" cy="2712268"/>
                    </a:xfrm>
                    <a:prstGeom prst="rect">
                      <a:avLst/>
                    </a:prstGeom>
                    <a:ln/>
                  </pic:spPr>
                </pic:pic>
              </a:graphicData>
            </a:graphic>
          </wp:inline>
        </w:drawing>
      </w:r>
    </w:p>
    <w:p w:rsidR="00A22D69" w:rsidRPr="003A548A" w:rsidRDefault="00A22D69" w:rsidP="00A22D69">
      <w:pPr>
        <w:pBdr>
          <w:top w:val="nil"/>
          <w:left w:val="nil"/>
          <w:bottom w:val="nil"/>
          <w:right w:val="nil"/>
          <w:between w:val="nil"/>
        </w:pBdr>
        <w:jc w:val="center"/>
        <w:rPr>
          <w:rFonts w:eastAsia="Calibri" w:cs="Calibri"/>
          <w:i/>
          <w:color w:val="000000"/>
          <w:sz w:val="18"/>
          <w:szCs w:val="18"/>
          <w:u w:val="single"/>
        </w:rPr>
      </w:pPr>
      <w:r w:rsidRPr="003A548A">
        <w:rPr>
          <w:rFonts w:eastAsia="Calibri" w:cs="Calibri"/>
          <w:i/>
          <w:color w:val="000000"/>
          <w:sz w:val="18"/>
          <w:szCs w:val="18"/>
          <w:u w:val="single"/>
        </w:rPr>
        <w:t xml:space="preserve">Figure 10-14: </w:t>
      </w:r>
      <w:proofErr w:type="spellStart"/>
      <w:r w:rsidRPr="003A548A">
        <w:rPr>
          <w:rFonts w:eastAsia="Calibri" w:cs="Calibri"/>
          <w:i/>
          <w:color w:val="000000"/>
          <w:sz w:val="18"/>
          <w:szCs w:val="18"/>
          <w:u w:val="single"/>
        </w:rPr>
        <w:t>Maltego</w:t>
      </w:r>
      <w:proofErr w:type="spellEnd"/>
      <w:r w:rsidRPr="003A548A">
        <w:rPr>
          <w:rFonts w:eastAsia="Calibri" w:cs="Calibri"/>
          <w:i/>
          <w:color w:val="000000"/>
          <w:sz w:val="18"/>
          <w:szCs w:val="18"/>
          <w:u w:val="single"/>
        </w:rPr>
        <w:t xml:space="preserve"> Homepage</w:t>
      </w:r>
    </w:p>
    <w:p w:rsidR="00A22D69" w:rsidRPr="003A548A" w:rsidRDefault="00A22D69" w:rsidP="00A22D69">
      <w:pPr>
        <w:rPr>
          <w:sz w:val="20"/>
          <w:szCs w:val="20"/>
        </w:rPr>
      </w:pPr>
      <w:r w:rsidRPr="003A548A">
        <w:rPr>
          <w:sz w:val="20"/>
          <w:szCs w:val="20"/>
        </w:rPr>
        <w:t>An empty white blank page appears.</w:t>
      </w:r>
    </w:p>
    <w:p w:rsidR="00A22D69" w:rsidRPr="003A548A" w:rsidRDefault="00A22D69" w:rsidP="00A22D69">
      <w:pPr>
        <w:rPr>
          <w:sz w:val="20"/>
          <w:szCs w:val="20"/>
        </w:rPr>
      </w:pPr>
      <w:r w:rsidRPr="003A548A">
        <w:rPr>
          <w:sz w:val="20"/>
          <w:szCs w:val="20"/>
        </w:rPr>
        <w:t>On the left side, there is an Entity Palette that contains the Company, Domain, Person, Phone Number, etc.</w:t>
      </w:r>
    </w:p>
    <w:p w:rsidR="00A22D69" w:rsidRPr="003A548A" w:rsidRDefault="00A22D69" w:rsidP="00A22D69">
      <w:pPr>
        <w:keepNext/>
        <w:jc w:val="center"/>
        <w:rPr>
          <w:sz w:val="20"/>
          <w:szCs w:val="20"/>
        </w:rPr>
      </w:pPr>
      <w:r w:rsidRPr="003A548A">
        <w:rPr>
          <w:noProof/>
          <w:sz w:val="20"/>
          <w:szCs w:val="20"/>
          <w:lang w:eastAsia="en-US"/>
        </w:rPr>
        <w:drawing>
          <wp:inline distT="0" distB="0" distL="0" distR="0" wp14:anchorId="7E735512" wp14:editId="29939FE2">
            <wp:extent cx="5705475" cy="2667000"/>
            <wp:effectExtent l="0" t="0" r="9525" b="0"/>
            <wp:docPr id="3921" name="image12.png" descr="https://miro.medium.com/v2/resize:fit:700/1*2GYkSOaA_U1nvwbug2Nr0w.png"/>
            <wp:cNvGraphicFramePr/>
            <a:graphic xmlns:a="http://schemas.openxmlformats.org/drawingml/2006/main">
              <a:graphicData uri="http://schemas.openxmlformats.org/drawingml/2006/picture">
                <pic:pic xmlns:pic="http://schemas.openxmlformats.org/drawingml/2006/picture">
                  <pic:nvPicPr>
                    <pic:cNvPr id="0" name="image12.png" descr="https://miro.medium.com/v2/resize:fit:700/1*2GYkSOaA_U1nvwbug2Nr0w.png"/>
                    <pic:cNvPicPr preferRelativeResize="0"/>
                  </pic:nvPicPr>
                  <pic:blipFill>
                    <a:blip r:embed="rId19"/>
                    <a:srcRect l="10097" t="17085" r="10073" b="15985"/>
                    <a:stretch>
                      <a:fillRect/>
                    </a:stretch>
                  </pic:blipFill>
                  <pic:spPr>
                    <a:xfrm>
                      <a:off x="0" y="0"/>
                      <a:ext cx="5706549" cy="2667502"/>
                    </a:xfrm>
                    <a:prstGeom prst="rect">
                      <a:avLst/>
                    </a:prstGeom>
                    <a:ln/>
                  </pic:spPr>
                </pic:pic>
              </a:graphicData>
            </a:graphic>
          </wp:inline>
        </w:drawing>
      </w:r>
    </w:p>
    <w:p w:rsidR="00A22D69" w:rsidRPr="003A548A" w:rsidRDefault="00A22D69" w:rsidP="00A22D69">
      <w:pPr>
        <w:pBdr>
          <w:top w:val="nil"/>
          <w:left w:val="nil"/>
          <w:bottom w:val="nil"/>
          <w:right w:val="nil"/>
          <w:between w:val="nil"/>
        </w:pBdr>
        <w:jc w:val="center"/>
        <w:rPr>
          <w:rFonts w:eastAsia="Calibri" w:cs="Calibri"/>
          <w:i/>
          <w:color w:val="000000"/>
          <w:sz w:val="18"/>
          <w:szCs w:val="18"/>
          <w:u w:val="single"/>
        </w:rPr>
      </w:pPr>
      <w:r w:rsidRPr="003A548A">
        <w:rPr>
          <w:rFonts w:eastAsia="Calibri" w:cs="Calibri"/>
          <w:i/>
          <w:color w:val="000000"/>
          <w:sz w:val="18"/>
          <w:szCs w:val="18"/>
          <w:u w:val="single"/>
        </w:rPr>
        <w:t xml:space="preserve">Figure 10-15: </w:t>
      </w:r>
      <w:proofErr w:type="spellStart"/>
      <w:r w:rsidRPr="003A548A">
        <w:rPr>
          <w:rFonts w:eastAsia="Calibri" w:cs="Calibri"/>
          <w:i/>
          <w:color w:val="000000"/>
          <w:sz w:val="18"/>
          <w:szCs w:val="18"/>
          <w:u w:val="single"/>
        </w:rPr>
        <w:t>Maltego</w:t>
      </w:r>
      <w:proofErr w:type="spellEnd"/>
      <w:r w:rsidRPr="003A548A">
        <w:rPr>
          <w:rFonts w:eastAsia="Calibri" w:cs="Calibri"/>
          <w:i/>
          <w:color w:val="000000"/>
          <w:sz w:val="18"/>
          <w:szCs w:val="18"/>
          <w:u w:val="single"/>
        </w:rPr>
        <w:t xml:space="preserve"> Entity Palette</w:t>
      </w:r>
    </w:p>
    <w:p w:rsidR="00A22D69" w:rsidRPr="003A548A" w:rsidRDefault="00A22D69" w:rsidP="00A22D69">
      <w:pPr>
        <w:rPr>
          <w:sz w:val="20"/>
          <w:szCs w:val="20"/>
        </w:rPr>
      </w:pPr>
      <w:r w:rsidRPr="003A548A">
        <w:rPr>
          <w:sz w:val="20"/>
          <w:szCs w:val="20"/>
        </w:rPr>
        <w:t xml:space="preserve">Drag and drop the </w:t>
      </w:r>
      <w:r w:rsidRPr="003A548A">
        <w:rPr>
          <w:b/>
          <w:sz w:val="20"/>
          <w:szCs w:val="20"/>
        </w:rPr>
        <w:t>Domain</w:t>
      </w:r>
      <w:r w:rsidRPr="003A548A">
        <w:rPr>
          <w:sz w:val="20"/>
          <w:szCs w:val="20"/>
        </w:rPr>
        <w:t xml:space="preserve"> entity onto the page, then enter the domain name.</w:t>
      </w:r>
    </w:p>
    <w:p w:rsidR="00A22D69" w:rsidRPr="003A548A" w:rsidRDefault="00A22D69" w:rsidP="00A22D69">
      <w:pPr>
        <w:keepNext/>
        <w:jc w:val="center"/>
        <w:rPr>
          <w:sz w:val="20"/>
          <w:szCs w:val="20"/>
        </w:rPr>
      </w:pPr>
      <w:r w:rsidRPr="003A548A">
        <w:rPr>
          <w:noProof/>
          <w:sz w:val="20"/>
          <w:szCs w:val="20"/>
          <w:lang w:eastAsia="en-US"/>
        </w:rPr>
        <w:lastRenderedPageBreak/>
        <w:drawing>
          <wp:inline distT="0" distB="0" distL="0" distR="0" wp14:anchorId="1F695CD2" wp14:editId="281AB537">
            <wp:extent cx="5557383" cy="2660673"/>
            <wp:effectExtent l="9525" t="9525" r="9525" b="9525"/>
            <wp:docPr id="3922" name="image13.png" descr="https://miro.medium.com/v2/resize:fit:700/1*QCdprBqQ5zJkovMy9Cw18w.png"/>
            <wp:cNvGraphicFramePr/>
            <a:graphic xmlns:a="http://schemas.openxmlformats.org/drawingml/2006/main">
              <a:graphicData uri="http://schemas.openxmlformats.org/drawingml/2006/picture">
                <pic:pic xmlns:pic="http://schemas.openxmlformats.org/drawingml/2006/picture">
                  <pic:nvPicPr>
                    <pic:cNvPr id="0" name="image13.png" descr="https://miro.medium.com/v2/resize:fit:700/1*QCdprBqQ5zJkovMy9Cw18w.png"/>
                    <pic:cNvPicPr preferRelativeResize="0"/>
                  </pic:nvPicPr>
                  <pic:blipFill>
                    <a:blip r:embed="rId20"/>
                    <a:srcRect l="10096" t="17084" r="10549" b="15417"/>
                    <a:stretch>
                      <a:fillRect/>
                    </a:stretch>
                  </pic:blipFill>
                  <pic:spPr>
                    <a:xfrm>
                      <a:off x="0" y="0"/>
                      <a:ext cx="5557383" cy="2660673"/>
                    </a:xfrm>
                    <a:prstGeom prst="rect">
                      <a:avLst/>
                    </a:prstGeom>
                    <a:ln w="9525">
                      <a:solidFill>
                        <a:srgbClr val="000000"/>
                      </a:solidFill>
                      <a:prstDash val="solid"/>
                    </a:ln>
                  </pic:spPr>
                </pic:pic>
              </a:graphicData>
            </a:graphic>
          </wp:inline>
        </w:drawing>
      </w:r>
    </w:p>
    <w:p w:rsidR="00A22D69" w:rsidRPr="003A548A" w:rsidRDefault="00A22D69" w:rsidP="00A22D69">
      <w:pPr>
        <w:pBdr>
          <w:top w:val="nil"/>
          <w:left w:val="nil"/>
          <w:bottom w:val="nil"/>
          <w:right w:val="nil"/>
          <w:between w:val="nil"/>
        </w:pBdr>
        <w:jc w:val="center"/>
        <w:rPr>
          <w:rFonts w:eastAsia="Calibri" w:cs="Calibri"/>
          <w:i/>
          <w:color w:val="000000"/>
          <w:sz w:val="18"/>
          <w:szCs w:val="18"/>
          <w:u w:val="single"/>
        </w:rPr>
      </w:pPr>
      <w:r w:rsidRPr="003A548A">
        <w:rPr>
          <w:rFonts w:eastAsia="Calibri" w:cs="Calibri"/>
          <w:i/>
          <w:color w:val="000000"/>
          <w:sz w:val="18"/>
          <w:szCs w:val="18"/>
          <w:u w:val="single"/>
        </w:rPr>
        <w:t>Figure 10-16: Domain Entity</w:t>
      </w:r>
    </w:p>
    <w:p w:rsidR="00A22D69" w:rsidRPr="003A548A" w:rsidRDefault="00A22D69" w:rsidP="00A22D69">
      <w:pPr>
        <w:rPr>
          <w:sz w:val="20"/>
          <w:szCs w:val="20"/>
        </w:rPr>
      </w:pPr>
      <w:r w:rsidRPr="003A548A">
        <w:rPr>
          <w:sz w:val="20"/>
          <w:szCs w:val="20"/>
        </w:rPr>
        <w:t xml:space="preserve">To access all transform options, right-click and select the </w:t>
      </w:r>
      <w:r w:rsidRPr="003A548A">
        <w:rPr>
          <w:b/>
          <w:sz w:val="20"/>
          <w:szCs w:val="20"/>
        </w:rPr>
        <w:t>All Transform</w:t>
      </w:r>
      <w:r w:rsidRPr="003A548A">
        <w:rPr>
          <w:sz w:val="20"/>
          <w:szCs w:val="20"/>
        </w:rPr>
        <w:t xml:space="preserve"> button.</w:t>
      </w:r>
    </w:p>
    <w:p w:rsidR="00A22D69" w:rsidRPr="003A548A" w:rsidRDefault="00A22D69" w:rsidP="00A22D69">
      <w:pPr>
        <w:rPr>
          <w:sz w:val="20"/>
          <w:szCs w:val="20"/>
        </w:rPr>
      </w:pPr>
      <w:r w:rsidRPr="003A548A">
        <w:rPr>
          <w:noProof/>
          <w:sz w:val="20"/>
          <w:szCs w:val="20"/>
          <w:lang w:eastAsia="en-US"/>
        </w:rPr>
        <w:drawing>
          <wp:inline distT="0" distB="0" distL="0" distR="0" wp14:anchorId="23A6B90D" wp14:editId="4E15F8CB">
            <wp:extent cx="5753100" cy="2646680"/>
            <wp:effectExtent l="0" t="0" r="0" b="1270"/>
            <wp:docPr id="39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753100" cy="2646680"/>
                    </a:xfrm>
                    <a:prstGeom prst="rect">
                      <a:avLst/>
                    </a:prstGeom>
                    <a:ln/>
                  </pic:spPr>
                </pic:pic>
              </a:graphicData>
            </a:graphic>
          </wp:inline>
        </w:drawing>
      </w:r>
    </w:p>
    <w:p w:rsidR="00A22D69" w:rsidRPr="003A548A" w:rsidRDefault="00A22D69" w:rsidP="00A22D69">
      <w:pPr>
        <w:pBdr>
          <w:top w:val="nil"/>
          <w:left w:val="nil"/>
          <w:bottom w:val="nil"/>
          <w:right w:val="nil"/>
          <w:between w:val="nil"/>
        </w:pBdr>
        <w:jc w:val="center"/>
        <w:rPr>
          <w:rFonts w:eastAsia="Calibri" w:cs="Calibri"/>
          <w:i/>
          <w:color w:val="000000"/>
          <w:sz w:val="18"/>
          <w:szCs w:val="18"/>
          <w:u w:val="single"/>
        </w:rPr>
      </w:pPr>
      <w:r w:rsidRPr="003A548A">
        <w:rPr>
          <w:rFonts w:eastAsia="Calibri" w:cs="Calibri"/>
          <w:i/>
          <w:color w:val="000000"/>
          <w:sz w:val="18"/>
          <w:szCs w:val="18"/>
          <w:u w:val="single"/>
        </w:rPr>
        <w:t>Figure 10-17: Domain Entity</w:t>
      </w:r>
    </w:p>
    <w:p w:rsidR="00A22D69" w:rsidRPr="003A548A" w:rsidRDefault="00A22D69" w:rsidP="00A22D69">
      <w:pPr>
        <w:rPr>
          <w:sz w:val="20"/>
          <w:szCs w:val="20"/>
        </w:rPr>
      </w:pPr>
      <w:r w:rsidRPr="003A548A">
        <w:rPr>
          <w:sz w:val="20"/>
          <w:szCs w:val="20"/>
        </w:rPr>
        <w:t>After completing the Transform process, you will see the result as shown in the figure 10-18. You can view specific domain details, such as email, person, and server.</w:t>
      </w:r>
    </w:p>
    <w:p w:rsidR="00A22D69" w:rsidRPr="003A548A" w:rsidRDefault="00A22D69" w:rsidP="00A22D69">
      <w:pPr>
        <w:jc w:val="center"/>
        <w:rPr>
          <w:sz w:val="20"/>
          <w:szCs w:val="20"/>
        </w:rPr>
      </w:pPr>
      <w:r w:rsidRPr="003A548A">
        <w:rPr>
          <w:noProof/>
          <w:sz w:val="20"/>
          <w:szCs w:val="20"/>
          <w:lang w:eastAsia="en-US"/>
        </w:rPr>
        <w:lastRenderedPageBreak/>
        <w:drawing>
          <wp:inline distT="0" distB="0" distL="0" distR="0" wp14:anchorId="3BF6721E" wp14:editId="7884B1BA">
            <wp:extent cx="5810250" cy="2933700"/>
            <wp:effectExtent l="0" t="0" r="0" b="0"/>
            <wp:docPr id="39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810250" cy="2933700"/>
                    </a:xfrm>
                    <a:prstGeom prst="rect">
                      <a:avLst/>
                    </a:prstGeom>
                    <a:ln/>
                  </pic:spPr>
                </pic:pic>
              </a:graphicData>
            </a:graphic>
          </wp:inline>
        </w:drawing>
      </w:r>
    </w:p>
    <w:p w:rsidR="00A22D69" w:rsidRPr="003A548A" w:rsidRDefault="00A22D69" w:rsidP="00A22D69">
      <w:pPr>
        <w:pBdr>
          <w:top w:val="nil"/>
          <w:left w:val="nil"/>
          <w:bottom w:val="nil"/>
          <w:right w:val="nil"/>
          <w:between w:val="nil"/>
        </w:pBdr>
        <w:jc w:val="center"/>
        <w:rPr>
          <w:rFonts w:eastAsia="Calibri" w:cs="Calibri"/>
          <w:i/>
          <w:color w:val="000000"/>
          <w:sz w:val="18"/>
          <w:szCs w:val="18"/>
          <w:u w:val="single"/>
        </w:rPr>
      </w:pPr>
      <w:r w:rsidRPr="003A548A">
        <w:rPr>
          <w:rFonts w:eastAsia="Calibri" w:cs="Calibri"/>
          <w:i/>
          <w:color w:val="000000"/>
          <w:sz w:val="18"/>
          <w:szCs w:val="18"/>
          <w:u w:val="single"/>
        </w:rPr>
        <w:t xml:space="preserve">Figure 10-18: </w:t>
      </w:r>
      <w:proofErr w:type="spellStart"/>
      <w:r w:rsidRPr="003A548A">
        <w:rPr>
          <w:rFonts w:eastAsia="Calibri" w:cs="Calibri"/>
          <w:i/>
          <w:color w:val="000000"/>
          <w:sz w:val="18"/>
          <w:szCs w:val="18"/>
          <w:u w:val="single"/>
        </w:rPr>
        <w:t>Maltego</w:t>
      </w:r>
      <w:proofErr w:type="spellEnd"/>
      <w:r w:rsidRPr="003A548A">
        <w:rPr>
          <w:rFonts w:eastAsia="Calibri" w:cs="Calibri"/>
          <w:i/>
          <w:color w:val="000000"/>
          <w:sz w:val="18"/>
          <w:szCs w:val="18"/>
          <w:u w:val="single"/>
        </w:rPr>
        <w:t xml:space="preserve"> Output</w:t>
      </w:r>
    </w:p>
    <w:p w:rsidR="00A22D69" w:rsidRPr="003A548A" w:rsidRDefault="00A22D69" w:rsidP="00A22D69">
      <w:pPr>
        <w:rPr>
          <w:color w:val="171717"/>
          <w:sz w:val="22"/>
          <w:szCs w:val="22"/>
        </w:rPr>
      </w:pPr>
      <w:r w:rsidRPr="003A548A">
        <w:rPr>
          <w:sz w:val="20"/>
          <w:szCs w:val="20"/>
        </w:rPr>
        <w:t>You can also acquire further information by using another entity, such as a company, person, or phone number.</w:t>
      </w:r>
      <w:r w:rsidRPr="003A548A">
        <w:br w:type="page"/>
      </w:r>
    </w:p>
    <w:p w:rsidR="00523ED7" w:rsidRDefault="00A22D69">
      <w:bookmarkStart w:id="4" w:name="_GoBack"/>
      <w:bookmarkEnd w:id="4"/>
    </w:p>
    <w:sectPr w:rsidR="00523ED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zczMDAwtbAwMTQxtjRT0lEKTi0uzszPAykwrAUApKgYyywAAAA="/>
  </w:docVars>
  <w:rsids>
    <w:rsidRoot w:val="00A22D69"/>
    <w:rsid w:val="002847E6"/>
    <w:rsid w:val="004009B8"/>
    <w:rsid w:val="00431747"/>
    <w:rsid w:val="006C535F"/>
    <w:rsid w:val="00A22D69"/>
    <w:rsid w:val="00A47B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58D02B-5784-4BCC-8D04-C31B4F903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A22D69"/>
    <w:pPr>
      <w:spacing w:after="120" w:line="276" w:lineRule="auto"/>
      <w:jc w:val="both"/>
    </w:pPr>
    <w:rPr>
      <w:rFonts w:ascii="Constantia" w:hAnsi="Constantia" w:cs="Times New Roman"/>
      <w:sz w:val="24"/>
      <w:szCs w:val="24"/>
      <w:lang w:eastAsia="en-GB"/>
    </w:rPr>
  </w:style>
  <w:style w:type="paragraph" w:styleId="Heading1">
    <w:name w:val="heading 1"/>
    <w:basedOn w:val="Normal"/>
    <w:next w:val="Normal"/>
    <w:link w:val="Heading1Char"/>
    <w:uiPriority w:val="9"/>
    <w:qFormat/>
    <w:rsid w:val="00A22D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nhideWhenUsed/>
    <w:qFormat/>
    <w:rsid w:val="00A22D69"/>
    <w:pPr>
      <w:shd w:val="clear" w:color="auto" w:fill="FFFFFF" w:themeFill="background1"/>
      <w:tabs>
        <w:tab w:val="left" w:pos="3150"/>
      </w:tabs>
      <w:spacing w:before="0" w:after="120"/>
      <w:ind w:right="334"/>
      <w:outlineLvl w:val="1"/>
    </w:pPr>
    <w:rPr>
      <w:rFonts w:ascii="Constantia" w:eastAsiaTheme="minorHAnsi" w:hAnsi="Constantia"/>
      <w:b/>
      <w:noProof/>
      <w:color w:val="171717"/>
      <w:sz w:val="24"/>
      <w:szCs w:val="24"/>
      <w:lang w:eastAsia="en-US"/>
    </w:rPr>
  </w:style>
  <w:style w:type="paragraph" w:styleId="Heading3">
    <w:name w:val="heading 3"/>
    <w:aliases w:val="IPS Heading 3"/>
    <w:basedOn w:val="TOC3"/>
    <w:next w:val="Normal"/>
    <w:link w:val="Heading3Char"/>
    <w:autoRedefine/>
    <w:unhideWhenUsed/>
    <w:qFormat/>
    <w:rsid w:val="00A22D69"/>
    <w:pPr>
      <w:shd w:val="clear" w:color="auto" w:fill="FFFFFF" w:themeFill="background1"/>
      <w:tabs>
        <w:tab w:val="left" w:pos="960"/>
        <w:tab w:val="right" w:pos="9010"/>
      </w:tabs>
      <w:spacing w:after="120"/>
      <w:ind w:left="0"/>
      <w:outlineLvl w:val="2"/>
    </w:pPr>
    <w:rPr>
      <w:b/>
      <w:bCs/>
      <w:noProof/>
      <w:sz w:val="22"/>
      <w:szCs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qFormat/>
    <w:rsid w:val="00A22D69"/>
    <w:rPr>
      <w:rFonts w:ascii="Constantia" w:hAnsi="Constantia" w:cstheme="majorBidi"/>
      <w:b/>
      <w:noProof/>
      <w:color w:val="171717"/>
      <w:sz w:val="24"/>
      <w:szCs w:val="24"/>
      <w:shd w:val="clear" w:color="auto" w:fill="FFFFFF" w:themeFill="background1"/>
    </w:rPr>
  </w:style>
  <w:style w:type="character" w:customStyle="1" w:styleId="Heading3Char">
    <w:name w:val="Heading 3 Char"/>
    <w:aliases w:val="IPS Heading 3 Char"/>
    <w:basedOn w:val="DefaultParagraphFont"/>
    <w:link w:val="Heading3"/>
    <w:qFormat/>
    <w:rsid w:val="00A22D69"/>
    <w:rPr>
      <w:rFonts w:ascii="Constantia" w:hAnsi="Constantia" w:cs="Times New Roman"/>
      <w:b/>
      <w:bCs/>
      <w:noProof/>
      <w:u w:val="single"/>
      <w:shd w:val="clear" w:color="auto" w:fill="FFFFFF" w:themeFill="background1"/>
      <w:lang w:eastAsia="en-GB"/>
    </w:rPr>
  </w:style>
  <w:style w:type="character" w:customStyle="1" w:styleId="Heading1Char">
    <w:name w:val="Heading 1 Char"/>
    <w:basedOn w:val="DefaultParagraphFont"/>
    <w:link w:val="Heading1"/>
    <w:uiPriority w:val="9"/>
    <w:rsid w:val="00A22D69"/>
    <w:rPr>
      <w:rFonts w:asciiTheme="majorHAnsi" w:eastAsiaTheme="majorEastAsia" w:hAnsiTheme="majorHAnsi" w:cstheme="majorBidi"/>
      <w:color w:val="2E74B5" w:themeColor="accent1" w:themeShade="BF"/>
      <w:sz w:val="32"/>
      <w:szCs w:val="32"/>
      <w:lang w:eastAsia="en-GB"/>
    </w:rPr>
  </w:style>
  <w:style w:type="paragraph" w:styleId="TOC3">
    <w:name w:val="toc 3"/>
    <w:basedOn w:val="Normal"/>
    <w:next w:val="Normal"/>
    <w:autoRedefine/>
    <w:uiPriority w:val="39"/>
    <w:semiHidden/>
    <w:unhideWhenUsed/>
    <w:rsid w:val="00A22D6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https://github.com/jaygreig86/dmitry.git" TargetMode="External"/><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741</Words>
  <Characters>4229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2024-12-02T08:00:00Z</dcterms:created>
  <dcterms:modified xsi:type="dcterms:W3CDTF">2024-12-02T08:01:00Z</dcterms:modified>
</cp:coreProperties>
</file>