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5E8EAE" w14:textId="5924B9A6" w:rsidR="001672E3" w:rsidRPr="003C2958" w:rsidRDefault="001672E3" w:rsidP="001672E3">
      <w:pPr>
        <w:keepNext/>
        <w:keepLines/>
        <w:shd w:val="clear" w:color="auto" w:fill="FFFFFF"/>
        <w:spacing w:before="480" w:after="180"/>
        <w:outlineLvl w:val="1"/>
        <w:rPr>
          <w:rFonts w:cstheme="majorBidi"/>
          <w:b/>
          <w:bCs/>
          <w:noProof/>
          <w:color w:val="171717"/>
          <w:sz w:val="26"/>
          <w:szCs w:val="26"/>
          <w:lang w:eastAsia="en-US"/>
        </w:rPr>
      </w:pPr>
      <w:r w:rsidRPr="003C2958">
        <w:rPr>
          <w:rFonts w:cstheme="majorBidi"/>
          <w:b/>
          <w:bCs/>
          <w:noProof/>
          <w:color w:val="171717"/>
          <w:sz w:val="26"/>
          <w:szCs w:val="26"/>
          <w:lang w:eastAsia="en-US"/>
        </w:rPr>
        <w:t xml:space="preserve">Lab </w:t>
      </w:r>
      <w:r w:rsidR="00EF0511" w:rsidRPr="003C2958">
        <w:rPr>
          <w:rFonts w:cstheme="majorBidi"/>
          <w:b/>
          <w:bCs/>
          <w:noProof/>
          <w:color w:val="171717"/>
          <w:sz w:val="26"/>
          <w:szCs w:val="26"/>
          <w:lang w:eastAsia="en-US"/>
        </w:rPr>
        <w:t>4</w:t>
      </w:r>
      <w:r w:rsidRPr="003C2958">
        <w:rPr>
          <w:rFonts w:cstheme="majorBidi"/>
          <w:b/>
          <w:bCs/>
          <w:noProof/>
          <w:color w:val="171717"/>
          <w:sz w:val="26"/>
          <w:szCs w:val="26"/>
          <w:lang w:eastAsia="en-US"/>
        </w:rPr>
        <w:t>-0</w:t>
      </w:r>
      <w:r w:rsidR="00EF0511" w:rsidRPr="003C2958">
        <w:rPr>
          <w:rFonts w:cstheme="majorBidi"/>
          <w:b/>
          <w:bCs/>
          <w:noProof/>
          <w:color w:val="171717"/>
          <w:sz w:val="26"/>
          <w:szCs w:val="26"/>
          <w:lang w:eastAsia="en-US"/>
        </w:rPr>
        <w:t>1</w:t>
      </w:r>
      <w:r w:rsidRPr="003C2958">
        <w:rPr>
          <w:rFonts w:cstheme="majorBidi"/>
          <w:b/>
          <w:bCs/>
          <w:noProof/>
          <w:color w:val="171717"/>
          <w:sz w:val="26"/>
          <w:szCs w:val="26"/>
          <w:lang w:eastAsia="en-US"/>
        </w:rPr>
        <w:t xml:space="preserve">: </w:t>
      </w:r>
      <w:r w:rsidR="007D4185" w:rsidRPr="003C2958">
        <w:rPr>
          <w:rFonts w:cstheme="majorBidi"/>
          <w:b/>
          <w:bCs/>
          <w:noProof/>
          <w:color w:val="171717"/>
          <w:sz w:val="26"/>
          <w:szCs w:val="26"/>
          <w:lang w:eastAsia="en-US"/>
        </w:rPr>
        <w:t>Design a Data Model in Power BI</w:t>
      </w:r>
    </w:p>
    <w:p w14:paraId="0E9493D6" w14:textId="77777777" w:rsidR="001672E3" w:rsidRPr="003C2958" w:rsidRDefault="001672E3" w:rsidP="001672E3">
      <w:pPr>
        <w:shd w:val="clear" w:color="auto" w:fill="FFFFFF" w:themeFill="background1"/>
        <w:tabs>
          <w:tab w:val="left" w:pos="960"/>
          <w:tab w:val="right" w:leader="dot" w:pos="9010"/>
        </w:tabs>
        <w:spacing w:before="120"/>
        <w:outlineLvl w:val="2"/>
        <w:rPr>
          <w:b/>
          <w:bCs/>
          <w:noProof/>
          <w:sz w:val="20"/>
          <w:szCs w:val="20"/>
          <w:u w:val="single"/>
        </w:rPr>
      </w:pPr>
      <w:r w:rsidRPr="003C2958">
        <w:rPr>
          <w:b/>
          <w:bCs/>
          <w:noProof/>
          <w:sz w:val="20"/>
          <w:szCs w:val="20"/>
          <w:u w:val="single"/>
        </w:rPr>
        <w:t>Pre-requisites</w:t>
      </w:r>
    </w:p>
    <w:p w14:paraId="74F83E6C" w14:textId="7B0176C6" w:rsidR="001672E3" w:rsidRPr="003C2958" w:rsidRDefault="001672E3" w:rsidP="008F7A0D">
      <w:pPr>
        <w:pStyle w:val="IPSBullet"/>
        <w:rPr>
          <w:sz w:val="20"/>
          <w:szCs w:val="20"/>
        </w:rPr>
      </w:pPr>
      <w:r w:rsidRPr="003C2958">
        <w:rPr>
          <w:sz w:val="20"/>
          <w:szCs w:val="20"/>
        </w:rPr>
        <w:t xml:space="preserve">Download and install Power BI from </w:t>
      </w:r>
      <w:r w:rsidR="00342A5D">
        <w:rPr>
          <w:sz w:val="20"/>
          <w:szCs w:val="20"/>
        </w:rPr>
        <w:t xml:space="preserve">the </w:t>
      </w:r>
      <w:r w:rsidRPr="003C2958">
        <w:rPr>
          <w:sz w:val="20"/>
          <w:szCs w:val="20"/>
        </w:rPr>
        <w:t>Microsoft Store</w:t>
      </w:r>
    </w:p>
    <w:p w14:paraId="727FB296" w14:textId="00BFF324" w:rsidR="001672E3" w:rsidRPr="003C2958" w:rsidRDefault="001672E3" w:rsidP="008F7A0D">
      <w:pPr>
        <w:pStyle w:val="IPSBullet"/>
        <w:rPr>
          <w:sz w:val="20"/>
          <w:szCs w:val="20"/>
        </w:rPr>
      </w:pPr>
      <w:r w:rsidRPr="003C2958">
        <w:rPr>
          <w:sz w:val="20"/>
          <w:szCs w:val="20"/>
        </w:rPr>
        <w:t xml:space="preserve">The lab links to a localhost SQL Server instance. Download </w:t>
      </w:r>
      <w:r w:rsidR="00342A5D">
        <w:rPr>
          <w:sz w:val="20"/>
          <w:szCs w:val="20"/>
        </w:rPr>
        <w:t xml:space="preserve">a </w:t>
      </w:r>
      <w:r w:rsidRPr="003C2958">
        <w:rPr>
          <w:sz w:val="20"/>
          <w:szCs w:val="20"/>
        </w:rPr>
        <w:t xml:space="preserve">free Developer copy of </w:t>
      </w:r>
      <w:r w:rsidR="00342A5D">
        <w:rPr>
          <w:sz w:val="20"/>
          <w:szCs w:val="20"/>
        </w:rPr>
        <w:t xml:space="preserve">the </w:t>
      </w:r>
      <w:r w:rsidRPr="003C2958">
        <w:rPr>
          <w:sz w:val="20"/>
          <w:szCs w:val="20"/>
        </w:rPr>
        <w:t>install media</w:t>
      </w:r>
      <w:r w:rsidR="00D21126">
        <w:rPr>
          <w:sz w:val="20"/>
          <w:szCs w:val="20"/>
        </w:rPr>
        <w:t>.</w:t>
      </w:r>
    </w:p>
    <w:p w14:paraId="27F3205A" w14:textId="77777777" w:rsidR="001672E3" w:rsidRPr="003C2958" w:rsidRDefault="001672E3" w:rsidP="001672E3">
      <w:pPr>
        <w:rPr>
          <w:sz w:val="20"/>
          <w:szCs w:val="20"/>
        </w:rPr>
      </w:pPr>
      <w:r w:rsidRPr="003C2958">
        <w:rPr>
          <w:sz w:val="20"/>
          <w:szCs w:val="20"/>
        </w:rPr>
        <w:t>https://www.microsoft.com/sql-server/sql-server-downloads?SilentAuth=1&amp;f=255&amp;MSPPError=-2147217396&amp;rtc=1</w:t>
      </w:r>
    </w:p>
    <w:p w14:paraId="352CD9EA" w14:textId="77777777" w:rsidR="001672E3" w:rsidRPr="003C2958" w:rsidRDefault="001672E3" w:rsidP="001672E3">
      <w:pPr>
        <w:numPr>
          <w:ilvl w:val="0"/>
          <w:numId w:val="1"/>
        </w:numPr>
        <w:rPr>
          <w:sz w:val="20"/>
          <w:szCs w:val="20"/>
        </w:rPr>
      </w:pPr>
      <w:r w:rsidRPr="003C2958">
        <w:rPr>
          <w:sz w:val="20"/>
          <w:szCs w:val="20"/>
        </w:rPr>
        <w:t>Install SQL Server from Installation Wizard (Setup)</w:t>
      </w:r>
    </w:p>
    <w:p w14:paraId="14B0A8D9" w14:textId="77777777" w:rsidR="001672E3" w:rsidRPr="003C2958" w:rsidRDefault="001672E3" w:rsidP="001672E3">
      <w:pPr>
        <w:rPr>
          <w:sz w:val="20"/>
          <w:szCs w:val="20"/>
        </w:rPr>
      </w:pPr>
      <w:hyperlink r:id="rId8" w:history="1">
        <w:r w:rsidRPr="003C2958">
          <w:rPr>
            <w:color w:val="0563C1" w:themeColor="hyperlink"/>
            <w:sz w:val="20"/>
            <w:szCs w:val="20"/>
            <w:u w:val="single"/>
          </w:rPr>
          <w:t>https://learn.microsoft.com/sql/database-engine/install-windows/install-sql-server-from-the-installation-wizard-setup</w:t>
        </w:r>
      </w:hyperlink>
    </w:p>
    <w:p w14:paraId="584A4135" w14:textId="5EDF5B95" w:rsidR="001672E3" w:rsidRPr="003C2958" w:rsidRDefault="001672E3" w:rsidP="008F7A0D">
      <w:pPr>
        <w:pStyle w:val="IPSBullet"/>
        <w:rPr>
          <w:sz w:val="20"/>
          <w:szCs w:val="20"/>
        </w:rPr>
      </w:pPr>
      <w:r w:rsidRPr="003C2958">
        <w:rPr>
          <w:sz w:val="20"/>
          <w:szCs w:val="20"/>
        </w:rPr>
        <w:t xml:space="preserve">Install </w:t>
      </w:r>
      <w:r w:rsidR="00342A5D">
        <w:rPr>
          <w:sz w:val="20"/>
          <w:szCs w:val="20"/>
        </w:rPr>
        <w:t xml:space="preserve">the </w:t>
      </w:r>
      <w:r w:rsidRPr="003C2958">
        <w:rPr>
          <w:sz w:val="20"/>
          <w:szCs w:val="20"/>
        </w:rPr>
        <w:t>latest version of Microsoft Edge to access Power BI service online</w:t>
      </w:r>
    </w:p>
    <w:p w14:paraId="33B466D2" w14:textId="39C95A1C" w:rsidR="001672E3" w:rsidRPr="003C2958" w:rsidRDefault="001672E3" w:rsidP="008F7A0D">
      <w:pPr>
        <w:pStyle w:val="IPSBullet"/>
        <w:rPr>
          <w:sz w:val="20"/>
          <w:szCs w:val="20"/>
        </w:rPr>
      </w:pPr>
      <w:r w:rsidRPr="003C2958">
        <w:rPr>
          <w:sz w:val="20"/>
          <w:szCs w:val="20"/>
        </w:rPr>
        <w:t xml:space="preserve">Extract </w:t>
      </w:r>
      <w:r w:rsidR="00342A5D">
        <w:rPr>
          <w:sz w:val="20"/>
          <w:szCs w:val="20"/>
        </w:rPr>
        <w:t xml:space="preserve">the </w:t>
      </w:r>
      <w:r w:rsidRPr="003C2958">
        <w:rPr>
          <w:sz w:val="20"/>
          <w:szCs w:val="20"/>
        </w:rPr>
        <w:t>‘AllFiles’ folder to F:/ and rename it to ‘F:\Allfiles'</w:t>
      </w:r>
    </w:p>
    <w:p w14:paraId="2AD95497" w14:textId="77777777" w:rsidR="001672E3" w:rsidRDefault="001672E3" w:rsidP="001672E3">
      <w:pPr>
        <w:rPr>
          <w:sz w:val="20"/>
          <w:szCs w:val="20"/>
        </w:rPr>
      </w:pPr>
      <w:hyperlink r:id="rId9" w:history="1">
        <w:r w:rsidRPr="003C2958">
          <w:rPr>
            <w:color w:val="0563C1" w:themeColor="hyperlink"/>
            <w:sz w:val="20"/>
            <w:szCs w:val="20"/>
            <w:u w:val="single"/>
          </w:rPr>
          <w:t>https://github.com/MicrosoftLearning/PL-300-Microsoft-Power-BI-Data-Analyst/raw/Main/AllfilesDownload.zip</w:t>
        </w:r>
      </w:hyperlink>
    </w:p>
    <w:p w14:paraId="063B714D" w14:textId="77777777" w:rsidR="00CF240C" w:rsidRPr="003C2958" w:rsidRDefault="00CF240C" w:rsidP="001672E3">
      <w:pPr>
        <w:rPr>
          <w:sz w:val="20"/>
          <w:szCs w:val="20"/>
        </w:rPr>
      </w:pPr>
    </w:p>
    <w:p w14:paraId="6E8EF793" w14:textId="77777777" w:rsidR="001672E3" w:rsidRPr="003C2958" w:rsidRDefault="001672E3" w:rsidP="001672E3">
      <w:pPr>
        <w:shd w:val="clear" w:color="auto" w:fill="FFFFFF" w:themeFill="background1"/>
        <w:tabs>
          <w:tab w:val="left" w:pos="960"/>
          <w:tab w:val="right" w:leader="dot" w:pos="9010"/>
        </w:tabs>
        <w:spacing w:before="120"/>
        <w:outlineLvl w:val="2"/>
        <w:rPr>
          <w:b/>
          <w:bCs/>
          <w:noProof/>
          <w:sz w:val="20"/>
          <w:szCs w:val="20"/>
          <w:u w:val="single"/>
        </w:rPr>
      </w:pPr>
      <w:r w:rsidRPr="003C2958">
        <w:rPr>
          <w:b/>
          <w:bCs/>
          <w:noProof/>
          <w:sz w:val="20"/>
          <w:szCs w:val="20"/>
          <w:u w:val="single"/>
        </w:rPr>
        <w:t>Introduction</w:t>
      </w:r>
    </w:p>
    <w:p w14:paraId="7DBCB09E" w14:textId="13F6896C" w:rsidR="001672E3" w:rsidRDefault="00E75617" w:rsidP="001672E3">
      <w:pPr>
        <w:rPr>
          <w:sz w:val="20"/>
          <w:szCs w:val="20"/>
        </w:rPr>
      </w:pPr>
      <w:r w:rsidRPr="003C2958">
        <w:rPr>
          <w:sz w:val="20"/>
          <w:szCs w:val="20"/>
        </w:rPr>
        <w:t xml:space="preserve">In today's data-driven world, organizations are flooded with vast amounts of data from various sources. Power BI is a tool that </w:t>
      </w:r>
      <w:r w:rsidR="00D1251D" w:rsidRPr="003C2958">
        <w:rPr>
          <w:sz w:val="20"/>
          <w:szCs w:val="20"/>
        </w:rPr>
        <w:t>allows</w:t>
      </w:r>
      <w:r w:rsidRPr="003C2958">
        <w:rPr>
          <w:sz w:val="20"/>
          <w:szCs w:val="20"/>
        </w:rPr>
        <w:t xml:space="preserve"> businesses to </w:t>
      </w:r>
      <w:r w:rsidR="00A35627" w:rsidRPr="003C2958">
        <w:rPr>
          <w:sz w:val="20"/>
          <w:szCs w:val="20"/>
        </w:rPr>
        <w:t>change</w:t>
      </w:r>
      <w:r w:rsidRPr="003C2958">
        <w:rPr>
          <w:sz w:val="20"/>
          <w:szCs w:val="20"/>
        </w:rPr>
        <w:t xml:space="preserve"> this raw data into meaningful insights through visualizations and reports. One of the foundational steps in leveraging Power BI's capabilities is designing an effective data model. A well-structured data model not only ensures accurate and efficient data analysis but also facilitates seamless integration with other data sources and enhances performance.</w:t>
      </w:r>
    </w:p>
    <w:p w14:paraId="1F8F0C6C" w14:textId="77777777" w:rsidR="00CF240C" w:rsidRPr="003C2958" w:rsidRDefault="00CF240C" w:rsidP="001672E3">
      <w:pPr>
        <w:rPr>
          <w:sz w:val="20"/>
          <w:szCs w:val="20"/>
        </w:rPr>
      </w:pPr>
    </w:p>
    <w:p w14:paraId="4AD0A518" w14:textId="77777777" w:rsidR="001672E3" w:rsidRPr="003C2958" w:rsidRDefault="001672E3" w:rsidP="001672E3">
      <w:pPr>
        <w:shd w:val="clear" w:color="auto" w:fill="FFFFFF" w:themeFill="background1"/>
        <w:tabs>
          <w:tab w:val="left" w:pos="960"/>
          <w:tab w:val="right" w:leader="dot" w:pos="9010"/>
        </w:tabs>
        <w:spacing w:before="120"/>
        <w:outlineLvl w:val="2"/>
        <w:rPr>
          <w:b/>
          <w:bCs/>
          <w:noProof/>
          <w:sz w:val="20"/>
          <w:szCs w:val="20"/>
          <w:u w:val="single"/>
        </w:rPr>
      </w:pPr>
      <w:r w:rsidRPr="003C2958">
        <w:rPr>
          <w:b/>
          <w:bCs/>
          <w:noProof/>
          <w:sz w:val="20"/>
          <w:szCs w:val="20"/>
          <w:u w:val="single"/>
        </w:rPr>
        <w:t>Problem</w:t>
      </w:r>
    </w:p>
    <w:p w14:paraId="415A61C2" w14:textId="6660F2C9" w:rsidR="001672E3" w:rsidRDefault="00A766BE" w:rsidP="001672E3">
      <w:pPr>
        <w:rPr>
          <w:sz w:val="20"/>
          <w:szCs w:val="20"/>
        </w:rPr>
      </w:pPr>
      <w:r w:rsidRPr="003C2958">
        <w:rPr>
          <w:sz w:val="20"/>
          <w:szCs w:val="20"/>
        </w:rPr>
        <w:t>Organizations often face challenges when dealing with disparate data sources, leading to inconsistent and inaccurate reporting. Without a cohesive data model, analysts struggle to derive insights, resulting in delayed decision-making processes. Common issues include data redundancy, lack of standardized metrics, and inefficient data retrieval, which can hinder a</w:t>
      </w:r>
      <w:r w:rsidR="00F774A7" w:rsidRPr="003C2958">
        <w:rPr>
          <w:sz w:val="20"/>
          <w:szCs w:val="20"/>
        </w:rPr>
        <w:t xml:space="preserve"> company’s</w:t>
      </w:r>
      <w:r w:rsidRPr="003C2958">
        <w:rPr>
          <w:sz w:val="20"/>
          <w:szCs w:val="20"/>
        </w:rPr>
        <w:t xml:space="preserve"> ability to </w:t>
      </w:r>
      <w:r w:rsidR="000A1E9B" w:rsidRPr="003C2958">
        <w:rPr>
          <w:sz w:val="20"/>
          <w:szCs w:val="20"/>
        </w:rPr>
        <w:t>reply</w:t>
      </w:r>
      <w:r w:rsidRPr="003C2958">
        <w:rPr>
          <w:sz w:val="20"/>
          <w:szCs w:val="20"/>
        </w:rPr>
        <w:t xml:space="preserve"> quickly to market changes.</w:t>
      </w:r>
    </w:p>
    <w:p w14:paraId="15A95A6E" w14:textId="77777777" w:rsidR="00CF240C" w:rsidRPr="003C2958" w:rsidRDefault="00CF240C" w:rsidP="001672E3">
      <w:pPr>
        <w:rPr>
          <w:sz w:val="20"/>
          <w:szCs w:val="20"/>
        </w:rPr>
      </w:pPr>
    </w:p>
    <w:p w14:paraId="436539BA" w14:textId="77777777" w:rsidR="001672E3" w:rsidRPr="003C2958" w:rsidRDefault="001672E3" w:rsidP="001672E3">
      <w:pPr>
        <w:shd w:val="clear" w:color="auto" w:fill="FFFFFF" w:themeFill="background1"/>
        <w:tabs>
          <w:tab w:val="left" w:pos="960"/>
          <w:tab w:val="right" w:leader="dot" w:pos="9010"/>
        </w:tabs>
        <w:spacing w:before="120"/>
        <w:outlineLvl w:val="2"/>
        <w:rPr>
          <w:b/>
          <w:bCs/>
          <w:noProof/>
          <w:sz w:val="20"/>
          <w:szCs w:val="20"/>
          <w:u w:val="single"/>
        </w:rPr>
      </w:pPr>
      <w:r w:rsidRPr="003C2958">
        <w:rPr>
          <w:b/>
          <w:bCs/>
          <w:noProof/>
          <w:sz w:val="20"/>
          <w:szCs w:val="20"/>
          <w:u w:val="single"/>
        </w:rPr>
        <w:t>Solution</w:t>
      </w:r>
    </w:p>
    <w:p w14:paraId="1D645DC7" w14:textId="36224B1B" w:rsidR="001672E3" w:rsidRPr="003C2958" w:rsidRDefault="0096563A" w:rsidP="001672E3">
      <w:pPr>
        <w:rPr>
          <w:sz w:val="20"/>
          <w:szCs w:val="20"/>
        </w:rPr>
      </w:pPr>
      <w:r w:rsidRPr="003C2958">
        <w:rPr>
          <w:sz w:val="20"/>
          <w:szCs w:val="20"/>
        </w:rPr>
        <w:t xml:space="preserve">To address the problem of fragmented and inefficient data analysis, this lab will guide you through the process of designing a data model in Power BI. You will begin by importing data from various sources, such as Excel spreadsheets, SQL databases, and cloud-based data services. Next, </w:t>
      </w:r>
      <w:r w:rsidR="001A56CD" w:rsidRPr="003C2958">
        <w:rPr>
          <w:sz w:val="20"/>
          <w:szCs w:val="20"/>
        </w:rPr>
        <w:t>you</w:t>
      </w:r>
      <w:r w:rsidRPr="003C2958">
        <w:rPr>
          <w:sz w:val="20"/>
          <w:szCs w:val="20"/>
        </w:rPr>
        <w:t xml:space="preserve"> will explore how to clean and transform this data using Power Query to ensure consistency and accuracy.</w:t>
      </w:r>
    </w:p>
    <w:p w14:paraId="587D3A6B" w14:textId="631657E2" w:rsidR="00B11265" w:rsidRPr="003C2958" w:rsidRDefault="001672E3" w:rsidP="001672E3">
      <w:pPr>
        <w:contextualSpacing/>
        <w:rPr>
          <w:rFonts w:cstheme="majorBidi"/>
          <w:sz w:val="20"/>
          <w:szCs w:val="20"/>
        </w:rPr>
      </w:pPr>
      <w:r w:rsidRPr="003C2958">
        <w:rPr>
          <w:rFonts w:cstheme="majorBidi"/>
          <w:sz w:val="20"/>
          <w:szCs w:val="20"/>
        </w:rPr>
        <w:t>Open the 03-Starter-Sales Analysis.pbix file.</w:t>
      </w:r>
    </w:p>
    <w:p w14:paraId="6B367302" w14:textId="77777777" w:rsidR="00293E8A" w:rsidRPr="003C2958" w:rsidRDefault="00293E8A" w:rsidP="001672E3">
      <w:pPr>
        <w:contextualSpacing/>
        <w:rPr>
          <w:rFonts w:cstheme="majorBidi"/>
          <w:sz w:val="20"/>
          <w:szCs w:val="20"/>
        </w:rPr>
      </w:pPr>
    </w:p>
    <w:p w14:paraId="5B79EE96" w14:textId="5012514E" w:rsidR="001672E3" w:rsidRPr="003C2958" w:rsidRDefault="001672E3" w:rsidP="001672E3">
      <w:pPr>
        <w:keepNext/>
        <w:keepLines/>
        <w:spacing w:before="120"/>
        <w:outlineLvl w:val="3"/>
        <w:rPr>
          <w:rFonts w:eastAsiaTheme="majorEastAsia" w:cstheme="majorBidi"/>
          <w:b/>
          <w:i/>
          <w:iCs/>
          <w:sz w:val="20"/>
          <w:szCs w:val="20"/>
        </w:rPr>
      </w:pPr>
      <w:r w:rsidRPr="003C2958">
        <w:rPr>
          <w:rFonts w:eastAsiaTheme="majorEastAsia" w:cstheme="majorBidi"/>
          <w:b/>
          <w:i/>
          <w:iCs/>
          <w:sz w:val="20"/>
          <w:szCs w:val="20"/>
        </w:rPr>
        <w:lastRenderedPageBreak/>
        <w:t xml:space="preserve">Task 1: </w:t>
      </w:r>
      <w:r w:rsidR="00446406" w:rsidRPr="003C2958">
        <w:rPr>
          <w:rFonts w:eastAsiaTheme="majorEastAsia" w:cstheme="majorBidi"/>
          <w:b/>
          <w:i/>
          <w:iCs/>
          <w:sz w:val="20"/>
          <w:szCs w:val="20"/>
        </w:rPr>
        <w:t>Create Model Relationships</w:t>
      </w:r>
    </w:p>
    <w:tbl>
      <w:tblPr>
        <w:tblStyle w:val="TableGrid"/>
        <w:tblW w:w="0" w:type="auto"/>
        <w:shd w:val="clear" w:color="auto" w:fill="F2F2F2" w:themeFill="background1" w:themeFillShade="F2"/>
        <w:tblLook w:val="04A0" w:firstRow="1" w:lastRow="0" w:firstColumn="1" w:lastColumn="0" w:noHBand="0" w:noVBand="1"/>
      </w:tblPr>
      <w:tblGrid>
        <w:gridCol w:w="9350"/>
      </w:tblGrid>
      <w:tr w:rsidR="00C453AB" w:rsidRPr="003C2958" w14:paraId="3FF45CFE" w14:textId="77777777" w:rsidTr="00041E32">
        <w:tc>
          <w:tcPr>
            <w:tcW w:w="9350" w:type="dxa"/>
            <w:shd w:val="clear" w:color="auto" w:fill="F2F2F2" w:themeFill="background1" w:themeFillShade="F2"/>
          </w:tcPr>
          <w:p w14:paraId="1CA04B40" w14:textId="48CDF713" w:rsidR="00C453AB" w:rsidRPr="003C2958" w:rsidRDefault="00C453AB" w:rsidP="00A06A53">
            <w:pPr>
              <w:pStyle w:val="IPSNumbering"/>
              <w:numPr>
                <w:ilvl w:val="0"/>
                <w:numId w:val="3"/>
              </w:numPr>
              <w:rPr>
                <w:sz w:val="20"/>
                <w:szCs w:val="20"/>
              </w:rPr>
            </w:pPr>
            <w:r w:rsidRPr="003C2958">
              <w:rPr>
                <w:sz w:val="20"/>
                <w:szCs w:val="20"/>
              </w:rPr>
              <w:t>In Power BI Desktop, at the left, select </w:t>
            </w:r>
            <w:r w:rsidR="00342A5D">
              <w:rPr>
                <w:sz w:val="20"/>
                <w:szCs w:val="20"/>
              </w:rPr>
              <w:t xml:space="preserve">the </w:t>
            </w:r>
            <w:r w:rsidRPr="003C2958">
              <w:rPr>
                <w:b/>
                <w:bCs/>
                <w:sz w:val="20"/>
                <w:szCs w:val="20"/>
              </w:rPr>
              <w:t>Report view</w:t>
            </w:r>
            <w:r w:rsidRPr="003C2958">
              <w:rPr>
                <w:sz w:val="20"/>
                <w:szCs w:val="20"/>
              </w:rPr>
              <w:t> icon.</w:t>
            </w:r>
          </w:p>
          <w:p w14:paraId="4C739AF5" w14:textId="28C4D3E6" w:rsidR="00C453AB" w:rsidRPr="003C2958" w:rsidRDefault="00C453AB" w:rsidP="00C453AB">
            <w:pPr>
              <w:jc w:val="center"/>
              <w:rPr>
                <w:sz w:val="20"/>
                <w:szCs w:val="20"/>
              </w:rPr>
            </w:pPr>
            <w:r w:rsidRPr="003C2958">
              <w:rPr>
                <w:noProof/>
                <w:sz w:val="20"/>
                <w:szCs w:val="20"/>
              </w:rPr>
              <w:drawing>
                <wp:inline distT="0" distB="0" distL="0" distR="0" wp14:anchorId="32361E13" wp14:editId="612C7F7D">
                  <wp:extent cx="769620" cy="3223260"/>
                  <wp:effectExtent l="19050" t="19050" r="11430" b="15240"/>
                  <wp:docPr id="8" name="Picture 8" descr="Screenshot of the Repor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of the Report ic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9620" cy="3223260"/>
                          </a:xfrm>
                          <a:prstGeom prst="rect">
                            <a:avLst/>
                          </a:prstGeom>
                          <a:noFill/>
                          <a:ln>
                            <a:solidFill>
                              <a:schemeClr val="tx1"/>
                            </a:solidFill>
                          </a:ln>
                        </pic:spPr>
                      </pic:pic>
                    </a:graphicData>
                  </a:graphic>
                </wp:inline>
              </w:drawing>
            </w:r>
          </w:p>
          <w:p w14:paraId="2201F506" w14:textId="4F3E6F85" w:rsidR="0027529F" w:rsidRPr="003C2958" w:rsidRDefault="0027529F" w:rsidP="0027529F">
            <w:pPr>
              <w:pStyle w:val="IPSNumbering"/>
              <w:rPr>
                <w:sz w:val="20"/>
                <w:szCs w:val="20"/>
              </w:rPr>
            </w:pPr>
            <w:r w:rsidRPr="003C2958">
              <w:rPr>
                <w:sz w:val="20"/>
                <w:szCs w:val="20"/>
              </w:rPr>
              <w:t>To create a table visual, go to the Data pane and select the Category field from the Product table. To add another column to the table, select the Sales field from the Sales table in the Data pane.</w:t>
            </w:r>
          </w:p>
          <w:p w14:paraId="204324C5" w14:textId="77777777" w:rsidR="00C453AB" w:rsidRPr="003C2958" w:rsidRDefault="00C453AB" w:rsidP="00C453AB">
            <w:pPr>
              <w:jc w:val="center"/>
              <w:rPr>
                <w:sz w:val="20"/>
                <w:szCs w:val="20"/>
              </w:rPr>
            </w:pPr>
            <w:r w:rsidRPr="003C2958">
              <w:rPr>
                <w:noProof/>
                <w:sz w:val="20"/>
                <w:szCs w:val="20"/>
              </w:rPr>
              <w:lastRenderedPageBreak/>
              <w:drawing>
                <wp:inline distT="0" distB="0" distL="0" distR="0" wp14:anchorId="0323CE48" wp14:editId="0FAD5AE7">
                  <wp:extent cx="2085975" cy="7286625"/>
                  <wp:effectExtent l="19050" t="19050" r="2857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5975" cy="7286625"/>
                          </a:xfrm>
                          <a:prstGeom prst="rect">
                            <a:avLst/>
                          </a:prstGeom>
                          <a:ln>
                            <a:solidFill>
                              <a:schemeClr val="tx1"/>
                            </a:solidFill>
                          </a:ln>
                        </pic:spPr>
                      </pic:pic>
                    </a:graphicData>
                  </a:graphic>
                </wp:inline>
              </w:drawing>
            </w:r>
          </w:p>
          <w:p w14:paraId="0731FB10" w14:textId="276188A1" w:rsidR="002412BB" w:rsidRPr="003C2958" w:rsidRDefault="002412BB" w:rsidP="002412BB">
            <w:pPr>
              <w:pStyle w:val="IPSNumbering"/>
              <w:rPr>
                <w:sz w:val="20"/>
                <w:szCs w:val="20"/>
              </w:rPr>
            </w:pPr>
            <w:r w:rsidRPr="003C2958">
              <w:rPr>
                <w:sz w:val="20"/>
                <w:szCs w:val="20"/>
              </w:rPr>
              <w:t>Notice that the table visual displays four product categories, with the sales value being identical for each category and the overall total.</w:t>
            </w:r>
          </w:p>
          <w:p w14:paraId="7FD3146A" w14:textId="159EC681" w:rsidR="00C453AB" w:rsidRPr="003C2958" w:rsidRDefault="00C453AB" w:rsidP="00C453AB">
            <w:pPr>
              <w:jc w:val="center"/>
              <w:rPr>
                <w:sz w:val="20"/>
                <w:szCs w:val="20"/>
              </w:rPr>
            </w:pPr>
            <w:r w:rsidRPr="003C2958">
              <w:rPr>
                <w:noProof/>
                <w:sz w:val="20"/>
                <w:szCs w:val="20"/>
              </w:rPr>
              <w:lastRenderedPageBreak/>
              <w:drawing>
                <wp:inline distT="0" distB="0" distL="0" distR="0" wp14:anchorId="088512FC" wp14:editId="74360777">
                  <wp:extent cx="4000500" cy="299085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0500" cy="2990850"/>
                          </a:xfrm>
                          <a:prstGeom prst="rect">
                            <a:avLst/>
                          </a:prstGeom>
                          <a:ln>
                            <a:solidFill>
                              <a:schemeClr val="tx1"/>
                            </a:solidFill>
                          </a:ln>
                        </pic:spPr>
                      </pic:pic>
                    </a:graphicData>
                  </a:graphic>
                </wp:inline>
              </w:drawing>
            </w:r>
          </w:p>
          <w:p w14:paraId="5FC32AAE" w14:textId="691E05DB" w:rsidR="00C453AB" w:rsidRPr="003C2958" w:rsidRDefault="00D94C53" w:rsidP="00A06A53">
            <w:pPr>
              <w:pStyle w:val="IPSNumbering"/>
              <w:numPr>
                <w:ilvl w:val="0"/>
                <w:numId w:val="3"/>
              </w:numPr>
              <w:rPr>
                <w:sz w:val="20"/>
                <w:szCs w:val="20"/>
              </w:rPr>
            </w:pPr>
            <w:r w:rsidRPr="003C2958">
              <w:rPr>
                <w:sz w:val="20"/>
                <w:szCs w:val="20"/>
              </w:rPr>
              <w:t>Choose the Model view icon from the left navigation pane, then click on Manage Relationships.</w:t>
            </w:r>
          </w:p>
          <w:p w14:paraId="5D493EEF" w14:textId="77777777" w:rsidR="00C453AB" w:rsidRPr="003C2958" w:rsidRDefault="00C453AB" w:rsidP="00C453AB">
            <w:pPr>
              <w:jc w:val="center"/>
              <w:rPr>
                <w:sz w:val="20"/>
                <w:szCs w:val="20"/>
              </w:rPr>
            </w:pPr>
            <w:r w:rsidRPr="003C2958">
              <w:rPr>
                <w:noProof/>
                <w:sz w:val="20"/>
                <w:szCs w:val="20"/>
              </w:rPr>
              <w:drawing>
                <wp:inline distT="0" distB="0" distL="0" distR="0" wp14:anchorId="57C949BA" wp14:editId="601E5B2E">
                  <wp:extent cx="830580" cy="3017520"/>
                  <wp:effectExtent l="19050" t="19050" r="26670" b="11430"/>
                  <wp:docPr id="10" name="Picture 10" descr="Screenshot of Mode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of Model ic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0580" cy="3017520"/>
                          </a:xfrm>
                          <a:prstGeom prst="rect">
                            <a:avLst/>
                          </a:prstGeom>
                          <a:noFill/>
                          <a:ln>
                            <a:solidFill>
                              <a:schemeClr val="tx1"/>
                            </a:solidFill>
                          </a:ln>
                        </pic:spPr>
                      </pic:pic>
                    </a:graphicData>
                  </a:graphic>
                </wp:inline>
              </w:drawing>
            </w:r>
          </w:p>
          <w:p w14:paraId="5E003BFA" w14:textId="63C34507" w:rsidR="00C453AB" w:rsidRPr="003C2958" w:rsidRDefault="00C453AB" w:rsidP="00A06A53">
            <w:pPr>
              <w:pStyle w:val="IPSNumbering"/>
              <w:numPr>
                <w:ilvl w:val="0"/>
                <w:numId w:val="3"/>
              </w:numPr>
              <w:rPr>
                <w:sz w:val="20"/>
                <w:szCs w:val="20"/>
              </w:rPr>
            </w:pPr>
            <w:r w:rsidRPr="003C2958">
              <w:rPr>
                <w:sz w:val="20"/>
                <w:szCs w:val="20"/>
              </w:rPr>
              <w:t xml:space="preserve">In </w:t>
            </w:r>
            <w:r w:rsidR="00342A5D">
              <w:rPr>
                <w:sz w:val="20"/>
                <w:szCs w:val="20"/>
              </w:rPr>
              <w:t xml:space="preserve">the </w:t>
            </w:r>
            <w:r w:rsidRPr="003C2958">
              <w:rPr>
                <w:b/>
                <w:bCs/>
                <w:sz w:val="20"/>
                <w:szCs w:val="20"/>
              </w:rPr>
              <w:t>Manage Relationships</w:t>
            </w:r>
            <w:r w:rsidRPr="003C2958">
              <w:rPr>
                <w:sz w:val="20"/>
                <w:szCs w:val="20"/>
              </w:rPr>
              <w:t> window, notice that no relationships are yet defined. To create a relationship, select </w:t>
            </w:r>
            <w:r w:rsidRPr="003C2958">
              <w:rPr>
                <w:b/>
                <w:bCs/>
                <w:sz w:val="20"/>
                <w:szCs w:val="20"/>
              </w:rPr>
              <w:t>New relationship</w:t>
            </w:r>
            <w:r w:rsidRPr="003C2958">
              <w:rPr>
                <w:sz w:val="20"/>
                <w:szCs w:val="20"/>
              </w:rPr>
              <w:t>.</w:t>
            </w:r>
          </w:p>
          <w:p w14:paraId="4A09C7E7" w14:textId="77777777" w:rsidR="00C453AB" w:rsidRPr="003C2958" w:rsidRDefault="00C453AB" w:rsidP="00C453AB">
            <w:pPr>
              <w:jc w:val="center"/>
              <w:rPr>
                <w:sz w:val="20"/>
                <w:szCs w:val="20"/>
              </w:rPr>
            </w:pPr>
            <w:r w:rsidRPr="003C2958">
              <w:rPr>
                <w:noProof/>
                <w:sz w:val="20"/>
                <w:szCs w:val="20"/>
              </w:rPr>
              <w:lastRenderedPageBreak/>
              <w:drawing>
                <wp:inline distT="0" distB="0" distL="0" distR="0" wp14:anchorId="079CE229" wp14:editId="654FB076">
                  <wp:extent cx="5734719" cy="4027170"/>
                  <wp:effectExtent l="19050" t="19050" r="18415"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735765" cy="4027905"/>
                          </a:xfrm>
                          <a:prstGeom prst="rect">
                            <a:avLst/>
                          </a:prstGeom>
                          <a:ln>
                            <a:solidFill>
                              <a:schemeClr val="tx1"/>
                            </a:solidFill>
                          </a:ln>
                        </pic:spPr>
                      </pic:pic>
                    </a:graphicData>
                  </a:graphic>
                </wp:inline>
              </w:drawing>
            </w:r>
          </w:p>
          <w:p w14:paraId="3DBD19BF" w14:textId="4B692D23" w:rsidR="002A5794" w:rsidRPr="003C2958" w:rsidRDefault="002A5794" w:rsidP="002A5794">
            <w:pPr>
              <w:pStyle w:val="IPSNumbering"/>
              <w:rPr>
                <w:sz w:val="20"/>
                <w:szCs w:val="20"/>
              </w:rPr>
            </w:pPr>
            <w:r w:rsidRPr="003C2958">
              <w:rPr>
                <w:sz w:val="20"/>
                <w:szCs w:val="20"/>
              </w:rPr>
              <w:t>Set up the relationship from the Product table to the Sales table. Click OK, and in the Manage Relationships window, you</w:t>
            </w:r>
            <w:r w:rsidR="00705985" w:rsidRPr="003C2958">
              <w:rPr>
                <w:sz w:val="20"/>
                <w:szCs w:val="20"/>
              </w:rPr>
              <w:t xml:space="preserve"> wi</w:t>
            </w:r>
            <w:r w:rsidRPr="003C2958">
              <w:rPr>
                <w:sz w:val="20"/>
                <w:szCs w:val="20"/>
              </w:rPr>
              <w:t>ll see the new relationship listed. Then, click Close.</w:t>
            </w:r>
          </w:p>
          <w:p w14:paraId="58544D89" w14:textId="51D04392" w:rsidR="00C453AB" w:rsidRPr="003C2958" w:rsidRDefault="00C453AB" w:rsidP="00C453AB">
            <w:pPr>
              <w:jc w:val="center"/>
              <w:rPr>
                <w:sz w:val="20"/>
                <w:szCs w:val="20"/>
              </w:rPr>
            </w:pPr>
            <w:r w:rsidRPr="003C2958">
              <w:rPr>
                <w:noProof/>
                <w:sz w:val="20"/>
                <w:szCs w:val="20"/>
              </w:rPr>
              <w:lastRenderedPageBreak/>
              <w:drawing>
                <wp:inline distT="0" distB="0" distL="0" distR="0" wp14:anchorId="2689C984" wp14:editId="116F872C">
                  <wp:extent cx="5762921" cy="5063490"/>
                  <wp:effectExtent l="19050" t="19050" r="28575"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765089" cy="5065395"/>
                          </a:xfrm>
                          <a:prstGeom prst="rect">
                            <a:avLst/>
                          </a:prstGeom>
                          <a:ln>
                            <a:solidFill>
                              <a:schemeClr val="tx1"/>
                            </a:solidFill>
                          </a:ln>
                        </pic:spPr>
                      </pic:pic>
                    </a:graphicData>
                  </a:graphic>
                </wp:inline>
              </w:drawing>
            </w:r>
          </w:p>
          <w:p w14:paraId="74A006C5" w14:textId="632A6189" w:rsidR="00F2220E" w:rsidRPr="003C2958" w:rsidRDefault="00F2220E" w:rsidP="00F2220E">
            <w:pPr>
              <w:pStyle w:val="IPSNumbering"/>
              <w:rPr>
                <w:sz w:val="20"/>
                <w:szCs w:val="20"/>
              </w:rPr>
            </w:pPr>
            <w:r w:rsidRPr="003C2958">
              <w:rPr>
                <w:sz w:val="20"/>
                <w:szCs w:val="20"/>
              </w:rPr>
              <w:t>To create a new relationship using a different method, drag the ResellerKey column from the Reseller table onto the ResellerKey column in the Sales table.</w:t>
            </w:r>
          </w:p>
          <w:p w14:paraId="79263121" w14:textId="060B253B" w:rsidR="00C453AB" w:rsidRPr="003C2958" w:rsidRDefault="00C453AB" w:rsidP="00C453AB">
            <w:pPr>
              <w:jc w:val="center"/>
              <w:rPr>
                <w:sz w:val="20"/>
                <w:szCs w:val="20"/>
              </w:rPr>
            </w:pPr>
            <w:r w:rsidRPr="003C2958">
              <w:rPr>
                <w:noProof/>
                <w:sz w:val="20"/>
                <w:szCs w:val="20"/>
              </w:rPr>
              <w:lastRenderedPageBreak/>
              <w:drawing>
                <wp:inline distT="0" distB="0" distL="0" distR="0" wp14:anchorId="3CF33449" wp14:editId="71E2028F">
                  <wp:extent cx="5734050" cy="4105114"/>
                  <wp:effectExtent l="19050" t="19050" r="1905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7945" cy="4107902"/>
                          </a:xfrm>
                          <a:prstGeom prst="rect">
                            <a:avLst/>
                          </a:prstGeom>
                          <a:ln>
                            <a:solidFill>
                              <a:schemeClr val="tx1"/>
                            </a:solidFill>
                          </a:ln>
                        </pic:spPr>
                      </pic:pic>
                    </a:graphicData>
                  </a:graphic>
                </wp:inline>
              </w:drawing>
            </w:r>
          </w:p>
          <w:p w14:paraId="18CC2296" w14:textId="77777777" w:rsidR="006403FA" w:rsidRPr="003C2958" w:rsidRDefault="006403FA" w:rsidP="006403FA">
            <w:pPr>
              <w:pStyle w:val="IPSNumbering"/>
              <w:rPr>
                <w:sz w:val="20"/>
                <w:szCs w:val="20"/>
              </w:rPr>
            </w:pPr>
            <w:r w:rsidRPr="003C2958">
              <w:rPr>
                <w:sz w:val="20"/>
                <w:szCs w:val="20"/>
              </w:rPr>
              <w:t>Use the new method to establish the following two model relationships:</w:t>
            </w:r>
          </w:p>
          <w:p w14:paraId="6A579826" w14:textId="77777777" w:rsidR="006403FA" w:rsidRPr="003C2958" w:rsidRDefault="006403FA" w:rsidP="006403FA">
            <w:pPr>
              <w:pStyle w:val="IPSBullet"/>
              <w:rPr>
                <w:sz w:val="20"/>
                <w:szCs w:val="20"/>
              </w:rPr>
            </w:pPr>
            <w:r w:rsidRPr="003C2958">
              <w:rPr>
                <w:sz w:val="20"/>
                <w:szCs w:val="20"/>
              </w:rPr>
              <w:t>Connect Region | SalesTerritoryKey to Sales | SalesTerritoryKey.</w:t>
            </w:r>
          </w:p>
          <w:p w14:paraId="4AC8FB37" w14:textId="27BADEC3" w:rsidR="006403FA" w:rsidRPr="003C2958" w:rsidRDefault="006403FA" w:rsidP="006403FA">
            <w:pPr>
              <w:pStyle w:val="IPSBullet"/>
              <w:rPr>
                <w:sz w:val="20"/>
                <w:szCs w:val="20"/>
              </w:rPr>
            </w:pPr>
            <w:r w:rsidRPr="003C2958">
              <w:rPr>
                <w:sz w:val="20"/>
                <w:szCs w:val="20"/>
              </w:rPr>
              <w:t>Connect Salesperson | EmployeeKey to Sales | EmployeeKey.</w:t>
            </w:r>
          </w:p>
          <w:p w14:paraId="7F3B5044" w14:textId="4986932D" w:rsidR="00C453AB" w:rsidRPr="003C2958" w:rsidRDefault="00C453AB" w:rsidP="00C453AB">
            <w:pPr>
              <w:jc w:val="center"/>
              <w:rPr>
                <w:sz w:val="20"/>
                <w:szCs w:val="20"/>
              </w:rPr>
            </w:pPr>
            <w:r w:rsidRPr="003C2958">
              <w:rPr>
                <w:noProof/>
                <w:sz w:val="20"/>
                <w:szCs w:val="20"/>
              </w:rPr>
              <w:drawing>
                <wp:inline distT="0" distB="0" distL="0" distR="0" wp14:anchorId="2EB1157E" wp14:editId="17236F41">
                  <wp:extent cx="5685916" cy="2998470"/>
                  <wp:effectExtent l="19050" t="19050" r="1016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6779" cy="2998925"/>
                          </a:xfrm>
                          <a:prstGeom prst="rect">
                            <a:avLst/>
                          </a:prstGeom>
                          <a:ln>
                            <a:solidFill>
                              <a:schemeClr val="tx1"/>
                            </a:solidFill>
                          </a:ln>
                        </pic:spPr>
                      </pic:pic>
                    </a:graphicData>
                  </a:graphic>
                </wp:inline>
              </w:drawing>
            </w:r>
          </w:p>
          <w:p w14:paraId="500DB5DC" w14:textId="553C14C1" w:rsidR="002B6714" w:rsidRPr="003C2958" w:rsidRDefault="002B6714" w:rsidP="002B6714">
            <w:pPr>
              <w:pStyle w:val="IPSNumbering"/>
              <w:rPr>
                <w:sz w:val="20"/>
                <w:szCs w:val="20"/>
              </w:rPr>
            </w:pPr>
            <w:r w:rsidRPr="003C2958">
              <w:rPr>
                <w:sz w:val="20"/>
                <w:szCs w:val="20"/>
              </w:rPr>
              <w:lastRenderedPageBreak/>
              <w:t xml:space="preserve">In </w:t>
            </w:r>
            <w:r w:rsidR="00342A5D">
              <w:rPr>
                <w:sz w:val="20"/>
                <w:szCs w:val="20"/>
              </w:rPr>
              <w:t xml:space="preserve">the </w:t>
            </w:r>
            <w:r w:rsidRPr="003C2958">
              <w:rPr>
                <w:sz w:val="20"/>
                <w:szCs w:val="20"/>
              </w:rPr>
              <w:t>diagram, position the Sales table in the center with the related tables arranged around it. Place the disconnected tables off to the side.</w:t>
            </w:r>
          </w:p>
          <w:p w14:paraId="40A91545" w14:textId="093BA3F5" w:rsidR="00C453AB" w:rsidRPr="003C2958" w:rsidRDefault="00C453AB" w:rsidP="002B6714">
            <w:pPr>
              <w:jc w:val="center"/>
              <w:rPr>
                <w:sz w:val="20"/>
                <w:szCs w:val="20"/>
              </w:rPr>
            </w:pPr>
            <w:r w:rsidRPr="003C2958">
              <w:rPr>
                <w:noProof/>
                <w:sz w:val="20"/>
                <w:szCs w:val="20"/>
              </w:rPr>
              <w:drawing>
                <wp:inline distT="0" distB="0" distL="0" distR="0" wp14:anchorId="39E6DC81" wp14:editId="68D97536">
                  <wp:extent cx="5680156" cy="3806190"/>
                  <wp:effectExtent l="19050" t="19050" r="15875"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5492" cy="3809766"/>
                          </a:xfrm>
                          <a:prstGeom prst="rect">
                            <a:avLst/>
                          </a:prstGeom>
                          <a:ln>
                            <a:solidFill>
                              <a:schemeClr val="tx1"/>
                            </a:solidFill>
                          </a:ln>
                        </pic:spPr>
                      </pic:pic>
                    </a:graphicData>
                  </a:graphic>
                </wp:inline>
              </w:drawing>
            </w:r>
          </w:p>
          <w:p w14:paraId="31A1DB1F" w14:textId="5F7D47F5" w:rsidR="00C453AB" w:rsidRPr="003C2958" w:rsidRDefault="00C453AB" w:rsidP="00C453AB">
            <w:pPr>
              <w:pStyle w:val="IPSNumbering"/>
              <w:rPr>
                <w:sz w:val="20"/>
                <w:szCs w:val="20"/>
              </w:rPr>
            </w:pPr>
            <w:r w:rsidRPr="003C2958">
              <w:rPr>
                <w:sz w:val="20"/>
                <w:szCs w:val="20"/>
              </w:rPr>
              <w:t xml:space="preserve">In </w:t>
            </w:r>
            <w:r w:rsidR="00342A5D">
              <w:rPr>
                <w:sz w:val="20"/>
                <w:szCs w:val="20"/>
              </w:rPr>
              <w:t xml:space="preserve">the </w:t>
            </w:r>
            <w:r w:rsidRPr="003C2958">
              <w:rPr>
                <w:sz w:val="20"/>
                <w:szCs w:val="20"/>
              </w:rPr>
              <w:t xml:space="preserve">report view, notice that </w:t>
            </w:r>
            <w:r w:rsidR="00342A5D">
              <w:rPr>
                <w:sz w:val="20"/>
                <w:szCs w:val="20"/>
              </w:rPr>
              <w:t xml:space="preserve">the </w:t>
            </w:r>
            <w:r w:rsidRPr="003C2958">
              <w:rPr>
                <w:sz w:val="20"/>
                <w:szCs w:val="20"/>
              </w:rPr>
              <w:t xml:space="preserve">table </w:t>
            </w:r>
            <w:r w:rsidR="000948C1" w:rsidRPr="003C2958">
              <w:rPr>
                <w:sz w:val="20"/>
                <w:szCs w:val="20"/>
              </w:rPr>
              <w:t>is</w:t>
            </w:r>
            <w:r w:rsidRPr="003C2958">
              <w:rPr>
                <w:sz w:val="20"/>
                <w:szCs w:val="20"/>
              </w:rPr>
              <w:t xml:space="preserve"> updated</w:t>
            </w:r>
            <w:r w:rsidR="00503125" w:rsidRPr="003C2958">
              <w:rPr>
                <w:sz w:val="20"/>
                <w:szCs w:val="20"/>
              </w:rPr>
              <w:t>.</w:t>
            </w:r>
          </w:p>
          <w:p w14:paraId="2960130C" w14:textId="77777777" w:rsidR="00C453AB" w:rsidRPr="003C2958" w:rsidRDefault="00C453AB" w:rsidP="00C453AB">
            <w:pPr>
              <w:jc w:val="center"/>
              <w:rPr>
                <w:sz w:val="20"/>
                <w:szCs w:val="20"/>
              </w:rPr>
            </w:pPr>
            <w:r w:rsidRPr="003C2958">
              <w:rPr>
                <w:noProof/>
                <w:sz w:val="20"/>
                <w:szCs w:val="20"/>
              </w:rPr>
              <w:drawing>
                <wp:inline distT="0" distB="0" distL="0" distR="0" wp14:anchorId="45F10D5C" wp14:editId="4B9A49FA">
                  <wp:extent cx="4276725" cy="27432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6725" cy="2743200"/>
                          </a:xfrm>
                          <a:prstGeom prst="rect">
                            <a:avLst/>
                          </a:prstGeom>
                          <a:ln>
                            <a:solidFill>
                              <a:schemeClr val="tx1"/>
                            </a:solidFill>
                          </a:ln>
                        </pic:spPr>
                      </pic:pic>
                    </a:graphicData>
                  </a:graphic>
                </wp:inline>
              </w:drawing>
            </w:r>
          </w:p>
          <w:p w14:paraId="262A4DB8" w14:textId="643E7012" w:rsidR="00C453AB" w:rsidRPr="003C2958" w:rsidRDefault="00C453AB" w:rsidP="001672E3">
            <w:pPr>
              <w:pStyle w:val="IPSNumbering"/>
              <w:rPr>
                <w:sz w:val="20"/>
                <w:szCs w:val="20"/>
              </w:rPr>
            </w:pPr>
            <w:r w:rsidRPr="003C2958">
              <w:rPr>
                <w:b/>
                <w:bCs/>
                <w:sz w:val="20"/>
                <w:szCs w:val="20"/>
              </w:rPr>
              <w:t>Save</w:t>
            </w:r>
            <w:r w:rsidRPr="003C2958">
              <w:rPr>
                <w:sz w:val="20"/>
                <w:szCs w:val="20"/>
              </w:rPr>
              <w:t> </w:t>
            </w:r>
            <w:r w:rsidR="00342A5D">
              <w:rPr>
                <w:sz w:val="20"/>
                <w:szCs w:val="20"/>
              </w:rPr>
              <w:t xml:space="preserve">the </w:t>
            </w:r>
            <w:r w:rsidRPr="003C2958">
              <w:rPr>
                <w:sz w:val="20"/>
                <w:szCs w:val="20"/>
              </w:rPr>
              <w:t>Power BI Desktop file.</w:t>
            </w:r>
          </w:p>
        </w:tc>
      </w:tr>
    </w:tbl>
    <w:p w14:paraId="11CB6D45" w14:textId="77777777" w:rsidR="001672E3" w:rsidRPr="003C2958" w:rsidRDefault="001672E3" w:rsidP="001672E3">
      <w:pPr>
        <w:rPr>
          <w:sz w:val="20"/>
          <w:szCs w:val="20"/>
        </w:rPr>
      </w:pPr>
    </w:p>
    <w:p w14:paraId="442B9D66" w14:textId="1C1E9AA1" w:rsidR="001672E3" w:rsidRPr="003C2958" w:rsidRDefault="001672E3" w:rsidP="001672E3">
      <w:pPr>
        <w:keepNext/>
        <w:keepLines/>
        <w:spacing w:before="120"/>
        <w:outlineLvl w:val="3"/>
        <w:rPr>
          <w:rFonts w:eastAsiaTheme="majorEastAsia" w:cstheme="majorBidi"/>
          <w:b/>
          <w:i/>
          <w:iCs/>
          <w:sz w:val="20"/>
          <w:szCs w:val="20"/>
        </w:rPr>
      </w:pPr>
      <w:r w:rsidRPr="003C2958">
        <w:rPr>
          <w:rFonts w:eastAsiaTheme="majorEastAsia" w:cstheme="majorBidi"/>
          <w:b/>
          <w:i/>
          <w:iCs/>
          <w:sz w:val="20"/>
          <w:szCs w:val="20"/>
        </w:rPr>
        <w:lastRenderedPageBreak/>
        <w:t xml:space="preserve">Task 2: </w:t>
      </w:r>
      <w:r w:rsidR="00BD1F1C" w:rsidRPr="003C2958">
        <w:rPr>
          <w:rFonts w:eastAsiaTheme="majorEastAsia" w:cstheme="majorBidi"/>
          <w:b/>
          <w:i/>
          <w:iCs/>
          <w:sz w:val="20"/>
          <w:szCs w:val="20"/>
        </w:rPr>
        <w:t>Configure the Product Table</w:t>
      </w:r>
    </w:p>
    <w:tbl>
      <w:tblPr>
        <w:tblStyle w:val="TableGrid"/>
        <w:tblW w:w="0" w:type="auto"/>
        <w:shd w:val="clear" w:color="auto" w:fill="F2F2F2" w:themeFill="background1" w:themeFillShade="F2"/>
        <w:tblLook w:val="04A0" w:firstRow="1" w:lastRow="0" w:firstColumn="1" w:lastColumn="0" w:noHBand="0" w:noVBand="1"/>
      </w:tblPr>
      <w:tblGrid>
        <w:gridCol w:w="9350"/>
      </w:tblGrid>
      <w:tr w:rsidR="004A734F" w:rsidRPr="003C2958" w14:paraId="26FE6C9E" w14:textId="77777777" w:rsidTr="00342A5D">
        <w:tc>
          <w:tcPr>
            <w:tcW w:w="9350" w:type="dxa"/>
            <w:shd w:val="clear" w:color="auto" w:fill="F2F2F2" w:themeFill="background1" w:themeFillShade="F2"/>
          </w:tcPr>
          <w:p w14:paraId="0999C02B" w14:textId="4A5E5C39" w:rsidR="004A734F" w:rsidRPr="003C2958" w:rsidRDefault="004A734F" w:rsidP="00A06A53">
            <w:pPr>
              <w:pStyle w:val="IPSNumbering"/>
              <w:numPr>
                <w:ilvl w:val="0"/>
                <w:numId w:val="4"/>
              </w:numPr>
              <w:rPr>
                <w:sz w:val="20"/>
                <w:szCs w:val="20"/>
              </w:rPr>
            </w:pPr>
            <w:r w:rsidRPr="003C2958">
              <w:rPr>
                <w:sz w:val="20"/>
                <w:szCs w:val="20"/>
              </w:rPr>
              <w:t>In </w:t>
            </w:r>
            <w:r w:rsidRPr="003C2958">
              <w:rPr>
                <w:b/>
                <w:bCs/>
                <w:sz w:val="20"/>
                <w:szCs w:val="20"/>
              </w:rPr>
              <w:t>Model view &gt; Data pane</w:t>
            </w:r>
            <w:r w:rsidRPr="003C2958">
              <w:rPr>
                <w:sz w:val="20"/>
                <w:szCs w:val="20"/>
              </w:rPr>
              <w:t xml:space="preserve">, if necessary, expand </w:t>
            </w:r>
            <w:r w:rsidR="00342A5D">
              <w:rPr>
                <w:sz w:val="20"/>
                <w:szCs w:val="20"/>
              </w:rPr>
              <w:t xml:space="preserve">the </w:t>
            </w:r>
            <w:r w:rsidRPr="003C2958">
              <w:rPr>
                <w:b/>
                <w:bCs/>
                <w:sz w:val="20"/>
                <w:szCs w:val="20"/>
              </w:rPr>
              <w:t>Product</w:t>
            </w:r>
            <w:r w:rsidRPr="003C2958">
              <w:rPr>
                <w:sz w:val="20"/>
                <w:szCs w:val="20"/>
              </w:rPr>
              <w:t> table to reveal</w:t>
            </w:r>
            <w:r w:rsidR="004A5489" w:rsidRPr="003C2958">
              <w:rPr>
                <w:sz w:val="20"/>
                <w:szCs w:val="20"/>
              </w:rPr>
              <w:t xml:space="preserve"> </w:t>
            </w:r>
            <w:r w:rsidRPr="003C2958">
              <w:rPr>
                <w:sz w:val="20"/>
                <w:szCs w:val="20"/>
              </w:rPr>
              <w:t>fields.</w:t>
            </w:r>
          </w:p>
          <w:p w14:paraId="6A6DF222" w14:textId="77777777" w:rsidR="004A734F" w:rsidRPr="003C2958" w:rsidRDefault="004A734F" w:rsidP="004A734F">
            <w:pPr>
              <w:jc w:val="center"/>
              <w:rPr>
                <w:sz w:val="20"/>
                <w:szCs w:val="20"/>
              </w:rPr>
            </w:pPr>
            <w:r w:rsidRPr="003C2958">
              <w:rPr>
                <w:noProof/>
                <w:sz w:val="20"/>
                <w:szCs w:val="20"/>
              </w:rPr>
              <w:drawing>
                <wp:inline distT="0" distB="0" distL="0" distR="0" wp14:anchorId="25C44E1A" wp14:editId="76F4F2F7">
                  <wp:extent cx="2047875" cy="3514725"/>
                  <wp:effectExtent l="19050" t="19050" r="28575"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7875" cy="3514725"/>
                          </a:xfrm>
                          <a:prstGeom prst="rect">
                            <a:avLst/>
                          </a:prstGeom>
                          <a:ln>
                            <a:solidFill>
                              <a:schemeClr val="tx1"/>
                            </a:solidFill>
                          </a:ln>
                        </pic:spPr>
                      </pic:pic>
                    </a:graphicData>
                  </a:graphic>
                </wp:inline>
              </w:drawing>
            </w:r>
          </w:p>
          <w:p w14:paraId="16EEEB41" w14:textId="5F285532" w:rsidR="004A734F" w:rsidRPr="003C2958" w:rsidRDefault="004A734F" w:rsidP="00A06A53">
            <w:pPr>
              <w:pStyle w:val="IPSNumbering"/>
              <w:numPr>
                <w:ilvl w:val="0"/>
                <w:numId w:val="4"/>
              </w:numPr>
              <w:rPr>
                <w:sz w:val="20"/>
                <w:szCs w:val="20"/>
              </w:rPr>
            </w:pPr>
            <w:r w:rsidRPr="003C2958">
              <w:rPr>
                <w:sz w:val="20"/>
                <w:szCs w:val="20"/>
              </w:rPr>
              <w:t xml:space="preserve">To create a hierarchy, in </w:t>
            </w:r>
            <w:r w:rsidR="00041E32">
              <w:rPr>
                <w:sz w:val="20"/>
                <w:szCs w:val="20"/>
              </w:rPr>
              <w:t xml:space="preserve">the </w:t>
            </w:r>
            <w:r w:rsidRPr="003C2958">
              <w:rPr>
                <w:sz w:val="20"/>
                <w:szCs w:val="20"/>
              </w:rPr>
              <w:t>Data pane, right-click</w:t>
            </w:r>
            <w:r w:rsidR="00494117" w:rsidRPr="003C2958">
              <w:rPr>
                <w:sz w:val="20"/>
                <w:szCs w:val="20"/>
              </w:rPr>
              <w:t xml:space="preserve"> </w:t>
            </w:r>
            <w:r w:rsidR="00041E32">
              <w:rPr>
                <w:sz w:val="20"/>
                <w:szCs w:val="20"/>
              </w:rPr>
              <w:t xml:space="preserve">the </w:t>
            </w:r>
            <w:r w:rsidRPr="003C2958">
              <w:rPr>
                <w:b/>
                <w:bCs/>
                <w:sz w:val="20"/>
                <w:szCs w:val="20"/>
              </w:rPr>
              <w:t>Category</w:t>
            </w:r>
            <w:r w:rsidRPr="003C2958">
              <w:rPr>
                <w:sz w:val="20"/>
                <w:szCs w:val="20"/>
              </w:rPr>
              <w:t> column and then select </w:t>
            </w:r>
            <w:r w:rsidRPr="003C2958">
              <w:rPr>
                <w:b/>
                <w:bCs/>
                <w:sz w:val="20"/>
                <w:szCs w:val="20"/>
              </w:rPr>
              <w:t>Create Hierarchy</w:t>
            </w:r>
            <w:r w:rsidRPr="003C2958">
              <w:rPr>
                <w:sz w:val="20"/>
                <w:szCs w:val="20"/>
              </w:rPr>
              <w:t>.</w:t>
            </w:r>
          </w:p>
          <w:p w14:paraId="66C3DB7A" w14:textId="77777777" w:rsidR="004A734F" w:rsidRPr="003C2958" w:rsidRDefault="004A734F" w:rsidP="004A734F">
            <w:pPr>
              <w:jc w:val="center"/>
              <w:rPr>
                <w:sz w:val="20"/>
                <w:szCs w:val="20"/>
              </w:rPr>
            </w:pPr>
            <w:r w:rsidRPr="003C2958">
              <w:rPr>
                <w:noProof/>
                <w:sz w:val="20"/>
                <w:szCs w:val="20"/>
              </w:rPr>
              <w:lastRenderedPageBreak/>
              <w:drawing>
                <wp:inline distT="0" distB="0" distL="0" distR="0" wp14:anchorId="2E19DE6D" wp14:editId="3176B645">
                  <wp:extent cx="3177815" cy="5265876"/>
                  <wp:effectExtent l="19050" t="19050" r="2286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3177815" cy="5265876"/>
                          </a:xfrm>
                          <a:prstGeom prst="rect">
                            <a:avLst/>
                          </a:prstGeom>
                          <a:ln>
                            <a:solidFill>
                              <a:schemeClr val="tx1"/>
                            </a:solidFill>
                          </a:ln>
                        </pic:spPr>
                      </pic:pic>
                    </a:graphicData>
                  </a:graphic>
                </wp:inline>
              </w:drawing>
            </w:r>
          </w:p>
          <w:p w14:paraId="02C7C060" w14:textId="35905C64" w:rsidR="004A734F" w:rsidRPr="003C2958" w:rsidRDefault="004A734F" w:rsidP="00A06A53">
            <w:pPr>
              <w:pStyle w:val="IPSNumbering"/>
              <w:numPr>
                <w:ilvl w:val="0"/>
                <w:numId w:val="4"/>
              </w:numPr>
              <w:rPr>
                <w:sz w:val="20"/>
                <w:szCs w:val="20"/>
              </w:rPr>
            </w:pPr>
            <w:r w:rsidRPr="003C2958">
              <w:rPr>
                <w:sz w:val="20"/>
                <w:szCs w:val="20"/>
              </w:rPr>
              <w:t>Update name to </w:t>
            </w:r>
            <w:r w:rsidRPr="003C2958">
              <w:rPr>
                <w:b/>
                <w:bCs/>
                <w:sz w:val="20"/>
                <w:szCs w:val="20"/>
              </w:rPr>
              <w:t>Products</w:t>
            </w:r>
            <w:r w:rsidRPr="003C2958">
              <w:rPr>
                <w:sz w:val="20"/>
                <w:szCs w:val="20"/>
              </w:rPr>
              <w:t> (right-click or double-click to rename).</w:t>
            </w:r>
          </w:p>
          <w:p w14:paraId="442BC950" w14:textId="0D59167C" w:rsidR="004A734F" w:rsidRPr="003C2958" w:rsidRDefault="004A734F" w:rsidP="00A06A53">
            <w:pPr>
              <w:pStyle w:val="IPSNumbering"/>
              <w:numPr>
                <w:ilvl w:val="0"/>
                <w:numId w:val="4"/>
              </w:numPr>
              <w:rPr>
                <w:sz w:val="20"/>
                <w:szCs w:val="20"/>
              </w:rPr>
            </w:pPr>
            <w:r w:rsidRPr="003C2958">
              <w:rPr>
                <w:sz w:val="20"/>
                <w:szCs w:val="20"/>
              </w:rPr>
              <w:t xml:space="preserve">To add </w:t>
            </w:r>
            <w:r w:rsidR="00041E32">
              <w:rPr>
                <w:sz w:val="20"/>
                <w:szCs w:val="20"/>
              </w:rPr>
              <w:t xml:space="preserve">a </w:t>
            </w:r>
            <w:r w:rsidRPr="003C2958">
              <w:rPr>
                <w:sz w:val="20"/>
                <w:szCs w:val="20"/>
              </w:rPr>
              <w:t>second level to the hierarchy, in</w:t>
            </w:r>
            <w:r w:rsidR="004C32BA" w:rsidRPr="003C2958">
              <w:rPr>
                <w:sz w:val="20"/>
                <w:szCs w:val="20"/>
              </w:rPr>
              <w:t xml:space="preserve"> </w:t>
            </w:r>
            <w:r w:rsidR="00041E32">
              <w:rPr>
                <w:sz w:val="20"/>
                <w:szCs w:val="20"/>
              </w:rPr>
              <w:t xml:space="preserve">the </w:t>
            </w:r>
            <w:r w:rsidRPr="003C2958">
              <w:rPr>
                <w:b/>
                <w:bCs/>
                <w:sz w:val="20"/>
                <w:szCs w:val="20"/>
              </w:rPr>
              <w:t>Properties</w:t>
            </w:r>
            <w:r w:rsidRPr="003C2958">
              <w:rPr>
                <w:sz w:val="20"/>
                <w:szCs w:val="20"/>
              </w:rPr>
              <w:t> pane, in </w:t>
            </w:r>
            <w:r w:rsidR="00041E32">
              <w:rPr>
                <w:sz w:val="20"/>
                <w:szCs w:val="20"/>
              </w:rPr>
              <w:t xml:space="preserve">the </w:t>
            </w:r>
            <w:r w:rsidRPr="003C2958">
              <w:rPr>
                <w:b/>
                <w:bCs/>
                <w:sz w:val="20"/>
                <w:szCs w:val="20"/>
              </w:rPr>
              <w:t>Hierarchy</w:t>
            </w:r>
            <w:r w:rsidRPr="003C2958">
              <w:rPr>
                <w:sz w:val="20"/>
                <w:szCs w:val="20"/>
              </w:rPr>
              <w:t> dropdown list, select </w:t>
            </w:r>
            <w:r w:rsidRPr="003C2958">
              <w:rPr>
                <w:b/>
                <w:bCs/>
                <w:sz w:val="20"/>
                <w:szCs w:val="20"/>
              </w:rPr>
              <w:t>Subcategory</w:t>
            </w:r>
            <w:r w:rsidR="004C32BA" w:rsidRPr="003C2958">
              <w:rPr>
                <w:b/>
                <w:bCs/>
                <w:sz w:val="20"/>
                <w:szCs w:val="20"/>
              </w:rPr>
              <w:t>.</w:t>
            </w:r>
          </w:p>
          <w:p w14:paraId="5ED6E2DF" w14:textId="77777777" w:rsidR="004A734F" w:rsidRPr="003C2958" w:rsidRDefault="004A734F" w:rsidP="004A734F">
            <w:pPr>
              <w:jc w:val="center"/>
              <w:rPr>
                <w:sz w:val="20"/>
                <w:szCs w:val="20"/>
              </w:rPr>
            </w:pPr>
            <w:r w:rsidRPr="003C2958">
              <w:rPr>
                <w:noProof/>
                <w:sz w:val="20"/>
                <w:szCs w:val="20"/>
              </w:rPr>
              <w:drawing>
                <wp:inline distT="0" distB="0" distL="0" distR="0" wp14:anchorId="323B3129" wp14:editId="23D9BF4C">
                  <wp:extent cx="1990725" cy="914400"/>
                  <wp:effectExtent l="19050" t="19050" r="2857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90725" cy="914400"/>
                          </a:xfrm>
                          <a:prstGeom prst="rect">
                            <a:avLst/>
                          </a:prstGeom>
                          <a:ln>
                            <a:solidFill>
                              <a:schemeClr val="tx1"/>
                            </a:solidFill>
                          </a:ln>
                        </pic:spPr>
                      </pic:pic>
                    </a:graphicData>
                  </a:graphic>
                </wp:inline>
              </w:drawing>
            </w:r>
          </w:p>
          <w:p w14:paraId="74CA6990" w14:textId="2DC057D5" w:rsidR="004A734F" w:rsidRPr="003C2958" w:rsidRDefault="004A734F" w:rsidP="00A06A53">
            <w:pPr>
              <w:pStyle w:val="IPSNumbering"/>
              <w:numPr>
                <w:ilvl w:val="0"/>
                <w:numId w:val="4"/>
              </w:numPr>
              <w:rPr>
                <w:sz w:val="20"/>
                <w:szCs w:val="20"/>
              </w:rPr>
            </w:pPr>
            <w:r w:rsidRPr="003C2958">
              <w:rPr>
                <w:sz w:val="20"/>
                <w:szCs w:val="20"/>
              </w:rPr>
              <w:t xml:space="preserve">To add </w:t>
            </w:r>
            <w:r w:rsidR="00041E32">
              <w:rPr>
                <w:sz w:val="20"/>
                <w:szCs w:val="20"/>
              </w:rPr>
              <w:t xml:space="preserve">a </w:t>
            </w:r>
            <w:r w:rsidRPr="003C2958">
              <w:rPr>
                <w:sz w:val="20"/>
                <w:szCs w:val="20"/>
              </w:rPr>
              <w:t>third level to the hierarchy, in the </w:t>
            </w:r>
            <w:r w:rsidRPr="003C2958">
              <w:rPr>
                <w:b/>
                <w:bCs/>
                <w:sz w:val="20"/>
                <w:szCs w:val="20"/>
              </w:rPr>
              <w:t>Hierarchy</w:t>
            </w:r>
            <w:r w:rsidRPr="003C2958">
              <w:rPr>
                <w:sz w:val="20"/>
                <w:szCs w:val="20"/>
              </w:rPr>
              <w:t> dropdown list, select </w:t>
            </w:r>
            <w:r w:rsidRPr="003C2958">
              <w:rPr>
                <w:b/>
                <w:bCs/>
                <w:sz w:val="20"/>
                <w:szCs w:val="20"/>
              </w:rPr>
              <w:t>Product</w:t>
            </w:r>
            <w:r w:rsidRPr="003C2958">
              <w:rPr>
                <w:sz w:val="20"/>
                <w:szCs w:val="20"/>
              </w:rPr>
              <w:t>.</w:t>
            </w:r>
          </w:p>
          <w:p w14:paraId="1440B060" w14:textId="77777777" w:rsidR="004A734F" w:rsidRPr="003C2958" w:rsidRDefault="004A734F" w:rsidP="004A734F">
            <w:pPr>
              <w:jc w:val="center"/>
              <w:rPr>
                <w:sz w:val="20"/>
                <w:szCs w:val="20"/>
              </w:rPr>
            </w:pPr>
            <w:r w:rsidRPr="003C2958">
              <w:rPr>
                <w:noProof/>
                <w:sz w:val="20"/>
                <w:szCs w:val="20"/>
              </w:rPr>
              <w:lastRenderedPageBreak/>
              <w:drawing>
                <wp:inline distT="0" distB="0" distL="0" distR="0" wp14:anchorId="738C926F" wp14:editId="72DAA5A1">
                  <wp:extent cx="2057400" cy="1162050"/>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57400" cy="1162050"/>
                          </a:xfrm>
                          <a:prstGeom prst="rect">
                            <a:avLst/>
                          </a:prstGeom>
                          <a:ln>
                            <a:solidFill>
                              <a:schemeClr val="tx1"/>
                            </a:solidFill>
                          </a:ln>
                        </pic:spPr>
                      </pic:pic>
                    </a:graphicData>
                  </a:graphic>
                </wp:inline>
              </w:drawing>
            </w:r>
          </w:p>
          <w:p w14:paraId="10BB1E7B" w14:textId="46F6567A" w:rsidR="004A734F" w:rsidRPr="003C2958" w:rsidRDefault="004A734F" w:rsidP="00A06A53">
            <w:pPr>
              <w:pStyle w:val="IPSNumbering"/>
              <w:numPr>
                <w:ilvl w:val="0"/>
                <w:numId w:val="4"/>
              </w:numPr>
              <w:rPr>
                <w:sz w:val="20"/>
                <w:szCs w:val="20"/>
              </w:rPr>
            </w:pPr>
            <w:r w:rsidRPr="003C2958">
              <w:rPr>
                <w:sz w:val="20"/>
                <w:szCs w:val="20"/>
              </w:rPr>
              <w:t xml:space="preserve">To complete </w:t>
            </w:r>
            <w:r w:rsidR="00041E32">
              <w:rPr>
                <w:sz w:val="20"/>
                <w:szCs w:val="20"/>
              </w:rPr>
              <w:t xml:space="preserve">the </w:t>
            </w:r>
            <w:r w:rsidRPr="003C2958">
              <w:rPr>
                <w:sz w:val="20"/>
                <w:szCs w:val="20"/>
              </w:rPr>
              <w:t>hierarchy design, select </w:t>
            </w:r>
            <w:r w:rsidRPr="003C2958">
              <w:rPr>
                <w:b/>
                <w:bCs/>
                <w:sz w:val="20"/>
                <w:szCs w:val="20"/>
              </w:rPr>
              <w:t>Apply Level Changes</w:t>
            </w:r>
            <w:r w:rsidRPr="003C2958">
              <w:rPr>
                <w:sz w:val="20"/>
                <w:szCs w:val="20"/>
              </w:rPr>
              <w:t>.</w:t>
            </w:r>
          </w:p>
          <w:p w14:paraId="758D12B9" w14:textId="77777777" w:rsidR="004A734F" w:rsidRPr="003C2958" w:rsidRDefault="004A734F" w:rsidP="004A734F">
            <w:pPr>
              <w:jc w:val="center"/>
              <w:rPr>
                <w:sz w:val="20"/>
                <w:szCs w:val="20"/>
              </w:rPr>
            </w:pPr>
            <w:r w:rsidRPr="003C2958">
              <w:rPr>
                <w:noProof/>
                <w:sz w:val="20"/>
                <w:szCs w:val="20"/>
              </w:rPr>
              <w:drawing>
                <wp:inline distT="0" distB="0" distL="0" distR="0" wp14:anchorId="491114B0" wp14:editId="2F537FE0">
                  <wp:extent cx="5265420" cy="3657600"/>
                  <wp:effectExtent l="19050" t="19050" r="11430" b="19050"/>
                  <wp:docPr id="27" name="Picture 27" descr="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icture 3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5420" cy="3657600"/>
                          </a:xfrm>
                          <a:prstGeom prst="rect">
                            <a:avLst/>
                          </a:prstGeom>
                          <a:noFill/>
                          <a:ln>
                            <a:solidFill>
                              <a:schemeClr val="tx1"/>
                            </a:solidFill>
                          </a:ln>
                        </pic:spPr>
                      </pic:pic>
                    </a:graphicData>
                  </a:graphic>
                </wp:inline>
              </w:drawing>
            </w:r>
          </w:p>
          <w:p w14:paraId="40142C55" w14:textId="77777777" w:rsidR="004A734F" w:rsidRPr="003C2958" w:rsidRDefault="004A734F" w:rsidP="004A734F">
            <w:pPr>
              <w:pStyle w:val="IPSNumbering"/>
              <w:rPr>
                <w:sz w:val="20"/>
                <w:szCs w:val="20"/>
              </w:rPr>
            </w:pPr>
            <w:r w:rsidRPr="003C2958">
              <w:rPr>
                <w:sz w:val="20"/>
                <w:szCs w:val="20"/>
              </w:rPr>
              <w:t>In the </w:t>
            </w:r>
            <w:r w:rsidRPr="003C2958">
              <w:rPr>
                <w:b/>
                <w:bCs/>
                <w:sz w:val="20"/>
                <w:szCs w:val="20"/>
              </w:rPr>
              <w:t>Data</w:t>
            </w:r>
            <w:r w:rsidRPr="003C2958">
              <w:rPr>
                <w:sz w:val="20"/>
                <w:szCs w:val="20"/>
              </w:rPr>
              <w:t> pane, notice the </w:t>
            </w:r>
            <w:r w:rsidRPr="003C2958">
              <w:rPr>
                <w:b/>
                <w:bCs/>
                <w:sz w:val="20"/>
                <w:szCs w:val="20"/>
              </w:rPr>
              <w:t>Products</w:t>
            </w:r>
            <w:r w:rsidRPr="003C2958">
              <w:rPr>
                <w:sz w:val="20"/>
                <w:szCs w:val="20"/>
              </w:rPr>
              <w:t> hierarchy. To reveal the hierarchy levels, expand the </w:t>
            </w:r>
            <w:r w:rsidRPr="003C2958">
              <w:rPr>
                <w:b/>
                <w:bCs/>
                <w:sz w:val="20"/>
                <w:szCs w:val="20"/>
              </w:rPr>
              <w:t>Products</w:t>
            </w:r>
            <w:r w:rsidRPr="003C2958">
              <w:rPr>
                <w:sz w:val="20"/>
                <w:szCs w:val="20"/>
              </w:rPr>
              <w:t> hierarchy.</w:t>
            </w:r>
          </w:p>
          <w:p w14:paraId="60F58CB9" w14:textId="77777777" w:rsidR="004A734F" w:rsidRPr="003C2958" w:rsidRDefault="004A734F" w:rsidP="004A734F">
            <w:pPr>
              <w:jc w:val="center"/>
              <w:rPr>
                <w:sz w:val="20"/>
                <w:szCs w:val="20"/>
              </w:rPr>
            </w:pPr>
            <w:r w:rsidRPr="003C2958">
              <w:rPr>
                <w:noProof/>
                <w:sz w:val="20"/>
                <w:szCs w:val="20"/>
              </w:rPr>
              <w:lastRenderedPageBreak/>
              <w:drawing>
                <wp:inline distT="0" distB="0" distL="0" distR="0" wp14:anchorId="315D8958" wp14:editId="35AE7A72">
                  <wp:extent cx="4069080" cy="5661660"/>
                  <wp:effectExtent l="19050" t="19050" r="26670" b="15240"/>
                  <wp:docPr id="23" name="Picture 23" descr="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icture 3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9080" cy="5661660"/>
                          </a:xfrm>
                          <a:prstGeom prst="rect">
                            <a:avLst/>
                          </a:prstGeom>
                          <a:noFill/>
                          <a:ln>
                            <a:solidFill>
                              <a:schemeClr val="tx1"/>
                            </a:solidFill>
                          </a:ln>
                        </pic:spPr>
                      </pic:pic>
                    </a:graphicData>
                  </a:graphic>
                </wp:inline>
              </w:drawing>
            </w:r>
          </w:p>
          <w:p w14:paraId="527CE547" w14:textId="6D420CD9" w:rsidR="00A2431A" w:rsidRPr="003C2958" w:rsidRDefault="00A2431A" w:rsidP="00A2431A">
            <w:pPr>
              <w:pStyle w:val="IPSNumbering"/>
              <w:rPr>
                <w:sz w:val="20"/>
                <w:szCs w:val="20"/>
              </w:rPr>
            </w:pPr>
            <w:r w:rsidRPr="003C2958">
              <w:rPr>
                <w:sz w:val="20"/>
                <w:szCs w:val="20"/>
              </w:rPr>
              <w:t>To organize columns into a display folder, first select the Background Color Format column in the Data pane. While holding the Ctrl key, also select the Font Color Format column.</w:t>
            </w:r>
          </w:p>
          <w:p w14:paraId="5D3D8017" w14:textId="45B882C0" w:rsidR="004A734F" w:rsidRPr="003C2958" w:rsidRDefault="004A734F" w:rsidP="004A734F">
            <w:pPr>
              <w:jc w:val="center"/>
              <w:rPr>
                <w:sz w:val="20"/>
                <w:szCs w:val="20"/>
              </w:rPr>
            </w:pPr>
            <w:r w:rsidRPr="003C2958">
              <w:rPr>
                <w:noProof/>
                <w:sz w:val="20"/>
                <w:szCs w:val="20"/>
              </w:rPr>
              <w:drawing>
                <wp:inline distT="0" distB="0" distL="0" distR="0" wp14:anchorId="586FEE2A" wp14:editId="59109D7E">
                  <wp:extent cx="2171700" cy="1609725"/>
                  <wp:effectExtent l="19050" t="19050" r="19050"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71700" cy="1609725"/>
                          </a:xfrm>
                          <a:prstGeom prst="rect">
                            <a:avLst/>
                          </a:prstGeom>
                          <a:ln>
                            <a:solidFill>
                              <a:schemeClr val="tx1"/>
                            </a:solidFill>
                          </a:ln>
                        </pic:spPr>
                      </pic:pic>
                    </a:graphicData>
                  </a:graphic>
                </wp:inline>
              </w:drawing>
            </w:r>
          </w:p>
          <w:p w14:paraId="1B67C8FA" w14:textId="736066D3" w:rsidR="004A734F" w:rsidRPr="003C2958" w:rsidRDefault="004A734F" w:rsidP="004A734F">
            <w:pPr>
              <w:pStyle w:val="IPSNumbering"/>
              <w:rPr>
                <w:sz w:val="20"/>
                <w:szCs w:val="20"/>
              </w:rPr>
            </w:pPr>
            <w:r w:rsidRPr="003C2958">
              <w:rPr>
                <w:sz w:val="20"/>
                <w:szCs w:val="20"/>
              </w:rPr>
              <w:lastRenderedPageBreak/>
              <w:t xml:space="preserve">In </w:t>
            </w:r>
            <w:r w:rsidR="00041E32">
              <w:rPr>
                <w:sz w:val="20"/>
                <w:szCs w:val="20"/>
              </w:rPr>
              <w:t xml:space="preserve">the </w:t>
            </w:r>
            <w:r w:rsidRPr="003C2958">
              <w:rPr>
                <w:b/>
                <w:bCs/>
                <w:sz w:val="20"/>
                <w:szCs w:val="20"/>
              </w:rPr>
              <w:t>Properties</w:t>
            </w:r>
            <w:r w:rsidRPr="003C2958">
              <w:rPr>
                <w:sz w:val="20"/>
                <w:szCs w:val="20"/>
              </w:rPr>
              <w:t> pane, in the </w:t>
            </w:r>
            <w:r w:rsidRPr="003C2958">
              <w:rPr>
                <w:b/>
                <w:bCs/>
                <w:sz w:val="20"/>
                <w:szCs w:val="20"/>
              </w:rPr>
              <w:t>Display Folder</w:t>
            </w:r>
            <w:r w:rsidRPr="003C2958">
              <w:rPr>
                <w:sz w:val="20"/>
                <w:szCs w:val="20"/>
              </w:rPr>
              <w:t> box, enter </w:t>
            </w:r>
            <w:r w:rsidRPr="003C2958">
              <w:rPr>
                <w:b/>
                <w:bCs/>
                <w:sz w:val="20"/>
                <w:szCs w:val="20"/>
              </w:rPr>
              <w:t>Formatting</w:t>
            </w:r>
            <w:r w:rsidRPr="003C2958">
              <w:rPr>
                <w:sz w:val="20"/>
                <w:szCs w:val="20"/>
              </w:rPr>
              <w:t>.</w:t>
            </w:r>
          </w:p>
          <w:p w14:paraId="7795D165" w14:textId="77777777" w:rsidR="004A734F" w:rsidRPr="003C2958" w:rsidRDefault="004A734F" w:rsidP="004A734F">
            <w:pPr>
              <w:jc w:val="center"/>
              <w:rPr>
                <w:sz w:val="20"/>
                <w:szCs w:val="20"/>
              </w:rPr>
            </w:pPr>
            <w:r w:rsidRPr="003C2958">
              <w:rPr>
                <w:noProof/>
                <w:sz w:val="20"/>
                <w:szCs w:val="20"/>
              </w:rPr>
              <w:drawing>
                <wp:inline distT="0" distB="0" distL="0" distR="0" wp14:anchorId="6D76DB9D" wp14:editId="019C3B1D">
                  <wp:extent cx="2636520" cy="784860"/>
                  <wp:effectExtent l="19050" t="19050" r="11430" b="15240"/>
                  <wp:docPr id="22" name="Picture 22" descr="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icture 3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6520" cy="784860"/>
                          </a:xfrm>
                          <a:prstGeom prst="rect">
                            <a:avLst/>
                          </a:prstGeom>
                          <a:noFill/>
                          <a:ln>
                            <a:solidFill>
                              <a:schemeClr val="tx1"/>
                            </a:solidFill>
                          </a:ln>
                        </pic:spPr>
                      </pic:pic>
                    </a:graphicData>
                  </a:graphic>
                </wp:inline>
              </w:drawing>
            </w:r>
          </w:p>
          <w:p w14:paraId="498F00D5" w14:textId="5455AB0E" w:rsidR="004A734F" w:rsidRPr="003C2958" w:rsidRDefault="004A734F" w:rsidP="004A734F">
            <w:pPr>
              <w:pStyle w:val="IPSNumbering"/>
              <w:rPr>
                <w:sz w:val="20"/>
                <w:szCs w:val="20"/>
              </w:rPr>
            </w:pPr>
            <w:r w:rsidRPr="003C2958">
              <w:rPr>
                <w:sz w:val="20"/>
                <w:szCs w:val="20"/>
              </w:rPr>
              <w:t xml:space="preserve">In </w:t>
            </w:r>
            <w:r w:rsidR="00041E32">
              <w:rPr>
                <w:sz w:val="20"/>
                <w:szCs w:val="20"/>
              </w:rPr>
              <w:t xml:space="preserve">the </w:t>
            </w:r>
            <w:r w:rsidRPr="003C2958">
              <w:rPr>
                <w:b/>
                <w:bCs/>
                <w:sz w:val="20"/>
                <w:szCs w:val="20"/>
              </w:rPr>
              <w:t>Data</w:t>
            </w:r>
            <w:r w:rsidRPr="003C2958">
              <w:rPr>
                <w:sz w:val="20"/>
                <w:szCs w:val="20"/>
              </w:rPr>
              <w:t> pane, notice that the two columns are now inside a folder.</w:t>
            </w:r>
          </w:p>
          <w:p w14:paraId="56F242ED" w14:textId="42AEAE0C" w:rsidR="004A734F" w:rsidRPr="003C2958" w:rsidRDefault="004A734F" w:rsidP="004A734F">
            <w:pPr>
              <w:jc w:val="center"/>
              <w:rPr>
                <w:sz w:val="20"/>
                <w:szCs w:val="20"/>
              </w:rPr>
            </w:pPr>
            <w:r w:rsidRPr="003C2958">
              <w:rPr>
                <w:noProof/>
                <w:sz w:val="20"/>
                <w:szCs w:val="20"/>
              </w:rPr>
              <w:drawing>
                <wp:inline distT="0" distB="0" distL="0" distR="0" wp14:anchorId="77D0D1A6" wp14:editId="619476E3">
                  <wp:extent cx="4556760" cy="3009900"/>
                  <wp:effectExtent l="19050" t="19050" r="15240" b="19050"/>
                  <wp:docPr id="21" name="Picture 21" descr="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icture 3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56760" cy="3009900"/>
                          </a:xfrm>
                          <a:prstGeom prst="rect">
                            <a:avLst/>
                          </a:prstGeom>
                          <a:noFill/>
                          <a:ln>
                            <a:solidFill>
                              <a:schemeClr val="tx1"/>
                            </a:solidFill>
                          </a:ln>
                        </pic:spPr>
                      </pic:pic>
                    </a:graphicData>
                  </a:graphic>
                </wp:inline>
              </w:drawing>
            </w:r>
          </w:p>
        </w:tc>
      </w:tr>
    </w:tbl>
    <w:p w14:paraId="49F632DC" w14:textId="77777777" w:rsidR="004A734F" w:rsidRPr="003C2958" w:rsidRDefault="004A734F" w:rsidP="004A734F">
      <w:pPr>
        <w:rPr>
          <w:sz w:val="20"/>
          <w:szCs w:val="20"/>
        </w:rPr>
      </w:pPr>
    </w:p>
    <w:p w14:paraId="1DC41E9A" w14:textId="13846ACA" w:rsidR="001672E3" w:rsidRPr="003C2958" w:rsidRDefault="001672E3" w:rsidP="001672E3">
      <w:pPr>
        <w:keepNext/>
        <w:keepLines/>
        <w:spacing w:before="120"/>
        <w:outlineLvl w:val="3"/>
        <w:rPr>
          <w:rFonts w:eastAsiaTheme="majorEastAsia" w:cstheme="majorBidi"/>
          <w:b/>
          <w:i/>
          <w:iCs/>
          <w:sz w:val="20"/>
          <w:szCs w:val="20"/>
        </w:rPr>
      </w:pPr>
      <w:r w:rsidRPr="003C2958">
        <w:rPr>
          <w:rFonts w:eastAsiaTheme="majorEastAsia" w:cstheme="majorBidi"/>
          <w:b/>
          <w:i/>
          <w:iCs/>
          <w:sz w:val="20"/>
          <w:szCs w:val="20"/>
        </w:rPr>
        <w:t xml:space="preserve">Task 3: </w:t>
      </w:r>
      <w:r w:rsidR="0062495B" w:rsidRPr="003C2958">
        <w:rPr>
          <w:rFonts w:eastAsiaTheme="majorEastAsia" w:cstheme="majorBidi"/>
          <w:b/>
          <w:i/>
          <w:iCs/>
          <w:sz w:val="20"/>
          <w:szCs w:val="20"/>
        </w:rPr>
        <w:t>Configure the Region Table</w:t>
      </w:r>
    </w:p>
    <w:tbl>
      <w:tblPr>
        <w:tblStyle w:val="TableGrid"/>
        <w:tblW w:w="0" w:type="auto"/>
        <w:shd w:val="clear" w:color="auto" w:fill="F2F2F2" w:themeFill="background1" w:themeFillShade="F2"/>
        <w:tblLook w:val="04A0" w:firstRow="1" w:lastRow="0" w:firstColumn="1" w:lastColumn="0" w:noHBand="0" w:noVBand="1"/>
      </w:tblPr>
      <w:tblGrid>
        <w:gridCol w:w="9350"/>
      </w:tblGrid>
      <w:tr w:rsidR="005166DD" w:rsidRPr="003C2958" w14:paraId="6FBE9A89" w14:textId="77777777" w:rsidTr="00041E32">
        <w:tc>
          <w:tcPr>
            <w:tcW w:w="9350" w:type="dxa"/>
            <w:shd w:val="clear" w:color="auto" w:fill="F2F2F2" w:themeFill="background1" w:themeFillShade="F2"/>
          </w:tcPr>
          <w:p w14:paraId="7E3B6E81" w14:textId="3584E652" w:rsidR="005166DD" w:rsidRPr="003C2958" w:rsidRDefault="005166DD" w:rsidP="00A06A53">
            <w:pPr>
              <w:pStyle w:val="IPSNumbering"/>
              <w:numPr>
                <w:ilvl w:val="0"/>
                <w:numId w:val="5"/>
              </w:numPr>
              <w:rPr>
                <w:sz w:val="20"/>
                <w:szCs w:val="20"/>
              </w:rPr>
            </w:pPr>
            <w:r w:rsidRPr="003C2958">
              <w:rPr>
                <w:sz w:val="20"/>
                <w:szCs w:val="20"/>
              </w:rPr>
              <w:t>In </w:t>
            </w:r>
            <w:r w:rsidR="00041E32">
              <w:rPr>
                <w:sz w:val="20"/>
                <w:szCs w:val="20"/>
              </w:rPr>
              <w:t xml:space="preserve">the </w:t>
            </w:r>
            <w:r w:rsidRPr="003C2958">
              <w:rPr>
                <w:b/>
                <w:bCs/>
                <w:sz w:val="20"/>
                <w:szCs w:val="20"/>
              </w:rPr>
              <w:t>Region</w:t>
            </w:r>
            <w:r w:rsidRPr="003C2958">
              <w:rPr>
                <w:sz w:val="20"/>
                <w:szCs w:val="20"/>
              </w:rPr>
              <w:t> table, create a hierarchy named </w:t>
            </w:r>
            <w:r w:rsidRPr="003C2958">
              <w:rPr>
                <w:b/>
                <w:bCs/>
                <w:sz w:val="20"/>
                <w:szCs w:val="20"/>
              </w:rPr>
              <w:t>Regions</w:t>
            </w:r>
            <w:r w:rsidRPr="003C2958">
              <w:rPr>
                <w:sz w:val="20"/>
                <w:szCs w:val="20"/>
              </w:rPr>
              <w:t xml:space="preserve"> with </w:t>
            </w:r>
            <w:r w:rsidR="00041E32">
              <w:rPr>
                <w:sz w:val="20"/>
                <w:szCs w:val="20"/>
              </w:rPr>
              <w:t xml:space="preserve">the </w:t>
            </w:r>
            <w:r w:rsidRPr="003C2958">
              <w:rPr>
                <w:sz w:val="20"/>
                <w:szCs w:val="20"/>
              </w:rPr>
              <w:t>following three levels:</w:t>
            </w:r>
          </w:p>
          <w:p w14:paraId="490B4B11" w14:textId="77777777" w:rsidR="005166DD" w:rsidRPr="003C2958" w:rsidRDefault="005166DD" w:rsidP="005166DD">
            <w:pPr>
              <w:pStyle w:val="IPSBullet"/>
              <w:rPr>
                <w:sz w:val="20"/>
                <w:szCs w:val="20"/>
              </w:rPr>
            </w:pPr>
            <w:r w:rsidRPr="003C2958">
              <w:rPr>
                <w:sz w:val="20"/>
                <w:szCs w:val="20"/>
              </w:rPr>
              <w:t>Group</w:t>
            </w:r>
          </w:p>
          <w:p w14:paraId="514B9CEC" w14:textId="77777777" w:rsidR="005166DD" w:rsidRPr="003C2958" w:rsidRDefault="005166DD" w:rsidP="005166DD">
            <w:pPr>
              <w:pStyle w:val="IPSBullet"/>
              <w:rPr>
                <w:sz w:val="20"/>
                <w:szCs w:val="20"/>
              </w:rPr>
            </w:pPr>
            <w:r w:rsidRPr="003C2958">
              <w:rPr>
                <w:sz w:val="20"/>
                <w:szCs w:val="20"/>
              </w:rPr>
              <w:t>Country</w:t>
            </w:r>
          </w:p>
          <w:p w14:paraId="5CCFEA17" w14:textId="77777777" w:rsidR="005166DD" w:rsidRPr="003C2958" w:rsidRDefault="005166DD" w:rsidP="005166DD">
            <w:pPr>
              <w:pStyle w:val="IPSBullet"/>
              <w:rPr>
                <w:sz w:val="20"/>
                <w:szCs w:val="20"/>
              </w:rPr>
            </w:pPr>
            <w:r w:rsidRPr="003C2958">
              <w:rPr>
                <w:sz w:val="20"/>
                <w:szCs w:val="20"/>
              </w:rPr>
              <w:t>Region</w:t>
            </w:r>
          </w:p>
          <w:p w14:paraId="2F5464D3" w14:textId="77777777" w:rsidR="005166DD" w:rsidRPr="003C2958" w:rsidRDefault="005166DD" w:rsidP="005166DD">
            <w:pPr>
              <w:jc w:val="center"/>
              <w:rPr>
                <w:sz w:val="20"/>
                <w:szCs w:val="20"/>
              </w:rPr>
            </w:pPr>
            <w:r w:rsidRPr="003C2958">
              <w:rPr>
                <w:noProof/>
                <w:sz w:val="20"/>
                <w:szCs w:val="20"/>
              </w:rPr>
              <w:lastRenderedPageBreak/>
              <w:drawing>
                <wp:inline distT="0" distB="0" distL="0" distR="0" wp14:anchorId="109C54F5" wp14:editId="5873FF0A">
                  <wp:extent cx="2114550" cy="5276850"/>
                  <wp:effectExtent l="19050" t="19050" r="1905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4550" cy="5276850"/>
                          </a:xfrm>
                          <a:prstGeom prst="rect">
                            <a:avLst/>
                          </a:prstGeom>
                          <a:ln>
                            <a:solidFill>
                              <a:schemeClr val="tx1"/>
                            </a:solidFill>
                          </a:ln>
                        </pic:spPr>
                      </pic:pic>
                    </a:graphicData>
                  </a:graphic>
                </wp:inline>
              </w:drawing>
            </w:r>
          </w:p>
          <w:p w14:paraId="1EED8D7E" w14:textId="6D1BCFF1" w:rsidR="00926D1D" w:rsidRPr="003C2958" w:rsidRDefault="00E854BC" w:rsidP="00926D1D">
            <w:pPr>
              <w:pStyle w:val="IPSNumbering"/>
              <w:rPr>
                <w:sz w:val="20"/>
                <w:szCs w:val="20"/>
              </w:rPr>
            </w:pPr>
            <w:r w:rsidRPr="003C2958">
              <w:rPr>
                <w:sz w:val="20"/>
                <w:szCs w:val="20"/>
              </w:rPr>
              <w:t>Click on</w:t>
            </w:r>
            <w:r w:rsidR="00926D1D" w:rsidRPr="003C2958">
              <w:rPr>
                <w:sz w:val="20"/>
                <w:szCs w:val="20"/>
              </w:rPr>
              <w:t xml:space="preserve"> Country column (not Country hierarchy level).</w:t>
            </w:r>
          </w:p>
          <w:p w14:paraId="47DB3DF5" w14:textId="0D0F3526" w:rsidR="00926D1D" w:rsidRPr="003C2958" w:rsidRDefault="00926D1D" w:rsidP="00926D1D">
            <w:pPr>
              <w:pStyle w:val="IPSNumbering"/>
              <w:rPr>
                <w:sz w:val="20"/>
                <w:szCs w:val="20"/>
              </w:rPr>
            </w:pPr>
            <w:r w:rsidRPr="003C2958">
              <w:rPr>
                <w:sz w:val="20"/>
                <w:szCs w:val="20"/>
              </w:rPr>
              <w:t xml:space="preserve">In </w:t>
            </w:r>
            <w:r w:rsidR="00041E32">
              <w:rPr>
                <w:sz w:val="20"/>
                <w:szCs w:val="20"/>
              </w:rPr>
              <w:t xml:space="preserve">the </w:t>
            </w:r>
            <w:r w:rsidRPr="003C2958">
              <w:rPr>
                <w:sz w:val="20"/>
                <w:szCs w:val="20"/>
              </w:rPr>
              <w:t xml:space="preserve">Properties pane, expand </w:t>
            </w:r>
            <w:r w:rsidR="00041E32">
              <w:rPr>
                <w:sz w:val="20"/>
                <w:szCs w:val="20"/>
              </w:rPr>
              <w:t xml:space="preserve">the </w:t>
            </w:r>
            <w:r w:rsidRPr="003C2958">
              <w:rPr>
                <w:sz w:val="20"/>
                <w:szCs w:val="20"/>
              </w:rPr>
              <w:t xml:space="preserve">Advanced section at the bottom, then </w:t>
            </w:r>
            <w:r w:rsidR="000B6ACC" w:rsidRPr="003C2958">
              <w:rPr>
                <w:sz w:val="20"/>
                <w:szCs w:val="20"/>
              </w:rPr>
              <w:t>select</w:t>
            </w:r>
            <w:r w:rsidRPr="003C2958">
              <w:rPr>
                <w:sz w:val="20"/>
                <w:szCs w:val="20"/>
              </w:rPr>
              <w:t xml:space="preserve"> Country/Region from </w:t>
            </w:r>
            <w:r w:rsidR="00041E32">
              <w:rPr>
                <w:sz w:val="20"/>
                <w:szCs w:val="20"/>
              </w:rPr>
              <w:t xml:space="preserve">the </w:t>
            </w:r>
            <w:r w:rsidRPr="003C2958">
              <w:rPr>
                <w:sz w:val="20"/>
                <w:szCs w:val="20"/>
              </w:rPr>
              <w:t>Data Category</w:t>
            </w:r>
            <w:r w:rsidR="00AC6D21" w:rsidRPr="003C2958">
              <w:rPr>
                <w:sz w:val="20"/>
                <w:szCs w:val="20"/>
              </w:rPr>
              <w:t>.</w:t>
            </w:r>
          </w:p>
          <w:p w14:paraId="5C95893C" w14:textId="5E2EE385" w:rsidR="005166DD" w:rsidRPr="003C2958" w:rsidRDefault="005166DD" w:rsidP="005166DD">
            <w:pPr>
              <w:jc w:val="center"/>
              <w:rPr>
                <w:sz w:val="20"/>
                <w:szCs w:val="20"/>
              </w:rPr>
            </w:pPr>
            <w:r w:rsidRPr="003C2958">
              <w:rPr>
                <w:noProof/>
                <w:sz w:val="20"/>
                <w:szCs w:val="20"/>
              </w:rPr>
              <w:drawing>
                <wp:inline distT="0" distB="0" distL="0" distR="0" wp14:anchorId="750BF9C6" wp14:editId="677A0448">
                  <wp:extent cx="3114675" cy="131445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4675" cy="1314450"/>
                          </a:xfrm>
                          <a:prstGeom prst="rect">
                            <a:avLst/>
                          </a:prstGeom>
                          <a:ln>
                            <a:solidFill>
                              <a:schemeClr val="tx1"/>
                            </a:solidFill>
                          </a:ln>
                        </pic:spPr>
                      </pic:pic>
                    </a:graphicData>
                  </a:graphic>
                </wp:inline>
              </w:drawing>
            </w:r>
          </w:p>
        </w:tc>
      </w:tr>
    </w:tbl>
    <w:p w14:paraId="2C160DD5" w14:textId="77777777" w:rsidR="004C33DE" w:rsidRPr="003C2958" w:rsidRDefault="004C33DE" w:rsidP="004C33DE">
      <w:pPr>
        <w:rPr>
          <w:sz w:val="20"/>
          <w:szCs w:val="20"/>
        </w:rPr>
      </w:pPr>
    </w:p>
    <w:p w14:paraId="030B7675" w14:textId="45B4937E" w:rsidR="001672E3" w:rsidRPr="003C2958" w:rsidRDefault="001672E3" w:rsidP="001672E3">
      <w:pPr>
        <w:keepNext/>
        <w:keepLines/>
        <w:spacing w:before="120"/>
        <w:outlineLvl w:val="3"/>
        <w:rPr>
          <w:rFonts w:eastAsiaTheme="majorEastAsia" w:cstheme="majorBidi"/>
          <w:b/>
          <w:i/>
          <w:iCs/>
          <w:sz w:val="20"/>
          <w:szCs w:val="20"/>
        </w:rPr>
      </w:pPr>
      <w:r w:rsidRPr="003C2958">
        <w:rPr>
          <w:rFonts w:eastAsiaTheme="majorEastAsia" w:cstheme="majorBidi"/>
          <w:b/>
          <w:i/>
          <w:iCs/>
          <w:sz w:val="20"/>
          <w:szCs w:val="20"/>
        </w:rPr>
        <w:lastRenderedPageBreak/>
        <w:t xml:space="preserve">Task 4: </w:t>
      </w:r>
      <w:r w:rsidR="0033287B" w:rsidRPr="003C2958">
        <w:rPr>
          <w:rFonts w:eastAsiaTheme="majorEastAsia" w:cstheme="majorBidi"/>
          <w:b/>
          <w:i/>
          <w:iCs/>
          <w:sz w:val="20"/>
          <w:szCs w:val="20"/>
        </w:rPr>
        <w:t>Configure Reseller Table</w:t>
      </w:r>
    </w:p>
    <w:tbl>
      <w:tblPr>
        <w:tblStyle w:val="TableGrid"/>
        <w:tblW w:w="0" w:type="auto"/>
        <w:tblLook w:val="04A0" w:firstRow="1" w:lastRow="0" w:firstColumn="1" w:lastColumn="0" w:noHBand="0" w:noVBand="1"/>
      </w:tblPr>
      <w:tblGrid>
        <w:gridCol w:w="9350"/>
      </w:tblGrid>
      <w:tr w:rsidR="00CA1F46" w:rsidRPr="003C2958" w14:paraId="729370CB" w14:textId="77777777" w:rsidTr="00041E32">
        <w:tc>
          <w:tcPr>
            <w:tcW w:w="9350" w:type="dxa"/>
            <w:shd w:val="clear" w:color="auto" w:fill="F2F2F2" w:themeFill="background1" w:themeFillShade="F2"/>
          </w:tcPr>
          <w:p w14:paraId="1D5B11E9" w14:textId="34AD291C" w:rsidR="00CA1F46" w:rsidRPr="003C2958" w:rsidRDefault="00CA1F46" w:rsidP="00A06A53">
            <w:pPr>
              <w:pStyle w:val="IPSNumbering"/>
              <w:numPr>
                <w:ilvl w:val="0"/>
                <w:numId w:val="6"/>
              </w:numPr>
              <w:rPr>
                <w:sz w:val="20"/>
                <w:szCs w:val="20"/>
              </w:rPr>
            </w:pPr>
            <w:r w:rsidRPr="003C2958">
              <w:rPr>
                <w:sz w:val="20"/>
                <w:szCs w:val="20"/>
              </w:rPr>
              <w:t>In </w:t>
            </w:r>
            <w:r w:rsidR="00041E32">
              <w:rPr>
                <w:sz w:val="20"/>
                <w:szCs w:val="20"/>
              </w:rPr>
              <w:t xml:space="preserve">the </w:t>
            </w:r>
            <w:r w:rsidRPr="003C2958">
              <w:rPr>
                <w:b/>
                <w:bCs/>
                <w:sz w:val="20"/>
                <w:szCs w:val="20"/>
              </w:rPr>
              <w:t>Reseller</w:t>
            </w:r>
            <w:r w:rsidRPr="003C2958">
              <w:rPr>
                <w:sz w:val="20"/>
                <w:szCs w:val="20"/>
              </w:rPr>
              <w:t> table, create a hierarchy named </w:t>
            </w:r>
            <w:r w:rsidRPr="003C2958">
              <w:rPr>
                <w:b/>
                <w:bCs/>
                <w:sz w:val="20"/>
                <w:szCs w:val="20"/>
              </w:rPr>
              <w:t>Resellers</w:t>
            </w:r>
            <w:r w:rsidRPr="003C2958">
              <w:rPr>
                <w:sz w:val="20"/>
                <w:szCs w:val="20"/>
              </w:rPr>
              <w:t xml:space="preserve"> with </w:t>
            </w:r>
            <w:r w:rsidR="00041E32">
              <w:rPr>
                <w:sz w:val="20"/>
                <w:szCs w:val="20"/>
              </w:rPr>
              <w:t xml:space="preserve">the </w:t>
            </w:r>
            <w:r w:rsidRPr="003C2958">
              <w:rPr>
                <w:sz w:val="20"/>
                <w:szCs w:val="20"/>
              </w:rPr>
              <w:t>following levels:</w:t>
            </w:r>
          </w:p>
          <w:p w14:paraId="38680E11" w14:textId="77777777" w:rsidR="00CA1F46" w:rsidRPr="003C2958" w:rsidRDefault="00CA1F46" w:rsidP="00CA1F46">
            <w:pPr>
              <w:jc w:val="center"/>
              <w:rPr>
                <w:sz w:val="20"/>
                <w:szCs w:val="20"/>
              </w:rPr>
            </w:pPr>
            <w:r w:rsidRPr="003C2958">
              <w:rPr>
                <w:noProof/>
                <w:sz w:val="20"/>
                <w:szCs w:val="20"/>
              </w:rPr>
              <w:drawing>
                <wp:inline distT="0" distB="0" distL="0" distR="0" wp14:anchorId="603582D5" wp14:editId="7FE912EC">
                  <wp:extent cx="2076450" cy="2933700"/>
                  <wp:effectExtent l="19050" t="19050" r="1905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76450" cy="2933700"/>
                          </a:xfrm>
                          <a:prstGeom prst="rect">
                            <a:avLst/>
                          </a:prstGeom>
                          <a:ln>
                            <a:solidFill>
                              <a:schemeClr val="tx1"/>
                            </a:solidFill>
                          </a:ln>
                        </pic:spPr>
                      </pic:pic>
                    </a:graphicData>
                  </a:graphic>
                </wp:inline>
              </w:drawing>
            </w:r>
          </w:p>
          <w:p w14:paraId="0AF079D8" w14:textId="720EE9BD" w:rsidR="00CA1F46" w:rsidRPr="003C2958" w:rsidRDefault="00CA1F46" w:rsidP="00CA1F46">
            <w:pPr>
              <w:pStyle w:val="IPSNumbering"/>
              <w:rPr>
                <w:sz w:val="20"/>
                <w:szCs w:val="20"/>
              </w:rPr>
            </w:pPr>
            <w:r w:rsidRPr="003C2958">
              <w:rPr>
                <w:sz w:val="20"/>
                <w:szCs w:val="20"/>
              </w:rPr>
              <w:t>Create a second hierarchy named </w:t>
            </w:r>
            <w:r w:rsidRPr="003C2958">
              <w:rPr>
                <w:b/>
                <w:bCs/>
                <w:sz w:val="20"/>
                <w:szCs w:val="20"/>
              </w:rPr>
              <w:t>Geography</w:t>
            </w:r>
            <w:r w:rsidRPr="003C2958">
              <w:rPr>
                <w:sz w:val="20"/>
                <w:szCs w:val="20"/>
              </w:rPr>
              <w:t xml:space="preserve">, with </w:t>
            </w:r>
            <w:r w:rsidR="00041E32">
              <w:rPr>
                <w:sz w:val="20"/>
                <w:szCs w:val="20"/>
              </w:rPr>
              <w:t xml:space="preserve">the </w:t>
            </w:r>
            <w:r w:rsidRPr="003C2958">
              <w:rPr>
                <w:sz w:val="20"/>
                <w:szCs w:val="20"/>
              </w:rPr>
              <w:t>following four levels:</w:t>
            </w:r>
          </w:p>
          <w:p w14:paraId="34342092" w14:textId="77777777" w:rsidR="00CA1F46" w:rsidRPr="003C2958" w:rsidRDefault="00CA1F46" w:rsidP="00CA1F46">
            <w:pPr>
              <w:jc w:val="center"/>
              <w:rPr>
                <w:sz w:val="20"/>
                <w:szCs w:val="20"/>
              </w:rPr>
            </w:pPr>
            <w:r w:rsidRPr="003C2958">
              <w:rPr>
                <w:noProof/>
                <w:sz w:val="20"/>
                <w:szCs w:val="20"/>
              </w:rPr>
              <w:drawing>
                <wp:inline distT="0" distB="0" distL="0" distR="0" wp14:anchorId="2B87D701" wp14:editId="1550112A">
                  <wp:extent cx="4552950" cy="4124325"/>
                  <wp:effectExtent l="19050" t="19050" r="19050"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2950" cy="4124325"/>
                          </a:xfrm>
                          <a:prstGeom prst="rect">
                            <a:avLst/>
                          </a:prstGeom>
                          <a:ln>
                            <a:solidFill>
                              <a:schemeClr val="tx1"/>
                            </a:solidFill>
                          </a:ln>
                        </pic:spPr>
                      </pic:pic>
                    </a:graphicData>
                  </a:graphic>
                </wp:inline>
              </w:drawing>
            </w:r>
          </w:p>
          <w:p w14:paraId="4ED25FF9" w14:textId="4129FE4E" w:rsidR="00CA1F46" w:rsidRPr="003C2958" w:rsidRDefault="00CA1F46" w:rsidP="00CA1F46">
            <w:pPr>
              <w:pStyle w:val="IPSNumbering"/>
              <w:rPr>
                <w:sz w:val="20"/>
                <w:szCs w:val="20"/>
              </w:rPr>
            </w:pPr>
            <w:r w:rsidRPr="003C2958">
              <w:rPr>
                <w:sz w:val="20"/>
                <w:szCs w:val="20"/>
              </w:rPr>
              <w:lastRenderedPageBreak/>
              <w:t xml:space="preserve">Set </w:t>
            </w:r>
            <w:r w:rsidRPr="003C2958">
              <w:rPr>
                <w:b/>
                <w:bCs/>
                <w:sz w:val="20"/>
                <w:szCs w:val="20"/>
              </w:rPr>
              <w:t>Data Category</w:t>
            </w:r>
            <w:r w:rsidRPr="003C2958">
              <w:rPr>
                <w:sz w:val="20"/>
                <w:szCs w:val="20"/>
              </w:rPr>
              <w:t xml:space="preserve"> for </w:t>
            </w:r>
            <w:r w:rsidR="00041E32">
              <w:rPr>
                <w:sz w:val="20"/>
                <w:szCs w:val="20"/>
              </w:rPr>
              <w:t xml:space="preserve">the </w:t>
            </w:r>
            <w:r w:rsidRPr="003C2958">
              <w:rPr>
                <w:sz w:val="20"/>
                <w:szCs w:val="20"/>
              </w:rPr>
              <w:t>following columns (not within the hierarchy):</w:t>
            </w:r>
          </w:p>
          <w:p w14:paraId="77B8B29D" w14:textId="77777777" w:rsidR="00CA1F46" w:rsidRPr="003C2958" w:rsidRDefault="00CA1F46" w:rsidP="00CA1F46">
            <w:pPr>
              <w:pStyle w:val="IPSBullet"/>
              <w:rPr>
                <w:sz w:val="20"/>
                <w:szCs w:val="20"/>
              </w:rPr>
            </w:pPr>
            <w:r w:rsidRPr="003C2958">
              <w:rPr>
                <w:sz w:val="20"/>
                <w:szCs w:val="20"/>
              </w:rPr>
              <w:t>Country-Region to </w:t>
            </w:r>
            <w:r w:rsidRPr="003C2958">
              <w:rPr>
                <w:b/>
                <w:bCs/>
                <w:sz w:val="20"/>
                <w:szCs w:val="20"/>
              </w:rPr>
              <w:t>Country/Region</w:t>
            </w:r>
          </w:p>
          <w:p w14:paraId="03A9251A" w14:textId="77777777" w:rsidR="00CA1F46" w:rsidRPr="003C2958" w:rsidRDefault="00CA1F46" w:rsidP="00CA1F46">
            <w:pPr>
              <w:pStyle w:val="IPSBullet"/>
              <w:rPr>
                <w:sz w:val="20"/>
                <w:szCs w:val="20"/>
              </w:rPr>
            </w:pPr>
            <w:r w:rsidRPr="003C2958">
              <w:rPr>
                <w:sz w:val="20"/>
                <w:szCs w:val="20"/>
              </w:rPr>
              <w:t>State-Province to </w:t>
            </w:r>
            <w:r w:rsidRPr="003C2958">
              <w:rPr>
                <w:b/>
                <w:bCs/>
                <w:sz w:val="20"/>
                <w:szCs w:val="20"/>
              </w:rPr>
              <w:t>State or Province</w:t>
            </w:r>
          </w:p>
          <w:p w14:paraId="0B0117DC" w14:textId="77777777" w:rsidR="00CA1F46" w:rsidRPr="003C2958" w:rsidRDefault="00CA1F46" w:rsidP="00CA1F46">
            <w:pPr>
              <w:pStyle w:val="IPSBullet"/>
              <w:rPr>
                <w:sz w:val="20"/>
                <w:szCs w:val="20"/>
              </w:rPr>
            </w:pPr>
            <w:r w:rsidRPr="003C2958">
              <w:rPr>
                <w:sz w:val="20"/>
                <w:szCs w:val="20"/>
              </w:rPr>
              <w:t>City** to </w:t>
            </w:r>
            <w:r w:rsidRPr="003C2958">
              <w:rPr>
                <w:b/>
                <w:bCs/>
                <w:sz w:val="20"/>
                <w:szCs w:val="20"/>
              </w:rPr>
              <w:t>City</w:t>
            </w:r>
          </w:p>
          <w:p w14:paraId="215C7223" w14:textId="77E86871" w:rsidR="00CA1F46" w:rsidRPr="003C2958" w:rsidRDefault="00CA1F46" w:rsidP="00CA1F46">
            <w:pPr>
              <w:jc w:val="center"/>
              <w:rPr>
                <w:sz w:val="20"/>
                <w:szCs w:val="20"/>
              </w:rPr>
            </w:pPr>
            <w:r w:rsidRPr="003C2958">
              <w:rPr>
                <w:noProof/>
                <w:sz w:val="20"/>
                <w:szCs w:val="20"/>
              </w:rPr>
              <w:drawing>
                <wp:inline distT="0" distB="0" distL="0" distR="0" wp14:anchorId="3BAF3CE5" wp14:editId="4CBFDF5A">
                  <wp:extent cx="4171950" cy="5800725"/>
                  <wp:effectExtent l="19050" t="19050" r="19050"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1950" cy="5800725"/>
                          </a:xfrm>
                          <a:prstGeom prst="rect">
                            <a:avLst/>
                          </a:prstGeom>
                          <a:ln>
                            <a:solidFill>
                              <a:schemeClr val="tx1"/>
                            </a:solidFill>
                          </a:ln>
                        </pic:spPr>
                      </pic:pic>
                    </a:graphicData>
                  </a:graphic>
                </wp:inline>
              </w:drawing>
            </w:r>
          </w:p>
        </w:tc>
      </w:tr>
    </w:tbl>
    <w:p w14:paraId="1D0FFF64" w14:textId="77777777" w:rsidR="00295868" w:rsidRPr="003C2958" w:rsidRDefault="00295868" w:rsidP="00295868">
      <w:pPr>
        <w:rPr>
          <w:sz w:val="20"/>
          <w:szCs w:val="20"/>
        </w:rPr>
      </w:pPr>
    </w:p>
    <w:p w14:paraId="18A72EB5" w14:textId="781EB88E" w:rsidR="001672E3" w:rsidRPr="003C2958" w:rsidRDefault="001672E3" w:rsidP="001672E3">
      <w:pPr>
        <w:keepNext/>
        <w:keepLines/>
        <w:spacing w:before="120"/>
        <w:outlineLvl w:val="3"/>
        <w:rPr>
          <w:rFonts w:eastAsiaTheme="majorEastAsia" w:cstheme="majorBidi"/>
          <w:b/>
          <w:i/>
          <w:iCs/>
          <w:sz w:val="20"/>
          <w:szCs w:val="20"/>
        </w:rPr>
      </w:pPr>
      <w:bookmarkStart w:id="0" w:name="_Hlk172295847"/>
      <w:r w:rsidRPr="003C2958">
        <w:rPr>
          <w:rFonts w:eastAsiaTheme="majorEastAsia" w:cstheme="majorBidi"/>
          <w:b/>
          <w:i/>
          <w:iCs/>
          <w:sz w:val="20"/>
          <w:szCs w:val="20"/>
        </w:rPr>
        <w:t xml:space="preserve">Task 5: </w:t>
      </w:r>
      <w:r w:rsidR="00A70276" w:rsidRPr="003C2958">
        <w:rPr>
          <w:rFonts w:eastAsiaTheme="majorEastAsia" w:cstheme="majorBidi"/>
          <w:b/>
          <w:i/>
          <w:iCs/>
          <w:sz w:val="20"/>
          <w:szCs w:val="20"/>
        </w:rPr>
        <w:t>Configure the Sales Table</w:t>
      </w:r>
    </w:p>
    <w:tbl>
      <w:tblPr>
        <w:tblStyle w:val="TableGrid"/>
        <w:tblW w:w="0" w:type="auto"/>
        <w:tblLook w:val="04A0" w:firstRow="1" w:lastRow="0" w:firstColumn="1" w:lastColumn="0" w:noHBand="0" w:noVBand="1"/>
      </w:tblPr>
      <w:tblGrid>
        <w:gridCol w:w="9350"/>
      </w:tblGrid>
      <w:tr w:rsidR="00B9183B" w:rsidRPr="003C2958" w14:paraId="7184221E" w14:textId="77777777" w:rsidTr="00041E32">
        <w:tc>
          <w:tcPr>
            <w:tcW w:w="9350" w:type="dxa"/>
            <w:shd w:val="clear" w:color="auto" w:fill="F2F2F2" w:themeFill="background1" w:themeFillShade="F2"/>
          </w:tcPr>
          <w:bookmarkEnd w:id="0"/>
          <w:p w14:paraId="09FDA65D" w14:textId="73EFFF5E" w:rsidR="00FF0459" w:rsidRPr="003C2958" w:rsidRDefault="00FF0459" w:rsidP="00A06A53">
            <w:pPr>
              <w:pStyle w:val="IPSNumbering"/>
              <w:numPr>
                <w:ilvl w:val="0"/>
                <w:numId w:val="21"/>
              </w:numPr>
              <w:rPr>
                <w:sz w:val="20"/>
                <w:szCs w:val="20"/>
              </w:rPr>
            </w:pPr>
            <w:r w:rsidRPr="003C2958">
              <w:rPr>
                <w:sz w:val="20"/>
                <w:szCs w:val="20"/>
              </w:rPr>
              <w:t>In the Sales table, select the Quantity column. In the Properties pane, go to the Formatting section and set the Thousands Separator property to Yes.</w:t>
            </w:r>
          </w:p>
          <w:p w14:paraId="15D0C42D" w14:textId="12816B4A" w:rsidR="00B9183B" w:rsidRPr="003C2958" w:rsidRDefault="00B9183B" w:rsidP="00B9183B">
            <w:pPr>
              <w:jc w:val="center"/>
              <w:rPr>
                <w:sz w:val="20"/>
                <w:szCs w:val="20"/>
              </w:rPr>
            </w:pPr>
            <w:r w:rsidRPr="003C2958">
              <w:rPr>
                <w:noProof/>
                <w:sz w:val="20"/>
                <w:szCs w:val="20"/>
              </w:rPr>
              <w:lastRenderedPageBreak/>
              <w:drawing>
                <wp:inline distT="0" distB="0" distL="0" distR="0" wp14:anchorId="7CB1FFC8" wp14:editId="53DD8E5F">
                  <wp:extent cx="5703570" cy="1722039"/>
                  <wp:effectExtent l="19050" t="19050" r="11430" b="1206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12509" cy="1724738"/>
                          </a:xfrm>
                          <a:prstGeom prst="rect">
                            <a:avLst/>
                          </a:prstGeom>
                          <a:ln>
                            <a:solidFill>
                              <a:schemeClr val="tx1"/>
                            </a:solidFill>
                          </a:ln>
                        </pic:spPr>
                      </pic:pic>
                    </a:graphicData>
                  </a:graphic>
                </wp:inline>
              </w:drawing>
            </w:r>
          </w:p>
          <w:p w14:paraId="1F23EFE6" w14:textId="04EF70FF" w:rsidR="00BA758D" w:rsidRPr="003C2958" w:rsidRDefault="00BA758D" w:rsidP="00BA758D">
            <w:pPr>
              <w:pStyle w:val="IPSNumbering"/>
              <w:rPr>
                <w:sz w:val="20"/>
                <w:szCs w:val="20"/>
              </w:rPr>
            </w:pPr>
            <w:r w:rsidRPr="003C2958">
              <w:rPr>
                <w:sz w:val="20"/>
                <w:szCs w:val="20"/>
              </w:rPr>
              <w:t>Select the Unit Price column. In the Properties pane, navigate to the Formatting section and set the Decimal Places property to 2.</w:t>
            </w:r>
          </w:p>
          <w:p w14:paraId="54917F71" w14:textId="3BAAB664" w:rsidR="00B9183B" w:rsidRPr="003C2958" w:rsidRDefault="00B9183B" w:rsidP="00B9183B">
            <w:pPr>
              <w:jc w:val="center"/>
              <w:rPr>
                <w:sz w:val="20"/>
                <w:szCs w:val="20"/>
              </w:rPr>
            </w:pPr>
            <w:r w:rsidRPr="003C2958">
              <w:rPr>
                <w:noProof/>
                <w:sz w:val="20"/>
                <w:szCs w:val="20"/>
              </w:rPr>
              <w:drawing>
                <wp:inline distT="0" distB="0" distL="0" distR="0" wp14:anchorId="6E3C060B" wp14:editId="683EFF85">
                  <wp:extent cx="5680710" cy="2490166"/>
                  <wp:effectExtent l="19050" t="19050" r="15240" b="247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85834" cy="2492412"/>
                          </a:xfrm>
                          <a:prstGeom prst="rect">
                            <a:avLst/>
                          </a:prstGeom>
                          <a:ln>
                            <a:solidFill>
                              <a:schemeClr val="tx1"/>
                            </a:solidFill>
                          </a:ln>
                        </pic:spPr>
                      </pic:pic>
                    </a:graphicData>
                  </a:graphic>
                </wp:inline>
              </w:drawing>
            </w:r>
          </w:p>
          <w:p w14:paraId="2FCD0D4B" w14:textId="1452060D" w:rsidR="00BA758D" w:rsidRPr="003C2958" w:rsidRDefault="00BA758D" w:rsidP="00BA758D">
            <w:pPr>
              <w:pStyle w:val="IPSNumbering"/>
              <w:rPr>
                <w:sz w:val="20"/>
                <w:szCs w:val="20"/>
              </w:rPr>
            </w:pPr>
            <w:r w:rsidRPr="003C2958">
              <w:rPr>
                <w:sz w:val="20"/>
                <w:szCs w:val="20"/>
              </w:rPr>
              <w:t>In the Advanced group</w:t>
            </w:r>
            <w:r w:rsidR="007B4097" w:rsidRPr="003C2958">
              <w:rPr>
                <w:sz w:val="20"/>
                <w:szCs w:val="20"/>
              </w:rPr>
              <w:t xml:space="preserve">, </w:t>
            </w:r>
            <w:r w:rsidRPr="003C2958">
              <w:rPr>
                <w:sz w:val="20"/>
                <w:szCs w:val="20"/>
              </w:rPr>
              <w:t>choose Average from the Summariz</w:t>
            </w:r>
            <w:r w:rsidR="007B4097" w:rsidRPr="003C2958">
              <w:rPr>
                <w:sz w:val="20"/>
                <w:szCs w:val="20"/>
              </w:rPr>
              <w:t>ation</w:t>
            </w:r>
            <w:r w:rsidRPr="003C2958">
              <w:rPr>
                <w:sz w:val="20"/>
                <w:szCs w:val="20"/>
              </w:rPr>
              <w:t xml:space="preserve"> dropdown list.</w:t>
            </w:r>
          </w:p>
          <w:p w14:paraId="6A8E55F2" w14:textId="14FFAE43" w:rsidR="00B9183B" w:rsidRPr="003C2958" w:rsidRDefault="00B9183B" w:rsidP="00B9183B">
            <w:pPr>
              <w:jc w:val="center"/>
              <w:rPr>
                <w:sz w:val="20"/>
                <w:szCs w:val="20"/>
              </w:rPr>
            </w:pPr>
            <w:r w:rsidRPr="003C2958">
              <w:rPr>
                <w:noProof/>
                <w:sz w:val="20"/>
                <w:szCs w:val="20"/>
              </w:rPr>
              <w:drawing>
                <wp:inline distT="0" distB="0" distL="0" distR="0" wp14:anchorId="71E1AE22" wp14:editId="3B81E902">
                  <wp:extent cx="5703570" cy="1387503"/>
                  <wp:effectExtent l="19050" t="19050" r="11430" b="222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7427" cy="1390874"/>
                          </a:xfrm>
                          <a:prstGeom prst="rect">
                            <a:avLst/>
                          </a:prstGeom>
                          <a:ln>
                            <a:solidFill>
                              <a:schemeClr val="tx1"/>
                            </a:solidFill>
                          </a:ln>
                        </pic:spPr>
                      </pic:pic>
                    </a:graphicData>
                  </a:graphic>
                </wp:inline>
              </w:drawing>
            </w:r>
          </w:p>
        </w:tc>
      </w:tr>
    </w:tbl>
    <w:p w14:paraId="11AD3BC6" w14:textId="77777777" w:rsidR="00B9183B" w:rsidRPr="003C2958" w:rsidRDefault="00B9183B" w:rsidP="00B9183B">
      <w:pPr>
        <w:rPr>
          <w:sz w:val="20"/>
          <w:szCs w:val="20"/>
        </w:rPr>
      </w:pPr>
    </w:p>
    <w:p w14:paraId="2BAC1CE1" w14:textId="33C7C3BF" w:rsidR="003A24CC" w:rsidRPr="003C2958" w:rsidRDefault="003A24CC" w:rsidP="003A24CC">
      <w:pPr>
        <w:keepNext/>
        <w:keepLines/>
        <w:spacing w:before="120"/>
        <w:outlineLvl w:val="3"/>
        <w:rPr>
          <w:rFonts w:eastAsiaTheme="majorEastAsia" w:cstheme="majorBidi"/>
          <w:b/>
          <w:i/>
          <w:iCs/>
          <w:sz w:val="20"/>
          <w:szCs w:val="20"/>
        </w:rPr>
      </w:pPr>
      <w:r w:rsidRPr="003C2958">
        <w:rPr>
          <w:rFonts w:eastAsiaTheme="majorEastAsia" w:cstheme="majorBidi"/>
          <w:b/>
          <w:i/>
          <w:iCs/>
          <w:sz w:val="20"/>
          <w:szCs w:val="20"/>
        </w:rPr>
        <w:t xml:space="preserve">Task 6: Bulk </w:t>
      </w:r>
      <w:r w:rsidR="00CB5D86" w:rsidRPr="003C2958">
        <w:rPr>
          <w:rFonts w:eastAsiaTheme="majorEastAsia" w:cstheme="majorBidi"/>
          <w:b/>
          <w:i/>
          <w:iCs/>
          <w:sz w:val="20"/>
          <w:szCs w:val="20"/>
        </w:rPr>
        <w:t>Update Properties</w:t>
      </w:r>
    </w:p>
    <w:tbl>
      <w:tblPr>
        <w:tblStyle w:val="TableGrid"/>
        <w:tblW w:w="0" w:type="auto"/>
        <w:tblLook w:val="04A0" w:firstRow="1" w:lastRow="0" w:firstColumn="1" w:lastColumn="0" w:noHBand="0" w:noVBand="1"/>
      </w:tblPr>
      <w:tblGrid>
        <w:gridCol w:w="9350"/>
      </w:tblGrid>
      <w:tr w:rsidR="00B9183B" w:rsidRPr="003C2958" w14:paraId="402D70BA" w14:textId="77777777" w:rsidTr="00041E32">
        <w:tc>
          <w:tcPr>
            <w:tcW w:w="9350" w:type="dxa"/>
            <w:shd w:val="clear" w:color="auto" w:fill="F2F2F2" w:themeFill="background1" w:themeFillShade="F2"/>
          </w:tcPr>
          <w:p w14:paraId="2A4A570E" w14:textId="35D38A51" w:rsidR="00B9183B" w:rsidRPr="003C2958" w:rsidRDefault="00B9183B" w:rsidP="00A06A53">
            <w:pPr>
              <w:pStyle w:val="IPSNumbering"/>
              <w:numPr>
                <w:ilvl w:val="0"/>
                <w:numId w:val="7"/>
              </w:numPr>
              <w:rPr>
                <w:sz w:val="20"/>
                <w:szCs w:val="20"/>
              </w:rPr>
            </w:pPr>
            <w:r w:rsidRPr="003C2958">
              <w:rPr>
                <w:sz w:val="20"/>
                <w:szCs w:val="20"/>
              </w:rPr>
              <w:t xml:space="preserve">From </w:t>
            </w:r>
            <w:r w:rsidRPr="003C2958">
              <w:rPr>
                <w:b/>
                <w:bCs/>
                <w:sz w:val="20"/>
                <w:szCs w:val="20"/>
              </w:rPr>
              <w:t>Model view</w:t>
            </w:r>
            <w:r w:rsidRPr="003C2958">
              <w:rPr>
                <w:sz w:val="20"/>
                <w:szCs w:val="20"/>
              </w:rPr>
              <w:t> &gt; </w:t>
            </w:r>
            <w:r w:rsidRPr="003C2958">
              <w:rPr>
                <w:b/>
                <w:bCs/>
                <w:sz w:val="20"/>
                <w:szCs w:val="20"/>
              </w:rPr>
              <w:t>Data</w:t>
            </w:r>
            <w:r w:rsidRPr="003C2958">
              <w:rPr>
                <w:sz w:val="20"/>
                <w:szCs w:val="20"/>
              </w:rPr>
              <w:t> pane, select </w:t>
            </w:r>
            <w:r w:rsidRPr="003C2958">
              <w:rPr>
                <w:b/>
                <w:bCs/>
                <w:sz w:val="20"/>
                <w:szCs w:val="20"/>
              </w:rPr>
              <w:t>Product | ProductKey</w:t>
            </w:r>
            <w:r w:rsidRPr="003C2958">
              <w:rPr>
                <w:sz w:val="20"/>
                <w:szCs w:val="20"/>
              </w:rPr>
              <w:t> column.</w:t>
            </w:r>
          </w:p>
          <w:p w14:paraId="00FA7281" w14:textId="77777777" w:rsidR="00B9183B" w:rsidRPr="003C2958" w:rsidRDefault="00B9183B" w:rsidP="00B9183B">
            <w:pPr>
              <w:jc w:val="center"/>
              <w:rPr>
                <w:sz w:val="20"/>
                <w:szCs w:val="20"/>
              </w:rPr>
            </w:pPr>
            <w:r w:rsidRPr="003C2958">
              <w:rPr>
                <w:noProof/>
                <w:sz w:val="20"/>
                <w:szCs w:val="20"/>
              </w:rPr>
              <w:lastRenderedPageBreak/>
              <w:drawing>
                <wp:inline distT="0" distB="0" distL="0" distR="0" wp14:anchorId="6ED8C645" wp14:editId="0D3B2F3E">
                  <wp:extent cx="4095750" cy="3190875"/>
                  <wp:effectExtent l="19050" t="19050" r="19050"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95750" cy="3190875"/>
                          </a:xfrm>
                          <a:prstGeom prst="rect">
                            <a:avLst/>
                          </a:prstGeom>
                          <a:ln>
                            <a:solidFill>
                              <a:schemeClr val="tx1"/>
                            </a:solidFill>
                          </a:ln>
                        </pic:spPr>
                      </pic:pic>
                    </a:graphicData>
                  </a:graphic>
                </wp:inline>
              </w:drawing>
            </w:r>
          </w:p>
          <w:p w14:paraId="23077E1B" w14:textId="030DDFEA" w:rsidR="00B9183B" w:rsidRPr="003C2958" w:rsidRDefault="00B9183B" w:rsidP="00A06A53">
            <w:pPr>
              <w:pStyle w:val="IPSNumbering"/>
              <w:numPr>
                <w:ilvl w:val="0"/>
                <w:numId w:val="20"/>
              </w:numPr>
              <w:rPr>
                <w:sz w:val="20"/>
                <w:szCs w:val="20"/>
              </w:rPr>
            </w:pPr>
            <w:r w:rsidRPr="003C2958">
              <w:rPr>
                <w:sz w:val="20"/>
                <w:szCs w:val="20"/>
              </w:rPr>
              <w:t>While pressing the </w:t>
            </w:r>
            <w:r w:rsidRPr="003C2958">
              <w:rPr>
                <w:b/>
                <w:bCs/>
                <w:sz w:val="20"/>
                <w:szCs w:val="20"/>
              </w:rPr>
              <w:t>Ctrl</w:t>
            </w:r>
            <w:r w:rsidRPr="003C2958">
              <w:rPr>
                <w:sz w:val="20"/>
                <w:szCs w:val="20"/>
              </w:rPr>
              <w:t xml:space="preserve"> key, select </w:t>
            </w:r>
            <w:r w:rsidR="00041E32">
              <w:rPr>
                <w:sz w:val="20"/>
                <w:szCs w:val="20"/>
              </w:rPr>
              <w:t xml:space="preserve">the </w:t>
            </w:r>
            <w:r w:rsidRPr="003C2958">
              <w:rPr>
                <w:sz w:val="20"/>
                <w:szCs w:val="20"/>
              </w:rPr>
              <w:t>following 13 columns</w:t>
            </w:r>
            <w:r w:rsidR="008A0B57" w:rsidRPr="003C2958">
              <w:rPr>
                <w:sz w:val="20"/>
                <w:szCs w:val="20"/>
              </w:rPr>
              <w:t>:</w:t>
            </w:r>
          </w:p>
          <w:p w14:paraId="717D90F9" w14:textId="77777777" w:rsidR="00B9183B" w:rsidRPr="003C2958" w:rsidRDefault="00B9183B" w:rsidP="00B9183B">
            <w:pPr>
              <w:pStyle w:val="IPSBullet"/>
              <w:rPr>
                <w:sz w:val="20"/>
                <w:szCs w:val="20"/>
              </w:rPr>
            </w:pPr>
            <w:r w:rsidRPr="003C2958">
              <w:rPr>
                <w:sz w:val="20"/>
                <w:szCs w:val="20"/>
              </w:rPr>
              <w:t>Region | SalesTerritoryKey</w:t>
            </w:r>
          </w:p>
          <w:p w14:paraId="792F8A84" w14:textId="77777777" w:rsidR="00B9183B" w:rsidRPr="003C2958" w:rsidRDefault="00B9183B" w:rsidP="00B9183B">
            <w:pPr>
              <w:pStyle w:val="IPSBullet"/>
              <w:rPr>
                <w:sz w:val="20"/>
                <w:szCs w:val="20"/>
              </w:rPr>
            </w:pPr>
            <w:r w:rsidRPr="003C2958">
              <w:rPr>
                <w:sz w:val="20"/>
                <w:szCs w:val="20"/>
              </w:rPr>
              <w:t>Reseller | ResellerKey</w:t>
            </w:r>
          </w:p>
          <w:p w14:paraId="63754280" w14:textId="77777777" w:rsidR="00B9183B" w:rsidRPr="003C2958" w:rsidRDefault="00B9183B" w:rsidP="00B9183B">
            <w:pPr>
              <w:pStyle w:val="IPSBullet"/>
              <w:rPr>
                <w:sz w:val="20"/>
                <w:szCs w:val="20"/>
              </w:rPr>
            </w:pPr>
            <w:r w:rsidRPr="003C2958">
              <w:rPr>
                <w:sz w:val="20"/>
                <w:szCs w:val="20"/>
              </w:rPr>
              <w:t>Targets | EmployeeID</w:t>
            </w:r>
          </w:p>
          <w:p w14:paraId="24851752" w14:textId="77777777" w:rsidR="00B9183B" w:rsidRPr="003C2958" w:rsidRDefault="00B9183B" w:rsidP="00B9183B">
            <w:pPr>
              <w:jc w:val="center"/>
              <w:rPr>
                <w:sz w:val="20"/>
                <w:szCs w:val="20"/>
              </w:rPr>
            </w:pPr>
            <w:r w:rsidRPr="003C2958">
              <w:rPr>
                <w:noProof/>
                <w:sz w:val="20"/>
                <w:szCs w:val="20"/>
              </w:rPr>
              <w:lastRenderedPageBreak/>
              <w:drawing>
                <wp:inline distT="0" distB="0" distL="0" distR="0" wp14:anchorId="32901FD6" wp14:editId="5E222510">
                  <wp:extent cx="3371850" cy="7696200"/>
                  <wp:effectExtent l="19050" t="19050" r="1905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71850" cy="7696200"/>
                          </a:xfrm>
                          <a:prstGeom prst="rect">
                            <a:avLst/>
                          </a:prstGeom>
                          <a:ln>
                            <a:solidFill>
                              <a:schemeClr val="tx1"/>
                            </a:solidFill>
                          </a:ln>
                        </pic:spPr>
                      </pic:pic>
                    </a:graphicData>
                  </a:graphic>
                </wp:inline>
              </w:drawing>
            </w:r>
          </w:p>
          <w:p w14:paraId="20DC7111" w14:textId="4EC308E8" w:rsidR="00B9183B" w:rsidRPr="003C2958" w:rsidRDefault="00B9183B" w:rsidP="00A06A53">
            <w:pPr>
              <w:pStyle w:val="IPSNumbering"/>
              <w:numPr>
                <w:ilvl w:val="0"/>
                <w:numId w:val="20"/>
              </w:numPr>
              <w:rPr>
                <w:sz w:val="20"/>
                <w:szCs w:val="20"/>
              </w:rPr>
            </w:pPr>
            <w:r w:rsidRPr="003C2958">
              <w:rPr>
                <w:sz w:val="20"/>
                <w:szCs w:val="20"/>
              </w:rPr>
              <w:t>In </w:t>
            </w:r>
            <w:r w:rsidR="008A724D">
              <w:rPr>
                <w:sz w:val="20"/>
                <w:szCs w:val="20"/>
              </w:rPr>
              <w:t xml:space="preserve">the </w:t>
            </w:r>
            <w:r w:rsidRPr="003C2958">
              <w:rPr>
                <w:b/>
                <w:bCs/>
                <w:sz w:val="20"/>
                <w:szCs w:val="20"/>
              </w:rPr>
              <w:t>Properties</w:t>
            </w:r>
            <w:r w:rsidRPr="003C2958">
              <w:rPr>
                <w:sz w:val="20"/>
                <w:szCs w:val="20"/>
              </w:rPr>
              <w:t> pane, slide the </w:t>
            </w:r>
            <w:r w:rsidRPr="003C2958">
              <w:rPr>
                <w:b/>
                <w:bCs/>
                <w:sz w:val="20"/>
                <w:szCs w:val="20"/>
              </w:rPr>
              <w:t>Is Hidden</w:t>
            </w:r>
            <w:r w:rsidRPr="003C2958">
              <w:rPr>
                <w:sz w:val="20"/>
                <w:szCs w:val="20"/>
              </w:rPr>
              <w:t> property to </w:t>
            </w:r>
            <w:r w:rsidRPr="003C2958">
              <w:rPr>
                <w:b/>
                <w:bCs/>
                <w:sz w:val="20"/>
                <w:szCs w:val="20"/>
              </w:rPr>
              <w:t>Yes</w:t>
            </w:r>
            <w:r w:rsidRPr="003C2958">
              <w:rPr>
                <w:sz w:val="20"/>
                <w:szCs w:val="20"/>
              </w:rPr>
              <w:t>.</w:t>
            </w:r>
          </w:p>
          <w:p w14:paraId="43EA6F91" w14:textId="77777777" w:rsidR="00B9183B" w:rsidRPr="003C2958" w:rsidRDefault="00B9183B" w:rsidP="00B9183B">
            <w:pPr>
              <w:jc w:val="center"/>
              <w:rPr>
                <w:sz w:val="20"/>
                <w:szCs w:val="20"/>
              </w:rPr>
            </w:pPr>
            <w:r w:rsidRPr="003C2958">
              <w:rPr>
                <w:noProof/>
                <w:sz w:val="20"/>
                <w:szCs w:val="20"/>
              </w:rPr>
              <w:lastRenderedPageBreak/>
              <w:drawing>
                <wp:inline distT="0" distB="0" distL="0" distR="0" wp14:anchorId="5EF4CC39" wp14:editId="704B98BF">
                  <wp:extent cx="2690093" cy="5601185"/>
                  <wp:effectExtent l="19050" t="19050" r="1524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9">
                            <a:extLst>
                              <a:ext uri="{28A0092B-C50C-407E-A947-70E740481C1C}">
                                <a14:useLocalDpi xmlns:a14="http://schemas.microsoft.com/office/drawing/2010/main" val="0"/>
                              </a:ext>
                            </a:extLst>
                          </a:blip>
                          <a:stretch>
                            <a:fillRect/>
                          </a:stretch>
                        </pic:blipFill>
                        <pic:spPr>
                          <a:xfrm>
                            <a:off x="0" y="0"/>
                            <a:ext cx="2690093" cy="5601185"/>
                          </a:xfrm>
                          <a:prstGeom prst="rect">
                            <a:avLst/>
                          </a:prstGeom>
                          <a:ln>
                            <a:solidFill>
                              <a:schemeClr val="tx1"/>
                            </a:solidFill>
                          </a:ln>
                        </pic:spPr>
                      </pic:pic>
                    </a:graphicData>
                  </a:graphic>
                </wp:inline>
              </w:drawing>
            </w:r>
          </w:p>
          <w:p w14:paraId="13C6F814" w14:textId="2B397CD5" w:rsidR="00B9183B" w:rsidRPr="003C2958" w:rsidRDefault="00B9183B" w:rsidP="00A06A53">
            <w:pPr>
              <w:pStyle w:val="IPSNumbering"/>
              <w:numPr>
                <w:ilvl w:val="0"/>
                <w:numId w:val="20"/>
              </w:numPr>
              <w:rPr>
                <w:sz w:val="20"/>
                <w:szCs w:val="20"/>
              </w:rPr>
            </w:pPr>
            <w:r w:rsidRPr="003C2958">
              <w:rPr>
                <w:sz w:val="20"/>
                <w:szCs w:val="20"/>
              </w:rPr>
              <w:t xml:space="preserve">Multi-select </w:t>
            </w:r>
            <w:r w:rsidR="008A724D">
              <w:rPr>
                <w:sz w:val="20"/>
                <w:szCs w:val="20"/>
              </w:rPr>
              <w:t xml:space="preserve">the </w:t>
            </w:r>
            <w:r w:rsidRPr="003C2958">
              <w:rPr>
                <w:sz w:val="20"/>
                <w:szCs w:val="20"/>
              </w:rPr>
              <w:t>following three columns:</w:t>
            </w:r>
          </w:p>
          <w:p w14:paraId="5327C80B" w14:textId="77777777" w:rsidR="00B9183B" w:rsidRPr="003C2958" w:rsidRDefault="00B9183B" w:rsidP="00B9183B">
            <w:pPr>
              <w:pStyle w:val="IPSBullet"/>
              <w:rPr>
                <w:sz w:val="20"/>
                <w:szCs w:val="20"/>
              </w:rPr>
            </w:pPr>
            <w:r w:rsidRPr="003C2958">
              <w:rPr>
                <w:sz w:val="20"/>
                <w:szCs w:val="20"/>
              </w:rPr>
              <w:t>Product | Standard Cost</w:t>
            </w:r>
          </w:p>
          <w:p w14:paraId="3832315A" w14:textId="77777777" w:rsidR="00B9183B" w:rsidRPr="003C2958" w:rsidRDefault="00B9183B" w:rsidP="00B9183B">
            <w:pPr>
              <w:pStyle w:val="IPSBullet"/>
              <w:rPr>
                <w:sz w:val="20"/>
                <w:szCs w:val="20"/>
              </w:rPr>
            </w:pPr>
            <w:r w:rsidRPr="003C2958">
              <w:rPr>
                <w:sz w:val="20"/>
                <w:szCs w:val="20"/>
              </w:rPr>
              <w:t>Sales | Cost</w:t>
            </w:r>
          </w:p>
          <w:p w14:paraId="789C1DFD" w14:textId="77777777" w:rsidR="00B9183B" w:rsidRPr="003C2958" w:rsidRDefault="00B9183B" w:rsidP="00B9183B">
            <w:pPr>
              <w:pStyle w:val="IPSBullet"/>
              <w:rPr>
                <w:sz w:val="20"/>
                <w:szCs w:val="20"/>
              </w:rPr>
            </w:pPr>
            <w:r w:rsidRPr="003C2958">
              <w:rPr>
                <w:sz w:val="20"/>
                <w:szCs w:val="20"/>
              </w:rPr>
              <w:t>Sales | Sales</w:t>
            </w:r>
          </w:p>
          <w:p w14:paraId="10702E2D" w14:textId="097D9159" w:rsidR="006C54B9" w:rsidRPr="003C2958" w:rsidRDefault="006C54B9" w:rsidP="00A06A53">
            <w:pPr>
              <w:pStyle w:val="IPSNumbering"/>
              <w:numPr>
                <w:ilvl w:val="0"/>
                <w:numId w:val="20"/>
              </w:numPr>
              <w:rPr>
                <w:sz w:val="20"/>
                <w:szCs w:val="20"/>
              </w:rPr>
            </w:pPr>
            <w:r w:rsidRPr="003C2958">
              <w:rPr>
                <w:sz w:val="20"/>
                <w:szCs w:val="20"/>
              </w:rPr>
              <w:t>In the Properties pane, within the Formatting section, set the Decimal Places property to 0.</w:t>
            </w:r>
          </w:p>
          <w:p w14:paraId="32AD5F4A" w14:textId="4B2CCAE2" w:rsidR="00B9183B" w:rsidRPr="003C2958" w:rsidRDefault="00B9183B" w:rsidP="00B9183B">
            <w:pPr>
              <w:jc w:val="center"/>
              <w:rPr>
                <w:sz w:val="20"/>
                <w:szCs w:val="20"/>
              </w:rPr>
            </w:pPr>
            <w:r w:rsidRPr="003C2958">
              <w:rPr>
                <w:noProof/>
                <w:sz w:val="20"/>
                <w:szCs w:val="20"/>
              </w:rPr>
              <w:lastRenderedPageBreak/>
              <w:drawing>
                <wp:inline distT="0" distB="0" distL="0" distR="0" wp14:anchorId="1F2FC2C3" wp14:editId="064F718F">
                  <wp:extent cx="2476715" cy="5646909"/>
                  <wp:effectExtent l="19050" t="19050" r="19050" b="114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0">
                            <a:extLst>
                              <a:ext uri="{28A0092B-C50C-407E-A947-70E740481C1C}">
                                <a14:useLocalDpi xmlns:a14="http://schemas.microsoft.com/office/drawing/2010/main" val="0"/>
                              </a:ext>
                            </a:extLst>
                          </a:blip>
                          <a:stretch>
                            <a:fillRect/>
                          </a:stretch>
                        </pic:blipFill>
                        <pic:spPr>
                          <a:xfrm>
                            <a:off x="0" y="0"/>
                            <a:ext cx="2476715" cy="5646909"/>
                          </a:xfrm>
                          <a:prstGeom prst="rect">
                            <a:avLst/>
                          </a:prstGeom>
                          <a:ln>
                            <a:solidFill>
                              <a:schemeClr val="tx1"/>
                            </a:solidFill>
                          </a:ln>
                        </pic:spPr>
                      </pic:pic>
                    </a:graphicData>
                  </a:graphic>
                </wp:inline>
              </w:drawing>
            </w:r>
          </w:p>
        </w:tc>
      </w:tr>
    </w:tbl>
    <w:p w14:paraId="77C73439" w14:textId="77777777" w:rsidR="00B9183B" w:rsidRPr="003C2958" w:rsidRDefault="00B9183B" w:rsidP="00B9183B">
      <w:pPr>
        <w:rPr>
          <w:sz w:val="20"/>
          <w:szCs w:val="20"/>
        </w:rPr>
      </w:pPr>
    </w:p>
    <w:p w14:paraId="7938AFB9" w14:textId="7B89FD4C" w:rsidR="001672E3" w:rsidRPr="003C2958" w:rsidRDefault="001672E3" w:rsidP="001672E3">
      <w:pPr>
        <w:keepNext/>
        <w:keepLines/>
        <w:spacing w:before="120"/>
        <w:outlineLvl w:val="3"/>
        <w:rPr>
          <w:rFonts w:eastAsiaTheme="majorEastAsia" w:cstheme="majorBidi"/>
          <w:b/>
          <w:i/>
          <w:iCs/>
          <w:sz w:val="20"/>
          <w:szCs w:val="20"/>
        </w:rPr>
      </w:pPr>
      <w:r w:rsidRPr="003C2958">
        <w:rPr>
          <w:rFonts w:eastAsiaTheme="majorEastAsia" w:cstheme="majorBidi"/>
          <w:b/>
          <w:i/>
          <w:iCs/>
          <w:sz w:val="20"/>
          <w:szCs w:val="20"/>
        </w:rPr>
        <w:t xml:space="preserve">Task </w:t>
      </w:r>
      <w:r w:rsidR="00CB5D86" w:rsidRPr="003C2958">
        <w:rPr>
          <w:rFonts w:eastAsiaTheme="majorEastAsia" w:cstheme="majorBidi"/>
          <w:b/>
          <w:i/>
          <w:iCs/>
          <w:sz w:val="20"/>
          <w:szCs w:val="20"/>
        </w:rPr>
        <w:t>7</w:t>
      </w:r>
      <w:r w:rsidRPr="003C2958">
        <w:rPr>
          <w:rFonts w:eastAsiaTheme="majorEastAsia" w:cstheme="majorBidi"/>
          <w:b/>
          <w:i/>
          <w:iCs/>
          <w:sz w:val="20"/>
          <w:szCs w:val="20"/>
        </w:rPr>
        <w:t xml:space="preserve">: </w:t>
      </w:r>
      <w:r w:rsidR="00B9183B" w:rsidRPr="003C2958">
        <w:rPr>
          <w:rFonts w:eastAsiaTheme="majorEastAsia" w:cstheme="majorBidi"/>
          <w:b/>
          <w:i/>
          <w:iCs/>
          <w:sz w:val="20"/>
          <w:szCs w:val="20"/>
        </w:rPr>
        <w:t>Explore the Model Interface</w:t>
      </w:r>
    </w:p>
    <w:tbl>
      <w:tblPr>
        <w:tblStyle w:val="TableGrid"/>
        <w:tblW w:w="0" w:type="auto"/>
        <w:tblLook w:val="04A0" w:firstRow="1" w:lastRow="0" w:firstColumn="1" w:lastColumn="0" w:noHBand="0" w:noVBand="1"/>
      </w:tblPr>
      <w:tblGrid>
        <w:gridCol w:w="9350"/>
      </w:tblGrid>
      <w:tr w:rsidR="009732AA" w:rsidRPr="003C2958" w14:paraId="2CCE8C38" w14:textId="77777777" w:rsidTr="00041E32">
        <w:tc>
          <w:tcPr>
            <w:tcW w:w="9350" w:type="dxa"/>
            <w:shd w:val="clear" w:color="auto" w:fill="F2F2F2" w:themeFill="background1" w:themeFillShade="F2"/>
          </w:tcPr>
          <w:p w14:paraId="0AE61C0F" w14:textId="499FCA3A" w:rsidR="009732AA" w:rsidRPr="003C2958" w:rsidRDefault="009732AA" w:rsidP="00A06A53">
            <w:pPr>
              <w:pStyle w:val="IPSNumbering"/>
              <w:numPr>
                <w:ilvl w:val="0"/>
                <w:numId w:val="8"/>
              </w:numPr>
              <w:rPr>
                <w:sz w:val="20"/>
                <w:szCs w:val="20"/>
              </w:rPr>
            </w:pPr>
            <w:r w:rsidRPr="003C2958">
              <w:rPr>
                <w:sz w:val="20"/>
                <w:szCs w:val="20"/>
              </w:rPr>
              <w:t>Switch to </w:t>
            </w:r>
            <w:r w:rsidRPr="003C2958">
              <w:rPr>
                <w:b/>
                <w:bCs/>
                <w:sz w:val="20"/>
                <w:szCs w:val="20"/>
              </w:rPr>
              <w:t>Report</w:t>
            </w:r>
            <w:r w:rsidRPr="003C2958">
              <w:rPr>
                <w:sz w:val="20"/>
                <w:szCs w:val="20"/>
              </w:rPr>
              <w:t xml:space="preserve"> view. </w:t>
            </w:r>
            <w:r w:rsidR="002263D1" w:rsidRPr="003C2958">
              <w:rPr>
                <w:sz w:val="20"/>
                <w:szCs w:val="20"/>
              </w:rPr>
              <w:t>Expand the Sales | OrderDate field to reveal a Date Hierarchy. Similarly, the Targets | TargetMonth field provides a comparable hierarchy.</w:t>
            </w:r>
          </w:p>
          <w:p w14:paraId="38CF2B84" w14:textId="77777777" w:rsidR="009732AA" w:rsidRPr="003C2958" w:rsidRDefault="009732AA" w:rsidP="009732AA">
            <w:pPr>
              <w:jc w:val="center"/>
              <w:rPr>
                <w:sz w:val="20"/>
                <w:szCs w:val="20"/>
              </w:rPr>
            </w:pPr>
            <w:r w:rsidRPr="003C2958">
              <w:rPr>
                <w:noProof/>
                <w:sz w:val="20"/>
                <w:szCs w:val="20"/>
              </w:rPr>
              <w:lastRenderedPageBreak/>
              <w:drawing>
                <wp:inline distT="0" distB="0" distL="0" distR="0" wp14:anchorId="257F716F" wp14:editId="17A1DAE1">
                  <wp:extent cx="3611880" cy="3657600"/>
                  <wp:effectExtent l="19050" t="19050" r="26670" b="19050"/>
                  <wp:docPr id="57" name="Picture 57" descr="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Picture 3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1880" cy="3657600"/>
                          </a:xfrm>
                          <a:prstGeom prst="rect">
                            <a:avLst/>
                          </a:prstGeom>
                          <a:noFill/>
                          <a:ln>
                            <a:solidFill>
                              <a:schemeClr val="tx1"/>
                            </a:solidFill>
                          </a:ln>
                        </pic:spPr>
                      </pic:pic>
                    </a:graphicData>
                  </a:graphic>
                </wp:inline>
              </w:drawing>
            </w:r>
          </w:p>
          <w:p w14:paraId="21399634" w14:textId="32AD691E" w:rsidR="00EE3C38" w:rsidRPr="003C2958" w:rsidRDefault="00EE3C38" w:rsidP="00EE3C38">
            <w:pPr>
              <w:pStyle w:val="IPSNumbering"/>
              <w:rPr>
                <w:sz w:val="20"/>
                <w:szCs w:val="20"/>
              </w:rPr>
            </w:pPr>
            <w:r w:rsidRPr="003C2958">
              <w:rPr>
                <w:sz w:val="20"/>
                <w:szCs w:val="20"/>
              </w:rPr>
              <w:t>To disable the Auto date/time setting, go to File &gt; Options and Settings &gt; Options.</w:t>
            </w:r>
          </w:p>
          <w:p w14:paraId="6C514B96" w14:textId="40809DFC" w:rsidR="009732AA" w:rsidRPr="003C2958" w:rsidRDefault="009732AA" w:rsidP="009732AA">
            <w:pPr>
              <w:jc w:val="center"/>
              <w:rPr>
                <w:sz w:val="20"/>
                <w:szCs w:val="20"/>
              </w:rPr>
            </w:pPr>
            <w:r w:rsidRPr="003C2958">
              <w:rPr>
                <w:noProof/>
                <w:sz w:val="20"/>
                <w:szCs w:val="20"/>
              </w:rPr>
              <w:lastRenderedPageBreak/>
              <w:drawing>
                <wp:inline distT="0" distB="0" distL="0" distR="0" wp14:anchorId="29C817CA" wp14:editId="7C455953">
                  <wp:extent cx="5128704" cy="5151566"/>
                  <wp:effectExtent l="19050" t="19050" r="15240" b="1143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2">
                            <a:extLst>
                              <a:ext uri="{28A0092B-C50C-407E-A947-70E740481C1C}">
                                <a14:useLocalDpi xmlns:a14="http://schemas.microsoft.com/office/drawing/2010/main" val="0"/>
                              </a:ext>
                            </a:extLst>
                          </a:blip>
                          <a:stretch>
                            <a:fillRect/>
                          </a:stretch>
                        </pic:blipFill>
                        <pic:spPr>
                          <a:xfrm>
                            <a:off x="0" y="0"/>
                            <a:ext cx="5128704" cy="5151566"/>
                          </a:xfrm>
                          <a:prstGeom prst="rect">
                            <a:avLst/>
                          </a:prstGeom>
                          <a:ln>
                            <a:solidFill>
                              <a:schemeClr val="tx1"/>
                            </a:solidFill>
                          </a:ln>
                        </pic:spPr>
                      </pic:pic>
                    </a:graphicData>
                  </a:graphic>
                </wp:inline>
              </w:drawing>
            </w:r>
          </w:p>
          <w:p w14:paraId="06F1B9A8" w14:textId="000973C7" w:rsidR="00D71886" w:rsidRPr="003C2958" w:rsidRDefault="00D71886" w:rsidP="00D71886">
            <w:pPr>
              <w:pStyle w:val="IPSNumbering"/>
              <w:rPr>
                <w:sz w:val="20"/>
                <w:szCs w:val="20"/>
              </w:rPr>
            </w:pPr>
            <w:r w:rsidRPr="003C2958">
              <w:rPr>
                <w:sz w:val="20"/>
                <w:szCs w:val="20"/>
              </w:rPr>
              <w:t xml:space="preserve">In </w:t>
            </w:r>
            <w:r w:rsidR="008A724D">
              <w:rPr>
                <w:sz w:val="20"/>
                <w:szCs w:val="20"/>
              </w:rPr>
              <w:t xml:space="preserve">the </w:t>
            </w:r>
            <w:r w:rsidRPr="003C2958">
              <w:rPr>
                <w:sz w:val="20"/>
                <w:szCs w:val="20"/>
              </w:rPr>
              <w:t xml:space="preserve">Current File section, go to Data Load &gt; Time Intelligence and uncheck </w:t>
            </w:r>
            <w:r w:rsidR="008A724D">
              <w:rPr>
                <w:sz w:val="20"/>
                <w:szCs w:val="20"/>
              </w:rPr>
              <w:t xml:space="preserve">the </w:t>
            </w:r>
            <w:r w:rsidRPr="003C2958">
              <w:rPr>
                <w:sz w:val="20"/>
                <w:szCs w:val="20"/>
              </w:rPr>
              <w:t>Auto Date/Time option.</w:t>
            </w:r>
          </w:p>
          <w:p w14:paraId="3C8E1F20" w14:textId="5F98E0B7" w:rsidR="009732AA" w:rsidRPr="003C2958" w:rsidRDefault="009732AA" w:rsidP="009732AA">
            <w:pPr>
              <w:jc w:val="center"/>
              <w:rPr>
                <w:sz w:val="20"/>
                <w:szCs w:val="20"/>
              </w:rPr>
            </w:pPr>
            <w:r w:rsidRPr="003C2958">
              <w:rPr>
                <w:noProof/>
                <w:sz w:val="20"/>
                <w:szCs w:val="20"/>
              </w:rPr>
              <w:drawing>
                <wp:inline distT="0" distB="0" distL="0" distR="0" wp14:anchorId="0B80C728" wp14:editId="3756A4B5">
                  <wp:extent cx="2979420" cy="579120"/>
                  <wp:effectExtent l="19050" t="19050" r="11430" b="11430"/>
                  <wp:docPr id="56" name="Picture 56" descr="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Picture 36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79420" cy="579120"/>
                          </a:xfrm>
                          <a:prstGeom prst="rect">
                            <a:avLst/>
                          </a:prstGeom>
                          <a:noFill/>
                          <a:ln>
                            <a:solidFill>
                              <a:schemeClr val="tx1"/>
                            </a:solidFill>
                          </a:ln>
                        </pic:spPr>
                      </pic:pic>
                    </a:graphicData>
                  </a:graphic>
                </wp:inline>
              </w:drawing>
            </w:r>
          </w:p>
          <w:p w14:paraId="579290EC" w14:textId="05AB3911" w:rsidR="009732AA" w:rsidRPr="003C2958" w:rsidRDefault="009732AA" w:rsidP="009732AA">
            <w:pPr>
              <w:pStyle w:val="IPSNumbering"/>
              <w:rPr>
                <w:sz w:val="20"/>
                <w:szCs w:val="20"/>
              </w:rPr>
            </w:pPr>
            <w:r w:rsidRPr="003C2958">
              <w:rPr>
                <w:sz w:val="20"/>
                <w:szCs w:val="20"/>
              </w:rPr>
              <w:t>In </w:t>
            </w:r>
            <w:r w:rsidR="008A724D">
              <w:rPr>
                <w:sz w:val="20"/>
                <w:szCs w:val="20"/>
              </w:rPr>
              <w:t xml:space="preserve">the </w:t>
            </w:r>
            <w:r w:rsidRPr="003C2958">
              <w:rPr>
                <w:b/>
                <w:bCs/>
                <w:sz w:val="20"/>
                <w:szCs w:val="20"/>
              </w:rPr>
              <w:t>Data</w:t>
            </w:r>
            <w:r w:rsidRPr="003C2958">
              <w:rPr>
                <w:sz w:val="20"/>
                <w:szCs w:val="20"/>
              </w:rPr>
              <w:t> pane, notice that date hierarchies are no longer available.</w:t>
            </w:r>
          </w:p>
        </w:tc>
      </w:tr>
    </w:tbl>
    <w:p w14:paraId="00881803" w14:textId="77777777" w:rsidR="001672E3" w:rsidRPr="003C2958" w:rsidRDefault="001672E3" w:rsidP="009732AA">
      <w:pPr>
        <w:rPr>
          <w:sz w:val="20"/>
          <w:szCs w:val="20"/>
        </w:rPr>
      </w:pPr>
    </w:p>
    <w:p w14:paraId="000DD73A" w14:textId="74DF134A" w:rsidR="001672E3" w:rsidRPr="003C2958" w:rsidRDefault="001672E3" w:rsidP="001672E3">
      <w:pPr>
        <w:keepNext/>
        <w:keepLines/>
        <w:spacing w:before="120"/>
        <w:outlineLvl w:val="3"/>
        <w:rPr>
          <w:rFonts w:eastAsiaTheme="majorEastAsia" w:cstheme="majorBidi"/>
          <w:b/>
          <w:i/>
          <w:iCs/>
          <w:sz w:val="20"/>
          <w:szCs w:val="20"/>
        </w:rPr>
      </w:pPr>
      <w:r w:rsidRPr="003C2958">
        <w:rPr>
          <w:rFonts w:eastAsiaTheme="majorEastAsia" w:cstheme="majorBidi"/>
          <w:b/>
          <w:i/>
          <w:iCs/>
          <w:sz w:val="20"/>
          <w:szCs w:val="20"/>
        </w:rPr>
        <w:t xml:space="preserve">Task </w:t>
      </w:r>
      <w:r w:rsidR="00A31D3B" w:rsidRPr="003C2958">
        <w:rPr>
          <w:rFonts w:eastAsiaTheme="majorEastAsia" w:cstheme="majorBidi"/>
          <w:b/>
          <w:i/>
          <w:iCs/>
          <w:sz w:val="20"/>
          <w:szCs w:val="20"/>
        </w:rPr>
        <w:t>8</w:t>
      </w:r>
      <w:r w:rsidRPr="003C2958">
        <w:rPr>
          <w:rFonts w:eastAsiaTheme="majorEastAsia" w:cstheme="majorBidi"/>
          <w:b/>
          <w:i/>
          <w:iCs/>
          <w:sz w:val="20"/>
          <w:szCs w:val="20"/>
        </w:rPr>
        <w:t xml:space="preserve">: </w:t>
      </w:r>
      <w:r w:rsidR="00A31D3B" w:rsidRPr="003C2958">
        <w:rPr>
          <w:rFonts w:eastAsiaTheme="majorEastAsia" w:cstheme="majorBidi"/>
          <w:b/>
          <w:i/>
          <w:iCs/>
          <w:sz w:val="20"/>
          <w:szCs w:val="20"/>
        </w:rPr>
        <w:t>Create Quick Measures</w:t>
      </w:r>
    </w:p>
    <w:tbl>
      <w:tblPr>
        <w:tblStyle w:val="TableGrid"/>
        <w:tblW w:w="0" w:type="auto"/>
        <w:tblLook w:val="04A0" w:firstRow="1" w:lastRow="0" w:firstColumn="1" w:lastColumn="0" w:noHBand="0" w:noVBand="1"/>
      </w:tblPr>
      <w:tblGrid>
        <w:gridCol w:w="9350"/>
      </w:tblGrid>
      <w:tr w:rsidR="00562097" w:rsidRPr="003C2958" w14:paraId="2D10622A" w14:textId="77777777" w:rsidTr="00041E32">
        <w:tc>
          <w:tcPr>
            <w:tcW w:w="9350" w:type="dxa"/>
            <w:shd w:val="clear" w:color="auto" w:fill="F2F2F2" w:themeFill="background1" w:themeFillShade="F2"/>
          </w:tcPr>
          <w:p w14:paraId="6892B581" w14:textId="14B8F541" w:rsidR="00562097" w:rsidRPr="003C2958" w:rsidRDefault="00562097" w:rsidP="00A06A53">
            <w:pPr>
              <w:pStyle w:val="IPSNumbering"/>
              <w:numPr>
                <w:ilvl w:val="0"/>
                <w:numId w:val="9"/>
              </w:numPr>
              <w:rPr>
                <w:sz w:val="20"/>
                <w:szCs w:val="20"/>
              </w:rPr>
            </w:pPr>
            <w:r w:rsidRPr="003C2958">
              <w:rPr>
                <w:sz w:val="20"/>
                <w:szCs w:val="20"/>
              </w:rPr>
              <w:t xml:space="preserve">In </w:t>
            </w:r>
            <w:r w:rsidR="008A724D">
              <w:rPr>
                <w:sz w:val="20"/>
                <w:szCs w:val="20"/>
              </w:rPr>
              <w:t xml:space="preserve">the </w:t>
            </w:r>
            <w:r w:rsidRPr="003C2958">
              <w:rPr>
                <w:b/>
                <w:bCs/>
                <w:sz w:val="20"/>
                <w:szCs w:val="20"/>
              </w:rPr>
              <w:t>Data</w:t>
            </w:r>
            <w:r w:rsidRPr="003C2958">
              <w:rPr>
                <w:sz w:val="20"/>
                <w:szCs w:val="20"/>
              </w:rPr>
              <w:t> pane, right-click the </w:t>
            </w:r>
            <w:r w:rsidRPr="003C2958">
              <w:rPr>
                <w:b/>
                <w:bCs/>
                <w:sz w:val="20"/>
                <w:szCs w:val="20"/>
              </w:rPr>
              <w:t>Sales</w:t>
            </w:r>
            <w:r w:rsidRPr="003C2958">
              <w:rPr>
                <w:sz w:val="20"/>
                <w:szCs w:val="20"/>
              </w:rPr>
              <w:t xml:space="preserve"> table and then </w:t>
            </w:r>
            <w:r w:rsidR="00DD3B75" w:rsidRPr="003C2958">
              <w:rPr>
                <w:sz w:val="20"/>
                <w:szCs w:val="20"/>
              </w:rPr>
              <w:t xml:space="preserve">select </w:t>
            </w:r>
            <w:r w:rsidRPr="003C2958">
              <w:rPr>
                <w:b/>
                <w:bCs/>
                <w:sz w:val="20"/>
                <w:szCs w:val="20"/>
              </w:rPr>
              <w:t>New Quick Measure</w:t>
            </w:r>
            <w:r w:rsidRPr="003C2958">
              <w:rPr>
                <w:sz w:val="20"/>
                <w:szCs w:val="20"/>
              </w:rPr>
              <w:t>.</w:t>
            </w:r>
          </w:p>
          <w:p w14:paraId="5F4A044E" w14:textId="77777777" w:rsidR="00562097" w:rsidRPr="003C2958" w:rsidRDefault="00562097" w:rsidP="00562097">
            <w:pPr>
              <w:jc w:val="center"/>
              <w:rPr>
                <w:sz w:val="20"/>
                <w:szCs w:val="20"/>
              </w:rPr>
            </w:pPr>
            <w:r w:rsidRPr="003C2958">
              <w:rPr>
                <w:noProof/>
                <w:sz w:val="20"/>
                <w:szCs w:val="20"/>
              </w:rPr>
              <w:lastRenderedPageBreak/>
              <w:drawing>
                <wp:inline distT="0" distB="0" distL="0" distR="0" wp14:anchorId="788C58E2" wp14:editId="11F98BB9">
                  <wp:extent cx="3406140" cy="1996440"/>
                  <wp:effectExtent l="19050" t="19050" r="22860" b="22860"/>
                  <wp:docPr id="130" name="Picture 130" descr="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Picture 36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06140" cy="1996440"/>
                          </a:xfrm>
                          <a:prstGeom prst="rect">
                            <a:avLst/>
                          </a:prstGeom>
                          <a:noFill/>
                          <a:ln>
                            <a:solidFill>
                              <a:schemeClr val="tx1"/>
                            </a:solidFill>
                          </a:ln>
                        </pic:spPr>
                      </pic:pic>
                    </a:graphicData>
                  </a:graphic>
                </wp:inline>
              </w:drawing>
            </w:r>
          </w:p>
          <w:p w14:paraId="35941A80" w14:textId="5294DF0E" w:rsidR="00562097" w:rsidRPr="003C2958" w:rsidRDefault="00562097" w:rsidP="00562097">
            <w:pPr>
              <w:pStyle w:val="IPSNumbering"/>
              <w:rPr>
                <w:sz w:val="20"/>
                <w:szCs w:val="20"/>
              </w:rPr>
            </w:pPr>
            <w:r w:rsidRPr="003C2958">
              <w:rPr>
                <w:sz w:val="20"/>
                <w:szCs w:val="20"/>
              </w:rPr>
              <w:t xml:space="preserve">In </w:t>
            </w:r>
            <w:r w:rsidR="008A724D">
              <w:rPr>
                <w:sz w:val="20"/>
                <w:szCs w:val="20"/>
              </w:rPr>
              <w:t xml:space="preserve">the </w:t>
            </w:r>
            <w:r w:rsidRPr="003C2958">
              <w:rPr>
                <w:b/>
                <w:bCs/>
                <w:sz w:val="20"/>
                <w:szCs w:val="20"/>
              </w:rPr>
              <w:t>Quick Measures</w:t>
            </w:r>
            <w:r w:rsidRPr="003C2958">
              <w:rPr>
                <w:sz w:val="20"/>
                <w:szCs w:val="20"/>
              </w:rPr>
              <w:t xml:space="preserve"> window, in </w:t>
            </w:r>
            <w:r w:rsidR="008A724D">
              <w:rPr>
                <w:sz w:val="20"/>
                <w:szCs w:val="20"/>
              </w:rPr>
              <w:t xml:space="preserve">the </w:t>
            </w:r>
            <w:r w:rsidRPr="003C2958">
              <w:rPr>
                <w:b/>
                <w:bCs/>
                <w:sz w:val="20"/>
                <w:szCs w:val="20"/>
              </w:rPr>
              <w:t>Calculation</w:t>
            </w:r>
            <w:r w:rsidRPr="003C2958">
              <w:rPr>
                <w:sz w:val="20"/>
                <w:szCs w:val="20"/>
              </w:rPr>
              <w:t> dropdown list, from inside</w:t>
            </w:r>
            <w:r w:rsidR="00151358" w:rsidRPr="003C2958">
              <w:rPr>
                <w:sz w:val="20"/>
                <w:szCs w:val="20"/>
              </w:rPr>
              <w:t xml:space="preserve"> </w:t>
            </w:r>
            <w:r w:rsidR="008A724D">
              <w:rPr>
                <w:sz w:val="20"/>
                <w:szCs w:val="20"/>
              </w:rPr>
              <w:t xml:space="preserve">the </w:t>
            </w:r>
            <w:r w:rsidRPr="003C2958">
              <w:rPr>
                <w:b/>
                <w:bCs/>
                <w:sz w:val="20"/>
                <w:szCs w:val="20"/>
              </w:rPr>
              <w:t>Mathematical Operations</w:t>
            </w:r>
            <w:r w:rsidRPr="003C2958">
              <w:rPr>
                <w:sz w:val="20"/>
                <w:szCs w:val="20"/>
              </w:rPr>
              <w:t xml:space="preserve"> group, </w:t>
            </w:r>
            <w:r w:rsidR="0078426C" w:rsidRPr="003C2958">
              <w:rPr>
                <w:sz w:val="20"/>
                <w:szCs w:val="20"/>
              </w:rPr>
              <w:t>click on</w:t>
            </w:r>
            <w:r w:rsidRPr="003C2958">
              <w:rPr>
                <w:sz w:val="20"/>
                <w:szCs w:val="20"/>
              </w:rPr>
              <w:t> </w:t>
            </w:r>
            <w:r w:rsidRPr="003C2958">
              <w:rPr>
                <w:b/>
                <w:bCs/>
                <w:sz w:val="20"/>
                <w:szCs w:val="20"/>
              </w:rPr>
              <w:t>Subtraction</w:t>
            </w:r>
            <w:r w:rsidRPr="003C2958">
              <w:rPr>
                <w:sz w:val="20"/>
                <w:szCs w:val="20"/>
              </w:rPr>
              <w:t>.</w:t>
            </w:r>
          </w:p>
          <w:p w14:paraId="0DC96523" w14:textId="77777777" w:rsidR="00562097" w:rsidRPr="003C2958" w:rsidRDefault="00562097" w:rsidP="00562097">
            <w:pPr>
              <w:jc w:val="center"/>
              <w:rPr>
                <w:sz w:val="20"/>
                <w:szCs w:val="20"/>
              </w:rPr>
            </w:pPr>
            <w:r w:rsidRPr="003C2958">
              <w:rPr>
                <w:noProof/>
                <w:sz w:val="20"/>
                <w:szCs w:val="20"/>
              </w:rPr>
              <w:lastRenderedPageBreak/>
              <w:drawing>
                <wp:inline distT="0" distB="0" distL="0" distR="0" wp14:anchorId="5967B516" wp14:editId="2D71F520">
                  <wp:extent cx="4628515" cy="8229600"/>
                  <wp:effectExtent l="19050" t="19050" r="19685" b="19050"/>
                  <wp:docPr id="129" name="Picture 129" descr="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Picture 36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28515" cy="8229600"/>
                          </a:xfrm>
                          <a:prstGeom prst="rect">
                            <a:avLst/>
                          </a:prstGeom>
                          <a:noFill/>
                          <a:ln>
                            <a:solidFill>
                              <a:schemeClr val="tx1"/>
                            </a:solidFill>
                          </a:ln>
                        </pic:spPr>
                      </pic:pic>
                    </a:graphicData>
                  </a:graphic>
                </wp:inline>
              </w:drawing>
            </w:r>
          </w:p>
          <w:p w14:paraId="0239B1E1" w14:textId="2F4F2504" w:rsidR="00562097" w:rsidRPr="003C2958" w:rsidRDefault="00562097" w:rsidP="00562097">
            <w:pPr>
              <w:pStyle w:val="IPSNumbering"/>
              <w:rPr>
                <w:sz w:val="20"/>
                <w:szCs w:val="20"/>
              </w:rPr>
            </w:pPr>
            <w:r w:rsidRPr="003C2958">
              <w:rPr>
                <w:sz w:val="20"/>
                <w:szCs w:val="20"/>
              </w:rPr>
              <w:lastRenderedPageBreak/>
              <w:t xml:space="preserve">In </w:t>
            </w:r>
            <w:r w:rsidR="008A724D">
              <w:rPr>
                <w:sz w:val="20"/>
                <w:szCs w:val="20"/>
              </w:rPr>
              <w:t xml:space="preserve">the </w:t>
            </w:r>
            <w:r w:rsidRPr="003C2958">
              <w:rPr>
                <w:b/>
                <w:bCs/>
                <w:sz w:val="20"/>
                <w:szCs w:val="20"/>
              </w:rPr>
              <w:t>Data</w:t>
            </w:r>
            <w:r w:rsidRPr="003C2958">
              <w:rPr>
                <w:sz w:val="20"/>
                <w:szCs w:val="20"/>
              </w:rPr>
              <w:t> pane of the </w:t>
            </w:r>
            <w:r w:rsidRPr="003C2958">
              <w:rPr>
                <w:b/>
                <w:bCs/>
                <w:sz w:val="20"/>
                <w:szCs w:val="20"/>
              </w:rPr>
              <w:t>Quick Measures</w:t>
            </w:r>
            <w:r w:rsidRPr="003C2958">
              <w:rPr>
                <w:sz w:val="20"/>
                <w:szCs w:val="20"/>
              </w:rPr>
              <w:t> window, expand </w:t>
            </w:r>
            <w:r w:rsidR="008A724D">
              <w:rPr>
                <w:sz w:val="20"/>
                <w:szCs w:val="20"/>
              </w:rPr>
              <w:t xml:space="preserve">the </w:t>
            </w:r>
            <w:r w:rsidRPr="003C2958">
              <w:rPr>
                <w:b/>
                <w:bCs/>
                <w:sz w:val="20"/>
                <w:szCs w:val="20"/>
              </w:rPr>
              <w:t>Sales</w:t>
            </w:r>
            <w:r w:rsidRPr="003C2958">
              <w:rPr>
                <w:sz w:val="20"/>
                <w:szCs w:val="20"/>
              </w:rPr>
              <w:t> table. Drag the </w:t>
            </w:r>
            <w:r w:rsidRPr="003C2958">
              <w:rPr>
                <w:b/>
                <w:bCs/>
                <w:sz w:val="20"/>
                <w:szCs w:val="20"/>
              </w:rPr>
              <w:t>Sales</w:t>
            </w:r>
            <w:r w:rsidRPr="003C2958">
              <w:rPr>
                <w:sz w:val="20"/>
                <w:szCs w:val="20"/>
              </w:rPr>
              <w:t> field into </w:t>
            </w:r>
            <w:r w:rsidR="008A724D">
              <w:rPr>
                <w:sz w:val="20"/>
                <w:szCs w:val="20"/>
              </w:rPr>
              <w:t xml:space="preserve">the </w:t>
            </w:r>
            <w:r w:rsidRPr="003C2958">
              <w:rPr>
                <w:b/>
                <w:bCs/>
                <w:sz w:val="20"/>
                <w:szCs w:val="20"/>
              </w:rPr>
              <w:t>Base Value</w:t>
            </w:r>
            <w:r w:rsidRPr="003C2958">
              <w:rPr>
                <w:sz w:val="20"/>
                <w:szCs w:val="20"/>
              </w:rPr>
              <w:t> box.</w:t>
            </w:r>
          </w:p>
          <w:p w14:paraId="7A69C71F" w14:textId="77777777" w:rsidR="00562097" w:rsidRPr="003C2958" w:rsidRDefault="00562097" w:rsidP="00562097">
            <w:pPr>
              <w:jc w:val="center"/>
              <w:rPr>
                <w:sz w:val="20"/>
                <w:szCs w:val="20"/>
              </w:rPr>
            </w:pPr>
            <w:r w:rsidRPr="003C2958">
              <w:rPr>
                <w:noProof/>
                <w:sz w:val="20"/>
                <w:szCs w:val="20"/>
              </w:rPr>
              <w:drawing>
                <wp:inline distT="0" distB="0" distL="0" distR="0" wp14:anchorId="26734A13" wp14:editId="2FED854F">
                  <wp:extent cx="4124325" cy="3838575"/>
                  <wp:effectExtent l="19050" t="19050" r="28575" b="285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24325" cy="3838575"/>
                          </a:xfrm>
                          <a:prstGeom prst="rect">
                            <a:avLst/>
                          </a:prstGeom>
                          <a:ln>
                            <a:solidFill>
                              <a:schemeClr val="tx1"/>
                            </a:solidFill>
                          </a:ln>
                        </pic:spPr>
                      </pic:pic>
                    </a:graphicData>
                  </a:graphic>
                </wp:inline>
              </w:drawing>
            </w:r>
          </w:p>
          <w:p w14:paraId="4708EDEB" w14:textId="1D005D3B" w:rsidR="00562097" w:rsidRPr="003C2958" w:rsidRDefault="00562097" w:rsidP="00562097">
            <w:pPr>
              <w:pStyle w:val="IPSNumbering"/>
              <w:rPr>
                <w:sz w:val="20"/>
                <w:szCs w:val="20"/>
              </w:rPr>
            </w:pPr>
            <w:r w:rsidRPr="003C2958">
              <w:rPr>
                <w:sz w:val="20"/>
                <w:szCs w:val="20"/>
              </w:rPr>
              <w:t xml:space="preserve">Drag </w:t>
            </w:r>
            <w:r w:rsidR="008A724D">
              <w:rPr>
                <w:sz w:val="20"/>
                <w:szCs w:val="20"/>
              </w:rPr>
              <w:t xml:space="preserve">the </w:t>
            </w:r>
            <w:r w:rsidRPr="003C2958">
              <w:rPr>
                <w:b/>
                <w:bCs/>
                <w:sz w:val="20"/>
                <w:szCs w:val="20"/>
              </w:rPr>
              <w:t>Cost</w:t>
            </w:r>
            <w:r w:rsidRPr="003C2958">
              <w:rPr>
                <w:sz w:val="20"/>
                <w:szCs w:val="20"/>
              </w:rPr>
              <w:t> field into </w:t>
            </w:r>
            <w:r w:rsidR="008A724D">
              <w:rPr>
                <w:sz w:val="20"/>
                <w:szCs w:val="20"/>
              </w:rPr>
              <w:t xml:space="preserve">the </w:t>
            </w:r>
            <w:r w:rsidRPr="003C2958">
              <w:rPr>
                <w:b/>
                <w:bCs/>
                <w:sz w:val="20"/>
                <w:szCs w:val="20"/>
              </w:rPr>
              <w:t>Value to Subtract</w:t>
            </w:r>
            <w:r w:rsidRPr="003C2958">
              <w:rPr>
                <w:sz w:val="20"/>
                <w:szCs w:val="20"/>
              </w:rPr>
              <w:t xml:space="preserve"> box, then </w:t>
            </w:r>
            <w:r w:rsidR="00C50274" w:rsidRPr="003C2958">
              <w:rPr>
                <w:sz w:val="20"/>
                <w:szCs w:val="20"/>
              </w:rPr>
              <w:t>click on</w:t>
            </w:r>
            <w:r w:rsidRPr="003C2958">
              <w:rPr>
                <w:sz w:val="20"/>
                <w:szCs w:val="20"/>
              </w:rPr>
              <w:t> </w:t>
            </w:r>
            <w:r w:rsidRPr="003C2958">
              <w:rPr>
                <w:b/>
                <w:bCs/>
                <w:sz w:val="20"/>
                <w:szCs w:val="20"/>
              </w:rPr>
              <w:t>Add</w:t>
            </w:r>
            <w:r w:rsidRPr="003C2958">
              <w:rPr>
                <w:sz w:val="20"/>
                <w:szCs w:val="20"/>
              </w:rPr>
              <w:t>.</w:t>
            </w:r>
          </w:p>
          <w:p w14:paraId="3C9C324E" w14:textId="77777777" w:rsidR="00562097" w:rsidRPr="003C2958" w:rsidRDefault="00562097" w:rsidP="00562097">
            <w:pPr>
              <w:rPr>
                <w:sz w:val="20"/>
                <w:szCs w:val="20"/>
              </w:rPr>
            </w:pPr>
            <w:r w:rsidRPr="003C2958">
              <w:rPr>
                <w:noProof/>
                <w:sz w:val="20"/>
                <w:szCs w:val="20"/>
              </w:rPr>
              <w:lastRenderedPageBreak/>
              <w:drawing>
                <wp:inline distT="0" distB="0" distL="0" distR="0" wp14:anchorId="461FE956" wp14:editId="07D599F4">
                  <wp:extent cx="5677976" cy="5090160"/>
                  <wp:effectExtent l="0" t="0" r="0" b="0"/>
                  <wp:docPr id="128" name="Picture 128" descr="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Picture 36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80334" cy="5092274"/>
                          </a:xfrm>
                          <a:prstGeom prst="rect">
                            <a:avLst/>
                          </a:prstGeom>
                          <a:noFill/>
                          <a:ln>
                            <a:noFill/>
                          </a:ln>
                        </pic:spPr>
                      </pic:pic>
                    </a:graphicData>
                  </a:graphic>
                </wp:inline>
              </w:drawing>
            </w:r>
          </w:p>
          <w:p w14:paraId="4F429D52" w14:textId="12F211FD" w:rsidR="00562097" w:rsidRPr="003C2958" w:rsidRDefault="00562097" w:rsidP="00562097">
            <w:pPr>
              <w:pStyle w:val="IPSNumbering"/>
              <w:rPr>
                <w:sz w:val="20"/>
                <w:szCs w:val="20"/>
              </w:rPr>
            </w:pPr>
            <w:r w:rsidRPr="003C2958">
              <w:rPr>
                <w:sz w:val="20"/>
                <w:szCs w:val="20"/>
              </w:rPr>
              <w:t>In </w:t>
            </w:r>
            <w:r w:rsidR="008A724D">
              <w:rPr>
                <w:sz w:val="20"/>
                <w:szCs w:val="20"/>
              </w:rPr>
              <w:t xml:space="preserve">the </w:t>
            </w:r>
            <w:r w:rsidRPr="003C2958">
              <w:rPr>
                <w:b/>
                <w:bCs/>
                <w:sz w:val="20"/>
                <w:szCs w:val="20"/>
              </w:rPr>
              <w:t>Data</w:t>
            </w:r>
            <w:r w:rsidRPr="003C2958">
              <w:rPr>
                <w:sz w:val="20"/>
                <w:szCs w:val="20"/>
              </w:rPr>
              <w:t xml:space="preserve"> pane, inside </w:t>
            </w:r>
            <w:r w:rsidR="008A724D">
              <w:rPr>
                <w:sz w:val="20"/>
                <w:szCs w:val="20"/>
              </w:rPr>
              <w:t xml:space="preserve">the </w:t>
            </w:r>
            <w:r w:rsidRPr="003C2958">
              <w:rPr>
                <w:b/>
                <w:bCs/>
                <w:sz w:val="20"/>
                <w:szCs w:val="20"/>
              </w:rPr>
              <w:t>Sales</w:t>
            </w:r>
            <w:r w:rsidRPr="003C2958">
              <w:rPr>
                <w:sz w:val="20"/>
                <w:szCs w:val="20"/>
              </w:rPr>
              <w:t> table, notice that new measure.</w:t>
            </w:r>
          </w:p>
          <w:p w14:paraId="499A3B77" w14:textId="77777777" w:rsidR="00562097" w:rsidRPr="003C2958" w:rsidRDefault="00562097" w:rsidP="00562097">
            <w:pPr>
              <w:jc w:val="center"/>
              <w:rPr>
                <w:sz w:val="20"/>
                <w:szCs w:val="20"/>
              </w:rPr>
            </w:pPr>
            <w:r w:rsidRPr="003C2958">
              <w:rPr>
                <w:noProof/>
                <w:sz w:val="20"/>
                <w:szCs w:val="20"/>
              </w:rPr>
              <w:lastRenderedPageBreak/>
              <w:drawing>
                <wp:inline distT="0" distB="0" distL="0" distR="0" wp14:anchorId="3B37098B" wp14:editId="287FEA80">
                  <wp:extent cx="3398520" cy="3307080"/>
                  <wp:effectExtent l="19050" t="19050" r="11430" b="26670"/>
                  <wp:docPr id="63" name="Picture 63" descr="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Picture 37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98520" cy="3307080"/>
                          </a:xfrm>
                          <a:prstGeom prst="rect">
                            <a:avLst/>
                          </a:prstGeom>
                          <a:noFill/>
                          <a:ln>
                            <a:solidFill>
                              <a:schemeClr val="tx1"/>
                            </a:solidFill>
                          </a:ln>
                        </pic:spPr>
                      </pic:pic>
                    </a:graphicData>
                  </a:graphic>
                </wp:inline>
              </w:drawing>
            </w:r>
          </w:p>
          <w:p w14:paraId="3CE8148E" w14:textId="5A42DBB3" w:rsidR="00562097" w:rsidRPr="003C2958" w:rsidRDefault="00562097" w:rsidP="00562097">
            <w:pPr>
              <w:pStyle w:val="IPSNumbering"/>
              <w:rPr>
                <w:sz w:val="20"/>
                <w:szCs w:val="20"/>
              </w:rPr>
            </w:pPr>
            <w:r w:rsidRPr="003C2958">
              <w:rPr>
                <w:sz w:val="20"/>
                <w:szCs w:val="20"/>
              </w:rPr>
              <w:t>To rename measure, right-click it, select </w:t>
            </w:r>
            <w:r w:rsidRPr="003C2958">
              <w:rPr>
                <w:b/>
                <w:bCs/>
                <w:sz w:val="20"/>
                <w:szCs w:val="20"/>
              </w:rPr>
              <w:t>Rename</w:t>
            </w:r>
            <w:r w:rsidRPr="003C2958">
              <w:rPr>
                <w:sz w:val="20"/>
                <w:szCs w:val="20"/>
              </w:rPr>
              <w:t xml:space="preserve">, </w:t>
            </w:r>
            <w:r w:rsidR="000C6707" w:rsidRPr="003C2958">
              <w:rPr>
                <w:sz w:val="20"/>
                <w:szCs w:val="20"/>
              </w:rPr>
              <w:t xml:space="preserve">and </w:t>
            </w:r>
            <w:r w:rsidRPr="003C2958">
              <w:rPr>
                <w:sz w:val="20"/>
                <w:szCs w:val="20"/>
              </w:rPr>
              <w:t xml:space="preserve">then rename </w:t>
            </w:r>
            <w:r w:rsidR="000C6707" w:rsidRPr="003C2958">
              <w:rPr>
                <w:sz w:val="20"/>
                <w:szCs w:val="20"/>
              </w:rPr>
              <w:t xml:space="preserve">it </w:t>
            </w:r>
            <w:r w:rsidRPr="003C2958">
              <w:rPr>
                <w:sz w:val="20"/>
                <w:szCs w:val="20"/>
              </w:rPr>
              <w:t>to </w:t>
            </w:r>
            <w:r w:rsidRPr="003C2958">
              <w:rPr>
                <w:b/>
                <w:bCs/>
                <w:sz w:val="20"/>
                <w:szCs w:val="20"/>
              </w:rPr>
              <w:t>Profit</w:t>
            </w:r>
            <w:r w:rsidRPr="003C2958">
              <w:rPr>
                <w:sz w:val="20"/>
                <w:szCs w:val="20"/>
              </w:rPr>
              <w:t>.</w:t>
            </w:r>
          </w:p>
          <w:p w14:paraId="2E695AA3" w14:textId="6BA8E129" w:rsidR="00562097" w:rsidRPr="003C2958" w:rsidRDefault="00562097" w:rsidP="00562097">
            <w:pPr>
              <w:pStyle w:val="IPSNumbering"/>
              <w:rPr>
                <w:sz w:val="20"/>
                <w:szCs w:val="20"/>
              </w:rPr>
            </w:pPr>
            <w:r w:rsidRPr="003C2958">
              <w:rPr>
                <w:sz w:val="20"/>
                <w:szCs w:val="20"/>
              </w:rPr>
              <w:t>In </w:t>
            </w:r>
            <w:r w:rsidR="008A724D">
              <w:rPr>
                <w:sz w:val="20"/>
                <w:szCs w:val="20"/>
              </w:rPr>
              <w:t xml:space="preserve">the </w:t>
            </w:r>
            <w:r w:rsidRPr="003C2958">
              <w:rPr>
                <w:b/>
                <w:bCs/>
                <w:sz w:val="20"/>
                <w:szCs w:val="20"/>
              </w:rPr>
              <w:t>Sales</w:t>
            </w:r>
            <w:r w:rsidRPr="003C2958">
              <w:rPr>
                <w:sz w:val="20"/>
                <w:szCs w:val="20"/>
              </w:rPr>
              <w:t> table, add a second quick measure based on the following requirements:</w:t>
            </w:r>
          </w:p>
          <w:p w14:paraId="1AC6EAE5" w14:textId="079A1471" w:rsidR="00562097" w:rsidRPr="003C2958" w:rsidRDefault="00562097" w:rsidP="00562097">
            <w:pPr>
              <w:pStyle w:val="IPSBullet"/>
              <w:rPr>
                <w:sz w:val="20"/>
                <w:szCs w:val="20"/>
              </w:rPr>
            </w:pPr>
            <w:r w:rsidRPr="003C2958">
              <w:rPr>
                <w:sz w:val="20"/>
                <w:szCs w:val="20"/>
              </w:rPr>
              <w:t>Use </w:t>
            </w:r>
            <w:r w:rsidRPr="003C2958">
              <w:rPr>
                <w:b/>
                <w:bCs/>
                <w:sz w:val="20"/>
                <w:szCs w:val="20"/>
              </w:rPr>
              <w:t>Division</w:t>
            </w:r>
            <w:r w:rsidRPr="003C2958">
              <w:rPr>
                <w:sz w:val="20"/>
                <w:szCs w:val="20"/>
              </w:rPr>
              <w:t> mathematical operation</w:t>
            </w:r>
          </w:p>
          <w:p w14:paraId="5C2E1833" w14:textId="0AE65DA9" w:rsidR="00562097" w:rsidRPr="003C2958" w:rsidRDefault="00562097" w:rsidP="00562097">
            <w:pPr>
              <w:pStyle w:val="IPSBullet"/>
              <w:rPr>
                <w:sz w:val="20"/>
                <w:szCs w:val="20"/>
              </w:rPr>
            </w:pPr>
            <w:r w:rsidRPr="003C2958">
              <w:rPr>
                <w:sz w:val="20"/>
                <w:szCs w:val="20"/>
              </w:rPr>
              <w:t>Set </w:t>
            </w:r>
            <w:r w:rsidRPr="003C2958">
              <w:rPr>
                <w:b/>
                <w:bCs/>
                <w:sz w:val="20"/>
                <w:szCs w:val="20"/>
              </w:rPr>
              <w:t>Numerator</w:t>
            </w:r>
            <w:r w:rsidRPr="003C2958">
              <w:rPr>
                <w:sz w:val="20"/>
                <w:szCs w:val="20"/>
              </w:rPr>
              <w:t> to the </w:t>
            </w:r>
            <w:r w:rsidRPr="003C2958">
              <w:rPr>
                <w:b/>
                <w:bCs/>
                <w:sz w:val="20"/>
                <w:szCs w:val="20"/>
              </w:rPr>
              <w:t>Sales | Profit</w:t>
            </w:r>
            <w:r w:rsidRPr="003C2958">
              <w:rPr>
                <w:sz w:val="20"/>
                <w:szCs w:val="20"/>
              </w:rPr>
              <w:t> field</w:t>
            </w:r>
          </w:p>
          <w:p w14:paraId="6F634187" w14:textId="645C69E7" w:rsidR="00562097" w:rsidRPr="003C2958" w:rsidRDefault="00562097" w:rsidP="00562097">
            <w:pPr>
              <w:pStyle w:val="IPSBullet"/>
              <w:rPr>
                <w:sz w:val="20"/>
                <w:szCs w:val="20"/>
              </w:rPr>
            </w:pPr>
            <w:r w:rsidRPr="003C2958">
              <w:rPr>
                <w:sz w:val="20"/>
                <w:szCs w:val="20"/>
              </w:rPr>
              <w:t xml:space="preserve">Set </w:t>
            </w:r>
            <w:r w:rsidRPr="003C2958">
              <w:rPr>
                <w:b/>
                <w:bCs/>
                <w:sz w:val="20"/>
                <w:szCs w:val="20"/>
              </w:rPr>
              <w:t>Denominator</w:t>
            </w:r>
            <w:r w:rsidRPr="003C2958">
              <w:rPr>
                <w:sz w:val="20"/>
                <w:szCs w:val="20"/>
              </w:rPr>
              <w:t> to </w:t>
            </w:r>
            <w:r w:rsidRPr="003C2958">
              <w:rPr>
                <w:b/>
                <w:bCs/>
                <w:sz w:val="20"/>
                <w:szCs w:val="20"/>
              </w:rPr>
              <w:t>Sales | Sales</w:t>
            </w:r>
            <w:r w:rsidRPr="003C2958">
              <w:rPr>
                <w:sz w:val="20"/>
                <w:szCs w:val="20"/>
              </w:rPr>
              <w:t> field</w:t>
            </w:r>
          </w:p>
          <w:p w14:paraId="4DD5D28D" w14:textId="5D414A84" w:rsidR="00562097" w:rsidRPr="003C2958" w:rsidRDefault="002452D4" w:rsidP="00562097">
            <w:pPr>
              <w:pStyle w:val="IPSBullet"/>
              <w:rPr>
                <w:sz w:val="20"/>
                <w:szCs w:val="20"/>
              </w:rPr>
            </w:pPr>
            <w:r w:rsidRPr="003C2958">
              <w:rPr>
                <w:sz w:val="20"/>
                <w:szCs w:val="20"/>
              </w:rPr>
              <w:t xml:space="preserve">Change </w:t>
            </w:r>
            <w:r w:rsidR="008A724D">
              <w:rPr>
                <w:sz w:val="20"/>
                <w:szCs w:val="20"/>
              </w:rPr>
              <w:t xml:space="preserve">the </w:t>
            </w:r>
            <w:r w:rsidRPr="003C2958">
              <w:rPr>
                <w:sz w:val="20"/>
                <w:szCs w:val="20"/>
              </w:rPr>
              <w:t>name of</w:t>
            </w:r>
            <w:r w:rsidR="00562097" w:rsidRPr="003C2958">
              <w:rPr>
                <w:sz w:val="20"/>
                <w:szCs w:val="20"/>
              </w:rPr>
              <w:t xml:space="preserve"> </w:t>
            </w:r>
            <w:r w:rsidR="008A724D">
              <w:rPr>
                <w:sz w:val="20"/>
                <w:szCs w:val="20"/>
              </w:rPr>
              <w:t xml:space="preserve">the </w:t>
            </w:r>
            <w:r w:rsidR="00562097" w:rsidRPr="003C2958">
              <w:rPr>
                <w:sz w:val="20"/>
                <w:szCs w:val="20"/>
              </w:rPr>
              <w:t xml:space="preserve">measure </w:t>
            </w:r>
            <w:r w:rsidR="00DD01C7" w:rsidRPr="003C2958">
              <w:rPr>
                <w:sz w:val="20"/>
                <w:szCs w:val="20"/>
              </w:rPr>
              <w:t>to</w:t>
            </w:r>
            <w:r w:rsidR="00562097" w:rsidRPr="003C2958">
              <w:rPr>
                <w:sz w:val="20"/>
                <w:szCs w:val="20"/>
              </w:rPr>
              <w:t> </w:t>
            </w:r>
            <w:r w:rsidR="00562097" w:rsidRPr="003C2958">
              <w:rPr>
                <w:b/>
                <w:bCs/>
                <w:sz w:val="20"/>
                <w:szCs w:val="20"/>
              </w:rPr>
              <w:t>Profit Margin</w:t>
            </w:r>
          </w:p>
          <w:p w14:paraId="1EFB4477" w14:textId="77777777" w:rsidR="00562097" w:rsidRPr="003C2958" w:rsidRDefault="00562097" w:rsidP="00562097">
            <w:pPr>
              <w:jc w:val="center"/>
              <w:rPr>
                <w:sz w:val="20"/>
                <w:szCs w:val="20"/>
              </w:rPr>
            </w:pPr>
            <w:r w:rsidRPr="003C2958">
              <w:rPr>
                <w:noProof/>
                <w:sz w:val="20"/>
                <w:szCs w:val="20"/>
              </w:rPr>
              <w:lastRenderedPageBreak/>
              <w:drawing>
                <wp:inline distT="0" distB="0" distL="0" distR="0" wp14:anchorId="4A645A2D" wp14:editId="06E44EFC">
                  <wp:extent cx="4210050" cy="7543800"/>
                  <wp:effectExtent l="19050" t="19050" r="19050" b="190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10050" cy="7543800"/>
                          </a:xfrm>
                          <a:prstGeom prst="rect">
                            <a:avLst/>
                          </a:prstGeom>
                          <a:ln>
                            <a:solidFill>
                              <a:schemeClr val="tx1"/>
                            </a:solidFill>
                          </a:ln>
                        </pic:spPr>
                      </pic:pic>
                    </a:graphicData>
                  </a:graphic>
                </wp:inline>
              </w:drawing>
            </w:r>
          </w:p>
          <w:p w14:paraId="287E4985" w14:textId="6FFBF27A" w:rsidR="00562097" w:rsidRPr="003C2958" w:rsidRDefault="00562097" w:rsidP="00562097">
            <w:pPr>
              <w:pStyle w:val="IPSNumbering"/>
              <w:rPr>
                <w:sz w:val="20"/>
                <w:szCs w:val="20"/>
              </w:rPr>
            </w:pPr>
            <w:r w:rsidRPr="003C2958">
              <w:rPr>
                <w:sz w:val="20"/>
                <w:szCs w:val="20"/>
              </w:rPr>
              <w:t xml:space="preserve">Ensure </w:t>
            </w:r>
            <w:r w:rsidR="008A724D">
              <w:rPr>
                <w:sz w:val="20"/>
                <w:szCs w:val="20"/>
              </w:rPr>
              <w:t xml:space="preserve">the </w:t>
            </w:r>
            <w:r w:rsidRPr="003C2958">
              <w:rPr>
                <w:b/>
                <w:bCs/>
                <w:sz w:val="20"/>
                <w:szCs w:val="20"/>
              </w:rPr>
              <w:t>Profit Margin</w:t>
            </w:r>
            <w:r w:rsidRPr="003C2958">
              <w:rPr>
                <w:sz w:val="20"/>
                <w:szCs w:val="20"/>
              </w:rPr>
              <w:t> measure is selected, and then on </w:t>
            </w:r>
            <w:r w:rsidR="008A724D">
              <w:rPr>
                <w:sz w:val="20"/>
                <w:szCs w:val="20"/>
              </w:rPr>
              <w:t xml:space="preserve">the </w:t>
            </w:r>
            <w:r w:rsidRPr="003C2958">
              <w:rPr>
                <w:b/>
                <w:bCs/>
                <w:sz w:val="20"/>
                <w:szCs w:val="20"/>
              </w:rPr>
              <w:t>Measure Tools</w:t>
            </w:r>
            <w:r w:rsidRPr="003C2958">
              <w:rPr>
                <w:sz w:val="20"/>
                <w:szCs w:val="20"/>
              </w:rPr>
              <w:t> contextual ribbon, set the format to </w:t>
            </w:r>
            <w:r w:rsidRPr="003C2958">
              <w:rPr>
                <w:b/>
                <w:bCs/>
                <w:sz w:val="20"/>
                <w:szCs w:val="20"/>
              </w:rPr>
              <w:t>Percentage</w:t>
            </w:r>
            <w:r w:rsidRPr="003C2958">
              <w:rPr>
                <w:sz w:val="20"/>
                <w:szCs w:val="20"/>
              </w:rPr>
              <w:t>, with two decimal places.</w:t>
            </w:r>
          </w:p>
          <w:p w14:paraId="0FD74750" w14:textId="68B7924D" w:rsidR="00562097" w:rsidRPr="003C2958" w:rsidRDefault="00562097" w:rsidP="00241D52">
            <w:pPr>
              <w:rPr>
                <w:sz w:val="20"/>
                <w:szCs w:val="20"/>
              </w:rPr>
            </w:pPr>
            <w:r w:rsidRPr="003C2958">
              <w:rPr>
                <w:noProof/>
                <w:sz w:val="20"/>
                <w:szCs w:val="20"/>
              </w:rPr>
              <w:lastRenderedPageBreak/>
              <w:drawing>
                <wp:inline distT="0" distB="0" distL="0" distR="0" wp14:anchorId="7FB6DCD4" wp14:editId="4E540791">
                  <wp:extent cx="5703570" cy="1251617"/>
                  <wp:effectExtent l="19050" t="19050" r="11430" b="24765"/>
                  <wp:docPr id="62" name="Picture 62" descr="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Picture 37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2707" cy="1253622"/>
                          </a:xfrm>
                          <a:prstGeom prst="rect">
                            <a:avLst/>
                          </a:prstGeom>
                          <a:noFill/>
                          <a:ln>
                            <a:solidFill>
                              <a:schemeClr val="tx1"/>
                            </a:solidFill>
                          </a:ln>
                        </pic:spPr>
                      </pic:pic>
                    </a:graphicData>
                  </a:graphic>
                </wp:inline>
              </w:drawing>
            </w:r>
          </w:p>
          <w:p w14:paraId="3E39E9D3" w14:textId="77777777" w:rsidR="00241D52" w:rsidRPr="003C2958" w:rsidRDefault="00241D52" w:rsidP="00241D52">
            <w:pPr>
              <w:pStyle w:val="IPSNumbering"/>
              <w:rPr>
                <w:sz w:val="20"/>
                <w:szCs w:val="20"/>
              </w:rPr>
            </w:pPr>
            <w:r w:rsidRPr="003C2958">
              <w:rPr>
                <w:sz w:val="20"/>
                <w:szCs w:val="20"/>
              </w:rPr>
              <w:t>To test the two measures, start by selecting the Table visual.</w:t>
            </w:r>
          </w:p>
          <w:p w14:paraId="65747993" w14:textId="4ECC0643" w:rsidR="00241D52" w:rsidRPr="003C2958" w:rsidRDefault="00241D52" w:rsidP="00241D52">
            <w:pPr>
              <w:pStyle w:val="IPSNumbering"/>
              <w:rPr>
                <w:sz w:val="20"/>
                <w:szCs w:val="20"/>
              </w:rPr>
            </w:pPr>
            <w:r w:rsidRPr="003C2958">
              <w:rPr>
                <w:sz w:val="20"/>
                <w:szCs w:val="20"/>
              </w:rPr>
              <w:t>In the Data pane, check both measures.</w:t>
            </w:r>
          </w:p>
          <w:p w14:paraId="78B4F0C6" w14:textId="5085CA73" w:rsidR="00241D52" w:rsidRPr="003C2958" w:rsidRDefault="00562097" w:rsidP="00241D52">
            <w:pPr>
              <w:pStyle w:val="IPSNumbering"/>
              <w:numPr>
                <w:ilvl w:val="0"/>
                <w:numId w:val="0"/>
              </w:numPr>
              <w:ind w:left="360" w:hanging="360"/>
              <w:jc w:val="center"/>
              <w:rPr>
                <w:sz w:val="20"/>
                <w:szCs w:val="20"/>
              </w:rPr>
            </w:pPr>
            <w:r w:rsidRPr="003C2958">
              <w:rPr>
                <w:noProof/>
                <w:sz w:val="20"/>
                <w:szCs w:val="20"/>
              </w:rPr>
              <w:drawing>
                <wp:inline distT="0" distB="0" distL="0" distR="0" wp14:anchorId="0B3C3B98" wp14:editId="08B32211">
                  <wp:extent cx="3314700" cy="3764280"/>
                  <wp:effectExtent l="19050" t="19050" r="19050" b="26670"/>
                  <wp:docPr id="61" name="Picture 61" descr="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Picture 37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14700" cy="3764280"/>
                          </a:xfrm>
                          <a:prstGeom prst="rect">
                            <a:avLst/>
                          </a:prstGeom>
                          <a:noFill/>
                          <a:ln>
                            <a:solidFill>
                              <a:schemeClr val="tx1"/>
                            </a:solidFill>
                          </a:ln>
                        </pic:spPr>
                      </pic:pic>
                    </a:graphicData>
                  </a:graphic>
                </wp:inline>
              </w:drawing>
            </w:r>
          </w:p>
          <w:p w14:paraId="2323C5B9" w14:textId="78F7CD29" w:rsidR="00562097" w:rsidRPr="003C2958" w:rsidRDefault="00F7095D" w:rsidP="00562097">
            <w:pPr>
              <w:pStyle w:val="IPSNumbering"/>
              <w:rPr>
                <w:sz w:val="20"/>
                <w:szCs w:val="20"/>
              </w:rPr>
            </w:pPr>
            <w:r w:rsidRPr="003C2958">
              <w:rPr>
                <w:sz w:val="20"/>
                <w:szCs w:val="20"/>
              </w:rPr>
              <w:t>Ensure that the measures yield accurate results and are formatted correctly.</w:t>
            </w:r>
          </w:p>
          <w:p w14:paraId="67E73CB2" w14:textId="701B25CA" w:rsidR="00562097" w:rsidRPr="003C2958" w:rsidRDefault="00562097" w:rsidP="00562097">
            <w:pPr>
              <w:jc w:val="center"/>
              <w:rPr>
                <w:sz w:val="20"/>
                <w:szCs w:val="20"/>
              </w:rPr>
            </w:pPr>
            <w:r w:rsidRPr="003C2958">
              <w:rPr>
                <w:noProof/>
                <w:sz w:val="20"/>
                <w:szCs w:val="20"/>
              </w:rPr>
              <w:drawing>
                <wp:inline distT="0" distB="0" distL="0" distR="0" wp14:anchorId="09A70759" wp14:editId="2592CFCD">
                  <wp:extent cx="3665220" cy="1638300"/>
                  <wp:effectExtent l="19050" t="19050" r="11430" b="19050"/>
                  <wp:docPr id="59" name="Picture 59" descr="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Picture 37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65220" cy="1638300"/>
                          </a:xfrm>
                          <a:prstGeom prst="rect">
                            <a:avLst/>
                          </a:prstGeom>
                          <a:noFill/>
                          <a:ln>
                            <a:solidFill>
                              <a:schemeClr val="tx1"/>
                            </a:solidFill>
                          </a:ln>
                        </pic:spPr>
                      </pic:pic>
                    </a:graphicData>
                  </a:graphic>
                </wp:inline>
              </w:drawing>
            </w:r>
          </w:p>
        </w:tc>
      </w:tr>
    </w:tbl>
    <w:p w14:paraId="708E7FDB" w14:textId="00FC3BD7" w:rsidR="001672E3" w:rsidRPr="003C2958" w:rsidRDefault="001672E3" w:rsidP="001672E3">
      <w:pPr>
        <w:keepNext/>
        <w:keepLines/>
        <w:spacing w:before="120"/>
        <w:outlineLvl w:val="3"/>
        <w:rPr>
          <w:rFonts w:eastAsiaTheme="majorEastAsia" w:cstheme="majorBidi"/>
          <w:b/>
          <w:i/>
          <w:iCs/>
          <w:sz w:val="20"/>
          <w:szCs w:val="20"/>
        </w:rPr>
      </w:pPr>
      <w:r w:rsidRPr="003C2958">
        <w:rPr>
          <w:rFonts w:eastAsiaTheme="majorEastAsia" w:cstheme="majorBidi"/>
          <w:b/>
          <w:i/>
          <w:iCs/>
          <w:sz w:val="20"/>
          <w:szCs w:val="20"/>
        </w:rPr>
        <w:lastRenderedPageBreak/>
        <w:t xml:space="preserve">Task </w:t>
      </w:r>
      <w:r w:rsidR="00A80C1A" w:rsidRPr="003C2958">
        <w:rPr>
          <w:rFonts w:eastAsiaTheme="majorEastAsia" w:cstheme="majorBidi"/>
          <w:b/>
          <w:i/>
          <w:iCs/>
          <w:sz w:val="20"/>
          <w:szCs w:val="20"/>
        </w:rPr>
        <w:t>9</w:t>
      </w:r>
      <w:r w:rsidRPr="003C2958">
        <w:rPr>
          <w:rFonts w:eastAsiaTheme="majorEastAsia" w:cstheme="majorBidi"/>
          <w:b/>
          <w:i/>
          <w:iCs/>
          <w:sz w:val="20"/>
          <w:szCs w:val="20"/>
        </w:rPr>
        <w:t xml:space="preserve">: </w:t>
      </w:r>
      <w:r w:rsidR="008C5677" w:rsidRPr="003C2958">
        <w:rPr>
          <w:rFonts w:eastAsiaTheme="majorEastAsia" w:cstheme="majorBidi"/>
          <w:b/>
          <w:i/>
          <w:iCs/>
          <w:sz w:val="20"/>
          <w:szCs w:val="20"/>
        </w:rPr>
        <w:t>Create a Many-To-Many Relationship</w:t>
      </w:r>
    </w:p>
    <w:tbl>
      <w:tblPr>
        <w:tblStyle w:val="TableGrid"/>
        <w:tblW w:w="0" w:type="auto"/>
        <w:shd w:val="clear" w:color="auto" w:fill="F2F2F2" w:themeFill="background1" w:themeFillShade="F2"/>
        <w:tblLook w:val="04A0" w:firstRow="1" w:lastRow="0" w:firstColumn="1" w:lastColumn="0" w:noHBand="0" w:noVBand="1"/>
      </w:tblPr>
      <w:tblGrid>
        <w:gridCol w:w="9350"/>
      </w:tblGrid>
      <w:tr w:rsidR="00C006C4" w:rsidRPr="003C2958" w14:paraId="38529EB2" w14:textId="77777777" w:rsidTr="00041E32">
        <w:tc>
          <w:tcPr>
            <w:tcW w:w="9350" w:type="dxa"/>
            <w:shd w:val="clear" w:color="auto" w:fill="F2F2F2" w:themeFill="background1" w:themeFillShade="F2"/>
          </w:tcPr>
          <w:p w14:paraId="549EECBA" w14:textId="2F921A9F" w:rsidR="00C006C4" w:rsidRPr="003C2958" w:rsidRDefault="00C006C4" w:rsidP="00A06A53">
            <w:pPr>
              <w:pStyle w:val="IPSNumbering"/>
              <w:numPr>
                <w:ilvl w:val="0"/>
                <w:numId w:val="10"/>
              </w:numPr>
              <w:rPr>
                <w:sz w:val="20"/>
                <w:szCs w:val="20"/>
              </w:rPr>
            </w:pPr>
            <w:r w:rsidRPr="003C2958">
              <w:rPr>
                <w:sz w:val="20"/>
                <w:szCs w:val="20"/>
              </w:rPr>
              <w:t xml:space="preserve">In Power BI Desktop, in Report view, in </w:t>
            </w:r>
            <w:r w:rsidR="008A724D">
              <w:rPr>
                <w:sz w:val="20"/>
                <w:szCs w:val="20"/>
              </w:rPr>
              <w:t xml:space="preserve">the </w:t>
            </w:r>
            <w:r w:rsidRPr="003C2958">
              <w:rPr>
                <w:b/>
                <w:bCs/>
                <w:sz w:val="20"/>
                <w:szCs w:val="20"/>
              </w:rPr>
              <w:t>Data</w:t>
            </w:r>
            <w:r w:rsidRPr="003C2958">
              <w:rPr>
                <w:sz w:val="20"/>
                <w:szCs w:val="20"/>
              </w:rPr>
              <w:t> pane, check the follow</w:t>
            </w:r>
            <w:r w:rsidR="000C6707" w:rsidRPr="003C2958">
              <w:rPr>
                <w:sz w:val="20"/>
                <w:szCs w:val="20"/>
              </w:rPr>
              <w:t>ing</w:t>
            </w:r>
            <w:r w:rsidRPr="003C2958">
              <w:rPr>
                <w:sz w:val="20"/>
                <w:szCs w:val="20"/>
              </w:rPr>
              <w:t xml:space="preserve"> two fields to create a new </w:t>
            </w:r>
            <w:r w:rsidRPr="003C2958">
              <w:rPr>
                <w:b/>
                <w:bCs/>
                <w:sz w:val="20"/>
                <w:szCs w:val="20"/>
              </w:rPr>
              <w:t>table</w:t>
            </w:r>
            <w:r w:rsidRPr="003C2958">
              <w:rPr>
                <w:sz w:val="20"/>
                <w:szCs w:val="20"/>
              </w:rPr>
              <w:t> visual.</w:t>
            </w:r>
          </w:p>
          <w:p w14:paraId="6FEC8225" w14:textId="77777777" w:rsidR="00C006C4" w:rsidRPr="003C2958" w:rsidRDefault="00C006C4" w:rsidP="00C006C4">
            <w:pPr>
              <w:pStyle w:val="IPSBullet"/>
              <w:rPr>
                <w:sz w:val="20"/>
                <w:szCs w:val="20"/>
              </w:rPr>
            </w:pPr>
            <w:r w:rsidRPr="003C2958">
              <w:rPr>
                <w:sz w:val="20"/>
                <w:szCs w:val="20"/>
              </w:rPr>
              <w:t>Salesperson | Salesperson</w:t>
            </w:r>
          </w:p>
          <w:p w14:paraId="5F49B8D4" w14:textId="77777777" w:rsidR="00C006C4" w:rsidRPr="003C2958" w:rsidRDefault="00C006C4" w:rsidP="00C006C4">
            <w:pPr>
              <w:pStyle w:val="IPSBullet"/>
              <w:rPr>
                <w:sz w:val="20"/>
                <w:szCs w:val="20"/>
              </w:rPr>
            </w:pPr>
            <w:r w:rsidRPr="003C2958">
              <w:rPr>
                <w:sz w:val="20"/>
                <w:szCs w:val="20"/>
              </w:rPr>
              <w:t>Sales | Sales</w:t>
            </w:r>
          </w:p>
          <w:p w14:paraId="2A4492BB" w14:textId="77777777" w:rsidR="00C006C4" w:rsidRPr="003C2958" w:rsidRDefault="00C006C4" w:rsidP="00C006C4">
            <w:pPr>
              <w:jc w:val="center"/>
              <w:rPr>
                <w:sz w:val="20"/>
                <w:szCs w:val="20"/>
              </w:rPr>
            </w:pPr>
            <w:r w:rsidRPr="003C2958">
              <w:rPr>
                <w:noProof/>
                <w:sz w:val="20"/>
                <w:szCs w:val="20"/>
              </w:rPr>
              <w:drawing>
                <wp:inline distT="0" distB="0" distL="0" distR="0" wp14:anchorId="331401BB" wp14:editId="5B2E983A">
                  <wp:extent cx="2766060" cy="2766060"/>
                  <wp:effectExtent l="19050" t="19050" r="15240" b="15240"/>
                  <wp:docPr id="139" name="Picture 139" descr="Table with Salesperson and Sales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able with Salesperson and Sales column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66060" cy="2766060"/>
                          </a:xfrm>
                          <a:prstGeom prst="rect">
                            <a:avLst/>
                          </a:prstGeom>
                          <a:noFill/>
                          <a:ln>
                            <a:solidFill>
                              <a:schemeClr val="tx1"/>
                            </a:solidFill>
                          </a:ln>
                        </pic:spPr>
                      </pic:pic>
                    </a:graphicData>
                  </a:graphic>
                </wp:inline>
              </w:drawing>
            </w:r>
          </w:p>
          <w:p w14:paraId="313DD403" w14:textId="77777777" w:rsidR="000C1D6B" w:rsidRPr="003C2958" w:rsidRDefault="000C1D6B" w:rsidP="000C1D6B">
            <w:pPr>
              <w:pStyle w:val="IPSNumbering"/>
              <w:rPr>
                <w:sz w:val="20"/>
                <w:szCs w:val="20"/>
              </w:rPr>
            </w:pPr>
            <w:r w:rsidRPr="003C2958">
              <w:rPr>
                <w:sz w:val="20"/>
                <w:szCs w:val="20"/>
              </w:rPr>
              <w:t>Observe that Michael Blythe has sold nearly $9 million.</w:t>
            </w:r>
          </w:p>
          <w:p w14:paraId="182C3E07" w14:textId="1314199C" w:rsidR="000C1D6B" w:rsidRPr="003C2958" w:rsidRDefault="000C1D6B" w:rsidP="000C1D6B">
            <w:pPr>
              <w:pStyle w:val="IPSNumbering"/>
              <w:rPr>
                <w:sz w:val="20"/>
                <w:szCs w:val="20"/>
              </w:rPr>
            </w:pPr>
            <w:r w:rsidRPr="003C2958">
              <w:rPr>
                <w:sz w:val="20"/>
                <w:szCs w:val="20"/>
              </w:rPr>
              <w:t xml:space="preserve">Switch to Model view, then drag </w:t>
            </w:r>
            <w:r w:rsidR="008A724D">
              <w:rPr>
                <w:sz w:val="20"/>
                <w:szCs w:val="20"/>
              </w:rPr>
              <w:t xml:space="preserve">the </w:t>
            </w:r>
            <w:r w:rsidRPr="003C2958">
              <w:rPr>
                <w:sz w:val="20"/>
                <w:szCs w:val="20"/>
              </w:rPr>
              <w:t>SalespersonRegion table to place it between Region and Salesperson tables</w:t>
            </w:r>
            <w:r w:rsidR="008D53A2" w:rsidRPr="003C2958">
              <w:rPr>
                <w:sz w:val="20"/>
                <w:szCs w:val="20"/>
              </w:rPr>
              <w:t>.</w:t>
            </w:r>
          </w:p>
          <w:p w14:paraId="2BC4314F" w14:textId="298616FA" w:rsidR="00C006C4" w:rsidRPr="003C2958" w:rsidRDefault="00C006C4" w:rsidP="003811EE">
            <w:pPr>
              <w:jc w:val="center"/>
              <w:rPr>
                <w:sz w:val="20"/>
                <w:szCs w:val="20"/>
              </w:rPr>
            </w:pPr>
            <w:r w:rsidRPr="003C2958">
              <w:rPr>
                <w:noProof/>
                <w:sz w:val="20"/>
                <w:szCs w:val="20"/>
              </w:rPr>
              <w:drawing>
                <wp:inline distT="0" distB="0" distL="0" distR="0" wp14:anchorId="2422D390" wp14:editId="28ADD72A">
                  <wp:extent cx="5749290" cy="1671348"/>
                  <wp:effectExtent l="19050" t="19050" r="22860" b="241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386" cy="1674283"/>
                          </a:xfrm>
                          <a:prstGeom prst="rect">
                            <a:avLst/>
                          </a:prstGeom>
                          <a:ln>
                            <a:solidFill>
                              <a:schemeClr val="tx1"/>
                            </a:solidFill>
                          </a:ln>
                        </pic:spPr>
                      </pic:pic>
                    </a:graphicData>
                  </a:graphic>
                </wp:inline>
              </w:drawing>
            </w:r>
          </w:p>
          <w:p w14:paraId="20A469C2" w14:textId="618EE71E" w:rsidR="00C006C4" w:rsidRPr="003C2958" w:rsidRDefault="00AF0E95" w:rsidP="00C006C4">
            <w:pPr>
              <w:pStyle w:val="IPSNumbering"/>
              <w:rPr>
                <w:sz w:val="20"/>
                <w:szCs w:val="20"/>
              </w:rPr>
            </w:pPr>
            <w:r w:rsidRPr="003C2958">
              <w:rPr>
                <w:sz w:val="20"/>
                <w:szCs w:val="20"/>
              </w:rPr>
              <w:t>Use the drag-and-drop method to create the following two model relationships:</w:t>
            </w:r>
          </w:p>
          <w:p w14:paraId="5E7A0AF2" w14:textId="77777777" w:rsidR="00C006C4" w:rsidRPr="003C2958" w:rsidRDefault="00C006C4" w:rsidP="00C006C4">
            <w:pPr>
              <w:pStyle w:val="IPSBullet"/>
              <w:rPr>
                <w:sz w:val="20"/>
                <w:szCs w:val="20"/>
              </w:rPr>
            </w:pPr>
            <w:r w:rsidRPr="003C2958">
              <w:rPr>
                <w:sz w:val="20"/>
                <w:szCs w:val="20"/>
              </w:rPr>
              <w:t>Salesperson | EmployeeKey to SalespersonRegion | EmployeeKey</w:t>
            </w:r>
          </w:p>
          <w:p w14:paraId="0B02CD18" w14:textId="77777777" w:rsidR="00C006C4" w:rsidRPr="003C2958" w:rsidRDefault="00C006C4" w:rsidP="00C006C4">
            <w:pPr>
              <w:pStyle w:val="IPSBullet"/>
              <w:rPr>
                <w:sz w:val="20"/>
                <w:szCs w:val="20"/>
              </w:rPr>
            </w:pPr>
            <w:r w:rsidRPr="003C2958">
              <w:rPr>
                <w:sz w:val="20"/>
                <w:szCs w:val="20"/>
              </w:rPr>
              <w:t>Region | SalesTerritoryKey to SalespersonRegion | SalesTerritoryKey</w:t>
            </w:r>
          </w:p>
          <w:p w14:paraId="0582C9C5" w14:textId="77777777" w:rsidR="00C006C4" w:rsidRPr="003C2958" w:rsidRDefault="00C006C4" w:rsidP="00C006C4">
            <w:pPr>
              <w:jc w:val="center"/>
              <w:rPr>
                <w:sz w:val="20"/>
                <w:szCs w:val="20"/>
              </w:rPr>
            </w:pPr>
            <w:r w:rsidRPr="003C2958">
              <w:rPr>
                <w:noProof/>
                <w:sz w:val="20"/>
                <w:szCs w:val="20"/>
              </w:rPr>
              <w:lastRenderedPageBreak/>
              <w:drawing>
                <wp:inline distT="0" distB="0" distL="0" distR="0" wp14:anchorId="0FB7A804" wp14:editId="1E2EC7BF">
                  <wp:extent cx="5741670" cy="2373346"/>
                  <wp:effectExtent l="19050" t="19050" r="11430" b="273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45282" cy="2374839"/>
                          </a:xfrm>
                          <a:prstGeom prst="rect">
                            <a:avLst/>
                          </a:prstGeom>
                          <a:ln>
                            <a:solidFill>
                              <a:schemeClr val="tx1"/>
                            </a:solidFill>
                          </a:ln>
                        </pic:spPr>
                      </pic:pic>
                    </a:graphicData>
                  </a:graphic>
                </wp:inline>
              </w:drawing>
            </w:r>
          </w:p>
          <w:p w14:paraId="058338F3" w14:textId="052732F8" w:rsidR="00C006C4" w:rsidRPr="003C2958" w:rsidRDefault="00C006C4" w:rsidP="00C006C4">
            <w:pPr>
              <w:pStyle w:val="IPSNumbering"/>
              <w:rPr>
                <w:sz w:val="20"/>
                <w:szCs w:val="20"/>
              </w:rPr>
            </w:pPr>
            <w:r w:rsidRPr="003C2958">
              <w:rPr>
                <w:sz w:val="20"/>
                <w:szCs w:val="20"/>
              </w:rPr>
              <w:t xml:space="preserve">Switch to Report view, and then notice that </w:t>
            </w:r>
            <w:r w:rsidR="008A724D">
              <w:rPr>
                <w:sz w:val="20"/>
                <w:szCs w:val="20"/>
              </w:rPr>
              <w:t xml:space="preserve">the </w:t>
            </w:r>
            <w:r w:rsidRPr="003C2958">
              <w:rPr>
                <w:sz w:val="20"/>
                <w:szCs w:val="20"/>
              </w:rPr>
              <w:t>visual has</w:t>
            </w:r>
            <w:r w:rsidR="009E24A7" w:rsidRPr="003C2958">
              <w:rPr>
                <w:sz w:val="20"/>
                <w:szCs w:val="20"/>
              </w:rPr>
              <w:t xml:space="preserve"> not</w:t>
            </w:r>
            <w:r w:rsidRPr="003C2958">
              <w:rPr>
                <w:sz w:val="20"/>
                <w:szCs w:val="20"/>
              </w:rPr>
              <w:t xml:space="preserve"> </w:t>
            </w:r>
            <w:r w:rsidR="000C6707" w:rsidRPr="003C2958">
              <w:rPr>
                <w:sz w:val="20"/>
                <w:szCs w:val="20"/>
              </w:rPr>
              <w:t xml:space="preserve">been </w:t>
            </w:r>
            <w:r w:rsidRPr="003C2958">
              <w:rPr>
                <w:sz w:val="20"/>
                <w:szCs w:val="20"/>
              </w:rPr>
              <w:t>updated—the sales result for Michael Blythe has</w:t>
            </w:r>
            <w:r w:rsidR="009E24A7" w:rsidRPr="003C2958">
              <w:rPr>
                <w:sz w:val="20"/>
                <w:szCs w:val="20"/>
              </w:rPr>
              <w:t xml:space="preserve"> no</w:t>
            </w:r>
            <w:r w:rsidRPr="003C2958">
              <w:rPr>
                <w:sz w:val="20"/>
                <w:szCs w:val="20"/>
              </w:rPr>
              <w:t>t changed.</w:t>
            </w:r>
          </w:p>
          <w:p w14:paraId="162C8677" w14:textId="2A571963" w:rsidR="00C006C4" w:rsidRPr="003C2958" w:rsidRDefault="00C006C4" w:rsidP="00C006C4">
            <w:pPr>
              <w:pStyle w:val="IPSNumbering"/>
              <w:rPr>
                <w:sz w:val="20"/>
                <w:szCs w:val="20"/>
              </w:rPr>
            </w:pPr>
            <w:r w:rsidRPr="003C2958">
              <w:rPr>
                <w:sz w:val="20"/>
                <w:szCs w:val="20"/>
              </w:rPr>
              <w:t xml:space="preserve">Switch to Model view and follow relationship filter directions (arrowhead) </w:t>
            </w:r>
            <w:r w:rsidR="005A3AE3" w:rsidRPr="003C2958">
              <w:rPr>
                <w:sz w:val="20"/>
                <w:szCs w:val="20"/>
              </w:rPr>
              <w:t xml:space="preserve">originating </w:t>
            </w:r>
            <w:r w:rsidRPr="003C2958">
              <w:rPr>
                <w:sz w:val="20"/>
                <w:szCs w:val="20"/>
              </w:rPr>
              <w:t xml:space="preserve">from </w:t>
            </w:r>
            <w:r w:rsidR="008A724D">
              <w:rPr>
                <w:sz w:val="20"/>
                <w:szCs w:val="20"/>
              </w:rPr>
              <w:t xml:space="preserve">the </w:t>
            </w:r>
            <w:r w:rsidRPr="003C2958">
              <w:rPr>
                <w:b/>
                <w:bCs/>
                <w:sz w:val="20"/>
                <w:szCs w:val="20"/>
              </w:rPr>
              <w:t>Salesperson</w:t>
            </w:r>
            <w:r w:rsidRPr="003C2958">
              <w:rPr>
                <w:sz w:val="20"/>
                <w:szCs w:val="20"/>
              </w:rPr>
              <w:t> table.</w:t>
            </w:r>
          </w:p>
          <w:p w14:paraId="452F41F2" w14:textId="77777777" w:rsidR="00C006C4" w:rsidRPr="003C2958" w:rsidRDefault="00C006C4" w:rsidP="00C006C4">
            <w:pPr>
              <w:jc w:val="center"/>
              <w:rPr>
                <w:sz w:val="20"/>
                <w:szCs w:val="20"/>
              </w:rPr>
            </w:pPr>
            <w:r w:rsidRPr="003C2958">
              <w:rPr>
                <w:noProof/>
                <w:sz w:val="20"/>
                <w:szCs w:val="20"/>
              </w:rPr>
              <w:drawing>
                <wp:inline distT="0" distB="0" distL="0" distR="0" wp14:anchorId="2D5FED74" wp14:editId="599431AA">
                  <wp:extent cx="5703570" cy="4052825"/>
                  <wp:effectExtent l="19050" t="19050" r="11430" b="2413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07098" cy="4055332"/>
                          </a:xfrm>
                          <a:prstGeom prst="rect">
                            <a:avLst/>
                          </a:prstGeom>
                          <a:ln>
                            <a:solidFill>
                              <a:schemeClr val="tx1"/>
                            </a:solidFill>
                          </a:ln>
                        </pic:spPr>
                      </pic:pic>
                    </a:graphicData>
                  </a:graphic>
                </wp:inline>
              </w:drawing>
            </w:r>
          </w:p>
          <w:p w14:paraId="4101BC07" w14:textId="6A75C3E7" w:rsidR="00C006C4" w:rsidRPr="003C2958" w:rsidRDefault="00C006C4" w:rsidP="00C006C4">
            <w:pPr>
              <w:pStyle w:val="IPSNumbering"/>
              <w:rPr>
                <w:sz w:val="20"/>
                <w:szCs w:val="20"/>
              </w:rPr>
            </w:pPr>
            <w:r w:rsidRPr="003C2958">
              <w:rPr>
                <w:sz w:val="20"/>
                <w:szCs w:val="20"/>
              </w:rPr>
              <w:t xml:space="preserve">To edit </w:t>
            </w:r>
            <w:r w:rsidR="008A724D">
              <w:rPr>
                <w:sz w:val="20"/>
                <w:szCs w:val="20"/>
              </w:rPr>
              <w:t xml:space="preserve">the </w:t>
            </w:r>
            <w:r w:rsidRPr="003C2958">
              <w:rPr>
                <w:sz w:val="20"/>
                <w:szCs w:val="20"/>
              </w:rPr>
              <w:t>relationship between</w:t>
            </w:r>
            <w:r w:rsidR="00DD01C7" w:rsidRPr="003C2958">
              <w:rPr>
                <w:sz w:val="20"/>
                <w:szCs w:val="20"/>
              </w:rPr>
              <w:t xml:space="preserve"> </w:t>
            </w:r>
            <w:r w:rsidRPr="003C2958">
              <w:rPr>
                <w:b/>
                <w:bCs/>
                <w:sz w:val="20"/>
                <w:szCs w:val="20"/>
              </w:rPr>
              <w:t>Region</w:t>
            </w:r>
            <w:r w:rsidRPr="003C2958">
              <w:rPr>
                <w:sz w:val="20"/>
                <w:szCs w:val="20"/>
              </w:rPr>
              <w:t> and </w:t>
            </w:r>
            <w:r w:rsidRPr="003C2958">
              <w:rPr>
                <w:b/>
                <w:bCs/>
                <w:sz w:val="20"/>
                <w:szCs w:val="20"/>
              </w:rPr>
              <w:t>SalespersonRegion</w:t>
            </w:r>
            <w:r w:rsidRPr="003C2958">
              <w:rPr>
                <w:sz w:val="20"/>
                <w:szCs w:val="20"/>
              </w:rPr>
              <w:t> tables, double-click the relationship.</w:t>
            </w:r>
          </w:p>
          <w:p w14:paraId="7A972D95" w14:textId="77777777" w:rsidR="00C006C4" w:rsidRPr="003C2958" w:rsidRDefault="00C006C4" w:rsidP="00C006C4">
            <w:pPr>
              <w:jc w:val="center"/>
              <w:rPr>
                <w:sz w:val="20"/>
                <w:szCs w:val="20"/>
              </w:rPr>
            </w:pPr>
            <w:r w:rsidRPr="003C2958">
              <w:rPr>
                <w:noProof/>
                <w:sz w:val="20"/>
                <w:szCs w:val="20"/>
              </w:rPr>
              <w:lastRenderedPageBreak/>
              <w:drawing>
                <wp:inline distT="0" distB="0" distL="0" distR="0" wp14:anchorId="37878F5D" wp14:editId="44C1D6D7">
                  <wp:extent cx="5729992" cy="4956810"/>
                  <wp:effectExtent l="19050" t="19050" r="23495" b="1524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2560" cy="4959032"/>
                          </a:xfrm>
                          <a:prstGeom prst="rect">
                            <a:avLst/>
                          </a:prstGeom>
                          <a:ln>
                            <a:solidFill>
                              <a:schemeClr val="tx1"/>
                            </a:solidFill>
                          </a:ln>
                        </pic:spPr>
                      </pic:pic>
                    </a:graphicData>
                  </a:graphic>
                </wp:inline>
              </w:drawing>
            </w:r>
          </w:p>
          <w:p w14:paraId="14BCB38E" w14:textId="0EFD31EE" w:rsidR="00C006C4" w:rsidRPr="003C2958" w:rsidRDefault="00C006C4" w:rsidP="00C006C4">
            <w:pPr>
              <w:pStyle w:val="IPSNumbering"/>
              <w:rPr>
                <w:sz w:val="20"/>
                <w:szCs w:val="20"/>
              </w:rPr>
            </w:pPr>
            <w:r w:rsidRPr="003C2958">
              <w:rPr>
                <w:sz w:val="20"/>
                <w:szCs w:val="20"/>
              </w:rPr>
              <w:t xml:space="preserve">In </w:t>
            </w:r>
            <w:r w:rsidR="008A724D">
              <w:rPr>
                <w:sz w:val="20"/>
                <w:szCs w:val="20"/>
              </w:rPr>
              <w:t xml:space="preserve">the </w:t>
            </w:r>
            <w:r w:rsidRPr="003C2958">
              <w:rPr>
                <w:b/>
                <w:bCs/>
                <w:sz w:val="20"/>
                <w:szCs w:val="20"/>
              </w:rPr>
              <w:t>Edit Relationship</w:t>
            </w:r>
            <w:r w:rsidRPr="003C2958">
              <w:rPr>
                <w:sz w:val="20"/>
                <w:szCs w:val="20"/>
              </w:rPr>
              <w:t xml:space="preserve"> window, in </w:t>
            </w:r>
            <w:r w:rsidR="008A724D">
              <w:rPr>
                <w:sz w:val="20"/>
                <w:szCs w:val="20"/>
              </w:rPr>
              <w:t xml:space="preserve">the </w:t>
            </w:r>
            <w:r w:rsidRPr="003C2958">
              <w:rPr>
                <w:b/>
                <w:bCs/>
                <w:sz w:val="20"/>
                <w:szCs w:val="20"/>
              </w:rPr>
              <w:t>Cross Filter Direction</w:t>
            </w:r>
            <w:r w:rsidRPr="003C2958">
              <w:rPr>
                <w:sz w:val="20"/>
                <w:szCs w:val="20"/>
              </w:rPr>
              <w:t> dropdown list, select </w:t>
            </w:r>
            <w:r w:rsidRPr="003C2958">
              <w:rPr>
                <w:b/>
                <w:bCs/>
                <w:sz w:val="20"/>
                <w:szCs w:val="20"/>
              </w:rPr>
              <w:t>Both</w:t>
            </w:r>
            <w:r w:rsidRPr="003C2958">
              <w:rPr>
                <w:sz w:val="20"/>
                <w:szCs w:val="20"/>
              </w:rPr>
              <w:t xml:space="preserve">. Check </w:t>
            </w:r>
            <w:r w:rsidRPr="003C2958">
              <w:rPr>
                <w:b/>
                <w:bCs/>
                <w:sz w:val="20"/>
                <w:szCs w:val="20"/>
              </w:rPr>
              <w:t>Apply Security Filter in Both Directions</w:t>
            </w:r>
            <w:r w:rsidRPr="003C2958">
              <w:rPr>
                <w:sz w:val="20"/>
                <w:szCs w:val="20"/>
              </w:rPr>
              <w:t> checkbox, then select OK.</w:t>
            </w:r>
          </w:p>
          <w:p w14:paraId="2640FCF8" w14:textId="77777777" w:rsidR="00C006C4" w:rsidRPr="003C2958" w:rsidRDefault="00C006C4" w:rsidP="00C006C4">
            <w:pPr>
              <w:jc w:val="center"/>
              <w:rPr>
                <w:sz w:val="20"/>
                <w:szCs w:val="20"/>
              </w:rPr>
            </w:pPr>
            <w:r w:rsidRPr="003C2958">
              <w:rPr>
                <w:noProof/>
                <w:sz w:val="20"/>
                <w:szCs w:val="20"/>
              </w:rPr>
              <w:drawing>
                <wp:inline distT="0" distB="0" distL="0" distR="0" wp14:anchorId="4D3971FA" wp14:editId="0C3AA013">
                  <wp:extent cx="5741670" cy="1492466"/>
                  <wp:effectExtent l="19050" t="19050" r="11430" b="12700"/>
                  <wp:docPr id="137" name="Picture 137" descr="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Picture 38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5325" cy="1496016"/>
                          </a:xfrm>
                          <a:prstGeom prst="rect">
                            <a:avLst/>
                          </a:prstGeom>
                          <a:noFill/>
                          <a:ln>
                            <a:solidFill>
                              <a:schemeClr val="tx1"/>
                            </a:solidFill>
                          </a:ln>
                        </pic:spPr>
                      </pic:pic>
                    </a:graphicData>
                  </a:graphic>
                </wp:inline>
              </w:drawing>
            </w:r>
          </w:p>
          <w:p w14:paraId="26357A48" w14:textId="22714131" w:rsidR="00C006C4" w:rsidRPr="003C2958" w:rsidRDefault="00C006C4" w:rsidP="00C006C4">
            <w:pPr>
              <w:pStyle w:val="IPSNumbering"/>
              <w:rPr>
                <w:sz w:val="20"/>
                <w:szCs w:val="20"/>
              </w:rPr>
            </w:pPr>
            <w:r w:rsidRPr="003C2958">
              <w:rPr>
                <w:sz w:val="20"/>
                <w:szCs w:val="20"/>
              </w:rPr>
              <w:t xml:space="preserve">Notice that </w:t>
            </w:r>
            <w:r w:rsidR="008A724D">
              <w:rPr>
                <w:sz w:val="20"/>
                <w:szCs w:val="20"/>
              </w:rPr>
              <w:t xml:space="preserve">the </w:t>
            </w:r>
            <w:r w:rsidRPr="003C2958">
              <w:rPr>
                <w:sz w:val="20"/>
                <w:szCs w:val="20"/>
              </w:rPr>
              <w:t>relationship has a double arrowhead</w:t>
            </w:r>
            <w:r w:rsidR="00BE2BC3" w:rsidRPr="003C2958">
              <w:rPr>
                <w:sz w:val="20"/>
                <w:szCs w:val="20"/>
              </w:rPr>
              <w:t>.</w:t>
            </w:r>
          </w:p>
          <w:p w14:paraId="6CA0DADE" w14:textId="77777777" w:rsidR="00C006C4" w:rsidRPr="003C2958" w:rsidRDefault="00C006C4" w:rsidP="00C006C4">
            <w:pPr>
              <w:jc w:val="center"/>
              <w:rPr>
                <w:sz w:val="20"/>
                <w:szCs w:val="20"/>
              </w:rPr>
            </w:pPr>
            <w:r w:rsidRPr="003C2958">
              <w:rPr>
                <w:noProof/>
                <w:sz w:val="20"/>
                <w:szCs w:val="20"/>
              </w:rPr>
              <w:lastRenderedPageBreak/>
              <w:drawing>
                <wp:inline distT="0" distB="0" distL="0" distR="0" wp14:anchorId="4EB703D9" wp14:editId="401BC002">
                  <wp:extent cx="1036320" cy="2141220"/>
                  <wp:effectExtent l="19050" t="19050" r="11430" b="11430"/>
                  <wp:docPr id="135" name="Picture 135" descr="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Picture 38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36320" cy="2141220"/>
                          </a:xfrm>
                          <a:prstGeom prst="rect">
                            <a:avLst/>
                          </a:prstGeom>
                          <a:noFill/>
                          <a:ln>
                            <a:solidFill>
                              <a:schemeClr val="tx1"/>
                            </a:solidFill>
                          </a:ln>
                        </pic:spPr>
                      </pic:pic>
                    </a:graphicData>
                  </a:graphic>
                </wp:inline>
              </w:drawing>
            </w:r>
          </w:p>
          <w:p w14:paraId="71F9781F" w14:textId="66221DC8" w:rsidR="00C006C4" w:rsidRPr="003C2958" w:rsidRDefault="00C006C4" w:rsidP="00C006C4">
            <w:pPr>
              <w:pStyle w:val="IPSNumbering"/>
              <w:rPr>
                <w:sz w:val="20"/>
                <w:szCs w:val="20"/>
              </w:rPr>
            </w:pPr>
            <w:r w:rsidRPr="003C2958">
              <w:rPr>
                <w:sz w:val="20"/>
                <w:szCs w:val="20"/>
              </w:rPr>
              <w:t>Switch to Report view, and then notice that sales values have still not changed.</w:t>
            </w:r>
          </w:p>
          <w:p w14:paraId="0A8238AC" w14:textId="6DDEC472" w:rsidR="00C006C4" w:rsidRPr="003C2958" w:rsidRDefault="00C006C4" w:rsidP="00C006C4">
            <w:pPr>
              <w:pStyle w:val="IPSNumbering"/>
              <w:rPr>
                <w:sz w:val="20"/>
                <w:szCs w:val="20"/>
              </w:rPr>
            </w:pPr>
            <w:r w:rsidRPr="003C2958">
              <w:rPr>
                <w:sz w:val="20"/>
                <w:szCs w:val="20"/>
              </w:rPr>
              <w:t>Switch to Model view.</w:t>
            </w:r>
            <w:r w:rsidR="00BE2BC3" w:rsidRPr="003C2958">
              <w:rPr>
                <w:sz w:val="20"/>
                <w:szCs w:val="20"/>
              </w:rPr>
              <w:t xml:space="preserve"> </w:t>
            </w:r>
            <w:r w:rsidRPr="003C2958">
              <w:rPr>
                <w:sz w:val="20"/>
                <w:szCs w:val="20"/>
              </w:rPr>
              <w:t xml:space="preserve">Edit (double-click) </w:t>
            </w:r>
            <w:r w:rsidR="008A724D">
              <w:rPr>
                <w:sz w:val="20"/>
                <w:szCs w:val="20"/>
              </w:rPr>
              <w:t xml:space="preserve">the </w:t>
            </w:r>
            <w:r w:rsidRPr="003C2958">
              <w:rPr>
                <w:sz w:val="20"/>
                <w:szCs w:val="20"/>
              </w:rPr>
              <w:t>relationship between </w:t>
            </w:r>
            <w:r w:rsidRPr="003C2958">
              <w:rPr>
                <w:b/>
                <w:bCs/>
                <w:sz w:val="20"/>
                <w:szCs w:val="20"/>
              </w:rPr>
              <w:t>Salesperson</w:t>
            </w:r>
            <w:r w:rsidRPr="003C2958">
              <w:rPr>
                <w:sz w:val="20"/>
                <w:szCs w:val="20"/>
              </w:rPr>
              <w:t> and </w:t>
            </w:r>
            <w:r w:rsidRPr="003C2958">
              <w:rPr>
                <w:b/>
                <w:bCs/>
                <w:sz w:val="20"/>
                <w:szCs w:val="20"/>
              </w:rPr>
              <w:t>Sales</w:t>
            </w:r>
            <w:r w:rsidRPr="003C2958">
              <w:rPr>
                <w:sz w:val="20"/>
                <w:szCs w:val="20"/>
              </w:rPr>
              <w:t> tables.</w:t>
            </w:r>
          </w:p>
          <w:p w14:paraId="40C4D841" w14:textId="77777777" w:rsidR="00C006C4" w:rsidRPr="003C2958" w:rsidRDefault="00C006C4" w:rsidP="00C006C4">
            <w:pPr>
              <w:jc w:val="center"/>
              <w:rPr>
                <w:sz w:val="20"/>
                <w:szCs w:val="20"/>
              </w:rPr>
            </w:pPr>
            <w:r w:rsidRPr="003C2958">
              <w:rPr>
                <w:noProof/>
                <w:sz w:val="20"/>
                <w:szCs w:val="20"/>
              </w:rPr>
              <w:drawing>
                <wp:inline distT="0" distB="0" distL="0" distR="0" wp14:anchorId="6160D7EB" wp14:editId="2DD9F02F">
                  <wp:extent cx="5650230" cy="4975341"/>
                  <wp:effectExtent l="19050" t="19050" r="26670" b="1587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52864" cy="4977660"/>
                          </a:xfrm>
                          <a:prstGeom prst="rect">
                            <a:avLst/>
                          </a:prstGeom>
                          <a:ln>
                            <a:solidFill>
                              <a:schemeClr val="tx1"/>
                            </a:solidFill>
                          </a:ln>
                        </pic:spPr>
                      </pic:pic>
                    </a:graphicData>
                  </a:graphic>
                </wp:inline>
              </w:drawing>
            </w:r>
          </w:p>
          <w:p w14:paraId="5AA9112D" w14:textId="63479EA8" w:rsidR="00C006C4" w:rsidRPr="003C2958" w:rsidRDefault="00C006C4" w:rsidP="00C006C4">
            <w:pPr>
              <w:pStyle w:val="IPSNumbering"/>
              <w:rPr>
                <w:sz w:val="20"/>
                <w:szCs w:val="20"/>
              </w:rPr>
            </w:pPr>
            <w:r w:rsidRPr="003C2958">
              <w:rPr>
                <w:sz w:val="20"/>
                <w:szCs w:val="20"/>
              </w:rPr>
              <w:lastRenderedPageBreak/>
              <w:t>In </w:t>
            </w:r>
            <w:r w:rsidR="008A724D">
              <w:rPr>
                <w:sz w:val="20"/>
                <w:szCs w:val="20"/>
              </w:rPr>
              <w:t xml:space="preserve">the </w:t>
            </w:r>
            <w:r w:rsidRPr="003C2958">
              <w:rPr>
                <w:b/>
                <w:bCs/>
                <w:sz w:val="20"/>
                <w:szCs w:val="20"/>
              </w:rPr>
              <w:t>Edit Relationship</w:t>
            </w:r>
            <w:r w:rsidRPr="003C2958">
              <w:rPr>
                <w:sz w:val="20"/>
                <w:szCs w:val="20"/>
              </w:rPr>
              <w:t> window, uncheck </w:t>
            </w:r>
            <w:r w:rsidR="008A724D">
              <w:rPr>
                <w:sz w:val="20"/>
                <w:szCs w:val="20"/>
              </w:rPr>
              <w:t xml:space="preserve">the </w:t>
            </w:r>
            <w:r w:rsidRPr="003C2958">
              <w:rPr>
                <w:b/>
                <w:bCs/>
                <w:sz w:val="20"/>
                <w:szCs w:val="20"/>
              </w:rPr>
              <w:t>Make This Relationship Active</w:t>
            </w:r>
            <w:r w:rsidRPr="003C2958">
              <w:rPr>
                <w:sz w:val="20"/>
                <w:szCs w:val="20"/>
              </w:rPr>
              <w:t> checkbox and select </w:t>
            </w:r>
            <w:r w:rsidRPr="003C2958">
              <w:rPr>
                <w:b/>
                <w:bCs/>
                <w:sz w:val="20"/>
                <w:szCs w:val="20"/>
              </w:rPr>
              <w:t>OK</w:t>
            </w:r>
            <w:r w:rsidRPr="003C2958">
              <w:rPr>
                <w:sz w:val="20"/>
                <w:szCs w:val="20"/>
              </w:rPr>
              <w:t>.</w:t>
            </w:r>
          </w:p>
          <w:p w14:paraId="2304C3D7" w14:textId="77777777" w:rsidR="00C006C4" w:rsidRPr="003C2958" w:rsidRDefault="00C006C4" w:rsidP="00C006C4">
            <w:pPr>
              <w:jc w:val="center"/>
              <w:rPr>
                <w:sz w:val="20"/>
                <w:szCs w:val="20"/>
              </w:rPr>
            </w:pPr>
            <w:r w:rsidRPr="003C2958">
              <w:rPr>
                <w:noProof/>
                <w:sz w:val="20"/>
                <w:szCs w:val="20"/>
              </w:rPr>
              <w:drawing>
                <wp:inline distT="0" distB="0" distL="0" distR="0" wp14:anchorId="7D056C11" wp14:editId="6193DA41">
                  <wp:extent cx="5718810" cy="5054059"/>
                  <wp:effectExtent l="19050" t="19050" r="15240" b="1333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61">
                            <a:extLst>
                              <a:ext uri="{28A0092B-C50C-407E-A947-70E740481C1C}">
                                <a14:useLocalDpi xmlns:a14="http://schemas.microsoft.com/office/drawing/2010/main" val="0"/>
                              </a:ext>
                            </a:extLst>
                          </a:blip>
                          <a:stretch>
                            <a:fillRect/>
                          </a:stretch>
                        </pic:blipFill>
                        <pic:spPr>
                          <a:xfrm>
                            <a:off x="0" y="0"/>
                            <a:ext cx="5721355" cy="5056308"/>
                          </a:xfrm>
                          <a:prstGeom prst="rect">
                            <a:avLst/>
                          </a:prstGeom>
                          <a:ln>
                            <a:solidFill>
                              <a:schemeClr val="tx1"/>
                            </a:solidFill>
                          </a:ln>
                        </pic:spPr>
                      </pic:pic>
                    </a:graphicData>
                  </a:graphic>
                </wp:inline>
              </w:drawing>
            </w:r>
          </w:p>
          <w:p w14:paraId="08D9D671" w14:textId="4D9E88F8" w:rsidR="00C006C4" w:rsidRPr="003C2958" w:rsidRDefault="00C006C4" w:rsidP="00C006C4">
            <w:pPr>
              <w:pStyle w:val="IPSNumbering"/>
              <w:rPr>
                <w:sz w:val="20"/>
                <w:szCs w:val="20"/>
              </w:rPr>
            </w:pPr>
            <w:r w:rsidRPr="003C2958">
              <w:rPr>
                <w:sz w:val="20"/>
                <w:szCs w:val="20"/>
              </w:rPr>
              <w:t xml:space="preserve">In the diagram, notice that </w:t>
            </w:r>
            <w:r w:rsidR="000C6707" w:rsidRPr="003C2958">
              <w:rPr>
                <w:sz w:val="20"/>
                <w:szCs w:val="20"/>
              </w:rPr>
              <w:t>a dashed line represent</w:t>
            </w:r>
            <w:r w:rsidR="00AD4E34" w:rsidRPr="003C2958">
              <w:rPr>
                <w:sz w:val="20"/>
                <w:szCs w:val="20"/>
              </w:rPr>
              <w:t>s</w:t>
            </w:r>
            <w:r w:rsidR="000C6707" w:rsidRPr="003C2958">
              <w:rPr>
                <w:sz w:val="20"/>
                <w:szCs w:val="20"/>
              </w:rPr>
              <w:t xml:space="preserve"> </w:t>
            </w:r>
            <w:r w:rsidR="008A724D">
              <w:rPr>
                <w:sz w:val="20"/>
                <w:szCs w:val="20"/>
              </w:rPr>
              <w:t xml:space="preserve">an </w:t>
            </w:r>
            <w:r w:rsidR="000C6707" w:rsidRPr="003C2958">
              <w:rPr>
                <w:sz w:val="20"/>
                <w:szCs w:val="20"/>
              </w:rPr>
              <w:t>inactive relationship</w:t>
            </w:r>
            <w:r w:rsidRPr="003C2958">
              <w:rPr>
                <w:sz w:val="20"/>
                <w:szCs w:val="20"/>
              </w:rPr>
              <w:t>.</w:t>
            </w:r>
          </w:p>
          <w:p w14:paraId="28045D88" w14:textId="77777777" w:rsidR="00C006C4" w:rsidRPr="003C2958" w:rsidRDefault="00C006C4" w:rsidP="00C006C4">
            <w:pPr>
              <w:jc w:val="center"/>
              <w:rPr>
                <w:sz w:val="20"/>
                <w:szCs w:val="20"/>
              </w:rPr>
            </w:pPr>
            <w:r w:rsidRPr="003C2958">
              <w:rPr>
                <w:noProof/>
                <w:sz w:val="20"/>
                <w:szCs w:val="20"/>
              </w:rPr>
              <w:drawing>
                <wp:inline distT="0" distB="0" distL="0" distR="0" wp14:anchorId="7CC36031" wp14:editId="6E4E2DBC">
                  <wp:extent cx="2827020" cy="647700"/>
                  <wp:effectExtent l="19050" t="19050" r="11430" b="19050"/>
                  <wp:docPr id="134" name="Picture 134" descr="Picture 5697">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Picture 5697">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27020" cy="647700"/>
                          </a:xfrm>
                          <a:prstGeom prst="rect">
                            <a:avLst/>
                          </a:prstGeom>
                          <a:noFill/>
                          <a:ln>
                            <a:solidFill>
                              <a:schemeClr val="tx1"/>
                            </a:solidFill>
                          </a:ln>
                        </pic:spPr>
                      </pic:pic>
                    </a:graphicData>
                  </a:graphic>
                </wp:inline>
              </w:drawing>
            </w:r>
          </w:p>
          <w:p w14:paraId="4A84F1E3" w14:textId="062F4D3C" w:rsidR="00C006C4" w:rsidRPr="003C2958" w:rsidRDefault="00C006C4" w:rsidP="00C006C4">
            <w:pPr>
              <w:pStyle w:val="IPSNumbering"/>
              <w:rPr>
                <w:sz w:val="20"/>
                <w:szCs w:val="20"/>
              </w:rPr>
            </w:pPr>
            <w:r w:rsidRPr="003C2958">
              <w:rPr>
                <w:sz w:val="20"/>
                <w:szCs w:val="20"/>
              </w:rPr>
              <w:t xml:space="preserve">Switch to Report view, and then notice that sales for Michael Blythe are now </w:t>
            </w:r>
            <w:r w:rsidR="001C406F" w:rsidRPr="003C2958">
              <w:rPr>
                <w:sz w:val="20"/>
                <w:szCs w:val="20"/>
              </w:rPr>
              <w:t>approximately</w:t>
            </w:r>
            <w:r w:rsidRPr="003C2958">
              <w:rPr>
                <w:sz w:val="20"/>
                <w:szCs w:val="20"/>
              </w:rPr>
              <w:t xml:space="preserve"> $22 million.</w:t>
            </w:r>
          </w:p>
          <w:p w14:paraId="6940763E" w14:textId="77777777" w:rsidR="00C006C4" w:rsidRPr="003C2958" w:rsidRDefault="00C006C4" w:rsidP="00C006C4">
            <w:pPr>
              <w:jc w:val="center"/>
              <w:rPr>
                <w:sz w:val="20"/>
                <w:szCs w:val="20"/>
              </w:rPr>
            </w:pPr>
            <w:r w:rsidRPr="003C2958">
              <w:rPr>
                <w:noProof/>
                <w:sz w:val="20"/>
                <w:szCs w:val="20"/>
              </w:rPr>
              <w:lastRenderedPageBreak/>
              <w:drawing>
                <wp:inline distT="0" distB="0" distL="0" distR="0" wp14:anchorId="483D81E7" wp14:editId="03A1F508">
                  <wp:extent cx="2766060" cy="2766060"/>
                  <wp:effectExtent l="19050" t="19050" r="15240" b="15240"/>
                  <wp:docPr id="133" name="Picture 133" descr="Picture 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Picture 569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66060" cy="2766060"/>
                          </a:xfrm>
                          <a:prstGeom prst="rect">
                            <a:avLst/>
                          </a:prstGeom>
                          <a:noFill/>
                          <a:ln>
                            <a:solidFill>
                              <a:schemeClr val="tx1"/>
                            </a:solidFill>
                          </a:ln>
                        </pic:spPr>
                      </pic:pic>
                    </a:graphicData>
                  </a:graphic>
                </wp:inline>
              </w:drawing>
            </w:r>
          </w:p>
          <w:p w14:paraId="6A9EB8D1" w14:textId="55F9682F" w:rsidR="001C406F" w:rsidRPr="003C2958" w:rsidRDefault="001C406F" w:rsidP="001C406F">
            <w:pPr>
              <w:pStyle w:val="IPSNumbering"/>
              <w:rPr>
                <w:sz w:val="20"/>
                <w:szCs w:val="20"/>
              </w:rPr>
            </w:pPr>
            <w:r w:rsidRPr="003C2958">
              <w:rPr>
                <w:sz w:val="20"/>
                <w:szCs w:val="20"/>
              </w:rPr>
              <w:t xml:space="preserve">Switch to Model view and select </w:t>
            </w:r>
            <w:r w:rsidR="008A724D">
              <w:rPr>
                <w:sz w:val="20"/>
                <w:szCs w:val="20"/>
              </w:rPr>
              <w:t xml:space="preserve">the </w:t>
            </w:r>
            <w:r w:rsidRPr="003C2958">
              <w:rPr>
                <w:sz w:val="20"/>
                <w:szCs w:val="20"/>
              </w:rPr>
              <w:t>Salesperson table in the diagram.</w:t>
            </w:r>
          </w:p>
          <w:p w14:paraId="268ADD25" w14:textId="23EA0FFF" w:rsidR="00C006C4" w:rsidRPr="003C2958" w:rsidRDefault="001C406F" w:rsidP="001C406F">
            <w:pPr>
              <w:pStyle w:val="IPSNumbering"/>
              <w:rPr>
                <w:sz w:val="20"/>
                <w:szCs w:val="20"/>
              </w:rPr>
            </w:pPr>
            <w:r w:rsidRPr="003C2958">
              <w:rPr>
                <w:sz w:val="20"/>
                <w:szCs w:val="20"/>
              </w:rPr>
              <w:t xml:space="preserve">In </w:t>
            </w:r>
            <w:r w:rsidR="008A724D">
              <w:rPr>
                <w:sz w:val="20"/>
                <w:szCs w:val="20"/>
              </w:rPr>
              <w:t xml:space="preserve">the </w:t>
            </w:r>
            <w:r w:rsidRPr="003C2958">
              <w:rPr>
                <w:sz w:val="20"/>
                <w:szCs w:val="20"/>
              </w:rPr>
              <w:t xml:space="preserve">Properties pane, replace text in </w:t>
            </w:r>
            <w:r w:rsidR="008A724D">
              <w:rPr>
                <w:sz w:val="20"/>
                <w:szCs w:val="20"/>
              </w:rPr>
              <w:t xml:space="preserve">the </w:t>
            </w:r>
            <w:r w:rsidRPr="003C2958">
              <w:rPr>
                <w:sz w:val="20"/>
                <w:szCs w:val="20"/>
              </w:rPr>
              <w:t>Name box with Salesperson (Performance).</w:t>
            </w:r>
          </w:p>
        </w:tc>
      </w:tr>
    </w:tbl>
    <w:p w14:paraId="1E7284D4" w14:textId="77777777" w:rsidR="001672E3" w:rsidRPr="003C2958" w:rsidRDefault="001672E3" w:rsidP="001672E3">
      <w:pPr>
        <w:rPr>
          <w:sz w:val="20"/>
          <w:szCs w:val="20"/>
        </w:rPr>
      </w:pPr>
    </w:p>
    <w:p w14:paraId="3708E128" w14:textId="0D7DE9BF" w:rsidR="008B759B" w:rsidRPr="003C2958" w:rsidRDefault="008B759B" w:rsidP="008B759B">
      <w:pPr>
        <w:keepNext/>
        <w:keepLines/>
        <w:spacing w:before="120"/>
        <w:outlineLvl w:val="3"/>
        <w:rPr>
          <w:rFonts w:eastAsiaTheme="majorEastAsia" w:cstheme="majorBidi"/>
          <w:b/>
          <w:i/>
          <w:iCs/>
          <w:sz w:val="20"/>
          <w:szCs w:val="20"/>
        </w:rPr>
      </w:pPr>
      <w:r w:rsidRPr="003C2958">
        <w:rPr>
          <w:rFonts w:eastAsiaTheme="majorEastAsia" w:cstheme="majorBidi"/>
          <w:b/>
          <w:i/>
          <w:iCs/>
          <w:sz w:val="20"/>
          <w:szCs w:val="20"/>
        </w:rPr>
        <w:t xml:space="preserve">Task 10: </w:t>
      </w:r>
      <w:r w:rsidR="0075145C" w:rsidRPr="003C2958">
        <w:rPr>
          <w:rFonts w:eastAsiaTheme="majorEastAsia" w:cstheme="majorBidi"/>
          <w:b/>
          <w:i/>
          <w:iCs/>
          <w:sz w:val="20"/>
          <w:szCs w:val="20"/>
        </w:rPr>
        <w:t>Relate Targets Table</w:t>
      </w:r>
    </w:p>
    <w:tbl>
      <w:tblPr>
        <w:tblStyle w:val="TableGrid"/>
        <w:tblW w:w="0" w:type="auto"/>
        <w:shd w:val="clear" w:color="auto" w:fill="F2F2F2" w:themeFill="background1" w:themeFillShade="F2"/>
        <w:tblLook w:val="04A0" w:firstRow="1" w:lastRow="0" w:firstColumn="1" w:lastColumn="0" w:noHBand="0" w:noVBand="1"/>
      </w:tblPr>
      <w:tblGrid>
        <w:gridCol w:w="9350"/>
      </w:tblGrid>
      <w:tr w:rsidR="00B65122" w:rsidRPr="003C2958" w14:paraId="65AB736F" w14:textId="77777777" w:rsidTr="00041E32">
        <w:tc>
          <w:tcPr>
            <w:tcW w:w="9350" w:type="dxa"/>
            <w:shd w:val="clear" w:color="auto" w:fill="F2F2F2" w:themeFill="background1" w:themeFillShade="F2"/>
          </w:tcPr>
          <w:p w14:paraId="7D786660" w14:textId="72295B28" w:rsidR="00B65122" w:rsidRPr="003C2958" w:rsidRDefault="00B65122" w:rsidP="00A06A53">
            <w:pPr>
              <w:pStyle w:val="IPSNumbering"/>
              <w:numPr>
                <w:ilvl w:val="0"/>
                <w:numId w:val="11"/>
              </w:numPr>
              <w:rPr>
                <w:sz w:val="20"/>
                <w:szCs w:val="20"/>
              </w:rPr>
            </w:pPr>
            <w:r w:rsidRPr="003C2958">
              <w:rPr>
                <w:sz w:val="20"/>
                <w:szCs w:val="20"/>
              </w:rPr>
              <w:t>Create a relationship from Salesperson (Performance) | EmployeeID column and</w:t>
            </w:r>
            <w:r w:rsidR="00BE2BC3" w:rsidRPr="003C2958">
              <w:rPr>
                <w:sz w:val="20"/>
                <w:szCs w:val="20"/>
              </w:rPr>
              <w:t xml:space="preserve"> </w:t>
            </w:r>
            <w:r w:rsidRPr="003C2958">
              <w:rPr>
                <w:sz w:val="20"/>
                <w:szCs w:val="20"/>
              </w:rPr>
              <w:t>Targets | EmployeeID column.</w:t>
            </w:r>
          </w:p>
          <w:p w14:paraId="0EFC7726" w14:textId="77777777" w:rsidR="00B65122" w:rsidRPr="003C2958" w:rsidRDefault="00B65122" w:rsidP="00B65122">
            <w:pPr>
              <w:jc w:val="center"/>
              <w:rPr>
                <w:sz w:val="20"/>
                <w:szCs w:val="20"/>
              </w:rPr>
            </w:pPr>
            <w:r w:rsidRPr="003C2958">
              <w:rPr>
                <w:noProof/>
                <w:sz w:val="20"/>
                <w:szCs w:val="20"/>
              </w:rPr>
              <w:lastRenderedPageBreak/>
              <w:drawing>
                <wp:inline distT="0" distB="0" distL="0" distR="0" wp14:anchorId="780E7FF0" wp14:editId="5F4F1FB5">
                  <wp:extent cx="4762500" cy="64008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62500" cy="6400800"/>
                          </a:xfrm>
                          <a:prstGeom prst="rect">
                            <a:avLst/>
                          </a:prstGeom>
                          <a:ln>
                            <a:solidFill>
                              <a:schemeClr val="tx1"/>
                            </a:solidFill>
                          </a:ln>
                        </pic:spPr>
                      </pic:pic>
                    </a:graphicData>
                  </a:graphic>
                </wp:inline>
              </w:drawing>
            </w:r>
          </w:p>
          <w:p w14:paraId="0673B377" w14:textId="3D58855F" w:rsidR="00B65122" w:rsidRPr="003C2958" w:rsidRDefault="00B65122" w:rsidP="00A06A53">
            <w:pPr>
              <w:pStyle w:val="IPSNumbering"/>
              <w:numPr>
                <w:ilvl w:val="0"/>
                <w:numId w:val="11"/>
              </w:numPr>
              <w:rPr>
                <w:sz w:val="20"/>
                <w:szCs w:val="20"/>
              </w:rPr>
            </w:pPr>
            <w:r w:rsidRPr="003C2958">
              <w:rPr>
                <w:sz w:val="20"/>
                <w:szCs w:val="20"/>
              </w:rPr>
              <w:t xml:space="preserve">In </w:t>
            </w:r>
            <w:r w:rsidR="008A724D">
              <w:rPr>
                <w:sz w:val="20"/>
                <w:szCs w:val="20"/>
              </w:rPr>
              <w:t xml:space="preserve">the </w:t>
            </w:r>
            <w:r w:rsidRPr="003C2958">
              <w:rPr>
                <w:sz w:val="20"/>
                <w:szCs w:val="20"/>
              </w:rPr>
              <w:t xml:space="preserve">Report view, add </w:t>
            </w:r>
            <w:r w:rsidR="008A724D">
              <w:rPr>
                <w:sz w:val="20"/>
                <w:szCs w:val="20"/>
              </w:rPr>
              <w:t xml:space="preserve">the </w:t>
            </w:r>
            <w:r w:rsidRPr="003C2958">
              <w:rPr>
                <w:sz w:val="20"/>
                <w:szCs w:val="20"/>
              </w:rPr>
              <w:t>Targets | Target field to the table visual.</w:t>
            </w:r>
          </w:p>
          <w:p w14:paraId="1FB89AB9" w14:textId="77777777" w:rsidR="00B65122" w:rsidRPr="003C2958" w:rsidRDefault="00B65122" w:rsidP="00B65122">
            <w:pPr>
              <w:jc w:val="center"/>
              <w:rPr>
                <w:sz w:val="20"/>
                <w:szCs w:val="20"/>
              </w:rPr>
            </w:pPr>
            <w:r w:rsidRPr="003C2958">
              <w:rPr>
                <w:noProof/>
                <w:sz w:val="20"/>
                <w:szCs w:val="20"/>
              </w:rPr>
              <w:lastRenderedPageBreak/>
              <w:drawing>
                <wp:inline distT="0" distB="0" distL="0" distR="0" wp14:anchorId="798056F7" wp14:editId="4B95375E">
                  <wp:extent cx="3743325" cy="6591300"/>
                  <wp:effectExtent l="19050" t="19050" r="28575" b="190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43325" cy="6591300"/>
                          </a:xfrm>
                          <a:prstGeom prst="rect">
                            <a:avLst/>
                          </a:prstGeom>
                          <a:ln>
                            <a:solidFill>
                              <a:schemeClr val="tx1"/>
                            </a:solidFill>
                          </a:ln>
                        </pic:spPr>
                      </pic:pic>
                    </a:graphicData>
                  </a:graphic>
                </wp:inline>
              </w:drawing>
            </w:r>
          </w:p>
          <w:p w14:paraId="0814716B" w14:textId="080153F3" w:rsidR="00B65122" w:rsidRPr="003C2958" w:rsidRDefault="00B65122" w:rsidP="00A06A53">
            <w:pPr>
              <w:pStyle w:val="IPSNumbering"/>
              <w:numPr>
                <w:ilvl w:val="0"/>
                <w:numId w:val="11"/>
              </w:numPr>
              <w:rPr>
                <w:sz w:val="20"/>
                <w:szCs w:val="20"/>
              </w:rPr>
            </w:pPr>
            <w:r w:rsidRPr="003C2958">
              <w:rPr>
                <w:sz w:val="20"/>
                <w:szCs w:val="20"/>
              </w:rPr>
              <w:t xml:space="preserve">Resize </w:t>
            </w:r>
            <w:r w:rsidR="008A724D">
              <w:rPr>
                <w:sz w:val="20"/>
                <w:szCs w:val="20"/>
              </w:rPr>
              <w:t xml:space="preserve">the </w:t>
            </w:r>
            <w:r w:rsidRPr="003C2958">
              <w:rPr>
                <w:sz w:val="20"/>
                <w:szCs w:val="20"/>
              </w:rPr>
              <w:t>table visual so all columns are visible.</w:t>
            </w:r>
          </w:p>
          <w:p w14:paraId="22D522F9" w14:textId="031BE477" w:rsidR="00B65122" w:rsidRPr="003C2958" w:rsidRDefault="00B65122" w:rsidP="00B65122">
            <w:pPr>
              <w:jc w:val="center"/>
              <w:rPr>
                <w:sz w:val="20"/>
                <w:szCs w:val="20"/>
              </w:rPr>
            </w:pPr>
            <w:r w:rsidRPr="003C2958">
              <w:rPr>
                <w:noProof/>
                <w:sz w:val="20"/>
                <w:szCs w:val="20"/>
              </w:rPr>
              <w:lastRenderedPageBreak/>
              <w:drawing>
                <wp:inline distT="0" distB="0" distL="0" distR="0" wp14:anchorId="3679F1E2" wp14:editId="7741E162">
                  <wp:extent cx="3779520" cy="2766060"/>
                  <wp:effectExtent l="19050" t="19050" r="11430" b="15240"/>
                  <wp:docPr id="146" name="Picture 146" descr="Picture 5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Picture 569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79520" cy="2766060"/>
                          </a:xfrm>
                          <a:prstGeom prst="rect">
                            <a:avLst/>
                          </a:prstGeom>
                          <a:noFill/>
                          <a:ln>
                            <a:solidFill>
                              <a:schemeClr val="tx1"/>
                            </a:solidFill>
                          </a:ln>
                        </pic:spPr>
                      </pic:pic>
                    </a:graphicData>
                  </a:graphic>
                </wp:inline>
              </w:drawing>
            </w:r>
          </w:p>
        </w:tc>
      </w:tr>
    </w:tbl>
    <w:p w14:paraId="212E8741" w14:textId="110794AB" w:rsidR="00C75BBB" w:rsidRPr="003C2958" w:rsidRDefault="00C75BBB" w:rsidP="00C75BBB">
      <w:pPr>
        <w:rPr>
          <w:sz w:val="20"/>
          <w:szCs w:val="20"/>
        </w:rPr>
      </w:pPr>
    </w:p>
    <w:p w14:paraId="1B063EDF" w14:textId="687EDB4D" w:rsidR="00806555" w:rsidRPr="003C2958" w:rsidRDefault="00806555" w:rsidP="00806555">
      <w:pPr>
        <w:keepNext/>
        <w:keepLines/>
        <w:shd w:val="clear" w:color="auto" w:fill="FFFFFF"/>
        <w:spacing w:before="480" w:after="180"/>
        <w:outlineLvl w:val="1"/>
        <w:rPr>
          <w:rFonts w:cstheme="majorBidi"/>
          <w:b/>
          <w:bCs/>
          <w:noProof/>
          <w:color w:val="171717"/>
          <w:sz w:val="26"/>
          <w:szCs w:val="26"/>
          <w:lang w:eastAsia="en-US"/>
        </w:rPr>
      </w:pPr>
      <w:r w:rsidRPr="003C2958">
        <w:rPr>
          <w:rFonts w:cstheme="majorBidi"/>
          <w:b/>
          <w:bCs/>
          <w:noProof/>
          <w:color w:val="171717"/>
          <w:sz w:val="26"/>
          <w:szCs w:val="26"/>
          <w:lang w:eastAsia="en-US"/>
        </w:rPr>
        <w:t xml:space="preserve">Lab 4-02: </w:t>
      </w:r>
      <w:r w:rsidR="00A32CDF" w:rsidRPr="003C2958">
        <w:rPr>
          <w:rFonts w:cstheme="majorBidi"/>
          <w:b/>
          <w:bCs/>
          <w:noProof/>
          <w:color w:val="171717"/>
          <w:sz w:val="26"/>
          <w:szCs w:val="26"/>
          <w:lang w:eastAsia="en-US"/>
        </w:rPr>
        <w:t>Create DAX Calculations in Power BI Desktop</w:t>
      </w:r>
    </w:p>
    <w:p w14:paraId="59A6B14D" w14:textId="77777777" w:rsidR="00806555" w:rsidRPr="003C2958" w:rsidRDefault="00806555" w:rsidP="00806555">
      <w:pPr>
        <w:shd w:val="clear" w:color="auto" w:fill="FFFFFF" w:themeFill="background1"/>
        <w:tabs>
          <w:tab w:val="left" w:pos="960"/>
          <w:tab w:val="right" w:leader="dot" w:pos="9010"/>
        </w:tabs>
        <w:spacing w:before="120"/>
        <w:outlineLvl w:val="2"/>
        <w:rPr>
          <w:b/>
          <w:bCs/>
          <w:noProof/>
          <w:sz w:val="20"/>
          <w:szCs w:val="20"/>
          <w:u w:val="single"/>
        </w:rPr>
      </w:pPr>
      <w:r w:rsidRPr="003C2958">
        <w:rPr>
          <w:b/>
          <w:bCs/>
          <w:noProof/>
          <w:sz w:val="20"/>
          <w:szCs w:val="20"/>
          <w:u w:val="single"/>
        </w:rPr>
        <w:t>Pre-requisites</w:t>
      </w:r>
    </w:p>
    <w:p w14:paraId="6AECAAF7" w14:textId="27EB6BD8" w:rsidR="00806555" w:rsidRPr="003C2958" w:rsidRDefault="00806555" w:rsidP="00806555">
      <w:pPr>
        <w:pStyle w:val="IPSBullet"/>
        <w:rPr>
          <w:sz w:val="20"/>
          <w:szCs w:val="20"/>
        </w:rPr>
      </w:pPr>
      <w:r w:rsidRPr="003C2958">
        <w:rPr>
          <w:sz w:val="20"/>
          <w:szCs w:val="20"/>
        </w:rPr>
        <w:t xml:space="preserve">Download and install Power BI from </w:t>
      </w:r>
      <w:r w:rsidR="008A724D">
        <w:rPr>
          <w:sz w:val="20"/>
          <w:szCs w:val="20"/>
        </w:rPr>
        <w:t xml:space="preserve">the </w:t>
      </w:r>
      <w:r w:rsidRPr="003C2958">
        <w:rPr>
          <w:sz w:val="20"/>
          <w:szCs w:val="20"/>
        </w:rPr>
        <w:t>Microsoft Store</w:t>
      </w:r>
    </w:p>
    <w:p w14:paraId="1467B753" w14:textId="69C396EF" w:rsidR="00806555" w:rsidRPr="003C2958" w:rsidRDefault="00806555" w:rsidP="00806555">
      <w:pPr>
        <w:pStyle w:val="IPSBullet"/>
        <w:rPr>
          <w:sz w:val="20"/>
          <w:szCs w:val="20"/>
        </w:rPr>
      </w:pPr>
      <w:r w:rsidRPr="003C2958">
        <w:rPr>
          <w:sz w:val="20"/>
          <w:szCs w:val="20"/>
        </w:rPr>
        <w:t xml:space="preserve">The lab links to a localhost SQL Server instance. Download </w:t>
      </w:r>
      <w:r w:rsidR="00A2030F">
        <w:rPr>
          <w:sz w:val="20"/>
          <w:szCs w:val="20"/>
        </w:rPr>
        <w:t xml:space="preserve">a </w:t>
      </w:r>
      <w:r w:rsidRPr="003C2958">
        <w:rPr>
          <w:sz w:val="20"/>
          <w:szCs w:val="20"/>
        </w:rPr>
        <w:t xml:space="preserve">free Developer copy of </w:t>
      </w:r>
      <w:r w:rsidR="00A2030F">
        <w:rPr>
          <w:sz w:val="20"/>
          <w:szCs w:val="20"/>
        </w:rPr>
        <w:t xml:space="preserve">the </w:t>
      </w:r>
      <w:r w:rsidRPr="003C2958">
        <w:rPr>
          <w:sz w:val="20"/>
          <w:szCs w:val="20"/>
        </w:rPr>
        <w:t>install media</w:t>
      </w:r>
      <w:r w:rsidR="008A724D">
        <w:rPr>
          <w:sz w:val="20"/>
          <w:szCs w:val="20"/>
        </w:rPr>
        <w:t>.</w:t>
      </w:r>
    </w:p>
    <w:p w14:paraId="69F0ACB6" w14:textId="77777777" w:rsidR="00806555" w:rsidRPr="003C2958" w:rsidRDefault="00806555" w:rsidP="00806555">
      <w:pPr>
        <w:rPr>
          <w:sz w:val="20"/>
          <w:szCs w:val="20"/>
        </w:rPr>
      </w:pPr>
      <w:r w:rsidRPr="003C2958">
        <w:rPr>
          <w:sz w:val="20"/>
          <w:szCs w:val="20"/>
        </w:rPr>
        <w:t>https://www.microsoft.com/sql-server/sql-server-downloads?SilentAuth=1&amp;f=255&amp;MSPPError=-2147217396&amp;rtc=1</w:t>
      </w:r>
    </w:p>
    <w:p w14:paraId="511EBFD9" w14:textId="77777777" w:rsidR="00806555" w:rsidRPr="003C2958" w:rsidRDefault="00806555" w:rsidP="00806555">
      <w:pPr>
        <w:numPr>
          <w:ilvl w:val="0"/>
          <w:numId w:val="1"/>
        </w:numPr>
        <w:rPr>
          <w:sz w:val="20"/>
          <w:szCs w:val="20"/>
        </w:rPr>
      </w:pPr>
      <w:r w:rsidRPr="003C2958">
        <w:rPr>
          <w:sz w:val="20"/>
          <w:szCs w:val="20"/>
        </w:rPr>
        <w:t>Install SQL Server from Installation Wizard (Setup)</w:t>
      </w:r>
    </w:p>
    <w:p w14:paraId="23B2B9BB" w14:textId="77777777" w:rsidR="00806555" w:rsidRPr="003C2958" w:rsidRDefault="00806555" w:rsidP="00806555">
      <w:pPr>
        <w:rPr>
          <w:sz w:val="20"/>
          <w:szCs w:val="20"/>
        </w:rPr>
      </w:pPr>
      <w:hyperlink r:id="rId68" w:history="1">
        <w:r w:rsidRPr="003C2958">
          <w:rPr>
            <w:color w:val="0563C1" w:themeColor="hyperlink"/>
            <w:sz w:val="20"/>
            <w:szCs w:val="20"/>
            <w:u w:val="single"/>
          </w:rPr>
          <w:t>https://learn.microsoft.com/sql/database-engine/install-windows/install-sql-server-from-the-installation-wizard-setup</w:t>
        </w:r>
      </w:hyperlink>
    </w:p>
    <w:p w14:paraId="1A8C02DE" w14:textId="0F822B84" w:rsidR="00806555" w:rsidRPr="003C2958" w:rsidRDefault="00806555" w:rsidP="00F14FA1">
      <w:pPr>
        <w:pStyle w:val="IPSBullet"/>
        <w:rPr>
          <w:sz w:val="20"/>
          <w:szCs w:val="20"/>
        </w:rPr>
      </w:pPr>
      <w:r w:rsidRPr="003C2958">
        <w:rPr>
          <w:sz w:val="20"/>
          <w:szCs w:val="20"/>
        </w:rPr>
        <w:t xml:space="preserve">Install </w:t>
      </w:r>
      <w:r w:rsidR="00A2030F">
        <w:rPr>
          <w:sz w:val="20"/>
          <w:szCs w:val="20"/>
        </w:rPr>
        <w:t xml:space="preserve">the </w:t>
      </w:r>
      <w:r w:rsidRPr="003C2958">
        <w:rPr>
          <w:sz w:val="20"/>
          <w:szCs w:val="20"/>
        </w:rPr>
        <w:t>latest version of Microsoft Edge to access Power BI service online</w:t>
      </w:r>
    </w:p>
    <w:p w14:paraId="0856C084" w14:textId="0FCC0E85" w:rsidR="00806555" w:rsidRPr="003C2958" w:rsidRDefault="00806555" w:rsidP="00F14FA1">
      <w:pPr>
        <w:pStyle w:val="IPSBullet"/>
        <w:rPr>
          <w:sz w:val="20"/>
          <w:szCs w:val="20"/>
        </w:rPr>
      </w:pPr>
      <w:r w:rsidRPr="003C2958">
        <w:rPr>
          <w:sz w:val="20"/>
          <w:szCs w:val="20"/>
        </w:rPr>
        <w:t xml:space="preserve">Extract </w:t>
      </w:r>
      <w:r w:rsidR="00A2030F">
        <w:rPr>
          <w:sz w:val="20"/>
          <w:szCs w:val="20"/>
        </w:rPr>
        <w:t xml:space="preserve">the </w:t>
      </w:r>
      <w:r w:rsidRPr="003C2958">
        <w:rPr>
          <w:sz w:val="20"/>
          <w:szCs w:val="20"/>
        </w:rPr>
        <w:t>‘AllFiles’ folder to F:/ and rename it to ‘F:\Allfiles'</w:t>
      </w:r>
    </w:p>
    <w:p w14:paraId="03242E78" w14:textId="77777777" w:rsidR="00806555" w:rsidRDefault="00806555" w:rsidP="00806555">
      <w:pPr>
        <w:rPr>
          <w:sz w:val="20"/>
          <w:szCs w:val="20"/>
        </w:rPr>
      </w:pPr>
      <w:hyperlink r:id="rId69" w:history="1">
        <w:r w:rsidRPr="003C2958">
          <w:rPr>
            <w:color w:val="0563C1" w:themeColor="hyperlink"/>
            <w:sz w:val="20"/>
            <w:szCs w:val="20"/>
            <w:u w:val="single"/>
          </w:rPr>
          <w:t>https://github.com/MicrosoftLearning/PL-300-Microsoft-Power-BI-Data-Analyst/raw/Main/AllfilesDownload.zip</w:t>
        </w:r>
      </w:hyperlink>
    </w:p>
    <w:p w14:paraId="5B0F0DC2" w14:textId="77777777" w:rsidR="008A724D" w:rsidRPr="003C2958" w:rsidRDefault="008A724D" w:rsidP="00806555">
      <w:pPr>
        <w:rPr>
          <w:sz w:val="20"/>
          <w:szCs w:val="20"/>
        </w:rPr>
      </w:pPr>
    </w:p>
    <w:p w14:paraId="7A2B8F43" w14:textId="77777777" w:rsidR="006C3CC0" w:rsidRPr="003C2958" w:rsidRDefault="00806555" w:rsidP="006C3CC0">
      <w:pPr>
        <w:shd w:val="clear" w:color="auto" w:fill="FFFFFF" w:themeFill="background1"/>
        <w:tabs>
          <w:tab w:val="left" w:pos="960"/>
          <w:tab w:val="right" w:leader="dot" w:pos="9010"/>
        </w:tabs>
        <w:spacing w:before="120"/>
        <w:outlineLvl w:val="2"/>
        <w:rPr>
          <w:b/>
          <w:bCs/>
          <w:noProof/>
          <w:sz w:val="20"/>
          <w:szCs w:val="20"/>
          <w:u w:val="single"/>
        </w:rPr>
      </w:pPr>
      <w:r w:rsidRPr="003C2958">
        <w:rPr>
          <w:b/>
          <w:bCs/>
          <w:noProof/>
          <w:sz w:val="20"/>
          <w:szCs w:val="20"/>
          <w:u w:val="single"/>
        </w:rPr>
        <w:t>Introduction</w:t>
      </w:r>
    </w:p>
    <w:p w14:paraId="04A3DD2A" w14:textId="60BD5336" w:rsidR="00806555" w:rsidRDefault="006C3CC0" w:rsidP="006C3CC0">
      <w:pPr>
        <w:shd w:val="clear" w:color="auto" w:fill="FFFFFF" w:themeFill="background1"/>
        <w:tabs>
          <w:tab w:val="left" w:pos="960"/>
          <w:tab w:val="right" w:leader="dot" w:pos="9010"/>
        </w:tabs>
        <w:spacing w:before="120"/>
        <w:outlineLvl w:val="2"/>
        <w:rPr>
          <w:sz w:val="20"/>
          <w:szCs w:val="20"/>
        </w:rPr>
      </w:pPr>
      <w:r w:rsidRPr="003C2958">
        <w:rPr>
          <w:sz w:val="20"/>
          <w:szCs w:val="20"/>
        </w:rPr>
        <w:t>DAX, or Data Analysis Expressions, is a powerful formula language that lets you transform and analyze your data beyond what</w:t>
      </w:r>
      <w:r w:rsidR="00FC12DA" w:rsidRPr="003C2958">
        <w:rPr>
          <w:sz w:val="20"/>
          <w:szCs w:val="20"/>
        </w:rPr>
        <w:t xml:space="preserve"> i</w:t>
      </w:r>
      <w:r w:rsidRPr="003C2958">
        <w:rPr>
          <w:sz w:val="20"/>
          <w:szCs w:val="20"/>
        </w:rPr>
        <w:t>s readily available in tables.  With DAX, you can create custom calculations, extend your data model's capabilities, and ultimately gain deeper insights from your data.</w:t>
      </w:r>
    </w:p>
    <w:p w14:paraId="7FE2D050" w14:textId="77777777" w:rsidR="008A724D" w:rsidRPr="003C2958" w:rsidRDefault="008A724D" w:rsidP="008A724D">
      <w:pPr>
        <w:rPr>
          <w:noProof/>
        </w:rPr>
      </w:pPr>
    </w:p>
    <w:p w14:paraId="1D6838AD" w14:textId="77777777" w:rsidR="00806555" w:rsidRPr="003C2958" w:rsidRDefault="00806555" w:rsidP="00806555">
      <w:pPr>
        <w:shd w:val="clear" w:color="auto" w:fill="FFFFFF" w:themeFill="background1"/>
        <w:tabs>
          <w:tab w:val="left" w:pos="960"/>
          <w:tab w:val="right" w:leader="dot" w:pos="9010"/>
        </w:tabs>
        <w:spacing w:before="120"/>
        <w:outlineLvl w:val="2"/>
        <w:rPr>
          <w:b/>
          <w:bCs/>
          <w:noProof/>
          <w:sz w:val="20"/>
          <w:szCs w:val="20"/>
          <w:u w:val="single"/>
        </w:rPr>
      </w:pPr>
      <w:r w:rsidRPr="003C2958">
        <w:rPr>
          <w:b/>
          <w:bCs/>
          <w:noProof/>
          <w:sz w:val="20"/>
          <w:szCs w:val="20"/>
          <w:u w:val="single"/>
        </w:rPr>
        <w:t>Problem</w:t>
      </w:r>
    </w:p>
    <w:p w14:paraId="425302F7" w14:textId="65641437" w:rsidR="00806555" w:rsidRDefault="006D4843" w:rsidP="00806555">
      <w:pPr>
        <w:rPr>
          <w:sz w:val="20"/>
          <w:szCs w:val="20"/>
        </w:rPr>
      </w:pPr>
      <w:r w:rsidRPr="003C2958">
        <w:rPr>
          <w:sz w:val="20"/>
          <w:szCs w:val="20"/>
        </w:rPr>
        <w:lastRenderedPageBreak/>
        <w:t>While your data might be organized, it might not always be presented in the format you need for analysis.  For example, you might want to calculate sales growth year-over-year or analyze sales performance by specific regions. Basic table functionalities might not provide these insights directly.</w:t>
      </w:r>
    </w:p>
    <w:p w14:paraId="325BDE1C" w14:textId="77777777" w:rsidR="008A724D" w:rsidRPr="003C2958" w:rsidRDefault="008A724D" w:rsidP="00806555">
      <w:pPr>
        <w:rPr>
          <w:sz w:val="20"/>
          <w:szCs w:val="20"/>
        </w:rPr>
      </w:pPr>
    </w:p>
    <w:p w14:paraId="05A58777" w14:textId="77777777" w:rsidR="00806555" w:rsidRPr="003C2958" w:rsidRDefault="00806555" w:rsidP="00806555">
      <w:pPr>
        <w:shd w:val="clear" w:color="auto" w:fill="FFFFFF" w:themeFill="background1"/>
        <w:tabs>
          <w:tab w:val="left" w:pos="960"/>
          <w:tab w:val="right" w:leader="dot" w:pos="9010"/>
        </w:tabs>
        <w:spacing w:before="120"/>
        <w:outlineLvl w:val="2"/>
        <w:rPr>
          <w:b/>
          <w:bCs/>
          <w:noProof/>
          <w:sz w:val="20"/>
          <w:szCs w:val="20"/>
          <w:u w:val="single"/>
        </w:rPr>
      </w:pPr>
      <w:r w:rsidRPr="003C2958">
        <w:rPr>
          <w:b/>
          <w:bCs/>
          <w:noProof/>
          <w:sz w:val="20"/>
          <w:szCs w:val="20"/>
          <w:u w:val="single"/>
        </w:rPr>
        <w:t>Solution</w:t>
      </w:r>
    </w:p>
    <w:p w14:paraId="3A4A8984" w14:textId="2C592E1C" w:rsidR="00806555" w:rsidRPr="003C2958" w:rsidRDefault="006D4843" w:rsidP="00806555">
      <w:pPr>
        <w:rPr>
          <w:sz w:val="20"/>
          <w:szCs w:val="20"/>
        </w:rPr>
      </w:pPr>
      <w:r w:rsidRPr="003C2958">
        <w:rPr>
          <w:sz w:val="20"/>
          <w:szCs w:val="20"/>
        </w:rPr>
        <w:t>Through this lab, you will learn how to leverage DAX functions, navigate table relationships, and write formulas to unlock the hidden potential of your data and create informative reports in Power BI.</w:t>
      </w:r>
    </w:p>
    <w:p w14:paraId="588A6A03" w14:textId="40331DAD" w:rsidR="00806555" w:rsidRDefault="00806555" w:rsidP="00806555">
      <w:pPr>
        <w:contextualSpacing/>
        <w:rPr>
          <w:rFonts w:cstheme="majorBidi"/>
          <w:sz w:val="20"/>
          <w:szCs w:val="20"/>
        </w:rPr>
      </w:pPr>
      <w:r w:rsidRPr="003C2958">
        <w:rPr>
          <w:rFonts w:cstheme="majorBidi"/>
          <w:sz w:val="20"/>
          <w:szCs w:val="20"/>
        </w:rPr>
        <w:t>Open the 0</w:t>
      </w:r>
      <w:r w:rsidR="009F26DC" w:rsidRPr="003C2958">
        <w:rPr>
          <w:rFonts w:cstheme="majorBidi"/>
          <w:sz w:val="20"/>
          <w:szCs w:val="20"/>
        </w:rPr>
        <w:t>4</w:t>
      </w:r>
      <w:r w:rsidRPr="003C2958">
        <w:rPr>
          <w:rFonts w:cstheme="majorBidi"/>
          <w:sz w:val="20"/>
          <w:szCs w:val="20"/>
        </w:rPr>
        <w:t>-Starter-Sales Analysis.pbix file.</w:t>
      </w:r>
    </w:p>
    <w:p w14:paraId="76D19179" w14:textId="77777777" w:rsidR="008A724D" w:rsidRPr="008A724D" w:rsidRDefault="008A724D" w:rsidP="00806555">
      <w:pPr>
        <w:contextualSpacing/>
        <w:rPr>
          <w:rFonts w:cstheme="majorBidi"/>
          <w:sz w:val="20"/>
          <w:szCs w:val="20"/>
        </w:rPr>
      </w:pPr>
    </w:p>
    <w:p w14:paraId="5111E5DB" w14:textId="77777777" w:rsidR="00806555" w:rsidRPr="003C2958" w:rsidRDefault="00806555" w:rsidP="00806555">
      <w:pPr>
        <w:contextualSpacing/>
        <w:rPr>
          <w:rFonts w:cstheme="majorBidi"/>
          <w:sz w:val="20"/>
          <w:szCs w:val="20"/>
        </w:rPr>
      </w:pPr>
    </w:p>
    <w:p w14:paraId="36ABEA8F" w14:textId="5E5F9B65" w:rsidR="00806555" w:rsidRPr="003C2958" w:rsidRDefault="00806555" w:rsidP="00806555">
      <w:pPr>
        <w:keepNext/>
        <w:keepLines/>
        <w:spacing w:before="120"/>
        <w:outlineLvl w:val="3"/>
        <w:rPr>
          <w:rFonts w:eastAsiaTheme="majorEastAsia" w:cstheme="majorBidi"/>
          <w:b/>
          <w:i/>
          <w:iCs/>
          <w:sz w:val="20"/>
          <w:szCs w:val="20"/>
        </w:rPr>
      </w:pPr>
      <w:r w:rsidRPr="003C2958">
        <w:rPr>
          <w:rFonts w:eastAsiaTheme="majorEastAsia" w:cstheme="majorBidi"/>
          <w:b/>
          <w:i/>
          <w:iCs/>
          <w:sz w:val="20"/>
          <w:szCs w:val="20"/>
        </w:rPr>
        <w:t xml:space="preserve">Task 1: </w:t>
      </w:r>
      <w:r w:rsidR="009F26DC" w:rsidRPr="003C2958">
        <w:rPr>
          <w:rFonts w:eastAsiaTheme="majorEastAsia" w:cstheme="majorBidi"/>
          <w:b/>
          <w:i/>
          <w:iCs/>
          <w:sz w:val="20"/>
          <w:szCs w:val="20"/>
        </w:rPr>
        <w:t>Create the Salesperson Calculated Table</w:t>
      </w:r>
    </w:p>
    <w:tbl>
      <w:tblPr>
        <w:tblStyle w:val="TableGrid"/>
        <w:tblW w:w="0" w:type="auto"/>
        <w:tblLook w:val="04A0" w:firstRow="1" w:lastRow="0" w:firstColumn="1" w:lastColumn="0" w:noHBand="0" w:noVBand="1"/>
      </w:tblPr>
      <w:tblGrid>
        <w:gridCol w:w="9350"/>
      </w:tblGrid>
      <w:tr w:rsidR="00622BF9" w:rsidRPr="003C2958" w14:paraId="3851DC4E" w14:textId="77777777" w:rsidTr="00041E32">
        <w:tc>
          <w:tcPr>
            <w:tcW w:w="9350" w:type="dxa"/>
            <w:shd w:val="clear" w:color="auto" w:fill="F2F2F2" w:themeFill="background1" w:themeFillShade="F2"/>
          </w:tcPr>
          <w:p w14:paraId="377D6BC3" w14:textId="16A0E452" w:rsidR="00622BF9" w:rsidRPr="003C2958" w:rsidRDefault="00F22E3C" w:rsidP="00A06A53">
            <w:pPr>
              <w:pStyle w:val="IPSNumbering"/>
              <w:numPr>
                <w:ilvl w:val="0"/>
                <w:numId w:val="12"/>
              </w:numPr>
              <w:rPr>
                <w:sz w:val="20"/>
                <w:szCs w:val="20"/>
              </w:rPr>
            </w:pPr>
            <w:r w:rsidRPr="003C2958">
              <w:rPr>
                <w:sz w:val="20"/>
                <w:szCs w:val="20"/>
              </w:rPr>
              <w:t>In Power BI Desktop, switch to Report view, and on the Modeling ribbon, select New Table from the Calculations group.</w:t>
            </w:r>
          </w:p>
          <w:p w14:paraId="619BDFFE" w14:textId="77777777" w:rsidR="00622BF9" w:rsidRPr="003C2958" w:rsidRDefault="00622BF9" w:rsidP="00622BF9">
            <w:pPr>
              <w:jc w:val="center"/>
              <w:rPr>
                <w:sz w:val="20"/>
                <w:szCs w:val="20"/>
              </w:rPr>
            </w:pPr>
            <w:r w:rsidRPr="003C2958">
              <w:rPr>
                <w:noProof/>
                <w:sz w:val="20"/>
                <w:szCs w:val="20"/>
              </w:rPr>
              <w:drawing>
                <wp:inline distT="0" distB="0" distL="0" distR="0" wp14:anchorId="31629055" wp14:editId="3570769F">
                  <wp:extent cx="5135880" cy="1219200"/>
                  <wp:effectExtent l="19050" t="19050" r="26670" b="19050"/>
                  <wp:docPr id="151" name="Picture 15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35880" cy="1219200"/>
                          </a:xfrm>
                          <a:prstGeom prst="rect">
                            <a:avLst/>
                          </a:prstGeom>
                          <a:noFill/>
                          <a:ln>
                            <a:solidFill>
                              <a:schemeClr val="tx1"/>
                            </a:solidFill>
                          </a:ln>
                        </pic:spPr>
                      </pic:pic>
                    </a:graphicData>
                  </a:graphic>
                </wp:inline>
              </w:drawing>
            </w:r>
          </w:p>
          <w:p w14:paraId="33ED1068" w14:textId="2255B433" w:rsidR="00622BF9" w:rsidRPr="003C2958" w:rsidRDefault="00F22E3C" w:rsidP="00622BF9">
            <w:pPr>
              <w:pStyle w:val="IPSNumbering"/>
              <w:rPr>
                <w:sz w:val="20"/>
                <w:szCs w:val="20"/>
              </w:rPr>
            </w:pPr>
            <w:r w:rsidRPr="003C2958">
              <w:rPr>
                <w:sz w:val="20"/>
                <w:szCs w:val="20"/>
              </w:rPr>
              <w:t xml:space="preserve">In the formula bar that appears below </w:t>
            </w:r>
            <w:r w:rsidR="00A2030F">
              <w:rPr>
                <w:sz w:val="20"/>
                <w:szCs w:val="20"/>
              </w:rPr>
              <w:t xml:space="preserve">the </w:t>
            </w:r>
            <w:r w:rsidRPr="003C2958">
              <w:rPr>
                <w:sz w:val="20"/>
                <w:szCs w:val="20"/>
              </w:rPr>
              <w:t xml:space="preserve">ribbon when </w:t>
            </w:r>
            <w:r w:rsidR="0017090D" w:rsidRPr="003C2958">
              <w:rPr>
                <w:sz w:val="20"/>
                <w:szCs w:val="20"/>
              </w:rPr>
              <w:t>making</w:t>
            </w:r>
            <w:r w:rsidRPr="003C2958">
              <w:rPr>
                <w:sz w:val="20"/>
                <w:szCs w:val="20"/>
              </w:rPr>
              <w:t xml:space="preserve"> or editing calculations, type Salesperson =, press Shift+Enter, then type 'Salesperson (Performance)', and press Enter.</w:t>
            </w:r>
          </w:p>
          <w:p w14:paraId="289B264C" w14:textId="77777777" w:rsidR="00622BF9" w:rsidRPr="003C2958" w:rsidRDefault="00622BF9" w:rsidP="00622BF9">
            <w:pPr>
              <w:jc w:val="center"/>
              <w:rPr>
                <w:sz w:val="20"/>
                <w:szCs w:val="20"/>
              </w:rPr>
            </w:pPr>
            <w:r w:rsidRPr="003C2958">
              <w:rPr>
                <w:noProof/>
                <w:sz w:val="20"/>
                <w:szCs w:val="20"/>
              </w:rPr>
              <w:drawing>
                <wp:inline distT="0" distB="0" distL="0" distR="0" wp14:anchorId="3834ABFE" wp14:editId="36837BB8">
                  <wp:extent cx="5219700" cy="548640"/>
                  <wp:effectExtent l="19050" t="19050" r="19050" b="22860"/>
                  <wp:docPr id="150" name="Picture 150"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19700" cy="548640"/>
                          </a:xfrm>
                          <a:prstGeom prst="rect">
                            <a:avLst/>
                          </a:prstGeom>
                          <a:noFill/>
                          <a:ln>
                            <a:solidFill>
                              <a:schemeClr val="tx1"/>
                            </a:solidFill>
                          </a:ln>
                        </pic:spPr>
                      </pic:pic>
                    </a:graphicData>
                  </a:graphic>
                </wp:inline>
              </w:drawing>
            </w:r>
          </w:p>
          <w:p w14:paraId="241C3B14" w14:textId="28E048E8" w:rsidR="00501F15" w:rsidRPr="003C2958" w:rsidRDefault="00501F15" w:rsidP="00501F15">
            <w:pPr>
              <w:pStyle w:val="IPSNumbering"/>
              <w:rPr>
                <w:sz w:val="20"/>
                <w:szCs w:val="20"/>
              </w:rPr>
            </w:pPr>
            <w:r w:rsidRPr="003C2958">
              <w:rPr>
                <w:sz w:val="20"/>
                <w:szCs w:val="20"/>
              </w:rPr>
              <w:t>In the Data pane, observe that the table icon now has an additional calculator symbol in front of it, indicating a calculated table.</w:t>
            </w:r>
          </w:p>
          <w:p w14:paraId="4F5B14AB" w14:textId="03886F23" w:rsidR="00622BF9" w:rsidRPr="003C2958" w:rsidRDefault="00622BF9" w:rsidP="00622BF9">
            <w:pPr>
              <w:jc w:val="center"/>
              <w:rPr>
                <w:sz w:val="20"/>
                <w:szCs w:val="20"/>
              </w:rPr>
            </w:pPr>
            <w:r w:rsidRPr="003C2958">
              <w:rPr>
                <w:noProof/>
                <w:sz w:val="20"/>
                <w:szCs w:val="20"/>
              </w:rPr>
              <w:drawing>
                <wp:inline distT="0" distB="0" distL="0" distR="0" wp14:anchorId="24C2C540" wp14:editId="6D2E0008">
                  <wp:extent cx="3703320" cy="1089660"/>
                  <wp:effectExtent l="19050" t="19050" r="11430" b="15240"/>
                  <wp:docPr id="149" name="Picture 149"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03320" cy="1089660"/>
                          </a:xfrm>
                          <a:prstGeom prst="rect">
                            <a:avLst/>
                          </a:prstGeom>
                          <a:noFill/>
                          <a:ln>
                            <a:solidFill>
                              <a:schemeClr val="tx1"/>
                            </a:solidFill>
                          </a:ln>
                        </pic:spPr>
                      </pic:pic>
                    </a:graphicData>
                  </a:graphic>
                </wp:inline>
              </w:drawing>
            </w:r>
          </w:p>
          <w:p w14:paraId="4A5BC26A" w14:textId="77777777" w:rsidR="00501F15" w:rsidRPr="003C2958" w:rsidRDefault="00501F15" w:rsidP="00501F15">
            <w:pPr>
              <w:pStyle w:val="IPSNumbering"/>
              <w:rPr>
                <w:sz w:val="20"/>
                <w:szCs w:val="20"/>
              </w:rPr>
            </w:pPr>
            <w:r w:rsidRPr="003C2958">
              <w:rPr>
                <w:sz w:val="20"/>
                <w:szCs w:val="20"/>
              </w:rPr>
              <w:t>Switch to Model view and verify that the Salesperson table is visible (you may need to reset the view to locate it).</w:t>
            </w:r>
          </w:p>
          <w:p w14:paraId="3D3E27F6" w14:textId="77777777" w:rsidR="00501F15" w:rsidRPr="003C2958" w:rsidRDefault="00501F15" w:rsidP="00501F15">
            <w:pPr>
              <w:pStyle w:val="IPSNumbering"/>
              <w:rPr>
                <w:sz w:val="20"/>
                <w:szCs w:val="20"/>
              </w:rPr>
            </w:pPr>
            <w:r w:rsidRPr="003C2958">
              <w:rPr>
                <w:sz w:val="20"/>
                <w:szCs w:val="20"/>
              </w:rPr>
              <w:t>Establish a relationship between the Salesperson | EmployeeKey column and the Sales | EmployeeKey column.</w:t>
            </w:r>
          </w:p>
          <w:p w14:paraId="2CEF672E" w14:textId="4CEEBEA0" w:rsidR="00501F15" w:rsidRPr="003C2958" w:rsidRDefault="00501F15" w:rsidP="00501F15">
            <w:pPr>
              <w:pStyle w:val="IPSNumbering"/>
              <w:rPr>
                <w:sz w:val="20"/>
                <w:szCs w:val="20"/>
              </w:rPr>
            </w:pPr>
            <w:r w:rsidRPr="003C2958">
              <w:rPr>
                <w:sz w:val="20"/>
                <w:szCs w:val="20"/>
              </w:rPr>
              <w:t xml:space="preserve">Right-click </w:t>
            </w:r>
            <w:r w:rsidR="00A2030F">
              <w:rPr>
                <w:sz w:val="20"/>
                <w:szCs w:val="20"/>
              </w:rPr>
              <w:t xml:space="preserve">the </w:t>
            </w:r>
            <w:r w:rsidRPr="003C2958">
              <w:rPr>
                <w:sz w:val="20"/>
                <w:szCs w:val="20"/>
              </w:rPr>
              <w:t xml:space="preserve">inactive relationship between the Salesperson (Performance) and Sales tables and select Delete. </w:t>
            </w:r>
          </w:p>
          <w:p w14:paraId="36D8DAE2" w14:textId="28FA7F39" w:rsidR="00622BF9" w:rsidRPr="003C2958" w:rsidRDefault="00622BF9" w:rsidP="00622BF9">
            <w:pPr>
              <w:jc w:val="center"/>
              <w:rPr>
                <w:sz w:val="20"/>
                <w:szCs w:val="20"/>
              </w:rPr>
            </w:pPr>
            <w:r w:rsidRPr="003C2958">
              <w:rPr>
                <w:noProof/>
                <w:sz w:val="20"/>
                <w:szCs w:val="20"/>
              </w:rPr>
              <w:lastRenderedPageBreak/>
              <w:drawing>
                <wp:inline distT="0" distB="0" distL="0" distR="0" wp14:anchorId="68BA30C7" wp14:editId="06DE5326">
                  <wp:extent cx="5676083" cy="2766484"/>
                  <wp:effectExtent l="19050" t="19050" r="20320" b="1524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79931" cy="2768359"/>
                          </a:xfrm>
                          <a:prstGeom prst="rect">
                            <a:avLst/>
                          </a:prstGeom>
                          <a:ln>
                            <a:solidFill>
                              <a:schemeClr val="tx1"/>
                            </a:solidFill>
                          </a:ln>
                        </pic:spPr>
                      </pic:pic>
                    </a:graphicData>
                  </a:graphic>
                </wp:inline>
              </w:drawing>
            </w:r>
          </w:p>
        </w:tc>
      </w:tr>
    </w:tbl>
    <w:p w14:paraId="6ADF259B" w14:textId="0DB2A213" w:rsidR="00C75BBB" w:rsidRPr="003C2958" w:rsidRDefault="00C75BBB" w:rsidP="00C75BBB">
      <w:pPr>
        <w:rPr>
          <w:sz w:val="20"/>
          <w:szCs w:val="20"/>
        </w:rPr>
      </w:pPr>
    </w:p>
    <w:p w14:paraId="6335597F" w14:textId="63A4392F" w:rsidR="00B44E32" w:rsidRPr="003C2958" w:rsidRDefault="008E75E6" w:rsidP="00B44E32">
      <w:pPr>
        <w:keepNext/>
        <w:keepLines/>
        <w:spacing w:before="120"/>
        <w:outlineLvl w:val="3"/>
        <w:rPr>
          <w:rFonts w:eastAsiaTheme="majorEastAsia" w:cstheme="majorBidi"/>
          <w:b/>
          <w:i/>
          <w:iCs/>
          <w:sz w:val="20"/>
          <w:szCs w:val="20"/>
        </w:rPr>
      </w:pPr>
      <w:r w:rsidRPr="003C2958">
        <w:rPr>
          <w:rFonts w:eastAsiaTheme="majorEastAsia" w:cstheme="majorBidi"/>
          <w:b/>
          <w:i/>
          <w:iCs/>
          <w:sz w:val="20"/>
          <w:szCs w:val="20"/>
        </w:rPr>
        <w:t>Task 2: Create the Date Table</w:t>
      </w:r>
    </w:p>
    <w:tbl>
      <w:tblPr>
        <w:tblStyle w:val="TableGrid"/>
        <w:tblW w:w="0" w:type="auto"/>
        <w:tblLook w:val="04A0" w:firstRow="1" w:lastRow="0" w:firstColumn="1" w:lastColumn="0" w:noHBand="0" w:noVBand="1"/>
      </w:tblPr>
      <w:tblGrid>
        <w:gridCol w:w="9350"/>
      </w:tblGrid>
      <w:tr w:rsidR="000D26B8" w:rsidRPr="003C2958" w14:paraId="3B4CF43D" w14:textId="77777777" w:rsidTr="00041E32">
        <w:tc>
          <w:tcPr>
            <w:tcW w:w="9350" w:type="dxa"/>
            <w:shd w:val="clear" w:color="auto" w:fill="F2F2F2" w:themeFill="background1" w:themeFillShade="F2"/>
          </w:tcPr>
          <w:p w14:paraId="124295B7" w14:textId="430A2939" w:rsidR="000D26B8" w:rsidRPr="003C2958" w:rsidRDefault="00C937F3" w:rsidP="00A06A53">
            <w:pPr>
              <w:pStyle w:val="IPSNumbering"/>
              <w:numPr>
                <w:ilvl w:val="0"/>
                <w:numId w:val="13"/>
              </w:numPr>
              <w:rPr>
                <w:sz w:val="20"/>
                <w:szCs w:val="20"/>
              </w:rPr>
            </w:pPr>
            <w:r w:rsidRPr="003C2958">
              <w:rPr>
                <w:sz w:val="20"/>
                <w:szCs w:val="20"/>
              </w:rPr>
              <w:t>Switch to Table view. On the Home ribbon tab, select New Table from the Calculations group.</w:t>
            </w:r>
          </w:p>
          <w:p w14:paraId="1F7640E2" w14:textId="77777777" w:rsidR="000D26B8" w:rsidRPr="003C2958" w:rsidRDefault="000D26B8" w:rsidP="000D26B8">
            <w:pPr>
              <w:jc w:val="center"/>
              <w:rPr>
                <w:sz w:val="20"/>
                <w:szCs w:val="20"/>
              </w:rPr>
            </w:pPr>
            <w:r w:rsidRPr="003C2958">
              <w:rPr>
                <w:noProof/>
                <w:sz w:val="20"/>
                <w:szCs w:val="20"/>
              </w:rPr>
              <w:drawing>
                <wp:inline distT="0" distB="0" distL="0" distR="0" wp14:anchorId="59224F73" wp14:editId="18C429F8">
                  <wp:extent cx="1950720" cy="914400"/>
                  <wp:effectExtent l="19050" t="19050" r="11430" b="19050"/>
                  <wp:docPr id="155" name="Picture 15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50720" cy="914400"/>
                          </a:xfrm>
                          <a:prstGeom prst="rect">
                            <a:avLst/>
                          </a:prstGeom>
                          <a:noFill/>
                          <a:ln>
                            <a:solidFill>
                              <a:schemeClr val="tx1"/>
                            </a:solidFill>
                          </a:ln>
                        </pic:spPr>
                      </pic:pic>
                    </a:graphicData>
                  </a:graphic>
                </wp:inline>
              </w:drawing>
            </w:r>
          </w:p>
          <w:p w14:paraId="16A3E8CF" w14:textId="7E13DF81" w:rsidR="000D26B8" w:rsidRPr="003C2958" w:rsidRDefault="000D26B8" w:rsidP="000D26B8">
            <w:pPr>
              <w:pStyle w:val="IPSNumbering"/>
              <w:rPr>
                <w:sz w:val="20"/>
                <w:szCs w:val="20"/>
              </w:rPr>
            </w:pPr>
            <w:r w:rsidRPr="003C2958">
              <w:rPr>
                <w:sz w:val="20"/>
                <w:szCs w:val="20"/>
              </w:rPr>
              <w:t xml:space="preserve">In the formula bar, enter </w:t>
            </w:r>
            <w:r w:rsidR="00A2030F">
              <w:rPr>
                <w:sz w:val="20"/>
                <w:szCs w:val="20"/>
              </w:rPr>
              <w:t xml:space="preserve">the </w:t>
            </w:r>
            <w:r w:rsidRPr="003C2958">
              <w:rPr>
                <w:sz w:val="20"/>
                <w:szCs w:val="20"/>
              </w:rPr>
              <w:t>following DAX:</w:t>
            </w:r>
          </w:p>
          <w:p w14:paraId="29270459" w14:textId="77777777" w:rsidR="000D26B8" w:rsidRPr="003C2958" w:rsidRDefault="000D26B8" w:rsidP="000D26B8">
            <w:pPr>
              <w:jc w:val="center"/>
              <w:rPr>
                <w:sz w:val="20"/>
                <w:szCs w:val="20"/>
              </w:rPr>
            </w:pPr>
            <w:r w:rsidRPr="003C2958">
              <w:rPr>
                <w:noProof/>
                <w:sz w:val="20"/>
                <w:szCs w:val="20"/>
              </w:rPr>
              <w:drawing>
                <wp:inline distT="0" distB="0" distL="0" distR="0" wp14:anchorId="30250809" wp14:editId="388ADAB2">
                  <wp:extent cx="4335780" cy="487680"/>
                  <wp:effectExtent l="19050" t="19050" r="26670" b="26670"/>
                  <wp:docPr id="154" name="Picture 154"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35780" cy="487680"/>
                          </a:xfrm>
                          <a:prstGeom prst="rect">
                            <a:avLst/>
                          </a:prstGeom>
                          <a:noFill/>
                          <a:ln>
                            <a:solidFill>
                              <a:schemeClr val="tx1"/>
                            </a:solidFill>
                          </a:ln>
                        </pic:spPr>
                      </pic:pic>
                    </a:graphicData>
                  </a:graphic>
                </wp:inline>
              </w:drawing>
            </w:r>
          </w:p>
          <w:p w14:paraId="58DE982E" w14:textId="2CCAC586" w:rsidR="000D26B8" w:rsidRPr="003C2958" w:rsidRDefault="00DA3759" w:rsidP="000D26B8">
            <w:pPr>
              <w:pStyle w:val="IPSNumbering"/>
              <w:rPr>
                <w:sz w:val="20"/>
                <w:szCs w:val="20"/>
              </w:rPr>
            </w:pPr>
            <w:r w:rsidRPr="003C2958">
              <w:rPr>
                <w:sz w:val="20"/>
                <w:szCs w:val="20"/>
              </w:rPr>
              <w:t>Observe the column of date values, which are formatted according to US regional settings (i.e., mm/dd/yyyy).</w:t>
            </w:r>
          </w:p>
          <w:p w14:paraId="6E811259" w14:textId="77777777" w:rsidR="000D26B8" w:rsidRPr="003C2958" w:rsidRDefault="000D26B8" w:rsidP="000D26B8">
            <w:pPr>
              <w:jc w:val="center"/>
              <w:rPr>
                <w:sz w:val="20"/>
                <w:szCs w:val="20"/>
              </w:rPr>
            </w:pPr>
            <w:r w:rsidRPr="003C2958">
              <w:rPr>
                <w:noProof/>
                <w:sz w:val="20"/>
                <w:szCs w:val="20"/>
              </w:rPr>
              <w:drawing>
                <wp:inline distT="0" distB="0" distL="0" distR="0" wp14:anchorId="2237C75A" wp14:editId="41F4C311">
                  <wp:extent cx="1089660" cy="1409700"/>
                  <wp:effectExtent l="19050" t="19050" r="15240" b="19050"/>
                  <wp:docPr id="153" name="Picture 153"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089660" cy="1409700"/>
                          </a:xfrm>
                          <a:prstGeom prst="rect">
                            <a:avLst/>
                          </a:prstGeom>
                          <a:noFill/>
                          <a:ln>
                            <a:solidFill>
                              <a:schemeClr val="tx1"/>
                            </a:solidFill>
                          </a:ln>
                        </pic:spPr>
                      </pic:pic>
                    </a:graphicData>
                  </a:graphic>
                </wp:inline>
              </w:drawing>
            </w:r>
          </w:p>
          <w:p w14:paraId="68A9C0EA" w14:textId="5B7260D5" w:rsidR="000D26B8" w:rsidRPr="003C2958" w:rsidRDefault="00683F22" w:rsidP="000D26B8">
            <w:pPr>
              <w:pStyle w:val="IPSNumbering"/>
              <w:rPr>
                <w:sz w:val="20"/>
                <w:szCs w:val="20"/>
              </w:rPr>
            </w:pPr>
            <w:r w:rsidRPr="003C2958">
              <w:rPr>
                <w:sz w:val="20"/>
                <w:szCs w:val="20"/>
              </w:rPr>
              <w:t xml:space="preserve">At the bottom-left corner of </w:t>
            </w:r>
            <w:r w:rsidR="00A2030F">
              <w:rPr>
                <w:sz w:val="20"/>
                <w:szCs w:val="20"/>
              </w:rPr>
              <w:t xml:space="preserve">the </w:t>
            </w:r>
            <w:r w:rsidRPr="003C2958">
              <w:rPr>
                <w:sz w:val="20"/>
                <w:szCs w:val="20"/>
              </w:rPr>
              <w:t>status bar, check the table statistics, which confirm that 1826 rows of data have been created, representing five full years’ worth of data.</w:t>
            </w:r>
          </w:p>
          <w:p w14:paraId="6BC68E46" w14:textId="500181E9" w:rsidR="000D26B8" w:rsidRPr="003C2958" w:rsidRDefault="000D26B8" w:rsidP="000D26B8">
            <w:pPr>
              <w:jc w:val="center"/>
              <w:rPr>
                <w:sz w:val="20"/>
                <w:szCs w:val="20"/>
              </w:rPr>
            </w:pPr>
            <w:r w:rsidRPr="003C2958">
              <w:rPr>
                <w:noProof/>
                <w:sz w:val="20"/>
                <w:szCs w:val="20"/>
              </w:rPr>
              <w:lastRenderedPageBreak/>
              <w:drawing>
                <wp:inline distT="0" distB="0" distL="0" distR="0" wp14:anchorId="5EE270D3" wp14:editId="300F24BF">
                  <wp:extent cx="3095625" cy="7915275"/>
                  <wp:effectExtent l="19050" t="19050" r="28575" b="2857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95625" cy="7915275"/>
                          </a:xfrm>
                          <a:prstGeom prst="rect">
                            <a:avLst/>
                          </a:prstGeom>
                          <a:ln>
                            <a:solidFill>
                              <a:schemeClr val="tx1"/>
                            </a:solidFill>
                          </a:ln>
                        </pic:spPr>
                      </pic:pic>
                    </a:graphicData>
                  </a:graphic>
                </wp:inline>
              </w:drawing>
            </w:r>
          </w:p>
        </w:tc>
      </w:tr>
    </w:tbl>
    <w:p w14:paraId="6CD0C2B0" w14:textId="21FA0DE0" w:rsidR="000D26B8" w:rsidRPr="003C2958" w:rsidRDefault="000D26B8" w:rsidP="000D26B8">
      <w:pPr>
        <w:keepNext/>
        <w:keepLines/>
        <w:spacing w:before="120"/>
        <w:outlineLvl w:val="3"/>
        <w:rPr>
          <w:rFonts w:eastAsiaTheme="majorEastAsia" w:cstheme="majorBidi"/>
          <w:b/>
          <w:i/>
          <w:iCs/>
          <w:sz w:val="20"/>
          <w:szCs w:val="20"/>
        </w:rPr>
      </w:pPr>
      <w:r w:rsidRPr="003C2958">
        <w:rPr>
          <w:rFonts w:eastAsiaTheme="majorEastAsia" w:cstheme="majorBidi"/>
          <w:b/>
          <w:i/>
          <w:iCs/>
          <w:sz w:val="20"/>
          <w:szCs w:val="20"/>
        </w:rPr>
        <w:lastRenderedPageBreak/>
        <w:t xml:space="preserve">Task 3: </w:t>
      </w:r>
      <w:r w:rsidR="0003494F" w:rsidRPr="003C2958">
        <w:rPr>
          <w:rFonts w:eastAsiaTheme="majorEastAsia" w:cstheme="majorBidi"/>
          <w:b/>
          <w:i/>
          <w:iCs/>
          <w:sz w:val="20"/>
          <w:szCs w:val="20"/>
        </w:rPr>
        <w:t>Create Calculated Columns</w:t>
      </w:r>
    </w:p>
    <w:tbl>
      <w:tblPr>
        <w:tblStyle w:val="TableGrid"/>
        <w:tblW w:w="0" w:type="auto"/>
        <w:tblLook w:val="04A0" w:firstRow="1" w:lastRow="0" w:firstColumn="1" w:lastColumn="0" w:noHBand="0" w:noVBand="1"/>
      </w:tblPr>
      <w:tblGrid>
        <w:gridCol w:w="9350"/>
      </w:tblGrid>
      <w:tr w:rsidR="00CA44C5" w:rsidRPr="003C2958" w14:paraId="1C4A3518" w14:textId="77777777" w:rsidTr="00041E32">
        <w:tc>
          <w:tcPr>
            <w:tcW w:w="9350" w:type="dxa"/>
            <w:shd w:val="clear" w:color="auto" w:fill="F2F2F2" w:themeFill="background1" w:themeFillShade="F2"/>
          </w:tcPr>
          <w:p w14:paraId="65E38D0B" w14:textId="7D7DA46D" w:rsidR="00CA44C5" w:rsidRPr="003C2958" w:rsidRDefault="00590E78" w:rsidP="00A06A53">
            <w:pPr>
              <w:pStyle w:val="IPSNumbering"/>
              <w:numPr>
                <w:ilvl w:val="0"/>
                <w:numId w:val="14"/>
              </w:numPr>
              <w:rPr>
                <w:sz w:val="20"/>
                <w:szCs w:val="20"/>
              </w:rPr>
            </w:pPr>
            <w:r w:rsidRPr="003C2958">
              <w:rPr>
                <w:sz w:val="20"/>
                <w:szCs w:val="20"/>
              </w:rPr>
              <w:t xml:space="preserve">On </w:t>
            </w:r>
            <w:r w:rsidR="00A2030F">
              <w:rPr>
                <w:sz w:val="20"/>
                <w:szCs w:val="20"/>
              </w:rPr>
              <w:t xml:space="preserve">the </w:t>
            </w:r>
            <w:r w:rsidRPr="003C2958">
              <w:rPr>
                <w:sz w:val="20"/>
                <w:szCs w:val="20"/>
              </w:rPr>
              <w:t xml:space="preserve">Table Tools contextual ribbon, select New Column from </w:t>
            </w:r>
            <w:r w:rsidR="00A2030F">
              <w:rPr>
                <w:sz w:val="20"/>
                <w:szCs w:val="20"/>
              </w:rPr>
              <w:t xml:space="preserve">the </w:t>
            </w:r>
            <w:r w:rsidRPr="003C2958">
              <w:rPr>
                <w:sz w:val="20"/>
                <w:szCs w:val="20"/>
              </w:rPr>
              <w:t>Calculations group.</w:t>
            </w:r>
          </w:p>
          <w:p w14:paraId="65A6C918" w14:textId="77777777" w:rsidR="00CA44C5" w:rsidRPr="003C2958" w:rsidRDefault="00CA44C5" w:rsidP="00CA44C5">
            <w:pPr>
              <w:jc w:val="center"/>
              <w:rPr>
                <w:sz w:val="20"/>
                <w:szCs w:val="20"/>
              </w:rPr>
            </w:pPr>
            <w:r w:rsidRPr="003C2958">
              <w:rPr>
                <w:noProof/>
                <w:sz w:val="20"/>
                <w:szCs w:val="20"/>
              </w:rPr>
              <w:drawing>
                <wp:inline distT="0" distB="0" distL="0" distR="0" wp14:anchorId="4ACF483C" wp14:editId="65EC4C4C">
                  <wp:extent cx="5593080" cy="1226820"/>
                  <wp:effectExtent l="19050" t="19050" r="26670" b="11430"/>
                  <wp:docPr id="166" name="Picture 166"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93080" cy="1226820"/>
                          </a:xfrm>
                          <a:prstGeom prst="rect">
                            <a:avLst/>
                          </a:prstGeom>
                          <a:noFill/>
                          <a:ln>
                            <a:solidFill>
                              <a:schemeClr val="tx1"/>
                            </a:solidFill>
                          </a:ln>
                        </pic:spPr>
                      </pic:pic>
                    </a:graphicData>
                  </a:graphic>
                </wp:inline>
              </w:drawing>
            </w:r>
          </w:p>
          <w:p w14:paraId="4A7D7F5A" w14:textId="743F79D2" w:rsidR="00CA44C5" w:rsidRPr="003C2958" w:rsidRDefault="00CA44C5" w:rsidP="00CA44C5">
            <w:pPr>
              <w:pStyle w:val="IPSNumbering"/>
              <w:rPr>
                <w:sz w:val="20"/>
                <w:szCs w:val="20"/>
              </w:rPr>
            </w:pPr>
            <w:r w:rsidRPr="003C2958">
              <w:rPr>
                <w:sz w:val="20"/>
                <w:szCs w:val="20"/>
              </w:rPr>
              <w:t xml:space="preserve">In </w:t>
            </w:r>
            <w:r w:rsidR="00A2030F">
              <w:rPr>
                <w:sz w:val="20"/>
                <w:szCs w:val="20"/>
              </w:rPr>
              <w:t xml:space="preserve">the </w:t>
            </w:r>
            <w:r w:rsidRPr="003C2958">
              <w:rPr>
                <w:sz w:val="20"/>
                <w:szCs w:val="20"/>
              </w:rPr>
              <w:t xml:space="preserve">formula bar, type the following (or copy from </w:t>
            </w:r>
            <w:r w:rsidR="00A2030F">
              <w:rPr>
                <w:sz w:val="20"/>
                <w:szCs w:val="20"/>
              </w:rPr>
              <w:t xml:space="preserve">the </w:t>
            </w:r>
            <w:r w:rsidRPr="003C2958">
              <w:rPr>
                <w:sz w:val="20"/>
                <w:szCs w:val="20"/>
              </w:rPr>
              <w:t>snippets file), and</w:t>
            </w:r>
            <w:r w:rsidR="00DD01C7" w:rsidRPr="003C2958">
              <w:rPr>
                <w:sz w:val="20"/>
                <w:szCs w:val="20"/>
              </w:rPr>
              <w:t xml:space="preserve"> </w:t>
            </w:r>
            <w:r w:rsidRPr="003C2958">
              <w:rPr>
                <w:sz w:val="20"/>
                <w:szCs w:val="20"/>
              </w:rPr>
              <w:t>press </w:t>
            </w:r>
            <w:r w:rsidRPr="003C2958">
              <w:rPr>
                <w:b/>
                <w:bCs/>
                <w:sz w:val="20"/>
                <w:szCs w:val="20"/>
              </w:rPr>
              <w:t>Enter</w:t>
            </w:r>
            <w:r w:rsidRPr="003C2958">
              <w:rPr>
                <w:sz w:val="20"/>
                <w:szCs w:val="20"/>
              </w:rPr>
              <w:t>:</w:t>
            </w:r>
          </w:p>
          <w:p w14:paraId="4B8B6D2C" w14:textId="77777777" w:rsidR="00CA44C5" w:rsidRPr="003C2958" w:rsidRDefault="00CA44C5" w:rsidP="00CA44C5">
            <w:pPr>
              <w:jc w:val="center"/>
              <w:rPr>
                <w:sz w:val="20"/>
                <w:szCs w:val="20"/>
              </w:rPr>
            </w:pPr>
            <w:r w:rsidRPr="003C2958">
              <w:rPr>
                <w:noProof/>
                <w:sz w:val="20"/>
                <w:szCs w:val="20"/>
              </w:rPr>
              <w:drawing>
                <wp:inline distT="0" distB="0" distL="0" distR="0" wp14:anchorId="2E307304" wp14:editId="3DA64A08">
                  <wp:extent cx="5726430" cy="929321"/>
                  <wp:effectExtent l="19050" t="19050" r="7620" b="2349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49656" cy="933090"/>
                          </a:xfrm>
                          <a:prstGeom prst="rect">
                            <a:avLst/>
                          </a:prstGeom>
                          <a:ln>
                            <a:solidFill>
                              <a:schemeClr val="tx1"/>
                            </a:solidFill>
                          </a:ln>
                        </pic:spPr>
                      </pic:pic>
                    </a:graphicData>
                  </a:graphic>
                </wp:inline>
              </w:drawing>
            </w:r>
          </w:p>
          <w:p w14:paraId="3EE803C8" w14:textId="7D22ADDD" w:rsidR="00CA44C5" w:rsidRPr="003C2958" w:rsidRDefault="00CA44C5" w:rsidP="00CA44C5">
            <w:pPr>
              <w:pStyle w:val="IPSNumbering"/>
              <w:rPr>
                <w:sz w:val="20"/>
                <w:szCs w:val="20"/>
              </w:rPr>
            </w:pPr>
            <w:r w:rsidRPr="003C2958">
              <w:rPr>
                <w:sz w:val="20"/>
                <w:szCs w:val="20"/>
              </w:rPr>
              <w:t>Use snippets file definitions to create</w:t>
            </w:r>
            <w:r w:rsidR="00DD01C7" w:rsidRPr="003C2958">
              <w:rPr>
                <w:sz w:val="20"/>
                <w:szCs w:val="20"/>
              </w:rPr>
              <w:t xml:space="preserve"> </w:t>
            </w:r>
            <w:r w:rsidR="00A2030F">
              <w:rPr>
                <w:sz w:val="20"/>
                <w:szCs w:val="20"/>
              </w:rPr>
              <w:t xml:space="preserve">the </w:t>
            </w:r>
            <w:r w:rsidRPr="003C2958">
              <w:rPr>
                <w:sz w:val="20"/>
                <w:szCs w:val="20"/>
              </w:rPr>
              <w:t>following two calculated columns for </w:t>
            </w:r>
            <w:r w:rsidR="00A2030F">
              <w:rPr>
                <w:sz w:val="20"/>
                <w:szCs w:val="20"/>
              </w:rPr>
              <w:t xml:space="preserve">the </w:t>
            </w:r>
            <w:r w:rsidRPr="003C2958">
              <w:rPr>
                <w:b/>
                <w:bCs/>
                <w:sz w:val="20"/>
                <w:szCs w:val="20"/>
              </w:rPr>
              <w:t>Date</w:t>
            </w:r>
            <w:r w:rsidRPr="003C2958">
              <w:rPr>
                <w:sz w:val="20"/>
                <w:szCs w:val="20"/>
              </w:rPr>
              <w:t> table:</w:t>
            </w:r>
          </w:p>
          <w:p w14:paraId="65E5DE7B" w14:textId="77777777" w:rsidR="00CA44C5" w:rsidRPr="003C2958" w:rsidRDefault="00CA44C5" w:rsidP="00CA44C5">
            <w:pPr>
              <w:pStyle w:val="IPSBullet"/>
              <w:rPr>
                <w:sz w:val="20"/>
                <w:szCs w:val="20"/>
              </w:rPr>
            </w:pPr>
            <w:r w:rsidRPr="003C2958">
              <w:rPr>
                <w:sz w:val="20"/>
                <w:szCs w:val="20"/>
              </w:rPr>
              <w:t>Quarter</w:t>
            </w:r>
          </w:p>
          <w:p w14:paraId="79EEFD5C" w14:textId="2907B4D3" w:rsidR="00E671E0" w:rsidRPr="003C2958" w:rsidRDefault="00CA44C5" w:rsidP="007844D5">
            <w:pPr>
              <w:pStyle w:val="IPSBullet"/>
              <w:rPr>
                <w:sz w:val="20"/>
                <w:szCs w:val="20"/>
              </w:rPr>
            </w:pPr>
            <w:r w:rsidRPr="003C2958">
              <w:rPr>
                <w:sz w:val="20"/>
                <w:szCs w:val="20"/>
              </w:rPr>
              <w:t>Month</w:t>
            </w:r>
          </w:p>
          <w:p w14:paraId="730DD6A9" w14:textId="6AF407D0" w:rsidR="00CA44C5" w:rsidRPr="003C2958" w:rsidRDefault="00CA44C5" w:rsidP="00CA44C5">
            <w:pPr>
              <w:pStyle w:val="IPSNumbering"/>
              <w:rPr>
                <w:sz w:val="20"/>
                <w:szCs w:val="20"/>
              </w:rPr>
            </w:pPr>
            <w:r w:rsidRPr="003C2958">
              <w:rPr>
                <w:sz w:val="20"/>
                <w:szCs w:val="20"/>
              </w:rPr>
              <w:t xml:space="preserve">Verify new columns </w:t>
            </w:r>
            <w:r w:rsidR="00A565A8" w:rsidRPr="003C2958">
              <w:rPr>
                <w:sz w:val="20"/>
                <w:szCs w:val="20"/>
              </w:rPr>
              <w:t>are visible.</w:t>
            </w:r>
          </w:p>
          <w:p w14:paraId="74F0F545" w14:textId="77777777" w:rsidR="00CA44C5" w:rsidRPr="003C2958" w:rsidRDefault="00CA44C5" w:rsidP="00CA44C5">
            <w:pPr>
              <w:jc w:val="center"/>
              <w:rPr>
                <w:sz w:val="20"/>
                <w:szCs w:val="20"/>
              </w:rPr>
            </w:pPr>
            <w:r w:rsidRPr="003C2958">
              <w:rPr>
                <w:noProof/>
                <w:sz w:val="20"/>
                <w:szCs w:val="20"/>
              </w:rPr>
              <w:drawing>
                <wp:inline distT="0" distB="0" distL="0" distR="0" wp14:anchorId="41E4991A" wp14:editId="3537F9BE">
                  <wp:extent cx="5665470" cy="2960450"/>
                  <wp:effectExtent l="19050" t="19050" r="11430" b="11430"/>
                  <wp:docPr id="165" name="Picture 165"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69303" cy="2962453"/>
                          </a:xfrm>
                          <a:prstGeom prst="rect">
                            <a:avLst/>
                          </a:prstGeom>
                          <a:noFill/>
                          <a:ln>
                            <a:solidFill>
                              <a:schemeClr val="tx1"/>
                            </a:solidFill>
                          </a:ln>
                        </pic:spPr>
                      </pic:pic>
                    </a:graphicData>
                  </a:graphic>
                </wp:inline>
              </w:drawing>
            </w:r>
          </w:p>
          <w:p w14:paraId="5AFE5D36" w14:textId="7064FE62" w:rsidR="00CA44C5" w:rsidRPr="003C2958" w:rsidRDefault="00CA44C5" w:rsidP="00CA44C5">
            <w:pPr>
              <w:pStyle w:val="IPSNumbering"/>
              <w:rPr>
                <w:sz w:val="20"/>
                <w:szCs w:val="20"/>
              </w:rPr>
            </w:pPr>
            <w:r w:rsidRPr="003C2958">
              <w:rPr>
                <w:sz w:val="20"/>
                <w:szCs w:val="20"/>
              </w:rPr>
              <w:t>To validate calculations, switch to Report view.</w:t>
            </w:r>
          </w:p>
          <w:p w14:paraId="6B4AD846" w14:textId="3674FE02" w:rsidR="00CA44C5" w:rsidRPr="003C2958" w:rsidRDefault="00CA44C5" w:rsidP="00CA44C5">
            <w:pPr>
              <w:pStyle w:val="IPSNumbering"/>
              <w:rPr>
                <w:sz w:val="20"/>
                <w:szCs w:val="20"/>
              </w:rPr>
            </w:pPr>
            <w:r w:rsidRPr="003C2958">
              <w:rPr>
                <w:sz w:val="20"/>
                <w:szCs w:val="20"/>
              </w:rPr>
              <w:t xml:space="preserve">To create a new report page, select </w:t>
            </w:r>
            <w:r w:rsidR="00A2030F">
              <w:rPr>
                <w:sz w:val="20"/>
                <w:szCs w:val="20"/>
              </w:rPr>
              <w:t xml:space="preserve">the </w:t>
            </w:r>
            <w:r w:rsidRPr="003C2958">
              <w:rPr>
                <w:sz w:val="20"/>
                <w:szCs w:val="20"/>
              </w:rPr>
              <w:t>plus icon next to Page 1.</w:t>
            </w:r>
          </w:p>
          <w:p w14:paraId="3157F8B5" w14:textId="77777777" w:rsidR="00CA44C5" w:rsidRPr="003C2958" w:rsidRDefault="00CA44C5" w:rsidP="00CA44C5">
            <w:pPr>
              <w:jc w:val="center"/>
              <w:rPr>
                <w:sz w:val="20"/>
                <w:szCs w:val="20"/>
              </w:rPr>
            </w:pPr>
            <w:r w:rsidRPr="003C2958">
              <w:rPr>
                <w:noProof/>
                <w:sz w:val="20"/>
                <w:szCs w:val="20"/>
              </w:rPr>
              <w:lastRenderedPageBreak/>
              <w:drawing>
                <wp:inline distT="0" distB="0" distL="0" distR="0" wp14:anchorId="15686127" wp14:editId="3F74CAB6">
                  <wp:extent cx="3710940" cy="891540"/>
                  <wp:effectExtent l="19050" t="19050" r="22860" b="22860"/>
                  <wp:docPr id="164" name="Picture 164"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Picture 1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10940" cy="891540"/>
                          </a:xfrm>
                          <a:prstGeom prst="rect">
                            <a:avLst/>
                          </a:prstGeom>
                          <a:noFill/>
                          <a:ln>
                            <a:solidFill>
                              <a:schemeClr val="tx1"/>
                            </a:solidFill>
                          </a:ln>
                        </pic:spPr>
                      </pic:pic>
                    </a:graphicData>
                  </a:graphic>
                </wp:inline>
              </w:drawing>
            </w:r>
          </w:p>
          <w:p w14:paraId="16ECF439" w14:textId="77777777" w:rsidR="00CA44C5" w:rsidRPr="003C2958" w:rsidRDefault="00CA44C5" w:rsidP="00CA44C5">
            <w:pPr>
              <w:pStyle w:val="IPSNumbering"/>
              <w:rPr>
                <w:sz w:val="20"/>
                <w:szCs w:val="20"/>
              </w:rPr>
            </w:pPr>
            <w:r w:rsidRPr="003C2958">
              <w:rPr>
                <w:sz w:val="20"/>
                <w:szCs w:val="20"/>
              </w:rPr>
              <w:t>To add a matrix visual to the new report page, in the </w:t>
            </w:r>
            <w:r w:rsidRPr="003C2958">
              <w:rPr>
                <w:b/>
                <w:bCs/>
                <w:sz w:val="20"/>
                <w:szCs w:val="20"/>
              </w:rPr>
              <w:t>Visualizations</w:t>
            </w:r>
            <w:r w:rsidRPr="003C2958">
              <w:rPr>
                <w:sz w:val="20"/>
                <w:szCs w:val="20"/>
              </w:rPr>
              <w:t> pane, select the matrix visual type.</w:t>
            </w:r>
          </w:p>
          <w:p w14:paraId="1B61F897" w14:textId="77777777" w:rsidR="00CA44C5" w:rsidRPr="003C2958" w:rsidRDefault="00CA44C5" w:rsidP="00CA44C5">
            <w:pPr>
              <w:jc w:val="center"/>
              <w:rPr>
                <w:sz w:val="20"/>
                <w:szCs w:val="20"/>
              </w:rPr>
            </w:pPr>
            <w:r w:rsidRPr="003C2958">
              <w:rPr>
                <w:noProof/>
                <w:sz w:val="20"/>
                <w:szCs w:val="20"/>
              </w:rPr>
              <w:drawing>
                <wp:inline distT="0" distB="0" distL="0" distR="0" wp14:anchorId="6DF000CD" wp14:editId="7E91760A">
                  <wp:extent cx="3406140" cy="6248400"/>
                  <wp:effectExtent l="19050" t="19050" r="22860" b="19050"/>
                  <wp:docPr id="163" name="Picture 163"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Picture 5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06140" cy="6248400"/>
                          </a:xfrm>
                          <a:prstGeom prst="rect">
                            <a:avLst/>
                          </a:prstGeom>
                          <a:noFill/>
                          <a:ln>
                            <a:solidFill>
                              <a:schemeClr val="tx1"/>
                            </a:solidFill>
                          </a:ln>
                        </pic:spPr>
                      </pic:pic>
                    </a:graphicData>
                  </a:graphic>
                </wp:inline>
              </w:drawing>
            </w:r>
          </w:p>
          <w:p w14:paraId="07637BCD" w14:textId="302CD315" w:rsidR="001B1D1E" w:rsidRPr="003C2958" w:rsidRDefault="001B1D1E" w:rsidP="00A06A53">
            <w:pPr>
              <w:pStyle w:val="IPSNumbering"/>
              <w:rPr>
                <w:sz w:val="20"/>
                <w:szCs w:val="20"/>
              </w:rPr>
            </w:pPr>
            <w:r w:rsidRPr="003C2958">
              <w:rPr>
                <w:sz w:val="20"/>
                <w:szCs w:val="20"/>
              </w:rPr>
              <w:t>In the Data pane, within the Date table, drag the Year field into the Rows area.</w:t>
            </w:r>
          </w:p>
          <w:p w14:paraId="26BC89CB" w14:textId="103CCBCF" w:rsidR="001137B2" w:rsidRPr="003C2958" w:rsidRDefault="00CA44C5" w:rsidP="001137B2">
            <w:pPr>
              <w:jc w:val="center"/>
              <w:rPr>
                <w:sz w:val="20"/>
                <w:szCs w:val="20"/>
              </w:rPr>
            </w:pPr>
            <w:r w:rsidRPr="003C2958">
              <w:rPr>
                <w:noProof/>
                <w:sz w:val="20"/>
                <w:szCs w:val="20"/>
              </w:rPr>
              <w:lastRenderedPageBreak/>
              <w:drawing>
                <wp:inline distT="0" distB="0" distL="0" distR="0" wp14:anchorId="78781A36" wp14:editId="2D6A5A3D">
                  <wp:extent cx="5673090" cy="4095750"/>
                  <wp:effectExtent l="19050" t="19050" r="22860" b="19050"/>
                  <wp:docPr id="162" name="Picture 162"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Picture 17"/>
                          <pic:cNvPicPr>
                            <a:picLocks noChangeAspect="1" noChangeArrowheads="1"/>
                          </pic:cNvPicPr>
                        </pic:nvPicPr>
                        <pic:blipFill rotWithShape="1">
                          <a:blip r:embed="rId83">
                            <a:extLst>
                              <a:ext uri="{28A0092B-C50C-407E-A947-70E740481C1C}">
                                <a14:useLocalDpi xmlns:a14="http://schemas.microsoft.com/office/drawing/2010/main" val="0"/>
                              </a:ext>
                            </a:extLst>
                          </a:blip>
                          <a:srcRect r="396" b="33941"/>
                          <a:stretch/>
                        </pic:blipFill>
                        <pic:spPr bwMode="auto">
                          <a:xfrm>
                            <a:off x="0" y="0"/>
                            <a:ext cx="5676756" cy="409839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739AA8" w14:textId="41415CFB" w:rsidR="00891A87" w:rsidRPr="003C2958" w:rsidRDefault="00891A87" w:rsidP="00891A87">
            <w:pPr>
              <w:pStyle w:val="IPSNumbering"/>
              <w:rPr>
                <w:sz w:val="20"/>
                <w:szCs w:val="20"/>
              </w:rPr>
            </w:pPr>
            <w:r w:rsidRPr="003C2958">
              <w:rPr>
                <w:sz w:val="20"/>
                <w:szCs w:val="20"/>
              </w:rPr>
              <w:t xml:space="preserve">Drag the Month field into </w:t>
            </w:r>
            <w:r w:rsidR="00A2030F">
              <w:rPr>
                <w:sz w:val="20"/>
                <w:szCs w:val="20"/>
              </w:rPr>
              <w:t xml:space="preserve">the </w:t>
            </w:r>
            <w:r w:rsidRPr="003C2958">
              <w:rPr>
                <w:sz w:val="20"/>
                <w:szCs w:val="20"/>
              </w:rPr>
              <w:t>Rows area directly below the Year field.</w:t>
            </w:r>
          </w:p>
          <w:p w14:paraId="64D7F8DF" w14:textId="1F2F87A5" w:rsidR="00891A87" w:rsidRPr="003C2958" w:rsidRDefault="00891A87" w:rsidP="00A06A53">
            <w:pPr>
              <w:pStyle w:val="IPSNumbering"/>
              <w:rPr>
                <w:sz w:val="20"/>
                <w:szCs w:val="20"/>
              </w:rPr>
            </w:pPr>
            <w:r w:rsidRPr="003C2958">
              <w:rPr>
                <w:sz w:val="20"/>
                <w:szCs w:val="20"/>
              </w:rPr>
              <w:t>In the top-right corner (or bottom, depending on the visual's position) of the matrix visual, click the forked double arrow icon to expand all years by one level.</w:t>
            </w:r>
          </w:p>
          <w:p w14:paraId="5377038B" w14:textId="52B0D493" w:rsidR="00CA44C5" w:rsidRPr="003C2958" w:rsidRDefault="00CA44C5" w:rsidP="001137B2">
            <w:pPr>
              <w:jc w:val="center"/>
              <w:rPr>
                <w:sz w:val="20"/>
                <w:szCs w:val="20"/>
              </w:rPr>
            </w:pPr>
            <w:r w:rsidRPr="003C2958">
              <w:rPr>
                <w:noProof/>
                <w:sz w:val="20"/>
                <w:szCs w:val="20"/>
              </w:rPr>
              <w:drawing>
                <wp:inline distT="0" distB="0" distL="0" distR="0" wp14:anchorId="3BC3A358" wp14:editId="6414B2B2">
                  <wp:extent cx="2880360" cy="1744980"/>
                  <wp:effectExtent l="19050" t="19050" r="15240" b="26670"/>
                  <wp:docPr id="161" name="Picture 161"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Picture 1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80360" cy="1744980"/>
                          </a:xfrm>
                          <a:prstGeom prst="rect">
                            <a:avLst/>
                          </a:prstGeom>
                          <a:noFill/>
                          <a:ln>
                            <a:solidFill>
                              <a:schemeClr val="tx1"/>
                            </a:solidFill>
                          </a:ln>
                        </pic:spPr>
                      </pic:pic>
                    </a:graphicData>
                  </a:graphic>
                </wp:inline>
              </w:drawing>
            </w:r>
          </w:p>
          <w:p w14:paraId="41AAE296" w14:textId="3C192B4D" w:rsidR="00FB006A" w:rsidRPr="003C2958" w:rsidRDefault="00FB006A" w:rsidP="00FB006A">
            <w:pPr>
              <w:pStyle w:val="IPSNumbering"/>
              <w:rPr>
                <w:sz w:val="20"/>
                <w:szCs w:val="20"/>
              </w:rPr>
            </w:pPr>
            <w:r w:rsidRPr="003C2958">
              <w:rPr>
                <w:sz w:val="20"/>
                <w:szCs w:val="20"/>
              </w:rPr>
              <w:t>Observe that the years now display their corresponding months, with the months sorted alphabetically rather than chronologically.</w:t>
            </w:r>
          </w:p>
          <w:p w14:paraId="64D153DD" w14:textId="2F190756" w:rsidR="007C65F7" w:rsidRPr="003C2958" w:rsidRDefault="00CA44C5" w:rsidP="007C65F7">
            <w:pPr>
              <w:jc w:val="center"/>
              <w:rPr>
                <w:sz w:val="20"/>
                <w:szCs w:val="20"/>
              </w:rPr>
            </w:pPr>
            <w:r w:rsidRPr="003C2958">
              <w:rPr>
                <w:noProof/>
                <w:sz w:val="20"/>
                <w:szCs w:val="20"/>
              </w:rPr>
              <w:lastRenderedPageBreak/>
              <w:drawing>
                <wp:inline distT="0" distB="0" distL="0" distR="0" wp14:anchorId="477952EF" wp14:editId="09183D05">
                  <wp:extent cx="1188720" cy="2202180"/>
                  <wp:effectExtent l="19050" t="19050" r="11430" b="26670"/>
                  <wp:docPr id="160" name="Picture 16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Picture 2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88720" cy="2202180"/>
                          </a:xfrm>
                          <a:prstGeom prst="rect">
                            <a:avLst/>
                          </a:prstGeom>
                          <a:noFill/>
                          <a:ln>
                            <a:solidFill>
                              <a:schemeClr val="tx1"/>
                            </a:solidFill>
                          </a:ln>
                        </pic:spPr>
                      </pic:pic>
                    </a:graphicData>
                  </a:graphic>
                </wp:inline>
              </w:drawing>
            </w:r>
          </w:p>
          <w:p w14:paraId="174AA95C" w14:textId="1B52CE77" w:rsidR="007C65F7" w:rsidRPr="003C2958" w:rsidRDefault="007C65F7" w:rsidP="00A06A53">
            <w:pPr>
              <w:pStyle w:val="IPSNumbering"/>
              <w:numPr>
                <w:ilvl w:val="0"/>
                <w:numId w:val="20"/>
              </w:numPr>
              <w:rPr>
                <w:sz w:val="20"/>
                <w:szCs w:val="20"/>
              </w:rPr>
            </w:pPr>
            <w:r w:rsidRPr="003C2958">
              <w:rPr>
                <w:sz w:val="20"/>
                <w:szCs w:val="20"/>
              </w:rPr>
              <w:t>To adjust the sort order of the Month field, switch to Table view.</w:t>
            </w:r>
            <w:r w:rsidR="0088278E" w:rsidRPr="003C2958">
              <w:rPr>
                <w:sz w:val="20"/>
                <w:szCs w:val="20"/>
              </w:rPr>
              <w:t xml:space="preserve"> </w:t>
            </w:r>
            <w:r w:rsidRPr="003C2958">
              <w:rPr>
                <w:sz w:val="20"/>
                <w:szCs w:val="20"/>
              </w:rPr>
              <w:t xml:space="preserve">Add </w:t>
            </w:r>
            <w:r w:rsidR="00A2030F">
              <w:rPr>
                <w:sz w:val="20"/>
                <w:szCs w:val="20"/>
              </w:rPr>
              <w:t xml:space="preserve">the </w:t>
            </w:r>
            <w:r w:rsidRPr="003C2958">
              <w:rPr>
                <w:sz w:val="20"/>
                <w:szCs w:val="20"/>
              </w:rPr>
              <w:t>MonthKey column to the Date table.</w:t>
            </w:r>
          </w:p>
          <w:p w14:paraId="2F5CA1F4" w14:textId="71DBC613" w:rsidR="00CA44C5" w:rsidRPr="003C2958" w:rsidRDefault="00CA44C5" w:rsidP="00CA44C5">
            <w:pPr>
              <w:jc w:val="center"/>
              <w:rPr>
                <w:sz w:val="20"/>
                <w:szCs w:val="20"/>
              </w:rPr>
            </w:pPr>
            <w:r w:rsidRPr="003C2958">
              <w:rPr>
                <w:noProof/>
                <w:sz w:val="20"/>
                <w:szCs w:val="20"/>
              </w:rPr>
              <w:drawing>
                <wp:inline distT="0" distB="0" distL="0" distR="0" wp14:anchorId="14933BA5" wp14:editId="6F63F19F">
                  <wp:extent cx="5219700" cy="638175"/>
                  <wp:effectExtent l="19050" t="19050" r="19050" b="2857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19700" cy="638175"/>
                          </a:xfrm>
                          <a:prstGeom prst="rect">
                            <a:avLst/>
                          </a:prstGeom>
                          <a:ln>
                            <a:solidFill>
                              <a:schemeClr val="tx1"/>
                            </a:solidFill>
                          </a:ln>
                        </pic:spPr>
                      </pic:pic>
                    </a:graphicData>
                  </a:graphic>
                </wp:inline>
              </w:drawing>
            </w:r>
          </w:p>
          <w:p w14:paraId="097E2FF7" w14:textId="52C77842" w:rsidR="0088278E" w:rsidRPr="003C2958" w:rsidRDefault="0088278E" w:rsidP="0088278E">
            <w:pPr>
              <w:pStyle w:val="IPSNumbering"/>
              <w:rPr>
                <w:sz w:val="20"/>
                <w:szCs w:val="20"/>
              </w:rPr>
            </w:pPr>
            <w:r w:rsidRPr="003C2958">
              <w:rPr>
                <w:sz w:val="20"/>
                <w:szCs w:val="20"/>
              </w:rPr>
              <w:t xml:space="preserve">In </w:t>
            </w:r>
            <w:r w:rsidR="00A2030F">
              <w:rPr>
                <w:sz w:val="20"/>
                <w:szCs w:val="20"/>
              </w:rPr>
              <w:t xml:space="preserve">the </w:t>
            </w:r>
            <w:r w:rsidRPr="003C2958">
              <w:rPr>
                <w:sz w:val="20"/>
                <w:szCs w:val="20"/>
              </w:rPr>
              <w:t>Table view, confirm that the new column contains numeric values (e.g., 201707 for July 2017).</w:t>
            </w:r>
          </w:p>
          <w:p w14:paraId="7F21DC7F" w14:textId="792487E4" w:rsidR="00CA44C5" w:rsidRPr="003C2958" w:rsidRDefault="00CA44C5" w:rsidP="00CA44C5">
            <w:pPr>
              <w:jc w:val="center"/>
              <w:rPr>
                <w:sz w:val="20"/>
                <w:szCs w:val="20"/>
              </w:rPr>
            </w:pPr>
            <w:r w:rsidRPr="003C2958">
              <w:rPr>
                <w:noProof/>
                <w:sz w:val="20"/>
                <w:szCs w:val="20"/>
              </w:rPr>
              <w:drawing>
                <wp:inline distT="0" distB="0" distL="0" distR="0" wp14:anchorId="683941F1" wp14:editId="01E9A0F1">
                  <wp:extent cx="5734050" cy="2759818"/>
                  <wp:effectExtent l="19050" t="19050" r="19050" b="21590"/>
                  <wp:docPr id="159" name="Picture 159"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Picture 2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7665" cy="2761558"/>
                          </a:xfrm>
                          <a:prstGeom prst="rect">
                            <a:avLst/>
                          </a:prstGeom>
                          <a:noFill/>
                          <a:ln>
                            <a:solidFill>
                              <a:schemeClr val="tx1"/>
                            </a:solidFill>
                          </a:ln>
                        </pic:spPr>
                      </pic:pic>
                    </a:graphicData>
                  </a:graphic>
                </wp:inline>
              </w:drawing>
            </w:r>
          </w:p>
          <w:p w14:paraId="631F7B97" w14:textId="77777777" w:rsidR="003A0508" w:rsidRPr="003C2958" w:rsidRDefault="003A0508" w:rsidP="003A0508">
            <w:pPr>
              <w:pStyle w:val="IPSNumbering"/>
              <w:rPr>
                <w:sz w:val="20"/>
                <w:szCs w:val="20"/>
              </w:rPr>
            </w:pPr>
            <w:r w:rsidRPr="003C2958">
              <w:rPr>
                <w:sz w:val="20"/>
                <w:szCs w:val="20"/>
              </w:rPr>
              <w:t>Return to Report view. In the Data pane, select the Month field.</w:t>
            </w:r>
          </w:p>
          <w:p w14:paraId="05C0A83F" w14:textId="2D0C01FB" w:rsidR="003A0508" w:rsidRPr="003C2958" w:rsidRDefault="003A0508" w:rsidP="003A0508">
            <w:pPr>
              <w:pStyle w:val="IPSNumbering"/>
              <w:rPr>
                <w:sz w:val="20"/>
                <w:szCs w:val="20"/>
              </w:rPr>
            </w:pPr>
            <w:r w:rsidRPr="003C2958">
              <w:rPr>
                <w:sz w:val="20"/>
                <w:szCs w:val="20"/>
              </w:rPr>
              <w:t>On the Column Tools contextual ribbon, in the Sort group, choose Sort by Column and then select MonthKey.</w:t>
            </w:r>
          </w:p>
          <w:p w14:paraId="40A3F6C5" w14:textId="57698282" w:rsidR="00CA44C5" w:rsidRPr="003C2958" w:rsidRDefault="00CA44C5" w:rsidP="003A0508">
            <w:pPr>
              <w:jc w:val="center"/>
              <w:rPr>
                <w:sz w:val="20"/>
                <w:szCs w:val="20"/>
              </w:rPr>
            </w:pPr>
            <w:r w:rsidRPr="003C2958">
              <w:rPr>
                <w:noProof/>
                <w:sz w:val="20"/>
                <w:szCs w:val="20"/>
              </w:rPr>
              <w:lastRenderedPageBreak/>
              <w:drawing>
                <wp:inline distT="0" distB="0" distL="0" distR="0" wp14:anchorId="5CE4AAF1" wp14:editId="7ACFF2E5">
                  <wp:extent cx="3200400" cy="2781300"/>
                  <wp:effectExtent l="19050" t="19050" r="19050" b="19050"/>
                  <wp:docPr id="158" name="Picture 158"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Picture 2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00400" cy="2781300"/>
                          </a:xfrm>
                          <a:prstGeom prst="rect">
                            <a:avLst/>
                          </a:prstGeom>
                          <a:noFill/>
                          <a:ln>
                            <a:solidFill>
                              <a:schemeClr val="tx1"/>
                            </a:solidFill>
                          </a:ln>
                        </pic:spPr>
                      </pic:pic>
                    </a:graphicData>
                  </a:graphic>
                </wp:inline>
              </w:drawing>
            </w:r>
          </w:p>
          <w:p w14:paraId="6D3EAF51" w14:textId="0398E340" w:rsidR="00CA44C5" w:rsidRPr="003C2958" w:rsidRDefault="00CA44C5" w:rsidP="00CA44C5">
            <w:pPr>
              <w:pStyle w:val="IPSNumbering"/>
              <w:rPr>
                <w:sz w:val="20"/>
                <w:szCs w:val="20"/>
              </w:rPr>
            </w:pPr>
            <w:r w:rsidRPr="003C2958">
              <w:rPr>
                <w:sz w:val="20"/>
                <w:szCs w:val="20"/>
              </w:rPr>
              <w:t xml:space="preserve">In </w:t>
            </w:r>
            <w:r w:rsidR="00A2030F">
              <w:rPr>
                <w:sz w:val="20"/>
                <w:szCs w:val="20"/>
              </w:rPr>
              <w:t xml:space="preserve">the </w:t>
            </w:r>
            <w:r w:rsidRPr="003C2958">
              <w:rPr>
                <w:sz w:val="20"/>
                <w:szCs w:val="20"/>
              </w:rPr>
              <w:t>matrix visual, notice that the months are now chronologically sorted.</w:t>
            </w:r>
          </w:p>
          <w:p w14:paraId="4D464823" w14:textId="6960B353" w:rsidR="00CA44C5" w:rsidRPr="003C2958" w:rsidRDefault="00CA44C5" w:rsidP="00CA44C5">
            <w:pPr>
              <w:jc w:val="center"/>
              <w:rPr>
                <w:sz w:val="20"/>
                <w:szCs w:val="20"/>
              </w:rPr>
            </w:pPr>
            <w:r w:rsidRPr="003C2958">
              <w:rPr>
                <w:noProof/>
                <w:sz w:val="20"/>
                <w:szCs w:val="20"/>
              </w:rPr>
              <w:drawing>
                <wp:inline distT="0" distB="0" distL="0" distR="0" wp14:anchorId="5ABFDECA" wp14:editId="16A647FD">
                  <wp:extent cx="1188720" cy="2209800"/>
                  <wp:effectExtent l="19050" t="19050" r="11430" b="19050"/>
                  <wp:docPr id="157" name="Picture 157"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88720" cy="2209800"/>
                          </a:xfrm>
                          <a:prstGeom prst="rect">
                            <a:avLst/>
                          </a:prstGeom>
                          <a:noFill/>
                          <a:ln>
                            <a:solidFill>
                              <a:schemeClr val="tx1"/>
                            </a:solidFill>
                          </a:ln>
                        </pic:spPr>
                      </pic:pic>
                    </a:graphicData>
                  </a:graphic>
                </wp:inline>
              </w:drawing>
            </w:r>
          </w:p>
        </w:tc>
      </w:tr>
    </w:tbl>
    <w:p w14:paraId="0058DD81" w14:textId="7D93D7B3" w:rsidR="00C75BBB" w:rsidRPr="003C2958" w:rsidRDefault="00C75BBB" w:rsidP="00C75BBB">
      <w:pPr>
        <w:rPr>
          <w:sz w:val="20"/>
          <w:szCs w:val="20"/>
        </w:rPr>
      </w:pPr>
    </w:p>
    <w:p w14:paraId="095AC302" w14:textId="7986B126" w:rsidR="00ED17B0" w:rsidRPr="003C2958" w:rsidRDefault="00ED17B0" w:rsidP="00ED17B0">
      <w:pPr>
        <w:keepNext/>
        <w:keepLines/>
        <w:spacing w:before="120"/>
        <w:outlineLvl w:val="3"/>
        <w:rPr>
          <w:rFonts w:eastAsiaTheme="majorEastAsia" w:cstheme="majorBidi"/>
          <w:b/>
          <w:i/>
          <w:iCs/>
          <w:sz w:val="20"/>
          <w:szCs w:val="20"/>
        </w:rPr>
      </w:pPr>
      <w:r w:rsidRPr="003C2958">
        <w:rPr>
          <w:rFonts w:eastAsiaTheme="majorEastAsia" w:cstheme="majorBidi"/>
          <w:b/>
          <w:i/>
          <w:iCs/>
          <w:sz w:val="20"/>
          <w:szCs w:val="20"/>
        </w:rPr>
        <w:t>Task 4: Complete the Date Table</w:t>
      </w:r>
    </w:p>
    <w:tbl>
      <w:tblPr>
        <w:tblStyle w:val="TableGrid"/>
        <w:tblW w:w="0" w:type="auto"/>
        <w:tblLook w:val="04A0" w:firstRow="1" w:lastRow="0" w:firstColumn="1" w:lastColumn="0" w:noHBand="0" w:noVBand="1"/>
      </w:tblPr>
      <w:tblGrid>
        <w:gridCol w:w="9350"/>
      </w:tblGrid>
      <w:tr w:rsidR="001D0BE2" w:rsidRPr="003C2958" w14:paraId="655D1ED4" w14:textId="77777777" w:rsidTr="00041E32">
        <w:tc>
          <w:tcPr>
            <w:tcW w:w="9350" w:type="dxa"/>
            <w:shd w:val="clear" w:color="auto" w:fill="F2F2F2" w:themeFill="background1" w:themeFillShade="F2"/>
          </w:tcPr>
          <w:p w14:paraId="25EF34A9" w14:textId="30613D6A" w:rsidR="004616DE" w:rsidRPr="003C2958" w:rsidRDefault="004616DE" w:rsidP="00A06A53">
            <w:pPr>
              <w:pStyle w:val="IPSNumbering"/>
              <w:numPr>
                <w:ilvl w:val="0"/>
                <w:numId w:val="23"/>
              </w:numPr>
              <w:rPr>
                <w:sz w:val="20"/>
                <w:szCs w:val="20"/>
              </w:rPr>
            </w:pPr>
            <w:r w:rsidRPr="003C2958">
              <w:rPr>
                <w:sz w:val="20"/>
                <w:szCs w:val="20"/>
              </w:rPr>
              <w:t>In the Data pane on the right side, select the Date table, right-click the Year column, and choose "Create Hierarchy." Rename the newly created hierarchy to "Fiscal" by right-clicking it and selecting "Rename."</w:t>
            </w:r>
          </w:p>
          <w:p w14:paraId="511C771A" w14:textId="12BE3475" w:rsidR="001D0BE2" w:rsidRPr="003C2958" w:rsidRDefault="001D0BE2" w:rsidP="001D0BE2">
            <w:pPr>
              <w:jc w:val="center"/>
              <w:rPr>
                <w:sz w:val="20"/>
                <w:szCs w:val="20"/>
              </w:rPr>
            </w:pPr>
            <w:r w:rsidRPr="003C2958">
              <w:rPr>
                <w:noProof/>
                <w:sz w:val="20"/>
                <w:szCs w:val="20"/>
              </w:rPr>
              <w:lastRenderedPageBreak/>
              <w:drawing>
                <wp:inline distT="0" distB="0" distL="0" distR="0" wp14:anchorId="758E5C80" wp14:editId="717F8E56">
                  <wp:extent cx="3371850" cy="5305425"/>
                  <wp:effectExtent l="19050" t="19050" r="19050" b="2857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71850" cy="5305425"/>
                          </a:xfrm>
                          <a:prstGeom prst="rect">
                            <a:avLst/>
                          </a:prstGeom>
                          <a:ln>
                            <a:solidFill>
                              <a:schemeClr val="tx1"/>
                            </a:solidFill>
                          </a:ln>
                        </pic:spPr>
                      </pic:pic>
                    </a:graphicData>
                  </a:graphic>
                </wp:inline>
              </w:drawing>
            </w:r>
          </w:p>
          <w:p w14:paraId="4C11F5B7" w14:textId="18B26452" w:rsidR="001D0BE2" w:rsidRPr="003C2958" w:rsidRDefault="001D0BE2" w:rsidP="004616DE">
            <w:pPr>
              <w:pStyle w:val="IPSNumbering"/>
              <w:rPr>
                <w:sz w:val="20"/>
                <w:szCs w:val="20"/>
              </w:rPr>
            </w:pPr>
            <w:r w:rsidRPr="003C2958">
              <w:rPr>
                <w:sz w:val="20"/>
                <w:szCs w:val="20"/>
              </w:rPr>
              <w:t>Add the follow</w:t>
            </w:r>
            <w:r w:rsidR="000C6707" w:rsidRPr="003C2958">
              <w:rPr>
                <w:sz w:val="20"/>
                <w:szCs w:val="20"/>
              </w:rPr>
              <w:t>ing</w:t>
            </w:r>
            <w:r w:rsidRPr="003C2958">
              <w:rPr>
                <w:sz w:val="20"/>
                <w:szCs w:val="20"/>
              </w:rPr>
              <w:t xml:space="preserve"> two remaining fields to the Fiscal hierarchy by </w:t>
            </w:r>
            <w:r w:rsidR="00FF7248" w:rsidRPr="003C2958">
              <w:rPr>
                <w:sz w:val="20"/>
                <w:szCs w:val="20"/>
              </w:rPr>
              <w:t>clicking</w:t>
            </w:r>
            <w:r w:rsidRPr="003C2958">
              <w:rPr>
                <w:sz w:val="20"/>
                <w:szCs w:val="20"/>
              </w:rPr>
              <w:t xml:space="preserve"> them in the </w:t>
            </w:r>
            <w:r w:rsidRPr="003C2958">
              <w:rPr>
                <w:b/>
                <w:bCs/>
                <w:sz w:val="20"/>
                <w:szCs w:val="20"/>
              </w:rPr>
              <w:t>Data</w:t>
            </w:r>
            <w:r w:rsidRPr="003C2958">
              <w:rPr>
                <w:sz w:val="20"/>
                <w:szCs w:val="20"/>
              </w:rPr>
              <w:t> pane, right</w:t>
            </w:r>
            <w:r w:rsidR="000C6707" w:rsidRPr="003C2958">
              <w:rPr>
                <w:sz w:val="20"/>
                <w:szCs w:val="20"/>
              </w:rPr>
              <w:t>-</w:t>
            </w:r>
            <w:r w:rsidRPr="003C2958">
              <w:rPr>
                <w:sz w:val="20"/>
                <w:szCs w:val="20"/>
              </w:rPr>
              <w:t xml:space="preserve">clicking, </w:t>
            </w:r>
            <w:r w:rsidR="000C6707" w:rsidRPr="003C2958">
              <w:rPr>
                <w:sz w:val="20"/>
                <w:szCs w:val="20"/>
              </w:rPr>
              <w:t xml:space="preserve">and </w:t>
            </w:r>
            <w:r w:rsidRPr="003C2958">
              <w:rPr>
                <w:sz w:val="20"/>
                <w:szCs w:val="20"/>
              </w:rPr>
              <w:t>selecting </w:t>
            </w:r>
            <w:r w:rsidRPr="003C2958">
              <w:rPr>
                <w:b/>
                <w:bCs/>
                <w:sz w:val="20"/>
                <w:szCs w:val="20"/>
              </w:rPr>
              <w:t>Add to hierarchy</w:t>
            </w:r>
            <w:r w:rsidRPr="003C2958">
              <w:rPr>
                <w:sz w:val="20"/>
                <w:szCs w:val="20"/>
              </w:rPr>
              <w:t> -&gt; </w:t>
            </w:r>
            <w:r w:rsidRPr="003C2958">
              <w:rPr>
                <w:b/>
                <w:bCs/>
                <w:sz w:val="20"/>
                <w:szCs w:val="20"/>
              </w:rPr>
              <w:t>Fiscal</w:t>
            </w:r>
            <w:r w:rsidRPr="003C2958">
              <w:rPr>
                <w:sz w:val="20"/>
                <w:szCs w:val="20"/>
              </w:rPr>
              <w:t>.</w:t>
            </w:r>
          </w:p>
          <w:p w14:paraId="680C3C14" w14:textId="77777777" w:rsidR="001D0BE2" w:rsidRPr="003C2958" w:rsidRDefault="001D0BE2" w:rsidP="001D0BE2">
            <w:pPr>
              <w:pStyle w:val="IPSBullet"/>
              <w:rPr>
                <w:sz w:val="20"/>
                <w:szCs w:val="20"/>
              </w:rPr>
            </w:pPr>
            <w:r w:rsidRPr="003C2958">
              <w:rPr>
                <w:sz w:val="20"/>
                <w:szCs w:val="20"/>
              </w:rPr>
              <w:t>Quarter</w:t>
            </w:r>
          </w:p>
          <w:p w14:paraId="3869B9DC" w14:textId="77777777" w:rsidR="001D0BE2" w:rsidRPr="003C2958" w:rsidRDefault="001D0BE2" w:rsidP="001D0BE2">
            <w:pPr>
              <w:pStyle w:val="IPSBullet"/>
              <w:rPr>
                <w:sz w:val="20"/>
                <w:szCs w:val="20"/>
              </w:rPr>
            </w:pPr>
            <w:r w:rsidRPr="003C2958">
              <w:rPr>
                <w:sz w:val="20"/>
                <w:szCs w:val="20"/>
              </w:rPr>
              <w:t>Month</w:t>
            </w:r>
          </w:p>
          <w:p w14:paraId="4B0C0AA8" w14:textId="77777777" w:rsidR="001D0BE2" w:rsidRPr="003C2958" w:rsidRDefault="001D0BE2" w:rsidP="001D0BE2">
            <w:pPr>
              <w:jc w:val="center"/>
              <w:rPr>
                <w:sz w:val="20"/>
                <w:szCs w:val="20"/>
              </w:rPr>
            </w:pPr>
            <w:r w:rsidRPr="003C2958">
              <w:rPr>
                <w:noProof/>
                <w:sz w:val="20"/>
                <w:szCs w:val="20"/>
              </w:rPr>
              <w:lastRenderedPageBreak/>
              <w:drawing>
                <wp:inline distT="0" distB="0" distL="0" distR="0" wp14:anchorId="4584728D" wp14:editId="052B6810">
                  <wp:extent cx="2537460" cy="1920240"/>
                  <wp:effectExtent l="19050" t="19050" r="15240" b="22860"/>
                  <wp:docPr id="169" name="Picture 169" descr="Picture 24">
                    <a:hlinkClick xmlns:a="http://schemas.openxmlformats.org/drawingml/2006/main" r:id="rId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Picture 24">
                            <a:hlinkClick r:id="rId91" tgtFrame="&quot;_blank&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37460" cy="1920240"/>
                          </a:xfrm>
                          <a:prstGeom prst="rect">
                            <a:avLst/>
                          </a:prstGeom>
                          <a:noFill/>
                          <a:ln>
                            <a:solidFill>
                              <a:schemeClr val="tx1"/>
                            </a:solidFill>
                          </a:ln>
                        </pic:spPr>
                      </pic:pic>
                    </a:graphicData>
                  </a:graphic>
                </wp:inline>
              </w:drawing>
            </w:r>
          </w:p>
          <w:p w14:paraId="2801B1CA" w14:textId="77777777" w:rsidR="001D0BE2" w:rsidRPr="003C2958" w:rsidRDefault="001D0BE2" w:rsidP="001D0BE2">
            <w:pPr>
              <w:pStyle w:val="IPSNumbering"/>
              <w:rPr>
                <w:sz w:val="20"/>
                <w:szCs w:val="20"/>
              </w:rPr>
            </w:pPr>
            <w:r w:rsidRPr="003C2958">
              <w:rPr>
                <w:sz w:val="20"/>
                <w:szCs w:val="20"/>
              </w:rPr>
              <w:t>Create the following two model relationships:</w:t>
            </w:r>
          </w:p>
          <w:p w14:paraId="640E554B" w14:textId="77777777" w:rsidR="001D0BE2" w:rsidRPr="003C2958" w:rsidRDefault="001D0BE2" w:rsidP="001D0BE2">
            <w:pPr>
              <w:pStyle w:val="IPSBullet"/>
              <w:rPr>
                <w:sz w:val="20"/>
                <w:szCs w:val="20"/>
              </w:rPr>
            </w:pPr>
            <w:r w:rsidRPr="003C2958">
              <w:rPr>
                <w:sz w:val="20"/>
                <w:szCs w:val="20"/>
              </w:rPr>
              <w:t>Date | Date to Sales | OrderDate</w:t>
            </w:r>
          </w:p>
          <w:p w14:paraId="14EAFFF5" w14:textId="77777777" w:rsidR="001D0BE2" w:rsidRPr="003C2958" w:rsidRDefault="001D0BE2" w:rsidP="001D0BE2">
            <w:pPr>
              <w:pStyle w:val="IPSBullet"/>
              <w:rPr>
                <w:sz w:val="20"/>
                <w:szCs w:val="20"/>
              </w:rPr>
            </w:pPr>
            <w:r w:rsidRPr="003C2958">
              <w:rPr>
                <w:sz w:val="20"/>
                <w:szCs w:val="20"/>
              </w:rPr>
              <w:t>Date | Date to Targets | TargetMonth</w:t>
            </w:r>
          </w:p>
          <w:p w14:paraId="166A0816" w14:textId="77777777" w:rsidR="001D0BE2" w:rsidRPr="003C2958" w:rsidRDefault="001D0BE2" w:rsidP="001D0BE2">
            <w:pPr>
              <w:jc w:val="center"/>
              <w:rPr>
                <w:sz w:val="20"/>
                <w:szCs w:val="20"/>
              </w:rPr>
            </w:pPr>
            <w:r w:rsidRPr="003C2958">
              <w:rPr>
                <w:noProof/>
                <w:sz w:val="20"/>
                <w:szCs w:val="20"/>
              </w:rPr>
              <w:drawing>
                <wp:inline distT="0" distB="0" distL="0" distR="0" wp14:anchorId="6D43E34F" wp14:editId="0EF14F9C">
                  <wp:extent cx="5734050" cy="2344467"/>
                  <wp:effectExtent l="19050" t="19050" r="19050" b="1778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42153" cy="2347780"/>
                          </a:xfrm>
                          <a:prstGeom prst="rect">
                            <a:avLst/>
                          </a:prstGeom>
                          <a:ln>
                            <a:solidFill>
                              <a:schemeClr val="tx1"/>
                            </a:solidFill>
                          </a:ln>
                        </pic:spPr>
                      </pic:pic>
                    </a:graphicData>
                  </a:graphic>
                </wp:inline>
              </w:drawing>
            </w:r>
          </w:p>
          <w:p w14:paraId="7CC502AA" w14:textId="77777777" w:rsidR="001D0BE2" w:rsidRPr="003C2958" w:rsidRDefault="001D0BE2" w:rsidP="001D0BE2">
            <w:pPr>
              <w:pStyle w:val="IPSNumbering"/>
              <w:rPr>
                <w:sz w:val="20"/>
                <w:szCs w:val="20"/>
              </w:rPr>
            </w:pPr>
            <w:r w:rsidRPr="003C2958">
              <w:rPr>
                <w:sz w:val="20"/>
                <w:szCs w:val="20"/>
              </w:rPr>
              <w:t>Hide the following two columns:</w:t>
            </w:r>
          </w:p>
          <w:p w14:paraId="2D042952" w14:textId="77777777" w:rsidR="001D0BE2" w:rsidRPr="003C2958" w:rsidRDefault="001D0BE2" w:rsidP="001D0BE2">
            <w:pPr>
              <w:pStyle w:val="IPSBullet"/>
              <w:rPr>
                <w:sz w:val="20"/>
                <w:szCs w:val="20"/>
              </w:rPr>
            </w:pPr>
            <w:r w:rsidRPr="003C2958">
              <w:rPr>
                <w:sz w:val="20"/>
                <w:szCs w:val="20"/>
              </w:rPr>
              <w:t>Sales | OrderDate</w:t>
            </w:r>
          </w:p>
          <w:p w14:paraId="13B2087B" w14:textId="77777777" w:rsidR="001D0BE2" w:rsidRPr="003C2958" w:rsidRDefault="001D0BE2" w:rsidP="001D0BE2">
            <w:pPr>
              <w:pStyle w:val="IPSBullet"/>
              <w:rPr>
                <w:sz w:val="20"/>
                <w:szCs w:val="20"/>
              </w:rPr>
            </w:pPr>
            <w:r w:rsidRPr="003C2958">
              <w:rPr>
                <w:sz w:val="20"/>
                <w:szCs w:val="20"/>
              </w:rPr>
              <w:t>Targets | TargetMonth</w:t>
            </w:r>
          </w:p>
          <w:p w14:paraId="2FC2F5D1" w14:textId="03E122F8" w:rsidR="001D0BE2" w:rsidRPr="003C2958" w:rsidRDefault="001D0BE2" w:rsidP="001D0BE2">
            <w:pPr>
              <w:jc w:val="center"/>
              <w:rPr>
                <w:sz w:val="20"/>
                <w:szCs w:val="20"/>
              </w:rPr>
            </w:pPr>
            <w:r w:rsidRPr="003C2958">
              <w:rPr>
                <w:noProof/>
                <w:sz w:val="20"/>
                <w:szCs w:val="20"/>
              </w:rPr>
              <w:lastRenderedPageBreak/>
              <w:drawing>
                <wp:inline distT="0" distB="0" distL="0" distR="0" wp14:anchorId="67173D19" wp14:editId="325C7051">
                  <wp:extent cx="5688330" cy="3219741"/>
                  <wp:effectExtent l="19050" t="19050" r="26670" b="190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90832" cy="3221157"/>
                          </a:xfrm>
                          <a:prstGeom prst="rect">
                            <a:avLst/>
                          </a:prstGeom>
                          <a:ln>
                            <a:solidFill>
                              <a:schemeClr val="tx1"/>
                            </a:solidFill>
                          </a:ln>
                        </pic:spPr>
                      </pic:pic>
                    </a:graphicData>
                  </a:graphic>
                </wp:inline>
              </w:drawing>
            </w:r>
          </w:p>
        </w:tc>
      </w:tr>
    </w:tbl>
    <w:p w14:paraId="7C0EDA70" w14:textId="60DEF5F1" w:rsidR="00C75BBB" w:rsidRPr="003C2958" w:rsidRDefault="00C75BBB" w:rsidP="00C75BBB">
      <w:pPr>
        <w:rPr>
          <w:sz w:val="20"/>
          <w:szCs w:val="20"/>
        </w:rPr>
      </w:pPr>
    </w:p>
    <w:p w14:paraId="5B772CAD" w14:textId="1C87A6A2" w:rsidR="00E24F38" w:rsidRPr="003C2958" w:rsidRDefault="00E24F38" w:rsidP="00E24F38">
      <w:pPr>
        <w:keepNext/>
        <w:keepLines/>
        <w:spacing w:before="120"/>
        <w:outlineLvl w:val="3"/>
        <w:rPr>
          <w:rFonts w:eastAsiaTheme="majorEastAsia" w:cstheme="majorBidi"/>
          <w:b/>
          <w:i/>
          <w:iCs/>
          <w:sz w:val="20"/>
          <w:szCs w:val="20"/>
        </w:rPr>
      </w:pPr>
      <w:r w:rsidRPr="003C2958">
        <w:rPr>
          <w:rFonts w:eastAsiaTheme="majorEastAsia" w:cstheme="majorBidi"/>
          <w:b/>
          <w:i/>
          <w:iCs/>
          <w:sz w:val="20"/>
          <w:szCs w:val="20"/>
        </w:rPr>
        <w:t>Task 5: Mark the Date Table</w:t>
      </w:r>
    </w:p>
    <w:tbl>
      <w:tblPr>
        <w:tblStyle w:val="TableGrid"/>
        <w:tblW w:w="0" w:type="auto"/>
        <w:shd w:val="clear" w:color="auto" w:fill="F2F2F2" w:themeFill="background1" w:themeFillShade="F2"/>
        <w:tblLook w:val="04A0" w:firstRow="1" w:lastRow="0" w:firstColumn="1" w:lastColumn="0" w:noHBand="0" w:noVBand="1"/>
      </w:tblPr>
      <w:tblGrid>
        <w:gridCol w:w="9350"/>
      </w:tblGrid>
      <w:tr w:rsidR="009F14E3" w:rsidRPr="003C2958" w14:paraId="3B02F2D7" w14:textId="77777777" w:rsidTr="00041E32">
        <w:tc>
          <w:tcPr>
            <w:tcW w:w="9350" w:type="dxa"/>
            <w:shd w:val="clear" w:color="auto" w:fill="F2F2F2" w:themeFill="background1" w:themeFillShade="F2"/>
          </w:tcPr>
          <w:p w14:paraId="49E83966" w14:textId="495D4B53" w:rsidR="00EA2C0B" w:rsidRPr="003C2958" w:rsidRDefault="00EA2C0B" w:rsidP="00A06A53">
            <w:pPr>
              <w:pStyle w:val="IPSNumbering"/>
              <w:numPr>
                <w:ilvl w:val="0"/>
                <w:numId w:val="24"/>
              </w:numPr>
              <w:rPr>
                <w:sz w:val="20"/>
                <w:szCs w:val="20"/>
              </w:rPr>
            </w:pPr>
            <w:r w:rsidRPr="003C2958">
              <w:rPr>
                <w:sz w:val="20"/>
                <w:szCs w:val="20"/>
              </w:rPr>
              <w:t xml:space="preserve">Switch to Report view. In </w:t>
            </w:r>
            <w:r w:rsidR="00A2030F">
              <w:rPr>
                <w:sz w:val="20"/>
                <w:szCs w:val="20"/>
              </w:rPr>
              <w:t xml:space="preserve">the </w:t>
            </w:r>
            <w:r w:rsidRPr="003C2958">
              <w:rPr>
                <w:sz w:val="20"/>
                <w:szCs w:val="20"/>
              </w:rPr>
              <w:t>Data pane, select the Date table (not the Date field). On the Table Tools contextual ribbon, within the Calendars group, click "Mark as Date Table."</w:t>
            </w:r>
          </w:p>
          <w:p w14:paraId="12440D5C" w14:textId="6CEEE587" w:rsidR="00EA2C0B" w:rsidRPr="003C2958" w:rsidRDefault="00EA2C0B" w:rsidP="00EA2C0B">
            <w:pPr>
              <w:pStyle w:val="IPSNumbering"/>
              <w:rPr>
                <w:sz w:val="20"/>
                <w:szCs w:val="20"/>
              </w:rPr>
            </w:pPr>
            <w:r w:rsidRPr="003C2958">
              <w:rPr>
                <w:sz w:val="20"/>
                <w:szCs w:val="20"/>
              </w:rPr>
              <w:t>In the "Mark as Date Table" window, set the Mark as Date Table property to Yes. From the "Choose a date column" dropdown list, select Date, and then click Save.</w:t>
            </w:r>
          </w:p>
          <w:p w14:paraId="3156CB88" w14:textId="471BD841" w:rsidR="009F14E3" w:rsidRPr="003C2958" w:rsidRDefault="009F14E3" w:rsidP="009F14E3">
            <w:pPr>
              <w:jc w:val="center"/>
              <w:rPr>
                <w:sz w:val="20"/>
                <w:szCs w:val="20"/>
              </w:rPr>
            </w:pPr>
            <w:r w:rsidRPr="003C2958">
              <w:rPr>
                <w:noProof/>
                <w:sz w:val="20"/>
                <w:szCs w:val="20"/>
              </w:rPr>
              <w:drawing>
                <wp:inline distT="0" distB="0" distL="0" distR="0" wp14:anchorId="297C453E" wp14:editId="3B4F3207">
                  <wp:extent cx="5673090" cy="2223172"/>
                  <wp:effectExtent l="19050" t="19050" r="22860" b="24765"/>
                  <wp:docPr id="175" name="Picture 175" descr="Mark as da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Mark as date tabl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676550" cy="2224528"/>
                          </a:xfrm>
                          <a:prstGeom prst="rect">
                            <a:avLst/>
                          </a:prstGeom>
                          <a:noFill/>
                          <a:ln>
                            <a:solidFill>
                              <a:schemeClr val="tx1"/>
                            </a:solidFill>
                          </a:ln>
                        </pic:spPr>
                      </pic:pic>
                    </a:graphicData>
                  </a:graphic>
                </wp:inline>
              </w:drawing>
            </w:r>
          </w:p>
          <w:p w14:paraId="16B864E2" w14:textId="1B1F96B5" w:rsidR="009F14E3" w:rsidRPr="003C2958" w:rsidRDefault="009F14E3" w:rsidP="00C75BBB">
            <w:pPr>
              <w:pStyle w:val="IPSNumbering"/>
              <w:rPr>
                <w:sz w:val="20"/>
                <w:szCs w:val="20"/>
              </w:rPr>
            </w:pPr>
            <w:r w:rsidRPr="003C2958">
              <w:rPr>
                <w:sz w:val="20"/>
                <w:szCs w:val="20"/>
              </w:rPr>
              <w:t>Save</w:t>
            </w:r>
            <w:r w:rsidR="00054C72" w:rsidRPr="003C2958">
              <w:rPr>
                <w:sz w:val="20"/>
                <w:szCs w:val="20"/>
              </w:rPr>
              <w:t xml:space="preserve"> </w:t>
            </w:r>
            <w:r w:rsidR="00A2030F">
              <w:rPr>
                <w:sz w:val="20"/>
                <w:szCs w:val="20"/>
              </w:rPr>
              <w:t xml:space="preserve">the </w:t>
            </w:r>
            <w:r w:rsidRPr="003C2958">
              <w:rPr>
                <w:sz w:val="20"/>
                <w:szCs w:val="20"/>
              </w:rPr>
              <w:t>Power BI Desktop file.</w:t>
            </w:r>
          </w:p>
        </w:tc>
      </w:tr>
    </w:tbl>
    <w:p w14:paraId="648E171C" w14:textId="727E3483" w:rsidR="00C75BBB" w:rsidRPr="003C2958" w:rsidRDefault="00C75BBB" w:rsidP="00C75BBB">
      <w:pPr>
        <w:rPr>
          <w:sz w:val="20"/>
          <w:szCs w:val="20"/>
        </w:rPr>
      </w:pPr>
    </w:p>
    <w:p w14:paraId="2B389090" w14:textId="5826C035" w:rsidR="005E05DD" w:rsidRPr="003C2958" w:rsidRDefault="005E05DD" w:rsidP="005E05DD">
      <w:pPr>
        <w:keepNext/>
        <w:keepLines/>
        <w:spacing w:before="120"/>
        <w:outlineLvl w:val="3"/>
        <w:rPr>
          <w:rFonts w:eastAsiaTheme="majorEastAsia" w:cstheme="majorBidi"/>
          <w:b/>
          <w:i/>
          <w:iCs/>
          <w:sz w:val="20"/>
          <w:szCs w:val="20"/>
        </w:rPr>
      </w:pPr>
      <w:r w:rsidRPr="003C2958">
        <w:rPr>
          <w:rFonts w:eastAsiaTheme="majorEastAsia" w:cstheme="majorBidi"/>
          <w:b/>
          <w:i/>
          <w:iCs/>
          <w:sz w:val="20"/>
          <w:szCs w:val="20"/>
        </w:rPr>
        <w:t xml:space="preserve">Task 6: </w:t>
      </w:r>
      <w:r w:rsidR="005974F4" w:rsidRPr="003C2958">
        <w:rPr>
          <w:rFonts w:eastAsiaTheme="majorEastAsia" w:cstheme="majorBidi"/>
          <w:b/>
          <w:i/>
          <w:iCs/>
          <w:sz w:val="20"/>
          <w:szCs w:val="20"/>
        </w:rPr>
        <w:t>Create Simple Measures</w:t>
      </w:r>
    </w:p>
    <w:tbl>
      <w:tblPr>
        <w:tblStyle w:val="TableGrid"/>
        <w:tblW w:w="0" w:type="auto"/>
        <w:tblLook w:val="04A0" w:firstRow="1" w:lastRow="0" w:firstColumn="1" w:lastColumn="0" w:noHBand="0" w:noVBand="1"/>
      </w:tblPr>
      <w:tblGrid>
        <w:gridCol w:w="9350"/>
      </w:tblGrid>
      <w:tr w:rsidR="00625683" w:rsidRPr="003C2958" w14:paraId="4A79FD9C" w14:textId="77777777" w:rsidTr="00041E32">
        <w:tc>
          <w:tcPr>
            <w:tcW w:w="9350" w:type="dxa"/>
            <w:shd w:val="clear" w:color="auto" w:fill="F2F2F2" w:themeFill="background1" w:themeFillShade="F2"/>
          </w:tcPr>
          <w:p w14:paraId="0003A11A" w14:textId="25E55248" w:rsidR="00DB3C13" w:rsidRPr="003C2958" w:rsidRDefault="00DB3C13" w:rsidP="00A06A53">
            <w:pPr>
              <w:pStyle w:val="IPSNumbering"/>
              <w:numPr>
                <w:ilvl w:val="0"/>
                <w:numId w:val="25"/>
              </w:numPr>
              <w:rPr>
                <w:sz w:val="20"/>
                <w:szCs w:val="20"/>
              </w:rPr>
            </w:pPr>
            <w:r w:rsidRPr="003C2958">
              <w:rPr>
                <w:sz w:val="20"/>
                <w:szCs w:val="20"/>
              </w:rPr>
              <w:t xml:space="preserve">In Report view, on Page 2, drag the Sales | Unit Price field into </w:t>
            </w:r>
            <w:r w:rsidR="00A2030F">
              <w:rPr>
                <w:sz w:val="20"/>
                <w:szCs w:val="20"/>
              </w:rPr>
              <w:t xml:space="preserve">the </w:t>
            </w:r>
            <w:r w:rsidRPr="003C2958">
              <w:rPr>
                <w:sz w:val="20"/>
                <w:szCs w:val="20"/>
              </w:rPr>
              <w:t>matrix visual from the Data pane.</w:t>
            </w:r>
          </w:p>
          <w:p w14:paraId="26BAD024" w14:textId="4EAA8D82" w:rsidR="00625683" w:rsidRPr="003C2958" w:rsidRDefault="00625683" w:rsidP="00625683">
            <w:pPr>
              <w:jc w:val="center"/>
              <w:rPr>
                <w:sz w:val="20"/>
                <w:szCs w:val="20"/>
              </w:rPr>
            </w:pPr>
            <w:r w:rsidRPr="003C2958">
              <w:rPr>
                <w:noProof/>
                <w:sz w:val="20"/>
                <w:szCs w:val="20"/>
              </w:rPr>
              <w:lastRenderedPageBreak/>
              <w:drawing>
                <wp:inline distT="0" distB="0" distL="0" distR="0" wp14:anchorId="6CBDA217" wp14:editId="0335B61B">
                  <wp:extent cx="2773680" cy="1257300"/>
                  <wp:effectExtent l="19050" t="19050" r="26670" b="19050"/>
                  <wp:docPr id="181" name="Picture 181"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Picture 2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73680" cy="1257300"/>
                          </a:xfrm>
                          <a:prstGeom prst="rect">
                            <a:avLst/>
                          </a:prstGeom>
                          <a:noFill/>
                          <a:ln>
                            <a:solidFill>
                              <a:schemeClr val="tx1"/>
                            </a:solidFill>
                          </a:ln>
                        </pic:spPr>
                      </pic:pic>
                    </a:graphicData>
                  </a:graphic>
                </wp:inline>
              </w:drawing>
            </w:r>
          </w:p>
          <w:p w14:paraId="4E8BBB40" w14:textId="763AD383" w:rsidR="00DB3C13" w:rsidRPr="003C2958" w:rsidRDefault="00DB3C13" w:rsidP="00625683">
            <w:pPr>
              <w:pStyle w:val="IPSNumbering"/>
              <w:rPr>
                <w:sz w:val="20"/>
                <w:szCs w:val="20"/>
              </w:rPr>
            </w:pPr>
            <w:r w:rsidRPr="003C2958">
              <w:rPr>
                <w:sz w:val="20"/>
                <w:szCs w:val="20"/>
              </w:rPr>
              <w:t>In the visual fields pane (located below the Visualizations pane), observe that Unit Price is listed as the Average of Unit Price in the Values field well/area. Click the down-arrow next to Unit Price to view the available menu options.</w:t>
            </w:r>
          </w:p>
          <w:p w14:paraId="262B8E1F" w14:textId="77777777" w:rsidR="00625683" w:rsidRPr="003C2958" w:rsidRDefault="00625683" w:rsidP="00625683">
            <w:pPr>
              <w:jc w:val="center"/>
              <w:rPr>
                <w:sz w:val="20"/>
                <w:szCs w:val="20"/>
              </w:rPr>
            </w:pPr>
            <w:r w:rsidRPr="003C2958">
              <w:rPr>
                <w:noProof/>
                <w:sz w:val="20"/>
                <w:szCs w:val="20"/>
              </w:rPr>
              <w:lastRenderedPageBreak/>
              <w:drawing>
                <wp:inline distT="0" distB="0" distL="0" distR="0" wp14:anchorId="1FFBE1E8" wp14:editId="3E97EB12">
                  <wp:extent cx="5751242" cy="6739890"/>
                  <wp:effectExtent l="19050" t="19050" r="20955" b="22860"/>
                  <wp:docPr id="180" name="Picture 18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Picture 3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54007" cy="6743130"/>
                          </a:xfrm>
                          <a:prstGeom prst="rect">
                            <a:avLst/>
                          </a:prstGeom>
                          <a:noFill/>
                          <a:ln>
                            <a:solidFill>
                              <a:schemeClr val="tx1"/>
                            </a:solidFill>
                          </a:ln>
                        </pic:spPr>
                      </pic:pic>
                    </a:graphicData>
                  </a:graphic>
                </wp:inline>
              </w:drawing>
            </w:r>
          </w:p>
          <w:p w14:paraId="378AAB12" w14:textId="2472C753" w:rsidR="00C834DC" w:rsidRPr="003C2958" w:rsidRDefault="00C834DC" w:rsidP="00A06A53">
            <w:pPr>
              <w:pStyle w:val="IPSNumbering"/>
              <w:rPr>
                <w:sz w:val="20"/>
                <w:szCs w:val="20"/>
              </w:rPr>
            </w:pPr>
            <w:r w:rsidRPr="003C2958">
              <w:rPr>
                <w:sz w:val="20"/>
                <w:szCs w:val="20"/>
              </w:rPr>
              <w:t>To create a measure, right-click the Sales table in the Data pane and select "New Measure."</w:t>
            </w:r>
          </w:p>
          <w:p w14:paraId="74C6E80E" w14:textId="5DD193A0" w:rsidR="00C834DC" w:rsidRPr="003C2958" w:rsidRDefault="00C834DC" w:rsidP="00C834DC">
            <w:pPr>
              <w:pStyle w:val="IPSNumbering"/>
              <w:rPr>
                <w:sz w:val="20"/>
                <w:szCs w:val="20"/>
              </w:rPr>
            </w:pPr>
            <w:r w:rsidRPr="003C2958">
              <w:rPr>
                <w:sz w:val="20"/>
                <w:szCs w:val="20"/>
              </w:rPr>
              <w:t>In the formula bar, enter the following measure definition:</w:t>
            </w:r>
          </w:p>
          <w:p w14:paraId="6B6A8F3D" w14:textId="40D98B6F" w:rsidR="00625683" w:rsidRPr="003C2958" w:rsidRDefault="00625683" w:rsidP="00625683">
            <w:pPr>
              <w:jc w:val="center"/>
              <w:rPr>
                <w:sz w:val="20"/>
                <w:szCs w:val="20"/>
              </w:rPr>
            </w:pPr>
            <w:r w:rsidRPr="003C2958">
              <w:rPr>
                <w:noProof/>
                <w:sz w:val="20"/>
                <w:szCs w:val="20"/>
              </w:rPr>
              <w:lastRenderedPageBreak/>
              <w:drawing>
                <wp:inline distT="0" distB="0" distL="0" distR="0" wp14:anchorId="79D2D28C" wp14:editId="4982EAE2">
                  <wp:extent cx="5680710" cy="1473118"/>
                  <wp:effectExtent l="19050" t="19050" r="15240" b="1333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686774" cy="1474691"/>
                          </a:xfrm>
                          <a:prstGeom prst="rect">
                            <a:avLst/>
                          </a:prstGeom>
                          <a:ln>
                            <a:solidFill>
                              <a:schemeClr val="tx1"/>
                            </a:solidFill>
                          </a:ln>
                        </pic:spPr>
                      </pic:pic>
                    </a:graphicData>
                  </a:graphic>
                </wp:inline>
              </w:drawing>
            </w:r>
          </w:p>
          <w:p w14:paraId="7205F69E" w14:textId="2DB8ADAB" w:rsidR="00625683" w:rsidRPr="003C2958" w:rsidRDefault="00625683" w:rsidP="00625683">
            <w:pPr>
              <w:pStyle w:val="IPSNumbering"/>
              <w:rPr>
                <w:sz w:val="20"/>
                <w:szCs w:val="20"/>
              </w:rPr>
            </w:pPr>
            <w:r w:rsidRPr="003C2958">
              <w:rPr>
                <w:sz w:val="20"/>
                <w:szCs w:val="20"/>
              </w:rPr>
              <w:t>In the </w:t>
            </w:r>
            <w:r w:rsidRPr="003C2958">
              <w:rPr>
                <w:b/>
                <w:bCs/>
                <w:sz w:val="20"/>
                <w:szCs w:val="20"/>
              </w:rPr>
              <w:t>Values</w:t>
            </w:r>
            <w:r w:rsidRPr="003C2958">
              <w:rPr>
                <w:sz w:val="20"/>
                <w:szCs w:val="20"/>
              </w:rPr>
              <w:t xml:space="preserve"> well, open </w:t>
            </w:r>
            <w:r w:rsidR="00A2030F">
              <w:rPr>
                <w:sz w:val="20"/>
                <w:szCs w:val="20"/>
              </w:rPr>
              <w:t xml:space="preserve">the </w:t>
            </w:r>
            <w:r w:rsidRPr="003C2958">
              <w:rPr>
                <w:sz w:val="20"/>
                <w:szCs w:val="20"/>
              </w:rPr>
              <w:t>context menu for </w:t>
            </w:r>
            <w:r w:rsidR="00A2030F">
              <w:rPr>
                <w:sz w:val="20"/>
                <w:szCs w:val="20"/>
              </w:rPr>
              <w:t xml:space="preserve">the </w:t>
            </w:r>
            <w:r w:rsidRPr="003C2958">
              <w:rPr>
                <w:b/>
                <w:bCs/>
                <w:sz w:val="20"/>
                <w:szCs w:val="20"/>
              </w:rPr>
              <w:t>Avg Price</w:t>
            </w:r>
            <w:r w:rsidRPr="003C2958">
              <w:rPr>
                <w:sz w:val="20"/>
                <w:szCs w:val="20"/>
              </w:rPr>
              <w:t> field, and notice that it is</w:t>
            </w:r>
            <w:r w:rsidR="005E16A1" w:rsidRPr="003C2958">
              <w:rPr>
                <w:sz w:val="20"/>
                <w:szCs w:val="20"/>
              </w:rPr>
              <w:t xml:space="preserve"> no</w:t>
            </w:r>
            <w:r w:rsidRPr="003C2958">
              <w:rPr>
                <w:sz w:val="20"/>
                <w:szCs w:val="20"/>
              </w:rPr>
              <w:t>t possible to change the aggregation technique.</w:t>
            </w:r>
          </w:p>
          <w:p w14:paraId="69D2F51F" w14:textId="77777777" w:rsidR="00625683" w:rsidRPr="003C2958" w:rsidRDefault="00625683" w:rsidP="00625683">
            <w:pPr>
              <w:jc w:val="center"/>
              <w:rPr>
                <w:sz w:val="20"/>
                <w:szCs w:val="20"/>
              </w:rPr>
            </w:pPr>
            <w:r w:rsidRPr="003C2958">
              <w:rPr>
                <w:noProof/>
                <w:sz w:val="20"/>
                <w:szCs w:val="20"/>
              </w:rPr>
              <w:drawing>
                <wp:inline distT="0" distB="0" distL="0" distR="0" wp14:anchorId="7B82253F" wp14:editId="6521F365">
                  <wp:extent cx="3512820" cy="2720340"/>
                  <wp:effectExtent l="19050" t="19050" r="11430" b="22860"/>
                  <wp:docPr id="179" name="Picture 179"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Picture 3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12820" cy="2720340"/>
                          </a:xfrm>
                          <a:prstGeom prst="rect">
                            <a:avLst/>
                          </a:prstGeom>
                          <a:noFill/>
                          <a:ln>
                            <a:solidFill>
                              <a:schemeClr val="tx1"/>
                            </a:solidFill>
                          </a:ln>
                        </pic:spPr>
                      </pic:pic>
                    </a:graphicData>
                  </a:graphic>
                </wp:inline>
              </w:drawing>
            </w:r>
          </w:p>
          <w:p w14:paraId="5D128B7D" w14:textId="20EB4C98" w:rsidR="00625683" w:rsidRPr="003C2958" w:rsidRDefault="00625683" w:rsidP="00625683">
            <w:pPr>
              <w:pStyle w:val="IPSNumbering"/>
              <w:rPr>
                <w:sz w:val="20"/>
                <w:szCs w:val="20"/>
              </w:rPr>
            </w:pPr>
            <w:r w:rsidRPr="003C2958">
              <w:rPr>
                <w:sz w:val="20"/>
                <w:szCs w:val="20"/>
              </w:rPr>
              <w:t xml:space="preserve">Use the snippets file definitions to create </w:t>
            </w:r>
            <w:r w:rsidR="00A2030F">
              <w:rPr>
                <w:sz w:val="20"/>
                <w:szCs w:val="20"/>
              </w:rPr>
              <w:t xml:space="preserve">the </w:t>
            </w:r>
            <w:r w:rsidRPr="003C2958">
              <w:rPr>
                <w:sz w:val="20"/>
                <w:szCs w:val="20"/>
              </w:rPr>
              <w:t>following five measures for the </w:t>
            </w:r>
            <w:r w:rsidRPr="003C2958">
              <w:rPr>
                <w:b/>
                <w:bCs/>
                <w:sz w:val="20"/>
                <w:szCs w:val="20"/>
              </w:rPr>
              <w:t>Sales</w:t>
            </w:r>
            <w:r w:rsidRPr="003C2958">
              <w:rPr>
                <w:sz w:val="20"/>
                <w:szCs w:val="20"/>
              </w:rPr>
              <w:t> table:</w:t>
            </w:r>
          </w:p>
          <w:p w14:paraId="2B7E2376" w14:textId="77777777" w:rsidR="00625683" w:rsidRPr="003C2958" w:rsidRDefault="00625683" w:rsidP="00625683">
            <w:pPr>
              <w:pStyle w:val="IPSBullet"/>
              <w:rPr>
                <w:sz w:val="20"/>
                <w:szCs w:val="20"/>
              </w:rPr>
            </w:pPr>
            <w:r w:rsidRPr="003C2958">
              <w:rPr>
                <w:sz w:val="20"/>
                <w:szCs w:val="20"/>
              </w:rPr>
              <w:t>Median Price</w:t>
            </w:r>
          </w:p>
          <w:p w14:paraId="212332AC" w14:textId="77777777" w:rsidR="00625683" w:rsidRPr="003C2958" w:rsidRDefault="00625683" w:rsidP="00625683">
            <w:pPr>
              <w:jc w:val="center"/>
              <w:rPr>
                <w:sz w:val="20"/>
                <w:szCs w:val="20"/>
              </w:rPr>
            </w:pPr>
            <w:r w:rsidRPr="003C2958">
              <w:rPr>
                <w:noProof/>
                <w:sz w:val="20"/>
                <w:szCs w:val="20"/>
              </w:rPr>
              <w:drawing>
                <wp:inline distT="0" distB="0" distL="0" distR="0" wp14:anchorId="723AEA21" wp14:editId="5934E8BA">
                  <wp:extent cx="4362450" cy="1076325"/>
                  <wp:effectExtent l="19050" t="19050" r="19050" b="2857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62450" cy="1076325"/>
                          </a:xfrm>
                          <a:prstGeom prst="rect">
                            <a:avLst/>
                          </a:prstGeom>
                          <a:ln>
                            <a:solidFill>
                              <a:schemeClr val="tx1"/>
                            </a:solidFill>
                          </a:ln>
                        </pic:spPr>
                      </pic:pic>
                    </a:graphicData>
                  </a:graphic>
                </wp:inline>
              </w:drawing>
            </w:r>
          </w:p>
          <w:p w14:paraId="5E5BAAED" w14:textId="77777777" w:rsidR="00625683" w:rsidRPr="003C2958" w:rsidRDefault="00625683" w:rsidP="00625683">
            <w:pPr>
              <w:pStyle w:val="IPSBullet"/>
              <w:rPr>
                <w:sz w:val="20"/>
                <w:szCs w:val="20"/>
              </w:rPr>
            </w:pPr>
            <w:r w:rsidRPr="003C2958">
              <w:rPr>
                <w:sz w:val="20"/>
                <w:szCs w:val="20"/>
              </w:rPr>
              <w:t>Min Price</w:t>
            </w:r>
          </w:p>
          <w:p w14:paraId="7DB93A02" w14:textId="77777777" w:rsidR="00625683" w:rsidRPr="003C2958" w:rsidRDefault="00625683" w:rsidP="00625683">
            <w:pPr>
              <w:jc w:val="center"/>
              <w:rPr>
                <w:sz w:val="20"/>
                <w:szCs w:val="20"/>
              </w:rPr>
            </w:pPr>
            <w:r w:rsidRPr="003C2958">
              <w:rPr>
                <w:noProof/>
                <w:sz w:val="20"/>
                <w:szCs w:val="20"/>
              </w:rPr>
              <w:drawing>
                <wp:inline distT="0" distB="0" distL="0" distR="0" wp14:anchorId="5DD10168" wp14:editId="362FEAD1">
                  <wp:extent cx="4257675" cy="733425"/>
                  <wp:effectExtent l="19050" t="19050" r="28575" b="2857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57675" cy="733425"/>
                          </a:xfrm>
                          <a:prstGeom prst="rect">
                            <a:avLst/>
                          </a:prstGeom>
                          <a:ln>
                            <a:solidFill>
                              <a:schemeClr val="tx1"/>
                            </a:solidFill>
                          </a:ln>
                        </pic:spPr>
                      </pic:pic>
                    </a:graphicData>
                  </a:graphic>
                </wp:inline>
              </w:drawing>
            </w:r>
          </w:p>
          <w:p w14:paraId="45F35EDB" w14:textId="77777777" w:rsidR="00625683" w:rsidRPr="003C2958" w:rsidRDefault="00625683" w:rsidP="00625683">
            <w:pPr>
              <w:pStyle w:val="IPSBullet"/>
              <w:rPr>
                <w:sz w:val="20"/>
                <w:szCs w:val="20"/>
              </w:rPr>
            </w:pPr>
            <w:r w:rsidRPr="003C2958">
              <w:rPr>
                <w:sz w:val="20"/>
                <w:szCs w:val="20"/>
              </w:rPr>
              <w:t>Max Price</w:t>
            </w:r>
          </w:p>
          <w:p w14:paraId="248AC26A" w14:textId="77777777" w:rsidR="00625683" w:rsidRPr="003C2958" w:rsidRDefault="00625683" w:rsidP="00625683">
            <w:pPr>
              <w:jc w:val="center"/>
              <w:rPr>
                <w:sz w:val="20"/>
                <w:szCs w:val="20"/>
              </w:rPr>
            </w:pPr>
            <w:r w:rsidRPr="003C2958">
              <w:rPr>
                <w:noProof/>
                <w:sz w:val="20"/>
                <w:szCs w:val="20"/>
              </w:rPr>
              <w:lastRenderedPageBreak/>
              <w:drawing>
                <wp:inline distT="0" distB="0" distL="0" distR="0" wp14:anchorId="67502D50" wp14:editId="09E74AA8">
                  <wp:extent cx="4295775" cy="847725"/>
                  <wp:effectExtent l="19050" t="19050" r="28575" b="2857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295775" cy="847725"/>
                          </a:xfrm>
                          <a:prstGeom prst="rect">
                            <a:avLst/>
                          </a:prstGeom>
                          <a:ln>
                            <a:solidFill>
                              <a:schemeClr val="tx1"/>
                            </a:solidFill>
                          </a:ln>
                        </pic:spPr>
                      </pic:pic>
                    </a:graphicData>
                  </a:graphic>
                </wp:inline>
              </w:drawing>
            </w:r>
          </w:p>
          <w:p w14:paraId="7A512197" w14:textId="77777777" w:rsidR="00625683" w:rsidRPr="003C2958" w:rsidRDefault="00625683" w:rsidP="00625683">
            <w:pPr>
              <w:pStyle w:val="IPSBullet"/>
              <w:rPr>
                <w:sz w:val="20"/>
                <w:szCs w:val="20"/>
              </w:rPr>
            </w:pPr>
            <w:r w:rsidRPr="003C2958">
              <w:rPr>
                <w:sz w:val="20"/>
                <w:szCs w:val="20"/>
              </w:rPr>
              <w:t>Orders</w:t>
            </w:r>
          </w:p>
          <w:p w14:paraId="158289D4" w14:textId="77777777" w:rsidR="00625683" w:rsidRPr="003C2958" w:rsidRDefault="00625683" w:rsidP="00625683">
            <w:pPr>
              <w:jc w:val="center"/>
              <w:rPr>
                <w:sz w:val="20"/>
                <w:szCs w:val="20"/>
              </w:rPr>
            </w:pPr>
            <w:r w:rsidRPr="003C2958">
              <w:rPr>
                <w:noProof/>
                <w:sz w:val="20"/>
                <w:szCs w:val="20"/>
              </w:rPr>
              <w:drawing>
                <wp:inline distT="0" distB="0" distL="0" distR="0" wp14:anchorId="0927B46D" wp14:editId="53415F36">
                  <wp:extent cx="5381625" cy="742950"/>
                  <wp:effectExtent l="19050" t="19050" r="28575" b="190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381625" cy="742950"/>
                          </a:xfrm>
                          <a:prstGeom prst="rect">
                            <a:avLst/>
                          </a:prstGeom>
                          <a:ln>
                            <a:solidFill>
                              <a:schemeClr val="tx1"/>
                            </a:solidFill>
                          </a:ln>
                        </pic:spPr>
                      </pic:pic>
                    </a:graphicData>
                  </a:graphic>
                </wp:inline>
              </w:drawing>
            </w:r>
          </w:p>
          <w:p w14:paraId="4BEE5A1D" w14:textId="77777777" w:rsidR="00625683" w:rsidRPr="003C2958" w:rsidRDefault="00625683" w:rsidP="00625683">
            <w:pPr>
              <w:pStyle w:val="IPSBullet"/>
              <w:rPr>
                <w:sz w:val="20"/>
                <w:szCs w:val="20"/>
              </w:rPr>
            </w:pPr>
            <w:r w:rsidRPr="003C2958">
              <w:rPr>
                <w:sz w:val="20"/>
                <w:szCs w:val="20"/>
              </w:rPr>
              <w:t>Order Lines</w:t>
            </w:r>
          </w:p>
          <w:p w14:paraId="1203EB0C" w14:textId="77777777" w:rsidR="00625683" w:rsidRPr="003C2958" w:rsidRDefault="00625683" w:rsidP="00625683">
            <w:pPr>
              <w:pStyle w:val="ListParagraph"/>
              <w:rPr>
                <w:sz w:val="20"/>
                <w:szCs w:val="20"/>
              </w:rPr>
            </w:pPr>
          </w:p>
          <w:p w14:paraId="3B5CDD0A" w14:textId="77777777" w:rsidR="00625683" w:rsidRPr="003C2958" w:rsidRDefault="00625683" w:rsidP="00625683">
            <w:pPr>
              <w:jc w:val="center"/>
              <w:rPr>
                <w:sz w:val="20"/>
                <w:szCs w:val="20"/>
              </w:rPr>
            </w:pPr>
            <w:r w:rsidRPr="003C2958">
              <w:rPr>
                <w:noProof/>
                <w:sz w:val="20"/>
                <w:szCs w:val="20"/>
              </w:rPr>
              <w:drawing>
                <wp:inline distT="0" distB="0" distL="0" distR="0" wp14:anchorId="0DEE7B81" wp14:editId="1104B206">
                  <wp:extent cx="3638550" cy="742950"/>
                  <wp:effectExtent l="19050" t="19050" r="19050" b="190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38550" cy="742950"/>
                          </a:xfrm>
                          <a:prstGeom prst="rect">
                            <a:avLst/>
                          </a:prstGeom>
                          <a:ln>
                            <a:solidFill>
                              <a:schemeClr val="tx1"/>
                            </a:solidFill>
                          </a:ln>
                        </pic:spPr>
                      </pic:pic>
                    </a:graphicData>
                  </a:graphic>
                </wp:inline>
              </w:drawing>
            </w:r>
          </w:p>
          <w:p w14:paraId="391A5474" w14:textId="7A43FA2C" w:rsidR="00667B7F" w:rsidRPr="003C2958" w:rsidRDefault="00667B7F" w:rsidP="00A06A53">
            <w:pPr>
              <w:pStyle w:val="IPSNumbering"/>
              <w:rPr>
                <w:sz w:val="20"/>
                <w:szCs w:val="20"/>
              </w:rPr>
            </w:pPr>
            <w:r w:rsidRPr="003C2958">
              <w:rPr>
                <w:sz w:val="20"/>
                <w:szCs w:val="20"/>
              </w:rPr>
              <w:t>Switch to Model view and then select all four price measures</w:t>
            </w:r>
            <w:r w:rsidR="00244D86" w:rsidRPr="003C2958">
              <w:rPr>
                <w:sz w:val="20"/>
                <w:szCs w:val="20"/>
              </w:rPr>
              <w:t>.</w:t>
            </w:r>
          </w:p>
          <w:p w14:paraId="294D1F25" w14:textId="285A3048" w:rsidR="00667B7F" w:rsidRPr="003C2958" w:rsidRDefault="00667B7F" w:rsidP="00667B7F">
            <w:pPr>
              <w:pStyle w:val="IPSNumbering"/>
              <w:rPr>
                <w:sz w:val="20"/>
                <w:szCs w:val="20"/>
              </w:rPr>
            </w:pPr>
            <w:r w:rsidRPr="003C2958">
              <w:rPr>
                <w:sz w:val="20"/>
                <w:szCs w:val="20"/>
              </w:rPr>
              <w:t>For selected measures, configure the following settings:</w:t>
            </w:r>
          </w:p>
          <w:p w14:paraId="704F40FC" w14:textId="7B773557" w:rsidR="00625683" w:rsidRPr="003C2958" w:rsidRDefault="00625683" w:rsidP="00625683">
            <w:pPr>
              <w:pStyle w:val="IPSBullet"/>
              <w:rPr>
                <w:sz w:val="20"/>
                <w:szCs w:val="20"/>
              </w:rPr>
            </w:pPr>
            <w:r w:rsidRPr="003C2958">
              <w:rPr>
                <w:sz w:val="20"/>
                <w:szCs w:val="20"/>
              </w:rPr>
              <w:t>Set format to two decimal places</w:t>
            </w:r>
          </w:p>
          <w:p w14:paraId="2B7D046D" w14:textId="2A27C4D2" w:rsidR="00625683" w:rsidRPr="003C2958" w:rsidRDefault="00625683" w:rsidP="00625683">
            <w:pPr>
              <w:pStyle w:val="IPSBullet"/>
              <w:rPr>
                <w:sz w:val="20"/>
                <w:szCs w:val="20"/>
              </w:rPr>
            </w:pPr>
            <w:r w:rsidRPr="003C2958">
              <w:rPr>
                <w:sz w:val="20"/>
                <w:szCs w:val="20"/>
              </w:rPr>
              <w:t>Assign to a display folder </w:t>
            </w:r>
            <w:r w:rsidRPr="003C2958">
              <w:rPr>
                <w:b/>
                <w:bCs/>
                <w:sz w:val="20"/>
                <w:szCs w:val="20"/>
              </w:rPr>
              <w:t>Pricing</w:t>
            </w:r>
          </w:p>
          <w:p w14:paraId="761F8D41" w14:textId="77777777" w:rsidR="00625683" w:rsidRPr="003C2958" w:rsidRDefault="00625683" w:rsidP="00625683">
            <w:pPr>
              <w:jc w:val="center"/>
              <w:rPr>
                <w:sz w:val="20"/>
                <w:szCs w:val="20"/>
              </w:rPr>
            </w:pPr>
            <w:r w:rsidRPr="003C2958">
              <w:rPr>
                <w:noProof/>
                <w:sz w:val="20"/>
                <w:szCs w:val="20"/>
              </w:rPr>
              <w:drawing>
                <wp:inline distT="0" distB="0" distL="0" distR="0" wp14:anchorId="7C2E3F75" wp14:editId="62836313">
                  <wp:extent cx="3002280" cy="2468880"/>
                  <wp:effectExtent l="19050" t="19050" r="26670" b="26670"/>
                  <wp:docPr id="178" name="Picture 178"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Picture 3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02280" cy="2468880"/>
                          </a:xfrm>
                          <a:prstGeom prst="rect">
                            <a:avLst/>
                          </a:prstGeom>
                          <a:noFill/>
                          <a:ln>
                            <a:solidFill>
                              <a:schemeClr val="tx1"/>
                            </a:solidFill>
                          </a:ln>
                        </pic:spPr>
                      </pic:pic>
                    </a:graphicData>
                  </a:graphic>
                </wp:inline>
              </w:drawing>
            </w:r>
          </w:p>
          <w:p w14:paraId="337AF7A4" w14:textId="4B66FD9A" w:rsidR="00625683" w:rsidRPr="003C2958" w:rsidRDefault="00625683" w:rsidP="00625683">
            <w:pPr>
              <w:pStyle w:val="IPSNumbering"/>
              <w:rPr>
                <w:sz w:val="20"/>
                <w:szCs w:val="20"/>
              </w:rPr>
            </w:pPr>
            <w:r w:rsidRPr="003C2958">
              <w:rPr>
                <w:sz w:val="20"/>
                <w:szCs w:val="20"/>
              </w:rPr>
              <w:t xml:space="preserve">Hide </w:t>
            </w:r>
            <w:r w:rsidRPr="003C2958">
              <w:rPr>
                <w:b/>
                <w:bCs/>
                <w:sz w:val="20"/>
                <w:szCs w:val="20"/>
              </w:rPr>
              <w:t>Unit Price</w:t>
            </w:r>
            <w:r w:rsidRPr="003C2958">
              <w:rPr>
                <w:sz w:val="20"/>
                <w:szCs w:val="20"/>
              </w:rPr>
              <w:t> column.</w:t>
            </w:r>
          </w:p>
          <w:p w14:paraId="0F7B2054" w14:textId="7DE62407" w:rsidR="00625683" w:rsidRPr="003C2958" w:rsidRDefault="00625683" w:rsidP="00625683">
            <w:pPr>
              <w:pStyle w:val="IPSNumbering"/>
              <w:rPr>
                <w:sz w:val="20"/>
                <w:szCs w:val="20"/>
              </w:rPr>
            </w:pPr>
            <w:r w:rsidRPr="003C2958">
              <w:rPr>
                <w:sz w:val="20"/>
                <w:szCs w:val="20"/>
              </w:rPr>
              <w:t>Multi-select</w:t>
            </w:r>
            <w:r w:rsidR="0065642D" w:rsidRPr="003C2958">
              <w:rPr>
                <w:sz w:val="20"/>
                <w:szCs w:val="20"/>
              </w:rPr>
              <w:t xml:space="preserve"> </w:t>
            </w:r>
            <w:r w:rsidRPr="003C2958">
              <w:rPr>
                <w:b/>
                <w:bCs/>
                <w:sz w:val="20"/>
                <w:szCs w:val="20"/>
              </w:rPr>
              <w:t>Order Lines</w:t>
            </w:r>
            <w:r w:rsidRPr="003C2958">
              <w:rPr>
                <w:sz w:val="20"/>
                <w:szCs w:val="20"/>
              </w:rPr>
              <w:t> and </w:t>
            </w:r>
            <w:r w:rsidRPr="003C2958">
              <w:rPr>
                <w:b/>
                <w:bCs/>
                <w:sz w:val="20"/>
                <w:szCs w:val="20"/>
              </w:rPr>
              <w:t>Orders</w:t>
            </w:r>
            <w:r w:rsidRPr="003C2958">
              <w:rPr>
                <w:sz w:val="20"/>
                <w:szCs w:val="20"/>
              </w:rPr>
              <w:t xml:space="preserve"> measures, and then configure </w:t>
            </w:r>
            <w:r w:rsidR="00A2030F">
              <w:rPr>
                <w:sz w:val="20"/>
                <w:szCs w:val="20"/>
              </w:rPr>
              <w:t xml:space="preserve">the </w:t>
            </w:r>
            <w:r w:rsidRPr="003C2958">
              <w:rPr>
                <w:sz w:val="20"/>
                <w:szCs w:val="20"/>
              </w:rPr>
              <w:t>following requirements:</w:t>
            </w:r>
          </w:p>
          <w:p w14:paraId="0193F084" w14:textId="1EC92942" w:rsidR="00625683" w:rsidRPr="003C2958" w:rsidRDefault="00625683" w:rsidP="00625683">
            <w:pPr>
              <w:pStyle w:val="IPSBullet"/>
              <w:rPr>
                <w:sz w:val="20"/>
                <w:szCs w:val="20"/>
              </w:rPr>
            </w:pPr>
            <w:r w:rsidRPr="003C2958">
              <w:rPr>
                <w:sz w:val="20"/>
                <w:szCs w:val="20"/>
              </w:rPr>
              <w:t>Set the format us</w:t>
            </w:r>
            <w:r w:rsidR="000C6707" w:rsidRPr="003C2958">
              <w:rPr>
                <w:sz w:val="20"/>
                <w:szCs w:val="20"/>
              </w:rPr>
              <w:t>ing</w:t>
            </w:r>
            <w:r w:rsidRPr="003C2958">
              <w:rPr>
                <w:sz w:val="20"/>
                <w:szCs w:val="20"/>
              </w:rPr>
              <w:t xml:space="preserve"> the thousands separator</w:t>
            </w:r>
          </w:p>
          <w:p w14:paraId="237E9BB2" w14:textId="77777777" w:rsidR="00625683" w:rsidRPr="003C2958" w:rsidRDefault="00625683" w:rsidP="00625683">
            <w:pPr>
              <w:pStyle w:val="IPSBullet"/>
              <w:rPr>
                <w:sz w:val="20"/>
                <w:szCs w:val="20"/>
              </w:rPr>
            </w:pPr>
            <w:r w:rsidRPr="003C2958">
              <w:rPr>
                <w:sz w:val="20"/>
                <w:szCs w:val="20"/>
              </w:rPr>
              <w:t>Assign to a display folder named </w:t>
            </w:r>
            <w:r w:rsidRPr="003C2958">
              <w:rPr>
                <w:b/>
                <w:bCs/>
                <w:sz w:val="20"/>
                <w:szCs w:val="20"/>
              </w:rPr>
              <w:t>Counts</w:t>
            </w:r>
          </w:p>
          <w:p w14:paraId="4B27C7CB" w14:textId="77777777" w:rsidR="00625683" w:rsidRPr="003C2958" w:rsidRDefault="00625683" w:rsidP="00625683">
            <w:pPr>
              <w:jc w:val="center"/>
              <w:rPr>
                <w:sz w:val="20"/>
                <w:szCs w:val="20"/>
              </w:rPr>
            </w:pPr>
            <w:r w:rsidRPr="003C2958">
              <w:rPr>
                <w:noProof/>
                <w:sz w:val="20"/>
                <w:szCs w:val="20"/>
              </w:rPr>
              <w:lastRenderedPageBreak/>
              <w:drawing>
                <wp:inline distT="0" distB="0" distL="0" distR="0" wp14:anchorId="210B8A0E" wp14:editId="657CB3A1">
                  <wp:extent cx="3131820" cy="1394460"/>
                  <wp:effectExtent l="19050" t="19050" r="11430" b="15240"/>
                  <wp:docPr id="177" name="Picture 177"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Picture 3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131820" cy="1394460"/>
                          </a:xfrm>
                          <a:prstGeom prst="rect">
                            <a:avLst/>
                          </a:prstGeom>
                          <a:noFill/>
                          <a:ln>
                            <a:solidFill>
                              <a:schemeClr val="tx1"/>
                            </a:solidFill>
                          </a:ln>
                        </pic:spPr>
                      </pic:pic>
                    </a:graphicData>
                  </a:graphic>
                </wp:inline>
              </w:drawing>
            </w:r>
          </w:p>
          <w:p w14:paraId="50288AB4" w14:textId="2401692C" w:rsidR="00625683" w:rsidRPr="003C2958" w:rsidRDefault="00625683" w:rsidP="00625683">
            <w:pPr>
              <w:pStyle w:val="IPSNumbering"/>
              <w:rPr>
                <w:sz w:val="20"/>
                <w:szCs w:val="20"/>
              </w:rPr>
            </w:pPr>
            <w:r w:rsidRPr="003C2958">
              <w:rPr>
                <w:sz w:val="20"/>
                <w:szCs w:val="20"/>
              </w:rPr>
              <w:t xml:space="preserve">Add </w:t>
            </w:r>
            <w:r w:rsidR="00A2030F">
              <w:rPr>
                <w:sz w:val="20"/>
                <w:szCs w:val="20"/>
              </w:rPr>
              <w:t xml:space="preserve">the </w:t>
            </w:r>
            <w:r w:rsidRPr="003C2958">
              <w:rPr>
                <w:sz w:val="20"/>
                <w:szCs w:val="20"/>
              </w:rPr>
              <w:t>following five measures to</w:t>
            </w:r>
            <w:r w:rsidR="000520FC" w:rsidRPr="003C2958">
              <w:rPr>
                <w:sz w:val="20"/>
                <w:szCs w:val="20"/>
              </w:rPr>
              <w:t xml:space="preserve"> </w:t>
            </w:r>
            <w:r w:rsidR="00A2030F">
              <w:rPr>
                <w:sz w:val="20"/>
                <w:szCs w:val="20"/>
              </w:rPr>
              <w:t xml:space="preserve">the </w:t>
            </w:r>
            <w:r w:rsidRPr="003C2958">
              <w:rPr>
                <w:sz w:val="20"/>
                <w:szCs w:val="20"/>
              </w:rPr>
              <w:t>matrix visual:</w:t>
            </w:r>
          </w:p>
          <w:p w14:paraId="3E5DF65B" w14:textId="77777777" w:rsidR="00625683" w:rsidRPr="003C2958" w:rsidRDefault="00625683" w:rsidP="00625683">
            <w:pPr>
              <w:pStyle w:val="IPSBullet"/>
              <w:rPr>
                <w:sz w:val="20"/>
                <w:szCs w:val="20"/>
              </w:rPr>
            </w:pPr>
            <w:r w:rsidRPr="003C2958">
              <w:rPr>
                <w:sz w:val="20"/>
                <w:szCs w:val="20"/>
              </w:rPr>
              <w:t>Median Price</w:t>
            </w:r>
          </w:p>
          <w:p w14:paraId="35C0C82B" w14:textId="77777777" w:rsidR="00625683" w:rsidRPr="003C2958" w:rsidRDefault="00625683" w:rsidP="00625683">
            <w:pPr>
              <w:pStyle w:val="IPSBullet"/>
              <w:rPr>
                <w:sz w:val="20"/>
                <w:szCs w:val="20"/>
              </w:rPr>
            </w:pPr>
            <w:r w:rsidRPr="003C2958">
              <w:rPr>
                <w:sz w:val="20"/>
                <w:szCs w:val="20"/>
              </w:rPr>
              <w:t>Min Price</w:t>
            </w:r>
          </w:p>
          <w:p w14:paraId="3FCBDB8F" w14:textId="77777777" w:rsidR="00625683" w:rsidRPr="003C2958" w:rsidRDefault="00625683" w:rsidP="00625683">
            <w:pPr>
              <w:pStyle w:val="IPSBullet"/>
              <w:rPr>
                <w:sz w:val="20"/>
                <w:szCs w:val="20"/>
              </w:rPr>
            </w:pPr>
            <w:r w:rsidRPr="003C2958">
              <w:rPr>
                <w:sz w:val="20"/>
                <w:szCs w:val="20"/>
              </w:rPr>
              <w:t>Max Price</w:t>
            </w:r>
          </w:p>
          <w:p w14:paraId="0AB2D0CC" w14:textId="77777777" w:rsidR="00625683" w:rsidRPr="003C2958" w:rsidRDefault="00625683" w:rsidP="00625683">
            <w:pPr>
              <w:pStyle w:val="IPSBullet"/>
              <w:rPr>
                <w:sz w:val="20"/>
                <w:szCs w:val="20"/>
              </w:rPr>
            </w:pPr>
            <w:r w:rsidRPr="003C2958">
              <w:rPr>
                <w:sz w:val="20"/>
                <w:szCs w:val="20"/>
              </w:rPr>
              <w:t>Orders</w:t>
            </w:r>
          </w:p>
          <w:p w14:paraId="0900DF68" w14:textId="77777777" w:rsidR="00625683" w:rsidRPr="003C2958" w:rsidRDefault="00625683" w:rsidP="00625683">
            <w:pPr>
              <w:pStyle w:val="IPSBullet"/>
              <w:rPr>
                <w:sz w:val="20"/>
                <w:szCs w:val="20"/>
              </w:rPr>
            </w:pPr>
            <w:r w:rsidRPr="003C2958">
              <w:rPr>
                <w:sz w:val="20"/>
                <w:szCs w:val="20"/>
              </w:rPr>
              <w:t>Order Lines</w:t>
            </w:r>
          </w:p>
          <w:p w14:paraId="01873C3A" w14:textId="77643F33" w:rsidR="00625683" w:rsidRPr="003C2958" w:rsidRDefault="00625683" w:rsidP="00625683">
            <w:pPr>
              <w:pStyle w:val="IPSNumbering"/>
              <w:rPr>
                <w:sz w:val="20"/>
                <w:szCs w:val="20"/>
              </w:rPr>
            </w:pPr>
            <w:r w:rsidRPr="003C2958">
              <w:rPr>
                <w:sz w:val="20"/>
                <w:szCs w:val="20"/>
              </w:rPr>
              <w:t xml:space="preserve">Verify that </w:t>
            </w:r>
            <w:r w:rsidR="00A2030F">
              <w:rPr>
                <w:sz w:val="20"/>
                <w:szCs w:val="20"/>
              </w:rPr>
              <w:t xml:space="preserve">the </w:t>
            </w:r>
            <w:r w:rsidR="00425B3F" w:rsidRPr="003C2958">
              <w:rPr>
                <w:sz w:val="20"/>
                <w:szCs w:val="20"/>
              </w:rPr>
              <w:t xml:space="preserve">table </w:t>
            </w:r>
            <w:r w:rsidRPr="003C2958">
              <w:rPr>
                <w:sz w:val="20"/>
                <w:szCs w:val="20"/>
              </w:rPr>
              <w:t>look</w:t>
            </w:r>
            <w:r w:rsidR="00A2030F">
              <w:rPr>
                <w:sz w:val="20"/>
                <w:szCs w:val="20"/>
              </w:rPr>
              <w:t>s</w:t>
            </w:r>
            <w:r w:rsidRPr="003C2958">
              <w:rPr>
                <w:sz w:val="20"/>
                <w:szCs w:val="20"/>
              </w:rPr>
              <w:t xml:space="preserve"> sensible and </w:t>
            </w:r>
            <w:r w:rsidR="00DB1CA6" w:rsidRPr="003C2958">
              <w:rPr>
                <w:sz w:val="20"/>
                <w:szCs w:val="20"/>
              </w:rPr>
              <w:t>is</w:t>
            </w:r>
            <w:r w:rsidRPr="003C2958">
              <w:rPr>
                <w:sz w:val="20"/>
                <w:szCs w:val="20"/>
              </w:rPr>
              <w:t xml:space="preserve"> correctly formatted.</w:t>
            </w:r>
          </w:p>
          <w:p w14:paraId="7F430DEB" w14:textId="0A4FC9BE" w:rsidR="00625683" w:rsidRPr="003C2958" w:rsidRDefault="00625683" w:rsidP="00625683">
            <w:pPr>
              <w:jc w:val="center"/>
              <w:rPr>
                <w:sz w:val="20"/>
                <w:szCs w:val="20"/>
              </w:rPr>
            </w:pPr>
            <w:r w:rsidRPr="003C2958">
              <w:rPr>
                <w:noProof/>
                <w:sz w:val="20"/>
                <w:szCs w:val="20"/>
              </w:rPr>
              <w:drawing>
                <wp:inline distT="0" distB="0" distL="0" distR="0" wp14:anchorId="11AFD9FA" wp14:editId="7C041E9F">
                  <wp:extent cx="5173980" cy="1638300"/>
                  <wp:effectExtent l="19050" t="19050" r="26670" b="19050"/>
                  <wp:docPr id="176" name="Picture 176"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Picture 3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173980" cy="1638300"/>
                          </a:xfrm>
                          <a:prstGeom prst="rect">
                            <a:avLst/>
                          </a:prstGeom>
                          <a:noFill/>
                          <a:ln>
                            <a:solidFill>
                              <a:schemeClr val="tx1"/>
                            </a:solidFill>
                          </a:ln>
                        </pic:spPr>
                      </pic:pic>
                    </a:graphicData>
                  </a:graphic>
                </wp:inline>
              </w:drawing>
            </w:r>
          </w:p>
        </w:tc>
      </w:tr>
    </w:tbl>
    <w:p w14:paraId="6EB18497" w14:textId="77777777" w:rsidR="005E05DD" w:rsidRPr="003C2958" w:rsidRDefault="005E05DD" w:rsidP="00C75BBB">
      <w:pPr>
        <w:rPr>
          <w:sz w:val="20"/>
          <w:szCs w:val="20"/>
        </w:rPr>
      </w:pPr>
    </w:p>
    <w:p w14:paraId="4EA65CA5" w14:textId="7C2F9F20" w:rsidR="00F30572" w:rsidRPr="003C2958" w:rsidRDefault="00F30572" w:rsidP="00F30572">
      <w:pPr>
        <w:keepNext/>
        <w:keepLines/>
        <w:spacing w:before="120"/>
        <w:outlineLvl w:val="3"/>
        <w:rPr>
          <w:rFonts w:eastAsiaTheme="majorEastAsia" w:cstheme="majorBidi"/>
          <w:b/>
          <w:i/>
          <w:iCs/>
          <w:sz w:val="20"/>
          <w:szCs w:val="20"/>
        </w:rPr>
      </w:pPr>
      <w:r w:rsidRPr="003C2958">
        <w:rPr>
          <w:rFonts w:eastAsiaTheme="majorEastAsia" w:cstheme="majorBidi"/>
          <w:b/>
          <w:i/>
          <w:iCs/>
          <w:sz w:val="20"/>
          <w:szCs w:val="20"/>
        </w:rPr>
        <w:t xml:space="preserve">Task 7: </w:t>
      </w:r>
      <w:r w:rsidR="00E35109" w:rsidRPr="003C2958">
        <w:rPr>
          <w:rFonts w:eastAsiaTheme="majorEastAsia" w:cstheme="majorBidi"/>
          <w:b/>
          <w:i/>
          <w:iCs/>
          <w:sz w:val="20"/>
          <w:szCs w:val="20"/>
        </w:rPr>
        <w:t>Create Additional Measures</w:t>
      </w:r>
    </w:p>
    <w:tbl>
      <w:tblPr>
        <w:tblStyle w:val="TableGrid"/>
        <w:tblW w:w="0" w:type="auto"/>
        <w:tblLook w:val="04A0" w:firstRow="1" w:lastRow="0" w:firstColumn="1" w:lastColumn="0" w:noHBand="0" w:noVBand="1"/>
      </w:tblPr>
      <w:tblGrid>
        <w:gridCol w:w="9350"/>
      </w:tblGrid>
      <w:tr w:rsidR="008851C8" w:rsidRPr="003C2958" w14:paraId="3A2C265F" w14:textId="77777777" w:rsidTr="00041E32">
        <w:tc>
          <w:tcPr>
            <w:tcW w:w="9350" w:type="dxa"/>
            <w:shd w:val="clear" w:color="auto" w:fill="F2F2F2" w:themeFill="background1" w:themeFillShade="F2"/>
          </w:tcPr>
          <w:p w14:paraId="521ECC5D" w14:textId="5BD97153" w:rsidR="00FB0278" w:rsidRPr="003C2958" w:rsidRDefault="00FB0278" w:rsidP="00A06A53">
            <w:pPr>
              <w:pStyle w:val="IPSNumbering"/>
              <w:numPr>
                <w:ilvl w:val="0"/>
                <w:numId w:val="26"/>
              </w:numPr>
              <w:rPr>
                <w:sz w:val="20"/>
                <w:szCs w:val="20"/>
              </w:rPr>
            </w:pPr>
            <w:r w:rsidRPr="003C2958">
              <w:rPr>
                <w:sz w:val="20"/>
                <w:szCs w:val="20"/>
              </w:rPr>
              <w:t xml:space="preserve">In Report view, </w:t>
            </w:r>
            <w:r w:rsidR="000217C2" w:rsidRPr="003C2958">
              <w:rPr>
                <w:sz w:val="20"/>
                <w:szCs w:val="20"/>
              </w:rPr>
              <w:t xml:space="preserve">click on </w:t>
            </w:r>
            <w:r w:rsidRPr="003C2958">
              <w:rPr>
                <w:sz w:val="20"/>
                <w:szCs w:val="20"/>
              </w:rPr>
              <w:t xml:space="preserve">Page 1 and review </w:t>
            </w:r>
            <w:r w:rsidR="00A2030F">
              <w:rPr>
                <w:sz w:val="20"/>
                <w:szCs w:val="20"/>
              </w:rPr>
              <w:t xml:space="preserve">the </w:t>
            </w:r>
            <w:r w:rsidRPr="003C2958">
              <w:rPr>
                <w:sz w:val="20"/>
                <w:szCs w:val="20"/>
              </w:rPr>
              <w:t>table visual, paying attention to the total for the Target column.</w:t>
            </w:r>
          </w:p>
          <w:p w14:paraId="1546C0E4" w14:textId="1C0A4C53" w:rsidR="008851C8" w:rsidRPr="003C2958" w:rsidRDefault="008851C8" w:rsidP="008851C8">
            <w:pPr>
              <w:jc w:val="center"/>
              <w:rPr>
                <w:sz w:val="20"/>
                <w:szCs w:val="20"/>
              </w:rPr>
            </w:pPr>
            <w:r w:rsidRPr="003C2958">
              <w:rPr>
                <w:noProof/>
                <w:sz w:val="20"/>
                <w:szCs w:val="20"/>
              </w:rPr>
              <w:lastRenderedPageBreak/>
              <w:drawing>
                <wp:inline distT="0" distB="0" distL="0" distR="0" wp14:anchorId="11254509" wp14:editId="4517B29F">
                  <wp:extent cx="3779520" cy="2773680"/>
                  <wp:effectExtent l="19050" t="19050" r="11430" b="26670"/>
                  <wp:docPr id="205" name="Picture 205"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Picture 4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779520" cy="2773680"/>
                          </a:xfrm>
                          <a:prstGeom prst="rect">
                            <a:avLst/>
                          </a:prstGeom>
                          <a:noFill/>
                          <a:ln>
                            <a:solidFill>
                              <a:schemeClr val="tx1"/>
                            </a:solidFill>
                          </a:ln>
                        </pic:spPr>
                      </pic:pic>
                    </a:graphicData>
                  </a:graphic>
                </wp:inline>
              </w:drawing>
            </w:r>
          </w:p>
          <w:p w14:paraId="7DD4192A" w14:textId="7F14F78B" w:rsidR="008A30D5" w:rsidRPr="003C2958" w:rsidRDefault="008A30D5" w:rsidP="00A06A53">
            <w:pPr>
              <w:pStyle w:val="IPSNumbering"/>
              <w:rPr>
                <w:sz w:val="20"/>
                <w:szCs w:val="20"/>
              </w:rPr>
            </w:pPr>
            <w:r w:rsidRPr="003C2958">
              <w:rPr>
                <w:sz w:val="20"/>
                <w:szCs w:val="20"/>
              </w:rPr>
              <w:t>Select the table visual, and in the Visualizations pane, remove the Target field.</w:t>
            </w:r>
          </w:p>
          <w:p w14:paraId="45637B95" w14:textId="4CD66EEC" w:rsidR="008A30D5" w:rsidRPr="003C2958" w:rsidRDefault="008A30D5" w:rsidP="008A30D5">
            <w:pPr>
              <w:pStyle w:val="IPSNumbering"/>
              <w:rPr>
                <w:sz w:val="20"/>
                <w:szCs w:val="20"/>
              </w:rPr>
            </w:pPr>
            <w:r w:rsidRPr="003C2958">
              <w:rPr>
                <w:sz w:val="20"/>
                <w:szCs w:val="20"/>
              </w:rPr>
              <w:t>Rename the Targets | Target column to Targets | TargetAmount.</w:t>
            </w:r>
          </w:p>
          <w:p w14:paraId="0E306718" w14:textId="7F71A212" w:rsidR="008851C8" w:rsidRPr="003C2958" w:rsidRDefault="008851C8" w:rsidP="008A30D5">
            <w:pPr>
              <w:pStyle w:val="IPSNumbering"/>
              <w:numPr>
                <w:ilvl w:val="0"/>
                <w:numId w:val="0"/>
              </w:numPr>
              <w:ind w:left="360" w:hanging="360"/>
              <w:jc w:val="center"/>
              <w:rPr>
                <w:sz w:val="20"/>
                <w:szCs w:val="20"/>
              </w:rPr>
            </w:pPr>
            <w:r w:rsidRPr="003C2958">
              <w:rPr>
                <w:noProof/>
                <w:sz w:val="20"/>
                <w:szCs w:val="20"/>
              </w:rPr>
              <w:drawing>
                <wp:inline distT="0" distB="0" distL="0" distR="0" wp14:anchorId="7BEF26A8" wp14:editId="20AAF671">
                  <wp:extent cx="2809875" cy="1943100"/>
                  <wp:effectExtent l="19050" t="19050" r="28575" b="1905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809875" cy="1943100"/>
                          </a:xfrm>
                          <a:prstGeom prst="rect">
                            <a:avLst/>
                          </a:prstGeom>
                          <a:ln>
                            <a:solidFill>
                              <a:schemeClr val="tx1"/>
                            </a:solidFill>
                          </a:ln>
                        </pic:spPr>
                      </pic:pic>
                    </a:graphicData>
                  </a:graphic>
                </wp:inline>
              </w:drawing>
            </w:r>
          </w:p>
          <w:p w14:paraId="71EFC667" w14:textId="77777777" w:rsidR="008851C8" w:rsidRPr="003C2958" w:rsidRDefault="008851C8" w:rsidP="008851C8">
            <w:pPr>
              <w:pStyle w:val="IPSNumbering"/>
              <w:rPr>
                <w:sz w:val="20"/>
                <w:szCs w:val="20"/>
              </w:rPr>
            </w:pPr>
            <w:r w:rsidRPr="003C2958">
              <w:rPr>
                <w:sz w:val="20"/>
                <w:szCs w:val="20"/>
              </w:rPr>
              <w:t>Create the following measure on the </w:t>
            </w:r>
            <w:r w:rsidRPr="003C2958">
              <w:rPr>
                <w:b/>
                <w:bCs/>
                <w:sz w:val="20"/>
                <w:szCs w:val="20"/>
              </w:rPr>
              <w:t>Targets</w:t>
            </w:r>
            <w:r w:rsidRPr="003C2958">
              <w:rPr>
                <w:sz w:val="20"/>
                <w:szCs w:val="20"/>
              </w:rPr>
              <w:t> table:</w:t>
            </w:r>
          </w:p>
          <w:p w14:paraId="169B5096" w14:textId="77777777" w:rsidR="008851C8" w:rsidRPr="003C2958" w:rsidRDefault="008851C8" w:rsidP="008851C8">
            <w:pPr>
              <w:jc w:val="center"/>
              <w:rPr>
                <w:sz w:val="20"/>
                <w:szCs w:val="20"/>
              </w:rPr>
            </w:pPr>
            <w:r w:rsidRPr="003C2958">
              <w:rPr>
                <w:noProof/>
                <w:sz w:val="20"/>
                <w:szCs w:val="20"/>
              </w:rPr>
              <w:drawing>
                <wp:inline distT="0" distB="0" distL="0" distR="0" wp14:anchorId="59BD06D2" wp14:editId="72C135F4">
                  <wp:extent cx="5688330" cy="1289477"/>
                  <wp:effectExtent l="19050" t="19050" r="26670" b="2540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697341" cy="1291520"/>
                          </a:xfrm>
                          <a:prstGeom prst="rect">
                            <a:avLst/>
                          </a:prstGeom>
                          <a:ln>
                            <a:solidFill>
                              <a:schemeClr val="tx1"/>
                            </a:solidFill>
                          </a:ln>
                        </pic:spPr>
                      </pic:pic>
                    </a:graphicData>
                  </a:graphic>
                </wp:inline>
              </w:drawing>
            </w:r>
          </w:p>
          <w:p w14:paraId="5F6F4502" w14:textId="7D31C49C" w:rsidR="008851C8" w:rsidRPr="003C2958" w:rsidRDefault="008851C8" w:rsidP="008851C8">
            <w:pPr>
              <w:pStyle w:val="IPSNumbering"/>
              <w:rPr>
                <w:sz w:val="20"/>
                <w:szCs w:val="20"/>
              </w:rPr>
            </w:pPr>
            <w:r w:rsidRPr="003C2958">
              <w:rPr>
                <w:sz w:val="20"/>
                <w:szCs w:val="20"/>
              </w:rPr>
              <w:t xml:space="preserve">Format </w:t>
            </w:r>
            <w:r w:rsidRPr="003C2958">
              <w:rPr>
                <w:b/>
                <w:bCs/>
                <w:sz w:val="20"/>
                <w:szCs w:val="20"/>
              </w:rPr>
              <w:t>Target</w:t>
            </w:r>
            <w:r w:rsidRPr="003C2958">
              <w:rPr>
                <w:sz w:val="20"/>
                <w:szCs w:val="20"/>
              </w:rPr>
              <w:t> measure for zero decimal places.</w:t>
            </w:r>
          </w:p>
          <w:p w14:paraId="4AB7589C" w14:textId="77777777" w:rsidR="008851C8" w:rsidRPr="003C2958" w:rsidRDefault="008851C8" w:rsidP="008851C8">
            <w:pPr>
              <w:jc w:val="center"/>
              <w:rPr>
                <w:sz w:val="20"/>
                <w:szCs w:val="20"/>
              </w:rPr>
            </w:pPr>
            <w:r w:rsidRPr="003C2958">
              <w:rPr>
                <w:noProof/>
                <w:sz w:val="20"/>
                <w:szCs w:val="20"/>
              </w:rPr>
              <w:lastRenderedPageBreak/>
              <w:drawing>
                <wp:inline distT="0" distB="0" distL="0" distR="0" wp14:anchorId="0B7160B0" wp14:editId="17970746">
                  <wp:extent cx="2657475" cy="1352550"/>
                  <wp:effectExtent l="19050" t="19050" r="28575" b="1905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657475" cy="1352550"/>
                          </a:xfrm>
                          <a:prstGeom prst="rect">
                            <a:avLst/>
                          </a:prstGeom>
                          <a:ln>
                            <a:solidFill>
                              <a:schemeClr val="tx1"/>
                            </a:solidFill>
                          </a:ln>
                        </pic:spPr>
                      </pic:pic>
                    </a:graphicData>
                  </a:graphic>
                </wp:inline>
              </w:drawing>
            </w:r>
          </w:p>
          <w:p w14:paraId="76CF2E50" w14:textId="77777777" w:rsidR="008851C8" w:rsidRPr="003C2958" w:rsidRDefault="008851C8" w:rsidP="008851C8">
            <w:pPr>
              <w:pStyle w:val="IPSNumbering"/>
              <w:rPr>
                <w:sz w:val="20"/>
                <w:szCs w:val="20"/>
              </w:rPr>
            </w:pPr>
            <w:r w:rsidRPr="003C2958">
              <w:rPr>
                <w:sz w:val="20"/>
                <w:szCs w:val="20"/>
              </w:rPr>
              <w:t>Hide the </w:t>
            </w:r>
            <w:r w:rsidRPr="003C2958">
              <w:rPr>
                <w:b/>
                <w:bCs/>
                <w:sz w:val="20"/>
                <w:szCs w:val="20"/>
              </w:rPr>
              <w:t>TargetAmount</w:t>
            </w:r>
            <w:r w:rsidRPr="003C2958">
              <w:rPr>
                <w:sz w:val="20"/>
                <w:szCs w:val="20"/>
              </w:rPr>
              <w:t> column.</w:t>
            </w:r>
          </w:p>
          <w:p w14:paraId="0530A482" w14:textId="77777777" w:rsidR="008851C8" w:rsidRPr="003C2958" w:rsidRDefault="008851C8" w:rsidP="008851C8">
            <w:pPr>
              <w:jc w:val="center"/>
              <w:rPr>
                <w:sz w:val="20"/>
                <w:szCs w:val="20"/>
              </w:rPr>
            </w:pPr>
            <w:r w:rsidRPr="003C2958">
              <w:rPr>
                <w:noProof/>
                <w:sz w:val="20"/>
                <w:szCs w:val="20"/>
              </w:rPr>
              <w:drawing>
                <wp:inline distT="0" distB="0" distL="0" distR="0" wp14:anchorId="17FEB8E9" wp14:editId="22088A21">
                  <wp:extent cx="2790825" cy="1504950"/>
                  <wp:effectExtent l="19050" t="19050" r="28575" b="1905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790825" cy="1504950"/>
                          </a:xfrm>
                          <a:prstGeom prst="rect">
                            <a:avLst/>
                          </a:prstGeom>
                          <a:ln>
                            <a:solidFill>
                              <a:schemeClr val="tx1"/>
                            </a:solidFill>
                          </a:ln>
                        </pic:spPr>
                      </pic:pic>
                    </a:graphicData>
                  </a:graphic>
                </wp:inline>
              </w:drawing>
            </w:r>
          </w:p>
          <w:p w14:paraId="3623C301" w14:textId="40CC5969" w:rsidR="008851C8" w:rsidRPr="003C2958" w:rsidRDefault="008851C8" w:rsidP="008851C8">
            <w:pPr>
              <w:pStyle w:val="IPSNumbering"/>
              <w:rPr>
                <w:sz w:val="20"/>
                <w:szCs w:val="20"/>
              </w:rPr>
            </w:pPr>
            <w:r w:rsidRPr="003C2958">
              <w:rPr>
                <w:sz w:val="20"/>
                <w:szCs w:val="20"/>
              </w:rPr>
              <w:t>Add </w:t>
            </w:r>
            <w:r w:rsidRPr="003C2958">
              <w:rPr>
                <w:b/>
                <w:bCs/>
                <w:sz w:val="20"/>
                <w:szCs w:val="20"/>
              </w:rPr>
              <w:t>Target</w:t>
            </w:r>
            <w:r w:rsidRPr="003C2958">
              <w:rPr>
                <w:sz w:val="20"/>
                <w:szCs w:val="20"/>
              </w:rPr>
              <w:t> measure to the table visual.</w:t>
            </w:r>
          </w:p>
          <w:p w14:paraId="14FCC48C" w14:textId="3FDD6946" w:rsidR="008851C8" w:rsidRPr="003C2958" w:rsidRDefault="008851C8" w:rsidP="008851C8">
            <w:pPr>
              <w:pStyle w:val="IPSNumbering"/>
              <w:rPr>
                <w:sz w:val="20"/>
                <w:szCs w:val="20"/>
              </w:rPr>
            </w:pPr>
            <w:r w:rsidRPr="003C2958">
              <w:rPr>
                <w:sz w:val="20"/>
                <w:szCs w:val="20"/>
              </w:rPr>
              <w:t>Notice that </w:t>
            </w:r>
            <w:r w:rsidR="00A2030F">
              <w:rPr>
                <w:sz w:val="20"/>
                <w:szCs w:val="20"/>
              </w:rPr>
              <w:t xml:space="preserve">the </w:t>
            </w:r>
            <w:r w:rsidRPr="003C2958">
              <w:rPr>
                <w:b/>
                <w:bCs/>
                <w:sz w:val="20"/>
                <w:szCs w:val="20"/>
              </w:rPr>
              <w:t>Target</w:t>
            </w:r>
            <w:r w:rsidRPr="003C2958">
              <w:rPr>
                <w:sz w:val="20"/>
                <w:szCs w:val="20"/>
              </w:rPr>
              <w:t> column total is now BLANK.</w:t>
            </w:r>
          </w:p>
          <w:p w14:paraId="400CF7C4" w14:textId="77777777" w:rsidR="008851C8" w:rsidRPr="003C2958" w:rsidRDefault="008851C8" w:rsidP="008851C8">
            <w:pPr>
              <w:jc w:val="center"/>
              <w:rPr>
                <w:sz w:val="20"/>
                <w:szCs w:val="20"/>
              </w:rPr>
            </w:pPr>
            <w:r w:rsidRPr="003C2958">
              <w:rPr>
                <w:noProof/>
                <w:sz w:val="20"/>
                <w:szCs w:val="20"/>
              </w:rPr>
              <w:drawing>
                <wp:inline distT="0" distB="0" distL="0" distR="0" wp14:anchorId="3CA7D267" wp14:editId="392C5727">
                  <wp:extent cx="3779520" cy="2766060"/>
                  <wp:effectExtent l="19050" t="19050" r="11430" b="15240"/>
                  <wp:docPr id="204" name="Picture 204"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Picture 4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779520" cy="2766060"/>
                          </a:xfrm>
                          <a:prstGeom prst="rect">
                            <a:avLst/>
                          </a:prstGeom>
                          <a:noFill/>
                          <a:ln>
                            <a:solidFill>
                              <a:schemeClr val="tx1"/>
                            </a:solidFill>
                          </a:ln>
                        </pic:spPr>
                      </pic:pic>
                    </a:graphicData>
                  </a:graphic>
                </wp:inline>
              </w:drawing>
            </w:r>
          </w:p>
          <w:p w14:paraId="4C89E9ED" w14:textId="5C764DA0" w:rsidR="008851C8" w:rsidRPr="003C2958" w:rsidRDefault="008851C8" w:rsidP="008851C8">
            <w:pPr>
              <w:pStyle w:val="IPSNumbering"/>
              <w:rPr>
                <w:sz w:val="20"/>
                <w:szCs w:val="20"/>
              </w:rPr>
            </w:pPr>
            <w:r w:rsidRPr="003C2958">
              <w:rPr>
                <w:sz w:val="20"/>
                <w:szCs w:val="20"/>
              </w:rPr>
              <w:t xml:space="preserve">Use the snippets file definitions to create </w:t>
            </w:r>
            <w:r w:rsidR="00A2030F">
              <w:rPr>
                <w:sz w:val="20"/>
                <w:szCs w:val="20"/>
              </w:rPr>
              <w:t xml:space="preserve">the </w:t>
            </w:r>
            <w:r w:rsidRPr="003C2958">
              <w:rPr>
                <w:sz w:val="20"/>
                <w:szCs w:val="20"/>
              </w:rPr>
              <w:t xml:space="preserve">following two measures for </w:t>
            </w:r>
            <w:r w:rsidR="00A2030F">
              <w:rPr>
                <w:sz w:val="20"/>
                <w:szCs w:val="20"/>
              </w:rPr>
              <w:t xml:space="preserve">the </w:t>
            </w:r>
            <w:r w:rsidRPr="003C2958">
              <w:rPr>
                <w:b/>
                <w:bCs/>
                <w:sz w:val="20"/>
                <w:szCs w:val="20"/>
              </w:rPr>
              <w:t>Targets</w:t>
            </w:r>
            <w:r w:rsidRPr="003C2958">
              <w:rPr>
                <w:sz w:val="20"/>
                <w:szCs w:val="20"/>
              </w:rPr>
              <w:t> table:</w:t>
            </w:r>
          </w:p>
          <w:p w14:paraId="61E00D20" w14:textId="77777777" w:rsidR="008851C8" w:rsidRPr="003C2958" w:rsidRDefault="008851C8" w:rsidP="008851C8">
            <w:pPr>
              <w:pStyle w:val="IPSBullet"/>
              <w:rPr>
                <w:sz w:val="20"/>
                <w:szCs w:val="20"/>
              </w:rPr>
            </w:pPr>
            <w:r w:rsidRPr="003C2958">
              <w:rPr>
                <w:sz w:val="20"/>
                <w:szCs w:val="20"/>
              </w:rPr>
              <w:t>Variance</w:t>
            </w:r>
          </w:p>
          <w:p w14:paraId="6B647145" w14:textId="77777777" w:rsidR="008851C8" w:rsidRPr="003C2958" w:rsidRDefault="008851C8" w:rsidP="008851C8">
            <w:pPr>
              <w:pStyle w:val="IPSBullet"/>
              <w:rPr>
                <w:sz w:val="20"/>
                <w:szCs w:val="20"/>
              </w:rPr>
            </w:pPr>
            <w:r w:rsidRPr="003C2958">
              <w:rPr>
                <w:sz w:val="20"/>
                <w:szCs w:val="20"/>
              </w:rPr>
              <w:t>Variance Margin</w:t>
            </w:r>
          </w:p>
          <w:p w14:paraId="751C2E9A" w14:textId="77777777" w:rsidR="007107E9" w:rsidRPr="003C2958" w:rsidRDefault="007107E9" w:rsidP="007107E9">
            <w:pPr>
              <w:pStyle w:val="IPSNumbering"/>
              <w:rPr>
                <w:sz w:val="20"/>
                <w:szCs w:val="20"/>
              </w:rPr>
            </w:pPr>
            <w:r w:rsidRPr="003C2958">
              <w:rPr>
                <w:sz w:val="20"/>
                <w:szCs w:val="20"/>
              </w:rPr>
              <w:t>Format the Variance measure to display zero decimal places.</w:t>
            </w:r>
          </w:p>
          <w:p w14:paraId="5534C07B" w14:textId="77777777" w:rsidR="007107E9" w:rsidRPr="003C2958" w:rsidRDefault="007107E9" w:rsidP="007107E9">
            <w:pPr>
              <w:pStyle w:val="IPSNumbering"/>
              <w:rPr>
                <w:sz w:val="20"/>
                <w:szCs w:val="20"/>
              </w:rPr>
            </w:pPr>
            <w:r w:rsidRPr="003C2958">
              <w:rPr>
                <w:sz w:val="20"/>
                <w:szCs w:val="20"/>
              </w:rPr>
              <w:t>Format the Variance Margin measure as a percentage with two decimal places.</w:t>
            </w:r>
          </w:p>
          <w:p w14:paraId="63C9164F" w14:textId="0B346889" w:rsidR="007107E9" w:rsidRPr="003C2958" w:rsidRDefault="007107E9" w:rsidP="007107E9">
            <w:pPr>
              <w:pStyle w:val="IPSNumbering"/>
              <w:rPr>
                <w:sz w:val="20"/>
                <w:szCs w:val="20"/>
              </w:rPr>
            </w:pPr>
            <w:r w:rsidRPr="003C2958">
              <w:rPr>
                <w:sz w:val="20"/>
                <w:szCs w:val="20"/>
              </w:rPr>
              <w:t>Add Variance and Variance Margin measures to the table visual.</w:t>
            </w:r>
          </w:p>
          <w:p w14:paraId="68686411" w14:textId="418CD009" w:rsidR="007107E9" w:rsidRPr="003C2958" w:rsidRDefault="007107E9" w:rsidP="007107E9">
            <w:pPr>
              <w:pStyle w:val="IPSNumbering"/>
              <w:rPr>
                <w:sz w:val="20"/>
                <w:szCs w:val="20"/>
              </w:rPr>
            </w:pPr>
            <w:r w:rsidRPr="003C2958">
              <w:rPr>
                <w:sz w:val="20"/>
                <w:szCs w:val="20"/>
              </w:rPr>
              <w:t xml:space="preserve">Resize </w:t>
            </w:r>
            <w:r w:rsidR="00A2030F">
              <w:rPr>
                <w:sz w:val="20"/>
                <w:szCs w:val="20"/>
              </w:rPr>
              <w:t xml:space="preserve">the </w:t>
            </w:r>
            <w:r w:rsidRPr="003C2958">
              <w:rPr>
                <w:sz w:val="20"/>
                <w:szCs w:val="20"/>
              </w:rPr>
              <w:t>table visual to ensure all columns and rows are visible.</w:t>
            </w:r>
          </w:p>
          <w:p w14:paraId="6A18B6E4" w14:textId="1731B138" w:rsidR="008851C8" w:rsidRPr="003C2958" w:rsidRDefault="008851C8" w:rsidP="008851C8">
            <w:pPr>
              <w:jc w:val="center"/>
              <w:rPr>
                <w:sz w:val="20"/>
                <w:szCs w:val="20"/>
              </w:rPr>
            </w:pPr>
            <w:r w:rsidRPr="003C2958">
              <w:rPr>
                <w:noProof/>
                <w:sz w:val="20"/>
                <w:szCs w:val="20"/>
              </w:rPr>
              <w:lastRenderedPageBreak/>
              <w:drawing>
                <wp:inline distT="0" distB="0" distL="0" distR="0" wp14:anchorId="5CC46858" wp14:editId="75184164">
                  <wp:extent cx="5631180" cy="2766060"/>
                  <wp:effectExtent l="19050" t="19050" r="26670" b="15240"/>
                  <wp:docPr id="197" name="Picture 197"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Picture 4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31180" cy="2766060"/>
                          </a:xfrm>
                          <a:prstGeom prst="rect">
                            <a:avLst/>
                          </a:prstGeom>
                          <a:noFill/>
                          <a:ln>
                            <a:solidFill>
                              <a:schemeClr val="tx1"/>
                            </a:solidFill>
                          </a:ln>
                        </pic:spPr>
                      </pic:pic>
                    </a:graphicData>
                  </a:graphic>
                </wp:inline>
              </w:drawing>
            </w:r>
          </w:p>
          <w:p w14:paraId="6A66CAC8" w14:textId="7CF50CA9" w:rsidR="000B31BA" w:rsidRPr="003C2958" w:rsidRDefault="000B31BA" w:rsidP="000B31BA">
            <w:pPr>
              <w:pStyle w:val="IPSNumbering"/>
              <w:rPr>
                <w:sz w:val="20"/>
                <w:szCs w:val="20"/>
              </w:rPr>
            </w:pPr>
            <w:r w:rsidRPr="003C2958">
              <w:rPr>
                <w:sz w:val="20"/>
                <w:szCs w:val="20"/>
              </w:rPr>
              <w:t>In the top-right corner of the Data pane, collapse and then expand the pane.</w:t>
            </w:r>
          </w:p>
          <w:p w14:paraId="1BD4B875" w14:textId="047E50F9" w:rsidR="000B31BA" w:rsidRPr="003C2958" w:rsidRDefault="000B31BA" w:rsidP="000B31BA">
            <w:pPr>
              <w:pStyle w:val="IPSNumbering"/>
              <w:rPr>
                <w:sz w:val="20"/>
                <w:szCs w:val="20"/>
              </w:rPr>
            </w:pPr>
            <w:r w:rsidRPr="003C2958">
              <w:rPr>
                <w:sz w:val="20"/>
                <w:szCs w:val="20"/>
              </w:rPr>
              <w:t>Observe that the Targets table now appears at the top of the list.</w:t>
            </w:r>
          </w:p>
          <w:p w14:paraId="37BF1F9A" w14:textId="1A146789" w:rsidR="008851C8" w:rsidRPr="003C2958" w:rsidRDefault="008851C8" w:rsidP="008851C8">
            <w:pPr>
              <w:jc w:val="center"/>
              <w:rPr>
                <w:sz w:val="20"/>
                <w:szCs w:val="20"/>
              </w:rPr>
            </w:pPr>
            <w:r w:rsidRPr="003C2958">
              <w:rPr>
                <w:noProof/>
                <w:sz w:val="20"/>
                <w:szCs w:val="20"/>
              </w:rPr>
              <w:drawing>
                <wp:inline distT="0" distB="0" distL="0" distR="0" wp14:anchorId="40A9DBB9" wp14:editId="3E918B72">
                  <wp:extent cx="1684020" cy="2705100"/>
                  <wp:effectExtent l="19050" t="19050" r="11430" b="19050"/>
                  <wp:docPr id="196" name="Picture 19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Picture 4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684020" cy="2705100"/>
                          </a:xfrm>
                          <a:prstGeom prst="rect">
                            <a:avLst/>
                          </a:prstGeom>
                          <a:noFill/>
                          <a:ln>
                            <a:solidFill>
                              <a:schemeClr val="tx1"/>
                            </a:solidFill>
                          </a:ln>
                        </pic:spPr>
                      </pic:pic>
                    </a:graphicData>
                  </a:graphic>
                </wp:inline>
              </w:drawing>
            </w:r>
          </w:p>
        </w:tc>
      </w:tr>
    </w:tbl>
    <w:p w14:paraId="3CD6EA7A" w14:textId="63D75BA1" w:rsidR="00286820" w:rsidRPr="003C2958" w:rsidRDefault="00286820" w:rsidP="00286820">
      <w:pPr>
        <w:keepNext/>
        <w:keepLines/>
        <w:shd w:val="clear" w:color="auto" w:fill="FFFFFF"/>
        <w:spacing w:before="480" w:after="180"/>
        <w:outlineLvl w:val="1"/>
        <w:rPr>
          <w:rFonts w:cstheme="majorBidi"/>
          <w:b/>
          <w:bCs/>
          <w:noProof/>
          <w:color w:val="171717"/>
          <w:sz w:val="26"/>
          <w:szCs w:val="26"/>
          <w:lang w:eastAsia="en-US"/>
        </w:rPr>
      </w:pPr>
      <w:r w:rsidRPr="003C2958">
        <w:rPr>
          <w:rFonts w:cstheme="majorBidi"/>
          <w:b/>
          <w:bCs/>
          <w:noProof/>
          <w:color w:val="171717"/>
          <w:sz w:val="26"/>
          <w:szCs w:val="26"/>
          <w:lang w:eastAsia="en-US"/>
        </w:rPr>
        <w:lastRenderedPageBreak/>
        <w:t xml:space="preserve">Lab 4-03: </w:t>
      </w:r>
      <w:r w:rsidR="0023559F" w:rsidRPr="003C2958">
        <w:rPr>
          <w:rFonts w:cstheme="majorBidi"/>
          <w:b/>
          <w:bCs/>
          <w:noProof/>
          <w:color w:val="171717"/>
          <w:sz w:val="26"/>
          <w:szCs w:val="26"/>
          <w:lang w:eastAsia="en-US"/>
        </w:rPr>
        <w:t>Create Advanced DAX Calculations in Power BI Desktop</w:t>
      </w:r>
    </w:p>
    <w:p w14:paraId="1BEE1E3E" w14:textId="77777777" w:rsidR="00286820" w:rsidRPr="003C2958" w:rsidRDefault="00286820" w:rsidP="00286820">
      <w:pPr>
        <w:shd w:val="clear" w:color="auto" w:fill="FFFFFF" w:themeFill="background1"/>
        <w:tabs>
          <w:tab w:val="left" w:pos="960"/>
          <w:tab w:val="right" w:leader="dot" w:pos="9010"/>
        </w:tabs>
        <w:spacing w:before="120"/>
        <w:outlineLvl w:val="2"/>
        <w:rPr>
          <w:b/>
          <w:bCs/>
          <w:noProof/>
          <w:sz w:val="20"/>
          <w:szCs w:val="20"/>
          <w:u w:val="single"/>
        </w:rPr>
      </w:pPr>
      <w:r w:rsidRPr="003C2958">
        <w:rPr>
          <w:b/>
          <w:bCs/>
          <w:noProof/>
          <w:sz w:val="20"/>
          <w:szCs w:val="20"/>
          <w:u w:val="single"/>
        </w:rPr>
        <w:t>Pre-requisites</w:t>
      </w:r>
    </w:p>
    <w:p w14:paraId="190AF4C9" w14:textId="28DC0CBD" w:rsidR="00286820" w:rsidRPr="003C2958" w:rsidRDefault="00286820" w:rsidP="00286820">
      <w:pPr>
        <w:pStyle w:val="IPSBullet"/>
        <w:rPr>
          <w:sz w:val="20"/>
          <w:szCs w:val="20"/>
        </w:rPr>
      </w:pPr>
      <w:r w:rsidRPr="003C2958">
        <w:rPr>
          <w:sz w:val="20"/>
          <w:szCs w:val="20"/>
        </w:rPr>
        <w:t xml:space="preserve">Download and install Power BI from </w:t>
      </w:r>
      <w:r w:rsidR="00A2030F">
        <w:rPr>
          <w:sz w:val="20"/>
          <w:szCs w:val="20"/>
        </w:rPr>
        <w:t xml:space="preserve">the </w:t>
      </w:r>
      <w:r w:rsidRPr="003C2958">
        <w:rPr>
          <w:sz w:val="20"/>
          <w:szCs w:val="20"/>
        </w:rPr>
        <w:t>Microsoft Store</w:t>
      </w:r>
    </w:p>
    <w:p w14:paraId="545D88B4" w14:textId="6681DE2F" w:rsidR="00286820" w:rsidRPr="003C2958" w:rsidRDefault="00286820" w:rsidP="00286820">
      <w:pPr>
        <w:pStyle w:val="IPSBullet"/>
        <w:rPr>
          <w:sz w:val="20"/>
          <w:szCs w:val="20"/>
        </w:rPr>
      </w:pPr>
      <w:r w:rsidRPr="003C2958">
        <w:rPr>
          <w:sz w:val="20"/>
          <w:szCs w:val="20"/>
        </w:rPr>
        <w:t xml:space="preserve">The lab links to a localhost SQL Server instance. Download </w:t>
      </w:r>
      <w:r w:rsidR="006B46B9">
        <w:rPr>
          <w:sz w:val="20"/>
          <w:szCs w:val="20"/>
        </w:rPr>
        <w:t xml:space="preserve">a </w:t>
      </w:r>
      <w:r w:rsidRPr="003C2958">
        <w:rPr>
          <w:sz w:val="20"/>
          <w:szCs w:val="20"/>
        </w:rPr>
        <w:t xml:space="preserve">free Developer copy of </w:t>
      </w:r>
      <w:r w:rsidR="006B46B9">
        <w:rPr>
          <w:sz w:val="20"/>
          <w:szCs w:val="20"/>
        </w:rPr>
        <w:t xml:space="preserve">the </w:t>
      </w:r>
      <w:r w:rsidRPr="003C2958">
        <w:rPr>
          <w:sz w:val="20"/>
          <w:szCs w:val="20"/>
        </w:rPr>
        <w:t>install media</w:t>
      </w:r>
      <w:r w:rsidR="00A2030F">
        <w:rPr>
          <w:sz w:val="20"/>
          <w:szCs w:val="20"/>
        </w:rPr>
        <w:t>.</w:t>
      </w:r>
    </w:p>
    <w:p w14:paraId="23523862" w14:textId="77777777" w:rsidR="00286820" w:rsidRPr="003C2958" w:rsidRDefault="00286820" w:rsidP="00286820">
      <w:pPr>
        <w:rPr>
          <w:sz w:val="20"/>
          <w:szCs w:val="20"/>
        </w:rPr>
      </w:pPr>
      <w:r w:rsidRPr="003C2958">
        <w:rPr>
          <w:sz w:val="20"/>
          <w:szCs w:val="20"/>
        </w:rPr>
        <w:t>https://www.microsoft.com/sql-server/sql-server-downloads?SilentAuth=1&amp;f=255&amp;MSPPError=-2147217396&amp;rtc=1</w:t>
      </w:r>
    </w:p>
    <w:p w14:paraId="2449DD06" w14:textId="77777777" w:rsidR="00286820" w:rsidRPr="003C2958" w:rsidRDefault="00286820" w:rsidP="00286820">
      <w:pPr>
        <w:numPr>
          <w:ilvl w:val="0"/>
          <w:numId w:val="1"/>
        </w:numPr>
        <w:rPr>
          <w:sz w:val="20"/>
          <w:szCs w:val="20"/>
        </w:rPr>
      </w:pPr>
      <w:r w:rsidRPr="003C2958">
        <w:rPr>
          <w:sz w:val="20"/>
          <w:szCs w:val="20"/>
        </w:rPr>
        <w:t>Install SQL Server from Installation Wizard (Setup)</w:t>
      </w:r>
    </w:p>
    <w:p w14:paraId="40B0E55A" w14:textId="77777777" w:rsidR="00286820" w:rsidRPr="003C2958" w:rsidRDefault="00286820" w:rsidP="00286820">
      <w:pPr>
        <w:rPr>
          <w:sz w:val="20"/>
          <w:szCs w:val="20"/>
        </w:rPr>
      </w:pPr>
      <w:hyperlink r:id="rId116" w:history="1">
        <w:r w:rsidRPr="003C2958">
          <w:rPr>
            <w:color w:val="0563C1" w:themeColor="hyperlink"/>
            <w:sz w:val="20"/>
            <w:szCs w:val="20"/>
            <w:u w:val="single"/>
          </w:rPr>
          <w:t>https://learn.microsoft.com/sql/database-engine/install-windows/install-sql-server-from-the-installation-wizard-setup</w:t>
        </w:r>
      </w:hyperlink>
    </w:p>
    <w:p w14:paraId="5D5B940C" w14:textId="1F35AFA1" w:rsidR="00286820" w:rsidRPr="003C2958" w:rsidRDefault="00286820" w:rsidP="00286820">
      <w:pPr>
        <w:pStyle w:val="IPSBullet"/>
        <w:rPr>
          <w:sz w:val="20"/>
          <w:szCs w:val="20"/>
        </w:rPr>
      </w:pPr>
      <w:r w:rsidRPr="003C2958">
        <w:rPr>
          <w:sz w:val="20"/>
          <w:szCs w:val="20"/>
        </w:rPr>
        <w:t xml:space="preserve">Install </w:t>
      </w:r>
      <w:r w:rsidR="006B46B9">
        <w:rPr>
          <w:sz w:val="20"/>
          <w:szCs w:val="20"/>
        </w:rPr>
        <w:t xml:space="preserve">the </w:t>
      </w:r>
      <w:r w:rsidRPr="003C2958">
        <w:rPr>
          <w:sz w:val="20"/>
          <w:szCs w:val="20"/>
        </w:rPr>
        <w:t>latest version of Microsoft Edge to access Power BI service online</w:t>
      </w:r>
    </w:p>
    <w:p w14:paraId="1D4B6ED9" w14:textId="699F854F" w:rsidR="00286820" w:rsidRPr="003C2958" w:rsidRDefault="00286820" w:rsidP="00286820">
      <w:pPr>
        <w:pStyle w:val="IPSBullet"/>
        <w:rPr>
          <w:sz w:val="20"/>
          <w:szCs w:val="20"/>
        </w:rPr>
      </w:pPr>
      <w:r w:rsidRPr="003C2958">
        <w:rPr>
          <w:sz w:val="20"/>
          <w:szCs w:val="20"/>
        </w:rPr>
        <w:t xml:space="preserve">Extract </w:t>
      </w:r>
      <w:r w:rsidR="006B46B9">
        <w:rPr>
          <w:sz w:val="20"/>
          <w:szCs w:val="20"/>
        </w:rPr>
        <w:t xml:space="preserve">the </w:t>
      </w:r>
      <w:r w:rsidRPr="003C2958">
        <w:rPr>
          <w:sz w:val="20"/>
          <w:szCs w:val="20"/>
        </w:rPr>
        <w:t>‘AllFiles’ folder to F:/ and rename it to ‘F:\Allfiles'</w:t>
      </w:r>
    </w:p>
    <w:p w14:paraId="71E8302E" w14:textId="77777777" w:rsidR="00286820" w:rsidRDefault="00286820" w:rsidP="00286820">
      <w:pPr>
        <w:rPr>
          <w:sz w:val="20"/>
          <w:szCs w:val="20"/>
        </w:rPr>
      </w:pPr>
      <w:hyperlink r:id="rId117" w:history="1">
        <w:r w:rsidRPr="003C2958">
          <w:rPr>
            <w:color w:val="0563C1" w:themeColor="hyperlink"/>
            <w:sz w:val="20"/>
            <w:szCs w:val="20"/>
            <w:u w:val="single"/>
          </w:rPr>
          <w:t>https://github.com/MicrosoftLearning/PL-300-Microsoft-Power-BI-Data-Analyst/raw/Main/AllfilesDownload.zip</w:t>
        </w:r>
      </w:hyperlink>
    </w:p>
    <w:p w14:paraId="0647E18E" w14:textId="77777777" w:rsidR="00A2030F" w:rsidRPr="003C2958" w:rsidRDefault="00A2030F" w:rsidP="00286820">
      <w:pPr>
        <w:rPr>
          <w:sz w:val="20"/>
          <w:szCs w:val="20"/>
        </w:rPr>
      </w:pPr>
    </w:p>
    <w:p w14:paraId="738D3B23" w14:textId="77777777" w:rsidR="00286820" w:rsidRPr="003C2958" w:rsidRDefault="00286820" w:rsidP="00286820">
      <w:pPr>
        <w:shd w:val="clear" w:color="auto" w:fill="FFFFFF" w:themeFill="background1"/>
        <w:tabs>
          <w:tab w:val="left" w:pos="960"/>
          <w:tab w:val="right" w:leader="dot" w:pos="9010"/>
        </w:tabs>
        <w:spacing w:before="120"/>
        <w:outlineLvl w:val="2"/>
        <w:rPr>
          <w:b/>
          <w:bCs/>
          <w:noProof/>
          <w:sz w:val="20"/>
          <w:szCs w:val="20"/>
          <w:u w:val="single"/>
        </w:rPr>
      </w:pPr>
      <w:r w:rsidRPr="003C2958">
        <w:rPr>
          <w:b/>
          <w:bCs/>
          <w:noProof/>
          <w:sz w:val="20"/>
          <w:szCs w:val="20"/>
          <w:u w:val="single"/>
        </w:rPr>
        <w:t>Introduction</w:t>
      </w:r>
    </w:p>
    <w:p w14:paraId="0C22933F" w14:textId="7637802D" w:rsidR="00286820" w:rsidRDefault="00C24670" w:rsidP="00286820">
      <w:pPr>
        <w:rPr>
          <w:sz w:val="20"/>
          <w:szCs w:val="20"/>
        </w:rPr>
      </w:pPr>
      <w:r w:rsidRPr="003C2958">
        <w:rPr>
          <w:sz w:val="20"/>
          <w:szCs w:val="20"/>
        </w:rPr>
        <w:t>This lab dives into the world of advanced Data Analysis Expressions (DAX) for Power BI Desktop. DAX is a formula language that unlocks the power of your data by allowing you to create custom calculations and extend the capabilities of your data model. By mastering advanced DAX techniques, you can gain deeper insights and create more sophisticated analyses in Power BI.</w:t>
      </w:r>
    </w:p>
    <w:p w14:paraId="5F197C49" w14:textId="77777777" w:rsidR="00A2030F" w:rsidRPr="003C2958" w:rsidRDefault="00A2030F" w:rsidP="00286820">
      <w:pPr>
        <w:rPr>
          <w:sz w:val="20"/>
          <w:szCs w:val="20"/>
        </w:rPr>
      </w:pPr>
    </w:p>
    <w:p w14:paraId="25779029" w14:textId="77777777" w:rsidR="00286820" w:rsidRPr="003C2958" w:rsidRDefault="00286820" w:rsidP="00286820">
      <w:pPr>
        <w:shd w:val="clear" w:color="auto" w:fill="FFFFFF" w:themeFill="background1"/>
        <w:tabs>
          <w:tab w:val="left" w:pos="960"/>
          <w:tab w:val="right" w:leader="dot" w:pos="9010"/>
        </w:tabs>
        <w:spacing w:before="120"/>
        <w:outlineLvl w:val="2"/>
        <w:rPr>
          <w:b/>
          <w:bCs/>
          <w:noProof/>
          <w:sz w:val="20"/>
          <w:szCs w:val="20"/>
          <w:u w:val="single"/>
        </w:rPr>
      </w:pPr>
      <w:r w:rsidRPr="003C2958">
        <w:rPr>
          <w:b/>
          <w:bCs/>
          <w:noProof/>
          <w:sz w:val="20"/>
          <w:szCs w:val="20"/>
          <w:u w:val="single"/>
        </w:rPr>
        <w:t>Problem</w:t>
      </w:r>
    </w:p>
    <w:p w14:paraId="6A5E0997" w14:textId="77777777" w:rsidR="00C24670" w:rsidRPr="003C2958" w:rsidRDefault="00C24670" w:rsidP="00C24670">
      <w:pPr>
        <w:rPr>
          <w:sz w:val="20"/>
          <w:szCs w:val="20"/>
        </w:rPr>
      </w:pPr>
      <w:r w:rsidRPr="003C2958">
        <w:rPr>
          <w:sz w:val="20"/>
          <w:szCs w:val="20"/>
        </w:rPr>
        <w:t>Basic DAX expressions provide a solid foundation, but complex data analysis often requires more advanced techniques. This lab focuses on overcoming limitations of basic DAX by exploring functionalities like:</w:t>
      </w:r>
    </w:p>
    <w:p w14:paraId="34A2C8C3" w14:textId="77777777" w:rsidR="00C24670" w:rsidRPr="003C2958" w:rsidRDefault="00C24670" w:rsidP="00C24670">
      <w:pPr>
        <w:pStyle w:val="IPSBullet"/>
        <w:rPr>
          <w:sz w:val="20"/>
          <w:szCs w:val="20"/>
        </w:rPr>
      </w:pPr>
      <w:r w:rsidRPr="003C2958">
        <w:rPr>
          <w:sz w:val="20"/>
          <w:szCs w:val="20"/>
        </w:rPr>
        <w:t>Manipulating filter context for specific calculations</w:t>
      </w:r>
    </w:p>
    <w:p w14:paraId="63FCB1B0" w14:textId="1A29C80F" w:rsidR="00C24670" w:rsidRPr="003C2958" w:rsidRDefault="00C24670" w:rsidP="00C24670">
      <w:pPr>
        <w:pStyle w:val="IPSBullet"/>
        <w:rPr>
          <w:sz w:val="20"/>
          <w:szCs w:val="20"/>
        </w:rPr>
      </w:pPr>
      <w:r w:rsidRPr="003C2958">
        <w:rPr>
          <w:sz w:val="20"/>
          <w:szCs w:val="20"/>
        </w:rPr>
        <w:t>Creating time intelligence measures for</w:t>
      </w:r>
      <w:r w:rsidR="002B40F0">
        <w:rPr>
          <w:sz w:val="20"/>
          <w:szCs w:val="20"/>
        </w:rPr>
        <w:t xml:space="preserve"> </w:t>
      </w:r>
      <w:r w:rsidRPr="003C2958">
        <w:rPr>
          <w:sz w:val="20"/>
          <w:szCs w:val="20"/>
        </w:rPr>
        <w:t>Year-over-Year</w:t>
      </w:r>
      <w:r w:rsidR="002B40F0">
        <w:rPr>
          <w:sz w:val="20"/>
          <w:szCs w:val="20"/>
        </w:rPr>
        <w:t xml:space="preserve"> (</w:t>
      </w:r>
      <w:r w:rsidR="002B40F0" w:rsidRPr="003C2958">
        <w:rPr>
          <w:sz w:val="20"/>
          <w:szCs w:val="20"/>
        </w:rPr>
        <w:t>YoY</w:t>
      </w:r>
      <w:r w:rsidRPr="003C2958">
        <w:rPr>
          <w:sz w:val="20"/>
          <w:szCs w:val="20"/>
        </w:rPr>
        <w:t>) comparisons and</w:t>
      </w:r>
      <w:r w:rsidR="002B40F0">
        <w:rPr>
          <w:sz w:val="20"/>
          <w:szCs w:val="20"/>
        </w:rPr>
        <w:t xml:space="preserve"> </w:t>
      </w:r>
      <w:r w:rsidRPr="003C2958">
        <w:rPr>
          <w:sz w:val="20"/>
          <w:szCs w:val="20"/>
        </w:rPr>
        <w:t>Year-to-Date</w:t>
      </w:r>
      <w:r w:rsidR="002B40F0">
        <w:rPr>
          <w:sz w:val="20"/>
          <w:szCs w:val="20"/>
        </w:rPr>
        <w:t xml:space="preserve"> (</w:t>
      </w:r>
      <w:r w:rsidR="002B40F0" w:rsidRPr="003C2958">
        <w:rPr>
          <w:sz w:val="20"/>
          <w:szCs w:val="20"/>
        </w:rPr>
        <w:t>YTD</w:t>
      </w:r>
      <w:r w:rsidRPr="003C2958">
        <w:rPr>
          <w:sz w:val="20"/>
          <w:szCs w:val="20"/>
        </w:rPr>
        <w:t>) calculations</w:t>
      </w:r>
    </w:p>
    <w:p w14:paraId="76E2382D" w14:textId="7F44F62C" w:rsidR="00286820" w:rsidRPr="00A2030F" w:rsidRDefault="00C24670" w:rsidP="00C24670">
      <w:pPr>
        <w:pStyle w:val="IPSBullet"/>
        <w:rPr>
          <w:sz w:val="20"/>
          <w:szCs w:val="20"/>
        </w:rPr>
      </w:pPr>
      <w:r w:rsidRPr="003C2958">
        <w:rPr>
          <w:sz w:val="20"/>
          <w:szCs w:val="20"/>
        </w:rPr>
        <w:t>Utilizing advanced DAX functions for complex data transformations</w:t>
      </w:r>
    </w:p>
    <w:p w14:paraId="7DDE4FD6" w14:textId="77777777" w:rsidR="00A2030F" w:rsidRPr="003C2958" w:rsidRDefault="00A2030F" w:rsidP="00A2030F"/>
    <w:p w14:paraId="5F921AE5" w14:textId="77777777" w:rsidR="00286820" w:rsidRPr="003C2958" w:rsidRDefault="00286820" w:rsidP="00286820">
      <w:pPr>
        <w:shd w:val="clear" w:color="auto" w:fill="FFFFFF" w:themeFill="background1"/>
        <w:tabs>
          <w:tab w:val="left" w:pos="960"/>
          <w:tab w:val="right" w:leader="dot" w:pos="9010"/>
        </w:tabs>
        <w:spacing w:before="120"/>
        <w:outlineLvl w:val="2"/>
        <w:rPr>
          <w:b/>
          <w:bCs/>
          <w:noProof/>
          <w:sz w:val="20"/>
          <w:szCs w:val="20"/>
          <w:u w:val="single"/>
        </w:rPr>
      </w:pPr>
      <w:r w:rsidRPr="003C2958">
        <w:rPr>
          <w:b/>
          <w:bCs/>
          <w:noProof/>
          <w:sz w:val="20"/>
          <w:szCs w:val="20"/>
          <w:u w:val="single"/>
        </w:rPr>
        <w:t>Solution</w:t>
      </w:r>
    </w:p>
    <w:p w14:paraId="134541C8" w14:textId="660D4F0E" w:rsidR="00C75BBB" w:rsidRPr="003C2958" w:rsidRDefault="00C73178" w:rsidP="00C75BBB">
      <w:pPr>
        <w:rPr>
          <w:sz w:val="20"/>
          <w:szCs w:val="20"/>
        </w:rPr>
      </w:pPr>
      <w:r w:rsidRPr="003C2958">
        <w:rPr>
          <w:sz w:val="20"/>
          <w:szCs w:val="20"/>
        </w:rPr>
        <w:t>This lab guides you through creating advanced DAX measures to tackle various scenarios. You will learn to leverage functions like CALCULATE, DATESYTD, and VAR to achieve your analytical goals. By working through these exercises, you</w:t>
      </w:r>
      <w:r w:rsidR="0005786E" w:rsidRPr="003C2958">
        <w:rPr>
          <w:sz w:val="20"/>
          <w:szCs w:val="20"/>
        </w:rPr>
        <w:t xml:space="preserve"> wi</w:t>
      </w:r>
      <w:r w:rsidRPr="003C2958">
        <w:rPr>
          <w:sz w:val="20"/>
          <w:szCs w:val="20"/>
        </w:rPr>
        <w:t xml:space="preserve">ll </w:t>
      </w:r>
      <w:r w:rsidR="00984BA1" w:rsidRPr="003C2958">
        <w:rPr>
          <w:sz w:val="20"/>
          <w:szCs w:val="20"/>
        </w:rPr>
        <w:t>increase</w:t>
      </w:r>
      <w:r w:rsidRPr="003C2958">
        <w:rPr>
          <w:sz w:val="20"/>
          <w:szCs w:val="20"/>
        </w:rPr>
        <w:t xml:space="preserve"> the skills to write robust DAX expressions that unlock the full potential of your Power BI data model.</w:t>
      </w:r>
    </w:p>
    <w:p w14:paraId="18BEC096" w14:textId="64D2A376" w:rsidR="00A1792E" w:rsidRDefault="00A1792E" w:rsidP="00C75BBB">
      <w:pPr>
        <w:rPr>
          <w:sz w:val="20"/>
          <w:szCs w:val="20"/>
        </w:rPr>
      </w:pPr>
      <w:r w:rsidRPr="003C2958">
        <w:rPr>
          <w:sz w:val="20"/>
          <w:szCs w:val="20"/>
        </w:rPr>
        <w:t>Open the 05-Starter-Sales Analysis.pbix file.</w:t>
      </w:r>
      <w:r w:rsidR="00D55512" w:rsidRPr="003C2958">
        <w:rPr>
          <w:sz w:val="20"/>
          <w:szCs w:val="20"/>
        </w:rPr>
        <w:t xml:space="preserve"> For your </w:t>
      </w:r>
      <w:r w:rsidR="00EA18A4" w:rsidRPr="003C2958">
        <w:rPr>
          <w:sz w:val="20"/>
          <w:szCs w:val="20"/>
        </w:rPr>
        <w:t>ease</w:t>
      </w:r>
      <w:r w:rsidR="00D55512" w:rsidRPr="003C2958">
        <w:rPr>
          <w:sz w:val="20"/>
          <w:szCs w:val="20"/>
        </w:rPr>
        <w:t>, all DAX definitions in this lab can be copied from the 05-advanced-dax\Snippets.txt file.</w:t>
      </w:r>
    </w:p>
    <w:p w14:paraId="2A36950B" w14:textId="77777777" w:rsidR="00A2030F" w:rsidRPr="003C2958" w:rsidRDefault="00A2030F" w:rsidP="00C75BBB">
      <w:pPr>
        <w:rPr>
          <w:sz w:val="20"/>
          <w:szCs w:val="20"/>
        </w:rPr>
      </w:pPr>
    </w:p>
    <w:p w14:paraId="6827EF35" w14:textId="75FFA611" w:rsidR="00A1792E" w:rsidRPr="003C2958" w:rsidRDefault="00A1792E" w:rsidP="00A1792E">
      <w:pPr>
        <w:keepNext/>
        <w:keepLines/>
        <w:spacing w:before="120"/>
        <w:outlineLvl w:val="3"/>
        <w:rPr>
          <w:rFonts w:eastAsiaTheme="majorEastAsia" w:cstheme="majorBidi"/>
          <w:b/>
          <w:i/>
          <w:iCs/>
          <w:sz w:val="20"/>
          <w:szCs w:val="20"/>
        </w:rPr>
      </w:pPr>
      <w:r w:rsidRPr="003C2958">
        <w:rPr>
          <w:rFonts w:eastAsiaTheme="majorEastAsia" w:cstheme="majorBidi"/>
          <w:b/>
          <w:i/>
          <w:iCs/>
          <w:sz w:val="20"/>
          <w:szCs w:val="20"/>
        </w:rPr>
        <w:t>Task 1: Create a Matrix Visual</w:t>
      </w:r>
    </w:p>
    <w:tbl>
      <w:tblPr>
        <w:tblStyle w:val="TableGrid"/>
        <w:tblW w:w="0" w:type="auto"/>
        <w:tblLook w:val="04A0" w:firstRow="1" w:lastRow="0" w:firstColumn="1" w:lastColumn="0" w:noHBand="0" w:noVBand="1"/>
      </w:tblPr>
      <w:tblGrid>
        <w:gridCol w:w="9350"/>
      </w:tblGrid>
      <w:tr w:rsidR="00181764" w:rsidRPr="003C2958" w14:paraId="225E05AB" w14:textId="77777777" w:rsidTr="00041E32">
        <w:tc>
          <w:tcPr>
            <w:tcW w:w="9350" w:type="dxa"/>
            <w:shd w:val="clear" w:color="auto" w:fill="F2F2F2" w:themeFill="background1" w:themeFillShade="F2"/>
          </w:tcPr>
          <w:p w14:paraId="0C0C463E" w14:textId="0CC789C4" w:rsidR="00181764" w:rsidRPr="003C2958" w:rsidRDefault="00181764" w:rsidP="00A06A53">
            <w:pPr>
              <w:pStyle w:val="IPSNumbering"/>
              <w:numPr>
                <w:ilvl w:val="0"/>
                <w:numId w:val="15"/>
              </w:numPr>
              <w:rPr>
                <w:sz w:val="20"/>
                <w:szCs w:val="20"/>
              </w:rPr>
            </w:pPr>
            <w:r w:rsidRPr="003C2958">
              <w:rPr>
                <w:sz w:val="20"/>
                <w:szCs w:val="20"/>
              </w:rPr>
              <w:t>In Power BI Desktop, </w:t>
            </w:r>
            <w:r w:rsidRPr="003C2958">
              <w:rPr>
                <w:b/>
                <w:bCs/>
                <w:sz w:val="20"/>
                <w:szCs w:val="20"/>
              </w:rPr>
              <w:t>Report view</w:t>
            </w:r>
            <w:r w:rsidRPr="003C2958">
              <w:rPr>
                <w:sz w:val="20"/>
                <w:szCs w:val="20"/>
              </w:rPr>
              <w:t xml:space="preserve">, </w:t>
            </w:r>
            <w:r w:rsidR="00BE2BC3" w:rsidRPr="003C2958">
              <w:rPr>
                <w:sz w:val="20"/>
                <w:szCs w:val="20"/>
              </w:rPr>
              <w:t>generate</w:t>
            </w:r>
            <w:r w:rsidRPr="003C2958">
              <w:rPr>
                <w:sz w:val="20"/>
                <w:szCs w:val="20"/>
              </w:rPr>
              <w:t xml:space="preserve"> new report. On </w:t>
            </w:r>
            <w:r w:rsidRPr="003C2958">
              <w:rPr>
                <w:b/>
                <w:bCs/>
                <w:sz w:val="20"/>
                <w:szCs w:val="20"/>
              </w:rPr>
              <w:t>Page 3</w:t>
            </w:r>
            <w:r w:rsidRPr="003C2958">
              <w:rPr>
                <w:sz w:val="20"/>
                <w:szCs w:val="20"/>
              </w:rPr>
              <w:t>, add a matrix visual.</w:t>
            </w:r>
          </w:p>
          <w:p w14:paraId="4DEF7930" w14:textId="77777777" w:rsidR="00181764" w:rsidRPr="003C2958" w:rsidRDefault="00181764" w:rsidP="00181764">
            <w:pPr>
              <w:jc w:val="center"/>
              <w:rPr>
                <w:sz w:val="20"/>
                <w:szCs w:val="20"/>
              </w:rPr>
            </w:pPr>
            <w:r w:rsidRPr="003C2958">
              <w:rPr>
                <w:noProof/>
                <w:sz w:val="20"/>
                <w:szCs w:val="20"/>
              </w:rPr>
              <w:lastRenderedPageBreak/>
              <w:drawing>
                <wp:inline distT="0" distB="0" distL="0" distR="0" wp14:anchorId="269F1052" wp14:editId="709F6077">
                  <wp:extent cx="3406140" cy="6248400"/>
                  <wp:effectExtent l="19050" t="19050" r="22860" b="19050"/>
                  <wp:docPr id="6" name="Picture 6"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icture 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06140" cy="6248400"/>
                          </a:xfrm>
                          <a:prstGeom prst="rect">
                            <a:avLst/>
                          </a:prstGeom>
                          <a:noFill/>
                          <a:ln>
                            <a:solidFill>
                              <a:schemeClr val="tx1"/>
                            </a:solidFill>
                          </a:ln>
                        </pic:spPr>
                      </pic:pic>
                    </a:graphicData>
                  </a:graphic>
                </wp:inline>
              </w:drawing>
            </w:r>
          </w:p>
          <w:p w14:paraId="7708F6E8" w14:textId="0DAF4588" w:rsidR="00181764" w:rsidRPr="003C2958" w:rsidRDefault="00181764" w:rsidP="00181764">
            <w:pPr>
              <w:pStyle w:val="IPSNumbering"/>
              <w:rPr>
                <w:sz w:val="20"/>
                <w:szCs w:val="20"/>
              </w:rPr>
            </w:pPr>
            <w:r w:rsidRPr="003C2958">
              <w:rPr>
                <w:sz w:val="20"/>
                <w:szCs w:val="20"/>
              </w:rPr>
              <w:t xml:space="preserve">Resize </w:t>
            </w:r>
            <w:r w:rsidR="006B46B9">
              <w:rPr>
                <w:sz w:val="20"/>
                <w:szCs w:val="20"/>
              </w:rPr>
              <w:t xml:space="preserve">the </w:t>
            </w:r>
            <w:r w:rsidRPr="003C2958">
              <w:rPr>
                <w:sz w:val="20"/>
                <w:szCs w:val="20"/>
              </w:rPr>
              <w:t xml:space="preserve">matrix visual to fill </w:t>
            </w:r>
            <w:r w:rsidR="006B46B9">
              <w:rPr>
                <w:sz w:val="20"/>
                <w:szCs w:val="20"/>
              </w:rPr>
              <w:t xml:space="preserve">the </w:t>
            </w:r>
            <w:r w:rsidRPr="003C2958">
              <w:rPr>
                <w:sz w:val="20"/>
                <w:szCs w:val="20"/>
              </w:rPr>
              <w:t>entire page.</w:t>
            </w:r>
          </w:p>
          <w:p w14:paraId="2DF525A2" w14:textId="723584C7" w:rsidR="00181764" w:rsidRPr="003C2958" w:rsidRDefault="00181764" w:rsidP="00181764">
            <w:pPr>
              <w:pStyle w:val="IPSNumbering"/>
              <w:rPr>
                <w:sz w:val="20"/>
                <w:szCs w:val="20"/>
              </w:rPr>
            </w:pPr>
            <w:r w:rsidRPr="003C2958">
              <w:rPr>
                <w:sz w:val="20"/>
                <w:szCs w:val="20"/>
              </w:rPr>
              <w:t xml:space="preserve">To </w:t>
            </w:r>
            <w:r w:rsidR="00BE2BC3" w:rsidRPr="003C2958">
              <w:rPr>
                <w:sz w:val="20"/>
                <w:szCs w:val="20"/>
              </w:rPr>
              <w:t>arrange</w:t>
            </w:r>
            <w:r w:rsidRPr="003C2958">
              <w:rPr>
                <w:sz w:val="20"/>
                <w:szCs w:val="20"/>
              </w:rPr>
              <w:t xml:space="preserve"> matrix visual fields from </w:t>
            </w:r>
            <w:r w:rsidR="006B46B9">
              <w:rPr>
                <w:sz w:val="20"/>
                <w:szCs w:val="20"/>
              </w:rPr>
              <w:t xml:space="preserve">the </w:t>
            </w:r>
            <w:r w:rsidRPr="003C2958">
              <w:rPr>
                <w:b/>
                <w:bCs/>
                <w:sz w:val="20"/>
                <w:szCs w:val="20"/>
              </w:rPr>
              <w:t>Data</w:t>
            </w:r>
            <w:r w:rsidRPr="003C2958">
              <w:rPr>
                <w:sz w:val="20"/>
                <w:szCs w:val="20"/>
              </w:rPr>
              <w:t> pane, drag </w:t>
            </w:r>
            <w:r w:rsidR="006B46B9">
              <w:rPr>
                <w:sz w:val="20"/>
                <w:szCs w:val="20"/>
              </w:rPr>
              <w:t xml:space="preserve">the </w:t>
            </w:r>
            <w:r w:rsidRPr="003C2958">
              <w:rPr>
                <w:b/>
                <w:bCs/>
                <w:sz w:val="20"/>
                <w:szCs w:val="20"/>
              </w:rPr>
              <w:t>Region | Regions</w:t>
            </w:r>
            <w:r w:rsidRPr="003C2958">
              <w:rPr>
                <w:sz w:val="20"/>
                <w:szCs w:val="20"/>
              </w:rPr>
              <w:t> hierarchy and drop it inside the visual. Add also </w:t>
            </w:r>
            <w:r w:rsidRPr="003C2958">
              <w:rPr>
                <w:b/>
                <w:bCs/>
                <w:sz w:val="20"/>
                <w:szCs w:val="20"/>
              </w:rPr>
              <w:t>Sales | Sales</w:t>
            </w:r>
            <w:r w:rsidRPr="003C2958">
              <w:rPr>
                <w:sz w:val="20"/>
                <w:szCs w:val="20"/>
              </w:rPr>
              <w:t> field to Values well.</w:t>
            </w:r>
          </w:p>
          <w:p w14:paraId="30B17B5D" w14:textId="77777777" w:rsidR="00181764" w:rsidRPr="003C2958" w:rsidRDefault="00181764" w:rsidP="00181764">
            <w:pPr>
              <w:jc w:val="right"/>
              <w:rPr>
                <w:sz w:val="20"/>
                <w:szCs w:val="20"/>
              </w:rPr>
            </w:pPr>
            <w:r w:rsidRPr="003C2958">
              <w:rPr>
                <w:noProof/>
                <w:sz w:val="20"/>
                <w:szCs w:val="20"/>
              </w:rPr>
              <w:lastRenderedPageBreak/>
              <w:drawing>
                <wp:inline distT="0" distB="0" distL="0" distR="0" wp14:anchorId="5B66901F" wp14:editId="676FF672">
                  <wp:extent cx="5702180" cy="4964430"/>
                  <wp:effectExtent l="19050" t="19050" r="13335"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07035" cy="4968657"/>
                          </a:xfrm>
                          <a:prstGeom prst="rect">
                            <a:avLst/>
                          </a:prstGeom>
                          <a:ln>
                            <a:solidFill>
                              <a:schemeClr val="tx1"/>
                            </a:solidFill>
                          </a:ln>
                        </pic:spPr>
                      </pic:pic>
                    </a:graphicData>
                  </a:graphic>
                </wp:inline>
              </w:drawing>
            </w:r>
          </w:p>
          <w:p w14:paraId="23D66B84" w14:textId="0A33C500" w:rsidR="00181764" w:rsidRPr="003C2958" w:rsidRDefault="00181764" w:rsidP="00181764">
            <w:pPr>
              <w:pStyle w:val="IPSNumbering"/>
              <w:rPr>
                <w:sz w:val="20"/>
                <w:szCs w:val="20"/>
              </w:rPr>
            </w:pPr>
            <w:r w:rsidRPr="003C2958">
              <w:rPr>
                <w:sz w:val="20"/>
                <w:szCs w:val="20"/>
              </w:rPr>
              <w:t xml:space="preserve">To expand </w:t>
            </w:r>
            <w:r w:rsidR="006B46B9">
              <w:rPr>
                <w:sz w:val="20"/>
                <w:szCs w:val="20"/>
              </w:rPr>
              <w:t xml:space="preserve">the </w:t>
            </w:r>
            <w:r w:rsidRPr="003C2958">
              <w:rPr>
                <w:sz w:val="20"/>
                <w:szCs w:val="20"/>
              </w:rPr>
              <w:t>entire hierarchy, at the top-right of the matrix visual, select the forked-double arrow icon twice.</w:t>
            </w:r>
          </w:p>
          <w:p w14:paraId="73E75A6D" w14:textId="77777777" w:rsidR="00181764" w:rsidRPr="003C2958" w:rsidRDefault="00181764" w:rsidP="00181764">
            <w:pPr>
              <w:jc w:val="center"/>
              <w:rPr>
                <w:sz w:val="20"/>
                <w:szCs w:val="20"/>
              </w:rPr>
            </w:pPr>
            <w:r w:rsidRPr="003C2958">
              <w:rPr>
                <w:noProof/>
                <w:sz w:val="20"/>
                <w:szCs w:val="20"/>
              </w:rPr>
              <w:drawing>
                <wp:inline distT="0" distB="0" distL="0" distR="0" wp14:anchorId="78CE9F91" wp14:editId="2D449D15">
                  <wp:extent cx="2164080" cy="982980"/>
                  <wp:effectExtent l="19050" t="19050" r="26670" b="26670"/>
                  <wp:docPr id="5" name="Picture 5"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icture 4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164080" cy="982980"/>
                          </a:xfrm>
                          <a:prstGeom prst="rect">
                            <a:avLst/>
                          </a:prstGeom>
                          <a:noFill/>
                          <a:ln>
                            <a:solidFill>
                              <a:schemeClr val="tx1"/>
                            </a:solidFill>
                          </a:ln>
                        </pic:spPr>
                      </pic:pic>
                    </a:graphicData>
                  </a:graphic>
                </wp:inline>
              </w:drawing>
            </w:r>
          </w:p>
          <w:p w14:paraId="0D84FFA3" w14:textId="77777777" w:rsidR="00181764" w:rsidRPr="003C2958" w:rsidRDefault="00181764" w:rsidP="00181764">
            <w:pPr>
              <w:pStyle w:val="IPSNumbering"/>
              <w:rPr>
                <w:sz w:val="20"/>
                <w:szCs w:val="20"/>
              </w:rPr>
            </w:pPr>
            <w:r w:rsidRPr="003C2958">
              <w:rPr>
                <w:sz w:val="20"/>
                <w:szCs w:val="20"/>
              </w:rPr>
              <w:t>To format the visual, in the </w:t>
            </w:r>
            <w:r w:rsidRPr="003C2958">
              <w:rPr>
                <w:b/>
                <w:bCs/>
                <w:sz w:val="20"/>
                <w:szCs w:val="20"/>
              </w:rPr>
              <w:t>Visualizations</w:t>
            </w:r>
            <w:r w:rsidRPr="003C2958">
              <w:rPr>
                <w:sz w:val="20"/>
                <w:szCs w:val="20"/>
              </w:rPr>
              <w:t> pane, select the </w:t>
            </w:r>
            <w:r w:rsidRPr="003C2958">
              <w:rPr>
                <w:b/>
                <w:bCs/>
                <w:sz w:val="20"/>
                <w:szCs w:val="20"/>
              </w:rPr>
              <w:t>Format</w:t>
            </w:r>
            <w:r w:rsidRPr="003C2958">
              <w:rPr>
                <w:sz w:val="20"/>
                <w:szCs w:val="20"/>
              </w:rPr>
              <w:t> pane.</w:t>
            </w:r>
          </w:p>
          <w:p w14:paraId="424FC364" w14:textId="77777777" w:rsidR="00181764" w:rsidRPr="003C2958" w:rsidRDefault="00181764" w:rsidP="00181764">
            <w:pPr>
              <w:jc w:val="center"/>
              <w:rPr>
                <w:sz w:val="20"/>
                <w:szCs w:val="20"/>
              </w:rPr>
            </w:pPr>
            <w:r w:rsidRPr="003C2958">
              <w:rPr>
                <w:noProof/>
                <w:sz w:val="20"/>
                <w:szCs w:val="20"/>
              </w:rPr>
              <w:lastRenderedPageBreak/>
              <w:drawing>
                <wp:inline distT="0" distB="0" distL="0" distR="0" wp14:anchorId="22FDA9F8" wp14:editId="3C4AFF2D">
                  <wp:extent cx="3383280" cy="3543300"/>
                  <wp:effectExtent l="19050" t="19050" r="26670" b="19050"/>
                  <wp:docPr id="4" name="Picture 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icture 1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383280" cy="3543300"/>
                          </a:xfrm>
                          <a:prstGeom prst="rect">
                            <a:avLst/>
                          </a:prstGeom>
                          <a:noFill/>
                          <a:ln>
                            <a:solidFill>
                              <a:schemeClr val="tx1"/>
                            </a:solidFill>
                          </a:ln>
                        </pic:spPr>
                      </pic:pic>
                    </a:graphicData>
                  </a:graphic>
                </wp:inline>
              </w:drawing>
            </w:r>
          </w:p>
          <w:p w14:paraId="0907AF7E" w14:textId="77777777" w:rsidR="00181764" w:rsidRPr="003C2958" w:rsidRDefault="00181764" w:rsidP="00181764">
            <w:pPr>
              <w:pStyle w:val="IPSNumbering"/>
              <w:rPr>
                <w:sz w:val="20"/>
                <w:szCs w:val="20"/>
              </w:rPr>
            </w:pPr>
            <w:r w:rsidRPr="003C2958">
              <w:rPr>
                <w:sz w:val="20"/>
                <w:szCs w:val="20"/>
              </w:rPr>
              <w:t>In the </w:t>
            </w:r>
            <w:r w:rsidRPr="003C2958">
              <w:rPr>
                <w:b/>
                <w:bCs/>
                <w:sz w:val="20"/>
                <w:szCs w:val="20"/>
              </w:rPr>
              <w:t>Search</w:t>
            </w:r>
            <w:r w:rsidRPr="003C2958">
              <w:rPr>
                <w:sz w:val="20"/>
                <w:szCs w:val="20"/>
              </w:rPr>
              <w:t> box, enter </w:t>
            </w:r>
            <w:r w:rsidRPr="003C2958">
              <w:rPr>
                <w:b/>
                <w:bCs/>
                <w:sz w:val="20"/>
                <w:szCs w:val="20"/>
              </w:rPr>
              <w:t>Layout</w:t>
            </w:r>
            <w:r w:rsidRPr="003C2958">
              <w:rPr>
                <w:sz w:val="20"/>
                <w:szCs w:val="20"/>
              </w:rPr>
              <w:t>. Set the </w:t>
            </w:r>
            <w:r w:rsidRPr="003C2958">
              <w:rPr>
                <w:b/>
                <w:bCs/>
                <w:sz w:val="20"/>
                <w:szCs w:val="20"/>
              </w:rPr>
              <w:t>Layout</w:t>
            </w:r>
            <w:r w:rsidRPr="003C2958">
              <w:rPr>
                <w:sz w:val="20"/>
                <w:szCs w:val="20"/>
              </w:rPr>
              <w:t> property to </w:t>
            </w:r>
            <w:r w:rsidRPr="003C2958">
              <w:rPr>
                <w:b/>
                <w:bCs/>
                <w:sz w:val="20"/>
                <w:szCs w:val="20"/>
              </w:rPr>
              <w:t>Tabular</w:t>
            </w:r>
            <w:r w:rsidRPr="003C2958">
              <w:rPr>
                <w:sz w:val="20"/>
                <w:szCs w:val="20"/>
              </w:rPr>
              <w:t>.</w:t>
            </w:r>
          </w:p>
          <w:p w14:paraId="06E4384A" w14:textId="77777777" w:rsidR="00181764" w:rsidRPr="003C2958" w:rsidRDefault="00181764" w:rsidP="00181764">
            <w:pPr>
              <w:jc w:val="center"/>
              <w:rPr>
                <w:sz w:val="20"/>
                <w:szCs w:val="20"/>
              </w:rPr>
            </w:pPr>
            <w:r w:rsidRPr="003C2958">
              <w:rPr>
                <w:noProof/>
                <w:sz w:val="20"/>
                <w:szCs w:val="20"/>
              </w:rPr>
              <w:drawing>
                <wp:inline distT="0" distB="0" distL="0" distR="0" wp14:anchorId="3D8E9813" wp14:editId="242C454E">
                  <wp:extent cx="2125980" cy="4046220"/>
                  <wp:effectExtent l="19050" t="19050" r="26670" b="11430"/>
                  <wp:docPr id="3" name="Picture 3"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icture 4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125980" cy="4046220"/>
                          </a:xfrm>
                          <a:prstGeom prst="rect">
                            <a:avLst/>
                          </a:prstGeom>
                          <a:noFill/>
                          <a:ln>
                            <a:solidFill>
                              <a:schemeClr val="tx1"/>
                            </a:solidFill>
                          </a:ln>
                        </pic:spPr>
                      </pic:pic>
                    </a:graphicData>
                  </a:graphic>
                </wp:inline>
              </w:drawing>
            </w:r>
          </w:p>
          <w:p w14:paraId="7C50153E" w14:textId="77777777" w:rsidR="00181764" w:rsidRPr="003C2958" w:rsidRDefault="00181764" w:rsidP="00181764">
            <w:pPr>
              <w:pStyle w:val="IPSNumbering"/>
              <w:rPr>
                <w:sz w:val="20"/>
                <w:szCs w:val="20"/>
              </w:rPr>
            </w:pPr>
            <w:r w:rsidRPr="003C2958">
              <w:rPr>
                <w:sz w:val="20"/>
                <w:szCs w:val="20"/>
              </w:rPr>
              <w:lastRenderedPageBreak/>
              <w:t>Verify that the matrix visual now has 4 column headers.</w:t>
            </w:r>
          </w:p>
          <w:p w14:paraId="266240D5" w14:textId="436F7D4B" w:rsidR="00181764" w:rsidRPr="003C2958" w:rsidRDefault="00181764" w:rsidP="00181764">
            <w:pPr>
              <w:jc w:val="center"/>
              <w:rPr>
                <w:sz w:val="20"/>
                <w:szCs w:val="20"/>
              </w:rPr>
            </w:pPr>
            <w:r w:rsidRPr="003C2958">
              <w:rPr>
                <w:noProof/>
                <w:sz w:val="20"/>
                <w:szCs w:val="20"/>
              </w:rPr>
              <w:drawing>
                <wp:inline distT="0" distB="0" distL="0" distR="0" wp14:anchorId="4902FAD9" wp14:editId="516B80A6">
                  <wp:extent cx="4503420" cy="4152900"/>
                  <wp:effectExtent l="19050" t="19050" r="11430" b="19050"/>
                  <wp:docPr id="2" name="Picture 2"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icture 5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503420" cy="4152900"/>
                          </a:xfrm>
                          <a:prstGeom prst="rect">
                            <a:avLst/>
                          </a:prstGeom>
                          <a:noFill/>
                          <a:ln>
                            <a:solidFill>
                              <a:schemeClr val="tx1"/>
                            </a:solidFill>
                          </a:ln>
                        </pic:spPr>
                      </pic:pic>
                    </a:graphicData>
                  </a:graphic>
                </wp:inline>
              </w:drawing>
            </w:r>
          </w:p>
        </w:tc>
      </w:tr>
    </w:tbl>
    <w:p w14:paraId="2D363A94" w14:textId="77777777" w:rsidR="00181764" w:rsidRPr="003C2958" w:rsidRDefault="00181764" w:rsidP="00181764">
      <w:pPr>
        <w:rPr>
          <w:sz w:val="20"/>
          <w:szCs w:val="20"/>
        </w:rPr>
      </w:pPr>
    </w:p>
    <w:p w14:paraId="30C3F205" w14:textId="500C2ADD" w:rsidR="00317244" w:rsidRPr="003C2958" w:rsidRDefault="00317244" w:rsidP="00317244">
      <w:pPr>
        <w:keepNext/>
        <w:keepLines/>
        <w:spacing w:before="120"/>
        <w:outlineLvl w:val="3"/>
        <w:rPr>
          <w:rFonts w:eastAsiaTheme="majorEastAsia" w:cstheme="majorBidi"/>
          <w:b/>
          <w:i/>
          <w:iCs/>
          <w:sz w:val="20"/>
          <w:szCs w:val="20"/>
        </w:rPr>
      </w:pPr>
      <w:r w:rsidRPr="003C2958">
        <w:rPr>
          <w:rFonts w:eastAsiaTheme="majorEastAsia" w:cstheme="majorBidi"/>
          <w:b/>
          <w:i/>
          <w:iCs/>
          <w:sz w:val="20"/>
          <w:szCs w:val="20"/>
        </w:rPr>
        <w:t xml:space="preserve">Task 2: </w:t>
      </w:r>
      <w:r w:rsidR="000A331D" w:rsidRPr="003C2958">
        <w:rPr>
          <w:rFonts w:eastAsiaTheme="majorEastAsia" w:cstheme="majorBidi"/>
          <w:b/>
          <w:i/>
          <w:iCs/>
          <w:sz w:val="20"/>
          <w:szCs w:val="20"/>
        </w:rPr>
        <w:t xml:space="preserve">Manipulate </w:t>
      </w:r>
      <w:r w:rsidR="00F023AE" w:rsidRPr="003C2958">
        <w:rPr>
          <w:rFonts w:eastAsiaTheme="majorEastAsia" w:cstheme="majorBidi"/>
          <w:b/>
          <w:i/>
          <w:iCs/>
          <w:sz w:val="20"/>
          <w:szCs w:val="20"/>
        </w:rPr>
        <w:t>Filter Context</w:t>
      </w:r>
    </w:p>
    <w:tbl>
      <w:tblPr>
        <w:tblStyle w:val="TableGrid"/>
        <w:tblW w:w="0" w:type="auto"/>
        <w:tblLook w:val="04A0" w:firstRow="1" w:lastRow="0" w:firstColumn="1" w:lastColumn="0" w:noHBand="0" w:noVBand="1"/>
      </w:tblPr>
      <w:tblGrid>
        <w:gridCol w:w="9350"/>
      </w:tblGrid>
      <w:tr w:rsidR="001B217B" w:rsidRPr="003C2958" w14:paraId="2DF5AF9D" w14:textId="77777777" w:rsidTr="00041E32">
        <w:tc>
          <w:tcPr>
            <w:tcW w:w="9350" w:type="dxa"/>
            <w:shd w:val="clear" w:color="auto" w:fill="F2F2F2" w:themeFill="background1" w:themeFillShade="F2"/>
          </w:tcPr>
          <w:p w14:paraId="455EE14B" w14:textId="7F194A77" w:rsidR="001B217B" w:rsidRPr="003C2958" w:rsidRDefault="001B217B" w:rsidP="00A06A53">
            <w:pPr>
              <w:pStyle w:val="IPSNumbering"/>
              <w:numPr>
                <w:ilvl w:val="0"/>
                <w:numId w:val="16"/>
              </w:numPr>
              <w:rPr>
                <w:sz w:val="20"/>
                <w:szCs w:val="20"/>
              </w:rPr>
            </w:pPr>
            <w:r w:rsidRPr="003C2958">
              <w:rPr>
                <w:sz w:val="20"/>
                <w:szCs w:val="20"/>
              </w:rPr>
              <w:t xml:space="preserve">Add a measure to </w:t>
            </w:r>
            <w:r w:rsidR="006B46B9">
              <w:rPr>
                <w:sz w:val="20"/>
                <w:szCs w:val="20"/>
              </w:rPr>
              <w:t xml:space="preserve">the </w:t>
            </w:r>
            <w:r w:rsidRPr="003C2958">
              <w:rPr>
                <w:b/>
                <w:bCs/>
                <w:sz w:val="20"/>
                <w:szCs w:val="20"/>
              </w:rPr>
              <w:t>Sales</w:t>
            </w:r>
            <w:r w:rsidRPr="003C2958">
              <w:rPr>
                <w:sz w:val="20"/>
                <w:szCs w:val="20"/>
              </w:rPr>
              <w:t> table based on the following expression:</w:t>
            </w:r>
          </w:p>
          <w:p w14:paraId="63F5CA1E" w14:textId="77777777" w:rsidR="001B217B" w:rsidRPr="003C2958" w:rsidRDefault="001B217B" w:rsidP="001B217B">
            <w:pPr>
              <w:jc w:val="center"/>
              <w:rPr>
                <w:sz w:val="20"/>
                <w:szCs w:val="20"/>
              </w:rPr>
            </w:pPr>
            <w:r w:rsidRPr="003C2958">
              <w:rPr>
                <w:noProof/>
                <w:sz w:val="20"/>
                <w:szCs w:val="20"/>
              </w:rPr>
              <w:drawing>
                <wp:inline distT="0" distB="0" distL="0" distR="0" wp14:anchorId="5201F75E" wp14:editId="21C48006">
                  <wp:extent cx="5711190" cy="1827459"/>
                  <wp:effectExtent l="19050" t="19050" r="22860" b="209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18483" cy="1829793"/>
                          </a:xfrm>
                          <a:prstGeom prst="rect">
                            <a:avLst/>
                          </a:prstGeom>
                          <a:ln>
                            <a:solidFill>
                              <a:schemeClr val="tx1"/>
                            </a:solidFill>
                          </a:ln>
                        </pic:spPr>
                      </pic:pic>
                    </a:graphicData>
                  </a:graphic>
                </wp:inline>
              </w:drawing>
            </w:r>
          </w:p>
          <w:p w14:paraId="6757D2DD" w14:textId="54FF184B" w:rsidR="001B217B" w:rsidRPr="003C2958" w:rsidRDefault="001B217B" w:rsidP="00A06A53">
            <w:pPr>
              <w:pStyle w:val="IPSNumbering"/>
              <w:numPr>
                <w:ilvl w:val="0"/>
                <w:numId w:val="16"/>
              </w:numPr>
              <w:rPr>
                <w:sz w:val="20"/>
                <w:szCs w:val="20"/>
              </w:rPr>
            </w:pPr>
            <w:r w:rsidRPr="003C2958">
              <w:rPr>
                <w:sz w:val="20"/>
                <w:szCs w:val="20"/>
              </w:rPr>
              <w:t>Add </w:t>
            </w:r>
            <w:r w:rsidRPr="003C2958">
              <w:rPr>
                <w:b/>
                <w:bCs/>
                <w:sz w:val="20"/>
                <w:szCs w:val="20"/>
              </w:rPr>
              <w:t>Sales All Region</w:t>
            </w:r>
            <w:r w:rsidRPr="003C2958">
              <w:rPr>
                <w:sz w:val="20"/>
                <w:szCs w:val="20"/>
              </w:rPr>
              <w:t> measure to matrix visual.</w:t>
            </w:r>
          </w:p>
          <w:p w14:paraId="2F414CB1" w14:textId="77777777" w:rsidR="001B217B" w:rsidRPr="003C2958" w:rsidRDefault="001B217B" w:rsidP="001B217B">
            <w:pPr>
              <w:jc w:val="center"/>
              <w:rPr>
                <w:sz w:val="20"/>
                <w:szCs w:val="20"/>
              </w:rPr>
            </w:pPr>
            <w:r w:rsidRPr="003C2958">
              <w:rPr>
                <w:noProof/>
                <w:sz w:val="20"/>
                <w:szCs w:val="20"/>
              </w:rPr>
              <w:lastRenderedPageBreak/>
              <w:drawing>
                <wp:inline distT="0" distB="0" distL="0" distR="0" wp14:anchorId="1338FF23" wp14:editId="24334CCE">
                  <wp:extent cx="5532120" cy="4160520"/>
                  <wp:effectExtent l="19050" t="19050" r="11430" b="11430"/>
                  <wp:docPr id="24" name="Picture 24"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Picture 5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32120" cy="4160520"/>
                          </a:xfrm>
                          <a:prstGeom prst="rect">
                            <a:avLst/>
                          </a:prstGeom>
                          <a:noFill/>
                          <a:ln>
                            <a:solidFill>
                              <a:schemeClr val="tx1"/>
                            </a:solidFill>
                          </a:ln>
                        </pic:spPr>
                      </pic:pic>
                    </a:graphicData>
                  </a:graphic>
                </wp:inline>
              </w:drawing>
            </w:r>
          </w:p>
          <w:p w14:paraId="49207CD6" w14:textId="11216CC2" w:rsidR="0094379F" w:rsidRPr="003C2958" w:rsidRDefault="0094379F" w:rsidP="0094379F">
            <w:pPr>
              <w:pStyle w:val="IPSNumbering"/>
              <w:rPr>
                <w:sz w:val="20"/>
                <w:szCs w:val="20"/>
              </w:rPr>
            </w:pPr>
            <w:r w:rsidRPr="003C2958">
              <w:rPr>
                <w:sz w:val="20"/>
                <w:szCs w:val="20"/>
              </w:rPr>
              <w:t>Observe that the Sales All Region measure calculates the total sales for each region, country (subtotal), and group (subtotal).</w:t>
            </w:r>
          </w:p>
          <w:p w14:paraId="05F7B289" w14:textId="084AC3A6" w:rsidR="0094379F" w:rsidRPr="003C2958" w:rsidRDefault="0094379F" w:rsidP="0094379F">
            <w:pPr>
              <w:pStyle w:val="IPSNumbering"/>
              <w:rPr>
                <w:sz w:val="20"/>
                <w:szCs w:val="20"/>
              </w:rPr>
            </w:pPr>
            <w:r w:rsidRPr="003C2958">
              <w:rPr>
                <w:sz w:val="20"/>
                <w:szCs w:val="20"/>
              </w:rPr>
              <w:t xml:space="preserve">In the Data pane, make sure the Sales All Region measure is selected (it will have a dark gray background when selected). Then, in the formula bar, replace </w:t>
            </w:r>
            <w:r w:rsidR="006B46B9">
              <w:rPr>
                <w:sz w:val="20"/>
                <w:szCs w:val="20"/>
              </w:rPr>
              <w:t xml:space="preserve">the </w:t>
            </w:r>
            <w:r w:rsidRPr="003C2958">
              <w:rPr>
                <w:sz w:val="20"/>
                <w:szCs w:val="20"/>
              </w:rPr>
              <w:t>measure name and formula with the following:</w:t>
            </w:r>
          </w:p>
          <w:p w14:paraId="0F84B2F8" w14:textId="29A3A4D8" w:rsidR="001B217B" w:rsidRPr="003C2958" w:rsidRDefault="001B217B" w:rsidP="001B217B">
            <w:pPr>
              <w:jc w:val="center"/>
              <w:rPr>
                <w:sz w:val="20"/>
                <w:szCs w:val="20"/>
              </w:rPr>
            </w:pPr>
            <w:r w:rsidRPr="003C2958">
              <w:rPr>
                <w:noProof/>
                <w:sz w:val="20"/>
                <w:szCs w:val="20"/>
              </w:rPr>
              <w:lastRenderedPageBreak/>
              <w:drawing>
                <wp:inline distT="0" distB="0" distL="0" distR="0" wp14:anchorId="0920781D" wp14:editId="3DAC99D2">
                  <wp:extent cx="4600575" cy="3543300"/>
                  <wp:effectExtent l="19050" t="19050" r="2857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600575" cy="3543300"/>
                          </a:xfrm>
                          <a:prstGeom prst="rect">
                            <a:avLst/>
                          </a:prstGeom>
                          <a:ln>
                            <a:solidFill>
                              <a:schemeClr val="tx1"/>
                            </a:solidFill>
                          </a:ln>
                        </pic:spPr>
                      </pic:pic>
                    </a:graphicData>
                  </a:graphic>
                </wp:inline>
              </w:drawing>
            </w:r>
          </w:p>
          <w:p w14:paraId="70D28997" w14:textId="420DCC4A" w:rsidR="001B217B" w:rsidRPr="003C2958" w:rsidRDefault="001B217B" w:rsidP="001B217B">
            <w:pPr>
              <w:pStyle w:val="IPSNumbering"/>
              <w:rPr>
                <w:sz w:val="20"/>
                <w:szCs w:val="20"/>
              </w:rPr>
            </w:pPr>
            <w:r w:rsidRPr="003C2958">
              <w:rPr>
                <w:sz w:val="20"/>
                <w:szCs w:val="20"/>
              </w:rPr>
              <w:t xml:space="preserve">Format </w:t>
            </w:r>
            <w:r w:rsidRPr="003C2958">
              <w:rPr>
                <w:b/>
                <w:bCs/>
                <w:sz w:val="20"/>
                <w:szCs w:val="20"/>
              </w:rPr>
              <w:t>Sales % All Region</w:t>
            </w:r>
            <w:r w:rsidRPr="003C2958">
              <w:rPr>
                <w:sz w:val="20"/>
                <w:szCs w:val="20"/>
              </w:rPr>
              <w:t> measure as a percentage with two decimal places.</w:t>
            </w:r>
          </w:p>
          <w:p w14:paraId="57F55A38" w14:textId="77777777" w:rsidR="001B217B" w:rsidRPr="003C2958" w:rsidRDefault="001B217B" w:rsidP="001B217B">
            <w:pPr>
              <w:jc w:val="center"/>
              <w:rPr>
                <w:sz w:val="20"/>
                <w:szCs w:val="20"/>
              </w:rPr>
            </w:pPr>
            <w:r w:rsidRPr="003C2958">
              <w:rPr>
                <w:noProof/>
                <w:sz w:val="20"/>
                <w:szCs w:val="20"/>
              </w:rPr>
              <w:drawing>
                <wp:inline distT="0" distB="0" distL="0" distR="0" wp14:anchorId="2195EA5A" wp14:editId="0F4C491A">
                  <wp:extent cx="4320914" cy="2949196"/>
                  <wp:effectExtent l="19050" t="19050" r="22860" b="228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26">
                            <a:extLst>
                              <a:ext uri="{28A0092B-C50C-407E-A947-70E740481C1C}">
                                <a14:useLocalDpi xmlns:a14="http://schemas.microsoft.com/office/drawing/2010/main" val="0"/>
                              </a:ext>
                            </a:extLst>
                          </a:blip>
                          <a:stretch>
                            <a:fillRect/>
                          </a:stretch>
                        </pic:blipFill>
                        <pic:spPr>
                          <a:xfrm>
                            <a:off x="0" y="0"/>
                            <a:ext cx="4320914" cy="2949196"/>
                          </a:xfrm>
                          <a:prstGeom prst="rect">
                            <a:avLst/>
                          </a:prstGeom>
                          <a:ln>
                            <a:solidFill>
                              <a:schemeClr val="tx1"/>
                            </a:solidFill>
                          </a:ln>
                        </pic:spPr>
                      </pic:pic>
                    </a:graphicData>
                  </a:graphic>
                </wp:inline>
              </w:drawing>
            </w:r>
          </w:p>
          <w:p w14:paraId="7A92F3A0" w14:textId="4E0944CC" w:rsidR="001B217B" w:rsidRPr="003C2958" w:rsidRDefault="001B217B" w:rsidP="001B217B">
            <w:pPr>
              <w:pStyle w:val="IPSNumbering"/>
              <w:rPr>
                <w:sz w:val="20"/>
                <w:szCs w:val="20"/>
              </w:rPr>
            </w:pPr>
            <w:r w:rsidRPr="003C2958">
              <w:rPr>
                <w:sz w:val="20"/>
                <w:szCs w:val="20"/>
              </w:rPr>
              <w:t xml:space="preserve">In the matrix visual, review </w:t>
            </w:r>
            <w:r w:rsidRPr="003C2958">
              <w:rPr>
                <w:b/>
                <w:bCs/>
                <w:sz w:val="20"/>
                <w:szCs w:val="20"/>
              </w:rPr>
              <w:t>Sales % All Region</w:t>
            </w:r>
            <w:r w:rsidRPr="003C2958">
              <w:rPr>
                <w:sz w:val="20"/>
                <w:szCs w:val="20"/>
              </w:rPr>
              <w:t> measure values.</w:t>
            </w:r>
          </w:p>
          <w:p w14:paraId="729946CB" w14:textId="77777777" w:rsidR="001B217B" w:rsidRPr="003C2958" w:rsidRDefault="001B217B" w:rsidP="001B217B">
            <w:pPr>
              <w:jc w:val="center"/>
              <w:rPr>
                <w:sz w:val="20"/>
                <w:szCs w:val="20"/>
              </w:rPr>
            </w:pPr>
            <w:r w:rsidRPr="003C2958">
              <w:rPr>
                <w:noProof/>
                <w:sz w:val="20"/>
                <w:szCs w:val="20"/>
              </w:rPr>
              <w:lastRenderedPageBreak/>
              <w:drawing>
                <wp:inline distT="0" distB="0" distL="0" distR="0" wp14:anchorId="7C9D2C14" wp14:editId="5F162EE9">
                  <wp:extent cx="5631180" cy="1737360"/>
                  <wp:effectExtent l="19050" t="19050" r="26670" b="15240"/>
                  <wp:docPr id="20" name="Picture 20"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icture 5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631180" cy="1737360"/>
                          </a:xfrm>
                          <a:prstGeom prst="rect">
                            <a:avLst/>
                          </a:prstGeom>
                          <a:noFill/>
                          <a:ln>
                            <a:solidFill>
                              <a:schemeClr val="tx1"/>
                            </a:solidFill>
                          </a:ln>
                        </pic:spPr>
                      </pic:pic>
                    </a:graphicData>
                  </a:graphic>
                </wp:inline>
              </w:drawing>
            </w:r>
          </w:p>
          <w:p w14:paraId="7D3DDBBE" w14:textId="7E11B758" w:rsidR="001B217B" w:rsidRPr="003C2958" w:rsidRDefault="00F02854" w:rsidP="001B217B">
            <w:pPr>
              <w:pStyle w:val="IPSNumbering"/>
              <w:rPr>
                <w:sz w:val="20"/>
                <w:szCs w:val="20"/>
              </w:rPr>
            </w:pPr>
            <w:r w:rsidRPr="003C2958">
              <w:rPr>
                <w:sz w:val="20"/>
                <w:szCs w:val="20"/>
              </w:rPr>
              <w:t>Add a new measure to the Sales table using the following expression and format it as a percentage:</w:t>
            </w:r>
          </w:p>
          <w:p w14:paraId="49240DEC" w14:textId="77777777" w:rsidR="001B217B" w:rsidRPr="003C2958" w:rsidRDefault="001B217B" w:rsidP="001B217B">
            <w:pPr>
              <w:jc w:val="center"/>
              <w:rPr>
                <w:sz w:val="20"/>
                <w:szCs w:val="20"/>
              </w:rPr>
            </w:pPr>
            <w:r w:rsidRPr="003C2958">
              <w:rPr>
                <w:noProof/>
                <w:sz w:val="20"/>
                <w:szCs w:val="20"/>
              </w:rPr>
              <w:drawing>
                <wp:inline distT="0" distB="0" distL="0" distR="0" wp14:anchorId="05587496" wp14:editId="0C6B76B4">
                  <wp:extent cx="5718810" cy="2543526"/>
                  <wp:effectExtent l="19050" t="19050" r="1524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29532" cy="2548295"/>
                          </a:xfrm>
                          <a:prstGeom prst="rect">
                            <a:avLst/>
                          </a:prstGeom>
                          <a:ln>
                            <a:solidFill>
                              <a:schemeClr val="tx1"/>
                            </a:solidFill>
                          </a:ln>
                        </pic:spPr>
                      </pic:pic>
                    </a:graphicData>
                  </a:graphic>
                </wp:inline>
              </w:drawing>
            </w:r>
          </w:p>
          <w:p w14:paraId="6C58EE2F" w14:textId="37407A11" w:rsidR="000807C7" w:rsidRPr="003C2958" w:rsidRDefault="000807C7" w:rsidP="000807C7">
            <w:pPr>
              <w:pStyle w:val="IPSNumbering"/>
              <w:rPr>
                <w:sz w:val="20"/>
                <w:szCs w:val="20"/>
              </w:rPr>
            </w:pPr>
            <w:r w:rsidRPr="003C2958">
              <w:rPr>
                <w:sz w:val="20"/>
                <w:szCs w:val="20"/>
              </w:rPr>
              <w:t xml:space="preserve">Add </w:t>
            </w:r>
            <w:r w:rsidR="006B46B9">
              <w:rPr>
                <w:sz w:val="20"/>
                <w:szCs w:val="20"/>
              </w:rPr>
              <w:t xml:space="preserve">the </w:t>
            </w:r>
            <w:r w:rsidRPr="003C2958">
              <w:rPr>
                <w:sz w:val="20"/>
                <w:szCs w:val="20"/>
              </w:rPr>
              <w:t>Sales % Country measure to the matrix visual. Note that only the regions in the United States display a value different from 100%.</w:t>
            </w:r>
          </w:p>
          <w:p w14:paraId="5F6223F9" w14:textId="2A7F2FC9" w:rsidR="001B217B" w:rsidRPr="003C2958" w:rsidRDefault="001B217B" w:rsidP="001B217B">
            <w:pPr>
              <w:jc w:val="center"/>
              <w:rPr>
                <w:sz w:val="20"/>
                <w:szCs w:val="20"/>
              </w:rPr>
            </w:pPr>
            <w:r w:rsidRPr="003C2958">
              <w:rPr>
                <w:noProof/>
                <w:sz w:val="20"/>
                <w:szCs w:val="20"/>
              </w:rPr>
              <w:drawing>
                <wp:inline distT="0" distB="0" distL="0" distR="0" wp14:anchorId="3A291B00" wp14:editId="711283B2">
                  <wp:extent cx="5741670" cy="1339110"/>
                  <wp:effectExtent l="19050" t="19050" r="11430" b="13970"/>
                  <wp:docPr id="19" name="Picture 19"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icture 5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57365" cy="1342770"/>
                          </a:xfrm>
                          <a:prstGeom prst="rect">
                            <a:avLst/>
                          </a:prstGeom>
                          <a:noFill/>
                          <a:ln>
                            <a:solidFill>
                              <a:schemeClr val="tx1"/>
                            </a:solidFill>
                          </a:ln>
                        </pic:spPr>
                      </pic:pic>
                    </a:graphicData>
                  </a:graphic>
                </wp:inline>
              </w:drawing>
            </w:r>
          </w:p>
          <w:p w14:paraId="530AEE08" w14:textId="3F97B1F2" w:rsidR="001B217B" w:rsidRPr="003C2958" w:rsidRDefault="001B217B" w:rsidP="001B217B">
            <w:pPr>
              <w:pStyle w:val="IPSNumbering"/>
              <w:rPr>
                <w:sz w:val="20"/>
                <w:szCs w:val="20"/>
              </w:rPr>
            </w:pPr>
            <w:r w:rsidRPr="003C2958">
              <w:rPr>
                <w:sz w:val="20"/>
                <w:szCs w:val="20"/>
              </w:rPr>
              <w:t xml:space="preserve">To improve the readability of this measure visual, overwrite </w:t>
            </w:r>
            <w:r w:rsidR="006B46B9">
              <w:rPr>
                <w:sz w:val="20"/>
                <w:szCs w:val="20"/>
              </w:rPr>
              <w:t xml:space="preserve">the </w:t>
            </w:r>
            <w:r w:rsidRPr="003C2958">
              <w:rPr>
                <w:b/>
                <w:bCs/>
                <w:sz w:val="20"/>
                <w:szCs w:val="20"/>
              </w:rPr>
              <w:t>Sales % Country</w:t>
            </w:r>
            <w:r w:rsidRPr="003C2958">
              <w:rPr>
                <w:sz w:val="20"/>
                <w:szCs w:val="20"/>
              </w:rPr>
              <w:t> measure with this improved formula.</w:t>
            </w:r>
          </w:p>
          <w:p w14:paraId="655A9C4B" w14:textId="77777777" w:rsidR="001B217B" w:rsidRPr="003C2958" w:rsidRDefault="001B217B" w:rsidP="001B217B">
            <w:pPr>
              <w:jc w:val="center"/>
              <w:rPr>
                <w:sz w:val="20"/>
                <w:szCs w:val="20"/>
              </w:rPr>
            </w:pPr>
            <w:r w:rsidRPr="003C2958">
              <w:rPr>
                <w:noProof/>
                <w:sz w:val="20"/>
                <w:szCs w:val="20"/>
              </w:rPr>
              <w:lastRenderedPageBreak/>
              <w:drawing>
                <wp:inline distT="0" distB="0" distL="0" distR="0" wp14:anchorId="000968DC" wp14:editId="1E809A93">
                  <wp:extent cx="5758814" cy="3364230"/>
                  <wp:effectExtent l="19050" t="19050" r="13970" b="266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60577" cy="3365260"/>
                          </a:xfrm>
                          <a:prstGeom prst="rect">
                            <a:avLst/>
                          </a:prstGeom>
                          <a:ln>
                            <a:solidFill>
                              <a:schemeClr val="tx1"/>
                            </a:solidFill>
                          </a:ln>
                        </pic:spPr>
                      </pic:pic>
                    </a:graphicData>
                  </a:graphic>
                </wp:inline>
              </w:drawing>
            </w:r>
          </w:p>
          <w:p w14:paraId="602ADEF5" w14:textId="451C9CE6" w:rsidR="001B217B" w:rsidRPr="003C2958" w:rsidRDefault="002071F2" w:rsidP="001B217B">
            <w:pPr>
              <w:pStyle w:val="IPSNumbering"/>
              <w:rPr>
                <w:sz w:val="20"/>
                <w:szCs w:val="20"/>
              </w:rPr>
            </w:pPr>
            <w:r w:rsidRPr="003C2958">
              <w:rPr>
                <w:sz w:val="20"/>
                <w:szCs w:val="20"/>
              </w:rPr>
              <w:t>Observe that the Sales % Country measure now returns a value only when a region is in scope.</w:t>
            </w:r>
          </w:p>
          <w:p w14:paraId="67B8448D" w14:textId="77777777" w:rsidR="001B217B" w:rsidRPr="003C2958" w:rsidRDefault="001B217B" w:rsidP="001B217B">
            <w:pPr>
              <w:jc w:val="center"/>
              <w:rPr>
                <w:sz w:val="20"/>
                <w:szCs w:val="20"/>
              </w:rPr>
            </w:pPr>
            <w:r w:rsidRPr="003C2958">
              <w:rPr>
                <w:noProof/>
                <w:sz w:val="20"/>
                <w:szCs w:val="20"/>
              </w:rPr>
              <w:drawing>
                <wp:inline distT="0" distB="0" distL="0" distR="0" wp14:anchorId="50D01DCA" wp14:editId="6E5348CF">
                  <wp:extent cx="5711190" cy="1313086"/>
                  <wp:effectExtent l="19050" t="19050" r="22860" b="20955"/>
                  <wp:docPr id="18" name="Picture 18"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icture 5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26628" cy="1316635"/>
                          </a:xfrm>
                          <a:prstGeom prst="rect">
                            <a:avLst/>
                          </a:prstGeom>
                          <a:noFill/>
                          <a:ln>
                            <a:solidFill>
                              <a:schemeClr val="tx1"/>
                            </a:solidFill>
                          </a:ln>
                        </pic:spPr>
                      </pic:pic>
                    </a:graphicData>
                  </a:graphic>
                </wp:inline>
              </w:drawing>
            </w:r>
          </w:p>
          <w:p w14:paraId="232AD67A" w14:textId="4D05952C" w:rsidR="001B217B" w:rsidRPr="003C2958" w:rsidRDefault="002071F2" w:rsidP="001B217B">
            <w:pPr>
              <w:pStyle w:val="IPSNumbering"/>
              <w:rPr>
                <w:sz w:val="20"/>
                <w:szCs w:val="20"/>
              </w:rPr>
            </w:pPr>
            <w:r w:rsidRPr="003C2958">
              <w:rPr>
                <w:sz w:val="20"/>
                <w:szCs w:val="20"/>
              </w:rPr>
              <w:t>Add a new measure to the Sales table using the following expression and format it as a percentage:</w:t>
            </w:r>
          </w:p>
          <w:p w14:paraId="3D72C676" w14:textId="77777777" w:rsidR="001B217B" w:rsidRPr="003C2958" w:rsidRDefault="001B217B" w:rsidP="001B217B">
            <w:pPr>
              <w:jc w:val="center"/>
              <w:rPr>
                <w:sz w:val="20"/>
                <w:szCs w:val="20"/>
              </w:rPr>
            </w:pPr>
            <w:r w:rsidRPr="003C2958">
              <w:rPr>
                <w:noProof/>
                <w:sz w:val="20"/>
                <w:szCs w:val="20"/>
              </w:rPr>
              <w:lastRenderedPageBreak/>
              <w:drawing>
                <wp:inline distT="0" distB="0" distL="0" distR="0" wp14:anchorId="1FED1102" wp14:editId="7AE7F8B9">
                  <wp:extent cx="5695950" cy="3344545"/>
                  <wp:effectExtent l="19050" t="19050" r="19050" b="273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698804" cy="3346221"/>
                          </a:xfrm>
                          <a:prstGeom prst="rect">
                            <a:avLst/>
                          </a:prstGeom>
                          <a:ln>
                            <a:solidFill>
                              <a:schemeClr val="tx1"/>
                            </a:solidFill>
                          </a:ln>
                        </pic:spPr>
                      </pic:pic>
                    </a:graphicData>
                  </a:graphic>
                </wp:inline>
              </w:drawing>
            </w:r>
          </w:p>
          <w:p w14:paraId="48F4843C" w14:textId="39926D9A" w:rsidR="00891778" w:rsidRPr="003C2958" w:rsidRDefault="00891778" w:rsidP="00A06A53">
            <w:pPr>
              <w:pStyle w:val="IPSNumbering"/>
              <w:rPr>
                <w:sz w:val="20"/>
                <w:szCs w:val="20"/>
              </w:rPr>
            </w:pPr>
            <w:r w:rsidRPr="003C2958">
              <w:rPr>
                <w:sz w:val="20"/>
                <w:szCs w:val="20"/>
              </w:rPr>
              <w:t xml:space="preserve">Add </w:t>
            </w:r>
            <w:r w:rsidR="006B46B9">
              <w:rPr>
                <w:sz w:val="20"/>
                <w:szCs w:val="20"/>
              </w:rPr>
              <w:t xml:space="preserve">the </w:t>
            </w:r>
            <w:r w:rsidRPr="003C2958">
              <w:rPr>
                <w:sz w:val="20"/>
                <w:szCs w:val="20"/>
              </w:rPr>
              <w:t>Sales % Group measure to the matrix visual.</w:t>
            </w:r>
          </w:p>
          <w:p w14:paraId="75718BB4" w14:textId="6781BE26" w:rsidR="00891778" w:rsidRPr="003C2958" w:rsidRDefault="00891778" w:rsidP="00891778">
            <w:pPr>
              <w:pStyle w:val="IPSNumbering"/>
              <w:rPr>
                <w:sz w:val="20"/>
                <w:szCs w:val="20"/>
              </w:rPr>
            </w:pPr>
            <w:r w:rsidRPr="003C2958">
              <w:rPr>
                <w:sz w:val="20"/>
                <w:szCs w:val="20"/>
              </w:rPr>
              <w:t>To enhance the readability of this measure, replace the Sales % Group measure with the improved formula provided.</w:t>
            </w:r>
          </w:p>
          <w:p w14:paraId="0B172F01" w14:textId="7D20FC07" w:rsidR="001B217B" w:rsidRPr="003C2958" w:rsidRDefault="001B217B" w:rsidP="001B217B">
            <w:pPr>
              <w:jc w:val="center"/>
              <w:rPr>
                <w:sz w:val="20"/>
                <w:szCs w:val="20"/>
              </w:rPr>
            </w:pPr>
            <w:r w:rsidRPr="003C2958">
              <w:rPr>
                <w:noProof/>
                <w:sz w:val="20"/>
                <w:szCs w:val="20"/>
              </w:rPr>
              <w:drawing>
                <wp:inline distT="0" distB="0" distL="0" distR="0" wp14:anchorId="22157A38" wp14:editId="36975DCF">
                  <wp:extent cx="5665470" cy="3286699"/>
                  <wp:effectExtent l="19050" t="19050" r="1143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673556" cy="3291390"/>
                          </a:xfrm>
                          <a:prstGeom prst="rect">
                            <a:avLst/>
                          </a:prstGeom>
                          <a:ln>
                            <a:solidFill>
                              <a:schemeClr val="tx1"/>
                            </a:solidFill>
                          </a:ln>
                        </pic:spPr>
                      </pic:pic>
                    </a:graphicData>
                  </a:graphic>
                </wp:inline>
              </w:drawing>
            </w:r>
          </w:p>
          <w:p w14:paraId="75DE5EBC" w14:textId="29D4230A" w:rsidR="00767347" w:rsidRPr="003C2958" w:rsidRDefault="00767347" w:rsidP="00A06A53">
            <w:pPr>
              <w:pStyle w:val="IPSNumbering"/>
              <w:rPr>
                <w:sz w:val="20"/>
                <w:szCs w:val="20"/>
              </w:rPr>
            </w:pPr>
            <w:r w:rsidRPr="003C2958">
              <w:rPr>
                <w:sz w:val="20"/>
                <w:szCs w:val="20"/>
              </w:rPr>
              <w:t>Observe that the Sales % Group measure now returns a value only when a region or country is in scope.</w:t>
            </w:r>
          </w:p>
          <w:p w14:paraId="2C88CB77" w14:textId="6EE5429D" w:rsidR="00E45596" w:rsidRPr="003C2958" w:rsidRDefault="00767347" w:rsidP="00767347">
            <w:pPr>
              <w:pStyle w:val="IPSNumbering"/>
              <w:rPr>
                <w:sz w:val="20"/>
                <w:szCs w:val="20"/>
              </w:rPr>
            </w:pPr>
            <w:r w:rsidRPr="003C2958">
              <w:rPr>
                <w:sz w:val="20"/>
                <w:szCs w:val="20"/>
              </w:rPr>
              <w:t>In Model view, organize the three new measures into a display folder named Ratios.</w:t>
            </w:r>
          </w:p>
          <w:p w14:paraId="414467AD" w14:textId="6C2D9A63" w:rsidR="001B217B" w:rsidRPr="003C2958" w:rsidRDefault="001B217B" w:rsidP="00E45596">
            <w:pPr>
              <w:jc w:val="center"/>
              <w:rPr>
                <w:sz w:val="20"/>
                <w:szCs w:val="20"/>
              </w:rPr>
            </w:pPr>
            <w:r w:rsidRPr="003C2958">
              <w:rPr>
                <w:noProof/>
                <w:sz w:val="20"/>
                <w:szCs w:val="20"/>
              </w:rPr>
              <w:lastRenderedPageBreak/>
              <w:drawing>
                <wp:inline distT="0" distB="0" distL="0" distR="0" wp14:anchorId="3C197651" wp14:editId="37DCD8DE">
                  <wp:extent cx="3162300" cy="1200150"/>
                  <wp:effectExtent l="19050" t="19050" r="1905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162300" cy="1200150"/>
                          </a:xfrm>
                          <a:prstGeom prst="rect">
                            <a:avLst/>
                          </a:prstGeom>
                          <a:ln>
                            <a:solidFill>
                              <a:schemeClr val="tx1"/>
                            </a:solidFill>
                          </a:ln>
                        </pic:spPr>
                      </pic:pic>
                    </a:graphicData>
                  </a:graphic>
                </wp:inline>
              </w:drawing>
            </w:r>
          </w:p>
          <w:p w14:paraId="7376C1CC" w14:textId="41837ADF" w:rsidR="001B217B" w:rsidRPr="003C2958" w:rsidRDefault="001B217B" w:rsidP="00C75BBB">
            <w:pPr>
              <w:pStyle w:val="IPSNumbering"/>
              <w:rPr>
                <w:sz w:val="20"/>
                <w:szCs w:val="20"/>
              </w:rPr>
            </w:pPr>
            <w:r w:rsidRPr="003C2958">
              <w:rPr>
                <w:sz w:val="20"/>
                <w:szCs w:val="20"/>
              </w:rPr>
              <w:t>Save</w:t>
            </w:r>
            <w:r w:rsidR="00E45596" w:rsidRPr="003C2958">
              <w:rPr>
                <w:sz w:val="20"/>
                <w:szCs w:val="20"/>
              </w:rPr>
              <w:t xml:space="preserve"> </w:t>
            </w:r>
            <w:r w:rsidR="006B46B9">
              <w:rPr>
                <w:sz w:val="20"/>
                <w:szCs w:val="20"/>
              </w:rPr>
              <w:t xml:space="preserve">the </w:t>
            </w:r>
            <w:r w:rsidRPr="003C2958">
              <w:rPr>
                <w:sz w:val="20"/>
                <w:szCs w:val="20"/>
              </w:rPr>
              <w:t>Power BI Desktop file.</w:t>
            </w:r>
          </w:p>
        </w:tc>
      </w:tr>
    </w:tbl>
    <w:p w14:paraId="0F3E1D20" w14:textId="5CEFFC7C" w:rsidR="00C75BBB" w:rsidRPr="003C2958" w:rsidRDefault="00C75BBB" w:rsidP="00C75BBB">
      <w:pPr>
        <w:rPr>
          <w:sz w:val="20"/>
          <w:szCs w:val="20"/>
        </w:rPr>
      </w:pPr>
    </w:p>
    <w:p w14:paraId="0AEFEF55" w14:textId="0FB94B9B" w:rsidR="004002C7" w:rsidRPr="003C2958" w:rsidRDefault="004002C7" w:rsidP="004002C7">
      <w:pPr>
        <w:keepNext/>
        <w:keepLines/>
        <w:spacing w:before="120"/>
        <w:outlineLvl w:val="3"/>
        <w:rPr>
          <w:rFonts w:eastAsiaTheme="majorEastAsia" w:cstheme="majorBidi"/>
          <w:b/>
          <w:i/>
          <w:iCs/>
          <w:sz w:val="20"/>
          <w:szCs w:val="20"/>
        </w:rPr>
      </w:pPr>
      <w:r w:rsidRPr="003C2958">
        <w:rPr>
          <w:rFonts w:eastAsiaTheme="majorEastAsia" w:cstheme="majorBidi"/>
          <w:b/>
          <w:i/>
          <w:iCs/>
          <w:sz w:val="20"/>
          <w:szCs w:val="20"/>
        </w:rPr>
        <w:t xml:space="preserve">Task 3: </w:t>
      </w:r>
      <w:r w:rsidR="00E86979" w:rsidRPr="003C2958">
        <w:rPr>
          <w:rFonts w:eastAsiaTheme="majorEastAsia" w:cstheme="majorBidi"/>
          <w:b/>
          <w:i/>
          <w:iCs/>
          <w:sz w:val="20"/>
          <w:szCs w:val="20"/>
        </w:rPr>
        <w:t>Create a YTD Measure</w:t>
      </w:r>
    </w:p>
    <w:tbl>
      <w:tblPr>
        <w:tblStyle w:val="TableGrid"/>
        <w:tblW w:w="0" w:type="auto"/>
        <w:shd w:val="clear" w:color="auto" w:fill="F2F2F2" w:themeFill="background1" w:themeFillShade="F2"/>
        <w:tblLook w:val="04A0" w:firstRow="1" w:lastRow="0" w:firstColumn="1" w:lastColumn="0" w:noHBand="0" w:noVBand="1"/>
      </w:tblPr>
      <w:tblGrid>
        <w:gridCol w:w="9350"/>
      </w:tblGrid>
      <w:tr w:rsidR="00522AF8" w:rsidRPr="003C2958" w14:paraId="76CD31A1" w14:textId="77777777" w:rsidTr="00041E32">
        <w:tc>
          <w:tcPr>
            <w:tcW w:w="9350" w:type="dxa"/>
            <w:shd w:val="clear" w:color="auto" w:fill="F2F2F2" w:themeFill="background1" w:themeFillShade="F2"/>
          </w:tcPr>
          <w:p w14:paraId="090B75F3" w14:textId="2F5AAE22" w:rsidR="008B6C1E" w:rsidRPr="003C2958" w:rsidRDefault="008B6C1E" w:rsidP="00A06A53">
            <w:pPr>
              <w:pStyle w:val="IPSNumbering"/>
              <w:numPr>
                <w:ilvl w:val="0"/>
                <w:numId w:val="27"/>
              </w:numPr>
              <w:rPr>
                <w:sz w:val="20"/>
                <w:szCs w:val="20"/>
              </w:rPr>
            </w:pPr>
            <w:r w:rsidRPr="003C2958">
              <w:rPr>
                <w:sz w:val="20"/>
                <w:szCs w:val="20"/>
              </w:rPr>
              <w:t>In Report view, on Page 2, observe the matrix visual that shows various measures with years and months grouped in the rows.</w:t>
            </w:r>
          </w:p>
          <w:p w14:paraId="227DEEF7" w14:textId="6C0D9340" w:rsidR="008B6C1E" w:rsidRPr="003C2958" w:rsidRDefault="008B6C1E" w:rsidP="00A06A53">
            <w:pPr>
              <w:pStyle w:val="IPSNumbering"/>
              <w:rPr>
                <w:sz w:val="20"/>
                <w:szCs w:val="20"/>
              </w:rPr>
            </w:pPr>
            <w:r w:rsidRPr="003C2958">
              <w:rPr>
                <w:sz w:val="20"/>
                <w:szCs w:val="20"/>
              </w:rPr>
              <w:t xml:space="preserve">Add a measure to </w:t>
            </w:r>
            <w:r w:rsidR="006B46B9">
              <w:rPr>
                <w:sz w:val="20"/>
                <w:szCs w:val="20"/>
              </w:rPr>
              <w:t xml:space="preserve">the </w:t>
            </w:r>
            <w:r w:rsidRPr="003C2958">
              <w:rPr>
                <w:sz w:val="20"/>
                <w:szCs w:val="20"/>
              </w:rPr>
              <w:t>Sales table using the following expression and format it to zero decimal places:</w:t>
            </w:r>
          </w:p>
          <w:p w14:paraId="6970D8AC" w14:textId="77777777" w:rsidR="00522AF8" w:rsidRPr="003C2958" w:rsidRDefault="00522AF8" w:rsidP="00522AF8">
            <w:pPr>
              <w:jc w:val="center"/>
              <w:rPr>
                <w:sz w:val="20"/>
                <w:szCs w:val="20"/>
              </w:rPr>
            </w:pPr>
            <w:r w:rsidRPr="003C2958">
              <w:rPr>
                <w:noProof/>
                <w:sz w:val="20"/>
                <w:szCs w:val="20"/>
              </w:rPr>
              <w:drawing>
                <wp:inline distT="0" distB="0" distL="0" distR="0" wp14:anchorId="0745D317" wp14:editId="0C27E8EF">
                  <wp:extent cx="5657850" cy="1842428"/>
                  <wp:effectExtent l="19050" t="19050" r="19050" b="247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35">
                            <a:extLst>
                              <a:ext uri="{28A0092B-C50C-407E-A947-70E740481C1C}">
                                <a14:useLocalDpi xmlns:a14="http://schemas.microsoft.com/office/drawing/2010/main" val="0"/>
                              </a:ext>
                            </a:extLst>
                          </a:blip>
                          <a:stretch>
                            <a:fillRect/>
                          </a:stretch>
                        </pic:blipFill>
                        <pic:spPr>
                          <a:xfrm>
                            <a:off x="0" y="0"/>
                            <a:ext cx="5661333" cy="1843562"/>
                          </a:xfrm>
                          <a:prstGeom prst="rect">
                            <a:avLst/>
                          </a:prstGeom>
                          <a:ln>
                            <a:solidFill>
                              <a:schemeClr val="tx1"/>
                            </a:solidFill>
                          </a:ln>
                        </pic:spPr>
                      </pic:pic>
                    </a:graphicData>
                  </a:graphic>
                </wp:inline>
              </w:drawing>
            </w:r>
          </w:p>
          <w:p w14:paraId="2B877222" w14:textId="5651156F" w:rsidR="008B6C1E" w:rsidRPr="003C2958" w:rsidRDefault="008B6C1E" w:rsidP="008B6C1E">
            <w:pPr>
              <w:pStyle w:val="IPSNumbering"/>
              <w:rPr>
                <w:sz w:val="20"/>
                <w:szCs w:val="20"/>
              </w:rPr>
            </w:pPr>
            <w:r w:rsidRPr="003C2958">
              <w:rPr>
                <w:sz w:val="20"/>
                <w:szCs w:val="20"/>
              </w:rPr>
              <w:t xml:space="preserve">Add </w:t>
            </w:r>
            <w:r w:rsidR="006B46B9">
              <w:rPr>
                <w:sz w:val="20"/>
                <w:szCs w:val="20"/>
              </w:rPr>
              <w:t xml:space="preserve">the </w:t>
            </w:r>
            <w:r w:rsidRPr="003C2958">
              <w:rPr>
                <w:sz w:val="20"/>
                <w:szCs w:val="20"/>
              </w:rPr>
              <w:t xml:space="preserve">Sales field and the Sales YTD measure to </w:t>
            </w:r>
            <w:r w:rsidR="006B46B9">
              <w:rPr>
                <w:sz w:val="20"/>
                <w:szCs w:val="20"/>
              </w:rPr>
              <w:t xml:space="preserve">the </w:t>
            </w:r>
            <w:r w:rsidRPr="003C2958">
              <w:rPr>
                <w:sz w:val="20"/>
                <w:szCs w:val="20"/>
              </w:rPr>
              <w:t>matrix visual.</w:t>
            </w:r>
          </w:p>
          <w:p w14:paraId="55F526B3" w14:textId="7FB033DD" w:rsidR="008B6C1E" w:rsidRPr="003C2958" w:rsidRDefault="008B6C1E" w:rsidP="00A06A53">
            <w:pPr>
              <w:pStyle w:val="IPSNumbering"/>
              <w:rPr>
                <w:sz w:val="20"/>
                <w:szCs w:val="20"/>
              </w:rPr>
            </w:pPr>
            <w:r w:rsidRPr="003C2958">
              <w:rPr>
                <w:sz w:val="20"/>
                <w:szCs w:val="20"/>
              </w:rPr>
              <w:t xml:space="preserve">Notice </w:t>
            </w:r>
            <w:r w:rsidR="006B46B9">
              <w:rPr>
                <w:sz w:val="20"/>
                <w:szCs w:val="20"/>
              </w:rPr>
              <w:t xml:space="preserve">the </w:t>
            </w:r>
            <w:r w:rsidRPr="003C2958">
              <w:rPr>
                <w:sz w:val="20"/>
                <w:szCs w:val="20"/>
              </w:rPr>
              <w:t>accumulation of sales values throughout the year.</w:t>
            </w:r>
          </w:p>
          <w:p w14:paraId="49E5251A" w14:textId="49AAB7FB" w:rsidR="00522AF8" w:rsidRPr="003C2958" w:rsidRDefault="00522AF8" w:rsidP="00522AF8">
            <w:pPr>
              <w:jc w:val="center"/>
              <w:rPr>
                <w:sz w:val="20"/>
                <w:szCs w:val="20"/>
              </w:rPr>
            </w:pPr>
            <w:r w:rsidRPr="003C2958">
              <w:rPr>
                <w:noProof/>
                <w:sz w:val="20"/>
                <w:szCs w:val="20"/>
              </w:rPr>
              <w:lastRenderedPageBreak/>
              <w:drawing>
                <wp:inline distT="0" distB="0" distL="0" distR="0" wp14:anchorId="03980AC6" wp14:editId="0C1D24DD">
                  <wp:extent cx="1714500" cy="3291840"/>
                  <wp:effectExtent l="19050" t="19050" r="19050" b="22860"/>
                  <wp:docPr id="39" name="Picture 3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Picture 5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714500" cy="3291840"/>
                          </a:xfrm>
                          <a:prstGeom prst="rect">
                            <a:avLst/>
                          </a:prstGeom>
                          <a:noFill/>
                          <a:ln>
                            <a:solidFill>
                              <a:schemeClr val="tx1"/>
                            </a:solidFill>
                          </a:ln>
                        </pic:spPr>
                      </pic:pic>
                    </a:graphicData>
                  </a:graphic>
                </wp:inline>
              </w:drawing>
            </w:r>
          </w:p>
        </w:tc>
      </w:tr>
    </w:tbl>
    <w:p w14:paraId="7DB61329" w14:textId="4D09FE3C" w:rsidR="00C75BBB" w:rsidRPr="003C2958" w:rsidRDefault="00C75BBB" w:rsidP="00C75BBB">
      <w:pPr>
        <w:rPr>
          <w:sz w:val="20"/>
          <w:szCs w:val="20"/>
        </w:rPr>
      </w:pPr>
    </w:p>
    <w:p w14:paraId="102B8949" w14:textId="35670933" w:rsidR="00100ADB" w:rsidRPr="003C2958" w:rsidRDefault="00100ADB" w:rsidP="00A57883">
      <w:pPr>
        <w:keepNext/>
        <w:keepLines/>
        <w:spacing w:before="120"/>
        <w:outlineLvl w:val="3"/>
        <w:rPr>
          <w:rFonts w:eastAsiaTheme="majorEastAsia" w:cstheme="majorBidi"/>
          <w:b/>
          <w:i/>
          <w:iCs/>
          <w:sz w:val="20"/>
          <w:szCs w:val="20"/>
        </w:rPr>
      </w:pPr>
      <w:r w:rsidRPr="003C2958">
        <w:rPr>
          <w:rFonts w:eastAsiaTheme="majorEastAsia" w:cstheme="majorBidi"/>
          <w:b/>
          <w:i/>
          <w:iCs/>
          <w:sz w:val="20"/>
          <w:szCs w:val="20"/>
        </w:rPr>
        <w:t xml:space="preserve">Task 4: Create a YoY </w:t>
      </w:r>
      <w:r w:rsidR="00A57883" w:rsidRPr="003C2958">
        <w:rPr>
          <w:rFonts w:eastAsiaTheme="majorEastAsia" w:cstheme="majorBidi"/>
          <w:b/>
          <w:i/>
          <w:iCs/>
          <w:sz w:val="20"/>
          <w:szCs w:val="20"/>
        </w:rPr>
        <w:t>Growth Measure</w:t>
      </w:r>
    </w:p>
    <w:tbl>
      <w:tblPr>
        <w:tblStyle w:val="TableGrid"/>
        <w:tblW w:w="0" w:type="auto"/>
        <w:tblLook w:val="04A0" w:firstRow="1" w:lastRow="0" w:firstColumn="1" w:lastColumn="0" w:noHBand="0" w:noVBand="1"/>
      </w:tblPr>
      <w:tblGrid>
        <w:gridCol w:w="9350"/>
      </w:tblGrid>
      <w:tr w:rsidR="009E4889" w:rsidRPr="003C2958" w14:paraId="11EA1667" w14:textId="77777777" w:rsidTr="00041E32">
        <w:tc>
          <w:tcPr>
            <w:tcW w:w="9350" w:type="dxa"/>
            <w:shd w:val="clear" w:color="auto" w:fill="F2F2F2" w:themeFill="background1" w:themeFillShade="F2"/>
          </w:tcPr>
          <w:p w14:paraId="05E88D8F" w14:textId="25C29EBF" w:rsidR="009E4889" w:rsidRPr="003C2958" w:rsidRDefault="009E4889" w:rsidP="00A06A53">
            <w:pPr>
              <w:pStyle w:val="IPSNumbering"/>
              <w:numPr>
                <w:ilvl w:val="0"/>
                <w:numId w:val="17"/>
              </w:numPr>
              <w:rPr>
                <w:sz w:val="20"/>
                <w:szCs w:val="20"/>
              </w:rPr>
            </w:pPr>
            <w:r w:rsidRPr="003C2958">
              <w:rPr>
                <w:sz w:val="20"/>
                <w:szCs w:val="20"/>
              </w:rPr>
              <w:t xml:space="preserve">Add another measure to </w:t>
            </w:r>
            <w:r w:rsidR="006B46B9">
              <w:rPr>
                <w:sz w:val="20"/>
                <w:szCs w:val="20"/>
              </w:rPr>
              <w:t xml:space="preserve">the </w:t>
            </w:r>
            <w:r w:rsidR="008710BF" w:rsidRPr="003C2958">
              <w:rPr>
                <w:b/>
                <w:bCs/>
                <w:sz w:val="20"/>
                <w:szCs w:val="20"/>
              </w:rPr>
              <w:t>S</w:t>
            </w:r>
            <w:r w:rsidRPr="003C2958">
              <w:rPr>
                <w:b/>
                <w:bCs/>
                <w:sz w:val="20"/>
                <w:szCs w:val="20"/>
              </w:rPr>
              <w:t>ales</w:t>
            </w:r>
            <w:r w:rsidRPr="003C2958">
              <w:rPr>
                <w:sz w:val="20"/>
                <w:szCs w:val="20"/>
              </w:rPr>
              <w:t> table based on the following expression:</w:t>
            </w:r>
          </w:p>
          <w:p w14:paraId="458B6D75" w14:textId="77777777" w:rsidR="009E4889" w:rsidRPr="003C2958" w:rsidRDefault="009E4889" w:rsidP="009E4889">
            <w:pPr>
              <w:jc w:val="center"/>
              <w:rPr>
                <w:sz w:val="20"/>
                <w:szCs w:val="20"/>
              </w:rPr>
            </w:pPr>
            <w:r w:rsidRPr="003C2958">
              <w:rPr>
                <w:noProof/>
                <w:sz w:val="20"/>
                <w:szCs w:val="20"/>
              </w:rPr>
              <w:lastRenderedPageBreak/>
              <w:drawing>
                <wp:inline distT="0" distB="0" distL="0" distR="0" wp14:anchorId="1B631AD9" wp14:editId="4409B8B2">
                  <wp:extent cx="5705475" cy="4010025"/>
                  <wp:effectExtent l="19050" t="19050" r="28575" b="2857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05475" cy="4010025"/>
                          </a:xfrm>
                          <a:prstGeom prst="rect">
                            <a:avLst/>
                          </a:prstGeom>
                          <a:ln>
                            <a:solidFill>
                              <a:schemeClr val="tx1"/>
                            </a:solidFill>
                          </a:ln>
                        </pic:spPr>
                      </pic:pic>
                    </a:graphicData>
                  </a:graphic>
                </wp:inline>
              </w:drawing>
            </w:r>
          </w:p>
          <w:p w14:paraId="478C76F7" w14:textId="42E9BADB" w:rsidR="000E14C6" w:rsidRPr="003C2958" w:rsidRDefault="000E14C6" w:rsidP="00A06A53">
            <w:pPr>
              <w:pStyle w:val="IPSNumbering"/>
              <w:rPr>
                <w:sz w:val="20"/>
                <w:szCs w:val="20"/>
              </w:rPr>
            </w:pPr>
            <w:r w:rsidRPr="003C2958">
              <w:rPr>
                <w:sz w:val="20"/>
                <w:szCs w:val="20"/>
              </w:rPr>
              <w:t>Add Sales YoY Growth measure to the matrix visual.</w:t>
            </w:r>
          </w:p>
          <w:p w14:paraId="206A43DE" w14:textId="72BCB067" w:rsidR="000E14C6" w:rsidRPr="003C2958" w:rsidRDefault="000E14C6" w:rsidP="000E14C6">
            <w:pPr>
              <w:pStyle w:val="IPSNumbering"/>
              <w:rPr>
                <w:sz w:val="20"/>
                <w:szCs w:val="20"/>
              </w:rPr>
            </w:pPr>
            <w:r w:rsidRPr="003C2958">
              <w:rPr>
                <w:sz w:val="20"/>
                <w:szCs w:val="20"/>
              </w:rPr>
              <w:t>Observe that the new measure displays BLANK for the first 12 months (due to the absence of sales data before fiscal year 2017). Note that the Sales YoY Growth measure value for July 2018 matches the Sales value for July 2017.</w:t>
            </w:r>
          </w:p>
          <w:p w14:paraId="7A19BB3A" w14:textId="28780BD2" w:rsidR="009E4889" w:rsidRPr="003C2958" w:rsidRDefault="009E4889" w:rsidP="009E4889">
            <w:pPr>
              <w:jc w:val="center"/>
              <w:rPr>
                <w:sz w:val="20"/>
                <w:szCs w:val="20"/>
              </w:rPr>
            </w:pPr>
            <w:r w:rsidRPr="003C2958">
              <w:rPr>
                <w:noProof/>
                <w:sz w:val="20"/>
                <w:szCs w:val="20"/>
              </w:rPr>
              <w:lastRenderedPageBreak/>
              <w:drawing>
                <wp:inline distT="0" distB="0" distL="0" distR="0" wp14:anchorId="43FF518A" wp14:editId="551BE8E8">
                  <wp:extent cx="2827020" cy="3268980"/>
                  <wp:effectExtent l="19050" t="19050" r="11430" b="26670"/>
                  <wp:docPr id="60" name="Picture 60"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Picture 6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827020" cy="3268980"/>
                          </a:xfrm>
                          <a:prstGeom prst="rect">
                            <a:avLst/>
                          </a:prstGeom>
                          <a:noFill/>
                          <a:ln>
                            <a:solidFill>
                              <a:schemeClr val="tx1"/>
                            </a:solidFill>
                          </a:ln>
                        </pic:spPr>
                      </pic:pic>
                    </a:graphicData>
                  </a:graphic>
                </wp:inline>
              </w:drawing>
            </w:r>
          </w:p>
          <w:p w14:paraId="2D18636A" w14:textId="3650C9CC" w:rsidR="004D3766" w:rsidRPr="003C2958" w:rsidRDefault="004D3766" w:rsidP="004D3766">
            <w:pPr>
              <w:pStyle w:val="IPSNumbering"/>
              <w:rPr>
                <w:sz w:val="20"/>
                <w:szCs w:val="20"/>
              </w:rPr>
            </w:pPr>
            <w:r w:rsidRPr="003C2958">
              <w:rPr>
                <w:sz w:val="20"/>
                <w:szCs w:val="20"/>
              </w:rPr>
              <w:t xml:space="preserve">To finalize the measure, replace the Sales YoY Growth measure with the following formula and format it as </w:t>
            </w:r>
            <w:r w:rsidR="006B46B9">
              <w:rPr>
                <w:sz w:val="20"/>
                <w:szCs w:val="20"/>
              </w:rPr>
              <w:t xml:space="preserve">a </w:t>
            </w:r>
            <w:r w:rsidRPr="003C2958">
              <w:rPr>
                <w:sz w:val="20"/>
                <w:szCs w:val="20"/>
              </w:rPr>
              <w:t>percentage with two decimal places:</w:t>
            </w:r>
          </w:p>
          <w:p w14:paraId="0E531A3B" w14:textId="5554B108" w:rsidR="009E4889" w:rsidRPr="003C2958" w:rsidRDefault="009E4889" w:rsidP="009E4889">
            <w:pPr>
              <w:jc w:val="center"/>
              <w:rPr>
                <w:sz w:val="20"/>
                <w:szCs w:val="20"/>
              </w:rPr>
            </w:pPr>
            <w:r w:rsidRPr="003C2958">
              <w:rPr>
                <w:noProof/>
                <w:sz w:val="20"/>
                <w:szCs w:val="20"/>
              </w:rPr>
              <w:drawing>
                <wp:inline distT="0" distB="0" distL="0" distR="0" wp14:anchorId="43C46E13" wp14:editId="50717263">
                  <wp:extent cx="5673090" cy="3362033"/>
                  <wp:effectExtent l="19050" t="19050" r="22860" b="1016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139">
                            <a:extLst>
                              <a:ext uri="{28A0092B-C50C-407E-A947-70E740481C1C}">
                                <a14:useLocalDpi xmlns:a14="http://schemas.microsoft.com/office/drawing/2010/main" val="0"/>
                              </a:ext>
                            </a:extLst>
                          </a:blip>
                          <a:stretch>
                            <a:fillRect/>
                          </a:stretch>
                        </pic:blipFill>
                        <pic:spPr>
                          <a:xfrm>
                            <a:off x="0" y="0"/>
                            <a:ext cx="5678958" cy="3365510"/>
                          </a:xfrm>
                          <a:prstGeom prst="rect">
                            <a:avLst/>
                          </a:prstGeom>
                          <a:ln>
                            <a:solidFill>
                              <a:schemeClr val="tx1"/>
                            </a:solidFill>
                          </a:ln>
                        </pic:spPr>
                      </pic:pic>
                    </a:graphicData>
                  </a:graphic>
                </wp:inline>
              </w:drawing>
            </w:r>
          </w:p>
          <w:p w14:paraId="4A89AB5E" w14:textId="3DD38F65" w:rsidR="00520EA1" w:rsidRPr="003C2958" w:rsidRDefault="00520EA1" w:rsidP="00A06A53">
            <w:pPr>
              <w:pStyle w:val="IPSNumbering"/>
              <w:rPr>
                <w:sz w:val="20"/>
                <w:szCs w:val="20"/>
              </w:rPr>
            </w:pPr>
            <w:r w:rsidRPr="003C2958">
              <w:rPr>
                <w:sz w:val="20"/>
                <w:szCs w:val="20"/>
              </w:rPr>
              <w:t>In the formula's RETURN clause, observe that the variable is referenced twice.</w:t>
            </w:r>
          </w:p>
          <w:p w14:paraId="10C429F6" w14:textId="1E8010CA" w:rsidR="00520EA1" w:rsidRPr="003C2958" w:rsidRDefault="00520EA1" w:rsidP="00520EA1">
            <w:pPr>
              <w:pStyle w:val="IPSNumbering"/>
              <w:rPr>
                <w:sz w:val="20"/>
                <w:szCs w:val="20"/>
              </w:rPr>
            </w:pPr>
            <w:r w:rsidRPr="003C2958">
              <w:rPr>
                <w:sz w:val="20"/>
                <w:szCs w:val="20"/>
              </w:rPr>
              <w:t>Confirm that the YoY growth for July 2018 is 392.83%.</w:t>
            </w:r>
          </w:p>
          <w:p w14:paraId="1157EBD4" w14:textId="63BE25FC" w:rsidR="009E4889" w:rsidRPr="003C2958" w:rsidRDefault="009E4889" w:rsidP="009E4889">
            <w:pPr>
              <w:jc w:val="center"/>
              <w:rPr>
                <w:sz w:val="20"/>
                <w:szCs w:val="20"/>
              </w:rPr>
            </w:pPr>
            <w:r w:rsidRPr="003C2958">
              <w:rPr>
                <w:noProof/>
                <w:sz w:val="20"/>
                <w:szCs w:val="20"/>
              </w:rPr>
              <w:lastRenderedPageBreak/>
              <w:drawing>
                <wp:inline distT="0" distB="0" distL="0" distR="0" wp14:anchorId="10C4D22E" wp14:editId="2FEF3CC1">
                  <wp:extent cx="2842260" cy="3307080"/>
                  <wp:effectExtent l="19050" t="19050" r="15240" b="26670"/>
                  <wp:docPr id="42" name="Picture 4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Picture 6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842260" cy="3307080"/>
                          </a:xfrm>
                          <a:prstGeom prst="rect">
                            <a:avLst/>
                          </a:prstGeom>
                          <a:noFill/>
                          <a:ln>
                            <a:solidFill>
                              <a:schemeClr val="tx1"/>
                            </a:solidFill>
                          </a:ln>
                        </pic:spPr>
                      </pic:pic>
                    </a:graphicData>
                  </a:graphic>
                </wp:inline>
              </w:drawing>
            </w:r>
          </w:p>
          <w:p w14:paraId="2A21BC89" w14:textId="021459FC" w:rsidR="004D0DFF" w:rsidRPr="003C2958" w:rsidRDefault="004D0DFF" w:rsidP="004D0DFF">
            <w:pPr>
              <w:pStyle w:val="IPSNumbering"/>
              <w:rPr>
                <w:sz w:val="20"/>
                <w:szCs w:val="20"/>
              </w:rPr>
            </w:pPr>
            <w:r w:rsidRPr="003C2958">
              <w:rPr>
                <w:sz w:val="20"/>
                <w:szCs w:val="20"/>
              </w:rPr>
              <w:t>In Model view, organize the two new measures into a display folder named Time Intelligence.</w:t>
            </w:r>
          </w:p>
          <w:p w14:paraId="71883870" w14:textId="40EB9E39" w:rsidR="009E4889" w:rsidRPr="003C2958" w:rsidRDefault="009E4889" w:rsidP="009E4889">
            <w:pPr>
              <w:jc w:val="center"/>
              <w:rPr>
                <w:sz w:val="20"/>
                <w:szCs w:val="20"/>
              </w:rPr>
            </w:pPr>
            <w:r w:rsidRPr="003C2958">
              <w:rPr>
                <w:noProof/>
                <w:sz w:val="20"/>
                <w:szCs w:val="20"/>
              </w:rPr>
              <w:drawing>
                <wp:inline distT="0" distB="0" distL="0" distR="0" wp14:anchorId="048B3820" wp14:editId="6BF4E14A">
                  <wp:extent cx="4086225" cy="923925"/>
                  <wp:effectExtent l="19050" t="19050" r="28575" b="2857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086225" cy="923925"/>
                          </a:xfrm>
                          <a:prstGeom prst="rect">
                            <a:avLst/>
                          </a:prstGeom>
                          <a:ln>
                            <a:solidFill>
                              <a:schemeClr val="tx1"/>
                            </a:solidFill>
                          </a:ln>
                        </pic:spPr>
                      </pic:pic>
                    </a:graphicData>
                  </a:graphic>
                </wp:inline>
              </w:drawing>
            </w:r>
          </w:p>
        </w:tc>
      </w:tr>
    </w:tbl>
    <w:p w14:paraId="136B24D5" w14:textId="1070BB7A" w:rsidR="00C75BBB" w:rsidRPr="003C2958" w:rsidRDefault="00C75BBB" w:rsidP="00C75BBB">
      <w:pPr>
        <w:rPr>
          <w:sz w:val="20"/>
          <w:szCs w:val="20"/>
        </w:rPr>
      </w:pPr>
    </w:p>
    <w:p w14:paraId="57D87C52" w14:textId="1779D6CC" w:rsidR="00133079" w:rsidRPr="003C2958" w:rsidRDefault="00133079" w:rsidP="00133079">
      <w:pPr>
        <w:keepNext/>
        <w:keepLines/>
        <w:shd w:val="clear" w:color="auto" w:fill="FFFFFF"/>
        <w:spacing w:before="480" w:after="180"/>
        <w:outlineLvl w:val="1"/>
        <w:rPr>
          <w:rFonts w:cstheme="majorBidi"/>
          <w:b/>
          <w:bCs/>
          <w:noProof/>
          <w:color w:val="171717"/>
          <w:sz w:val="26"/>
          <w:szCs w:val="26"/>
          <w:lang w:eastAsia="en-US"/>
        </w:rPr>
      </w:pPr>
      <w:r w:rsidRPr="003C2958">
        <w:rPr>
          <w:rFonts w:cstheme="majorBidi"/>
          <w:b/>
          <w:bCs/>
          <w:noProof/>
          <w:color w:val="171717"/>
          <w:sz w:val="26"/>
          <w:szCs w:val="26"/>
          <w:lang w:eastAsia="en-US"/>
        </w:rPr>
        <w:t>Lab 4-0</w:t>
      </w:r>
      <w:r w:rsidR="009E193A" w:rsidRPr="003C2958">
        <w:rPr>
          <w:rFonts w:cstheme="majorBidi"/>
          <w:b/>
          <w:bCs/>
          <w:noProof/>
          <w:color w:val="171717"/>
          <w:sz w:val="26"/>
          <w:szCs w:val="26"/>
          <w:lang w:eastAsia="en-US"/>
        </w:rPr>
        <w:t>4</w:t>
      </w:r>
      <w:r w:rsidRPr="003C2958">
        <w:rPr>
          <w:rFonts w:cstheme="majorBidi"/>
          <w:b/>
          <w:bCs/>
          <w:noProof/>
          <w:color w:val="171717"/>
          <w:sz w:val="26"/>
          <w:szCs w:val="26"/>
          <w:lang w:eastAsia="en-US"/>
        </w:rPr>
        <w:t xml:space="preserve">: </w:t>
      </w:r>
      <w:r w:rsidR="00F97ABB" w:rsidRPr="003C2958">
        <w:rPr>
          <w:rFonts w:cstheme="majorBidi"/>
          <w:b/>
          <w:bCs/>
          <w:noProof/>
          <w:color w:val="171717"/>
          <w:sz w:val="26"/>
          <w:szCs w:val="26"/>
          <w:lang w:eastAsia="en-US"/>
        </w:rPr>
        <w:t>Enforce Model Security</w:t>
      </w:r>
    </w:p>
    <w:p w14:paraId="27262EBB" w14:textId="77777777" w:rsidR="00133079" w:rsidRPr="003C2958" w:rsidRDefault="00133079" w:rsidP="00133079">
      <w:pPr>
        <w:shd w:val="clear" w:color="auto" w:fill="FFFFFF" w:themeFill="background1"/>
        <w:tabs>
          <w:tab w:val="left" w:pos="960"/>
          <w:tab w:val="right" w:leader="dot" w:pos="9010"/>
        </w:tabs>
        <w:spacing w:before="120"/>
        <w:outlineLvl w:val="2"/>
        <w:rPr>
          <w:b/>
          <w:bCs/>
          <w:noProof/>
          <w:sz w:val="20"/>
          <w:szCs w:val="20"/>
          <w:u w:val="single"/>
        </w:rPr>
      </w:pPr>
      <w:r w:rsidRPr="003C2958">
        <w:rPr>
          <w:b/>
          <w:bCs/>
          <w:noProof/>
          <w:sz w:val="20"/>
          <w:szCs w:val="20"/>
          <w:u w:val="single"/>
        </w:rPr>
        <w:t>Pre-requisites</w:t>
      </w:r>
    </w:p>
    <w:p w14:paraId="7EDB86B5" w14:textId="2BBD56AF" w:rsidR="00133079" w:rsidRPr="003C2958" w:rsidRDefault="00133079" w:rsidP="00133079">
      <w:pPr>
        <w:pStyle w:val="IPSBullet"/>
        <w:rPr>
          <w:sz w:val="20"/>
          <w:szCs w:val="20"/>
        </w:rPr>
      </w:pPr>
      <w:r w:rsidRPr="003C2958">
        <w:rPr>
          <w:sz w:val="20"/>
          <w:szCs w:val="20"/>
        </w:rPr>
        <w:t xml:space="preserve">Download and install Power BI from </w:t>
      </w:r>
      <w:r w:rsidR="00C66DA3">
        <w:rPr>
          <w:sz w:val="20"/>
          <w:szCs w:val="20"/>
        </w:rPr>
        <w:t xml:space="preserve">the </w:t>
      </w:r>
      <w:r w:rsidRPr="003C2958">
        <w:rPr>
          <w:sz w:val="20"/>
          <w:szCs w:val="20"/>
        </w:rPr>
        <w:t>Microsoft Store</w:t>
      </w:r>
    </w:p>
    <w:p w14:paraId="46CBD899" w14:textId="0661E00D" w:rsidR="00133079" w:rsidRPr="003C2958" w:rsidRDefault="00133079" w:rsidP="00133079">
      <w:pPr>
        <w:pStyle w:val="IPSBullet"/>
        <w:rPr>
          <w:sz w:val="20"/>
          <w:szCs w:val="20"/>
        </w:rPr>
      </w:pPr>
      <w:r w:rsidRPr="003C2958">
        <w:rPr>
          <w:sz w:val="20"/>
          <w:szCs w:val="20"/>
        </w:rPr>
        <w:t xml:space="preserve">The lab links to a localhost SQL Server instance. Download </w:t>
      </w:r>
      <w:r w:rsidR="00C81A9A">
        <w:rPr>
          <w:sz w:val="20"/>
          <w:szCs w:val="20"/>
        </w:rPr>
        <w:t xml:space="preserve">a </w:t>
      </w:r>
      <w:r w:rsidRPr="003C2958">
        <w:rPr>
          <w:sz w:val="20"/>
          <w:szCs w:val="20"/>
        </w:rPr>
        <w:t xml:space="preserve">free Developer copy of </w:t>
      </w:r>
      <w:r w:rsidR="00C81A9A">
        <w:rPr>
          <w:sz w:val="20"/>
          <w:szCs w:val="20"/>
        </w:rPr>
        <w:t xml:space="preserve">the </w:t>
      </w:r>
      <w:r w:rsidRPr="003C2958">
        <w:rPr>
          <w:sz w:val="20"/>
          <w:szCs w:val="20"/>
        </w:rPr>
        <w:t>install media</w:t>
      </w:r>
      <w:r w:rsidR="006B46B9">
        <w:rPr>
          <w:sz w:val="20"/>
          <w:szCs w:val="20"/>
        </w:rPr>
        <w:t>.</w:t>
      </w:r>
    </w:p>
    <w:p w14:paraId="15412F64" w14:textId="77777777" w:rsidR="00133079" w:rsidRPr="003C2958" w:rsidRDefault="00133079" w:rsidP="00133079">
      <w:pPr>
        <w:rPr>
          <w:sz w:val="20"/>
          <w:szCs w:val="20"/>
        </w:rPr>
      </w:pPr>
      <w:r w:rsidRPr="003C2958">
        <w:rPr>
          <w:sz w:val="20"/>
          <w:szCs w:val="20"/>
        </w:rPr>
        <w:t>https://www.microsoft.com/sql-server/sql-server-downloads?SilentAuth=1&amp;f=255&amp;MSPPError=-2147217396&amp;rtc=1</w:t>
      </w:r>
    </w:p>
    <w:p w14:paraId="00C3BF96" w14:textId="77777777" w:rsidR="00133079" w:rsidRPr="003C2958" w:rsidRDefault="00133079" w:rsidP="00133079">
      <w:pPr>
        <w:numPr>
          <w:ilvl w:val="0"/>
          <w:numId w:val="1"/>
        </w:numPr>
        <w:rPr>
          <w:sz w:val="20"/>
          <w:szCs w:val="20"/>
        </w:rPr>
      </w:pPr>
      <w:r w:rsidRPr="003C2958">
        <w:rPr>
          <w:sz w:val="20"/>
          <w:szCs w:val="20"/>
        </w:rPr>
        <w:t>Install SQL Server from Installation Wizard (Setup)</w:t>
      </w:r>
    </w:p>
    <w:p w14:paraId="70999011" w14:textId="77777777" w:rsidR="00133079" w:rsidRPr="003C2958" w:rsidRDefault="00133079" w:rsidP="00133079">
      <w:pPr>
        <w:rPr>
          <w:sz w:val="20"/>
          <w:szCs w:val="20"/>
        </w:rPr>
      </w:pPr>
      <w:hyperlink r:id="rId142" w:history="1">
        <w:r w:rsidRPr="003C2958">
          <w:rPr>
            <w:color w:val="0563C1" w:themeColor="hyperlink"/>
            <w:sz w:val="20"/>
            <w:szCs w:val="20"/>
            <w:u w:val="single"/>
          </w:rPr>
          <w:t>https://learn.microsoft.com/sql/database-engine/install-windows/install-sql-server-from-the-installation-wizard-setup</w:t>
        </w:r>
      </w:hyperlink>
    </w:p>
    <w:p w14:paraId="4E38CD51" w14:textId="73DD0BAA" w:rsidR="00133079" w:rsidRPr="003C2958" w:rsidRDefault="00133079" w:rsidP="00133079">
      <w:pPr>
        <w:pStyle w:val="IPSBullet"/>
        <w:rPr>
          <w:sz w:val="20"/>
          <w:szCs w:val="20"/>
        </w:rPr>
      </w:pPr>
      <w:r w:rsidRPr="003C2958">
        <w:rPr>
          <w:sz w:val="20"/>
          <w:szCs w:val="20"/>
        </w:rPr>
        <w:t xml:space="preserve">Install </w:t>
      </w:r>
      <w:r w:rsidR="00C81A9A">
        <w:rPr>
          <w:sz w:val="20"/>
          <w:szCs w:val="20"/>
        </w:rPr>
        <w:t xml:space="preserve">the </w:t>
      </w:r>
      <w:r w:rsidRPr="003C2958">
        <w:rPr>
          <w:sz w:val="20"/>
          <w:szCs w:val="20"/>
        </w:rPr>
        <w:t>latest version of Microsoft Edge to access Power BI service online</w:t>
      </w:r>
    </w:p>
    <w:p w14:paraId="74298C71" w14:textId="02157AC3" w:rsidR="00133079" w:rsidRPr="003C2958" w:rsidRDefault="00133079" w:rsidP="00133079">
      <w:pPr>
        <w:pStyle w:val="IPSBullet"/>
        <w:rPr>
          <w:sz w:val="20"/>
          <w:szCs w:val="20"/>
        </w:rPr>
      </w:pPr>
      <w:r w:rsidRPr="003C2958">
        <w:rPr>
          <w:sz w:val="20"/>
          <w:szCs w:val="20"/>
        </w:rPr>
        <w:t xml:space="preserve">Extract </w:t>
      </w:r>
      <w:r w:rsidR="00C81A9A">
        <w:rPr>
          <w:sz w:val="20"/>
          <w:szCs w:val="20"/>
        </w:rPr>
        <w:t xml:space="preserve">the </w:t>
      </w:r>
      <w:r w:rsidRPr="003C2958">
        <w:rPr>
          <w:sz w:val="20"/>
          <w:szCs w:val="20"/>
        </w:rPr>
        <w:t>‘AllFiles’ folder to F:/ and rename it to ‘F:\Allfiles'</w:t>
      </w:r>
    </w:p>
    <w:p w14:paraId="78FDBA17" w14:textId="77777777" w:rsidR="00133079" w:rsidRDefault="00133079" w:rsidP="00133079">
      <w:pPr>
        <w:rPr>
          <w:sz w:val="20"/>
          <w:szCs w:val="20"/>
        </w:rPr>
      </w:pPr>
      <w:hyperlink r:id="rId143" w:history="1">
        <w:r w:rsidRPr="003C2958">
          <w:rPr>
            <w:color w:val="0563C1" w:themeColor="hyperlink"/>
            <w:sz w:val="20"/>
            <w:szCs w:val="20"/>
            <w:u w:val="single"/>
          </w:rPr>
          <w:t>https://github.com/MicrosoftLearning/PL-300-Microsoft-Power-BI-Data-Analyst/raw/Main/AllfilesDownload.zip</w:t>
        </w:r>
      </w:hyperlink>
    </w:p>
    <w:p w14:paraId="4EF23328" w14:textId="77777777" w:rsidR="006B46B9" w:rsidRPr="003C2958" w:rsidRDefault="006B46B9" w:rsidP="00133079">
      <w:pPr>
        <w:rPr>
          <w:sz w:val="20"/>
          <w:szCs w:val="20"/>
        </w:rPr>
      </w:pPr>
    </w:p>
    <w:p w14:paraId="38D90C0D" w14:textId="77777777" w:rsidR="00133079" w:rsidRPr="003C2958" w:rsidRDefault="00133079" w:rsidP="00133079">
      <w:pPr>
        <w:shd w:val="clear" w:color="auto" w:fill="FFFFFF" w:themeFill="background1"/>
        <w:tabs>
          <w:tab w:val="left" w:pos="960"/>
          <w:tab w:val="right" w:leader="dot" w:pos="9010"/>
        </w:tabs>
        <w:spacing w:before="120"/>
        <w:outlineLvl w:val="2"/>
        <w:rPr>
          <w:b/>
          <w:bCs/>
          <w:noProof/>
          <w:sz w:val="20"/>
          <w:szCs w:val="20"/>
          <w:u w:val="single"/>
        </w:rPr>
      </w:pPr>
      <w:r w:rsidRPr="003C2958">
        <w:rPr>
          <w:b/>
          <w:bCs/>
          <w:noProof/>
          <w:sz w:val="20"/>
          <w:szCs w:val="20"/>
          <w:u w:val="single"/>
        </w:rPr>
        <w:t>Introduction</w:t>
      </w:r>
    </w:p>
    <w:p w14:paraId="79B026C3" w14:textId="5E692663" w:rsidR="00133079" w:rsidRDefault="00520BD1" w:rsidP="00133079">
      <w:pPr>
        <w:rPr>
          <w:sz w:val="20"/>
          <w:szCs w:val="20"/>
        </w:rPr>
      </w:pPr>
      <w:r w:rsidRPr="003C2958">
        <w:rPr>
          <w:sz w:val="20"/>
          <w:szCs w:val="20"/>
        </w:rPr>
        <w:t>Sharing data is crucial for collaboration, but ensuring the right people see the right information is equally important. This lab delves into the world of Power BI model security, equipping you with the skills to control data access within your reports.</w:t>
      </w:r>
    </w:p>
    <w:p w14:paraId="15955408" w14:textId="77777777" w:rsidR="006B46B9" w:rsidRPr="003C2958" w:rsidRDefault="006B46B9" w:rsidP="00133079">
      <w:pPr>
        <w:rPr>
          <w:sz w:val="20"/>
          <w:szCs w:val="20"/>
        </w:rPr>
      </w:pPr>
    </w:p>
    <w:p w14:paraId="75CBF116" w14:textId="77777777" w:rsidR="00133079" w:rsidRPr="003C2958" w:rsidRDefault="00133079" w:rsidP="00133079">
      <w:pPr>
        <w:shd w:val="clear" w:color="auto" w:fill="FFFFFF" w:themeFill="background1"/>
        <w:tabs>
          <w:tab w:val="left" w:pos="960"/>
          <w:tab w:val="right" w:leader="dot" w:pos="9010"/>
        </w:tabs>
        <w:spacing w:before="120"/>
        <w:outlineLvl w:val="2"/>
        <w:rPr>
          <w:b/>
          <w:bCs/>
          <w:noProof/>
          <w:sz w:val="20"/>
          <w:szCs w:val="20"/>
          <w:u w:val="single"/>
        </w:rPr>
      </w:pPr>
      <w:r w:rsidRPr="003C2958">
        <w:rPr>
          <w:b/>
          <w:bCs/>
          <w:noProof/>
          <w:sz w:val="20"/>
          <w:szCs w:val="20"/>
          <w:u w:val="single"/>
        </w:rPr>
        <w:t>Problem</w:t>
      </w:r>
    </w:p>
    <w:p w14:paraId="2BECC8B6" w14:textId="4EBB765D" w:rsidR="00133079" w:rsidRDefault="0007420A" w:rsidP="00133079">
      <w:pPr>
        <w:rPr>
          <w:sz w:val="20"/>
          <w:szCs w:val="20"/>
        </w:rPr>
      </w:pPr>
      <w:r w:rsidRPr="003C2958">
        <w:rPr>
          <w:sz w:val="20"/>
          <w:szCs w:val="20"/>
        </w:rPr>
        <w:t>In collaborative environments, it</w:t>
      </w:r>
      <w:r w:rsidR="00603B37" w:rsidRPr="003C2958">
        <w:rPr>
          <w:sz w:val="20"/>
          <w:szCs w:val="20"/>
        </w:rPr>
        <w:t xml:space="preserve"> i</w:t>
      </w:r>
      <w:r w:rsidRPr="003C2958">
        <w:rPr>
          <w:sz w:val="20"/>
          <w:szCs w:val="20"/>
        </w:rPr>
        <w:t>s essential to restrict access to sensitive data.  For instance, a sales report might contain revenue figures that only specific teams should be able to view.  Sharing the entire report with everyone poses a security risk.</w:t>
      </w:r>
    </w:p>
    <w:p w14:paraId="5E946BFE" w14:textId="77777777" w:rsidR="006B46B9" w:rsidRPr="003C2958" w:rsidRDefault="006B46B9" w:rsidP="00133079">
      <w:pPr>
        <w:rPr>
          <w:sz w:val="20"/>
          <w:szCs w:val="20"/>
        </w:rPr>
      </w:pPr>
    </w:p>
    <w:p w14:paraId="35DCC15D" w14:textId="77777777" w:rsidR="00133079" w:rsidRPr="003C2958" w:rsidRDefault="00133079" w:rsidP="00133079">
      <w:pPr>
        <w:shd w:val="clear" w:color="auto" w:fill="FFFFFF" w:themeFill="background1"/>
        <w:tabs>
          <w:tab w:val="left" w:pos="960"/>
          <w:tab w:val="right" w:leader="dot" w:pos="9010"/>
        </w:tabs>
        <w:spacing w:before="120"/>
        <w:outlineLvl w:val="2"/>
        <w:rPr>
          <w:b/>
          <w:bCs/>
          <w:noProof/>
          <w:sz w:val="20"/>
          <w:szCs w:val="20"/>
          <w:u w:val="single"/>
        </w:rPr>
      </w:pPr>
      <w:r w:rsidRPr="003C2958">
        <w:rPr>
          <w:b/>
          <w:bCs/>
          <w:noProof/>
          <w:sz w:val="20"/>
          <w:szCs w:val="20"/>
          <w:u w:val="single"/>
        </w:rPr>
        <w:t>Solution</w:t>
      </w:r>
    </w:p>
    <w:p w14:paraId="70F2DF0E" w14:textId="6041CAA9" w:rsidR="00133079" w:rsidRPr="003C2958" w:rsidRDefault="0007420A" w:rsidP="00133079">
      <w:pPr>
        <w:rPr>
          <w:sz w:val="20"/>
          <w:szCs w:val="20"/>
        </w:rPr>
      </w:pPr>
      <w:r w:rsidRPr="003C2958">
        <w:rPr>
          <w:sz w:val="20"/>
          <w:szCs w:val="20"/>
        </w:rPr>
        <w:t>This lab provides a hands-on approach to setting up user roles, defining security rules, and configuring your data model for a secure and collaborative BI experience.</w:t>
      </w:r>
    </w:p>
    <w:p w14:paraId="378987A2" w14:textId="7CCA08C4" w:rsidR="007B5B91" w:rsidRPr="003C2958" w:rsidRDefault="007B5B91" w:rsidP="00133079">
      <w:pPr>
        <w:rPr>
          <w:sz w:val="20"/>
          <w:szCs w:val="20"/>
        </w:rPr>
      </w:pPr>
      <w:r w:rsidRPr="003C2958">
        <w:rPr>
          <w:sz w:val="20"/>
          <w:szCs w:val="20"/>
        </w:rPr>
        <w:t>This lab has been done by using a VM</w:t>
      </w:r>
      <w:r w:rsidR="000C6707" w:rsidRPr="003C2958">
        <w:rPr>
          <w:sz w:val="20"/>
          <w:szCs w:val="20"/>
        </w:rPr>
        <w:t>,</w:t>
      </w:r>
      <w:r w:rsidRPr="003C2958">
        <w:rPr>
          <w:sz w:val="20"/>
          <w:szCs w:val="20"/>
        </w:rPr>
        <w:t xml:space="preserve"> which was already crea</w:t>
      </w:r>
      <w:r w:rsidR="000C6707" w:rsidRPr="003C2958">
        <w:rPr>
          <w:sz w:val="20"/>
          <w:szCs w:val="20"/>
        </w:rPr>
        <w:t>t</w:t>
      </w:r>
      <w:r w:rsidRPr="003C2958">
        <w:rPr>
          <w:sz w:val="20"/>
          <w:szCs w:val="20"/>
        </w:rPr>
        <w:t>ed in the below link: https://learn.microsoft.com/en-us/training/modules/enforce-power-bi-model-security/4a-exercise-enforce-model-security</w:t>
      </w:r>
    </w:p>
    <w:tbl>
      <w:tblPr>
        <w:tblStyle w:val="TableGrid"/>
        <w:tblW w:w="0" w:type="auto"/>
        <w:shd w:val="clear" w:color="auto" w:fill="F2F2F2" w:themeFill="background1" w:themeFillShade="F2"/>
        <w:tblLook w:val="04A0" w:firstRow="1" w:lastRow="0" w:firstColumn="1" w:lastColumn="0" w:noHBand="0" w:noVBand="1"/>
      </w:tblPr>
      <w:tblGrid>
        <w:gridCol w:w="9350"/>
      </w:tblGrid>
      <w:tr w:rsidR="005B24CC" w:rsidRPr="003C2958" w14:paraId="1B3F0E18" w14:textId="77777777" w:rsidTr="00041E32">
        <w:tc>
          <w:tcPr>
            <w:tcW w:w="9350" w:type="dxa"/>
            <w:shd w:val="clear" w:color="auto" w:fill="F2F2F2" w:themeFill="background1" w:themeFillShade="F2"/>
          </w:tcPr>
          <w:p w14:paraId="5D0C62CB" w14:textId="20D60B7F" w:rsidR="005B24CC" w:rsidRPr="003C2958" w:rsidRDefault="005B24CC" w:rsidP="00A06A53">
            <w:pPr>
              <w:pStyle w:val="IPSNumbering"/>
              <w:numPr>
                <w:ilvl w:val="0"/>
                <w:numId w:val="19"/>
              </w:numPr>
              <w:rPr>
                <w:sz w:val="20"/>
                <w:szCs w:val="20"/>
              </w:rPr>
            </w:pPr>
            <w:r w:rsidRPr="003C2958">
              <w:rPr>
                <w:sz w:val="20"/>
                <w:szCs w:val="20"/>
              </w:rPr>
              <w:t>On the start menu, open Command Prompt</w:t>
            </w:r>
            <w:r w:rsidR="000C6707" w:rsidRPr="003C2958">
              <w:rPr>
                <w:sz w:val="20"/>
                <w:szCs w:val="20"/>
              </w:rPr>
              <w:t>.</w:t>
            </w:r>
          </w:p>
          <w:p w14:paraId="3F36E8CD" w14:textId="77777777" w:rsidR="005B24CC" w:rsidRPr="003C2958" w:rsidRDefault="005B24CC" w:rsidP="005B24CC">
            <w:pPr>
              <w:jc w:val="center"/>
              <w:rPr>
                <w:sz w:val="20"/>
                <w:szCs w:val="20"/>
              </w:rPr>
            </w:pPr>
            <w:r w:rsidRPr="003C2958">
              <w:rPr>
                <w:noProof/>
                <w:sz w:val="20"/>
                <w:szCs w:val="20"/>
              </w:rPr>
              <w:drawing>
                <wp:inline distT="0" distB="0" distL="0" distR="0" wp14:anchorId="20DC7684" wp14:editId="44BB6C29">
                  <wp:extent cx="3802380" cy="2560320"/>
                  <wp:effectExtent l="19050" t="19050" r="26670" b="1143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802380" cy="2560320"/>
                          </a:xfrm>
                          <a:prstGeom prst="rect">
                            <a:avLst/>
                          </a:prstGeom>
                          <a:noFill/>
                          <a:ln>
                            <a:solidFill>
                              <a:schemeClr val="tx1"/>
                            </a:solidFill>
                          </a:ln>
                        </pic:spPr>
                      </pic:pic>
                    </a:graphicData>
                  </a:graphic>
                </wp:inline>
              </w:drawing>
            </w:r>
          </w:p>
          <w:p w14:paraId="388DDF42" w14:textId="0122C97B" w:rsidR="005B24CC" w:rsidRPr="003C2958" w:rsidRDefault="005B24CC" w:rsidP="005B24CC">
            <w:pPr>
              <w:pStyle w:val="IPSNumbering"/>
              <w:rPr>
                <w:sz w:val="20"/>
                <w:szCs w:val="20"/>
              </w:rPr>
            </w:pPr>
            <w:r w:rsidRPr="003C2958">
              <w:rPr>
                <w:sz w:val="20"/>
                <w:szCs w:val="20"/>
              </w:rPr>
              <w:t>In the command prompt window, navigate to D drive by typing:</w:t>
            </w:r>
          </w:p>
          <w:p w14:paraId="35BAB833" w14:textId="77777777" w:rsidR="005B24CC" w:rsidRPr="003C2958" w:rsidRDefault="005B24CC" w:rsidP="005B24CC">
            <w:pPr>
              <w:jc w:val="center"/>
              <w:rPr>
                <w:sz w:val="20"/>
                <w:szCs w:val="20"/>
              </w:rPr>
            </w:pPr>
            <w:r w:rsidRPr="003C2958">
              <w:rPr>
                <w:noProof/>
                <w:sz w:val="20"/>
                <w:szCs w:val="20"/>
              </w:rPr>
              <w:lastRenderedPageBreak/>
              <w:drawing>
                <wp:inline distT="0" distB="0" distL="0" distR="0" wp14:anchorId="6531424D" wp14:editId="135AE99C">
                  <wp:extent cx="5703570" cy="3108324"/>
                  <wp:effectExtent l="19050" t="19050" r="11430" b="1651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09542" cy="3111578"/>
                          </a:xfrm>
                          <a:prstGeom prst="rect">
                            <a:avLst/>
                          </a:prstGeom>
                          <a:ln>
                            <a:solidFill>
                              <a:schemeClr val="tx1"/>
                            </a:solidFill>
                          </a:ln>
                        </pic:spPr>
                      </pic:pic>
                    </a:graphicData>
                  </a:graphic>
                </wp:inline>
              </w:drawing>
            </w:r>
          </w:p>
          <w:p w14:paraId="57395278" w14:textId="3724F146" w:rsidR="005B24CC" w:rsidRPr="003C2958" w:rsidRDefault="005B24CC" w:rsidP="005B24CC">
            <w:pPr>
              <w:pStyle w:val="IPSNumbering"/>
              <w:rPr>
                <w:sz w:val="20"/>
                <w:szCs w:val="20"/>
              </w:rPr>
            </w:pPr>
            <w:r w:rsidRPr="003C2958">
              <w:rPr>
                <w:sz w:val="20"/>
                <w:szCs w:val="20"/>
              </w:rPr>
              <w:t xml:space="preserve">In </w:t>
            </w:r>
            <w:r w:rsidR="00C81A9A">
              <w:rPr>
                <w:sz w:val="20"/>
                <w:szCs w:val="20"/>
              </w:rPr>
              <w:t xml:space="preserve">the </w:t>
            </w:r>
            <w:r w:rsidRPr="003C2958">
              <w:rPr>
                <w:sz w:val="20"/>
                <w:szCs w:val="20"/>
              </w:rPr>
              <w:t xml:space="preserve">command prompt window, enter </w:t>
            </w:r>
            <w:r w:rsidR="00C81A9A">
              <w:rPr>
                <w:sz w:val="20"/>
                <w:szCs w:val="20"/>
              </w:rPr>
              <w:t xml:space="preserve">the </w:t>
            </w:r>
            <w:r w:rsidRPr="003C2958">
              <w:rPr>
                <w:sz w:val="20"/>
                <w:szCs w:val="20"/>
              </w:rPr>
              <w:t>following command to download the course files and save them to a folder called DP500.</w:t>
            </w:r>
          </w:p>
          <w:p w14:paraId="4D1DAC8B" w14:textId="77777777" w:rsidR="005B24CC" w:rsidRPr="003C2958" w:rsidRDefault="005B24CC" w:rsidP="005B24CC">
            <w:pPr>
              <w:rPr>
                <w:sz w:val="20"/>
                <w:szCs w:val="20"/>
              </w:rPr>
            </w:pPr>
            <w:r w:rsidRPr="003C2958">
              <w:rPr>
                <w:sz w:val="20"/>
                <w:szCs w:val="20"/>
              </w:rPr>
              <w:t xml:space="preserve">git clone </w:t>
            </w:r>
            <w:hyperlink r:id="rId146" w:history="1">
              <w:r w:rsidRPr="003C2958">
                <w:rPr>
                  <w:rStyle w:val="Hyperlink"/>
                  <w:sz w:val="20"/>
                  <w:szCs w:val="20"/>
                </w:rPr>
                <w:t>https://github.com/MicrosoftLearning/DP-500-Azure-Data-Analyst DP500</w:t>
              </w:r>
            </w:hyperlink>
          </w:p>
          <w:p w14:paraId="0671405E" w14:textId="77777777" w:rsidR="005B24CC" w:rsidRPr="003C2958" w:rsidRDefault="005B24CC" w:rsidP="005B24CC">
            <w:pPr>
              <w:jc w:val="center"/>
              <w:rPr>
                <w:sz w:val="20"/>
                <w:szCs w:val="20"/>
              </w:rPr>
            </w:pPr>
            <w:r w:rsidRPr="003C2958">
              <w:rPr>
                <w:noProof/>
                <w:sz w:val="20"/>
                <w:szCs w:val="20"/>
              </w:rPr>
              <w:drawing>
                <wp:inline distT="0" distB="0" distL="0" distR="0" wp14:anchorId="21E43D71" wp14:editId="45C54265">
                  <wp:extent cx="5756910" cy="2583229"/>
                  <wp:effectExtent l="19050" t="19050" r="15240" b="2667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61956" cy="2585493"/>
                          </a:xfrm>
                          <a:prstGeom prst="rect">
                            <a:avLst/>
                          </a:prstGeom>
                          <a:ln>
                            <a:solidFill>
                              <a:schemeClr val="tx1"/>
                            </a:solidFill>
                          </a:ln>
                        </pic:spPr>
                      </pic:pic>
                    </a:graphicData>
                  </a:graphic>
                </wp:inline>
              </w:drawing>
            </w:r>
          </w:p>
          <w:p w14:paraId="41BF10E4" w14:textId="77777777" w:rsidR="005B24CC" w:rsidRPr="003C2958" w:rsidRDefault="005B24CC" w:rsidP="005B24CC">
            <w:pPr>
              <w:pStyle w:val="IPSNumbering"/>
              <w:rPr>
                <w:sz w:val="20"/>
                <w:szCs w:val="20"/>
              </w:rPr>
            </w:pPr>
            <w:r w:rsidRPr="003C2958">
              <w:rPr>
                <w:sz w:val="20"/>
                <w:szCs w:val="20"/>
              </w:rPr>
              <w:t>To open File Explorer, on the taskbar, select the </w:t>
            </w:r>
            <w:r w:rsidRPr="003C2958">
              <w:rPr>
                <w:b/>
                <w:bCs/>
                <w:sz w:val="20"/>
                <w:szCs w:val="20"/>
              </w:rPr>
              <w:t>File Explorer</w:t>
            </w:r>
            <w:r w:rsidRPr="003C2958">
              <w:rPr>
                <w:sz w:val="20"/>
                <w:szCs w:val="20"/>
              </w:rPr>
              <w:t> shortcut. Go to the </w:t>
            </w:r>
            <w:r w:rsidRPr="003C2958">
              <w:rPr>
                <w:b/>
                <w:bCs/>
                <w:sz w:val="20"/>
                <w:szCs w:val="20"/>
              </w:rPr>
              <w:t>D:\DP500\Allfiles\09\Starter</w:t>
            </w:r>
            <w:r w:rsidRPr="003C2958">
              <w:rPr>
                <w:sz w:val="20"/>
                <w:szCs w:val="20"/>
              </w:rPr>
              <w:t> folder.</w:t>
            </w:r>
          </w:p>
          <w:p w14:paraId="59F7E440" w14:textId="77777777" w:rsidR="005B24CC" w:rsidRPr="003C2958" w:rsidRDefault="005B24CC" w:rsidP="005B24CC">
            <w:pPr>
              <w:pStyle w:val="IPSNumbering"/>
              <w:rPr>
                <w:sz w:val="20"/>
                <w:szCs w:val="20"/>
              </w:rPr>
            </w:pPr>
            <w:r w:rsidRPr="003C2958">
              <w:rPr>
                <w:sz w:val="20"/>
                <w:szCs w:val="20"/>
              </w:rPr>
              <w:t>To open a pre-developed Power BI Desktop file, double-click the </w:t>
            </w:r>
            <w:r w:rsidRPr="003C2958">
              <w:rPr>
                <w:b/>
                <w:bCs/>
                <w:sz w:val="20"/>
                <w:szCs w:val="20"/>
              </w:rPr>
              <w:t>Sales Analysis - Enforce model security.pbix</w:t>
            </w:r>
            <w:r w:rsidRPr="003C2958">
              <w:rPr>
                <w:sz w:val="20"/>
                <w:szCs w:val="20"/>
              </w:rPr>
              <w:t> file.</w:t>
            </w:r>
          </w:p>
          <w:p w14:paraId="15FC5AE5" w14:textId="77777777" w:rsidR="005B24CC" w:rsidRPr="003C2958" w:rsidRDefault="005B24CC" w:rsidP="005B24CC">
            <w:pPr>
              <w:jc w:val="center"/>
              <w:rPr>
                <w:sz w:val="20"/>
                <w:szCs w:val="20"/>
              </w:rPr>
            </w:pPr>
            <w:r w:rsidRPr="003C2958">
              <w:rPr>
                <w:noProof/>
                <w:sz w:val="20"/>
                <w:szCs w:val="20"/>
              </w:rPr>
              <w:lastRenderedPageBreak/>
              <w:drawing>
                <wp:inline distT="0" distB="0" distL="0" distR="0" wp14:anchorId="7F1BDE72" wp14:editId="0C03921D">
                  <wp:extent cx="5758648" cy="4072890"/>
                  <wp:effectExtent l="19050" t="19050" r="13970" b="2286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63469" cy="4076300"/>
                          </a:xfrm>
                          <a:prstGeom prst="rect">
                            <a:avLst/>
                          </a:prstGeom>
                          <a:ln>
                            <a:solidFill>
                              <a:schemeClr val="tx1"/>
                            </a:solidFill>
                          </a:ln>
                        </pic:spPr>
                      </pic:pic>
                    </a:graphicData>
                  </a:graphic>
                </wp:inline>
              </w:drawing>
            </w:r>
          </w:p>
          <w:p w14:paraId="0D37CF66" w14:textId="7BECED17" w:rsidR="005B24CC" w:rsidRPr="003C2958" w:rsidRDefault="005B24CC" w:rsidP="005B24CC">
            <w:pPr>
              <w:pStyle w:val="IPSNumbering"/>
              <w:rPr>
                <w:sz w:val="20"/>
                <w:szCs w:val="20"/>
              </w:rPr>
            </w:pPr>
            <w:r w:rsidRPr="003C2958">
              <w:rPr>
                <w:sz w:val="20"/>
                <w:szCs w:val="20"/>
              </w:rPr>
              <w:t>If you</w:t>
            </w:r>
            <w:r w:rsidR="00480D8A" w:rsidRPr="003C2958">
              <w:rPr>
                <w:sz w:val="20"/>
                <w:szCs w:val="20"/>
              </w:rPr>
              <w:t xml:space="preserve"> a</w:t>
            </w:r>
            <w:r w:rsidRPr="003C2958">
              <w:rPr>
                <w:sz w:val="20"/>
                <w:szCs w:val="20"/>
              </w:rPr>
              <w:t>re not already signed in, at the top-right corner of Power BI Desktop, select </w:t>
            </w:r>
            <w:r w:rsidRPr="003C2958">
              <w:rPr>
                <w:b/>
                <w:bCs/>
                <w:sz w:val="20"/>
                <w:szCs w:val="20"/>
              </w:rPr>
              <w:t>Sign In</w:t>
            </w:r>
            <w:r w:rsidRPr="003C2958">
              <w:rPr>
                <w:sz w:val="20"/>
                <w:szCs w:val="20"/>
              </w:rPr>
              <w:t>. Use the lab credentials to complete the sign</w:t>
            </w:r>
            <w:r w:rsidR="000C6707" w:rsidRPr="003C2958">
              <w:rPr>
                <w:sz w:val="20"/>
                <w:szCs w:val="20"/>
              </w:rPr>
              <w:t>-</w:t>
            </w:r>
            <w:r w:rsidRPr="003C2958">
              <w:rPr>
                <w:sz w:val="20"/>
                <w:szCs w:val="20"/>
              </w:rPr>
              <w:t>in process.</w:t>
            </w:r>
          </w:p>
          <w:p w14:paraId="311C251E" w14:textId="77777777" w:rsidR="005B24CC" w:rsidRPr="003C2958" w:rsidRDefault="005B24CC" w:rsidP="005B24CC">
            <w:pPr>
              <w:jc w:val="center"/>
              <w:rPr>
                <w:sz w:val="20"/>
                <w:szCs w:val="20"/>
              </w:rPr>
            </w:pPr>
            <w:r w:rsidRPr="003C2958">
              <w:rPr>
                <w:noProof/>
                <w:sz w:val="20"/>
                <w:szCs w:val="20"/>
              </w:rPr>
              <w:drawing>
                <wp:inline distT="0" distB="0" distL="0" distR="0" wp14:anchorId="70365447" wp14:editId="6F4C1C01">
                  <wp:extent cx="2392680" cy="662940"/>
                  <wp:effectExtent l="19050" t="19050" r="26670" b="2286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392680" cy="662940"/>
                          </a:xfrm>
                          <a:prstGeom prst="rect">
                            <a:avLst/>
                          </a:prstGeom>
                          <a:noFill/>
                          <a:ln>
                            <a:solidFill>
                              <a:schemeClr val="tx1"/>
                            </a:solidFill>
                          </a:ln>
                        </pic:spPr>
                      </pic:pic>
                    </a:graphicData>
                  </a:graphic>
                </wp:inline>
              </w:drawing>
            </w:r>
          </w:p>
          <w:p w14:paraId="1FC8B80F" w14:textId="77777777" w:rsidR="005B24CC" w:rsidRPr="003C2958" w:rsidRDefault="005B24CC" w:rsidP="005B24CC">
            <w:pPr>
              <w:pStyle w:val="IPSNumbering"/>
              <w:rPr>
                <w:sz w:val="20"/>
                <w:szCs w:val="20"/>
              </w:rPr>
            </w:pPr>
            <w:r w:rsidRPr="003C2958">
              <w:rPr>
                <w:sz w:val="20"/>
                <w:szCs w:val="20"/>
              </w:rPr>
              <w:t>To save the file, on the </w:t>
            </w:r>
            <w:r w:rsidRPr="003C2958">
              <w:rPr>
                <w:b/>
                <w:bCs/>
                <w:sz w:val="20"/>
                <w:szCs w:val="20"/>
              </w:rPr>
              <w:t>File</w:t>
            </w:r>
            <w:r w:rsidRPr="003C2958">
              <w:rPr>
                <w:sz w:val="20"/>
                <w:szCs w:val="20"/>
              </w:rPr>
              <w:t> ribbon, select </w:t>
            </w:r>
            <w:r w:rsidRPr="003C2958">
              <w:rPr>
                <w:b/>
                <w:bCs/>
                <w:sz w:val="20"/>
                <w:szCs w:val="20"/>
              </w:rPr>
              <w:t>Save as</w:t>
            </w:r>
            <w:r w:rsidRPr="003C2958">
              <w:rPr>
                <w:sz w:val="20"/>
                <w:szCs w:val="20"/>
              </w:rPr>
              <w:t>.</w:t>
            </w:r>
          </w:p>
          <w:p w14:paraId="7249C7DA" w14:textId="77777777" w:rsidR="005B24CC" w:rsidRPr="003C2958" w:rsidRDefault="005B24CC" w:rsidP="005B24CC">
            <w:pPr>
              <w:pStyle w:val="IPSNumbering"/>
              <w:rPr>
                <w:sz w:val="20"/>
                <w:szCs w:val="20"/>
              </w:rPr>
            </w:pPr>
            <w:r w:rsidRPr="003C2958">
              <w:rPr>
                <w:sz w:val="20"/>
                <w:szCs w:val="20"/>
              </w:rPr>
              <w:t>In the </w:t>
            </w:r>
            <w:r w:rsidRPr="003C2958">
              <w:rPr>
                <w:b/>
                <w:bCs/>
                <w:sz w:val="20"/>
                <w:szCs w:val="20"/>
              </w:rPr>
              <w:t>Save As</w:t>
            </w:r>
            <w:r w:rsidRPr="003C2958">
              <w:rPr>
                <w:sz w:val="20"/>
                <w:szCs w:val="20"/>
              </w:rPr>
              <w:t> window, go to the </w:t>
            </w:r>
            <w:r w:rsidRPr="003C2958">
              <w:rPr>
                <w:b/>
                <w:bCs/>
                <w:sz w:val="20"/>
                <w:szCs w:val="20"/>
              </w:rPr>
              <w:t>D:\DP500\Allfiles\09\MySolution</w:t>
            </w:r>
            <w:r w:rsidRPr="003C2958">
              <w:rPr>
                <w:sz w:val="20"/>
                <w:szCs w:val="20"/>
              </w:rPr>
              <w:t> folder. Select </w:t>
            </w:r>
            <w:r w:rsidRPr="003C2958">
              <w:rPr>
                <w:b/>
                <w:bCs/>
                <w:sz w:val="20"/>
                <w:szCs w:val="20"/>
              </w:rPr>
              <w:t>Save</w:t>
            </w:r>
            <w:r w:rsidRPr="003C2958">
              <w:rPr>
                <w:sz w:val="20"/>
                <w:szCs w:val="20"/>
              </w:rPr>
              <w:t>.</w:t>
            </w:r>
          </w:p>
          <w:p w14:paraId="1384DD13" w14:textId="77777777" w:rsidR="005B24CC" w:rsidRPr="003C2958" w:rsidRDefault="005B24CC" w:rsidP="005B24CC">
            <w:pPr>
              <w:pStyle w:val="IPSNumbering"/>
              <w:rPr>
                <w:sz w:val="20"/>
                <w:szCs w:val="20"/>
              </w:rPr>
            </w:pPr>
            <w:r w:rsidRPr="003C2958">
              <w:rPr>
                <w:sz w:val="20"/>
                <w:szCs w:val="20"/>
              </w:rPr>
              <w:t>In Power BI Desktop, at the left, switch to </w:t>
            </w:r>
            <w:r w:rsidRPr="003C2958">
              <w:rPr>
                <w:b/>
                <w:bCs/>
                <w:sz w:val="20"/>
                <w:szCs w:val="20"/>
              </w:rPr>
              <w:t>Model</w:t>
            </w:r>
            <w:r w:rsidRPr="003C2958">
              <w:rPr>
                <w:sz w:val="20"/>
                <w:szCs w:val="20"/>
              </w:rPr>
              <w:t> view.</w:t>
            </w:r>
          </w:p>
          <w:p w14:paraId="6B21E483" w14:textId="77777777" w:rsidR="005B24CC" w:rsidRPr="003C2958" w:rsidRDefault="005B24CC" w:rsidP="005B24CC">
            <w:pPr>
              <w:jc w:val="center"/>
              <w:rPr>
                <w:sz w:val="20"/>
                <w:szCs w:val="20"/>
              </w:rPr>
            </w:pPr>
            <w:r w:rsidRPr="003C2958">
              <w:rPr>
                <w:noProof/>
                <w:sz w:val="20"/>
                <w:szCs w:val="20"/>
              </w:rPr>
              <w:drawing>
                <wp:inline distT="0" distB="0" distL="0" distR="0" wp14:anchorId="55DB4813" wp14:editId="5868E887">
                  <wp:extent cx="388620" cy="1371600"/>
                  <wp:effectExtent l="19050" t="19050" r="11430" b="1905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88620" cy="1371600"/>
                          </a:xfrm>
                          <a:prstGeom prst="rect">
                            <a:avLst/>
                          </a:prstGeom>
                          <a:noFill/>
                          <a:ln>
                            <a:solidFill>
                              <a:schemeClr val="tx1"/>
                            </a:solidFill>
                          </a:ln>
                        </pic:spPr>
                      </pic:pic>
                    </a:graphicData>
                  </a:graphic>
                </wp:inline>
              </w:drawing>
            </w:r>
          </w:p>
          <w:p w14:paraId="0E4861CA" w14:textId="77777777" w:rsidR="005B24CC" w:rsidRPr="003C2958" w:rsidRDefault="005B24CC" w:rsidP="005B24CC">
            <w:pPr>
              <w:pStyle w:val="IPSNumbering"/>
              <w:rPr>
                <w:sz w:val="20"/>
                <w:szCs w:val="20"/>
              </w:rPr>
            </w:pPr>
            <w:r w:rsidRPr="003C2958">
              <w:rPr>
                <w:sz w:val="20"/>
                <w:szCs w:val="20"/>
              </w:rPr>
              <w:t>Use the model diagram to review the model design.</w:t>
            </w:r>
          </w:p>
          <w:p w14:paraId="09DC40F4" w14:textId="77777777" w:rsidR="005B24CC" w:rsidRPr="003C2958" w:rsidRDefault="005B24CC" w:rsidP="005B24CC">
            <w:pPr>
              <w:jc w:val="center"/>
              <w:rPr>
                <w:sz w:val="20"/>
                <w:szCs w:val="20"/>
              </w:rPr>
            </w:pPr>
            <w:r w:rsidRPr="003C2958">
              <w:rPr>
                <w:noProof/>
                <w:sz w:val="20"/>
                <w:szCs w:val="20"/>
              </w:rPr>
              <w:lastRenderedPageBreak/>
              <w:drawing>
                <wp:inline distT="0" distB="0" distL="0" distR="0" wp14:anchorId="4BAD64E6" wp14:editId="267306AD">
                  <wp:extent cx="5741670" cy="2421807"/>
                  <wp:effectExtent l="19050" t="19050" r="11430" b="1714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50714" cy="2425622"/>
                          </a:xfrm>
                          <a:prstGeom prst="rect">
                            <a:avLst/>
                          </a:prstGeom>
                          <a:ln>
                            <a:solidFill>
                              <a:schemeClr val="tx1"/>
                            </a:solidFill>
                          </a:ln>
                        </pic:spPr>
                      </pic:pic>
                    </a:graphicData>
                  </a:graphic>
                </wp:inline>
              </w:drawing>
            </w:r>
          </w:p>
          <w:p w14:paraId="61B47774" w14:textId="77777777" w:rsidR="005B24CC" w:rsidRPr="003C2958" w:rsidRDefault="005B24CC" w:rsidP="005B24CC">
            <w:pPr>
              <w:pStyle w:val="IPSNumbering"/>
              <w:rPr>
                <w:sz w:val="20"/>
                <w:szCs w:val="20"/>
              </w:rPr>
            </w:pPr>
            <w:r w:rsidRPr="003C2958">
              <w:rPr>
                <w:sz w:val="20"/>
                <w:szCs w:val="20"/>
              </w:rPr>
              <w:t>Expand open the </w:t>
            </w:r>
            <w:r w:rsidRPr="003C2958">
              <w:rPr>
                <w:b/>
                <w:bCs/>
                <w:sz w:val="20"/>
                <w:szCs w:val="20"/>
              </w:rPr>
              <w:t>Sales Territory</w:t>
            </w:r>
            <w:r w:rsidRPr="003C2958">
              <w:rPr>
                <w:sz w:val="20"/>
                <w:szCs w:val="20"/>
              </w:rPr>
              <w:t> table.</w:t>
            </w:r>
          </w:p>
          <w:p w14:paraId="63577A6D" w14:textId="77777777" w:rsidR="005B24CC" w:rsidRPr="003C2958" w:rsidRDefault="005B24CC" w:rsidP="005B24CC">
            <w:pPr>
              <w:jc w:val="center"/>
              <w:rPr>
                <w:sz w:val="20"/>
                <w:szCs w:val="20"/>
              </w:rPr>
            </w:pPr>
            <w:r w:rsidRPr="003C2958">
              <w:rPr>
                <w:noProof/>
                <w:sz w:val="20"/>
                <w:szCs w:val="20"/>
              </w:rPr>
              <w:drawing>
                <wp:inline distT="0" distB="0" distL="0" distR="0" wp14:anchorId="0C9196A0" wp14:editId="484C21B6">
                  <wp:extent cx="2636520" cy="1272540"/>
                  <wp:effectExtent l="19050" t="19050" r="11430" b="2286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636520" cy="1272540"/>
                          </a:xfrm>
                          <a:prstGeom prst="rect">
                            <a:avLst/>
                          </a:prstGeom>
                          <a:noFill/>
                          <a:ln>
                            <a:solidFill>
                              <a:schemeClr val="tx1"/>
                            </a:solidFill>
                          </a:ln>
                        </pic:spPr>
                      </pic:pic>
                    </a:graphicData>
                  </a:graphic>
                </wp:inline>
              </w:drawing>
            </w:r>
          </w:p>
          <w:p w14:paraId="2E0086E8" w14:textId="77777777" w:rsidR="005B24CC" w:rsidRPr="003C2958" w:rsidRDefault="005B24CC" w:rsidP="005B24CC">
            <w:pPr>
              <w:pStyle w:val="IPSNumbering"/>
              <w:rPr>
                <w:sz w:val="20"/>
                <w:szCs w:val="20"/>
              </w:rPr>
            </w:pPr>
            <w:r w:rsidRPr="003C2958">
              <w:rPr>
                <w:sz w:val="20"/>
                <w:szCs w:val="20"/>
              </w:rPr>
              <w:t>Notice that the table includes a </w:t>
            </w:r>
            <w:r w:rsidRPr="003C2958">
              <w:rPr>
                <w:b/>
                <w:bCs/>
                <w:sz w:val="20"/>
                <w:szCs w:val="20"/>
              </w:rPr>
              <w:t>Region</w:t>
            </w:r>
            <w:r w:rsidRPr="003C2958">
              <w:rPr>
                <w:sz w:val="20"/>
                <w:szCs w:val="20"/>
              </w:rPr>
              <w:t> column.</w:t>
            </w:r>
          </w:p>
          <w:p w14:paraId="65444DEB" w14:textId="77777777" w:rsidR="005B24CC" w:rsidRPr="003C2958" w:rsidRDefault="005B24CC" w:rsidP="005B24CC">
            <w:pPr>
              <w:jc w:val="center"/>
              <w:rPr>
                <w:sz w:val="20"/>
                <w:szCs w:val="20"/>
              </w:rPr>
            </w:pPr>
            <w:r w:rsidRPr="003C2958">
              <w:rPr>
                <w:noProof/>
                <w:sz w:val="20"/>
                <w:szCs w:val="20"/>
              </w:rPr>
              <w:drawing>
                <wp:inline distT="0" distB="0" distL="0" distR="0" wp14:anchorId="2BB615B1" wp14:editId="036AE139">
                  <wp:extent cx="4095750" cy="2581275"/>
                  <wp:effectExtent l="19050" t="19050" r="19050" b="2857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095750" cy="2581275"/>
                          </a:xfrm>
                          <a:prstGeom prst="rect">
                            <a:avLst/>
                          </a:prstGeom>
                          <a:ln>
                            <a:solidFill>
                              <a:schemeClr val="tx1"/>
                            </a:solidFill>
                          </a:ln>
                        </pic:spPr>
                      </pic:pic>
                    </a:graphicData>
                  </a:graphic>
                </wp:inline>
              </w:drawing>
            </w:r>
          </w:p>
          <w:p w14:paraId="086E0FD5" w14:textId="77777777" w:rsidR="005B24CC" w:rsidRPr="003C2958" w:rsidRDefault="005B24CC" w:rsidP="005B24CC">
            <w:pPr>
              <w:pStyle w:val="IPSNumbering"/>
              <w:rPr>
                <w:sz w:val="20"/>
                <w:szCs w:val="20"/>
              </w:rPr>
            </w:pPr>
            <w:r w:rsidRPr="003C2958">
              <w:rPr>
                <w:sz w:val="20"/>
                <w:szCs w:val="20"/>
              </w:rPr>
              <w:t>Switch to </w:t>
            </w:r>
            <w:r w:rsidRPr="003C2958">
              <w:rPr>
                <w:b/>
                <w:bCs/>
                <w:sz w:val="20"/>
                <w:szCs w:val="20"/>
              </w:rPr>
              <w:t>Report</w:t>
            </w:r>
            <w:r w:rsidRPr="003C2958">
              <w:rPr>
                <w:sz w:val="20"/>
                <w:szCs w:val="20"/>
              </w:rPr>
              <w:t> view.</w:t>
            </w:r>
          </w:p>
          <w:p w14:paraId="01622198" w14:textId="77777777" w:rsidR="005B24CC" w:rsidRPr="003C2958" w:rsidRDefault="005B24CC" w:rsidP="005B24CC">
            <w:pPr>
              <w:jc w:val="center"/>
              <w:rPr>
                <w:sz w:val="20"/>
                <w:szCs w:val="20"/>
              </w:rPr>
            </w:pPr>
            <w:r w:rsidRPr="003C2958">
              <w:rPr>
                <w:noProof/>
                <w:sz w:val="20"/>
                <w:szCs w:val="20"/>
              </w:rPr>
              <w:lastRenderedPageBreak/>
              <w:drawing>
                <wp:inline distT="0" distB="0" distL="0" distR="0" wp14:anchorId="364F0AD8" wp14:editId="115FD0B8">
                  <wp:extent cx="381000" cy="1455420"/>
                  <wp:effectExtent l="19050" t="19050" r="19050" b="1143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81000" cy="1455420"/>
                          </a:xfrm>
                          <a:prstGeom prst="rect">
                            <a:avLst/>
                          </a:prstGeom>
                          <a:noFill/>
                          <a:ln>
                            <a:solidFill>
                              <a:schemeClr val="tx1"/>
                            </a:solidFill>
                          </a:ln>
                        </pic:spPr>
                      </pic:pic>
                    </a:graphicData>
                  </a:graphic>
                </wp:inline>
              </w:drawing>
            </w:r>
          </w:p>
          <w:p w14:paraId="2CAF7513" w14:textId="358C0889" w:rsidR="005B24CC" w:rsidRPr="003C2958" w:rsidRDefault="005B24CC" w:rsidP="005B24CC">
            <w:pPr>
              <w:pStyle w:val="IPSNumbering"/>
              <w:rPr>
                <w:sz w:val="20"/>
                <w:szCs w:val="20"/>
              </w:rPr>
            </w:pPr>
            <w:r w:rsidRPr="003C2958">
              <w:rPr>
                <w:sz w:val="20"/>
                <w:szCs w:val="20"/>
              </w:rPr>
              <w:t>In the stacked column chart visual, in the legend, notice (for now) that it</w:t>
            </w:r>
            <w:r w:rsidR="00C94EF9" w:rsidRPr="003C2958">
              <w:rPr>
                <w:sz w:val="20"/>
                <w:szCs w:val="20"/>
              </w:rPr>
              <w:t xml:space="preserve"> i</w:t>
            </w:r>
            <w:r w:rsidRPr="003C2958">
              <w:rPr>
                <w:sz w:val="20"/>
                <w:szCs w:val="20"/>
              </w:rPr>
              <w:t>s possible to see many regions.</w:t>
            </w:r>
          </w:p>
          <w:p w14:paraId="622B1DDD" w14:textId="77777777" w:rsidR="005B24CC" w:rsidRPr="003C2958" w:rsidRDefault="005B24CC" w:rsidP="005B24CC">
            <w:pPr>
              <w:jc w:val="center"/>
              <w:rPr>
                <w:sz w:val="20"/>
                <w:szCs w:val="20"/>
              </w:rPr>
            </w:pPr>
            <w:r w:rsidRPr="003C2958">
              <w:rPr>
                <w:noProof/>
                <w:sz w:val="20"/>
                <w:szCs w:val="20"/>
              </w:rPr>
              <w:drawing>
                <wp:inline distT="0" distB="0" distL="0" distR="0" wp14:anchorId="23D6EAED" wp14:editId="06FF55E6">
                  <wp:extent cx="5173980" cy="617220"/>
                  <wp:effectExtent l="19050" t="19050" r="26670" b="1143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173980" cy="617220"/>
                          </a:xfrm>
                          <a:prstGeom prst="rect">
                            <a:avLst/>
                          </a:prstGeom>
                          <a:noFill/>
                          <a:ln>
                            <a:solidFill>
                              <a:schemeClr val="tx1"/>
                            </a:solidFill>
                          </a:ln>
                        </pic:spPr>
                      </pic:pic>
                    </a:graphicData>
                  </a:graphic>
                </wp:inline>
              </w:drawing>
            </w:r>
          </w:p>
          <w:p w14:paraId="2B2582F6" w14:textId="77777777" w:rsidR="005B24CC" w:rsidRPr="003C2958" w:rsidRDefault="005B24CC" w:rsidP="005B24CC">
            <w:pPr>
              <w:pStyle w:val="IPSNumbering"/>
              <w:rPr>
                <w:sz w:val="20"/>
                <w:szCs w:val="20"/>
              </w:rPr>
            </w:pPr>
            <w:r w:rsidRPr="003C2958">
              <w:rPr>
                <w:sz w:val="20"/>
                <w:szCs w:val="20"/>
              </w:rPr>
              <w:t>To add a security role, on the </w:t>
            </w:r>
            <w:r w:rsidRPr="003C2958">
              <w:rPr>
                <w:b/>
                <w:bCs/>
                <w:sz w:val="20"/>
                <w:szCs w:val="20"/>
              </w:rPr>
              <w:t>Modeling</w:t>
            </w:r>
            <w:r w:rsidRPr="003C2958">
              <w:rPr>
                <w:sz w:val="20"/>
                <w:szCs w:val="20"/>
              </w:rPr>
              <w:t> ribbon tab, from inside the </w:t>
            </w:r>
            <w:r w:rsidRPr="003C2958">
              <w:rPr>
                <w:b/>
                <w:bCs/>
                <w:sz w:val="20"/>
                <w:szCs w:val="20"/>
              </w:rPr>
              <w:t>Security</w:t>
            </w:r>
            <w:r w:rsidRPr="003C2958">
              <w:rPr>
                <w:sz w:val="20"/>
                <w:szCs w:val="20"/>
              </w:rPr>
              <w:t> group, select </w:t>
            </w:r>
            <w:r w:rsidRPr="003C2958">
              <w:rPr>
                <w:b/>
                <w:bCs/>
                <w:sz w:val="20"/>
                <w:szCs w:val="20"/>
              </w:rPr>
              <w:t>Manage roles</w:t>
            </w:r>
            <w:r w:rsidRPr="003C2958">
              <w:rPr>
                <w:sz w:val="20"/>
                <w:szCs w:val="20"/>
              </w:rPr>
              <w:t>.</w:t>
            </w:r>
          </w:p>
          <w:p w14:paraId="591DE717" w14:textId="77777777" w:rsidR="005B24CC" w:rsidRPr="003C2958" w:rsidRDefault="005B24CC" w:rsidP="005B24CC">
            <w:pPr>
              <w:jc w:val="center"/>
              <w:rPr>
                <w:sz w:val="20"/>
                <w:szCs w:val="20"/>
              </w:rPr>
            </w:pPr>
            <w:r w:rsidRPr="003C2958">
              <w:rPr>
                <w:noProof/>
                <w:sz w:val="20"/>
                <w:szCs w:val="20"/>
              </w:rPr>
              <w:drawing>
                <wp:inline distT="0" distB="0" distL="0" distR="0" wp14:anchorId="0C8F1D31" wp14:editId="695FA2F6">
                  <wp:extent cx="2804160" cy="1226820"/>
                  <wp:effectExtent l="19050" t="19050" r="15240" b="1143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804160" cy="1226820"/>
                          </a:xfrm>
                          <a:prstGeom prst="rect">
                            <a:avLst/>
                          </a:prstGeom>
                          <a:noFill/>
                          <a:ln>
                            <a:solidFill>
                              <a:schemeClr val="tx1"/>
                            </a:solidFill>
                          </a:ln>
                        </pic:spPr>
                      </pic:pic>
                    </a:graphicData>
                  </a:graphic>
                </wp:inline>
              </w:drawing>
            </w:r>
          </w:p>
          <w:p w14:paraId="6B374162" w14:textId="77777777" w:rsidR="005B24CC" w:rsidRPr="003C2958" w:rsidRDefault="005B24CC" w:rsidP="005B24CC">
            <w:pPr>
              <w:pStyle w:val="IPSNumbering"/>
              <w:rPr>
                <w:sz w:val="20"/>
                <w:szCs w:val="20"/>
              </w:rPr>
            </w:pPr>
            <w:r w:rsidRPr="003C2958">
              <w:rPr>
                <w:sz w:val="20"/>
                <w:szCs w:val="20"/>
              </w:rPr>
              <w:t>In the </w:t>
            </w:r>
            <w:r w:rsidRPr="003C2958">
              <w:rPr>
                <w:b/>
                <w:bCs/>
                <w:sz w:val="20"/>
                <w:szCs w:val="20"/>
              </w:rPr>
              <w:t>Manage roles</w:t>
            </w:r>
            <w:r w:rsidRPr="003C2958">
              <w:rPr>
                <w:sz w:val="20"/>
                <w:szCs w:val="20"/>
              </w:rPr>
              <w:t> window, select </w:t>
            </w:r>
            <w:r w:rsidRPr="003C2958">
              <w:rPr>
                <w:b/>
                <w:bCs/>
                <w:sz w:val="20"/>
                <w:szCs w:val="20"/>
              </w:rPr>
              <w:t>Create</w:t>
            </w:r>
            <w:r w:rsidRPr="003C2958">
              <w:rPr>
                <w:sz w:val="20"/>
                <w:szCs w:val="20"/>
              </w:rPr>
              <w:t>.</w:t>
            </w:r>
          </w:p>
          <w:p w14:paraId="41D4393F" w14:textId="77777777" w:rsidR="005B24CC" w:rsidRPr="003C2958" w:rsidRDefault="005B24CC" w:rsidP="005B24CC">
            <w:pPr>
              <w:jc w:val="center"/>
              <w:rPr>
                <w:sz w:val="20"/>
                <w:szCs w:val="20"/>
              </w:rPr>
            </w:pPr>
            <w:r w:rsidRPr="003C2958">
              <w:rPr>
                <w:noProof/>
                <w:sz w:val="20"/>
                <w:szCs w:val="20"/>
              </w:rPr>
              <w:drawing>
                <wp:inline distT="0" distB="0" distL="0" distR="0" wp14:anchorId="14FBA01F" wp14:editId="143A7631">
                  <wp:extent cx="2301240" cy="1432560"/>
                  <wp:effectExtent l="19050" t="19050" r="22860" b="1524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301240" cy="1432560"/>
                          </a:xfrm>
                          <a:prstGeom prst="rect">
                            <a:avLst/>
                          </a:prstGeom>
                          <a:noFill/>
                          <a:ln>
                            <a:solidFill>
                              <a:schemeClr val="tx1"/>
                            </a:solidFill>
                          </a:ln>
                        </pic:spPr>
                      </pic:pic>
                    </a:graphicData>
                  </a:graphic>
                </wp:inline>
              </w:drawing>
            </w:r>
          </w:p>
          <w:p w14:paraId="05A50E6A" w14:textId="77777777" w:rsidR="005B24CC" w:rsidRPr="003C2958" w:rsidRDefault="005B24CC" w:rsidP="005B24CC">
            <w:pPr>
              <w:pStyle w:val="IPSNumbering"/>
              <w:rPr>
                <w:sz w:val="20"/>
                <w:szCs w:val="20"/>
              </w:rPr>
            </w:pPr>
            <w:r w:rsidRPr="003C2958">
              <w:rPr>
                <w:sz w:val="20"/>
                <w:szCs w:val="20"/>
              </w:rPr>
              <w:t>To name the role, replace the selected text with </w:t>
            </w:r>
            <w:r w:rsidRPr="003C2958">
              <w:rPr>
                <w:b/>
                <w:bCs/>
                <w:sz w:val="20"/>
                <w:szCs w:val="20"/>
              </w:rPr>
              <w:t>Australia</w:t>
            </w:r>
            <w:r w:rsidRPr="003C2958">
              <w:rPr>
                <w:sz w:val="20"/>
                <w:szCs w:val="20"/>
              </w:rPr>
              <w:t>, and then press </w:t>
            </w:r>
            <w:r w:rsidRPr="003C2958">
              <w:rPr>
                <w:b/>
                <w:bCs/>
                <w:sz w:val="20"/>
                <w:szCs w:val="20"/>
              </w:rPr>
              <w:t>Enter</w:t>
            </w:r>
            <w:r w:rsidRPr="003C2958">
              <w:rPr>
                <w:sz w:val="20"/>
                <w:szCs w:val="20"/>
              </w:rPr>
              <w:t>.</w:t>
            </w:r>
          </w:p>
          <w:p w14:paraId="2826BAE5" w14:textId="77777777" w:rsidR="005B24CC" w:rsidRPr="003C2958" w:rsidRDefault="005B24CC" w:rsidP="005B24CC">
            <w:pPr>
              <w:jc w:val="center"/>
              <w:rPr>
                <w:sz w:val="20"/>
                <w:szCs w:val="20"/>
              </w:rPr>
            </w:pPr>
            <w:r w:rsidRPr="003C2958">
              <w:rPr>
                <w:noProof/>
                <w:sz w:val="20"/>
                <w:szCs w:val="20"/>
              </w:rPr>
              <w:drawing>
                <wp:inline distT="0" distB="0" distL="0" distR="0" wp14:anchorId="21D500BB" wp14:editId="0389D1FD">
                  <wp:extent cx="2552700" cy="1310640"/>
                  <wp:effectExtent l="19050" t="19050" r="19050" b="2286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552700" cy="1310640"/>
                          </a:xfrm>
                          <a:prstGeom prst="rect">
                            <a:avLst/>
                          </a:prstGeom>
                          <a:noFill/>
                          <a:ln>
                            <a:solidFill>
                              <a:schemeClr val="tx1"/>
                            </a:solidFill>
                          </a:ln>
                        </pic:spPr>
                      </pic:pic>
                    </a:graphicData>
                  </a:graphic>
                </wp:inline>
              </w:drawing>
            </w:r>
          </w:p>
          <w:p w14:paraId="70DCBA7B" w14:textId="77777777" w:rsidR="005B24CC" w:rsidRPr="003C2958" w:rsidRDefault="005B24CC" w:rsidP="005B24CC">
            <w:pPr>
              <w:pStyle w:val="IPSNumbering"/>
              <w:rPr>
                <w:sz w:val="20"/>
                <w:szCs w:val="20"/>
              </w:rPr>
            </w:pPr>
            <w:r w:rsidRPr="003C2958">
              <w:rPr>
                <w:sz w:val="20"/>
                <w:szCs w:val="20"/>
              </w:rPr>
              <w:lastRenderedPageBreak/>
              <w:t>In the </w:t>
            </w:r>
            <w:r w:rsidRPr="003C2958">
              <w:rPr>
                <w:b/>
                <w:bCs/>
                <w:sz w:val="20"/>
                <w:szCs w:val="20"/>
              </w:rPr>
              <w:t>Tables</w:t>
            </w:r>
            <w:r w:rsidRPr="003C2958">
              <w:rPr>
                <w:sz w:val="20"/>
                <w:szCs w:val="20"/>
              </w:rPr>
              <w:t> list, for the </w:t>
            </w:r>
            <w:r w:rsidRPr="003C2958">
              <w:rPr>
                <w:b/>
                <w:bCs/>
                <w:sz w:val="20"/>
                <w:szCs w:val="20"/>
              </w:rPr>
              <w:t>Sales Territory</w:t>
            </w:r>
            <w:r w:rsidRPr="003C2958">
              <w:rPr>
                <w:sz w:val="20"/>
                <w:szCs w:val="20"/>
              </w:rPr>
              <w:t> table, select the ellipsis, and then select </w:t>
            </w:r>
            <w:r w:rsidRPr="003C2958">
              <w:rPr>
                <w:b/>
                <w:bCs/>
                <w:sz w:val="20"/>
                <w:szCs w:val="20"/>
              </w:rPr>
              <w:t>Add filter</w:t>
            </w:r>
            <w:r w:rsidRPr="003C2958">
              <w:rPr>
                <w:sz w:val="20"/>
                <w:szCs w:val="20"/>
              </w:rPr>
              <w:t> &gt; </w:t>
            </w:r>
            <w:r w:rsidRPr="003C2958">
              <w:rPr>
                <w:b/>
                <w:bCs/>
                <w:sz w:val="20"/>
                <w:szCs w:val="20"/>
              </w:rPr>
              <w:t>[Region]</w:t>
            </w:r>
            <w:r w:rsidRPr="003C2958">
              <w:rPr>
                <w:sz w:val="20"/>
                <w:szCs w:val="20"/>
              </w:rPr>
              <w:t>.</w:t>
            </w:r>
          </w:p>
          <w:p w14:paraId="5EEAF1F9" w14:textId="77777777" w:rsidR="005B24CC" w:rsidRPr="003C2958" w:rsidRDefault="005B24CC" w:rsidP="005B24CC">
            <w:pPr>
              <w:jc w:val="center"/>
              <w:rPr>
                <w:sz w:val="20"/>
                <w:szCs w:val="20"/>
              </w:rPr>
            </w:pPr>
            <w:r w:rsidRPr="003C2958">
              <w:rPr>
                <w:noProof/>
                <w:sz w:val="20"/>
                <w:szCs w:val="20"/>
              </w:rPr>
              <w:drawing>
                <wp:inline distT="0" distB="0" distL="0" distR="0" wp14:anchorId="59499865" wp14:editId="77685173">
                  <wp:extent cx="5661660" cy="2880360"/>
                  <wp:effectExtent l="19050" t="19050" r="15240" b="1524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661660" cy="2880360"/>
                          </a:xfrm>
                          <a:prstGeom prst="rect">
                            <a:avLst/>
                          </a:prstGeom>
                          <a:noFill/>
                          <a:ln>
                            <a:solidFill>
                              <a:schemeClr val="tx1"/>
                            </a:solidFill>
                          </a:ln>
                        </pic:spPr>
                      </pic:pic>
                    </a:graphicData>
                  </a:graphic>
                </wp:inline>
              </w:drawing>
            </w:r>
          </w:p>
          <w:p w14:paraId="7651CFDF" w14:textId="77777777" w:rsidR="005B24CC" w:rsidRPr="003C2958" w:rsidRDefault="005B24CC" w:rsidP="005B24CC">
            <w:pPr>
              <w:pStyle w:val="IPSNumbering"/>
              <w:rPr>
                <w:sz w:val="20"/>
                <w:szCs w:val="20"/>
              </w:rPr>
            </w:pPr>
            <w:r w:rsidRPr="003C2958">
              <w:rPr>
                <w:sz w:val="20"/>
                <w:szCs w:val="20"/>
              </w:rPr>
              <w:t>In the Table filter DAX expression box, replace Value with Australia.</w:t>
            </w:r>
          </w:p>
          <w:p w14:paraId="3BA085DD" w14:textId="77777777" w:rsidR="005B24CC" w:rsidRPr="003C2958" w:rsidRDefault="005B24CC" w:rsidP="005B24CC">
            <w:pPr>
              <w:jc w:val="center"/>
              <w:rPr>
                <w:sz w:val="20"/>
                <w:szCs w:val="20"/>
              </w:rPr>
            </w:pPr>
            <w:r w:rsidRPr="003C2958">
              <w:rPr>
                <w:noProof/>
                <w:sz w:val="20"/>
                <w:szCs w:val="20"/>
              </w:rPr>
              <w:drawing>
                <wp:inline distT="0" distB="0" distL="0" distR="0" wp14:anchorId="7809A528" wp14:editId="2511DD74">
                  <wp:extent cx="2819400" cy="906780"/>
                  <wp:effectExtent l="19050" t="19050" r="19050" b="2667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819400" cy="906780"/>
                          </a:xfrm>
                          <a:prstGeom prst="rect">
                            <a:avLst/>
                          </a:prstGeom>
                          <a:noFill/>
                          <a:ln>
                            <a:solidFill>
                              <a:schemeClr val="tx1"/>
                            </a:solidFill>
                          </a:ln>
                        </pic:spPr>
                      </pic:pic>
                    </a:graphicData>
                  </a:graphic>
                </wp:inline>
              </w:drawing>
            </w:r>
          </w:p>
          <w:p w14:paraId="183C3FD6" w14:textId="526F34D8" w:rsidR="005B24CC" w:rsidRPr="003C2958" w:rsidRDefault="00C81A9A" w:rsidP="005B24CC">
            <w:pPr>
              <w:pStyle w:val="IPSNumbering"/>
              <w:rPr>
                <w:sz w:val="20"/>
                <w:szCs w:val="20"/>
              </w:rPr>
            </w:pPr>
            <w:r w:rsidRPr="00C81A9A">
              <w:rPr>
                <w:sz w:val="20"/>
                <w:szCs w:val="20"/>
              </w:rPr>
              <w:t xml:space="preserve">Press </w:t>
            </w:r>
            <w:r w:rsidRPr="00C81A9A">
              <w:rPr>
                <w:b/>
                <w:bCs/>
                <w:sz w:val="20"/>
                <w:szCs w:val="20"/>
              </w:rPr>
              <w:t>Create</w:t>
            </w:r>
            <w:r w:rsidRPr="00C81A9A">
              <w:rPr>
                <w:sz w:val="20"/>
                <w:szCs w:val="20"/>
              </w:rPr>
              <w:t xml:space="preserve"> to create another role.</w:t>
            </w:r>
          </w:p>
          <w:p w14:paraId="5A69B255" w14:textId="77777777" w:rsidR="005B24CC" w:rsidRPr="003C2958" w:rsidRDefault="005B24CC" w:rsidP="005B24CC">
            <w:pPr>
              <w:jc w:val="center"/>
              <w:rPr>
                <w:sz w:val="20"/>
                <w:szCs w:val="20"/>
              </w:rPr>
            </w:pPr>
            <w:r w:rsidRPr="003C2958">
              <w:rPr>
                <w:noProof/>
                <w:sz w:val="20"/>
                <w:szCs w:val="20"/>
              </w:rPr>
              <w:drawing>
                <wp:inline distT="0" distB="0" distL="0" distR="0" wp14:anchorId="3969709A" wp14:editId="1D118609">
                  <wp:extent cx="2522220" cy="1737360"/>
                  <wp:effectExtent l="19050" t="19050" r="11430" b="1524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522220" cy="1737360"/>
                          </a:xfrm>
                          <a:prstGeom prst="rect">
                            <a:avLst/>
                          </a:prstGeom>
                          <a:noFill/>
                          <a:ln>
                            <a:solidFill>
                              <a:schemeClr val="tx1"/>
                            </a:solidFill>
                          </a:ln>
                        </pic:spPr>
                      </pic:pic>
                    </a:graphicData>
                  </a:graphic>
                </wp:inline>
              </w:drawing>
            </w:r>
          </w:p>
          <w:p w14:paraId="23EB4C8F" w14:textId="77777777" w:rsidR="005B24CC" w:rsidRPr="003C2958" w:rsidRDefault="005B24CC" w:rsidP="005B24CC">
            <w:pPr>
              <w:pStyle w:val="IPSNumbering"/>
              <w:rPr>
                <w:sz w:val="20"/>
                <w:szCs w:val="20"/>
              </w:rPr>
            </w:pPr>
            <w:r w:rsidRPr="003C2958">
              <w:rPr>
                <w:sz w:val="20"/>
                <w:szCs w:val="20"/>
              </w:rPr>
              <w:t>Repeat the steps in this task to create a role named </w:t>
            </w:r>
            <w:r w:rsidRPr="003C2958">
              <w:rPr>
                <w:b/>
                <w:bCs/>
                <w:sz w:val="20"/>
                <w:szCs w:val="20"/>
              </w:rPr>
              <w:t>Canada</w:t>
            </w:r>
            <w:r w:rsidRPr="003C2958">
              <w:rPr>
                <w:sz w:val="20"/>
                <w:szCs w:val="20"/>
              </w:rPr>
              <w:t> that filters the </w:t>
            </w:r>
            <w:r w:rsidRPr="003C2958">
              <w:rPr>
                <w:b/>
                <w:bCs/>
                <w:sz w:val="20"/>
                <w:szCs w:val="20"/>
              </w:rPr>
              <w:t>Region</w:t>
            </w:r>
            <w:r w:rsidRPr="003C2958">
              <w:rPr>
                <w:sz w:val="20"/>
                <w:szCs w:val="20"/>
              </w:rPr>
              <w:t> column by </w:t>
            </w:r>
            <w:r w:rsidRPr="003C2958">
              <w:rPr>
                <w:b/>
                <w:bCs/>
                <w:sz w:val="20"/>
                <w:szCs w:val="20"/>
              </w:rPr>
              <w:t>Canada</w:t>
            </w:r>
            <w:r w:rsidRPr="003C2958">
              <w:rPr>
                <w:sz w:val="20"/>
                <w:szCs w:val="20"/>
              </w:rPr>
              <w:t>.</w:t>
            </w:r>
          </w:p>
          <w:p w14:paraId="14E4D016" w14:textId="77777777" w:rsidR="005B24CC" w:rsidRPr="003C2958" w:rsidRDefault="005B24CC" w:rsidP="005B24CC">
            <w:pPr>
              <w:jc w:val="center"/>
              <w:rPr>
                <w:sz w:val="20"/>
                <w:szCs w:val="20"/>
              </w:rPr>
            </w:pPr>
            <w:r w:rsidRPr="003C2958">
              <w:rPr>
                <w:noProof/>
                <w:sz w:val="20"/>
                <w:szCs w:val="20"/>
              </w:rPr>
              <w:lastRenderedPageBreak/>
              <w:drawing>
                <wp:inline distT="0" distB="0" distL="0" distR="0" wp14:anchorId="444FC2B0" wp14:editId="42ECB55A">
                  <wp:extent cx="2537460" cy="1524000"/>
                  <wp:effectExtent l="19050" t="19050" r="15240" b="1905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537460" cy="1524000"/>
                          </a:xfrm>
                          <a:prstGeom prst="rect">
                            <a:avLst/>
                          </a:prstGeom>
                          <a:noFill/>
                          <a:ln>
                            <a:solidFill>
                              <a:schemeClr val="tx1"/>
                            </a:solidFill>
                          </a:ln>
                        </pic:spPr>
                      </pic:pic>
                    </a:graphicData>
                  </a:graphic>
                </wp:inline>
              </w:drawing>
            </w:r>
          </w:p>
          <w:p w14:paraId="290F9012" w14:textId="77777777" w:rsidR="005B24CC" w:rsidRPr="003C2958" w:rsidRDefault="005B24CC" w:rsidP="005B24CC">
            <w:pPr>
              <w:pStyle w:val="IPSNumbering"/>
              <w:rPr>
                <w:sz w:val="20"/>
                <w:szCs w:val="20"/>
              </w:rPr>
            </w:pPr>
            <w:r w:rsidRPr="003C2958">
              <w:rPr>
                <w:sz w:val="20"/>
                <w:szCs w:val="20"/>
              </w:rPr>
              <w:t>Select </w:t>
            </w:r>
            <w:r w:rsidRPr="003C2958">
              <w:rPr>
                <w:b/>
                <w:bCs/>
                <w:sz w:val="20"/>
                <w:szCs w:val="20"/>
              </w:rPr>
              <w:t>Save</w:t>
            </w:r>
            <w:r w:rsidRPr="003C2958">
              <w:rPr>
                <w:sz w:val="20"/>
                <w:szCs w:val="20"/>
              </w:rPr>
              <w:t>.</w:t>
            </w:r>
          </w:p>
          <w:p w14:paraId="5516BF3B" w14:textId="77777777" w:rsidR="005B24CC" w:rsidRPr="003C2958" w:rsidRDefault="005B24CC" w:rsidP="005B24CC">
            <w:pPr>
              <w:jc w:val="center"/>
              <w:rPr>
                <w:sz w:val="20"/>
                <w:szCs w:val="20"/>
              </w:rPr>
            </w:pPr>
            <w:r w:rsidRPr="003C2958">
              <w:rPr>
                <w:noProof/>
                <w:sz w:val="20"/>
                <w:szCs w:val="20"/>
              </w:rPr>
              <w:drawing>
                <wp:inline distT="0" distB="0" distL="0" distR="0" wp14:anchorId="0DF60841" wp14:editId="32A74ED3">
                  <wp:extent cx="2628900" cy="723900"/>
                  <wp:effectExtent l="19050" t="19050" r="19050" b="1905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628900" cy="723900"/>
                          </a:xfrm>
                          <a:prstGeom prst="rect">
                            <a:avLst/>
                          </a:prstGeom>
                          <a:noFill/>
                          <a:ln>
                            <a:solidFill>
                              <a:schemeClr val="tx1"/>
                            </a:solidFill>
                          </a:ln>
                        </pic:spPr>
                      </pic:pic>
                    </a:graphicData>
                  </a:graphic>
                </wp:inline>
              </w:drawing>
            </w:r>
          </w:p>
          <w:p w14:paraId="64B31937" w14:textId="77777777" w:rsidR="005B24CC" w:rsidRPr="003C2958" w:rsidRDefault="005B24CC" w:rsidP="005B24CC">
            <w:pPr>
              <w:pStyle w:val="IPSNumbering"/>
              <w:rPr>
                <w:sz w:val="20"/>
                <w:szCs w:val="20"/>
              </w:rPr>
            </w:pPr>
            <w:r w:rsidRPr="003C2958">
              <w:rPr>
                <w:sz w:val="20"/>
                <w:szCs w:val="20"/>
              </w:rPr>
              <w:t>On the </w:t>
            </w:r>
            <w:r w:rsidRPr="003C2958">
              <w:rPr>
                <w:b/>
                <w:bCs/>
                <w:sz w:val="20"/>
                <w:szCs w:val="20"/>
              </w:rPr>
              <w:t>Modeling</w:t>
            </w:r>
            <w:r w:rsidRPr="003C2958">
              <w:rPr>
                <w:sz w:val="20"/>
                <w:szCs w:val="20"/>
              </w:rPr>
              <w:t> ribbon tab, from inside the </w:t>
            </w:r>
            <w:r w:rsidRPr="003C2958">
              <w:rPr>
                <w:b/>
                <w:bCs/>
                <w:sz w:val="20"/>
                <w:szCs w:val="20"/>
              </w:rPr>
              <w:t>Security</w:t>
            </w:r>
            <w:r w:rsidRPr="003C2958">
              <w:rPr>
                <w:sz w:val="20"/>
                <w:szCs w:val="20"/>
              </w:rPr>
              <w:t> group, select </w:t>
            </w:r>
            <w:r w:rsidRPr="003C2958">
              <w:rPr>
                <w:b/>
                <w:bCs/>
                <w:sz w:val="20"/>
                <w:szCs w:val="20"/>
              </w:rPr>
              <w:t>View as</w:t>
            </w:r>
            <w:r w:rsidRPr="003C2958">
              <w:rPr>
                <w:sz w:val="20"/>
                <w:szCs w:val="20"/>
              </w:rPr>
              <w:t>.</w:t>
            </w:r>
          </w:p>
          <w:p w14:paraId="45DB4A91" w14:textId="77777777" w:rsidR="005B24CC" w:rsidRPr="003C2958" w:rsidRDefault="005B24CC" w:rsidP="005B24CC">
            <w:pPr>
              <w:jc w:val="center"/>
              <w:rPr>
                <w:sz w:val="20"/>
                <w:szCs w:val="20"/>
              </w:rPr>
            </w:pPr>
            <w:r w:rsidRPr="003C2958">
              <w:rPr>
                <w:noProof/>
                <w:sz w:val="20"/>
                <w:szCs w:val="20"/>
              </w:rPr>
              <w:drawing>
                <wp:inline distT="0" distB="0" distL="0" distR="0" wp14:anchorId="5787CABE" wp14:editId="0F79CFEA">
                  <wp:extent cx="2804160" cy="1226820"/>
                  <wp:effectExtent l="19050" t="19050" r="15240" b="1143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804160" cy="1226820"/>
                          </a:xfrm>
                          <a:prstGeom prst="rect">
                            <a:avLst/>
                          </a:prstGeom>
                          <a:noFill/>
                          <a:ln>
                            <a:solidFill>
                              <a:schemeClr val="tx1"/>
                            </a:solidFill>
                          </a:ln>
                        </pic:spPr>
                      </pic:pic>
                    </a:graphicData>
                  </a:graphic>
                </wp:inline>
              </w:drawing>
            </w:r>
          </w:p>
          <w:p w14:paraId="08C8729F" w14:textId="77777777" w:rsidR="005B24CC" w:rsidRPr="003C2958" w:rsidRDefault="005B24CC" w:rsidP="005B24CC">
            <w:pPr>
              <w:pStyle w:val="IPSNumbering"/>
              <w:rPr>
                <w:sz w:val="20"/>
                <w:szCs w:val="20"/>
              </w:rPr>
            </w:pPr>
            <w:r w:rsidRPr="003C2958">
              <w:rPr>
                <w:sz w:val="20"/>
                <w:szCs w:val="20"/>
              </w:rPr>
              <w:t>In the </w:t>
            </w:r>
            <w:r w:rsidRPr="003C2958">
              <w:rPr>
                <w:b/>
                <w:bCs/>
                <w:sz w:val="20"/>
                <w:szCs w:val="20"/>
              </w:rPr>
              <w:t>View as roles</w:t>
            </w:r>
            <w:r w:rsidRPr="003C2958">
              <w:rPr>
                <w:sz w:val="20"/>
                <w:szCs w:val="20"/>
              </w:rPr>
              <w:t> window, select the </w:t>
            </w:r>
            <w:r w:rsidRPr="003C2958">
              <w:rPr>
                <w:b/>
                <w:bCs/>
                <w:sz w:val="20"/>
                <w:szCs w:val="20"/>
              </w:rPr>
              <w:t>Australia</w:t>
            </w:r>
            <w:r w:rsidRPr="003C2958">
              <w:rPr>
                <w:sz w:val="20"/>
                <w:szCs w:val="20"/>
              </w:rPr>
              <w:t> role.</w:t>
            </w:r>
          </w:p>
          <w:p w14:paraId="0CE1FE5A" w14:textId="77777777" w:rsidR="005B24CC" w:rsidRPr="003C2958" w:rsidRDefault="005B24CC" w:rsidP="005B24CC">
            <w:pPr>
              <w:jc w:val="center"/>
              <w:rPr>
                <w:sz w:val="20"/>
                <w:szCs w:val="20"/>
              </w:rPr>
            </w:pPr>
            <w:r w:rsidRPr="003C2958">
              <w:rPr>
                <w:noProof/>
                <w:sz w:val="20"/>
                <w:szCs w:val="20"/>
              </w:rPr>
              <w:drawing>
                <wp:inline distT="0" distB="0" distL="0" distR="0" wp14:anchorId="4F2A0545" wp14:editId="1A1909ED">
                  <wp:extent cx="3726180" cy="1905000"/>
                  <wp:effectExtent l="19050" t="19050" r="26670" b="1905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726180" cy="1905000"/>
                          </a:xfrm>
                          <a:prstGeom prst="rect">
                            <a:avLst/>
                          </a:prstGeom>
                          <a:noFill/>
                          <a:ln>
                            <a:solidFill>
                              <a:schemeClr val="tx1"/>
                            </a:solidFill>
                          </a:ln>
                        </pic:spPr>
                      </pic:pic>
                    </a:graphicData>
                  </a:graphic>
                </wp:inline>
              </w:drawing>
            </w:r>
          </w:p>
          <w:p w14:paraId="54E78C33" w14:textId="77777777" w:rsidR="005B24CC" w:rsidRPr="003C2958" w:rsidRDefault="005B24CC" w:rsidP="005B24CC">
            <w:pPr>
              <w:pStyle w:val="IPSNumbering"/>
              <w:rPr>
                <w:sz w:val="20"/>
                <w:szCs w:val="20"/>
              </w:rPr>
            </w:pPr>
            <w:r w:rsidRPr="003C2958">
              <w:rPr>
                <w:sz w:val="20"/>
                <w:szCs w:val="20"/>
              </w:rPr>
              <w:t>Select </w:t>
            </w:r>
            <w:r w:rsidRPr="003C2958">
              <w:rPr>
                <w:b/>
                <w:bCs/>
                <w:sz w:val="20"/>
                <w:szCs w:val="20"/>
              </w:rPr>
              <w:t>OK</w:t>
            </w:r>
            <w:r w:rsidRPr="003C2958">
              <w:rPr>
                <w:sz w:val="20"/>
                <w:szCs w:val="20"/>
              </w:rPr>
              <w:t>.</w:t>
            </w:r>
          </w:p>
          <w:p w14:paraId="51FA61A2" w14:textId="77777777" w:rsidR="005B24CC" w:rsidRPr="003C2958" w:rsidRDefault="005B24CC" w:rsidP="005B24CC">
            <w:pPr>
              <w:jc w:val="center"/>
              <w:rPr>
                <w:sz w:val="20"/>
                <w:szCs w:val="20"/>
              </w:rPr>
            </w:pPr>
            <w:r w:rsidRPr="003C2958">
              <w:rPr>
                <w:noProof/>
                <w:sz w:val="20"/>
                <w:szCs w:val="20"/>
              </w:rPr>
              <w:drawing>
                <wp:inline distT="0" distB="0" distL="0" distR="0" wp14:anchorId="4D9E851D" wp14:editId="55659654">
                  <wp:extent cx="2438400" cy="754380"/>
                  <wp:effectExtent l="19050" t="19050" r="19050" b="2667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438400" cy="754380"/>
                          </a:xfrm>
                          <a:prstGeom prst="rect">
                            <a:avLst/>
                          </a:prstGeom>
                          <a:noFill/>
                          <a:ln>
                            <a:solidFill>
                              <a:schemeClr val="tx1"/>
                            </a:solidFill>
                          </a:ln>
                        </pic:spPr>
                      </pic:pic>
                    </a:graphicData>
                  </a:graphic>
                </wp:inline>
              </w:drawing>
            </w:r>
          </w:p>
          <w:p w14:paraId="0D806D47" w14:textId="77777777" w:rsidR="005B24CC" w:rsidRPr="003C2958" w:rsidRDefault="005B24CC" w:rsidP="005B24CC">
            <w:pPr>
              <w:pStyle w:val="IPSNumbering"/>
              <w:rPr>
                <w:sz w:val="20"/>
                <w:szCs w:val="20"/>
              </w:rPr>
            </w:pPr>
            <w:r w:rsidRPr="003C2958">
              <w:rPr>
                <w:sz w:val="20"/>
                <w:szCs w:val="20"/>
              </w:rPr>
              <w:t>On the report page, notice that the stacked column chart visual shows only data for Australia.</w:t>
            </w:r>
          </w:p>
          <w:p w14:paraId="12ED0613" w14:textId="77777777" w:rsidR="005B24CC" w:rsidRPr="003C2958" w:rsidRDefault="005B24CC" w:rsidP="005B24CC">
            <w:pPr>
              <w:jc w:val="center"/>
              <w:rPr>
                <w:sz w:val="20"/>
                <w:szCs w:val="20"/>
              </w:rPr>
            </w:pPr>
            <w:r w:rsidRPr="003C2958">
              <w:rPr>
                <w:noProof/>
                <w:sz w:val="20"/>
                <w:szCs w:val="20"/>
              </w:rPr>
              <w:lastRenderedPageBreak/>
              <w:drawing>
                <wp:inline distT="0" distB="0" distL="0" distR="0" wp14:anchorId="35450AD4" wp14:editId="34BD3996">
                  <wp:extent cx="3009900" cy="533400"/>
                  <wp:effectExtent l="19050" t="19050" r="19050" b="190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009900" cy="533400"/>
                          </a:xfrm>
                          <a:prstGeom prst="rect">
                            <a:avLst/>
                          </a:prstGeom>
                          <a:noFill/>
                          <a:ln>
                            <a:solidFill>
                              <a:schemeClr val="tx1"/>
                            </a:solidFill>
                          </a:ln>
                        </pic:spPr>
                      </pic:pic>
                    </a:graphicData>
                  </a:graphic>
                </wp:inline>
              </w:drawing>
            </w:r>
          </w:p>
          <w:p w14:paraId="2A0ED31B" w14:textId="77777777" w:rsidR="005B24CC" w:rsidRPr="003C2958" w:rsidRDefault="005B24CC" w:rsidP="005B24CC">
            <w:pPr>
              <w:pStyle w:val="IPSNumbering"/>
              <w:rPr>
                <w:sz w:val="20"/>
                <w:szCs w:val="20"/>
              </w:rPr>
            </w:pPr>
            <w:r w:rsidRPr="003C2958">
              <w:rPr>
                <w:sz w:val="20"/>
                <w:szCs w:val="20"/>
              </w:rPr>
              <w:t>Across the top of the report, notice the yellow banner that confirms the enforced role.</w:t>
            </w:r>
          </w:p>
          <w:p w14:paraId="15C5823C" w14:textId="77777777" w:rsidR="005B24CC" w:rsidRPr="003C2958" w:rsidRDefault="005B24CC" w:rsidP="005B24CC">
            <w:pPr>
              <w:jc w:val="center"/>
              <w:rPr>
                <w:sz w:val="20"/>
                <w:szCs w:val="20"/>
              </w:rPr>
            </w:pPr>
            <w:r w:rsidRPr="003C2958">
              <w:rPr>
                <w:noProof/>
                <w:sz w:val="20"/>
                <w:szCs w:val="20"/>
              </w:rPr>
              <w:drawing>
                <wp:inline distT="0" distB="0" distL="0" distR="0" wp14:anchorId="5A570FC6" wp14:editId="5905086D">
                  <wp:extent cx="4518660" cy="342900"/>
                  <wp:effectExtent l="19050" t="19050" r="15240" b="1905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518660" cy="342900"/>
                          </a:xfrm>
                          <a:prstGeom prst="rect">
                            <a:avLst/>
                          </a:prstGeom>
                          <a:noFill/>
                          <a:ln>
                            <a:solidFill>
                              <a:schemeClr val="tx1"/>
                            </a:solidFill>
                          </a:ln>
                        </pic:spPr>
                      </pic:pic>
                    </a:graphicData>
                  </a:graphic>
                </wp:inline>
              </w:drawing>
            </w:r>
          </w:p>
          <w:p w14:paraId="5521FFF4" w14:textId="77777777" w:rsidR="005B24CC" w:rsidRPr="003C2958" w:rsidRDefault="005B24CC" w:rsidP="005B24CC">
            <w:pPr>
              <w:pStyle w:val="IPSNumbering"/>
              <w:rPr>
                <w:sz w:val="20"/>
                <w:szCs w:val="20"/>
              </w:rPr>
            </w:pPr>
            <w:r w:rsidRPr="003C2958">
              <w:rPr>
                <w:sz w:val="20"/>
                <w:szCs w:val="20"/>
              </w:rPr>
              <w:t>To stop viewing by using the role, at the right of the yellow banner, select </w:t>
            </w:r>
            <w:r w:rsidRPr="003C2958">
              <w:rPr>
                <w:b/>
                <w:bCs/>
                <w:sz w:val="20"/>
                <w:szCs w:val="20"/>
              </w:rPr>
              <w:t>Stop viewing</w:t>
            </w:r>
            <w:r w:rsidRPr="003C2958">
              <w:rPr>
                <w:sz w:val="20"/>
                <w:szCs w:val="20"/>
              </w:rPr>
              <w:t>.</w:t>
            </w:r>
          </w:p>
          <w:p w14:paraId="14650A69" w14:textId="77777777" w:rsidR="005B24CC" w:rsidRPr="003C2958" w:rsidRDefault="005B24CC" w:rsidP="005B24CC">
            <w:pPr>
              <w:jc w:val="center"/>
              <w:rPr>
                <w:sz w:val="20"/>
                <w:szCs w:val="20"/>
              </w:rPr>
            </w:pPr>
            <w:r w:rsidRPr="003C2958">
              <w:rPr>
                <w:noProof/>
                <w:sz w:val="20"/>
                <w:szCs w:val="20"/>
              </w:rPr>
              <w:drawing>
                <wp:inline distT="0" distB="0" distL="0" distR="0" wp14:anchorId="31213436" wp14:editId="61DCC3B2">
                  <wp:extent cx="2522220" cy="335280"/>
                  <wp:effectExtent l="19050" t="19050" r="11430" b="2667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522220" cy="335280"/>
                          </a:xfrm>
                          <a:prstGeom prst="rect">
                            <a:avLst/>
                          </a:prstGeom>
                          <a:noFill/>
                          <a:ln>
                            <a:solidFill>
                              <a:schemeClr val="tx1"/>
                            </a:solidFill>
                          </a:ln>
                        </pic:spPr>
                      </pic:pic>
                    </a:graphicData>
                  </a:graphic>
                </wp:inline>
              </w:drawing>
            </w:r>
          </w:p>
          <w:p w14:paraId="034D1EA9" w14:textId="77777777" w:rsidR="005B24CC" w:rsidRPr="003C2958" w:rsidRDefault="005B24CC" w:rsidP="005B24CC">
            <w:pPr>
              <w:pStyle w:val="IPSNumbering"/>
              <w:rPr>
                <w:sz w:val="20"/>
                <w:szCs w:val="20"/>
              </w:rPr>
            </w:pPr>
            <w:r w:rsidRPr="003C2958">
              <w:rPr>
                <w:sz w:val="20"/>
                <w:szCs w:val="20"/>
              </w:rPr>
              <w:t>Save the Power BI Desktop file.</w:t>
            </w:r>
          </w:p>
          <w:p w14:paraId="409DFBEE" w14:textId="77777777" w:rsidR="005B24CC" w:rsidRPr="003C2958" w:rsidRDefault="005B24CC" w:rsidP="005B24CC">
            <w:pPr>
              <w:jc w:val="center"/>
              <w:rPr>
                <w:sz w:val="20"/>
                <w:szCs w:val="20"/>
              </w:rPr>
            </w:pPr>
            <w:r w:rsidRPr="003C2958">
              <w:rPr>
                <w:noProof/>
                <w:sz w:val="20"/>
                <w:szCs w:val="20"/>
              </w:rPr>
              <w:drawing>
                <wp:inline distT="0" distB="0" distL="0" distR="0" wp14:anchorId="6D4C79D3" wp14:editId="29EA7EA7">
                  <wp:extent cx="1889760" cy="320040"/>
                  <wp:effectExtent l="19050" t="19050" r="15240" b="2286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889760" cy="320040"/>
                          </a:xfrm>
                          <a:prstGeom prst="rect">
                            <a:avLst/>
                          </a:prstGeom>
                          <a:noFill/>
                          <a:ln>
                            <a:solidFill>
                              <a:schemeClr val="tx1"/>
                            </a:solidFill>
                          </a:ln>
                        </pic:spPr>
                      </pic:pic>
                    </a:graphicData>
                  </a:graphic>
                </wp:inline>
              </w:drawing>
            </w:r>
          </w:p>
          <w:p w14:paraId="07D6BEB2" w14:textId="77777777" w:rsidR="005B24CC" w:rsidRPr="003C2958" w:rsidRDefault="005B24CC" w:rsidP="005B24CC">
            <w:pPr>
              <w:pStyle w:val="IPSNumbering"/>
              <w:rPr>
                <w:sz w:val="20"/>
                <w:szCs w:val="20"/>
              </w:rPr>
            </w:pPr>
            <w:r w:rsidRPr="003C2958">
              <w:rPr>
                <w:sz w:val="20"/>
                <w:szCs w:val="20"/>
              </w:rPr>
              <w:t>To publish the report, on the </w:t>
            </w:r>
            <w:r w:rsidRPr="003C2958">
              <w:rPr>
                <w:b/>
                <w:bCs/>
                <w:sz w:val="20"/>
                <w:szCs w:val="20"/>
              </w:rPr>
              <w:t>Home</w:t>
            </w:r>
            <w:r w:rsidRPr="003C2958">
              <w:rPr>
                <w:sz w:val="20"/>
                <w:szCs w:val="20"/>
              </w:rPr>
              <w:t> ribbon tab, select </w:t>
            </w:r>
            <w:r w:rsidRPr="003C2958">
              <w:rPr>
                <w:b/>
                <w:bCs/>
                <w:sz w:val="20"/>
                <w:szCs w:val="20"/>
              </w:rPr>
              <w:t>Publish</w:t>
            </w:r>
            <w:r w:rsidRPr="003C2958">
              <w:rPr>
                <w:sz w:val="20"/>
                <w:szCs w:val="20"/>
              </w:rPr>
              <w:t>.</w:t>
            </w:r>
          </w:p>
          <w:p w14:paraId="545E65FD" w14:textId="77777777" w:rsidR="005B24CC" w:rsidRPr="003C2958" w:rsidRDefault="005B24CC" w:rsidP="005B24CC">
            <w:pPr>
              <w:jc w:val="center"/>
              <w:rPr>
                <w:sz w:val="20"/>
                <w:szCs w:val="20"/>
              </w:rPr>
            </w:pPr>
            <w:r w:rsidRPr="003C2958">
              <w:rPr>
                <w:noProof/>
                <w:sz w:val="20"/>
                <w:szCs w:val="20"/>
              </w:rPr>
              <w:drawing>
                <wp:inline distT="0" distB="0" distL="0" distR="0" wp14:anchorId="24098ED5" wp14:editId="1DB943C5">
                  <wp:extent cx="2522220" cy="1234440"/>
                  <wp:effectExtent l="19050" t="19050" r="11430" b="2286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522220" cy="1234440"/>
                          </a:xfrm>
                          <a:prstGeom prst="rect">
                            <a:avLst/>
                          </a:prstGeom>
                          <a:noFill/>
                          <a:ln>
                            <a:solidFill>
                              <a:schemeClr val="tx1"/>
                            </a:solidFill>
                          </a:ln>
                        </pic:spPr>
                      </pic:pic>
                    </a:graphicData>
                  </a:graphic>
                </wp:inline>
              </w:drawing>
            </w:r>
          </w:p>
          <w:p w14:paraId="447B8502" w14:textId="77777777" w:rsidR="005B24CC" w:rsidRPr="003C2958" w:rsidRDefault="005B24CC" w:rsidP="005B24CC">
            <w:pPr>
              <w:pStyle w:val="IPSNumbering"/>
              <w:rPr>
                <w:sz w:val="20"/>
                <w:szCs w:val="20"/>
              </w:rPr>
            </w:pPr>
            <w:r w:rsidRPr="003C2958">
              <w:rPr>
                <w:sz w:val="20"/>
                <w:szCs w:val="20"/>
              </w:rPr>
              <w:t>In the </w:t>
            </w:r>
            <w:r w:rsidRPr="003C2958">
              <w:rPr>
                <w:b/>
                <w:bCs/>
                <w:sz w:val="20"/>
                <w:szCs w:val="20"/>
              </w:rPr>
              <w:t>Publish to Power BI</w:t>
            </w:r>
            <w:r w:rsidRPr="003C2958">
              <w:rPr>
                <w:sz w:val="20"/>
                <w:szCs w:val="20"/>
              </w:rPr>
              <w:t> window, select your workspace, and then select </w:t>
            </w:r>
            <w:r w:rsidRPr="003C2958">
              <w:rPr>
                <w:b/>
                <w:bCs/>
                <w:sz w:val="20"/>
                <w:szCs w:val="20"/>
              </w:rPr>
              <w:t>Select</w:t>
            </w:r>
            <w:r w:rsidRPr="003C2958">
              <w:rPr>
                <w:sz w:val="20"/>
                <w:szCs w:val="20"/>
              </w:rPr>
              <w:t>.</w:t>
            </w:r>
          </w:p>
          <w:p w14:paraId="51AA7F5B" w14:textId="77777777" w:rsidR="005B24CC" w:rsidRPr="003C2958" w:rsidRDefault="005B24CC" w:rsidP="005B24CC">
            <w:pPr>
              <w:jc w:val="center"/>
              <w:rPr>
                <w:sz w:val="20"/>
                <w:szCs w:val="20"/>
              </w:rPr>
            </w:pPr>
            <w:r w:rsidRPr="003C2958">
              <w:rPr>
                <w:noProof/>
                <w:sz w:val="20"/>
                <w:szCs w:val="20"/>
              </w:rPr>
              <w:drawing>
                <wp:inline distT="0" distB="0" distL="0" distR="0" wp14:anchorId="67698D7E" wp14:editId="57660C10">
                  <wp:extent cx="2903220" cy="617220"/>
                  <wp:effectExtent l="19050" t="19050" r="11430" b="1143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903220" cy="617220"/>
                          </a:xfrm>
                          <a:prstGeom prst="rect">
                            <a:avLst/>
                          </a:prstGeom>
                          <a:noFill/>
                          <a:ln>
                            <a:solidFill>
                              <a:schemeClr val="tx1"/>
                            </a:solidFill>
                          </a:ln>
                        </pic:spPr>
                      </pic:pic>
                    </a:graphicData>
                  </a:graphic>
                </wp:inline>
              </w:drawing>
            </w:r>
          </w:p>
          <w:p w14:paraId="14E4B9E7" w14:textId="77777777" w:rsidR="005B24CC" w:rsidRPr="003C2958" w:rsidRDefault="005B24CC" w:rsidP="005B24CC">
            <w:pPr>
              <w:pStyle w:val="IPSNumbering"/>
              <w:rPr>
                <w:sz w:val="20"/>
                <w:szCs w:val="20"/>
              </w:rPr>
            </w:pPr>
            <w:r w:rsidRPr="003C2958">
              <w:rPr>
                <w:sz w:val="20"/>
                <w:szCs w:val="20"/>
              </w:rPr>
              <w:t>When the publishing succeeds, select </w:t>
            </w:r>
            <w:r w:rsidRPr="003C2958">
              <w:rPr>
                <w:b/>
                <w:bCs/>
                <w:sz w:val="20"/>
                <w:szCs w:val="20"/>
              </w:rPr>
              <w:t>Got it</w:t>
            </w:r>
            <w:r w:rsidRPr="003C2958">
              <w:rPr>
                <w:sz w:val="20"/>
                <w:szCs w:val="20"/>
              </w:rPr>
              <w:t>.</w:t>
            </w:r>
          </w:p>
          <w:p w14:paraId="25BC7F5A" w14:textId="77777777" w:rsidR="005B24CC" w:rsidRPr="003C2958" w:rsidRDefault="005B24CC" w:rsidP="005B24CC">
            <w:pPr>
              <w:jc w:val="center"/>
              <w:rPr>
                <w:sz w:val="20"/>
                <w:szCs w:val="20"/>
              </w:rPr>
            </w:pPr>
            <w:r w:rsidRPr="003C2958">
              <w:rPr>
                <w:noProof/>
                <w:sz w:val="20"/>
                <w:szCs w:val="20"/>
              </w:rPr>
              <w:drawing>
                <wp:inline distT="0" distB="0" distL="0" distR="0" wp14:anchorId="00E9B43B" wp14:editId="20B3FCEC">
                  <wp:extent cx="2103120" cy="617220"/>
                  <wp:effectExtent l="19050" t="19050" r="11430" b="1143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103120" cy="617220"/>
                          </a:xfrm>
                          <a:prstGeom prst="rect">
                            <a:avLst/>
                          </a:prstGeom>
                          <a:noFill/>
                          <a:ln>
                            <a:solidFill>
                              <a:schemeClr val="tx1"/>
                            </a:solidFill>
                          </a:ln>
                        </pic:spPr>
                      </pic:pic>
                    </a:graphicData>
                  </a:graphic>
                </wp:inline>
              </w:drawing>
            </w:r>
          </w:p>
          <w:p w14:paraId="4B6E6E85" w14:textId="77777777" w:rsidR="005B24CC" w:rsidRPr="003C2958" w:rsidRDefault="005B24CC" w:rsidP="005B24CC">
            <w:pPr>
              <w:pStyle w:val="IPSNumbering"/>
              <w:rPr>
                <w:sz w:val="20"/>
                <w:szCs w:val="20"/>
              </w:rPr>
            </w:pPr>
            <w:r w:rsidRPr="003C2958">
              <w:rPr>
                <w:sz w:val="20"/>
                <w:szCs w:val="20"/>
              </w:rPr>
              <w:t>Switch to the Power BI service (web browser).</w:t>
            </w:r>
          </w:p>
          <w:p w14:paraId="6692C173" w14:textId="77777777" w:rsidR="005B24CC" w:rsidRPr="003C2958" w:rsidRDefault="005B24CC" w:rsidP="005B24CC">
            <w:pPr>
              <w:pStyle w:val="IPSNumbering"/>
              <w:rPr>
                <w:sz w:val="20"/>
                <w:szCs w:val="20"/>
              </w:rPr>
            </w:pPr>
            <w:r w:rsidRPr="003C2958">
              <w:rPr>
                <w:sz w:val="20"/>
                <w:szCs w:val="20"/>
              </w:rPr>
              <w:t>In the workspace landing page, notice the </w:t>
            </w:r>
            <w:r w:rsidRPr="003C2958">
              <w:rPr>
                <w:b/>
                <w:bCs/>
                <w:sz w:val="20"/>
                <w:szCs w:val="20"/>
              </w:rPr>
              <w:t>Sales Analysis - Enforce model security</w:t>
            </w:r>
            <w:r w:rsidRPr="003C2958">
              <w:rPr>
                <w:sz w:val="20"/>
                <w:szCs w:val="20"/>
              </w:rPr>
              <w:t> dataset.</w:t>
            </w:r>
          </w:p>
          <w:p w14:paraId="27145084" w14:textId="77777777" w:rsidR="005B24CC" w:rsidRPr="003C2958" w:rsidRDefault="005B24CC" w:rsidP="005B24CC">
            <w:pPr>
              <w:jc w:val="center"/>
              <w:rPr>
                <w:sz w:val="20"/>
                <w:szCs w:val="20"/>
              </w:rPr>
            </w:pPr>
            <w:r w:rsidRPr="003C2958">
              <w:rPr>
                <w:noProof/>
                <w:sz w:val="20"/>
                <w:szCs w:val="20"/>
              </w:rPr>
              <w:lastRenderedPageBreak/>
              <w:drawing>
                <wp:inline distT="0" distB="0" distL="0" distR="0" wp14:anchorId="33FABA22" wp14:editId="34C38BDF">
                  <wp:extent cx="5097780" cy="1866900"/>
                  <wp:effectExtent l="19050" t="19050" r="26670" b="190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097780" cy="1866900"/>
                          </a:xfrm>
                          <a:prstGeom prst="rect">
                            <a:avLst/>
                          </a:prstGeom>
                          <a:noFill/>
                          <a:ln>
                            <a:solidFill>
                              <a:schemeClr val="tx1"/>
                            </a:solidFill>
                          </a:ln>
                        </pic:spPr>
                      </pic:pic>
                    </a:graphicData>
                  </a:graphic>
                </wp:inline>
              </w:drawing>
            </w:r>
          </w:p>
          <w:p w14:paraId="51619578" w14:textId="4B507E98" w:rsidR="005B24CC" w:rsidRPr="003C2958" w:rsidRDefault="005B24CC" w:rsidP="005B24CC">
            <w:pPr>
              <w:pStyle w:val="IPSNumbering"/>
              <w:rPr>
                <w:sz w:val="20"/>
                <w:szCs w:val="20"/>
              </w:rPr>
            </w:pPr>
            <w:r w:rsidRPr="003C2958">
              <w:rPr>
                <w:sz w:val="20"/>
                <w:szCs w:val="20"/>
              </w:rPr>
              <w:t>Hover the cursor over the dataset, and when the ellipsis appears, select the ellipsis and then select </w:t>
            </w:r>
            <w:r w:rsidRPr="003C2958">
              <w:rPr>
                <w:b/>
                <w:bCs/>
                <w:sz w:val="20"/>
                <w:szCs w:val="20"/>
              </w:rPr>
              <w:t>Security</w:t>
            </w:r>
            <w:r w:rsidRPr="003C2958">
              <w:rPr>
                <w:sz w:val="20"/>
                <w:szCs w:val="20"/>
              </w:rPr>
              <w:t>.</w:t>
            </w:r>
          </w:p>
          <w:p w14:paraId="27AFFB4E" w14:textId="77777777" w:rsidR="005B24CC" w:rsidRPr="003C2958" w:rsidRDefault="005B24CC" w:rsidP="005B24CC">
            <w:pPr>
              <w:jc w:val="center"/>
              <w:rPr>
                <w:sz w:val="20"/>
                <w:szCs w:val="20"/>
              </w:rPr>
            </w:pPr>
            <w:r w:rsidRPr="003C2958">
              <w:rPr>
                <w:noProof/>
                <w:sz w:val="20"/>
                <w:szCs w:val="20"/>
              </w:rPr>
              <w:drawing>
                <wp:inline distT="0" distB="0" distL="0" distR="0" wp14:anchorId="4CD9C037" wp14:editId="58AFEA23">
                  <wp:extent cx="5608320" cy="3924300"/>
                  <wp:effectExtent l="19050" t="19050" r="11430" b="1905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608320" cy="3924300"/>
                          </a:xfrm>
                          <a:prstGeom prst="rect">
                            <a:avLst/>
                          </a:prstGeom>
                          <a:noFill/>
                          <a:ln>
                            <a:solidFill>
                              <a:schemeClr val="tx1"/>
                            </a:solidFill>
                          </a:ln>
                        </pic:spPr>
                      </pic:pic>
                    </a:graphicData>
                  </a:graphic>
                </wp:inline>
              </w:drawing>
            </w:r>
          </w:p>
          <w:p w14:paraId="2548A998" w14:textId="77777777" w:rsidR="005B24CC" w:rsidRPr="003C2958" w:rsidRDefault="005B24CC" w:rsidP="005B24CC">
            <w:pPr>
              <w:pStyle w:val="IPSNumbering"/>
              <w:rPr>
                <w:sz w:val="20"/>
                <w:szCs w:val="20"/>
              </w:rPr>
            </w:pPr>
            <w:r w:rsidRPr="003C2958">
              <w:rPr>
                <w:sz w:val="20"/>
                <w:szCs w:val="20"/>
              </w:rPr>
              <w:t>At the left, notice the list of roles, and that </w:t>
            </w:r>
            <w:r w:rsidRPr="003C2958">
              <w:rPr>
                <w:b/>
                <w:bCs/>
                <w:sz w:val="20"/>
                <w:szCs w:val="20"/>
              </w:rPr>
              <w:t>Australia</w:t>
            </w:r>
            <w:r w:rsidRPr="003C2958">
              <w:rPr>
                <w:sz w:val="20"/>
                <w:szCs w:val="20"/>
              </w:rPr>
              <w:t> is selected.</w:t>
            </w:r>
          </w:p>
          <w:p w14:paraId="6F9EDFEB" w14:textId="77777777" w:rsidR="005B24CC" w:rsidRPr="003C2958" w:rsidRDefault="005B24CC" w:rsidP="005B24CC">
            <w:pPr>
              <w:jc w:val="center"/>
              <w:rPr>
                <w:sz w:val="20"/>
                <w:szCs w:val="20"/>
              </w:rPr>
            </w:pPr>
            <w:r w:rsidRPr="003C2958">
              <w:rPr>
                <w:noProof/>
                <w:sz w:val="20"/>
                <w:szCs w:val="20"/>
              </w:rPr>
              <w:lastRenderedPageBreak/>
              <w:drawing>
                <wp:inline distT="0" distB="0" distL="0" distR="0" wp14:anchorId="6FB6354D" wp14:editId="3C27BD17">
                  <wp:extent cx="2811780" cy="1638300"/>
                  <wp:effectExtent l="19050" t="19050" r="26670" b="1905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811780" cy="1638300"/>
                          </a:xfrm>
                          <a:prstGeom prst="rect">
                            <a:avLst/>
                          </a:prstGeom>
                          <a:noFill/>
                          <a:ln>
                            <a:solidFill>
                              <a:schemeClr val="tx1"/>
                            </a:solidFill>
                          </a:ln>
                        </pic:spPr>
                      </pic:pic>
                    </a:graphicData>
                  </a:graphic>
                </wp:inline>
              </w:drawing>
            </w:r>
          </w:p>
          <w:p w14:paraId="3D0120F3" w14:textId="77777777" w:rsidR="005B24CC" w:rsidRPr="003C2958" w:rsidRDefault="005B24CC" w:rsidP="005B24CC">
            <w:pPr>
              <w:pStyle w:val="IPSNumbering"/>
              <w:rPr>
                <w:sz w:val="20"/>
                <w:szCs w:val="20"/>
              </w:rPr>
            </w:pPr>
            <w:r w:rsidRPr="003C2958">
              <w:rPr>
                <w:sz w:val="20"/>
                <w:szCs w:val="20"/>
              </w:rPr>
              <w:t>In the </w:t>
            </w:r>
            <w:r w:rsidRPr="003C2958">
              <w:rPr>
                <w:b/>
                <w:bCs/>
                <w:sz w:val="20"/>
                <w:szCs w:val="20"/>
              </w:rPr>
              <w:t>Members</w:t>
            </w:r>
            <w:r w:rsidRPr="003C2958">
              <w:rPr>
                <w:sz w:val="20"/>
                <w:szCs w:val="20"/>
              </w:rPr>
              <w:t> box, commence entering </w:t>
            </w:r>
            <w:r w:rsidRPr="003C2958">
              <w:rPr>
                <w:b/>
                <w:bCs/>
                <w:sz w:val="20"/>
                <w:szCs w:val="20"/>
              </w:rPr>
              <w:t>Salespeople_Australia</w:t>
            </w:r>
            <w:r w:rsidRPr="003C2958">
              <w:rPr>
                <w:sz w:val="20"/>
                <w:szCs w:val="20"/>
              </w:rPr>
              <w:t>.</w:t>
            </w:r>
          </w:p>
          <w:p w14:paraId="6F59D760" w14:textId="77777777" w:rsidR="005B24CC" w:rsidRPr="003C2958" w:rsidRDefault="005B24CC" w:rsidP="005B24CC">
            <w:pPr>
              <w:jc w:val="center"/>
              <w:rPr>
                <w:sz w:val="20"/>
                <w:szCs w:val="20"/>
              </w:rPr>
            </w:pPr>
            <w:r w:rsidRPr="003C2958">
              <w:rPr>
                <w:noProof/>
                <w:sz w:val="20"/>
                <w:szCs w:val="20"/>
              </w:rPr>
              <w:drawing>
                <wp:inline distT="0" distB="0" distL="0" distR="0" wp14:anchorId="5B8DE768" wp14:editId="6DF368A1">
                  <wp:extent cx="3025140" cy="2133600"/>
                  <wp:effectExtent l="19050" t="19050" r="22860" b="1905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025140" cy="2133600"/>
                          </a:xfrm>
                          <a:prstGeom prst="rect">
                            <a:avLst/>
                          </a:prstGeom>
                          <a:noFill/>
                          <a:ln>
                            <a:solidFill>
                              <a:schemeClr val="tx1"/>
                            </a:solidFill>
                          </a:ln>
                        </pic:spPr>
                      </pic:pic>
                    </a:graphicData>
                  </a:graphic>
                </wp:inline>
              </w:drawing>
            </w:r>
          </w:p>
          <w:p w14:paraId="64A87A8E" w14:textId="77777777" w:rsidR="005B24CC" w:rsidRPr="003C2958" w:rsidRDefault="005B24CC" w:rsidP="00A06A53">
            <w:pPr>
              <w:numPr>
                <w:ilvl w:val="0"/>
                <w:numId w:val="18"/>
              </w:numPr>
              <w:rPr>
                <w:sz w:val="20"/>
                <w:szCs w:val="20"/>
              </w:rPr>
            </w:pPr>
            <w:r w:rsidRPr="003C2958">
              <w:rPr>
                <w:sz w:val="20"/>
                <w:szCs w:val="20"/>
              </w:rPr>
              <w:t>Select </w:t>
            </w:r>
            <w:r w:rsidRPr="003C2958">
              <w:rPr>
                <w:b/>
                <w:bCs/>
                <w:sz w:val="20"/>
                <w:szCs w:val="20"/>
              </w:rPr>
              <w:t>Add</w:t>
            </w:r>
            <w:r w:rsidRPr="003C2958">
              <w:rPr>
                <w:sz w:val="20"/>
                <w:szCs w:val="20"/>
              </w:rPr>
              <w:t>.</w:t>
            </w:r>
          </w:p>
          <w:p w14:paraId="2E727D04" w14:textId="77777777" w:rsidR="005B24CC" w:rsidRPr="003C2958" w:rsidRDefault="005B24CC" w:rsidP="005B24CC">
            <w:pPr>
              <w:jc w:val="center"/>
              <w:rPr>
                <w:sz w:val="20"/>
                <w:szCs w:val="20"/>
              </w:rPr>
            </w:pPr>
            <w:r w:rsidRPr="003C2958">
              <w:rPr>
                <w:noProof/>
                <w:sz w:val="20"/>
                <w:szCs w:val="20"/>
              </w:rPr>
              <w:drawing>
                <wp:inline distT="0" distB="0" distL="0" distR="0" wp14:anchorId="2E01DF40" wp14:editId="18DE7058">
                  <wp:extent cx="655320" cy="350520"/>
                  <wp:effectExtent l="19050" t="19050" r="11430" b="1143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55320" cy="350520"/>
                          </a:xfrm>
                          <a:prstGeom prst="rect">
                            <a:avLst/>
                          </a:prstGeom>
                          <a:noFill/>
                          <a:ln>
                            <a:solidFill>
                              <a:schemeClr val="tx1"/>
                            </a:solidFill>
                          </a:ln>
                        </pic:spPr>
                      </pic:pic>
                    </a:graphicData>
                  </a:graphic>
                </wp:inline>
              </w:drawing>
            </w:r>
          </w:p>
          <w:p w14:paraId="7932DDB6" w14:textId="77777777" w:rsidR="005B24CC" w:rsidRPr="003C2958" w:rsidRDefault="005B24CC" w:rsidP="00A06A53">
            <w:pPr>
              <w:numPr>
                <w:ilvl w:val="0"/>
                <w:numId w:val="18"/>
              </w:numPr>
              <w:rPr>
                <w:sz w:val="20"/>
                <w:szCs w:val="20"/>
              </w:rPr>
            </w:pPr>
            <w:r w:rsidRPr="003C2958">
              <w:rPr>
                <w:sz w:val="20"/>
                <w:szCs w:val="20"/>
              </w:rPr>
              <w:t>To complete the role mapping, select </w:t>
            </w:r>
            <w:r w:rsidRPr="003C2958">
              <w:rPr>
                <w:b/>
                <w:bCs/>
                <w:sz w:val="20"/>
                <w:szCs w:val="20"/>
              </w:rPr>
              <w:t>Save</w:t>
            </w:r>
            <w:r w:rsidRPr="003C2958">
              <w:rPr>
                <w:sz w:val="20"/>
                <w:szCs w:val="20"/>
              </w:rPr>
              <w:t>.</w:t>
            </w:r>
          </w:p>
          <w:p w14:paraId="2F709876" w14:textId="77777777" w:rsidR="005B24CC" w:rsidRPr="003C2958" w:rsidRDefault="005B24CC" w:rsidP="005B24CC">
            <w:pPr>
              <w:jc w:val="center"/>
              <w:rPr>
                <w:sz w:val="20"/>
                <w:szCs w:val="20"/>
              </w:rPr>
            </w:pPr>
            <w:r w:rsidRPr="003C2958">
              <w:rPr>
                <w:noProof/>
                <w:sz w:val="20"/>
                <w:szCs w:val="20"/>
              </w:rPr>
              <w:drawing>
                <wp:inline distT="0" distB="0" distL="0" distR="0" wp14:anchorId="2888AE7F" wp14:editId="1E9AFF67">
                  <wp:extent cx="3505200" cy="845820"/>
                  <wp:effectExtent l="19050" t="19050" r="19050" b="1143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505200" cy="845820"/>
                          </a:xfrm>
                          <a:prstGeom prst="rect">
                            <a:avLst/>
                          </a:prstGeom>
                          <a:noFill/>
                          <a:ln>
                            <a:solidFill>
                              <a:schemeClr val="tx1"/>
                            </a:solidFill>
                          </a:ln>
                        </pic:spPr>
                      </pic:pic>
                    </a:graphicData>
                  </a:graphic>
                </wp:inline>
              </w:drawing>
            </w:r>
          </w:p>
          <w:p w14:paraId="0D95BEC3" w14:textId="77777777" w:rsidR="005B24CC" w:rsidRPr="003C2958" w:rsidRDefault="005B24CC" w:rsidP="005B24CC">
            <w:pPr>
              <w:pStyle w:val="IPSNumbering"/>
              <w:rPr>
                <w:sz w:val="20"/>
                <w:szCs w:val="20"/>
              </w:rPr>
            </w:pPr>
            <w:r w:rsidRPr="003C2958">
              <w:rPr>
                <w:sz w:val="20"/>
                <w:szCs w:val="20"/>
              </w:rPr>
              <w:t>To return to the workspace landing page, in the </w:t>
            </w:r>
            <w:r w:rsidRPr="003C2958">
              <w:rPr>
                <w:b/>
                <w:bCs/>
                <w:sz w:val="20"/>
                <w:szCs w:val="20"/>
              </w:rPr>
              <w:t>Navigation</w:t>
            </w:r>
            <w:r w:rsidRPr="003C2958">
              <w:rPr>
                <w:sz w:val="20"/>
                <w:szCs w:val="20"/>
              </w:rPr>
              <w:t> pane, select the workspace.</w:t>
            </w:r>
          </w:p>
          <w:p w14:paraId="44C3F4CA" w14:textId="6A157524" w:rsidR="005B24CC" w:rsidRPr="003C2958" w:rsidRDefault="005B24CC" w:rsidP="005B24CC">
            <w:pPr>
              <w:pStyle w:val="IPSNumbering"/>
              <w:rPr>
                <w:sz w:val="20"/>
                <w:szCs w:val="20"/>
              </w:rPr>
            </w:pPr>
            <w:r w:rsidRPr="003C2958">
              <w:rPr>
                <w:sz w:val="20"/>
                <w:szCs w:val="20"/>
              </w:rPr>
              <w:t>To remove the dataset, hover the cursor over the dataset, and when the ellipsis appears, select the ellipsis and then select </w:t>
            </w:r>
            <w:r w:rsidRPr="003C2958">
              <w:rPr>
                <w:b/>
                <w:bCs/>
                <w:sz w:val="20"/>
                <w:szCs w:val="20"/>
              </w:rPr>
              <w:t>Delete</w:t>
            </w:r>
            <w:r w:rsidRPr="003C2958">
              <w:rPr>
                <w:sz w:val="20"/>
                <w:szCs w:val="20"/>
              </w:rPr>
              <w:t>.</w:t>
            </w:r>
          </w:p>
          <w:p w14:paraId="2C92BAD5" w14:textId="77777777" w:rsidR="005B24CC" w:rsidRPr="003C2958" w:rsidRDefault="005B24CC" w:rsidP="005B24CC">
            <w:pPr>
              <w:jc w:val="center"/>
              <w:rPr>
                <w:sz w:val="20"/>
                <w:szCs w:val="20"/>
              </w:rPr>
            </w:pPr>
            <w:r w:rsidRPr="003C2958">
              <w:rPr>
                <w:noProof/>
                <w:sz w:val="20"/>
                <w:szCs w:val="20"/>
              </w:rPr>
              <w:lastRenderedPageBreak/>
              <w:drawing>
                <wp:inline distT="0" distB="0" distL="0" distR="0" wp14:anchorId="3B44CDE9" wp14:editId="599C4606">
                  <wp:extent cx="1905000" cy="3771900"/>
                  <wp:effectExtent l="19050" t="19050" r="19050" b="1905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905000" cy="3771900"/>
                          </a:xfrm>
                          <a:prstGeom prst="rect">
                            <a:avLst/>
                          </a:prstGeom>
                          <a:noFill/>
                          <a:ln>
                            <a:solidFill>
                              <a:schemeClr val="tx1"/>
                            </a:solidFill>
                          </a:ln>
                        </pic:spPr>
                      </pic:pic>
                    </a:graphicData>
                  </a:graphic>
                </wp:inline>
              </w:drawing>
            </w:r>
          </w:p>
          <w:p w14:paraId="141641DE" w14:textId="26E4E667" w:rsidR="005B24CC" w:rsidRPr="003C2958" w:rsidRDefault="005B24CC" w:rsidP="005B24CC">
            <w:pPr>
              <w:pStyle w:val="IPSNumbering"/>
              <w:rPr>
                <w:sz w:val="20"/>
                <w:szCs w:val="20"/>
              </w:rPr>
            </w:pPr>
            <w:r w:rsidRPr="003C2958">
              <w:rPr>
                <w:sz w:val="20"/>
                <w:szCs w:val="20"/>
              </w:rPr>
              <w:t>When prompted to confirm deletion, select </w:t>
            </w:r>
            <w:r w:rsidRPr="003C2958">
              <w:rPr>
                <w:b/>
                <w:bCs/>
                <w:sz w:val="20"/>
                <w:szCs w:val="20"/>
              </w:rPr>
              <w:t>Delete</w:t>
            </w:r>
            <w:r w:rsidRPr="003C2958">
              <w:rPr>
                <w:sz w:val="20"/>
                <w:szCs w:val="20"/>
              </w:rPr>
              <w:t>.</w:t>
            </w:r>
          </w:p>
          <w:p w14:paraId="34E995E0" w14:textId="77777777" w:rsidR="005B24CC" w:rsidRPr="003C2958" w:rsidRDefault="005B24CC" w:rsidP="005B24CC">
            <w:pPr>
              <w:jc w:val="center"/>
              <w:rPr>
                <w:sz w:val="20"/>
                <w:szCs w:val="20"/>
              </w:rPr>
            </w:pPr>
            <w:r w:rsidRPr="003C2958">
              <w:rPr>
                <w:noProof/>
                <w:sz w:val="20"/>
                <w:szCs w:val="20"/>
              </w:rPr>
              <w:drawing>
                <wp:inline distT="0" distB="0" distL="0" distR="0" wp14:anchorId="5B3740F9" wp14:editId="71C486C4">
                  <wp:extent cx="2750820" cy="662940"/>
                  <wp:effectExtent l="19050" t="19050" r="11430" b="2286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750820" cy="662940"/>
                          </a:xfrm>
                          <a:prstGeom prst="rect">
                            <a:avLst/>
                          </a:prstGeom>
                          <a:noFill/>
                          <a:ln>
                            <a:solidFill>
                              <a:schemeClr val="tx1"/>
                            </a:solidFill>
                          </a:ln>
                        </pic:spPr>
                      </pic:pic>
                    </a:graphicData>
                  </a:graphic>
                </wp:inline>
              </w:drawing>
            </w:r>
          </w:p>
          <w:p w14:paraId="00277D02" w14:textId="77777777" w:rsidR="005B24CC" w:rsidRPr="003C2958" w:rsidRDefault="005B24CC" w:rsidP="005B24CC">
            <w:pPr>
              <w:pStyle w:val="IPSNumbering"/>
              <w:rPr>
                <w:sz w:val="20"/>
                <w:szCs w:val="20"/>
              </w:rPr>
            </w:pPr>
            <w:r w:rsidRPr="003C2958">
              <w:rPr>
                <w:sz w:val="20"/>
                <w:szCs w:val="20"/>
              </w:rPr>
              <w:t>Switch to Power BI Desktop.</w:t>
            </w:r>
          </w:p>
          <w:p w14:paraId="05F365E9" w14:textId="77777777" w:rsidR="005B24CC" w:rsidRPr="003C2958" w:rsidRDefault="005B24CC" w:rsidP="005B24CC">
            <w:pPr>
              <w:pStyle w:val="IPSNumbering"/>
              <w:rPr>
                <w:sz w:val="20"/>
                <w:szCs w:val="20"/>
              </w:rPr>
            </w:pPr>
            <w:r w:rsidRPr="003C2958">
              <w:rPr>
                <w:sz w:val="20"/>
                <w:szCs w:val="20"/>
              </w:rPr>
              <w:t>To remove the security roles, on the </w:t>
            </w:r>
            <w:r w:rsidRPr="003C2958">
              <w:rPr>
                <w:b/>
                <w:bCs/>
                <w:sz w:val="20"/>
                <w:szCs w:val="20"/>
              </w:rPr>
              <w:t>Modeling</w:t>
            </w:r>
            <w:r w:rsidRPr="003C2958">
              <w:rPr>
                <w:sz w:val="20"/>
                <w:szCs w:val="20"/>
              </w:rPr>
              <w:t> ribbon tab, from inside the </w:t>
            </w:r>
            <w:r w:rsidRPr="003C2958">
              <w:rPr>
                <w:b/>
                <w:bCs/>
                <w:sz w:val="20"/>
                <w:szCs w:val="20"/>
              </w:rPr>
              <w:t>Security</w:t>
            </w:r>
            <w:r w:rsidRPr="003C2958">
              <w:rPr>
                <w:sz w:val="20"/>
                <w:szCs w:val="20"/>
              </w:rPr>
              <w:t> group, select </w:t>
            </w:r>
            <w:r w:rsidRPr="003C2958">
              <w:rPr>
                <w:b/>
                <w:bCs/>
                <w:sz w:val="20"/>
                <w:szCs w:val="20"/>
              </w:rPr>
              <w:t>Manage roles</w:t>
            </w:r>
            <w:r w:rsidRPr="003C2958">
              <w:rPr>
                <w:sz w:val="20"/>
                <w:szCs w:val="20"/>
              </w:rPr>
              <w:t>.</w:t>
            </w:r>
          </w:p>
          <w:p w14:paraId="65994741" w14:textId="77777777" w:rsidR="005B24CC" w:rsidRPr="003C2958" w:rsidRDefault="005B24CC" w:rsidP="005B24CC">
            <w:pPr>
              <w:jc w:val="center"/>
              <w:rPr>
                <w:sz w:val="20"/>
                <w:szCs w:val="20"/>
              </w:rPr>
            </w:pPr>
            <w:r w:rsidRPr="003C2958">
              <w:rPr>
                <w:noProof/>
                <w:sz w:val="20"/>
                <w:szCs w:val="20"/>
              </w:rPr>
              <w:drawing>
                <wp:inline distT="0" distB="0" distL="0" distR="0" wp14:anchorId="1B730624" wp14:editId="26BF4D26">
                  <wp:extent cx="2804160" cy="1226820"/>
                  <wp:effectExtent l="19050" t="19050" r="15240" b="1143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804160" cy="1226820"/>
                          </a:xfrm>
                          <a:prstGeom prst="rect">
                            <a:avLst/>
                          </a:prstGeom>
                          <a:noFill/>
                          <a:ln>
                            <a:solidFill>
                              <a:schemeClr val="tx1"/>
                            </a:solidFill>
                          </a:ln>
                        </pic:spPr>
                      </pic:pic>
                    </a:graphicData>
                  </a:graphic>
                </wp:inline>
              </w:drawing>
            </w:r>
          </w:p>
          <w:p w14:paraId="444F65E3" w14:textId="77777777" w:rsidR="005B24CC" w:rsidRPr="003C2958" w:rsidRDefault="005B24CC" w:rsidP="005B24CC">
            <w:pPr>
              <w:pStyle w:val="IPSNumbering"/>
              <w:rPr>
                <w:sz w:val="20"/>
                <w:szCs w:val="20"/>
              </w:rPr>
            </w:pPr>
            <w:r w:rsidRPr="003C2958">
              <w:rPr>
                <w:sz w:val="20"/>
                <w:szCs w:val="20"/>
              </w:rPr>
              <w:t>In the </w:t>
            </w:r>
            <w:r w:rsidRPr="003C2958">
              <w:rPr>
                <w:b/>
                <w:bCs/>
                <w:sz w:val="20"/>
                <w:szCs w:val="20"/>
              </w:rPr>
              <w:t>Manage roles</w:t>
            </w:r>
            <w:r w:rsidRPr="003C2958">
              <w:rPr>
                <w:sz w:val="20"/>
                <w:szCs w:val="20"/>
              </w:rPr>
              <w:t> window, to remove the first role, select </w:t>
            </w:r>
            <w:r w:rsidRPr="003C2958">
              <w:rPr>
                <w:b/>
                <w:bCs/>
                <w:sz w:val="20"/>
                <w:szCs w:val="20"/>
              </w:rPr>
              <w:t>Delete</w:t>
            </w:r>
            <w:r w:rsidRPr="003C2958">
              <w:rPr>
                <w:sz w:val="20"/>
                <w:szCs w:val="20"/>
              </w:rPr>
              <w:t>.</w:t>
            </w:r>
          </w:p>
          <w:p w14:paraId="35047DEC" w14:textId="77777777" w:rsidR="005B24CC" w:rsidRPr="003C2958" w:rsidRDefault="005B24CC" w:rsidP="005B24CC">
            <w:pPr>
              <w:jc w:val="center"/>
              <w:rPr>
                <w:sz w:val="20"/>
                <w:szCs w:val="20"/>
              </w:rPr>
            </w:pPr>
            <w:r w:rsidRPr="003C2958">
              <w:rPr>
                <w:noProof/>
                <w:sz w:val="20"/>
                <w:szCs w:val="20"/>
              </w:rPr>
              <w:lastRenderedPageBreak/>
              <w:drawing>
                <wp:inline distT="0" distB="0" distL="0" distR="0" wp14:anchorId="13FF7BE1" wp14:editId="4B402EBE">
                  <wp:extent cx="2545080" cy="1996440"/>
                  <wp:effectExtent l="19050" t="19050" r="26670" b="2286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545080" cy="1996440"/>
                          </a:xfrm>
                          <a:prstGeom prst="rect">
                            <a:avLst/>
                          </a:prstGeom>
                          <a:noFill/>
                          <a:ln>
                            <a:solidFill>
                              <a:schemeClr val="tx1"/>
                            </a:solidFill>
                          </a:ln>
                        </pic:spPr>
                      </pic:pic>
                    </a:graphicData>
                  </a:graphic>
                </wp:inline>
              </w:drawing>
            </w:r>
          </w:p>
          <w:p w14:paraId="085F9304" w14:textId="77777777" w:rsidR="005B24CC" w:rsidRPr="003C2958" w:rsidRDefault="005B24CC" w:rsidP="005B24CC">
            <w:pPr>
              <w:pStyle w:val="IPSNumbering"/>
              <w:rPr>
                <w:sz w:val="20"/>
                <w:szCs w:val="20"/>
              </w:rPr>
            </w:pPr>
            <w:r w:rsidRPr="003C2958">
              <w:rPr>
                <w:sz w:val="20"/>
                <w:szCs w:val="20"/>
              </w:rPr>
              <w:t>When prompted to confirm the deletion, press </w:t>
            </w:r>
            <w:r w:rsidRPr="003C2958">
              <w:rPr>
                <w:b/>
                <w:bCs/>
                <w:sz w:val="20"/>
                <w:szCs w:val="20"/>
              </w:rPr>
              <w:t>Yes, delete</w:t>
            </w:r>
            <w:r w:rsidRPr="003C2958">
              <w:rPr>
                <w:sz w:val="20"/>
                <w:szCs w:val="20"/>
              </w:rPr>
              <w:t>.</w:t>
            </w:r>
          </w:p>
          <w:p w14:paraId="5597B07B" w14:textId="77777777" w:rsidR="005B24CC" w:rsidRPr="003C2958" w:rsidRDefault="005B24CC" w:rsidP="005B24CC">
            <w:pPr>
              <w:jc w:val="center"/>
              <w:rPr>
                <w:sz w:val="20"/>
                <w:szCs w:val="20"/>
              </w:rPr>
            </w:pPr>
            <w:r w:rsidRPr="003C2958">
              <w:rPr>
                <w:noProof/>
                <w:sz w:val="20"/>
                <w:szCs w:val="20"/>
              </w:rPr>
              <w:drawing>
                <wp:inline distT="0" distB="0" distL="0" distR="0" wp14:anchorId="784E1E37" wp14:editId="67EA1319">
                  <wp:extent cx="2667000" cy="647700"/>
                  <wp:effectExtent l="19050" t="19050" r="19050" b="1905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667000" cy="647700"/>
                          </a:xfrm>
                          <a:prstGeom prst="rect">
                            <a:avLst/>
                          </a:prstGeom>
                          <a:noFill/>
                          <a:ln>
                            <a:solidFill>
                              <a:schemeClr val="tx1"/>
                            </a:solidFill>
                          </a:ln>
                        </pic:spPr>
                      </pic:pic>
                    </a:graphicData>
                  </a:graphic>
                </wp:inline>
              </w:drawing>
            </w:r>
          </w:p>
          <w:p w14:paraId="375A4915" w14:textId="543BE3CF" w:rsidR="005B24CC" w:rsidRPr="003C2958" w:rsidRDefault="005B24CC" w:rsidP="005B24CC">
            <w:pPr>
              <w:pStyle w:val="IPSNumbering"/>
              <w:rPr>
                <w:sz w:val="20"/>
                <w:szCs w:val="20"/>
              </w:rPr>
            </w:pPr>
            <w:r w:rsidRPr="003C2958">
              <w:rPr>
                <w:sz w:val="20"/>
                <w:szCs w:val="20"/>
              </w:rPr>
              <w:t>Also</w:t>
            </w:r>
            <w:r w:rsidR="000C6707" w:rsidRPr="003C2958">
              <w:rPr>
                <w:sz w:val="20"/>
                <w:szCs w:val="20"/>
              </w:rPr>
              <w:t>,</w:t>
            </w:r>
            <w:r w:rsidRPr="003C2958">
              <w:rPr>
                <w:sz w:val="20"/>
                <w:szCs w:val="20"/>
              </w:rPr>
              <w:t xml:space="preserve"> remove the second role.</w:t>
            </w:r>
          </w:p>
          <w:p w14:paraId="1DB281C6" w14:textId="77777777" w:rsidR="005B24CC" w:rsidRPr="003C2958" w:rsidRDefault="005B24CC" w:rsidP="005B24CC">
            <w:pPr>
              <w:pStyle w:val="IPSNumbering"/>
              <w:rPr>
                <w:sz w:val="20"/>
                <w:szCs w:val="20"/>
              </w:rPr>
            </w:pPr>
            <w:r w:rsidRPr="003C2958">
              <w:rPr>
                <w:sz w:val="20"/>
                <w:szCs w:val="20"/>
              </w:rPr>
              <w:t>Select </w:t>
            </w:r>
            <w:r w:rsidRPr="003C2958">
              <w:rPr>
                <w:b/>
                <w:bCs/>
                <w:sz w:val="20"/>
                <w:szCs w:val="20"/>
              </w:rPr>
              <w:t>Save</w:t>
            </w:r>
            <w:r w:rsidRPr="003C2958">
              <w:rPr>
                <w:sz w:val="20"/>
                <w:szCs w:val="20"/>
              </w:rPr>
              <w:t>.</w:t>
            </w:r>
          </w:p>
          <w:p w14:paraId="642945EB" w14:textId="77777777" w:rsidR="005B24CC" w:rsidRPr="003C2958" w:rsidRDefault="005B24CC" w:rsidP="005B24CC">
            <w:pPr>
              <w:jc w:val="center"/>
              <w:rPr>
                <w:sz w:val="20"/>
                <w:szCs w:val="20"/>
              </w:rPr>
            </w:pPr>
            <w:r w:rsidRPr="003C2958">
              <w:rPr>
                <w:noProof/>
                <w:sz w:val="20"/>
                <w:szCs w:val="20"/>
              </w:rPr>
              <w:drawing>
                <wp:inline distT="0" distB="0" distL="0" distR="0" wp14:anchorId="19EB8E4F" wp14:editId="7CBF3993">
                  <wp:extent cx="2628900" cy="723900"/>
                  <wp:effectExtent l="19050" t="19050" r="19050" b="1905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628900" cy="723900"/>
                          </a:xfrm>
                          <a:prstGeom prst="rect">
                            <a:avLst/>
                          </a:prstGeom>
                          <a:noFill/>
                          <a:ln>
                            <a:solidFill>
                              <a:schemeClr val="tx1"/>
                            </a:solidFill>
                          </a:ln>
                        </pic:spPr>
                      </pic:pic>
                    </a:graphicData>
                  </a:graphic>
                </wp:inline>
              </w:drawing>
            </w:r>
          </w:p>
          <w:p w14:paraId="1E6C4308" w14:textId="77777777" w:rsidR="005B24CC" w:rsidRPr="003C2958" w:rsidRDefault="005B24CC" w:rsidP="005B24CC">
            <w:pPr>
              <w:pStyle w:val="IPSNumbering"/>
              <w:rPr>
                <w:sz w:val="20"/>
                <w:szCs w:val="20"/>
              </w:rPr>
            </w:pPr>
            <w:r w:rsidRPr="003C2958">
              <w:rPr>
                <w:sz w:val="20"/>
                <w:szCs w:val="20"/>
              </w:rPr>
              <w:t>Switch to </w:t>
            </w:r>
            <w:r w:rsidRPr="003C2958">
              <w:rPr>
                <w:b/>
                <w:bCs/>
                <w:sz w:val="20"/>
                <w:szCs w:val="20"/>
              </w:rPr>
              <w:t>Model</w:t>
            </w:r>
            <w:r w:rsidRPr="003C2958">
              <w:rPr>
                <w:sz w:val="20"/>
                <w:szCs w:val="20"/>
              </w:rPr>
              <w:t> view.</w:t>
            </w:r>
          </w:p>
          <w:p w14:paraId="3A544AA5" w14:textId="77777777" w:rsidR="005B24CC" w:rsidRPr="003C2958" w:rsidRDefault="005B24CC" w:rsidP="005B24CC">
            <w:pPr>
              <w:jc w:val="center"/>
              <w:rPr>
                <w:sz w:val="20"/>
                <w:szCs w:val="20"/>
              </w:rPr>
            </w:pPr>
            <w:r w:rsidRPr="003C2958">
              <w:rPr>
                <w:noProof/>
                <w:sz w:val="20"/>
                <w:szCs w:val="20"/>
              </w:rPr>
              <w:drawing>
                <wp:inline distT="0" distB="0" distL="0" distR="0" wp14:anchorId="4F10A42D" wp14:editId="4C774237">
                  <wp:extent cx="388620" cy="1371600"/>
                  <wp:effectExtent l="19050" t="19050" r="11430" b="1905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88620" cy="1371600"/>
                          </a:xfrm>
                          <a:prstGeom prst="rect">
                            <a:avLst/>
                          </a:prstGeom>
                          <a:noFill/>
                          <a:ln>
                            <a:solidFill>
                              <a:schemeClr val="tx1"/>
                            </a:solidFill>
                          </a:ln>
                        </pic:spPr>
                      </pic:pic>
                    </a:graphicData>
                  </a:graphic>
                </wp:inline>
              </w:drawing>
            </w:r>
          </w:p>
          <w:p w14:paraId="4EC07362" w14:textId="77777777" w:rsidR="005B24CC" w:rsidRPr="003C2958" w:rsidRDefault="005B24CC" w:rsidP="005B24CC">
            <w:pPr>
              <w:pStyle w:val="IPSNumbering"/>
              <w:rPr>
                <w:sz w:val="20"/>
                <w:szCs w:val="20"/>
              </w:rPr>
            </w:pPr>
            <w:r w:rsidRPr="003C2958">
              <w:rPr>
                <w:sz w:val="20"/>
                <w:szCs w:val="20"/>
              </w:rPr>
              <w:t>On the </w:t>
            </w:r>
            <w:r w:rsidRPr="003C2958">
              <w:rPr>
                <w:b/>
                <w:bCs/>
                <w:sz w:val="20"/>
                <w:szCs w:val="20"/>
              </w:rPr>
              <w:t>Home</w:t>
            </w:r>
            <w:r w:rsidRPr="003C2958">
              <w:rPr>
                <w:sz w:val="20"/>
                <w:szCs w:val="20"/>
              </w:rPr>
              <w:t> ribbon tab, from inside the </w:t>
            </w:r>
            <w:r w:rsidRPr="003C2958">
              <w:rPr>
                <w:b/>
                <w:bCs/>
                <w:sz w:val="20"/>
                <w:szCs w:val="20"/>
              </w:rPr>
              <w:t>Queries</w:t>
            </w:r>
            <w:r w:rsidRPr="003C2958">
              <w:rPr>
                <w:sz w:val="20"/>
                <w:szCs w:val="20"/>
              </w:rPr>
              <w:t> group, select the </w:t>
            </w:r>
            <w:r w:rsidRPr="003C2958">
              <w:rPr>
                <w:b/>
                <w:bCs/>
                <w:sz w:val="20"/>
                <w:szCs w:val="20"/>
              </w:rPr>
              <w:t>Transform data</w:t>
            </w:r>
            <w:r w:rsidRPr="003C2958">
              <w:rPr>
                <w:sz w:val="20"/>
                <w:szCs w:val="20"/>
              </w:rPr>
              <w:t> icon.</w:t>
            </w:r>
          </w:p>
          <w:p w14:paraId="48174F77" w14:textId="77777777" w:rsidR="005B24CC" w:rsidRPr="003C2958" w:rsidRDefault="005B24CC" w:rsidP="005B24CC">
            <w:pPr>
              <w:jc w:val="center"/>
              <w:rPr>
                <w:sz w:val="20"/>
                <w:szCs w:val="20"/>
              </w:rPr>
            </w:pPr>
            <w:r w:rsidRPr="003C2958">
              <w:rPr>
                <w:noProof/>
                <w:sz w:val="20"/>
                <w:szCs w:val="20"/>
              </w:rPr>
              <w:drawing>
                <wp:inline distT="0" distB="0" distL="0" distR="0" wp14:anchorId="16341917" wp14:editId="67B34A6A">
                  <wp:extent cx="5585460" cy="1234440"/>
                  <wp:effectExtent l="19050" t="19050" r="15240" b="2286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585460" cy="1234440"/>
                          </a:xfrm>
                          <a:prstGeom prst="rect">
                            <a:avLst/>
                          </a:prstGeom>
                          <a:noFill/>
                          <a:ln>
                            <a:solidFill>
                              <a:schemeClr val="tx1"/>
                            </a:solidFill>
                          </a:ln>
                        </pic:spPr>
                      </pic:pic>
                    </a:graphicData>
                  </a:graphic>
                </wp:inline>
              </w:drawing>
            </w:r>
          </w:p>
          <w:p w14:paraId="41507267" w14:textId="77777777" w:rsidR="005B24CC" w:rsidRPr="003C2958" w:rsidRDefault="005B24CC" w:rsidP="005B24CC">
            <w:pPr>
              <w:pStyle w:val="IPSNumbering"/>
              <w:rPr>
                <w:sz w:val="20"/>
                <w:szCs w:val="20"/>
              </w:rPr>
            </w:pPr>
            <w:r w:rsidRPr="003C2958">
              <w:rPr>
                <w:sz w:val="20"/>
                <w:szCs w:val="20"/>
              </w:rPr>
              <w:lastRenderedPageBreak/>
              <w:t>In the </w:t>
            </w:r>
            <w:r w:rsidRPr="003C2958">
              <w:rPr>
                <w:b/>
                <w:bCs/>
                <w:sz w:val="20"/>
                <w:szCs w:val="20"/>
              </w:rPr>
              <w:t>Power Query Editor</w:t>
            </w:r>
            <w:r w:rsidRPr="003C2958">
              <w:rPr>
                <w:sz w:val="20"/>
                <w:szCs w:val="20"/>
              </w:rPr>
              <w:t> window, in the </w:t>
            </w:r>
            <w:r w:rsidRPr="003C2958">
              <w:rPr>
                <w:b/>
                <w:bCs/>
                <w:sz w:val="20"/>
                <w:szCs w:val="20"/>
              </w:rPr>
              <w:t>Queries</w:t>
            </w:r>
            <w:r w:rsidRPr="003C2958">
              <w:rPr>
                <w:sz w:val="20"/>
                <w:szCs w:val="20"/>
              </w:rPr>
              <w:t> pane (located at the left), right-click the </w:t>
            </w:r>
            <w:r w:rsidRPr="003C2958">
              <w:rPr>
                <w:b/>
                <w:bCs/>
                <w:sz w:val="20"/>
                <w:szCs w:val="20"/>
              </w:rPr>
              <w:t>Customer</w:t>
            </w:r>
            <w:r w:rsidRPr="003C2958">
              <w:rPr>
                <w:sz w:val="20"/>
                <w:szCs w:val="20"/>
              </w:rPr>
              <w:t> query, and then select </w:t>
            </w:r>
            <w:r w:rsidRPr="003C2958">
              <w:rPr>
                <w:b/>
                <w:bCs/>
                <w:sz w:val="20"/>
                <w:szCs w:val="20"/>
              </w:rPr>
              <w:t>Duplicate</w:t>
            </w:r>
            <w:r w:rsidRPr="003C2958">
              <w:rPr>
                <w:sz w:val="20"/>
                <w:szCs w:val="20"/>
              </w:rPr>
              <w:t>.</w:t>
            </w:r>
          </w:p>
          <w:p w14:paraId="4641C205" w14:textId="77777777" w:rsidR="005B24CC" w:rsidRPr="003C2958" w:rsidRDefault="005B24CC" w:rsidP="005B24CC">
            <w:pPr>
              <w:jc w:val="center"/>
              <w:rPr>
                <w:sz w:val="20"/>
                <w:szCs w:val="20"/>
              </w:rPr>
            </w:pPr>
            <w:r w:rsidRPr="003C2958">
              <w:rPr>
                <w:noProof/>
                <w:sz w:val="20"/>
                <w:szCs w:val="20"/>
              </w:rPr>
              <w:drawing>
                <wp:inline distT="0" distB="0" distL="0" distR="0" wp14:anchorId="643AB426" wp14:editId="3B1E085F">
                  <wp:extent cx="3200400" cy="3147060"/>
                  <wp:effectExtent l="19050" t="19050" r="19050" b="1524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200400" cy="3147060"/>
                          </a:xfrm>
                          <a:prstGeom prst="rect">
                            <a:avLst/>
                          </a:prstGeom>
                          <a:noFill/>
                          <a:ln>
                            <a:solidFill>
                              <a:schemeClr val="tx1"/>
                            </a:solidFill>
                          </a:ln>
                        </pic:spPr>
                      </pic:pic>
                    </a:graphicData>
                  </a:graphic>
                </wp:inline>
              </w:drawing>
            </w:r>
          </w:p>
          <w:p w14:paraId="63BD032B" w14:textId="77777777" w:rsidR="005B24CC" w:rsidRPr="003C2958" w:rsidRDefault="005B24CC" w:rsidP="005B24CC">
            <w:pPr>
              <w:pStyle w:val="IPSNumbering"/>
              <w:rPr>
                <w:sz w:val="20"/>
                <w:szCs w:val="20"/>
              </w:rPr>
            </w:pPr>
            <w:r w:rsidRPr="003C2958">
              <w:rPr>
                <w:sz w:val="20"/>
                <w:szCs w:val="20"/>
              </w:rPr>
              <w:t>In the </w:t>
            </w:r>
            <w:r w:rsidRPr="003C2958">
              <w:rPr>
                <w:b/>
                <w:bCs/>
                <w:sz w:val="20"/>
                <w:szCs w:val="20"/>
              </w:rPr>
              <w:t>Query Settings</w:t>
            </w:r>
            <w:r w:rsidRPr="003C2958">
              <w:rPr>
                <w:sz w:val="20"/>
                <w:szCs w:val="20"/>
              </w:rPr>
              <w:t> pane (located at the right), in the </w:t>
            </w:r>
            <w:r w:rsidRPr="003C2958">
              <w:rPr>
                <w:b/>
                <w:bCs/>
                <w:sz w:val="20"/>
                <w:szCs w:val="20"/>
              </w:rPr>
              <w:t>Name</w:t>
            </w:r>
            <w:r w:rsidRPr="003C2958">
              <w:rPr>
                <w:sz w:val="20"/>
                <w:szCs w:val="20"/>
              </w:rPr>
              <w:t> box, replace the text with </w:t>
            </w:r>
            <w:r w:rsidRPr="003C2958">
              <w:rPr>
                <w:b/>
                <w:bCs/>
                <w:sz w:val="20"/>
                <w:szCs w:val="20"/>
              </w:rPr>
              <w:t>Salesperson</w:t>
            </w:r>
            <w:r w:rsidRPr="003C2958">
              <w:rPr>
                <w:sz w:val="20"/>
                <w:szCs w:val="20"/>
              </w:rPr>
              <w:t>.</w:t>
            </w:r>
          </w:p>
          <w:p w14:paraId="652F8227" w14:textId="77777777" w:rsidR="005B24CC" w:rsidRPr="003C2958" w:rsidRDefault="005B24CC" w:rsidP="005B24CC">
            <w:pPr>
              <w:jc w:val="center"/>
              <w:rPr>
                <w:sz w:val="20"/>
                <w:szCs w:val="20"/>
              </w:rPr>
            </w:pPr>
            <w:r w:rsidRPr="003C2958">
              <w:rPr>
                <w:noProof/>
                <w:sz w:val="20"/>
                <w:szCs w:val="20"/>
              </w:rPr>
              <w:drawing>
                <wp:inline distT="0" distB="0" distL="0" distR="0" wp14:anchorId="0A33F3F0" wp14:editId="06220659">
                  <wp:extent cx="2468880" cy="1287780"/>
                  <wp:effectExtent l="19050" t="19050" r="26670" b="2667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468880" cy="1287780"/>
                          </a:xfrm>
                          <a:prstGeom prst="rect">
                            <a:avLst/>
                          </a:prstGeom>
                          <a:noFill/>
                          <a:ln>
                            <a:solidFill>
                              <a:schemeClr val="tx1"/>
                            </a:solidFill>
                          </a:ln>
                        </pic:spPr>
                      </pic:pic>
                    </a:graphicData>
                  </a:graphic>
                </wp:inline>
              </w:drawing>
            </w:r>
          </w:p>
          <w:p w14:paraId="6AA103D5" w14:textId="77777777" w:rsidR="005B24CC" w:rsidRPr="003C2958" w:rsidRDefault="005B24CC" w:rsidP="005B24CC">
            <w:pPr>
              <w:pStyle w:val="IPSNumbering"/>
              <w:rPr>
                <w:sz w:val="20"/>
                <w:szCs w:val="20"/>
              </w:rPr>
            </w:pPr>
            <w:r w:rsidRPr="003C2958">
              <w:rPr>
                <w:sz w:val="20"/>
                <w:szCs w:val="20"/>
              </w:rPr>
              <w:t>In the </w:t>
            </w:r>
            <w:r w:rsidRPr="003C2958">
              <w:rPr>
                <w:b/>
                <w:bCs/>
                <w:sz w:val="20"/>
                <w:szCs w:val="20"/>
              </w:rPr>
              <w:t>Applied Steps</w:t>
            </w:r>
            <w:r w:rsidRPr="003C2958">
              <w:rPr>
                <w:sz w:val="20"/>
                <w:szCs w:val="20"/>
              </w:rPr>
              <w:t> list, right-click the </w:t>
            </w:r>
            <w:r w:rsidRPr="003C2958">
              <w:rPr>
                <w:b/>
                <w:bCs/>
                <w:sz w:val="20"/>
                <w:szCs w:val="20"/>
              </w:rPr>
              <w:t>Removed Other Columns</w:t>
            </w:r>
            <w:r w:rsidRPr="003C2958">
              <w:rPr>
                <w:sz w:val="20"/>
                <w:szCs w:val="20"/>
              </w:rPr>
              <w:t> step (third step), and then select </w:t>
            </w:r>
            <w:r w:rsidRPr="003C2958">
              <w:rPr>
                <w:b/>
                <w:bCs/>
                <w:sz w:val="20"/>
                <w:szCs w:val="20"/>
              </w:rPr>
              <w:t>Delete Until End</w:t>
            </w:r>
            <w:r w:rsidRPr="003C2958">
              <w:rPr>
                <w:sz w:val="20"/>
                <w:szCs w:val="20"/>
              </w:rPr>
              <w:t>.</w:t>
            </w:r>
          </w:p>
          <w:p w14:paraId="3E1CF146" w14:textId="77777777" w:rsidR="005B24CC" w:rsidRPr="003C2958" w:rsidRDefault="005B24CC" w:rsidP="005B24CC">
            <w:pPr>
              <w:jc w:val="center"/>
              <w:rPr>
                <w:sz w:val="20"/>
                <w:szCs w:val="20"/>
              </w:rPr>
            </w:pPr>
            <w:r w:rsidRPr="003C2958">
              <w:rPr>
                <w:noProof/>
                <w:sz w:val="20"/>
                <w:szCs w:val="20"/>
              </w:rPr>
              <w:lastRenderedPageBreak/>
              <w:drawing>
                <wp:inline distT="0" distB="0" distL="0" distR="0" wp14:anchorId="625A34BC" wp14:editId="39A5F72D">
                  <wp:extent cx="3657600" cy="2377440"/>
                  <wp:effectExtent l="19050" t="19050" r="19050" b="2286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657600" cy="2377440"/>
                          </a:xfrm>
                          <a:prstGeom prst="rect">
                            <a:avLst/>
                          </a:prstGeom>
                          <a:noFill/>
                          <a:ln>
                            <a:solidFill>
                              <a:schemeClr val="tx1"/>
                            </a:solidFill>
                          </a:ln>
                        </pic:spPr>
                      </pic:pic>
                    </a:graphicData>
                  </a:graphic>
                </wp:inline>
              </w:drawing>
            </w:r>
          </w:p>
          <w:p w14:paraId="7760DDAC" w14:textId="77777777" w:rsidR="005B24CC" w:rsidRPr="003C2958" w:rsidRDefault="005B24CC" w:rsidP="005B24CC">
            <w:pPr>
              <w:pStyle w:val="IPSNumbering"/>
              <w:rPr>
                <w:sz w:val="20"/>
                <w:szCs w:val="20"/>
              </w:rPr>
            </w:pPr>
            <w:r w:rsidRPr="003C2958">
              <w:rPr>
                <w:sz w:val="20"/>
                <w:szCs w:val="20"/>
              </w:rPr>
              <w:t>When prompted to confirm deletion of the step, select </w:t>
            </w:r>
            <w:r w:rsidRPr="003C2958">
              <w:rPr>
                <w:b/>
                <w:bCs/>
                <w:sz w:val="20"/>
                <w:szCs w:val="20"/>
              </w:rPr>
              <w:t>Delete</w:t>
            </w:r>
            <w:r w:rsidRPr="003C2958">
              <w:rPr>
                <w:sz w:val="20"/>
                <w:szCs w:val="20"/>
              </w:rPr>
              <w:t>.</w:t>
            </w:r>
          </w:p>
          <w:p w14:paraId="5A25081E" w14:textId="77777777" w:rsidR="005B24CC" w:rsidRPr="003C2958" w:rsidRDefault="005B24CC" w:rsidP="005B24CC">
            <w:pPr>
              <w:jc w:val="center"/>
              <w:rPr>
                <w:sz w:val="20"/>
                <w:szCs w:val="20"/>
              </w:rPr>
            </w:pPr>
            <w:r w:rsidRPr="003C2958">
              <w:rPr>
                <w:noProof/>
                <w:sz w:val="20"/>
                <w:szCs w:val="20"/>
              </w:rPr>
              <w:drawing>
                <wp:inline distT="0" distB="0" distL="0" distR="0" wp14:anchorId="2F083BE3" wp14:editId="69EE3254">
                  <wp:extent cx="2537460" cy="678180"/>
                  <wp:effectExtent l="19050" t="19050" r="15240" b="2667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537460" cy="678180"/>
                          </a:xfrm>
                          <a:prstGeom prst="rect">
                            <a:avLst/>
                          </a:prstGeom>
                          <a:noFill/>
                          <a:ln>
                            <a:solidFill>
                              <a:schemeClr val="tx1"/>
                            </a:solidFill>
                          </a:ln>
                        </pic:spPr>
                      </pic:pic>
                    </a:graphicData>
                  </a:graphic>
                </wp:inline>
              </w:drawing>
            </w:r>
          </w:p>
          <w:p w14:paraId="59B551D2" w14:textId="77777777" w:rsidR="005B24CC" w:rsidRPr="003C2958" w:rsidRDefault="005B24CC" w:rsidP="005B24CC">
            <w:pPr>
              <w:pStyle w:val="IPSNumbering"/>
              <w:rPr>
                <w:sz w:val="20"/>
                <w:szCs w:val="20"/>
              </w:rPr>
            </w:pPr>
            <w:r w:rsidRPr="003C2958">
              <w:rPr>
                <w:sz w:val="20"/>
                <w:szCs w:val="20"/>
              </w:rPr>
              <w:t>To source data from a different data warehouse table, in the </w:t>
            </w:r>
            <w:r w:rsidRPr="003C2958">
              <w:rPr>
                <w:b/>
                <w:bCs/>
                <w:sz w:val="20"/>
                <w:szCs w:val="20"/>
              </w:rPr>
              <w:t>Applied Steps</w:t>
            </w:r>
            <w:r w:rsidRPr="003C2958">
              <w:rPr>
                <w:sz w:val="20"/>
                <w:szCs w:val="20"/>
              </w:rPr>
              <w:t> list, in the </w:t>
            </w:r>
            <w:r w:rsidRPr="003C2958">
              <w:rPr>
                <w:b/>
                <w:bCs/>
                <w:sz w:val="20"/>
                <w:szCs w:val="20"/>
              </w:rPr>
              <w:t>Navigation</w:t>
            </w:r>
            <w:r w:rsidRPr="003C2958">
              <w:rPr>
                <w:sz w:val="20"/>
                <w:szCs w:val="20"/>
              </w:rPr>
              <w:t> step (second step), select the gear icon (located at the right).</w:t>
            </w:r>
          </w:p>
          <w:p w14:paraId="1C10C6D9" w14:textId="77777777" w:rsidR="005B24CC" w:rsidRPr="003C2958" w:rsidRDefault="005B24CC" w:rsidP="005B24CC">
            <w:pPr>
              <w:jc w:val="center"/>
              <w:rPr>
                <w:sz w:val="20"/>
                <w:szCs w:val="20"/>
              </w:rPr>
            </w:pPr>
            <w:r w:rsidRPr="003C2958">
              <w:rPr>
                <w:noProof/>
                <w:sz w:val="20"/>
                <w:szCs w:val="20"/>
              </w:rPr>
              <w:drawing>
                <wp:inline distT="0" distB="0" distL="0" distR="0" wp14:anchorId="720DA990" wp14:editId="112EEC7B">
                  <wp:extent cx="2522220" cy="1104900"/>
                  <wp:effectExtent l="19050" t="19050" r="11430" b="1905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522220" cy="1104900"/>
                          </a:xfrm>
                          <a:prstGeom prst="rect">
                            <a:avLst/>
                          </a:prstGeom>
                          <a:noFill/>
                          <a:ln>
                            <a:solidFill>
                              <a:schemeClr val="tx1"/>
                            </a:solidFill>
                          </a:ln>
                        </pic:spPr>
                      </pic:pic>
                    </a:graphicData>
                  </a:graphic>
                </wp:inline>
              </w:drawing>
            </w:r>
          </w:p>
          <w:p w14:paraId="4AA93957" w14:textId="77777777" w:rsidR="005B24CC" w:rsidRPr="003C2958" w:rsidRDefault="005B24CC" w:rsidP="005B24CC">
            <w:pPr>
              <w:pStyle w:val="IPSNumbering"/>
              <w:rPr>
                <w:sz w:val="20"/>
                <w:szCs w:val="20"/>
              </w:rPr>
            </w:pPr>
            <w:r w:rsidRPr="003C2958">
              <w:rPr>
                <w:sz w:val="20"/>
                <w:szCs w:val="20"/>
              </w:rPr>
              <w:t>In the </w:t>
            </w:r>
            <w:r w:rsidRPr="003C2958">
              <w:rPr>
                <w:b/>
                <w:bCs/>
                <w:sz w:val="20"/>
                <w:szCs w:val="20"/>
              </w:rPr>
              <w:t>Navigation</w:t>
            </w:r>
            <w:r w:rsidRPr="003C2958">
              <w:rPr>
                <w:sz w:val="20"/>
                <w:szCs w:val="20"/>
              </w:rPr>
              <w:t> window, select the </w:t>
            </w:r>
            <w:r w:rsidRPr="003C2958">
              <w:rPr>
                <w:b/>
                <w:bCs/>
                <w:sz w:val="20"/>
                <w:szCs w:val="20"/>
              </w:rPr>
              <w:t>DimEmployee</w:t>
            </w:r>
            <w:r w:rsidRPr="003C2958">
              <w:rPr>
                <w:sz w:val="20"/>
                <w:szCs w:val="20"/>
              </w:rPr>
              <w:t> table.</w:t>
            </w:r>
          </w:p>
          <w:p w14:paraId="59099585" w14:textId="77777777" w:rsidR="005B24CC" w:rsidRPr="003C2958" w:rsidRDefault="005B24CC" w:rsidP="005B24CC">
            <w:pPr>
              <w:jc w:val="center"/>
              <w:rPr>
                <w:sz w:val="20"/>
                <w:szCs w:val="20"/>
              </w:rPr>
            </w:pPr>
            <w:r w:rsidRPr="003C2958">
              <w:rPr>
                <w:noProof/>
                <w:sz w:val="20"/>
                <w:szCs w:val="20"/>
              </w:rPr>
              <w:drawing>
                <wp:inline distT="0" distB="0" distL="0" distR="0" wp14:anchorId="5032E534" wp14:editId="4B8FD069">
                  <wp:extent cx="4198620" cy="1440180"/>
                  <wp:effectExtent l="19050" t="19050" r="11430" b="2667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198620" cy="1440180"/>
                          </a:xfrm>
                          <a:prstGeom prst="rect">
                            <a:avLst/>
                          </a:prstGeom>
                          <a:noFill/>
                          <a:ln>
                            <a:solidFill>
                              <a:schemeClr val="tx1"/>
                            </a:solidFill>
                          </a:ln>
                        </pic:spPr>
                      </pic:pic>
                    </a:graphicData>
                  </a:graphic>
                </wp:inline>
              </w:drawing>
            </w:r>
          </w:p>
          <w:p w14:paraId="5FBA0421" w14:textId="77777777" w:rsidR="005B24CC" w:rsidRPr="003C2958" w:rsidRDefault="005B24CC" w:rsidP="005B24CC">
            <w:pPr>
              <w:pStyle w:val="IPSNumbering"/>
              <w:rPr>
                <w:sz w:val="20"/>
                <w:szCs w:val="20"/>
              </w:rPr>
            </w:pPr>
            <w:r w:rsidRPr="003C2958">
              <w:rPr>
                <w:sz w:val="20"/>
                <w:szCs w:val="20"/>
              </w:rPr>
              <w:t>Select </w:t>
            </w:r>
            <w:r w:rsidRPr="003C2958">
              <w:rPr>
                <w:b/>
                <w:bCs/>
                <w:sz w:val="20"/>
                <w:szCs w:val="20"/>
              </w:rPr>
              <w:t>OK</w:t>
            </w:r>
            <w:r w:rsidRPr="003C2958">
              <w:rPr>
                <w:sz w:val="20"/>
                <w:szCs w:val="20"/>
              </w:rPr>
              <w:t>.</w:t>
            </w:r>
          </w:p>
          <w:p w14:paraId="7E3D46A4" w14:textId="77777777" w:rsidR="005B24CC" w:rsidRPr="003C2958" w:rsidRDefault="005B24CC" w:rsidP="005B24CC">
            <w:pPr>
              <w:jc w:val="center"/>
              <w:rPr>
                <w:sz w:val="20"/>
                <w:szCs w:val="20"/>
              </w:rPr>
            </w:pPr>
            <w:r w:rsidRPr="003C2958">
              <w:rPr>
                <w:noProof/>
                <w:sz w:val="20"/>
                <w:szCs w:val="20"/>
              </w:rPr>
              <w:drawing>
                <wp:inline distT="0" distB="0" distL="0" distR="0" wp14:anchorId="673B21C9" wp14:editId="628C0D76">
                  <wp:extent cx="2590800" cy="693420"/>
                  <wp:effectExtent l="19050" t="19050" r="19050" b="1143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590800" cy="693420"/>
                          </a:xfrm>
                          <a:prstGeom prst="rect">
                            <a:avLst/>
                          </a:prstGeom>
                          <a:noFill/>
                          <a:ln>
                            <a:solidFill>
                              <a:schemeClr val="tx1"/>
                            </a:solidFill>
                          </a:ln>
                        </pic:spPr>
                      </pic:pic>
                    </a:graphicData>
                  </a:graphic>
                </wp:inline>
              </w:drawing>
            </w:r>
          </w:p>
          <w:p w14:paraId="0FCC0DEC" w14:textId="77777777" w:rsidR="005B24CC" w:rsidRPr="003C2958" w:rsidRDefault="005B24CC" w:rsidP="005B24CC">
            <w:pPr>
              <w:pStyle w:val="IPSNumbering"/>
              <w:rPr>
                <w:sz w:val="20"/>
                <w:szCs w:val="20"/>
              </w:rPr>
            </w:pPr>
            <w:r w:rsidRPr="003C2958">
              <w:rPr>
                <w:sz w:val="20"/>
                <w:szCs w:val="20"/>
              </w:rPr>
              <w:lastRenderedPageBreak/>
              <w:t>To remove unnecessary columns, on the </w:t>
            </w:r>
            <w:r w:rsidRPr="003C2958">
              <w:rPr>
                <w:b/>
                <w:bCs/>
                <w:sz w:val="20"/>
                <w:szCs w:val="20"/>
              </w:rPr>
              <w:t>Home</w:t>
            </w:r>
            <w:r w:rsidRPr="003C2958">
              <w:rPr>
                <w:sz w:val="20"/>
                <w:szCs w:val="20"/>
              </w:rPr>
              <w:t> ribbon tab, from inside the </w:t>
            </w:r>
            <w:r w:rsidRPr="003C2958">
              <w:rPr>
                <w:b/>
                <w:bCs/>
                <w:sz w:val="20"/>
                <w:szCs w:val="20"/>
              </w:rPr>
              <w:t>Manage Columns</w:t>
            </w:r>
            <w:r w:rsidRPr="003C2958">
              <w:rPr>
                <w:sz w:val="20"/>
                <w:szCs w:val="20"/>
              </w:rPr>
              <w:t> group, select the </w:t>
            </w:r>
            <w:r w:rsidRPr="003C2958">
              <w:rPr>
                <w:b/>
                <w:bCs/>
                <w:sz w:val="20"/>
                <w:szCs w:val="20"/>
              </w:rPr>
              <w:t>Choose Columns</w:t>
            </w:r>
            <w:r w:rsidRPr="003C2958">
              <w:rPr>
                <w:sz w:val="20"/>
                <w:szCs w:val="20"/>
              </w:rPr>
              <w:t> icon.</w:t>
            </w:r>
          </w:p>
          <w:p w14:paraId="223ED274" w14:textId="77777777" w:rsidR="005B24CC" w:rsidRPr="003C2958" w:rsidRDefault="005B24CC" w:rsidP="005B24CC">
            <w:pPr>
              <w:jc w:val="center"/>
              <w:rPr>
                <w:sz w:val="20"/>
                <w:szCs w:val="20"/>
              </w:rPr>
            </w:pPr>
            <w:r w:rsidRPr="003C2958">
              <w:rPr>
                <w:noProof/>
                <w:sz w:val="20"/>
                <w:szCs w:val="20"/>
              </w:rPr>
              <w:drawing>
                <wp:inline distT="0" distB="0" distL="0" distR="0" wp14:anchorId="31ED41DB" wp14:editId="76044E2A">
                  <wp:extent cx="2598420" cy="883920"/>
                  <wp:effectExtent l="19050" t="19050" r="11430" b="1143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598420" cy="883920"/>
                          </a:xfrm>
                          <a:prstGeom prst="rect">
                            <a:avLst/>
                          </a:prstGeom>
                          <a:noFill/>
                          <a:ln>
                            <a:solidFill>
                              <a:schemeClr val="tx1"/>
                            </a:solidFill>
                          </a:ln>
                        </pic:spPr>
                      </pic:pic>
                    </a:graphicData>
                  </a:graphic>
                </wp:inline>
              </w:drawing>
            </w:r>
          </w:p>
          <w:p w14:paraId="5F1C7D10" w14:textId="77777777" w:rsidR="005B24CC" w:rsidRPr="003C2958" w:rsidRDefault="005B24CC" w:rsidP="005B24CC">
            <w:pPr>
              <w:pStyle w:val="IPSNumbering"/>
              <w:rPr>
                <w:sz w:val="20"/>
                <w:szCs w:val="20"/>
              </w:rPr>
            </w:pPr>
            <w:r w:rsidRPr="003C2958">
              <w:rPr>
                <w:sz w:val="20"/>
                <w:szCs w:val="20"/>
              </w:rPr>
              <w:t>In the </w:t>
            </w:r>
            <w:r w:rsidRPr="003C2958">
              <w:rPr>
                <w:b/>
                <w:bCs/>
                <w:sz w:val="20"/>
                <w:szCs w:val="20"/>
              </w:rPr>
              <w:t>Choose Columns</w:t>
            </w:r>
            <w:r w:rsidRPr="003C2958">
              <w:rPr>
                <w:sz w:val="20"/>
                <w:szCs w:val="20"/>
              </w:rPr>
              <w:t> window, uncheck the </w:t>
            </w:r>
            <w:r w:rsidRPr="003C2958">
              <w:rPr>
                <w:b/>
                <w:bCs/>
                <w:sz w:val="20"/>
                <w:szCs w:val="20"/>
              </w:rPr>
              <w:t>(Select All Columns)</w:t>
            </w:r>
            <w:r w:rsidRPr="003C2958">
              <w:rPr>
                <w:sz w:val="20"/>
                <w:szCs w:val="20"/>
              </w:rPr>
              <w:t> item.</w:t>
            </w:r>
          </w:p>
          <w:p w14:paraId="62F6AF3E" w14:textId="77777777" w:rsidR="005B24CC" w:rsidRPr="003C2958" w:rsidRDefault="005B24CC" w:rsidP="005B24CC">
            <w:pPr>
              <w:jc w:val="center"/>
              <w:rPr>
                <w:sz w:val="20"/>
                <w:szCs w:val="20"/>
              </w:rPr>
            </w:pPr>
            <w:r w:rsidRPr="003C2958">
              <w:rPr>
                <w:noProof/>
                <w:sz w:val="20"/>
                <w:szCs w:val="20"/>
              </w:rPr>
              <w:drawing>
                <wp:inline distT="0" distB="0" distL="0" distR="0" wp14:anchorId="1E3798C5" wp14:editId="55EC8C9D">
                  <wp:extent cx="3345180" cy="2156460"/>
                  <wp:effectExtent l="19050" t="19050" r="26670" b="1524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345180" cy="2156460"/>
                          </a:xfrm>
                          <a:prstGeom prst="rect">
                            <a:avLst/>
                          </a:prstGeom>
                          <a:noFill/>
                          <a:ln>
                            <a:solidFill>
                              <a:schemeClr val="tx1"/>
                            </a:solidFill>
                          </a:ln>
                        </pic:spPr>
                      </pic:pic>
                    </a:graphicData>
                  </a:graphic>
                </wp:inline>
              </w:drawing>
            </w:r>
          </w:p>
          <w:p w14:paraId="2CADD4F6" w14:textId="77777777" w:rsidR="005B24CC" w:rsidRPr="003C2958" w:rsidRDefault="005B24CC" w:rsidP="005B24CC">
            <w:pPr>
              <w:pStyle w:val="IPSNumbering"/>
              <w:rPr>
                <w:sz w:val="20"/>
                <w:szCs w:val="20"/>
              </w:rPr>
            </w:pPr>
            <w:r w:rsidRPr="003C2958">
              <w:rPr>
                <w:sz w:val="20"/>
                <w:szCs w:val="20"/>
              </w:rPr>
              <w:t>Check the following three columns:</w:t>
            </w:r>
          </w:p>
          <w:p w14:paraId="23CFA960" w14:textId="77777777" w:rsidR="005B24CC" w:rsidRPr="003C2958" w:rsidRDefault="005B24CC" w:rsidP="005B24CC">
            <w:pPr>
              <w:pStyle w:val="IPSBullet"/>
              <w:rPr>
                <w:sz w:val="20"/>
                <w:szCs w:val="20"/>
              </w:rPr>
            </w:pPr>
            <w:r w:rsidRPr="003C2958">
              <w:rPr>
                <w:sz w:val="20"/>
                <w:szCs w:val="20"/>
              </w:rPr>
              <w:t>EmployeeKey</w:t>
            </w:r>
          </w:p>
          <w:p w14:paraId="70A190B4" w14:textId="77777777" w:rsidR="005B24CC" w:rsidRPr="003C2958" w:rsidRDefault="005B24CC" w:rsidP="005B24CC">
            <w:pPr>
              <w:pStyle w:val="IPSBullet"/>
              <w:rPr>
                <w:sz w:val="20"/>
                <w:szCs w:val="20"/>
              </w:rPr>
            </w:pPr>
            <w:r w:rsidRPr="003C2958">
              <w:rPr>
                <w:sz w:val="20"/>
                <w:szCs w:val="20"/>
              </w:rPr>
              <w:t>SalesTerritoryKey</w:t>
            </w:r>
          </w:p>
          <w:p w14:paraId="01393883" w14:textId="77777777" w:rsidR="005B24CC" w:rsidRPr="003C2958" w:rsidRDefault="005B24CC" w:rsidP="005B24CC">
            <w:pPr>
              <w:pStyle w:val="IPSBullet"/>
              <w:rPr>
                <w:sz w:val="20"/>
                <w:szCs w:val="20"/>
              </w:rPr>
            </w:pPr>
            <w:r w:rsidRPr="003C2958">
              <w:rPr>
                <w:sz w:val="20"/>
                <w:szCs w:val="20"/>
              </w:rPr>
              <w:t>EmailAddress</w:t>
            </w:r>
          </w:p>
          <w:p w14:paraId="0B39BB75" w14:textId="77777777" w:rsidR="005B24CC" w:rsidRPr="003C2958" w:rsidRDefault="005B24CC" w:rsidP="005B24CC">
            <w:pPr>
              <w:pStyle w:val="IPSNumbering"/>
              <w:rPr>
                <w:sz w:val="20"/>
                <w:szCs w:val="20"/>
              </w:rPr>
            </w:pPr>
            <w:r w:rsidRPr="003C2958">
              <w:rPr>
                <w:sz w:val="20"/>
                <w:szCs w:val="20"/>
              </w:rPr>
              <w:t>Select </w:t>
            </w:r>
            <w:r w:rsidRPr="003C2958">
              <w:rPr>
                <w:b/>
                <w:bCs/>
                <w:sz w:val="20"/>
                <w:szCs w:val="20"/>
              </w:rPr>
              <w:t>OK</w:t>
            </w:r>
            <w:r w:rsidRPr="003C2958">
              <w:rPr>
                <w:sz w:val="20"/>
                <w:szCs w:val="20"/>
              </w:rPr>
              <w:t>.</w:t>
            </w:r>
          </w:p>
          <w:p w14:paraId="40D91E05" w14:textId="77777777" w:rsidR="005B24CC" w:rsidRPr="003C2958" w:rsidRDefault="005B24CC" w:rsidP="005B24CC">
            <w:pPr>
              <w:jc w:val="center"/>
              <w:rPr>
                <w:sz w:val="20"/>
                <w:szCs w:val="20"/>
              </w:rPr>
            </w:pPr>
            <w:r w:rsidRPr="003C2958">
              <w:rPr>
                <w:noProof/>
                <w:sz w:val="20"/>
                <w:szCs w:val="20"/>
              </w:rPr>
              <w:drawing>
                <wp:inline distT="0" distB="0" distL="0" distR="0" wp14:anchorId="6EDB5513" wp14:editId="6F5BA546">
                  <wp:extent cx="2506980" cy="731520"/>
                  <wp:effectExtent l="19050" t="19050" r="26670" b="1143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506980" cy="731520"/>
                          </a:xfrm>
                          <a:prstGeom prst="rect">
                            <a:avLst/>
                          </a:prstGeom>
                          <a:noFill/>
                          <a:ln>
                            <a:solidFill>
                              <a:schemeClr val="tx1"/>
                            </a:solidFill>
                          </a:ln>
                        </pic:spPr>
                      </pic:pic>
                    </a:graphicData>
                  </a:graphic>
                </wp:inline>
              </w:drawing>
            </w:r>
          </w:p>
          <w:p w14:paraId="646172BA" w14:textId="77777777" w:rsidR="005B24CC" w:rsidRPr="003C2958" w:rsidRDefault="005B24CC" w:rsidP="005B24CC">
            <w:pPr>
              <w:pStyle w:val="IPSNumbering"/>
              <w:rPr>
                <w:sz w:val="20"/>
                <w:szCs w:val="20"/>
              </w:rPr>
            </w:pPr>
            <w:r w:rsidRPr="003C2958">
              <w:rPr>
                <w:sz w:val="20"/>
                <w:szCs w:val="20"/>
              </w:rPr>
              <w:t>To rename the </w:t>
            </w:r>
            <w:r w:rsidRPr="003C2958">
              <w:rPr>
                <w:b/>
                <w:bCs/>
                <w:sz w:val="20"/>
                <w:szCs w:val="20"/>
              </w:rPr>
              <w:t>EmailAddress</w:t>
            </w:r>
            <w:r w:rsidRPr="003C2958">
              <w:rPr>
                <w:sz w:val="20"/>
                <w:szCs w:val="20"/>
              </w:rPr>
              <w:t> column, double-click the </w:t>
            </w:r>
            <w:r w:rsidRPr="003C2958">
              <w:rPr>
                <w:b/>
                <w:bCs/>
                <w:sz w:val="20"/>
                <w:szCs w:val="20"/>
              </w:rPr>
              <w:t>EmailAddress</w:t>
            </w:r>
            <w:r w:rsidRPr="003C2958">
              <w:rPr>
                <w:sz w:val="20"/>
                <w:szCs w:val="20"/>
              </w:rPr>
              <w:t> column header.</w:t>
            </w:r>
          </w:p>
          <w:p w14:paraId="097B480E" w14:textId="77777777" w:rsidR="005B24CC" w:rsidRPr="003C2958" w:rsidRDefault="005B24CC" w:rsidP="005B24CC">
            <w:pPr>
              <w:pStyle w:val="IPSNumbering"/>
              <w:rPr>
                <w:sz w:val="20"/>
                <w:szCs w:val="20"/>
              </w:rPr>
            </w:pPr>
            <w:r w:rsidRPr="003C2958">
              <w:rPr>
                <w:sz w:val="20"/>
                <w:szCs w:val="20"/>
              </w:rPr>
              <w:t>Replace the text with </w:t>
            </w:r>
            <w:r w:rsidRPr="003C2958">
              <w:rPr>
                <w:b/>
                <w:bCs/>
                <w:sz w:val="20"/>
                <w:szCs w:val="20"/>
              </w:rPr>
              <w:t>UPN</w:t>
            </w:r>
            <w:r w:rsidRPr="003C2958">
              <w:rPr>
                <w:sz w:val="20"/>
                <w:szCs w:val="20"/>
              </w:rPr>
              <w:t>, and then press </w:t>
            </w:r>
            <w:r w:rsidRPr="003C2958">
              <w:rPr>
                <w:b/>
                <w:bCs/>
                <w:sz w:val="20"/>
                <w:szCs w:val="20"/>
              </w:rPr>
              <w:t>Enter</w:t>
            </w:r>
            <w:r w:rsidRPr="003C2958">
              <w:rPr>
                <w:sz w:val="20"/>
                <w:szCs w:val="20"/>
              </w:rPr>
              <w:t>.</w:t>
            </w:r>
          </w:p>
          <w:p w14:paraId="5987E593" w14:textId="77777777" w:rsidR="005B24CC" w:rsidRPr="003C2958" w:rsidRDefault="005B24CC" w:rsidP="005B24CC">
            <w:pPr>
              <w:jc w:val="center"/>
              <w:rPr>
                <w:sz w:val="20"/>
                <w:szCs w:val="20"/>
              </w:rPr>
            </w:pPr>
            <w:r w:rsidRPr="003C2958">
              <w:rPr>
                <w:noProof/>
                <w:sz w:val="20"/>
                <w:szCs w:val="20"/>
              </w:rPr>
              <w:drawing>
                <wp:inline distT="0" distB="0" distL="0" distR="0" wp14:anchorId="29E05382" wp14:editId="1DF07D6B">
                  <wp:extent cx="5143500" cy="883920"/>
                  <wp:effectExtent l="19050" t="19050" r="19050" b="1143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143500" cy="883920"/>
                          </a:xfrm>
                          <a:prstGeom prst="rect">
                            <a:avLst/>
                          </a:prstGeom>
                          <a:noFill/>
                          <a:ln>
                            <a:solidFill>
                              <a:schemeClr val="tx1"/>
                            </a:solidFill>
                          </a:ln>
                        </pic:spPr>
                      </pic:pic>
                    </a:graphicData>
                  </a:graphic>
                </wp:inline>
              </w:drawing>
            </w:r>
          </w:p>
          <w:p w14:paraId="4D7F23D9" w14:textId="77777777" w:rsidR="005B24CC" w:rsidRPr="003C2958" w:rsidRDefault="005B24CC" w:rsidP="005B24CC">
            <w:pPr>
              <w:pStyle w:val="IPSNumbering"/>
              <w:rPr>
                <w:sz w:val="20"/>
                <w:szCs w:val="20"/>
              </w:rPr>
            </w:pPr>
            <w:r w:rsidRPr="003C2958">
              <w:rPr>
                <w:sz w:val="20"/>
                <w:szCs w:val="20"/>
              </w:rPr>
              <w:t>To load the table to the model, on the </w:t>
            </w:r>
            <w:r w:rsidRPr="003C2958">
              <w:rPr>
                <w:b/>
                <w:bCs/>
                <w:sz w:val="20"/>
                <w:szCs w:val="20"/>
              </w:rPr>
              <w:t>Home</w:t>
            </w:r>
            <w:r w:rsidRPr="003C2958">
              <w:rPr>
                <w:sz w:val="20"/>
                <w:szCs w:val="20"/>
              </w:rPr>
              <w:t> ribbon tab, select the </w:t>
            </w:r>
            <w:r w:rsidRPr="003C2958">
              <w:rPr>
                <w:b/>
                <w:bCs/>
                <w:sz w:val="20"/>
                <w:szCs w:val="20"/>
              </w:rPr>
              <w:t>Close &amp; Apply</w:t>
            </w:r>
            <w:r w:rsidRPr="003C2958">
              <w:rPr>
                <w:sz w:val="20"/>
                <w:szCs w:val="20"/>
              </w:rPr>
              <w:t> icon.</w:t>
            </w:r>
          </w:p>
          <w:p w14:paraId="218F27CE" w14:textId="77777777" w:rsidR="005B24CC" w:rsidRPr="003C2958" w:rsidRDefault="005B24CC" w:rsidP="005B24CC">
            <w:pPr>
              <w:jc w:val="center"/>
              <w:rPr>
                <w:sz w:val="20"/>
                <w:szCs w:val="20"/>
              </w:rPr>
            </w:pPr>
            <w:r w:rsidRPr="003C2958">
              <w:rPr>
                <w:noProof/>
                <w:sz w:val="20"/>
                <w:szCs w:val="20"/>
              </w:rPr>
              <w:lastRenderedPageBreak/>
              <w:drawing>
                <wp:inline distT="0" distB="0" distL="0" distR="0" wp14:anchorId="2E082785" wp14:editId="09E0F542">
                  <wp:extent cx="2804160" cy="1104900"/>
                  <wp:effectExtent l="19050" t="19050" r="15240" b="1905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804160" cy="1104900"/>
                          </a:xfrm>
                          <a:prstGeom prst="rect">
                            <a:avLst/>
                          </a:prstGeom>
                          <a:noFill/>
                          <a:ln>
                            <a:solidFill>
                              <a:schemeClr val="tx1"/>
                            </a:solidFill>
                          </a:ln>
                        </pic:spPr>
                      </pic:pic>
                    </a:graphicData>
                  </a:graphic>
                </wp:inline>
              </w:drawing>
            </w:r>
          </w:p>
          <w:p w14:paraId="0BF6D9DD" w14:textId="189F4E19" w:rsidR="005B24CC" w:rsidRPr="003C2958" w:rsidRDefault="005B24CC" w:rsidP="005B24CC">
            <w:pPr>
              <w:pStyle w:val="IPSNumbering"/>
              <w:rPr>
                <w:sz w:val="20"/>
                <w:szCs w:val="20"/>
              </w:rPr>
            </w:pPr>
            <w:r w:rsidRPr="003C2958">
              <w:rPr>
                <w:sz w:val="20"/>
                <w:szCs w:val="20"/>
              </w:rPr>
              <w:t xml:space="preserve">When the table has </w:t>
            </w:r>
            <w:r w:rsidR="000C6707" w:rsidRPr="003C2958">
              <w:rPr>
                <w:sz w:val="20"/>
                <w:szCs w:val="20"/>
              </w:rPr>
              <w:t xml:space="preserve">been </w:t>
            </w:r>
            <w:r w:rsidRPr="003C2958">
              <w:rPr>
                <w:sz w:val="20"/>
                <w:szCs w:val="20"/>
              </w:rPr>
              <w:t>added to the model, notice that a relationship to the </w:t>
            </w:r>
            <w:r w:rsidRPr="003C2958">
              <w:rPr>
                <w:b/>
                <w:bCs/>
                <w:sz w:val="20"/>
                <w:szCs w:val="20"/>
              </w:rPr>
              <w:t>Sales Territory</w:t>
            </w:r>
            <w:r w:rsidRPr="003C2958">
              <w:rPr>
                <w:sz w:val="20"/>
                <w:szCs w:val="20"/>
              </w:rPr>
              <w:t> table was automatically created.</w:t>
            </w:r>
          </w:p>
          <w:p w14:paraId="1810A677" w14:textId="77777777" w:rsidR="005B24CC" w:rsidRPr="003C2958" w:rsidRDefault="005B24CC" w:rsidP="005B24CC">
            <w:pPr>
              <w:pStyle w:val="IPSNumbering"/>
              <w:rPr>
                <w:sz w:val="20"/>
                <w:szCs w:val="20"/>
              </w:rPr>
            </w:pPr>
            <w:r w:rsidRPr="003C2958">
              <w:rPr>
                <w:sz w:val="20"/>
                <w:szCs w:val="20"/>
              </w:rPr>
              <w:t>Right-click the relationship between the </w:t>
            </w:r>
            <w:r w:rsidRPr="003C2958">
              <w:rPr>
                <w:b/>
                <w:bCs/>
                <w:sz w:val="20"/>
                <w:szCs w:val="20"/>
              </w:rPr>
              <w:t>Salesperson</w:t>
            </w:r>
            <w:r w:rsidRPr="003C2958">
              <w:rPr>
                <w:sz w:val="20"/>
                <w:szCs w:val="20"/>
              </w:rPr>
              <w:t> and </w:t>
            </w:r>
            <w:r w:rsidRPr="003C2958">
              <w:rPr>
                <w:b/>
                <w:bCs/>
                <w:sz w:val="20"/>
                <w:szCs w:val="20"/>
              </w:rPr>
              <w:t>Sales Territory</w:t>
            </w:r>
            <w:r w:rsidRPr="003C2958">
              <w:rPr>
                <w:sz w:val="20"/>
                <w:szCs w:val="20"/>
              </w:rPr>
              <w:t> tables, and then select </w:t>
            </w:r>
            <w:r w:rsidRPr="003C2958">
              <w:rPr>
                <w:b/>
                <w:bCs/>
                <w:sz w:val="20"/>
                <w:szCs w:val="20"/>
              </w:rPr>
              <w:t>Properties</w:t>
            </w:r>
            <w:r w:rsidRPr="003C2958">
              <w:rPr>
                <w:sz w:val="20"/>
                <w:szCs w:val="20"/>
              </w:rPr>
              <w:t>.</w:t>
            </w:r>
          </w:p>
          <w:p w14:paraId="51CED907" w14:textId="77777777" w:rsidR="005B24CC" w:rsidRPr="003C2958" w:rsidRDefault="005B24CC" w:rsidP="005B24CC">
            <w:pPr>
              <w:jc w:val="center"/>
              <w:rPr>
                <w:sz w:val="20"/>
                <w:szCs w:val="20"/>
              </w:rPr>
            </w:pPr>
            <w:r w:rsidRPr="003C2958">
              <w:rPr>
                <w:noProof/>
                <w:sz w:val="20"/>
                <w:szCs w:val="20"/>
              </w:rPr>
              <w:drawing>
                <wp:inline distT="0" distB="0" distL="0" distR="0" wp14:anchorId="162D9396" wp14:editId="6D839437">
                  <wp:extent cx="1737360" cy="495300"/>
                  <wp:effectExtent l="19050" t="19050" r="15240" b="1905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737360" cy="495300"/>
                          </a:xfrm>
                          <a:prstGeom prst="rect">
                            <a:avLst/>
                          </a:prstGeom>
                          <a:noFill/>
                          <a:ln>
                            <a:solidFill>
                              <a:schemeClr val="tx1"/>
                            </a:solidFill>
                          </a:ln>
                        </pic:spPr>
                      </pic:pic>
                    </a:graphicData>
                  </a:graphic>
                </wp:inline>
              </w:drawing>
            </w:r>
          </w:p>
          <w:p w14:paraId="0768CB6C" w14:textId="31CD95D0" w:rsidR="005B24CC" w:rsidRPr="003C2958" w:rsidRDefault="005B24CC" w:rsidP="005B24CC">
            <w:pPr>
              <w:pStyle w:val="IPSNumbering"/>
              <w:rPr>
                <w:sz w:val="20"/>
                <w:szCs w:val="20"/>
              </w:rPr>
            </w:pPr>
            <w:r w:rsidRPr="003C2958">
              <w:rPr>
                <w:sz w:val="20"/>
                <w:szCs w:val="20"/>
              </w:rPr>
              <w:t>In </w:t>
            </w:r>
            <w:r w:rsidR="006B0F36">
              <w:rPr>
                <w:sz w:val="20"/>
                <w:szCs w:val="20"/>
              </w:rPr>
              <w:t xml:space="preserve">the </w:t>
            </w:r>
            <w:r w:rsidRPr="003C2958">
              <w:rPr>
                <w:b/>
                <w:bCs/>
                <w:sz w:val="20"/>
                <w:szCs w:val="20"/>
              </w:rPr>
              <w:t>Edit relationship</w:t>
            </w:r>
            <w:r w:rsidRPr="003C2958">
              <w:rPr>
                <w:sz w:val="20"/>
                <w:szCs w:val="20"/>
              </w:rPr>
              <w:t xml:space="preserve"> window, in </w:t>
            </w:r>
            <w:r w:rsidR="006B0F36">
              <w:rPr>
                <w:sz w:val="20"/>
                <w:szCs w:val="20"/>
              </w:rPr>
              <w:t xml:space="preserve">the </w:t>
            </w:r>
            <w:r w:rsidRPr="003C2958">
              <w:rPr>
                <w:b/>
                <w:bCs/>
                <w:sz w:val="20"/>
                <w:szCs w:val="20"/>
              </w:rPr>
              <w:t>Cross filter direction</w:t>
            </w:r>
            <w:r w:rsidRPr="003C2958">
              <w:rPr>
                <w:sz w:val="20"/>
                <w:szCs w:val="20"/>
              </w:rPr>
              <w:t> dropdown list, select </w:t>
            </w:r>
            <w:r w:rsidRPr="003C2958">
              <w:rPr>
                <w:b/>
                <w:bCs/>
                <w:sz w:val="20"/>
                <w:szCs w:val="20"/>
              </w:rPr>
              <w:t>Both</w:t>
            </w:r>
            <w:r w:rsidRPr="003C2958">
              <w:rPr>
                <w:sz w:val="20"/>
                <w:szCs w:val="20"/>
              </w:rPr>
              <w:t>.</w:t>
            </w:r>
          </w:p>
          <w:p w14:paraId="5A509499" w14:textId="05AF5146" w:rsidR="005B24CC" w:rsidRPr="003C2958" w:rsidRDefault="005B24CC" w:rsidP="005B24CC">
            <w:pPr>
              <w:pStyle w:val="IPSNumbering"/>
              <w:rPr>
                <w:sz w:val="20"/>
                <w:szCs w:val="20"/>
              </w:rPr>
            </w:pPr>
            <w:r w:rsidRPr="003C2958">
              <w:rPr>
                <w:sz w:val="20"/>
                <w:szCs w:val="20"/>
              </w:rPr>
              <w:t xml:space="preserve">Check </w:t>
            </w:r>
            <w:r w:rsidR="006B0F36">
              <w:rPr>
                <w:sz w:val="20"/>
                <w:szCs w:val="20"/>
              </w:rPr>
              <w:t xml:space="preserve">the </w:t>
            </w:r>
            <w:r w:rsidRPr="003C2958">
              <w:rPr>
                <w:b/>
                <w:bCs/>
                <w:sz w:val="20"/>
                <w:szCs w:val="20"/>
              </w:rPr>
              <w:t>Apply security filter in both directions</w:t>
            </w:r>
            <w:r w:rsidRPr="003C2958">
              <w:rPr>
                <w:sz w:val="20"/>
                <w:szCs w:val="20"/>
              </w:rPr>
              <w:t> checkbox.</w:t>
            </w:r>
          </w:p>
          <w:p w14:paraId="60618B6B" w14:textId="77777777" w:rsidR="005B24CC" w:rsidRPr="003C2958" w:rsidRDefault="005B24CC" w:rsidP="005B24CC">
            <w:pPr>
              <w:jc w:val="center"/>
              <w:rPr>
                <w:sz w:val="20"/>
                <w:szCs w:val="20"/>
              </w:rPr>
            </w:pPr>
            <w:r w:rsidRPr="003C2958">
              <w:rPr>
                <w:noProof/>
                <w:sz w:val="20"/>
                <w:szCs w:val="20"/>
              </w:rPr>
              <w:drawing>
                <wp:inline distT="0" distB="0" distL="0" distR="0" wp14:anchorId="6BDA010E" wp14:editId="256778B0">
                  <wp:extent cx="3421380" cy="1744980"/>
                  <wp:effectExtent l="19050" t="19050" r="26670" b="2667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421380" cy="1744980"/>
                          </a:xfrm>
                          <a:prstGeom prst="rect">
                            <a:avLst/>
                          </a:prstGeom>
                          <a:noFill/>
                          <a:ln>
                            <a:solidFill>
                              <a:schemeClr val="tx1"/>
                            </a:solidFill>
                          </a:ln>
                        </pic:spPr>
                      </pic:pic>
                    </a:graphicData>
                  </a:graphic>
                </wp:inline>
              </w:drawing>
            </w:r>
          </w:p>
          <w:p w14:paraId="192E7FE9" w14:textId="77777777" w:rsidR="005B24CC" w:rsidRPr="003C2958" w:rsidRDefault="005B24CC" w:rsidP="005B24CC">
            <w:pPr>
              <w:pStyle w:val="IPSNumbering"/>
              <w:rPr>
                <w:sz w:val="20"/>
                <w:szCs w:val="20"/>
              </w:rPr>
            </w:pPr>
            <w:r w:rsidRPr="003C2958">
              <w:rPr>
                <w:sz w:val="20"/>
                <w:szCs w:val="20"/>
              </w:rPr>
              <w:t>Select </w:t>
            </w:r>
            <w:r w:rsidRPr="003C2958">
              <w:rPr>
                <w:b/>
                <w:bCs/>
                <w:sz w:val="20"/>
                <w:szCs w:val="20"/>
              </w:rPr>
              <w:t>OK</w:t>
            </w:r>
            <w:r w:rsidRPr="003C2958">
              <w:rPr>
                <w:sz w:val="20"/>
                <w:szCs w:val="20"/>
              </w:rPr>
              <w:t>.</w:t>
            </w:r>
          </w:p>
          <w:p w14:paraId="27EDC0AC" w14:textId="77777777" w:rsidR="005B24CC" w:rsidRPr="003C2958" w:rsidRDefault="005B24CC" w:rsidP="005B24CC">
            <w:pPr>
              <w:jc w:val="center"/>
              <w:rPr>
                <w:sz w:val="20"/>
                <w:szCs w:val="20"/>
              </w:rPr>
            </w:pPr>
            <w:r w:rsidRPr="003C2958">
              <w:rPr>
                <w:noProof/>
                <w:sz w:val="20"/>
                <w:szCs w:val="20"/>
              </w:rPr>
              <w:drawing>
                <wp:inline distT="0" distB="0" distL="0" distR="0" wp14:anchorId="0D8DC27F" wp14:editId="126B2B5A">
                  <wp:extent cx="2636520" cy="685800"/>
                  <wp:effectExtent l="19050" t="19050" r="11430" b="1905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636520" cy="685800"/>
                          </a:xfrm>
                          <a:prstGeom prst="rect">
                            <a:avLst/>
                          </a:prstGeom>
                          <a:noFill/>
                          <a:ln>
                            <a:solidFill>
                              <a:schemeClr val="tx1"/>
                            </a:solidFill>
                          </a:ln>
                        </pic:spPr>
                      </pic:pic>
                    </a:graphicData>
                  </a:graphic>
                </wp:inline>
              </w:drawing>
            </w:r>
          </w:p>
          <w:p w14:paraId="670554B5" w14:textId="77777777" w:rsidR="005B24CC" w:rsidRPr="003C2958" w:rsidRDefault="005B24CC" w:rsidP="005B24CC">
            <w:pPr>
              <w:pStyle w:val="IPSNumbering"/>
              <w:rPr>
                <w:sz w:val="20"/>
                <w:szCs w:val="20"/>
              </w:rPr>
            </w:pPr>
            <w:r w:rsidRPr="003C2958">
              <w:rPr>
                <w:sz w:val="20"/>
                <w:szCs w:val="20"/>
              </w:rPr>
              <w:t>To hide the table, at the top-right of the </w:t>
            </w:r>
            <w:r w:rsidRPr="003C2958">
              <w:rPr>
                <w:b/>
                <w:bCs/>
                <w:sz w:val="20"/>
                <w:szCs w:val="20"/>
              </w:rPr>
              <w:t>Salesperson</w:t>
            </w:r>
            <w:r w:rsidRPr="003C2958">
              <w:rPr>
                <w:sz w:val="20"/>
                <w:szCs w:val="20"/>
              </w:rPr>
              <w:t> table, select the eye icon.</w:t>
            </w:r>
          </w:p>
          <w:p w14:paraId="528F95DE" w14:textId="77777777" w:rsidR="005B24CC" w:rsidRPr="003C2958" w:rsidRDefault="005B24CC" w:rsidP="005B24CC">
            <w:pPr>
              <w:jc w:val="center"/>
              <w:rPr>
                <w:sz w:val="20"/>
                <w:szCs w:val="20"/>
              </w:rPr>
            </w:pPr>
            <w:r w:rsidRPr="003C2958">
              <w:rPr>
                <w:noProof/>
                <w:sz w:val="20"/>
                <w:szCs w:val="20"/>
              </w:rPr>
              <w:lastRenderedPageBreak/>
              <w:drawing>
                <wp:inline distT="0" distB="0" distL="0" distR="0" wp14:anchorId="346ACB6D" wp14:editId="000AE320">
                  <wp:extent cx="2621280" cy="1783080"/>
                  <wp:effectExtent l="19050" t="19050" r="26670" b="2667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621280" cy="1783080"/>
                          </a:xfrm>
                          <a:prstGeom prst="rect">
                            <a:avLst/>
                          </a:prstGeom>
                          <a:noFill/>
                          <a:ln>
                            <a:solidFill>
                              <a:schemeClr val="tx1"/>
                            </a:solidFill>
                          </a:ln>
                        </pic:spPr>
                      </pic:pic>
                    </a:graphicData>
                  </a:graphic>
                </wp:inline>
              </w:drawing>
            </w:r>
          </w:p>
          <w:p w14:paraId="697557FD" w14:textId="77777777" w:rsidR="005B24CC" w:rsidRPr="003C2958" w:rsidRDefault="005B24CC" w:rsidP="005B24CC">
            <w:pPr>
              <w:pStyle w:val="IPSNumbering"/>
              <w:rPr>
                <w:sz w:val="20"/>
                <w:szCs w:val="20"/>
              </w:rPr>
            </w:pPr>
            <w:r w:rsidRPr="003C2958">
              <w:rPr>
                <w:sz w:val="20"/>
                <w:szCs w:val="20"/>
              </w:rPr>
              <w:t>Switch to </w:t>
            </w:r>
            <w:r w:rsidRPr="003C2958">
              <w:rPr>
                <w:b/>
                <w:bCs/>
                <w:sz w:val="20"/>
                <w:szCs w:val="20"/>
              </w:rPr>
              <w:t>Report</w:t>
            </w:r>
            <w:r w:rsidRPr="003C2958">
              <w:rPr>
                <w:sz w:val="20"/>
                <w:szCs w:val="20"/>
              </w:rPr>
              <w:t> view.</w:t>
            </w:r>
          </w:p>
          <w:p w14:paraId="55BD65CB" w14:textId="77777777" w:rsidR="005B24CC" w:rsidRPr="003C2958" w:rsidRDefault="005B24CC" w:rsidP="005B24CC">
            <w:pPr>
              <w:jc w:val="center"/>
              <w:rPr>
                <w:sz w:val="20"/>
                <w:szCs w:val="20"/>
              </w:rPr>
            </w:pPr>
            <w:r w:rsidRPr="003C2958">
              <w:rPr>
                <w:noProof/>
                <w:sz w:val="20"/>
                <w:szCs w:val="20"/>
              </w:rPr>
              <w:drawing>
                <wp:inline distT="0" distB="0" distL="0" distR="0" wp14:anchorId="3CB803E3" wp14:editId="7A79FD52">
                  <wp:extent cx="381000" cy="1447800"/>
                  <wp:effectExtent l="19050" t="19050" r="19050" b="190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81000" cy="1447800"/>
                          </a:xfrm>
                          <a:prstGeom prst="rect">
                            <a:avLst/>
                          </a:prstGeom>
                          <a:noFill/>
                          <a:ln>
                            <a:solidFill>
                              <a:schemeClr val="tx1"/>
                            </a:solidFill>
                          </a:ln>
                        </pic:spPr>
                      </pic:pic>
                    </a:graphicData>
                  </a:graphic>
                </wp:inline>
              </w:drawing>
            </w:r>
          </w:p>
          <w:p w14:paraId="5DF6F144" w14:textId="77777777" w:rsidR="005B24CC" w:rsidRPr="003C2958" w:rsidRDefault="005B24CC" w:rsidP="005B24CC">
            <w:pPr>
              <w:pStyle w:val="IPSNumbering"/>
              <w:rPr>
                <w:sz w:val="20"/>
                <w:szCs w:val="20"/>
              </w:rPr>
            </w:pPr>
            <w:r w:rsidRPr="003C2958">
              <w:rPr>
                <w:sz w:val="20"/>
                <w:szCs w:val="20"/>
              </w:rPr>
              <w:t>To add a security role, on the </w:t>
            </w:r>
            <w:r w:rsidRPr="003C2958">
              <w:rPr>
                <w:b/>
                <w:bCs/>
                <w:sz w:val="20"/>
                <w:szCs w:val="20"/>
              </w:rPr>
              <w:t>Modeling</w:t>
            </w:r>
            <w:r w:rsidRPr="003C2958">
              <w:rPr>
                <w:sz w:val="20"/>
                <w:szCs w:val="20"/>
              </w:rPr>
              <w:t> ribbon tab, from inside the </w:t>
            </w:r>
            <w:r w:rsidRPr="003C2958">
              <w:rPr>
                <w:b/>
                <w:bCs/>
                <w:sz w:val="20"/>
                <w:szCs w:val="20"/>
              </w:rPr>
              <w:t>Security</w:t>
            </w:r>
            <w:r w:rsidRPr="003C2958">
              <w:rPr>
                <w:sz w:val="20"/>
                <w:szCs w:val="20"/>
              </w:rPr>
              <w:t> group, select </w:t>
            </w:r>
            <w:r w:rsidRPr="003C2958">
              <w:rPr>
                <w:b/>
                <w:bCs/>
                <w:sz w:val="20"/>
                <w:szCs w:val="20"/>
              </w:rPr>
              <w:t>Manage roles</w:t>
            </w:r>
            <w:r w:rsidRPr="003C2958">
              <w:rPr>
                <w:sz w:val="20"/>
                <w:szCs w:val="20"/>
              </w:rPr>
              <w:t>.</w:t>
            </w:r>
          </w:p>
          <w:p w14:paraId="65929358" w14:textId="77777777" w:rsidR="005B24CC" w:rsidRPr="003C2958" w:rsidRDefault="005B24CC" w:rsidP="005B24CC">
            <w:pPr>
              <w:jc w:val="center"/>
              <w:rPr>
                <w:sz w:val="20"/>
                <w:szCs w:val="20"/>
              </w:rPr>
            </w:pPr>
            <w:r w:rsidRPr="003C2958">
              <w:rPr>
                <w:noProof/>
                <w:sz w:val="20"/>
                <w:szCs w:val="20"/>
              </w:rPr>
              <w:drawing>
                <wp:inline distT="0" distB="0" distL="0" distR="0" wp14:anchorId="34F822CF" wp14:editId="2E5C27F5">
                  <wp:extent cx="2804160" cy="1226820"/>
                  <wp:effectExtent l="19050" t="19050" r="15240" b="1143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804160" cy="1226820"/>
                          </a:xfrm>
                          <a:prstGeom prst="rect">
                            <a:avLst/>
                          </a:prstGeom>
                          <a:noFill/>
                          <a:ln>
                            <a:solidFill>
                              <a:schemeClr val="tx1"/>
                            </a:solidFill>
                          </a:ln>
                        </pic:spPr>
                      </pic:pic>
                    </a:graphicData>
                  </a:graphic>
                </wp:inline>
              </w:drawing>
            </w:r>
          </w:p>
          <w:p w14:paraId="432B8869" w14:textId="77777777" w:rsidR="005B24CC" w:rsidRPr="003C2958" w:rsidRDefault="005B24CC" w:rsidP="005B24CC">
            <w:pPr>
              <w:pStyle w:val="IPSNumbering"/>
              <w:rPr>
                <w:sz w:val="20"/>
                <w:szCs w:val="20"/>
              </w:rPr>
            </w:pPr>
            <w:r w:rsidRPr="003C2958">
              <w:rPr>
                <w:sz w:val="20"/>
                <w:szCs w:val="20"/>
              </w:rPr>
              <w:t>In the </w:t>
            </w:r>
            <w:r w:rsidRPr="003C2958">
              <w:rPr>
                <w:b/>
                <w:bCs/>
                <w:sz w:val="20"/>
                <w:szCs w:val="20"/>
              </w:rPr>
              <w:t>Manage roles</w:t>
            </w:r>
            <w:r w:rsidRPr="003C2958">
              <w:rPr>
                <w:sz w:val="20"/>
                <w:szCs w:val="20"/>
              </w:rPr>
              <w:t> window, select </w:t>
            </w:r>
            <w:r w:rsidRPr="003C2958">
              <w:rPr>
                <w:b/>
                <w:bCs/>
                <w:sz w:val="20"/>
                <w:szCs w:val="20"/>
              </w:rPr>
              <w:t>Create</w:t>
            </w:r>
            <w:r w:rsidRPr="003C2958">
              <w:rPr>
                <w:sz w:val="20"/>
                <w:szCs w:val="20"/>
              </w:rPr>
              <w:t>.</w:t>
            </w:r>
          </w:p>
          <w:p w14:paraId="781CFE21" w14:textId="77777777" w:rsidR="005B24CC" w:rsidRPr="003C2958" w:rsidRDefault="005B24CC" w:rsidP="005B24CC">
            <w:pPr>
              <w:jc w:val="center"/>
              <w:rPr>
                <w:sz w:val="20"/>
                <w:szCs w:val="20"/>
              </w:rPr>
            </w:pPr>
            <w:r w:rsidRPr="003C2958">
              <w:rPr>
                <w:noProof/>
                <w:sz w:val="20"/>
                <w:szCs w:val="20"/>
              </w:rPr>
              <w:drawing>
                <wp:inline distT="0" distB="0" distL="0" distR="0" wp14:anchorId="2075A3CB" wp14:editId="5C1968A7">
                  <wp:extent cx="2301240" cy="1432560"/>
                  <wp:effectExtent l="19050" t="19050" r="22860" b="1524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301240" cy="1432560"/>
                          </a:xfrm>
                          <a:prstGeom prst="rect">
                            <a:avLst/>
                          </a:prstGeom>
                          <a:noFill/>
                          <a:ln>
                            <a:solidFill>
                              <a:schemeClr val="tx1"/>
                            </a:solidFill>
                          </a:ln>
                        </pic:spPr>
                      </pic:pic>
                    </a:graphicData>
                  </a:graphic>
                </wp:inline>
              </w:drawing>
            </w:r>
          </w:p>
          <w:p w14:paraId="0B4E3DF7" w14:textId="77777777" w:rsidR="005B24CC" w:rsidRPr="003C2958" w:rsidRDefault="005B24CC" w:rsidP="005B24CC">
            <w:pPr>
              <w:pStyle w:val="IPSNumbering"/>
              <w:rPr>
                <w:sz w:val="20"/>
                <w:szCs w:val="20"/>
              </w:rPr>
            </w:pPr>
            <w:r w:rsidRPr="003C2958">
              <w:rPr>
                <w:sz w:val="20"/>
                <w:szCs w:val="20"/>
              </w:rPr>
              <w:t>To name the role, replace the selected text with </w:t>
            </w:r>
            <w:r w:rsidRPr="003C2958">
              <w:rPr>
                <w:b/>
                <w:bCs/>
                <w:sz w:val="20"/>
                <w:szCs w:val="20"/>
              </w:rPr>
              <w:t>Salespeople</w:t>
            </w:r>
            <w:r w:rsidRPr="003C2958">
              <w:rPr>
                <w:sz w:val="20"/>
                <w:szCs w:val="20"/>
              </w:rPr>
              <w:t>.</w:t>
            </w:r>
          </w:p>
          <w:p w14:paraId="53ABD783" w14:textId="77777777" w:rsidR="005B24CC" w:rsidRPr="003C2958" w:rsidRDefault="005B24CC" w:rsidP="005B24CC">
            <w:pPr>
              <w:jc w:val="center"/>
              <w:rPr>
                <w:sz w:val="20"/>
                <w:szCs w:val="20"/>
              </w:rPr>
            </w:pPr>
            <w:r w:rsidRPr="003C2958">
              <w:rPr>
                <w:noProof/>
                <w:sz w:val="20"/>
                <w:szCs w:val="20"/>
              </w:rPr>
              <w:lastRenderedPageBreak/>
              <w:drawing>
                <wp:inline distT="0" distB="0" distL="0" distR="0" wp14:anchorId="55D0BA90" wp14:editId="439215BB">
                  <wp:extent cx="2522220" cy="1310640"/>
                  <wp:effectExtent l="19050" t="19050" r="11430" b="2286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522220" cy="1310640"/>
                          </a:xfrm>
                          <a:prstGeom prst="rect">
                            <a:avLst/>
                          </a:prstGeom>
                          <a:noFill/>
                          <a:ln>
                            <a:solidFill>
                              <a:schemeClr val="tx1"/>
                            </a:solidFill>
                          </a:ln>
                        </pic:spPr>
                      </pic:pic>
                    </a:graphicData>
                  </a:graphic>
                </wp:inline>
              </w:drawing>
            </w:r>
          </w:p>
          <w:p w14:paraId="0277B1EE" w14:textId="77777777" w:rsidR="005B24CC" w:rsidRPr="003C2958" w:rsidRDefault="005B24CC" w:rsidP="005B24CC">
            <w:pPr>
              <w:pStyle w:val="IPSNumbering"/>
              <w:rPr>
                <w:sz w:val="20"/>
                <w:szCs w:val="20"/>
              </w:rPr>
            </w:pPr>
            <w:r w:rsidRPr="003C2958">
              <w:rPr>
                <w:sz w:val="20"/>
                <w:szCs w:val="20"/>
              </w:rPr>
              <w:t>This time, only one role needs to be created.</w:t>
            </w:r>
          </w:p>
          <w:p w14:paraId="44F1BC2C" w14:textId="77777777" w:rsidR="005B24CC" w:rsidRPr="003C2958" w:rsidRDefault="005B24CC" w:rsidP="005B24CC">
            <w:pPr>
              <w:pStyle w:val="IPSNumbering"/>
              <w:rPr>
                <w:sz w:val="20"/>
                <w:szCs w:val="20"/>
              </w:rPr>
            </w:pPr>
            <w:r w:rsidRPr="003C2958">
              <w:rPr>
                <w:sz w:val="20"/>
                <w:szCs w:val="20"/>
              </w:rPr>
              <w:t>Add a filter to the </w:t>
            </w:r>
            <w:r w:rsidRPr="003C2958">
              <w:rPr>
                <w:b/>
                <w:bCs/>
                <w:sz w:val="20"/>
                <w:szCs w:val="20"/>
              </w:rPr>
              <w:t>UPN</w:t>
            </w:r>
            <w:r w:rsidRPr="003C2958">
              <w:rPr>
                <w:sz w:val="20"/>
                <w:szCs w:val="20"/>
              </w:rPr>
              <w:t> column of the </w:t>
            </w:r>
            <w:r w:rsidRPr="003C2958">
              <w:rPr>
                <w:b/>
                <w:bCs/>
                <w:sz w:val="20"/>
                <w:szCs w:val="20"/>
              </w:rPr>
              <w:t>Salesperson</w:t>
            </w:r>
            <w:r w:rsidRPr="003C2958">
              <w:rPr>
                <w:sz w:val="20"/>
                <w:szCs w:val="20"/>
              </w:rPr>
              <w:t> table.</w:t>
            </w:r>
          </w:p>
          <w:p w14:paraId="08CCAD1F" w14:textId="77777777" w:rsidR="005B24CC" w:rsidRPr="003C2958" w:rsidRDefault="005B24CC" w:rsidP="005B24CC">
            <w:pPr>
              <w:jc w:val="center"/>
              <w:rPr>
                <w:sz w:val="20"/>
                <w:szCs w:val="20"/>
              </w:rPr>
            </w:pPr>
            <w:r w:rsidRPr="003C2958">
              <w:rPr>
                <w:rStyle w:val="has-text-weight-semibold"/>
                <w:noProof/>
                <w:sz w:val="20"/>
                <w:szCs w:val="20"/>
              </w:rPr>
              <w:drawing>
                <wp:inline distT="0" distB="0" distL="0" distR="0" wp14:anchorId="56588498" wp14:editId="0B05ED08">
                  <wp:extent cx="5688330" cy="1814954"/>
                  <wp:effectExtent l="19050" t="19050" r="26670" b="1397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693426" cy="1816580"/>
                          </a:xfrm>
                          <a:prstGeom prst="rect">
                            <a:avLst/>
                          </a:prstGeom>
                          <a:noFill/>
                          <a:ln>
                            <a:solidFill>
                              <a:schemeClr val="tx1"/>
                            </a:solidFill>
                          </a:ln>
                        </pic:spPr>
                      </pic:pic>
                    </a:graphicData>
                  </a:graphic>
                </wp:inline>
              </w:drawing>
            </w:r>
          </w:p>
          <w:p w14:paraId="2F1A2D2B" w14:textId="77777777" w:rsidR="005B24CC" w:rsidRPr="003C2958" w:rsidRDefault="005B24CC" w:rsidP="005B24CC">
            <w:pPr>
              <w:pStyle w:val="IPSNumbering"/>
              <w:rPr>
                <w:sz w:val="20"/>
                <w:szCs w:val="20"/>
              </w:rPr>
            </w:pPr>
            <w:r w:rsidRPr="003C2958">
              <w:rPr>
                <w:sz w:val="20"/>
                <w:szCs w:val="20"/>
              </w:rPr>
              <w:t>In the Table filter DAX expression box, replace "Value" with USERPRINCIPALNAME().</w:t>
            </w:r>
          </w:p>
          <w:p w14:paraId="1A439939" w14:textId="77777777" w:rsidR="005B24CC" w:rsidRPr="003C2958" w:rsidRDefault="005B24CC" w:rsidP="005B24CC">
            <w:pPr>
              <w:jc w:val="center"/>
              <w:rPr>
                <w:sz w:val="20"/>
                <w:szCs w:val="20"/>
              </w:rPr>
            </w:pPr>
            <w:r w:rsidRPr="003C2958">
              <w:rPr>
                <w:noProof/>
                <w:sz w:val="20"/>
                <w:szCs w:val="20"/>
              </w:rPr>
              <w:drawing>
                <wp:inline distT="0" distB="0" distL="0" distR="0" wp14:anchorId="6224EEC2" wp14:editId="3DE869CF">
                  <wp:extent cx="2880360" cy="784860"/>
                  <wp:effectExtent l="19050" t="19050" r="15240" b="1524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880360" cy="784860"/>
                          </a:xfrm>
                          <a:prstGeom prst="rect">
                            <a:avLst/>
                          </a:prstGeom>
                          <a:noFill/>
                          <a:ln>
                            <a:solidFill>
                              <a:schemeClr val="tx1"/>
                            </a:solidFill>
                          </a:ln>
                        </pic:spPr>
                      </pic:pic>
                    </a:graphicData>
                  </a:graphic>
                </wp:inline>
              </w:drawing>
            </w:r>
          </w:p>
          <w:p w14:paraId="2E59E7F0" w14:textId="77777777" w:rsidR="005B24CC" w:rsidRPr="003C2958" w:rsidRDefault="005B24CC" w:rsidP="005B24CC">
            <w:pPr>
              <w:pStyle w:val="IPSNumbering"/>
              <w:rPr>
                <w:sz w:val="20"/>
                <w:szCs w:val="20"/>
              </w:rPr>
            </w:pPr>
            <w:r w:rsidRPr="003C2958">
              <w:rPr>
                <w:sz w:val="20"/>
                <w:szCs w:val="20"/>
              </w:rPr>
              <w:t>Select </w:t>
            </w:r>
            <w:r w:rsidRPr="003C2958">
              <w:rPr>
                <w:b/>
                <w:bCs/>
                <w:sz w:val="20"/>
                <w:szCs w:val="20"/>
              </w:rPr>
              <w:t>Save</w:t>
            </w:r>
            <w:r w:rsidRPr="003C2958">
              <w:rPr>
                <w:sz w:val="20"/>
                <w:szCs w:val="20"/>
              </w:rPr>
              <w:t>.</w:t>
            </w:r>
          </w:p>
          <w:p w14:paraId="4A23BFEC" w14:textId="77777777" w:rsidR="005B24CC" w:rsidRPr="003C2958" w:rsidRDefault="005B24CC" w:rsidP="005B24CC">
            <w:pPr>
              <w:jc w:val="center"/>
              <w:rPr>
                <w:sz w:val="20"/>
                <w:szCs w:val="20"/>
              </w:rPr>
            </w:pPr>
            <w:r w:rsidRPr="003C2958">
              <w:rPr>
                <w:noProof/>
                <w:sz w:val="20"/>
                <w:szCs w:val="20"/>
              </w:rPr>
              <w:drawing>
                <wp:inline distT="0" distB="0" distL="0" distR="0" wp14:anchorId="1830022B" wp14:editId="04CFE88B">
                  <wp:extent cx="2628900" cy="723900"/>
                  <wp:effectExtent l="19050" t="19050" r="19050" b="190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628900" cy="723900"/>
                          </a:xfrm>
                          <a:prstGeom prst="rect">
                            <a:avLst/>
                          </a:prstGeom>
                          <a:noFill/>
                          <a:ln>
                            <a:solidFill>
                              <a:schemeClr val="tx1"/>
                            </a:solidFill>
                          </a:ln>
                        </pic:spPr>
                      </pic:pic>
                    </a:graphicData>
                  </a:graphic>
                </wp:inline>
              </w:drawing>
            </w:r>
          </w:p>
          <w:p w14:paraId="5886A37D" w14:textId="77777777" w:rsidR="005B24CC" w:rsidRPr="003C2958" w:rsidRDefault="005B24CC" w:rsidP="005B24CC">
            <w:pPr>
              <w:pStyle w:val="IPSNumbering"/>
              <w:rPr>
                <w:sz w:val="20"/>
                <w:szCs w:val="20"/>
              </w:rPr>
            </w:pPr>
            <w:r w:rsidRPr="003C2958">
              <w:rPr>
                <w:sz w:val="20"/>
                <w:szCs w:val="20"/>
              </w:rPr>
              <w:t>On the </w:t>
            </w:r>
            <w:r w:rsidRPr="003C2958">
              <w:rPr>
                <w:b/>
                <w:bCs/>
                <w:sz w:val="20"/>
                <w:szCs w:val="20"/>
              </w:rPr>
              <w:t>Modeling</w:t>
            </w:r>
            <w:r w:rsidRPr="003C2958">
              <w:rPr>
                <w:sz w:val="20"/>
                <w:szCs w:val="20"/>
              </w:rPr>
              <w:t> ribbon tab, from inside the </w:t>
            </w:r>
            <w:r w:rsidRPr="003C2958">
              <w:rPr>
                <w:b/>
                <w:bCs/>
                <w:sz w:val="20"/>
                <w:szCs w:val="20"/>
              </w:rPr>
              <w:t>Security</w:t>
            </w:r>
            <w:r w:rsidRPr="003C2958">
              <w:rPr>
                <w:sz w:val="20"/>
                <w:szCs w:val="20"/>
              </w:rPr>
              <w:t> group, select </w:t>
            </w:r>
            <w:r w:rsidRPr="003C2958">
              <w:rPr>
                <w:b/>
                <w:bCs/>
                <w:sz w:val="20"/>
                <w:szCs w:val="20"/>
              </w:rPr>
              <w:t>View as</w:t>
            </w:r>
            <w:r w:rsidRPr="003C2958">
              <w:rPr>
                <w:sz w:val="20"/>
                <w:szCs w:val="20"/>
              </w:rPr>
              <w:t>.</w:t>
            </w:r>
          </w:p>
          <w:p w14:paraId="403ADBAF" w14:textId="77777777" w:rsidR="005B24CC" w:rsidRPr="003C2958" w:rsidRDefault="005B24CC" w:rsidP="005B24CC">
            <w:pPr>
              <w:jc w:val="center"/>
              <w:rPr>
                <w:sz w:val="20"/>
                <w:szCs w:val="20"/>
              </w:rPr>
            </w:pPr>
            <w:r w:rsidRPr="003C2958">
              <w:rPr>
                <w:noProof/>
                <w:sz w:val="20"/>
                <w:szCs w:val="20"/>
              </w:rPr>
              <w:drawing>
                <wp:inline distT="0" distB="0" distL="0" distR="0" wp14:anchorId="3718C376" wp14:editId="4C0F4ABA">
                  <wp:extent cx="2804160" cy="1226820"/>
                  <wp:effectExtent l="19050" t="19050" r="15240" b="1143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804160" cy="1226820"/>
                          </a:xfrm>
                          <a:prstGeom prst="rect">
                            <a:avLst/>
                          </a:prstGeom>
                          <a:noFill/>
                          <a:ln>
                            <a:solidFill>
                              <a:schemeClr val="tx1"/>
                            </a:solidFill>
                          </a:ln>
                        </pic:spPr>
                      </pic:pic>
                    </a:graphicData>
                  </a:graphic>
                </wp:inline>
              </w:drawing>
            </w:r>
          </w:p>
          <w:p w14:paraId="2D0AAA48" w14:textId="3283DD04" w:rsidR="005B24CC" w:rsidRPr="003C2958" w:rsidRDefault="005B24CC" w:rsidP="005B24CC">
            <w:pPr>
              <w:pStyle w:val="IPSNumbering"/>
              <w:rPr>
                <w:sz w:val="20"/>
                <w:szCs w:val="20"/>
              </w:rPr>
            </w:pPr>
            <w:r w:rsidRPr="003C2958">
              <w:rPr>
                <w:sz w:val="20"/>
                <w:szCs w:val="20"/>
              </w:rPr>
              <w:t>In the </w:t>
            </w:r>
            <w:r w:rsidRPr="003C2958">
              <w:rPr>
                <w:b/>
                <w:bCs/>
                <w:sz w:val="20"/>
                <w:szCs w:val="20"/>
              </w:rPr>
              <w:t>View as roles</w:t>
            </w:r>
            <w:r w:rsidRPr="003C2958">
              <w:rPr>
                <w:sz w:val="20"/>
                <w:szCs w:val="20"/>
              </w:rPr>
              <w:t> window, check </w:t>
            </w:r>
            <w:r w:rsidRPr="003C2958">
              <w:rPr>
                <w:b/>
                <w:bCs/>
                <w:sz w:val="20"/>
                <w:szCs w:val="20"/>
              </w:rPr>
              <w:t>Other user</w:t>
            </w:r>
            <w:r w:rsidRPr="003C2958">
              <w:rPr>
                <w:sz w:val="20"/>
                <w:szCs w:val="20"/>
              </w:rPr>
              <w:t>, and then in the corresponding box, enter </w:t>
            </w:r>
            <w:r w:rsidRPr="003C2958">
              <w:rPr>
                <w:b/>
                <w:bCs/>
                <w:sz w:val="20"/>
                <w:szCs w:val="20"/>
              </w:rPr>
              <w:t>michael9@adventure-works.com</w:t>
            </w:r>
          </w:p>
          <w:p w14:paraId="0D33609B" w14:textId="77777777" w:rsidR="005B24CC" w:rsidRPr="003C2958" w:rsidRDefault="005B24CC" w:rsidP="005B24CC">
            <w:pPr>
              <w:jc w:val="center"/>
              <w:rPr>
                <w:sz w:val="20"/>
                <w:szCs w:val="20"/>
              </w:rPr>
            </w:pPr>
            <w:r w:rsidRPr="003C2958">
              <w:rPr>
                <w:noProof/>
                <w:sz w:val="20"/>
                <w:szCs w:val="20"/>
              </w:rPr>
              <w:lastRenderedPageBreak/>
              <w:drawing>
                <wp:inline distT="0" distB="0" distL="0" distR="0" wp14:anchorId="01B298A4" wp14:editId="3B96819A">
                  <wp:extent cx="3726180" cy="1562100"/>
                  <wp:effectExtent l="19050" t="19050" r="26670" b="1905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726180" cy="1562100"/>
                          </a:xfrm>
                          <a:prstGeom prst="rect">
                            <a:avLst/>
                          </a:prstGeom>
                          <a:noFill/>
                          <a:ln>
                            <a:solidFill>
                              <a:schemeClr val="tx1"/>
                            </a:solidFill>
                          </a:ln>
                        </pic:spPr>
                      </pic:pic>
                    </a:graphicData>
                  </a:graphic>
                </wp:inline>
              </w:drawing>
            </w:r>
          </w:p>
          <w:p w14:paraId="070DC2A0" w14:textId="77777777" w:rsidR="005B24CC" w:rsidRPr="003C2958" w:rsidRDefault="005B24CC" w:rsidP="005B24CC">
            <w:pPr>
              <w:pStyle w:val="IPSNumbering"/>
              <w:rPr>
                <w:sz w:val="20"/>
                <w:szCs w:val="20"/>
              </w:rPr>
            </w:pPr>
            <w:r w:rsidRPr="003C2958">
              <w:rPr>
                <w:sz w:val="20"/>
                <w:szCs w:val="20"/>
              </w:rPr>
              <w:t>Check the </w:t>
            </w:r>
            <w:r w:rsidRPr="003C2958">
              <w:rPr>
                <w:b/>
                <w:bCs/>
                <w:sz w:val="20"/>
                <w:szCs w:val="20"/>
              </w:rPr>
              <w:t>Salespeople</w:t>
            </w:r>
            <w:r w:rsidRPr="003C2958">
              <w:rPr>
                <w:sz w:val="20"/>
                <w:szCs w:val="20"/>
              </w:rPr>
              <w:t> role.</w:t>
            </w:r>
          </w:p>
          <w:p w14:paraId="35F01CF6" w14:textId="77777777" w:rsidR="005B24CC" w:rsidRPr="003C2958" w:rsidRDefault="005B24CC" w:rsidP="005B24CC">
            <w:pPr>
              <w:jc w:val="center"/>
              <w:rPr>
                <w:sz w:val="20"/>
                <w:szCs w:val="20"/>
              </w:rPr>
            </w:pPr>
            <w:r w:rsidRPr="003C2958">
              <w:rPr>
                <w:noProof/>
                <w:sz w:val="20"/>
                <w:szCs w:val="20"/>
              </w:rPr>
              <w:drawing>
                <wp:inline distT="0" distB="0" distL="0" distR="0" wp14:anchorId="17F6C95E" wp14:editId="7197CC26">
                  <wp:extent cx="3726180" cy="1562100"/>
                  <wp:effectExtent l="19050" t="19050" r="26670" b="1905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726180" cy="1562100"/>
                          </a:xfrm>
                          <a:prstGeom prst="rect">
                            <a:avLst/>
                          </a:prstGeom>
                          <a:noFill/>
                          <a:ln>
                            <a:solidFill>
                              <a:schemeClr val="tx1"/>
                            </a:solidFill>
                          </a:ln>
                        </pic:spPr>
                      </pic:pic>
                    </a:graphicData>
                  </a:graphic>
                </wp:inline>
              </w:drawing>
            </w:r>
          </w:p>
          <w:p w14:paraId="5793E2FB" w14:textId="77777777" w:rsidR="005B24CC" w:rsidRPr="003C2958" w:rsidRDefault="005B24CC" w:rsidP="005B24CC">
            <w:pPr>
              <w:pStyle w:val="IPSNumbering"/>
              <w:rPr>
                <w:sz w:val="20"/>
                <w:szCs w:val="20"/>
              </w:rPr>
            </w:pPr>
            <w:r w:rsidRPr="003C2958">
              <w:rPr>
                <w:sz w:val="20"/>
                <w:szCs w:val="20"/>
              </w:rPr>
              <w:t>Select </w:t>
            </w:r>
            <w:r w:rsidRPr="003C2958">
              <w:rPr>
                <w:b/>
                <w:bCs/>
                <w:sz w:val="20"/>
                <w:szCs w:val="20"/>
              </w:rPr>
              <w:t>OK</w:t>
            </w:r>
            <w:r w:rsidRPr="003C2958">
              <w:rPr>
                <w:sz w:val="20"/>
                <w:szCs w:val="20"/>
              </w:rPr>
              <w:t>.</w:t>
            </w:r>
          </w:p>
          <w:p w14:paraId="5F779A50" w14:textId="77777777" w:rsidR="005B24CC" w:rsidRPr="003C2958" w:rsidRDefault="005B24CC" w:rsidP="005B24CC">
            <w:pPr>
              <w:jc w:val="center"/>
              <w:rPr>
                <w:sz w:val="20"/>
                <w:szCs w:val="20"/>
              </w:rPr>
            </w:pPr>
            <w:r w:rsidRPr="003C2958">
              <w:rPr>
                <w:noProof/>
                <w:sz w:val="20"/>
                <w:szCs w:val="20"/>
              </w:rPr>
              <w:drawing>
                <wp:inline distT="0" distB="0" distL="0" distR="0" wp14:anchorId="677FC610" wp14:editId="2BDE422F">
                  <wp:extent cx="2438400" cy="754380"/>
                  <wp:effectExtent l="19050" t="19050" r="19050" b="2667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438400" cy="754380"/>
                          </a:xfrm>
                          <a:prstGeom prst="rect">
                            <a:avLst/>
                          </a:prstGeom>
                          <a:noFill/>
                          <a:ln>
                            <a:solidFill>
                              <a:schemeClr val="tx1"/>
                            </a:solidFill>
                          </a:ln>
                        </pic:spPr>
                      </pic:pic>
                    </a:graphicData>
                  </a:graphic>
                </wp:inline>
              </w:drawing>
            </w:r>
          </w:p>
          <w:p w14:paraId="0A67D4D2" w14:textId="36F92CEC" w:rsidR="005B24CC" w:rsidRPr="003C2958" w:rsidRDefault="005B24CC" w:rsidP="005B24CC">
            <w:pPr>
              <w:pStyle w:val="IPSNumbering"/>
              <w:rPr>
                <w:sz w:val="20"/>
                <w:szCs w:val="20"/>
              </w:rPr>
            </w:pPr>
            <w:r w:rsidRPr="003C2958">
              <w:rPr>
                <w:sz w:val="20"/>
                <w:szCs w:val="20"/>
              </w:rPr>
              <w:t xml:space="preserve">On the report page, notice that the stacked column chart visual shows only data for </w:t>
            </w:r>
            <w:r w:rsidR="006B0F36">
              <w:rPr>
                <w:sz w:val="20"/>
                <w:szCs w:val="20"/>
              </w:rPr>
              <w:t xml:space="preserve">the </w:t>
            </w:r>
            <w:r w:rsidRPr="003C2958">
              <w:rPr>
                <w:sz w:val="20"/>
                <w:szCs w:val="20"/>
              </w:rPr>
              <w:t>Northeast.</w:t>
            </w:r>
          </w:p>
          <w:p w14:paraId="4C5C2307" w14:textId="77777777" w:rsidR="005B24CC" w:rsidRPr="003C2958" w:rsidRDefault="005B24CC" w:rsidP="005B24CC">
            <w:pPr>
              <w:jc w:val="center"/>
              <w:rPr>
                <w:sz w:val="20"/>
                <w:szCs w:val="20"/>
              </w:rPr>
            </w:pPr>
            <w:r w:rsidRPr="003C2958">
              <w:rPr>
                <w:noProof/>
                <w:sz w:val="20"/>
                <w:szCs w:val="20"/>
              </w:rPr>
              <w:drawing>
                <wp:inline distT="0" distB="0" distL="0" distR="0" wp14:anchorId="089DCDE9" wp14:editId="28F1060A">
                  <wp:extent cx="2811780" cy="563880"/>
                  <wp:effectExtent l="19050" t="19050" r="26670" b="266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811780" cy="563880"/>
                          </a:xfrm>
                          <a:prstGeom prst="rect">
                            <a:avLst/>
                          </a:prstGeom>
                          <a:noFill/>
                          <a:ln>
                            <a:solidFill>
                              <a:schemeClr val="tx1"/>
                            </a:solidFill>
                          </a:ln>
                        </pic:spPr>
                      </pic:pic>
                    </a:graphicData>
                  </a:graphic>
                </wp:inline>
              </w:drawing>
            </w:r>
          </w:p>
          <w:p w14:paraId="05B899DD" w14:textId="77777777" w:rsidR="005B24CC" w:rsidRPr="003C2958" w:rsidRDefault="005B24CC" w:rsidP="005B24CC">
            <w:pPr>
              <w:pStyle w:val="IPSNumbering"/>
              <w:rPr>
                <w:sz w:val="20"/>
                <w:szCs w:val="20"/>
              </w:rPr>
            </w:pPr>
            <w:r w:rsidRPr="003C2958">
              <w:rPr>
                <w:sz w:val="20"/>
                <w:szCs w:val="20"/>
              </w:rPr>
              <w:t>Across the top of the report, notice the yellow banner that confirms the enforced role.</w:t>
            </w:r>
          </w:p>
          <w:p w14:paraId="15F3705B" w14:textId="77777777" w:rsidR="005B24CC" w:rsidRPr="003C2958" w:rsidRDefault="005B24CC" w:rsidP="005B24CC">
            <w:pPr>
              <w:jc w:val="center"/>
              <w:rPr>
                <w:sz w:val="20"/>
                <w:szCs w:val="20"/>
              </w:rPr>
            </w:pPr>
            <w:r w:rsidRPr="003C2958">
              <w:rPr>
                <w:noProof/>
                <w:sz w:val="20"/>
                <w:szCs w:val="20"/>
              </w:rPr>
              <w:drawing>
                <wp:inline distT="0" distB="0" distL="0" distR="0" wp14:anchorId="41816F6C" wp14:editId="1D9C4825">
                  <wp:extent cx="4267200" cy="342900"/>
                  <wp:effectExtent l="19050" t="19050" r="19050" b="1905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267200" cy="342900"/>
                          </a:xfrm>
                          <a:prstGeom prst="rect">
                            <a:avLst/>
                          </a:prstGeom>
                          <a:noFill/>
                          <a:ln>
                            <a:solidFill>
                              <a:schemeClr val="tx1"/>
                            </a:solidFill>
                          </a:ln>
                        </pic:spPr>
                      </pic:pic>
                    </a:graphicData>
                  </a:graphic>
                </wp:inline>
              </w:drawing>
            </w:r>
          </w:p>
          <w:p w14:paraId="372A07F5" w14:textId="77777777" w:rsidR="005B24CC" w:rsidRPr="003C2958" w:rsidRDefault="005B24CC" w:rsidP="005B24CC">
            <w:pPr>
              <w:pStyle w:val="IPSNumbering"/>
              <w:rPr>
                <w:sz w:val="20"/>
                <w:szCs w:val="20"/>
              </w:rPr>
            </w:pPr>
            <w:r w:rsidRPr="003C2958">
              <w:rPr>
                <w:sz w:val="20"/>
                <w:szCs w:val="20"/>
              </w:rPr>
              <w:t>To stop viewing by using the role, at the right of the yellow banner, select </w:t>
            </w:r>
            <w:r w:rsidRPr="003C2958">
              <w:rPr>
                <w:b/>
                <w:bCs/>
                <w:sz w:val="20"/>
                <w:szCs w:val="20"/>
              </w:rPr>
              <w:t>Stop viewing</w:t>
            </w:r>
            <w:r w:rsidRPr="003C2958">
              <w:rPr>
                <w:sz w:val="20"/>
                <w:szCs w:val="20"/>
              </w:rPr>
              <w:t>.</w:t>
            </w:r>
          </w:p>
          <w:p w14:paraId="628024FB" w14:textId="77777777" w:rsidR="005B24CC" w:rsidRPr="003C2958" w:rsidRDefault="005B24CC" w:rsidP="005B24CC">
            <w:pPr>
              <w:jc w:val="center"/>
              <w:rPr>
                <w:sz w:val="20"/>
                <w:szCs w:val="20"/>
              </w:rPr>
            </w:pPr>
            <w:r w:rsidRPr="003C2958">
              <w:rPr>
                <w:noProof/>
                <w:sz w:val="20"/>
                <w:szCs w:val="20"/>
              </w:rPr>
              <w:drawing>
                <wp:inline distT="0" distB="0" distL="0" distR="0" wp14:anchorId="0F8878FA" wp14:editId="0195D7E1">
                  <wp:extent cx="2522220" cy="335280"/>
                  <wp:effectExtent l="19050" t="19050" r="11430" b="2667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522220" cy="335280"/>
                          </a:xfrm>
                          <a:prstGeom prst="rect">
                            <a:avLst/>
                          </a:prstGeom>
                          <a:noFill/>
                          <a:ln>
                            <a:solidFill>
                              <a:schemeClr val="tx1"/>
                            </a:solidFill>
                          </a:ln>
                        </pic:spPr>
                      </pic:pic>
                    </a:graphicData>
                  </a:graphic>
                </wp:inline>
              </w:drawing>
            </w:r>
          </w:p>
          <w:p w14:paraId="6917AF5C" w14:textId="77777777" w:rsidR="005B24CC" w:rsidRPr="003C2958" w:rsidRDefault="005B24CC" w:rsidP="005B24CC">
            <w:pPr>
              <w:pStyle w:val="IPSNumbering"/>
              <w:rPr>
                <w:sz w:val="20"/>
                <w:szCs w:val="20"/>
              </w:rPr>
            </w:pPr>
            <w:r w:rsidRPr="003C2958">
              <w:rPr>
                <w:sz w:val="20"/>
                <w:szCs w:val="20"/>
              </w:rPr>
              <w:t>Save the Power BI Desktop file.</w:t>
            </w:r>
          </w:p>
          <w:p w14:paraId="4CAF5821" w14:textId="77777777" w:rsidR="005B24CC" w:rsidRPr="003C2958" w:rsidRDefault="005B24CC" w:rsidP="005B24CC">
            <w:pPr>
              <w:jc w:val="center"/>
              <w:rPr>
                <w:sz w:val="20"/>
                <w:szCs w:val="20"/>
              </w:rPr>
            </w:pPr>
            <w:r w:rsidRPr="003C2958">
              <w:rPr>
                <w:noProof/>
                <w:sz w:val="20"/>
                <w:szCs w:val="20"/>
              </w:rPr>
              <w:drawing>
                <wp:inline distT="0" distB="0" distL="0" distR="0" wp14:anchorId="6C878A08" wp14:editId="26C7570F">
                  <wp:extent cx="1889760" cy="320040"/>
                  <wp:effectExtent l="19050" t="19050" r="15240" b="2286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889760" cy="320040"/>
                          </a:xfrm>
                          <a:prstGeom prst="rect">
                            <a:avLst/>
                          </a:prstGeom>
                          <a:noFill/>
                          <a:ln>
                            <a:solidFill>
                              <a:schemeClr val="tx1"/>
                            </a:solidFill>
                          </a:ln>
                        </pic:spPr>
                      </pic:pic>
                    </a:graphicData>
                  </a:graphic>
                </wp:inline>
              </w:drawing>
            </w:r>
          </w:p>
          <w:p w14:paraId="7DD4BF8E" w14:textId="77777777" w:rsidR="005B24CC" w:rsidRPr="003C2958" w:rsidRDefault="005B24CC" w:rsidP="005B24CC">
            <w:pPr>
              <w:pStyle w:val="IPSNumbering"/>
              <w:rPr>
                <w:sz w:val="20"/>
                <w:szCs w:val="20"/>
              </w:rPr>
            </w:pPr>
            <w:r w:rsidRPr="003C2958">
              <w:rPr>
                <w:sz w:val="20"/>
                <w:szCs w:val="20"/>
              </w:rPr>
              <w:t>Publish the report to the workspace you created at the beginning of the lab.</w:t>
            </w:r>
          </w:p>
          <w:p w14:paraId="65C5950F" w14:textId="77777777" w:rsidR="005B24CC" w:rsidRPr="003C2958" w:rsidRDefault="005B24CC" w:rsidP="005B24CC">
            <w:pPr>
              <w:pStyle w:val="IPSNumbering"/>
              <w:rPr>
                <w:sz w:val="20"/>
                <w:szCs w:val="20"/>
              </w:rPr>
            </w:pPr>
            <w:r w:rsidRPr="003C2958">
              <w:rPr>
                <w:sz w:val="20"/>
                <w:szCs w:val="20"/>
              </w:rPr>
              <w:lastRenderedPageBreak/>
              <w:t>Close Power BI Desktop.</w:t>
            </w:r>
          </w:p>
          <w:p w14:paraId="67F43EA2" w14:textId="77777777" w:rsidR="005B24CC" w:rsidRPr="003C2958" w:rsidRDefault="005B24CC" w:rsidP="005B24CC">
            <w:pPr>
              <w:pStyle w:val="IPSNumbering"/>
              <w:rPr>
                <w:sz w:val="20"/>
                <w:szCs w:val="20"/>
              </w:rPr>
            </w:pPr>
            <w:r w:rsidRPr="003C2958">
              <w:rPr>
                <w:sz w:val="20"/>
                <w:szCs w:val="20"/>
              </w:rPr>
              <w:t>Switch to the Power BI service (web browser).</w:t>
            </w:r>
          </w:p>
          <w:p w14:paraId="2013B30E" w14:textId="77777777" w:rsidR="005B24CC" w:rsidRPr="003C2958" w:rsidRDefault="005B24CC" w:rsidP="005B24CC">
            <w:pPr>
              <w:pStyle w:val="IPSNumbering"/>
              <w:rPr>
                <w:sz w:val="20"/>
                <w:szCs w:val="20"/>
              </w:rPr>
            </w:pPr>
            <w:r w:rsidRPr="003C2958">
              <w:rPr>
                <w:sz w:val="20"/>
                <w:szCs w:val="20"/>
              </w:rPr>
              <w:t>Go to the security settings for the </w:t>
            </w:r>
            <w:r w:rsidRPr="003C2958">
              <w:rPr>
                <w:b/>
                <w:bCs/>
                <w:sz w:val="20"/>
                <w:szCs w:val="20"/>
              </w:rPr>
              <w:t>Sales Analysis - Enforce model security</w:t>
            </w:r>
            <w:r w:rsidRPr="003C2958">
              <w:rPr>
                <w:sz w:val="20"/>
                <w:szCs w:val="20"/>
              </w:rPr>
              <w:t> dataset.</w:t>
            </w:r>
          </w:p>
          <w:p w14:paraId="2EC8F0A3" w14:textId="77777777" w:rsidR="005B24CC" w:rsidRPr="003C2958" w:rsidRDefault="005B24CC" w:rsidP="005B24CC">
            <w:pPr>
              <w:pStyle w:val="IPSNumbering"/>
              <w:rPr>
                <w:sz w:val="20"/>
                <w:szCs w:val="20"/>
              </w:rPr>
            </w:pPr>
            <w:r w:rsidRPr="003C2958">
              <w:rPr>
                <w:sz w:val="20"/>
                <w:szCs w:val="20"/>
              </w:rPr>
              <w:t>Map the </w:t>
            </w:r>
            <w:r w:rsidRPr="003C2958">
              <w:rPr>
                <w:b/>
                <w:bCs/>
                <w:sz w:val="20"/>
                <w:szCs w:val="20"/>
              </w:rPr>
              <w:t>Salespeople</w:t>
            </w:r>
            <w:r w:rsidRPr="003C2958">
              <w:rPr>
                <w:sz w:val="20"/>
                <w:szCs w:val="20"/>
              </w:rPr>
              <w:t> security group the </w:t>
            </w:r>
            <w:r w:rsidRPr="003C2958">
              <w:rPr>
                <w:b/>
                <w:bCs/>
                <w:sz w:val="20"/>
                <w:szCs w:val="20"/>
              </w:rPr>
              <w:t>Salespeople</w:t>
            </w:r>
            <w:r w:rsidRPr="003C2958">
              <w:rPr>
                <w:sz w:val="20"/>
                <w:szCs w:val="20"/>
              </w:rPr>
              <w:t> role.</w:t>
            </w:r>
          </w:p>
          <w:p w14:paraId="7F3E7C9A" w14:textId="63060778" w:rsidR="005B24CC" w:rsidRPr="003C2958" w:rsidRDefault="005B24CC" w:rsidP="005B24CC">
            <w:pPr>
              <w:jc w:val="center"/>
              <w:rPr>
                <w:sz w:val="20"/>
                <w:szCs w:val="20"/>
              </w:rPr>
            </w:pPr>
            <w:r w:rsidRPr="003C2958">
              <w:rPr>
                <w:noProof/>
                <w:sz w:val="20"/>
                <w:szCs w:val="20"/>
              </w:rPr>
              <w:drawing>
                <wp:inline distT="0" distB="0" distL="0" distR="0" wp14:anchorId="4863AD18" wp14:editId="32F458F9">
                  <wp:extent cx="3291840" cy="1394460"/>
                  <wp:effectExtent l="19050" t="19050" r="22860" b="1524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291840" cy="1394460"/>
                          </a:xfrm>
                          <a:prstGeom prst="rect">
                            <a:avLst/>
                          </a:prstGeom>
                          <a:noFill/>
                          <a:ln>
                            <a:solidFill>
                              <a:schemeClr val="tx1"/>
                            </a:solidFill>
                          </a:ln>
                        </pic:spPr>
                      </pic:pic>
                    </a:graphicData>
                  </a:graphic>
                </wp:inline>
              </w:drawing>
            </w:r>
          </w:p>
        </w:tc>
      </w:tr>
    </w:tbl>
    <w:p w14:paraId="4FD4DE5B" w14:textId="34633B40" w:rsidR="00C75BBB" w:rsidRPr="003C2958" w:rsidRDefault="00C75BBB" w:rsidP="00C75BBB">
      <w:pPr>
        <w:rPr>
          <w:sz w:val="20"/>
          <w:szCs w:val="20"/>
        </w:rPr>
      </w:pPr>
    </w:p>
    <w:p w14:paraId="5DE4D932" w14:textId="2F6D2FED" w:rsidR="00C75BBB" w:rsidRPr="003C2958" w:rsidRDefault="00C75BBB" w:rsidP="00C75BBB">
      <w:pPr>
        <w:rPr>
          <w:sz w:val="20"/>
          <w:szCs w:val="20"/>
        </w:rPr>
      </w:pPr>
    </w:p>
    <w:p w14:paraId="1E10FF52" w14:textId="73ACCFEE" w:rsidR="003A390F" w:rsidRPr="003C2958" w:rsidRDefault="003A390F" w:rsidP="001672E3">
      <w:pPr>
        <w:rPr>
          <w:sz w:val="20"/>
          <w:szCs w:val="20"/>
        </w:rPr>
      </w:pPr>
    </w:p>
    <w:sectPr w:rsidR="003A390F" w:rsidRPr="003C2958" w:rsidSect="00B70720">
      <w:headerReference w:type="default" r:id="rId210"/>
      <w:type w:val="continuous"/>
      <w:pgSz w:w="12240" w:h="15840" w:code="1"/>
      <w:pgMar w:top="1440" w:right="1440" w:bottom="1440" w:left="1440" w:header="720" w:footer="8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310805" w14:textId="77777777" w:rsidR="00845D2F" w:rsidRDefault="00845D2F">
      <w:pPr>
        <w:spacing w:after="0" w:line="240" w:lineRule="auto"/>
      </w:pPr>
      <w:r>
        <w:separator/>
      </w:r>
    </w:p>
  </w:endnote>
  <w:endnote w:type="continuationSeparator" w:id="0">
    <w:p w14:paraId="3C97F4A6" w14:textId="77777777" w:rsidR="00845D2F" w:rsidRDefault="00845D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4F126C" w14:textId="77777777" w:rsidR="00845D2F" w:rsidRDefault="00845D2F">
      <w:pPr>
        <w:spacing w:after="0" w:line="240" w:lineRule="auto"/>
      </w:pPr>
      <w:r>
        <w:separator/>
      </w:r>
    </w:p>
  </w:footnote>
  <w:footnote w:type="continuationSeparator" w:id="0">
    <w:p w14:paraId="49B5D88F" w14:textId="77777777" w:rsidR="00845D2F" w:rsidRDefault="00845D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107874" w14:textId="6BD5139E" w:rsidR="00FB0677" w:rsidRPr="005F5475" w:rsidRDefault="00E7717D" w:rsidP="00CE0147">
    <w:pPr>
      <w:pStyle w:val="Header"/>
      <w:tabs>
        <w:tab w:val="clear" w:pos="9026"/>
        <w:tab w:val="right" w:pos="9360"/>
      </w:tabs>
      <w:spacing w:after="0"/>
      <w:jc w:val="left"/>
      <w:rPr>
        <w:noProof/>
        <w:lang w:eastAsia="en-US"/>
      </w:rPr>
    </w:pPr>
    <w:r w:rsidRPr="00F02DD9">
      <w:rPr>
        <w:noProof/>
        <w:lang w:eastAsia="en-US"/>
      </w:rPr>
      <w:drawing>
        <wp:anchor distT="0" distB="0" distL="114300" distR="114300" simplePos="0" relativeHeight="251658240" behindDoc="0" locked="0" layoutInCell="1" allowOverlap="1" wp14:anchorId="79ACA7D7" wp14:editId="6FAFE1A8">
          <wp:simplePos x="0" y="0"/>
          <wp:positionH relativeFrom="margin">
            <wp:posOffset>4229100</wp:posOffset>
          </wp:positionH>
          <wp:positionV relativeFrom="paragraph">
            <wp:posOffset>-123825</wp:posOffset>
          </wp:positionV>
          <wp:extent cx="1685925" cy="495300"/>
          <wp:effectExtent l="0" t="0" r="9525" b="0"/>
          <wp:wrapSquare wrapText="bothSides"/>
          <wp:docPr id="49" name="Picture 49" descr="E:\IPS logos\IPS Logo Sets\Logo-Upd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7" descr="E:\IPS logos\IPS Logo Sets\Logo-Update-1.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685925"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2E3">
      <w:rPr>
        <w:noProof/>
        <w:lang w:eastAsia="en-US"/>
      </w:rPr>
      <w:t>PL</w:t>
    </w:r>
    <w:r w:rsidR="003F5766">
      <w:rPr>
        <w:noProof/>
        <w:lang w:eastAsia="en-US"/>
      </w:rPr>
      <w:t>-</w:t>
    </w:r>
    <w:r w:rsidR="001672E3">
      <w:rPr>
        <w:noProof/>
        <w:lang w:eastAsia="en-US"/>
      </w:rPr>
      <w:t>3</w:t>
    </w:r>
    <w:r w:rsidR="003F5766">
      <w:rPr>
        <w:noProof/>
        <w:lang w:eastAsia="en-US"/>
      </w:rPr>
      <w:t>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238C8"/>
    <w:multiLevelType w:val="multilevel"/>
    <w:tmpl w:val="07021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581F29"/>
    <w:multiLevelType w:val="hybridMultilevel"/>
    <w:tmpl w:val="89AC1B7A"/>
    <w:lvl w:ilvl="0" w:tplc="326A632A">
      <w:start w:val="1"/>
      <w:numFmt w:val="decimal"/>
      <w:pStyle w:val="IPSNumbering"/>
      <w:lvlText w:val="%1."/>
      <w:lvlJc w:val="left"/>
      <w:pPr>
        <w:ind w:left="360" w:hanging="360"/>
      </w:pPr>
      <w:rPr>
        <w:rFonts w:hint="default"/>
      </w:rPr>
    </w:lvl>
    <w:lvl w:ilvl="1" w:tplc="9FB8D908" w:tentative="1">
      <w:start w:val="1"/>
      <w:numFmt w:val="lowerLetter"/>
      <w:lvlText w:val="%2."/>
      <w:lvlJc w:val="left"/>
      <w:pPr>
        <w:ind w:left="1080" w:hanging="360"/>
      </w:pPr>
    </w:lvl>
    <w:lvl w:ilvl="2" w:tplc="AC6C2CC4" w:tentative="1">
      <w:start w:val="1"/>
      <w:numFmt w:val="lowerRoman"/>
      <w:lvlText w:val="%3."/>
      <w:lvlJc w:val="right"/>
      <w:pPr>
        <w:ind w:left="1800" w:hanging="180"/>
      </w:pPr>
    </w:lvl>
    <w:lvl w:ilvl="3" w:tplc="A8405100" w:tentative="1">
      <w:start w:val="1"/>
      <w:numFmt w:val="decimal"/>
      <w:lvlText w:val="%4."/>
      <w:lvlJc w:val="left"/>
      <w:pPr>
        <w:ind w:left="2520" w:hanging="360"/>
      </w:pPr>
    </w:lvl>
    <w:lvl w:ilvl="4" w:tplc="FFC4CDEC" w:tentative="1">
      <w:start w:val="1"/>
      <w:numFmt w:val="lowerLetter"/>
      <w:lvlText w:val="%5."/>
      <w:lvlJc w:val="left"/>
      <w:pPr>
        <w:ind w:left="3240" w:hanging="360"/>
      </w:pPr>
    </w:lvl>
    <w:lvl w:ilvl="5" w:tplc="86F01AF8" w:tentative="1">
      <w:start w:val="1"/>
      <w:numFmt w:val="lowerRoman"/>
      <w:lvlText w:val="%6."/>
      <w:lvlJc w:val="right"/>
      <w:pPr>
        <w:ind w:left="3960" w:hanging="180"/>
      </w:pPr>
    </w:lvl>
    <w:lvl w:ilvl="6" w:tplc="003096BE" w:tentative="1">
      <w:start w:val="1"/>
      <w:numFmt w:val="decimal"/>
      <w:lvlText w:val="%7."/>
      <w:lvlJc w:val="left"/>
      <w:pPr>
        <w:ind w:left="4680" w:hanging="360"/>
      </w:pPr>
    </w:lvl>
    <w:lvl w:ilvl="7" w:tplc="95F44130" w:tentative="1">
      <w:start w:val="1"/>
      <w:numFmt w:val="lowerLetter"/>
      <w:lvlText w:val="%8."/>
      <w:lvlJc w:val="left"/>
      <w:pPr>
        <w:ind w:left="5400" w:hanging="360"/>
      </w:pPr>
    </w:lvl>
    <w:lvl w:ilvl="8" w:tplc="3DFC5E1E" w:tentative="1">
      <w:start w:val="1"/>
      <w:numFmt w:val="lowerRoman"/>
      <w:lvlText w:val="%9."/>
      <w:lvlJc w:val="right"/>
      <w:pPr>
        <w:ind w:left="6120" w:hanging="180"/>
      </w:pPr>
    </w:lvl>
  </w:abstractNum>
  <w:abstractNum w:abstractNumId="2" w15:restartNumberingAfterBreak="0">
    <w:nsid w:val="4B594F16"/>
    <w:multiLevelType w:val="hybridMultilevel"/>
    <w:tmpl w:val="828CDB10"/>
    <w:lvl w:ilvl="0" w:tplc="D1F2BD1E">
      <w:start w:val="1"/>
      <w:numFmt w:val="bullet"/>
      <w:pStyle w:val="IPSBullet"/>
      <w:lvlText w:val=""/>
      <w:lvlJc w:val="left"/>
      <w:pPr>
        <w:ind w:left="720" w:hanging="360"/>
      </w:pPr>
      <w:rPr>
        <w:rFonts w:ascii="Symbol" w:hAnsi="Symbol" w:hint="default"/>
      </w:rPr>
    </w:lvl>
    <w:lvl w:ilvl="1" w:tplc="DBEEFC60" w:tentative="1">
      <w:start w:val="1"/>
      <w:numFmt w:val="bullet"/>
      <w:lvlText w:val="o"/>
      <w:lvlJc w:val="left"/>
      <w:pPr>
        <w:ind w:left="1440" w:hanging="360"/>
      </w:pPr>
      <w:rPr>
        <w:rFonts w:ascii="Courier New" w:hAnsi="Courier New" w:cs="Courier New" w:hint="default"/>
      </w:rPr>
    </w:lvl>
    <w:lvl w:ilvl="2" w:tplc="71D2E530" w:tentative="1">
      <w:start w:val="1"/>
      <w:numFmt w:val="bullet"/>
      <w:lvlText w:val=""/>
      <w:lvlJc w:val="left"/>
      <w:pPr>
        <w:ind w:left="2160" w:hanging="360"/>
      </w:pPr>
      <w:rPr>
        <w:rFonts w:ascii="Wingdings" w:hAnsi="Wingdings" w:hint="default"/>
      </w:rPr>
    </w:lvl>
    <w:lvl w:ilvl="3" w:tplc="FAF4FE4E" w:tentative="1">
      <w:start w:val="1"/>
      <w:numFmt w:val="bullet"/>
      <w:lvlText w:val=""/>
      <w:lvlJc w:val="left"/>
      <w:pPr>
        <w:ind w:left="2880" w:hanging="360"/>
      </w:pPr>
      <w:rPr>
        <w:rFonts w:ascii="Symbol" w:hAnsi="Symbol" w:hint="default"/>
      </w:rPr>
    </w:lvl>
    <w:lvl w:ilvl="4" w:tplc="A66CE77E" w:tentative="1">
      <w:start w:val="1"/>
      <w:numFmt w:val="bullet"/>
      <w:lvlText w:val="o"/>
      <w:lvlJc w:val="left"/>
      <w:pPr>
        <w:ind w:left="3600" w:hanging="360"/>
      </w:pPr>
      <w:rPr>
        <w:rFonts w:ascii="Courier New" w:hAnsi="Courier New" w:cs="Courier New" w:hint="default"/>
      </w:rPr>
    </w:lvl>
    <w:lvl w:ilvl="5" w:tplc="4F82A8EC" w:tentative="1">
      <w:start w:val="1"/>
      <w:numFmt w:val="bullet"/>
      <w:lvlText w:val=""/>
      <w:lvlJc w:val="left"/>
      <w:pPr>
        <w:ind w:left="4320" w:hanging="360"/>
      </w:pPr>
      <w:rPr>
        <w:rFonts w:ascii="Wingdings" w:hAnsi="Wingdings" w:hint="default"/>
      </w:rPr>
    </w:lvl>
    <w:lvl w:ilvl="6" w:tplc="F490FE7A" w:tentative="1">
      <w:start w:val="1"/>
      <w:numFmt w:val="bullet"/>
      <w:lvlText w:val=""/>
      <w:lvlJc w:val="left"/>
      <w:pPr>
        <w:ind w:left="5040" w:hanging="360"/>
      </w:pPr>
      <w:rPr>
        <w:rFonts w:ascii="Symbol" w:hAnsi="Symbol" w:hint="default"/>
      </w:rPr>
    </w:lvl>
    <w:lvl w:ilvl="7" w:tplc="2D6296CC" w:tentative="1">
      <w:start w:val="1"/>
      <w:numFmt w:val="bullet"/>
      <w:lvlText w:val="o"/>
      <w:lvlJc w:val="left"/>
      <w:pPr>
        <w:ind w:left="5760" w:hanging="360"/>
      </w:pPr>
      <w:rPr>
        <w:rFonts w:ascii="Courier New" w:hAnsi="Courier New" w:cs="Courier New" w:hint="default"/>
      </w:rPr>
    </w:lvl>
    <w:lvl w:ilvl="8" w:tplc="76DEC79A" w:tentative="1">
      <w:start w:val="1"/>
      <w:numFmt w:val="bullet"/>
      <w:lvlText w:val=""/>
      <w:lvlJc w:val="left"/>
      <w:pPr>
        <w:ind w:left="6480" w:hanging="360"/>
      </w:pPr>
      <w:rPr>
        <w:rFonts w:ascii="Wingdings" w:hAnsi="Wingdings" w:hint="default"/>
      </w:rPr>
    </w:lvl>
  </w:abstractNum>
  <w:abstractNum w:abstractNumId="3" w15:restartNumberingAfterBreak="0">
    <w:nsid w:val="579416A8"/>
    <w:multiLevelType w:val="hybridMultilevel"/>
    <w:tmpl w:val="7AEC2822"/>
    <w:lvl w:ilvl="0" w:tplc="39F494A8">
      <w:start w:val="1"/>
      <w:numFmt w:val="bullet"/>
      <w:pStyle w:val="IPSBullets-Advanced"/>
      <w:lvlText w:val=""/>
      <w:lvlJc w:val="left"/>
      <w:pPr>
        <w:ind w:left="1080" w:hanging="360"/>
      </w:pPr>
      <w:rPr>
        <w:rFonts w:ascii="Wingdings" w:hAnsi="Wingdings" w:hint="default"/>
      </w:rPr>
    </w:lvl>
    <w:lvl w:ilvl="1" w:tplc="95E2A250">
      <w:start w:val="1"/>
      <w:numFmt w:val="bullet"/>
      <w:lvlText w:val="o"/>
      <w:lvlJc w:val="left"/>
      <w:pPr>
        <w:ind w:left="1800" w:hanging="360"/>
      </w:pPr>
      <w:rPr>
        <w:rFonts w:ascii="Courier New" w:hAnsi="Courier New" w:cs="Courier New" w:hint="default"/>
      </w:rPr>
    </w:lvl>
    <w:lvl w:ilvl="2" w:tplc="85E4F6B2" w:tentative="1">
      <w:start w:val="1"/>
      <w:numFmt w:val="bullet"/>
      <w:lvlText w:val=""/>
      <w:lvlJc w:val="left"/>
      <w:pPr>
        <w:ind w:left="2520" w:hanging="360"/>
      </w:pPr>
      <w:rPr>
        <w:rFonts w:ascii="Wingdings" w:hAnsi="Wingdings" w:hint="default"/>
      </w:rPr>
    </w:lvl>
    <w:lvl w:ilvl="3" w:tplc="97DA2AFE" w:tentative="1">
      <w:start w:val="1"/>
      <w:numFmt w:val="bullet"/>
      <w:lvlText w:val=""/>
      <w:lvlJc w:val="left"/>
      <w:pPr>
        <w:ind w:left="3240" w:hanging="360"/>
      </w:pPr>
      <w:rPr>
        <w:rFonts w:ascii="Symbol" w:hAnsi="Symbol" w:hint="default"/>
      </w:rPr>
    </w:lvl>
    <w:lvl w:ilvl="4" w:tplc="DB106E0C" w:tentative="1">
      <w:start w:val="1"/>
      <w:numFmt w:val="bullet"/>
      <w:lvlText w:val="o"/>
      <w:lvlJc w:val="left"/>
      <w:pPr>
        <w:ind w:left="3960" w:hanging="360"/>
      </w:pPr>
      <w:rPr>
        <w:rFonts w:ascii="Courier New" w:hAnsi="Courier New" w:cs="Courier New" w:hint="default"/>
      </w:rPr>
    </w:lvl>
    <w:lvl w:ilvl="5" w:tplc="2222DDFE" w:tentative="1">
      <w:start w:val="1"/>
      <w:numFmt w:val="bullet"/>
      <w:lvlText w:val=""/>
      <w:lvlJc w:val="left"/>
      <w:pPr>
        <w:ind w:left="4680" w:hanging="360"/>
      </w:pPr>
      <w:rPr>
        <w:rFonts w:ascii="Wingdings" w:hAnsi="Wingdings" w:hint="default"/>
      </w:rPr>
    </w:lvl>
    <w:lvl w:ilvl="6" w:tplc="D834E0D4" w:tentative="1">
      <w:start w:val="1"/>
      <w:numFmt w:val="bullet"/>
      <w:lvlText w:val=""/>
      <w:lvlJc w:val="left"/>
      <w:pPr>
        <w:ind w:left="5400" w:hanging="360"/>
      </w:pPr>
      <w:rPr>
        <w:rFonts w:ascii="Symbol" w:hAnsi="Symbol" w:hint="default"/>
      </w:rPr>
    </w:lvl>
    <w:lvl w:ilvl="7" w:tplc="BEC2BB58" w:tentative="1">
      <w:start w:val="1"/>
      <w:numFmt w:val="bullet"/>
      <w:lvlText w:val="o"/>
      <w:lvlJc w:val="left"/>
      <w:pPr>
        <w:ind w:left="6120" w:hanging="360"/>
      </w:pPr>
      <w:rPr>
        <w:rFonts w:ascii="Courier New" w:hAnsi="Courier New" w:cs="Courier New" w:hint="default"/>
      </w:rPr>
    </w:lvl>
    <w:lvl w:ilvl="8" w:tplc="CDACB642" w:tentative="1">
      <w:start w:val="1"/>
      <w:numFmt w:val="bullet"/>
      <w:lvlText w:val=""/>
      <w:lvlJc w:val="left"/>
      <w:pPr>
        <w:ind w:left="6840" w:hanging="360"/>
      </w:pPr>
      <w:rPr>
        <w:rFonts w:ascii="Wingdings" w:hAnsi="Wingdings" w:hint="default"/>
      </w:rPr>
    </w:lvl>
  </w:abstractNum>
  <w:num w:numId="1" w16cid:durableId="317460729">
    <w:abstractNumId w:val="2"/>
  </w:num>
  <w:num w:numId="2" w16cid:durableId="834227260">
    <w:abstractNumId w:val="3"/>
  </w:num>
  <w:num w:numId="3" w16cid:durableId="94980262">
    <w:abstractNumId w:val="1"/>
    <w:lvlOverride w:ilvl="0">
      <w:startOverride w:val="1"/>
    </w:lvlOverride>
  </w:num>
  <w:num w:numId="4" w16cid:durableId="1956322946">
    <w:abstractNumId w:val="1"/>
    <w:lvlOverride w:ilvl="0">
      <w:startOverride w:val="1"/>
    </w:lvlOverride>
  </w:num>
  <w:num w:numId="5" w16cid:durableId="655692059">
    <w:abstractNumId w:val="1"/>
    <w:lvlOverride w:ilvl="0">
      <w:startOverride w:val="1"/>
    </w:lvlOverride>
  </w:num>
  <w:num w:numId="6" w16cid:durableId="1614243182">
    <w:abstractNumId w:val="1"/>
    <w:lvlOverride w:ilvl="0">
      <w:startOverride w:val="1"/>
    </w:lvlOverride>
  </w:num>
  <w:num w:numId="7" w16cid:durableId="392236015">
    <w:abstractNumId w:val="1"/>
    <w:lvlOverride w:ilvl="0">
      <w:startOverride w:val="1"/>
    </w:lvlOverride>
  </w:num>
  <w:num w:numId="8" w16cid:durableId="367527772">
    <w:abstractNumId w:val="1"/>
    <w:lvlOverride w:ilvl="0">
      <w:startOverride w:val="1"/>
    </w:lvlOverride>
  </w:num>
  <w:num w:numId="9" w16cid:durableId="601456445">
    <w:abstractNumId w:val="1"/>
    <w:lvlOverride w:ilvl="0">
      <w:startOverride w:val="1"/>
    </w:lvlOverride>
  </w:num>
  <w:num w:numId="10" w16cid:durableId="1297029862">
    <w:abstractNumId w:val="1"/>
    <w:lvlOverride w:ilvl="0">
      <w:startOverride w:val="1"/>
    </w:lvlOverride>
  </w:num>
  <w:num w:numId="11" w16cid:durableId="1278831893">
    <w:abstractNumId w:val="1"/>
    <w:lvlOverride w:ilvl="0">
      <w:startOverride w:val="1"/>
    </w:lvlOverride>
  </w:num>
  <w:num w:numId="12" w16cid:durableId="1294602691">
    <w:abstractNumId w:val="1"/>
    <w:lvlOverride w:ilvl="0">
      <w:startOverride w:val="1"/>
    </w:lvlOverride>
  </w:num>
  <w:num w:numId="13" w16cid:durableId="2133747189">
    <w:abstractNumId w:val="1"/>
    <w:lvlOverride w:ilvl="0">
      <w:startOverride w:val="1"/>
    </w:lvlOverride>
  </w:num>
  <w:num w:numId="14" w16cid:durableId="1754427722">
    <w:abstractNumId w:val="1"/>
    <w:lvlOverride w:ilvl="0">
      <w:startOverride w:val="1"/>
    </w:lvlOverride>
  </w:num>
  <w:num w:numId="15" w16cid:durableId="665665974">
    <w:abstractNumId w:val="1"/>
    <w:lvlOverride w:ilvl="0">
      <w:startOverride w:val="1"/>
    </w:lvlOverride>
  </w:num>
  <w:num w:numId="16" w16cid:durableId="1188524686">
    <w:abstractNumId w:val="1"/>
    <w:lvlOverride w:ilvl="0">
      <w:startOverride w:val="1"/>
    </w:lvlOverride>
  </w:num>
  <w:num w:numId="17" w16cid:durableId="1185174796">
    <w:abstractNumId w:val="1"/>
    <w:lvlOverride w:ilvl="0">
      <w:startOverride w:val="1"/>
    </w:lvlOverride>
  </w:num>
  <w:num w:numId="18" w16cid:durableId="935093664">
    <w:abstractNumId w:val="0"/>
  </w:num>
  <w:num w:numId="19" w16cid:durableId="510877026">
    <w:abstractNumId w:val="1"/>
    <w:lvlOverride w:ilvl="0">
      <w:startOverride w:val="1"/>
    </w:lvlOverride>
  </w:num>
  <w:num w:numId="20" w16cid:durableId="1359162597">
    <w:abstractNumId w:val="1"/>
  </w:num>
  <w:num w:numId="21" w16cid:durableId="1214655154">
    <w:abstractNumId w:val="1"/>
    <w:lvlOverride w:ilvl="0">
      <w:startOverride w:val="1"/>
    </w:lvlOverride>
  </w:num>
  <w:num w:numId="22" w16cid:durableId="908421758">
    <w:abstractNumId w:val="1"/>
  </w:num>
  <w:num w:numId="23" w16cid:durableId="1499417938">
    <w:abstractNumId w:val="1"/>
    <w:lvlOverride w:ilvl="0">
      <w:startOverride w:val="1"/>
    </w:lvlOverride>
  </w:num>
  <w:num w:numId="24" w16cid:durableId="1374693019">
    <w:abstractNumId w:val="1"/>
    <w:lvlOverride w:ilvl="0">
      <w:startOverride w:val="1"/>
    </w:lvlOverride>
  </w:num>
  <w:num w:numId="25" w16cid:durableId="746272173">
    <w:abstractNumId w:val="1"/>
    <w:lvlOverride w:ilvl="0">
      <w:startOverride w:val="1"/>
    </w:lvlOverride>
  </w:num>
  <w:num w:numId="26" w16cid:durableId="203910968">
    <w:abstractNumId w:val="1"/>
    <w:lvlOverride w:ilvl="0">
      <w:startOverride w:val="1"/>
    </w:lvlOverride>
  </w:num>
  <w:num w:numId="27" w16cid:durableId="1791363478">
    <w:abstractNumId w:val="1"/>
    <w:lvlOverride w:ilvl="0">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S3NDY0NzIyNzIwMjFQ0lEKTi0uzszPAymwNKkFADmTO4YtAAAA"/>
  </w:docVars>
  <w:rsids>
    <w:rsidRoot w:val="004D2E14"/>
    <w:rsid w:val="00000AC2"/>
    <w:rsid w:val="00001B94"/>
    <w:rsid w:val="00001ECB"/>
    <w:rsid w:val="0000206E"/>
    <w:rsid w:val="00002147"/>
    <w:rsid w:val="0000240E"/>
    <w:rsid w:val="00002E4B"/>
    <w:rsid w:val="000041E9"/>
    <w:rsid w:val="00004583"/>
    <w:rsid w:val="00005101"/>
    <w:rsid w:val="0000552D"/>
    <w:rsid w:val="00006545"/>
    <w:rsid w:val="000065C8"/>
    <w:rsid w:val="00007D9A"/>
    <w:rsid w:val="00007EA8"/>
    <w:rsid w:val="00010152"/>
    <w:rsid w:val="00011198"/>
    <w:rsid w:val="000113C3"/>
    <w:rsid w:val="00011507"/>
    <w:rsid w:val="0001168D"/>
    <w:rsid w:val="00011F1F"/>
    <w:rsid w:val="000122A3"/>
    <w:rsid w:val="00013C68"/>
    <w:rsid w:val="0001411B"/>
    <w:rsid w:val="00014D00"/>
    <w:rsid w:val="0001531B"/>
    <w:rsid w:val="000163CE"/>
    <w:rsid w:val="0001644F"/>
    <w:rsid w:val="00016724"/>
    <w:rsid w:val="000169CA"/>
    <w:rsid w:val="00016A8D"/>
    <w:rsid w:val="00016CC5"/>
    <w:rsid w:val="00016D6E"/>
    <w:rsid w:val="00020CFF"/>
    <w:rsid w:val="00020FE1"/>
    <w:rsid w:val="0002113B"/>
    <w:rsid w:val="000212B8"/>
    <w:rsid w:val="00021395"/>
    <w:rsid w:val="000217C2"/>
    <w:rsid w:val="0002207E"/>
    <w:rsid w:val="00022389"/>
    <w:rsid w:val="00022661"/>
    <w:rsid w:val="0002298F"/>
    <w:rsid w:val="00023809"/>
    <w:rsid w:val="00023E40"/>
    <w:rsid w:val="0002441A"/>
    <w:rsid w:val="00024BBB"/>
    <w:rsid w:val="000250AB"/>
    <w:rsid w:val="0002513B"/>
    <w:rsid w:val="00025E88"/>
    <w:rsid w:val="00026751"/>
    <w:rsid w:val="000274D9"/>
    <w:rsid w:val="00030DBB"/>
    <w:rsid w:val="0003191E"/>
    <w:rsid w:val="00031AB3"/>
    <w:rsid w:val="00031EC1"/>
    <w:rsid w:val="000338DE"/>
    <w:rsid w:val="00033A36"/>
    <w:rsid w:val="0003449F"/>
    <w:rsid w:val="00034851"/>
    <w:rsid w:val="0003494F"/>
    <w:rsid w:val="000354C8"/>
    <w:rsid w:val="00035832"/>
    <w:rsid w:val="00037670"/>
    <w:rsid w:val="000378A3"/>
    <w:rsid w:val="00040A4E"/>
    <w:rsid w:val="00040BB7"/>
    <w:rsid w:val="00040FC9"/>
    <w:rsid w:val="00041E32"/>
    <w:rsid w:val="0004248C"/>
    <w:rsid w:val="0004274F"/>
    <w:rsid w:val="00042D7A"/>
    <w:rsid w:val="0004308C"/>
    <w:rsid w:val="00043189"/>
    <w:rsid w:val="00043C28"/>
    <w:rsid w:val="00043EEF"/>
    <w:rsid w:val="000453C3"/>
    <w:rsid w:val="0004596A"/>
    <w:rsid w:val="00045AC9"/>
    <w:rsid w:val="00045C94"/>
    <w:rsid w:val="00046595"/>
    <w:rsid w:val="00047108"/>
    <w:rsid w:val="00047308"/>
    <w:rsid w:val="0004737C"/>
    <w:rsid w:val="00047A6C"/>
    <w:rsid w:val="00047BFB"/>
    <w:rsid w:val="00051C8A"/>
    <w:rsid w:val="00051E64"/>
    <w:rsid w:val="000520C8"/>
    <w:rsid w:val="000520FC"/>
    <w:rsid w:val="00052E33"/>
    <w:rsid w:val="00052ED1"/>
    <w:rsid w:val="00053515"/>
    <w:rsid w:val="000542B8"/>
    <w:rsid w:val="00054B7C"/>
    <w:rsid w:val="00054C72"/>
    <w:rsid w:val="00054F06"/>
    <w:rsid w:val="00055A2E"/>
    <w:rsid w:val="00056643"/>
    <w:rsid w:val="000567CA"/>
    <w:rsid w:val="000567E4"/>
    <w:rsid w:val="0005786E"/>
    <w:rsid w:val="0005792E"/>
    <w:rsid w:val="00057AE8"/>
    <w:rsid w:val="00057B28"/>
    <w:rsid w:val="00057C62"/>
    <w:rsid w:val="00057D44"/>
    <w:rsid w:val="00057DB0"/>
    <w:rsid w:val="00060493"/>
    <w:rsid w:val="00060E26"/>
    <w:rsid w:val="00061235"/>
    <w:rsid w:val="000612EC"/>
    <w:rsid w:val="000616DA"/>
    <w:rsid w:val="00061E74"/>
    <w:rsid w:val="00062484"/>
    <w:rsid w:val="0006268B"/>
    <w:rsid w:val="000632B5"/>
    <w:rsid w:val="00063361"/>
    <w:rsid w:val="000635C1"/>
    <w:rsid w:val="0006532B"/>
    <w:rsid w:val="00065BA7"/>
    <w:rsid w:val="0006693E"/>
    <w:rsid w:val="00067116"/>
    <w:rsid w:val="00067254"/>
    <w:rsid w:val="00067C26"/>
    <w:rsid w:val="000703D8"/>
    <w:rsid w:val="00070C13"/>
    <w:rsid w:val="00070D4D"/>
    <w:rsid w:val="000716B3"/>
    <w:rsid w:val="000716D1"/>
    <w:rsid w:val="00071B88"/>
    <w:rsid w:val="00071C57"/>
    <w:rsid w:val="000724FC"/>
    <w:rsid w:val="00072547"/>
    <w:rsid w:val="00072722"/>
    <w:rsid w:val="00072881"/>
    <w:rsid w:val="000732AE"/>
    <w:rsid w:val="000733DD"/>
    <w:rsid w:val="00073590"/>
    <w:rsid w:val="00073A7F"/>
    <w:rsid w:val="0007420A"/>
    <w:rsid w:val="0007497D"/>
    <w:rsid w:val="00074C2E"/>
    <w:rsid w:val="0007543F"/>
    <w:rsid w:val="00075A55"/>
    <w:rsid w:val="00075B72"/>
    <w:rsid w:val="000766ED"/>
    <w:rsid w:val="00077617"/>
    <w:rsid w:val="00077BC8"/>
    <w:rsid w:val="00077E47"/>
    <w:rsid w:val="000807C7"/>
    <w:rsid w:val="00080B22"/>
    <w:rsid w:val="00080D54"/>
    <w:rsid w:val="00080EE0"/>
    <w:rsid w:val="000816DF"/>
    <w:rsid w:val="00081C08"/>
    <w:rsid w:val="000824D7"/>
    <w:rsid w:val="00084C74"/>
    <w:rsid w:val="00084CC4"/>
    <w:rsid w:val="00084F8F"/>
    <w:rsid w:val="0008545B"/>
    <w:rsid w:val="0008591B"/>
    <w:rsid w:val="00085F49"/>
    <w:rsid w:val="000865D2"/>
    <w:rsid w:val="0008670A"/>
    <w:rsid w:val="000869B5"/>
    <w:rsid w:val="00086DB6"/>
    <w:rsid w:val="000873E0"/>
    <w:rsid w:val="00090220"/>
    <w:rsid w:val="0009178C"/>
    <w:rsid w:val="00091C19"/>
    <w:rsid w:val="00091D20"/>
    <w:rsid w:val="00092F43"/>
    <w:rsid w:val="00092FC1"/>
    <w:rsid w:val="000942E6"/>
    <w:rsid w:val="0009477E"/>
    <w:rsid w:val="000948C1"/>
    <w:rsid w:val="00095C16"/>
    <w:rsid w:val="00095D99"/>
    <w:rsid w:val="0009710C"/>
    <w:rsid w:val="00097662"/>
    <w:rsid w:val="000A0789"/>
    <w:rsid w:val="000A1353"/>
    <w:rsid w:val="000A1B8C"/>
    <w:rsid w:val="000A1E9B"/>
    <w:rsid w:val="000A2273"/>
    <w:rsid w:val="000A247B"/>
    <w:rsid w:val="000A2788"/>
    <w:rsid w:val="000A2B34"/>
    <w:rsid w:val="000A3174"/>
    <w:rsid w:val="000A331D"/>
    <w:rsid w:val="000A3A3D"/>
    <w:rsid w:val="000A3C7B"/>
    <w:rsid w:val="000A41DD"/>
    <w:rsid w:val="000A4A10"/>
    <w:rsid w:val="000A4D55"/>
    <w:rsid w:val="000A4EAD"/>
    <w:rsid w:val="000A51F1"/>
    <w:rsid w:val="000A5482"/>
    <w:rsid w:val="000B0223"/>
    <w:rsid w:val="000B03D8"/>
    <w:rsid w:val="000B04A1"/>
    <w:rsid w:val="000B12C7"/>
    <w:rsid w:val="000B1379"/>
    <w:rsid w:val="000B152C"/>
    <w:rsid w:val="000B1CB5"/>
    <w:rsid w:val="000B2E52"/>
    <w:rsid w:val="000B31BA"/>
    <w:rsid w:val="000B34A4"/>
    <w:rsid w:val="000B4D84"/>
    <w:rsid w:val="000B506A"/>
    <w:rsid w:val="000B5332"/>
    <w:rsid w:val="000B5EA8"/>
    <w:rsid w:val="000B69BE"/>
    <w:rsid w:val="000B6ACC"/>
    <w:rsid w:val="000B72CD"/>
    <w:rsid w:val="000C0033"/>
    <w:rsid w:val="000C066F"/>
    <w:rsid w:val="000C0DF4"/>
    <w:rsid w:val="000C12B1"/>
    <w:rsid w:val="000C1D6B"/>
    <w:rsid w:val="000C24A4"/>
    <w:rsid w:val="000C2AFE"/>
    <w:rsid w:val="000C2B66"/>
    <w:rsid w:val="000C2C5E"/>
    <w:rsid w:val="000C2CA4"/>
    <w:rsid w:val="000C3199"/>
    <w:rsid w:val="000C3562"/>
    <w:rsid w:val="000C35C7"/>
    <w:rsid w:val="000C37CF"/>
    <w:rsid w:val="000C3B1C"/>
    <w:rsid w:val="000C3C53"/>
    <w:rsid w:val="000C432D"/>
    <w:rsid w:val="000C49D8"/>
    <w:rsid w:val="000C4BB4"/>
    <w:rsid w:val="000C58A0"/>
    <w:rsid w:val="000C6148"/>
    <w:rsid w:val="000C6707"/>
    <w:rsid w:val="000C6ECE"/>
    <w:rsid w:val="000C6EE0"/>
    <w:rsid w:val="000C776B"/>
    <w:rsid w:val="000C7825"/>
    <w:rsid w:val="000D07CE"/>
    <w:rsid w:val="000D08E4"/>
    <w:rsid w:val="000D099D"/>
    <w:rsid w:val="000D1105"/>
    <w:rsid w:val="000D1AD6"/>
    <w:rsid w:val="000D23E4"/>
    <w:rsid w:val="000D26B8"/>
    <w:rsid w:val="000D43B1"/>
    <w:rsid w:val="000D48D6"/>
    <w:rsid w:val="000D4DF6"/>
    <w:rsid w:val="000D4E18"/>
    <w:rsid w:val="000D4EA5"/>
    <w:rsid w:val="000D53B4"/>
    <w:rsid w:val="000D596C"/>
    <w:rsid w:val="000D6B72"/>
    <w:rsid w:val="000D7169"/>
    <w:rsid w:val="000D71F7"/>
    <w:rsid w:val="000D7548"/>
    <w:rsid w:val="000D79F8"/>
    <w:rsid w:val="000D7BBC"/>
    <w:rsid w:val="000E0317"/>
    <w:rsid w:val="000E0A53"/>
    <w:rsid w:val="000E0C3A"/>
    <w:rsid w:val="000E1287"/>
    <w:rsid w:val="000E14C6"/>
    <w:rsid w:val="000E204A"/>
    <w:rsid w:val="000E2CC9"/>
    <w:rsid w:val="000E3368"/>
    <w:rsid w:val="000E3498"/>
    <w:rsid w:val="000E3805"/>
    <w:rsid w:val="000E398C"/>
    <w:rsid w:val="000E3D1D"/>
    <w:rsid w:val="000E468E"/>
    <w:rsid w:val="000E5253"/>
    <w:rsid w:val="000E6206"/>
    <w:rsid w:val="000E66D2"/>
    <w:rsid w:val="000E7E4E"/>
    <w:rsid w:val="000F081D"/>
    <w:rsid w:val="000F2017"/>
    <w:rsid w:val="000F22B8"/>
    <w:rsid w:val="000F35BC"/>
    <w:rsid w:val="000F3C66"/>
    <w:rsid w:val="000F3F13"/>
    <w:rsid w:val="000F4684"/>
    <w:rsid w:val="000F4718"/>
    <w:rsid w:val="000F50F1"/>
    <w:rsid w:val="000F577C"/>
    <w:rsid w:val="000F6654"/>
    <w:rsid w:val="000F670E"/>
    <w:rsid w:val="000F69DB"/>
    <w:rsid w:val="000F7503"/>
    <w:rsid w:val="00100604"/>
    <w:rsid w:val="0010075A"/>
    <w:rsid w:val="00100ADB"/>
    <w:rsid w:val="00102358"/>
    <w:rsid w:val="00103166"/>
    <w:rsid w:val="00103338"/>
    <w:rsid w:val="00103352"/>
    <w:rsid w:val="001044F1"/>
    <w:rsid w:val="00105841"/>
    <w:rsid w:val="00105A94"/>
    <w:rsid w:val="00106C4E"/>
    <w:rsid w:val="00106D32"/>
    <w:rsid w:val="00106E43"/>
    <w:rsid w:val="00106F78"/>
    <w:rsid w:val="0010704B"/>
    <w:rsid w:val="0010728B"/>
    <w:rsid w:val="001106A4"/>
    <w:rsid w:val="001114E3"/>
    <w:rsid w:val="00111609"/>
    <w:rsid w:val="00111D9D"/>
    <w:rsid w:val="001129AF"/>
    <w:rsid w:val="00112ED4"/>
    <w:rsid w:val="00112F0F"/>
    <w:rsid w:val="001137B2"/>
    <w:rsid w:val="001142C4"/>
    <w:rsid w:val="00114410"/>
    <w:rsid w:val="00114463"/>
    <w:rsid w:val="00114FD8"/>
    <w:rsid w:val="00115517"/>
    <w:rsid w:val="00115A03"/>
    <w:rsid w:val="00115DD9"/>
    <w:rsid w:val="001165B1"/>
    <w:rsid w:val="00117358"/>
    <w:rsid w:val="00117DC5"/>
    <w:rsid w:val="001204ED"/>
    <w:rsid w:val="0012078F"/>
    <w:rsid w:val="001207A4"/>
    <w:rsid w:val="00120F7F"/>
    <w:rsid w:val="0012126B"/>
    <w:rsid w:val="00122355"/>
    <w:rsid w:val="00122752"/>
    <w:rsid w:val="0012275C"/>
    <w:rsid w:val="00122BEC"/>
    <w:rsid w:val="00122E08"/>
    <w:rsid w:val="001238C1"/>
    <w:rsid w:val="00123DD0"/>
    <w:rsid w:val="00123E0F"/>
    <w:rsid w:val="00124331"/>
    <w:rsid w:val="001243A6"/>
    <w:rsid w:val="00126460"/>
    <w:rsid w:val="00126D8D"/>
    <w:rsid w:val="00130136"/>
    <w:rsid w:val="00130E40"/>
    <w:rsid w:val="00131149"/>
    <w:rsid w:val="0013167C"/>
    <w:rsid w:val="001317B9"/>
    <w:rsid w:val="001320D7"/>
    <w:rsid w:val="001321BF"/>
    <w:rsid w:val="0013239A"/>
    <w:rsid w:val="00132BD3"/>
    <w:rsid w:val="00133079"/>
    <w:rsid w:val="0013341B"/>
    <w:rsid w:val="00133AB0"/>
    <w:rsid w:val="00133CCE"/>
    <w:rsid w:val="00133E05"/>
    <w:rsid w:val="001341C3"/>
    <w:rsid w:val="00134B52"/>
    <w:rsid w:val="00134E48"/>
    <w:rsid w:val="00134FD2"/>
    <w:rsid w:val="001350D5"/>
    <w:rsid w:val="001361E1"/>
    <w:rsid w:val="00136BB2"/>
    <w:rsid w:val="0013741F"/>
    <w:rsid w:val="0014025E"/>
    <w:rsid w:val="00140B73"/>
    <w:rsid w:val="00141166"/>
    <w:rsid w:val="001418B4"/>
    <w:rsid w:val="00141CFF"/>
    <w:rsid w:val="001426BA"/>
    <w:rsid w:val="00142D81"/>
    <w:rsid w:val="001431CE"/>
    <w:rsid w:val="0014372C"/>
    <w:rsid w:val="00143A0C"/>
    <w:rsid w:val="00143D05"/>
    <w:rsid w:val="00144255"/>
    <w:rsid w:val="00144A59"/>
    <w:rsid w:val="00144EEA"/>
    <w:rsid w:val="00145912"/>
    <w:rsid w:val="00146A6F"/>
    <w:rsid w:val="00147139"/>
    <w:rsid w:val="0014718E"/>
    <w:rsid w:val="00147210"/>
    <w:rsid w:val="0015132F"/>
    <w:rsid w:val="00151358"/>
    <w:rsid w:val="0015182C"/>
    <w:rsid w:val="0015529D"/>
    <w:rsid w:val="00155FBD"/>
    <w:rsid w:val="00156210"/>
    <w:rsid w:val="00156330"/>
    <w:rsid w:val="0015664F"/>
    <w:rsid w:val="00156911"/>
    <w:rsid w:val="00157873"/>
    <w:rsid w:val="001579B0"/>
    <w:rsid w:val="00160A0F"/>
    <w:rsid w:val="00160E12"/>
    <w:rsid w:val="00161357"/>
    <w:rsid w:val="001613C4"/>
    <w:rsid w:val="001614FF"/>
    <w:rsid w:val="0016313E"/>
    <w:rsid w:val="00163275"/>
    <w:rsid w:val="00163696"/>
    <w:rsid w:val="00163857"/>
    <w:rsid w:val="0016447A"/>
    <w:rsid w:val="00164AD7"/>
    <w:rsid w:val="00164CFC"/>
    <w:rsid w:val="00164E0E"/>
    <w:rsid w:val="00164E8D"/>
    <w:rsid w:val="001668DB"/>
    <w:rsid w:val="00166D5B"/>
    <w:rsid w:val="001672E3"/>
    <w:rsid w:val="00167320"/>
    <w:rsid w:val="00167DB7"/>
    <w:rsid w:val="0017068A"/>
    <w:rsid w:val="00170808"/>
    <w:rsid w:val="0017090D"/>
    <w:rsid w:val="0017091D"/>
    <w:rsid w:val="00171BC3"/>
    <w:rsid w:val="001720FC"/>
    <w:rsid w:val="001724F5"/>
    <w:rsid w:val="0017278C"/>
    <w:rsid w:val="00173025"/>
    <w:rsid w:val="0017331A"/>
    <w:rsid w:val="00173758"/>
    <w:rsid w:val="00174158"/>
    <w:rsid w:val="0017490B"/>
    <w:rsid w:val="00174EAA"/>
    <w:rsid w:val="00175A0D"/>
    <w:rsid w:val="00175D02"/>
    <w:rsid w:val="00175F7E"/>
    <w:rsid w:val="00176327"/>
    <w:rsid w:val="00177C26"/>
    <w:rsid w:val="00177CAF"/>
    <w:rsid w:val="00180368"/>
    <w:rsid w:val="00180A68"/>
    <w:rsid w:val="00181315"/>
    <w:rsid w:val="00181764"/>
    <w:rsid w:val="00182064"/>
    <w:rsid w:val="0018225E"/>
    <w:rsid w:val="00182D43"/>
    <w:rsid w:val="00183204"/>
    <w:rsid w:val="00184BA9"/>
    <w:rsid w:val="00184BED"/>
    <w:rsid w:val="00185503"/>
    <w:rsid w:val="001860D2"/>
    <w:rsid w:val="00186A46"/>
    <w:rsid w:val="00187042"/>
    <w:rsid w:val="001872BA"/>
    <w:rsid w:val="00187F93"/>
    <w:rsid w:val="00191F56"/>
    <w:rsid w:val="001934AC"/>
    <w:rsid w:val="001941A6"/>
    <w:rsid w:val="00194431"/>
    <w:rsid w:val="001946F3"/>
    <w:rsid w:val="00194B79"/>
    <w:rsid w:val="001957F5"/>
    <w:rsid w:val="00195BE0"/>
    <w:rsid w:val="00196302"/>
    <w:rsid w:val="00196A6C"/>
    <w:rsid w:val="0019766E"/>
    <w:rsid w:val="001A0532"/>
    <w:rsid w:val="001A108A"/>
    <w:rsid w:val="001A11FC"/>
    <w:rsid w:val="001A12F5"/>
    <w:rsid w:val="001A1E48"/>
    <w:rsid w:val="001A1FB6"/>
    <w:rsid w:val="001A20E1"/>
    <w:rsid w:val="001A2902"/>
    <w:rsid w:val="001A3E51"/>
    <w:rsid w:val="001A4680"/>
    <w:rsid w:val="001A482E"/>
    <w:rsid w:val="001A4B37"/>
    <w:rsid w:val="001A51D8"/>
    <w:rsid w:val="001A5517"/>
    <w:rsid w:val="001A56CD"/>
    <w:rsid w:val="001A619D"/>
    <w:rsid w:val="001B0EE6"/>
    <w:rsid w:val="001B1D1E"/>
    <w:rsid w:val="001B1EAB"/>
    <w:rsid w:val="001B20EB"/>
    <w:rsid w:val="001B217B"/>
    <w:rsid w:val="001B286B"/>
    <w:rsid w:val="001B2B80"/>
    <w:rsid w:val="001B2C84"/>
    <w:rsid w:val="001B3018"/>
    <w:rsid w:val="001B4A67"/>
    <w:rsid w:val="001B4ECF"/>
    <w:rsid w:val="001B584B"/>
    <w:rsid w:val="001B5864"/>
    <w:rsid w:val="001B5CB5"/>
    <w:rsid w:val="001B5F09"/>
    <w:rsid w:val="001B64D7"/>
    <w:rsid w:val="001B6D2D"/>
    <w:rsid w:val="001B7C7F"/>
    <w:rsid w:val="001B7E15"/>
    <w:rsid w:val="001C071B"/>
    <w:rsid w:val="001C0BC8"/>
    <w:rsid w:val="001C0BD7"/>
    <w:rsid w:val="001C0DFE"/>
    <w:rsid w:val="001C1CD2"/>
    <w:rsid w:val="001C274B"/>
    <w:rsid w:val="001C2A32"/>
    <w:rsid w:val="001C3FB2"/>
    <w:rsid w:val="001C406F"/>
    <w:rsid w:val="001C45B2"/>
    <w:rsid w:val="001C552B"/>
    <w:rsid w:val="001C5695"/>
    <w:rsid w:val="001C5A29"/>
    <w:rsid w:val="001C5D5D"/>
    <w:rsid w:val="001C68F9"/>
    <w:rsid w:val="001D0BE2"/>
    <w:rsid w:val="001D11E9"/>
    <w:rsid w:val="001D259D"/>
    <w:rsid w:val="001D2FA8"/>
    <w:rsid w:val="001D45C9"/>
    <w:rsid w:val="001D4A3B"/>
    <w:rsid w:val="001D5124"/>
    <w:rsid w:val="001D654C"/>
    <w:rsid w:val="001D6C2B"/>
    <w:rsid w:val="001D6F6A"/>
    <w:rsid w:val="001D7531"/>
    <w:rsid w:val="001D776A"/>
    <w:rsid w:val="001E1741"/>
    <w:rsid w:val="001E1870"/>
    <w:rsid w:val="001E3AF7"/>
    <w:rsid w:val="001E3FAC"/>
    <w:rsid w:val="001E453A"/>
    <w:rsid w:val="001E47E2"/>
    <w:rsid w:val="001E4CF3"/>
    <w:rsid w:val="001E4D30"/>
    <w:rsid w:val="001E4D39"/>
    <w:rsid w:val="001E5F22"/>
    <w:rsid w:val="001E6AAF"/>
    <w:rsid w:val="001E6BC7"/>
    <w:rsid w:val="001E7781"/>
    <w:rsid w:val="001E7D99"/>
    <w:rsid w:val="001F1B60"/>
    <w:rsid w:val="001F27B0"/>
    <w:rsid w:val="001F2B3C"/>
    <w:rsid w:val="001F2EA7"/>
    <w:rsid w:val="001F37A9"/>
    <w:rsid w:val="001F388D"/>
    <w:rsid w:val="001F3B68"/>
    <w:rsid w:val="001F3D1A"/>
    <w:rsid w:val="001F4AF4"/>
    <w:rsid w:val="001F50C9"/>
    <w:rsid w:val="001F55EA"/>
    <w:rsid w:val="001F55EE"/>
    <w:rsid w:val="001F5C52"/>
    <w:rsid w:val="001F5F34"/>
    <w:rsid w:val="001F6987"/>
    <w:rsid w:val="001F6B6A"/>
    <w:rsid w:val="001F7EB6"/>
    <w:rsid w:val="001F7F3A"/>
    <w:rsid w:val="002003EC"/>
    <w:rsid w:val="00200981"/>
    <w:rsid w:val="00200E01"/>
    <w:rsid w:val="00200F9E"/>
    <w:rsid w:val="00201355"/>
    <w:rsid w:val="00201F6B"/>
    <w:rsid w:val="00202CF6"/>
    <w:rsid w:val="00203A08"/>
    <w:rsid w:val="002040E5"/>
    <w:rsid w:val="00204783"/>
    <w:rsid w:val="0020496A"/>
    <w:rsid w:val="00204CAF"/>
    <w:rsid w:val="00205778"/>
    <w:rsid w:val="00205C89"/>
    <w:rsid w:val="002065D4"/>
    <w:rsid w:val="00206995"/>
    <w:rsid w:val="00206BBB"/>
    <w:rsid w:val="002071F2"/>
    <w:rsid w:val="0020749D"/>
    <w:rsid w:val="0020779A"/>
    <w:rsid w:val="002078AB"/>
    <w:rsid w:val="00210DDE"/>
    <w:rsid w:val="00211598"/>
    <w:rsid w:val="002117AC"/>
    <w:rsid w:val="00211F40"/>
    <w:rsid w:val="002124A6"/>
    <w:rsid w:val="00212EF6"/>
    <w:rsid w:val="00213118"/>
    <w:rsid w:val="002141E7"/>
    <w:rsid w:val="00214A7F"/>
    <w:rsid w:val="00214D38"/>
    <w:rsid w:val="00214DA5"/>
    <w:rsid w:val="00214E04"/>
    <w:rsid w:val="00215F3F"/>
    <w:rsid w:val="002160A0"/>
    <w:rsid w:val="00216213"/>
    <w:rsid w:val="002169D1"/>
    <w:rsid w:val="002173A6"/>
    <w:rsid w:val="00217807"/>
    <w:rsid w:val="00220044"/>
    <w:rsid w:val="002201E6"/>
    <w:rsid w:val="0022065F"/>
    <w:rsid w:val="002206B0"/>
    <w:rsid w:val="002213CE"/>
    <w:rsid w:val="00221549"/>
    <w:rsid w:val="00221B1F"/>
    <w:rsid w:val="00221B4C"/>
    <w:rsid w:val="00221E06"/>
    <w:rsid w:val="00221FEB"/>
    <w:rsid w:val="00222F3C"/>
    <w:rsid w:val="0022349A"/>
    <w:rsid w:val="00223AFE"/>
    <w:rsid w:val="00224B62"/>
    <w:rsid w:val="00224FAC"/>
    <w:rsid w:val="00225292"/>
    <w:rsid w:val="00225878"/>
    <w:rsid w:val="00226345"/>
    <w:rsid w:val="002263D1"/>
    <w:rsid w:val="00227015"/>
    <w:rsid w:val="0022730F"/>
    <w:rsid w:val="002274A0"/>
    <w:rsid w:val="00227789"/>
    <w:rsid w:val="00230514"/>
    <w:rsid w:val="002305C7"/>
    <w:rsid w:val="0023072A"/>
    <w:rsid w:val="002309E3"/>
    <w:rsid w:val="00230D93"/>
    <w:rsid w:val="00232059"/>
    <w:rsid w:val="00232114"/>
    <w:rsid w:val="00232C98"/>
    <w:rsid w:val="0023307B"/>
    <w:rsid w:val="002330EA"/>
    <w:rsid w:val="002341D1"/>
    <w:rsid w:val="0023435F"/>
    <w:rsid w:val="002345BC"/>
    <w:rsid w:val="00234C13"/>
    <w:rsid w:val="0023559F"/>
    <w:rsid w:val="00236765"/>
    <w:rsid w:val="0023682D"/>
    <w:rsid w:val="00236994"/>
    <w:rsid w:val="00236CC1"/>
    <w:rsid w:val="002378BB"/>
    <w:rsid w:val="00237C64"/>
    <w:rsid w:val="00240256"/>
    <w:rsid w:val="002408C2"/>
    <w:rsid w:val="00240B2F"/>
    <w:rsid w:val="00240D26"/>
    <w:rsid w:val="00240D34"/>
    <w:rsid w:val="00240EE0"/>
    <w:rsid w:val="002412BB"/>
    <w:rsid w:val="002413C7"/>
    <w:rsid w:val="00241C50"/>
    <w:rsid w:val="00241D52"/>
    <w:rsid w:val="00242392"/>
    <w:rsid w:val="0024255C"/>
    <w:rsid w:val="00242646"/>
    <w:rsid w:val="00242B87"/>
    <w:rsid w:val="00242BC2"/>
    <w:rsid w:val="002433C9"/>
    <w:rsid w:val="00243B5B"/>
    <w:rsid w:val="0024408C"/>
    <w:rsid w:val="002447F0"/>
    <w:rsid w:val="00244D86"/>
    <w:rsid w:val="0024509A"/>
    <w:rsid w:val="00245253"/>
    <w:rsid w:val="0024528E"/>
    <w:rsid w:val="002452D4"/>
    <w:rsid w:val="0024572A"/>
    <w:rsid w:val="00245D1E"/>
    <w:rsid w:val="00245DCE"/>
    <w:rsid w:val="00246AB8"/>
    <w:rsid w:val="00246F4B"/>
    <w:rsid w:val="002479A8"/>
    <w:rsid w:val="00250081"/>
    <w:rsid w:val="002501CF"/>
    <w:rsid w:val="0025133E"/>
    <w:rsid w:val="002514EF"/>
    <w:rsid w:val="002516B6"/>
    <w:rsid w:val="00251C6C"/>
    <w:rsid w:val="00251F33"/>
    <w:rsid w:val="00251F5B"/>
    <w:rsid w:val="0025212C"/>
    <w:rsid w:val="00252913"/>
    <w:rsid w:val="00252BD0"/>
    <w:rsid w:val="00252F35"/>
    <w:rsid w:val="00253F72"/>
    <w:rsid w:val="00254C0F"/>
    <w:rsid w:val="00254E32"/>
    <w:rsid w:val="00255458"/>
    <w:rsid w:val="002557C0"/>
    <w:rsid w:val="00256F72"/>
    <w:rsid w:val="002572BE"/>
    <w:rsid w:val="0025761E"/>
    <w:rsid w:val="00257F46"/>
    <w:rsid w:val="0026194F"/>
    <w:rsid w:val="002622F3"/>
    <w:rsid w:val="00262717"/>
    <w:rsid w:val="00262D5F"/>
    <w:rsid w:val="00262F74"/>
    <w:rsid w:val="00263377"/>
    <w:rsid w:val="00263D9F"/>
    <w:rsid w:val="002641C7"/>
    <w:rsid w:val="002641CF"/>
    <w:rsid w:val="00264797"/>
    <w:rsid w:val="00264B8B"/>
    <w:rsid w:val="0026504A"/>
    <w:rsid w:val="002656FF"/>
    <w:rsid w:val="0026599C"/>
    <w:rsid w:val="00265EC3"/>
    <w:rsid w:val="002665DF"/>
    <w:rsid w:val="00266611"/>
    <w:rsid w:val="002705F8"/>
    <w:rsid w:val="00270890"/>
    <w:rsid w:val="00270C5C"/>
    <w:rsid w:val="00271101"/>
    <w:rsid w:val="00271CF1"/>
    <w:rsid w:val="00271DE7"/>
    <w:rsid w:val="00272316"/>
    <w:rsid w:val="002739FA"/>
    <w:rsid w:val="0027529F"/>
    <w:rsid w:val="0027599C"/>
    <w:rsid w:val="0027630E"/>
    <w:rsid w:val="00276E6A"/>
    <w:rsid w:val="00277AE2"/>
    <w:rsid w:val="00277EB8"/>
    <w:rsid w:val="00280670"/>
    <w:rsid w:val="00280B55"/>
    <w:rsid w:val="00281320"/>
    <w:rsid w:val="0028174A"/>
    <w:rsid w:val="00282E69"/>
    <w:rsid w:val="00283584"/>
    <w:rsid w:val="00284F28"/>
    <w:rsid w:val="0028587C"/>
    <w:rsid w:val="00286818"/>
    <w:rsid w:val="00286820"/>
    <w:rsid w:val="00286ADC"/>
    <w:rsid w:val="00286F5C"/>
    <w:rsid w:val="002874EB"/>
    <w:rsid w:val="002877F7"/>
    <w:rsid w:val="00287B4E"/>
    <w:rsid w:val="002909FC"/>
    <w:rsid w:val="00290BA2"/>
    <w:rsid w:val="002912BF"/>
    <w:rsid w:val="00291D84"/>
    <w:rsid w:val="00292991"/>
    <w:rsid w:val="00293BED"/>
    <w:rsid w:val="00293E8A"/>
    <w:rsid w:val="0029401E"/>
    <w:rsid w:val="002940B4"/>
    <w:rsid w:val="002946BE"/>
    <w:rsid w:val="002949FF"/>
    <w:rsid w:val="00294A12"/>
    <w:rsid w:val="00294AC7"/>
    <w:rsid w:val="00294E24"/>
    <w:rsid w:val="00295868"/>
    <w:rsid w:val="00295C9E"/>
    <w:rsid w:val="00295DD0"/>
    <w:rsid w:val="00296447"/>
    <w:rsid w:val="00296D98"/>
    <w:rsid w:val="0029753D"/>
    <w:rsid w:val="002A043D"/>
    <w:rsid w:val="002A0D1D"/>
    <w:rsid w:val="002A113E"/>
    <w:rsid w:val="002A2076"/>
    <w:rsid w:val="002A2E01"/>
    <w:rsid w:val="002A3946"/>
    <w:rsid w:val="002A3EBB"/>
    <w:rsid w:val="002A452B"/>
    <w:rsid w:val="002A4A43"/>
    <w:rsid w:val="002A4BE9"/>
    <w:rsid w:val="002A56A8"/>
    <w:rsid w:val="002A5794"/>
    <w:rsid w:val="002A5EDF"/>
    <w:rsid w:val="002A6204"/>
    <w:rsid w:val="002A7321"/>
    <w:rsid w:val="002A76B6"/>
    <w:rsid w:val="002A7722"/>
    <w:rsid w:val="002A7B10"/>
    <w:rsid w:val="002A7CEB"/>
    <w:rsid w:val="002A7FEF"/>
    <w:rsid w:val="002B0458"/>
    <w:rsid w:val="002B1019"/>
    <w:rsid w:val="002B184A"/>
    <w:rsid w:val="002B1AC9"/>
    <w:rsid w:val="002B22A2"/>
    <w:rsid w:val="002B27DF"/>
    <w:rsid w:val="002B40F0"/>
    <w:rsid w:val="002B4156"/>
    <w:rsid w:val="002B4273"/>
    <w:rsid w:val="002B5C9A"/>
    <w:rsid w:val="002B62C8"/>
    <w:rsid w:val="002B6714"/>
    <w:rsid w:val="002B6F3E"/>
    <w:rsid w:val="002B7071"/>
    <w:rsid w:val="002B750E"/>
    <w:rsid w:val="002B760C"/>
    <w:rsid w:val="002B7BE2"/>
    <w:rsid w:val="002C031C"/>
    <w:rsid w:val="002C08EA"/>
    <w:rsid w:val="002C0B38"/>
    <w:rsid w:val="002C0D44"/>
    <w:rsid w:val="002C11AE"/>
    <w:rsid w:val="002C2BD6"/>
    <w:rsid w:val="002C33D7"/>
    <w:rsid w:val="002C35D9"/>
    <w:rsid w:val="002C517B"/>
    <w:rsid w:val="002C6144"/>
    <w:rsid w:val="002C74F3"/>
    <w:rsid w:val="002C78B2"/>
    <w:rsid w:val="002D2561"/>
    <w:rsid w:val="002D2958"/>
    <w:rsid w:val="002D2FA4"/>
    <w:rsid w:val="002D63A2"/>
    <w:rsid w:val="002D65FE"/>
    <w:rsid w:val="002D6706"/>
    <w:rsid w:val="002D70C9"/>
    <w:rsid w:val="002D75C1"/>
    <w:rsid w:val="002D77B7"/>
    <w:rsid w:val="002D7E21"/>
    <w:rsid w:val="002D7E25"/>
    <w:rsid w:val="002E0159"/>
    <w:rsid w:val="002E0C3A"/>
    <w:rsid w:val="002E0D41"/>
    <w:rsid w:val="002E0D90"/>
    <w:rsid w:val="002E1C51"/>
    <w:rsid w:val="002E24F9"/>
    <w:rsid w:val="002E3794"/>
    <w:rsid w:val="002E3CC2"/>
    <w:rsid w:val="002E3D5B"/>
    <w:rsid w:val="002E5311"/>
    <w:rsid w:val="002E53BB"/>
    <w:rsid w:val="002E562B"/>
    <w:rsid w:val="002E5916"/>
    <w:rsid w:val="002E5F73"/>
    <w:rsid w:val="002E7D1E"/>
    <w:rsid w:val="002F151D"/>
    <w:rsid w:val="002F1D0A"/>
    <w:rsid w:val="002F1E2E"/>
    <w:rsid w:val="002F1E6D"/>
    <w:rsid w:val="002F2ABE"/>
    <w:rsid w:val="002F2E92"/>
    <w:rsid w:val="002F3228"/>
    <w:rsid w:val="002F39AA"/>
    <w:rsid w:val="002F52F8"/>
    <w:rsid w:val="002F6F3B"/>
    <w:rsid w:val="002F7603"/>
    <w:rsid w:val="002F794D"/>
    <w:rsid w:val="002F7EDC"/>
    <w:rsid w:val="00300775"/>
    <w:rsid w:val="00300B6D"/>
    <w:rsid w:val="00300D5D"/>
    <w:rsid w:val="00300D78"/>
    <w:rsid w:val="003018C3"/>
    <w:rsid w:val="00302167"/>
    <w:rsid w:val="0030223D"/>
    <w:rsid w:val="00302307"/>
    <w:rsid w:val="00303F1F"/>
    <w:rsid w:val="00305558"/>
    <w:rsid w:val="003062AA"/>
    <w:rsid w:val="00306476"/>
    <w:rsid w:val="00306F85"/>
    <w:rsid w:val="0030740E"/>
    <w:rsid w:val="003102C1"/>
    <w:rsid w:val="00310B77"/>
    <w:rsid w:val="00310E48"/>
    <w:rsid w:val="003112A3"/>
    <w:rsid w:val="0031171D"/>
    <w:rsid w:val="00311782"/>
    <w:rsid w:val="00311C76"/>
    <w:rsid w:val="00311DD1"/>
    <w:rsid w:val="00312093"/>
    <w:rsid w:val="00313889"/>
    <w:rsid w:val="00314690"/>
    <w:rsid w:val="003160A0"/>
    <w:rsid w:val="003165B3"/>
    <w:rsid w:val="003165E7"/>
    <w:rsid w:val="0031671C"/>
    <w:rsid w:val="00317244"/>
    <w:rsid w:val="0031772E"/>
    <w:rsid w:val="00317C81"/>
    <w:rsid w:val="00317FBB"/>
    <w:rsid w:val="00320231"/>
    <w:rsid w:val="003211E9"/>
    <w:rsid w:val="00321528"/>
    <w:rsid w:val="00321652"/>
    <w:rsid w:val="00322645"/>
    <w:rsid w:val="00322832"/>
    <w:rsid w:val="00323626"/>
    <w:rsid w:val="003238CD"/>
    <w:rsid w:val="003243FF"/>
    <w:rsid w:val="003246D5"/>
    <w:rsid w:val="003266A9"/>
    <w:rsid w:val="00327EB9"/>
    <w:rsid w:val="00330955"/>
    <w:rsid w:val="003318E2"/>
    <w:rsid w:val="003319B3"/>
    <w:rsid w:val="003320A9"/>
    <w:rsid w:val="003324DA"/>
    <w:rsid w:val="0033287B"/>
    <w:rsid w:val="00332C09"/>
    <w:rsid w:val="003333FF"/>
    <w:rsid w:val="003337BF"/>
    <w:rsid w:val="003344DA"/>
    <w:rsid w:val="00334833"/>
    <w:rsid w:val="003354D9"/>
    <w:rsid w:val="00335B6E"/>
    <w:rsid w:val="003362B1"/>
    <w:rsid w:val="00337106"/>
    <w:rsid w:val="00337B9B"/>
    <w:rsid w:val="0034027F"/>
    <w:rsid w:val="00341D5E"/>
    <w:rsid w:val="00341ED7"/>
    <w:rsid w:val="0034216C"/>
    <w:rsid w:val="003422B0"/>
    <w:rsid w:val="00342532"/>
    <w:rsid w:val="00342A5D"/>
    <w:rsid w:val="0034335D"/>
    <w:rsid w:val="00343567"/>
    <w:rsid w:val="003435F9"/>
    <w:rsid w:val="003439AA"/>
    <w:rsid w:val="00343E79"/>
    <w:rsid w:val="0034540C"/>
    <w:rsid w:val="0034636A"/>
    <w:rsid w:val="00346D88"/>
    <w:rsid w:val="00347D67"/>
    <w:rsid w:val="00350193"/>
    <w:rsid w:val="00350280"/>
    <w:rsid w:val="00350A31"/>
    <w:rsid w:val="00350FFE"/>
    <w:rsid w:val="00351691"/>
    <w:rsid w:val="00351B4D"/>
    <w:rsid w:val="00351D40"/>
    <w:rsid w:val="00351F26"/>
    <w:rsid w:val="00352279"/>
    <w:rsid w:val="003532DD"/>
    <w:rsid w:val="003532F3"/>
    <w:rsid w:val="00353366"/>
    <w:rsid w:val="003537EC"/>
    <w:rsid w:val="00353A70"/>
    <w:rsid w:val="00354515"/>
    <w:rsid w:val="00354EDB"/>
    <w:rsid w:val="00355440"/>
    <w:rsid w:val="00355CAF"/>
    <w:rsid w:val="00356A94"/>
    <w:rsid w:val="00356C31"/>
    <w:rsid w:val="00357E25"/>
    <w:rsid w:val="00360073"/>
    <w:rsid w:val="0036027F"/>
    <w:rsid w:val="003611E7"/>
    <w:rsid w:val="00361344"/>
    <w:rsid w:val="003613CE"/>
    <w:rsid w:val="00361B19"/>
    <w:rsid w:val="00361E08"/>
    <w:rsid w:val="00362876"/>
    <w:rsid w:val="00362D9D"/>
    <w:rsid w:val="003638D6"/>
    <w:rsid w:val="003647FA"/>
    <w:rsid w:val="00364D1A"/>
    <w:rsid w:val="00364F24"/>
    <w:rsid w:val="003658D6"/>
    <w:rsid w:val="0036649B"/>
    <w:rsid w:val="00366CEC"/>
    <w:rsid w:val="00367242"/>
    <w:rsid w:val="003677C3"/>
    <w:rsid w:val="00367AE8"/>
    <w:rsid w:val="00367F14"/>
    <w:rsid w:val="00367FFB"/>
    <w:rsid w:val="00370031"/>
    <w:rsid w:val="00370E5A"/>
    <w:rsid w:val="003716F2"/>
    <w:rsid w:val="0037178A"/>
    <w:rsid w:val="00372083"/>
    <w:rsid w:val="003744A1"/>
    <w:rsid w:val="00374824"/>
    <w:rsid w:val="00374897"/>
    <w:rsid w:val="00374C34"/>
    <w:rsid w:val="0037674A"/>
    <w:rsid w:val="00376944"/>
    <w:rsid w:val="00376C81"/>
    <w:rsid w:val="003774E9"/>
    <w:rsid w:val="0037794B"/>
    <w:rsid w:val="00377F55"/>
    <w:rsid w:val="003811EE"/>
    <w:rsid w:val="00381E0B"/>
    <w:rsid w:val="00382EE9"/>
    <w:rsid w:val="00383E0C"/>
    <w:rsid w:val="003844B3"/>
    <w:rsid w:val="0038467A"/>
    <w:rsid w:val="00384C57"/>
    <w:rsid w:val="00384C80"/>
    <w:rsid w:val="0038504D"/>
    <w:rsid w:val="003851CE"/>
    <w:rsid w:val="00385285"/>
    <w:rsid w:val="0038658A"/>
    <w:rsid w:val="00386E46"/>
    <w:rsid w:val="00386E97"/>
    <w:rsid w:val="00387273"/>
    <w:rsid w:val="003876FF"/>
    <w:rsid w:val="0038774F"/>
    <w:rsid w:val="0038793B"/>
    <w:rsid w:val="00387AF3"/>
    <w:rsid w:val="00391163"/>
    <w:rsid w:val="003915F4"/>
    <w:rsid w:val="0039316A"/>
    <w:rsid w:val="00393982"/>
    <w:rsid w:val="003944FC"/>
    <w:rsid w:val="00394AAA"/>
    <w:rsid w:val="00396136"/>
    <w:rsid w:val="0039630E"/>
    <w:rsid w:val="00396E06"/>
    <w:rsid w:val="003A0506"/>
    <w:rsid w:val="003A0508"/>
    <w:rsid w:val="003A0D7B"/>
    <w:rsid w:val="003A1255"/>
    <w:rsid w:val="003A213F"/>
    <w:rsid w:val="003A23D7"/>
    <w:rsid w:val="003A24CC"/>
    <w:rsid w:val="003A357D"/>
    <w:rsid w:val="003A36E3"/>
    <w:rsid w:val="003A372B"/>
    <w:rsid w:val="003A390F"/>
    <w:rsid w:val="003A3A3A"/>
    <w:rsid w:val="003A583C"/>
    <w:rsid w:val="003A5997"/>
    <w:rsid w:val="003A63C1"/>
    <w:rsid w:val="003A681A"/>
    <w:rsid w:val="003A68AF"/>
    <w:rsid w:val="003A6F1A"/>
    <w:rsid w:val="003A7213"/>
    <w:rsid w:val="003A78C6"/>
    <w:rsid w:val="003A7ACB"/>
    <w:rsid w:val="003A7F57"/>
    <w:rsid w:val="003B0771"/>
    <w:rsid w:val="003B0C4A"/>
    <w:rsid w:val="003B187B"/>
    <w:rsid w:val="003B201B"/>
    <w:rsid w:val="003B209F"/>
    <w:rsid w:val="003B219A"/>
    <w:rsid w:val="003B239A"/>
    <w:rsid w:val="003B25F1"/>
    <w:rsid w:val="003B275F"/>
    <w:rsid w:val="003B278B"/>
    <w:rsid w:val="003B3AC3"/>
    <w:rsid w:val="003B3B70"/>
    <w:rsid w:val="003B405A"/>
    <w:rsid w:val="003B416D"/>
    <w:rsid w:val="003B4B20"/>
    <w:rsid w:val="003B4DF3"/>
    <w:rsid w:val="003B53DB"/>
    <w:rsid w:val="003B69D0"/>
    <w:rsid w:val="003B7026"/>
    <w:rsid w:val="003B72FD"/>
    <w:rsid w:val="003B7364"/>
    <w:rsid w:val="003B7744"/>
    <w:rsid w:val="003B7BA4"/>
    <w:rsid w:val="003B7F34"/>
    <w:rsid w:val="003C0B6A"/>
    <w:rsid w:val="003C0C1B"/>
    <w:rsid w:val="003C17BD"/>
    <w:rsid w:val="003C1B7C"/>
    <w:rsid w:val="003C1FA2"/>
    <w:rsid w:val="003C27C7"/>
    <w:rsid w:val="003C2958"/>
    <w:rsid w:val="003C2DB2"/>
    <w:rsid w:val="003C3058"/>
    <w:rsid w:val="003C316D"/>
    <w:rsid w:val="003C399B"/>
    <w:rsid w:val="003C3AAA"/>
    <w:rsid w:val="003C4009"/>
    <w:rsid w:val="003C416D"/>
    <w:rsid w:val="003C446A"/>
    <w:rsid w:val="003C4F25"/>
    <w:rsid w:val="003C5723"/>
    <w:rsid w:val="003C5D43"/>
    <w:rsid w:val="003C67FF"/>
    <w:rsid w:val="003C6C7F"/>
    <w:rsid w:val="003C73E5"/>
    <w:rsid w:val="003C7CB9"/>
    <w:rsid w:val="003D03B4"/>
    <w:rsid w:val="003D09C0"/>
    <w:rsid w:val="003D0A7E"/>
    <w:rsid w:val="003D0BB0"/>
    <w:rsid w:val="003D11B0"/>
    <w:rsid w:val="003D12B8"/>
    <w:rsid w:val="003D24CD"/>
    <w:rsid w:val="003D2C91"/>
    <w:rsid w:val="003D2D26"/>
    <w:rsid w:val="003D393A"/>
    <w:rsid w:val="003D3CB1"/>
    <w:rsid w:val="003D427F"/>
    <w:rsid w:val="003D437A"/>
    <w:rsid w:val="003D4D93"/>
    <w:rsid w:val="003D4E89"/>
    <w:rsid w:val="003D5469"/>
    <w:rsid w:val="003D667D"/>
    <w:rsid w:val="003E02FB"/>
    <w:rsid w:val="003E07B1"/>
    <w:rsid w:val="003E0C02"/>
    <w:rsid w:val="003E14E2"/>
    <w:rsid w:val="003E18F9"/>
    <w:rsid w:val="003E229E"/>
    <w:rsid w:val="003E2863"/>
    <w:rsid w:val="003E2B1A"/>
    <w:rsid w:val="003E3961"/>
    <w:rsid w:val="003E3CCB"/>
    <w:rsid w:val="003E3D44"/>
    <w:rsid w:val="003E3FC8"/>
    <w:rsid w:val="003E437B"/>
    <w:rsid w:val="003E4B9B"/>
    <w:rsid w:val="003E4DF1"/>
    <w:rsid w:val="003E4E8A"/>
    <w:rsid w:val="003E5AE8"/>
    <w:rsid w:val="003E61A1"/>
    <w:rsid w:val="003E694D"/>
    <w:rsid w:val="003E6C32"/>
    <w:rsid w:val="003E7466"/>
    <w:rsid w:val="003E79CF"/>
    <w:rsid w:val="003E7D4C"/>
    <w:rsid w:val="003E7FC9"/>
    <w:rsid w:val="003F02B8"/>
    <w:rsid w:val="003F1576"/>
    <w:rsid w:val="003F1CCD"/>
    <w:rsid w:val="003F28DE"/>
    <w:rsid w:val="003F38AB"/>
    <w:rsid w:val="003F39CF"/>
    <w:rsid w:val="003F3E54"/>
    <w:rsid w:val="003F455A"/>
    <w:rsid w:val="003F49EF"/>
    <w:rsid w:val="003F514F"/>
    <w:rsid w:val="003F5295"/>
    <w:rsid w:val="003F5453"/>
    <w:rsid w:val="003F5766"/>
    <w:rsid w:val="003F5AD8"/>
    <w:rsid w:val="003F60EE"/>
    <w:rsid w:val="003F6C89"/>
    <w:rsid w:val="003F6D24"/>
    <w:rsid w:val="003F6E13"/>
    <w:rsid w:val="003F70EF"/>
    <w:rsid w:val="003F7FE8"/>
    <w:rsid w:val="0040016F"/>
    <w:rsid w:val="004002C7"/>
    <w:rsid w:val="0040059D"/>
    <w:rsid w:val="00400605"/>
    <w:rsid w:val="004008A9"/>
    <w:rsid w:val="00401214"/>
    <w:rsid w:val="00401765"/>
    <w:rsid w:val="00401AF6"/>
    <w:rsid w:val="00403BFF"/>
    <w:rsid w:val="00404A6C"/>
    <w:rsid w:val="00404F21"/>
    <w:rsid w:val="0040586B"/>
    <w:rsid w:val="00405B0E"/>
    <w:rsid w:val="00405B65"/>
    <w:rsid w:val="00406F7C"/>
    <w:rsid w:val="00406FEF"/>
    <w:rsid w:val="00407175"/>
    <w:rsid w:val="004078B6"/>
    <w:rsid w:val="00407A83"/>
    <w:rsid w:val="00410A04"/>
    <w:rsid w:val="00411DE0"/>
    <w:rsid w:val="00412180"/>
    <w:rsid w:val="00412FB4"/>
    <w:rsid w:val="00412FC1"/>
    <w:rsid w:val="00414C49"/>
    <w:rsid w:val="00414F49"/>
    <w:rsid w:val="004150D0"/>
    <w:rsid w:val="0041583E"/>
    <w:rsid w:val="004161E7"/>
    <w:rsid w:val="0041632C"/>
    <w:rsid w:val="004163CD"/>
    <w:rsid w:val="0041680F"/>
    <w:rsid w:val="00416A41"/>
    <w:rsid w:val="00416E83"/>
    <w:rsid w:val="0041719D"/>
    <w:rsid w:val="00417608"/>
    <w:rsid w:val="00417789"/>
    <w:rsid w:val="00420757"/>
    <w:rsid w:val="004210D2"/>
    <w:rsid w:val="004211FE"/>
    <w:rsid w:val="00421EC1"/>
    <w:rsid w:val="00422290"/>
    <w:rsid w:val="00424577"/>
    <w:rsid w:val="004246A2"/>
    <w:rsid w:val="00424C51"/>
    <w:rsid w:val="0042588B"/>
    <w:rsid w:val="00425B3F"/>
    <w:rsid w:val="00427785"/>
    <w:rsid w:val="00430228"/>
    <w:rsid w:val="00430791"/>
    <w:rsid w:val="00430B8C"/>
    <w:rsid w:val="004311A3"/>
    <w:rsid w:val="00432D18"/>
    <w:rsid w:val="00433639"/>
    <w:rsid w:val="004338CE"/>
    <w:rsid w:val="00433A34"/>
    <w:rsid w:val="0043448B"/>
    <w:rsid w:val="0043504C"/>
    <w:rsid w:val="00435DE9"/>
    <w:rsid w:val="00435E2F"/>
    <w:rsid w:val="00436FA8"/>
    <w:rsid w:val="0043707B"/>
    <w:rsid w:val="00437968"/>
    <w:rsid w:val="00440425"/>
    <w:rsid w:val="004417CA"/>
    <w:rsid w:val="00442434"/>
    <w:rsid w:val="004426E4"/>
    <w:rsid w:val="00442C2B"/>
    <w:rsid w:val="00443097"/>
    <w:rsid w:val="004432E0"/>
    <w:rsid w:val="00443568"/>
    <w:rsid w:val="00443C93"/>
    <w:rsid w:val="00444F32"/>
    <w:rsid w:val="0044572E"/>
    <w:rsid w:val="00445FE7"/>
    <w:rsid w:val="00446406"/>
    <w:rsid w:val="004464BD"/>
    <w:rsid w:val="00446970"/>
    <w:rsid w:val="004469C4"/>
    <w:rsid w:val="004474D0"/>
    <w:rsid w:val="00447B20"/>
    <w:rsid w:val="00450A77"/>
    <w:rsid w:val="00450EDF"/>
    <w:rsid w:val="00451147"/>
    <w:rsid w:val="004513F2"/>
    <w:rsid w:val="004519F2"/>
    <w:rsid w:val="00452B50"/>
    <w:rsid w:val="00452E4A"/>
    <w:rsid w:val="00452E50"/>
    <w:rsid w:val="00453107"/>
    <w:rsid w:val="00453915"/>
    <w:rsid w:val="0045394A"/>
    <w:rsid w:val="00453A2A"/>
    <w:rsid w:val="00453D57"/>
    <w:rsid w:val="0045409C"/>
    <w:rsid w:val="004547F8"/>
    <w:rsid w:val="0045515E"/>
    <w:rsid w:val="00456744"/>
    <w:rsid w:val="00456871"/>
    <w:rsid w:val="00456A28"/>
    <w:rsid w:val="0045743A"/>
    <w:rsid w:val="0045744A"/>
    <w:rsid w:val="004577F6"/>
    <w:rsid w:val="004602F1"/>
    <w:rsid w:val="00460A97"/>
    <w:rsid w:val="00460D92"/>
    <w:rsid w:val="0046102F"/>
    <w:rsid w:val="004612AB"/>
    <w:rsid w:val="00461363"/>
    <w:rsid w:val="00461539"/>
    <w:rsid w:val="004616DE"/>
    <w:rsid w:val="00461767"/>
    <w:rsid w:val="00461DAD"/>
    <w:rsid w:val="004622D5"/>
    <w:rsid w:val="004627BC"/>
    <w:rsid w:val="00462A4B"/>
    <w:rsid w:val="00462C39"/>
    <w:rsid w:val="004642D1"/>
    <w:rsid w:val="00465229"/>
    <w:rsid w:val="00465A6C"/>
    <w:rsid w:val="00465C0A"/>
    <w:rsid w:val="004661C7"/>
    <w:rsid w:val="00467EB5"/>
    <w:rsid w:val="00467F43"/>
    <w:rsid w:val="004700E7"/>
    <w:rsid w:val="0047078E"/>
    <w:rsid w:val="0047087B"/>
    <w:rsid w:val="004708E9"/>
    <w:rsid w:val="00470982"/>
    <w:rsid w:val="00470AA2"/>
    <w:rsid w:val="00470ACB"/>
    <w:rsid w:val="004712ED"/>
    <w:rsid w:val="00471C1B"/>
    <w:rsid w:val="00472B2D"/>
    <w:rsid w:val="00472B47"/>
    <w:rsid w:val="00472FB9"/>
    <w:rsid w:val="00473D8E"/>
    <w:rsid w:val="0047428E"/>
    <w:rsid w:val="004744FD"/>
    <w:rsid w:val="00474DC0"/>
    <w:rsid w:val="0047543C"/>
    <w:rsid w:val="0047592B"/>
    <w:rsid w:val="004765F0"/>
    <w:rsid w:val="00476F75"/>
    <w:rsid w:val="0047777D"/>
    <w:rsid w:val="00477C25"/>
    <w:rsid w:val="00480D8A"/>
    <w:rsid w:val="00481272"/>
    <w:rsid w:val="00482F67"/>
    <w:rsid w:val="004834F5"/>
    <w:rsid w:val="00483570"/>
    <w:rsid w:val="004836A0"/>
    <w:rsid w:val="00483D6C"/>
    <w:rsid w:val="00484195"/>
    <w:rsid w:val="00484225"/>
    <w:rsid w:val="0048442A"/>
    <w:rsid w:val="00484860"/>
    <w:rsid w:val="004850E2"/>
    <w:rsid w:val="004853BD"/>
    <w:rsid w:val="00485A19"/>
    <w:rsid w:val="00485FE0"/>
    <w:rsid w:val="0048716E"/>
    <w:rsid w:val="004872F3"/>
    <w:rsid w:val="004902A0"/>
    <w:rsid w:val="0049079B"/>
    <w:rsid w:val="00491588"/>
    <w:rsid w:val="0049187C"/>
    <w:rsid w:val="00491BC5"/>
    <w:rsid w:val="00492AF7"/>
    <w:rsid w:val="00493AD5"/>
    <w:rsid w:val="00493E88"/>
    <w:rsid w:val="00494117"/>
    <w:rsid w:val="00494409"/>
    <w:rsid w:val="004951E5"/>
    <w:rsid w:val="00495A67"/>
    <w:rsid w:val="00497399"/>
    <w:rsid w:val="00497554"/>
    <w:rsid w:val="004A0F23"/>
    <w:rsid w:val="004A0F4B"/>
    <w:rsid w:val="004A0F8C"/>
    <w:rsid w:val="004A1251"/>
    <w:rsid w:val="004A2CB5"/>
    <w:rsid w:val="004A2FAB"/>
    <w:rsid w:val="004A302F"/>
    <w:rsid w:val="004A307B"/>
    <w:rsid w:val="004A33FA"/>
    <w:rsid w:val="004A3709"/>
    <w:rsid w:val="004A3D1B"/>
    <w:rsid w:val="004A4566"/>
    <w:rsid w:val="004A4CD4"/>
    <w:rsid w:val="004A4E2F"/>
    <w:rsid w:val="004A4E4D"/>
    <w:rsid w:val="004A515A"/>
    <w:rsid w:val="004A5489"/>
    <w:rsid w:val="004A54D6"/>
    <w:rsid w:val="004A62ED"/>
    <w:rsid w:val="004A6B6F"/>
    <w:rsid w:val="004A734F"/>
    <w:rsid w:val="004A7627"/>
    <w:rsid w:val="004B0FDF"/>
    <w:rsid w:val="004B1141"/>
    <w:rsid w:val="004B144C"/>
    <w:rsid w:val="004B2494"/>
    <w:rsid w:val="004B2C8C"/>
    <w:rsid w:val="004B319C"/>
    <w:rsid w:val="004B36A8"/>
    <w:rsid w:val="004B4132"/>
    <w:rsid w:val="004B42F1"/>
    <w:rsid w:val="004B4488"/>
    <w:rsid w:val="004B5C6E"/>
    <w:rsid w:val="004B5E4B"/>
    <w:rsid w:val="004B6F31"/>
    <w:rsid w:val="004B76F4"/>
    <w:rsid w:val="004B7DC5"/>
    <w:rsid w:val="004C0203"/>
    <w:rsid w:val="004C04F5"/>
    <w:rsid w:val="004C0E33"/>
    <w:rsid w:val="004C0F3B"/>
    <w:rsid w:val="004C12A4"/>
    <w:rsid w:val="004C17AD"/>
    <w:rsid w:val="004C1B31"/>
    <w:rsid w:val="004C1EE4"/>
    <w:rsid w:val="004C3272"/>
    <w:rsid w:val="004C32BA"/>
    <w:rsid w:val="004C33DE"/>
    <w:rsid w:val="004C3C50"/>
    <w:rsid w:val="004C3D3B"/>
    <w:rsid w:val="004C3E53"/>
    <w:rsid w:val="004C41FE"/>
    <w:rsid w:val="004C42BC"/>
    <w:rsid w:val="004C44DD"/>
    <w:rsid w:val="004C4521"/>
    <w:rsid w:val="004C486F"/>
    <w:rsid w:val="004C61B1"/>
    <w:rsid w:val="004C6481"/>
    <w:rsid w:val="004C6D71"/>
    <w:rsid w:val="004C6F1C"/>
    <w:rsid w:val="004C70A0"/>
    <w:rsid w:val="004C7DCB"/>
    <w:rsid w:val="004D01D0"/>
    <w:rsid w:val="004D0B33"/>
    <w:rsid w:val="004D0DFF"/>
    <w:rsid w:val="004D1A6E"/>
    <w:rsid w:val="004D1B96"/>
    <w:rsid w:val="004D2E14"/>
    <w:rsid w:val="004D2F93"/>
    <w:rsid w:val="004D3766"/>
    <w:rsid w:val="004D3E5E"/>
    <w:rsid w:val="004D3E9C"/>
    <w:rsid w:val="004D4385"/>
    <w:rsid w:val="004D4CAE"/>
    <w:rsid w:val="004D50C1"/>
    <w:rsid w:val="004D52FD"/>
    <w:rsid w:val="004D5789"/>
    <w:rsid w:val="004D5B30"/>
    <w:rsid w:val="004D6FFC"/>
    <w:rsid w:val="004D70EA"/>
    <w:rsid w:val="004D71ED"/>
    <w:rsid w:val="004D7CFD"/>
    <w:rsid w:val="004D7DB3"/>
    <w:rsid w:val="004E1CB2"/>
    <w:rsid w:val="004E39C3"/>
    <w:rsid w:val="004E41F9"/>
    <w:rsid w:val="004E4A1D"/>
    <w:rsid w:val="004E4A29"/>
    <w:rsid w:val="004E4A82"/>
    <w:rsid w:val="004E4FDA"/>
    <w:rsid w:val="004E5C57"/>
    <w:rsid w:val="004E5C6A"/>
    <w:rsid w:val="004E615A"/>
    <w:rsid w:val="004E6519"/>
    <w:rsid w:val="004E6560"/>
    <w:rsid w:val="004E6EF5"/>
    <w:rsid w:val="004E7031"/>
    <w:rsid w:val="004F1DAB"/>
    <w:rsid w:val="004F336E"/>
    <w:rsid w:val="004F3839"/>
    <w:rsid w:val="004F39C4"/>
    <w:rsid w:val="004F4D01"/>
    <w:rsid w:val="004F511C"/>
    <w:rsid w:val="004F63A8"/>
    <w:rsid w:val="004F75FE"/>
    <w:rsid w:val="004F7E77"/>
    <w:rsid w:val="004F7EAF"/>
    <w:rsid w:val="004F7F61"/>
    <w:rsid w:val="0050030B"/>
    <w:rsid w:val="00500F46"/>
    <w:rsid w:val="0050174B"/>
    <w:rsid w:val="00501B41"/>
    <w:rsid w:val="00501EDB"/>
    <w:rsid w:val="00501F15"/>
    <w:rsid w:val="00502674"/>
    <w:rsid w:val="00503125"/>
    <w:rsid w:val="0050318D"/>
    <w:rsid w:val="005038AB"/>
    <w:rsid w:val="00504486"/>
    <w:rsid w:val="005059AA"/>
    <w:rsid w:val="005060C1"/>
    <w:rsid w:val="00506C89"/>
    <w:rsid w:val="00506CDF"/>
    <w:rsid w:val="005072CF"/>
    <w:rsid w:val="005100DB"/>
    <w:rsid w:val="005107C9"/>
    <w:rsid w:val="005111E6"/>
    <w:rsid w:val="005112E0"/>
    <w:rsid w:val="00511460"/>
    <w:rsid w:val="0051206A"/>
    <w:rsid w:val="00512534"/>
    <w:rsid w:val="005128BA"/>
    <w:rsid w:val="00512948"/>
    <w:rsid w:val="00513B36"/>
    <w:rsid w:val="00514763"/>
    <w:rsid w:val="005148F9"/>
    <w:rsid w:val="00514B2E"/>
    <w:rsid w:val="00515ACB"/>
    <w:rsid w:val="0051637F"/>
    <w:rsid w:val="005166DD"/>
    <w:rsid w:val="00516ADB"/>
    <w:rsid w:val="00516C0B"/>
    <w:rsid w:val="005171BA"/>
    <w:rsid w:val="00517E32"/>
    <w:rsid w:val="00520702"/>
    <w:rsid w:val="005209AF"/>
    <w:rsid w:val="00520BD1"/>
    <w:rsid w:val="00520EA1"/>
    <w:rsid w:val="00521C5A"/>
    <w:rsid w:val="00521C9B"/>
    <w:rsid w:val="00522291"/>
    <w:rsid w:val="00522AF8"/>
    <w:rsid w:val="00523190"/>
    <w:rsid w:val="005232E2"/>
    <w:rsid w:val="00523995"/>
    <w:rsid w:val="00524335"/>
    <w:rsid w:val="00524DA7"/>
    <w:rsid w:val="00525038"/>
    <w:rsid w:val="005251AC"/>
    <w:rsid w:val="0052631E"/>
    <w:rsid w:val="005263D4"/>
    <w:rsid w:val="00527405"/>
    <w:rsid w:val="005275DF"/>
    <w:rsid w:val="00530900"/>
    <w:rsid w:val="00530E3A"/>
    <w:rsid w:val="00531AC6"/>
    <w:rsid w:val="00531E9D"/>
    <w:rsid w:val="00531ED7"/>
    <w:rsid w:val="00532201"/>
    <w:rsid w:val="005326EC"/>
    <w:rsid w:val="00532733"/>
    <w:rsid w:val="00532B81"/>
    <w:rsid w:val="00532DDE"/>
    <w:rsid w:val="00533F9B"/>
    <w:rsid w:val="00533FD7"/>
    <w:rsid w:val="0053415F"/>
    <w:rsid w:val="00534AC1"/>
    <w:rsid w:val="00535033"/>
    <w:rsid w:val="0053508B"/>
    <w:rsid w:val="005357DC"/>
    <w:rsid w:val="00535B23"/>
    <w:rsid w:val="00535C0B"/>
    <w:rsid w:val="005362A5"/>
    <w:rsid w:val="005363B1"/>
    <w:rsid w:val="00536484"/>
    <w:rsid w:val="005369DD"/>
    <w:rsid w:val="00537028"/>
    <w:rsid w:val="00537036"/>
    <w:rsid w:val="005376B3"/>
    <w:rsid w:val="00540982"/>
    <w:rsid w:val="005414D3"/>
    <w:rsid w:val="005420DD"/>
    <w:rsid w:val="005426DF"/>
    <w:rsid w:val="005433C3"/>
    <w:rsid w:val="0054395D"/>
    <w:rsid w:val="00543D6B"/>
    <w:rsid w:val="00543E9A"/>
    <w:rsid w:val="00543EDC"/>
    <w:rsid w:val="0054508E"/>
    <w:rsid w:val="00545208"/>
    <w:rsid w:val="005452A5"/>
    <w:rsid w:val="00545735"/>
    <w:rsid w:val="005463FC"/>
    <w:rsid w:val="0054676B"/>
    <w:rsid w:val="00546A0E"/>
    <w:rsid w:val="00546B68"/>
    <w:rsid w:val="00547C38"/>
    <w:rsid w:val="005501EB"/>
    <w:rsid w:val="005503D9"/>
    <w:rsid w:val="005507BC"/>
    <w:rsid w:val="0055121D"/>
    <w:rsid w:val="00551270"/>
    <w:rsid w:val="00551458"/>
    <w:rsid w:val="00551B76"/>
    <w:rsid w:val="00552E5A"/>
    <w:rsid w:val="00553404"/>
    <w:rsid w:val="0055378F"/>
    <w:rsid w:val="00553C7A"/>
    <w:rsid w:val="00554772"/>
    <w:rsid w:val="005551B2"/>
    <w:rsid w:val="00555590"/>
    <w:rsid w:val="00555776"/>
    <w:rsid w:val="005558B2"/>
    <w:rsid w:val="00555B62"/>
    <w:rsid w:val="00555D23"/>
    <w:rsid w:val="005563F4"/>
    <w:rsid w:val="00556669"/>
    <w:rsid w:val="005572B9"/>
    <w:rsid w:val="0055745B"/>
    <w:rsid w:val="00557BD9"/>
    <w:rsid w:val="00557FA8"/>
    <w:rsid w:val="005603BA"/>
    <w:rsid w:val="00560ABE"/>
    <w:rsid w:val="00562097"/>
    <w:rsid w:val="005624EE"/>
    <w:rsid w:val="005626C3"/>
    <w:rsid w:val="00562893"/>
    <w:rsid w:val="00562A51"/>
    <w:rsid w:val="00563125"/>
    <w:rsid w:val="0056330B"/>
    <w:rsid w:val="00563385"/>
    <w:rsid w:val="0056344F"/>
    <w:rsid w:val="0056398C"/>
    <w:rsid w:val="00563A18"/>
    <w:rsid w:val="00563A7C"/>
    <w:rsid w:val="00564420"/>
    <w:rsid w:val="00564F83"/>
    <w:rsid w:val="00565CB0"/>
    <w:rsid w:val="00565F95"/>
    <w:rsid w:val="00566E92"/>
    <w:rsid w:val="0056765A"/>
    <w:rsid w:val="005703F6"/>
    <w:rsid w:val="0057091A"/>
    <w:rsid w:val="00570E92"/>
    <w:rsid w:val="00571365"/>
    <w:rsid w:val="005721A8"/>
    <w:rsid w:val="00576195"/>
    <w:rsid w:val="00576363"/>
    <w:rsid w:val="0057718E"/>
    <w:rsid w:val="00577987"/>
    <w:rsid w:val="005779E7"/>
    <w:rsid w:val="00577B2E"/>
    <w:rsid w:val="005800AB"/>
    <w:rsid w:val="00580E98"/>
    <w:rsid w:val="005816A4"/>
    <w:rsid w:val="00581EBF"/>
    <w:rsid w:val="00582D05"/>
    <w:rsid w:val="00583BA8"/>
    <w:rsid w:val="00583CAF"/>
    <w:rsid w:val="00584984"/>
    <w:rsid w:val="00584A37"/>
    <w:rsid w:val="00584A4B"/>
    <w:rsid w:val="00584FFC"/>
    <w:rsid w:val="00585A64"/>
    <w:rsid w:val="00585D9D"/>
    <w:rsid w:val="00585D9F"/>
    <w:rsid w:val="005862E9"/>
    <w:rsid w:val="00586958"/>
    <w:rsid w:val="00587026"/>
    <w:rsid w:val="00587C87"/>
    <w:rsid w:val="00587E1E"/>
    <w:rsid w:val="005904F0"/>
    <w:rsid w:val="00590A69"/>
    <w:rsid w:val="00590B74"/>
    <w:rsid w:val="00590D14"/>
    <w:rsid w:val="00590E78"/>
    <w:rsid w:val="00591460"/>
    <w:rsid w:val="0059164C"/>
    <w:rsid w:val="005927A9"/>
    <w:rsid w:val="00592CDB"/>
    <w:rsid w:val="00592D7F"/>
    <w:rsid w:val="00592E52"/>
    <w:rsid w:val="0059319E"/>
    <w:rsid w:val="00593FAF"/>
    <w:rsid w:val="00594616"/>
    <w:rsid w:val="00594692"/>
    <w:rsid w:val="005946B5"/>
    <w:rsid w:val="00595178"/>
    <w:rsid w:val="0059563A"/>
    <w:rsid w:val="0059583A"/>
    <w:rsid w:val="0059625D"/>
    <w:rsid w:val="005967AE"/>
    <w:rsid w:val="00596B3A"/>
    <w:rsid w:val="00596D51"/>
    <w:rsid w:val="005974F4"/>
    <w:rsid w:val="005975F7"/>
    <w:rsid w:val="0059793B"/>
    <w:rsid w:val="00597A53"/>
    <w:rsid w:val="00597B9E"/>
    <w:rsid w:val="005A0229"/>
    <w:rsid w:val="005A0A1C"/>
    <w:rsid w:val="005A0CBF"/>
    <w:rsid w:val="005A0CC2"/>
    <w:rsid w:val="005A187E"/>
    <w:rsid w:val="005A1BC8"/>
    <w:rsid w:val="005A26C6"/>
    <w:rsid w:val="005A2E96"/>
    <w:rsid w:val="005A3418"/>
    <w:rsid w:val="005A3AE3"/>
    <w:rsid w:val="005A4F3C"/>
    <w:rsid w:val="005A51C1"/>
    <w:rsid w:val="005A56DA"/>
    <w:rsid w:val="005A5A71"/>
    <w:rsid w:val="005A5A8A"/>
    <w:rsid w:val="005A6A7A"/>
    <w:rsid w:val="005A73EF"/>
    <w:rsid w:val="005A7D5E"/>
    <w:rsid w:val="005B055C"/>
    <w:rsid w:val="005B05D2"/>
    <w:rsid w:val="005B15F2"/>
    <w:rsid w:val="005B170C"/>
    <w:rsid w:val="005B2154"/>
    <w:rsid w:val="005B24CC"/>
    <w:rsid w:val="005B31EE"/>
    <w:rsid w:val="005B52DD"/>
    <w:rsid w:val="005B56A5"/>
    <w:rsid w:val="005B5B58"/>
    <w:rsid w:val="005B61D2"/>
    <w:rsid w:val="005B626D"/>
    <w:rsid w:val="005B6369"/>
    <w:rsid w:val="005B66AD"/>
    <w:rsid w:val="005B701F"/>
    <w:rsid w:val="005B76D5"/>
    <w:rsid w:val="005C06CC"/>
    <w:rsid w:val="005C0AB0"/>
    <w:rsid w:val="005C23AF"/>
    <w:rsid w:val="005C23FD"/>
    <w:rsid w:val="005C26DC"/>
    <w:rsid w:val="005C5352"/>
    <w:rsid w:val="005C5674"/>
    <w:rsid w:val="005C5925"/>
    <w:rsid w:val="005C62B0"/>
    <w:rsid w:val="005C6893"/>
    <w:rsid w:val="005C6AF0"/>
    <w:rsid w:val="005C6BCC"/>
    <w:rsid w:val="005C6C77"/>
    <w:rsid w:val="005C6E30"/>
    <w:rsid w:val="005C7161"/>
    <w:rsid w:val="005C722A"/>
    <w:rsid w:val="005C7247"/>
    <w:rsid w:val="005C7360"/>
    <w:rsid w:val="005D02D1"/>
    <w:rsid w:val="005D095E"/>
    <w:rsid w:val="005D0B19"/>
    <w:rsid w:val="005D0FC2"/>
    <w:rsid w:val="005D100D"/>
    <w:rsid w:val="005D2239"/>
    <w:rsid w:val="005D35C4"/>
    <w:rsid w:val="005D56FB"/>
    <w:rsid w:val="005D57A4"/>
    <w:rsid w:val="005D5AC7"/>
    <w:rsid w:val="005E05DD"/>
    <w:rsid w:val="005E11A4"/>
    <w:rsid w:val="005E16A1"/>
    <w:rsid w:val="005E1BFA"/>
    <w:rsid w:val="005E21E6"/>
    <w:rsid w:val="005E2346"/>
    <w:rsid w:val="005E2DE0"/>
    <w:rsid w:val="005E3343"/>
    <w:rsid w:val="005E3B8D"/>
    <w:rsid w:val="005E3BB5"/>
    <w:rsid w:val="005E4748"/>
    <w:rsid w:val="005E4EF4"/>
    <w:rsid w:val="005E4F3C"/>
    <w:rsid w:val="005E52D2"/>
    <w:rsid w:val="005E5550"/>
    <w:rsid w:val="005E5637"/>
    <w:rsid w:val="005E5BF8"/>
    <w:rsid w:val="005E7AB2"/>
    <w:rsid w:val="005E7D1B"/>
    <w:rsid w:val="005F003C"/>
    <w:rsid w:val="005F1FD1"/>
    <w:rsid w:val="005F2C42"/>
    <w:rsid w:val="005F30AD"/>
    <w:rsid w:val="005F32F7"/>
    <w:rsid w:val="005F336F"/>
    <w:rsid w:val="005F3617"/>
    <w:rsid w:val="005F3B66"/>
    <w:rsid w:val="005F5247"/>
    <w:rsid w:val="005F5475"/>
    <w:rsid w:val="005F556B"/>
    <w:rsid w:val="005F6CCB"/>
    <w:rsid w:val="005F7252"/>
    <w:rsid w:val="005F7487"/>
    <w:rsid w:val="005F7557"/>
    <w:rsid w:val="00600AE8"/>
    <w:rsid w:val="0060101F"/>
    <w:rsid w:val="006013CB"/>
    <w:rsid w:val="00601D61"/>
    <w:rsid w:val="00603B37"/>
    <w:rsid w:val="00604A61"/>
    <w:rsid w:val="00605374"/>
    <w:rsid w:val="00605A21"/>
    <w:rsid w:val="006066AA"/>
    <w:rsid w:val="0060684A"/>
    <w:rsid w:val="00606AE5"/>
    <w:rsid w:val="00606DB2"/>
    <w:rsid w:val="006104F6"/>
    <w:rsid w:val="00610B35"/>
    <w:rsid w:val="00610C62"/>
    <w:rsid w:val="00611301"/>
    <w:rsid w:val="006116FF"/>
    <w:rsid w:val="00611CF3"/>
    <w:rsid w:val="0061401E"/>
    <w:rsid w:val="00614BA5"/>
    <w:rsid w:val="00614C59"/>
    <w:rsid w:val="00614E4F"/>
    <w:rsid w:val="0061514F"/>
    <w:rsid w:val="0061574A"/>
    <w:rsid w:val="00615CC5"/>
    <w:rsid w:val="006160BA"/>
    <w:rsid w:val="006161E2"/>
    <w:rsid w:val="006162AC"/>
    <w:rsid w:val="00616B03"/>
    <w:rsid w:val="00616DCF"/>
    <w:rsid w:val="00617FB9"/>
    <w:rsid w:val="0062011F"/>
    <w:rsid w:val="006201AC"/>
    <w:rsid w:val="00620524"/>
    <w:rsid w:val="006208AD"/>
    <w:rsid w:val="00620DFE"/>
    <w:rsid w:val="00621235"/>
    <w:rsid w:val="0062151A"/>
    <w:rsid w:val="00621BC6"/>
    <w:rsid w:val="00621F3F"/>
    <w:rsid w:val="006224DF"/>
    <w:rsid w:val="00622BF9"/>
    <w:rsid w:val="006232FC"/>
    <w:rsid w:val="00623804"/>
    <w:rsid w:val="00623C02"/>
    <w:rsid w:val="006240CD"/>
    <w:rsid w:val="00624183"/>
    <w:rsid w:val="0062495B"/>
    <w:rsid w:val="00624D31"/>
    <w:rsid w:val="00625683"/>
    <w:rsid w:val="00625880"/>
    <w:rsid w:val="006277C3"/>
    <w:rsid w:val="00630355"/>
    <w:rsid w:val="0063058D"/>
    <w:rsid w:val="00630719"/>
    <w:rsid w:val="00630D6B"/>
    <w:rsid w:val="00630E46"/>
    <w:rsid w:val="00631124"/>
    <w:rsid w:val="00631896"/>
    <w:rsid w:val="0063191F"/>
    <w:rsid w:val="00631A90"/>
    <w:rsid w:val="006321AF"/>
    <w:rsid w:val="006327D1"/>
    <w:rsid w:val="00633A71"/>
    <w:rsid w:val="00633FFA"/>
    <w:rsid w:val="006345B9"/>
    <w:rsid w:val="00634A54"/>
    <w:rsid w:val="00634D5C"/>
    <w:rsid w:val="00634D6A"/>
    <w:rsid w:val="00634E00"/>
    <w:rsid w:val="0063530C"/>
    <w:rsid w:val="006353C1"/>
    <w:rsid w:val="0063541A"/>
    <w:rsid w:val="0063582A"/>
    <w:rsid w:val="00635E93"/>
    <w:rsid w:val="0063710B"/>
    <w:rsid w:val="0063729B"/>
    <w:rsid w:val="00637674"/>
    <w:rsid w:val="00637BE2"/>
    <w:rsid w:val="00637C3E"/>
    <w:rsid w:val="006403FA"/>
    <w:rsid w:val="006406CB"/>
    <w:rsid w:val="006407C9"/>
    <w:rsid w:val="00641B22"/>
    <w:rsid w:val="00641C9E"/>
    <w:rsid w:val="00641D98"/>
    <w:rsid w:val="00641E56"/>
    <w:rsid w:val="00642178"/>
    <w:rsid w:val="00642807"/>
    <w:rsid w:val="006429E0"/>
    <w:rsid w:val="00643BED"/>
    <w:rsid w:val="00643E11"/>
    <w:rsid w:val="00644377"/>
    <w:rsid w:val="00644750"/>
    <w:rsid w:val="006449E5"/>
    <w:rsid w:val="006454A9"/>
    <w:rsid w:val="00645F51"/>
    <w:rsid w:val="00647901"/>
    <w:rsid w:val="0065009A"/>
    <w:rsid w:val="0065043F"/>
    <w:rsid w:val="0065068C"/>
    <w:rsid w:val="00650781"/>
    <w:rsid w:val="00651C1A"/>
    <w:rsid w:val="00651EF1"/>
    <w:rsid w:val="00652608"/>
    <w:rsid w:val="00652FCB"/>
    <w:rsid w:val="00653632"/>
    <w:rsid w:val="006537E6"/>
    <w:rsid w:val="00653E0F"/>
    <w:rsid w:val="006546D7"/>
    <w:rsid w:val="00654D78"/>
    <w:rsid w:val="0065642D"/>
    <w:rsid w:val="00656686"/>
    <w:rsid w:val="006567AD"/>
    <w:rsid w:val="0065778B"/>
    <w:rsid w:val="0066066A"/>
    <w:rsid w:val="0066098A"/>
    <w:rsid w:val="006609BE"/>
    <w:rsid w:val="00660B4F"/>
    <w:rsid w:val="00662EDE"/>
    <w:rsid w:val="00663357"/>
    <w:rsid w:val="0066350B"/>
    <w:rsid w:val="00663883"/>
    <w:rsid w:val="0066390F"/>
    <w:rsid w:val="006639BA"/>
    <w:rsid w:val="006640ED"/>
    <w:rsid w:val="006643A1"/>
    <w:rsid w:val="006646DA"/>
    <w:rsid w:val="00664ADC"/>
    <w:rsid w:val="00664CCA"/>
    <w:rsid w:val="00665A82"/>
    <w:rsid w:val="006670E3"/>
    <w:rsid w:val="006671BD"/>
    <w:rsid w:val="0066727C"/>
    <w:rsid w:val="006675B1"/>
    <w:rsid w:val="006675E8"/>
    <w:rsid w:val="00667B7F"/>
    <w:rsid w:val="00670398"/>
    <w:rsid w:val="006706DE"/>
    <w:rsid w:val="0067076E"/>
    <w:rsid w:val="00670EDA"/>
    <w:rsid w:val="006710D1"/>
    <w:rsid w:val="00671AAF"/>
    <w:rsid w:val="00672650"/>
    <w:rsid w:val="006731B7"/>
    <w:rsid w:val="006745A9"/>
    <w:rsid w:val="006745C2"/>
    <w:rsid w:val="006745D5"/>
    <w:rsid w:val="00674BC3"/>
    <w:rsid w:val="0067514B"/>
    <w:rsid w:val="00675772"/>
    <w:rsid w:val="00676BE3"/>
    <w:rsid w:val="006772BD"/>
    <w:rsid w:val="0067760F"/>
    <w:rsid w:val="00680737"/>
    <w:rsid w:val="00680925"/>
    <w:rsid w:val="006828BA"/>
    <w:rsid w:val="00682CEB"/>
    <w:rsid w:val="00683230"/>
    <w:rsid w:val="006832C9"/>
    <w:rsid w:val="00683D3F"/>
    <w:rsid w:val="00683F22"/>
    <w:rsid w:val="006845CA"/>
    <w:rsid w:val="0068544D"/>
    <w:rsid w:val="0068669C"/>
    <w:rsid w:val="006867CB"/>
    <w:rsid w:val="0068725E"/>
    <w:rsid w:val="006873E0"/>
    <w:rsid w:val="00687614"/>
    <w:rsid w:val="00687B5A"/>
    <w:rsid w:val="00687D5F"/>
    <w:rsid w:val="00687EB9"/>
    <w:rsid w:val="00690CDE"/>
    <w:rsid w:val="00691350"/>
    <w:rsid w:val="00692337"/>
    <w:rsid w:val="0069317C"/>
    <w:rsid w:val="006944D4"/>
    <w:rsid w:val="0069480E"/>
    <w:rsid w:val="0069610B"/>
    <w:rsid w:val="006968CA"/>
    <w:rsid w:val="006970B9"/>
    <w:rsid w:val="00697A6A"/>
    <w:rsid w:val="006A0330"/>
    <w:rsid w:val="006A1902"/>
    <w:rsid w:val="006A1F8C"/>
    <w:rsid w:val="006A32EA"/>
    <w:rsid w:val="006A3690"/>
    <w:rsid w:val="006A51F7"/>
    <w:rsid w:val="006A567D"/>
    <w:rsid w:val="006A6664"/>
    <w:rsid w:val="006A6759"/>
    <w:rsid w:val="006A6A00"/>
    <w:rsid w:val="006A7005"/>
    <w:rsid w:val="006A7194"/>
    <w:rsid w:val="006A73F9"/>
    <w:rsid w:val="006A7BCD"/>
    <w:rsid w:val="006A7C66"/>
    <w:rsid w:val="006B0F36"/>
    <w:rsid w:val="006B1C62"/>
    <w:rsid w:val="006B3B48"/>
    <w:rsid w:val="006B3E1D"/>
    <w:rsid w:val="006B46B9"/>
    <w:rsid w:val="006B4DE6"/>
    <w:rsid w:val="006B5890"/>
    <w:rsid w:val="006B5CAE"/>
    <w:rsid w:val="006B5CED"/>
    <w:rsid w:val="006B5E32"/>
    <w:rsid w:val="006B63A7"/>
    <w:rsid w:val="006B6A95"/>
    <w:rsid w:val="006B72F4"/>
    <w:rsid w:val="006B77C7"/>
    <w:rsid w:val="006B7CD0"/>
    <w:rsid w:val="006C049E"/>
    <w:rsid w:val="006C089D"/>
    <w:rsid w:val="006C3276"/>
    <w:rsid w:val="006C3CC0"/>
    <w:rsid w:val="006C400B"/>
    <w:rsid w:val="006C48C0"/>
    <w:rsid w:val="006C5156"/>
    <w:rsid w:val="006C54B9"/>
    <w:rsid w:val="006C59FF"/>
    <w:rsid w:val="006C61CD"/>
    <w:rsid w:val="006C68B3"/>
    <w:rsid w:val="006C71A9"/>
    <w:rsid w:val="006C730A"/>
    <w:rsid w:val="006C7915"/>
    <w:rsid w:val="006C7D1E"/>
    <w:rsid w:val="006D0143"/>
    <w:rsid w:val="006D0D7D"/>
    <w:rsid w:val="006D12E6"/>
    <w:rsid w:val="006D13AC"/>
    <w:rsid w:val="006D2252"/>
    <w:rsid w:val="006D251F"/>
    <w:rsid w:val="006D34AA"/>
    <w:rsid w:val="006D36DD"/>
    <w:rsid w:val="006D3E7D"/>
    <w:rsid w:val="006D408F"/>
    <w:rsid w:val="006D4490"/>
    <w:rsid w:val="006D45AB"/>
    <w:rsid w:val="006D479D"/>
    <w:rsid w:val="006D4832"/>
    <w:rsid w:val="006D4843"/>
    <w:rsid w:val="006D4CC0"/>
    <w:rsid w:val="006D505B"/>
    <w:rsid w:val="006D605E"/>
    <w:rsid w:val="006D6861"/>
    <w:rsid w:val="006D6A90"/>
    <w:rsid w:val="006E07DF"/>
    <w:rsid w:val="006E0A9B"/>
    <w:rsid w:val="006E0C61"/>
    <w:rsid w:val="006E12BF"/>
    <w:rsid w:val="006E1921"/>
    <w:rsid w:val="006E2D01"/>
    <w:rsid w:val="006E35E0"/>
    <w:rsid w:val="006E5214"/>
    <w:rsid w:val="006E54A8"/>
    <w:rsid w:val="006E5739"/>
    <w:rsid w:val="006E5B58"/>
    <w:rsid w:val="006E7146"/>
    <w:rsid w:val="006E78ED"/>
    <w:rsid w:val="006E7DEA"/>
    <w:rsid w:val="006F1840"/>
    <w:rsid w:val="006F1CA4"/>
    <w:rsid w:val="006F1CB6"/>
    <w:rsid w:val="006F1E2A"/>
    <w:rsid w:val="006F2FEF"/>
    <w:rsid w:val="006F341B"/>
    <w:rsid w:val="006F407C"/>
    <w:rsid w:val="006F4656"/>
    <w:rsid w:val="006F4A4C"/>
    <w:rsid w:val="006F4CF1"/>
    <w:rsid w:val="006F4FAC"/>
    <w:rsid w:val="006F538A"/>
    <w:rsid w:val="006F5612"/>
    <w:rsid w:val="006F56E1"/>
    <w:rsid w:val="006F6250"/>
    <w:rsid w:val="006F6C77"/>
    <w:rsid w:val="006F76D9"/>
    <w:rsid w:val="006F7E9A"/>
    <w:rsid w:val="00700144"/>
    <w:rsid w:val="007001D8"/>
    <w:rsid w:val="00700F77"/>
    <w:rsid w:val="007018CC"/>
    <w:rsid w:val="00701B60"/>
    <w:rsid w:val="007021E4"/>
    <w:rsid w:val="00702505"/>
    <w:rsid w:val="00703E4B"/>
    <w:rsid w:val="00704375"/>
    <w:rsid w:val="0070457A"/>
    <w:rsid w:val="00704837"/>
    <w:rsid w:val="007048EC"/>
    <w:rsid w:val="007053E6"/>
    <w:rsid w:val="00705985"/>
    <w:rsid w:val="00705A48"/>
    <w:rsid w:val="00705E78"/>
    <w:rsid w:val="00705F07"/>
    <w:rsid w:val="00706577"/>
    <w:rsid w:val="00706D87"/>
    <w:rsid w:val="00706D9E"/>
    <w:rsid w:val="0070731F"/>
    <w:rsid w:val="00707813"/>
    <w:rsid w:val="00707F3F"/>
    <w:rsid w:val="00710087"/>
    <w:rsid w:val="0071050F"/>
    <w:rsid w:val="007107E9"/>
    <w:rsid w:val="00710F2C"/>
    <w:rsid w:val="0071119D"/>
    <w:rsid w:val="007111BB"/>
    <w:rsid w:val="00711F16"/>
    <w:rsid w:val="007120D7"/>
    <w:rsid w:val="007131BF"/>
    <w:rsid w:val="007138A0"/>
    <w:rsid w:val="0071406A"/>
    <w:rsid w:val="00714A07"/>
    <w:rsid w:val="0071537A"/>
    <w:rsid w:val="007153F8"/>
    <w:rsid w:val="007156E3"/>
    <w:rsid w:val="0071595F"/>
    <w:rsid w:val="007165CD"/>
    <w:rsid w:val="0072091F"/>
    <w:rsid w:val="00720DE8"/>
    <w:rsid w:val="00721000"/>
    <w:rsid w:val="00722839"/>
    <w:rsid w:val="00722A6F"/>
    <w:rsid w:val="00722D15"/>
    <w:rsid w:val="0072336E"/>
    <w:rsid w:val="00723707"/>
    <w:rsid w:val="00724387"/>
    <w:rsid w:val="00724603"/>
    <w:rsid w:val="007246EA"/>
    <w:rsid w:val="00725568"/>
    <w:rsid w:val="00726CBC"/>
    <w:rsid w:val="00726E9A"/>
    <w:rsid w:val="007270E2"/>
    <w:rsid w:val="00727197"/>
    <w:rsid w:val="0072745F"/>
    <w:rsid w:val="00727968"/>
    <w:rsid w:val="00727F77"/>
    <w:rsid w:val="007327D0"/>
    <w:rsid w:val="00733B2B"/>
    <w:rsid w:val="00733F5B"/>
    <w:rsid w:val="00734938"/>
    <w:rsid w:val="00734A97"/>
    <w:rsid w:val="00734E50"/>
    <w:rsid w:val="00734F97"/>
    <w:rsid w:val="00735C17"/>
    <w:rsid w:val="00736829"/>
    <w:rsid w:val="007378E8"/>
    <w:rsid w:val="00737FD2"/>
    <w:rsid w:val="007412C9"/>
    <w:rsid w:val="007413CE"/>
    <w:rsid w:val="00741BBA"/>
    <w:rsid w:val="0074214C"/>
    <w:rsid w:val="00742330"/>
    <w:rsid w:val="00742A9E"/>
    <w:rsid w:val="007432AD"/>
    <w:rsid w:val="00743581"/>
    <w:rsid w:val="00743583"/>
    <w:rsid w:val="00745647"/>
    <w:rsid w:val="00745823"/>
    <w:rsid w:val="00745C02"/>
    <w:rsid w:val="00745F0C"/>
    <w:rsid w:val="00746076"/>
    <w:rsid w:val="00746D25"/>
    <w:rsid w:val="00747C56"/>
    <w:rsid w:val="00747F34"/>
    <w:rsid w:val="007503F4"/>
    <w:rsid w:val="0075077B"/>
    <w:rsid w:val="007507FB"/>
    <w:rsid w:val="00750CC1"/>
    <w:rsid w:val="00750D2D"/>
    <w:rsid w:val="0075145C"/>
    <w:rsid w:val="00751AFA"/>
    <w:rsid w:val="007521AB"/>
    <w:rsid w:val="00752AAB"/>
    <w:rsid w:val="00752EDC"/>
    <w:rsid w:val="0075446C"/>
    <w:rsid w:val="00754A04"/>
    <w:rsid w:val="00754B84"/>
    <w:rsid w:val="00756479"/>
    <w:rsid w:val="0075665B"/>
    <w:rsid w:val="00756C61"/>
    <w:rsid w:val="0075731D"/>
    <w:rsid w:val="00757D2D"/>
    <w:rsid w:val="00760539"/>
    <w:rsid w:val="00760D72"/>
    <w:rsid w:val="00760EA9"/>
    <w:rsid w:val="00762D60"/>
    <w:rsid w:val="007648C5"/>
    <w:rsid w:val="00765C9B"/>
    <w:rsid w:val="00766298"/>
    <w:rsid w:val="0076679E"/>
    <w:rsid w:val="0076687C"/>
    <w:rsid w:val="00766D24"/>
    <w:rsid w:val="00766FBC"/>
    <w:rsid w:val="00767347"/>
    <w:rsid w:val="00767FC7"/>
    <w:rsid w:val="00770848"/>
    <w:rsid w:val="00770923"/>
    <w:rsid w:val="00770F56"/>
    <w:rsid w:val="00771078"/>
    <w:rsid w:val="007720D5"/>
    <w:rsid w:val="00773EF5"/>
    <w:rsid w:val="007745BC"/>
    <w:rsid w:val="007755E2"/>
    <w:rsid w:val="00776525"/>
    <w:rsid w:val="00776AD1"/>
    <w:rsid w:val="00776E1F"/>
    <w:rsid w:val="007772DB"/>
    <w:rsid w:val="007776C5"/>
    <w:rsid w:val="00780B17"/>
    <w:rsid w:val="00780FE3"/>
    <w:rsid w:val="007817E4"/>
    <w:rsid w:val="00781957"/>
    <w:rsid w:val="00781A31"/>
    <w:rsid w:val="00781A77"/>
    <w:rsid w:val="00781E0B"/>
    <w:rsid w:val="00782258"/>
    <w:rsid w:val="00783196"/>
    <w:rsid w:val="0078355D"/>
    <w:rsid w:val="00783D8D"/>
    <w:rsid w:val="00783E39"/>
    <w:rsid w:val="0078426C"/>
    <w:rsid w:val="00784499"/>
    <w:rsid w:val="007844D5"/>
    <w:rsid w:val="0078546C"/>
    <w:rsid w:val="007865FB"/>
    <w:rsid w:val="007871C3"/>
    <w:rsid w:val="007874FC"/>
    <w:rsid w:val="00787509"/>
    <w:rsid w:val="00787693"/>
    <w:rsid w:val="0078778D"/>
    <w:rsid w:val="0079095E"/>
    <w:rsid w:val="0079167B"/>
    <w:rsid w:val="00791753"/>
    <w:rsid w:val="00793E40"/>
    <w:rsid w:val="00793EDA"/>
    <w:rsid w:val="00793F1B"/>
    <w:rsid w:val="0079449D"/>
    <w:rsid w:val="00794FE5"/>
    <w:rsid w:val="00795347"/>
    <w:rsid w:val="0079538F"/>
    <w:rsid w:val="0079567E"/>
    <w:rsid w:val="00795D90"/>
    <w:rsid w:val="00795EC9"/>
    <w:rsid w:val="0079672A"/>
    <w:rsid w:val="00796972"/>
    <w:rsid w:val="00796F6B"/>
    <w:rsid w:val="00797695"/>
    <w:rsid w:val="00797820"/>
    <w:rsid w:val="007A04C4"/>
    <w:rsid w:val="007A0856"/>
    <w:rsid w:val="007A11ED"/>
    <w:rsid w:val="007A15DF"/>
    <w:rsid w:val="007A19E5"/>
    <w:rsid w:val="007A1AB2"/>
    <w:rsid w:val="007A1B66"/>
    <w:rsid w:val="007A1C57"/>
    <w:rsid w:val="007A320C"/>
    <w:rsid w:val="007A46B4"/>
    <w:rsid w:val="007A4A98"/>
    <w:rsid w:val="007A586D"/>
    <w:rsid w:val="007A6F20"/>
    <w:rsid w:val="007A7887"/>
    <w:rsid w:val="007A7984"/>
    <w:rsid w:val="007A7FC1"/>
    <w:rsid w:val="007B0244"/>
    <w:rsid w:val="007B0248"/>
    <w:rsid w:val="007B0EAA"/>
    <w:rsid w:val="007B1018"/>
    <w:rsid w:val="007B1ACB"/>
    <w:rsid w:val="007B1AEC"/>
    <w:rsid w:val="007B1CDC"/>
    <w:rsid w:val="007B1E5F"/>
    <w:rsid w:val="007B2020"/>
    <w:rsid w:val="007B20FB"/>
    <w:rsid w:val="007B284F"/>
    <w:rsid w:val="007B309C"/>
    <w:rsid w:val="007B33D8"/>
    <w:rsid w:val="007B3676"/>
    <w:rsid w:val="007B3731"/>
    <w:rsid w:val="007B4097"/>
    <w:rsid w:val="007B5748"/>
    <w:rsid w:val="007B57EC"/>
    <w:rsid w:val="007B5B91"/>
    <w:rsid w:val="007B5C1C"/>
    <w:rsid w:val="007B6033"/>
    <w:rsid w:val="007B763E"/>
    <w:rsid w:val="007B7850"/>
    <w:rsid w:val="007C10BB"/>
    <w:rsid w:val="007C155F"/>
    <w:rsid w:val="007C165E"/>
    <w:rsid w:val="007C1EC0"/>
    <w:rsid w:val="007C1FED"/>
    <w:rsid w:val="007C289D"/>
    <w:rsid w:val="007C37B2"/>
    <w:rsid w:val="007C39DB"/>
    <w:rsid w:val="007C3F2E"/>
    <w:rsid w:val="007C452C"/>
    <w:rsid w:val="007C54E7"/>
    <w:rsid w:val="007C5A1B"/>
    <w:rsid w:val="007C6124"/>
    <w:rsid w:val="007C6191"/>
    <w:rsid w:val="007C65F7"/>
    <w:rsid w:val="007C6740"/>
    <w:rsid w:val="007C7457"/>
    <w:rsid w:val="007C7AFC"/>
    <w:rsid w:val="007D0045"/>
    <w:rsid w:val="007D02F7"/>
    <w:rsid w:val="007D0EF5"/>
    <w:rsid w:val="007D106E"/>
    <w:rsid w:val="007D156D"/>
    <w:rsid w:val="007D183C"/>
    <w:rsid w:val="007D1F0B"/>
    <w:rsid w:val="007D240E"/>
    <w:rsid w:val="007D250D"/>
    <w:rsid w:val="007D2555"/>
    <w:rsid w:val="007D326F"/>
    <w:rsid w:val="007D4185"/>
    <w:rsid w:val="007D41AF"/>
    <w:rsid w:val="007D4B05"/>
    <w:rsid w:val="007D4C37"/>
    <w:rsid w:val="007D4E2C"/>
    <w:rsid w:val="007D4FA6"/>
    <w:rsid w:val="007D56F2"/>
    <w:rsid w:val="007D57DF"/>
    <w:rsid w:val="007D6099"/>
    <w:rsid w:val="007D695B"/>
    <w:rsid w:val="007D6ABD"/>
    <w:rsid w:val="007D729A"/>
    <w:rsid w:val="007D7AB2"/>
    <w:rsid w:val="007E0647"/>
    <w:rsid w:val="007E0EE6"/>
    <w:rsid w:val="007E1585"/>
    <w:rsid w:val="007E15DB"/>
    <w:rsid w:val="007E23E1"/>
    <w:rsid w:val="007E2464"/>
    <w:rsid w:val="007E24CC"/>
    <w:rsid w:val="007E2501"/>
    <w:rsid w:val="007E2FFC"/>
    <w:rsid w:val="007E3BD7"/>
    <w:rsid w:val="007E4062"/>
    <w:rsid w:val="007E43FE"/>
    <w:rsid w:val="007E4682"/>
    <w:rsid w:val="007E4E94"/>
    <w:rsid w:val="007E4FEE"/>
    <w:rsid w:val="007E59FE"/>
    <w:rsid w:val="007E5E2D"/>
    <w:rsid w:val="007E6C37"/>
    <w:rsid w:val="007E73A2"/>
    <w:rsid w:val="007F0956"/>
    <w:rsid w:val="007F0FC0"/>
    <w:rsid w:val="007F111F"/>
    <w:rsid w:val="007F2298"/>
    <w:rsid w:val="007F2538"/>
    <w:rsid w:val="007F2D08"/>
    <w:rsid w:val="007F563F"/>
    <w:rsid w:val="007F56EE"/>
    <w:rsid w:val="007F577E"/>
    <w:rsid w:val="007F6391"/>
    <w:rsid w:val="007F6FAD"/>
    <w:rsid w:val="007F77CF"/>
    <w:rsid w:val="007F7942"/>
    <w:rsid w:val="0080035A"/>
    <w:rsid w:val="00800532"/>
    <w:rsid w:val="00800E56"/>
    <w:rsid w:val="00800FDA"/>
    <w:rsid w:val="00801426"/>
    <w:rsid w:val="008018F0"/>
    <w:rsid w:val="00801BAF"/>
    <w:rsid w:val="008024F2"/>
    <w:rsid w:val="008029B5"/>
    <w:rsid w:val="00802DC2"/>
    <w:rsid w:val="00802E9F"/>
    <w:rsid w:val="008034EF"/>
    <w:rsid w:val="00803C5F"/>
    <w:rsid w:val="008046FF"/>
    <w:rsid w:val="00806555"/>
    <w:rsid w:val="0080663F"/>
    <w:rsid w:val="00806848"/>
    <w:rsid w:val="00807297"/>
    <w:rsid w:val="00807344"/>
    <w:rsid w:val="00807EBB"/>
    <w:rsid w:val="00810695"/>
    <w:rsid w:val="0081075B"/>
    <w:rsid w:val="00810795"/>
    <w:rsid w:val="00810D95"/>
    <w:rsid w:val="008110CC"/>
    <w:rsid w:val="008115DB"/>
    <w:rsid w:val="00811D95"/>
    <w:rsid w:val="008121AD"/>
    <w:rsid w:val="00812463"/>
    <w:rsid w:val="008129E1"/>
    <w:rsid w:val="00813F4F"/>
    <w:rsid w:val="00815252"/>
    <w:rsid w:val="00815620"/>
    <w:rsid w:val="0081692C"/>
    <w:rsid w:val="00816A68"/>
    <w:rsid w:val="00817780"/>
    <w:rsid w:val="00817B60"/>
    <w:rsid w:val="00817CA3"/>
    <w:rsid w:val="00820272"/>
    <w:rsid w:val="00820982"/>
    <w:rsid w:val="00820F7B"/>
    <w:rsid w:val="008213F3"/>
    <w:rsid w:val="008215EA"/>
    <w:rsid w:val="008217C9"/>
    <w:rsid w:val="0082211D"/>
    <w:rsid w:val="008227D9"/>
    <w:rsid w:val="00822A11"/>
    <w:rsid w:val="008231F0"/>
    <w:rsid w:val="00823A5D"/>
    <w:rsid w:val="00824938"/>
    <w:rsid w:val="008250D2"/>
    <w:rsid w:val="00825785"/>
    <w:rsid w:val="008260E2"/>
    <w:rsid w:val="008262F5"/>
    <w:rsid w:val="0082735C"/>
    <w:rsid w:val="00827880"/>
    <w:rsid w:val="00827FD7"/>
    <w:rsid w:val="008301D8"/>
    <w:rsid w:val="008313A0"/>
    <w:rsid w:val="00831C6A"/>
    <w:rsid w:val="00831C97"/>
    <w:rsid w:val="00832B53"/>
    <w:rsid w:val="0083311A"/>
    <w:rsid w:val="008336D8"/>
    <w:rsid w:val="00834BCA"/>
    <w:rsid w:val="008353FD"/>
    <w:rsid w:val="00835511"/>
    <w:rsid w:val="00835CA4"/>
    <w:rsid w:val="00836272"/>
    <w:rsid w:val="00836FD9"/>
    <w:rsid w:val="00837877"/>
    <w:rsid w:val="00840FAF"/>
    <w:rsid w:val="008427A4"/>
    <w:rsid w:val="00842870"/>
    <w:rsid w:val="00842B20"/>
    <w:rsid w:val="00843021"/>
    <w:rsid w:val="00843A7B"/>
    <w:rsid w:val="00843D70"/>
    <w:rsid w:val="00844BEA"/>
    <w:rsid w:val="0084555B"/>
    <w:rsid w:val="008459F6"/>
    <w:rsid w:val="00845D2F"/>
    <w:rsid w:val="00845FF0"/>
    <w:rsid w:val="00846A87"/>
    <w:rsid w:val="00846B14"/>
    <w:rsid w:val="00846B5A"/>
    <w:rsid w:val="00846FB1"/>
    <w:rsid w:val="008503B9"/>
    <w:rsid w:val="00851106"/>
    <w:rsid w:val="008513E7"/>
    <w:rsid w:val="00851A18"/>
    <w:rsid w:val="0085206F"/>
    <w:rsid w:val="00852BA8"/>
    <w:rsid w:val="00853574"/>
    <w:rsid w:val="00853AB6"/>
    <w:rsid w:val="00854915"/>
    <w:rsid w:val="00854DC7"/>
    <w:rsid w:val="00854EA9"/>
    <w:rsid w:val="00855EC2"/>
    <w:rsid w:val="00856322"/>
    <w:rsid w:val="00856DEB"/>
    <w:rsid w:val="00856FDD"/>
    <w:rsid w:val="0085732E"/>
    <w:rsid w:val="0085754A"/>
    <w:rsid w:val="0085765E"/>
    <w:rsid w:val="0085772B"/>
    <w:rsid w:val="008579F1"/>
    <w:rsid w:val="00857D23"/>
    <w:rsid w:val="00857D2C"/>
    <w:rsid w:val="00860C74"/>
    <w:rsid w:val="00860EA5"/>
    <w:rsid w:val="0086159F"/>
    <w:rsid w:val="00861726"/>
    <w:rsid w:val="00861802"/>
    <w:rsid w:val="008619AC"/>
    <w:rsid w:val="00861A4F"/>
    <w:rsid w:val="00861AA5"/>
    <w:rsid w:val="00861BE9"/>
    <w:rsid w:val="00862579"/>
    <w:rsid w:val="00862713"/>
    <w:rsid w:val="0086372E"/>
    <w:rsid w:val="00863E39"/>
    <w:rsid w:val="00864A4E"/>
    <w:rsid w:val="00865F5C"/>
    <w:rsid w:val="00866456"/>
    <w:rsid w:val="008665C6"/>
    <w:rsid w:val="00867489"/>
    <w:rsid w:val="008674FA"/>
    <w:rsid w:val="0087056D"/>
    <w:rsid w:val="008706CB"/>
    <w:rsid w:val="008710BF"/>
    <w:rsid w:val="00871536"/>
    <w:rsid w:val="00872209"/>
    <w:rsid w:val="00872592"/>
    <w:rsid w:val="00872A7D"/>
    <w:rsid w:val="00872ACE"/>
    <w:rsid w:val="00873962"/>
    <w:rsid w:val="008745C3"/>
    <w:rsid w:val="008746DC"/>
    <w:rsid w:val="00874C00"/>
    <w:rsid w:val="008752A0"/>
    <w:rsid w:val="00875AB3"/>
    <w:rsid w:val="00875DD5"/>
    <w:rsid w:val="00876150"/>
    <w:rsid w:val="0087619C"/>
    <w:rsid w:val="00877068"/>
    <w:rsid w:val="008777C4"/>
    <w:rsid w:val="00880CC8"/>
    <w:rsid w:val="00881385"/>
    <w:rsid w:val="00881386"/>
    <w:rsid w:val="00881462"/>
    <w:rsid w:val="0088278E"/>
    <w:rsid w:val="00884376"/>
    <w:rsid w:val="00884999"/>
    <w:rsid w:val="00884A83"/>
    <w:rsid w:val="00884CFF"/>
    <w:rsid w:val="00884D1C"/>
    <w:rsid w:val="00884E53"/>
    <w:rsid w:val="008851C8"/>
    <w:rsid w:val="0088600A"/>
    <w:rsid w:val="00886FF2"/>
    <w:rsid w:val="008874B6"/>
    <w:rsid w:val="00887C3D"/>
    <w:rsid w:val="00887D03"/>
    <w:rsid w:val="00887F17"/>
    <w:rsid w:val="00890ABD"/>
    <w:rsid w:val="00890C0B"/>
    <w:rsid w:val="00891339"/>
    <w:rsid w:val="00891778"/>
    <w:rsid w:val="00891A87"/>
    <w:rsid w:val="00891B1B"/>
    <w:rsid w:val="00891DC1"/>
    <w:rsid w:val="00891F49"/>
    <w:rsid w:val="008920D5"/>
    <w:rsid w:val="00892CD0"/>
    <w:rsid w:val="00893398"/>
    <w:rsid w:val="00893733"/>
    <w:rsid w:val="00893915"/>
    <w:rsid w:val="00893CE5"/>
    <w:rsid w:val="0089415E"/>
    <w:rsid w:val="008941C8"/>
    <w:rsid w:val="0089465E"/>
    <w:rsid w:val="00894CFC"/>
    <w:rsid w:val="00895C9D"/>
    <w:rsid w:val="00895D77"/>
    <w:rsid w:val="00895F7D"/>
    <w:rsid w:val="00896452"/>
    <w:rsid w:val="00896712"/>
    <w:rsid w:val="008967A2"/>
    <w:rsid w:val="008968DE"/>
    <w:rsid w:val="00896E24"/>
    <w:rsid w:val="008A04BC"/>
    <w:rsid w:val="008A0B57"/>
    <w:rsid w:val="008A2215"/>
    <w:rsid w:val="008A287C"/>
    <w:rsid w:val="008A2A3D"/>
    <w:rsid w:val="008A2BCC"/>
    <w:rsid w:val="008A2FCB"/>
    <w:rsid w:val="008A30D5"/>
    <w:rsid w:val="008A3995"/>
    <w:rsid w:val="008A3B1E"/>
    <w:rsid w:val="008A3C7B"/>
    <w:rsid w:val="008A4084"/>
    <w:rsid w:val="008A4871"/>
    <w:rsid w:val="008A4B31"/>
    <w:rsid w:val="008A4CC5"/>
    <w:rsid w:val="008A5EAC"/>
    <w:rsid w:val="008A5F89"/>
    <w:rsid w:val="008A6C50"/>
    <w:rsid w:val="008A724D"/>
    <w:rsid w:val="008A7503"/>
    <w:rsid w:val="008A77CF"/>
    <w:rsid w:val="008A7E09"/>
    <w:rsid w:val="008B027E"/>
    <w:rsid w:val="008B02A5"/>
    <w:rsid w:val="008B088E"/>
    <w:rsid w:val="008B1395"/>
    <w:rsid w:val="008B16BB"/>
    <w:rsid w:val="008B2164"/>
    <w:rsid w:val="008B2402"/>
    <w:rsid w:val="008B242E"/>
    <w:rsid w:val="008B2C0D"/>
    <w:rsid w:val="008B2D35"/>
    <w:rsid w:val="008B3B7C"/>
    <w:rsid w:val="008B4B53"/>
    <w:rsid w:val="008B5B1D"/>
    <w:rsid w:val="008B64EE"/>
    <w:rsid w:val="008B6620"/>
    <w:rsid w:val="008B6C1E"/>
    <w:rsid w:val="008B759B"/>
    <w:rsid w:val="008B7841"/>
    <w:rsid w:val="008B7AD0"/>
    <w:rsid w:val="008B7D15"/>
    <w:rsid w:val="008C13AD"/>
    <w:rsid w:val="008C14C6"/>
    <w:rsid w:val="008C2449"/>
    <w:rsid w:val="008C2A56"/>
    <w:rsid w:val="008C2AA3"/>
    <w:rsid w:val="008C2C9A"/>
    <w:rsid w:val="008C3B0A"/>
    <w:rsid w:val="008C3B60"/>
    <w:rsid w:val="008C4107"/>
    <w:rsid w:val="008C484C"/>
    <w:rsid w:val="008C4C30"/>
    <w:rsid w:val="008C5677"/>
    <w:rsid w:val="008C5E20"/>
    <w:rsid w:val="008C6F43"/>
    <w:rsid w:val="008C7EC0"/>
    <w:rsid w:val="008D0108"/>
    <w:rsid w:val="008D01F8"/>
    <w:rsid w:val="008D0BD5"/>
    <w:rsid w:val="008D0D71"/>
    <w:rsid w:val="008D0E53"/>
    <w:rsid w:val="008D116C"/>
    <w:rsid w:val="008D1171"/>
    <w:rsid w:val="008D11BF"/>
    <w:rsid w:val="008D1263"/>
    <w:rsid w:val="008D12A6"/>
    <w:rsid w:val="008D12D3"/>
    <w:rsid w:val="008D1903"/>
    <w:rsid w:val="008D1F60"/>
    <w:rsid w:val="008D2C8C"/>
    <w:rsid w:val="008D2F3D"/>
    <w:rsid w:val="008D3651"/>
    <w:rsid w:val="008D4283"/>
    <w:rsid w:val="008D44E1"/>
    <w:rsid w:val="008D4C92"/>
    <w:rsid w:val="008D53A2"/>
    <w:rsid w:val="008D5703"/>
    <w:rsid w:val="008D6842"/>
    <w:rsid w:val="008D7E8D"/>
    <w:rsid w:val="008E0428"/>
    <w:rsid w:val="008E0C8B"/>
    <w:rsid w:val="008E1785"/>
    <w:rsid w:val="008E2538"/>
    <w:rsid w:val="008E2610"/>
    <w:rsid w:val="008E28CA"/>
    <w:rsid w:val="008E3D83"/>
    <w:rsid w:val="008E4052"/>
    <w:rsid w:val="008E415B"/>
    <w:rsid w:val="008E5F1F"/>
    <w:rsid w:val="008E6AC1"/>
    <w:rsid w:val="008E70A8"/>
    <w:rsid w:val="008E75E6"/>
    <w:rsid w:val="008E7A44"/>
    <w:rsid w:val="008E7CA0"/>
    <w:rsid w:val="008E7E34"/>
    <w:rsid w:val="008F00DC"/>
    <w:rsid w:val="008F0430"/>
    <w:rsid w:val="008F0CCC"/>
    <w:rsid w:val="008F0F8C"/>
    <w:rsid w:val="008F1953"/>
    <w:rsid w:val="008F246E"/>
    <w:rsid w:val="008F2E67"/>
    <w:rsid w:val="008F3E7E"/>
    <w:rsid w:val="008F4152"/>
    <w:rsid w:val="008F4ACF"/>
    <w:rsid w:val="008F4CA9"/>
    <w:rsid w:val="008F5FE3"/>
    <w:rsid w:val="008F7A0D"/>
    <w:rsid w:val="008F7B81"/>
    <w:rsid w:val="0090007D"/>
    <w:rsid w:val="00900417"/>
    <w:rsid w:val="009005C1"/>
    <w:rsid w:val="00900B1D"/>
    <w:rsid w:val="00902042"/>
    <w:rsid w:val="00903ABC"/>
    <w:rsid w:val="0090482D"/>
    <w:rsid w:val="00904DBF"/>
    <w:rsid w:val="00904FFB"/>
    <w:rsid w:val="00905029"/>
    <w:rsid w:val="00905689"/>
    <w:rsid w:val="00906844"/>
    <w:rsid w:val="00906960"/>
    <w:rsid w:val="00907714"/>
    <w:rsid w:val="0090780C"/>
    <w:rsid w:val="00907A57"/>
    <w:rsid w:val="00907B2B"/>
    <w:rsid w:val="00910C1E"/>
    <w:rsid w:val="00911739"/>
    <w:rsid w:val="00911D47"/>
    <w:rsid w:val="00911DFB"/>
    <w:rsid w:val="009126FA"/>
    <w:rsid w:val="00912A2D"/>
    <w:rsid w:val="00912AFB"/>
    <w:rsid w:val="0091300B"/>
    <w:rsid w:val="009137B9"/>
    <w:rsid w:val="0091488A"/>
    <w:rsid w:val="00914A5C"/>
    <w:rsid w:val="00915401"/>
    <w:rsid w:val="00915656"/>
    <w:rsid w:val="00916F35"/>
    <w:rsid w:val="00917165"/>
    <w:rsid w:val="009178E0"/>
    <w:rsid w:val="00917D74"/>
    <w:rsid w:val="00920223"/>
    <w:rsid w:val="00921DE0"/>
    <w:rsid w:val="00921E1E"/>
    <w:rsid w:val="00921EEA"/>
    <w:rsid w:val="00922559"/>
    <w:rsid w:val="00922925"/>
    <w:rsid w:val="00922A40"/>
    <w:rsid w:val="00922B70"/>
    <w:rsid w:val="009240A8"/>
    <w:rsid w:val="0092415C"/>
    <w:rsid w:val="00924231"/>
    <w:rsid w:val="009250C1"/>
    <w:rsid w:val="00925123"/>
    <w:rsid w:val="009260D5"/>
    <w:rsid w:val="00926586"/>
    <w:rsid w:val="009266AD"/>
    <w:rsid w:val="00926741"/>
    <w:rsid w:val="00926D1D"/>
    <w:rsid w:val="009273E5"/>
    <w:rsid w:val="00927AED"/>
    <w:rsid w:val="00930505"/>
    <w:rsid w:val="009315AC"/>
    <w:rsid w:val="0093161E"/>
    <w:rsid w:val="00931C6D"/>
    <w:rsid w:val="00932009"/>
    <w:rsid w:val="00932930"/>
    <w:rsid w:val="009329F1"/>
    <w:rsid w:val="00932AC8"/>
    <w:rsid w:val="00932F6B"/>
    <w:rsid w:val="00933221"/>
    <w:rsid w:val="009339CC"/>
    <w:rsid w:val="00933A16"/>
    <w:rsid w:val="00935699"/>
    <w:rsid w:val="00935D14"/>
    <w:rsid w:val="00935FE2"/>
    <w:rsid w:val="00936094"/>
    <w:rsid w:val="009364E2"/>
    <w:rsid w:val="00936854"/>
    <w:rsid w:val="00937C70"/>
    <w:rsid w:val="0094156F"/>
    <w:rsid w:val="009420A7"/>
    <w:rsid w:val="00942B18"/>
    <w:rsid w:val="0094306B"/>
    <w:rsid w:val="0094335A"/>
    <w:rsid w:val="0094379F"/>
    <w:rsid w:val="0094560C"/>
    <w:rsid w:val="009461D7"/>
    <w:rsid w:val="009462CA"/>
    <w:rsid w:val="00946AF7"/>
    <w:rsid w:val="00946F3D"/>
    <w:rsid w:val="009472C3"/>
    <w:rsid w:val="0095069F"/>
    <w:rsid w:val="00950FBE"/>
    <w:rsid w:val="009522C8"/>
    <w:rsid w:val="0095241E"/>
    <w:rsid w:val="0095258F"/>
    <w:rsid w:val="009528D2"/>
    <w:rsid w:val="00952E08"/>
    <w:rsid w:val="0095310B"/>
    <w:rsid w:val="00953419"/>
    <w:rsid w:val="0095366E"/>
    <w:rsid w:val="00954729"/>
    <w:rsid w:val="00954DA2"/>
    <w:rsid w:val="00955266"/>
    <w:rsid w:val="009556BD"/>
    <w:rsid w:val="00955920"/>
    <w:rsid w:val="00956889"/>
    <w:rsid w:val="00957D20"/>
    <w:rsid w:val="00957F3D"/>
    <w:rsid w:val="009603BD"/>
    <w:rsid w:val="00960816"/>
    <w:rsid w:val="00960E5B"/>
    <w:rsid w:val="00961FD4"/>
    <w:rsid w:val="0096285A"/>
    <w:rsid w:val="00963048"/>
    <w:rsid w:val="009638E7"/>
    <w:rsid w:val="00963B25"/>
    <w:rsid w:val="00964129"/>
    <w:rsid w:val="00964FF6"/>
    <w:rsid w:val="0096563A"/>
    <w:rsid w:val="009666CF"/>
    <w:rsid w:val="009667A7"/>
    <w:rsid w:val="00967310"/>
    <w:rsid w:val="0096794C"/>
    <w:rsid w:val="00967A0A"/>
    <w:rsid w:val="009701B7"/>
    <w:rsid w:val="00970201"/>
    <w:rsid w:val="00970815"/>
    <w:rsid w:val="00970896"/>
    <w:rsid w:val="00970D0E"/>
    <w:rsid w:val="009715B9"/>
    <w:rsid w:val="009725AE"/>
    <w:rsid w:val="009732AA"/>
    <w:rsid w:val="00976298"/>
    <w:rsid w:val="00976BCB"/>
    <w:rsid w:val="00977BE8"/>
    <w:rsid w:val="0098020A"/>
    <w:rsid w:val="009805D5"/>
    <w:rsid w:val="009807E8"/>
    <w:rsid w:val="00981A9C"/>
    <w:rsid w:val="00981E89"/>
    <w:rsid w:val="00982E00"/>
    <w:rsid w:val="0098338A"/>
    <w:rsid w:val="009838C9"/>
    <w:rsid w:val="00983A8A"/>
    <w:rsid w:val="0098431E"/>
    <w:rsid w:val="009846DB"/>
    <w:rsid w:val="00984BA1"/>
    <w:rsid w:val="00985039"/>
    <w:rsid w:val="009853C6"/>
    <w:rsid w:val="00985C07"/>
    <w:rsid w:val="00985D0E"/>
    <w:rsid w:val="00986773"/>
    <w:rsid w:val="00987828"/>
    <w:rsid w:val="00987AA7"/>
    <w:rsid w:val="00990263"/>
    <w:rsid w:val="009905B8"/>
    <w:rsid w:val="009906BD"/>
    <w:rsid w:val="00990F13"/>
    <w:rsid w:val="0099109E"/>
    <w:rsid w:val="0099135E"/>
    <w:rsid w:val="00991392"/>
    <w:rsid w:val="00992979"/>
    <w:rsid w:val="00993A1A"/>
    <w:rsid w:val="00993BD3"/>
    <w:rsid w:val="00993EA3"/>
    <w:rsid w:val="00993F78"/>
    <w:rsid w:val="00994EDF"/>
    <w:rsid w:val="009952B0"/>
    <w:rsid w:val="0099576F"/>
    <w:rsid w:val="009971D3"/>
    <w:rsid w:val="00997996"/>
    <w:rsid w:val="009A0844"/>
    <w:rsid w:val="009A0A6B"/>
    <w:rsid w:val="009A0ABD"/>
    <w:rsid w:val="009A0F8F"/>
    <w:rsid w:val="009A1335"/>
    <w:rsid w:val="009A13FB"/>
    <w:rsid w:val="009A1400"/>
    <w:rsid w:val="009A17AD"/>
    <w:rsid w:val="009A2471"/>
    <w:rsid w:val="009A2CAD"/>
    <w:rsid w:val="009A32C3"/>
    <w:rsid w:val="009A3894"/>
    <w:rsid w:val="009A3AA8"/>
    <w:rsid w:val="009A3D08"/>
    <w:rsid w:val="009A4925"/>
    <w:rsid w:val="009A4A66"/>
    <w:rsid w:val="009A4EFB"/>
    <w:rsid w:val="009A5F3B"/>
    <w:rsid w:val="009A6319"/>
    <w:rsid w:val="009A6806"/>
    <w:rsid w:val="009A682D"/>
    <w:rsid w:val="009A7553"/>
    <w:rsid w:val="009A7A90"/>
    <w:rsid w:val="009A7AC4"/>
    <w:rsid w:val="009B0A43"/>
    <w:rsid w:val="009B0A8E"/>
    <w:rsid w:val="009B1485"/>
    <w:rsid w:val="009B17FE"/>
    <w:rsid w:val="009B18F2"/>
    <w:rsid w:val="009B1914"/>
    <w:rsid w:val="009B19B5"/>
    <w:rsid w:val="009B1C9B"/>
    <w:rsid w:val="009B1CC1"/>
    <w:rsid w:val="009B2F73"/>
    <w:rsid w:val="009B350E"/>
    <w:rsid w:val="009B3709"/>
    <w:rsid w:val="009B3F87"/>
    <w:rsid w:val="009B4965"/>
    <w:rsid w:val="009B4F2B"/>
    <w:rsid w:val="009B668C"/>
    <w:rsid w:val="009B6764"/>
    <w:rsid w:val="009B685E"/>
    <w:rsid w:val="009C0442"/>
    <w:rsid w:val="009C0902"/>
    <w:rsid w:val="009C09B6"/>
    <w:rsid w:val="009C2060"/>
    <w:rsid w:val="009C26A0"/>
    <w:rsid w:val="009C424C"/>
    <w:rsid w:val="009C53DC"/>
    <w:rsid w:val="009C5476"/>
    <w:rsid w:val="009C598E"/>
    <w:rsid w:val="009C66AC"/>
    <w:rsid w:val="009C777C"/>
    <w:rsid w:val="009D00BE"/>
    <w:rsid w:val="009D0961"/>
    <w:rsid w:val="009D0E3B"/>
    <w:rsid w:val="009D0E64"/>
    <w:rsid w:val="009D16C1"/>
    <w:rsid w:val="009D2079"/>
    <w:rsid w:val="009D20C5"/>
    <w:rsid w:val="009D37D0"/>
    <w:rsid w:val="009D3976"/>
    <w:rsid w:val="009D3A71"/>
    <w:rsid w:val="009D3A9F"/>
    <w:rsid w:val="009D3C4B"/>
    <w:rsid w:val="009D4D51"/>
    <w:rsid w:val="009D4DA2"/>
    <w:rsid w:val="009D5348"/>
    <w:rsid w:val="009D5460"/>
    <w:rsid w:val="009D6758"/>
    <w:rsid w:val="009D6F78"/>
    <w:rsid w:val="009D71DF"/>
    <w:rsid w:val="009D7803"/>
    <w:rsid w:val="009D79C3"/>
    <w:rsid w:val="009E0743"/>
    <w:rsid w:val="009E14F7"/>
    <w:rsid w:val="009E164A"/>
    <w:rsid w:val="009E193A"/>
    <w:rsid w:val="009E1AE1"/>
    <w:rsid w:val="009E1AFE"/>
    <w:rsid w:val="009E2416"/>
    <w:rsid w:val="009E24A7"/>
    <w:rsid w:val="009E2B23"/>
    <w:rsid w:val="009E3BF0"/>
    <w:rsid w:val="009E430B"/>
    <w:rsid w:val="009E4567"/>
    <w:rsid w:val="009E4889"/>
    <w:rsid w:val="009E4947"/>
    <w:rsid w:val="009E57CD"/>
    <w:rsid w:val="009E5BE0"/>
    <w:rsid w:val="009E6432"/>
    <w:rsid w:val="009E652A"/>
    <w:rsid w:val="009E65B9"/>
    <w:rsid w:val="009E7345"/>
    <w:rsid w:val="009E740B"/>
    <w:rsid w:val="009E76A3"/>
    <w:rsid w:val="009F01EA"/>
    <w:rsid w:val="009F0545"/>
    <w:rsid w:val="009F0834"/>
    <w:rsid w:val="009F0B21"/>
    <w:rsid w:val="009F12E6"/>
    <w:rsid w:val="009F14E3"/>
    <w:rsid w:val="009F254A"/>
    <w:rsid w:val="009F26DC"/>
    <w:rsid w:val="009F289D"/>
    <w:rsid w:val="009F2B22"/>
    <w:rsid w:val="009F34BD"/>
    <w:rsid w:val="009F421F"/>
    <w:rsid w:val="009F4C7F"/>
    <w:rsid w:val="009F5D1E"/>
    <w:rsid w:val="009F5D57"/>
    <w:rsid w:val="009F5DCF"/>
    <w:rsid w:val="009F6418"/>
    <w:rsid w:val="009F7E3A"/>
    <w:rsid w:val="009F7F63"/>
    <w:rsid w:val="00A01143"/>
    <w:rsid w:val="00A015DB"/>
    <w:rsid w:val="00A01D3C"/>
    <w:rsid w:val="00A02048"/>
    <w:rsid w:val="00A0256F"/>
    <w:rsid w:val="00A02D7D"/>
    <w:rsid w:val="00A037B3"/>
    <w:rsid w:val="00A03B69"/>
    <w:rsid w:val="00A03CA4"/>
    <w:rsid w:val="00A03E90"/>
    <w:rsid w:val="00A03FDA"/>
    <w:rsid w:val="00A041D5"/>
    <w:rsid w:val="00A04CCE"/>
    <w:rsid w:val="00A0508E"/>
    <w:rsid w:val="00A0519F"/>
    <w:rsid w:val="00A06299"/>
    <w:rsid w:val="00A06A53"/>
    <w:rsid w:val="00A06B74"/>
    <w:rsid w:val="00A06FB5"/>
    <w:rsid w:val="00A07944"/>
    <w:rsid w:val="00A113FB"/>
    <w:rsid w:val="00A11497"/>
    <w:rsid w:val="00A115BC"/>
    <w:rsid w:val="00A11F19"/>
    <w:rsid w:val="00A121D7"/>
    <w:rsid w:val="00A131AD"/>
    <w:rsid w:val="00A13655"/>
    <w:rsid w:val="00A13C25"/>
    <w:rsid w:val="00A14BF2"/>
    <w:rsid w:val="00A1502C"/>
    <w:rsid w:val="00A1514E"/>
    <w:rsid w:val="00A1552A"/>
    <w:rsid w:val="00A16F2A"/>
    <w:rsid w:val="00A1792E"/>
    <w:rsid w:val="00A20193"/>
    <w:rsid w:val="00A2030F"/>
    <w:rsid w:val="00A22566"/>
    <w:rsid w:val="00A229E5"/>
    <w:rsid w:val="00A23B1C"/>
    <w:rsid w:val="00A24214"/>
    <w:rsid w:val="00A2431A"/>
    <w:rsid w:val="00A2493B"/>
    <w:rsid w:val="00A24ACC"/>
    <w:rsid w:val="00A24D50"/>
    <w:rsid w:val="00A24E33"/>
    <w:rsid w:val="00A2565E"/>
    <w:rsid w:val="00A2722B"/>
    <w:rsid w:val="00A3036A"/>
    <w:rsid w:val="00A308C3"/>
    <w:rsid w:val="00A30C6E"/>
    <w:rsid w:val="00A31D3B"/>
    <w:rsid w:val="00A32AC2"/>
    <w:rsid w:val="00A32B30"/>
    <w:rsid w:val="00A32CDF"/>
    <w:rsid w:val="00A330D2"/>
    <w:rsid w:val="00A3334F"/>
    <w:rsid w:val="00A33494"/>
    <w:rsid w:val="00A33983"/>
    <w:rsid w:val="00A3399A"/>
    <w:rsid w:val="00A34226"/>
    <w:rsid w:val="00A34507"/>
    <w:rsid w:val="00A34610"/>
    <w:rsid w:val="00A34F93"/>
    <w:rsid w:val="00A353D9"/>
    <w:rsid w:val="00A35627"/>
    <w:rsid w:val="00A35EC9"/>
    <w:rsid w:val="00A36450"/>
    <w:rsid w:val="00A3686D"/>
    <w:rsid w:val="00A3698D"/>
    <w:rsid w:val="00A36A27"/>
    <w:rsid w:val="00A37794"/>
    <w:rsid w:val="00A37D1A"/>
    <w:rsid w:val="00A37FC1"/>
    <w:rsid w:val="00A37FDE"/>
    <w:rsid w:val="00A40B13"/>
    <w:rsid w:val="00A40B29"/>
    <w:rsid w:val="00A40FC4"/>
    <w:rsid w:val="00A41248"/>
    <w:rsid w:val="00A42B0A"/>
    <w:rsid w:val="00A42F3B"/>
    <w:rsid w:val="00A435D5"/>
    <w:rsid w:val="00A44325"/>
    <w:rsid w:val="00A45B5F"/>
    <w:rsid w:val="00A45C58"/>
    <w:rsid w:val="00A46076"/>
    <w:rsid w:val="00A46316"/>
    <w:rsid w:val="00A46B5E"/>
    <w:rsid w:val="00A46C03"/>
    <w:rsid w:val="00A472D5"/>
    <w:rsid w:val="00A50A9D"/>
    <w:rsid w:val="00A50D06"/>
    <w:rsid w:val="00A5127A"/>
    <w:rsid w:val="00A5144F"/>
    <w:rsid w:val="00A517D3"/>
    <w:rsid w:val="00A51812"/>
    <w:rsid w:val="00A525F1"/>
    <w:rsid w:val="00A535BE"/>
    <w:rsid w:val="00A53B31"/>
    <w:rsid w:val="00A53C7F"/>
    <w:rsid w:val="00A54415"/>
    <w:rsid w:val="00A54994"/>
    <w:rsid w:val="00A54CEA"/>
    <w:rsid w:val="00A54E9E"/>
    <w:rsid w:val="00A54F8C"/>
    <w:rsid w:val="00A56298"/>
    <w:rsid w:val="00A565A8"/>
    <w:rsid w:val="00A568C1"/>
    <w:rsid w:val="00A568FA"/>
    <w:rsid w:val="00A56D70"/>
    <w:rsid w:val="00A56EFD"/>
    <w:rsid w:val="00A57883"/>
    <w:rsid w:val="00A60F69"/>
    <w:rsid w:val="00A614B3"/>
    <w:rsid w:val="00A61673"/>
    <w:rsid w:val="00A61879"/>
    <w:rsid w:val="00A61FF2"/>
    <w:rsid w:val="00A62194"/>
    <w:rsid w:val="00A621ED"/>
    <w:rsid w:val="00A6230B"/>
    <w:rsid w:val="00A62908"/>
    <w:rsid w:val="00A630AD"/>
    <w:rsid w:val="00A63B42"/>
    <w:rsid w:val="00A63EC5"/>
    <w:rsid w:val="00A63F47"/>
    <w:rsid w:val="00A64683"/>
    <w:rsid w:val="00A648BD"/>
    <w:rsid w:val="00A65332"/>
    <w:rsid w:val="00A65757"/>
    <w:rsid w:val="00A66709"/>
    <w:rsid w:val="00A66DC0"/>
    <w:rsid w:val="00A6712A"/>
    <w:rsid w:val="00A676E9"/>
    <w:rsid w:val="00A70276"/>
    <w:rsid w:val="00A703F8"/>
    <w:rsid w:val="00A71701"/>
    <w:rsid w:val="00A71E7A"/>
    <w:rsid w:val="00A73210"/>
    <w:rsid w:val="00A74096"/>
    <w:rsid w:val="00A7485E"/>
    <w:rsid w:val="00A753FF"/>
    <w:rsid w:val="00A75AE7"/>
    <w:rsid w:val="00A75DB2"/>
    <w:rsid w:val="00A76506"/>
    <w:rsid w:val="00A766B4"/>
    <w:rsid w:val="00A766BE"/>
    <w:rsid w:val="00A77328"/>
    <w:rsid w:val="00A77370"/>
    <w:rsid w:val="00A77C91"/>
    <w:rsid w:val="00A80537"/>
    <w:rsid w:val="00A80C1A"/>
    <w:rsid w:val="00A812DB"/>
    <w:rsid w:val="00A822C4"/>
    <w:rsid w:val="00A82336"/>
    <w:rsid w:val="00A83837"/>
    <w:rsid w:val="00A83C9A"/>
    <w:rsid w:val="00A84338"/>
    <w:rsid w:val="00A84DDC"/>
    <w:rsid w:val="00A84FA7"/>
    <w:rsid w:val="00A85788"/>
    <w:rsid w:val="00A85A55"/>
    <w:rsid w:val="00A86A15"/>
    <w:rsid w:val="00A87349"/>
    <w:rsid w:val="00A9033B"/>
    <w:rsid w:val="00A90C4C"/>
    <w:rsid w:val="00A9105E"/>
    <w:rsid w:val="00A91195"/>
    <w:rsid w:val="00A91C43"/>
    <w:rsid w:val="00A91F12"/>
    <w:rsid w:val="00A9316A"/>
    <w:rsid w:val="00A93826"/>
    <w:rsid w:val="00A94787"/>
    <w:rsid w:val="00A947F8"/>
    <w:rsid w:val="00A94AFF"/>
    <w:rsid w:val="00A94C57"/>
    <w:rsid w:val="00A95473"/>
    <w:rsid w:val="00A95DA9"/>
    <w:rsid w:val="00A963F1"/>
    <w:rsid w:val="00A969D0"/>
    <w:rsid w:val="00A96FC6"/>
    <w:rsid w:val="00A9706F"/>
    <w:rsid w:val="00A9734A"/>
    <w:rsid w:val="00A9744C"/>
    <w:rsid w:val="00A97B6E"/>
    <w:rsid w:val="00A97DD9"/>
    <w:rsid w:val="00AA115E"/>
    <w:rsid w:val="00AA11A3"/>
    <w:rsid w:val="00AA1678"/>
    <w:rsid w:val="00AA187D"/>
    <w:rsid w:val="00AA230D"/>
    <w:rsid w:val="00AA24E9"/>
    <w:rsid w:val="00AA279F"/>
    <w:rsid w:val="00AA2C30"/>
    <w:rsid w:val="00AA2EE8"/>
    <w:rsid w:val="00AA307E"/>
    <w:rsid w:val="00AA4B3B"/>
    <w:rsid w:val="00AA60C4"/>
    <w:rsid w:val="00AA61B7"/>
    <w:rsid w:val="00AA6F0C"/>
    <w:rsid w:val="00AB05DC"/>
    <w:rsid w:val="00AB13B2"/>
    <w:rsid w:val="00AB1EBF"/>
    <w:rsid w:val="00AB3E6A"/>
    <w:rsid w:val="00AB40A5"/>
    <w:rsid w:val="00AB40D6"/>
    <w:rsid w:val="00AB416C"/>
    <w:rsid w:val="00AB5782"/>
    <w:rsid w:val="00AB5A2C"/>
    <w:rsid w:val="00AB6056"/>
    <w:rsid w:val="00AB6B9C"/>
    <w:rsid w:val="00AB6E3E"/>
    <w:rsid w:val="00AB6E68"/>
    <w:rsid w:val="00AB7B76"/>
    <w:rsid w:val="00AB7F35"/>
    <w:rsid w:val="00AC1F58"/>
    <w:rsid w:val="00AC2399"/>
    <w:rsid w:val="00AC2E67"/>
    <w:rsid w:val="00AC2FEA"/>
    <w:rsid w:val="00AC3FE1"/>
    <w:rsid w:val="00AC422E"/>
    <w:rsid w:val="00AC473F"/>
    <w:rsid w:val="00AC4900"/>
    <w:rsid w:val="00AC4AA2"/>
    <w:rsid w:val="00AC4CFE"/>
    <w:rsid w:val="00AC5451"/>
    <w:rsid w:val="00AC555B"/>
    <w:rsid w:val="00AC5BB8"/>
    <w:rsid w:val="00AC5CDC"/>
    <w:rsid w:val="00AC6854"/>
    <w:rsid w:val="00AC6B18"/>
    <w:rsid w:val="00AC6C97"/>
    <w:rsid w:val="00AC6D21"/>
    <w:rsid w:val="00AC7290"/>
    <w:rsid w:val="00AC793A"/>
    <w:rsid w:val="00AD018E"/>
    <w:rsid w:val="00AD02F2"/>
    <w:rsid w:val="00AD0C6A"/>
    <w:rsid w:val="00AD1BD1"/>
    <w:rsid w:val="00AD336F"/>
    <w:rsid w:val="00AD37E9"/>
    <w:rsid w:val="00AD3A3D"/>
    <w:rsid w:val="00AD3A65"/>
    <w:rsid w:val="00AD3DBE"/>
    <w:rsid w:val="00AD3F32"/>
    <w:rsid w:val="00AD443E"/>
    <w:rsid w:val="00AD47FD"/>
    <w:rsid w:val="00AD48D6"/>
    <w:rsid w:val="00AD4E34"/>
    <w:rsid w:val="00AD5A5C"/>
    <w:rsid w:val="00AD5AFC"/>
    <w:rsid w:val="00AD5CF3"/>
    <w:rsid w:val="00AD65B4"/>
    <w:rsid w:val="00AD7010"/>
    <w:rsid w:val="00AE0073"/>
    <w:rsid w:val="00AE0137"/>
    <w:rsid w:val="00AE0B9A"/>
    <w:rsid w:val="00AE0E29"/>
    <w:rsid w:val="00AE0EB8"/>
    <w:rsid w:val="00AE156A"/>
    <w:rsid w:val="00AE1AF8"/>
    <w:rsid w:val="00AE1C77"/>
    <w:rsid w:val="00AE32E6"/>
    <w:rsid w:val="00AE36F5"/>
    <w:rsid w:val="00AE3E48"/>
    <w:rsid w:val="00AE4C55"/>
    <w:rsid w:val="00AE4E1F"/>
    <w:rsid w:val="00AE51C6"/>
    <w:rsid w:val="00AE6065"/>
    <w:rsid w:val="00AE70D9"/>
    <w:rsid w:val="00AE7645"/>
    <w:rsid w:val="00AF0E95"/>
    <w:rsid w:val="00AF2D80"/>
    <w:rsid w:val="00AF2EA7"/>
    <w:rsid w:val="00AF31F8"/>
    <w:rsid w:val="00AF32C3"/>
    <w:rsid w:val="00AF4880"/>
    <w:rsid w:val="00AF4DCC"/>
    <w:rsid w:val="00AF4E00"/>
    <w:rsid w:val="00AF51DF"/>
    <w:rsid w:val="00AF57F2"/>
    <w:rsid w:val="00AF5C0E"/>
    <w:rsid w:val="00AF5C63"/>
    <w:rsid w:val="00AF5F8E"/>
    <w:rsid w:val="00AF648E"/>
    <w:rsid w:val="00AF6493"/>
    <w:rsid w:val="00AF6611"/>
    <w:rsid w:val="00AF6868"/>
    <w:rsid w:val="00AF6BD6"/>
    <w:rsid w:val="00AF6C6A"/>
    <w:rsid w:val="00AF7DCF"/>
    <w:rsid w:val="00B01534"/>
    <w:rsid w:val="00B01643"/>
    <w:rsid w:val="00B0178A"/>
    <w:rsid w:val="00B01B72"/>
    <w:rsid w:val="00B02C44"/>
    <w:rsid w:val="00B02DAD"/>
    <w:rsid w:val="00B02F90"/>
    <w:rsid w:val="00B03CC6"/>
    <w:rsid w:val="00B03EB2"/>
    <w:rsid w:val="00B04103"/>
    <w:rsid w:val="00B04546"/>
    <w:rsid w:val="00B05008"/>
    <w:rsid w:val="00B064AB"/>
    <w:rsid w:val="00B068EF"/>
    <w:rsid w:val="00B06D1E"/>
    <w:rsid w:val="00B07892"/>
    <w:rsid w:val="00B07EC9"/>
    <w:rsid w:val="00B103C4"/>
    <w:rsid w:val="00B11265"/>
    <w:rsid w:val="00B11604"/>
    <w:rsid w:val="00B12EA9"/>
    <w:rsid w:val="00B139AA"/>
    <w:rsid w:val="00B14AEE"/>
    <w:rsid w:val="00B14EEC"/>
    <w:rsid w:val="00B152A7"/>
    <w:rsid w:val="00B15BBF"/>
    <w:rsid w:val="00B15E0E"/>
    <w:rsid w:val="00B15E33"/>
    <w:rsid w:val="00B16AA9"/>
    <w:rsid w:val="00B16C1D"/>
    <w:rsid w:val="00B16D8E"/>
    <w:rsid w:val="00B17A40"/>
    <w:rsid w:val="00B17F2B"/>
    <w:rsid w:val="00B208FB"/>
    <w:rsid w:val="00B209D9"/>
    <w:rsid w:val="00B213CE"/>
    <w:rsid w:val="00B214E8"/>
    <w:rsid w:val="00B21549"/>
    <w:rsid w:val="00B219B6"/>
    <w:rsid w:val="00B21FBB"/>
    <w:rsid w:val="00B22550"/>
    <w:rsid w:val="00B225E6"/>
    <w:rsid w:val="00B22696"/>
    <w:rsid w:val="00B22734"/>
    <w:rsid w:val="00B2326A"/>
    <w:rsid w:val="00B242C6"/>
    <w:rsid w:val="00B24D16"/>
    <w:rsid w:val="00B25293"/>
    <w:rsid w:val="00B253EA"/>
    <w:rsid w:val="00B25415"/>
    <w:rsid w:val="00B254FB"/>
    <w:rsid w:val="00B25CD0"/>
    <w:rsid w:val="00B26BAD"/>
    <w:rsid w:val="00B27397"/>
    <w:rsid w:val="00B274AF"/>
    <w:rsid w:val="00B3093C"/>
    <w:rsid w:val="00B309A1"/>
    <w:rsid w:val="00B30C3A"/>
    <w:rsid w:val="00B30D85"/>
    <w:rsid w:val="00B320DC"/>
    <w:rsid w:val="00B32847"/>
    <w:rsid w:val="00B32DDD"/>
    <w:rsid w:val="00B337C3"/>
    <w:rsid w:val="00B34731"/>
    <w:rsid w:val="00B347B2"/>
    <w:rsid w:val="00B34C1D"/>
    <w:rsid w:val="00B350B0"/>
    <w:rsid w:val="00B35C26"/>
    <w:rsid w:val="00B35FFA"/>
    <w:rsid w:val="00B36080"/>
    <w:rsid w:val="00B365B9"/>
    <w:rsid w:val="00B365E2"/>
    <w:rsid w:val="00B368AB"/>
    <w:rsid w:val="00B36E5F"/>
    <w:rsid w:val="00B377BF"/>
    <w:rsid w:val="00B37DA4"/>
    <w:rsid w:val="00B40805"/>
    <w:rsid w:val="00B40D12"/>
    <w:rsid w:val="00B40FF2"/>
    <w:rsid w:val="00B41465"/>
    <w:rsid w:val="00B41628"/>
    <w:rsid w:val="00B41749"/>
    <w:rsid w:val="00B41A2B"/>
    <w:rsid w:val="00B42039"/>
    <w:rsid w:val="00B4275E"/>
    <w:rsid w:val="00B428A7"/>
    <w:rsid w:val="00B428EB"/>
    <w:rsid w:val="00B43D68"/>
    <w:rsid w:val="00B44794"/>
    <w:rsid w:val="00B44A7E"/>
    <w:rsid w:val="00B44E32"/>
    <w:rsid w:val="00B45ADB"/>
    <w:rsid w:val="00B469C2"/>
    <w:rsid w:val="00B47180"/>
    <w:rsid w:val="00B47E33"/>
    <w:rsid w:val="00B47F62"/>
    <w:rsid w:val="00B50CAA"/>
    <w:rsid w:val="00B53051"/>
    <w:rsid w:val="00B53124"/>
    <w:rsid w:val="00B5333B"/>
    <w:rsid w:val="00B53485"/>
    <w:rsid w:val="00B53640"/>
    <w:rsid w:val="00B53F07"/>
    <w:rsid w:val="00B54F52"/>
    <w:rsid w:val="00B5568F"/>
    <w:rsid w:val="00B56532"/>
    <w:rsid w:val="00B5757A"/>
    <w:rsid w:val="00B60294"/>
    <w:rsid w:val="00B6031B"/>
    <w:rsid w:val="00B60734"/>
    <w:rsid w:val="00B61269"/>
    <w:rsid w:val="00B629B0"/>
    <w:rsid w:val="00B62F1B"/>
    <w:rsid w:val="00B634BC"/>
    <w:rsid w:val="00B63B14"/>
    <w:rsid w:val="00B64E1B"/>
    <w:rsid w:val="00B65122"/>
    <w:rsid w:val="00B658CD"/>
    <w:rsid w:val="00B6607B"/>
    <w:rsid w:val="00B6636D"/>
    <w:rsid w:val="00B6741F"/>
    <w:rsid w:val="00B67A25"/>
    <w:rsid w:val="00B67A6E"/>
    <w:rsid w:val="00B67C55"/>
    <w:rsid w:val="00B700ED"/>
    <w:rsid w:val="00B7011F"/>
    <w:rsid w:val="00B70169"/>
    <w:rsid w:val="00B70720"/>
    <w:rsid w:val="00B70AD6"/>
    <w:rsid w:val="00B70E42"/>
    <w:rsid w:val="00B71756"/>
    <w:rsid w:val="00B71BB9"/>
    <w:rsid w:val="00B71C6E"/>
    <w:rsid w:val="00B71D32"/>
    <w:rsid w:val="00B73885"/>
    <w:rsid w:val="00B73E32"/>
    <w:rsid w:val="00B741A7"/>
    <w:rsid w:val="00B74F36"/>
    <w:rsid w:val="00B75082"/>
    <w:rsid w:val="00B75148"/>
    <w:rsid w:val="00B7556A"/>
    <w:rsid w:val="00B75A31"/>
    <w:rsid w:val="00B7670B"/>
    <w:rsid w:val="00B76FEB"/>
    <w:rsid w:val="00B77BB6"/>
    <w:rsid w:val="00B801A8"/>
    <w:rsid w:val="00B80240"/>
    <w:rsid w:val="00B802BF"/>
    <w:rsid w:val="00B80820"/>
    <w:rsid w:val="00B809D1"/>
    <w:rsid w:val="00B81CCA"/>
    <w:rsid w:val="00B8200B"/>
    <w:rsid w:val="00B8250F"/>
    <w:rsid w:val="00B8288D"/>
    <w:rsid w:val="00B82A28"/>
    <w:rsid w:val="00B83699"/>
    <w:rsid w:val="00B83878"/>
    <w:rsid w:val="00B84030"/>
    <w:rsid w:val="00B840D6"/>
    <w:rsid w:val="00B8478E"/>
    <w:rsid w:val="00B851D4"/>
    <w:rsid w:val="00B856CB"/>
    <w:rsid w:val="00B867A1"/>
    <w:rsid w:val="00B871D7"/>
    <w:rsid w:val="00B902C7"/>
    <w:rsid w:val="00B90DDE"/>
    <w:rsid w:val="00B91725"/>
    <w:rsid w:val="00B9183B"/>
    <w:rsid w:val="00B91BE6"/>
    <w:rsid w:val="00B91DC9"/>
    <w:rsid w:val="00B92EEF"/>
    <w:rsid w:val="00B93512"/>
    <w:rsid w:val="00B937B1"/>
    <w:rsid w:val="00B942FE"/>
    <w:rsid w:val="00B94602"/>
    <w:rsid w:val="00B95210"/>
    <w:rsid w:val="00B96017"/>
    <w:rsid w:val="00B96340"/>
    <w:rsid w:val="00B964DD"/>
    <w:rsid w:val="00B96559"/>
    <w:rsid w:val="00BA0034"/>
    <w:rsid w:val="00BA045B"/>
    <w:rsid w:val="00BA0871"/>
    <w:rsid w:val="00BA10D0"/>
    <w:rsid w:val="00BA1930"/>
    <w:rsid w:val="00BA1FE7"/>
    <w:rsid w:val="00BA258A"/>
    <w:rsid w:val="00BA2EB5"/>
    <w:rsid w:val="00BA32E8"/>
    <w:rsid w:val="00BA4181"/>
    <w:rsid w:val="00BA41E4"/>
    <w:rsid w:val="00BA479E"/>
    <w:rsid w:val="00BA505C"/>
    <w:rsid w:val="00BA52FB"/>
    <w:rsid w:val="00BA559D"/>
    <w:rsid w:val="00BA6A2C"/>
    <w:rsid w:val="00BA7036"/>
    <w:rsid w:val="00BA7210"/>
    <w:rsid w:val="00BA758D"/>
    <w:rsid w:val="00BA7F87"/>
    <w:rsid w:val="00BB1A30"/>
    <w:rsid w:val="00BB1C34"/>
    <w:rsid w:val="00BB2370"/>
    <w:rsid w:val="00BB2A47"/>
    <w:rsid w:val="00BB2E0E"/>
    <w:rsid w:val="00BB362C"/>
    <w:rsid w:val="00BB3B08"/>
    <w:rsid w:val="00BB3ED6"/>
    <w:rsid w:val="00BB40EC"/>
    <w:rsid w:val="00BB4BAD"/>
    <w:rsid w:val="00BB4FA6"/>
    <w:rsid w:val="00BB58CB"/>
    <w:rsid w:val="00BB60A1"/>
    <w:rsid w:val="00BB63E1"/>
    <w:rsid w:val="00BB6A03"/>
    <w:rsid w:val="00BB6CE9"/>
    <w:rsid w:val="00BB74E5"/>
    <w:rsid w:val="00BB75F6"/>
    <w:rsid w:val="00BB7699"/>
    <w:rsid w:val="00BB7954"/>
    <w:rsid w:val="00BB7ADC"/>
    <w:rsid w:val="00BC00CB"/>
    <w:rsid w:val="00BC0BBA"/>
    <w:rsid w:val="00BC1CDF"/>
    <w:rsid w:val="00BC26DA"/>
    <w:rsid w:val="00BC2968"/>
    <w:rsid w:val="00BC31B0"/>
    <w:rsid w:val="00BC3B0A"/>
    <w:rsid w:val="00BC3E07"/>
    <w:rsid w:val="00BC3E4C"/>
    <w:rsid w:val="00BC4AD3"/>
    <w:rsid w:val="00BC57A1"/>
    <w:rsid w:val="00BC59D6"/>
    <w:rsid w:val="00BC5DDD"/>
    <w:rsid w:val="00BC5E66"/>
    <w:rsid w:val="00BC5FF8"/>
    <w:rsid w:val="00BC73C0"/>
    <w:rsid w:val="00BC75C4"/>
    <w:rsid w:val="00BC7701"/>
    <w:rsid w:val="00BC7CDB"/>
    <w:rsid w:val="00BD0122"/>
    <w:rsid w:val="00BD0FAE"/>
    <w:rsid w:val="00BD0FEA"/>
    <w:rsid w:val="00BD10FE"/>
    <w:rsid w:val="00BD180D"/>
    <w:rsid w:val="00BD18D5"/>
    <w:rsid w:val="00BD1F1C"/>
    <w:rsid w:val="00BD20AE"/>
    <w:rsid w:val="00BD26FD"/>
    <w:rsid w:val="00BD2D3D"/>
    <w:rsid w:val="00BD2DD9"/>
    <w:rsid w:val="00BD4063"/>
    <w:rsid w:val="00BD44B4"/>
    <w:rsid w:val="00BD4742"/>
    <w:rsid w:val="00BD52F9"/>
    <w:rsid w:val="00BD569B"/>
    <w:rsid w:val="00BD5C32"/>
    <w:rsid w:val="00BD620F"/>
    <w:rsid w:val="00BD6BF0"/>
    <w:rsid w:val="00BD78D0"/>
    <w:rsid w:val="00BD7A8C"/>
    <w:rsid w:val="00BD7B36"/>
    <w:rsid w:val="00BE0442"/>
    <w:rsid w:val="00BE05A4"/>
    <w:rsid w:val="00BE1203"/>
    <w:rsid w:val="00BE27D2"/>
    <w:rsid w:val="00BE2993"/>
    <w:rsid w:val="00BE2BC3"/>
    <w:rsid w:val="00BE2D6F"/>
    <w:rsid w:val="00BE3A20"/>
    <w:rsid w:val="00BE3DF2"/>
    <w:rsid w:val="00BE43FD"/>
    <w:rsid w:val="00BE5C23"/>
    <w:rsid w:val="00BE5FD3"/>
    <w:rsid w:val="00BE6D30"/>
    <w:rsid w:val="00BE7070"/>
    <w:rsid w:val="00BE70B0"/>
    <w:rsid w:val="00BE72CD"/>
    <w:rsid w:val="00BE7689"/>
    <w:rsid w:val="00BF065C"/>
    <w:rsid w:val="00BF0AD2"/>
    <w:rsid w:val="00BF0EC8"/>
    <w:rsid w:val="00BF1E8F"/>
    <w:rsid w:val="00BF22FE"/>
    <w:rsid w:val="00BF2B48"/>
    <w:rsid w:val="00BF3B10"/>
    <w:rsid w:val="00BF4650"/>
    <w:rsid w:val="00BF603D"/>
    <w:rsid w:val="00BF6C09"/>
    <w:rsid w:val="00BF78F2"/>
    <w:rsid w:val="00BF7CF4"/>
    <w:rsid w:val="00BF7DD7"/>
    <w:rsid w:val="00C006C4"/>
    <w:rsid w:val="00C00B23"/>
    <w:rsid w:val="00C0141D"/>
    <w:rsid w:val="00C01EB4"/>
    <w:rsid w:val="00C02C5D"/>
    <w:rsid w:val="00C032D3"/>
    <w:rsid w:val="00C036E9"/>
    <w:rsid w:val="00C03AB5"/>
    <w:rsid w:val="00C03C68"/>
    <w:rsid w:val="00C03DDF"/>
    <w:rsid w:val="00C04506"/>
    <w:rsid w:val="00C04997"/>
    <w:rsid w:val="00C04CFC"/>
    <w:rsid w:val="00C05F1C"/>
    <w:rsid w:val="00C0625B"/>
    <w:rsid w:val="00C0653D"/>
    <w:rsid w:val="00C0686F"/>
    <w:rsid w:val="00C06BE6"/>
    <w:rsid w:val="00C07D89"/>
    <w:rsid w:val="00C10850"/>
    <w:rsid w:val="00C10A18"/>
    <w:rsid w:val="00C11041"/>
    <w:rsid w:val="00C11859"/>
    <w:rsid w:val="00C12175"/>
    <w:rsid w:val="00C12581"/>
    <w:rsid w:val="00C125FE"/>
    <w:rsid w:val="00C128EA"/>
    <w:rsid w:val="00C129BE"/>
    <w:rsid w:val="00C1321E"/>
    <w:rsid w:val="00C13588"/>
    <w:rsid w:val="00C135DA"/>
    <w:rsid w:val="00C138DC"/>
    <w:rsid w:val="00C14003"/>
    <w:rsid w:val="00C1658A"/>
    <w:rsid w:val="00C1754B"/>
    <w:rsid w:val="00C17F66"/>
    <w:rsid w:val="00C20632"/>
    <w:rsid w:val="00C20B54"/>
    <w:rsid w:val="00C21002"/>
    <w:rsid w:val="00C21129"/>
    <w:rsid w:val="00C21AC6"/>
    <w:rsid w:val="00C22381"/>
    <w:rsid w:val="00C2243C"/>
    <w:rsid w:val="00C22CC9"/>
    <w:rsid w:val="00C22D4C"/>
    <w:rsid w:val="00C232C2"/>
    <w:rsid w:val="00C2387F"/>
    <w:rsid w:val="00C24077"/>
    <w:rsid w:val="00C24670"/>
    <w:rsid w:val="00C24810"/>
    <w:rsid w:val="00C25458"/>
    <w:rsid w:val="00C2581B"/>
    <w:rsid w:val="00C25C9D"/>
    <w:rsid w:val="00C25EB9"/>
    <w:rsid w:val="00C26110"/>
    <w:rsid w:val="00C267CD"/>
    <w:rsid w:val="00C26D4A"/>
    <w:rsid w:val="00C272B0"/>
    <w:rsid w:val="00C30028"/>
    <w:rsid w:val="00C307D8"/>
    <w:rsid w:val="00C308AF"/>
    <w:rsid w:val="00C30B42"/>
    <w:rsid w:val="00C31974"/>
    <w:rsid w:val="00C32242"/>
    <w:rsid w:val="00C3369B"/>
    <w:rsid w:val="00C33B43"/>
    <w:rsid w:val="00C33FEE"/>
    <w:rsid w:val="00C340BA"/>
    <w:rsid w:val="00C34351"/>
    <w:rsid w:val="00C34383"/>
    <w:rsid w:val="00C344F1"/>
    <w:rsid w:val="00C3473B"/>
    <w:rsid w:val="00C34831"/>
    <w:rsid w:val="00C3489A"/>
    <w:rsid w:val="00C35A73"/>
    <w:rsid w:val="00C368D7"/>
    <w:rsid w:val="00C37531"/>
    <w:rsid w:val="00C37826"/>
    <w:rsid w:val="00C4033B"/>
    <w:rsid w:val="00C4051E"/>
    <w:rsid w:val="00C40603"/>
    <w:rsid w:val="00C40A50"/>
    <w:rsid w:val="00C40B60"/>
    <w:rsid w:val="00C40EC6"/>
    <w:rsid w:val="00C418D6"/>
    <w:rsid w:val="00C424F7"/>
    <w:rsid w:val="00C430B7"/>
    <w:rsid w:val="00C43BC2"/>
    <w:rsid w:val="00C43C47"/>
    <w:rsid w:val="00C44A4F"/>
    <w:rsid w:val="00C44D56"/>
    <w:rsid w:val="00C453AB"/>
    <w:rsid w:val="00C454A7"/>
    <w:rsid w:val="00C45853"/>
    <w:rsid w:val="00C45B81"/>
    <w:rsid w:val="00C45BF6"/>
    <w:rsid w:val="00C46DB1"/>
    <w:rsid w:val="00C47EEA"/>
    <w:rsid w:val="00C50274"/>
    <w:rsid w:val="00C51D63"/>
    <w:rsid w:val="00C53226"/>
    <w:rsid w:val="00C53F9E"/>
    <w:rsid w:val="00C5439C"/>
    <w:rsid w:val="00C551B0"/>
    <w:rsid w:val="00C566B8"/>
    <w:rsid w:val="00C56C56"/>
    <w:rsid w:val="00C57322"/>
    <w:rsid w:val="00C5742C"/>
    <w:rsid w:val="00C6039D"/>
    <w:rsid w:val="00C60D18"/>
    <w:rsid w:val="00C61C67"/>
    <w:rsid w:val="00C61FE1"/>
    <w:rsid w:val="00C630F5"/>
    <w:rsid w:val="00C637A3"/>
    <w:rsid w:val="00C641BF"/>
    <w:rsid w:val="00C6483D"/>
    <w:rsid w:val="00C64FDB"/>
    <w:rsid w:val="00C657DA"/>
    <w:rsid w:val="00C65D53"/>
    <w:rsid w:val="00C66046"/>
    <w:rsid w:val="00C664E6"/>
    <w:rsid w:val="00C66897"/>
    <w:rsid w:val="00C6695F"/>
    <w:rsid w:val="00C66DA3"/>
    <w:rsid w:val="00C671D7"/>
    <w:rsid w:val="00C7029F"/>
    <w:rsid w:val="00C70536"/>
    <w:rsid w:val="00C70740"/>
    <w:rsid w:val="00C716B3"/>
    <w:rsid w:val="00C7170E"/>
    <w:rsid w:val="00C71DF5"/>
    <w:rsid w:val="00C73116"/>
    <w:rsid w:val="00C73178"/>
    <w:rsid w:val="00C73BD9"/>
    <w:rsid w:val="00C73EC0"/>
    <w:rsid w:val="00C743FF"/>
    <w:rsid w:val="00C74AC9"/>
    <w:rsid w:val="00C75074"/>
    <w:rsid w:val="00C752B4"/>
    <w:rsid w:val="00C75BBB"/>
    <w:rsid w:val="00C764AD"/>
    <w:rsid w:val="00C764C3"/>
    <w:rsid w:val="00C76BD2"/>
    <w:rsid w:val="00C76F0C"/>
    <w:rsid w:val="00C770DF"/>
    <w:rsid w:val="00C772D4"/>
    <w:rsid w:val="00C779B4"/>
    <w:rsid w:val="00C80870"/>
    <w:rsid w:val="00C80DE6"/>
    <w:rsid w:val="00C81573"/>
    <w:rsid w:val="00C81773"/>
    <w:rsid w:val="00C81952"/>
    <w:rsid w:val="00C81A9A"/>
    <w:rsid w:val="00C81F7E"/>
    <w:rsid w:val="00C82420"/>
    <w:rsid w:val="00C830B2"/>
    <w:rsid w:val="00C834DC"/>
    <w:rsid w:val="00C839A7"/>
    <w:rsid w:val="00C83B0A"/>
    <w:rsid w:val="00C845A8"/>
    <w:rsid w:val="00C84DDF"/>
    <w:rsid w:val="00C8503D"/>
    <w:rsid w:val="00C85FC0"/>
    <w:rsid w:val="00C86EDC"/>
    <w:rsid w:val="00C871FB"/>
    <w:rsid w:val="00C87A48"/>
    <w:rsid w:val="00C907CF"/>
    <w:rsid w:val="00C90AC2"/>
    <w:rsid w:val="00C913B4"/>
    <w:rsid w:val="00C91DDC"/>
    <w:rsid w:val="00C92473"/>
    <w:rsid w:val="00C92D6D"/>
    <w:rsid w:val="00C934B7"/>
    <w:rsid w:val="00C93736"/>
    <w:rsid w:val="00C937F3"/>
    <w:rsid w:val="00C93916"/>
    <w:rsid w:val="00C93BC5"/>
    <w:rsid w:val="00C94B9B"/>
    <w:rsid w:val="00C94EF9"/>
    <w:rsid w:val="00C95DAB"/>
    <w:rsid w:val="00C96A98"/>
    <w:rsid w:val="00C96E98"/>
    <w:rsid w:val="00C97400"/>
    <w:rsid w:val="00C975EF"/>
    <w:rsid w:val="00C978C8"/>
    <w:rsid w:val="00CA0131"/>
    <w:rsid w:val="00CA0D15"/>
    <w:rsid w:val="00CA1490"/>
    <w:rsid w:val="00CA1F46"/>
    <w:rsid w:val="00CA23FA"/>
    <w:rsid w:val="00CA2417"/>
    <w:rsid w:val="00CA2647"/>
    <w:rsid w:val="00CA2870"/>
    <w:rsid w:val="00CA41A9"/>
    <w:rsid w:val="00CA44C5"/>
    <w:rsid w:val="00CA4BFE"/>
    <w:rsid w:val="00CA4E24"/>
    <w:rsid w:val="00CA6344"/>
    <w:rsid w:val="00CA7789"/>
    <w:rsid w:val="00CB00D6"/>
    <w:rsid w:val="00CB081E"/>
    <w:rsid w:val="00CB0D67"/>
    <w:rsid w:val="00CB1A81"/>
    <w:rsid w:val="00CB1DAC"/>
    <w:rsid w:val="00CB2889"/>
    <w:rsid w:val="00CB394A"/>
    <w:rsid w:val="00CB3B44"/>
    <w:rsid w:val="00CB4230"/>
    <w:rsid w:val="00CB4377"/>
    <w:rsid w:val="00CB437F"/>
    <w:rsid w:val="00CB4756"/>
    <w:rsid w:val="00CB4A78"/>
    <w:rsid w:val="00CB4AA8"/>
    <w:rsid w:val="00CB4F22"/>
    <w:rsid w:val="00CB5BFC"/>
    <w:rsid w:val="00CB5D86"/>
    <w:rsid w:val="00CB669E"/>
    <w:rsid w:val="00CB6B67"/>
    <w:rsid w:val="00CB6CF3"/>
    <w:rsid w:val="00CB7139"/>
    <w:rsid w:val="00CC10A1"/>
    <w:rsid w:val="00CC209C"/>
    <w:rsid w:val="00CC2381"/>
    <w:rsid w:val="00CC2F84"/>
    <w:rsid w:val="00CC4F69"/>
    <w:rsid w:val="00CC5A99"/>
    <w:rsid w:val="00CC5D46"/>
    <w:rsid w:val="00CC64CD"/>
    <w:rsid w:val="00CC7208"/>
    <w:rsid w:val="00CC7505"/>
    <w:rsid w:val="00CC7728"/>
    <w:rsid w:val="00CD0CAE"/>
    <w:rsid w:val="00CD0DD3"/>
    <w:rsid w:val="00CD0FB2"/>
    <w:rsid w:val="00CD1DE7"/>
    <w:rsid w:val="00CD1F3A"/>
    <w:rsid w:val="00CD1FBC"/>
    <w:rsid w:val="00CD2FC4"/>
    <w:rsid w:val="00CD3015"/>
    <w:rsid w:val="00CD53F5"/>
    <w:rsid w:val="00CD5C78"/>
    <w:rsid w:val="00CD5E33"/>
    <w:rsid w:val="00CD606A"/>
    <w:rsid w:val="00CD6526"/>
    <w:rsid w:val="00CD6C31"/>
    <w:rsid w:val="00CD70BB"/>
    <w:rsid w:val="00CD7841"/>
    <w:rsid w:val="00CD7B17"/>
    <w:rsid w:val="00CD7D0F"/>
    <w:rsid w:val="00CE010C"/>
    <w:rsid w:val="00CE0147"/>
    <w:rsid w:val="00CE032E"/>
    <w:rsid w:val="00CE0AE7"/>
    <w:rsid w:val="00CE0CDB"/>
    <w:rsid w:val="00CE20DD"/>
    <w:rsid w:val="00CE217D"/>
    <w:rsid w:val="00CE21CF"/>
    <w:rsid w:val="00CE25F4"/>
    <w:rsid w:val="00CE4B48"/>
    <w:rsid w:val="00CE4ECC"/>
    <w:rsid w:val="00CE5092"/>
    <w:rsid w:val="00CE548C"/>
    <w:rsid w:val="00CE5644"/>
    <w:rsid w:val="00CE66DE"/>
    <w:rsid w:val="00CE670E"/>
    <w:rsid w:val="00CE6AC9"/>
    <w:rsid w:val="00CE6BB9"/>
    <w:rsid w:val="00CE7440"/>
    <w:rsid w:val="00CE7669"/>
    <w:rsid w:val="00CE7B87"/>
    <w:rsid w:val="00CE7BC5"/>
    <w:rsid w:val="00CF0D12"/>
    <w:rsid w:val="00CF0E89"/>
    <w:rsid w:val="00CF115F"/>
    <w:rsid w:val="00CF1466"/>
    <w:rsid w:val="00CF1878"/>
    <w:rsid w:val="00CF1AB5"/>
    <w:rsid w:val="00CF1D3B"/>
    <w:rsid w:val="00CF1D79"/>
    <w:rsid w:val="00CF1E7C"/>
    <w:rsid w:val="00CF240C"/>
    <w:rsid w:val="00CF2713"/>
    <w:rsid w:val="00CF2DC7"/>
    <w:rsid w:val="00CF2E76"/>
    <w:rsid w:val="00CF34C4"/>
    <w:rsid w:val="00CF3568"/>
    <w:rsid w:val="00CF376D"/>
    <w:rsid w:val="00CF398A"/>
    <w:rsid w:val="00CF460F"/>
    <w:rsid w:val="00CF4B1B"/>
    <w:rsid w:val="00CF5651"/>
    <w:rsid w:val="00CF6492"/>
    <w:rsid w:val="00CF6D85"/>
    <w:rsid w:val="00CF6FFE"/>
    <w:rsid w:val="00CF783B"/>
    <w:rsid w:val="00CF7D6F"/>
    <w:rsid w:val="00D0027D"/>
    <w:rsid w:val="00D006BE"/>
    <w:rsid w:val="00D007E9"/>
    <w:rsid w:val="00D01954"/>
    <w:rsid w:val="00D01EF8"/>
    <w:rsid w:val="00D04BA3"/>
    <w:rsid w:val="00D04FAA"/>
    <w:rsid w:val="00D056ED"/>
    <w:rsid w:val="00D05953"/>
    <w:rsid w:val="00D062A4"/>
    <w:rsid w:val="00D06A03"/>
    <w:rsid w:val="00D06CF1"/>
    <w:rsid w:val="00D0729B"/>
    <w:rsid w:val="00D10848"/>
    <w:rsid w:val="00D108E9"/>
    <w:rsid w:val="00D11111"/>
    <w:rsid w:val="00D112FC"/>
    <w:rsid w:val="00D11A5B"/>
    <w:rsid w:val="00D11ACC"/>
    <w:rsid w:val="00D12323"/>
    <w:rsid w:val="00D1251D"/>
    <w:rsid w:val="00D1269B"/>
    <w:rsid w:val="00D13444"/>
    <w:rsid w:val="00D13631"/>
    <w:rsid w:val="00D15606"/>
    <w:rsid w:val="00D1593B"/>
    <w:rsid w:val="00D1637C"/>
    <w:rsid w:val="00D16719"/>
    <w:rsid w:val="00D168EC"/>
    <w:rsid w:val="00D16CEB"/>
    <w:rsid w:val="00D16F84"/>
    <w:rsid w:val="00D17098"/>
    <w:rsid w:val="00D173C6"/>
    <w:rsid w:val="00D175A2"/>
    <w:rsid w:val="00D17B96"/>
    <w:rsid w:val="00D17C6C"/>
    <w:rsid w:val="00D2015E"/>
    <w:rsid w:val="00D21126"/>
    <w:rsid w:val="00D21321"/>
    <w:rsid w:val="00D21E5B"/>
    <w:rsid w:val="00D22355"/>
    <w:rsid w:val="00D240B8"/>
    <w:rsid w:val="00D24108"/>
    <w:rsid w:val="00D2444A"/>
    <w:rsid w:val="00D245CE"/>
    <w:rsid w:val="00D24A30"/>
    <w:rsid w:val="00D24C80"/>
    <w:rsid w:val="00D257DF"/>
    <w:rsid w:val="00D26919"/>
    <w:rsid w:val="00D26C78"/>
    <w:rsid w:val="00D271BB"/>
    <w:rsid w:val="00D27472"/>
    <w:rsid w:val="00D27EFE"/>
    <w:rsid w:val="00D27F7F"/>
    <w:rsid w:val="00D3019A"/>
    <w:rsid w:val="00D307A5"/>
    <w:rsid w:val="00D30CFF"/>
    <w:rsid w:val="00D30F78"/>
    <w:rsid w:val="00D310F5"/>
    <w:rsid w:val="00D31FF9"/>
    <w:rsid w:val="00D3210B"/>
    <w:rsid w:val="00D324B1"/>
    <w:rsid w:val="00D33948"/>
    <w:rsid w:val="00D34A85"/>
    <w:rsid w:val="00D34E1F"/>
    <w:rsid w:val="00D34E97"/>
    <w:rsid w:val="00D3674F"/>
    <w:rsid w:val="00D36808"/>
    <w:rsid w:val="00D376DF"/>
    <w:rsid w:val="00D405C5"/>
    <w:rsid w:val="00D41669"/>
    <w:rsid w:val="00D41F1C"/>
    <w:rsid w:val="00D4264B"/>
    <w:rsid w:val="00D43017"/>
    <w:rsid w:val="00D43974"/>
    <w:rsid w:val="00D43BCF"/>
    <w:rsid w:val="00D43CD3"/>
    <w:rsid w:val="00D43E89"/>
    <w:rsid w:val="00D43FE2"/>
    <w:rsid w:val="00D451EE"/>
    <w:rsid w:val="00D45627"/>
    <w:rsid w:val="00D45B99"/>
    <w:rsid w:val="00D46252"/>
    <w:rsid w:val="00D46FFF"/>
    <w:rsid w:val="00D479C6"/>
    <w:rsid w:val="00D507A9"/>
    <w:rsid w:val="00D50D94"/>
    <w:rsid w:val="00D51821"/>
    <w:rsid w:val="00D52DB8"/>
    <w:rsid w:val="00D535DA"/>
    <w:rsid w:val="00D53DA7"/>
    <w:rsid w:val="00D543DA"/>
    <w:rsid w:val="00D54675"/>
    <w:rsid w:val="00D54873"/>
    <w:rsid w:val="00D54DCF"/>
    <w:rsid w:val="00D55394"/>
    <w:rsid w:val="00D55512"/>
    <w:rsid w:val="00D567DE"/>
    <w:rsid w:val="00D56E1F"/>
    <w:rsid w:val="00D57156"/>
    <w:rsid w:val="00D579B8"/>
    <w:rsid w:val="00D57B64"/>
    <w:rsid w:val="00D600DF"/>
    <w:rsid w:val="00D60301"/>
    <w:rsid w:val="00D605C2"/>
    <w:rsid w:val="00D60F6B"/>
    <w:rsid w:val="00D611D3"/>
    <w:rsid w:val="00D611EC"/>
    <w:rsid w:val="00D61671"/>
    <w:rsid w:val="00D61D14"/>
    <w:rsid w:val="00D624A7"/>
    <w:rsid w:val="00D6275D"/>
    <w:rsid w:val="00D62E09"/>
    <w:rsid w:val="00D62F17"/>
    <w:rsid w:val="00D63F8D"/>
    <w:rsid w:val="00D643F4"/>
    <w:rsid w:val="00D64E8F"/>
    <w:rsid w:val="00D658AB"/>
    <w:rsid w:val="00D65D11"/>
    <w:rsid w:val="00D65E40"/>
    <w:rsid w:val="00D65E81"/>
    <w:rsid w:val="00D66357"/>
    <w:rsid w:val="00D66883"/>
    <w:rsid w:val="00D66C53"/>
    <w:rsid w:val="00D67ABF"/>
    <w:rsid w:val="00D70088"/>
    <w:rsid w:val="00D705BB"/>
    <w:rsid w:val="00D70AED"/>
    <w:rsid w:val="00D715A3"/>
    <w:rsid w:val="00D71886"/>
    <w:rsid w:val="00D72F3D"/>
    <w:rsid w:val="00D72F48"/>
    <w:rsid w:val="00D7332B"/>
    <w:rsid w:val="00D73703"/>
    <w:rsid w:val="00D73AAA"/>
    <w:rsid w:val="00D745FF"/>
    <w:rsid w:val="00D75B98"/>
    <w:rsid w:val="00D75BC0"/>
    <w:rsid w:val="00D75FB5"/>
    <w:rsid w:val="00D76096"/>
    <w:rsid w:val="00D77059"/>
    <w:rsid w:val="00D801C9"/>
    <w:rsid w:val="00D807EF"/>
    <w:rsid w:val="00D8290D"/>
    <w:rsid w:val="00D83323"/>
    <w:rsid w:val="00D83B18"/>
    <w:rsid w:val="00D8407B"/>
    <w:rsid w:val="00D84298"/>
    <w:rsid w:val="00D84572"/>
    <w:rsid w:val="00D84CA7"/>
    <w:rsid w:val="00D853C2"/>
    <w:rsid w:val="00D85B0F"/>
    <w:rsid w:val="00D861E6"/>
    <w:rsid w:val="00D86667"/>
    <w:rsid w:val="00D867DE"/>
    <w:rsid w:val="00D86B5F"/>
    <w:rsid w:val="00D86DFF"/>
    <w:rsid w:val="00D876F3"/>
    <w:rsid w:val="00D87F07"/>
    <w:rsid w:val="00D90573"/>
    <w:rsid w:val="00D91692"/>
    <w:rsid w:val="00D9226B"/>
    <w:rsid w:val="00D929F4"/>
    <w:rsid w:val="00D94C53"/>
    <w:rsid w:val="00D94F2B"/>
    <w:rsid w:val="00D956E9"/>
    <w:rsid w:val="00D959CA"/>
    <w:rsid w:val="00D9699B"/>
    <w:rsid w:val="00D96A70"/>
    <w:rsid w:val="00D96AB1"/>
    <w:rsid w:val="00D97D09"/>
    <w:rsid w:val="00DA01C2"/>
    <w:rsid w:val="00DA03B7"/>
    <w:rsid w:val="00DA049B"/>
    <w:rsid w:val="00DA0EFA"/>
    <w:rsid w:val="00DA230F"/>
    <w:rsid w:val="00DA3759"/>
    <w:rsid w:val="00DA38B2"/>
    <w:rsid w:val="00DA4106"/>
    <w:rsid w:val="00DA4517"/>
    <w:rsid w:val="00DA58AF"/>
    <w:rsid w:val="00DA7893"/>
    <w:rsid w:val="00DB0154"/>
    <w:rsid w:val="00DB0AAB"/>
    <w:rsid w:val="00DB118C"/>
    <w:rsid w:val="00DB1972"/>
    <w:rsid w:val="00DB1CA6"/>
    <w:rsid w:val="00DB210D"/>
    <w:rsid w:val="00DB2F72"/>
    <w:rsid w:val="00DB3C13"/>
    <w:rsid w:val="00DB4740"/>
    <w:rsid w:val="00DB52BD"/>
    <w:rsid w:val="00DB5338"/>
    <w:rsid w:val="00DB5EA4"/>
    <w:rsid w:val="00DB68A9"/>
    <w:rsid w:val="00DB68DF"/>
    <w:rsid w:val="00DB6DC2"/>
    <w:rsid w:val="00DB7203"/>
    <w:rsid w:val="00DC0364"/>
    <w:rsid w:val="00DC18CC"/>
    <w:rsid w:val="00DC1950"/>
    <w:rsid w:val="00DC2548"/>
    <w:rsid w:val="00DC35A5"/>
    <w:rsid w:val="00DC3950"/>
    <w:rsid w:val="00DC402E"/>
    <w:rsid w:val="00DC4162"/>
    <w:rsid w:val="00DC4895"/>
    <w:rsid w:val="00DC4994"/>
    <w:rsid w:val="00DC54C9"/>
    <w:rsid w:val="00DC5EA2"/>
    <w:rsid w:val="00DC6D9A"/>
    <w:rsid w:val="00DD01C7"/>
    <w:rsid w:val="00DD1106"/>
    <w:rsid w:val="00DD220D"/>
    <w:rsid w:val="00DD228C"/>
    <w:rsid w:val="00DD25AE"/>
    <w:rsid w:val="00DD2866"/>
    <w:rsid w:val="00DD290C"/>
    <w:rsid w:val="00DD3092"/>
    <w:rsid w:val="00DD3B75"/>
    <w:rsid w:val="00DD40A7"/>
    <w:rsid w:val="00DD43BC"/>
    <w:rsid w:val="00DD4D07"/>
    <w:rsid w:val="00DD536D"/>
    <w:rsid w:val="00DD5F8A"/>
    <w:rsid w:val="00DD6023"/>
    <w:rsid w:val="00DD6694"/>
    <w:rsid w:val="00DD6C4F"/>
    <w:rsid w:val="00DD76F5"/>
    <w:rsid w:val="00DE06E2"/>
    <w:rsid w:val="00DE3023"/>
    <w:rsid w:val="00DE360B"/>
    <w:rsid w:val="00DE3F27"/>
    <w:rsid w:val="00DE412B"/>
    <w:rsid w:val="00DE4678"/>
    <w:rsid w:val="00DE4F66"/>
    <w:rsid w:val="00DE53C1"/>
    <w:rsid w:val="00DE5884"/>
    <w:rsid w:val="00DE5C13"/>
    <w:rsid w:val="00DE5CE7"/>
    <w:rsid w:val="00DE5FE5"/>
    <w:rsid w:val="00DE76DA"/>
    <w:rsid w:val="00DF007F"/>
    <w:rsid w:val="00DF021F"/>
    <w:rsid w:val="00DF06E5"/>
    <w:rsid w:val="00DF0E90"/>
    <w:rsid w:val="00DF1098"/>
    <w:rsid w:val="00DF1101"/>
    <w:rsid w:val="00DF116A"/>
    <w:rsid w:val="00DF1B51"/>
    <w:rsid w:val="00DF2010"/>
    <w:rsid w:val="00DF279A"/>
    <w:rsid w:val="00DF2EF1"/>
    <w:rsid w:val="00DF322C"/>
    <w:rsid w:val="00DF40A1"/>
    <w:rsid w:val="00DF490B"/>
    <w:rsid w:val="00DF5579"/>
    <w:rsid w:val="00DF62BC"/>
    <w:rsid w:val="00DF7E8B"/>
    <w:rsid w:val="00E015FA"/>
    <w:rsid w:val="00E0235A"/>
    <w:rsid w:val="00E02B7B"/>
    <w:rsid w:val="00E02BA4"/>
    <w:rsid w:val="00E02C79"/>
    <w:rsid w:val="00E02F13"/>
    <w:rsid w:val="00E0310A"/>
    <w:rsid w:val="00E04FED"/>
    <w:rsid w:val="00E05ADC"/>
    <w:rsid w:val="00E0655A"/>
    <w:rsid w:val="00E0683C"/>
    <w:rsid w:val="00E06D6A"/>
    <w:rsid w:val="00E07C81"/>
    <w:rsid w:val="00E119AC"/>
    <w:rsid w:val="00E132A2"/>
    <w:rsid w:val="00E132F2"/>
    <w:rsid w:val="00E13D2A"/>
    <w:rsid w:val="00E14129"/>
    <w:rsid w:val="00E143FD"/>
    <w:rsid w:val="00E14852"/>
    <w:rsid w:val="00E153D6"/>
    <w:rsid w:val="00E15FA0"/>
    <w:rsid w:val="00E16948"/>
    <w:rsid w:val="00E169E9"/>
    <w:rsid w:val="00E16A32"/>
    <w:rsid w:val="00E16D1A"/>
    <w:rsid w:val="00E179B1"/>
    <w:rsid w:val="00E17B01"/>
    <w:rsid w:val="00E20EC3"/>
    <w:rsid w:val="00E22085"/>
    <w:rsid w:val="00E22718"/>
    <w:rsid w:val="00E22739"/>
    <w:rsid w:val="00E2354A"/>
    <w:rsid w:val="00E23687"/>
    <w:rsid w:val="00E2386B"/>
    <w:rsid w:val="00E23898"/>
    <w:rsid w:val="00E23DD1"/>
    <w:rsid w:val="00E24C0A"/>
    <w:rsid w:val="00E24EAA"/>
    <w:rsid w:val="00E24F38"/>
    <w:rsid w:val="00E25667"/>
    <w:rsid w:val="00E2618B"/>
    <w:rsid w:val="00E267C9"/>
    <w:rsid w:val="00E26AD8"/>
    <w:rsid w:val="00E278A6"/>
    <w:rsid w:val="00E30443"/>
    <w:rsid w:val="00E30C52"/>
    <w:rsid w:val="00E311DC"/>
    <w:rsid w:val="00E31212"/>
    <w:rsid w:val="00E31242"/>
    <w:rsid w:val="00E31300"/>
    <w:rsid w:val="00E32745"/>
    <w:rsid w:val="00E3308D"/>
    <w:rsid w:val="00E33757"/>
    <w:rsid w:val="00E344AC"/>
    <w:rsid w:val="00E35109"/>
    <w:rsid w:val="00E35146"/>
    <w:rsid w:val="00E35186"/>
    <w:rsid w:val="00E359FA"/>
    <w:rsid w:val="00E35E27"/>
    <w:rsid w:val="00E3755B"/>
    <w:rsid w:val="00E37B94"/>
    <w:rsid w:val="00E4014A"/>
    <w:rsid w:val="00E403F5"/>
    <w:rsid w:val="00E4145A"/>
    <w:rsid w:val="00E41511"/>
    <w:rsid w:val="00E41712"/>
    <w:rsid w:val="00E4176F"/>
    <w:rsid w:val="00E42117"/>
    <w:rsid w:val="00E4342C"/>
    <w:rsid w:val="00E434DE"/>
    <w:rsid w:val="00E43974"/>
    <w:rsid w:val="00E43CC1"/>
    <w:rsid w:val="00E44133"/>
    <w:rsid w:val="00E4468A"/>
    <w:rsid w:val="00E45596"/>
    <w:rsid w:val="00E45C1B"/>
    <w:rsid w:val="00E45DC0"/>
    <w:rsid w:val="00E47AA0"/>
    <w:rsid w:val="00E47FC5"/>
    <w:rsid w:val="00E50058"/>
    <w:rsid w:val="00E50105"/>
    <w:rsid w:val="00E508D8"/>
    <w:rsid w:val="00E512D0"/>
    <w:rsid w:val="00E51498"/>
    <w:rsid w:val="00E525CF"/>
    <w:rsid w:val="00E52F31"/>
    <w:rsid w:val="00E532CC"/>
    <w:rsid w:val="00E53869"/>
    <w:rsid w:val="00E550D2"/>
    <w:rsid w:val="00E552F7"/>
    <w:rsid w:val="00E5545D"/>
    <w:rsid w:val="00E55B7C"/>
    <w:rsid w:val="00E56271"/>
    <w:rsid w:val="00E56D42"/>
    <w:rsid w:val="00E56DAD"/>
    <w:rsid w:val="00E5777F"/>
    <w:rsid w:val="00E57935"/>
    <w:rsid w:val="00E60126"/>
    <w:rsid w:val="00E60BFB"/>
    <w:rsid w:val="00E60F8D"/>
    <w:rsid w:val="00E61570"/>
    <w:rsid w:val="00E61F62"/>
    <w:rsid w:val="00E62CBF"/>
    <w:rsid w:val="00E62E2C"/>
    <w:rsid w:val="00E639E9"/>
    <w:rsid w:val="00E63B55"/>
    <w:rsid w:val="00E649A3"/>
    <w:rsid w:val="00E65951"/>
    <w:rsid w:val="00E65D54"/>
    <w:rsid w:val="00E66130"/>
    <w:rsid w:val="00E66D5A"/>
    <w:rsid w:val="00E671E0"/>
    <w:rsid w:val="00E674B2"/>
    <w:rsid w:val="00E6795E"/>
    <w:rsid w:val="00E67AD5"/>
    <w:rsid w:val="00E707A7"/>
    <w:rsid w:val="00E7098F"/>
    <w:rsid w:val="00E71C9A"/>
    <w:rsid w:val="00E723F2"/>
    <w:rsid w:val="00E72534"/>
    <w:rsid w:val="00E72A1A"/>
    <w:rsid w:val="00E72AC1"/>
    <w:rsid w:val="00E72B46"/>
    <w:rsid w:val="00E73679"/>
    <w:rsid w:val="00E73D29"/>
    <w:rsid w:val="00E74748"/>
    <w:rsid w:val="00E74B95"/>
    <w:rsid w:val="00E755F9"/>
    <w:rsid w:val="00E75617"/>
    <w:rsid w:val="00E75752"/>
    <w:rsid w:val="00E75A42"/>
    <w:rsid w:val="00E761D7"/>
    <w:rsid w:val="00E764E6"/>
    <w:rsid w:val="00E7717D"/>
    <w:rsid w:val="00E775E6"/>
    <w:rsid w:val="00E7766F"/>
    <w:rsid w:val="00E77696"/>
    <w:rsid w:val="00E77B1E"/>
    <w:rsid w:val="00E77BD4"/>
    <w:rsid w:val="00E77D75"/>
    <w:rsid w:val="00E77F8B"/>
    <w:rsid w:val="00E80344"/>
    <w:rsid w:val="00E81096"/>
    <w:rsid w:val="00E812EF"/>
    <w:rsid w:val="00E8136C"/>
    <w:rsid w:val="00E8139A"/>
    <w:rsid w:val="00E816F3"/>
    <w:rsid w:val="00E81F1C"/>
    <w:rsid w:val="00E82065"/>
    <w:rsid w:val="00E82133"/>
    <w:rsid w:val="00E82286"/>
    <w:rsid w:val="00E825AC"/>
    <w:rsid w:val="00E828B0"/>
    <w:rsid w:val="00E8354C"/>
    <w:rsid w:val="00E839FF"/>
    <w:rsid w:val="00E83B45"/>
    <w:rsid w:val="00E8439B"/>
    <w:rsid w:val="00E84557"/>
    <w:rsid w:val="00E84E18"/>
    <w:rsid w:val="00E854BC"/>
    <w:rsid w:val="00E865C8"/>
    <w:rsid w:val="00E867B4"/>
    <w:rsid w:val="00E86979"/>
    <w:rsid w:val="00E871D2"/>
    <w:rsid w:val="00E8737D"/>
    <w:rsid w:val="00E87DEA"/>
    <w:rsid w:val="00E87E55"/>
    <w:rsid w:val="00E904EE"/>
    <w:rsid w:val="00E9061E"/>
    <w:rsid w:val="00E907BF"/>
    <w:rsid w:val="00E91657"/>
    <w:rsid w:val="00E91DEC"/>
    <w:rsid w:val="00E925C6"/>
    <w:rsid w:val="00E92F8B"/>
    <w:rsid w:val="00E9315F"/>
    <w:rsid w:val="00E936CB"/>
    <w:rsid w:val="00E93FDC"/>
    <w:rsid w:val="00E940C4"/>
    <w:rsid w:val="00E9469D"/>
    <w:rsid w:val="00E94B2B"/>
    <w:rsid w:val="00E94B85"/>
    <w:rsid w:val="00E94BE7"/>
    <w:rsid w:val="00E94CBE"/>
    <w:rsid w:val="00E952DD"/>
    <w:rsid w:val="00E95875"/>
    <w:rsid w:val="00E9602F"/>
    <w:rsid w:val="00E963C1"/>
    <w:rsid w:val="00E97A5D"/>
    <w:rsid w:val="00EA0BF8"/>
    <w:rsid w:val="00EA0F9E"/>
    <w:rsid w:val="00EA18A4"/>
    <w:rsid w:val="00EA20F5"/>
    <w:rsid w:val="00EA2444"/>
    <w:rsid w:val="00EA2546"/>
    <w:rsid w:val="00EA291B"/>
    <w:rsid w:val="00EA2C0B"/>
    <w:rsid w:val="00EA2D7C"/>
    <w:rsid w:val="00EA332A"/>
    <w:rsid w:val="00EA35C3"/>
    <w:rsid w:val="00EA37B3"/>
    <w:rsid w:val="00EA3CA5"/>
    <w:rsid w:val="00EA3F42"/>
    <w:rsid w:val="00EA3F4B"/>
    <w:rsid w:val="00EA4BE1"/>
    <w:rsid w:val="00EA4C1C"/>
    <w:rsid w:val="00EA5DD0"/>
    <w:rsid w:val="00EA6038"/>
    <w:rsid w:val="00EA7398"/>
    <w:rsid w:val="00EA73B7"/>
    <w:rsid w:val="00EA7D70"/>
    <w:rsid w:val="00EB0657"/>
    <w:rsid w:val="00EB06B9"/>
    <w:rsid w:val="00EB13FE"/>
    <w:rsid w:val="00EB17B1"/>
    <w:rsid w:val="00EB1BDA"/>
    <w:rsid w:val="00EB1D7B"/>
    <w:rsid w:val="00EB2341"/>
    <w:rsid w:val="00EB2585"/>
    <w:rsid w:val="00EB2F9D"/>
    <w:rsid w:val="00EB4D7C"/>
    <w:rsid w:val="00EB500E"/>
    <w:rsid w:val="00EB5827"/>
    <w:rsid w:val="00EB614D"/>
    <w:rsid w:val="00EB668E"/>
    <w:rsid w:val="00EB74E5"/>
    <w:rsid w:val="00EB7D26"/>
    <w:rsid w:val="00EC0303"/>
    <w:rsid w:val="00EC0780"/>
    <w:rsid w:val="00EC08D5"/>
    <w:rsid w:val="00EC1C61"/>
    <w:rsid w:val="00EC1EDD"/>
    <w:rsid w:val="00EC28D8"/>
    <w:rsid w:val="00EC2D96"/>
    <w:rsid w:val="00EC346E"/>
    <w:rsid w:val="00EC3964"/>
    <w:rsid w:val="00EC400E"/>
    <w:rsid w:val="00EC4986"/>
    <w:rsid w:val="00EC4F6F"/>
    <w:rsid w:val="00EC5399"/>
    <w:rsid w:val="00EC540C"/>
    <w:rsid w:val="00EC547A"/>
    <w:rsid w:val="00EC5D68"/>
    <w:rsid w:val="00EC62E5"/>
    <w:rsid w:val="00EC6AC9"/>
    <w:rsid w:val="00EC72A9"/>
    <w:rsid w:val="00EC7467"/>
    <w:rsid w:val="00EC7796"/>
    <w:rsid w:val="00EC7EDB"/>
    <w:rsid w:val="00ED05E8"/>
    <w:rsid w:val="00ED06CC"/>
    <w:rsid w:val="00ED07DF"/>
    <w:rsid w:val="00ED1101"/>
    <w:rsid w:val="00ED17B0"/>
    <w:rsid w:val="00ED1C0B"/>
    <w:rsid w:val="00ED1EE4"/>
    <w:rsid w:val="00ED2105"/>
    <w:rsid w:val="00ED40D9"/>
    <w:rsid w:val="00ED418E"/>
    <w:rsid w:val="00ED435E"/>
    <w:rsid w:val="00ED4956"/>
    <w:rsid w:val="00ED6802"/>
    <w:rsid w:val="00ED6A98"/>
    <w:rsid w:val="00ED6CE1"/>
    <w:rsid w:val="00ED7043"/>
    <w:rsid w:val="00ED7268"/>
    <w:rsid w:val="00ED751E"/>
    <w:rsid w:val="00EE01A7"/>
    <w:rsid w:val="00EE058E"/>
    <w:rsid w:val="00EE07E5"/>
    <w:rsid w:val="00EE0B57"/>
    <w:rsid w:val="00EE175D"/>
    <w:rsid w:val="00EE1A1D"/>
    <w:rsid w:val="00EE1AE8"/>
    <w:rsid w:val="00EE1FA7"/>
    <w:rsid w:val="00EE237E"/>
    <w:rsid w:val="00EE29D0"/>
    <w:rsid w:val="00EE2FE4"/>
    <w:rsid w:val="00EE381F"/>
    <w:rsid w:val="00EE3C38"/>
    <w:rsid w:val="00EE4176"/>
    <w:rsid w:val="00EE4261"/>
    <w:rsid w:val="00EE4CAB"/>
    <w:rsid w:val="00EE4F73"/>
    <w:rsid w:val="00EE5005"/>
    <w:rsid w:val="00EE54A0"/>
    <w:rsid w:val="00EE615A"/>
    <w:rsid w:val="00EE7784"/>
    <w:rsid w:val="00EE7C2E"/>
    <w:rsid w:val="00EF0511"/>
    <w:rsid w:val="00EF13FA"/>
    <w:rsid w:val="00EF14AC"/>
    <w:rsid w:val="00EF2A24"/>
    <w:rsid w:val="00EF2BB4"/>
    <w:rsid w:val="00EF3137"/>
    <w:rsid w:val="00EF38E3"/>
    <w:rsid w:val="00EF430B"/>
    <w:rsid w:val="00EF4337"/>
    <w:rsid w:val="00EF451B"/>
    <w:rsid w:val="00EF4B22"/>
    <w:rsid w:val="00EF4C00"/>
    <w:rsid w:val="00EF50C3"/>
    <w:rsid w:val="00EF517A"/>
    <w:rsid w:val="00EF5461"/>
    <w:rsid w:val="00F0105A"/>
    <w:rsid w:val="00F023AE"/>
    <w:rsid w:val="00F0244C"/>
    <w:rsid w:val="00F02854"/>
    <w:rsid w:val="00F02A5C"/>
    <w:rsid w:val="00F03184"/>
    <w:rsid w:val="00F0384A"/>
    <w:rsid w:val="00F03A65"/>
    <w:rsid w:val="00F0497E"/>
    <w:rsid w:val="00F056FA"/>
    <w:rsid w:val="00F05C03"/>
    <w:rsid w:val="00F06807"/>
    <w:rsid w:val="00F06A8F"/>
    <w:rsid w:val="00F075C6"/>
    <w:rsid w:val="00F07988"/>
    <w:rsid w:val="00F104C3"/>
    <w:rsid w:val="00F108A5"/>
    <w:rsid w:val="00F10D16"/>
    <w:rsid w:val="00F11BC7"/>
    <w:rsid w:val="00F11DFD"/>
    <w:rsid w:val="00F12603"/>
    <w:rsid w:val="00F12877"/>
    <w:rsid w:val="00F12E41"/>
    <w:rsid w:val="00F14777"/>
    <w:rsid w:val="00F14ECC"/>
    <w:rsid w:val="00F14FA1"/>
    <w:rsid w:val="00F155C3"/>
    <w:rsid w:val="00F161AC"/>
    <w:rsid w:val="00F1722C"/>
    <w:rsid w:val="00F20CC2"/>
    <w:rsid w:val="00F20D61"/>
    <w:rsid w:val="00F21183"/>
    <w:rsid w:val="00F21B00"/>
    <w:rsid w:val="00F21CC7"/>
    <w:rsid w:val="00F221C4"/>
    <w:rsid w:val="00F2220E"/>
    <w:rsid w:val="00F2252D"/>
    <w:rsid w:val="00F22692"/>
    <w:rsid w:val="00F226BD"/>
    <w:rsid w:val="00F22B24"/>
    <w:rsid w:val="00F22BDE"/>
    <w:rsid w:val="00F22E3C"/>
    <w:rsid w:val="00F22F3A"/>
    <w:rsid w:val="00F24554"/>
    <w:rsid w:val="00F2492C"/>
    <w:rsid w:val="00F24984"/>
    <w:rsid w:val="00F24BD7"/>
    <w:rsid w:val="00F24CCF"/>
    <w:rsid w:val="00F24E98"/>
    <w:rsid w:val="00F25D75"/>
    <w:rsid w:val="00F2656D"/>
    <w:rsid w:val="00F265CF"/>
    <w:rsid w:val="00F26D60"/>
    <w:rsid w:val="00F274CA"/>
    <w:rsid w:val="00F2794B"/>
    <w:rsid w:val="00F30572"/>
    <w:rsid w:val="00F30580"/>
    <w:rsid w:val="00F30893"/>
    <w:rsid w:val="00F3150B"/>
    <w:rsid w:val="00F316DB"/>
    <w:rsid w:val="00F31EC2"/>
    <w:rsid w:val="00F32635"/>
    <w:rsid w:val="00F339B9"/>
    <w:rsid w:val="00F33B1C"/>
    <w:rsid w:val="00F33E70"/>
    <w:rsid w:val="00F34D4A"/>
    <w:rsid w:val="00F353E3"/>
    <w:rsid w:val="00F35632"/>
    <w:rsid w:val="00F364AB"/>
    <w:rsid w:val="00F369D4"/>
    <w:rsid w:val="00F36B9A"/>
    <w:rsid w:val="00F37020"/>
    <w:rsid w:val="00F3734B"/>
    <w:rsid w:val="00F37457"/>
    <w:rsid w:val="00F37632"/>
    <w:rsid w:val="00F376C5"/>
    <w:rsid w:val="00F37744"/>
    <w:rsid w:val="00F37ABE"/>
    <w:rsid w:val="00F37DE2"/>
    <w:rsid w:val="00F4015E"/>
    <w:rsid w:val="00F40610"/>
    <w:rsid w:val="00F4150A"/>
    <w:rsid w:val="00F4218E"/>
    <w:rsid w:val="00F4316A"/>
    <w:rsid w:val="00F43219"/>
    <w:rsid w:val="00F43D89"/>
    <w:rsid w:val="00F44446"/>
    <w:rsid w:val="00F4447C"/>
    <w:rsid w:val="00F447C7"/>
    <w:rsid w:val="00F461F9"/>
    <w:rsid w:val="00F46721"/>
    <w:rsid w:val="00F4681E"/>
    <w:rsid w:val="00F468D9"/>
    <w:rsid w:val="00F477D1"/>
    <w:rsid w:val="00F47925"/>
    <w:rsid w:val="00F50617"/>
    <w:rsid w:val="00F50A50"/>
    <w:rsid w:val="00F51126"/>
    <w:rsid w:val="00F51130"/>
    <w:rsid w:val="00F51215"/>
    <w:rsid w:val="00F51A8B"/>
    <w:rsid w:val="00F51D14"/>
    <w:rsid w:val="00F5328C"/>
    <w:rsid w:val="00F53473"/>
    <w:rsid w:val="00F53637"/>
    <w:rsid w:val="00F53A60"/>
    <w:rsid w:val="00F568D0"/>
    <w:rsid w:val="00F56F31"/>
    <w:rsid w:val="00F5740D"/>
    <w:rsid w:val="00F5754D"/>
    <w:rsid w:val="00F57D74"/>
    <w:rsid w:val="00F602AF"/>
    <w:rsid w:val="00F60FAC"/>
    <w:rsid w:val="00F614AC"/>
    <w:rsid w:val="00F61590"/>
    <w:rsid w:val="00F61691"/>
    <w:rsid w:val="00F616BA"/>
    <w:rsid w:val="00F61775"/>
    <w:rsid w:val="00F61DE3"/>
    <w:rsid w:val="00F62549"/>
    <w:rsid w:val="00F62B4B"/>
    <w:rsid w:val="00F62C49"/>
    <w:rsid w:val="00F6301C"/>
    <w:rsid w:val="00F63719"/>
    <w:rsid w:val="00F63B10"/>
    <w:rsid w:val="00F64AA7"/>
    <w:rsid w:val="00F64B91"/>
    <w:rsid w:val="00F64DD0"/>
    <w:rsid w:val="00F64ED6"/>
    <w:rsid w:val="00F65115"/>
    <w:rsid w:val="00F65158"/>
    <w:rsid w:val="00F65252"/>
    <w:rsid w:val="00F65281"/>
    <w:rsid w:val="00F65BA8"/>
    <w:rsid w:val="00F668B0"/>
    <w:rsid w:val="00F6696A"/>
    <w:rsid w:val="00F669F1"/>
    <w:rsid w:val="00F66AA1"/>
    <w:rsid w:val="00F66E3A"/>
    <w:rsid w:val="00F66E49"/>
    <w:rsid w:val="00F66F81"/>
    <w:rsid w:val="00F672D0"/>
    <w:rsid w:val="00F7095D"/>
    <w:rsid w:val="00F70B49"/>
    <w:rsid w:val="00F71CBA"/>
    <w:rsid w:val="00F72142"/>
    <w:rsid w:val="00F72A3E"/>
    <w:rsid w:val="00F73318"/>
    <w:rsid w:val="00F73516"/>
    <w:rsid w:val="00F74024"/>
    <w:rsid w:val="00F74446"/>
    <w:rsid w:val="00F753A3"/>
    <w:rsid w:val="00F76DDD"/>
    <w:rsid w:val="00F77252"/>
    <w:rsid w:val="00F774A7"/>
    <w:rsid w:val="00F80A41"/>
    <w:rsid w:val="00F80E93"/>
    <w:rsid w:val="00F81731"/>
    <w:rsid w:val="00F81B6B"/>
    <w:rsid w:val="00F81D20"/>
    <w:rsid w:val="00F81F75"/>
    <w:rsid w:val="00F82466"/>
    <w:rsid w:val="00F82489"/>
    <w:rsid w:val="00F82CFA"/>
    <w:rsid w:val="00F8332A"/>
    <w:rsid w:val="00F83445"/>
    <w:rsid w:val="00F83908"/>
    <w:rsid w:val="00F83B5F"/>
    <w:rsid w:val="00F83C91"/>
    <w:rsid w:val="00F8488C"/>
    <w:rsid w:val="00F848E6"/>
    <w:rsid w:val="00F84CF6"/>
    <w:rsid w:val="00F84E60"/>
    <w:rsid w:val="00F8507D"/>
    <w:rsid w:val="00F85DA0"/>
    <w:rsid w:val="00F86232"/>
    <w:rsid w:val="00F86C53"/>
    <w:rsid w:val="00F87AD9"/>
    <w:rsid w:val="00F87BDA"/>
    <w:rsid w:val="00F9066B"/>
    <w:rsid w:val="00F91697"/>
    <w:rsid w:val="00F91B0A"/>
    <w:rsid w:val="00F92115"/>
    <w:rsid w:val="00F92C3F"/>
    <w:rsid w:val="00F936EF"/>
    <w:rsid w:val="00F940C3"/>
    <w:rsid w:val="00F94451"/>
    <w:rsid w:val="00F94730"/>
    <w:rsid w:val="00F94BE5"/>
    <w:rsid w:val="00F94D19"/>
    <w:rsid w:val="00F9528C"/>
    <w:rsid w:val="00F952BC"/>
    <w:rsid w:val="00F952C9"/>
    <w:rsid w:val="00F963F0"/>
    <w:rsid w:val="00F96BF8"/>
    <w:rsid w:val="00F975C5"/>
    <w:rsid w:val="00F975E6"/>
    <w:rsid w:val="00F9799A"/>
    <w:rsid w:val="00F97ABB"/>
    <w:rsid w:val="00FA1BCB"/>
    <w:rsid w:val="00FA1CEC"/>
    <w:rsid w:val="00FA29A6"/>
    <w:rsid w:val="00FA34E6"/>
    <w:rsid w:val="00FA3624"/>
    <w:rsid w:val="00FA441D"/>
    <w:rsid w:val="00FA455B"/>
    <w:rsid w:val="00FA4654"/>
    <w:rsid w:val="00FA4714"/>
    <w:rsid w:val="00FA4DDE"/>
    <w:rsid w:val="00FA4F7E"/>
    <w:rsid w:val="00FA679F"/>
    <w:rsid w:val="00FB006A"/>
    <w:rsid w:val="00FB0278"/>
    <w:rsid w:val="00FB028E"/>
    <w:rsid w:val="00FB0292"/>
    <w:rsid w:val="00FB0677"/>
    <w:rsid w:val="00FB0894"/>
    <w:rsid w:val="00FB0AE4"/>
    <w:rsid w:val="00FB0CB5"/>
    <w:rsid w:val="00FB0F7E"/>
    <w:rsid w:val="00FB3ABB"/>
    <w:rsid w:val="00FB3D08"/>
    <w:rsid w:val="00FB3FEC"/>
    <w:rsid w:val="00FB4768"/>
    <w:rsid w:val="00FB47CC"/>
    <w:rsid w:val="00FB4A80"/>
    <w:rsid w:val="00FB579D"/>
    <w:rsid w:val="00FB6115"/>
    <w:rsid w:val="00FB7246"/>
    <w:rsid w:val="00FB7E14"/>
    <w:rsid w:val="00FB7E48"/>
    <w:rsid w:val="00FB7F5F"/>
    <w:rsid w:val="00FC0C23"/>
    <w:rsid w:val="00FC12DA"/>
    <w:rsid w:val="00FC2213"/>
    <w:rsid w:val="00FC26C3"/>
    <w:rsid w:val="00FC293F"/>
    <w:rsid w:val="00FC2C42"/>
    <w:rsid w:val="00FC2CFD"/>
    <w:rsid w:val="00FC3640"/>
    <w:rsid w:val="00FC45D4"/>
    <w:rsid w:val="00FC460E"/>
    <w:rsid w:val="00FC47A9"/>
    <w:rsid w:val="00FC4F78"/>
    <w:rsid w:val="00FC4F85"/>
    <w:rsid w:val="00FC4FAF"/>
    <w:rsid w:val="00FC5172"/>
    <w:rsid w:val="00FC5499"/>
    <w:rsid w:val="00FC5FA6"/>
    <w:rsid w:val="00FC6061"/>
    <w:rsid w:val="00FC6758"/>
    <w:rsid w:val="00FC6E43"/>
    <w:rsid w:val="00FC701E"/>
    <w:rsid w:val="00FC7079"/>
    <w:rsid w:val="00FC73D4"/>
    <w:rsid w:val="00FC7421"/>
    <w:rsid w:val="00FC78EC"/>
    <w:rsid w:val="00FD09A6"/>
    <w:rsid w:val="00FD15E4"/>
    <w:rsid w:val="00FD1834"/>
    <w:rsid w:val="00FD2FFC"/>
    <w:rsid w:val="00FD3295"/>
    <w:rsid w:val="00FD3F61"/>
    <w:rsid w:val="00FD551F"/>
    <w:rsid w:val="00FD56AC"/>
    <w:rsid w:val="00FD6478"/>
    <w:rsid w:val="00FD6486"/>
    <w:rsid w:val="00FD6800"/>
    <w:rsid w:val="00FD6FB7"/>
    <w:rsid w:val="00FE0B12"/>
    <w:rsid w:val="00FE294C"/>
    <w:rsid w:val="00FE3881"/>
    <w:rsid w:val="00FE3CE9"/>
    <w:rsid w:val="00FE408C"/>
    <w:rsid w:val="00FE42FF"/>
    <w:rsid w:val="00FE4407"/>
    <w:rsid w:val="00FE4C3C"/>
    <w:rsid w:val="00FE4D46"/>
    <w:rsid w:val="00FE53C8"/>
    <w:rsid w:val="00FE5BAE"/>
    <w:rsid w:val="00FE5BFB"/>
    <w:rsid w:val="00FE5D63"/>
    <w:rsid w:val="00FE5EC0"/>
    <w:rsid w:val="00FE5FA8"/>
    <w:rsid w:val="00FE6ACA"/>
    <w:rsid w:val="00FE7172"/>
    <w:rsid w:val="00FE7375"/>
    <w:rsid w:val="00FE74E2"/>
    <w:rsid w:val="00FE7FD9"/>
    <w:rsid w:val="00FF01F5"/>
    <w:rsid w:val="00FF0459"/>
    <w:rsid w:val="00FF2098"/>
    <w:rsid w:val="00FF2605"/>
    <w:rsid w:val="00FF2635"/>
    <w:rsid w:val="00FF3A98"/>
    <w:rsid w:val="00FF4469"/>
    <w:rsid w:val="00FF4B06"/>
    <w:rsid w:val="00FF535A"/>
    <w:rsid w:val="00FF5CC3"/>
    <w:rsid w:val="00FF5E37"/>
    <w:rsid w:val="00FF609F"/>
    <w:rsid w:val="00FF60F1"/>
    <w:rsid w:val="00FF6226"/>
    <w:rsid w:val="00FF6CA9"/>
    <w:rsid w:val="00FF7248"/>
    <w:rsid w:val="00FF73E0"/>
    <w:rsid w:val="00FF79EB"/>
    <w:rsid w:val="00FF7BE7"/>
    <w:rsid w:val="00FF7D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61F41"/>
  <w15:chartTrackingRefBased/>
  <w15:docId w15:val="{973942E0-B520-4548-8032-57F8554AD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qFormat="1"/>
    <w:lsdException w:name="HTML Code" w:semiHidden="1" w:unhideWhenUsed="1" w:qFormat="1"/>
    <w:lsdException w:name="HTML Definition" w:semiHidden="1" w:unhideWhenUsed="1"/>
    <w:lsdException w:name="HTML Keyboard" w:semiHidden="1" w:unhideWhenUsed="1" w:qFormat="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qFormat="1"/>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IPS Body"/>
    <w:qFormat/>
    <w:rsid w:val="003C0C1B"/>
    <w:pPr>
      <w:spacing w:after="120" w:line="276" w:lineRule="auto"/>
      <w:jc w:val="both"/>
    </w:pPr>
    <w:rPr>
      <w:rFonts w:ascii="Constantia" w:hAnsi="Constantia" w:cs="Times New Roman"/>
      <w:sz w:val="24"/>
      <w:szCs w:val="24"/>
      <w:lang w:eastAsia="en-GB"/>
    </w:rPr>
  </w:style>
  <w:style w:type="paragraph" w:styleId="Heading1">
    <w:name w:val="heading 1"/>
    <w:aliases w:val="IPS Heading 1"/>
    <w:basedOn w:val="ListParagraph"/>
    <w:link w:val="Heading1Char"/>
    <w:autoRedefine/>
    <w:uiPriority w:val="9"/>
    <w:qFormat/>
    <w:rsid w:val="00A95473"/>
    <w:pPr>
      <w:keepNext/>
      <w:keepLines/>
      <w:spacing w:before="360" w:after="240"/>
      <w:ind w:left="0"/>
      <w:contextualSpacing w:val="0"/>
      <w:jc w:val="left"/>
      <w:outlineLvl w:val="0"/>
    </w:pPr>
    <w:rPr>
      <w:rFonts w:eastAsiaTheme="majorEastAsia" w:cstheme="majorBidi"/>
      <w:b/>
      <w:bCs/>
      <w:noProof/>
      <w:sz w:val="32"/>
      <w:szCs w:val="32"/>
      <w:lang w:eastAsia="en-US"/>
    </w:rPr>
  </w:style>
  <w:style w:type="paragraph" w:styleId="Heading2">
    <w:name w:val="heading 2"/>
    <w:aliases w:val="IPS Heading 2"/>
    <w:basedOn w:val="Heading1"/>
    <w:link w:val="Heading2Char"/>
    <w:autoRedefine/>
    <w:uiPriority w:val="9"/>
    <w:unhideWhenUsed/>
    <w:qFormat/>
    <w:rsid w:val="00EA7D70"/>
    <w:pPr>
      <w:shd w:val="clear" w:color="auto" w:fill="FFFFFF"/>
      <w:spacing w:before="480" w:after="180"/>
      <w:jc w:val="both"/>
      <w:outlineLvl w:val="1"/>
    </w:pPr>
    <w:rPr>
      <w:rFonts w:eastAsiaTheme="minorHAnsi"/>
      <w:color w:val="171717"/>
      <w:sz w:val="28"/>
    </w:rPr>
  </w:style>
  <w:style w:type="paragraph" w:styleId="Heading3">
    <w:name w:val="heading 3"/>
    <w:aliases w:val="IPS Heading 3"/>
    <w:basedOn w:val="TOC3"/>
    <w:next w:val="Normal"/>
    <w:link w:val="Heading3Char"/>
    <w:autoRedefine/>
    <w:uiPriority w:val="9"/>
    <w:unhideWhenUsed/>
    <w:qFormat/>
    <w:rsid w:val="000C776B"/>
    <w:pPr>
      <w:shd w:val="clear" w:color="auto" w:fill="FFFFFF" w:themeFill="background1"/>
      <w:tabs>
        <w:tab w:val="left" w:pos="960"/>
        <w:tab w:val="right" w:leader="dot" w:pos="9010"/>
      </w:tabs>
      <w:spacing w:before="120"/>
      <w:ind w:left="0"/>
      <w:outlineLvl w:val="2"/>
    </w:pPr>
    <w:rPr>
      <w:b/>
      <w:bCs/>
      <w:noProof/>
      <w:u w:val="single"/>
    </w:rPr>
  </w:style>
  <w:style w:type="paragraph" w:styleId="Heading4">
    <w:name w:val="heading 4"/>
    <w:basedOn w:val="Normal"/>
    <w:next w:val="Normal"/>
    <w:link w:val="Heading4Char"/>
    <w:uiPriority w:val="9"/>
    <w:unhideWhenUsed/>
    <w:qFormat/>
    <w:rsid w:val="004D2E14"/>
    <w:pPr>
      <w:keepNext/>
      <w:keepLines/>
      <w:spacing w:before="12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4D2E14"/>
    <w:pPr>
      <w:keepNext/>
      <w:keepLines/>
      <w:spacing w:before="120"/>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unhideWhenUsed/>
    <w:qFormat/>
    <w:rsid w:val="00071C57"/>
    <w:pPr>
      <w:keepNext/>
      <w:keepLines/>
      <w:spacing w:before="40" w:after="0"/>
      <w:outlineLvl w:val="5"/>
    </w:pPr>
    <w:rPr>
      <w:rFonts w:asciiTheme="majorHAnsi" w:eastAsiaTheme="majorEastAsia" w:hAnsiTheme="majorHAnsi" w:cstheme="majorBidi"/>
      <w:i/>
      <w:color w:val="000000" w:themeColor="text1"/>
      <w:u w:val="single"/>
    </w:rPr>
  </w:style>
  <w:style w:type="paragraph" w:styleId="Heading7">
    <w:name w:val="heading 7"/>
    <w:basedOn w:val="Normal"/>
    <w:next w:val="Normal"/>
    <w:link w:val="Heading7Char"/>
    <w:uiPriority w:val="9"/>
    <w:unhideWhenUsed/>
    <w:qFormat/>
    <w:rsid w:val="00EF4C00"/>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IPS Heading 1 Char"/>
    <w:basedOn w:val="DefaultParagraphFont"/>
    <w:link w:val="Heading1"/>
    <w:uiPriority w:val="9"/>
    <w:qFormat/>
    <w:rsid w:val="00A95473"/>
    <w:rPr>
      <w:rFonts w:ascii="Constantia" w:eastAsiaTheme="majorEastAsia" w:hAnsi="Constantia" w:cstheme="majorBidi"/>
      <w:b/>
      <w:bCs/>
      <w:noProof/>
      <w:sz w:val="32"/>
      <w:szCs w:val="32"/>
    </w:rPr>
  </w:style>
  <w:style w:type="character" w:customStyle="1" w:styleId="Heading2Char">
    <w:name w:val="Heading 2 Char"/>
    <w:aliases w:val="IPS Heading 2 Char"/>
    <w:basedOn w:val="DefaultParagraphFont"/>
    <w:link w:val="Heading2"/>
    <w:uiPriority w:val="9"/>
    <w:qFormat/>
    <w:rsid w:val="00EA7D70"/>
    <w:rPr>
      <w:rFonts w:ascii="Constantia" w:hAnsi="Constantia" w:cstheme="majorBidi"/>
      <w:b/>
      <w:bCs/>
      <w:noProof/>
      <w:color w:val="171717"/>
      <w:sz w:val="28"/>
      <w:szCs w:val="32"/>
      <w:shd w:val="clear" w:color="auto" w:fill="FFFFFF"/>
    </w:rPr>
  </w:style>
  <w:style w:type="character" w:customStyle="1" w:styleId="Heading3Char">
    <w:name w:val="Heading 3 Char"/>
    <w:aliases w:val="IPS Heading 3 Char"/>
    <w:basedOn w:val="DefaultParagraphFont"/>
    <w:link w:val="Heading3"/>
    <w:uiPriority w:val="9"/>
    <w:qFormat/>
    <w:rsid w:val="000C776B"/>
    <w:rPr>
      <w:rFonts w:ascii="Constantia" w:hAnsi="Constantia" w:cs="Times New Roman"/>
      <w:b/>
      <w:bCs/>
      <w:noProof/>
      <w:sz w:val="24"/>
      <w:szCs w:val="24"/>
      <w:u w:val="single"/>
      <w:shd w:val="clear" w:color="auto" w:fill="FFFFFF" w:themeFill="background1"/>
      <w:lang w:eastAsia="en-GB"/>
    </w:rPr>
  </w:style>
  <w:style w:type="character" w:customStyle="1" w:styleId="Heading4Char">
    <w:name w:val="Heading 4 Char"/>
    <w:basedOn w:val="DefaultParagraphFont"/>
    <w:link w:val="Heading4"/>
    <w:uiPriority w:val="9"/>
    <w:qFormat/>
    <w:rsid w:val="004D2E14"/>
    <w:rPr>
      <w:rFonts w:ascii="Constantia" w:eastAsiaTheme="majorEastAsia" w:hAnsi="Constantia" w:cstheme="majorBidi"/>
      <w:b/>
      <w:i/>
      <w:iCs/>
      <w:sz w:val="24"/>
      <w:szCs w:val="24"/>
      <w:lang w:eastAsia="en-GB"/>
    </w:rPr>
  </w:style>
  <w:style w:type="character" w:customStyle="1" w:styleId="Heading5Char">
    <w:name w:val="Heading 5 Char"/>
    <w:basedOn w:val="DefaultParagraphFont"/>
    <w:link w:val="Heading5"/>
    <w:uiPriority w:val="9"/>
    <w:qFormat/>
    <w:rsid w:val="004D2E14"/>
    <w:rPr>
      <w:rFonts w:asciiTheme="majorHAnsi" w:eastAsiaTheme="majorEastAsia" w:hAnsiTheme="majorHAnsi" w:cstheme="majorBidi"/>
      <w:b/>
      <w:i/>
      <w:sz w:val="24"/>
      <w:szCs w:val="24"/>
      <w:lang w:eastAsia="en-GB"/>
    </w:rPr>
  </w:style>
  <w:style w:type="paragraph" w:styleId="Header">
    <w:name w:val="header"/>
    <w:basedOn w:val="Normal"/>
    <w:link w:val="HeaderChar"/>
    <w:uiPriority w:val="99"/>
    <w:unhideWhenUsed/>
    <w:qFormat/>
    <w:rsid w:val="004D2E14"/>
    <w:pPr>
      <w:tabs>
        <w:tab w:val="center" w:pos="4513"/>
        <w:tab w:val="right" w:pos="9026"/>
      </w:tabs>
    </w:pPr>
  </w:style>
  <w:style w:type="character" w:customStyle="1" w:styleId="HeaderChar">
    <w:name w:val="Header Char"/>
    <w:basedOn w:val="DefaultParagraphFont"/>
    <w:link w:val="Header"/>
    <w:uiPriority w:val="99"/>
    <w:qFormat/>
    <w:rsid w:val="004D2E14"/>
    <w:rPr>
      <w:rFonts w:ascii="Constantia" w:hAnsi="Constantia" w:cs="Times New Roman"/>
      <w:sz w:val="24"/>
      <w:szCs w:val="24"/>
      <w:lang w:eastAsia="en-GB"/>
    </w:rPr>
  </w:style>
  <w:style w:type="paragraph" w:styleId="Footer">
    <w:name w:val="footer"/>
    <w:basedOn w:val="Normal"/>
    <w:link w:val="FooterChar"/>
    <w:uiPriority w:val="99"/>
    <w:unhideWhenUsed/>
    <w:qFormat/>
    <w:rsid w:val="004D2E14"/>
    <w:pPr>
      <w:tabs>
        <w:tab w:val="center" w:pos="4513"/>
        <w:tab w:val="right" w:pos="9026"/>
      </w:tabs>
    </w:pPr>
  </w:style>
  <w:style w:type="character" w:customStyle="1" w:styleId="FooterChar">
    <w:name w:val="Footer Char"/>
    <w:basedOn w:val="DefaultParagraphFont"/>
    <w:link w:val="Footer"/>
    <w:uiPriority w:val="99"/>
    <w:qFormat/>
    <w:rsid w:val="004D2E14"/>
    <w:rPr>
      <w:rFonts w:ascii="Constantia" w:hAnsi="Constantia" w:cs="Times New Roman"/>
      <w:sz w:val="24"/>
      <w:szCs w:val="24"/>
      <w:lang w:eastAsia="en-GB"/>
    </w:rPr>
  </w:style>
  <w:style w:type="paragraph" w:styleId="ListParagraph">
    <w:name w:val="List Paragraph"/>
    <w:aliases w:val="PQ"/>
    <w:basedOn w:val="Normal"/>
    <w:link w:val="ListParagraphChar"/>
    <w:uiPriority w:val="34"/>
    <w:qFormat/>
    <w:rsid w:val="004D2E14"/>
    <w:pPr>
      <w:ind w:left="720"/>
      <w:contextualSpacing/>
    </w:pPr>
  </w:style>
  <w:style w:type="character" w:styleId="PageNumber">
    <w:name w:val="page number"/>
    <w:basedOn w:val="DefaultParagraphFont"/>
    <w:uiPriority w:val="99"/>
    <w:semiHidden/>
    <w:unhideWhenUsed/>
    <w:qFormat/>
    <w:rsid w:val="004D2E14"/>
  </w:style>
  <w:style w:type="paragraph" w:styleId="Title">
    <w:name w:val="Title"/>
    <w:aliases w:val="IPS Title"/>
    <w:basedOn w:val="Normal"/>
    <w:next w:val="Normal"/>
    <w:link w:val="TitleChar"/>
    <w:autoRedefine/>
    <w:qFormat/>
    <w:rsid w:val="00955920"/>
    <w:pPr>
      <w:spacing w:line="240" w:lineRule="auto"/>
      <w:contextualSpacing/>
      <w:jc w:val="center"/>
    </w:pPr>
    <w:rPr>
      <w:rFonts w:eastAsiaTheme="majorEastAsia" w:cstheme="majorBidi"/>
      <w:b/>
      <w:bCs/>
      <w:color w:val="000000" w:themeColor="text1"/>
      <w:spacing w:val="-10"/>
      <w:kern w:val="28"/>
      <w:sz w:val="44"/>
      <w:szCs w:val="56"/>
    </w:rPr>
  </w:style>
  <w:style w:type="character" w:customStyle="1" w:styleId="TitleChar">
    <w:name w:val="Title Char"/>
    <w:aliases w:val="IPS Title Char"/>
    <w:basedOn w:val="DefaultParagraphFont"/>
    <w:link w:val="Title"/>
    <w:qFormat/>
    <w:rsid w:val="00955920"/>
    <w:rPr>
      <w:rFonts w:ascii="Constantia" w:eastAsiaTheme="majorEastAsia" w:hAnsi="Constantia" w:cstheme="majorBidi"/>
      <w:b/>
      <w:bCs/>
      <w:color w:val="000000" w:themeColor="text1"/>
      <w:spacing w:val="-10"/>
      <w:kern w:val="28"/>
      <w:sz w:val="44"/>
      <w:szCs w:val="56"/>
      <w:lang w:eastAsia="en-GB"/>
    </w:rPr>
  </w:style>
  <w:style w:type="paragraph" w:styleId="TOC2">
    <w:name w:val="toc 2"/>
    <w:basedOn w:val="Normal"/>
    <w:next w:val="Normal"/>
    <w:autoRedefine/>
    <w:uiPriority w:val="39"/>
    <w:unhideWhenUsed/>
    <w:qFormat/>
    <w:rsid w:val="004D2E14"/>
    <w:pPr>
      <w:ind w:left="240"/>
    </w:pPr>
  </w:style>
  <w:style w:type="paragraph" w:styleId="TOC1">
    <w:name w:val="toc 1"/>
    <w:basedOn w:val="Normal"/>
    <w:next w:val="Normal"/>
    <w:autoRedefine/>
    <w:uiPriority w:val="39"/>
    <w:unhideWhenUsed/>
    <w:qFormat/>
    <w:rsid w:val="005B15F2"/>
    <w:pPr>
      <w:tabs>
        <w:tab w:val="right" w:leader="dot" w:pos="9016"/>
      </w:tabs>
      <w:spacing w:after="100"/>
    </w:pPr>
    <w:rPr>
      <w:b/>
      <w:noProof/>
      <w:color w:val="000000" w:themeColor="text1"/>
      <w:sz w:val="28"/>
      <w:szCs w:val="28"/>
    </w:rPr>
  </w:style>
  <w:style w:type="paragraph" w:styleId="TOC3">
    <w:name w:val="toc 3"/>
    <w:basedOn w:val="Normal"/>
    <w:next w:val="Normal"/>
    <w:autoRedefine/>
    <w:uiPriority w:val="39"/>
    <w:unhideWhenUsed/>
    <w:qFormat/>
    <w:rsid w:val="004D2E14"/>
    <w:pPr>
      <w:ind w:left="480"/>
    </w:pPr>
  </w:style>
  <w:style w:type="paragraph" w:styleId="TOC4">
    <w:name w:val="toc 4"/>
    <w:basedOn w:val="Normal"/>
    <w:next w:val="Normal"/>
    <w:autoRedefine/>
    <w:uiPriority w:val="39"/>
    <w:unhideWhenUsed/>
    <w:qFormat/>
    <w:rsid w:val="004D2E14"/>
    <w:pPr>
      <w:ind w:left="720"/>
    </w:pPr>
  </w:style>
  <w:style w:type="paragraph" w:styleId="TOC5">
    <w:name w:val="toc 5"/>
    <w:basedOn w:val="Normal"/>
    <w:next w:val="Normal"/>
    <w:autoRedefine/>
    <w:uiPriority w:val="39"/>
    <w:unhideWhenUsed/>
    <w:qFormat/>
    <w:rsid w:val="004D2E14"/>
    <w:pPr>
      <w:ind w:left="960"/>
    </w:pPr>
  </w:style>
  <w:style w:type="paragraph" w:styleId="TOC6">
    <w:name w:val="toc 6"/>
    <w:basedOn w:val="Normal"/>
    <w:next w:val="Normal"/>
    <w:autoRedefine/>
    <w:uiPriority w:val="39"/>
    <w:unhideWhenUsed/>
    <w:rsid w:val="004D2E14"/>
    <w:pPr>
      <w:ind w:left="1200"/>
    </w:pPr>
  </w:style>
  <w:style w:type="paragraph" w:styleId="TOC7">
    <w:name w:val="toc 7"/>
    <w:basedOn w:val="Normal"/>
    <w:next w:val="Normal"/>
    <w:autoRedefine/>
    <w:uiPriority w:val="39"/>
    <w:unhideWhenUsed/>
    <w:qFormat/>
    <w:rsid w:val="004D2E14"/>
    <w:pPr>
      <w:ind w:left="1440"/>
    </w:pPr>
  </w:style>
  <w:style w:type="paragraph" w:styleId="TOC8">
    <w:name w:val="toc 8"/>
    <w:basedOn w:val="Normal"/>
    <w:next w:val="Normal"/>
    <w:autoRedefine/>
    <w:uiPriority w:val="39"/>
    <w:unhideWhenUsed/>
    <w:qFormat/>
    <w:rsid w:val="004D2E14"/>
    <w:pPr>
      <w:ind w:left="1680"/>
    </w:pPr>
  </w:style>
  <w:style w:type="paragraph" w:styleId="TOC9">
    <w:name w:val="toc 9"/>
    <w:basedOn w:val="Normal"/>
    <w:next w:val="Normal"/>
    <w:autoRedefine/>
    <w:uiPriority w:val="39"/>
    <w:unhideWhenUsed/>
    <w:qFormat/>
    <w:rsid w:val="004D2E14"/>
    <w:pPr>
      <w:ind w:left="1920"/>
    </w:pPr>
  </w:style>
  <w:style w:type="character" w:styleId="Emphasis">
    <w:name w:val="Emphasis"/>
    <w:aliases w:val="IPS_TBC,emphasis"/>
    <w:basedOn w:val="DefaultParagraphFont"/>
    <w:uiPriority w:val="20"/>
    <w:qFormat/>
    <w:rsid w:val="004D2E14"/>
    <w:rPr>
      <w:rFonts w:ascii="Constantia" w:hAnsi="Constantia"/>
      <w:b/>
      <w:i w:val="0"/>
      <w:iCs/>
      <w:color w:val="000000" w:themeColor="text1"/>
      <w:sz w:val="44"/>
      <w:u w:val="single"/>
    </w:rPr>
  </w:style>
  <w:style w:type="character" w:styleId="Hyperlink">
    <w:name w:val="Hyperlink"/>
    <w:basedOn w:val="DefaultParagraphFont"/>
    <w:uiPriority w:val="99"/>
    <w:unhideWhenUsed/>
    <w:qFormat/>
    <w:rsid w:val="004D2E14"/>
    <w:rPr>
      <w:color w:val="0563C1" w:themeColor="hyperlink"/>
      <w:u w:val="single"/>
    </w:rPr>
  </w:style>
  <w:style w:type="character" w:styleId="Strong">
    <w:name w:val="Strong"/>
    <w:basedOn w:val="DefaultParagraphFont"/>
    <w:uiPriority w:val="22"/>
    <w:qFormat/>
    <w:rsid w:val="004D2E14"/>
    <w:rPr>
      <w:b/>
      <w:bCs/>
    </w:rPr>
  </w:style>
  <w:style w:type="paragraph" w:styleId="NormalWeb">
    <w:name w:val="Normal (Web)"/>
    <w:basedOn w:val="Normal"/>
    <w:uiPriority w:val="99"/>
    <w:unhideWhenUsed/>
    <w:qFormat/>
    <w:rsid w:val="004D2E14"/>
    <w:pPr>
      <w:spacing w:before="100" w:beforeAutospacing="1" w:after="100" w:afterAutospacing="1"/>
    </w:pPr>
    <w:rPr>
      <w:rFonts w:ascii="Times New Roman" w:hAnsi="Times New Roman"/>
    </w:rPr>
  </w:style>
  <w:style w:type="paragraph" w:styleId="Caption">
    <w:name w:val="caption"/>
    <w:basedOn w:val="Normal"/>
    <w:next w:val="Normal"/>
    <w:uiPriority w:val="35"/>
    <w:unhideWhenUsed/>
    <w:qFormat/>
    <w:rsid w:val="004D2E14"/>
    <w:pPr>
      <w:spacing w:after="200"/>
    </w:pPr>
    <w:rPr>
      <w:i/>
      <w:iCs/>
      <w:color w:val="44546A" w:themeColor="text2"/>
      <w:sz w:val="18"/>
      <w:szCs w:val="18"/>
    </w:rPr>
  </w:style>
  <w:style w:type="paragraph" w:styleId="NoSpacing">
    <w:name w:val="No Spacing"/>
    <w:link w:val="NoSpacingChar"/>
    <w:uiPriority w:val="1"/>
    <w:qFormat/>
    <w:rsid w:val="004D2E14"/>
    <w:pPr>
      <w:spacing w:before="120" w:after="240" w:line="240" w:lineRule="auto"/>
      <w:jc w:val="center"/>
    </w:pPr>
    <w:rPr>
      <w:rFonts w:eastAsiaTheme="minorEastAsia"/>
      <w:i/>
      <w:u w:val="single"/>
      <w:lang w:eastAsia="zh-CN"/>
    </w:rPr>
  </w:style>
  <w:style w:type="character" w:customStyle="1" w:styleId="NoSpacingChar">
    <w:name w:val="No Spacing Char"/>
    <w:basedOn w:val="DefaultParagraphFont"/>
    <w:link w:val="NoSpacing"/>
    <w:uiPriority w:val="1"/>
    <w:qFormat/>
    <w:rsid w:val="004D2E14"/>
    <w:rPr>
      <w:rFonts w:eastAsiaTheme="minorEastAsia"/>
      <w:i/>
      <w:u w:val="single"/>
      <w:lang w:eastAsia="zh-CN"/>
    </w:rPr>
  </w:style>
  <w:style w:type="table" w:styleId="TableGrid">
    <w:name w:val="Table Grid"/>
    <w:basedOn w:val="TableNormal"/>
    <w:uiPriority w:val="39"/>
    <w:qFormat/>
    <w:rsid w:val="004D2E14"/>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ubtleEmphasis">
    <w:name w:val="Subtle Emphasis"/>
    <w:aliases w:val="Sub-Title"/>
    <w:uiPriority w:val="19"/>
    <w:qFormat/>
    <w:rsid w:val="004D2E14"/>
    <w:rPr>
      <w:rFonts w:ascii="Arial" w:hAnsi="Arial"/>
      <w:b/>
      <w:bCs/>
      <w:sz w:val="32"/>
      <w:szCs w:val="32"/>
    </w:rPr>
  </w:style>
  <w:style w:type="character" w:styleId="PlaceholderText">
    <w:name w:val="Placeholder Text"/>
    <w:basedOn w:val="DefaultParagraphFont"/>
    <w:uiPriority w:val="99"/>
    <w:qFormat/>
    <w:rsid w:val="004D2E14"/>
    <w:rPr>
      <w:color w:val="808080"/>
    </w:rPr>
  </w:style>
  <w:style w:type="character" w:styleId="FollowedHyperlink">
    <w:name w:val="FollowedHyperlink"/>
    <w:basedOn w:val="DefaultParagraphFont"/>
    <w:uiPriority w:val="99"/>
    <w:semiHidden/>
    <w:unhideWhenUsed/>
    <w:qFormat/>
    <w:rsid w:val="004D2E14"/>
    <w:rPr>
      <w:color w:val="954F72" w:themeColor="followedHyperlink"/>
      <w:u w:val="single"/>
    </w:rPr>
  </w:style>
  <w:style w:type="character" w:customStyle="1" w:styleId="apple-converted-space">
    <w:name w:val="apple-converted-space"/>
    <w:basedOn w:val="DefaultParagraphFont"/>
    <w:qFormat/>
    <w:rsid w:val="004D2E14"/>
  </w:style>
  <w:style w:type="character" w:styleId="HTMLCite">
    <w:name w:val="HTML Cite"/>
    <w:basedOn w:val="DefaultParagraphFont"/>
    <w:uiPriority w:val="99"/>
    <w:semiHidden/>
    <w:unhideWhenUsed/>
    <w:qFormat/>
    <w:rsid w:val="004D2E14"/>
    <w:rPr>
      <w:i/>
      <w:iCs/>
    </w:rPr>
  </w:style>
  <w:style w:type="character" w:customStyle="1" w:styleId="pdblue">
    <w:name w:val="pd_blue"/>
    <w:basedOn w:val="DefaultParagraphFont"/>
    <w:qFormat/>
    <w:rsid w:val="004D2E14"/>
  </w:style>
  <w:style w:type="paragraph" w:styleId="BalloonText">
    <w:name w:val="Balloon Text"/>
    <w:basedOn w:val="Normal"/>
    <w:link w:val="BalloonTextChar"/>
    <w:uiPriority w:val="99"/>
    <w:semiHidden/>
    <w:unhideWhenUsed/>
    <w:qFormat/>
    <w:rsid w:val="004D2E14"/>
    <w:rPr>
      <w:rFonts w:ascii="Times New Roman" w:hAnsi="Times New Roman"/>
      <w:sz w:val="18"/>
      <w:szCs w:val="18"/>
    </w:rPr>
  </w:style>
  <w:style w:type="character" w:customStyle="1" w:styleId="BalloonTextChar">
    <w:name w:val="Balloon Text Char"/>
    <w:basedOn w:val="DefaultParagraphFont"/>
    <w:link w:val="BalloonText"/>
    <w:uiPriority w:val="99"/>
    <w:semiHidden/>
    <w:qFormat/>
    <w:rsid w:val="004D2E14"/>
    <w:rPr>
      <w:rFonts w:ascii="Times New Roman" w:hAnsi="Times New Roman" w:cs="Times New Roman"/>
      <w:sz w:val="18"/>
      <w:szCs w:val="18"/>
      <w:lang w:eastAsia="en-GB"/>
    </w:rPr>
  </w:style>
  <w:style w:type="character" w:styleId="CommentReference">
    <w:name w:val="annotation reference"/>
    <w:basedOn w:val="DefaultParagraphFont"/>
    <w:uiPriority w:val="99"/>
    <w:semiHidden/>
    <w:unhideWhenUsed/>
    <w:qFormat/>
    <w:rsid w:val="004D2E14"/>
    <w:rPr>
      <w:sz w:val="18"/>
      <w:szCs w:val="18"/>
    </w:rPr>
  </w:style>
  <w:style w:type="paragraph" w:styleId="CommentText">
    <w:name w:val="annotation text"/>
    <w:basedOn w:val="Normal"/>
    <w:link w:val="CommentTextChar"/>
    <w:uiPriority w:val="99"/>
    <w:unhideWhenUsed/>
    <w:qFormat/>
    <w:rsid w:val="004D2E14"/>
  </w:style>
  <w:style w:type="character" w:customStyle="1" w:styleId="CommentTextChar">
    <w:name w:val="Comment Text Char"/>
    <w:basedOn w:val="DefaultParagraphFont"/>
    <w:link w:val="CommentText"/>
    <w:uiPriority w:val="99"/>
    <w:qFormat/>
    <w:rsid w:val="004D2E14"/>
    <w:rPr>
      <w:rFonts w:ascii="Constantia" w:hAnsi="Constantia" w:cs="Times New Roman"/>
      <w:sz w:val="24"/>
      <w:szCs w:val="24"/>
      <w:lang w:eastAsia="en-GB"/>
    </w:rPr>
  </w:style>
  <w:style w:type="paragraph" w:styleId="CommentSubject">
    <w:name w:val="annotation subject"/>
    <w:basedOn w:val="CommentText"/>
    <w:next w:val="CommentText"/>
    <w:link w:val="CommentSubjectChar"/>
    <w:uiPriority w:val="99"/>
    <w:semiHidden/>
    <w:unhideWhenUsed/>
    <w:qFormat/>
    <w:rsid w:val="004D2E14"/>
    <w:rPr>
      <w:b/>
      <w:bCs/>
      <w:sz w:val="20"/>
      <w:szCs w:val="20"/>
    </w:rPr>
  </w:style>
  <w:style w:type="character" w:customStyle="1" w:styleId="CommentSubjectChar">
    <w:name w:val="Comment Subject Char"/>
    <w:basedOn w:val="CommentTextChar"/>
    <w:link w:val="CommentSubject"/>
    <w:uiPriority w:val="99"/>
    <w:semiHidden/>
    <w:qFormat/>
    <w:rsid w:val="004D2E14"/>
    <w:rPr>
      <w:rFonts w:ascii="Constantia" w:hAnsi="Constantia" w:cs="Times New Roman"/>
      <w:b/>
      <w:bCs/>
      <w:sz w:val="20"/>
      <w:szCs w:val="20"/>
      <w:lang w:eastAsia="en-GB"/>
    </w:rPr>
  </w:style>
  <w:style w:type="paragraph" w:customStyle="1" w:styleId="indenthandingb">
    <w:name w:val="indenthandingb"/>
    <w:basedOn w:val="Normal"/>
    <w:qFormat/>
    <w:rsid w:val="004D2E14"/>
    <w:pPr>
      <w:spacing w:before="100" w:beforeAutospacing="1" w:after="100" w:afterAutospacing="1"/>
    </w:pPr>
    <w:rPr>
      <w:rFonts w:ascii="Times New Roman" w:eastAsia="Times New Roman" w:hAnsi="Times New Roman"/>
      <w:lang w:eastAsia="en-US"/>
    </w:rPr>
  </w:style>
  <w:style w:type="paragraph" w:styleId="TOCHeading">
    <w:name w:val="TOC Heading"/>
    <w:basedOn w:val="Heading1"/>
    <w:next w:val="Normal"/>
    <w:uiPriority w:val="39"/>
    <w:unhideWhenUsed/>
    <w:qFormat/>
    <w:rsid w:val="004D2E14"/>
    <w:pPr>
      <w:spacing w:before="480"/>
      <w:outlineLvl w:val="9"/>
    </w:pPr>
    <w:rPr>
      <w:rFonts w:asciiTheme="majorHAnsi" w:hAnsiTheme="majorHAnsi"/>
      <w:bCs w:val="0"/>
      <w:szCs w:val="28"/>
    </w:rPr>
  </w:style>
  <w:style w:type="paragraph" w:customStyle="1" w:styleId="toc-chapter">
    <w:name w:val="toc-chapter"/>
    <w:basedOn w:val="Normal"/>
    <w:rsid w:val="004D2E14"/>
    <w:pPr>
      <w:spacing w:before="100" w:beforeAutospacing="1" w:after="100" w:afterAutospacing="1"/>
    </w:pPr>
    <w:rPr>
      <w:rFonts w:ascii="Times New Roman" w:eastAsia="Times New Roman" w:hAnsi="Times New Roman"/>
      <w:lang w:eastAsia="en-US"/>
    </w:rPr>
  </w:style>
  <w:style w:type="paragraph" w:customStyle="1" w:styleId="toc-section">
    <w:name w:val="toc-section"/>
    <w:basedOn w:val="Normal"/>
    <w:qFormat/>
    <w:rsid w:val="004D2E14"/>
    <w:pPr>
      <w:spacing w:before="100" w:beforeAutospacing="1" w:after="100" w:afterAutospacing="1"/>
    </w:pPr>
    <w:rPr>
      <w:rFonts w:ascii="Times New Roman" w:eastAsia="Times New Roman" w:hAnsi="Times New Roman"/>
      <w:lang w:eastAsia="en-US"/>
    </w:rPr>
  </w:style>
  <w:style w:type="paragraph" w:customStyle="1" w:styleId="toc-section1">
    <w:name w:val="toc-section1"/>
    <w:basedOn w:val="Normal"/>
    <w:qFormat/>
    <w:rsid w:val="004D2E14"/>
    <w:pPr>
      <w:spacing w:before="100" w:beforeAutospacing="1" w:after="100" w:afterAutospacing="1"/>
    </w:pPr>
    <w:rPr>
      <w:rFonts w:ascii="Times New Roman" w:eastAsia="Times New Roman" w:hAnsi="Times New Roman"/>
      <w:lang w:eastAsia="en-US"/>
    </w:rPr>
  </w:style>
  <w:style w:type="paragraph" w:customStyle="1" w:styleId="Default">
    <w:name w:val="Default"/>
    <w:qFormat/>
    <w:rsid w:val="004D2E14"/>
    <w:pPr>
      <w:autoSpaceDE w:val="0"/>
      <w:autoSpaceDN w:val="0"/>
      <w:adjustRightInd w:val="0"/>
      <w:spacing w:after="0" w:line="240" w:lineRule="auto"/>
    </w:pPr>
    <w:rPr>
      <w:rFonts w:ascii="Calibri" w:hAnsi="Calibri" w:cs="Calibri"/>
      <w:color w:val="000000"/>
      <w:sz w:val="24"/>
      <w:szCs w:val="24"/>
    </w:rPr>
  </w:style>
  <w:style w:type="character" w:customStyle="1" w:styleId="ccmtdefault">
    <w:name w:val="ccmtdefault"/>
    <w:basedOn w:val="DefaultParagraphFont"/>
    <w:qFormat/>
    <w:rsid w:val="004D2E14"/>
  </w:style>
  <w:style w:type="table" w:customStyle="1" w:styleId="PlainTable11">
    <w:name w:val="Plain Table 11"/>
    <w:basedOn w:val="TableNormal"/>
    <w:uiPriority w:val="41"/>
    <w:qFormat/>
    <w:rsid w:val="004D2E14"/>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qFormat/>
    <w:rsid w:val="004D2E14"/>
    <w:pPr>
      <w:spacing w:after="0" w:line="240" w:lineRule="auto"/>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qFormat/>
    <w:rsid w:val="004D2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qFormat/>
    <w:rsid w:val="004D2E14"/>
    <w:rPr>
      <w:rFonts w:ascii="Courier New" w:eastAsia="Times New Roman" w:hAnsi="Courier New" w:cs="Courier New"/>
      <w:sz w:val="20"/>
      <w:szCs w:val="20"/>
    </w:rPr>
  </w:style>
  <w:style w:type="paragraph" w:customStyle="1" w:styleId="pb1body1">
    <w:name w:val="pb1_body1"/>
    <w:basedOn w:val="Normal"/>
    <w:qFormat/>
    <w:rsid w:val="004D2E14"/>
    <w:pPr>
      <w:spacing w:before="100" w:beforeAutospacing="1" w:after="100" w:afterAutospacing="1"/>
    </w:pPr>
    <w:rPr>
      <w:rFonts w:ascii="Times New Roman" w:eastAsia="Times New Roman" w:hAnsi="Times New Roman"/>
      <w:lang w:eastAsia="en-US"/>
    </w:rPr>
  </w:style>
  <w:style w:type="table" w:customStyle="1" w:styleId="GridTable1Light1">
    <w:name w:val="Grid Table 1 Light1"/>
    <w:basedOn w:val="TableNormal"/>
    <w:uiPriority w:val="46"/>
    <w:qFormat/>
    <w:rsid w:val="004D2E14"/>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qFormat/>
    <w:rsid w:val="004D2E14"/>
    <w:rPr>
      <w:rFonts w:ascii="Courier New" w:eastAsia="Times New Roman" w:hAnsi="Courier New" w:cs="Courier New"/>
      <w:sz w:val="20"/>
      <w:szCs w:val="20"/>
    </w:rPr>
  </w:style>
  <w:style w:type="character" w:styleId="IntenseReference">
    <w:name w:val="Intense Reference"/>
    <w:basedOn w:val="DefaultParagraphFont"/>
    <w:uiPriority w:val="32"/>
    <w:qFormat/>
    <w:rsid w:val="004D2E14"/>
    <w:rPr>
      <w:b/>
      <w:bCs/>
      <w:smallCaps/>
      <w:color w:val="5B9BD5" w:themeColor="accent1"/>
      <w:spacing w:val="5"/>
    </w:rPr>
  </w:style>
  <w:style w:type="paragraph" w:customStyle="1" w:styleId="IPSQuestionPQ">
    <w:name w:val="IPS Question PQ"/>
    <w:basedOn w:val="ListBullet2"/>
    <w:next w:val="ListBullet2"/>
    <w:link w:val="IPSQuestionPQChar"/>
    <w:qFormat/>
    <w:rsid w:val="004D2E14"/>
    <w:pPr>
      <w:spacing w:after="42" w:line="271" w:lineRule="auto"/>
      <w:ind w:right="6"/>
    </w:pPr>
    <w:rPr>
      <w:rFonts w:eastAsia="Constantia" w:cs="Constantia"/>
      <w:color w:val="000000"/>
      <w:szCs w:val="22"/>
      <w:lang w:eastAsia="en-US"/>
    </w:rPr>
  </w:style>
  <w:style w:type="character" w:customStyle="1" w:styleId="IPSQuestionPQChar">
    <w:name w:val="IPS Question PQ Char"/>
    <w:basedOn w:val="DefaultParagraphFont"/>
    <w:link w:val="IPSQuestionPQ"/>
    <w:qFormat/>
    <w:rsid w:val="004D2E14"/>
    <w:rPr>
      <w:rFonts w:ascii="Constantia" w:eastAsia="Constantia" w:hAnsi="Constantia" w:cs="Constantia"/>
      <w:color w:val="000000"/>
      <w:sz w:val="24"/>
    </w:rPr>
  </w:style>
  <w:style w:type="paragraph" w:styleId="ListBullet2">
    <w:name w:val="List Bullet 2"/>
    <w:basedOn w:val="Normal"/>
    <w:uiPriority w:val="99"/>
    <w:unhideWhenUsed/>
    <w:qFormat/>
    <w:rsid w:val="004D2E14"/>
    <w:pPr>
      <w:ind w:left="900" w:hanging="360"/>
      <w:contextualSpacing/>
    </w:pPr>
  </w:style>
  <w:style w:type="character" w:customStyle="1" w:styleId="ListParagraphChar">
    <w:name w:val="List Paragraph Char"/>
    <w:aliases w:val="PQ Char"/>
    <w:basedOn w:val="DefaultParagraphFont"/>
    <w:link w:val="ListParagraph"/>
    <w:uiPriority w:val="34"/>
    <w:qFormat/>
    <w:rsid w:val="004D2E14"/>
    <w:rPr>
      <w:rFonts w:ascii="Constantia" w:hAnsi="Constantia" w:cs="Times New Roman"/>
      <w:sz w:val="24"/>
      <w:szCs w:val="24"/>
      <w:lang w:eastAsia="en-GB"/>
    </w:rPr>
  </w:style>
  <w:style w:type="paragraph" w:customStyle="1" w:styleId="IPSOption">
    <w:name w:val="IPS Option"/>
    <w:basedOn w:val="ListBullet2"/>
    <w:next w:val="ListBullet2"/>
    <w:link w:val="IPSOptionChar"/>
    <w:qFormat/>
    <w:rsid w:val="004D2E14"/>
    <w:pPr>
      <w:spacing w:after="42" w:line="271" w:lineRule="auto"/>
      <w:ind w:left="720" w:right="6"/>
    </w:pPr>
    <w:rPr>
      <w:rFonts w:eastAsia="Constantia" w:cs="Constantia"/>
      <w:color w:val="000000"/>
      <w:szCs w:val="22"/>
      <w:lang w:eastAsia="en-US"/>
    </w:rPr>
  </w:style>
  <w:style w:type="character" w:customStyle="1" w:styleId="IPSOptionChar">
    <w:name w:val="IPS Option Char"/>
    <w:basedOn w:val="IPSQuestionPQChar"/>
    <w:link w:val="IPSOption"/>
    <w:qFormat/>
    <w:rsid w:val="004D2E14"/>
    <w:rPr>
      <w:rFonts w:ascii="Constantia" w:eastAsia="Constantia" w:hAnsi="Constantia" w:cs="Constantia"/>
      <w:color w:val="000000"/>
      <w:sz w:val="24"/>
    </w:rPr>
  </w:style>
  <w:style w:type="table" w:styleId="GridTable1Light-Accent2">
    <w:name w:val="Grid Table 1 Light Accent 2"/>
    <w:basedOn w:val="TableNormal"/>
    <w:uiPriority w:val="46"/>
    <w:rsid w:val="004D2E14"/>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D2E14"/>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4D2E14"/>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5">
    <w:name w:val="Grid Table 5 Dark Accent 5"/>
    <w:basedOn w:val="TableNormal"/>
    <w:uiPriority w:val="50"/>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hljs-variable">
    <w:name w:val="hljs-variable"/>
    <w:basedOn w:val="DefaultParagraphFont"/>
    <w:qFormat/>
    <w:rsid w:val="004D2E14"/>
  </w:style>
  <w:style w:type="character" w:customStyle="1" w:styleId="hljs-string">
    <w:name w:val="hljs-string"/>
    <w:basedOn w:val="DefaultParagraphFont"/>
    <w:qFormat/>
    <w:rsid w:val="004D2E14"/>
  </w:style>
  <w:style w:type="table" w:styleId="GridTable4-Accent5">
    <w:name w:val="Grid Table 4 Accent 5"/>
    <w:basedOn w:val="TableNormal"/>
    <w:uiPriority w:val="49"/>
    <w:rsid w:val="004D2E14"/>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4D2E14"/>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ljs-keyword">
    <w:name w:val="hljs-keyword"/>
    <w:basedOn w:val="DefaultParagraphFont"/>
    <w:qFormat/>
    <w:rsid w:val="004D2E14"/>
  </w:style>
  <w:style w:type="character" w:customStyle="1" w:styleId="hljs-parameter">
    <w:name w:val="hljs-parameter"/>
    <w:basedOn w:val="DefaultParagraphFont"/>
    <w:qFormat/>
    <w:rsid w:val="004D2E14"/>
  </w:style>
  <w:style w:type="character" w:customStyle="1" w:styleId="hljs-literal">
    <w:name w:val="hljs-literal"/>
    <w:basedOn w:val="DefaultParagraphFont"/>
    <w:qFormat/>
    <w:rsid w:val="004D2E14"/>
  </w:style>
  <w:style w:type="character" w:customStyle="1" w:styleId="ilfuvd">
    <w:name w:val="ilfuvd"/>
    <w:basedOn w:val="DefaultParagraphFont"/>
    <w:qFormat/>
    <w:rsid w:val="004D2E14"/>
  </w:style>
  <w:style w:type="table" w:customStyle="1" w:styleId="GridTable1Light-Accent21">
    <w:name w:val="Grid Table 1 Light - Accent 21"/>
    <w:basedOn w:val="TableNormal"/>
    <w:uiPriority w:val="46"/>
    <w:qFormat/>
    <w:rsid w:val="004D2E14"/>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qFormat/>
    <w:rsid w:val="004D2E14"/>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4-Accent21">
    <w:name w:val="Grid Table 4 - Accent 21"/>
    <w:basedOn w:val="TableNormal"/>
    <w:uiPriority w:val="49"/>
    <w:qFormat/>
    <w:rsid w:val="004D2E14"/>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5Dark-Accent21">
    <w:name w:val="Grid Table 5 Dark - Accent 21"/>
    <w:basedOn w:val="TableNormal"/>
    <w:uiPriority w:val="50"/>
    <w:qFormat/>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51">
    <w:name w:val="Grid Table 5 Dark - Accent 51"/>
    <w:basedOn w:val="TableNormal"/>
    <w:uiPriority w:val="50"/>
    <w:qFormat/>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4-Accent51">
    <w:name w:val="Grid Table 4 - Accent 51"/>
    <w:basedOn w:val="TableNormal"/>
    <w:uiPriority w:val="49"/>
    <w:qFormat/>
    <w:rsid w:val="004D2E14"/>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z-TopofForm">
    <w:name w:val="HTML Top of Form"/>
    <w:basedOn w:val="Normal"/>
    <w:next w:val="Normal"/>
    <w:link w:val="z-TopofFormChar"/>
    <w:hidden/>
    <w:uiPriority w:val="99"/>
    <w:semiHidden/>
    <w:unhideWhenUsed/>
    <w:rsid w:val="004D2E14"/>
    <w:pPr>
      <w:pBdr>
        <w:bottom w:val="single" w:sz="6" w:space="1" w:color="auto"/>
      </w:pBdr>
      <w:spacing w:after="0" w:line="240" w:lineRule="auto"/>
      <w:jc w:val="center"/>
    </w:pPr>
    <w:rPr>
      <w:rFonts w:ascii="Arial" w:eastAsia="Times New Roman" w:hAnsi="Arial" w:cs="Arial"/>
      <w:vanish/>
      <w:sz w:val="16"/>
      <w:szCs w:val="16"/>
      <w:lang w:eastAsia="en-US"/>
    </w:rPr>
  </w:style>
  <w:style w:type="character" w:customStyle="1" w:styleId="z-TopofFormChar">
    <w:name w:val="z-Top of Form Char"/>
    <w:basedOn w:val="DefaultParagraphFont"/>
    <w:link w:val="z-TopofForm"/>
    <w:uiPriority w:val="99"/>
    <w:semiHidden/>
    <w:qFormat/>
    <w:rsid w:val="004D2E14"/>
    <w:rPr>
      <w:rFonts w:ascii="Arial" w:eastAsia="Times New Roman" w:hAnsi="Arial" w:cs="Arial"/>
      <w:vanish/>
      <w:sz w:val="16"/>
      <w:szCs w:val="16"/>
    </w:rPr>
  </w:style>
  <w:style w:type="character" w:customStyle="1" w:styleId="has-text-weight-semibold">
    <w:name w:val="has-text-weight-semibold"/>
    <w:basedOn w:val="DefaultParagraphFont"/>
    <w:qFormat/>
    <w:rsid w:val="004D2E14"/>
  </w:style>
  <w:style w:type="paragraph" w:styleId="z-BottomofForm">
    <w:name w:val="HTML Bottom of Form"/>
    <w:basedOn w:val="Normal"/>
    <w:next w:val="Normal"/>
    <w:link w:val="z-BottomofFormChar"/>
    <w:hidden/>
    <w:uiPriority w:val="99"/>
    <w:semiHidden/>
    <w:unhideWhenUsed/>
    <w:rsid w:val="004D2E14"/>
    <w:pPr>
      <w:pBdr>
        <w:top w:val="single" w:sz="6" w:space="1" w:color="auto"/>
      </w:pBdr>
      <w:spacing w:after="0" w:line="240" w:lineRule="auto"/>
      <w:jc w:val="center"/>
    </w:pPr>
    <w:rPr>
      <w:rFonts w:ascii="Arial" w:eastAsia="Times New Roman" w:hAnsi="Arial" w:cs="Arial"/>
      <w:vanish/>
      <w:sz w:val="16"/>
      <w:szCs w:val="16"/>
      <w:lang w:eastAsia="en-US"/>
    </w:rPr>
  </w:style>
  <w:style w:type="character" w:customStyle="1" w:styleId="z-BottomofFormChar">
    <w:name w:val="z-Bottom of Form Char"/>
    <w:basedOn w:val="DefaultParagraphFont"/>
    <w:link w:val="z-BottomofForm"/>
    <w:uiPriority w:val="99"/>
    <w:semiHidden/>
    <w:qFormat/>
    <w:rsid w:val="004D2E14"/>
    <w:rPr>
      <w:rFonts w:ascii="Arial" w:eastAsia="Times New Roman" w:hAnsi="Arial" w:cs="Arial"/>
      <w:vanish/>
      <w:sz w:val="16"/>
      <w:szCs w:val="16"/>
    </w:rPr>
  </w:style>
  <w:style w:type="paragraph" w:customStyle="1" w:styleId="visually-hidden">
    <w:name w:val="visually-hidden"/>
    <w:basedOn w:val="Normal"/>
    <w:qFormat/>
    <w:rsid w:val="004D2E14"/>
    <w:pPr>
      <w:spacing w:before="100" w:beforeAutospacing="1" w:after="100" w:afterAutospacing="1" w:line="240" w:lineRule="auto"/>
      <w:jc w:val="left"/>
    </w:pPr>
    <w:rPr>
      <w:rFonts w:ascii="Times New Roman" w:eastAsia="Times New Roman" w:hAnsi="Times New Roman"/>
      <w:lang w:eastAsia="en-US"/>
    </w:rPr>
  </w:style>
  <w:style w:type="table" w:customStyle="1" w:styleId="GridTable4-Accent61">
    <w:name w:val="Grid Table 4 - Accent 61"/>
    <w:basedOn w:val="TableNormal"/>
    <w:uiPriority w:val="49"/>
    <w:qFormat/>
    <w:rsid w:val="004D2E14"/>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qFormat/>
    <w:rsid w:val="004D2E14"/>
    <w:pPr>
      <w:spacing w:after="0" w:line="240" w:lineRule="auto"/>
    </w:pPr>
    <w:rPr>
      <w:rFonts w:eastAsiaTheme="minorEastAsia"/>
    </w:rPr>
    <w:tblPr>
      <w:tblCellMar>
        <w:top w:w="0" w:type="dxa"/>
        <w:left w:w="0" w:type="dxa"/>
        <w:bottom w:w="0" w:type="dxa"/>
        <w:right w:w="0" w:type="dxa"/>
      </w:tblCellMar>
    </w:tblPr>
  </w:style>
  <w:style w:type="table" w:styleId="GridTable4-Accent1">
    <w:name w:val="Grid Table 4 Accent 1"/>
    <w:basedOn w:val="TableNormal"/>
    <w:uiPriority w:val="49"/>
    <w:rsid w:val="004D2E14"/>
    <w:pPr>
      <w:spacing w:after="0" w:line="240" w:lineRule="auto"/>
    </w:pPr>
    <w:rPr>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4D2E14"/>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4D2E14"/>
    <w:pPr>
      <w:spacing w:after="0" w:line="240" w:lineRule="auto"/>
    </w:pPr>
    <w:rPr>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6Char">
    <w:name w:val="Heading 6 Char"/>
    <w:basedOn w:val="DefaultParagraphFont"/>
    <w:link w:val="Heading6"/>
    <w:uiPriority w:val="9"/>
    <w:qFormat/>
    <w:rsid w:val="00071C57"/>
    <w:rPr>
      <w:rFonts w:asciiTheme="majorHAnsi" w:eastAsiaTheme="majorEastAsia" w:hAnsiTheme="majorHAnsi" w:cstheme="majorBidi"/>
      <w:i/>
      <w:color w:val="000000" w:themeColor="text1"/>
      <w:sz w:val="24"/>
      <w:szCs w:val="24"/>
      <w:u w:val="single"/>
      <w:lang w:eastAsia="en-GB"/>
    </w:rPr>
  </w:style>
  <w:style w:type="character" w:customStyle="1" w:styleId="left">
    <w:name w:val="left"/>
    <w:basedOn w:val="DefaultParagraphFont"/>
    <w:qFormat/>
    <w:rsid w:val="00071C57"/>
  </w:style>
  <w:style w:type="paragraph" w:styleId="PlainText">
    <w:name w:val="Plain Text"/>
    <w:basedOn w:val="Normal"/>
    <w:link w:val="PlainTextChar"/>
    <w:uiPriority w:val="99"/>
    <w:unhideWhenUsed/>
    <w:qFormat/>
    <w:rsid w:val="00071C57"/>
    <w:pPr>
      <w:spacing w:after="0" w:line="240" w:lineRule="auto"/>
      <w:jc w:val="left"/>
    </w:pPr>
    <w:rPr>
      <w:rFonts w:ascii="Consolas" w:hAnsi="Consolas" w:cstheme="minorBidi"/>
      <w:sz w:val="21"/>
      <w:szCs w:val="21"/>
      <w:lang w:eastAsia="en-US"/>
    </w:rPr>
  </w:style>
  <w:style w:type="character" w:customStyle="1" w:styleId="PlainTextChar">
    <w:name w:val="Plain Text Char"/>
    <w:basedOn w:val="DefaultParagraphFont"/>
    <w:link w:val="PlainText"/>
    <w:uiPriority w:val="99"/>
    <w:qFormat/>
    <w:rsid w:val="00071C57"/>
    <w:rPr>
      <w:rFonts w:ascii="Consolas" w:hAnsi="Consolas"/>
      <w:sz w:val="21"/>
      <w:szCs w:val="21"/>
    </w:rPr>
  </w:style>
  <w:style w:type="character" w:customStyle="1" w:styleId="term">
    <w:name w:val="term"/>
    <w:basedOn w:val="DefaultParagraphFont"/>
    <w:qFormat/>
    <w:rsid w:val="00071C57"/>
  </w:style>
  <w:style w:type="character" w:customStyle="1" w:styleId="codelabel">
    <w:name w:val="codelabel"/>
    <w:basedOn w:val="DefaultParagraphFont"/>
    <w:qFormat/>
    <w:rsid w:val="00071C57"/>
  </w:style>
  <w:style w:type="character" w:customStyle="1" w:styleId="chaptertitle">
    <w:name w:val="chaptertitle"/>
    <w:basedOn w:val="DefaultParagraphFont"/>
    <w:qFormat/>
    <w:rsid w:val="00071C57"/>
  </w:style>
  <w:style w:type="character" w:customStyle="1" w:styleId="figurelabel">
    <w:name w:val="figurelabel"/>
    <w:basedOn w:val="DefaultParagraphFont"/>
    <w:qFormat/>
    <w:rsid w:val="00071C57"/>
  </w:style>
  <w:style w:type="paragraph" w:customStyle="1" w:styleId="msonormal0">
    <w:name w:val="msonormal"/>
    <w:basedOn w:val="Normal"/>
    <w:qFormat/>
    <w:rsid w:val="00071C57"/>
    <w:pPr>
      <w:spacing w:before="100" w:beforeAutospacing="1" w:after="100" w:afterAutospacing="1" w:line="240" w:lineRule="auto"/>
      <w:jc w:val="left"/>
    </w:pPr>
    <w:rPr>
      <w:rFonts w:ascii="Times New Roman" w:eastAsia="Times New Roman" w:hAnsi="Times New Roman"/>
      <w:lang w:eastAsia="en-US"/>
    </w:rPr>
  </w:style>
  <w:style w:type="character" w:customStyle="1" w:styleId="topcom">
    <w:name w:val="topcom"/>
    <w:basedOn w:val="DefaultParagraphFont"/>
    <w:qFormat/>
    <w:rsid w:val="00071C57"/>
  </w:style>
  <w:style w:type="paragraph" w:styleId="Revision">
    <w:name w:val="Revision"/>
    <w:hidden/>
    <w:uiPriority w:val="99"/>
    <w:semiHidden/>
    <w:rsid w:val="00071C57"/>
    <w:pPr>
      <w:spacing w:after="0" w:line="240" w:lineRule="auto"/>
    </w:pPr>
    <w:rPr>
      <w:rFonts w:ascii="Constantia" w:hAnsi="Constantia" w:cs="Times New Roman"/>
      <w:sz w:val="24"/>
      <w:szCs w:val="24"/>
      <w:lang w:val="en-GB" w:eastAsia="en-GB"/>
    </w:rPr>
  </w:style>
  <w:style w:type="numbering" w:customStyle="1" w:styleId="NoList1">
    <w:name w:val="No List1"/>
    <w:next w:val="NoList"/>
    <w:uiPriority w:val="99"/>
    <w:semiHidden/>
    <w:unhideWhenUsed/>
    <w:rsid w:val="00071C57"/>
  </w:style>
  <w:style w:type="table" w:customStyle="1" w:styleId="TableGrid1">
    <w:name w:val="Table Grid1"/>
    <w:basedOn w:val="TableNormal"/>
    <w:next w:val="TableGrid"/>
    <w:uiPriority w:val="59"/>
    <w:qFormat/>
    <w:rsid w:val="00071C57"/>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PlainTable111">
    <w:name w:val="Plain Table 111"/>
    <w:basedOn w:val="TableNormal"/>
    <w:uiPriority w:val="41"/>
    <w:qFormat/>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1">
    <w:name w:val="Table Grid Light11"/>
    <w:basedOn w:val="TableNormal"/>
    <w:uiPriority w:val="40"/>
    <w:qFormat/>
    <w:rsid w:val="00071C57"/>
    <w:pPr>
      <w:spacing w:after="0" w:line="240" w:lineRule="auto"/>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11">
    <w:name w:val="Grid Table 1 Light11"/>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qFormat/>
    <w:rsid w:val="00071C57"/>
    <w:pPr>
      <w:spacing w:after="0" w:line="240" w:lineRule="auto"/>
    </w:pPr>
    <w:rPr>
      <w:sz w:val="20"/>
      <w:szCs w:val="20"/>
    </w:rPr>
  </w:style>
  <w:style w:type="character" w:customStyle="1" w:styleId="EndnoteTextChar">
    <w:name w:val="Endnote Text Char"/>
    <w:basedOn w:val="DefaultParagraphFont"/>
    <w:link w:val="EndnoteText"/>
    <w:uiPriority w:val="99"/>
    <w:semiHidden/>
    <w:qFormat/>
    <w:rsid w:val="00071C57"/>
    <w:rPr>
      <w:rFonts w:ascii="Constantia" w:hAnsi="Constantia" w:cs="Times New Roman"/>
      <w:sz w:val="20"/>
      <w:szCs w:val="20"/>
      <w:lang w:eastAsia="en-GB"/>
    </w:rPr>
  </w:style>
  <w:style w:type="character" w:styleId="EndnoteReference">
    <w:name w:val="endnote reference"/>
    <w:basedOn w:val="DefaultParagraphFont"/>
    <w:uiPriority w:val="99"/>
    <w:semiHidden/>
    <w:unhideWhenUsed/>
    <w:qFormat/>
    <w:rsid w:val="00071C57"/>
    <w:rPr>
      <w:vertAlign w:val="superscript"/>
    </w:rPr>
  </w:style>
  <w:style w:type="character" w:styleId="HTMLKeyboard">
    <w:name w:val="HTML Keyboard"/>
    <w:basedOn w:val="DefaultParagraphFont"/>
    <w:uiPriority w:val="99"/>
    <w:semiHidden/>
    <w:unhideWhenUsed/>
    <w:qFormat/>
    <w:rsid w:val="00071C57"/>
    <w:rPr>
      <w:rFonts w:ascii="Courier New" w:eastAsia="Times New Roman" w:hAnsi="Courier New" w:cs="Courier New"/>
      <w:sz w:val="20"/>
      <w:szCs w:val="20"/>
    </w:rPr>
  </w:style>
  <w:style w:type="table" w:styleId="PlainTable5">
    <w:name w:val="Plain Table 5"/>
    <w:basedOn w:val="TableNormal"/>
    <w:uiPriority w:val="45"/>
    <w:rsid w:val="00071C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6">
    <w:name w:val="Grid Table 5 Dark Accent 6"/>
    <w:basedOn w:val="TableNormal"/>
    <w:uiPriority w:val="50"/>
    <w:rsid w:val="00071C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Heading1Char1">
    <w:name w:val="Heading 1 Char1"/>
    <w:aliases w:val="IPS Heading 1 Char1"/>
    <w:basedOn w:val="DefaultParagraphFont"/>
    <w:uiPriority w:val="9"/>
    <w:rsid w:val="00071C57"/>
    <w:rPr>
      <w:rFonts w:asciiTheme="majorHAnsi" w:eastAsiaTheme="majorEastAsia" w:hAnsiTheme="majorHAnsi" w:cstheme="majorBidi"/>
      <w:color w:val="2E74B5" w:themeColor="accent1" w:themeShade="BF"/>
      <w:sz w:val="32"/>
      <w:szCs w:val="32"/>
      <w:lang w:val="en-GB" w:eastAsia="en-GB"/>
    </w:rPr>
  </w:style>
  <w:style w:type="character" w:customStyle="1" w:styleId="TitleChar1">
    <w:name w:val="Title Char1"/>
    <w:aliases w:val="IPS Title Char1"/>
    <w:basedOn w:val="DefaultParagraphFont"/>
    <w:uiPriority w:val="10"/>
    <w:qFormat/>
    <w:rsid w:val="00071C57"/>
    <w:rPr>
      <w:rFonts w:asciiTheme="majorHAnsi" w:eastAsiaTheme="majorEastAsia" w:hAnsiTheme="majorHAnsi" w:cstheme="majorBidi"/>
      <w:spacing w:val="-10"/>
      <w:kern w:val="28"/>
      <w:sz w:val="56"/>
      <w:szCs w:val="56"/>
      <w:lang w:val="en-GB" w:eastAsia="en-GB"/>
    </w:rPr>
  </w:style>
  <w:style w:type="paragraph" w:styleId="Subtitle">
    <w:name w:val="Subtitle"/>
    <w:basedOn w:val="Normal"/>
    <w:next w:val="Normal"/>
    <w:link w:val="SubtitleChar"/>
    <w:uiPriority w:val="11"/>
    <w:qFormat/>
    <w:rsid w:val="00071C57"/>
    <w:p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qFormat/>
    <w:rsid w:val="00071C57"/>
    <w:rPr>
      <w:rFonts w:eastAsiaTheme="minorEastAsia"/>
      <w:color w:val="5A5A5A" w:themeColor="text1" w:themeTint="A5"/>
      <w:spacing w:val="15"/>
      <w:lang w:eastAsia="en-GB"/>
    </w:rPr>
  </w:style>
  <w:style w:type="paragraph" w:customStyle="1" w:styleId="noindent">
    <w:name w:val="noindent"/>
    <w:basedOn w:val="Normal"/>
    <w:uiPriority w:val="99"/>
    <w:qFormat/>
    <w:rsid w:val="00071C57"/>
    <w:pPr>
      <w:spacing w:before="100" w:beforeAutospacing="1" w:after="100" w:afterAutospacing="1"/>
    </w:pPr>
    <w:rPr>
      <w:rFonts w:ascii="Times New Roman" w:eastAsia="Times New Roman" w:hAnsi="Times New Roman"/>
      <w:lang w:eastAsia="en-US"/>
    </w:rPr>
  </w:style>
  <w:style w:type="paragraph" w:customStyle="1" w:styleId="indenthangingb">
    <w:name w:val="indenthangingb"/>
    <w:basedOn w:val="Normal"/>
    <w:uiPriority w:val="99"/>
    <w:qFormat/>
    <w:rsid w:val="00071C57"/>
    <w:pPr>
      <w:spacing w:before="100" w:beforeAutospacing="1" w:after="100" w:afterAutospacing="1"/>
    </w:pPr>
    <w:rPr>
      <w:rFonts w:ascii="Times New Roman" w:eastAsia="Times New Roman" w:hAnsi="Times New Roman"/>
      <w:lang w:eastAsia="en-US"/>
    </w:rPr>
  </w:style>
  <w:style w:type="character" w:customStyle="1" w:styleId="ccpcmdplain">
    <w:name w:val="ccp_cmdplain"/>
    <w:basedOn w:val="DefaultParagraphFont"/>
    <w:qFormat/>
    <w:rsid w:val="00071C57"/>
  </w:style>
  <w:style w:type="paragraph" w:styleId="Bibliography">
    <w:name w:val="Bibliography"/>
    <w:basedOn w:val="Normal"/>
    <w:next w:val="Normal"/>
    <w:uiPriority w:val="37"/>
    <w:unhideWhenUsed/>
    <w:rsid w:val="00071C57"/>
    <w:rPr>
      <w:rFonts w:asciiTheme="minorHAnsi" w:eastAsiaTheme="minorEastAsia" w:hAnsiTheme="minorHAnsi" w:cstheme="minorBidi"/>
      <w:lang w:eastAsia="en-US"/>
    </w:rPr>
  </w:style>
  <w:style w:type="table" w:styleId="PlainTable1">
    <w:name w:val="Plain Table 1"/>
    <w:basedOn w:val="TableNormal"/>
    <w:uiPriority w:val="41"/>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071C57"/>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qFormat/>
    <w:rsid w:val="00071C57"/>
    <w:pPr>
      <w:spacing w:after="0"/>
    </w:pPr>
  </w:style>
  <w:style w:type="character" w:customStyle="1" w:styleId="Heading2Char1">
    <w:name w:val="Heading 2 Char1"/>
    <w:aliases w:val="IPS Heading 2 Char1"/>
    <w:basedOn w:val="DefaultParagraphFont"/>
    <w:uiPriority w:val="9"/>
    <w:semiHidden/>
    <w:qFormat/>
    <w:rsid w:val="00071C57"/>
    <w:rPr>
      <w:rFonts w:asciiTheme="majorHAnsi" w:eastAsiaTheme="majorEastAsia" w:hAnsiTheme="majorHAnsi" w:cstheme="majorBidi"/>
      <w:color w:val="2E74B5" w:themeColor="accent1" w:themeShade="BF"/>
      <w:sz w:val="26"/>
      <w:szCs w:val="26"/>
      <w:lang w:val="en-GB" w:eastAsia="en-GB"/>
    </w:rPr>
  </w:style>
  <w:style w:type="character" w:customStyle="1" w:styleId="Heading3Char1">
    <w:name w:val="Heading 3 Char1"/>
    <w:aliases w:val="IPS Heading 3 Char1"/>
    <w:basedOn w:val="DefaultParagraphFont"/>
    <w:uiPriority w:val="9"/>
    <w:semiHidden/>
    <w:qFormat/>
    <w:rsid w:val="00071C57"/>
    <w:rPr>
      <w:rFonts w:asciiTheme="majorHAnsi" w:eastAsiaTheme="majorEastAsia" w:hAnsiTheme="majorHAnsi" w:cstheme="majorBidi"/>
      <w:color w:val="1F4D78" w:themeColor="accent1" w:themeShade="7F"/>
      <w:lang w:val="en-GB" w:eastAsia="en-GB"/>
    </w:rPr>
  </w:style>
  <w:style w:type="table" w:customStyle="1" w:styleId="PlainTable51">
    <w:name w:val="Plain Table 51"/>
    <w:basedOn w:val="TableNormal"/>
    <w:uiPriority w:val="45"/>
    <w:qFormat/>
    <w:rsid w:val="00071C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61">
    <w:name w:val="Grid Table 5 Dark - Accent 61"/>
    <w:basedOn w:val="TableNormal"/>
    <w:uiPriority w:val="50"/>
    <w:qFormat/>
    <w:rsid w:val="00071C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PlainTable12">
    <w:name w:val="Plain Table 12"/>
    <w:basedOn w:val="TableNormal"/>
    <w:uiPriority w:val="41"/>
    <w:qFormat/>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
    <w:name w:val="Plain Table 41"/>
    <w:basedOn w:val="TableNormal"/>
    <w:uiPriority w:val="44"/>
    <w:qFormat/>
    <w:rsid w:val="00071C57"/>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MediumGrid3-Accent1">
    <w:name w:val="Medium Grid 3 Accent 1"/>
    <w:basedOn w:val="TableNormal"/>
    <w:uiPriority w:val="69"/>
    <w:qFormat/>
    <w:rsid w:val="00071C57"/>
    <w:pPr>
      <w:spacing w:after="0" w:line="240" w:lineRule="auto"/>
    </w:pPr>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GridTable1Light2">
    <w:name w:val="Grid Table 1 Light2"/>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1">
    <w:name w:val="Plain Table 31"/>
    <w:basedOn w:val="TableNormal"/>
    <w:uiPriority w:val="43"/>
    <w:qFormat/>
    <w:rsid w:val="00071C57"/>
    <w:pPr>
      <w:spacing w:after="0" w:line="240" w:lineRule="auto"/>
    </w:pPr>
    <w:rPr>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31">
    <w:name w:val="Grid Table 3 - Accent 31"/>
    <w:basedOn w:val="TableNormal"/>
    <w:uiPriority w:val="48"/>
    <w:qFormat/>
    <w:rsid w:val="00071C57"/>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IntenseQuote">
    <w:name w:val="Intense Quote"/>
    <w:basedOn w:val="Normal"/>
    <w:next w:val="Normal"/>
    <w:link w:val="IntenseQuoteChar"/>
    <w:uiPriority w:val="30"/>
    <w:qFormat/>
    <w:rsid w:val="00071C5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qFormat/>
    <w:rsid w:val="00071C57"/>
    <w:rPr>
      <w:rFonts w:ascii="Constantia" w:hAnsi="Constantia" w:cs="Times New Roman"/>
      <w:i/>
      <w:iCs/>
      <w:color w:val="5B9BD5" w:themeColor="accent1"/>
      <w:sz w:val="24"/>
      <w:szCs w:val="24"/>
      <w:lang w:eastAsia="en-GB"/>
    </w:rPr>
  </w:style>
  <w:style w:type="table" w:customStyle="1" w:styleId="MediumGrid3-Accent11">
    <w:name w:val="Medium Grid 3 - Accent 11"/>
    <w:basedOn w:val="TableNormal"/>
    <w:next w:val="MediumGrid3-Accent1"/>
    <w:uiPriority w:val="69"/>
    <w:qFormat/>
    <w:rsid w:val="00071C57"/>
    <w:pPr>
      <w:spacing w:after="0" w:line="240" w:lineRule="auto"/>
    </w:pPr>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GridTable1Light21">
    <w:name w:val="Grid Table 1 Light21"/>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11">
    <w:name w:val="Plain Table 311"/>
    <w:basedOn w:val="TableNormal"/>
    <w:uiPriority w:val="43"/>
    <w:qFormat/>
    <w:rsid w:val="00071C57"/>
    <w:pPr>
      <w:spacing w:after="0" w:line="240" w:lineRule="auto"/>
    </w:pPr>
    <w:rPr>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311">
    <w:name w:val="Grid Table 3 - Accent 311"/>
    <w:basedOn w:val="TableNormal"/>
    <w:uiPriority w:val="48"/>
    <w:qFormat/>
    <w:rsid w:val="00071C57"/>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st">
    <w:name w:val="st"/>
    <w:basedOn w:val="DefaultParagraphFont"/>
    <w:qFormat/>
    <w:rsid w:val="00071C57"/>
  </w:style>
  <w:style w:type="paragraph" w:customStyle="1" w:styleId="mg1">
    <w:name w:val="mg1"/>
    <w:basedOn w:val="Normal"/>
    <w:qFormat/>
    <w:rsid w:val="00071C57"/>
    <w:pPr>
      <w:spacing w:before="100" w:beforeAutospacing="1" w:after="100" w:afterAutospacing="1" w:line="240" w:lineRule="auto"/>
      <w:jc w:val="left"/>
    </w:pPr>
    <w:rPr>
      <w:rFonts w:ascii="Times New Roman" w:eastAsia="Times New Roman" w:hAnsi="Times New Roman"/>
      <w:lang w:eastAsia="en-US"/>
    </w:rPr>
  </w:style>
  <w:style w:type="character" w:customStyle="1" w:styleId="hljs-attr">
    <w:name w:val="hljs-attr"/>
    <w:basedOn w:val="DefaultParagraphFont"/>
    <w:qFormat/>
    <w:rsid w:val="00071C57"/>
  </w:style>
  <w:style w:type="character" w:customStyle="1" w:styleId="UnresolvedMention1">
    <w:name w:val="Unresolved Mention1"/>
    <w:basedOn w:val="DefaultParagraphFont"/>
    <w:uiPriority w:val="99"/>
    <w:semiHidden/>
    <w:unhideWhenUsed/>
    <w:qFormat/>
    <w:rsid w:val="00071C57"/>
    <w:rPr>
      <w:color w:val="605E5C"/>
      <w:shd w:val="clear" w:color="auto" w:fill="E1DFDD"/>
    </w:rPr>
  </w:style>
  <w:style w:type="character" w:customStyle="1" w:styleId="UnresolvedMention2">
    <w:name w:val="Unresolved Mention2"/>
    <w:basedOn w:val="DefaultParagraphFont"/>
    <w:uiPriority w:val="99"/>
    <w:semiHidden/>
    <w:unhideWhenUsed/>
    <w:qFormat/>
    <w:rsid w:val="00071C57"/>
    <w:rPr>
      <w:color w:val="605E5C"/>
      <w:shd w:val="clear" w:color="auto" w:fill="E1DFDD"/>
    </w:rPr>
  </w:style>
  <w:style w:type="numbering" w:customStyle="1" w:styleId="Style1">
    <w:name w:val="Style1"/>
    <w:uiPriority w:val="99"/>
    <w:rsid w:val="00071C57"/>
  </w:style>
  <w:style w:type="table" w:styleId="GridTable6Colorful-Accent2">
    <w:name w:val="Grid Table 6 Colorful Accent 2"/>
    <w:basedOn w:val="TableNormal"/>
    <w:uiPriority w:val="51"/>
    <w:rsid w:val="00071C57"/>
    <w:pPr>
      <w:spacing w:after="0" w:line="240" w:lineRule="auto"/>
    </w:pPr>
    <w:rPr>
      <w:rFonts w:eastAsiaTheme="minorEastAsia"/>
      <w:color w:val="C45911" w:themeColor="accent2" w:themeShade="BF"/>
      <w:sz w:val="21"/>
      <w:szCs w:val="21"/>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6Colorful-Accent21">
    <w:name w:val="Grid Table 6 Colorful - Accent 21"/>
    <w:basedOn w:val="TableNormal"/>
    <w:next w:val="GridTable6Colorful-Accent2"/>
    <w:uiPriority w:val="51"/>
    <w:qFormat/>
    <w:rsid w:val="00071C57"/>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GridTable6Colorful-Accent211">
    <w:name w:val="Grid Table 6 Colorful - Accent 211"/>
    <w:basedOn w:val="TableNormal"/>
    <w:next w:val="GridTable6Colorful-Accent2"/>
    <w:uiPriority w:val="51"/>
    <w:qFormat/>
    <w:rsid w:val="00071C57"/>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character" w:customStyle="1" w:styleId="hljs-builtin">
    <w:name w:val="hljs-built_in"/>
    <w:basedOn w:val="DefaultParagraphFont"/>
    <w:qFormat/>
    <w:rsid w:val="00071C57"/>
  </w:style>
  <w:style w:type="character" w:customStyle="1" w:styleId="UnresolvedMention3">
    <w:name w:val="Unresolved Mention3"/>
    <w:basedOn w:val="DefaultParagraphFont"/>
    <w:uiPriority w:val="99"/>
    <w:semiHidden/>
    <w:unhideWhenUsed/>
    <w:qFormat/>
    <w:rsid w:val="00810695"/>
    <w:rPr>
      <w:color w:val="605E5C"/>
      <w:shd w:val="clear" w:color="auto" w:fill="E1DFDD"/>
    </w:rPr>
  </w:style>
  <w:style w:type="table" w:styleId="GridTable7Colorful-Accent5">
    <w:name w:val="Grid Table 7 Colorful Accent 5"/>
    <w:basedOn w:val="TableNormal"/>
    <w:uiPriority w:val="52"/>
    <w:rsid w:val="00D33948"/>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rsid w:val="00D33948"/>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language">
    <w:name w:val="language"/>
    <w:basedOn w:val="DefaultParagraphFont"/>
    <w:qFormat/>
    <w:rsid w:val="005A4F3C"/>
  </w:style>
  <w:style w:type="character" w:customStyle="1" w:styleId="hljs-function">
    <w:name w:val="hljs-function"/>
    <w:basedOn w:val="DefaultParagraphFont"/>
    <w:qFormat/>
    <w:rsid w:val="005A4F3C"/>
  </w:style>
  <w:style w:type="character" w:customStyle="1" w:styleId="hljs-title">
    <w:name w:val="hljs-title"/>
    <w:basedOn w:val="DefaultParagraphFont"/>
    <w:qFormat/>
    <w:rsid w:val="005A4F3C"/>
  </w:style>
  <w:style w:type="character" w:customStyle="1" w:styleId="hljs-params">
    <w:name w:val="hljs-params"/>
    <w:basedOn w:val="DefaultParagraphFont"/>
    <w:qFormat/>
    <w:rsid w:val="005A4F3C"/>
  </w:style>
  <w:style w:type="character" w:customStyle="1" w:styleId="hljs-number">
    <w:name w:val="hljs-number"/>
    <w:basedOn w:val="DefaultParagraphFont"/>
    <w:qFormat/>
    <w:rsid w:val="005A4F3C"/>
  </w:style>
  <w:style w:type="character" w:customStyle="1" w:styleId="UnresolvedMention4">
    <w:name w:val="Unresolved Mention4"/>
    <w:basedOn w:val="DefaultParagraphFont"/>
    <w:uiPriority w:val="99"/>
    <w:semiHidden/>
    <w:unhideWhenUsed/>
    <w:rsid w:val="00386E46"/>
    <w:rPr>
      <w:color w:val="605E5C"/>
      <w:shd w:val="clear" w:color="auto" w:fill="E1DFDD"/>
    </w:rPr>
  </w:style>
  <w:style w:type="table" w:styleId="GridTable6Colorful-Accent1">
    <w:name w:val="Grid Table 6 Colorful Accent 1"/>
    <w:basedOn w:val="TableNormal"/>
    <w:uiPriority w:val="51"/>
    <w:rsid w:val="005D100D"/>
    <w:pPr>
      <w:spacing w:after="0" w:line="240" w:lineRule="auto"/>
    </w:pPr>
    <w:rPr>
      <w:color w:val="2E74B5" w:themeColor="accent1" w:themeShade="BF"/>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4">
    <w:name w:val="Grid Table 6 Colorful Accent 4"/>
    <w:basedOn w:val="TableNormal"/>
    <w:uiPriority w:val="51"/>
    <w:rsid w:val="005D100D"/>
    <w:pPr>
      <w:spacing w:after="0" w:line="240" w:lineRule="auto"/>
    </w:pPr>
    <w:rPr>
      <w:color w:val="BF8F00" w:themeColor="accent4" w:themeShade="BF"/>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5D100D"/>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7Colorful">
    <w:name w:val="Grid Table 7 Colorful"/>
    <w:basedOn w:val="TableNormal"/>
    <w:uiPriority w:val="52"/>
    <w:rsid w:val="005D100D"/>
    <w:pPr>
      <w:spacing w:after="0" w:line="240" w:lineRule="auto"/>
    </w:pPr>
    <w:rPr>
      <w:color w:val="000000" w:themeColor="text1"/>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6">
    <w:name w:val="Grid Table 6 Colorful Accent 6"/>
    <w:basedOn w:val="TableNormal"/>
    <w:uiPriority w:val="51"/>
    <w:rsid w:val="005D100D"/>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2">
    <w:name w:val="Grid Table 7 Colorful Accent 2"/>
    <w:basedOn w:val="TableNormal"/>
    <w:uiPriority w:val="52"/>
    <w:rsid w:val="0089373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customStyle="1" w:styleId="UnresolvedMention5">
    <w:name w:val="Unresolved Mention5"/>
    <w:basedOn w:val="DefaultParagraphFont"/>
    <w:uiPriority w:val="99"/>
    <w:semiHidden/>
    <w:unhideWhenUsed/>
    <w:rsid w:val="003C0B6A"/>
    <w:rPr>
      <w:color w:val="605E5C"/>
      <w:shd w:val="clear" w:color="auto" w:fill="E1DFDD"/>
    </w:rPr>
  </w:style>
  <w:style w:type="table" w:customStyle="1" w:styleId="GridTable1Light-Accent211">
    <w:name w:val="Grid Table 1 Light - Accent 211"/>
    <w:basedOn w:val="TableNormal"/>
    <w:uiPriority w:val="46"/>
    <w:rsid w:val="00ED6802"/>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111">
    <w:name w:val="Grid Table 1 Light - Accent 111"/>
    <w:basedOn w:val="TableNormal"/>
    <w:uiPriority w:val="46"/>
    <w:rsid w:val="00ED6802"/>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4-Accent211">
    <w:name w:val="Grid Table 4 - Accent 211"/>
    <w:basedOn w:val="TableNormal"/>
    <w:uiPriority w:val="49"/>
    <w:rsid w:val="00ED6802"/>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5Dark-Accent211">
    <w:name w:val="Grid Table 5 Dark - Accent 211"/>
    <w:basedOn w:val="TableNormal"/>
    <w:uiPriority w:val="50"/>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511">
    <w:name w:val="Grid Table 5 Dark - Accent 511"/>
    <w:basedOn w:val="TableNormal"/>
    <w:uiPriority w:val="50"/>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4-Accent511">
    <w:name w:val="Grid Table 4 - Accent 511"/>
    <w:basedOn w:val="TableNormal"/>
    <w:uiPriority w:val="49"/>
    <w:rsid w:val="00ED6802"/>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611">
    <w:name w:val="Grid Table 4 - Accent 611"/>
    <w:basedOn w:val="TableNormal"/>
    <w:uiPriority w:val="49"/>
    <w:rsid w:val="00ED6802"/>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11">
    <w:name w:val="Grid Table 4 - Accent 11"/>
    <w:basedOn w:val="TableNormal"/>
    <w:uiPriority w:val="49"/>
    <w:qFormat/>
    <w:rsid w:val="00ED6802"/>
    <w:pPr>
      <w:spacing w:after="0" w:line="240" w:lineRule="auto"/>
    </w:pPr>
    <w:rPr>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31">
    <w:name w:val="Grid Table 4 - Accent 31"/>
    <w:basedOn w:val="TableNormal"/>
    <w:uiPriority w:val="49"/>
    <w:qFormat/>
    <w:rsid w:val="00ED6802"/>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1">
    <w:name w:val="Grid Table 4 - Accent 41"/>
    <w:basedOn w:val="TableNormal"/>
    <w:uiPriority w:val="49"/>
    <w:qFormat/>
    <w:rsid w:val="00ED6802"/>
    <w:pPr>
      <w:spacing w:after="0" w:line="240" w:lineRule="auto"/>
    </w:pPr>
    <w:rPr>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PlainTable511">
    <w:name w:val="Plain Table 511"/>
    <w:basedOn w:val="TableNormal"/>
    <w:uiPriority w:val="45"/>
    <w:rsid w:val="00ED680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611">
    <w:name w:val="Grid Table 5 Dark - Accent 611"/>
    <w:basedOn w:val="TableNormal"/>
    <w:uiPriority w:val="50"/>
    <w:rsid w:val="00ED68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PlainTable121">
    <w:name w:val="Plain Table 121"/>
    <w:basedOn w:val="TableNormal"/>
    <w:uiPriority w:val="41"/>
    <w:rsid w:val="00ED6802"/>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1">
    <w:name w:val="Plain Table 411"/>
    <w:basedOn w:val="TableNormal"/>
    <w:uiPriority w:val="44"/>
    <w:rsid w:val="00ED6802"/>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6Colorful-Accent212">
    <w:name w:val="Grid Table 6 Colorful - Accent 212"/>
    <w:basedOn w:val="TableNormal"/>
    <w:next w:val="GridTable6Colorful-Accent21"/>
    <w:uiPriority w:val="51"/>
    <w:rsid w:val="00ED6802"/>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GridTable7Colorful-Accent51">
    <w:name w:val="Grid Table 7 Colorful - Accent 51"/>
    <w:basedOn w:val="TableNormal"/>
    <w:uiPriority w:val="52"/>
    <w:qFormat/>
    <w:rsid w:val="00ED6802"/>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7Colorful-Accent61">
    <w:name w:val="Grid Table 7 Colorful - Accent 61"/>
    <w:basedOn w:val="TableNormal"/>
    <w:uiPriority w:val="52"/>
    <w:qFormat/>
    <w:rsid w:val="00ED6802"/>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6Colorful-Accent11">
    <w:name w:val="Grid Table 6 Colorful - Accent 11"/>
    <w:basedOn w:val="TableNormal"/>
    <w:uiPriority w:val="51"/>
    <w:qFormat/>
    <w:rsid w:val="00ED6802"/>
    <w:pPr>
      <w:spacing w:after="0" w:line="240" w:lineRule="auto"/>
    </w:pPr>
    <w:rPr>
      <w:color w:val="2E74B5" w:themeColor="accent1" w:themeShade="BF"/>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41">
    <w:name w:val="Grid Table 6 Colorful - Accent 41"/>
    <w:basedOn w:val="TableNormal"/>
    <w:uiPriority w:val="51"/>
    <w:qFormat/>
    <w:rsid w:val="00ED6802"/>
    <w:pPr>
      <w:spacing w:after="0" w:line="240" w:lineRule="auto"/>
    </w:pPr>
    <w:rPr>
      <w:color w:val="BF8F00" w:themeColor="accent4" w:themeShade="BF"/>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1">
    <w:name w:val="Grid Table 6 Colorful - Accent 51"/>
    <w:basedOn w:val="TableNormal"/>
    <w:uiPriority w:val="51"/>
    <w:qFormat/>
    <w:rsid w:val="00ED6802"/>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7Colorful1">
    <w:name w:val="Grid Table 7 Colorful1"/>
    <w:basedOn w:val="TableNormal"/>
    <w:uiPriority w:val="52"/>
    <w:qFormat/>
    <w:rsid w:val="00ED6802"/>
    <w:pPr>
      <w:spacing w:after="0" w:line="240" w:lineRule="auto"/>
    </w:pPr>
    <w:rPr>
      <w:color w:val="000000" w:themeColor="text1"/>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Accent61">
    <w:name w:val="Grid Table 6 Colorful - Accent 61"/>
    <w:basedOn w:val="TableNormal"/>
    <w:uiPriority w:val="51"/>
    <w:qFormat/>
    <w:rsid w:val="00ED6802"/>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alert-title">
    <w:name w:val="alert-title"/>
    <w:basedOn w:val="Normal"/>
    <w:uiPriority w:val="99"/>
    <w:qFormat/>
    <w:rsid w:val="00ED6802"/>
    <w:pPr>
      <w:spacing w:before="100" w:beforeAutospacing="1" w:after="100" w:afterAutospacing="1" w:line="240" w:lineRule="auto"/>
      <w:jc w:val="left"/>
    </w:pPr>
    <w:rPr>
      <w:rFonts w:ascii="Times New Roman" w:eastAsia="Times New Roman" w:hAnsi="Times New Roman"/>
      <w:lang w:eastAsia="en-US"/>
    </w:rPr>
  </w:style>
  <w:style w:type="table" w:customStyle="1" w:styleId="GridTable41">
    <w:name w:val="Grid Table 41"/>
    <w:basedOn w:val="TableNormal"/>
    <w:uiPriority w:val="49"/>
    <w:qFormat/>
    <w:rsid w:val="00ED6802"/>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ubtleReference">
    <w:name w:val="Subtle Reference"/>
    <w:basedOn w:val="DefaultParagraphFont"/>
    <w:uiPriority w:val="31"/>
    <w:qFormat/>
    <w:rsid w:val="00ED6802"/>
    <w:rPr>
      <w:smallCaps/>
      <w:color w:val="5A5A5A" w:themeColor="text1" w:themeTint="A5"/>
    </w:rPr>
  </w:style>
  <w:style w:type="paragraph" w:customStyle="1" w:styleId="ik">
    <w:name w:val="ik"/>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y">
    <w:name w:val="ky"/>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e">
    <w:name w:val="ke"/>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w">
    <w:name w:val="kw"/>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hs">
    <w:name w:val="hs"/>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gq">
    <w:name w:val="gq"/>
    <w:basedOn w:val="DefaultParagraphFont"/>
    <w:qFormat/>
    <w:rsid w:val="00ED6802"/>
  </w:style>
  <w:style w:type="paragraph" w:customStyle="1" w:styleId="jy">
    <w:name w:val="jy"/>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la">
    <w:name w:val="la"/>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hljs-comment">
    <w:name w:val="hljs-comment"/>
    <w:basedOn w:val="DefaultParagraphFont"/>
    <w:qFormat/>
    <w:rsid w:val="00ED6802"/>
  </w:style>
  <w:style w:type="table" w:customStyle="1" w:styleId="GridTable5Dark-Accent11">
    <w:name w:val="Grid Table 5 Dark - Accent 11"/>
    <w:basedOn w:val="TableNormal"/>
    <w:uiPriority w:val="50"/>
    <w:qFormat/>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xp-tag-xp">
    <w:name w:val="xp-tag-xp"/>
    <w:basedOn w:val="DefaultParagraphFont"/>
    <w:rsid w:val="00ED6802"/>
  </w:style>
  <w:style w:type="character" w:customStyle="1" w:styleId="hljs-type">
    <w:name w:val="hljs-type"/>
    <w:basedOn w:val="DefaultParagraphFont"/>
    <w:rsid w:val="00ED6802"/>
  </w:style>
  <w:style w:type="paragraph" w:customStyle="1" w:styleId="kx">
    <w:name w:val="kx"/>
    <w:basedOn w:val="Normal"/>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UnresolvedMention6">
    <w:name w:val="Unresolved Mention6"/>
    <w:basedOn w:val="DefaultParagraphFont"/>
    <w:uiPriority w:val="99"/>
    <w:semiHidden/>
    <w:unhideWhenUsed/>
    <w:qFormat/>
    <w:rsid w:val="005171BA"/>
    <w:rPr>
      <w:color w:val="605E5C"/>
      <w:shd w:val="clear" w:color="auto" w:fill="E1DFDD"/>
    </w:rPr>
  </w:style>
  <w:style w:type="character" w:customStyle="1" w:styleId="Heading7Char">
    <w:name w:val="Heading 7 Char"/>
    <w:basedOn w:val="DefaultParagraphFont"/>
    <w:link w:val="Heading7"/>
    <w:uiPriority w:val="9"/>
    <w:rsid w:val="00EF4C00"/>
    <w:rPr>
      <w:rFonts w:asciiTheme="majorHAnsi" w:eastAsiaTheme="majorEastAsia" w:hAnsiTheme="majorHAnsi" w:cstheme="majorBidi"/>
      <w:i/>
      <w:iCs/>
      <w:color w:val="1F4D78" w:themeColor="accent1" w:themeShade="7F"/>
      <w:sz w:val="24"/>
      <w:szCs w:val="24"/>
      <w:lang w:eastAsia="en-GB"/>
    </w:rPr>
  </w:style>
  <w:style w:type="character" w:customStyle="1" w:styleId="hljs-pscommand">
    <w:name w:val="hljs-pscommand"/>
    <w:basedOn w:val="DefaultParagraphFont"/>
    <w:rsid w:val="00EF4C00"/>
  </w:style>
  <w:style w:type="table" w:styleId="GridTable4">
    <w:name w:val="Grid Table 4"/>
    <w:basedOn w:val="TableNormal"/>
    <w:uiPriority w:val="49"/>
    <w:rsid w:val="00C307D8"/>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C307D8"/>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jss1103">
    <w:name w:val="jss1103"/>
    <w:basedOn w:val="DefaultParagraphFont"/>
    <w:qFormat/>
    <w:rsid w:val="00C307D8"/>
  </w:style>
  <w:style w:type="character" w:customStyle="1" w:styleId="bold">
    <w:name w:val="bold"/>
    <w:basedOn w:val="DefaultParagraphFont"/>
    <w:qFormat/>
    <w:rsid w:val="009A4925"/>
  </w:style>
  <w:style w:type="paragraph" w:customStyle="1" w:styleId="p">
    <w:name w:val="p"/>
    <w:basedOn w:val="Normal"/>
    <w:qFormat/>
    <w:rsid w:val="00B04546"/>
    <w:pPr>
      <w:spacing w:before="100" w:beforeAutospacing="1" w:after="100" w:afterAutospacing="1" w:line="240" w:lineRule="auto"/>
      <w:jc w:val="left"/>
    </w:pPr>
    <w:rPr>
      <w:rFonts w:ascii="Times New Roman" w:eastAsia="Times New Roman" w:hAnsi="Times New Roman"/>
      <w:lang w:eastAsia="en-US"/>
    </w:rPr>
  </w:style>
  <w:style w:type="character" w:customStyle="1" w:styleId="ph">
    <w:name w:val="ph"/>
    <w:basedOn w:val="DefaultParagraphFont"/>
    <w:qFormat/>
    <w:rsid w:val="00B04546"/>
  </w:style>
  <w:style w:type="character" w:customStyle="1" w:styleId="he">
    <w:name w:val="he"/>
    <w:basedOn w:val="DefaultParagraphFont"/>
    <w:rsid w:val="00B04546"/>
  </w:style>
  <w:style w:type="table" w:styleId="GridTable2-Accent4">
    <w:name w:val="Grid Table 2 Accent 4"/>
    <w:basedOn w:val="TableNormal"/>
    <w:uiPriority w:val="47"/>
    <w:rsid w:val="00B04546"/>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
    <w:name w:val="Grid Table 2"/>
    <w:basedOn w:val="TableNormal"/>
    <w:uiPriority w:val="47"/>
    <w:rsid w:val="00B0454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jss404">
    <w:name w:val="jss404"/>
    <w:basedOn w:val="DefaultParagraphFont"/>
    <w:qFormat/>
    <w:rsid w:val="00A65757"/>
  </w:style>
  <w:style w:type="character" w:customStyle="1" w:styleId="SubtleEmphasis1">
    <w:name w:val="Subtle Emphasis1"/>
    <w:uiPriority w:val="19"/>
    <w:qFormat/>
    <w:rsid w:val="00ED05E8"/>
    <w:rPr>
      <w:rFonts w:ascii="Arial" w:hAnsi="Arial"/>
      <w:b/>
      <w:bCs/>
      <w:sz w:val="32"/>
      <w:szCs w:val="32"/>
    </w:rPr>
  </w:style>
  <w:style w:type="paragraph" w:customStyle="1" w:styleId="TOCHeading1">
    <w:name w:val="TOC Heading1"/>
    <w:basedOn w:val="Heading1"/>
    <w:next w:val="Normal"/>
    <w:uiPriority w:val="39"/>
    <w:unhideWhenUsed/>
    <w:qFormat/>
    <w:rsid w:val="00ED05E8"/>
    <w:pPr>
      <w:spacing w:before="480"/>
      <w:outlineLvl w:val="9"/>
    </w:pPr>
    <w:rPr>
      <w:rFonts w:asciiTheme="majorHAnsi" w:hAnsiTheme="majorHAnsi"/>
      <w:bCs w:val="0"/>
      <w:noProof w:val="0"/>
      <w:szCs w:val="28"/>
    </w:rPr>
  </w:style>
  <w:style w:type="character" w:customStyle="1" w:styleId="IntenseReference1">
    <w:name w:val="Intense Reference1"/>
    <w:basedOn w:val="DefaultParagraphFont"/>
    <w:uiPriority w:val="32"/>
    <w:qFormat/>
    <w:rsid w:val="00ED05E8"/>
    <w:rPr>
      <w:b/>
      <w:bCs/>
      <w:smallCaps/>
      <w:color w:val="5B9BD5" w:themeColor="accent1"/>
      <w:spacing w:val="5"/>
    </w:rPr>
  </w:style>
  <w:style w:type="paragraph" w:customStyle="1" w:styleId="z-TopofForm1">
    <w:name w:val="z-Top of Form1"/>
    <w:basedOn w:val="Normal"/>
    <w:next w:val="Normal"/>
    <w:uiPriority w:val="99"/>
    <w:semiHidden/>
    <w:unhideWhenUsed/>
    <w:qFormat/>
    <w:rsid w:val="00ED05E8"/>
    <w:pPr>
      <w:pBdr>
        <w:bottom w:val="single" w:sz="6" w:space="1" w:color="auto"/>
      </w:pBdr>
      <w:spacing w:after="0" w:line="240" w:lineRule="auto"/>
      <w:jc w:val="center"/>
    </w:pPr>
    <w:rPr>
      <w:rFonts w:ascii="Arial" w:eastAsia="Times New Roman" w:hAnsi="Arial" w:cs="Arial"/>
      <w:vanish/>
      <w:sz w:val="16"/>
      <w:szCs w:val="16"/>
      <w:lang w:eastAsia="en-US"/>
    </w:rPr>
  </w:style>
  <w:style w:type="paragraph" w:customStyle="1" w:styleId="z-BottomofForm1">
    <w:name w:val="z-Bottom of Form1"/>
    <w:basedOn w:val="Normal"/>
    <w:next w:val="Normal"/>
    <w:uiPriority w:val="99"/>
    <w:semiHidden/>
    <w:unhideWhenUsed/>
    <w:qFormat/>
    <w:rsid w:val="00ED05E8"/>
    <w:pPr>
      <w:pBdr>
        <w:top w:val="single" w:sz="6" w:space="1" w:color="auto"/>
      </w:pBdr>
      <w:spacing w:after="0" w:line="240" w:lineRule="auto"/>
      <w:jc w:val="center"/>
    </w:pPr>
    <w:rPr>
      <w:rFonts w:ascii="Arial" w:eastAsia="Times New Roman" w:hAnsi="Arial" w:cs="Arial"/>
      <w:vanish/>
      <w:sz w:val="16"/>
      <w:szCs w:val="16"/>
      <w:lang w:eastAsia="en-US"/>
    </w:rPr>
  </w:style>
  <w:style w:type="paragraph" w:customStyle="1" w:styleId="Revision1">
    <w:name w:val="Revision1"/>
    <w:hidden/>
    <w:uiPriority w:val="99"/>
    <w:semiHidden/>
    <w:qFormat/>
    <w:rsid w:val="00ED05E8"/>
    <w:pPr>
      <w:spacing w:after="0" w:line="240" w:lineRule="auto"/>
    </w:pPr>
    <w:rPr>
      <w:rFonts w:ascii="Constantia" w:hAnsi="Constantia" w:cs="Times New Roman"/>
      <w:sz w:val="24"/>
      <w:szCs w:val="24"/>
      <w:lang w:val="en-GB" w:eastAsia="en-GB"/>
    </w:rPr>
  </w:style>
  <w:style w:type="paragraph" w:customStyle="1" w:styleId="Bibliography1">
    <w:name w:val="Bibliography1"/>
    <w:basedOn w:val="Normal"/>
    <w:next w:val="Normal"/>
    <w:uiPriority w:val="37"/>
    <w:unhideWhenUsed/>
    <w:qFormat/>
    <w:rsid w:val="00ED05E8"/>
    <w:rPr>
      <w:rFonts w:asciiTheme="minorHAnsi" w:eastAsiaTheme="minorEastAsia" w:hAnsiTheme="minorHAnsi" w:cstheme="minorBidi"/>
      <w:lang w:eastAsia="en-US"/>
    </w:rPr>
  </w:style>
  <w:style w:type="character" w:customStyle="1" w:styleId="SubtleReference1">
    <w:name w:val="Subtle Reference1"/>
    <w:basedOn w:val="DefaultParagraphFont"/>
    <w:uiPriority w:val="31"/>
    <w:qFormat/>
    <w:rsid w:val="00ED05E8"/>
    <w:rPr>
      <w:smallCaps/>
      <w:color w:val="595959" w:themeColor="text1" w:themeTint="A6"/>
    </w:rPr>
  </w:style>
  <w:style w:type="character" w:customStyle="1" w:styleId="p3sdk-tracked-word">
    <w:name w:val="p3sdk-tracked-word"/>
    <w:basedOn w:val="DefaultParagraphFont"/>
    <w:qFormat/>
    <w:rsid w:val="00ED05E8"/>
  </w:style>
  <w:style w:type="paragraph" w:customStyle="1" w:styleId="p3sdk-tracked-paragraph">
    <w:name w:val="p3sdk-tracked-paragraph"/>
    <w:basedOn w:val="Normal"/>
    <w:qFormat/>
    <w:rsid w:val="00ED05E8"/>
    <w:pPr>
      <w:spacing w:before="100" w:beforeAutospacing="1" w:after="100" w:afterAutospacing="1" w:line="240" w:lineRule="auto"/>
      <w:jc w:val="left"/>
    </w:pPr>
    <w:rPr>
      <w:rFonts w:ascii="Times New Roman" w:eastAsia="Times New Roman" w:hAnsi="Times New Roman"/>
      <w:lang w:eastAsia="en-US"/>
    </w:rPr>
  </w:style>
  <w:style w:type="character" w:customStyle="1" w:styleId="p3sdk-current-word">
    <w:name w:val="p3sdk-current-word"/>
    <w:basedOn w:val="DefaultParagraphFont"/>
    <w:qFormat/>
    <w:rsid w:val="00ED05E8"/>
  </w:style>
  <w:style w:type="table" w:styleId="GridTable1Light">
    <w:name w:val="Grid Table 1 Light"/>
    <w:basedOn w:val="TableNormal"/>
    <w:uiPriority w:val="46"/>
    <w:rsid w:val="00B208FB"/>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4-Accent2">
    <w:name w:val="List Table 4 Accent 2"/>
    <w:basedOn w:val="TableNormal"/>
    <w:uiPriority w:val="49"/>
    <w:rsid w:val="00B208FB"/>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o">
    <w:name w:val="o"/>
    <w:basedOn w:val="DefaultParagraphFont"/>
    <w:rsid w:val="00B70720"/>
  </w:style>
  <w:style w:type="character" w:customStyle="1" w:styleId="s2">
    <w:name w:val="s2"/>
    <w:basedOn w:val="DefaultParagraphFont"/>
    <w:rsid w:val="00B70720"/>
  </w:style>
  <w:style w:type="character" w:customStyle="1" w:styleId="nt">
    <w:name w:val="nt"/>
    <w:basedOn w:val="DefaultParagraphFont"/>
    <w:rsid w:val="006353C1"/>
  </w:style>
  <w:style w:type="character" w:customStyle="1" w:styleId="l">
    <w:name w:val="l"/>
    <w:basedOn w:val="DefaultParagraphFont"/>
    <w:rsid w:val="006353C1"/>
  </w:style>
  <w:style w:type="character" w:customStyle="1" w:styleId="pre">
    <w:name w:val="pre"/>
    <w:basedOn w:val="DefaultParagraphFont"/>
    <w:rsid w:val="006353C1"/>
  </w:style>
  <w:style w:type="character" w:customStyle="1" w:styleId="std">
    <w:name w:val="std"/>
    <w:basedOn w:val="DefaultParagraphFont"/>
    <w:rsid w:val="006353C1"/>
  </w:style>
  <w:style w:type="paragraph" w:customStyle="1" w:styleId="Bullets">
    <w:name w:val="Bullets"/>
    <w:basedOn w:val="ListParagraph"/>
    <w:link w:val="BulletsChar"/>
    <w:rsid w:val="00D54873"/>
    <w:pPr>
      <w:ind w:left="360" w:hanging="360"/>
    </w:pPr>
    <w:rPr>
      <w:rFonts w:asciiTheme="majorBidi" w:hAnsiTheme="majorBidi" w:cstheme="majorBidi"/>
    </w:rPr>
  </w:style>
  <w:style w:type="paragraph" w:customStyle="1" w:styleId="Style2">
    <w:name w:val="Style2"/>
    <w:basedOn w:val="ListParagraph"/>
    <w:link w:val="Style2Char"/>
    <w:qFormat/>
    <w:rsid w:val="00D54873"/>
    <w:pPr>
      <w:ind w:left="1080" w:hanging="360"/>
    </w:pPr>
    <w:rPr>
      <w:rFonts w:asciiTheme="majorBidi" w:hAnsiTheme="majorBidi" w:cstheme="majorBidi"/>
    </w:rPr>
  </w:style>
  <w:style w:type="character" w:customStyle="1" w:styleId="Style2Char">
    <w:name w:val="Style2 Char"/>
    <w:basedOn w:val="ListParagraphChar"/>
    <w:link w:val="Style2"/>
    <w:rsid w:val="00D54873"/>
    <w:rPr>
      <w:rFonts w:asciiTheme="majorBidi" w:hAnsiTheme="majorBidi" w:cstheme="majorBidi"/>
      <w:sz w:val="24"/>
      <w:szCs w:val="24"/>
      <w:lang w:eastAsia="en-GB"/>
    </w:rPr>
  </w:style>
  <w:style w:type="paragraph" w:customStyle="1" w:styleId="IPSCaptions">
    <w:name w:val="IPS Captions"/>
    <w:basedOn w:val="NoSpacing"/>
    <w:link w:val="IPSCaptionsChar"/>
    <w:qFormat/>
    <w:rsid w:val="00D54873"/>
    <w:pPr>
      <w:spacing w:after="120"/>
    </w:pPr>
    <w:rPr>
      <w:rFonts w:asciiTheme="majorBidi" w:hAnsiTheme="majorBidi" w:cstheme="majorBidi"/>
    </w:rPr>
  </w:style>
  <w:style w:type="character" w:customStyle="1" w:styleId="IPSCaptionsChar">
    <w:name w:val="IPS Captions Char"/>
    <w:basedOn w:val="NoSpacingChar"/>
    <w:link w:val="IPSCaptions"/>
    <w:rsid w:val="00D54873"/>
    <w:rPr>
      <w:rFonts w:asciiTheme="majorBidi" w:eastAsiaTheme="minorEastAsia" w:hAnsiTheme="majorBidi" w:cstheme="majorBidi"/>
      <w:i/>
      <w:u w:val="single"/>
      <w:lang w:eastAsia="zh-CN"/>
    </w:rPr>
  </w:style>
  <w:style w:type="paragraph" w:customStyle="1" w:styleId="IPSBullet">
    <w:name w:val="IPS Bullet"/>
    <w:basedOn w:val="Bullets"/>
    <w:link w:val="IPSBulletChar"/>
    <w:qFormat/>
    <w:rsid w:val="00E8439B"/>
    <w:pPr>
      <w:numPr>
        <w:numId w:val="1"/>
      </w:numPr>
    </w:pPr>
    <w:rPr>
      <w:rFonts w:ascii="Constantia" w:hAnsi="Constantia"/>
    </w:rPr>
  </w:style>
  <w:style w:type="paragraph" w:customStyle="1" w:styleId="IPSNumbering">
    <w:name w:val="IPS Numbering"/>
    <w:basedOn w:val="IPSBullet"/>
    <w:link w:val="IPSNumberingChar"/>
    <w:qFormat/>
    <w:rsid w:val="00955920"/>
    <w:pPr>
      <w:numPr>
        <w:numId w:val="22"/>
      </w:numPr>
    </w:pPr>
  </w:style>
  <w:style w:type="character" w:customStyle="1" w:styleId="BulletsChar">
    <w:name w:val="Bullets Char"/>
    <w:basedOn w:val="ListParagraphChar"/>
    <w:link w:val="Bullets"/>
    <w:rsid w:val="00955920"/>
    <w:rPr>
      <w:rFonts w:asciiTheme="majorBidi" w:hAnsiTheme="majorBidi" w:cstheme="majorBidi"/>
      <w:sz w:val="24"/>
      <w:szCs w:val="24"/>
      <w:lang w:eastAsia="en-GB"/>
    </w:rPr>
  </w:style>
  <w:style w:type="character" w:customStyle="1" w:styleId="IPSBulletChar">
    <w:name w:val="IPS Bullet Char"/>
    <w:basedOn w:val="BulletsChar"/>
    <w:link w:val="IPSBullet"/>
    <w:rsid w:val="00E8439B"/>
    <w:rPr>
      <w:rFonts w:ascii="Constantia" w:hAnsi="Constantia" w:cstheme="majorBidi"/>
      <w:sz w:val="24"/>
      <w:szCs w:val="24"/>
      <w:lang w:eastAsia="en-GB"/>
    </w:rPr>
  </w:style>
  <w:style w:type="paragraph" w:customStyle="1" w:styleId="IPSBullets-Advanced">
    <w:name w:val="IPS Bullets-Advanced"/>
    <w:basedOn w:val="IPSCaptions"/>
    <w:link w:val="IPSBullets-AdvancedChar"/>
    <w:qFormat/>
    <w:rsid w:val="00E8439B"/>
    <w:pPr>
      <w:numPr>
        <w:numId w:val="2"/>
      </w:numPr>
      <w:jc w:val="both"/>
    </w:pPr>
    <w:rPr>
      <w:rFonts w:ascii="Constantia" w:hAnsi="Constantia"/>
    </w:rPr>
  </w:style>
  <w:style w:type="character" w:customStyle="1" w:styleId="IPSNumberingChar">
    <w:name w:val="IPS Numbering Char"/>
    <w:basedOn w:val="IPSBulletChar"/>
    <w:link w:val="IPSNumbering"/>
    <w:rsid w:val="00955920"/>
    <w:rPr>
      <w:rFonts w:ascii="Constantia" w:hAnsi="Constantia" w:cstheme="majorBidi"/>
      <w:sz w:val="24"/>
      <w:szCs w:val="24"/>
      <w:lang w:eastAsia="en-GB"/>
    </w:rPr>
  </w:style>
  <w:style w:type="character" w:customStyle="1" w:styleId="IPSBullets-AdvancedChar">
    <w:name w:val="IPS Bullets-Advanced Char"/>
    <w:basedOn w:val="IPSCaptionsChar"/>
    <w:link w:val="IPSBullets-Advanced"/>
    <w:rsid w:val="00E8439B"/>
    <w:rPr>
      <w:rFonts w:ascii="Constantia" w:eastAsiaTheme="minorEastAsia" w:hAnsi="Constantia" w:cstheme="majorBidi"/>
      <w:i/>
      <w:u w:val="single"/>
      <w:lang w:eastAsia="zh-CN"/>
    </w:rPr>
  </w:style>
  <w:style w:type="character" w:customStyle="1" w:styleId="UnresolvedMention7">
    <w:name w:val="Unresolved Mention7"/>
    <w:basedOn w:val="DefaultParagraphFont"/>
    <w:uiPriority w:val="99"/>
    <w:semiHidden/>
    <w:unhideWhenUsed/>
    <w:rsid w:val="00CD1DE7"/>
    <w:rPr>
      <w:color w:val="605E5C"/>
      <w:shd w:val="clear" w:color="auto" w:fill="E1DFDD"/>
    </w:rPr>
  </w:style>
  <w:style w:type="paragraph" w:customStyle="1" w:styleId="IPSHeading4">
    <w:name w:val="IPS Heading 4"/>
    <w:basedOn w:val="Normal"/>
    <w:link w:val="IPSHeading4Char"/>
    <w:rsid w:val="00D24A30"/>
    <w:rPr>
      <w:b/>
      <w:i/>
    </w:rPr>
  </w:style>
  <w:style w:type="paragraph" w:customStyle="1" w:styleId="IPSHeading40">
    <w:name w:val="IPS Heading4"/>
    <w:basedOn w:val="Heading4"/>
    <w:link w:val="IPSHeading4Char0"/>
    <w:qFormat/>
    <w:rsid w:val="00CA6344"/>
    <w:pPr>
      <w:spacing w:line="240" w:lineRule="auto"/>
    </w:pPr>
    <w:rPr>
      <w:lang w:eastAsia="en-US"/>
    </w:rPr>
  </w:style>
  <w:style w:type="character" w:customStyle="1" w:styleId="IPSHeading4Char">
    <w:name w:val="IPS Heading 4 Char"/>
    <w:basedOn w:val="DefaultParagraphFont"/>
    <w:link w:val="IPSHeading4"/>
    <w:rsid w:val="00D24A30"/>
    <w:rPr>
      <w:rFonts w:ascii="Constantia" w:hAnsi="Constantia" w:cs="Times New Roman"/>
      <w:b/>
      <w:i/>
      <w:sz w:val="24"/>
      <w:szCs w:val="24"/>
      <w:lang w:eastAsia="en-GB"/>
    </w:rPr>
  </w:style>
  <w:style w:type="paragraph" w:customStyle="1" w:styleId="IPSHeading5">
    <w:name w:val="IPS Heading5"/>
    <w:basedOn w:val="Heading5"/>
    <w:link w:val="IPSHeading5Char"/>
    <w:qFormat/>
    <w:rsid w:val="00CA6344"/>
    <w:rPr>
      <w:rFonts w:asciiTheme="minorHAnsi" w:hAnsiTheme="minorHAnsi"/>
    </w:rPr>
  </w:style>
  <w:style w:type="character" w:customStyle="1" w:styleId="IPSHeading4Char0">
    <w:name w:val="IPS Heading4 Char"/>
    <w:basedOn w:val="Heading3Char"/>
    <w:link w:val="IPSHeading40"/>
    <w:rsid w:val="00CA6344"/>
    <w:rPr>
      <w:rFonts w:ascii="Constantia" w:eastAsiaTheme="majorEastAsia" w:hAnsi="Constantia" w:cstheme="majorBidi"/>
      <w:b/>
      <w:bCs w:val="0"/>
      <w:i/>
      <w:iCs/>
      <w:noProof/>
      <w:sz w:val="24"/>
      <w:szCs w:val="24"/>
      <w:u w:val="single"/>
      <w:shd w:val="clear" w:color="auto" w:fill="FFFFFF" w:themeFill="background1"/>
      <w:lang w:eastAsia="en-GB"/>
    </w:rPr>
  </w:style>
  <w:style w:type="character" w:customStyle="1" w:styleId="IPSHeading5Char">
    <w:name w:val="IPS Heading5 Char"/>
    <w:basedOn w:val="IPSHeading4Char0"/>
    <w:link w:val="IPSHeading5"/>
    <w:rsid w:val="00AD3F32"/>
    <w:rPr>
      <w:rFonts w:ascii="Constantia" w:eastAsiaTheme="majorEastAsia" w:hAnsi="Constantia" w:cstheme="majorBidi"/>
      <w:b/>
      <w:bCs w:val="0"/>
      <w:i/>
      <w:iCs w:val="0"/>
      <w:noProof/>
      <w:sz w:val="24"/>
      <w:szCs w:val="24"/>
      <w:u w:val="single"/>
      <w:shd w:val="clear" w:color="auto" w:fill="FFFFFF" w:themeFill="background1"/>
      <w:lang w:eastAsia="en-GB"/>
    </w:rPr>
  </w:style>
  <w:style w:type="paragraph" w:customStyle="1" w:styleId="QuestionPQ">
    <w:name w:val="Question PQ"/>
    <w:basedOn w:val="ListBullet2"/>
    <w:next w:val="ListBullet2"/>
    <w:link w:val="QuestionPQChar"/>
    <w:qFormat/>
    <w:rsid w:val="007F2298"/>
    <w:pPr>
      <w:spacing w:after="42" w:line="271" w:lineRule="auto"/>
      <w:ind w:right="6"/>
    </w:pPr>
    <w:rPr>
      <w:rFonts w:eastAsia="Constantia" w:cs="Constantia"/>
      <w:color w:val="000000"/>
      <w:szCs w:val="22"/>
      <w:lang w:eastAsia="en-US"/>
    </w:rPr>
  </w:style>
  <w:style w:type="character" w:customStyle="1" w:styleId="QuestionPQChar">
    <w:name w:val="Question PQ Char"/>
    <w:basedOn w:val="DefaultParagraphFont"/>
    <w:link w:val="QuestionPQ"/>
    <w:rsid w:val="007F2298"/>
    <w:rPr>
      <w:rFonts w:ascii="Constantia" w:eastAsia="Constantia" w:hAnsi="Constantia" w:cs="Constantia"/>
      <w:color w:val="000000"/>
      <w:sz w:val="24"/>
    </w:rPr>
  </w:style>
  <w:style w:type="paragraph" w:customStyle="1" w:styleId="Option">
    <w:name w:val="Option"/>
    <w:basedOn w:val="ListBullet2"/>
    <w:next w:val="ListBullet2"/>
    <w:link w:val="OptionChar"/>
    <w:qFormat/>
    <w:rsid w:val="007F2298"/>
    <w:pPr>
      <w:spacing w:after="42" w:line="271" w:lineRule="auto"/>
      <w:ind w:left="720" w:right="6"/>
    </w:pPr>
    <w:rPr>
      <w:rFonts w:eastAsia="Constantia" w:cs="Constantia"/>
      <w:color w:val="000000"/>
      <w:szCs w:val="22"/>
      <w:lang w:eastAsia="en-US"/>
    </w:rPr>
  </w:style>
  <w:style w:type="character" w:customStyle="1" w:styleId="OptionChar">
    <w:name w:val="Option Char"/>
    <w:basedOn w:val="QuestionPQChar"/>
    <w:link w:val="Option"/>
    <w:rsid w:val="007F2298"/>
    <w:rPr>
      <w:rFonts w:ascii="Constantia" w:eastAsia="Constantia" w:hAnsi="Constantia" w:cs="Constantia"/>
      <w:color w:val="000000"/>
      <w:sz w:val="24"/>
    </w:rPr>
  </w:style>
  <w:style w:type="table" w:customStyle="1" w:styleId="TableGrid2">
    <w:name w:val="Table Grid2"/>
    <w:basedOn w:val="TableNormal"/>
    <w:next w:val="TableGrid"/>
    <w:uiPriority w:val="59"/>
    <w:rsid w:val="0052631E"/>
    <w:pPr>
      <w:spacing w:after="0" w:line="240" w:lineRule="auto"/>
    </w:pPr>
    <w:rPr>
      <w:rFonts w:eastAsia="Times New Roman"/>
      <w:szCs w:val="24"/>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pln">
    <w:name w:val="pln"/>
    <w:basedOn w:val="DefaultParagraphFont"/>
    <w:rsid w:val="00B80240"/>
  </w:style>
  <w:style w:type="character" w:customStyle="1" w:styleId="pun">
    <w:name w:val="pun"/>
    <w:basedOn w:val="DefaultParagraphFont"/>
    <w:rsid w:val="00B80240"/>
  </w:style>
  <w:style w:type="character" w:customStyle="1" w:styleId="com">
    <w:name w:val="com"/>
    <w:basedOn w:val="DefaultParagraphFont"/>
    <w:rsid w:val="00B80240"/>
  </w:style>
  <w:style w:type="character" w:customStyle="1" w:styleId="kwd">
    <w:name w:val="kwd"/>
    <w:basedOn w:val="DefaultParagraphFont"/>
    <w:rsid w:val="00B80240"/>
  </w:style>
  <w:style w:type="character" w:customStyle="1" w:styleId="typ">
    <w:name w:val="typ"/>
    <w:basedOn w:val="DefaultParagraphFont"/>
    <w:rsid w:val="00B80240"/>
  </w:style>
  <w:style w:type="character" w:customStyle="1" w:styleId="lit">
    <w:name w:val="lit"/>
    <w:basedOn w:val="DefaultParagraphFont"/>
    <w:rsid w:val="00B80240"/>
  </w:style>
  <w:style w:type="character" w:customStyle="1" w:styleId="str">
    <w:name w:val="str"/>
    <w:basedOn w:val="DefaultParagraphFont"/>
    <w:rsid w:val="00B80240"/>
  </w:style>
  <w:style w:type="character" w:styleId="UnresolvedMention">
    <w:name w:val="Unresolved Mention"/>
    <w:basedOn w:val="DefaultParagraphFont"/>
    <w:uiPriority w:val="99"/>
    <w:semiHidden/>
    <w:unhideWhenUsed/>
    <w:rsid w:val="00C648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8078">
      <w:bodyDiv w:val="1"/>
      <w:marLeft w:val="0"/>
      <w:marRight w:val="0"/>
      <w:marTop w:val="0"/>
      <w:marBottom w:val="0"/>
      <w:divBdr>
        <w:top w:val="none" w:sz="0" w:space="0" w:color="auto"/>
        <w:left w:val="none" w:sz="0" w:space="0" w:color="auto"/>
        <w:bottom w:val="none" w:sz="0" w:space="0" w:color="auto"/>
        <w:right w:val="none" w:sz="0" w:space="0" w:color="auto"/>
      </w:divBdr>
      <w:divsChild>
        <w:div w:id="460422306">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6659426">
      <w:bodyDiv w:val="1"/>
      <w:marLeft w:val="0"/>
      <w:marRight w:val="0"/>
      <w:marTop w:val="0"/>
      <w:marBottom w:val="0"/>
      <w:divBdr>
        <w:top w:val="none" w:sz="0" w:space="0" w:color="auto"/>
        <w:left w:val="none" w:sz="0" w:space="0" w:color="auto"/>
        <w:bottom w:val="none" w:sz="0" w:space="0" w:color="auto"/>
        <w:right w:val="none" w:sz="0" w:space="0" w:color="auto"/>
      </w:divBdr>
    </w:div>
    <w:div w:id="19860591">
      <w:bodyDiv w:val="1"/>
      <w:marLeft w:val="0"/>
      <w:marRight w:val="0"/>
      <w:marTop w:val="0"/>
      <w:marBottom w:val="0"/>
      <w:divBdr>
        <w:top w:val="none" w:sz="0" w:space="0" w:color="auto"/>
        <w:left w:val="none" w:sz="0" w:space="0" w:color="auto"/>
        <w:bottom w:val="none" w:sz="0" w:space="0" w:color="auto"/>
        <w:right w:val="none" w:sz="0" w:space="0" w:color="auto"/>
      </w:divBdr>
      <w:divsChild>
        <w:div w:id="2143570145">
          <w:marLeft w:val="0"/>
          <w:marRight w:val="0"/>
          <w:marTop w:val="0"/>
          <w:marBottom w:val="0"/>
          <w:divBdr>
            <w:top w:val="none" w:sz="0" w:space="0" w:color="auto"/>
            <w:left w:val="none" w:sz="0" w:space="0" w:color="auto"/>
            <w:bottom w:val="none" w:sz="0" w:space="0" w:color="auto"/>
            <w:right w:val="none" w:sz="0" w:space="0" w:color="auto"/>
          </w:divBdr>
          <w:divsChild>
            <w:div w:id="2041660154">
              <w:marLeft w:val="0"/>
              <w:marRight w:val="0"/>
              <w:marTop w:val="0"/>
              <w:marBottom w:val="0"/>
              <w:divBdr>
                <w:top w:val="none" w:sz="0" w:space="0" w:color="auto"/>
                <w:left w:val="none" w:sz="0" w:space="0" w:color="auto"/>
                <w:bottom w:val="none" w:sz="0" w:space="0" w:color="auto"/>
                <w:right w:val="none" w:sz="0" w:space="0" w:color="auto"/>
              </w:divBdr>
              <w:divsChild>
                <w:div w:id="1366559968">
                  <w:marLeft w:val="0"/>
                  <w:marRight w:val="0"/>
                  <w:marTop w:val="0"/>
                  <w:marBottom w:val="0"/>
                  <w:divBdr>
                    <w:top w:val="none" w:sz="0" w:space="0" w:color="auto"/>
                    <w:left w:val="none" w:sz="0" w:space="0" w:color="auto"/>
                    <w:bottom w:val="none" w:sz="0" w:space="0" w:color="auto"/>
                    <w:right w:val="none" w:sz="0" w:space="0" w:color="auto"/>
                  </w:divBdr>
                  <w:divsChild>
                    <w:div w:id="10263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973629">
          <w:marLeft w:val="0"/>
          <w:marRight w:val="0"/>
          <w:marTop w:val="0"/>
          <w:marBottom w:val="0"/>
          <w:divBdr>
            <w:top w:val="none" w:sz="0" w:space="0" w:color="auto"/>
            <w:left w:val="none" w:sz="0" w:space="0" w:color="auto"/>
            <w:bottom w:val="none" w:sz="0" w:space="0" w:color="auto"/>
            <w:right w:val="none" w:sz="0" w:space="0" w:color="auto"/>
          </w:divBdr>
          <w:divsChild>
            <w:div w:id="359744975">
              <w:marLeft w:val="0"/>
              <w:marRight w:val="0"/>
              <w:marTop w:val="0"/>
              <w:marBottom w:val="0"/>
              <w:divBdr>
                <w:top w:val="none" w:sz="0" w:space="0" w:color="auto"/>
                <w:left w:val="none" w:sz="0" w:space="0" w:color="auto"/>
                <w:bottom w:val="none" w:sz="0" w:space="0" w:color="auto"/>
                <w:right w:val="none" w:sz="0" w:space="0" w:color="auto"/>
              </w:divBdr>
              <w:divsChild>
                <w:div w:id="592251338">
                  <w:marLeft w:val="0"/>
                  <w:marRight w:val="0"/>
                  <w:marTop w:val="0"/>
                  <w:marBottom w:val="0"/>
                  <w:divBdr>
                    <w:top w:val="none" w:sz="0" w:space="0" w:color="auto"/>
                    <w:left w:val="none" w:sz="0" w:space="0" w:color="auto"/>
                    <w:bottom w:val="none" w:sz="0" w:space="0" w:color="auto"/>
                    <w:right w:val="none" w:sz="0" w:space="0" w:color="auto"/>
                  </w:divBdr>
                  <w:divsChild>
                    <w:div w:id="190533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20346">
      <w:bodyDiv w:val="1"/>
      <w:marLeft w:val="0"/>
      <w:marRight w:val="0"/>
      <w:marTop w:val="0"/>
      <w:marBottom w:val="0"/>
      <w:divBdr>
        <w:top w:val="none" w:sz="0" w:space="0" w:color="auto"/>
        <w:left w:val="none" w:sz="0" w:space="0" w:color="auto"/>
        <w:bottom w:val="none" w:sz="0" w:space="0" w:color="auto"/>
        <w:right w:val="none" w:sz="0" w:space="0" w:color="auto"/>
      </w:divBdr>
    </w:div>
    <w:div w:id="36007883">
      <w:bodyDiv w:val="1"/>
      <w:marLeft w:val="0"/>
      <w:marRight w:val="0"/>
      <w:marTop w:val="0"/>
      <w:marBottom w:val="0"/>
      <w:divBdr>
        <w:top w:val="none" w:sz="0" w:space="0" w:color="auto"/>
        <w:left w:val="none" w:sz="0" w:space="0" w:color="auto"/>
        <w:bottom w:val="none" w:sz="0" w:space="0" w:color="auto"/>
        <w:right w:val="none" w:sz="0" w:space="0" w:color="auto"/>
      </w:divBdr>
    </w:div>
    <w:div w:id="44569691">
      <w:bodyDiv w:val="1"/>
      <w:marLeft w:val="0"/>
      <w:marRight w:val="0"/>
      <w:marTop w:val="0"/>
      <w:marBottom w:val="0"/>
      <w:divBdr>
        <w:top w:val="none" w:sz="0" w:space="0" w:color="auto"/>
        <w:left w:val="none" w:sz="0" w:space="0" w:color="auto"/>
        <w:bottom w:val="none" w:sz="0" w:space="0" w:color="auto"/>
        <w:right w:val="none" w:sz="0" w:space="0" w:color="auto"/>
      </w:divBdr>
      <w:divsChild>
        <w:div w:id="1750419613">
          <w:marLeft w:val="0"/>
          <w:marRight w:val="0"/>
          <w:marTop w:val="0"/>
          <w:marBottom w:val="0"/>
          <w:divBdr>
            <w:top w:val="none" w:sz="0" w:space="0" w:color="auto"/>
            <w:left w:val="none" w:sz="0" w:space="0" w:color="auto"/>
            <w:bottom w:val="none" w:sz="0" w:space="0" w:color="auto"/>
            <w:right w:val="none" w:sz="0" w:space="0" w:color="auto"/>
          </w:divBdr>
          <w:divsChild>
            <w:div w:id="195455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1699">
      <w:bodyDiv w:val="1"/>
      <w:marLeft w:val="0"/>
      <w:marRight w:val="0"/>
      <w:marTop w:val="0"/>
      <w:marBottom w:val="0"/>
      <w:divBdr>
        <w:top w:val="none" w:sz="0" w:space="0" w:color="auto"/>
        <w:left w:val="none" w:sz="0" w:space="0" w:color="auto"/>
        <w:bottom w:val="none" w:sz="0" w:space="0" w:color="auto"/>
        <w:right w:val="none" w:sz="0" w:space="0" w:color="auto"/>
      </w:divBdr>
    </w:div>
    <w:div w:id="52585449">
      <w:bodyDiv w:val="1"/>
      <w:marLeft w:val="0"/>
      <w:marRight w:val="0"/>
      <w:marTop w:val="0"/>
      <w:marBottom w:val="0"/>
      <w:divBdr>
        <w:top w:val="none" w:sz="0" w:space="0" w:color="auto"/>
        <w:left w:val="none" w:sz="0" w:space="0" w:color="auto"/>
        <w:bottom w:val="none" w:sz="0" w:space="0" w:color="auto"/>
        <w:right w:val="none" w:sz="0" w:space="0" w:color="auto"/>
      </w:divBdr>
      <w:divsChild>
        <w:div w:id="483132135">
          <w:marLeft w:val="0"/>
          <w:marRight w:val="0"/>
          <w:marTop w:val="0"/>
          <w:marBottom w:val="0"/>
          <w:divBdr>
            <w:top w:val="none" w:sz="0" w:space="0" w:color="auto"/>
            <w:left w:val="none" w:sz="0" w:space="0" w:color="auto"/>
            <w:bottom w:val="none" w:sz="0" w:space="0" w:color="auto"/>
            <w:right w:val="none" w:sz="0" w:space="0" w:color="auto"/>
          </w:divBdr>
          <w:divsChild>
            <w:div w:id="1472939090">
              <w:marLeft w:val="0"/>
              <w:marRight w:val="0"/>
              <w:marTop w:val="0"/>
              <w:marBottom w:val="0"/>
              <w:divBdr>
                <w:top w:val="none" w:sz="0" w:space="0" w:color="auto"/>
                <w:left w:val="none" w:sz="0" w:space="0" w:color="auto"/>
                <w:bottom w:val="none" w:sz="0" w:space="0" w:color="auto"/>
                <w:right w:val="none" w:sz="0" w:space="0" w:color="auto"/>
              </w:divBdr>
              <w:divsChild>
                <w:div w:id="1910995989">
                  <w:marLeft w:val="0"/>
                  <w:marRight w:val="0"/>
                  <w:marTop w:val="0"/>
                  <w:marBottom w:val="0"/>
                  <w:divBdr>
                    <w:top w:val="none" w:sz="0" w:space="0" w:color="auto"/>
                    <w:left w:val="none" w:sz="0" w:space="0" w:color="auto"/>
                    <w:bottom w:val="none" w:sz="0" w:space="0" w:color="auto"/>
                    <w:right w:val="none" w:sz="0" w:space="0" w:color="auto"/>
                  </w:divBdr>
                  <w:divsChild>
                    <w:div w:id="115857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565505">
          <w:marLeft w:val="0"/>
          <w:marRight w:val="0"/>
          <w:marTop w:val="0"/>
          <w:marBottom w:val="0"/>
          <w:divBdr>
            <w:top w:val="none" w:sz="0" w:space="0" w:color="auto"/>
            <w:left w:val="none" w:sz="0" w:space="0" w:color="auto"/>
            <w:bottom w:val="none" w:sz="0" w:space="0" w:color="auto"/>
            <w:right w:val="none" w:sz="0" w:space="0" w:color="auto"/>
          </w:divBdr>
          <w:divsChild>
            <w:div w:id="340476356">
              <w:marLeft w:val="0"/>
              <w:marRight w:val="0"/>
              <w:marTop w:val="0"/>
              <w:marBottom w:val="0"/>
              <w:divBdr>
                <w:top w:val="none" w:sz="0" w:space="0" w:color="auto"/>
                <w:left w:val="none" w:sz="0" w:space="0" w:color="auto"/>
                <w:bottom w:val="none" w:sz="0" w:space="0" w:color="auto"/>
                <w:right w:val="none" w:sz="0" w:space="0" w:color="auto"/>
              </w:divBdr>
              <w:divsChild>
                <w:div w:id="1448739657">
                  <w:marLeft w:val="0"/>
                  <w:marRight w:val="0"/>
                  <w:marTop w:val="0"/>
                  <w:marBottom w:val="0"/>
                  <w:divBdr>
                    <w:top w:val="none" w:sz="0" w:space="0" w:color="auto"/>
                    <w:left w:val="none" w:sz="0" w:space="0" w:color="auto"/>
                    <w:bottom w:val="none" w:sz="0" w:space="0" w:color="auto"/>
                    <w:right w:val="none" w:sz="0" w:space="0" w:color="auto"/>
                  </w:divBdr>
                  <w:divsChild>
                    <w:div w:id="18815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15471">
      <w:bodyDiv w:val="1"/>
      <w:marLeft w:val="0"/>
      <w:marRight w:val="0"/>
      <w:marTop w:val="0"/>
      <w:marBottom w:val="0"/>
      <w:divBdr>
        <w:top w:val="none" w:sz="0" w:space="0" w:color="auto"/>
        <w:left w:val="none" w:sz="0" w:space="0" w:color="auto"/>
        <w:bottom w:val="none" w:sz="0" w:space="0" w:color="auto"/>
        <w:right w:val="none" w:sz="0" w:space="0" w:color="auto"/>
      </w:divBdr>
      <w:divsChild>
        <w:div w:id="547493777">
          <w:marLeft w:val="0"/>
          <w:marRight w:val="0"/>
          <w:marTop w:val="0"/>
          <w:marBottom w:val="0"/>
          <w:divBdr>
            <w:top w:val="none" w:sz="0" w:space="0" w:color="auto"/>
            <w:left w:val="none" w:sz="0" w:space="0" w:color="auto"/>
            <w:bottom w:val="none" w:sz="0" w:space="0" w:color="auto"/>
            <w:right w:val="none" w:sz="0" w:space="0" w:color="auto"/>
          </w:divBdr>
        </w:div>
        <w:div w:id="731462673">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62607838">
      <w:bodyDiv w:val="1"/>
      <w:marLeft w:val="0"/>
      <w:marRight w:val="0"/>
      <w:marTop w:val="0"/>
      <w:marBottom w:val="0"/>
      <w:divBdr>
        <w:top w:val="none" w:sz="0" w:space="0" w:color="auto"/>
        <w:left w:val="none" w:sz="0" w:space="0" w:color="auto"/>
        <w:bottom w:val="none" w:sz="0" w:space="0" w:color="auto"/>
        <w:right w:val="none" w:sz="0" w:space="0" w:color="auto"/>
      </w:divBdr>
      <w:divsChild>
        <w:div w:id="139076571">
          <w:marLeft w:val="0"/>
          <w:marRight w:val="0"/>
          <w:marTop w:val="0"/>
          <w:marBottom w:val="0"/>
          <w:divBdr>
            <w:top w:val="none" w:sz="0" w:space="0" w:color="auto"/>
            <w:left w:val="none" w:sz="0" w:space="0" w:color="auto"/>
            <w:bottom w:val="none" w:sz="0" w:space="0" w:color="auto"/>
            <w:right w:val="none" w:sz="0" w:space="0" w:color="auto"/>
          </w:divBdr>
        </w:div>
        <w:div w:id="1203834294">
          <w:marLeft w:val="0"/>
          <w:marRight w:val="0"/>
          <w:marTop w:val="0"/>
          <w:marBottom w:val="240"/>
          <w:divBdr>
            <w:top w:val="none" w:sz="0" w:space="0" w:color="auto"/>
            <w:left w:val="none" w:sz="0" w:space="0" w:color="auto"/>
            <w:bottom w:val="none" w:sz="0" w:space="0" w:color="auto"/>
            <w:right w:val="none" w:sz="0" w:space="0" w:color="auto"/>
          </w:divBdr>
        </w:div>
      </w:divsChild>
    </w:div>
    <w:div w:id="95103508">
      <w:bodyDiv w:val="1"/>
      <w:marLeft w:val="0"/>
      <w:marRight w:val="0"/>
      <w:marTop w:val="0"/>
      <w:marBottom w:val="0"/>
      <w:divBdr>
        <w:top w:val="none" w:sz="0" w:space="0" w:color="auto"/>
        <w:left w:val="none" w:sz="0" w:space="0" w:color="auto"/>
        <w:bottom w:val="none" w:sz="0" w:space="0" w:color="auto"/>
        <w:right w:val="none" w:sz="0" w:space="0" w:color="auto"/>
      </w:divBdr>
    </w:div>
    <w:div w:id="103574564">
      <w:bodyDiv w:val="1"/>
      <w:marLeft w:val="0"/>
      <w:marRight w:val="0"/>
      <w:marTop w:val="0"/>
      <w:marBottom w:val="0"/>
      <w:divBdr>
        <w:top w:val="none" w:sz="0" w:space="0" w:color="auto"/>
        <w:left w:val="none" w:sz="0" w:space="0" w:color="auto"/>
        <w:bottom w:val="none" w:sz="0" w:space="0" w:color="auto"/>
        <w:right w:val="none" w:sz="0" w:space="0" w:color="auto"/>
      </w:divBdr>
      <w:divsChild>
        <w:div w:id="1463842194">
          <w:marLeft w:val="0"/>
          <w:marRight w:val="0"/>
          <w:marTop w:val="0"/>
          <w:marBottom w:val="0"/>
          <w:divBdr>
            <w:top w:val="none" w:sz="0" w:space="0" w:color="auto"/>
            <w:left w:val="none" w:sz="0" w:space="0" w:color="auto"/>
            <w:bottom w:val="none" w:sz="0" w:space="0" w:color="auto"/>
            <w:right w:val="none" w:sz="0" w:space="0" w:color="auto"/>
          </w:divBdr>
          <w:divsChild>
            <w:div w:id="1132988385">
              <w:marLeft w:val="0"/>
              <w:marRight w:val="0"/>
              <w:marTop w:val="0"/>
              <w:marBottom w:val="0"/>
              <w:divBdr>
                <w:top w:val="none" w:sz="0" w:space="0" w:color="auto"/>
                <w:left w:val="none" w:sz="0" w:space="0" w:color="auto"/>
                <w:bottom w:val="none" w:sz="0" w:space="0" w:color="auto"/>
                <w:right w:val="none" w:sz="0" w:space="0" w:color="auto"/>
              </w:divBdr>
            </w:div>
          </w:divsChild>
        </w:div>
        <w:div w:id="1480461957">
          <w:marLeft w:val="0"/>
          <w:marRight w:val="180"/>
          <w:marTop w:val="0"/>
          <w:marBottom w:val="0"/>
          <w:divBdr>
            <w:top w:val="none" w:sz="0" w:space="0" w:color="auto"/>
            <w:left w:val="none" w:sz="0" w:space="0" w:color="auto"/>
            <w:bottom w:val="none" w:sz="0" w:space="0" w:color="auto"/>
            <w:right w:val="none" w:sz="0" w:space="0" w:color="auto"/>
          </w:divBdr>
        </w:div>
        <w:div w:id="540627789">
          <w:marLeft w:val="0"/>
          <w:marRight w:val="180"/>
          <w:marTop w:val="0"/>
          <w:marBottom w:val="0"/>
          <w:divBdr>
            <w:top w:val="none" w:sz="0" w:space="0" w:color="auto"/>
            <w:left w:val="none" w:sz="0" w:space="0" w:color="auto"/>
            <w:bottom w:val="none" w:sz="0" w:space="0" w:color="auto"/>
            <w:right w:val="none" w:sz="0" w:space="0" w:color="auto"/>
          </w:divBdr>
        </w:div>
        <w:div w:id="1362635237">
          <w:marLeft w:val="0"/>
          <w:marRight w:val="0"/>
          <w:marTop w:val="0"/>
          <w:marBottom w:val="0"/>
          <w:divBdr>
            <w:top w:val="none" w:sz="0" w:space="0" w:color="auto"/>
            <w:left w:val="none" w:sz="0" w:space="0" w:color="auto"/>
            <w:bottom w:val="none" w:sz="0" w:space="0" w:color="auto"/>
            <w:right w:val="none" w:sz="0" w:space="0" w:color="auto"/>
          </w:divBdr>
        </w:div>
        <w:div w:id="1457678486">
          <w:marLeft w:val="0"/>
          <w:marRight w:val="180"/>
          <w:marTop w:val="0"/>
          <w:marBottom w:val="0"/>
          <w:divBdr>
            <w:top w:val="none" w:sz="0" w:space="0" w:color="auto"/>
            <w:left w:val="none" w:sz="0" w:space="0" w:color="auto"/>
            <w:bottom w:val="none" w:sz="0" w:space="0" w:color="auto"/>
            <w:right w:val="none" w:sz="0" w:space="0" w:color="auto"/>
          </w:divBdr>
        </w:div>
        <w:div w:id="2004702111">
          <w:marLeft w:val="0"/>
          <w:marRight w:val="180"/>
          <w:marTop w:val="0"/>
          <w:marBottom w:val="0"/>
          <w:divBdr>
            <w:top w:val="none" w:sz="0" w:space="0" w:color="auto"/>
            <w:left w:val="none" w:sz="0" w:space="0" w:color="auto"/>
            <w:bottom w:val="none" w:sz="0" w:space="0" w:color="auto"/>
            <w:right w:val="none" w:sz="0" w:space="0" w:color="auto"/>
          </w:divBdr>
        </w:div>
        <w:div w:id="333999440">
          <w:marLeft w:val="0"/>
          <w:marRight w:val="0"/>
          <w:marTop w:val="0"/>
          <w:marBottom w:val="0"/>
          <w:divBdr>
            <w:top w:val="none" w:sz="0" w:space="0" w:color="auto"/>
            <w:left w:val="none" w:sz="0" w:space="0" w:color="auto"/>
            <w:bottom w:val="none" w:sz="0" w:space="0" w:color="auto"/>
            <w:right w:val="none" w:sz="0" w:space="0" w:color="auto"/>
          </w:divBdr>
        </w:div>
        <w:div w:id="917136368">
          <w:marLeft w:val="0"/>
          <w:marRight w:val="180"/>
          <w:marTop w:val="0"/>
          <w:marBottom w:val="0"/>
          <w:divBdr>
            <w:top w:val="none" w:sz="0" w:space="0" w:color="auto"/>
            <w:left w:val="none" w:sz="0" w:space="0" w:color="auto"/>
            <w:bottom w:val="none" w:sz="0" w:space="0" w:color="auto"/>
            <w:right w:val="none" w:sz="0" w:space="0" w:color="auto"/>
          </w:divBdr>
        </w:div>
        <w:div w:id="485367041">
          <w:marLeft w:val="0"/>
          <w:marRight w:val="180"/>
          <w:marTop w:val="0"/>
          <w:marBottom w:val="0"/>
          <w:divBdr>
            <w:top w:val="none" w:sz="0" w:space="0" w:color="auto"/>
            <w:left w:val="none" w:sz="0" w:space="0" w:color="auto"/>
            <w:bottom w:val="none" w:sz="0" w:space="0" w:color="auto"/>
            <w:right w:val="none" w:sz="0" w:space="0" w:color="auto"/>
          </w:divBdr>
        </w:div>
        <w:div w:id="1112475739">
          <w:marLeft w:val="0"/>
          <w:marRight w:val="0"/>
          <w:marTop w:val="0"/>
          <w:marBottom w:val="0"/>
          <w:divBdr>
            <w:top w:val="none" w:sz="0" w:space="0" w:color="auto"/>
            <w:left w:val="none" w:sz="0" w:space="0" w:color="auto"/>
            <w:bottom w:val="none" w:sz="0" w:space="0" w:color="auto"/>
            <w:right w:val="none" w:sz="0" w:space="0" w:color="auto"/>
          </w:divBdr>
        </w:div>
        <w:div w:id="247546266">
          <w:marLeft w:val="0"/>
          <w:marRight w:val="180"/>
          <w:marTop w:val="0"/>
          <w:marBottom w:val="0"/>
          <w:divBdr>
            <w:top w:val="none" w:sz="0" w:space="0" w:color="auto"/>
            <w:left w:val="none" w:sz="0" w:space="0" w:color="auto"/>
            <w:bottom w:val="none" w:sz="0" w:space="0" w:color="auto"/>
            <w:right w:val="none" w:sz="0" w:space="0" w:color="auto"/>
          </w:divBdr>
        </w:div>
        <w:div w:id="1322925765">
          <w:marLeft w:val="0"/>
          <w:marRight w:val="180"/>
          <w:marTop w:val="0"/>
          <w:marBottom w:val="0"/>
          <w:divBdr>
            <w:top w:val="none" w:sz="0" w:space="0" w:color="auto"/>
            <w:left w:val="none" w:sz="0" w:space="0" w:color="auto"/>
            <w:bottom w:val="none" w:sz="0" w:space="0" w:color="auto"/>
            <w:right w:val="none" w:sz="0" w:space="0" w:color="auto"/>
          </w:divBdr>
        </w:div>
        <w:div w:id="958101021">
          <w:marLeft w:val="0"/>
          <w:marRight w:val="0"/>
          <w:marTop w:val="0"/>
          <w:marBottom w:val="0"/>
          <w:divBdr>
            <w:top w:val="none" w:sz="0" w:space="0" w:color="auto"/>
            <w:left w:val="none" w:sz="0" w:space="0" w:color="auto"/>
            <w:bottom w:val="none" w:sz="0" w:space="0" w:color="auto"/>
            <w:right w:val="none" w:sz="0" w:space="0" w:color="auto"/>
          </w:divBdr>
        </w:div>
        <w:div w:id="1478718573">
          <w:marLeft w:val="0"/>
          <w:marRight w:val="180"/>
          <w:marTop w:val="0"/>
          <w:marBottom w:val="0"/>
          <w:divBdr>
            <w:top w:val="none" w:sz="0" w:space="0" w:color="auto"/>
            <w:left w:val="none" w:sz="0" w:space="0" w:color="auto"/>
            <w:bottom w:val="none" w:sz="0" w:space="0" w:color="auto"/>
            <w:right w:val="none" w:sz="0" w:space="0" w:color="auto"/>
          </w:divBdr>
        </w:div>
        <w:div w:id="465396865">
          <w:marLeft w:val="0"/>
          <w:marRight w:val="180"/>
          <w:marTop w:val="0"/>
          <w:marBottom w:val="0"/>
          <w:divBdr>
            <w:top w:val="none" w:sz="0" w:space="0" w:color="auto"/>
            <w:left w:val="none" w:sz="0" w:space="0" w:color="auto"/>
            <w:bottom w:val="none" w:sz="0" w:space="0" w:color="auto"/>
            <w:right w:val="none" w:sz="0" w:space="0" w:color="auto"/>
          </w:divBdr>
        </w:div>
        <w:div w:id="1310942963">
          <w:marLeft w:val="0"/>
          <w:marRight w:val="0"/>
          <w:marTop w:val="0"/>
          <w:marBottom w:val="0"/>
          <w:divBdr>
            <w:top w:val="none" w:sz="0" w:space="0" w:color="auto"/>
            <w:left w:val="none" w:sz="0" w:space="0" w:color="auto"/>
            <w:bottom w:val="none" w:sz="0" w:space="0" w:color="auto"/>
            <w:right w:val="none" w:sz="0" w:space="0" w:color="auto"/>
          </w:divBdr>
        </w:div>
        <w:div w:id="211889103">
          <w:marLeft w:val="0"/>
          <w:marRight w:val="180"/>
          <w:marTop w:val="0"/>
          <w:marBottom w:val="0"/>
          <w:divBdr>
            <w:top w:val="none" w:sz="0" w:space="0" w:color="auto"/>
            <w:left w:val="none" w:sz="0" w:space="0" w:color="auto"/>
            <w:bottom w:val="none" w:sz="0" w:space="0" w:color="auto"/>
            <w:right w:val="none" w:sz="0" w:space="0" w:color="auto"/>
          </w:divBdr>
        </w:div>
        <w:div w:id="1162769753">
          <w:marLeft w:val="0"/>
          <w:marRight w:val="180"/>
          <w:marTop w:val="0"/>
          <w:marBottom w:val="0"/>
          <w:divBdr>
            <w:top w:val="none" w:sz="0" w:space="0" w:color="auto"/>
            <w:left w:val="none" w:sz="0" w:space="0" w:color="auto"/>
            <w:bottom w:val="none" w:sz="0" w:space="0" w:color="auto"/>
            <w:right w:val="none" w:sz="0" w:space="0" w:color="auto"/>
          </w:divBdr>
        </w:div>
        <w:div w:id="2126265156">
          <w:marLeft w:val="0"/>
          <w:marRight w:val="0"/>
          <w:marTop w:val="0"/>
          <w:marBottom w:val="0"/>
          <w:divBdr>
            <w:top w:val="none" w:sz="0" w:space="0" w:color="auto"/>
            <w:left w:val="none" w:sz="0" w:space="0" w:color="auto"/>
            <w:bottom w:val="none" w:sz="0" w:space="0" w:color="auto"/>
            <w:right w:val="none" w:sz="0" w:space="0" w:color="auto"/>
          </w:divBdr>
        </w:div>
        <w:div w:id="872960564">
          <w:marLeft w:val="0"/>
          <w:marRight w:val="180"/>
          <w:marTop w:val="0"/>
          <w:marBottom w:val="0"/>
          <w:divBdr>
            <w:top w:val="none" w:sz="0" w:space="0" w:color="auto"/>
            <w:left w:val="none" w:sz="0" w:space="0" w:color="auto"/>
            <w:bottom w:val="none" w:sz="0" w:space="0" w:color="auto"/>
            <w:right w:val="none" w:sz="0" w:space="0" w:color="auto"/>
          </w:divBdr>
        </w:div>
        <w:div w:id="868681351">
          <w:marLeft w:val="0"/>
          <w:marRight w:val="180"/>
          <w:marTop w:val="0"/>
          <w:marBottom w:val="0"/>
          <w:divBdr>
            <w:top w:val="none" w:sz="0" w:space="0" w:color="auto"/>
            <w:left w:val="none" w:sz="0" w:space="0" w:color="auto"/>
            <w:bottom w:val="none" w:sz="0" w:space="0" w:color="auto"/>
            <w:right w:val="none" w:sz="0" w:space="0" w:color="auto"/>
          </w:divBdr>
        </w:div>
        <w:div w:id="1648127104">
          <w:marLeft w:val="0"/>
          <w:marRight w:val="0"/>
          <w:marTop w:val="0"/>
          <w:marBottom w:val="0"/>
          <w:divBdr>
            <w:top w:val="none" w:sz="0" w:space="0" w:color="auto"/>
            <w:left w:val="none" w:sz="0" w:space="0" w:color="auto"/>
            <w:bottom w:val="none" w:sz="0" w:space="0" w:color="auto"/>
            <w:right w:val="none" w:sz="0" w:space="0" w:color="auto"/>
          </w:divBdr>
        </w:div>
        <w:div w:id="58673205">
          <w:marLeft w:val="0"/>
          <w:marRight w:val="180"/>
          <w:marTop w:val="0"/>
          <w:marBottom w:val="0"/>
          <w:divBdr>
            <w:top w:val="none" w:sz="0" w:space="0" w:color="auto"/>
            <w:left w:val="none" w:sz="0" w:space="0" w:color="auto"/>
            <w:bottom w:val="none" w:sz="0" w:space="0" w:color="auto"/>
            <w:right w:val="none" w:sz="0" w:space="0" w:color="auto"/>
          </w:divBdr>
        </w:div>
        <w:div w:id="623927748">
          <w:marLeft w:val="0"/>
          <w:marRight w:val="180"/>
          <w:marTop w:val="0"/>
          <w:marBottom w:val="0"/>
          <w:divBdr>
            <w:top w:val="none" w:sz="0" w:space="0" w:color="auto"/>
            <w:left w:val="none" w:sz="0" w:space="0" w:color="auto"/>
            <w:bottom w:val="none" w:sz="0" w:space="0" w:color="auto"/>
            <w:right w:val="none" w:sz="0" w:space="0" w:color="auto"/>
          </w:divBdr>
        </w:div>
        <w:div w:id="1221408064">
          <w:marLeft w:val="0"/>
          <w:marRight w:val="0"/>
          <w:marTop w:val="0"/>
          <w:marBottom w:val="0"/>
          <w:divBdr>
            <w:top w:val="none" w:sz="0" w:space="0" w:color="auto"/>
            <w:left w:val="none" w:sz="0" w:space="0" w:color="auto"/>
            <w:bottom w:val="none" w:sz="0" w:space="0" w:color="auto"/>
            <w:right w:val="none" w:sz="0" w:space="0" w:color="auto"/>
          </w:divBdr>
        </w:div>
        <w:div w:id="1593127509">
          <w:marLeft w:val="0"/>
          <w:marRight w:val="180"/>
          <w:marTop w:val="0"/>
          <w:marBottom w:val="0"/>
          <w:divBdr>
            <w:top w:val="none" w:sz="0" w:space="0" w:color="auto"/>
            <w:left w:val="none" w:sz="0" w:space="0" w:color="auto"/>
            <w:bottom w:val="none" w:sz="0" w:space="0" w:color="auto"/>
            <w:right w:val="none" w:sz="0" w:space="0" w:color="auto"/>
          </w:divBdr>
        </w:div>
        <w:div w:id="257294358">
          <w:marLeft w:val="0"/>
          <w:marRight w:val="180"/>
          <w:marTop w:val="0"/>
          <w:marBottom w:val="0"/>
          <w:divBdr>
            <w:top w:val="none" w:sz="0" w:space="0" w:color="auto"/>
            <w:left w:val="none" w:sz="0" w:space="0" w:color="auto"/>
            <w:bottom w:val="none" w:sz="0" w:space="0" w:color="auto"/>
            <w:right w:val="none" w:sz="0" w:space="0" w:color="auto"/>
          </w:divBdr>
        </w:div>
        <w:div w:id="1378897503">
          <w:marLeft w:val="0"/>
          <w:marRight w:val="0"/>
          <w:marTop w:val="0"/>
          <w:marBottom w:val="0"/>
          <w:divBdr>
            <w:top w:val="none" w:sz="0" w:space="0" w:color="auto"/>
            <w:left w:val="none" w:sz="0" w:space="0" w:color="auto"/>
            <w:bottom w:val="none" w:sz="0" w:space="0" w:color="auto"/>
            <w:right w:val="none" w:sz="0" w:space="0" w:color="auto"/>
          </w:divBdr>
        </w:div>
        <w:div w:id="804733894">
          <w:marLeft w:val="0"/>
          <w:marRight w:val="180"/>
          <w:marTop w:val="0"/>
          <w:marBottom w:val="0"/>
          <w:divBdr>
            <w:top w:val="none" w:sz="0" w:space="0" w:color="auto"/>
            <w:left w:val="none" w:sz="0" w:space="0" w:color="auto"/>
            <w:bottom w:val="none" w:sz="0" w:space="0" w:color="auto"/>
            <w:right w:val="none" w:sz="0" w:space="0" w:color="auto"/>
          </w:divBdr>
        </w:div>
        <w:div w:id="626080983">
          <w:marLeft w:val="0"/>
          <w:marRight w:val="180"/>
          <w:marTop w:val="0"/>
          <w:marBottom w:val="0"/>
          <w:divBdr>
            <w:top w:val="none" w:sz="0" w:space="0" w:color="auto"/>
            <w:left w:val="none" w:sz="0" w:space="0" w:color="auto"/>
            <w:bottom w:val="none" w:sz="0" w:space="0" w:color="auto"/>
            <w:right w:val="none" w:sz="0" w:space="0" w:color="auto"/>
          </w:divBdr>
        </w:div>
        <w:div w:id="662658024">
          <w:marLeft w:val="0"/>
          <w:marRight w:val="0"/>
          <w:marTop w:val="0"/>
          <w:marBottom w:val="0"/>
          <w:divBdr>
            <w:top w:val="none" w:sz="0" w:space="0" w:color="auto"/>
            <w:left w:val="none" w:sz="0" w:space="0" w:color="auto"/>
            <w:bottom w:val="none" w:sz="0" w:space="0" w:color="auto"/>
            <w:right w:val="none" w:sz="0" w:space="0" w:color="auto"/>
          </w:divBdr>
        </w:div>
        <w:div w:id="2089500607">
          <w:marLeft w:val="0"/>
          <w:marRight w:val="180"/>
          <w:marTop w:val="0"/>
          <w:marBottom w:val="0"/>
          <w:divBdr>
            <w:top w:val="none" w:sz="0" w:space="0" w:color="auto"/>
            <w:left w:val="none" w:sz="0" w:space="0" w:color="auto"/>
            <w:bottom w:val="none" w:sz="0" w:space="0" w:color="auto"/>
            <w:right w:val="none" w:sz="0" w:space="0" w:color="auto"/>
          </w:divBdr>
        </w:div>
        <w:div w:id="171187724">
          <w:marLeft w:val="0"/>
          <w:marRight w:val="180"/>
          <w:marTop w:val="0"/>
          <w:marBottom w:val="0"/>
          <w:divBdr>
            <w:top w:val="none" w:sz="0" w:space="0" w:color="auto"/>
            <w:left w:val="none" w:sz="0" w:space="0" w:color="auto"/>
            <w:bottom w:val="none" w:sz="0" w:space="0" w:color="auto"/>
            <w:right w:val="none" w:sz="0" w:space="0" w:color="auto"/>
          </w:divBdr>
        </w:div>
        <w:div w:id="1407609607">
          <w:marLeft w:val="0"/>
          <w:marRight w:val="0"/>
          <w:marTop w:val="0"/>
          <w:marBottom w:val="0"/>
          <w:divBdr>
            <w:top w:val="none" w:sz="0" w:space="0" w:color="auto"/>
            <w:left w:val="none" w:sz="0" w:space="0" w:color="auto"/>
            <w:bottom w:val="none" w:sz="0" w:space="0" w:color="auto"/>
            <w:right w:val="none" w:sz="0" w:space="0" w:color="auto"/>
          </w:divBdr>
        </w:div>
        <w:div w:id="117798453">
          <w:marLeft w:val="0"/>
          <w:marRight w:val="180"/>
          <w:marTop w:val="0"/>
          <w:marBottom w:val="0"/>
          <w:divBdr>
            <w:top w:val="none" w:sz="0" w:space="0" w:color="auto"/>
            <w:left w:val="none" w:sz="0" w:space="0" w:color="auto"/>
            <w:bottom w:val="none" w:sz="0" w:space="0" w:color="auto"/>
            <w:right w:val="none" w:sz="0" w:space="0" w:color="auto"/>
          </w:divBdr>
        </w:div>
        <w:div w:id="1779911232">
          <w:marLeft w:val="0"/>
          <w:marRight w:val="180"/>
          <w:marTop w:val="0"/>
          <w:marBottom w:val="0"/>
          <w:divBdr>
            <w:top w:val="none" w:sz="0" w:space="0" w:color="auto"/>
            <w:left w:val="none" w:sz="0" w:space="0" w:color="auto"/>
            <w:bottom w:val="none" w:sz="0" w:space="0" w:color="auto"/>
            <w:right w:val="none" w:sz="0" w:space="0" w:color="auto"/>
          </w:divBdr>
        </w:div>
        <w:div w:id="514458758">
          <w:marLeft w:val="0"/>
          <w:marRight w:val="0"/>
          <w:marTop w:val="0"/>
          <w:marBottom w:val="0"/>
          <w:divBdr>
            <w:top w:val="none" w:sz="0" w:space="0" w:color="auto"/>
            <w:left w:val="none" w:sz="0" w:space="0" w:color="auto"/>
            <w:bottom w:val="none" w:sz="0" w:space="0" w:color="auto"/>
            <w:right w:val="none" w:sz="0" w:space="0" w:color="auto"/>
          </w:divBdr>
        </w:div>
        <w:div w:id="107283456">
          <w:marLeft w:val="0"/>
          <w:marRight w:val="180"/>
          <w:marTop w:val="0"/>
          <w:marBottom w:val="0"/>
          <w:divBdr>
            <w:top w:val="none" w:sz="0" w:space="0" w:color="auto"/>
            <w:left w:val="none" w:sz="0" w:space="0" w:color="auto"/>
            <w:bottom w:val="none" w:sz="0" w:space="0" w:color="auto"/>
            <w:right w:val="none" w:sz="0" w:space="0" w:color="auto"/>
          </w:divBdr>
        </w:div>
        <w:div w:id="8802248">
          <w:marLeft w:val="0"/>
          <w:marRight w:val="180"/>
          <w:marTop w:val="0"/>
          <w:marBottom w:val="0"/>
          <w:divBdr>
            <w:top w:val="none" w:sz="0" w:space="0" w:color="auto"/>
            <w:left w:val="none" w:sz="0" w:space="0" w:color="auto"/>
            <w:bottom w:val="none" w:sz="0" w:space="0" w:color="auto"/>
            <w:right w:val="none" w:sz="0" w:space="0" w:color="auto"/>
          </w:divBdr>
        </w:div>
        <w:div w:id="1039818714">
          <w:marLeft w:val="0"/>
          <w:marRight w:val="0"/>
          <w:marTop w:val="0"/>
          <w:marBottom w:val="0"/>
          <w:divBdr>
            <w:top w:val="none" w:sz="0" w:space="0" w:color="auto"/>
            <w:left w:val="none" w:sz="0" w:space="0" w:color="auto"/>
            <w:bottom w:val="none" w:sz="0" w:space="0" w:color="auto"/>
            <w:right w:val="none" w:sz="0" w:space="0" w:color="auto"/>
          </w:divBdr>
        </w:div>
        <w:div w:id="1208491529">
          <w:marLeft w:val="0"/>
          <w:marRight w:val="180"/>
          <w:marTop w:val="0"/>
          <w:marBottom w:val="0"/>
          <w:divBdr>
            <w:top w:val="none" w:sz="0" w:space="0" w:color="auto"/>
            <w:left w:val="none" w:sz="0" w:space="0" w:color="auto"/>
            <w:bottom w:val="none" w:sz="0" w:space="0" w:color="auto"/>
            <w:right w:val="none" w:sz="0" w:space="0" w:color="auto"/>
          </w:divBdr>
        </w:div>
        <w:div w:id="1575966206">
          <w:marLeft w:val="0"/>
          <w:marRight w:val="180"/>
          <w:marTop w:val="0"/>
          <w:marBottom w:val="0"/>
          <w:divBdr>
            <w:top w:val="none" w:sz="0" w:space="0" w:color="auto"/>
            <w:left w:val="none" w:sz="0" w:space="0" w:color="auto"/>
            <w:bottom w:val="none" w:sz="0" w:space="0" w:color="auto"/>
            <w:right w:val="none" w:sz="0" w:space="0" w:color="auto"/>
          </w:divBdr>
        </w:div>
        <w:div w:id="95565649">
          <w:marLeft w:val="0"/>
          <w:marRight w:val="0"/>
          <w:marTop w:val="0"/>
          <w:marBottom w:val="0"/>
          <w:divBdr>
            <w:top w:val="none" w:sz="0" w:space="0" w:color="auto"/>
            <w:left w:val="none" w:sz="0" w:space="0" w:color="auto"/>
            <w:bottom w:val="none" w:sz="0" w:space="0" w:color="auto"/>
            <w:right w:val="none" w:sz="0" w:space="0" w:color="auto"/>
          </w:divBdr>
        </w:div>
        <w:div w:id="1125200476">
          <w:marLeft w:val="0"/>
          <w:marRight w:val="0"/>
          <w:marTop w:val="0"/>
          <w:marBottom w:val="0"/>
          <w:divBdr>
            <w:top w:val="none" w:sz="0" w:space="0" w:color="auto"/>
            <w:left w:val="none" w:sz="0" w:space="0" w:color="auto"/>
            <w:bottom w:val="none" w:sz="0" w:space="0" w:color="auto"/>
            <w:right w:val="none" w:sz="0" w:space="0" w:color="auto"/>
          </w:divBdr>
        </w:div>
        <w:div w:id="428621707">
          <w:marLeft w:val="0"/>
          <w:marRight w:val="0"/>
          <w:marTop w:val="0"/>
          <w:marBottom w:val="0"/>
          <w:divBdr>
            <w:top w:val="none" w:sz="0" w:space="0" w:color="auto"/>
            <w:left w:val="none" w:sz="0" w:space="0" w:color="auto"/>
            <w:bottom w:val="none" w:sz="0" w:space="0" w:color="auto"/>
            <w:right w:val="none" w:sz="0" w:space="0" w:color="auto"/>
          </w:divBdr>
        </w:div>
        <w:div w:id="1549799138">
          <w:marLeft w:val="0"/>
          <w:marRight w:val="0"/>
          <w:marTop w:val="0"/>
          <w:marBottom w:val="0"/>
          <w:divBdr>
            <w:top w:val="none" w:sz="0" w:space="0" w:color="auto"/>
            <w:left w:val="none" w:sz="0" w:space="0" w:color="auto"/>
            <w:bottom w:val="none" w:sz="0" w:space="0" w:color="auto"/>
            <w:right w:val="none" w:sz="0" w:space="0" w:color="auto"/>
          </w:divBdr>
        </w:div>
        <w:div w:id="811286169">
          <w:marLeft w:val="0"/>
          <w:marRight w:val="0"/>
          <w:marTop w:val="0"/>
          <w:marBottom w:val="0"/>
          <w:divBdr>
            <w:top w:val="none" w:sz="0" w:space="0" w:color="auto"/>
            <w:left w:val="none" w:sz="0" w:space="0" w:color="auto"/>
            <w:bottom w:val="none" w:sz="0" w:space="0" w:color="auto"/>
            <w:right w:val="none" w:sz="0" w:space="0" w:color="auto"/>
          </w:divBdr>
        </w:div>
        <w:div w:id="193807093">
          <w:marLeft w:val="0"/>
          <w:marRight w:val="0"/>
          <w:marTop w:val="0"/>
          <w:marBottom w:val="0"/>
          <w:divBdr>
            <w:top w:val="none" w:sz="0" w:space="0" w:color="auto"/>
            <w:left w:val="none" w:sz="0" w:space="0" w:color="auto"/>
            <w:bottom w:val="none" w:sz="0" w:space="0" w:color="auto"/>
            <w:right w:val="none" w:sz="0" w:space="0" w:color="auto"/>
          </w:divBdr>
        </w:div>
        <w:div w:id="906263243">
          <w:marLeft w:val="0"/>
          <w:marRight w:val="0"/>
          <w:marTop w:val="0"/>
          <w:marBottom w:val="0"/>
          <w:divBdr>
            <w:top w:val="none" w:sz="0" w:space="0" w:color="auto"/>
            <w:left w:val="none" w:sz="0" w:space="0" w:color="auto"/>
            <w:bottom w:val="none" w:sz="0" w:space="0" w:color="auto"/>
            <w:right w:val="none" w:sz="0" w:space="0" w:color="auto"/>
          </w:divBdr>
        </w:div>
        <w:div w:id="1663122662">
          <w:marLeft w:val="0"/>
          <w:marRight w:val="0"/>
          <w:marTop w:val="0"/>
          <w:marBottom w:val="0"/>
          <w:divBdr>
            <w:top w:val="none" w:sz="0" w:space="0" w:color="auto"/>
            <w:left w:val="none" w:sz="0" w:space="0" w:color="auto"/>
            <w:bottom w:val="none" w:sz="0" w:space="0" w:color="auto"/>
            <w:right w:val="none" w:sz="0" w:space="0" w:color="auto"/>
          </w:divBdr>
        </w:div>
        <w:div w:id="481847120">
          <w:marLeft w:val="0"/>
          <w:marRight w:val="0"/>
          <w:marTop w:val="0"/>
          <w:marBottom w:val="0"/>
          <w:divBdr>
            <w:top w:val="none" w:sz="0" w:space="0" w:color="auto"/>
            <w:left w:val="none" w:sz="0" w:space="0" w:color="auto"/>
            <w:bottom w:val="none" w:sz="0" w:space="0" w:color="auto"/>
            <w:right w:val="none" w:sz="0" w:space="0" w:color="auto"/>
          </w:divBdr>
        </w:div>
        <w:div w:id="2078940895">
          <w:marLeft w:val="0"/>
          <w:marRight w:val="0"/>
          <w:marTop w:val="0"/>
          <w:marBottom w:val="0"/>
          <w:divBdr>
            <w:top w:val="none" w:sz="0" w:space="0" w:color="auto"/>
            <w:left w:val="none" w:sz="0" w:space="0" w:color="auto"/>
            <w:bottom w:val="none" w:sz="0" w:space="0" w:color="auto"/>
            <w:right w:val="none" w:sz="0" w:space="0" w:color="auto"/>
          </w:divBdr>
        </w:div>
        <w:div w:id="1321664846">
          <w:marLeft w:val="0"/>
          <w:marRight w:val="0"/>
          <w:marTop w:val="0"/>
          <w:marBottom w:val="0"/>
          <w:divBdr>
            <w:top w:val="none" w:sz="0" w:space="0" w:color="auto"/>
            <w:left w:val="none" w:sz="0" w:space="0" w:color="auto"/>
            <w:bottom w:val="none" w:sz="0" w:space="0" w:color="auto"/>
            <w:right w:val="none" w:sz="0" w:space="0" w:color="auto"/>
          </w:divBdr>
        </w:div>
      </w:divsChild>
    </w:div>
    <w:div w:id="107627575">
      <w:bodyDiv w:val="1"/>
      <w:marLeft w:val="0"/>
      <w:marRight w:val="0"/>
      <w:marTop w:val="0"/>
      <w:marBottom w:val="0"/>
      <w:divBdr>
        <w:top w:val="none" w:sz="0" w:space="0" w:color="auto"/>
        <w:left w:val="none" w:sz="0" w:space="0" w:color="auto"/>
        <w:bottom w:val="none" w:sz="0" w:space="0" w:color="auto"/>
        <w:right w:val="none" w:sz="0" w:space="0" w:color="auto"/>
      </w:divBdr>
      <w:divsChild>
        <w:div w:id="2145350983">
          <w:marLeft w:val="0"/>
          <w:marRight w:val="0"/>
          <w:marTop w:val="0"/>
          <w:marBottom w:val="0"/>
          <w:divBdr>
            <w:top w:val="none" w:sz="0" w:space="0" w:color="auto"/>
            <w:left w:val="none" w:sz="0" w:space="0" w:color="auto"/>
            <w:bottom w:val="none" w:sz="0" w:space="0" w:color="auto"/>
            <w:right w:val="none" w:sz="0" w:space="0" w:color="auto"/>
          </w:divBdr>
        </w:div>
        <w:div w:id="1004742562">
          <w:blockQuote w:val="1"/>
          <w:marLeft w:val="0"/>
          <w:marRight w:val="0"/>
          <w:marTop w:val="0"/>
          <w:marBottom w:val="240"/>
          <w:divBdr>
            <w:top w:val="none" w:sz="0" w:space="0" w:color="auto"/>
            <w:left w:val="none" w:sz="0" w:space="0" w:color="auto"/>
            <w:bottom w:val="none" w:sz="0" w:space="0" w:color="auto"/>
            <w:right w:val="none" w:sz="0" w:space="0" w:color="auto"/>
          </w:divBdr>
        </w:div>
        <w:div w:id="407506535">
          <w:marLeft w:val="0"/>
          <w:marRight w:val="0"/>
          <w:marTop w:val="0"/>
          <w:marBottom w:val="240"/>
          <w:divBdr>
            <w:top w:val="none" w:sz="0" w:space="0" w:color="auto"/>
            <w:left w:val="none" w:sz="0" w:space="0" w:color="auto"/>
            <w:bottom w:val="none" w:sz="0" w:space="0" w:color="auto"/>
            <w:right w:val="none" w:sz="0" w:space="0" w:color="auto"/>
          </w:divBdr>
        </w:div>
      </w:divsChild>
    </w:div>
    <w:div w:id="113065865">
      <w:bodyDiv w:val="1"/>
      <w:marLeft w:val="0"/>
      <w:marRight w:val="0"/>
      <w:marTop w:val="0"/>
      <w:marBottom w:val="0"/>
      <w:divBdr>
        <w:top w:val="none" w:sz="0" w:space="0" w:color="auto"/>
        <w:left w:val="none" w:sz="0" w:space="0" w:color="auto"/>
        <w:bottom w:val="none" w:sz="0" w:space="0" w:color="auto"/>
        <w:right w:val="none" w:sz="0" w:space="0" w:color="auto"/>
      </w:divBdr>
      <w:divsChild>
        <w:div w:id="1063409804">
          <w:marLeft w:val="0"/>
          <w:marRight w:val="0"/>
          <w:marTop w:val="0"/>
          <w:marBottom w:val="0"/>
          <w:divBdr>
            <w:top w:val="none" w:sz="0" w:space="0" w:color="auto"/>
            <w:left w:val="none" w:sz="0" w:space="0" w:color="auto"/>
            <w:bottom w:val="none" w:sz="0" w:space="0" w:color="auto"/>
            <w:right w:val="none" w:sz="0" w:space="0" w:color="auto"/>
          </w:divBdr>
          <w:divsChild>
            <w:div w:id="76784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1522">
      <w:bodyDiv w:val="1"/>
      <w:marLeft w:val="0"/>
      <w:marRight w:val="0"/>
      <w:marTop w:val="0"/>
      <w:marBottom w:val="0"/>
      <w:divBdr>
        <w:top w:val="none" w:sz="0" w:space="0" w:color="auto"/>
        <w:left w:val="none" w:sz="0" w:space="0" w:color="auto"/>
        <w:bottom w:val="none" w:sz="0" w:space="0" w:color="auto"/>
        <w:right w:val="none" w:sz="0" w:space="0" w:color="auto"/>
      </w:divBdr>
    </w:div>
    <w:div w:id="122046122">
      <w:bodyDiv w:val="1"/>
      <w:marLeft w:val="0"/>
      <w:marRight w:val="0"/>
      <w:marTop w:val="0"/>
      <w:marBottom w:val="0"/>
      <w:divBdr>
        <w:top w:val="none" w:sz="0" w:space="0" w:color="auto"/>
        <w:left w:val="none" w:sz="0" w:space="0" w:color="auto"/>
        <w:bottom w:val="none" w:sz="0" w:space="0" w:color="auto"/>
        <w:right w:val="none" w:sz="0" w:space="0" w:color="auto"/>
      </w:divBdr>
      <w:divsChild>
        <w:div w:id="1488009113">
          <w:marLeft w:val="0"/>
          <w:marRight w:val="0"/>
          <w:marTop w:val="0"/>
          <w:marBottom w:val="0"/>
          <w:divBdr>
            <w:top w:val="none" w:sz="0" w:space="0" w:color="auto"/>
            <w:left w:val="none" w:sz="0" w:space="0" w:color="auto"/>
            <w:bottom w:val="none" w:sz="0" w:space="0" w:color="auto"/>
            <w:right w:val="none" w:sz="0" w:space="0" w:color="auto"/>
          </w:divBdr>
          <w:divsChild>
            <w:div w:id="89967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3416">
      <w:bodyDiv w:val="1"/>
      <w:marLeft w:val="0"/>
      <w:marRight w:val="0"/>
      <w:marTop w:val="0"/>
      <w:marBottom w:val="0"/>
      <w:divBdr>
        <w:top w:val="none" w:sz="0" w:space="0" w:color="auto"/>
        <w:left w:val="none" w:sz="0" w:space="0" w:color="auto"/>
        <w:bottom w:val="none" w:sz="0" w:space="0" w:color="auto"/>
        <w:right w:val="none" w:sz="0" w:space="0" w:color="auto"/>
      </w:divBdr>
      <w:divsChild>
        <w:div w:id="1224558871">
          <w:marLeft w:val="0"/>
          <w:marRight w:val="180"/>
          <w:marTop w:val="0"/>
          <w:marBottom w:val="0"/>
          <w:divBdr>
            <w:top w:val="none" w:sz="0" w:space="0" w:color="auto"/>
            <w:left w:val="none" w:sz="0" w:space="0" w:color="auto"/>
            <w:bottom w:val="none" w:sz="0" w:space="0" w:color="auto"/>
            <w:right w:val="none" w:sz="0" w:space="0" w:color="auto"/>
          </w:divBdr>
        </w:div>
        <w:div w:id="341057810">
          <w:marLeft w:val="0"/>
          <w:marRight w:val="0"/>
          <w:marTop w:val="0"/>
          <w:marBottom w:val="0"/>
          <w:divBdr>
            <w:top w:val="none" w:sz="0" w:space="0" w:color="auto"/>
            <w:left w:val="none" w:sz="0" w:space="0" w:color="auto"/>
            <w:bottom w:val="none" w:sz="0" w:space="0" w:color="auto"/>
            <w:right w:val="none" w:sz="0" w:space="0" w:color="auto"/>
          </w:divBdr>
        </w:div>
        <w:div w:id="988097205">
          <w:marLeft w:val="0"/>
          <w:marRight w:val="180"/>
          <w:marTop w:val="0"/>
          <w:marBottom w:val="0"/>
          <w:divBdr>
            <w:top w:val="none" w:sz="0" w:space="0" w:color="auto"/>
            <w:left w:val="none" w:sz="0" w:space="0" w:color="auto"/>
            <w:bottom w:val="none" w:sz="0" w:space="0" w:color="auto"/>
            <w:right w:val="none" w:sz="0" w:space="0" w:color="auto"/>
          </w:divBdr>
        </w:div>
        <w:div w:id="1795561023">
          <w:marLeft w:val="0"/>
          <w:marRight w:val="0"/>
          <w:marTop w:val="0"/>
          <w:marBottom w:val="0"/>
          <w:divBdr>
            <w:top w:val="none" w:sz="0" w:space="0" w:color="auto"/>
            <w:left w:val="none" w:sz="0" w:space="0" w:color="auto"/>
            <w:bottom w:val="none" w:sz="0" w:space="0" w:color="auto"/>
            <w:right w:val="none" w:sz="0" w:space="0" w:color="auto"/>
          </w:divBdr>
        </w:div>
        <w:div w:id="2017070641">
          <w:marLeft w:val="0"/>
          <w:marRight w:val="180"/>
          <w:marTop w:val="0"/>
          <w:marBottom w:val="0"/>
          <w:divBdr>
            <w:top w:val="none" w:sz="0" w:space="0" w:color="auto"/>
            <w:left w:val="none" w:sz="0" w:space="0" w:color="auto"/>
            <w:bottom w:val="none" w:sz="0" w:space="0" w:color="auto"/>
            <w:right w:val="none" w:sz="0" w:space="0" w:color="auto"/>
          </w:divBdr>
        </w:div>
        <w:div w:id="2059696241">
          <w:marLeft w:val="0"/>
          <w:marRight w:val="0"/>
          <w:marTop w:val="0"/>
          <w:marBottom w:val="0"/>
          <w:divBdr>
            <w:top w:val="none" w:sz="0" w:space="0" w:color="auto"/>
            <w:left w:val="none" w:sz="0" w:space="0" w:color="auto"/>
            <w:bottom w:val="none" w:sz="0" w:space="0" w:color="auto"/>
            <w:right w:val="none" w:sz="0" w:space="0" w:color="auto"/>
          </w:divBdr>
        </w:div>
        <w:div w:id="935017194">
          <w:marLeft w:val="0"/>
          <w:marRight w:val="180"/>
          <w:marTop w:val="0"/>
          <w:marBottom w:val="0"/>
          <w:divBdr>
            <w:top w:val="none" w:sz="0" w:space="0" w:color="auto"/>
            <w:left w:val="none" w:sz="0" w:space="0" w:color="auto"/>
            <w:bottom w:val="none" w:sz="0" w:space="0" w:color="auto"/>
            <w:right w:val="none" w:sz="0" w:space="0" w:color="auto"/>
          </w:divBdr>
        </w:div>
        <w:div w:id="967474874">
          <w:marLeft w:val="0"/>
          <w:marRight w:val="0"/>
          <w:marTop w:val="0"/>
          <w:marBottom w:val="0"/>
          <w:divBdr>
            <w:top w:val="none" w:sz="0" w:space="0" w:color="auto"/>
            <w:left w:val="none" w:sz="0" w:space="0" w:color="auto"/>
            <w:bottom w:val="none" w:sz="0" w:space="0" w:color="auto"/>
            <w:right w:val="none" w:sz="0" w:space="0" w:color="auto"/>
          </w:divBdr>
        </w:div>
        <w:div w:id="1471363492">
          <w:marLeft w:val="0"/>
          <w:marRight w:val="180"/>
          <w:marTop w:val="0"/>
          <w:marBottom w:val="0"/>
          <w:divBdr>
            <w:top w:val="none" w:sz="0" w:space="0" w:color="auto"/>
            <w:left w:val="none" w:sz="0" w:space="0" w:color="auto"/>
            <w:bottom w:val="none" w:sz="0" w:space="0" w:color="auto"/>
            <w:right w:val="none" w:sz="0" w:space="0" w:color="auto"/>
          </w:divBdr>
        </w:div>
        <w:div w:id="1428619746">
          <w:marLeft w:val="0"/>
          <w:marRight w:val="0"/>
          <w:marTop w:val="0"/>
          <w:marBottom w:val="0"/>
          <w:divBdr>
            <w:top w:val="none" w:sz="0" w:space="0" w:color="auto"/>
            <w:left w:val="none" w:sz="0" w:space="0" w:color="auto"/>
            <w:bottom w:val="none" w:sz="0" w:space="0" w:color="auto"/>
            <w:right w:val="none" w:sz="0" w:space="0" w:color="auto"/>
          </w:divBdr>
        </w:div>
        <w:div w:id="944733284">
          <w:marLeft w:val="0"/>
          <w:marRight w:val="180"/>
          <w:marTop w:val="0"/>
          <w:marBottom w:val="0"/>
          <w:divBdr>
            <w:top w:val="none" w:sz="0" w:space="0" w:color="auto"/>
            <w:left w:val="none" w:sz="0" w:space="0" w:color="auto"/>
            <w:bottom w:val="none" w:sz="0" w:space="0" w:color="auto"/>
            <w:right w:val="none" w:sz="0" w:space="0" w:color="auto"/>
          </w:divBdr>
        </w:div>
        <w:div w:id="1117145319">
          <w:marLeft w:val="0"/>
          <w:marRight w:val="0"/>
          <w:marTop w:val="0"/>
          <w:marBottom w:val="0"/>
          <w:divBdr>
            <w:top w:val="none" w:sz="0" w:space="0" w:color="auto"/>
            <w:left w:val="none" w:sz="0" w:space="0" w:color="auto"/>
            <w:bottom w:val="none" w:sz="0" w:space="0" w:color="auto"/>
            <w:right w:val="none" w:sz="0" w:space="0" w:color="auto"/>
          </w:divBdr>
        </w:div>
        <w:div w:id="1823694004">
          <w:marLeft w:val="0"/>
          <w:marRight w:val="180"/>
          <w:marTop w:val="0"/>
          <w:marBottom w:val="0"/>
          <w:divBdr>
            <w:top w:val="none" w:sz="0" w:space="0" w:color="auto"/>
            <w:left w:val="none" w:sz="0" w:space="0" w:color="auto"/>
            <w:bottom w:val="none" w:sz="0" w:space="0" w:color="auto"/>
            <w:right w:val="none" w:sz="0" w:space="0" w:color="auto"/>
          </w:divBdr>
        </w:div>
        <w:div w:id="358967589">
          <w:marLeft w:val="0"/>
          <w:marRight w:val="0"/>
          <w:marTop w:val="0"/>
          <w:marBottom w:val="0"/>
          <w:divBdr>
            <w:top w:val="none" w:sz="0" w:space="0" w:color="auto"/>
            <w:left w:val="none" w:sz="0" w:space="0" w:color="auto"/>
            <w:bottom w:val="none" w:sz="0" w:space="0" w:color="auto"/>
            <w:right w:val="none" w:sz="0" w:space="0" w:color="auto"/>
          </w:divBdr>
        </w:div>
        <w:div w:id="1206021472">
          <w:marLeft w:val="0"/>
          <w:marRight w:val="180"/>
          <w:marTop w:val="0"/>
          <w:marBottom w:val="0"/>
          <w:divBdr>
            <w:top w:val="none" w:sz="0" w:space="0" w:color="auto"/>
            <w:left w:val="none" w:sz="0" w:space="0" w:color="auto"/>
            <w:bottom w:val="none" w:sz="0" w:space="0" w:color="auto"/>
            <w:right w:val="none" w:sz="0" w:space="0" w:color="auto"/>
          </w:divBdr>
        </w:div>
        <w:div w:id="595601066">
          <w:marLeft w:val="0"/>
          <w:marRight w:val="0"/>
          <w:marTop w:val="0"/>
          <w:marBottom w:val="0"/>
          <w:divBdr>
            <w:top w:val="none" w:sz="0" w:space="0" w:color="auto"/>
            <w:left w:val="none" w:sz="0" w:space="0" w:color="auto"/>
            <w:bottom w:val="none" w:sz="0" w:space="0" w:color="auto"/>
            <w:right w:val="none" w:sz="0" w:space="0" w:color="auto"/>
          </w:divBdr>
        </w:div>
        <w:div w:id="1284116110">
          <w:marLeft w:val="0"/>
          <w:marRight w:val="180"/>
          <w:marTop w:val="0"/>
          <w:marBottom w:val="0"/>
          <w:divBdr>
            <w:top w:val="none" w:sz="0" w:space="0" w:color="auto"/>
            <w:left w:val="none" w:sz="0" w:space="0" w:color="auto"/>
            <w:bottom w:val="none" w:sz="0" w:space="0" w:color="auto"/>
            <w:right w:val="none" w:sz="0" w:space="0" w:color="auto"/>
          </w:divBdr>
        </w:div>
        <w:div w:id="1557861848">
          <w:marLeft w:val="0"/>
          <w:marRight w:val="0"/>
          <w:marTop w:val="0"/>
          <w:marBottom w:val="0"/>
          <w:divBdr>
            <w:top w:val="none" w:sz="0" w:space="0" w:color="auto"/>
            <w:left w:val="none" w:sz="0" w:space="0" w:color="auto"/>
            <w:bottom w:val="none" w:sz="0" w:space="0" w:color="auto"/>
            <w:right w:val="none" w:sz="0" w:space="0" w:color="auto"/>
          </w:divBdr>
        </w:div>
      </w:divsChild>
    </w:div>
    <w:div w:id="143857602">
      <w:bodyDiv w:val="1"/>
      <w:marLeft w:val="0"/>
      <w:marRight w:val="0"/>
      <w:marTop w:val="0"/>
      <w:marBottom w:val="0"/>
      <w:divBdr>
        <w:top w:val="none" w:sz="0" w:space="0" w:color="auto"/>
        <w:left w:val="none" w:sz="0" w:space="0" w:color="auto"/>
        <w:bottom w:val="none" w:sz="0" w:space="0" w:color="auto"/>
        <w:right w:val="none" w:sz="0" w:space="0" w:color="auto"/>
      </w:divBdr>
      <w:divsChild>
        <w:div w:id="716399419">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2102945355">
          <w:marLeft w:val="0"/>
          <w:marRight w:val="0"/>
          <w:marTop w:val="0"/>
          <w:marBottom w:val="0"/>
          <w:divBdr>
            <w:top w:val="none" w:sz="0" w:space="0" w:color="auto"/>
            <w:left w:val="none" w:sz="0" w:space="0" w:color="auto"/>
            <w:bottom w:val="none" w:sz="0" w:space="0" w:color="auto"/>
            <w:right w:val="none" w:sz="0" w:space="0" w:color="auto"/>
          </w:divBdr>
        </w:div>
        <w:div w:id="204813991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761559176">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79524818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331323709">
          <w:marLeft w:val="0"/>
          <w:marRight w:val="0"/>
          <w:marTop w:val="0"/>
          <w:marBottom w:val="0"/>
          <w:divBdr>
            <w:top w:val="none" w:sz="0" w:space="0" w:color="auto"/>
            <w:left w:val="none" w:sz="0" w:space="0" w:color="auto"/>
            <w:bottom w:val="none" w:sz="0" w:space="0" w:color="auto"/>
            <w:right w:val="none" w:sz="0" w:space="0" w:color="auto"/>
          </w:divBdr>
        </w:div>
        <w:div w:id="1040859908">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48519386">
      <w:bodyDiv w:val="1"/>
      <w:marLeft w:val="0"/>
      <w:marRight w:val="0"/>
      <w:marTop w:val="0"/>
      <w:marBottom w:val="0"/>
      <w:divBdr>
        <w:top w:val="none" w:sz="0" w:space="0" w:color="auto"/>
        <w:left w:val="none" w:sz="0" w:space="0" w:color="auto"/>
        <w:bottom w:val="none" w:sz="0" w:space="0" w:color="auto"/>
        <w:right w:val="none" w:sz="0" w:space="0" w:color="auto"/>
      </w:divBdr>
      <w:divsChild>
        <w:div w:id="1702364191">
          <w:marLeft w:val="0"/>
          <w:marRight w:val="0"/>
          <w:marTop w:val="0"/>
          <w:marBottom w:val="0"/>
          <w:divBdr>
            <w:top w:val="none" w:sz="0" w:space="0" w:color="auto"/>
            <w:left w:val="none" w:sz="0" w:space="0" w:color="auto"/>
            <w:bottom w:val="none" w:sz="0" w:space="0" w:color="auto"/>
            <w:right w:val="none" w:sz="0" w:space="0" w:color="auto"/>
          </w:divBdr>
          <w:divsChild>
            <w:div w:id="149333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9986">
      <w:bodyDiv w:val="1"/>
      <w:marLeft w:val="0"/>
      <w:marRight w:val="0"/>
      <w:marTop w:val="0"/>
      <w:marBottom w:val="0"/>
      <w:divBdr>
        <w:top w:val="none" w:sz="0" w:space="0" w:color="auto"/>
        <w:left w:val="none" w:sz="0" w:space="0" w:color="auto"/>
        <w:bottom w:val="none" w:sz="0" w:space="0" w:color="auto"/>
        <w:right w:val="none" w:sz="0" w:space="0" w:color="auto"/>
      </w:divBdr>
      <w:divsChild>
        <w:div w:id="154539985">
          <w:marLeft w:val="0"/>
          <w:marRight w:val="0"/>
          <w:marTop w:val="0"/>
          <w:marBottom w:val="0"/>
          <w:divBdr>
            <w:top w:val="none" w:sz="0" w:space="0" w:color="auto"/>
            <w:left w:val="none" w:sz="0" w:space="0" w:color="auto"/>
            <w:bottom w:val="none" w:sz="0" w:space="0" w:color="auto"/>
            <w:right w:val="none" w:sz="0" w:space="0" w:color="auto"/>
          </w:divBdr>
          <w:divsChild>
            <w:div w:id="148820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3030">
      <w:bodyDiv w:val="1"/>
      <w:marLeft w:val="0"/>
      <w:marRight w:val="0"/>
      <w:marTop w:val="0"/>
      <w:marBottom w:val="0"/>
      <w:divBdr>
        <w:top w:val="none" w:sz="0" w:space="0" w:color="auto"/>
        <w:left w:val="none" w:sz="0" w:space="0" w:color="auto"/>
        <w:bottom w:val="none" w:sz="0" w:space="0" w:color="auto"/>
        <w:right w:val="none" w:sz="0" w:space="0" w:color="auto"/>
      </w:divBdr>
    </w:div>
    <w:div w:id="182673710">
      <w:bodyDiv w:val="1"/>
      <w:marLeft w:val="0"/>
      <w:marRight w:val="0"/>
      <w:marTop w:val="0"/>
      <w:marBottom w:val="0"/>
      <w:divBdr>
        <w:top w:val="none" w:sz="0" w:space="0" w:color="auto"/>
        <w:left w:val="none" w:sz="0" w:space="0" w:color="auto"/>
        <w:bottom w:val="none" w:sz="0" w:space="0" w:color="auto"/>
        <w:right w:val="none" w:sz="0" w:space="0" w:color="auto"/>
      </w:divBdr>
      <w:divsChild>
        <w:div w:id="609094544">
          <w:marLeft w:val="0"/>
          <w:marRight w:val="0"/>
          <w:marTop w:val="0"/>
          <w:marBottom w:val="0"/>
          <w:divBdr>
            <w:top w:val="none" w:sz="0" w:space="0" w:color="auto"/>
            <w:left w:val="none" w:sz="0" w:space="0" w:color="auto"/>
            <w:bottom w:val="none" w:sz="0" w:space="0" w:color="auto"/>
            <w:right w:val="none" w:sz="0" w:space="0" w:color="auto"/>
          </w:divBdr>
          <w:divsChild>
            <w:div w:id="1560242194">
              <w:marLeft w:val="0"/>
              <w:marRight w:val="0"/>
              <w:marTop w:val="0"/>
              <w:marBottom w:val="0"/>
              <w:divBdr>
                <w:top w:val="none" w:sz="0" w:space="0" w:color="auto"/>
                <w:left w:val="none" w:sz="0" w:space="0" w:color="auto"/>
                <w:bottom w:val="none" w:sz="0" w:space="0" w:color="auto"/>
                <w:right w:val="none" w:sz="0" w:space="0" w:color="auto"/>
              </w:divBdr>
            </w:div>
          </w:divsChild>
        </w:div>
        <w:div w:id="1226257383">
          <w:marLeft w:val="0"/>
          <w:marRight w:val="0"/>
          <w:marTop w:val="0"/>
          <w:marBottom w:val="0"/>
          <w:divBdr>
            <w:top w:val="none" w:sz="0" w:space="0" w:color="auto"/>
            <w:left w:val="none" w:sz="0" w:space="0" w:color="auto"/>
            <w:bottom w:val="none" w:sz="0" w:space="0" w:color="auto"/>
            <w:right w:val="none" w:sz="0" w:space="0" w:color="auto"/>
          </w:divBdr>
        </w:div>
        <w:div w:id="1767311609">
          <w:marLeft w:val="0"/>
          <w:marRight w:val="0"/>
          <w:marTop w:val="0"/>
          <w:marBottom w:val="0"/>
          <w:divBdr>
            <w:top w:val="none" w:sz="0" w:space="0" w:color="auto"/>
            <w:left w:val="none" w:sz="0" w:space="0" w:color="auto"/>
            <w:bottom w:val="none" w:sz="0" w:space="0" w:color="auto"/>
            <w:right w:val="none" w:sz="0" w:space="0" w:color="auto"/>
          </w:divBdr>
        </w:div>
        <w:div w:id="1282417198">
          <w:marLeft w:val="0"/>
          <w:marRight w:val="0"/>
          <w:marTop w:val="0"/>
          <w:marBottom w:val="0"/>
          <w:divBdr>
            <w:top w:val="none" w:sz="0" w:space="0" w:color="auto"/>
            <w:left w:val="none" w:sz="0" w:space="0" w:color="auto"/>
            <w:bottom w:val="none" w:sz="0" w:space="0" w:color="auto"/>
            <w:right w:val="none" w:sz="0" w:space="0" w:color="auto"/>
          </w:divBdr>
        </w:div>
        <w:div w:id="32967697">
          <w:marLeft w:val="0"/>
          <w:marRight w:val="0"/>
          <w:marTop w:val="0"/>
          <w:marBottom w:val="0"/>
          <w:divBdr>
            <w:top w:val="none" w:sz="0" w:space="0" w:color="auto"/>
            <w:left w:val="none" w:sz="0" w:space="0" w:color="auto"/>
            <w:bottom w:val="none" w:sz="0" w:space="0" w:color="auto"/>
            <w:right w:val="none" w:sz="0" w:space="0" w:color="auto"/>
          </w:divBdr>
        </w:div>
        <w:div w:id="1244339186">
          <w:marLeft w:val="0"/>
          <w:marRight w:val="0"/>
          <w:marTop w:val="0"/>
          <w:marBottom w:val="0"/>
          <w:divBdr>
            <w:top w:val="none" w:sz="0" w:space="0" w:color="auto"/>
            <w:left w:val="none" w:sz="0" w:space="0" w:color="auto"/>
            <w:bottom w:val="none" w:sz="0" w:space="0" w:color="auto"/>
            <w:right w:val="none" w:sz="0" w:space="0" w:color="auto"/>
          </w:divBdr>
        </w:div>
        <w:div w:id="1870216849">
          <w:marLeft w:val="0"/>
          <w:marRight w:val="0"/>
          <w:marTop w:val="0"/>
          <w:marBottom w:val="0"/>
          <w:divBdr>
            <w:top w:val="none" w:sz="0" w:space="0" w:color="auto"/>
            <w:left w:val="none" w:sz="0" w:space="0" w:color="auto"/>
            <w:bottom w:val="none" w:sz="0" w:space="0" w:color="auto"/>
            <w:right w:val="none" w:sz="0" w:space="0" w:color="auto"/>
          </w:divBdr>
        </w:div>
        <w:div w:id="1185435354">
          <w:marLeft w:val="0"/>
          <w:marRight w:val="0"/>
          <w:marTop w:val="240"/>
          <w:marBottom w:val="0"/>
          <w:divBdr>
            <w:top w:val="none" w:sz="0" w:space="0" w:color="auto"/>
            <w:left w:val="none" w:sz="0" w:space="0" w:color="auto"/>
            <w:bottom w:val="none" w:sz="0" w:space="0" w:color="auto"/>
            <w:right w:val="none" w:sz="0" w:space="0" w:color="auto"/>
          </w:divBdr>
        </w:div>
        <w:div w:id="814957522">
          <w:marLeft w:val="0"/>
          <w:marRight w:val="0"/>
          <w:marTop w:val="240"/>
          <w:marBottom w:val="0"/>
          <w:divBdr>
            <w:top w:val="none" w:sz="0" w:space="0" w:color="auto"/>
            <w:left w:val="none" w:sz="0" w:space="0" w:color="auto"/>
            <w:bottom w:val="none" w:sz="0" w:space="0" w:color="auto"/>
            <w:right w:val="none" w:sz="0" w:space="0" w:color="auto"/>
          </w:divBdr>
        </w:div>
        <w:div w:id="1502310222">
          <w:marLeft w:val="0"/>
          <w:marRight w:val="0"/>
          <w:marTop w:val="240"/>
          <w:marBottom w:val="0"/>
          <w:divBdr>
            <w:top w:val="none" w:sz="0" w:space="0" w:color="auto"/>
            <w:left w:val="none" w:sz="0" w:space="0" w:color="auto"/>
            <w:bottom w:val="none" w:sz="0" w:space="0" w:color="auto"/>
            <w:right w:val="none" w:sz="0" w:space="0" w:color="auto"/>
          </w:divBdr>
        </w:div>
        <w:div w:id="811599912">
          <w:marLeft w:val="0"/>
          <w:marRight w:val="0"/>
          <w:marTop w:val="240"/>
          <w:marBottom w:val="0"/>
          <w:divBdr>
            <w:top w:val="none" w:sz="0" w:space="0" w:color="auto"/>
            <w:left w:val="none" w:sz="0" w:space="0" w:color="auto"/>
            <w:bottom w:val="none" w:sz="0" w:space="0" w:color="auto"/>
            <w:right w:val="none" w:sz="0" w:space="0" w:color="auto"/>
          </w:divBdr>
        </w:div>
        <w:div w:id="10188261">
          <w:marLeft w:val="0"/>
          <w:marRight w:val="0"/>
          <w:marTop w:val="240"/>
          <w:marBottom w:val="0"/>
          <w:divBdr>
            <w:top w:val="none" w:sz="0" w:space="0" w:color="auto"/>
            <w:left w:val="none" w:sz="0" w:space="0" w:color="auto"/>
            <w:bottom w:val="none" w:sz="0" w:space="0" w:color="auto"/>
            <w:right w:val="none" w:sz="0" w:space="0" w:color="auto"/>
          </w:divBdr>
        </w:div>
        <w:div w:id="150682903">
          <w:marLeft w:val="0"/>
          <w:marRight w:val="0"/>
          <w:marTop w:val="240"/>
          <w:marBottom w:val="0"/>
          <w:divBdr>
            <w:top w:val="none" w:sz="0" w:space="0" w:color="auto"/>
            <w:left w:val="none" w:sz="0" w:space="0" w:color="auto"/>
            <w:bottom w:val="none" w:sz="0" w:space="0" w:color="auto"/>
            <w:right w:val="none" w:sz="0" w:space="0" w:color="auto"/>
          </w:divBdr>
        </w:div>
        <w:div w:id="838086105">
          <w:marLeft w:val="0"/>
          <w:marRight w:val="0"/>
          <w:marTop w:val="240"/>
          <w:marBottom w:val="0"/>
          <w:divBdr>
            <w:top w:val="none" w:sz="0" w:space="0" w:color="auto"/>
            <w:left w:val="none" w:sz="0" w:space="0" w:color="auto"/>
            <w:bottom w:val="none" w:sz="0" w:space="0" w:color="auto"/>
            <w:right w:val="none" w:sz="0" w:space="0" w:color="auto"/>
          </w:divBdr>
        </w:div>
      </w:divsChild>
    </w:div>
    <w:div w:id="184177738">
      <w:bodyDiv w:val="1"/>
      <w:marLeft w:val="0"/>
      <w:marRight w:val="0"/>
      <w:marTop w:val="0"/>
      <w:marBottom w:val="0"/>
      <w:divBdr>
        <w:top w:val="none" w:sz="0" w:space="0" w:color="auto"/>
        <w:left w:val="none" w:sz="0" w:space="0" w:color="auto"/>
        <w:bottom w:val="none" w:sz="0" w:space="0" w:color="auto"/>
        <w:right w:val="none" w:sz="0" w:space="0" w:color="auto"/>
      </w:divBdr>
      <w:divsChild>
        <w:div w:id="1780946788">
          <w:marLeft w:val="0"/>
          <w:marRight w:val="0"/>
          <w:marTop w:val="0"/>
          <w:marBottom w:val="0"/>
          <w:divBdr>
            <w:top w:val="none" w:sz="0" w:space="0" w:color="auto"/>
            <w:left w:val="none" w:sz="0" w:space="0" w:color="auto"/>
            <w:bottom w:val="none" w:sz="0" w:space="0" w:color="auto"/>
            <w:right w:val="none" w:sz="0" w:space="0" w:color="auto"/>
          </w:divBdr>
          <w:divsChild>
            <w:div w:id="120732482">
              <w:marLeft w:val="0"/>
              <w:marRight w:val="0"/>
              <w:marTop w:val="0"/>
              <w:marBottom w:val="0"/>
              <w:divBdr>
                <w:top w:val="none" w:sz="0" w:space="0" w:color="auto"/>
                <w:left w:val="none" w:sz="0" w:space="0" w:color="auto"/>
                <w:bottom w:val="none" w:sz="0" w:space="0" w:color="auto"/>
                <w:right w:val="none" w:sz="0" w:space="0" w:color="auto"/>
              </w:divBdr>
            </w:div>
          </w:divsChild>
        </w:div>
        <w:div w:id="2065247853">
          <w:marLeft w:val="0"/>
          <w:marRight w:val="0"/>
          <w:marTop w:val="0"/>
          <w:marBottom w:val="0"/>
          <w:divBdr>
            <w:top w:val="none" w:sz="0" w:space="0" w:color="auto"/>
            <w:left w:val="none" w:sz="0" w:space="0" w:color="auto"/>
            <w:bottom w:val="none" w:sz="0" w:space="0" w:color="auto"/>
            <w:right w:val="none" w:sz="0" w:space="0" w:color="auto"/>
          </w:divBdr>
        </w:div>
        <w:div w:id="2006737637">
          <w:marLeft w:val="0"/>
          <w:marRight w:val="0"/>
          <w:marTop w:val="0"/>
          <w:marBottom w:val="0"/>
          <w:divBdr>
            <w:top w:val="none" w:sz="0" w:space="0" w:color="auto"/>
            <w:left w:val="none" w:sz="0" w:space="0" w:color="auto"/>
            <w:bottom w:val="none" w:sz="0" w:space="0" w:color="auto"/>
            <w:right w:val="none" w:sz="0" w:space="0" w:color="auto"/>
          </w:divBdr>
        </w:div>
      </w:divsChild>
    </w:div>
    <w:div w:id="186723589">
      <w:bodyDiv w:val="1"/>
      <w:marLeft w:val="0"/>
      <w:marRight w:val="0"/>
      <w:marTop w:val="0"/>
      <w:marBottom w:val="0"/>
      <w:divBdr>
        <w:top w:val="none" w:sz="0" w:space="0" w:color="auto"/>
        <w:left w:val="none" w:sz="0" w:space="0" w:color="auto"/>
        <w:bottom w:val="none" w:sz="0" w:space="0" w:color="auto"/>
        <w:right w:val="none" w:sz="0" w:space="0" w:color="auto"/>
      </w:divBdr>
    </w:div>
    <w:div w:id="188685763">
      <w:bodyDiv w:val="1"/>
      <w:marLeft w:val="0"/>
      <w:marRight w:val="0"/>
      <w:marTop w:val="0"/>
      <w:marBottom w:val="0"/>
      <w:divBdr>
        <w:top w:val="none" w:sz="0" w:space="0" w:color="auto"/>
        <w:left w:val="none" w:sz="0" w:space="0" w:color="auto"/>
        <w:bottom w:val="none" w:sz="0" w:space="0" w:color="auto"/>
        <w:right w:val="none" w:sz="0" w:space="0" w:color="auto"/>
      </w:divBdr>
    </w:div>
    <w:div w:id="193731180">
      <w:bodyDiv w:val="1"/>
      <w:marLeft w:val="0"/>
      <w:marRight w:val="0"/>
      <w:marTop w:val="0"/>
      <w:marBottom w:val="0"/>
      <w:divBdr>
        <w:top w:val="none" w:sz="0" w:space="0" w:color="auto"/>
        <w:left w:val="none" w:sz="0" w:space="0" w:color="auto"/>
        <w:bottom w:val="none" w:sz="0" w:space="0" w:color="auto"/>
        <w:right w:val="none" w:sz="0" w:space="0" w:color="auto"/>
      </w:divBdr>
      <w:divsChild>
        <w:div w:id="35870720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436828804">
          <w:marLeft w:val="0"/>
          <w:marRight w:val="0"/>
          <w:marTop w:val="0"/>
          <w:marBottom w:val="0"/>
          <w:divBdr>
            <w:top w:val="none" w:sz="0" w:space="0" w:color="auto"/>
            <w:left w:val="none" w:sz="0" w:space="0" w:color="auto"/>
            <w:bottom w:val="none" w:sz="0" w:space="0" w:color="auto"/>
            <w:right w:val="none" w:sz="0" w:space="0" w:color="auto"/>
          </w:divBdr>
        </w:div>
        <w:div w:id="1020857608">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83573706">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584681997">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207034239">
      <w:bodyDiv w:val="1"/>
      <w:marLeft w:val="0"/>
      <w:marRight w:val="0"/>
      <w:marTop w:val="0"/>
      <w:marBottom w:val="0"/>
      <w:divBdr>
        <w:top w:val="none" w:sz="0" w:space="0" w:color="auto"/>
        <w:left w:val="none" w:sz="0" w:space="0" w:color="auto"/>
        <w:bottom w:val="none" w:sz="0" w:space="0" w:color="auto"/>
        <w:right w:val="none" w:sz="0" w:space="0" w:color="auto"/>
      </w:divBdr>
    </w:div>
    <w:div w:id="208225119">
      <w:bodyDiv w:val="1"/>
      <w:marLeft w:val="0"/>
      <w:marRight w:val="0"/>
      <w:marTop w:val="0"/>
      <w:marBottom w:val="0"/>
      <w:divBdr>
        <w:top w:val="none" w:sz="0" w:space="0" w:color="auto"/>
        <w:left w:val="none" w:sz="0" w:space="0" w:color="auto"/>
        <w:bottom w:val="none" w:sz="0" w:space="0" w:color="auto"/>
        <w:right w:val="none" w:sz="0" w:space="0" w:color="auto"/>
      </w:divBdr>
      <w:divsChild>
        <w:div w:id="1857234687">
          <w:marLeft w:val="0"/>
          <w:marRight w:val="0"/>
          <w:marTop w:val="0"/>
          <w:marBottom w:val="0"/>
          <w:divBdr>
            <w:top w:val="none" w:sz="0" w:space="0" w:color="auto"/>
            <w:left w:val="none" w:sz="0" w:space="0" w:color="auto"/>
            <w:bottom w:val="none" w:sz="0" w:space="0" w:color="auto"/>
            <w:right w:val="none" w:sz="0" w:space="0" w:color="auto"/>
          </w:divBdr>
          <w:divsChild>
            <w:div w:id="204415311">
              <w:marLeft w:val="0"/>
              <w:marRight w:val="0"/>
              <w:marTop w:val="0"/>
              <w:marBottom w:val="0"/>
              <w:divBdr>
                <w:top w:val="none" w:sz="0" w:space="0" w:color="auto"/>
                <w:left w:val="none" w:sz="0" w:space="0" w:color="auto"/>
                <w:bottom w:val="none" w:sz="0" w:space="0" w:color="auto"/>
                <w:right w:val="none" w:sz="0" w:space="0" w:color="auto"/>
              </w:divBdr>
            </w:div>
          </w:divsChild>
        </w:div>
        <w:div w:id="1825926729">
          <w:marLeft w:val="0"/>
          <w:marRight w:val="0"/>
          <w:marTop w:val="0"/>
          <w:marBottom w:val="0"/>
          <w:divBdr>
            <w:top w:val="none" w:sz="0" w:space="0" w:color="auto"/>
            <w:left w:val="none" w:sz="0" w:space="0" w:color="auto"/>
            <w:bottom w:val="none" w:sz="0" w:space="0" w:color="auto"/>
            <w:right w:val="none" w:sz="0" w:space="0" w:color="auto"/>
          </w:divBdr>
        </w:div>
        <w:div w:id="574626661">
          <w:marLeft w:val="0"/>
          <w:marRight w:val="0"/>
          <w:marTop w:val="0"/>
          <w:marBottom w:val="0"/>
          <w:divBdr>
            <w:top w:val="none" w:sz="0" w:space="0" w:color="auto"/>
            <w:left w:val="none" w:sz="0" w:space="0" w:color="auto"/>
            <w:bottom w:val="none" w:sz="0" w:space="0" w:color="auto"/>
            <w:right w:val="none" w:sz="0" w:space="0" w:color="auto"/>
          </w:divBdr>
        </w:div>
        <w:div w:id="1614360570">
          <w:marLeft w:val="0"/>
          <w:marRight w:val="0"/>
          <w:marTop w:val="0"/>
          <w:marBottom w:val="0"/>
          <w:divBdr>
            <w:top w:val="none" w:sz="0" w:space="0" w:color="auto"/>
            <w:left w:val="none" w:sz="0" w:space="0" w:color="auto"/>
            <w:bottom w:val="none" w:sz="0" w:space="0" w:color="auto"/>
            <w:right w:val="none" w:sz="0" w:space="0" w:color="auto"/>
          </w:divBdr>
        </w:div>
        <w:div w:id="617835694">
          <w:marLeft w:val="0"/>
          <w:marRight w:val="0"/>
          <w:marTop w:val="0"/>
          <w:marBottom w:val="0"/>
          <w:divBdr>
            <w:top w:val="none" w:sz="0" w:space="0" w:color="auto"/>
            <w:left w:val="none" w:sz="0" w:space="0" w:color="auto"/>
            <w:bottom w:val="none" w:sz="0" w:space="0" w:color="auto"/>
            <w:right w:val="none" w:sz="0" w:space="0" w:color="auto"/>
          </w:divBdr>
        </w:div>
        <w:div w:id="892304642">
          <w:marLeft w:val="0"/>
          <w:marRight w:val="0"/>
          <w:marTop w:val="0"/>
          <w:marBottom w:val="0"/>
          <w:divBdr>
            <w:top w:val="none" w:sz="0" w:space="0" w:color="auto"/>
            <w:left w:val="none" w:sz="0" w:space="0" w:color="auto"/>
            <w:bottom w:val="none" w:sz="0" w:space="0" w:color="auto"/>
            <w:right w:val="none" w:sz="0" w:space="0" w:color="auto"/>
          </w:divBdr>
        </w:div>
        <w:div w:id="1879316128">
          <w:marLeft w:val="0"/>
          <w:marRight w:val="0"/>
          <w:marTop w:val="0"/>
          <w:marBottom w:val="0"/>
          <w:divBdr>
            <w:top w:val="none" w:sz="0" w:space="0" w:color="auto"/>
            <w:left w:val="none" w:sz="0" w:space="0" w:color="auto"/>
            <w:bottom w:val="none" w:sz="0" w:space="0" w:color="auto"/>
            <w:right w:val="none" w:sz="0" w:space="0" w:color="auto"/>
          </w:divBdr>
        </w:div>
      </w:divsChild>
    </w:div>
    <w:div w:id="210649725">
      <w:bodyDiv w:val="1"/>
      <w:marLeft w:val="0"/>
      <w:marRight w:val="0"/>
      <w:marTop w:val="0"/>
      <w:marBottom w:val="0"/>
      <w:divBdr>
        <w:top w:val="none" w:sz="0" w:space="0" w:color="auto"/>
        <w:left w:val="none" w:sz="0" w:space="0" w:color="auto"/>
        <w:bottom w:val="none" w:sz="0" w:space="0" w:color="auto"/>
        <w:right w:val="none" w:sz="0" w:space="0" w:color="auto"/>
      </w:divBdr>
    </w:div>
    <w:div w:id="220290519">
      <w:bodyDiv w:val="1"/>
      <w:marLeft w:val="0"/>
      <w:marRight w:val="0"/>
      <w:marTop w:val="0"/>
      <w:marBottom w:val="0"/>
      <w:divBdr>
        <w:top w:val="none" w:sz="0" w:space="0" w:color="auto"/>
        <w:left w:val="none" w:sz="0" w:space="0" w:color="auto"/>
        <w:bottom w:val="none" w:sz="0" w:space="0" w:color="auto"/>
        <w:right w:val="none" w:sz="0" w:space="0" w:color="auto"/>
      </w:divBdr>
    </w:div>
    <w:div w:id="222134265">
      <w:bodyDiv w:val="1"/>
      <w:marLeft w:val="0"/>
      <w:marRight w:val="0"/>
      <w:marTop w:val="0"/>
      <w:marBottom w:val="0"/>
      <w:divBdr>
        <w:top w:val="none" w:sz="0" w:space="0" w:color="auto"/>
        <w:left w:val="none" w:sz="0" w:space="0" w:color="auto"/>
        <w:bottom w:val="none" w:sz="0" w:space="0" w:color="auto"/>
        <w:right w:val="none" w:sz="0" w:space="0" w:color="auto"/>
      </w:divBdr>
    </w:div>
    <w:div w:id="223833376">
      <w:bodyDiv w:val="1"/>
      <w:marLeft w:val="0"/>
      <w:marRight w:val="0"/>
      <w:marTop w:val="0"/>
      <w:marBottom w:val="0"/>
      <w:divBdr>
        <w:top w:val="none" w:sz="0" w:space="0" w:color="auto"/>
        <w:left w:val="none" w:sz="0" w:space="0" w:color="auto"/>
        <w:bottom w:val="none" w:sz="0" w:space="0" w:color="auto"/>
        <w:right w:val="none" w:sz="0" w:space="0" w:color="auto"/>
      </w:divBdr>
      <w:divsChild>
        <w:div w:id="1504542046">
          <w:marLeft w:val="0"/>
          <w:marRight w:val="0"/>
          <w:marTop w:val="0"/>
          <w:marBottom w:val="0"/>
          <w:divBdr>
            <w:top w:val="none" w:sz="0" w:space="0" w:color="auto"/>
            <w:left w:val="none" w:sz="0" w:space="0" w:color="auto"/>
            <w:bottom w:val="none" w:sz="0" w:space="0" w:color="auto"/>
            <w:right w:val="none" w:sz="0" w:space="0" w:color="auto"/>
          </w:divBdr>
          <w:divsChild>
            <w:div w:id="148265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95826">
      <w:bodyDiv w:val="1"/>
      <w:marLeft w:val="0"/>
      <w:marRight w:val="0"/>
      <w:marTop w:val="0"/>
      <w:marBottom w:val="0"/>
      <w:divBdr>
        <w:top w:val="none" w:sz="0" w:space="0" w:color="auto"/>
        <w:left w:val="none" w:sz="0" w:space="0" w:color="auto"/>
        <w:bottom w:val="none" w:sz="0" w:space="0" w:color="auto"/>
        <w:right w:val="none" w:sz="0" w:space="0" w:color="auto"/>
      </w:divBdr>
    </w:div>
    <w:div w:id="245383951">
      <w:bodyDiv w:val="1"/>
      <w:marLeft w:val="0"/>
      <w:marRight w:val="0"/>
      <w:marTop w:val="0"/>
      <w:marBottom w:val="0"/>
      <w:divBdr>
        <w:top w:val="none" w:sz="0" w:space="0" w:color="auto"/>
        <w:left w:val="none" w:sz="0" w:space="0" w:color="auto"/>
        <w:bottom w:val="none" w:sz="0" w:space="0" w:color="auto"/>
        <w:right w:val="none" w:sz="0" w:space="0" w:color="auto"/>
      </w:divBdr>
      <w:divsChild>
        <w:div w:id="1329946205">
          <w:marLeft w:val="0"/>
          <w:marRight w:val="0"/>
          <w:marTop w:val="0"/>
          <w:marBottom w:val="0"/>
          <w:divBdr>
            <w:top w:val="none" w:sz="0" w:space="0" w:color="auto"/>
            <w:left w:val="none" w:sz="0" w:space="0" w:color="auto"/>
            <w:bottom w:val="none" w:sz="0" w:space="0" w:color="auto"/>
            <w:right w:val="none" w:sz="0" w:space="0" w:color="auto"/>
          </w:divBdr>
          <w:divsChild>
            <w:div w:id="30929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18845">
      <w:bodyDiv w:val="1"/>
      <w:marLeft w:val="0"/>
      <w:marRight w:val="0"/>
      <w:marTop w:val="0"/>
      <w:marBottom w:val="0"/>
      <w:divBdr>
        <w:top w:val="none" w:sz="0" w:space="0" w:color="auto"/>
        <w:left w:val="none" w:sz="0" w:space="0" w:color="auto"/>
        <w:bottom w:val="none" w:sz="0" w:space="0" w:color="auto"/>
        <w:right w:val="none" w:sz="0" w:space="0" w:color="auto"/>
      </w:divBdr>
    </w:div>
    <w:div w:id="255990935">
      <w:bodyDiv w:val="1"/>
      <w:marLeft w:val="0"/>
      <w:marRight w:val="0"/>
      <w:marTop w:val="0"/>
      <w:marBottom w:val="0"/>
      <w:divBdr>
        <w:top w:val="none" w:sz="0" w:space="0" w:color="auto"/>
        <w:left w:val="none" w:sz="0" w:space="0" w:color="auto"/>
        <w:bottom w:val="none" w:sz="0" w:space="0" w:color="auto"/>
        <w:right w:val="none" w:sz="0" w:space="0" w:color="auto"/>
      </w:divBdr>
    </w:div>
    <w:div w:id="256403958">
      <w:bodyDiv w:val="1"/>
      <w:marLeft w:val="0"/>
      <w:marRight w:val="0"/>
      <w:marTop w:val="0"/>
      <w:marBottom w:val="0"/>
      <w:divBdr>
        <w:top w:val="none" w:sz="0" w:space="0" w:color="auto"/>
        <w:left w:val="none" w:sz="0" w:space="0" w:color="auto"/>
        <w:bottom w:val="none" w:sz="0" w:space="0" w:color="auto"/>
        <w:right w:val="none" w:sz="0" w:space="0" w:color="auto"/>
      </w:divBdr>
      <w:divsChild>
        <w:div w:id="30957000">
          <w:marLeft w:val="0"/>
          <w:marRight w:val="0"/>
          <w:marTop w:val="0"/>
          <w:marBottom w:val="0"/>
          <w:divBdr>
            <w:top w:val="none" w:sz="0" w:space="0" w:color="auto"/>
            <w:left w:val="none" w:sz="0" w:space="0" w:color="auto"/>
            <w:bottom w:val="none" w:sz="0" w:space="0" w:color="auto"/>
            <w:right w:val="none" w:sz="0" w:space="0" w:color="auto"/>
          </w:divBdr>
        </w:div>
        <w:div w:id="1258640704">
          <w:marLeft w:val="0"/>
          <w:marRight w:val="0"/>
          <w:marTop w:val="0"/>
          <w:marBottom w:val="240"/>
          <w:divBdr>
            <w:top w:val="none" w:sz="0" w:space="0" w:color="auto"/>
            <w:left w:val="none" w:sz="0" w:space="0" w:color="auto"/>
            <w:bottom w:val="none" w:sz="0" w:space="0" w:color="auto"/>
            <w:right w:val="none" w:sz="0" w:space="0" w:color="auto"/>
          </w:divBdr>
        </w:div>
      </w:divsChild>
    </w:div>
    <w:div w:id="261377907">
      <w:bodyDiv w:val="1"/>
      <w:marLeft w:val="0"/>
      <w:marRight w:val="0"/>
      <w:marTop w:val="0"/>
      <w:marBottom w:val="0"/>
      <w:divBdr>
        <w:top w:val="none" w:sz="0" w:space="0" w:color="auto"/>
        <w:left w:val="none" w:sz="0" w:space="0" w:color="auto"/>
        <w:bottom w:val="none" w:sz="0" w:space="0" w:color="auto"/>
        <w:right w:val="none" w:sz="0" w:space="0" w:color="auto"/>
      </w:divBdr>
      <w:divsChild>
        <w:div w:id="84405815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288897549">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291910536">
      <w:bodyDiv w:val="1"/>
      <w:marLeft w:val="0"/>
      <w:marRight w:val="0"/>
      <w:marTop w:val="0"/>
      <w:marBottom w:val="0"/>
      <w:divBdr>
        <w:top w:val="none" w:sz="0" w:space="0" w:color="auto"/>
        <w:left w:val="none" w:sz="0" w:space="0" w:color="auto"/>
        <w:bottom w:val="none" w:sz="0" w:space="0" w:color="auto"/>
        <w:right w:val="none" w:sz="0" w:space="0" w:color="auto"/>
      </w:divBdr>
      <w:divsChild>
        <w:div w:id="1653632498">
          <w:marLeft w:val="0"/>
          <w:marRight w:val="0"/>
          <w:marTop w:val="0"/>
          <w:marBottom w:val="0"/>
          <w:divBdr>
            <w:top w:val="none" w:sz="0" w:space="0" w:color="auto"/>
            <w:left w:val="none" w:sz="0" w:space="0" w:color="auto"/>
            <w:bottom w:val="none" w:sz="0" w:space="0" w:color="auto"/>
            <w:right w:val="none" w:sz="0" w:space="0" w:color="auto"/>
          </w:divBdr>
          <w:divsChild>
            <w:div w:id="548879273">
              <w:marLeft w:val="0"/>
              <w:marRight w:val="0"/>
              <w:marTop w:val="0"/>
              <w:marBottom w:val="0"/>
              <w:divBdr>
                <w:top w:val="none" w:sz="0" w:space="0" w:color="auto"/>
                <w:left w:val="none" w:sz="0" w:space="0" w:color="auto"/>
                <w:bottom w:val="none" w:sz="0" w:space="0" w:color="auto"/>
                <w:right w:val="none" w:sz="0" w:space="0" w:color="auto"/>
              </w:divBdr>
              <w:divsChild>
                <w:div w:id="2127388242">
                  <w:marLeft w:val="0"/>
                  <w:marRight w:val="0"/>
                  <w:marTop w:val="0"/>
                  <w:marBottom w:val="0"/>
                  <w:divBdr>
                    <w:top w:val="none" w:sz="0" w:space="0" w:color="auto"/>
                    <w:left w:val="none" w:sz="0" w:space="0" w:color="auto"/>
                    <w:bottom w:val="none" w:sz="0" w:space="0" w:color="auto"/>
                    <w:right w:val="none" w:sz="0" w:space="0" w:color="auto"/>
                  </w:divBdr>
                  <w:divsChild>
                    <w:div w:id="1242907576">
                      <w:marLeft w:val="0"/>
                      <w:marRight w:val="0"/>
                      <w:marTop w:val="0"/>
                      <w:marBottom w:val="0"/>
                      <w:divBdr>
                        <w:top w:val="none" w:sz="0" w:space="0" w:color="auto"/>
                        <w:left w:val="none" w:sz="0" w:space="0" w:color="auto"/>
                        <w:bottom w:val="none" w:sz="0" w:space="0" w:color="auto"/>
                        <w:right w:val="none" w:sz="0" w:space="0" w:color="auto"/>
                      </w:divBdr>
                      <w:divsChild>
                        <w:div w:id="1891304770">
                          <w:marLeft w:val="0"/>
                          <w:marRight w:val="0"/>
                          <w:marTop w:val="0"/>
                          <w:marBottom w:val="0"/>
                          <w:divBdr>
                            <w:top w:val="none" w:sz="0" w:space="0" w:color="auto"/>
                            <w:left w:val="none" w:sz="0" w:space="0" w:color="auto"/>
                            <w:bottom w:val="none" w:sz="0" w:space="0" w:color="auto"/>
                            <w:right w:val="none" w:sz="0" w:space="0" w:color="auto"/>
                          </w:divBdr>
                          <w:divsChild>
                            <w:div w:id="11445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2569889">
      <w:bodyDiv w:val="1"/>
      <w:marLeft w:val="0"/>
      <w:marRight w:val="0"/>
      <w:marTop w:val="0"/>
      <w:marBottom w:val="0"/>
      <w:divBdr>
        <w:top w:val="none" w:sz="0" w:space="0" w:color="auto"/>
        <w:left w:val="none" w:sz="0" w:space="0" w:color="auto"/>
        <w:bottom w:val="none" w:sz="0" w:space="0" w:color="auto"/>
        <w:right w:val="none" w:sz="0" w:space="0" w:color="auto"/>
      </w:divBdr>
      <w:divsChild>
        <w:div w:id="1129667443">
          <w:marLeft w:val="0"/>
          <w:marRight w:val="0"/>
          <w:marTop w:val="0"/>
          <w:marBottom w:val="0"/>
          <w:divBdr>
            <w:top w:val="none" w:sz="0" w:space="0" w:color="auto"/>
            <w:left w:val="none" w:sz="0" w:space="0" w:color="auto"/>
            <w:bottom w:val="none" w:sz="0" w:space="0" w:color="auto"/>
            <w:right w:val="none" w:sz="0" w:space="0" w:color="auto"/>
          </w:divBdr>
          <w:divsChild>
            <w:div w:id="445271651">
              <w:marLeft w:val="0"/>
              <w:marRight w:val="0"/>
              <w:marTop w:val="0"/>
              <w:marBottom w:val="0"/>
              <w:divBdr>
                <w:top w:val="none" w:sz="0" w:space="0" w:color="auto"/>
                <w:left w:val="none" w:sz="0" w:space="0" w:color="auto"/>
                <w:bottom w:val="none" w:sz="0" w:space="0" w:color="auto"/>
                <w:right w:val="none" w:sz="0" w:space="0" w:color="auto"/>
              </w:divBdr>
            </w:div>
          </w:divsChild>
        </w:div>
        <w:div w:id="2039700544">
          <w:marLeft w:val="0"/>
          <w:marRight w:val="0"/>
          <w:marTop w:val="0"/>
          <w:marBottom w:val="0"/>
          <w:divBdr>
            <w:top w:val="none" w:sz="0" w:space="0" w:color="auto"/>
            <w:left w:val="none" w:sz="0" w:space="0" w:color="auto"/>
            <w:bottom w:val="none" w:sz="0" w:space="0" w:color="auto"/>
            <w:right w:val="none" w:sz="0" w:space="0" w:color="auto"/>
          </w:divBdr>
        </w:div>
        <w:div w:id="1808818900">
          <w:marLeft w:val="0"/>
          <w:marRight w:val="0"/>
          <w:marTop w:val="0"/>
          <w:marBottom w:val="0"/>
          <w:divBdr>
            <w:top w:val="none" w:sz="0" w:space="0" w:color="auto"/>
            <w:left w:val="none" w:sz="0" w:space="0" w:color="auto"/>
            <w:bottom w:val="none" w:sz="0" w:space="0" w:color="auto"/>
            <w:right w:val="none" w:sz="0" w:space="0" w:color="auto"/>
          </w:divBdr>
        </w:div>
        <w:div w:id="1385061372">
          <w:marLeft w:val="0"/>
          <w:marRight w:val="0"/>
          <w:marTop w:val="0"/>
          <w:marBottom w:val="0"/>
          <w:divBdr>
            <w:top w:val="none" w:sz="0" w:space="0" w:color="auto"/>
            <w:left w:val="none" w:sz="0" w:space="0" w:color="auto"/>
            <w:bottom w:val="none" w:sz="0" w:space="0" w:color="auto"/>
            <w:right w:val="none" w:sz="0" w:space="0" w:color="auto"/>
          </w:divBdr>
        </w:div>
        <w:div w:id="1539271043">
          <w:marLeft w:val="0"/>
          <w:marRight w:val="0"/>
          <w:marTop w:val="0"/>
          <w:marBottom w:val="0"/>
          <w:divBdr>
            <w:top w:val="none" w:sz="0" w:space="0" w:color="auto"/>
            <w:left w:val="none" w:sz="0" w:space="0" w:color="auto"/>
            <w:bottom w:val="none" w:sz="0" w:space="0" w:color="auto"/>
            <w:right w:val="none" w:sz="0" w:space="0" w:color="auto"/>
          </w:divBdr>
        </w:div>
        <w:div w:id="1782215177">
          <w:marLeft w:val="0"/>
          <w:marRight w:val="0"/>
          <w:marTop w:val="0"/>
          <w:marBottom w:val="0"/>
          <w:divBdr>
            <w:top w:val="none" w:sz="0" w:space="0" w:color="auto"/>
            <w:left w:val="none" w:sz="0" w:space="0" w:color="auto"/>
            <w:bottom w:val="none" w:sz="0" w:space="0" w:color="auto"/>
            <w:right w:val="none" w:sz="0" w:space="0" w:color="auto"/>
          </w:divBdr>
        </w:div>
        <w:div w:id="2115637523">
          <w:marLeft w:val="0"/>
          <w:marRight w:val="0"/>
          <w:marTop w:val="0"/>
          <w:marBottom w:val="0"/>
          <w:divBdr>
            <w:top w:val="none" w:sz="0" w:space="0" w:color="auto"/>
            <w:left w:val="none" w:sz="0" w:space="0" w:color="auto"/>
            <w:bottom w:val="none" w:sz="0" w:space="0" w:color="auto"/>
            <w:right w:val="none" w:sz="0" w:space="0" w:color="auto"/>
          </w:divBdr>
        </w:div>
      </w:divsChild>
    </w:div>
    <w:div w:id="316569274">
      <w:bodyDiv w:val="1"/>
      <w:marLeft w:val="0"/>
      <w:marRight w:val="0"/>
      <w:marTop w:val="0"/>
      <w:marBottom w:val="0"/>
      <w:divBdr>
        <w:top w:val="none" w:sz="0" w:space="0" w:color="auto"/>
        <w:left w:val="none" w:sz="0" w:space="0" w:color="auto"/>
        <w:bottom w:val="none" w:sz="0" w:space="0" w:color="auto"/>
        <w:right w:val="none" w:sz="0" w:space="0" w:color="auto"/>
      </w:divBdr>
    </w:div>
    <w:div w:id="317080720">
      <w:bodyDiv w:val="1"/>
      <w:marLeft w:val="0"/>
      <w:marRight w:val="0"/>
      <w:marTop w:val="0"/>
      <w:marBottom w:val="0"/>
      <w:divBdr>
        <w:top w:val="none" w:sz="0" w:space="0" w:color="auto"/>
        <w:left w:val="none" w:sz="0" w:space="0" w:color="auto"/>
        <w:bottom w:val="none" w:sz="0" w:space="0" w:color="auto"/>
        <w:right w:val="none" w:sz="0" w:space="0" w:color="auto"/>
      </w:divBdr>
    </w:div>
    <w:div w:id="351952227">
      <w:bodyDiv w:val="1"/>
      <w:marLeft w:val="0"/>
      <w:marRight w:val="0"/>
      <w:marTop w:val="0"/>
      <w:marBottom w:val="0"/>
      <w:divBdr>
        <w:top w:val="none" w:sz="0" w:space="0" w:color="auto"/>
        <w:left w:val="none" w:sz="0" w:space="0" w:color="auto"/>
        <w:bottom w:val="none" w:sz="0" w:space="0" w:color="auto"/>
        <w:right w:val="none" w:sz="0" w:space="0" w:color="auto"/>
      </w:divBdr>
    </w:div>
    <w:div w:id="355813059">
      <w:bodyDiv w:val="1"/>
      <w:marLeft w:val="0"/>
      <w:marRight w:val="0"/>
      <w:marTop w:val="0"/>
      <w:marBottom w:val="0"/>
      <w:divBdr>
        <w:top w:val="none" w:sz="0" w:space="0" w:color="auto"/>
        <w:left w:val="none" w:sz="0" w:space="0" w:color="auto"/>
        <w:bottom w:val="none" w:sz="0" w:space="0" w:color="auto"/>
        <w:right w:val="none" w:sz="0" w:space="0" w:color="auto"/>
      </w:divBdr>
      <w:divsChild>
        <w:div w:id="1685742094">
          <w:marLeft w:val="0"/>
          <w:marRight w:val="0"/>
          <w:marTop w:val="0"/>
          <w:marBottom w:val="0"/>
          <w:divBdr>
            <w:top w:val="none" w:sz="0" w:space="0" w:color="auto"/>
            <w:left w:val="none" w:sz="0" w:space="0" w:color="auto"/>
            <w:bottom w:val="none" w:sz="0" w:space="0" w:color="auto"/>
            <w:right w:val="none" w:sz="0" w:space="0" w:color="auto"/>
          </w:divBdr>
          <w:divsChild>
            <w:div w:id="1993021881">
              <w:marLeft w:val="0"/>
              <w:marRight w:val="0"/>
              <w:marTop w:val="0"/>
              <w:marBottom w:val="0"/>
              <w:divBdr>
                <w:top w:val="none" w:sz="0" w:space="0" w:color="auto"/>
                <w:left w:val="none" w:sz="0" w:space="0" w:color="auto"/>
                <w:bottom w:val="none" w:sz="0" w:space="0" w:color="auto"/>
                <w:right w:val="none" w:sz="0" w:space="0" w:color="auto"/>
              </w:divBdr>
            </w:div>
          </w:divsChild>
        </w:div>
        <w:div w:id="869953401">
          <w:marLeft w:val="0"/>
          <w:marRight w:val="0"/>
          <w:marTop w:val="240"/>
          <w:marBottom w:val="0"/>
          <w:divBdr>
            <w:top w:val="none" w:sz="0" w:space="0" w:color="auto"/>
            <w:left w:val="none" w:sz="0" w:space="0" w:color="auto"/>
            <w:bottom w:val="none" w:sz="0" w:space="0" w:color="auto"/>
            <w:right w:val="none" w:sz="0" w:space="0" w:color="auto"/>
          </w:divBdr>
        </w:div>
        <w:div w:id="550968269">
          <w:marLeft w:val="0"/>
          <w:marRight w:val="0"/>
          <w:marTop w:val="0"/>
          <w:marBottom w:val="0"/>
          <w:divBdr>
            <w:top w:val="none" w:sz="0" w:space="0" w:color="auto"/>
            <w:left w:val="none" w:sz="0" w:space="0" w:color="auto"/>
            <w:bottom w:val="none" w:sz="0" w:space="0" w:color="auto"/>
            <w:right w:val="none" w:sz="0" w:space="0" w:color="auto"/>
          </w:divBdr>
        </w:div>
        <w:div w:id="87386460">
          <w:marLeft w:val="0"/>
          <w:marRight w:val="0"/>
          <w:marTop w:val="240"/>
          <w:marBottom w:val="0"/>
          <w:divBdr>
            <w:top w:val="none" w:sz="0" w:space="0" w:color="auto"/>
            <w:left w:val="none" w:sz="0" w:space="0" w:color="auto"/>
            <w:bottom w:val="none" w:sz="0" w:space="0" w:color="auto"/>
            <w:right w:val="none" w:sz="0" w:space="0" w:color="auto"/>
          </w:divBdr>
        </w:div>
        <w:div w:id="1066533339">
          <w:marLeft w:val="0"/>
          <w:marRight w:val="0"/>
          <w:marTop w:val="240"/>
          <w:marBottom w:val="0"/>
          <w:divBdr>
            <w:top w:val="none" w:sz="0" w:space="0" w:color="auto"/>
            <w:left w:val="none" w:sz="0" w:space="0" w:color="auto"/>
            <w:bottom w:val="none" w:sz="0" w:space="0" w:color="auto"/>
            <w:right w:val="none" w:sz="0" w:space="0" w:color="auto"/>
          </w:divBdr>
        </w:div>
        <w:div w:id="1650818660">
          <w:marLeft w:val="0"/>
          <w:marRight w:val="0"/>
          <w:marTop w:val="240"/>
          <w:marBottom w:val="0"/>
          <w:divBdr>
            <w:top w:val="none" w:sz="0" w:space="0" w:color="auto"/>
            <w:left w:val="none" w:sz="0" w:space="0" w:color="auto"/>
            <w:bottom w:val="none" w:sz="0" w:space="0" w:color="auto"/>
            <w:right w:val="none" w:sz="0" w:space="0" w:color="auto"/>
          </w:divBdr>
        </w:div>
        <w:div w:id="1998269295">
          <w:marLeft w:val="0"/>
          <w:marRight w:val="0"/>
          <w:marTop w:val="240"/>
          <w:marBottom w:val="0"/>
          <w:divBdr>
            <w:top w:val="none" w:sz="0" w:space="0" w:color="auto"/>
            <w:left w:val="none" w:sz="0" w:space="0" w:color="auto"/>
            <w:bottom w:val="none" w:sz="0" w:space="0" w:color="auto"/>
            <w:right w:val="none" w:sz="0" w:space="0" w:color="auto"/>
          </w:divBdr>
        </w:div>
        <w:div w:id="1388334658">
          <w:marLeft w:val="0"/>
          <w:marRight w:val="0"/>
          <w:marTop w:val="0"/>
          <w:marBottom w:val="0"/>
          <w:divBdr>
            <w:top w:val="none" w:sz="0" w:space="0" w:color="auto"/>
            <w:left w:val="none" w:sz="0" w:space="0" w:color="auto"/>
            <w:bottom w:val="none" w:sz="0" w:space="0" w:color="auto"/>
            <w:right w:val="none" w:sz="0" w:space="0" w:color="auto"/>
          </w:divBdr>
        </w:div>
        <w:div w:id="2087722854">
          <w:marLeft w:val="0"/>
          <w:marRight w:val="0"/>
          <w:marTop w:val="0"/>
          <w:marBottom w:val="0"/>
          <w:divBdr>
            <w:top w:val="none" w:sz="0" w:space="0" w:color="auto"/>
            <w:left w:val="none" w:sz="0" w:space="0" w:color="auto"/>
            <w:bottom w:val="none" w:sz="0" w:space="0" w:color="auto"/>
            <w:right w:val="none" w:sz="0" w:space="0" w:color="auto"/>
          </w:divBdr>
        </w:div>
        <w:div w:id="1206672884">
          <w:marLeft w:val="0"/>
          <w:marRight w:val="0"/>
          <w:marTop w:val="240"/>
          <w:marBottom w:val="0"/>
          <w:divBdr>
            <w:top w:val="none" w:sz="0" w:space="0" w:color="auto"/>
            <w:left w:val="none" w:sz="0" w:space="0" w:color="auto"/>
            <w:bottom w:val="none" w:sz="0" w:space="0" w:color="auto"/>
            <w:right w:val="none" w:sz="0" w:space="0" w:color="auto"/>
          </w:divBdr>
        </w:div>
        <w:div w:id="2103069143">
          <w:marLeft w:val="0"/>
          <w:marRight w:val="0"/>
          <w:marTop w:val="240"/>
          <w:marBottom w:val="0"/>
          <w:divBdr>
            <w:top w:val="none" w:sz="0" w:space="0" w:color="auto"/>
            <w:left w:val="none" w:sz="0" w:space="0" w:color="auto"/>
            <w:bottom w:val="none" w:sz="0" w:space="0" w:color="auto"/>
            <w:right w:val="none" w:sz="0" w:space="0" w:color="auto"/>
          </w:divBdr>
        </w:div>
        <w:div w:id="1506439788">
          <w:marLeft w:val="0"/>
          <w:marRight w:val="0"/>
          <w:marTop w:val="240"/>
          <w:marBottom w:val="0"/>
          <w:divBdr>
            <w:top w:val="none" w:sz="0" w:space="0" w:color="auto"/>
            <w:left w:val="none" w:sz="0" w:space="0" w:color="auto"/>
            <w:bottom w:val="none" w:sz="0" w:space="0" w:color="auto"/>
            <w:right w:val="none" w:sz="0" w:space="0" w:color="auto"/>
          </w:divBdr>
        </w:div>
        <w:div w:id="1136483039">
          <w:marLeft w:val="0"/>
          <w:marRight w:val="0"/>
          <w:marTop w:val="240"/>
          <w:marBottom w:val="0"/>
          <w:divBdr>
            <w:top w:val="none" w:sz="0" w:space="0" w:color="auto"/>
            <w:left w:val="none" w:sz="0" w:space="0" w:color="auto"/>
            <w:bottom w:val="none" w:sz="0" w:space="0" w:color="auto"/>
            <w:right w:val="none" w:sz="0" w:space="0" w:color="auto"/>
          </w:divBdr>
        </w:div>
        <w:div w:id="1152060149">
          <w:marLeft w:val="0"/>
          <w:marRight w:val="0"/>
          <w:marTop w:val="240"/>
          <w:marBottom w:val="0"/>
          <w:divBdr>
            <w:top w:val="none" w:sz="0" w:space="0" w:color="auto"/>
            <w:left w:val="none" w:sz="0" w:space="0" w:color="auto"/>
            <w:bottom w:val="none" w:sz="0" w:space="0" w:color="auto"/>
            <w:right w:val="none" w:sz="0" w:space="0" w:color="auto"/>
          </w:divBdr>
        </w:div>
        <w:div w:id="1593665189">
          <w:marLeft w:val="0"/>
          <w:marRight w:val="0"/>
          <w:marTop w:val="0"/>
          <w:marBottom w:val="0"/>
          <w:divBdr>
            <w:top w:val="none" w:sz="0" w:space="0" w:color="auto"/>
            <w:left w:val="none" w:sz="0" w:space="0" w:color="auto"/>
            <w:bottom w:val="none" w:sz="0" w:space="0" w:color="auto"/>
            <w:right w:val="none" w:sz="0" w:space="0" w:color="auto"/>
          </w:divBdr>
        </w:div>
        <w:div w:id="1258706730">
          <w:marLeft w:val="0"/>
          <w:marRight w:val="0"/>
          <w:marTop w:val="0"/>
          <w:marBottom w:val="0"/>
          <w:divBdr>
            <w:top w:val="none" w:sz="0" w:space="0" w:color="auto"/>
            <w:left w:val="none" w:sz="0" w:space="0" w:color="auto"/>
            <w:bottom w:val="none" w:sz="0" w:space="0" w:color="auto"/>
            <w:right w:val="none" w:sz="0" w:space="0" w:color="auto"/>
          </w:divBdr>
        </w:div>
        <w:div w:id="118573966">
          <w:marLeft w:val="0"/>
          <w:marRight w:val="0"/>
          <w:marTop w:val="240"/>
          <w:marBottom w:val="0"/>
          <w:divBdr>
            <w:top w:val="none" w:sz="0" w:space="0" w:color="auto"/>
            <w:left w:val="none" w:sz="0" w:space="0" w:color="auto"/>
            <w:bottom w:val="none" w:sz="0" w:space="0" w:color="auto"/>
            <w:right w:val="none" w:sz="0" w:space="0" w:color="auto"/>
          </w:divBdr>
        </w:div>
      </w:divsChild>
    </w:div>
    <w:div w:id="356080257">
      <w:bodyDiv w:val="1"/>
      <w:marLeft w:val="0"/>
      <w:marRight w:val="0"/>
      <w:marTop w:val="0"/>
      <w:marBottom w:val="0"/>
      <w:divBdr>
        <w:top w:val="none" w:sz="0" w:space="0" w:color="auto"/>
        <w:left w:val="none" w:sz="0" w:space="0" w:color="auto"/>
        <w:bottom w:val="none" w:sz="0" w:space="0" w:color="auto"/>
        <w:right w:val="none" w:sz="0" w:space="0" w:color="auto"/>
      </w:divBdr>
      <w:divsChild>
        <w:div w:id="1180512035">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374233769">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176844436">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363143394">
      <w:bodyDiv w:val="1"/>
      <w:marLeft w:val="0"/>
      <w:marRight w:val="0"/>
      <w:marTop w:val="0"/>
      <w:marBottom w:val="0"/>
      <w:divBdr>
        <w:top w:val="none" w:sz="0" w:space="0" w:color="auto"/>
        <w:left w:val="none" w:sz="0" w:space="0" w:color="auto"/>
        <w:bottom w:val="none" w:sz="0" w:space="0" w:color="auto"/>
        <w:right w:val="none" w:sz="0" w:space="0" w:color="auto"/>
      </w:divBdr>
      <w:divsChild>
        <w:div w:id="132909">
          <w:marLeft w:val="0"/>
          <w:marRight w:val="0"/>
          <w:marTop w:val="0"/>
          <w:marBottom w:val="0"/>
          <w:divBdr>
            <w:top w:val="none" w:sz="0" w:space="0" w:color="auto"/>
            <w:left w:val="none" w:sz="0" w:space="0" w:color="auto"/>
            <w:bottom w:val="none" w:sz="0" w:space="0" w:color="auto"/>
            <w:right w:val="none" w:sz="0" w:space="0" w:color="auto"/>
          </w:divBdr>
          <w:divsChild>
            <w:div w:id="407849035">
              <w:marLeft w:val="0"/>
              <w:marRight w:val="0"/>
              <w:marTop w:val="0"/>
              <w:marBottom w:val="0"/>
              <w:divBdr>
                <w:top w:val="none" w:sz="0" w:space="0" w:color="auto"/>
                <w:left w:val="none" w:sz="0" w:space="0" w:color="auto"/>
                <w:bottom w:val="none" w:sz="0" w:space="0" w:color="auto"/>
                <w:right w:val="none" w:sz="0" w:space="0" w:color="auto"/>
              </w:divBdr>
            </w:div>
          </w:divsChild>
        </w:div>
        <w:div w:id="896817751">
          <w:marLeft w:val="0"/>
          <w:marRight w:val="0"/>
          <w:marTop w:val="0"/>
          <w:marBottom w:val="0"/>
          <w:divBdr>
            <w:top w:val="none" w:sz="0" w:space="0" w:color="auto"/>
            <w:left w:val="none" w:sz="0" w:space="0" w:color="auto"/>
            <w:bottom w:val="none" w:sz="0" w:space="0" w:color="auto"/>
            <w:right w:val="none" w:sz="0" w:space="0" w:color="auto"/>
          </w:divBdr>
        </w:div>
        <w:div w:id="1979415868">
          <w:marLeft w:val="0"/>
          <w:marRight w:val="0"/>
          <w:marTop w:val="0"/>
          <w:marBottom w:val="0"/>
          <w:divBdr>
            <w:top w:val="none" w:sz="0" w:space="0" w:color="auto"/>
            <w:left w:val="none" w:sz="0" w:space="0" w:color="auto"/>
            <w:bottom w:val="none" w:sz="0" w:space="0" w:color="auto"/>
            <w:right w:val="none" w:sz="0" w:space="0" w:color="auto"/>
          </w:divBdr>
        </w:div>
        <w:div w:id="82604175">
          <w:marLeft w:val="0"/>
          <w:marRight w:val="0"/>
          <w:marTop w:val="240"/>
          <w:marBottom w:val="0"/>
          <w:divBdr>
            <w:top w:val="none" w:sz="0" w:space="0" w:color="auto"/>
            <w:left w:val="none" w:sz="0" w:space="0" w:color="auto"/>
            <w:bottom w:val="none" w:sz="0" w:space="0" w:color="auto"/>
            <w:right w:val="none" w:sz="0" w:space="0" w:color="auto"/>
          </w:divBdr>
        </w:div>
        <w:div w:id="1171876197">
          <w:marLeft w:val="0"/>
          <w:marRight w:val="0"/>
          <w:marTop w:val="240"/>
          <w:marBottom w:val="0"/>
          <w:divBdr>
            <w:top w:val="none" w:sz="0" w:space="0" w:color="auto"/>
            <w:left w:val="none" w:sz="0" w:space="0" w:color="auto"/>
            <w:bottom w:val="none" w:sz="0" w:space="0" w:color="auto"/>
            <w:right w:val="none" w:sz="0" w:space="0" w:color="auto"/>
          </w:divBdr>
        </w:div>
        <w:div w:id="2072800291">
          <w:marLeft w:val="0"/>
          <w:marRight w:val="0"/>
          <w:marTop w:val="0"/>
          <w:marBottom w:val="0"/>
          <w:divBdr>
            <w:top w:val="none" w:sz="0" w:space="0" w:color="auto"/>
            <w:left w:val="none" w:sz="0" w:space="0" w:color="auto"/>
            <w:bottom w:val="none" w:sz="0" w:space="0" w:color="auto"/>
            <w:right w:val="none" w:sz="0" w:space="0" w:color="auto"/>
          </w:divBdr>
        </w:div>
        <w:div w:id="1346055639">
          <w:marLeft w:val="0"/>
          <w:marRight w:val="0"/>
          <w:marTop w:val="0"/>
          <w:marBottom w:val="0"/>
          <w:divBdr>
            <w:top w:val="none" w:sz="0" w:space="0" w:color="auto"/>
            <w:left w:val="none" w:sz="0" w:space="0" w:color="auto"/>
            <w:bottom w:val="none" w:sz="0" w:space="0" w:color="auto"/>
            <w:right w:val="none" w:sz="0" w:space="0" w:color="auto"/>
          </w:divBdr>
        </w:div>
      </w:divsChild>
    </w:div>
    <w:div w:id="368335478">
      <w:bodyDiv w:val="1"/>
      <w:marLeft w:val="0"/>
      <w:marRight w:val="0"/>
      <w:marTop w:val="0"/>
      <w:marBottom w:val="0"/>
      <w:divBdr>
        <w:top w:val="none" w:sz="0" w:space="0" w:color="auto"/>
        <w:left w:val="none" w:sz="0" w:space="0" w:color="auto"/>
        <w:bottom w:val="none" w:sz="0" w:space="0" w:color="auto"/>
        <w:right w:val="none" w:sz="0" w:space="0" w:color="auto"/>
      </w:divBdr>
      <w:divsChild>
        <w:div w:id="1274749834">
          <w:marLeft w:val="0"/>
          <w:marRight w:val="0"/>
          <w:marTop w:val="0"/>
          <w:marBottom w:val="0"/>
          <w:divBdr>
            <w:top w:val="none" w:sz="0" w:space="0" w:color="auto"/>
            <w:left w:val="none" w:sz="0" w:space="0" w:color="auto"/>
            <w:bottom w:val="none" w:sz="0" w:space="0" w:color="auto"/>
            <w:right w:val="none" w:sz="0" w:space="0" w:color="auto"/>
          </w:divBdr>
          <w:divsChild>
            <w:div w:id="1483110277">
              <w:marLeft w:val="0"/>
              <w:marRight w:val="0"/>
              <w:marTop w:val="0"/>
              <w:marBottom w:val="0"/>
              <w:divBdr>
                <w:top w:val="none" w:sz="0" w:space="0" w:color="auto"/>
                <w:left w:val="none" w:sz="0" w:space="0" w:color="auto"/>
                <w:bottom w:val="none" w:sz="0" w:space="0" w:color="auto"/>
                <w:right w:val="none" w:sz="0" w:space="0" w:color="auto"/>
              </w:divBdr>
            </w:div>
          </w:divsChild>
        </w:div>
        <w:div w:id="1051079712">
          <w:marLeft w:val="0"/>
          <w:marRight w:val="0"/>
          <w:marTop w:val="240"/>
          <w:marBottom w:val="0"/>
          <w:divBdr>
            <w:top w:val="none" w:sz="0" w:space="0" w:color="auto"/>
            <w:left w:val="none" w:sz="0" w:space="0" w:color="auto"/>
            <w:bottom w:val="none" w:sz="0" w:space="0" w:color="auto"/>
            <w:right w:val="none" w:sz="0" w:space="0" w:color="auto"/>
          </w:divBdr>
        </w:div>
        <w:div w:id="278685076">
          <w:marLeft w:val="0"/>
          <w:marRight w:val="0"/>
          <w:marTop w:val="0"/>
          <w:marBottom w:val="0"/>
          <w:divBdr>
            <w:top w:val="none" w:sz="0" w:space="0" w:color="auto"/>
            <w:left w:val="none" w:sz="0" w:space="0" w:color="auto"/>
            <w:bottom w:val="none" w:sz="0" w:space="0" w:color="auto"/>
            <w:right w:val="none" w:sz="0" w:space="0" w:color="auto"/>
          </w:divBdr>
        </w:div>
      </w:divsChild>
    </w:div>
    <w:div w:id="372732568">
      <w:bodyDiv w:val="1"/>
      <w:marLeft w:val="0"/>
      <w:marRight w:val="0"/>
      <w:marTop w:val="0"/>
      <w:marBottom w:val="0"/>
      <w:divBdr>
        <w:top w:val="none" w:sz="0" w:space="0" w:color="auto"/>
        <w:left w:val="none" w:sz="0" w:space="0" w:color="auto"/>
        <w:bottom w:val="none" w:sz="0" w:space="0" w:color="auto"/>
        <w:right w:val="none" w:sz="0" w:space="0" w:color="auto"/>
      </w:divBdr>
    </w:div>
    <w:div w:id="378358688">
      <w:bodyDiv w:val="1"/>
      <w:marLeft w:val="0"/>
      <w:marRight w:val="0"/>
      <w:marTop w:val="0"/>
      <w:marBottom w:val="0"/>
      <w:divBdr>
        <w:top w:val="none" w:sz="0" w:space="0" w:color="auto"/>
        <w:left w:val="none" w:sz="0" w:space="0" w:color="auto"/>
        <w:bottom w:val="none" w:sz="0" w:space="0" w:color="auto"/>
        <w:right w:val="none" w:sz="0" w:space="0" w:color="auto"/>
      </w:divBdr>
    </w:div>
    <w:div w:id="378407824">
      <w:bodyDiv w:val="1"/>
      <w:marLeft w:val="0"/>
      <w:marRight w:val="0"/>
      <w:marTop w:val="0"/>
      <w:marBottom w:val="0"/>
      <w:divBdr>
        <w:top w:val="none" w:sz="0" w:space="0" w:color="auto"/>
        <w:left w:val="none" w:sz="0" w:space="0" w:color="auto"/>
        <w:bottom w:val="none" w:sz="0" w:space="0" w:color="auto"/>
        <w:right w:val="none" w:sz="0" w:space="0" w:color="auto"/>
      </w:divBdr>
    </w:div>
    <w:div w:id="383792120">
      <w:bodyDiv w:val="1"/>
      <w:marLeft w:val="0"/>
      <w:marRight w:val="0"/>
      <w:marTop w:val="0"/>
      <w:marBottom w:val="0"/>
      <w:divBdr>
        <w:top w:val="none" w:sz="0" w:space="0" w:color="auto"/>
        <w:left w:val="none" w:sz="0" w:space="0" w:color="auto"/>
        <w:bottom w:val="none" w:sz="0" w:space="0" w:color="auto"/>
        <w:right w:val="none" w:sz="0" w:space="0" w:color="auto"/>
      </w:divBdr>
    </w:div>
    <w:div w:id="385376769">
      <w:bodyDiv w:val="1"/>
      <w:marLeft w:val="0"/>
      <w:marRight w:val="0"/>
      <w:marTop w:val="0"/>
      <w:marBottom w:val="0"/>
      <w:divBdr>
        <w:top w:val="none" w:sz="0" w:space="0" w:color="auto"/>
        <w:left w:val="none" w:sz="0" w:space="0" w:color="auto"/>
        <w:bottom w:val="none" w:sz="0" w:space="0" w:color="auto"/>
        <w:right w:val="none" w:sz="0" w:space="0" w:color="auto"/>
      </w:divBdr>
      <w:divsChild>
        <w:div w:id="119425790">
          <w:marLeft w:val="0"/>
          <w:marRight w:val="0"/>
          <w:marTop w:val="0"/>
          <w:marBottom w:val="0"/>
          <w:divBdr>
            <w:top w:val="none" w:sz="0" w:space="0" w:color="auto"/>
            <w:left w:val="none" w:sz="0" w:space="0" w:color="auto"/>
            <w:bottom w:val="none" w:sz="0" w:space="0" w:color="auto"/>
            <w:right w:val="none" w:sz="0" w:space="0" w:color="auto"/>
          </w:divBdr>
          <w:divsChild>
            <w:div w:id="309943766">
              <w:marLeft w:val="0"/>
              <w:marRight w:val="0"/>
              <w:marTop w:val="0"/>
              <w:marBottom w:val="0"/>
              <w:divBdr>
                <w:top w:val="none" w:sz="0" w:space="0" w:color="auto"/>
                <w:left w:val="none" w:sz="0" w:space="0" w:color="auto"/>
                <w:bottom w:val="none" w:sz="0" w:space="0" w:color="auto"/>
                <w:right w:val="none" w:sz="0" w:space="0" w:color="auto"/>
              </w:divBdr>
              <w:divsChild>
                <w:div w:id="1638219447">
                  <w:marLeft w:val="0"/>
                  <w:marRight w:val="0"/>
                  <w:marTop w:val="0"/>
                  <w:marBottom w:val="0"/>
                  <w:divBdr>
                    <w:top w:val="none" w:sz="0" w:space="0" w:color="auto"/>
                    <w:left w:val="none" w:sz="0" w:space="0" w:color="auto"/>
                    <w:bottom w:val="none" w:sz="0" w:space="0" w:color="auto"/>
                    <w:right w:val="none" w:sz="0" w:space="0" w:color="auto"/>
                  </w:divBdr>
                  <w:divsChild>
                    <w:div w:id="177918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48095">
          <w:marLeft w:val="0"/>
          <w:marRight w:val="0"/>
          <w:marTop w:val="0"/>
          <w:marBottom w:val="0"/>
          <w:divBdr>
            <w:top w:val="none" w:sz="0" w:space="0" w:color="auto"/>
            <w:left w:val="none" w:sz="0" w:space="0" w:color="auto"/>
            <w:bottom w:val="none" w:sz="0" w:space="0" w:color="auto"/>
            <w:right w:val="none" w:sz="0" w:space="0" w:color="auto"/>
          </w:divBdr>
          <w:divsChild>
            <w:div w:id="889877662">
              <w:marLeft w:val="0"/>
              <w:marRight w:val="0"/>
              <w:marTop w:val="0"/>
              <w:marBottom w:val="0"/>
              <w:divBdr>
                <w:top w:val="none" w:sz="0" w:space="0" w:color="auto"/>
                <w:left w:val="none" w:sz="0" w:space="0" w:color="auto"/>
                <w:bottom w:val="none" w:sz="0" w:space="0" w:color="auto"/>
                <w:right w:val="none" w:sz="0" w:space="0" w:color="auto"/>
              </w:divBdr>
              <w:divsChild>
                <w:div w:id="1885292714">
                  <w:marLeft w:val="0"/>
                  <w:marRight w:val="0"/>
                  <w:marTop w:val="0"/>
                  <w:marBottom w:val="0"/>
                  <w:divBdr>
                    <w:top w:val="none" w:sz="0" w:space="0" w:color="auto"/>
                    <w:left w:val="none" w:sz="0" w:space="0" w:color="auto"/>
                    <w:bottom w:val="none" w:sz="0" w:space="0" w:color="auto"/>
                    <w:right w:val="none" w:sz="0" w:space="0" w:color="auto"/>
                  </w:divBdr>
                  <w:divsChild>
                    <w:div w:id="2956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577459">
      <w:bodyDiv w:val="1"/>
      <w:marLeft w:val="0"/>
      <w:marRight w:val="0"/>
      <w:marTop w:val="0"/>
      <w:marBottom w:val="0"/>
      <w:divBdr>
        <w:top w:val="none" w:sz="0" w:space="0" w:color="auto"/>
        <w:left w:val="none" w:sz="0" w:space="0" w:color="auto"/>
        <w:bottom w:val="none" w:sz="0" w:space="0" w:color="auto"/>
        <w:right w:val="none" w:sz="0" w:space="0" w:color="auto"/>
      </w:divBdr>
    </w:div>
    <w:div w:id="427699824">
      <w:bodyDiv w:val="1"/>
      <w:marLeft w:val="0"/>
      <w:marRight w:val="0"/>
      <w:marTop w:val="0"/>
      <w:marBottom w:val="0"/>
      <w:divBdr>
        <w:top w:val="none" w:sz="0" w:space="0" w:color="auto"/>
        <w:left w:val="none" w:sz="0" w:space="0" w:color="auto"/>
        <w:bottom w:val="none" w:sz="0" w:space="0" w:color="auto"/>
        <w:right w:val="none" w:sz="0" w:space="0" w:color="auto"/>
      </w:divBdr>
      <w:divsChild>
        <w:div w:id="1773670372">
          <w:marLeft w:val="0"/>
          <w:marRight w:val="0"/>
          <w:marTop w:val="0"/>
          <w:marBottom w:val="0"/>
          <w:divBdr>
            <w:top w:val="none" w:sz="0" w:space="0" w:color="auto"/>
            <w:left w:val="none" w:sz="0" w:space="0" w:color="auto"/>
            <w:bottom w:val="none" w:sz="0" w:space="0" w:color="auto"/>
            <w:right w:val="none" w:sz="0" w:space="0" w:color="auto"/>
          </w:divBdr>
          <w:divsChild>
            <w:div w:id="2106799681">
              <w:marLeft w:val="0"/>
              <w:marRight w:val="0"/>
              <w:marTop w:val="0"/>
              <w:marBottom w:val="0"/>
              <w:divBdr>
                <w:top w:val="none" w:sz="0" w:space="0" w:color="auto"/>
                <w:left w:val="none" w:sz="0" w:space="0" w:color="auto"/>
                <w:bottom w:val="none" w:sz="0" w:space="0" w:color="auto"/>
                <w:right w:val="none" w:sz="0" w:space="0" w:color="auto"/>
              </w:divBdr>
            </w:div>
          </w:divsChild>
        </w:div>
        <w:div w:id="1411270709">
          <w:marLeft w:val="0"/>
          <w:marRight w:val="180"/>
          <w:marTop w:val="0"/>
          <w:marBottom w:val="0"/>
          <w:divBdr>
            <w:top w:val="none" w:sz="0" w:space="0" w:color="auto"/>
            <w:left w:val="none" w:sz="0" w:space="0" w:color="auto"/>
            <w:bottom w:val="none" w:sz="0" w:space="0" w:color="auto"/>
            <w:right w:val="none" w:sz="0" w:space="0" w:color="auto"/>
          </w:divBdr>
        </w:div>
        <w:div w:id="825705749">
          <w:marLeft w:val="0"/>
          <w:marRight w:val="0"/>
          <w:marTop w:val="0"/>
          <w:marBottom w:val="0"/>
          <w:divBdr>
            <w:top w:val="none" w:sz="0" w:space="0" w:color="auto"/>
            <w:left w:val="none" w:sz="0" w:space="0" w:color="auto"/>
            <w:bottom w:val="none" w:sz="0" w:space="0" w:color="auto"/>
            <w:right w:val="none" w:sz="0" w:space="0" w:color="auto"/>
          </w:divBdr>
        </w:div>
        <w:div w:id="1678000416">
          <w:marLeft w:val="0"/>
          <w:marRight w:val="180"/>
          <w:marTop w:val="0"/>
          <w:marBottom w:val="0"/>
          <w:divBdr>
            <w:top w:val="none" w:sz="0" w:space="0" w:color="auto"/>
            <w:left w:val="none" w:sz="0" w:space="0" w:color="auto"/>
            <w:bottom w:val="none" w:sz="0" w:space="0" w:color="auto"/>
            <w:right w:val="none" w:sz="0" w:space="0" w:color="auto"/>
          </w:divBdr>
        </w:div>
        <w:div w:id="57441287">
          <w:marLeft w:val="0"/>
          <w:marRight w:val="0"/>
          <w:marTop w:val="0"/>
          <w:marBottom w:val="0"/>
          <w:divBdr>
            <w:top w:val="none" w:sz="0" w:space="0" w:color="auto"/>
            <w:left w:val="none" w:sz="0" w:space="0" w:color="auto"/>
            <w:bottom w:val="none" w:sz="0" w:space="0" w:color="auto"/>
            <w:right w:val="none" w:sz="0" w:space="0" w:color="auto"/>
          </w:divBdr>
        </w:div>
        <w:div w:id="929512261">
          <w:marLeft w:val="0"/>
          <w:marRight w:val="180"/>
          <w:marTop w:val="0"/>
          <w:marBottom w:val="0"/>
          <w:divBdr>
            <w:top w:val="none" w:sz="0" w:space="0" w:color="auto"/>
            <w:left w:val="none" w:sz="0" w:space="0" w:color="auto"/>
            <w:bottom w:val="none" w:sz="0" w:space="0" w:color="auto"/>
            <w:right w:val="none" w:sz="0" w:space="0" w:color="auto"/>
          </w:divBdr>
        </w:div>
        <w:div w:id="1370105159">
          <w:marLeft w:val="0"/>
          <w:marRight w:val="0"/>
          <w:marTop w:val="0"/>
          <w:marBottom w:val="0"/>
          <w:divBdr>
            <w:top w:val="none" w:sz="0" w:space="0" w:color="auto"/>
            <w:left w:val="none" w:sz="0" w:space="0" w:color="auto"/>
            <w:bottom w:val="none" w:sz="0" w:space="0" w:color="auto"/>
            <w:right w:val="none" w:sz="0" w:space="0" w:color="auto"/>
          </w:divBdr>
        </w:div>
        <w:div w:id="435566099">
          <w:marLeft w:val="0"/>
          <w:marRight w:val="180"/>
          <w:marTop w:val="0"/>
          <w:marBottom w:val="0"/>
          <w:divBdr>
            <w:top w:val="none" w:sz="0" w:space="0" w:color="auto"/>
            <w:left w:val="none" w:sz="0" w:space="0" w:color="auto"/>
            <w:bottom w:val="none" w:sz="0" w:space="0" w:color="auto"/>
            <w:right w:val="none" w:sz="0" w:space="0" w:color="auto"/>
          </w:divBdr>
        </w:div>
        <w:div w:id="259028497">
          <w:marLeft w:val="0"/>
          <w:marRight w:val="0"/>
          <w:marTop w:val="0"/>
          <w:marBottom w:val="0"/>
          <w:divBdr>
            <w:top w:val="none" w:sz="0" w:space="0" w:color="auto"/>
            <w:left w:val="none" w:sz="0" w:space="0" w:color="auto"/>
            <w:bottom w:val="none" w:sz="0" w:space="0" w:color="auto"/>
            <w:right w:val="none" w:sz="0" w:space="0" w:color="auto"/>
          </w:divBdr>
        </w:div>
        <w:div w:id="486214902">
          <w:marLeft w:val="0"/>
          <w:marRight w:val="180"/>
          <w:marTop w:val="0"/>
          <w:marBottom w:val="0"/>
          <w:divBdr>
            <w:top w:val="none" w:sz="0" w:space="0" w:color="auto"/>
            <w:left w:val="none" w:sz="0" w:space="0" w:color="auto"/>
            <w:bottom w:val="none" w:sz="0" w:space="0" w:color="auto"/>
            <w:right w:val="none" w:sz="0" w:space="0" w:color="auto"/>
          </w:divBdr>
        </w:div>
        <w:div w:id="1177236797">
          <w:marLeft w:val="0"/>
          <w:marRight w:val="0"/>
          <w:marTop w:val="0"/>
          <w:marBottom w:val="0"/>
          <w:divBdr>
            <w:top w:val="none" w:sz="0" w:space="0" w:color="auto"/>
            <w:left w:val="none" w:sz="0" w:space="0" w:color="auto"/>
            <w:bottom w:val="none" w:sz="0" w:space="0" w:color="auto"/>
            <w:right w:val="none" w:sz="0" w:space="0" w:color="auto"/>
          </w:divBdr>
        </w:div>
        <w:div w:id="1850951426">
          <w:marLeft w:val="0"/>
          <w:marRight w:val="180"/>
          <w:marTop w:val="0"/>
          <w:marBottom w:val="0"/>
          <w:divBdr>
            <w:top w:val="none" w:sz="0" w:space="0" w:color="auto"/>
            <w:left w:val="none" w:sz="0" w:space="0" w:color="auto"/>
            <w:bottom w:val="none" w:sz="0" w:space="0" w:color="auto"/>
            <w:right w:val="none" w:sz="0" w:space="0" w:color="auto"/>
          </w:divBdr>
        </w:div>
        <w:div w:id="645859669">
          <w:marLeft w:val="0"/>
          <w:marRight w:val="0"/>
          <w:marTop w:val="0"/>
          <w:marBottom w:val="0"/>
          <w:divBdr>
            <w:top w:val="none" w:sz="0" w:space="0" w:color="auto"/>
            <w:left w:val="none" w:sz="0" w:space="0" w:color="auto"/>
            <w:bottom w:val="none" w:sz="0" w:space="0" w:color="auto"/>
            <w:right w:val="none" w:sz="0" w:space="0" w:color="auto"/>
          </w:divBdr>
        </w:div>
        <w:div w:id="199585823">
          <w:marLeft w:val="0"/>
          <w:marRight w:val="180"/>
          <w:marTop w:val="0"/>
          <w:marBottom w:val="0"/>
          <w:divBdr>
            <w:top w:val="none" w:sz="0" w:space="0" w:color="auto"/>
            <w:left w:val="none" w:sz="0" w:space="0" w:color="auto"/>
            <w:bottom w:val="none" w:sz="0" w:space="0" w:color="auto"/>
            <w:right w:val="none" w:sz="0" w:space="0" w:color="auto"/>
          </w:divBdr>
        </w:div>
        <w:div w:id="193004021">
          <w:marLeft w:val="0"/>
          <w:marRight w:val="0"/>
          <w:marTop w:val="0"/>
          <w:marBottom w:val="0"/>
          <w:divBdr>
            <w:top w:val="none" w:sz="0" w:space="0" w:color="auto"/>
            <w:left w:val="none" w:sz="0" w:space="0" w:color="auto"/>
            <w:bottom w:val="none" w:sz="0" w:space="0" w:color="auto"/>
            <w:right w:val="none" w:sz="0" w:space="0" w:color="auto"/>
          </w:divBdr>
        </w:div>
        <w:div w:id="212232189">
          <w:marLeft w:val="0"/>
          <w:marRight w:val="180"/>
          <w:marTop w:val="0"/>
          <w:marBottom w:val="0"/>
          <w:divBdr>
            <w:top w:val="none" w:sz="0" w:space="0" w:color="auto"/>
            <w:left w:val="none" w:sz="0" w:space="0" w:color="auto"/>
            <w:bottom w:val="none" w:sz="0" w:space="0" w:color="auto"/>
            <w:right w:val="none" w:sz="0" w:space="0" w:color="auto"/>
          </w:divBdr>
        </w:div>
        <w:div w:id="88894129">
          <w:marLeft w:val="0"/>
          <w:marRight w:val="0"/>
          <w:marTop w:val="0"/>
          <w:marBottom w:val="0"/>
          <w:divBdr>
            <w:top w:val="none" w:sz="0" w:space="0" w:color="auto"/>
            <w:left w:val="none" w:sz="0" w:space="0" w:color="auto"/>
            <w:bottom w:val="none" w:sz="0" w:space="0" w:color="auto"/>
            <w:right w:val="none" w:sz="0" w:space="0" w:color="auto"/>
          </w:divBdr>
        </w:div>
        <w:div w:id="690111032">
          <w:marLeft w:val="0"/>
          <w:marRight w:val="180"/>
          <w:marTop w:val="0"/>
          <w:marBottom w:val="0"/>
          <w:divBdr>
            <w:top w:val="none" w:sz="0" w:space="0" w:color="auto"/>
            <w:left w:val="none" w:sz="0" w:space="0" w:color="auto"/>
            <w:bottom w:val="none" w:sz="0" w:space="0" w:color="auto"/>
            <w:right w:val="none" w:sz="0" w:space="0" w:color="auto"/>
          </w:divBdr>
        </w:div>
        <w:div w:id="2042047057">
          <w:marLeft w:val="0"/>
          <w:marRight w:val="0"/>
          <w:marTop w:val="0"/>
          <w:marBottom w:val="0"/>
          <w:divBdr>
            <w:top w:val="none" w:sz="0" w:space="0" w:color="auto"/>
            <w:left w:val="none" w:sz="0" w:space="0" w:color="auto"/>
            <w:bottom w:val="none" w:sz="0" w:space="0" w:color="auto"/>
            <w:right w:val="none" w:sz="0" w:space="0" w:color="auto"/>
          </w:divBdr>
        </w:div>
      </w:divsChild>
    </w:div>
    <w:div w:id="434522453">
      <w:bodyDiv w:val="1"/>
      <w:marLeft w:val="0"/>
      <w:marRight w:val="0"/>
      <w:marTop w:val="0"/>
      <w:marBottom w:val="0"/>
      <w:divBdr>
        <w:top w:val="none" w:sz="0" w:space="0" w:color="auto"/>
        <w:left w:val="none" w:sz="0" w:space="0" w:color="auto"/>
        <w:bottom w:val="none" w:sz="0" w:space="0" w:color="auto"/>
        <w:right w:val="none" w:sz="0" w:space="0" w:color="auto"/>
      </w:divBdr>
    </w:div>
    <w:div w:id="443692829">
      <w:bodyDiv w:val="1"/>
      <w:marLeft w:val="0"/>
      <w:marRight w:val="0"/>
      <w:marTop w:val="0"/>
      <w:marBottom w:val="0"/>
      <w:divBdr>
        <w:top w:val="none" w:sz="0" w:space="0" w:color="auto"/>
        <w:left w:val="none" w:sz="0" w:space="0" w:color="auto"/>
        <w:bottom w:val="none" w:sz="0" w:space="0" w:color="auto"/>
        <w:right w:val="none" w:sz="0" w:space="0" w:color="auto"/>
      </w:divBdr>
    </w:div>
    <w:div w:id="443768791">
      <w:bodyDiv w:val="1"/>
      <w:marLeft w:val="0"/>
      <w:marRight w:val="0"/>
      <w:marTop w:val="0"/>
      <w:marBottom w:val="0"/>
      <w:divBdr>
        <w:top w:val="none" w:sz="0" w:space="0" w:color="auto"/>
        <w:left w:val="none" w:sz="0" w:space="0" w:color="auto"/>
        <w:bottom w:val="none" w:sz="0" w:space="0" w:color="auto"/>
        <w:right w:val="none" w:sz="0" w:space="0" w:color="auto"/>
      </w:divBdr>
    </w:div>
    <w:div w:id="448161347">
      <w:bodyDiv w:val="1"/>
      <w:marLeft w:val="0"/>
      <w:marRight w:val="0"/>
      <w:marTop w:val="0"/>
      <w:marBottom w:val="0"/>
      <w:divBdr>
        <w:top w:val="none" w:sz="0" w:space="0" w:color="auto"/>
        <w:left w:val="none" w:sz="0" w:space="0" w:color="auto"/>
        <w:bottom w:val="none" w:sz="0" w:space="0" w:color="auto"/>
        <w:right w:val="none" w:sz="0" w:space="0" w:color="auto"/>
      </w:divBdr>
      <w:divsChild>
        <w:div w:id="519663017">
          <w:marLeft w:val="0"/>
          <w:marRight w:val="0"/>
          <w:marTop w:val="0"/>
          <w:marBottom w:val="0"/>
          <w:divBdr>
            <w:top w:val="none" w:sz="0" w:space="0" w:color="auto"/>
            <w:left w:val="none" w:sz="0" w:space="0" w:color="auto"/>
            <w:bottom w:val="none" w:sz="0" w:space="0" w:color="auto"/>
            <w:right w:val="none" w:sz="0" w:space="0" w:color="auto"/>
          </w:divBdr>
          <w:divsChild>
            <w:div w:id="1115321746">
              <w:marLeft w:val="0"/>
              <w:marRight w:val="0"/>
              <w:marTop w:val="0"/>
              <w:marBottom w:val="0"/>
              <w:divBdr>
                <w:top w:val="none" w:sz="0" w:space="0" w:color="auto"/>
                <w:left w:val="none" w:sz="0" w:space="0" w:color="auto"/>
                <w:bottom w:val="none" w:sz="0" w:space="0" w:color="auto"/>
                <w:right w:val="none" w:sz="0" w:space="0" w:color="auto"/>
              </w:divBdr>
              <w:divsChild>
                <w:div w:id="923224584">
                  <w:marLeft w:val="0"/>
                  <w:marRight w:val="0"/>
                  <w:marTop w:val="0"/>
                  <w:marBottom w:val="0"/>
                  <w:divBdr>
                    <w:top w:val="none" w:sz="0" w:space="0" w:color="auto"/>
                    <w:left w:val="none" w:sz="0" w:space="0" w:color="auto"/>
                    <w:bottom w:val="none" w:sz="0" w:space="0" w:color="auto"/>
                    <w:right w:val="none" w:sz="0" w:space="0" w:color="auto"/>
                  </w:divBdr>
                  <w:divsChild>
                    <w:div w:id="1544250953">
                      <w:marLeft w:val="0"/>
                      <w:marRight w:val="0"/>
                      <w:marTop w:val="0"/>
                      <w:marBottom w:val="0"/>
                      <w:divBdr>
                        <w:top w:val="none" w:sz="0" w:space="0" w:color="auto"/>
                        <w:left w:val="none" w:sz="0" w:space="0" w:color="auto"/>
                        <w:bottom w:val="none" w:sz="0" w:space="0" w:color="auto"/>
                        <w:right w:val="none" w:sz="0" w:space="0" w:color="auto"/>
                      </w:divBdr>
                      <w:divsChild>
                        <w:div w:id="1650788325">
                          <w:marLeft w:val="0"/>
                          <w:marRight w:val="0"/>
                          <w:marTop w:val="0"/>
                          <w:marBottom w:val="0"/>
                          <w:divBdr>
                            <w:top w:val="none" w:sz="0" w:space="0" w:color="auto"/>
                            <w:left w:val="none" w:sz="0" w:space="0" w:color="auto"/>
                            <w:bottom w:val="none" w:sz="0" w:space="0" w:color="auto"/>
                            <w:right w:val="none" w:sz="0" w:space="0" w:color="auto"/>
                          </w:divBdr>
                          <w:divsChild>
                            <w:div w:id="1412581800">
                              <w:marLeft w:val="0"/>
                              <w:marRight w:val="0"/>
                              <w:marTop w:val="0"/>
                              <w:marBottom w:val="0"/>
                              <w:divBdr>
                                <w:top w:val="none" w:sz="0" w:space="0" w:color="auto"/>
                                <w:left w:val="none" w:sz="0" w:space="0" w:color="auto"/>
                                <w:bottom w:val="none" w:sz="0" w:space="0" w:color="auto"/>
                                <w:right w:val="none" w:sz="0" w:space="0" w:color="auto"/>
                              </w:divBdr>
                              <w:divsChild>
                                <w:div w:id="1003437736">
                                  <w:marLeft w:val="0"/>
                                  <w:marRight w:val="0"/>
                                  <w:marTop w:val="0"/>
                                  <w:marBottom w:val="0"/>
                                  <w:divBdr>
                                    <w:top w:val="none" w:sz="0" w:space="0" w:color="auto"/>
                                    <w:left w:val="none" w:sz="0" w:space="0" w:color="auto"/>
                                    <w:bottom w:val="none" w:sz="0" w:space="0" w:color="auto"/>
                                    <w:right w:val="none" w:sz="0" w:space="0" w:color="auto"/>
                                  </w:divBdr>
                                  <w:divsChild>
                                    <w:div w:id="655300554">
                                      <w:marLeft w:val="0"/>
                                      <w:marRight w:val="0"/>
                                      <w:marTop w:val="0"/>
                                      <w:marBottom w:val="0"/>
                                      <w:divBdr>
                                        <w:top w:val="none" w:sz="0" w:space="0" w:color="auto"/>
                                        <w:left w:val="none" w:sz="0" w:space="0" w:color="auto"/>
                                        <w:bottom w:val="none" w:sz="0" w:space="0" w:color="auto"/>
                                        <w:right w:val="none" w:sz="0" w:space="0" w:color="auto"/>
                                      </w:divBdr>
                                      <w:divsChild>
                                        <w:div w:id="21371552">
                                          <w:marLeft w:val="0"/>
                                          <w:marRight w:val="0"/>
                                          <w:marTop w:val="0"/>
                                          <w:marBottom w:val="0"/>
                                          <w:divBdr>
                                            <w:top w:val="none" w:sz="0" w:space="0" w:color="auto"/>
                                            <w:left w:val="none" w:sz="0" w:space="0" w:color="auto"/>
                                            <w:bottom w:val="none" w:sz="0" w:space="0" w:color="auto"/>
                                            <w:right w:val="none" w:sz="0" w:space="0" w:color="auto"/>
                                          </w:divBdr>
                                          <w:divsChild>
                                            <w:div w:id="370540918">
                                              <w:marLeft w:val="0"/>
                                              <w:marRight w:val="0"/>
                                              <w:marTop w:val="0"/>
                                              <w:marBottom w:val="0"/>
                                              <w:divBdr>
                                                <w:top w:val="none" w:sz="0" w:space="0" w:color="auto"/>
                                                <w:left w:val="none" w:sz="0" w:space="0" w:color="auto"/>
                                                <w:bottom w:val="none" w:sz="0" w:space="0" w:color="auto"/>
                                                <w:right w:val="none" w:sz="0" w:space="0" w:color="auto"/>
                                              </w:divBdr>
                                            </w:div>
                                          </w:divsChild>
                                        </w:div>
                                        <w:div w:id="12284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4493266">
              <w:marLeft w:val="0"/>
              <w:marRight w:val="0"/>
              <w:marTop w:val="0"/>
              <w:marBottom w:val="0"/>
              <w:divBdr>
                <w:top w:val="none" w:sz="0" w:space="0" w:color="auto"/>
                <w:left w:val="none" w:sz="0" w:space="0" w:color="auto"/>
                <w:bottom w:val="none" w:sz="0" w:space="0" w:color="auto"/>
                <w:right w:val="none" w:sz="0" w:space="0" w:color="auto"/>
              </w:divBdr>
              <w:divsChild>
                <w:div w:id="154032270">
                  <w:marLeft w:val="0"/>
                  <w:marRight w:val="0"/>
                  <w:marTop w:val="0"/>
                  <w:marBottom w:val="0"/>
                  <w:divBdr>
                    <w:top w:val="none" w:sz="0" w:space="0" w:color="auto"/>
                    <w:left w:val="none" w:sz="0" w:space="0" w:color="auto"/>
                    <w:bottom w:val="none" w:sz="0" w:space="0" w:color="auto"/>
                    <w:right w:val="none" w:sz="0" w:space="0" w:color="auto"/>
                  </w:divBdr>
                  <w:divsChild>
                    <w:div w:id="867644093">
                      <w:marLeft w:val="0"/>
                      <w:marRight w:val="0"/>
                      <w:marTop w:val="0"/>
                      <w:marBottom w:val="0"/>
                      <w:divBdr>
                        <w:top w:val="none" w:sz="0" w:space="0" w:color="auto"/>
                        <w:left w:val="none" w:sz="0" w:space="0" w:color="auto"/>
                        <w:bottom w:val="none" w:sz="0" w:space="0" w:color="auto"/>
                        <w:right w:val="none" w:sz="0" w:space="0" w:color="auto"/>
                      </w:divBdr>
                      <w:divsChild>
                        <w:div w:id="405037698">
                          <w:marLeft w:val="0"/>
                          <w:marRight w:val="0"/>
                          <w:marTop w:val="0"/>
                          <w:marBottom w:val="0"/>
                          <w:divBdr>
                            <w:top w:val="none" w:sz="0" w:space="0" w:color="auto"/>
                            <w:left w:val="none" w:sz="0" w:space="0" w:color="auto"/>
                            <w:bottom w:val="none" w:sz="0" w:space="0" w:color="auto"/>
                            <w:right w:val="none" w:sz="0" w:space="0" w:color="auto"/>
                          </w:divBdr>
                        </w:div>
                        <w:div w:id="8508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0095404">
      <w:bodyDiv w:val="1"/>
      <w:marLeft w:val="0"/>
      <w:marRight w:val="0"/>
      <w:marTop w:val="0"/>
      <w:marBottom w:val="0"/>
      <w:divBdr>
        <w:top w:val="none" w:sz="0" w:space="0" w:color="auto"/>
        <w:left w:val="none" w:sz="0" w:space="0" w:color="auto"/>
        <w:bottom w:val="none" w:sz="0" w:space="0" w:color="auto"/>
        <w:right w:val="none" w:sz="0" w:space="0" w:color="auto"/>
      </w:divBdr>
      <w:divsChild>
        <w:div w:id="829489424">
          <w:marLeft w:val="0"/>
          <w:marRight w:val="0"/>
          <w:marTop w:val="0"/>
          <w:marBottom w:val="0"/>
          <w:divBdr>
            <w:top w:val="none" w:sz="0" w:space="0" w:color="auto"/>
            <w:left w:val="none" w:sz="0" w:space="0" w:color="auto"/>
            <w:bottom w:val="none" w:sz="0" w:space="0" w:color="auto"/>
            <w:right w:val="none" w:sz="0" w:space="0" w:color="auto"/>
          </w:divBdr>
          <w:divsChild>
            <w:div w:id="16069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8057">
      <w:bodyDiv w:val="1"/>
      <w:marLeft w:val="0"/>
      <w:marRight w:val="0"/>
      <w:marTop w:val="0"/>
      <w:marBottom w:val="0"/>
      <w:divBdr>
        <w:top w:val="none" w:sz="0" w:space="0" w:color="auto"/>
        <w:left w:val="none" w:sz="0" w:space="0" w:color="auto"/>
        <w:bottom w:val="none" w:sz="0" w:space="0" w:color="auto"/>
        <w:right w:val="none" w:sz="0" w:space="0" w:color="auto"/>
      </w:divBdr>
      <w:divsChild>
        <w:div w:id="1388142694">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544105109">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555433828">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478808347">
      <w:bodyDiv w:val="1"/>
      <w:marLeft w:val="0"/>
      <w:marRight w:val="0"/>
      <w:marTop w:val="0"/>
      <w:marBottom w:val="0"/>
      <w:divBdr>
        <w:top w:val="none" w:sz="0" w:space="0" w:color="auto"/>
        <w:left w:val="none" w:sz="0" w:space="0" w:color="auto"/>
        <w:bottom w:val="none" w:sz="0" w:space="0" w:color="auto"/>
        <w:right w:val="none" w:sz="0" w:space="0" w:color="auto"/>
      </w:divBdr>
    </w:div>
    <w:div w:id="480273815">
      <w:bodyDiv w:val="1"/>
      <w:marLeft w:val="0"/>
      <w:marRight w:val="0"/>
      <w:marTop w:val="0"/>
      <w:marBottom w:val="0"/>
      <w:divBdr>
        <w:top w:val="none" w:sz="0" w:space="0" w:color="auto"/>
        <w:left w:val="none" w:sz="0" w:space="0" w:color="auto"/>
        <w:bottom w:val="none" w:sz="0" w:space="0" w:color="auto"/>
        <w:right w:val="none" w:sz="0" w:space="0" w:color="auto"/>
      </w:divBdr>
    </w:div>
    <w:div w:id="482620495">
      <w:bodyDiv w:val="1"/>
      <w:marLeft w:val="0"/>
      <w:marRight w:val="0"/>
      <w:marTop w:val="0"/>
      <w:marBottom w:val="0"/>
      <w:divBdr>
        <w:top w:val="none" w:sz="0" w:space="0" w:color="auto"/>
        <w:left w:val="none" w:sz="0" w:space="0" w:color="auto"/>
        <w:bottom w:val="none" w:sz="0" w:space="0" w:color="auto"/>
        <w:right w:val="none" w:sz="0" w:space="0" w:color="auto"/>
      </w:divBdr>
      <w:divsChild>
        <w:div w:id="1988776413">
          <w:marLeft w:val="0"/>
          <w:marRight w:val="0"/>
          <w:marTop w:val="0"/>
          <w:marBottom w:val="0"/>
          <w:divBdr>
            <w:top w:val="none" w:sz="0" w:space="0" w:color="auto"/>
            <w:left w:val="none" w:sz="0" w:space="0" w:color="auto"/>
            <w:bottom w:val="none" w:sz="0" w:space="0" w:color="auto"/>
            <w:right w:val="none" w:sz="0" w:space="0" w:color="auto"/>
          </w:divBdr>
        </w:div>
      </w:divsChild>
    </w:div>
    <w:div w:id="494615607">
      <w:bodyDiv w:val="1"/>
      <w:marLeft w:val="0"/>
      <w:marRight w:val="0"/>
      <w:marTop w:val="0"/>
      <w:marBottom w:val="0"/>
      <w:divBdr>
        <w:top w:val="none" w:sz="0" w:space="0" w:color="auto"/>
        <w:left w:val="none" w:sz="0" w:space="0" w:color="auto"/>
        <w:bottom w:val="none" w:sz="0" w:space="0" w:color="auto"/>
        <w:right w:val="none" w:sz="0" w:space="0" w:color="auto"/>
      </w:divBdr>
      <w:divsChild>
        <w:div w:id="957684182">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494763993">
      <w:bodyDiv w:val="1"/>
      <w:marLeft w:val="0"/>
      <w:marRight w:val="0"/>
      <w:marTop w:val="0"/>
      <w:marBottom w:val="0"/>
      <w:divBdr>
        <w:top w:val="none" w:sz="0" w:space="0" w:color="auto"/>
        <w:left w:val="none" w:sz="0" w:space="0" w:color="auto"/>
        <w:bottom w:val="none" w:sz="0" w:space="0" w:color="auto"/>
        <w:right w:val="none" w:sz="0" w:space="0" w:color="auto"/>
      </w:divBdr>
      <w:divsChild>
        <w:div w:id="556280483">
          <w:marLeft w:val="0"/>
          <w:marRight w:val="0"/>
          <w:marTop w:val="0"/>
          <w:marBottom w:val="0"/>
          <w:divBdr>
            <w:top w:val="none" w:sz="0" w:space="0" w:color="auto"/>
            <w:left w:val="none" w:sz="0" w:space="0" w:color="auto"/>
            <w:bottom w:val="none" w:sz="0" w:space="0" w:color="auto"/>
            <w:right w:val="none" w:sz="0" w:space="0" w:color="auto"/>
          </w:divBdr>
          <w:divsChild>
            <w:div w:id="132955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354424">
      <w:bodyDiv w:val="1"/>
      <w:marLeft w:val="0"/>
      <w:marRight w:val="0"/>
      <w:marTop w:val="0"/>
      <w:marBottom w:val="0"/>
      <w:divBdr>
        <w:top w:val="none" w:sz="0" w:space="0" w:color="auto"/>
        <w:left w:val="none" w:sz="0" w:space="0" w:color="auto"/>
        <w:bottom w:val="none" w:sz="0" w:space="0" w:color="auto"/>
        <w:right w:val="none" w:sz="0" w:space="0" w:color="auto"/>
      </w:divBdr>
    </w:div>
    <w:div w:id="498813287">
      <w:bodyDiv w:val="1"/>
      <w:marLeft w:val="0"/>
      <w:marRight w:val="0"/>
      <w:marTop w:val="0"/>
      <w:marBottom w:val="0"/>
      <w:divBdr>
        <w:top w:val="none" w:sz="0" w:space="0" w:color="auto"/>
        <w:left w:val="none" w:sz="0" w:space="0" w:color="auto"/>
        <w:bottom w:val="none" w:sz="0" w:space="0" w:color="auto"/>
        <w:right w:val="none" w:sz="0" w:space="0" w:color="auto"/>
      </w:divBdr>
      <w:divsChild>
        <w:div w:id="973171521">
          <w:marLeft w:val="0"/>
          <w:marRight w:val="0"/>
          <w:marTop w:val="0"/>
          <w:marBottom w:val="0"/>
          <w:divBdr>
            <w:top w:val="none" w:sz="0" w:space="0" w:color="auto"/>
            <w:left w:val="none" w:sz="0" w:space="0" w:color="auto"/>
            <w:bottom w:val="none" w:sz="0" w:space="0" w:color="auto"/>
            <w:right w:val="none" w:sz="0" w:space="0" w:color="auto"/>
          </w:divBdr>
          <w:divsChild>
            <w:div w:id="605894351">
              <w:marLeft w:val="0"/>
              <w:marRight w:val="0"/>
              <w:marTop w:val="0"/>
              <w:marBottom w:val="0"/>
              <w:divBdr>
                <w:top w:val="none" w:sz="0" w:space="0" w:color="auto"/>
                <w:left w:val="none" w:sz="0" w:space="0" w:color="auto"/>
                <w:bottom w:val="none" w:sz="0" w:space="0" w:color="auto"/>
                <w:right w:val="none" w:sz="0" w:space="0" w:color="auto"/>
              </w:divBdr>
            </w:div>
          </w:divsChild>
        </w:div>
        <w:div w:id="553850693">
          <w:marLeft w:val="0"/>
          <w:marRight w:val="0"/>
          <w:marTop w:val="0"/>
          <w:marBottom w:val="0"/>
          <w:divBdr>
            <w:top w:val="none" w:sz="0" w:space="0" w:color="auto"/>
            <w:left w:val="none" w:sz="0" w:space="0" w:color="auto"/>
            <w:bottom w:val="none" w:sz="0" w:space="0" w:color="auto"/>
            <w:right w:val="none" w:sz="0" w:space="0" w:color="auto"/>
          </w:divBdr>
        </w:div>
        <w:div w:id="2134277909">
          <w:marLeft w:val="0"/>
          <w:marRight w:val="0"/>
          <w:marTop w:val="0"/>
          <w:marBottom w:val="0"/>
          <w:divBdr>
            <w:top w:val="none" w:sz="0" w:space="0" w:color="auto"/>
            <w:left w:val="none" w:sz="0" w:space="0" w:color="auto"/>
            <w:bottom w:val="none" w:sz="0" w:space="0" w:color="auto"/>
            <w:right w:val="none" w:sz="0" w:space="0" w:color="auto"/>
          </w:divBdr>
        </w:div>
      </w:divsChild>
    </w:div>
    <w:div w:id="500464449">
      <w:bodyDiv w:val="1"/>
      <w:marLeft w:val="0"/>
      <w:marRight w:val="0"/>
      <w:marTop w:val="0"/>
      <w:marBottom w:val="0"/>
      <w:divBdr>
        <w:top w:val="none" w:sz="0" w:space="0" w:color="auto"/>
        <w:left w:val="none" w:sz="0" w:space="0" w:color="auto"/>
        <w:bottom w:val="none" w:sz="0" w:space="0" w:color="auto"/>
        <w:right w:val="none" w:sz="0" w:space="0" w:color="auto"/>
      </w:divBdr>
    </w:div>
    <w:div w:id="503322773">
      <w:bodyDiv w:val="1"/>
      <w:marLeft w:val="0"/>
      <w:marRight w:val="0"/>
      <w:marTop w:val="0"/>
      <w:marBottom w:val="0"/>
      <w:divBdr>
        <w:top w:val="none" w:sz="0" w:space="0" w:color="auto"/>
        <w:left w:val="none" w:sz="0" w:space="0" w:color="auto"/>
        <w:bottom w:val="none" w:sz="0" w:space="0" w:color="auto"/>
        <w:right w:val="none" w:sz="0" w:space="0" w:color="auto"/>
      </w:divBdr>
    </w:div>
    <w:div w:id="509177712">
      <w:bodyDiv w:val="1"/>
      <w:marLeft w:val="0"/>
      <w:marRight w:val="0"/>
      <w:marTop w:val="0"/>
      <w:marBottom w:val="0"/>
      <w:divBdr>
        <w:top w:val="none" w:sz="0" w:space="0" w:color="auto"/>
        <w:left w:val="none" w:sz="0" w:space="0" w:color="auto"/>
        <w:bottom w:val="none" w:sz="0" w:space="0" w:color="auto"/>
        <w:right w:val="none" w:sz="0" w:space="0" w:color="auto"/>
      </w:divBdr>
      <w:divsChild>
        <w:div w:id="1232499884">
          <w:marLeft w:val="0"/>
          <w:marRight w:val="0"/>
          <w:marTop w:val="0"/>
          <w:marBottom w:val="0"/>
          <w:divBdr>
            <w:top w:val="none" w:sz="0" w:space="0" w:color="auto"/>
            <w:left w:val="none" w:sz="0" w:space="0" w:color="auto"/>
            <w:bottom w:val="none" w:sz="0" w:space="0" w:color="auto"/>
            <w:right w:val="none" w:sz="0" w:space="0" w:color="auto"/>
          </w:divBdr>
          <w:divsChild>
            <w:div w:id="367997751">
              <w:marLeft w:val="0"/>
              <w:marRight w:val="0"/>
              <w:marTop w:val="0"/>
              <w:marBottom w:val="0"/>
              <w:divBdr>
                <w:top w:val="none" w:sz="0" w:space="0" w:color="auto"/>
                <w:left w:val="none" w:sz="0" w:space="0" w:color="auto"/>
                <w:bottom w:val="none" w:sz="0" w:space="0" w:color="auto"/>
                <w:right w:val="none" w:sz="0" w:space="0" w:color="auto"/>
              </w:divBdr>
              <w:divsChild>
                <w:div w:id="89398505">
                  <w:marLeft w:val="0"/>
                  <w:marRight w:val="0"/>
                  <w:marTop w:val="0"/>
                  <w:marBottom w:val="0"/>
                  <w:divBdr>
                    <w:top w:val="none" w:sz="0" w:space="0" w:color="auto"/>
                    <w:left w:val="none" w:sz="0" w:space="0" w:color="auto"/>
                    <w:bottom w:val="none" w:sz="0" w:space="0" w:color="auto"/>
                    <w:right w:val="none" w:sz="0" w:space="0" w:color="auto"/>
                  </w:divBdr>
                  <w:divsChild>
                    <w:div w:id="33137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438679">
          <w:marLeft w:val="0"/>
          <w:marRight w:val="0"/>
          <w:marTop w:val="0"/>
          <w:marBottom w:val="0"/>
          <w:divBdr>
            <w:top w:val="none" w:sz="0" w:space="0" w:color="auto"/>
            <w:left w:val="none" w:sz="0" w:space="0" w:color="auto"/>
            <w:bottom w:val="none" w:sz="0" w:space="0" w:color="auto"/>
            <w:right w:val="none" w:sz="0" w:space="0" w:color="auto"/>
          </w:divBdr>
          <w:divsChild>
            <w:div w:id="478811256">
              <w:marLeft w:val="0"/>
              <w:marRight w:val="0"/>
              <w:marTop w:val="0"/>
              <w:marBottom w:val="0"/>
              <w:divBdr>
                <w:top w:val="none" w:sz="0" w:space="0" w:color="auto"/>
                <w:left w:val="none" w:sz="0" w:space="0" w:color="auto"/>
                <w:bottom w:val="none" w:sz="0" w:space="0" w:color="auto"/>
                <w:right w:val="none" w:sz="0" w:space="0" w:color="auto"/>
              </w:divBdr>
              <w:divsChild>
                <w:div w:id="1337415477">
                  <w:marLeft w:val="0"/>
                  <w:marRight w:val="0"/>
                  <w:marTop w:val="0"/>
                  <w:marBottom w:val="0"/>
                  <w:divBdr>
                    <w:top w:val="none" w:sz="0" w:space="0" w:color="auto"/>
                    <w:left w:val="none" w:sz="0" w:space="0" w:color="auto"/>
                    <w:bottom w:val="none" w:sz="0" w:space="0" w:color="auto"/>
                    <w:right w:val="none" w:sz="0" w:space="0" w:color="auto"/>
                  </w:divBdr>
                  <w:divsChild>
                    <w:div w:id="3117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800443">
      <w:bodyDiv w:val="1"/>
      <w:marLeft w:val="0"/>
      <w:marRight w:val="0"/>
      <w:marTop w:val="0"/>
      <w:marBottom w:val="0"/>
      <w:divBdr>
        <w:top w:val="none" w:sz="0" w:space="0" w:color="auto"/>
        <w:left w:val="none" w:sz="0" w:space="0" w:color="auto"/>
        <w:bottom w:val="none" w:sz="0" w:space="0" w:color="auto"/>
        <w:right w:val="none" w:sz="0" w:space="0" w:color="auto"/>
      </w:divBdr>
      <w:divsChild>
        <w:div w:id="902177034">
          <w:marLeft w:val="0"/>
          <w:marRight w:val="0"/>
          <w:marTop w:val="0"/>
          <w:marBottom w:val="0"/>
          <w:divBdr>
            <w:top w:val="none" w:sz="0" w:space="0" w:color="auto"/>
            <w:left w:val="none" w:sz="0" w:space="0" w:color="auto"/>
            <w:bottom w:val="none" w:sz="0" w:space="0" w:color="auto"/>
            <w:right w:val="none" w:sz="0" w:space="0" w:color="auto"/>
          </w:divBdr>
          <w:divsChild>
            <w:div w:id="2031645529">
              <w:marLeft w:val="0"/>
              <w:marRight w:val="0"/>
              <w:marTop w:val="0"/>
              <w:marBottom w:val="0"/>
              <w:divBdr>
                <w:top w:val="none" w:sz="0" w:space="0" w:color="auto"/>
                <w:left w:val="none" w:sz="0" w:space="0" w:color="auto"/>
                <w:bottom w:val="none" w:sz="0" w:space="0" w:color="auto"/>
                <w:right w:val="none" w:sz="0" w:space="0" w:color="auto"/>
              </w:divBdr>
              <w:divsChild>
                <w:div w:id="2084065802">
                  <w:marLeft w:val="0"/>
                  <w:marRight w:val="0"/>
                  <w:marTop w:val="0"/>
                  <w:marBottom w:val="0"/>
                  <w:divBdr>
                    <w:top w:val="none" w:sz="0" w:space="0" w:color="auto"/>
                    <w:left w:val="none" w:sz="0" w:space="0" w:color="auto"/>
                    <w:bottom w:val="none" w:sz="0" w:space="0" w:color="auto"/>
                    <w:right w:val="none" w:sz="0" w:space="0" w:color="auto"/>
                  </w:divBdr>
                  <w:divsChild>
                    <w:div w:id="184301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535543">
          <w:marLeft w:val="0"/>
          <w:marRight w:val="0"/>
          <w:marTop w:val="0"/>
          <w:marBottom w:val="0"/>
          <w:divBdr>
            <w:top w:val="none" w:sz="0" w:space="0" w:color="auto"/>
            <w:left w:val="none" w:sz="0" w:space="0" w:color="auto"/>
            <w:bottom w:val="none" w:sz="0" w:space="0" w:color="auto"/>
            <w:right w:val="none" w:sz="0" w:space="0" w:color="auto"/>
          </w:divBdr>
          <w:divsChild>
            <w:div w:id="504131506">
              <w:marLeft w:val="0"/>
              <w:marRight w:val="0"/>
              <w:marTop w:val="0"/>
              <w:marBottom w:val="0"/>
              <w:divBdr>
                <w:top w:val="none" w:sz="0" w:space="0" w:color="auto"/>
                <w:left w:val="none" w:sz="0" w:space="0" w:color="auto"/>
                <w:bottom w:val="none" w:sz="0" w:space="0" w:color="auto"/>
                <w:right w:val="none" w:sz="0" w:space="0" w:color="auto"/>
              </w:divBdr>
              <w:divsChild>
                <w:div w:id="1607614736">
                  <w:marLeft w:val="0"/>
                  <w:marRight w:val="0"/>
                  <w:marTop w:val="0"/>
                  <w:marBottom w:val="0"/>
                  <w:divBdr>
                    <w:top w:val="none" w:sz="0" w:space="0" w:color="auto"/>
                    <w:left w:val="none" w:sz="0" w:space="0" w:color="auto"/>
                    <w:bottom w:val="none" w:sz="0" w:space="0" w:color="auto"/>
                    <w:right w:val="none" w:sz="0" w:space="0" w:color="auto"/>
                  </w:divBdr>
                  <w:divsChild>
                    <w:div w:id="36556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785795">
      <w:bodyDiv w:val="1"/>
      <w:marLeft w:val="0"/>
      <w:marRight w:val="0"/>
      <w:marTop w:val="0"/>
      <w:marBottom w:val="0"/>
      <w:divBdr>
        <w:top w:val="none" w:sz="0" w:space="0" w:color="auto"/>
        <w:left w:val="none" w:sz="0" w:space="0" w:color="auto"/>
        <w:bottom w:val="none" w:sz="0" w:space="0" w:color="auto"/>
        <w:right w:val="none" w:sz="0" w:space="0" w:color="auto"/>
      </w:divBdr>
    </w:div>
    <w:div w:id="521667517">
      <w:bodyDiv w:val="1"/>
      <w:marLeft w:val="0"/>
      <w:marRight w:val="0"/>
      <w:marTop w:val="0"/>
      <w:marBottom w:val="0"/>
      <w:divBdr>
        <w:top w:val="none" w:sz="0" w:space="0" w:color="auto"/>
        <w:left w:val="none" w:sz="0" w:space="0" w:color="auto"/>
        <w:bottom w:val="none" w:sz="0" w:space="0" w:color="auto"/>
        <w:right w:val="none" w:sz="0" w:space="0" w:color="auto"/>
      </w:divBdr>
      <w:divsChild>
        <w:div w:id="1744719789">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37018641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42653771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267352941">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526531457">
      <w:bodyDiv w:val="1"/>
      <w:marLeft w:val="0"/>
      <w:marRight w:val="0"/>
      <w:marTop w:val="0"/>
      <w:marBottom w:val="0"/>
      <w:divBdr>
        <w:top w:val="none" w:sz="0" w:space="0" w:color="auto"/>
        <w:left w:val="none" w:sz="0" w:space="0" w:color="auto"/>
        <w:bottom w:val="none" w:sz="0" w:space="0" w:color="auto"/>
        <w:right w:val="none" w:sz="0" w:space="0" w:color="auto"/>
      </w:divBdr>
    </w:div>
    <w:div w:id="531184513">
      <w:bodyDiv w:val="1"/>
      <w:marLeft w:val="0"/>
      <w:marRight w:val="0"/>
      <w:marTop w:val="0"/>
      <w:marBottom w:val="0"/>
      <w:divBdr>
        <w:top w:val="none" w:sz="0" w:space="0" w:color="auto"/>
        <w:left w:val="none" w:sz="0" w:space="0" w:color="auto"/>
        <w:bottom w:val="none" w:sz="0" w:space="0" w:color="auto"/>
        <w:right w:val="none" w:sz="0" w:space="0" w:color="auto"/>
      </w:divBdr>
    </w:div>
    <w:div w:id="537472069">
      <w:bodyDiv w:val="1"/>
      <w:marLeft w:val="0"/>
      <w:marRight w:val="0"/>
      <w:marTop w:val="0"/>
      <w:marBottom w:val="0"/>
      <w:divBdr>
        <w:top w:val="none" w:sz="0" w:space="0" w:color="auto"/>
        <w:left w:val="none" w:sz="0" w:space="0" w:color="auto"/>
        <w:bottom w:val="none" w:sz="0" w:space="0" w:color="auto"/>
        <w:right w:val="none" w:sz="0" w:space="0" w:color="auto"/>
      </w:divBdr>
      <w:divsChild>
        <w:div w:id="209443057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984190137">
          <w:marLeft w:val="0"/>
          <w:marRight w:val="0"/>
          <w:marTop w:val="0"/>
          <w:marBottom w:val="0"/>
          <w:divBdr>
            <w:top w:val="none" w:sz="0" w:space="0" w:color="auto"/>
            <w:left w:val="none" w:sz="0" w:space="0" w:color="auto"/>
            <w:bottom w:val="none" w:sz="0" w:space="0" w:color="auto"/>
            <w:right w:val="none" w:sz="0" w:space="0" w:color="auto"/>
          </w:divBdr>
        </w:div>
        <w:div w:id="117068190">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889608121">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885479279">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838694348">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911161746">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552888526">
      <w:bodyDiv w:val="1"/>
      <w:marLeft w:val="0"/>
      <w:marRight w:val="0"/>
      <w:marTop w:val="0"/>
      <w:marBottom w:val="0"/>
      <w:divBdr>
        <w:top w:val="none" w:sz="0" w:space="0" w:color="auto"/>
        <w:left w:val="none" w:sz="0" w:space="0" w:color="auto"/>
        <w:bottom w:val="none" w:sz="0" w:space="0" w:color="auto"/>
        <w:right w:val="none" w:sz="0" w:space="0" w:color="auto"/>
      </w:divBdr>
      <w:divsChild>
        <w:div w:id="1416901013">
          <w:marLeft w:val="0"/>
          <w:marRight w:val="0"/>
          <w:marTop w:val="0"/>
          <w:marBottom w:val="0"/>
          <w:divBdr>
            <w:top w:val="none" w:sz="0" w:space="0" w:color="auto"/>
            <w:left w:val="none" w:sz="0" w:space="0" w:color="auto"/>
            <w:bottom w:val="none" w:sz="0" w:space="0" w:color="auto"/>
            <w:right w:val="none" w:sz="0" w:space="0" w:color="auto"/>
          </w:divBdr>
          <w:divsChild>
            <w:div w:id="884562856">
              <w:marLeft w:val="0"/>
              <w:marRight w:val="0"/>
              <w:marTop w:val="0"/>
              <w:marBottom w:val="0"/>
              <w:divBdr>
                <w:top w:val="none" w:sz="0" w:space="0" w:color="auto"/>
                <w:left w:val="none" w:sz="0" w:space="0" w:color="auto"/>
                <w:bottom w:val="none" w:sz="0" w:space="0" w:color="auto"/>
                <w:right w:val="none" w:sz="0" w:space="0" w:color="auto"/>
              </w:divBdr>
            </w:div>
          </w:divsChild>
        </w:div>
        <w:div w:id="1425683838">
          <w:marLeft w:val="0"/>
          <w:marRight w:val="0"/>
          <w:marTop w:val="0"/>
          <w:marBottom w:val="0"/>
          <w:divBdr>
            <w:top w:val="none" w:sz="0" w:space="0" w:color="auto"/>
            <w:left w:val="none" w:sz="0" w:space="0" w:color="auto"/>
            <w:bottom w:val="none" w:sz="0" w:space="0" w:color="auto"/>
            <w:right w:val="none" w:sz="0" w:space="0" w:color="auto"/>
          </w:divBdr>
        </w:div>
        <w:div w:id="1181117390">
          <w:marLeft w:val="0"/>
          <w:marRight w:val="0"/>
          <w:marTop w:val="0"/>
          <w:marBottom w:val="0"/>
          <w:divBdr>
            <w:top w:val="none" w:sz="0" w:space="0" w:color="auto"/>
            <w:left w:val="none" w:sz="0" w:space="0" w:color="auto"/>
            <w:bottom w:val="none" w:sz="0" w:space="0" w:color="auto"/>
            <w:right w:val="none" w:sz="0" w:space="0" w:color="auto"/>
          </w:divBdr>
        </w:div>
        <w:div w:id="1803159068">
          <w:marLeft w:val="0"/>
          <w:marRight w:val="0"/>
          <w:marTop w:val="0"/>
          <w:marBottom w:val="0"/>
          <w:divBdr>
            <w:top w:val="none" w:sz="0" w:space="0" w:color="auto"/>
            <w:left w:val="none" w:sz="0" w:space="0" w:color="auto"/>
            <w:bottom w:val="none" w:sz="0" w:space="0" w:color="auto"/>
            <w:right w:val="none" w:sz="0" w:space="0" w:color="auto"/>
          </w:divBdr>
        </w:div>
      </w:divsChild>
    </w:div>
    <w:div w:id="562103979">
      <w:bodyDiv w:val="1"/>
      <w:marLeft w:val="0"/>
      <w:marRight w:val="0"/>
      <w:marTop w:val="0"/>
      <w:marBottom w:val="0"/>
      <w:divBdr>
        <w:top w:val="none" w:sz="0" w:space="0" w:color="auto"/>
        <w:left w:val="none" w:sz="0" w:space="0" w:color="auto"/>
        <w:bottom w:val="none" w:sz="0" w:space="0" w:color="auto"/>
        <w:right w:val="none" w:sz="0" w:space="0" w:color="auto"/>
      </w:divBdr>
    </w:div>
    <w:div w:id="567302072">
      <w:bodyDiv w:val="1"/>
      <w:marLeft w:val="0"/>
      <w:marRight w:val="0"/>
      <w:marTop w:val="0"/>
      <w:marBottom w:val="0"/>
      <w:divBdr>
        <w:top w:val="none" w:sz="0" w:space="0" w:color="auto"/>
        <w:left w:val="none" w:sz="0" w:space="0" w:color="auto"/>
        <w:bottom w:val="none" w:sz="0" w:space="0" w:color="auto"/>
        <w:right w:val="none" w:sz="0" w:space="0" w:color="auto"/>
      </w:divBdr>
    </w:div>
    <w:div w:id="579679985">
      <w:bodyDiv w:val="1"/>
      <w:marLeft w:val="0"/>
      <w:marRight w:val="0"/>
      <w:marTop w:val="0"/>
      <w:marBottom w:val="0"/>
      <w:divBdr>
        <w:top w:val="none" w:sz="0" w:space="0" w:color="auto"/>
        <w:left w:val="none" w:sz="0" w:space="0" w:color="auto"/>
        <w:bottom w:val="none" w:sz="0" w:space="0" w:color="auto"/>
        <w:right w:val="none" w:sz="0" w:space="0" w:color="auto"/>
      </w:divBdr>
      <w:divsChild>
        <w:div w:id="77903585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757559518">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581842342">
      <w:bodyDiv w:val="1"/>
      <w:marLeft w:val="0"/>
      <w:marRight w:val="0"/>
      <w:marTop w:val="0"/>
      <w:marBottom w:val="0"/>
      <w:divBdr>
        <w:top w:val="none" w:sz="0" w:space="0" w:color="auto"/>
        <w:left w:val="none" w:sz="0" w:space="0" w:color="auto"/>
        <w:bottom w:val="none" w:sz="0" w:space="0" w:color="auto"/>
        <w:right w:val="none" w:sz="0" w:space="0" w:color="auto"/>
      </w:divBdr>
    </w:div>
    <w:div w:id="590697681">
      <w:bodyDiv w:val="1"/>
      <w:marLeft w:val="0"/>
      <w:marRight w:val="0"/>
      <w:marTop w:val="0"/>
      <w:marBottom w:val="0"/>
      <w:divBdr>
        <w:top w:val="none" w:sz="0" w:space="0" w:color="auto"/>
        <w:left w:val="none" w:sz="0" w:space="0" w:color="auto"/>
        <w:bottom w:val="none" w:sz="0" w:space="0" w:color="auto"/>
        <w:right w:val="none" w:sz="0" w:space="0" w:color="auto"/>
      </w:divBdr>
      <w:divsChild>
        <w:div w:id="502822658">
          <w:marLeft w:val="0"/>
          <w:marRight w:val="0"/>
          <w:marTop w:val="0"/>
          <w:marBottom w:val="0"/>
          <w:divBdr>
            <w:top w:val="none" w:sz="0" w:space="0" w:color="auto"/>
            <w:left w:val="none" w:sz="0" w:space="0" w:color="auto"/>
            <w:bottom w:val="none" w:sz="0" w:space="0" w:color="auto"/>
            <w:right w:val="none" w:sz="0" w:space="0" w:color="auto"/>
          </w:divBdr>
          <w:divsChild>
            <w:div w:id="919218158">
              <w:marLeft w:val="0"/>
              <w:marRight w:val="0"/>
              <w:marTop w:val="0"/>
              <w:marBottom w:val="0"/>
              <w:divBdr>
                <w:top w:val="none" w:sz="0" w:space="0" w:color="auto"/>
                <w:left w:val="none" w:sz="0" w:space="0" w:color="auto"/>
                <w:bottom w:val="none" w:sz="0" w:space="0" w:color="auto"/>
                <w:right w:val="none" w:sz="0" w:space="0" w:color="auto"/>
              </w:divBdr>
              <w:divsChild>
                <w:div w:id="1338001401">
                  <w:marLeft w:val="0"/>
                  <w:marRight w:val="0"/>
                  <w:marTop w:val="0"/>
                  <w:marBottom w:val="0"/>
                  <w:divBdr>
                    <w:top w:val="none" w:sz="0" w:space="0" w:color="auto"/>
                    <w:left w:val="none" w:sz="0" w:space="0" w:color="auto"/>
                    <w:bottom w:val="none" w:sz="0" w:space="0" w:color="auto"/>
                    <w:right w:val="none" w:sz="0" w:space="0" w:color="auto"/>
                  </w:divBdr>
                  <w:divsChild>
                    <w:div w:id="950744060">
                      <w:marLeft w:val="0"/>
                      <w:marRight w:val="0"/>
                      <w:marTop w:val="0"/>
                      <w:marBottom w:val="0"/>
                      <w:divBdr>
                        <w:top w:val="none" w:sz="0" w:space="0" w:color="auto"/>
                        <w:left w:val="none" w:sz="0" w:space="0" w:color="auto"/>
                        <w:bottom w:val="none" w:sz="0" w:space="0" w:color="auto"/>
                        <w:right w:val="none" w:sz="0" w:space="0" w:color="auto"/>
                      </w:divBdr>
                      <w:divsChild>
                        <w:div w:id="706492261">
                          <w:marLeft w:val="0"/>
                          <w:marRight w:val="0"/>
                          <w:marTop w:val="0"/>
                          <w:marBottom w:val="0"/>
                          <w:divBdr>
                            <w:top w:val="none" w:sz="0" w:space="0" w:color="auto"/>
                            <w:left w:val="none" w:sz="0" w:space="0" w:color="auto"/>
                            <w:bottom w:val="none" w:sz="0" w:space="0" w:color="auto"/>
                            <w:right w:val="none" w:sz="0" w:space="0" w:color="auto"/>
                          </w:divBdr>
                          <w:divsChild>
                            <w:div w:id="688527156">
                              <w:marLeft w:val="0"/>
                              <w:marRight w:val="0"/>
                              <w:marTop w:val="0"/>
                              <w:marBottom w:val="0"/>
                              <w:divBdr>
                                <w:top w:val="none" w:sz="0" w:space="0" w:color="auto"/>
                                <w:left w:val="none" w:sz="0" w:space="0" w:color="auto"/>
                                <w:bottom w:val="none" w:sz="0" w:space="0" w:color="auto"/>
                                <w:right w:val="none" w:sz="0" w:space="0" w:color="auto"/>
                              </w:divBdr>
                              <w:divsChild>
                                <w:div w:id="1517116523">
                                  <w:marLeft w:val="0"/>
                                  <w:marRight w:val="0"/>
                                  <w:marTop w:val="0"/>
                                  <w:marBottom w:val="0"/>
                                  <w:divBdr>
                                    <w:top w:val="none" w:sz="0" w:space="0" w:color="auto"/>
                                    <w:left w:val="none" w:sz="0" w:space="0" w:color="auto"/>
                                    <w:bottom w:val="none" w:sz="0" w:space="0" w:color="auto"/>
                                    <w:right w:val="none" w:sz="0" w:space="0" w:color="auto"/>
                                  </w:divBdr>
                                  <w:divsChild>
                                    <w:div w:id="2080325992">
                                      <w:marLeft w:val="0"/>
                                      <w:marRight w:val="0"/>
                                      <w:marTop w:val="0"/>
                                      <w:marBottom w:val="0"/>
                                      <w:divBdr>
                                        <w:top w:val="none" w:sz="0" w:space="0" w:color="auto"/>
                                        <w:left w:val="none" w:sz="0" w:space="0" w:color="auto"/>
                                        <w:bottom w:val="none" w:sz="0" w:space="0" w:color="auto"/>
                                        <w:right w:val="none" w:sz="0" w:space="0" w:color="auto"/>
                                      </w:divBdr>
                                      <w:divsChild>
                                        <w:div w:id="1142161536">
                                          <w:marLeft w:val="0"/>
                                          <w:marRight w:val="0"/>
                                          <w:marTop w:val="0"/>
                                          <w:marBottom w:val="0"/>
                                          <w:divBdr>
                                            <w:top w:val="none" w:sz="0" w:space="0" w:color="auto"/>
                                            <w:left w:val="none" w:sz="0" w:space="0" w:color="auto"/>
                                            <w:bottom w:val="none" w:sz="0" w:space="0" w:color="auto"/>
                                            <w:right w:val="none" w:sz="0" w:space="0" w:color="auto"/>
                                          </w:divBdr>
                                          <w:divsChild>
                                            <w:div w:id="1002783192">
                                              <w:marLeft w:val="0"/>
                                              <w:marRight w:val="0"/>
                                              <w:marTop w:val="0"/>
                                              <w:marBottom w:val="0"/>
                                              <w:divBdr>
                                                <w:top w:val="none" w:sz="0" w:space="0" w:color="auto"/>
                                                <w:left w:val="none" w:sz="0" w:space="0" w:color="auto"/>
                                                <w:bottom w:val="none" w:sz="0" w:space="0" w:color="auto"/>
                                                <w:right w:val="none" w:sz="0" w:space="0" w:color="auto"/>
                                              </w:divBdr>
                                            </w:div>
                                          </w:divsChild>
                                        </w:div>
                                        <w:div w:id="92256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7857601">
              <w:marLeft w:val="0"/>
              <w:marRight w:val="0"/>
              <w:marTop w:val="0"/>
              <w:marBottom w:val="0"/>
              <w:divBdr>
                <w:top w:val="none" w:sz="0" w:space="0" w:color="auto"/>
                <w:left w:val="none" w:sz="0" w:space="0" w:color="auto"/>
                <w:bottom w:val="none" w:sz="0" w:space="0" w:color="auto"/>
                <w:right w:val="none" w:sz="0" w:space="0" w:color="auto"/>
              </w:divBdr>
              <w:divsChild>
                <w:div w:id="1932663436">
                  <w:marLeft w:val="0"/>
                  <w:marRight w:val="0"/>
                  <w:marTop w:val="0"/>
                  <w:marBottom w:val="0"/>
                  <w:divBdr>
                    <w:top w:val="none" w:sz="0" w:space="0" w:color="auto"/>
                    <w:left w:val="none" w:sz="0" w:space="0" w:color="auto"/>
                    <w:bottom w:val="none" w:sz="0" w:space="0" w:color="auto"/>
                    <w:right w:val="none" w:sz="0" w:space="0" w:color="auto"/>
                  </w:divBdr>
                  <w:divsChild>
                    <w:div w:id="11231141">
                      <w:marLeft w:val="0"/>
                      <w:marRight w:val="0"/>
                      <w:marTop w:val="0"/>
                      <w:marBottom w:val="0"/>
                      <w:divBdr>
                        <w:top w:val="none" w:sz="0" w:space="0" w:color="auto"/>
                        <w:left w:val="none" w:sz="0" w:space="0" w:color="auto"/>
                        <w:bottom w:val="none" w:sz="0" w:space="0" w:color="auto"/>
                        <w:right w:val="none" w:sz="0" w:space="0" w:color="auto"/>
                      </w:divBdr>
                      <w:divsChild>
                        <w:div w:id="1549293933">
                          <w:marLeft w:val="0"/>
                          <w:marRight w:val="0"/>
                          <w:marTop w:val="0"/>
                          <w:marBottom w:val="0"/>
                          <w:divBdr>
                            <w:top w:val="none" w:sz="0" w:space="0" w:color="auto"/>
                            <w:left w:val="none" w:sz="0" w:space="0" w:color="auto"/>
                            <w:bottom w:val="none" w:sz="0" w:space="0" w:color="auto"/>
                            <w:right w:val="none" w:sz="0" w:space="0" w:color="auto"/>
                          </w:divBdr>
                        </w:div>
                        <w:div w:id="125131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5410421">
      <w:bodyDiv w:val="1"/>
      <w:marLeft w:val="0"/>
      <w:marRight w:val="0"/>
      <w:marTop w:val="0"/>
      <w:marBottom w:val="0"/>
      <w:divBdr>
        <w:top w:val="none" w:sz="0" w:space="0" w:color="auto"/>
        <w:left w:val="none" w:sz="0" w:space="0" w:color="auto"/>
        <w:bottom w:val="none" w:sz="0" w:space="0" w:color="auto"/>
        <w:right w:val="none" w:sz="0" w:space="0" w:color="auto"/>
      </w:divBdr>
    </w:div>
    <w:div w:id="614797756">
      <w:bodyDiv w:val="1"/>
      <w:marLeft w:val="0"/>
      <w:marRight w:val="0"/>
      <w:marTop w:val="0"/>
      <w:marBottom w:val="0"/>
      <w:divBdr>
        <w:top w:val="none" w:sz="0" w:space="0" w:color="auto"/>
        <w:left w:val="none" w:sz="0" w:space="0" w:color="auto"/>
        <w:bottom w:val="none" w:sz="0" w:space="0" w:color="auto"/>
        <w:right w:val="none" w:sz="0" w:space="0" w:color="auto"/>
      </w:divBdr>
    </w:div>
    <w:div w:id="620382411">
      <w:bodyDiv w:val="1"/>
      <w:marLeft w:val="0"/>
      <w:marRight w:val="0"/>
      <w:marTop w:val="0"/>
      <w:marBottom w:val="0"/>
      <w:divBdr>
        <w:top w:val="none" w:sz="0" w:space="0" w:color="auto"/>
        <w:left w:val="none" w:sz="0" w:space="0" w:color="auto"/>
        <w:bottom w:val="none" w:sz="0" w:space="0" w:color="auto"/>
        <w:right w:val="none" w:sz="0" w:space="0" w:color="auto"/>
      </w:divBdr>
      <w:divsChild>
        <w:div w:id="391119963">
          <w:marLeft w:val="0"/>
          <w:marRight w:val="0"/>
          <w:marTop w:val="0"/>
          <w:marBottom w:val="0"/>
          <w:divBdr>
            <w:top w:val="none" w:sz="0" w:space="0" w:color="auto"/>
            <w:left w:val="none" w:sz="0" w:space="0" w:color="auto"/>
            <w:bottom w:val="none" w:sz="0" w:space="0" w:color="auto"/>
            <w:right w:val="none" w:sz="0" w:space="0" w:color="auto"/>
          </w:divBdr>
          <w:divsChild>
            <w:div w:id="1546747195">
              <w:marLeft w:val="0"/>
              <w:marRight w:val="0"/>
              <w:marTop w:val="0"/>
              <w:marBottom w:val="0"/>
              <w:divBdr>
                <w:top w:val="none" w:sz="0" w:space="0" w:color="auto"/>
                <w:left w:val="none" w:sz="0" w:space="0" w:color="auto"/>
                <w:bottom w:val="none" w:sz="0" w:space="0" w:color="auto"/>
                <w:right w:val="none" w:sz="0" w:space="0" w:color="auto"/>
              </w:divBdr>
              <w:divsChild>
                <w:div w:id="1567450698">
                  <w:marLeft w:val="0"/>
                  <w:marRight w:val="0"/>
                  <w:marTop w:val="0"/>
                  <w:marBottom w:val="0"/>
                  <w:divBdr>
                    <w:top w:val="none" w:sz="0" w:space="0" w:color="auto"/>
                    <w:left w:val="none" w:sz="0" w:space="0" w:color="auto"/>
                    <w:bottom w:val="none" w:sz="0" w:space="0" w:color="auto"/>
                    <w:right w:val="none" w:sz="0" w:space="0" w:color="auto"/>
                  </w:divBdr>
                  <w:divsChild>
                    <w:div w:id="901332662">
                      <w:marLeft w:val="0"/>
                      <w:marRight w:val="0"/>
                      <w:marTop w:val="0"/>
                      <w:marBottom w:val="0"/>
                      <w:divBdr>
                        <w:top w:val="none" w:sz="0" w:space="0" w:color="auto"/>
                        <w:left w:val="none" w:sz="0" w:space="0" w:color="auto"/>
                        <w:bottom w:val="none" w:sz="0" w:space="0" w:color="auto"/>
                        <w:right w:val="none" w:sz="0" w:space="0" w:color="auto"/>
                      </w:divBdr>
                      <w:divsChild>
                        <w:div w:id="617567893">
                          <w:marLeft w:val="0"/>
                          <w:marRight w:val="0"/>
                          <w:marTop w:val="0"/>
                          <w:marBottom w:val="0"/>
                          <w:divBdr>
                            <w:top w:val="none" w:sz="0" w:space="0" w:color="auto"/>
                            <w:left w:val="none" w:sz="0" w:space="0" w:color="auto"/>
                            <w:bottom w:val="none" w:sz="0" w:space="0" w:color="auto"/>
                            <w:right w:val="none" w:sz="0" w:space="0" w:color="auto"/>
                          </w:divBdr>
                          <w:divsChild>
                            <w:div w:id="1541746742">
                              <w:marLeft w:val="0"/>
                              <w:marRight w:val="0"/>
                              <w:marTop w:val="0"/>
                              <w:marBottom w:val="0"/>
                              <w:divBdr>
                                <w:top w:val="none" w:sz="0" w:space="0" w:color="auto"/>
                                <w:left w:val="none" w:sz="0" w:space="0" w:color="auto"/>
                                <w:bottom w:val="none" w:sz="0" w:space="0" w:color="auto"/>
                                <w:right w:val="none" w:sz="0" w:space="0" w:color="auto"/>
                              </w:divBdr>
                              <w:divsChild>
                                <w:div w:id="1905405087">
                                  <w:marLeft w:val="0"/>
                                  <w:marRight w:val="0"/>
                                  <w:marTop w:val="0"/>
                                  <w:marBottom w:val="0"/>
                                  <w:divBdr>
                                    <w:top w:val="none" w:sz="0" w:space="0" w:color="auto"/>
                                    <w:left w:val="none" w:sz="0" w:space="0" w:color="auto"/>
                                    <w:bottom w:val="none" w:sz="0" w:space="0" w:color="auto"/>
                                    <w:right w:val="none" w:sz="0" w:space="0" w:color="auto"/>
                                  </w:divBdr>
                                  <w:divsChild>
                                    <w:div w:id="2080009417">
                                      <w:marLeft w:val="0"/>
                                      <w:marRight w:val="0"/>
                                      <w:marTop w:val="0"/>
                                      <w:marBottom w:val="0"/>
                                      <w:divBdr>
                                        <w:top w:val="none" w:sz="0" w:space="0" w:color="auto"/>
                                        <w:left w:val="none" w:sz="0" w:space="0" w:color="auto"/>
                                        <w:bottom w:val="none" w:sz="0" w:space="0" w:color="auto"/>
                                        <w:right w:val="none" w:sz="0" w:space="0" w:color="auto"/>
                                      </w:divBdr>
                                      <w:divsChild>
                                        <w:div w:id="759259906">
                                          <w:marLeft w:val="0"/>
                                          <w:marRight w:val="0"/>
                                          <w:marTop w:val="0"/>
                                          <w:marBottom w:val="0"/>
                                          <w:divBdr>
                                            <w:top w:val="none" w:sz="0" w:space="0" w:color="auto"/>
                                            <w:left w:val="none" w:sz="0" w:space="0" w:color="auto"/>
                                            <w:bottom w:val="none" w:sz="0" w:space="0" w:color="auto"/>
                                            <w:right w:val="none" w:sz="0" w:space="0" w:color="auto"/>
                                          </w:divBdr>
                                          <w:divsChild>
                                            <w:div w:id="1430849535">
                                              <w:marLeft w:val="0"/>
                                              <w:marRight w:val="0"/>
                                              <w:marTop w:val="0"/>
                                              <w:marBottom w:val="0"/>
                                              <w:divBdr>
                                                <w:top w:val="none" w:sz="0" w:space="0" w:color="auto"/>
                                                <w:left w:val="none" w:sz="0" w:space="0" w:color="auto"/>
                                                <w:bottom w:val="none" w:sz="0" w:space="0" w:color="auto"/>
                                                <w:right w:val="none" w:sz="0" w:space="0" w:color="auto"/>
                                              </w:divBdr>
                                            </w:div>
                                          </w:divsChild>
                                        </w:div>
                                        <w:div w:id="169726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3868200">
              <w:marLeft w:val="0"/>
              <w:marRight w:val="0"/>
              <w:marTop w:val="0"/>
              <w:marBottom w:val="0"/>
              <w:divBdr>
                <w:top w:val="none" w:sz="0" w:space="0" w:color="auto"/>
                <w:left w:val="none" w:sz="0" w:space="0" w:color="auto"/>
                <w:bottom w:val="none" w:sz="0" w:space="0" w:color="auto"/>
                <w:right w:val="none" w:sz="0" w:space="0" w:color="auto"/>
              </w:divBdr>
              <w:divsChild>
                <w:div w:id="2105492836">
                  <w:marLeft w:val="0"/>
                  <w:marRight w:val="0"/>
                  <w:marTop w:val="0"/>
                  <w:marBottom w:val="0"/>
                  <w:divBdr>
                    <w:top w:val="none" w:sz="0" w:space="0" w:color="auto"/>
                    <w:left w:val="none" w:sz="0" w:space="0" w:color="auto"/>
                    <w:bottom w:val="none" w:sz="0" w:space="0" w:color="auto"/>
                    <w:right w:val="none" w:sz="0" w:space="0" w:color="auto"/>
                  </w:divBdr>
                  <w:divsChild>
                    <w:div w:id="411893907">
                      <w:marLeft w:val="0"/>
                      <w:marRight w:val="0"/>
                      <w:marTop w:val="0"/>
                      <w:marBottom w:val="0"/>
                      <w:divBdr>
                        <w:top w:val="none" w:sz="0" w:space="0" w:color="auto"/>
                        <w:left w:val="none" w:sz="0" w:space="0" w:color="auto"/>
                        <w:bottom w:val="none" w:sz="0" w:space="0" w:color="auto"/>
                        <w:right w:val="none" w:sz="0" w:space="0" w:color="auto"/>
                      </w:divBdr>
                      <w:divsChild>
                        <w:div w:id="1950504240">
                          <w:marLeft w:val="0"/>
                          <w:marRight w:val="0"/>
                          <w:marTop w:val="0"/>
                          <w:marBottom w:val="0"/>
                          <w:divBdr>
                            <w:top w:val="none" w:sz="0" w:space="0" w:color="auto"/>
                            <w:left w:val="none" w:sz="0" w:space="0" w:color="auto"/>
                            <w:bottom w:val="none" w:sz="0" w:space="0" w:color="auto"/>
                            <w:right w:val="none" w:sz="0" w:space="0" w:color="auto"/>
                          </w:divBdr>
                        </w:div>
                        <w:div w:id="82373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207596">
      <w:bodyDiv w:val="1"/>
      <w:marLeft w:val="0"/>
      <w:marRight w:val="0"/>
      <w:marTop w:val="0"/>
      <w:marBottom w:val="0"/>
      <w:divBdr>
        <w:top w:val="none" w:sz="0" w:space="0" w:color="auto"/>
        <w:left w:val="none" w:sz="0" w:space="0" w:color="auto"/>
        <w:bottom w:val="none" w:sz="0" w:space="0" w:color="auto"/>
        <w:right w:val="none" w:sz="0" w:space="0" w:color="auto"/>
      </w:divBdr>
    </w:div>
    <w:div w:id="639532383">
      <w:bodyDiv w:val="1"/>
      <w:marLeft w:val="0"/>
      <w:marRight w:val="0"/>
      <w:marTop w:val="0"/>
      <w:marBottom w:val="0"/>
      <w:divBdr>
        <w:top w:val="none" w:sz="0" w:space="0" w:color="auto"/>
        <w:left w:val="none" w:sz="0" w:space="0" w:color="auto"/>
        <w:bottom w:val="none" w:sz="0" w:space="0" w:color="auto"/>
        <w:right w:val="none" w:sz="0" w:space="0" w:color="auto"/>
      </w:divBdr>
    </w:div>
    <w:div w:id="659118982">
      <w:bodyDiv w:val="1"/>
      <w:marLeft w:val="0"/>
      <w:marRight w:val="0"/>
      <w:marTop w:val="0"/>
      <w:marBottom w:val="0"/>
      <w:divBdr>
        <w:top w:val="none" w:sz="0" w:space="0" w:color="auto"/>
        <w:left w:val="none" w:sz="0" w:space="0" w:color="auto"/>
        <w:bottom w:val="none" w:sz="0" w:space="0" w:color="auto"/>
        <w:right w:val="none" w:sz="0" w:space="0" w:color="auto"/>
      </w:divBdr>
    </w:div>
    <w:div w:id="677538667">
      <w:bodyDiv w:val="1"/>
      <w:marLeft w:val="0"/>
      <w:marRight w:val="0"/>
      <w:marTop w:val="0"/>
      <w:marBottom w:val="0"/>
      <w:divBdr>
        <w:top w:val="none" w:sz="0" w:space="0" w:color="auto"/>
        <w:left w:val="none" w:sz="0" w:space="0" w:color="auto"/>
        <w:bottom w:val="none" w:sz="0" w:space="0" w:color="auto"/>
        <w:right w:val="none" w:sz="0" w:space="0" w:color="auto"/>
      </w:divBdr>
      <w:divsChild>
        <w:div w:id="2120298134">
          <w:marLeft w:val="0"/>
          <w:marRight w:val="0"/>
          <w:marTop w:val="0"/>
          <w:marBottom w:val="0"/>
          <w:divBdr>
            <w:top w:val="none" w:sz="0" w:space="0" w:color="auto"/>
            <w:left w:val="none" w:sz="0" w:space="0" w:color="auto"/>
            <w:bottom w:val="none" w:sz="0" w:space="0" w:color="auto"/>
            <w:right w:val="none" w:sz="0" w:space="0" w:color="auto"/>
          </w:divBdr>
        </w:div>
      </w:divsChild>
    </w:div>
    <w:div w:id="681972307">
      <w:bodyDiv w:val="1"/>
      <w:marLeft w:val="0"/>
      <w:marRight w:val="0"/>
      <w:marTop w:val="0"/>
      <w:marBottom w:val="0"/>
      <w:divBdr>
        <w:top w:val="none" w:sz="0" w:space="0" w:color="auto"/>
        <w:left w:val="none" w:sz="0" w:space="0" w:color="auto"/>
        <w:bottom w:val="none" w:sz="0" w:space="0" w:color="auto"/>
        <w:right w:val="none" w:sz="0" w:space="0" w:color="auto"/>
      </w:divBdr>
      <w:divsChild>
        <w:div w:id="1598833339">
          <w:marLeft w:val="0"/>
          <w:marRight w:val="0"/>
          <w:marTop w:val="0"/>
          <w:marBottom w:val="0"/>
          <w:divBdr>
            <w:top w:val="none" w:sz="0" w:space="0" w:color="auto"/>
            <w:left w:val="none" w:sz="0" w:space="0" w:color="auto"/>
            <w:bottom w:val="none" w:sz="0" w:space="0" w:color="auto"/>
            <w:right w:val="none" w:sz="0" w:space="0" w:color="auto"/>
          </w:divBdr>
          <w:divsChild>
            <w:div w:id="109277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5418">
      <w:bodyDiv w:val="1"/>
      <w:marLeft w:val="0"/>
      <w:marRight w:val="0"/>
      <w:marTop w:val="0"/>
      <w:marBottom w:val="0"/>
      <w:divBdr>
        <w:top w:val="none" w:sz="0" w:space="0" w:color="auto"/>
        <w:left w:val="none" w:sz="0" w:space="0" w:color="auto"/>
        <w:bottom w:val="none" w:sz="0" w:space="0" w:color="auto"/>
        <w:right w:val="none" w:sz="0" w:space="0" w:color="auto"/>
      </w:divBdr>
      <w:divsChild>
        <w:div w:id="900864651">
          <w:marLeft w:val="0"/>
          <w:marRight w:val="180"/>
          <w:marTop w:val="0"/>
          <w:marBottom w:val="0"/>
          <w:divBdr>
            <w:top w:val="none" w:sz="0" w:space="0" w:color="auto"/>
            <w:left w:val="none" w:sz="0" w:space="0" w:color="auto"/>
            <w:bottom w:val="none" w:sz="0" w:space="0" w:color="auto"/>
            <w:right w:val="none" w:sz="0" w:space="0" w:color="auto"/>
          </w:divBdr>
        </w:div>
        <w:div w:id="1474954386">
          <w:marLeft w:val="0"/>
          <w:marRight w:val="180"/>
          <w:marTop w:val="0"/>
          <w:marBottom w:val="0"/>
          <w:divBdr>
            <w:top w:val="none" w:sz="0" w:space="0" w:color="auto"/>
            <w:left w:val="none" w:sz="0" w:space="0" w:color="auto"/>
            <w:bottom w:val="none" w:sz="0" w:space="0" w:color="auto"/>
            <w:right w:val="none" w:sz="0" w:space="0" w:color="auto"/>
          </w:divBdr>
        </w:div>
        <w:div w:id="1735621502">
          <w:marLeft w:val="0"/>
          <w:marRight w:val="0"/>
          <w:marTop w:val="0"/>
          <w:marBottom w:val="0"/>
          <w:divBdr>
            <w:top w:val="none" w:sz="0" w:space="0" w:color="auto"/>
            <w:left w:val="none" w:sz="0" w:space="0" w:color="auto"/>
            <w:bottom w:val="none" w:sz="0" w:space="0" w:color="auto"/>
            <w:right w:val="none" w:sz="0" w:space="0" w:color="auto"/>
          </w:divBdr>
        </w:div>
        <w:div w:id="925184810">
          <w:marLeft w:val="0"/>
          <w:marRight w:val="180"/>
          <w:marTop w:val="0"/>
          <w:marBottom w:val="0"/>
          <w:divBdr>
            <w:top w:val="none" w:sz="0" w:space="0" w:color="auto"/>
            <w:left w:val="none" w:sz="0" w:space="0" w:color="auto"/>
            <w:bottom w:val="none" w:sz="0" w:space="0" w:color="auto"/>
            <w:right w:val="none" w:sz="0" w:space="0" w:color="auto"/>
          </w:divBdr>
        </w:div>
        <w:div w:id="1839612463">
          <w:marLeft w:val="0"/>
          <w:marRight w:val="180"/>
          <w:marTop w:val="0"/>
          <w:marBottom w:val="0"/>
          <w:divBdr>
            <w:top w:val="none" w:sz="0" w:space="0" w:color="auto"/>
            <w:left w:val="none" w:sz="0" w:space="0" w:color="auto"/>
            <w:bottom w:val="none" w:sz="0" w:space="0" w:color="auto"/>
            <w:right w:val="none" w:sz="0" w:space="0" w:color="auto"/>
          </w:divBdr>
        </w:div>
        <w:div w:id="548228294">
          <w:marLeft w:val="0"/>
          <w:marRight w:val="0"/>
          <w:marTop w:val="0"/>
          <w:marBottom w:val="0"/>
          <w:divBdr>
            <w:top w:val="none" w:sz="0" w:space="0" w:color="auto"/>
            <w:left w:val="none" w:sz="0" w:space="0" w:color="auto"/>
            <w:bottom w:val="none" w:sz="0" w:space="0" w:color="auto"/>
            <w:right w:val="none" w:sz="0" w:space="0" w:color="auto"/>
          </w:divBdr>
        </w:div>
        <w:div w:id="1556624459">
          <w:marLeft w:val="0"/>
          <w:marRight w:val="180"/>
          <w:marTop w:val="0"/>
          <w:marBottom w:val="0"/>
          <w:divBdr>
            <w:top w:val="none" w:sz="0" w:space="0" w:color="auto"/>
            <w:left w:val="none" w:sz="0" w:space="0" w:color="auto"/>
            <w:bottom w:val="none" w:sz="0" w:space="0" w:color="auto"/>
            <w:right w:val="none" w:sz="0" w:space="0" w:color="auto"/>
          </w:divBdr>
        </w:div>
        <w:div w:id="1269970073">
          <w:marLeft w:val="0"/>
          <w:marRight w:val="180"/>
          <w:marTop w:val="0"/>
          <w:marBottom w:val="0"/>
          <w:divBdr>
            <w:top w:val="none" w:sz="0" w:space="0" w:color="auto"/>
            <w:left w:val="none" w:sz="0" w:space="0" w:color="auto"/>
            <w:bottom w:val="none" w:sz="0" w:space="0" w:color="auto"/>
            <w:right w:val="none" w:sz="0" w:space="0" w:color="auto"/>
          </w:divBdr>
        </w:div>
        <w:div w:id="1452480426">
          <w:marLeft w:val="0"/>
          <w:marRight w:val="0"/>
          <w:marTop w:val="0"/>
          <w:marBottom w:val="0"/>
          <w:divBdr>
            <w:top w:val="none" w:sz="0" w:space="0" w:color="auto"/>
            <w:left w:val="none" w:sz="0" w:space="0" w:color="auto"/>
            <w:bottom w:val="none" w:sz="0" w:space="0" w:color="auto"/>
            <w:right w:val="none" w:sz="0" w:space="0" w:color="auto"/>
          </w:divBdr>
        </w:div>
        <w:div w:id="1441097614">
          <w:marLeft w:val="0"/>
          <w:marRight w:val="180"/>
          <w:marTop w:val="0"/>
          <w:marBottom w:val="0"/>
          <w:divBdr>
            <w:top w:val="none" w:sz="0" w:space="0" w:color="auto"/>
            <w:left w:val="none" w:sz="0" w:space="0" w:color="auto"/>
            <w:bottom w:val="none" w:sz="0" w:space="0" w:color="auto"/>
            <w:right w:val="none" w:sz="0" w:space="0" w:color="auto"/>
          </w:divBdr>
        </w:div>
        <w:div w:id="1258713634">
          <w:marLeft w:val="0"/>
          <w:marRight w:val="180"/>
          <w:marTop w:val="0"/>
          <w:marBottom w:val="0"/>
          <w:divBdr>
            <w:top w:val="none" w:sz="0" w:space="0" w:color="auto"/>
            <w:left w:val="none" w:sz="0" w:space="0" w:color="auto"/>
            <w:bottom w:val="none" w:sz="0" w:space="0" w:color="auto"/>
            <w:right w:val="none" w:sz="0" w:space="0" w:color="auto"/>
          </w:divBdr>
        </w:div>
        <w:div w:id="530994003">
          <w:marLeft w:val="0"/>
          <w:marRight w:val="0"/>
          <w:marTop w:val="0"/>
          <w:marBottom w:val="0"/>
          <w:divBdr>
            <w:top w:val="none" w:sz="0" w:space="0" w:color="auto"/>
            <w:left w:val="none" w:sz="0" w:space="0" w:color="auto"/>
            <w:bottom w:val="none" w:sz="0" w:space="0" w:color="auto"/>
            <w:right w:val="none" w:sz="0" w:space="0" w:color="auto"/>
          </w:divBdr>
        </w:div>
        <w:div w:id="824512752">
          <w:marLeft w:val="0"/>
          <w:marRight w:val="180"/>
          <w:marTop w:val="0"/>
          <w:marBottom w:val="0"/>
          <w:divBdr>
            <w:top w:val="none" w:sz="0" w:space="0" w:color="auto"/>
            <w:left w:val="none" w:sz="0" w:space="0" w:color="auto"/>
            <w:bottom w:val="none" w:sz="0" w:space="0" w:color="auto"/>
            <w:right w:val="none" w:sz="0" w:space="0" w:color="auto"/>
          </w:divBdr>
        </w:div>
        <w:div w:id="1588806362">
          <w:marLeft w:val="0"/>
          <w:marRight w:val="180"/>
          <w:marTop w:val="0"/>
          <w:marBottom w:val="0"/>
          <w:divBdr>
            <w:top w:val="none" w:sz="0" w:space="0" w:color="auto"/>
            <w:left w:val="none" w:sz="0" w:space="0" w:color="auto"/>
            <w:bottom w:val="none" w:sz="0" w:space="0" w:color="auto"/>
            <w:right w:val="none" w:sz="0" w:space="0" w:color="auto"/>
          </w:divBdr>
        </w:div>
        <w:div w:id="1004043118">
          <w:marLeft w:val="0"/>
          <w:marRight w:val="0"/>
          <w:marTop w:val="0"/>
          <w:marBottom w:val="0"/>
          <w:divBdr>
            <w:top w:val="none" w:sz="0" w:space="0" w:color="auto"/>
            <w:left w:val="none" w:sz="0" w:space="0" w:color="auto"/>
            <w:bottom w:val="none" w:sz="0" w:space="0" w:color="auto"/>
            <w:right w:val="none" w:sz="0" w:space="0" w:color="auto"/>
          </w:divBdr>
        </w:div>
        <w:div w:id="1389377210">
          <w:marLeft w:val="0"/>
          <w:marRight w:val="180"/>
          <w:marTop w:val="0"/>
          <w:marBottom w:val="0"/>
          <w:divBdr>
            <w:top w:val="none" w:sz="0" w:space="0" w:color="auto"/>
            <w:left w:val="none" w:sz="0" w:space="0" w:color="auto"/>
            <w:bottom w:val="none" w:sz="0" w:space="0" w:color="auto"/>
            <w:right w:val="none" w:sz="0" w:space="0" w:color="auto"/>
          </w:divBdr>
        </w:div>
        <w:div w:id="372576617">
          <w:marLeft w:val="0"/>
          <w:marRight w:val="180"/>
          <w:marTop w:val="0"/>
          <w:marBottom w:val="0"/>
          <w:divBdr>
            <w:top w:val="none" w:sz="0" w:space="0" w:color="auto"/>
            <w:left w:val="none" w:sz="0" w:space="0" w:color="auto"/>
            <w:bottom w:val="none" w:sz="0" w:space="0" w:color="auto"/>
            <w:right w:val="none" w:sz="0" w:space="0" w:color="auto"/>
          </w:divBdr>
        </w:div>
        <w:div w:id="1949657527">
          <w:marLeft w:val="0"/>
          <w:marRight w:val="0"/>
          <w:marTop w:val="0"/>
          <w:marBottom w:val="0"/>
          <w:divBdr>
            <w:top w:val="none" w:sz="0" w:space="0" w:color="auto"/>
            <w:left w:val="none" w:sz="0" w:space="0" w:color="auto"/>
            <w:bottom w:val="none" w:sz="0" w:space="0" w:color="auto"/>
            <w:right w:val="none" w:sz="0" w:space="0" w:color="auto"/>
          </w:divBdr>
        </w:div>
      </w:divsChild>
    </w:div>
    <w:div w:id="706879690">
      <w:bodyDiv w:val="1"/>
      <w:marLeft w:val="0"/>
      <w:marRight w:val="0"/>
      <w:marTop w:val="0"/>
      <w:marBottom w:val="0"/>
      <w:divBdr>
        <w:top w:val="none" w:sz="0" w:space="0" w:color="auto"/>
        <w:left w:val="none" w:sz="0" w:space="0" w:color="auto"/>
        <w:bottom w:val="none" w:sz="0" w:space="0" w:color="auto"/>
        <w:right w:val="none" w:sz="0" w:space="0" w:color="auto"/>
      </w:divBdr>
    </w:div>
    <w:div w:id="714895231">
      <w:bodyDiv w:val="1"/>
      <w:marLeft w:val="0"/>
      <w:marRight w:val="0"/>
      <w:marTop w:val="0"/>
      <w:marBottom w:val="0"/>
      <w:divBdr>
        <w:top w:val="none" w:sz="0" w:space="0" w:color="auto"/>
        <w:left w:val="none" w:sz="0" w:space="0" w:color="auto"/>
        <w:bottom w:val="none" w:sz="0" w:space="0" w:color="auto"/>
        <w:right w:val="none" w:sz="0" w:space="0" w:color="auto"/>
      </w:divBdr>
      <w:divsChild>
        <w:div w:id="1744329597">
          <w:marLeft w:val="0"/>
          <w:marRight w:val="0"/>
          <w:marTop w:val="0"/>
          <w:marBottom w:val="0"/>
          <w:divBdr>
            <w:top w:val="none" w:sz="0" w:space="0" w:color="auto"/>
            <w:left w:val="none" w:sz="0" w:space="0" w:color="auto"/>
            <w:bottom w:val="none" w:sz="0" w:space="0" w:color="auto"/>
            <w:right w:val="none" w:sz="0" w:space="0" w:color="auto"/>
          </w:divBdr>
          <w:divsChild>
            <w:div w:id="161967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86372">
      <w:bodyDiv w:val="1"/>
      <w:marLeft w:val="0"/>
      <w:marRight w:val="0"/>
      <w:marTop w:val="0"/>
      <w:marBottom w:val="0"/>
      <w:divBdr>
        <w:top w:val="none" w:sz="0" w:space="0" w:color="auto"/>
        <w:left w:val="none" w:sz="0" w:space="0" w:color="auto"/>
        <w:bottom w:val="none" w:sz="0" w:space="0" w:color="auto"/>
        <w:right w:val="none" w:sz="0" w:space="0" w:color="auto"/>
      </w:divBdr>
    </w:div>
    <w:div w:id="723797821">
      <w:bodyDiv w:val="1"/>
      <w:marLeft w:val="0"/>
      <w:marRight w:val="0"/>
      <w:marTop w:val="0"/>
      <w:marBottom w:val="0"/>
      <w:divBdr>
        <w:top w:val="none" w:sz="0" w:space="0" w:color="auto"/>
        <w:left w:val="none" w:sz="0" w:space="0" w:color="auto"/>
        <w:bottom w:val="none" w:sz="0" w:space="0" w:color="auto"/>
        <w:right w:val="none" w:sz="0" w:space="0" w:color="auto"/>
      </w:divBdr>
    </w:div>
    <w:div w:id="742071903">
      <w:bodyDiv w:val="1"/>
      <w:marLeft w:val="0"/>
      <w:marRight w:val="0"/>
      <w:marTop w:val="0"/>
      <w:marBottom w:val="0"/>
      <w:divBdr>
        <w:top w:val="none" w:sz="0" w:space="0" w:color="auto"/>
        <w:left w:val="none" w:sz="0" w:space="0" w:color="auto"/>
        <w:bottom w:val="none" w:sz="0" w:space="0" w:color="auto"/>
        <w:right w:val="none" w:sz="0" w:space="0" w:color="auto"/>
      </w:divBdr>
    </w:div>
    <w:div w:id="747655084">
      <w:bodyDiv w:val="1"/>
      <w:marLeft w:val="0"/>
      <w:marRight w:val="0"/>
      <w:marTop w:val="0"/>
      <w:marBottom w:val="0"/>
      <w:divBdr>
        <w:top w:val="none" w:sz="0" w:space="0" w:color="auto"/>
        <w:left w:val="none" w:sz="0" w:space="0" w:color="auto"/>
        <w:bottom w:val="none" w:sz="0" w:space="0" w:color="auto"/>
        <w:right w:val="none" w:sz="0" w:space="0" w:color="auto"/>
      </w:divBdr>
    </w:div>
    <w:div w:id="757486121">
      <w:bodyDiv w:val="1"/>
      <w:marLeft w:val="0"/>
      <w:marRight w:val="0"/>
      <w:marTop w:val="0"/>
      <w:marBottom w:val="0"/>
      <w:divBdr>
        <w:top w:val="none" w:sz="0" w:space="0" w:color="auto"/>
        <w:left w:val="none" w:sz="0" w:space="0" w:color="auto"/>
        <w:bottom w:val="none" w:sz="0" w:space="0" w:color="auto"/>
        <w:right w:val="none" w:sz="0" w:space="0" w:color="auto"/>
      </w:divBdr>
      <w:divsChild>
        <w:div w:id="104468759">
          <w:marLeft w:val="0"/>
          <w:marRight w:val="0"/>
          <w:marTop w:val="0"/>
          <w:marBottom w:val="0"/>
          <w:divBdr>
            <w:top w:val="none" w:sz="0" w:space="0" w:color="auto"/>
            <w:left w:val="none" w:sz="0" w:space="0" w:color="auto"/>
            <w:bottom w:val="none" w:sz="0" w:space="0" w:color="auto"/>
            <w:right w:val="none" w:sz="0" w:space="0" w:color="auto"/>
          </w:divBdr>
          <w:divsChild>
            <w:div w:id="723791979">
              <w:marLeft w:val="0"/>
              <w:marRight w:val="0"/>
              <w:marTop w:val="0"/>
              <w:marBottom w:val="0"/>
              <w:divBdr>
                <w:top w:val="none" w:sz="0" w:space="0" w:color="auto"/>
                <w:left w:val="none" w:sz="0" w:space="0" w:color="auto"/>
                <w:bottom w:val="none" w:sz="0" w:space="0" w:color="auto"/>
                <w:right w:val="none" w:sz="0" w:space="0" w:color="auto"/>
              </w:divBdr>
            </w:div>
          </w:divsChild>
        </w:div>
        <w:div w:id="1856461722">
          <w:marLeft w:val="0"/>
          <w:marRight w:val="0"/>
          <w:marTop w:val="0"/>
          <w:marBottom w:val="0"/>
          <w:divBdr>
            <w:top w:val="none" w:sz="0" w:space="0" w:color="auto"/>
            <w:left w:val="none" w:sz="0" w:space="0" w:color="auto"/>
            <w:bottom w:val="none" w:sz="0" w:space="0" w:color="auto"/>
            <w:right w:val="none" w:sz="0" w:space="0" w:color="auto"/>
          </w:divBdr>
        </w:div>
        <w:div w:id="384570573">
          <w:marLeft w:val="0"/>
          <w:marRight w:val="0"/>
          <w:marTop w:val="0"/>
          <w:marBottom w:val="0"/>
          <w:divBdr>
            <w:top w:val="none" w:sz="0" w:space="0" w:color="auto"/>
            <w:left w:val="none" w:sz="0" w:space="0" w:color="auto"/>
            <w:bottom w:val="none" w:sz="0" w:space="0" w:color="auto"/>
            <w:right w:val="none" w:sz="0" w:space="0" w:color="auto"/>
          </w:divBdr>
        </w:div>
      </w:divsChild>
    </w:div>
    <w:div w:id="764300512">
      <w:bodyDiv w:val="1"/>
      <w:marLeft w:val="0"/>
      <w:marRight w:val="0"/>
      <w:marTop w:val="0"/>
      <w:marBottom w:val="0"/>
      <w:divBdr>
        <w:top w:val="none" w:sz="0" w:space="0" w:color="auto"/>
        <w:left w:val="none" w:sz="0" w:space="0" w:color="auto"/>
        <w:bottom w:val="none" w:sz="0" w:space="0" w:color="auto"/>
        <w:right w:val="none" w:sz="0" w:space="0" w:color="auto"/>
      </w:divBdr>
    </w:div>
    <w:div w:id="773089001">
      <w:bodyDiv w:val="1"/>
      <w:marLeft w:val="0"/>
      <w:marRight w:val="0"/>
      <w:marTop w:val="0"/>
      <w:marBottom w:val="0"/>
      <w:divBdr>
        <w:top w:val="none" w:sz="0" w:space="0" w:color="auto"/>
        <w:left w:val="none" w:sz="0" w:space="0" w:color="auto"/>
        <w:bottom w:val="none" w:sz="0" w:space="0" w:color="auto"/>
        <w:right w:val="none" w:sz="0" w:space="0" w:color="auto"/>
      </w:divBdr>
      <w:divsChild>
        <w:div w:id="1645156762">
          <w:marLeft w:val="0"/>
          <w:marRight w:val="0"/>
          <w:marTop w:val="0"/>
          <w:marBottom w:val="0"/>
          <w:divBdr>
            <w:top w:val="none" w:sz="0" w:space="0" w:color="auto"/>
            <w:left w:val="none" w:sz="0" w:space="0" w:color="auto"/>
            <w:bottom w:val="none" w:sz="0" w:space="0" w:color="auto"/>
            <w:right w:val="none" w:sz="0" w:space="0" w:color="auto"/>
          </w:divBdr>
          <w:divsChild>
            <w:div w:id="1834493884">
              <w:marLeft w:val="0"/>
              <w:marRight w:val="0"/>
              <w:marTop w:val="0"/>
              <w:marBottom w:val="0"/>
              <w:divBdr>
                <w:top w:val="none" w:sz="0" w:space="0" w:color="auto"/>
                <w:left w:val="none" w:sz="0" w:space="0" w:color="auto"/>
                <w:bottom w:val="none" w:sz="0" w:space="0" w:color="auto"/>
                <w:right w:val="none" w:sz="0" w:space="0" w:color="auto"/>
              </w:divBdr>
              <w:divsChild>
                <w:div w:id="1073817352">
                  <w:marLeft w:val="0"/>
                  <w:marRight w:val="0"/>
                  <w:marTop w:val="0"/>
                  <w:marBottom w:val="0"/>
                  <w:divBdr>
                    <w:top w:val="none" w:sz="0" w:space="0" w:color="auto"/>
                    <w:left w:val="none" w:sz="0" w:space="0" w:color="auto"/>
                    <w:bottom w:val="none" w:sz="0" w:space="0" w:color="auto"/>
                    <w:right w:val="none" w:sz="0" w:space="0" w:color="auto"/>
                  </w:divBdr>
                  <w:divsChild>
                    <w:div w:id="760415027">
                      <w:marLeft w:val="0"/>
                      <w:marRight w:val="0"/>
                      <w:marTop w:val="0"/>
                      <w:marBottom w:val="0"/>
                      <w:divBdr>
                        <w:top w:val="none" w:sz="0" w:space="0" w:color="auto"/>
                        <w:left w:val="none" w:sz="0" w:space="0" w:color="auto"/>
                        <w:bottom w:val="none" w:sz="0" w:space="0" w:color="auto"/>
                        <w:right w:val="none" w:sz="0" w:space="0" w:color="auto"/>
                      </w:divBdr>
                      <w:divsChild>
                        <w:div w:id="9113292">
                          <w:marLeft w:val="0"/>
                          <w:marRight w:val="0"/>
                          <w:marTop w:val="0"/>
                          <w:marBottom w:val="0"/>
                          <w:divBdr>
                            <w:top w:val="none" w:sz="0" w:space="0" w:color="auto"/>
                            <w:left w:val="none" w:sz="0" w:space="0" w:color="auto"/>
                            <w:bottom w:val="none" w:sz="0" w:space="0" w:color="auto"/>
                            <w:right w:val="none" w:sz="0" w:space="0" w:color="auto"/>
                          </w:divBdr>
                          <w:divsChild>
                            <w:div w:id="486282268">
                              <w:marLeft w:val="0"/>
                              <w:marRight w:val="0"/>
                              <w:marTop w:val="0"/>
                              <w:marBottom w:val="0"/>
                              <w:divBdr>
                                <w:top w:val="none" w:sz="0" w:space="0" w:color="auto"/>
                                <w:left w:val="none" w:sz="0" w:space="0" w:color="auto"/>
                                <w:bottom w:val="none" w:sz="0" w:space="0" w:color="auto"/>
                                <w:right w:val="none" w:sz="0" w:space="0" w:color="auto"/>
                              </w:divBdr>
                              <w:divsChild>
                                <w:div w:id="1275213408">
                                  <w:marLeft w:val="0"/>
                                  <w:marRight w:val="0"/>
                                  <w:marTop w:val="0"/>
                                  <w:marBottom w:val="0"/>
                                  <w:divBdr>
                                    <w:top w:val="none" w:sz="0" w:space="0" w:color="auto"/>
                                    <w:left w:val="none" w:sz="0" w:space="0" w:color="auto"/>
                                    <w:bottom w:val="none" w:sz="0" w:space="0" w:color="auto"/>
                                    <w:right w:val="none" w:sz="0" w:space="0" w:color="auto"/>
                                  </w:divBdr>
                                  <w:divsChild>
                                    <w:div w:id="1567767034">
                                      <w:marLeft w:val="0"/>
                                      <w:marRight w:val="0"/>
                                      <w:marTop w:val="0"/>
                                      <w:marBottom w:val="0"/>
                                      <w:divBdr>
                                        <w:top w:val="none" w:sz="0" w:space="0" w:color="auto"/>
                                        <w:left w:val="none" w:sz="0" w:space="0" w:color="auto"/>
                                        <w:bottom w:val="none" w:sz="0" w:space="0" w:color="auto"/>
                                        <w:right w:val="none" w:sz="0" w:space="0" w:color="auto"/>
                                      </w:divBdr>
                                      <w:divsChild>
                                        <w:div w:id="978001694">
                                          <w:marLeft w:val="0"/>
                                          <w:marRight w:val="0"/>
                                          <w:marTop w:val="0"/>
                                          <w:marBottom w:val="0"/>
                                          <w:divBdr>
                                            <w:top w:val="none" w:sz="0" w:space="0" w:color="auto"/>
                                            <w:left w:val="none" w:sz="0" w:space="0" w:color="auto"/>
                                            <w:bottom w:val="none" w:sz="0" w:space="0" w:color="auto"/>
                                            <w:right w:val="none" w:sz="0" w:space="0" w:color="auto"/>
                                          </w:divBdr>
                                          <w:divsChild>
                                            <w:div w:id="1500804506">
                                              <w:marLeft w:val="0"/>
                                              <w:marRight w:val="0"/>
                                              <w:marTop w:val="0"/>
                                              <w:marBottom w:val="0"/>
                                              <w:divBdr>
                                                <w:top w:val="none" w:sz="0" w:space="0" w:color="auto"/>
                                                <w:left w:val="none" w:sz="0" w:space="0" w:color="auto"/>
                                                <w:bottom w:val="none" w:sz="0" w:space="0" w:color="auto"/>
                                                <w:right w:val="none" w:sz="0" w:space="0" w:color="auto"/>
                                              </w:divBdr>
                                              <w:divsChild>
                                                <w:div w:id="919944672">
                                                  <w:marLeft w:val="0"/>
                                                  <w:marRight w:val="0"/>
                                                  <w:marTop w:val="0"/>
                                                  <w:marBottom w:val="0"/>
                                                  <w:divBdr>
                                                    <w:top w:val="none" w:sz="0" w:space="0" w:color="auto"/>
                                                    <w:left w:val="none" w:sz="0" w:space="0" w:color="auto"/>
                                                    <w:bottom w:val="none" w:sz="0" w:space="0" w:color="auto"/>
                                                    <w:right w:val="none" w:sz="0" w:space="0" w:color="auto"/>
                                                  </w:divBdr>
                                                  <w:divsChild>
                                                    <w:div w:id="625161606">
                                                      <w:marLeft w:val="0"/>
                                                      <w:marRight w:val="0"/>
                                                      <w:marTop w:val="0"/>
                                                      <w:marBottom w:val="0"/>
                                                      <w:divBdr>
                                                        <w:top w:val="none" w:sz="0" w:space="0" w:color="auto"/>
                                                        <w:left w:val="none" w:sz="0" w:space="0" w:color="auto"/>
                                                        <w:bottom w:val="none" w:sz="0" w:space="0" w:color="auto"/>
                                                        <w:right w:val="none" w:sz="0" w:space="0" w:color="auto"/>
                                                      </w:divBdr>
                                                      <w:divsChild>
                                                        <w:div w:id="1605455251">
                                                          <w:marLeft w:val="0"/>
                                                          <w:marRight w:val="0"/>
                                                          <w:marTop w:val="0"/>
                                                          <w:marBottom w:val="0"/>
                                                          <w:divBdr>
                                                            <w:top w:val="none" w:sz="0" w:space="0" w:color="auto"/>
                                                            <w:left w:val="none" w:sz="0" w:space="0" w:color="auto"/>
                                                            <w:bottom w:val="none" w:sz="0" w:space="0" w:color="auto"/>
                                                            <w:right w:val="none" w:sz="0" w:space="0" w:color="auto"/>
                                                          </w:divBdr>
                                                        </w:div>
                                                      </w:divsChild>
                                                    </w:div>
                                                    <w:div w:id="183017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5886863">
                          <w:marLeft w:val="0"/>
                          <w:marRight w:val="0"/>
                          <w:marTop w:val="0"/>
                          <w:marBottom w:val="0"/>
                          <w:divBdr>
                            <w:top w:val="none" w:sz="0" w:space="0" w:color="auto"/>
                            <w:left w:val="none" w:sz="0" w:space="0" w:color="auto"/>
                            <w:bottom w:val="none" w:sz="0" w:space="0" w:color="auto"/>
                            <w:right w:val="none" w:sz="0" w:space="0" w:color="auto"/>
                          </w:divBdr>
                          <w:divsChild>
                            <w:div w:id="168301342">
                              <w:marLeft w:val="0"/>
                              <w:marRight w:val="0"/>
                              <w:marTop w:val="0"/>
                              <w:marBottom w:val="0"/>
                              <w:divBdr>
                                <w:top w:val="none" w:sz="0" w:space="0" w:color="auto"/>
                                <w:left w:val="none" w:sz="0" w:space="0" w:color="auto"/>
                                <w:bottom w:val="none" w:sz="0" w:space="0" w:color="auto"/>
                                <w:right w:val="none" w:sz="0" w:space="0" w:color="auto"/>
                              </w:divBdr>
                              <w:divsChild>
                                <w:div w:id="395399541">
                                  <w:marLeft w:val="0"/>
                                  <w:marRight w:val="0"/>
                                  <w:marTop w:val="0"/>
                                  <w:marBottom w:val="0"/>
                                  <w:divBdr>
                                    <w:top w:val="none" w:sz="0" w:space="0" w:color="auto"/>
                                    <w:left w:val="none" w:sz="0" w:space="0" w:color="auto"/>
                                    <w:bottom w:val="none" w:sz="0" w:space="0" w:color="auto"/>
                                    <w:right w:val="none" w:sz="0" w:space="0" w:color="auto"/>
                                  </w:divBdr>
                                  <w:divsChild>
                                    <w:div w:id="1179395725">
                                      <w:marLeft w:val="0"/>
                                      <w:marRight w:val="0"/>
                                      <w:marTop w:val="0"/>
                                      <w:marBottom w:val="0"/>
                                      <w:divBdr>
                                        <w:top w:val="none" w:sz="0" w:space="0" w:color="auto"/>
                                        <w:left w:val="none" w:sz="0" w:space="0" w:color="auto"/>
                                        <w:bottom w:val="none" w:sz="0" w:space="0" w:color="auto"/>
                                        <w:right w:val="none" w:sz="0" w:space="0" w:color="auto"/>
                                      </w:divBdr>
                                    </w:div>
                                    <w:div w:id="212928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8530640">
          <w:marLeft w:val="0"/>
          <w:marRight w:val="0"/>
          <w:marTop w:val="0"/>
          <w:marBottom w:val="0"/>
          <w:divBdr>
            <w:top w:val="none" w:sz="0" w:space="0" w:color="auto"/>
            <w:left w:val="none" w:sz="0" w:space="0" w:color="auto"/>
            <w:bottom w:val="none" w:sz="0" w:space="0" w:color="auto"/>
            <w:right w:val="none" w:sz="0" w:space="0" w:color="auto"/>
          </w:divBdr>
          <w:divsChild>
            <w:div w:id="1252934068">
              <w:marLeft w:val="0"/>
              <w:marRight w:val="0"/>
              <w:marTop w:val="0"/>
              <w:marBottom w:val="0"/>
              <w:divBdr>
                <w:top w:val="none" w:sz="0" w:space="0" w:color="auto"/>
                <w:left w:val="none" w:sz="0" w:space="0" w:color="auto"/>
                <w:bottom w:val="none" w:sz="0" w:space="0" w:color="auto"/>
                <w:right w:val="none" w:sz="0" w:space="0" w:color="auto"/>
              </w:divBdr>
              <w:divsChild>
                <w:div w:id="1098714061">
                  <w:marLeft w:val="0"/>
                  <w:marRight w:val="0"/>
                  <w:marTop w:val="0"/>
                  <w:marBottom w:val="0"/>
                  <w:divBdr>
                    <w:top w:val="none" w:sz="0" w:space="0" w:color="auto"/>
                    <w:left w:val="none" w:sz="0" w:space="0" w:color="auto"/>
                    <w:bottom w:val="none" w:sz="0" w:space="0" w:color="auto"/>
                    <w:right w:val="none" w:sz="0" w:space="0" w:color="auto"/>
                  </w:divBdr>
                  <w:divsChild>
                    <w:div w:id="879587051">
                      <w:marLeft w:val="0"/>
                      <w:marRight w:val="0"/>
                      <w:marTop w:val="0"/>
                      <w:marBottom w:val="0"/>
                      <w:divBdr>
                        <w:top w:val="none" w:sz="0" w:space="0" w:color="auto"/>
                        <w:left w:val="none" w:sz="0" w:space="0" w:color="auto"/>
                        <w:bottom w:val="none" w:sz="0" w:space="0" w:color="auto"/>
                        <w:right w:val="none" w:sz="0" w:space="0" w:color="auto"/>
                      </w:divBdr>
                    </w:div>
                    <w:div w:id="137477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666060">
      <w:bodyDiv w:val="1"/>
      <w:marLeft w:val="0"/>
      <w:marRight w:val="0"/>
      <w:marTop w:val="0"/>
      <w:marBottom w:val="0"/>
      <w:divBdr>
        <w:top w:val="none" w:sz="0" w:space="0" w:color="auto"/>
        <w:left w:val="none" w:sz="0" w:space="0" w:color="auto"/>
        <w:bottom w:val="none" w:sz="0" w:space="0" w:color="auto"/>
        <w:right w:val="none" w:sz="0" w:space="0" w:color="auto"/>
      </w:divBdr>
      <w:divsChild>
        <w:div w:id="645427804">
          <w:marLeft w:val="0"/>
          <w:marRight w:val="0"/>
          <w:marTop w:val="0"/>
          <w:marBottom w:val="0"/>
          <w:divBdr>
            <w:top w:val="none" w:sz="0" w:space="0" w:color="auto"/>
            <w:left w:val="none" w:sz="0" w:space="0" w:color="auto"/>
            <w:bottom w:val="none" w:sz="0" w:space="0" w:color="auto"/>
            <w:right w:val="none" w:sz="0" w:space="0" w:color="auto"/>
          </w:divBdr>
          <w:divsChild>
            <w:div w:id="10654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60748">
      <w:bodyDiv w:val="1"/>
      <w:marLeft w:val="0"/>
      <w:marRight w:val="0"/>
      <w:marTop w:val="0"/>
      <w:marBottom w:val="0"/>
      <w:divBdr>
        <w:top w:val="none" w:sz="0" w:space="0" w:color="auto"/>
        <w:left w:val="none" w:sz="0" w:space="0" w:color="auto"/>
        <w:bottom w:val="none" w:sz="0" w:space="0" w:color="auto"/>
        <w:right w:val="none" w:sz="0" w:space="0" w:color="auto"/>
      </w:divBdr>
      <w:divsChild>
        <w:div w:id="30040303">
          <w:marLeft w:val="0"/>
          <w:marRight w:val="0"/>
          <w:marTop w:val="0"/>
          <w:marBottom w:val="0"/>
          <w:divBdr>
            <w:top w:val="none" w:sz="0" w:space="0" w:color="auto"/>
            <w:left w:val="none" w:sz="0" w:space="0" w:color="auto"/>
            <w:bottom w:val="none" w:sz="0" w:space="0" w:color="auto"/>
            <w:right w:val="none" w:sz="0" w:space="0" w:color="auto"/>
          </w:divBdr>
          <w:divsChild>
            <w:div w:id="110299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826">
      <w:bodyDiv w:val="1"/>
      <w:marLeft w:val="0"/>
      <w:marRight w:val="0"/>
      <w:marTop w:val="0"/>
      <w:marBottom w:val="0"/>
      <w:divBdr>
        <w:top w:val="none" w:sz="0" w:space="0" w:color="auto"/>
        <w:left w:val="none" w:sz="0" w:space="0" w:color="auto"/>
        <w:bottom w:val="none" w:sz="0" w:space="0" w:color="auto"/>
        <w:right w:val="none" w:sz="0" w:space="0" w:color="auto"/>
      </w:divBdr>
      <w:divsChild>
        <w:div w:id="1237057727">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802621732">
      <w:bodyDiv w:val="1"/>
      <w:marLeft w:val="0"/>
      <w:marRight w:val="0"/>
      <w:marTop w:val="0"/>
      <w:marBottom w:val="0"/>
      <w:divBdr>
        <w:top w:val="none" w:sz="0" w:space="0" w:color="auto"/>
        <w:left w:val="none" w:sz="0" w:space="0" w:color="auto"/>
        <w:bottom w:val="none" w:sz="0" w:space="0" w:color="auto"/>
        <w:right w:val="none" w:sz="0" w:space="0" w:color="auto"/>
      </w:divBdr>
      <w:divsChild>
        <w:div w:id="151927332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41561300">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413307935">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2045710285">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071928624">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672686778">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807746657">
      <w:bodyDiv w:val="1"/>
      <w:marLeft w:val="0"/>
      <w:marRight w:val="0"/>
      <w:marTop w:val="0"/>
      <w:marBottom w:val="0"/>
      <w:divBdr>
        <w:top w:val="none" w:sz="0" w:space="0" w:color="auto"/>
        <w:left w:val="none" w:sz="0" w:space="0" w:color="auto"/>
        <w:bottom w:val="none" w:sz="0" w:space="0" w:color="auto"/>
        <w:right w:val="none" w:sz="0" w:space="0" w:color="auto"/>
      </w:divBdr>
    </w:div>
    <w:div w:id="812218318">
      <w:bodyDiv w:val="1"/>
      <w:marLeft w:val="0"/>
      <w:marRight w:val="0"/>
      <w:marTop w:val="0"/>
      <w:marBottom w:val="0"/>
      <w:divBdr>
        <w:top w:val="none" w:sz="0" w:space="0" w:color="auto"/>
        <w:left w:val="none" w:sz="0" w:space="0" w:color="auto"/>
        <w:bottom w:val="none" w:sz="0" w:space="0" w:color="auto"/>
        <w:right w:val="none" w:sz="0" w:space="0" w:color="auto"/>
      </w:divBdr>
    </w:div>
    <w:div w:id="814296561">
      <w:bodyDiv w:val="1"/>
      <w:marLeft w:val="0"/>
      <w:marRight w:val="0"/>
      <w:marTop w:val="0"/>
      <w:marBottom w:val="0"/>
      <w:divBdr>
        <w:top w:val="none" w:sz="0" w:space="0" w:color="auto"/>
        <w:left w:val="none" w:sz="0" w:space="0" w:color="auto"/>
        <w:bottom w:val="none" w:sz="0" w:space="0" w:color="auto"/>
        <w:right w:val="none" w:sz="0" w:space="0" w:color="auto"/>
      </w:divBdr>
    </w:div>
    <w:div w:id="827867215">
      <w:bodyDiv w:val="1"/>
      <w:marLeft w:val="0"/>
      <w:marRight w:val="0"/>
      <w:marTop w:val="0"/>
      <w:marBottom w:val="0"/>
      <w:divBdr>
        <w:top w:val="none" w:sz="0" w:space="0" w:color="auto"/>
        <w:left w:val="none" w:sz="0" w:space="0" w:color="auto"/>
        <w:bottom w:val="none" w:sz="0" w:space="0" w:color="auto"/>
        <w:right w:val="none" w:sz="0" w:space="0" w:color="auto"/>
      </w:divBdr>
      <w:divsChild>
        <w:div w:id="1706783495">
          <w:marLeft w:val="0"/>
          <w:marRight w:val="0"/>
          <w:marTop w:val="0"/>
          <w:marBottom w:val="0"/>
          <w:divBdr>
            <w:top w:val="none" w:sz="0" w:space="0" w:color="auto"/>
            <w:left w:val="none" w:sz="0" w:space="0" w:color="auto"/>
            <w:bottom w:val="none" w:sz="0" w:space="0" w:color="auto"/>
            <w:right w:val="none" w:sz="0" w:space="0" w:color="auto"/>
          </w:divBdr>
          <w:divsChild>
            <w:div w:id="1528174199">
              <w:marLeft w:val="0"/>
              <w:marRight w:val="0"/>
              <w:marTop w:val="0"/>
              <w:marBottom w:val="0"/>
              <w:divBdr>
                <w:top w:val="none" w:sz="0" w:space="0" w:color="auto"/>
                <w:left w:val="none" w:sz="0" w:space="0" w:color="auto"/>
                <w:bottom w:val="none" w:sz="0" w:space="0" w:color="auto"/>
                <w:right w:val="none" w:sz="0" w:space="0" w:color="auto"/>
              </w:divBdr>
            </w:div>
          </w:divsChild>
        </w:div>
        <w:div w:id="3213988">
          <w:marLeft w:val="0"/>
          <w:marRight w:val="0"/>
          <w:marTop w:val="240"/>
          <w:marBottom w:val="0"/>
          <w:divBdr>
            <w:top w:val="none" w:sz="0" w:space="0" w:color="auto"/>
            <w:left w:val="none" w:sz="0" w:space="0" w:color="auto"/>
            <w:bottom w:val="none" w:sz="0" w:space="0" w:color="auto"/>
            <w:right w:val="none" w:sz="0" w:space="0" w:color="auto"/>
          </w:divBdr>
        </w:div>
        <w:div w:id="955452662">
          <w:marLeft w:val="0"/>
          <w:marRight w:val="0"/>
          <w:marTop w:val="240"/>
          <w:marBottom w:val="0"/>
          <w:divBdr>
            <w:top w:val="none" w:sz="0" w:space="0" w:color="auto"/>
            <w:left w:val="none" w:sz="0" w:space="0" w:color="auto"/>
            <w:bottom w:val="none" w:sz="0" w:space="0" w:color="auto"/>
            <w:right w:val="none" w:sz="0" w:space="0" w:color="auto"/>
          </w:divBdr>
        </w:div>
      </w:divsChild>
    </w:div>
    <w:div w:id="853880158">
      <w:bodyDiv w:val="1"/>
      <w:marLeft w:val="0"/>
      <w:marRight w:val="0"/>
      <w:marTop w:val="0"/>
      <w:marBottom w:val="0"/>
      <w:divBdr>
        <w:top w:val="none" w:sz="0" w:space="0" w:color="auto"/>
        <w:left w:val="none" w:sz="0" w:space="0" w:color="auto"/>
        <w:bottom w:val="none" w:sz="0" w:space="0" w:color="auto"/>
        <w:right w:val="none" w:sz="0" w:space="0" w:color="auto"/>
      </w:divBdr>
      <w:divsChild>
        <w:div w:id="943270724">
          <w:marLeft w:val="0"/>
          <w:marRight w:val="180"/>
          <w:marTop w:val="0"/>
          <w:marBottom w:val="0"/>
          <w:divBdr>
            <w:top w:val="none" w:sz="0" w:space="0" w:color="auto"/>
            <w:left w:val="none" w:sz="0" w:space="0" w:color="auto"/>
            <w:bottom w:val="none" w:sz="0" w:space="0" w:color="auto"/>
            <w:right w:val="none" w:sz="0" w:space="0" w:color="auto"/>
          </w:divBdr>
        </w:div>
        <w:div w:id="1751153317">
          <w:marLeft w:val="0"/>
          <w:marRight w:val="180"/>
          <w:marTop w:val="0"/>
          <w:marBottom w:val="0"/>
          <w:divBdr>
            <w:top w:val="none" w:sz="0" w:space="0" w:color="auto"/>
            <w:left w:val="none" w:sz="0" w:space="0" w:color="auto"/>
            <w:bottom w:val="none" w:sz="0" w:space="0" w:color="auto"/>
            <w:right w:val="none" w:sz="0" w:space="0" w:color="auto"/>
          </w:divBdr>
        </w:div>
        <w:div w:id="974066124">
          <w:marLeft w:val="0"/>
          <w:marRight w:val="0"/>
          <w:marTop w:val="0"/>
          <w:marBottom w:val="0"/>
          <w:divBdr>
            <w:top w:val="none" w:sz="0" w:space="0" w:color="auto"/>
            <w:left w:val="none" w:sz="0" w:space="0" w:color="auto"/>
            <w:bottom w:val="none" w:sz="0" w:space="0" w:color="auto"/>
            <w:right w:val="none" w:sz="0" w:space="0" w:color="auto"/>
          </w:divBdr>
        </w:div>
        <w:div w:id="1014962964">
          <w:marLeft w:val="0"/>
          <w:marRight w:val="180"/>
          <w:marTop w:val="0"/>
          <w:marBottom w:val="0"/>
          <w:divBdr>
            <w:top w:val="none" w:sz="0" w:space="0" w:color="auto"/>
            <w:left w:val="none" w:sz="0" w:space="0" w:color="auto"/>
            <w:bottom w:val="none" w:sz="0" w:space="0" w:color="auto"/>
            <w:right w:val="none" w:sz="0" w:space="0" w:color="auto"/>
          </w:divBdr>
        </w:div>
        <w:div w:id="1426878064">
          <w:marLeft w:val="0"/>
          <w:marRight w:val="180"/>
          <w:marTop w:val="0"/>
          <w:marBottom w:val="0"/>
          <w:divBdr>
            <w:top w:val="none" w:sz="0" w:space="0" w:color="auto"/>
            <w:left w:val="none" w:sz="0" w:space="0" w:color="auto"/>
            <w:bottom w:val="none" w:sz="0" w:space="0" w:color="auto"/>
            <w:right w:val="none" w:sz="0" w:space="0" w:color="auto"/>
          </w:divBdr>
        </w:div>
        <w:div w:id="1805779910">
          <w:marLeft w:val="0"/>
          <w:marRight w:val="0"/>
          <w:marTop w:val="0"/>
          <w:marBottom w:val="0"/>
          <w:divBdr>
            <w:top w:val="none" w:sz="0" w:space="0" w:color="auto"/>
            <w:left w:val="none" w:sz="0" w:space="0" w:color="auto"/>
            <w:bottom w:val="none" w:sz="0" w:space="0" w:color="auto"/>
            <w:right w:val="none" w:sz="0" w:space="0" w:color="auto"/>
          </w:divBdr>
        </w:div>
        <w:div w:id="1541478210">
          <w:marLeft w:val="0"/>
          <w:marRight w:val="180"/>
          <w:marTop w:val="0"/>
          <w:marBottom w:val="0"/>
          <w:divBdr>
            <w:top w:val="none" w:sz="0" w:space="0" w:color="auto"/>
            <w:left w:val="none" w:sz="0" w:space="0" w:color="auto"/>
            <w:bottom w:val="none" w:sz="0" w:space="0" w:color="auto"/>
            <w:right w:val="none" w:sz="0" w:space="0" w:color="auto"/>
          </w:divBdr>
        </w:div>
        <w:div w:id="1055272220">
          <w:marLeft w:val="0"/>
          <w:marRight w:val="180"/>
          <w:marTop w:val="0"/>
          <w:marBottom w:val="0"/>
          <w:divBdr>
            <w:top w:val="none" w:sz="0" w:space="0" w:color="auto"/>
            <w:left w:val="none" w:sz="0" w:space="0" w:color="auto"/>
            <w:bottom w:val="none" w:sz="0" w:space="0" w:color="auto"/>
            <w:right w:val="none" w:sz="0" w:space="0" w:color="auto"/>
          </w:divBdr>
        </w:div>
        <w:div w:id="627009115">
          <w:marLeft w:val="0"/>
          <w:marRight w:val="0"/>
          <w:marTop w:val="0"/>
          <w:marBottom w:val="0"/>
          <w:divBdr>
            <w:top w:val="none" w:sz="0" w:space="0" w:color="auto"/>
            <w:left w:val="none" w:sz="0" w:space="0" w:color="auto"/>
            <w:bottom w:val="none" w:sz="0" w:space="0" w:color="auto"/>
            <w:right w:val="none" w:sz="0" w:space="0" w:color="auto"/>
          </w:divBdr>
        </w:div>
        <w:div w:id="1623996652">
          <w:marLeft w:val="0"/>
          <w:marRight w:val="180"/>
          <w:marTop w:val="0"/>
          <w:marBottom w:val="0"/>
          <w:divBdr>
            <w:top w:val="none" w:sz="0" w:space="0" w:color="auto"/>
            <w:left w:val="none" w:sz="0" w:space="0" w:color="auto"/>
            <w:bottom w:val="none" w:sz="0" w:space="0" w:color="auto"/>
            <w:right w:val="none" w:sz="0" w:space="0" w:color="auto"/>
          </w:divBdr>
        </w:div>
        <w:div w:id="1048191584">
          <w:marLeft w:val="0"/>
          <w:marRight w:val="180"/>
          <w:marTop w:val="0"/>
          <w:marBottom w:val="0"/>
          <w:divBdr>
            <w:top w:val="none" w:sz="0" w:space="0" w:color="auto"/>
            <w:left w:val="none" w:sz="0" w:space="0" w:color="auto"/>
            <w:bottom w:val="none" w:sz="0" w:space="0" w:color="auto"/>
            <w:right w:val="none" w:sz="0" w:space="0" w:color="auto"/>
          </w:divBdr>
        </w:div>
        <w:div w:id="1017148669">
          <w:marLeft w:val="0"/>
          <w:marRight w:val="0"/>
          <w:marTop w:val="0"/>
          <w:marBottom w:val="0"/>
          <w:divBdr>
            <w:top w:val="none" w:sz="0" w:space="0" w:color="auto"/>
            <w:left w:val="none" w:sz="0" w:space="0" w:color="auto"/>
            <w:bottom w:val="none" w:sz="0" w:space="0" w:color="auto"/>
            <w:right w:val="none" w:sz="0" w:space="0" w:color="auto"/>
          </w:divBdr>
        </w:div>
        <w:div w:id="656802861">
          <w:marLeft w:val="0"/>
          <w:marRight w:val="180"/>
          <w:marTop w:val="0"/>
          <w:marBottom w:val="0"/>
          <w:divBdr>
            <w:top w:val="none" w:sz="0" w:space="0" w:color="auto"/>
            <w:left w:val="none" w:sz="0" w:space="0" w:color="auto"/>
            <w:bottom w:val="none" w:sz="0" w:space="0" w:color="auto"/>
            <w:right w:val="none" w:sz="0" w:space="0" w:color="auto"/>
          </w:divBdr>
        </w:div>
        <w:div w:id="1247424967">
          <w:marLeft w:val="0"/>
          <w:marRight w:val="180"/>
          <w:marTop w:val="0"/>
          <w:marBottom w:val="0"/>
          <w:divBdr>
            <w:top w:val="none" w:sz="0" w:space="0" w:color="auto"/>
            <w:left w:val="none" w:sz="0" w:space="0" w:color="auto"/>
            <w:bottom w:val="none" w:sz="0" w:space="0" w:color="auto"/>
            <w:right w:val="none" w:sz="0" w:space="0" w:color="auto"/>
          </w:divBdr>
        </w:div>
        <w:div w:id="652760579">
          <w:marLeft w:val="0"/>
          <w:marRight w:val="0"/>
          <w:marTop w:val="0"/>
          <w:marBottom w:val="0"/>
          <w:divBdr>
            <w:top w:val="none" w:sz="0" w:space="0" w:color="auto"/>
            <w:left w:val="none" w:sz="0" w:space="0" w:color="auto"/>
            <w:bottom w:val="none" w:sz="0" w:space="0" w:color="auto"/>
            <w:right w:val="none" w:sz="0" w:space="0" w:color="auto"/>
          </w:divBdr>
        </w:div>
        <w:div w:id="1412770941">
          <w:marLeft w:val="0"/>
          <w:marRight w:val="180"/>
          <w:marTop w:val="0"/>
          <w:marBottom w:val="0"/>
          <w:divBdr>
            <w:top w:val="none" w:sz="0" w:space="0" w:color="auto"/>
            <w:left w:val="none" w:sz="0" w:space="0" w:color="auto"/>
            <w:bottom w:val="none" w:sz="0" w:space="0" w:color="auto"/>
            <w:right w:val="none" w:sz="0" w:space="0" w:color="auto"/>
          </w:divBdr>
        </w:div>
        <w:div w:id="1248029878">
          <w:marLeft w:val="0"/>
          <w:marRight w:val="180"/>
          <w:marTop w:val="0"/>
          <w:marBottom w:val="0"/>
          <w:divBdr>
            <w:top w:val="none" w:sz="0" w:space="0" w:color="auto"/>
            <w:left w:val="none" w:sz="0" w:space="0" w:color="auto"/>
            <w:bottom w:val="none" w:sz="0" w:space="0" w:color="auto"/>
            <w:right w:val="none" w:sz="0" w:space="0" w:color="auto"/>
          </w:divBdr>
        </w:div>
        <w:div w:id="788010640">
          <w:marLeft w:val="0"/>
          <w:marRight w:val="0"/>
          <w:marTop w:val="0"/>
          <w:marBottom w:val="0"/>
          <w:divBdr>
            <w:top w:val="none" w:sz="0" w:space="0" w:color="auto"/>
            <w:left w:val="none" w:sz="0" w:space="0" w:color="auto"/>
            <w:bottom w:val="none" w:sz="0" w:space="0" w:color="auto"/>
            <w:right w:val="none" w:sz="0" w:space="0" w:color="auto"/>
          </w:divBdr>
        </w:div>
      </w:divsChild>
    </w:div>
    <w:div w:id="864903747">
      <w:bodyDiv w:val="1"/>
      <w:marLeft w:val="0"/>
      <w:marRight w:val="0"/>
      <w:marTop w:val="0"/>
      <w:marBottom w:val="0"/>
      <w:divBdr>
        <w:top w:val="none" w:sz="0" w:space="0" w:color="auto"/>
        <w:left w:val="none" w:sz="0" w:space="0" w:color="auto"/>
        <w:bottom w:val="none" w:sz="0" w:space="0" w:color="auto"/>
        <w:right w:val="none" w:sz="0" w:space="0" w:color="auto"/>
      </w:divBdr>
      <w:divsChild>
        <w:div w:id="90672006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869338746">
      <w:bodyDiv w:val="1"/>
      <w:marLeft w:val="0"/>
      <w:marRight w:val="0"/>
      <w:marTop w:val="0"/>
      <w:marBottom w:val="0"/>
      <w:divBdr>
        <w:top w:val="none" w:sz="0" w:space="0" w:color="auto"/>
        <w:left w:val="none" w:sz="0" w:space="0" w:color="auto"/>
        <w:bottom w:val="none" w:sz="0" w:space="0" w:color="auto"/>
        <w:right w:val="none" w:sz="0" w:space="0" w:color="auto"/>
      </w:divBdr>
    </w:div>
    <w:div w:id="874779152">
      <w:bodyDiv w:val="1"/>
      <w:marLeft w:val="0"/>
      <w:marRight w:val="0"/>
      <w:marTop w:val="0"/>
      <w:marBottom w:val="0"/>
      <w:divBdr>
        <w:top w:val="none" w:sz="0" w:space="0" w:color="auto"/>
        <w:left w:val="none" w:sz="0" w:space="0" w:color="auto"/>
        <w:bottom w:val="none" w:sz="0" w:space="0" w:color="auto"/>
        <w:right w:val="none" w:sz="0" w:space="0" w:color="auto"/>
      </w:divBdr>
      <w:divsChild>
        <w:div w:id="359666454">
          <w:marLeft w:val="0"/>
          <w:marRight w:val="0"/>
          <w:marTop w:val="0"/>
          <w:marBottom w:val="0"/>
          <w:divBdr>
            <w:top w:val="none" w:sz="0" w:space="0" w:color="auto"/>
            <w:left w:val="none" w:sz="0" w:space="0" w:color="auto"/>
            <w:bottom w:val="none" w:sz="0" w:space="0" w:color="auto"/>
            <w:right w:val="none" w:sz="0" w:space="0" w:color="auto"/>
          </w:divBdr>
          <w:divsChild>
            <w:div w:id="643697665">
              <w:marLeft w:val="0"/>
              <w:marRight w:val="0"/>
              <w:marTop w:val="0"/>
              <w:marBottom w:val="0"/>
              <w:divBdr>
                <w:top w:val="none" w:sz="0" w:space="0" w:color="auto"/>
                <w:left w:val="none" w:sz="0" w:space="0" w:color="auto"/>
                <w:bottom w:val="none" w:sz="0" w:space="0" w:color="auto"/>
                <w:right w:val="none" w:sz="0" w:space="0" w:color="auto"/>
              </w:divBdr>
              <w:divsChild>
                <w:div w:id="1119683281">
                  <w:marLeft w:val="0"/>
                  <w:marRight w:val="0"/>
                  <w:marTop w:val="0"/>
                  <w:marBottom w:val="0"/>
                  <w:divBdr>
                    <w:top w:val="none" w:sz="0" w:space="0" w:color="auto"/>
                    <w:left w:val="none" w:sz="0" w:space="0" w:color="auto"/>
                    <w:bottom w:val="none" w:sz="0" w:space="0" w:color="auto"/>
                    <w:right w:val="none" w:sz="0" w:space="0" w:color="auto"/>
                  </w:divBdr>
                  <w:divsChild>
                    <w:div w:id="2086146284">
                      <w:marLeft w:val="0"/>
                      <w:marRight w:val="0"/>
                      <w:marTop w:val="0"/>
                      <w:marBottom w:val="0"/>
                      <w:divBdr>
                        <w:top w:val="none" w:sz="0" w:space="0" w:color="auto"/>
                        <w:left w:val="none" w:sz="0" w:space="0" w:color="auto"/>
                        <w:bottom w:val="none" w:sz="0" w:space="0" w:color="auto"/>
                        <w:right w:val="none" w:sz="0" w:space="0" w:color="auto"/>
                      </w:divBdr>
                      <w:divsChild>
                        <w:div w:id="37970644">
                          <w:marLeft w:val="0"/>
                          <w:marRight w:val="0"/>
                          <w:marTop w:val="0"/>
                          <w:marBottom w:val="0"/>
                          <w:divBdr>
                            <w:top w:val="none" w:sz="0" w:space="0" w:color="auto"/>
                            <w:left w:val="none" w:sz="0" w:space="0" w:color="auto"/>
                            <w:bottom w:val="none" w:sz="0" w:space="0" w:color="auto"/>
                            <w:right w:val="none" w:sz="0" w:space="0" w:color="auto"/>
                          </w:divBdr>
                          <w:divsChild>
                            <w:div w:id="118594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8129868">
      <w:bodyDiv w:val="1"/>
      <w:marLeft w:val="0"/>
      <w:marRight w:val="0"/>
      <w:marTop w:val="0"/>
      <w:marBottom w:val="0"/>
      <w:divBdr>
        <w:top w:val="none" w:sz="0" w:space="0" w:color="auto"/>
        <w:left w:val="none" w:sz="0" w:space="0" w:color="auto"/>
        <w:bottom w:val="none" w:sz="0" w:space="0" w:color="auto"/>
        <w:right w:val="none" w:sz="0" w:space="0" w:color="auto"/>
      </w:divBdr>
      <w:divsChild>
        <w:div w:id="609747444">
          <w:marLeft w:val="0"/>
          <w:marRight w:val="0"/>
          <w:marTop w:val="0"/>
          <w:marBottom w:val="0"/>
          <w:divBdr>
            <w:top w:val="none" w:sz="0" w:space="0" w:color="auto"/>
            <w:left w:val="none" w:sz="0" w:space="0" w:color="auto"/>
            <w:bottom w:val="none" w:sz="0" w:space="0" w:color="auto"/>
            <w:right w:val="none" w:sz="0" w:space="0" w:color="auto"/>
          </w:divBdr>
          <w:divsChild>
            <w:div w:id="796223696">
              <w:marLeft w:val="0"/>
              <w:marRight w:val="0"/>
              <w:marTop w:val="0"/>
              <w:marBottom w:val="0"/>
              <w:divBdr>
                <w:top w:val="none" w:sz="0" w:space="0" w:color="auto"/>
                <w:left w:val="none" w:sz="0" w:space="0" w:color="auto"/>
                <w:bottom w:val="none" w:sz="0" w:space="0" w:color="auto"/>
                <w:right w:val="none" w:sz="0" w:space="0" w:color="auto"/>
              </w:divBdr>
            </w:div>
          </w:divsChild>
        </w:div>
        <w:div w:id="194343820">
          <w:marLeft w:val="0"/>
          <w:marRight w:val="0"/>
          <w:marTop w:val="0"/>
          <w:marBottom w:val="0"/>
          <w:divBdr>
            <w:top w:val="none" w:sz="0" w:space="0" w:color="auto"/>
            <w:left w:val="none" w:sz="0" w:space="0" w:color="auto"/>
            <w:bottom w:val="none" w:sz="0" w:space="0" w:color="auto"/>
            <w:right w:val="none" w:sz="0" w:space="0" w:color="auto"/>
          </w:divBdr>
        </w:div>
      </w:divsChild>
    </w:div>
    <w:div w:id="892473186">
      <w:bodyDiv w:val="1"/>
      <w:marLeft w:val="0"/>
      <w:marRight w:val="0"/>
      <w:marTop w:val="0"/>
      <w:marBottom w:val="0"/>
      <w:divBdr>
        <w:top w:val="none" w:sz="0" w:space="0" w:color="auto"/>
        <w:left w:val="none" w:sz="0" w:space="0" w:color="auto"/>
        <w:bottom w:val="none" w:sz="0" w:space="0" w:color="auto"/>
        <w:right w:val="none" w:sz="0" w:space="0" w:color="auto"/>
      </w:divBdr>
      <w:divsChild>
        <w:div w:id="1904443335">
          <w:marLeft w:val="0"/>
          <w:marRight w:val="0"/>
          <w:marTop w:val="0"/>
          <w:marBottom w:val="0"/>
          <w:divBdr>
            <w:top w:val="none" w:sz="0" w:space="0" w:color="auto"/>
            <w:left w:val="none" w:sz="0" w:space="0" w:color="auto"/>
            <w:bottom w:val="none" w:sz="0" w:space="0" w:color="auto"/>
            <w:right w:val="none" w:sz="0" w:space="0" w:color="auto"/>
          </w:divBdr>
          <w:divsChild>
            <w:div w:id="2126539920">
              <w:marLeft w:val="0"/>
              <w:marRight w:val="0"/>
              <w:marTop w:val="0"/>
              <w:marBottom w:val="0"/>
              <w:divBdr>
                <w:top w:val="none" w:sz="0" w:space="0" w:color="auto"/>
                <w:left w:val="none" w:sz="0" w:space="0" w:color="auto"/>
                <w:bottom w:val="none" w:sz="0" w:space="0" w:color="auto"/>
                <w:right w:val="none" w:sz="0" w:space="0" w:color="auto"/>
              </w:divBdr>
              <w:divsChild>
                <w:div w:id="1963800383">
                  <w:marLeft w:val="0"/>
                  <w:marRight w:val="0"/>
                  <w:marTop w:val="0"/>
                  <w:marBottom w:val="0"/>
                  <w:divBdr>
                    <w:top w:val="none" w:sz="0" w:space="0" w:color="auto"/>
                    <w:left w:val="none" w:sz="0" w:space="0" w:color="auto"/>
                    <w:bottom w:val="none" w:sz="0" w:space="0" w:color="auto"/>
                    <w:right w:val="none" w:sz="0" w:space="0" w:color="auto"/>
                  </w:divBdr>
                  <w:divsChild>
                    <w:div w:id="691879760">
                      <w:marLeft w:val="0"/>
                      <w:marRight w:val="0"/>
                      <w:marTop w:val="0"/>
                      <w:marBottom w:val="0"/>
                      <w:divBdr>
                        <w:top w:val="none" w:sz="0" w:space="0" w:color="auto"/>
                        <w:left w:val="none" w:sz="0" w:space="0" w:color="auto"/>
                        <w:bottom w:val="none" w:sz="0" w:space="0" w:color="auto"/>
                        <w:right w:val="none" w:sz="0" w:space="0" w:color="auto"/>
                      </w:divBdr>
                      <w:divsChild>
                        <w:div w:id="1419522086">
                          <w:marLeft w:val="0"/>
                          <w:marRight w:val="0"/>
                          <w:marTop w:val="0"/>
                          <w:marBottom w:val="0"/>
                          <w:divBdr>
                            <w:top w:val="none" w:sz="0" w:space="0" w:color="auto"/>
                            <w:left w:val="none" w:sz="0" w:space="0" w:color="auto"/>
                            <w:bottom w:val="none" w:sz="0" w:space="0" w:color="auto"/>
                            <w:right w:val="none" w:sz="0" w:space="0" w:color="auto"/>
                          </w:divBdr>
                          <w:divsChild>
                            <w:div w:id="181510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9272084">
      <w:bodyDiv w:val="1"/>
      <w:marLeft w:val="0"/>
      <w:marRight w:val="0"/>
      <w:marTop w:val="0"/>
      <w:marBottom w:val="0"/>
      <w:divBdr>
        <w:top w:val="none" w:sz="0" w:space="0" w:color="auto"/>
        <w:left w:val="none" w:sz="0" w:space="0" w:color="auto"/>
        <w:bottom w:val="none" w:sz="0" w:space="0" w:color="auto"/>
        <w:right w:val="none" w:sz="0" w:space="0" w:color="auto"/>
      </w:divBdr>
    </w:div>
    <w:div w:id="924068480">
      <w:bodyDiv w:val="1"/>
      <w:marLeft w:val="0"/>
      <w:marRight w:val="0"/>
      <w:marTop w:val="0"/>
      <w:marBottom w:val="0"/>
      <w:divBdr>
        <w:top w:val="none" w:sz="0" w:space="0" w:color="auto"/>
        <w:left w:val="none" w:sz="0" w:space="0" w:color="auto"/>
        <w:bottom w:val="none" w:sz="0" w:space="0" w:color="auto"/>
        <w:right w:val="none" w:sz="0" w:space="0" w:color="auto"/>
      </w:divBdr>
    </w:div>
    <w:div w:id="927617231">
      <w:bodyDiv w:val="1"/>
      <w:marLeft w:val="0"/>
      <w:marRight w:val="0"/>
      <w:marTop w:val="0"/>
      <w:marBottom w:val="0"/>
      <w:divBdr>
        <w:top w:val="none" w:sz="0" w:space="0" w:color="auto"/>
        <w:left w:val="none" w:sz="0" w:space="0" w:color="auto"/>
        <w:bottom w:val="none" w:sz="0" w:space="0" w:color="auto"/>
        <w:right w:val="none" w:sz="0" w:space="0" w:color="auto"/>
      </w:divBdr>
      <w:divsChild>
        <w:div w:id="235631689">
          <w:marLeft w:val="0"/>
          <w:marRight w:val="0"/>
          <w:marTop w:val="0"/>
          <w:marBottom w:val="0"/>
          <w:divBdr>
            <w:top w:val="none" w:sz="0" w:space="0" w:color="auto"/>
            <w:left w:val="none" w:sz="0" w:space="0" w:color="auto"/>
            <w:bottom w:val="none" w:sz="0" w:space="0" w:color="auto"/>
            <w:right w:val="none" w:sz="0" w:space="0" w:color="auto"/>
          </w:divBdr>
          <w:divsChild>
            <w:div w:id="128241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700224">
      <w:bodyDiv w:val="1"/>
      <w:marLeft w:val="0"/>
      <w:marRight w:val="0"/>
      <w:marTop w:val="0"/>
      <w:marBottom w:val="0"/>
      <w:divBdr>
        <w:top w:val="none" w:sz="0" w:space="0" w:color="auto"/>
        <w:left w:val="none" w:sz="0" w:space="0" w:color="auto"/>
        <w:bottom w:val="none" w:sz="0" w:space="0" w:color="auto"/>
        <w:right w:val="none" w:sz="0" w:space="0" w:color="auto"/>
      </w:divBdr>
    </w:div>
    <w:div w:id="932932030">
      <w:bodyDiv w:val="1"/>
      <w:marLeft w:val="0"/>
      <w:marRight w:val="0"/>
      <w:marTop w:val="0"/>
      <w:marBottom w:val="0"/>
      <w:divBdr>
        <w:top w:val="none" w:sz="0" w:space="0" w:color="auto"/>
        <w:left w:val="none" w:sz="0" w:space="0" w:color="auto"/>
        <w:bottom w:val="none" w:sz="0" w:space="0" w:color="auto"/>
        <w:right w:val="none" w:sz="0" w:space="0" w:color="auto"/>
      </w:divBdr>
      <w:divsChild>
        <w:div w:id="512647843">
          <w:marLeft w:val="0"/>
          <w:marRight w:val="0"/>
          <w:marTop w:val="0"/>
          <w:marBottom w:val="0"/>
          <w:divBdr>
            <w:top w:val="none" w:sz="0" w:space="0" w:color="auto"/>
            <w:left w:val="none" w:sz="0" w:space="0" w:color="auto"/>
            <w:bottom w:val="none" w:sz="0" w:space="0" w:color="auto"/>
            <w:right w:val="none" w:sz="0" w:space="0" w:color="auto"/>
          </w:divBdr>
          <w:divsChild>
            <w:div w:id="8865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050327">
      <w:bodyDiv w:val="1"/>
      <w:marLeft w:val="0"/>
      <w:marRight w:val="0"/>
      <w:marTop w:val="0"/>
      <w:marBottom w:val="0"/>
      <w:divBdr>
        <w:top w:val="none" w:sz="0" w:space="0" w:color="auto"/>
        <w:left w:val="none" w:sz="0" w:space="0" w:color="auto"/>
        <w:bottom w:val="none" w:sz="0" w:space="0" w:color="auto"/>
        <w:right w:val="none" w:sz="0" w:space="0" w:color="auto"/>
      </w:divBdr>
      <w:divsChild>
        <w:div w:id="22486760">
          <w:marLeft w:val="0"/>
          <w:marRight w:val="0"/>
          <w:marTop w:val="0"/>
          <w:marBottom w:val="0"/>
          <w:divBdr>
            <w:top w:val="none" w:sz="0" w:space="0" w:color="auto"/>
            <w:left w:val="none" w:sz="0" w:space="0" w:color="auto"/>
            <w:bottom w:val="none" w:sz="0" w:space="0" w:color="auto"/>
            <w:right w:val="none" w:sz="0" w:space="0" w:color="auto"/>
          </w:divBdr>
          <w:divsChild>
            <w:div w:id="15160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58362">
      <w:bodyDiv w:val="1"/>
      <w:marLeft w:val="0"/>
      <w:marRight w:val="0"/>
      <w:marTop w:val="0"/>
      <w:marBottom w:val="0"/>
      <w:divBdr>
        <w:top w:val="none" w:sz="0" w:space="0" w:color="auto"/>
        <w:left w:val="none" w:sz="0" w:space="0" w:color="auto"/>
        <w:bottom w:val="none" w:sz="0" w:space="0" w:color="auto"/>
        <w:right w:val="none" w:sz="0" w:space="0" w:color="auto"/>
      </w:divBdr>
      <w:divsChild>
        <w:div w:id="1646274109">
          <w:marLeft w:val="0"/>
          <w:marRight w:val="0"/>
          <w:marTop w:val="0"/>
          <w:marBottom w:val="0"/>
          <w:divBdr>
            <w:top w:val="none" w:sz="0" w:space="0" w:color="auto"/>
            <w:left w:val="none" w:sz="0" w:space="0" w:color="auto"/>
            <w:bottom w:val="none" w:sz="0" w:space="0" w:color="auto"/>
            <w:right w:val="none" w:sz="0" w:space="0" w:color="auto"/>
          </w:divBdr>
          <w:divsChild>
            <w:div w:id="1956867893">
              <w:marLeft w:val="0"/>
              <w:marRight w:val="0"/>
              <w:marTop w:val="0"/>
              <w:marBottom w:val="0"/>
              <w:divBdr>
                <w:top w:val="none" w:sz="0" w:space="0" w:color="auto"/>
                <w:left w:val="none" w:sz="0" w:space="0" w:color="auto"/>
                <w:bottom w:val="none" w:sz="0" w:space="0" w:color="auto"/>
                <w:right w:val="none" w:sz="0" w:space="0" w:color="auto"/>
              </w:divBdr>
            </w:div>
          </w:divsChild>
        </w:div>
        <w:div w:id="457919031">
          <w:marLeft w:val="0"/>
          <w:marRight w:val="0"/>
          <w:marTop w:val="0"/>
          <w:marBottom w:val="0"/>
          <w:divBdr>
            <w:top w:val="none" w:sz="0" w:space="0" w:color="auto"/>
            <w:left w:val="none" w:sz="0" w:space="0" w:color="auto"/>
            <w:bottom w:val="none" w:sz="0" w:space="0" w:color="auto"/>
            <w:right w:val="none" w:sz="0" w:space="0" w:color="auto"/>
          </w:divBdr>
        </w:div>
        <w:div w:id="1124082983">
          <w:marLeft w:val="0"/>
          <w:marRight w:val="0"/>
          <w:marTop w:val="0"/>
          <w:marBottom w:val="0"/>
          <w:divBdr>
            <w:top w:val="none" w:sz="0" w:space="0" w:color="auto"/>
            <w:left w:val="none" w:sz="0" w:space="0" w:color="auto"/>
            <w:bottom w:val="none" w:sz="0" w:space="0" w:color="auto"/>
            <w:right w:val="none" w:sz="0" w:space="0" w:color="auto"/>
          </w:divBdr>
        </w:div>
        <w:div w:id="720642199">
          <w:marLeft w:val="0"/>
          <w:marRight w:val="0"/>
          <w:marTop w:val="0"/>
          <w:marBottom w:val="0"/>
          <w:divBdr>
            <w:top w:val="none" w:sz="0" w:space="0" w:color="auto"/>
            <w:left w:val="none" w:sz="0" w:space="0" w:color="auto"/>
            <w:bottom w:val="none" w:sz="0" w:space="0" w:color="auto"/>
            <w:right w:val="none" w:sz="0" w:space="0" w:color="auto"/>
          </w:divBdr>
        </w:div>
        <w:div w:id="1653824723">
          <w:marLeft w:val="0"/>
          <w:marRight w:val="0"/>
          <w:marTop w:val="0"/>
          <w:marBottom w:val="0"/>
          <w:divBdr>
            <w:top w:val="none" w:sz="0" w:space="0" w:color="auto"/>
            <w:left w:val="none" w:sz="0" w:space="0" w:color="auto"/>
            <w:bottom w:val="none" w:sz="0" w:space="0" w:color="auto"/>
            <w:right w:val="none" w:sz="0" w:space="0" w:color="auto"/>
          </w:divBdr>
        </w:div>
        <w:div w:id="1461221375">
          <w:marLeft w:val="0"/>
          <w:marRight w:val="0"/>
          <w:marTop w:val="0"/>
          <w:marBottom w:val="0"/>
          <w:divBdr>
            <w:top w:val="none" w:sz="0" w:space="0" w:color="auto"/>
            <w:left w:val="none" w:sz="0" w:space="0" w:color="auto"/>
            <w:bottom w:val="none" w:sz="0" w:space="0" w:color="auto"/>
            <w:right w:val="none" w:sz="0" w:space="0" w:color="auto"/>
          </w:divBdr>
        </w:div>
        <w:div w:id="179048193">
          <w:marLeft w:val="0"/>
          <w:marRight w:val="0"/>
          <w:marTop w:val="0"/>
          <w:marBottom w:val="0"/>
          <w:divBdr>
            <w:top w:val="none" w:sz="0" w:space="0" w:color="auto"/>
            <w:left w:val="none" w:sz="0" w:space="0" w:color="auto"/>
            <w:bottom w:val="none" w:sz="0" w:space="0" w:color="auto"/>
            <w:right w:val="none" w:sz="0" w:space="0" w:color="auto"/>
          </w:divBdr>
        </w:div>
      </w:divsChild>
    </w:div>
    <w:div w:id="935795223">
      <w:bodyDiv w:val="1"/>
      <w:marLeft w:val="0"/>
      <w:marRight w:val="0"/>
      <w:marTop w:val="0"/>
      <w:marBottom w:val="0"/>
      <w:divBdr>
        <w:top w:val="none" w:sz="0" w:space="0" w:color="auto"/>
        <w:left w:val="none" w:sz="0" w:space="0" w:color="auto"/>
        <w:bottom w:val="none" w:sz="0" w:space="0" w:color="auto"/>
        <w:right w:val="none" w:sz="0" w:space="0" w:color="auto"/>
      </w:divBdr>
      <w:divsChild>
        <w:div w:id="1443914338">
          <w:marLeft w:val="0"/>
          <w:marRight w:val="0"/>
          <w:marTop w:val="0"/>
          <w:marBottom w:val="0"/>
          <w:divBdr>
            <w:top w:val="none" w:sz="0" w:space="0" w:color="auto"/>
            <w:left w:val="none" w:sz="0" w:space="0" w:color="auto"/>
            <w:bottom w:val="none" w:sz="0" w:space="0" w:color="auto"/>
            <w:right w:val="none" w:sz="0" w:space="0" w:color="auto"/>
          </w:divBdr>
          <w:divsChild>
            <w:div w:id="54822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64915">
      <w:bodyDiv w:val="1"/>
      <w:marLeft w:val="0"/>
      <w:marRight w:val="0"/>
      <w:marTop w:val="0"/>
      <w:marBottom w:val="0"/>
      <w:divBdr>
        <w:top w:val="none" w:sz="0" w:space="0" w:color="auto"/>
        <w:left w:val="none" w:sz="0" w:space="0" w:color="auto"/>
        <w:bottom w:val="none" w:sz="0" w:space="0" w:color="auto"/>
        <w:right w:val="none" w:sz="0" w:space="0" w:color="auto"/>
      </w:divBdr>
      <w:divsChild>
        <w:div w:id="707921763">
          <w:marLeft w:val="0"/>
          <w:marRight w:val="0"/>
          <w:marTop w:val="0"/>
          <w:marBottom w:val="0"/>
          <w:divBdr>
            <w:top w:val="none" w:sz="0" w:space="0" w:color="auto"/>
            <w:left w:val="none" w:sz="0" w:space="0" w:color="auto"/>
            <w:bottom w:val="none" w:sz="0" w:space="0" w:color="auto"/>
            <w:right w:val="none" w:sz="0" w:space="0" w:color="auto"/>
          </w:divBdr>
          <w:divsChild>
            <w:div w:id="537664715">
              <w:marLeft w:val="0"/>
              <w:marRight w:val="0"/>
              <w:marTop w:val="0"/>
              <w:marBottom w:val="0"/>
              <w:divBdr>
                <w:top w:val="none" w:sz="0" w:space="0" w:color="auto"/>
                <w:left w:val="none" w:sz="0" w:space="0" w:color="auto"/>
                <w:bottom w:val="none" w:sz="0" w:space="0" w:color="auto"/>
                <w:right w:val="none" w:sz="0" w:space="0" w:color="auto"/>
              </w:divBdr>
            </w:div>
          </w:divsChild>
        </w:div>
        <w:div w:id="386075115">
          <w:marLeft w:val="0"/>
          <w:marRight w:val="0"/>
          <w:marTop w:val="0"/>
          <w:marBottom w:val="0"/>
          <w:divBdr>
            <w:top w:val="none" w:sz="0" w:space="0" w:color="auto"/>
            <w:left w:val="none" w:sz="0" w:space="0" w:color="auto"/>
            <w:bottom w:val="none" w:sz="0" w:space="0" w:color="auto"/>
            <w:right w:val="none" w:sz="0" w:space="0" w:color="auto"/>
          </w:divBdr>
        </w:div>
        <w:div w:id="2125540498">
          <w:marLeft w:val="0"/>
          <w:marRight w:val="0"/>
          <w:marTop w:val="0"/>
          <w:marBottom w:val="0"/>
          <w:divBdr>
            <w:top w:val="none" w:sz="0" w:space="0" w:color="auto"/>
            <w:left w:val="none" w:sz="0" w:space="0" w:color="auto"/>
            <w:bottom w:val="none" w:sz="0" w:space="0" w:color="auto"/>
            <w:right w:val="none" w:sz="0" w:space="0" w:color="auto"/>
          </w:divBdr>
        </w:div>
        <w:div w:id="2022584538">
          <w:marLeft w:val="0"/>
          <w:marRight w:val="0"/>
          <w:marTop w:val="240"/>
          <w:marBottom w:val="0"/>
          <w:divBdr>
            <w:top w:val="none" w:sz="0" w:space="0" w:color="auto"/>
            <w:left w:val="none" w:sz="0" w:space="0" w:color="auto"/>
            <w:bottom w:val="none" w:sz="0" w:space="0" w:color="auto"/>
            <w:right w:val="none" w:sz="0" w:space="0" w:color="auto"/>
          </w:divBdr>
        </w:div>
        <w:div w:id="758135515">
          <w:marLeft w:val="0"/>
          <w:marRight w:val="0"/>
          <w:marTop w:val="240"/>
          <w:marBottom w:val="0"/>
          <w:divBdr>
            <w:top w:val="none" w:sz="0" w:space="0" w:color="auto"/>
            <w:left w:val="none" w:sz="0" w:space="0" w:color="auto"/>
            <w:bottom w:val="none" w:sz="0" w:space="0" w:color="auto"/>
            <w:right w:val="none" w:sz="0" w:space="0" w:color="auto"/>
          </w:divBdr>
        </w:div>
        <w:div w:id="1953390957">
          <w:marLeft w:val="0"/>
          <w:marRight w:val="0"/>
          <w:marTop w:val="240"/>
          <w:marBottom w:val="0"/>
          <w:divBdr>
            <w:top w:val="none" w:sz="0" w:space="0" w:color="auto"/>
            <w:left w:val="none" w:sz="0" w:space="0" w:color="auto"/>
            <w:bottom w:val="none" w:sz="0" w:space="0" w:color="auto"/>
            <w:right w:val="none" w:sz="0" w:space="0" w:color="auto"/>
          </w:divBdr>
        </w:div>
        <w:div w:id="816264399">
          <w:marLeft w:val="0"/>
          <w:marRight w:val="0"/>
          <w:marTop w:val="240"/>
          <w:marBottom w:val="0"/>
          <w:divBdr>
            <w:top w:val="none" w:sz="0" w:space="0" w:color="auto"/>
            <w:left w:val="none" w:sz="0" w:space="0" w:color="auto"/>
            <w:bottom w:val="none" w:sz="0" w:space="0" w:color="auto"/>
            <w:right w:val="none" w:sz="0" w:space="0" w:color="auto"/>
          </w:divBdr>
        </w:div>
        <w:div w:id="2053840575">
          <w:marLeft w:val="0"/>
          <w:marRight w:val="0"/>
          <w:marTop w:val="240"/>
          <w:marBottom w:val="0"/>
          <w:divBdr>
            <w:top w:val="none" w:sz="0" w:space="0" w:color="auto"/>
            <w:left w:val="none" w:sz="0" w:space="0" w:color="auto"/>
            <w:bottom w:val="none" w:sz="0" w:space="0" w:color="auto"/>
            <w:right w:val="none" w:sz="0" w:space="0" w:color="auto"/>
          </w:divBdr>
        </w:div>
        <w:div w:id="451752471">
          <w:marLeft w:val="0"/>
          <w:marRight w:val="0"/>
          <w:marTop w:val="0"/>
          <w:marBottom w:val="0"/>
          <w:divBdr>
            <w:top w:val="none" w:sz="0" w:space="0" w:color="auto"/>
            <w:left w:val="none" w:sz="0" w:space="0" w:color="auto"/>
            <w:bottom w:val="none" w:sz="0" w:space="0" w:color="auto"/>
            <w:right w:val="none" w:sz="0" w:space="0" w:color="auto"/>
          </w:divBdr>
        </w:div>
      </w:divsChild>
    </w:div>
    <w:div w:id="937252847">
      <w:bodyDiv w:val="1"/>
      <w:marLeft w:val="0"/>
      <w:marRight w:val="0"/>
      <w:marTop w:val="0"/>
      <w:marBottom w:val="0"/>
      <w:divBdr>
        <w:top w:val="none" w:sz="0" w:space="0" w:color="auto"/>
        <w:left w:val="none" w:sz="0" w:space="0" w:color="auto"/>
        <w:bottom w:val="none" w:sz="0" w:space="0" w:color="auto"/>
        <w:right w:val="none" w:sz="0" w:space="0" w:color="auto"/>
      </w:divBdr>
      <w:divsChild>
        <w:div w:id="2004578259">
          <w:marLeft w:val="0"/>
          <w:marRight w:val="0"/>
          <w:marTop w:val="0"/>
          <w:marBottom w:val="0"/>
          <w:divBdr>
            <w:top w:val="none" w:sz="0" w:space="0" w:color="auto"/>
            <w:left w:val="none" w:sz="0" w:space="0" w:color="auto"/>
            <w:bottom w:val="none" w:sz="0" w:space="0" w:color="auto"/>
            <w:right w:val="none" w:sz="0" w:space="0" w:color="auto"/>
          </w:divBdr>
        </w:div>
      </w:divsChild>
    </w:div>
    <w:div w:id="939338543">
      <w:bodyDiv w:val="1"/>
      <w:marLeft w:val="0"/>
      <w:marRight w:val="0"/>
      <w:marTop w:val="0"/>
      <w:marBottom w:val="0"/>
      <w:divBdr>
        <w:top w:val="none" w:sz="0" w:space="0" w:color="auto"/>
        <w:left w:val="none" w:sz="0" w:space="0" w:color="auto"/>
        <w:bottom w:val="none" w:sz="0" w:space="0" w:color="auto"/>
        <w:right w:val="none" w:sz="0" w:space="0" w:color="auto"/>
      </w:divBdr>
    </w:div>
    <w:div w:id="943882173">
      <w:bodyDiv w:val="1"/>
      <w:marLeft w:val="0"/>
      <w:marRight w:val="0"/>
      <w:marTop w:val="0"/>
      <w:marBottom w:val="0"/>
      <w:divBdr>
        <w:top w:val="none" w:sz="0" w:space="0" w:color="auto"/>
        <w:left w:val="none" w:sz="0" w:space="0" w:color="auto"/>
        <w:bottom w:val="none" w:sz="0" w:space="0" w:color="auto"/>
        <w:right w:val="none" w:sz="0" w:space="0" w:color="auto"/>
      </w:divBdr>
    </w:div>
    <w:div w:id="969745299">
      <w:bodyDiv w:val="1"/>
      <w:marLeft w:val="0"/>
      <w:marRight w:val="0"/>
      <w:marTop w:val="0"/>
      <w:marBottom w:val="0"/>
      <w:divBdr>
        <w:top w:val="none" w:sz="0" w:space="0" w:color="auto"/>
        <w:left w:val="none" w:sz="0" w:space="0" w:color="auto"/>
        <w:bottom w:val="none" w:sz="0" w:space="0" w:color="auto"/>
        <w:right w:val="none" w:sz="0" w:space="0" w:color="auto"/>
      </w:divBdr>
    </w:div>
    <w:div w:id="971205184">
      <w:bodyDiv w:val="1"/>
      <w:marLeft w:val="0"/>
      <w:marRight w:val="0"/>
      <w:marTop w:val="0"/>
      <w:marBottom w:val="0"/>
      <w:divBdr>
        <w:top w:val="none" w:sz="0" w:space="0" w:color="auto"/>
        <w:left w:val="none" w:sz="0" w:space="0" w:color="auto"/>
        <w:bottom w:val="none" w:sz="0" w:space="0" w:color="auto"/>
        <w:right w:val="none" w:sz="0" w:space="0" w:color="auto"/>
      </w:divBdr>
    </w:div>
    <w:div w:id="973103822">
      <w:bodyDiv w:val="1"/>
      <w:marLeft w:val="0"/>
      <w:marRight w:val="0"/>
      <w:marTop w:val="0"/>
      <w:marBottom w:val="0"/>
      <w:divBdr>
        <w:top w:val="none" w:sz="0" w:space="0" w:color="auto"/>
        <w:left w:val="none" w:sz="0" w:space="0" w:color="auto"/>
        <w:bottom w:val="none" w:sz="0" w:space="0" w:color="auto"/>
        <w:right w:val="none" w:sz="0" w:space="0" w:color="auto"/>
      </w:divBdr>
      <w:divsChild>
        <w:div w:id="1485077424">
          <w:marLeft w:val="0"/>
          <w:marRight w:val="0"/>
          <w:marTop w:val="0"/>
          <w:marBottom w:val="0"/>
          <w:divBdr>
            <w:top w:val="single" w:sz="2" w:space="0" w:color="E3E3E3"/>
            <w:left w:val="single" w:sz="2" w:space="0" w:color="E3E3E3"/>
            <w:bottom w:val="single" w:sz="2" w:space="0" w:color="E3E3E3"/>
            <w:right w:val="single" w:sz="2" w:space="0" w:color="E3E3E3"/>
          </w:divBdr>
          <w:divsChild>
            <w:div w:id="1156528631">
              <w:marLeft w:val="0"/>
              <w:marRight w:val="0"/>
              <w:marTop w:val="0"/>
              <w:marBottom w:val="0"/>
              <w:divBdr>
                <w:top w:val="single" w:sz="2" w:space="0" w:color="E3E3E3"/>
                <w:left w:val="single" w:sz="2" w:space="0" w:color="E3E3E3"/>
                <w:bottom w:val="single" w:sz="2" w:space="0" w:color="E3E3E3"/>
                <w:right w:val="single" w:sz="2" w:space="0" w:color="E3E3E3"/>
              </w:divBdr>
              <w:divsChild>
                <w:div w:id="341132194">
                  <w:marLeft w:val="0"/>
                  <w:marRight w:val="0"/>
                  <w:marTop w:val="0"/>
                  <w:marBottom w:val="0"/>
                  <w:divBdr>
                    <w:top w:val="single" w:sz="2" w:space="0" w:color="E3E3E3"/>
                    <w:left w:val="single" w:sz="2" w:space="0" w:color="E3E3E3"/>
                    <w:bottom w:val="single" w:sz="2" w:space="0" w:color="E3E3E3"/>
                    <w:right w:val="single" w:sz="2" w:space="0" w:color="E3E3E3"/>
                  </w:divBdr>
                  <w:divsChild>
                    <w:div w:id="1836191055">
                      <w:marLeft w:val="0"/>
                      <w:marRight w:val="0"/>
                      <w:marTop w:val="0"/>
                      <w:marBottom w:val="0"/>
                      <w:divBdr>
                        <w:top w:val="single" w:sz="2" w:space="0" w:color="E3E3E3"/>
                        <w:left w:val="single" w:sz="2" w:space="0" w:color="E3E3E3"/>
                        <w:bottom w:val="single" w:sz="2" w:space="0" w:color="E3E3E3"/>
                        <w:right w:val="single" w:sz="2" w:space="0" w:color="E3E3E3"/>
                      </w:divBdr>
                      <w:divsChild>
                        <w:div w:id="939752216">
                          <w:marLeft w:val="0"/>
                          <w:marRight w:val="0"/>
                          <w:marTop w:val="0"/>
                          <w:marBottom w:val="0"/>
                          <w:divBdr>
                            <w:top w:val="single" w:sz="2" w:space="0" w:color="E3E3E3"/>
                            <w:left w:val="single" w:sz="2" w:space="0" w:color="E3E3E3"/>
                            <w:bottom w:val="single" w:sz="2" w:space="0" w:color="E3E3E3"/>
                            <w:right w:val="single" w:sz="2" w:space="0" w:color="E3E3E3"/>
                          </w:divBdr>
                          <w:divsChild>
                            <w:div w:id="1062868114">
                              <w:marLeft w:val="0"/>
                              <w:marRight w:val="0"/>
                              <w:marTop w:val="0"/>
                              <w:marBottom w:val="0"/>
                              <w:divBdr>
                                <w:top w:val="single" w:sz="2" w:space="0" w:color="E3E3E3"/>
                                <w:left w:val="single" w:sz="2" w:space="0" w:color="E3E3E3"/>
                                <w:bottom w:val="single" w:sz="2" w:space="0" w:color="E3E3E3"/>
                                <w:right w:val="single" w:sz="2" w:space="0" w:color="E3E3E3"/>
                              </w:divBdr>
                              <w:divsChild>
                                <w:div w:id="498738954">
                                  <w:marLeft w:val="0"/>
                                  <w:marRight w:val="0"/>
                                  <w:marTop w:val="100"/>
                                  <w:marBottom w:val="100"/>
                                  <w:divBdr>
                                    <w:top w:val="single" w:sz="2" w:space="0" w:color="E3E3E3"/>
                                    <w:left w:val="single" w:sz="2" w:space="0" w:color="E3E3E3"/>
                                    <w:bottom w:val="single" w:sz="2" w:space="0" w:color="E3E3E3"/>
                                    <w:right w:val="single" w:sz="2" w:space="0" w:color="E3E3E3"/>
                                  </w:divBdr>
                                  <w:divsChild>
                                    <w:div w:id="1697654707">
                                      <w:marLeft w:val="0"/>
                                      <w:marRight w:val="0"/>
                                      <w:marTop w:val="0"/>
                                      <w:marBottom w:val="0"/>
                                      <w:divBdr>
                                        <w:top w:val="single" w:sz="2" w:space="0" w:color="E3E3E3"/>
                                        <w:left w:val="single" w:sz="2" w:space="0" w:color="E3E3E3"/>
                                        <w:bottom w:val="single" w:sz="2" w:space="0" w:color="E3E3E3"/>
                                        <w:right w:val="single" w:sz="2" w:space="0" w:color="E3E3E3"/>
                                      </w:divBdr>
                                      <w:divsChild>
                                        <w:div w:id="641544712">
                                          <w:marLeft w:val="0"/>
                                          <w:marRight w:val="0"/>
                                          <w:marTop w:val="0"/>
                                          <w:marBottom w:val="0"/>
                                          <w:divBdr>
                                            <w:top w:val="single" w:sz="2" w:space="0" w:color="E3E3E3"/>
                                            <w:left w:val="single" w:sz="2" w:space="0" w:color="E3E3E3"/>
                                            <w:bottom w:val="single" w:sz="2" w:space="0" w:color="E3E3E3"/>
                                            <w:right w:val="single" w:sz="2" w:space="0" w:color="E3E3E3"/>
                                          </w:divBdr>
                                          <w:divsChild>
                                            <w:div w:id="1435396368">
                                              <w:marLeft w:val="0"/>
                                              <w:marRight w:val="0"/>
                                              <w:marTop w:val="0"/>
                                              <w:marBottom w:val="0"/>
                                              <w:divBdr>
                                                <w:top w:val="single" w:sz="2" w:space="0" w:color="E3E3E3"/>
                                                <w:left w:val="single" w:sz="2" w:space="0" w:color="E3E3E3"/>
                                                <w:bottom w:val="single" w:sz="2" w:space="0" w:color="E3E3E3"/>
                                                <w:right w:val="single" w:sz="2" w:space="0" w:color="E3E3E3"/>
                                              </w:divBdr>
                                              <w:divsChild>
                                                <w:div w:id="1920289085">
                                                  <w:marLeft w:val="0"/>
                                                  <w:marRight w:val="0"/>
                                                  <w:marTop w:val="0"/>
                                                  <w:marBottom w:val="0"/>
                                                  <w:divBdr>
                                                    <w:top w:val="single" w:sz="2" w:space="0" w:color="E3E3E3"/>
                                                    <w:left w:val="single" w:sz="2" w:space="0" w:color="E3E3E3"/>
                                                    <w:bottom w:val="single" w:sz="2" w:space="0" w:color="E3E3E3"/>
                                                    <w:right w:val="single" w:sz="2" w:space="0" w:color="E3E3E3"/>
                                                  </w:divBdr>
                                                  <w:divsChild>
                                                    <w:div w:id="378012525">
                                                      <w:marLeft w:val="0"/>
                                                      <w:marRight w:val="0"/>
                                                      <w:marTop w:val="0"/>
                                                      <w:marBottom w:val="0"/>
                                                      <w:divBdr>
                                                        <w:top w:val="single" w:sz="2" w:space="0" w:color="E3E3E3"/>
                                                        <w:left w:val="single" w:sz="2" w:space="0" w:color="E3E3E3"/>
                                                        <w:bottom w:val="single" w:sz="2" w:space="0" w:color="E3E3E3"/>
                                                        <w:right w:val="single" w:sz="2" w:space="0" w:color="E3E3E3"/>
                                                      </w:divBdr>
                                                      <w:divsChild>
                                                        <w:div w:id="18646341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97238365">
          <w:marLeft w:val="0"/>
          <w:marRight w:val="0"/>
          <w:marTop w:val="0"/>
          <w:marBottom w:val="0"/>
          <w:divBdr>
            <w:top w:val="none" w:sz="0" w:space="0" w:color="auto"/>
            <w:left w:val="none" w:sz="0" w:space="0" w:color="auto"/>
            <w:bottom w:val="none" w:sz="0" w:space="0" w:color="auto"/>
            <w:right w:val="none" w:sz="0" w:space="0" w:color="auto"/>
          </w:divBdr>
        </w:div>
      </w:divsChild>
    </w:div>
    <w:div w:id="981152740">
      <w:bodyDiv w:val="1"/>
      <w:marLeft w:val="0"/>
      <w:marRight w:val="0"/>
      <w:marTop w:val="0"/>
      <w:marBottom w:val="0"/>
      <w:divBdr>
        <w:top w:val="none" w:sz="0" w:space="0" w:color="auto"/>
        <w:left w:val="none" w:sz="0" w:space="0" w:color="auto"/>
        <w:bottom w:val="none" w:sz="0" w:space="0" w:color="auto"/>
        <w:right w:val="none" w:sz="0" w:space="0" w:color="auto"/>
      </w:divBdr>
    </w:div>
    <w:div w:id="983699489">
      <w:bodyDiv w:val="1"/>
      <w:marLeft w:val="0"/>
      <w:marRight w:val="0"/>
      <w:marTop w:val="0"/>
      <w:marBottom w:val="0"/>
      <w:divBdr>
        <w:top w:val="none" w:sz="0" w:space="0" w:color="auto"/>
        <w:left w:val="none" w:sz="0" w:space="0" w:color="auto"/>
        <w:bottom w:val="none" w:sz="0" w:space="0" w:color="auto"/>
        <w:right w:val="none" w:sz="0" w:space="0" w:color="auto"/>
      </w:divBdr>
    </w:div>
    <w:div w:id="1000111841">
      <w:bodyDiv w:val="1"/>
      <w:marLeft w:val="0"/>
      <w:marRight w:val="0"/>
      <w:marTop w:val="0"/>
      <w:marBottom w:val="0"/>
      <w:divBdr>
        <w:top w:val="none" w:sz="0" w:space="0" w:color="auto"/>
        <w:left w:val="none" w:sz="0" w:space="0" w:color="auto"/>
        <w:bottom w:val="none" w:sz="0" w:space="0" w:color="auto"/>
        <w:right w:val="none" w:sz="0" w:space="0" w:color="auto"/>
      </w:divBdr>
    </w:div>
    <w:div w:id="1001390410">
      <w:bodyDiv w:val="1"/>
      <w:marLeft w:val="0"/>
      <w:marRight w:val="0"/>
      <w:marTop w:val="0"/>
      <w:marBottom w:val="0"/>
      <w:divBdr>
        <w:top w:val="none" w:sz="0" w:space="0" w:color="auto"/>
        <w:left w:val="none" w:sz="0" w:space="0" w:color="auto"/>
        <w:bottom w:val="none" w:sz="0" w:space="0" w:color="auto"/>
        <w:right w:val="none" w:sz="0" w:space="0" w:color="auto"/>
      </w:divBdr>
      <w:divsChild>
        <w:div w:id="358509067">
          <w:marLeft w:val="0"/>
          <w:marRight w:val="0"/>
          <w:marTop w:val="0"/>
          <w:marBottom w:val="0"/>
          <w:divBdr>
            <w:top w:val="none" w:sz="0" w:space="0" w:color="auto"/>
            <w:left w:val="none" w:sz="0" w:space="0" w:color="auto"/>
            <w:bottom w:val="none" w:sz="0" w:space="0" w:color="auto"/>
            <w:right w:val="none" w:sz="0" w:space="0" w:color="auto"/>
          </w:divBdr>
          <w:divsChild>
            <w:div w:id="98763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6066">
      <w:bodyDiv w:val="1"/>
      <w:marLeft w:val="0"/>
      <w:marRight w:val="0"/>
      <w:marTop w:val="0"/>
      <w:marBottom w:val="0"/>
      <w:divBdr>
        <w:top w:val="none" w:sz="0" w:space="0" w:color="auto"/>
        <w:left w:val="none" w:sz="0" w:space="0" w:color="auto"/>
        <w:bottom w:val="none" w:sz="0" w:space="0" w:color="auto"/>
        <w:right w:val="none" w:sz="0" w:space="0" w:color="auto"/>
      </w:divBdr>
      <w:divsChild>
        <w:div w:id="2035694960">
          <w:marLeft w:val="0"/>
          <w:marRight w:val="0"/>
          <w:marTop w:val="0"/>
          <w:marBottom w:val="0"/>
          <w:divBdr>
            <w:top w:val="none" w:sz="0" w:space="0" w:color="auto"/>
            <w:left w:val="none" w:sz="0" w:space="0" w:color="auto"/>
            <w:bottom w:val="none" w:sz="0" w:space="0" w:color="auto"/>
            <w:right w:val="none" w:sz="0" w:space="0" w:color="auto"/>
          </w:divBdr>
        </w:div>
      </w:divsChild>
    </w:div>
    <w:div w:id="1035278838">
      <w:bodyDiv w:val="1"/>
      <w:marLeft w:val="0"/>
      <w:marRight w:val="0"/>
      <w:marTop w:val="0"/>
      <w:marBottom w:val="0"/>
      <w:divBdr>
        <w:top w:val="none" w:sz="0" w:space="0" w:color="auto"/>
        <w:left w:val="none" w:sz="0" w:space="0" w:color="auto"/>
        <w:bottom w:val="none" w:sz="0" w:space="0" w:color="auto"/>
        <w:right w:val="none" w:sz="0" w:space="0" w:color="auto"/>
      </w:divBdr>
      <w:divsChild>
        <w:div w:id="1093746438">
          <w:marLeft w:val="0"/>
          <w:marRight w:val="0"/>
          <w:marTop w:val="0"/>
          <w:marBottom w:val="0"/>
          <w:divBdr>
            <w:top w:val="none" w:sz="0" w:space="0" w:color="auto"/>
            <w:left w:val="none" w:sz="0" w:space="0" w:color="auto"/>
            <w:bottom w:val="none" w:sz="0" w:space="0" w:color="auto"/>
            <w:right w:val="none" w:sz="0" w:space="0" w:color="auto"/>
          </w:divBdr>
          <w:divsChild>
            <w:div w:id="193886935">
              <w:marLeft w:val="0"/>
              <w:marRight w:val="0"/>
              <w:marTop w:val="0"/>
              <w:marBottom w:val="0"/>
              <w:divBdr>
                <w:top w:val="none" w:sz="0" w:space="0" w:color="auto"/>
                <w:left w:val="none" w:sz="0" w:space="0" w:color="auto"/>
                <w:bottom w:val="none" w:sz="0" w:space="0" w:color="auto"/>
                <w:right w:val="none" w:sz="0" w:space="0" w:color="auto"/>
              </w:divBdr>
            </w:div>
          </w:divsChild>
        </w:div>
        <w:div w:id="687676088">
          <w:marLeft w:val="0"/>
          <w:marRight w:val="180"/>
          <w:marTop w:val="0"/>
          <w:marBottom w:val="0"/>
          <w:divBdr>
            <w:top w:val="none" w:sz="0" w:space="0" w:color="auto"/>
            <w:left w:val="none" w:sz="0" w:space="0" w:color="auto"/>
            <w:bottom w:val="none" w:sz="0" w:space="0" w:color="auto"/>
            <w:right w:val="none" w:sz="0" w:space="0" w:color="auto"/>
          </w:divBdr>
        </w:div>
        <w:div w:id="212811735">
          <w:marLeft w:val="0"/>
          <w:marRight w:val="0"/>
          <w:marTop w:val="0"/>
          <w:marBottom w:val="0"/>
          <w:divBdr>
            <w:top w:val="none" w:sz="0" w:space="0" w:color="auto"/>
            <w:left w:val="none" w:sz="0" w:space="0" w:color="auto"/>
            <w:bottom w:val="none" w:sz="0" w:space="0" w:color="auto"/>
            <w:right w:val="none" w:sz="0" w:space="0" w:color="auto"/>
          </w:divBdr>
        </w:div>
        <w:div w:id="1148784975">
          <w:marLeft w:val="0"/>
          <w:marRight w:val="180"/>
          <w:marTop w:val="0"/>
          <w:marBottom w:val="0"/>
          <w:divBdr>
            <w:top w:val="none" w:sz="0" w:space="0" w:color="auto"/>
            <w:left w:val="none" w:sz="0" w:space="0" w:color="auto"/>
            <w:bottom w:val="none" w:sz="0" w:space="0" w:color="auto"/>
            <w:right w:val="none" w:sz="0" w:space="0" w:color="auto"/>
          </w:divBdr>
        </w:div>
        <w:div w:id="2107842600">
          <w:marLeft w:val="0"/>
          <w:marRight w:val="0"/>
          <w:marTop w:val="0"/>
          <w:marBottom w:val="0"/>
          <w:divBdr>
            <w:top w:val="none" w:sz="0" w:space="0" w:color="auto"/>
            <w:left w:val="none" w:sz="0" w:space="0" w:color="auto"/>
            <w:bottom w:val="none" w:sz="0" w:space="0" w:color="auto"/>
            <w:right w:val="none" w:sz="0" w:space="0" w:color="auto"/>
          </w:divBdr>
        </w:div>
        <w:div w:id="493381187">
          <w:marLeft w:val="0"/>
          <w:marRight w:val="180"/>
          <w:marTop w:val="0"/>
          <w:marBottom w:val="0"/>
          <w:divBdr>
            <w:top w:val="none" w:sz="0" w:space="0" w:color="auto"/>
            <w:left w:val="none" w:sz="0" w:space="0" w:color="auto"/>
            <w:bottom w:val="none" w:sz="0" w:space="0" w:color="auto"/>
            <w:right w:val="none" w:sz="0" w:space="0" w:color="auto"/>
          </w:divBdr>
        </w:div>
        <w:div w:id="1002515332">
          <w:marLeft w:val="0"/>
          <w:marRight w:val="0"/>
          <w:marTop w:val="0"/>
          <w:marBottom w:val="0"/>
          <w:divBdr>
            <w:top w:val="none" w:sz="0" w:space="0" w:color="auto"/>
            <w:left w:val="none" w:sz="0" w:space="0" w:color="auto"/>
            <w:bottom w:val="none" w:sz="0" w:space="0" w:color="auto"/>
            <w:right w:val="none" w:sz="0" w:space="0" w:color="auto"/>
          </w:divBdr>
        </w:div>
        <w:div w:id="1927878383">
          <w:marLeft w:val="0"/>
          <w:marRight w:val="180"/>
          <w:marTop w:val="0"/>
          <w:marBottom w:val="0"/>
          <w:divBdr>
            <w:top w:val="none" w:sz="0" w:space="0" w:color="auto"/>
            <w:left w:val="none" w:sz="0" w:space="0" w:color="auto"/>
            <w:bottom w:val="none" w:sz="0" w:space="0" w:color="auto"/>
            <w:right w:val="none" w:sz="0" w:space="0" w:color="auto"/>
          </w:divBdr>
        </w:div>
        <w:div w:id="1514606641">
          <w:marLeft w:val="0"/>
          <w:marRight w:val="0"/>
          <w:marTop w:val="0"/>
          <w:marBottom w:val="0"/>
          <w:divBdr>
            <w:top w:val="none" w:sz="0" w:space="0" w:color="auto"/>
            <w:left w:val="none" w:sz="0" w:space="0" w:color="auto"/>
            <w:bottom w:val="none" w:sz="0" w:space="0" w:color="auto"/>
            <w:right w:val="none" w:sz="0" w:space="0" w:color="auto"/>
          </w:divBdr>
        </w:div>
        <w:div w:id="1187060122">
          <w:marLeft w:val="0"/>
          <w:marRight w:val="180"/>
          <w:marTop w:val="0"/>
          <w:marBottom w:val="0"/>
          <w:divBdr>
            <w:top w:val="none" w:sz="0" w:space="0" w:color="auto"/>
            <w:left w:val="none" w:sz="0" w:space="0" w:color="auto"/>
            <w:bottom w:val="none" w:sz="0" w:space="0" w:color="auto"/>
            <w:right w:val="none" w:sz="0" w:space="0" w:color="auto"/>
          </w:divBdr>
        </w:div>
        <w:div w:id="789515759">
          <w:marLeft w:val="0"/>
          <w:marRight w:val="0"/>
          <w:marTop w:val="0"/>
          <w:marBottom w:val="0"/>
          <w:divBdr>
            <w:top w:val="none" w:sz="0" w:space="0" w:color="auto"/>
            <w:left w:val="none" w:sz="0" w:space="0" w:color="auto"/>
            <w:bottom w:val="none" w:sz="0" w:space="0" w:color="auto"/>
            <w:right w:val="none" w:sz="0" w:space="0" w:color="auto"/>
          </w:divBdr>
        </w:div>
        <w:div w:id="611283142">
          <w:marLeft w:val="0"/>
          <w:marRight w:val="180"/>
          <w:marTop w:val="0"/>
          <w:marBottom w:val="0"/>
          <w:divBdr>
            <w:top w:val="none" w:sz="0" w:space="0" w:color="auto"/>
            <w:left w:val="none" w:sz="0" w:space="0" w:color="auto"/>
            <w:bottom w:val="none" w:sz="0" w:space="0" w:color="auto"/>
            <w:right w:val="none" w:sz="0" w:space="0" w:color="auto"/>
          </w:divBdr>
        </w:div>
        <w:div w:id="162546603">
          <w:marLeft w:val="0"/>
          <w:marRight w:val="0"/>
          <w:marTop w:val="0"/>
          <w:marBottom w:val="0"/>
          <w:divBdr>
            <w:top w:val="none" w:sz="0" w:space="0" w:color="auto"/>
            <w:left w:val="none" w:sz="0" w:space="0" w:color="auto"/>
            <w:bottom w:val="none" w:sz="0" w:space="0" w:color="auto"/>
            <w:right w:val="none" w:sz="0" w:space="0" w:color="auto"/>
          </w:divBdr>
        </w:div>
        <w:div w:id="83502409">
          <w:marLeft w:val="0"/>
          <w:marRight w:val="180"/>
          <w:marTop w:val="0"/>
          <w:marBottom w:val="0"/>
          <w:divBdr>
            <w:top w:val="none" w:sz="0" w:space="0" w:color="auto"/>
            <w:left w:val="none" w:sz="0" w:space="0" w:color="auto"/>
            <w:bottom w:val="none" w:sz="0" w:space="0" w:color="auto"/>
            <w:right w:val="none" w:sz="0" w:space="0" w:color="auto"/>
          </w:divBdr>
        </w:div>
        <w:div w:id="1920410048">
          <w:marLeft w:val="0"/>
          <w:marRight w:val="0"/>
          <w:marTop w:val="0"/>
          <w:marBottom w:val="0"/>
          <w:divBdr>
            <w:top w:val="none" w:sz="0" w:space="0" w:color="auto"/>
            <w:left w:val="none" w:sz="0" w:space="0" w:color="auto"/>
            <w:bottom w:val="none" w:sz="0" w:space="0" w:color="auto"/>
            <w:right w:val="none" w:sz="0" w:space="0" w:color="auto"/>
          </w:divBdr>
        </w:div>
        <w:div w:id="1201936464">
          <w:marLeft w:val="0"/>
          <w:marRight w:val="180"/>
          <w:marTop w:val="0"/>
          <w:marBottom w:val="0"/>
          <w:divBdr>
            <w:top w:val="none" w:sz="0" w:space="0" w:color="auto"/>
            <w:left w:val="none" w:sz="0" w:space="0" w:color="auto"/>
            <w:bottom w:val="none" w:sz="0" w:space="0" w:color="auto"/>
            <w:right w:val="none" w:sz="0" w:space="0" w:color="auto"/>
          </w:divBdr>
        </w:div>
        <w:div w:id="896016803">
          <w:marLeft w:val="0"/>
          <w:marRight w:val="0"/>
          <w:marTop w:val="0"/>
          <w:marBottom w:val="0"/>
          <w:divBdr>
            <w:top w:val="none" w:sz="0" w:space="0" w:color="auto"/>
            <w:left w:val="none" w:sz="0" w:space="0" w:color="auto"/>
            <w:bottom w:val="none" w:sz="0" w:space="0" w:color="auto"/>
            <w:right w:val="none" w:sz="0" w:space="0" w:color="auto"/>
          </w:divBdr>
        </w:div>
        <w:div w:id="1812399574">
          <w:marLeft w:val="0"/>
          <w:marRight w:val="180"/>
          <w:marTop w:val="0"/>
          <w:marBottom w:val="0"/>
          <w:divBdr>
            <w:top w:val="none" w:sz="0" w:space="0" w:color="auto"/>
            <w:left w:val="none" w:sz="0" w:space="0" w:color="auto"/>
            <w:bottom w:val="none" w:sz="0" w:space="0" w:color="auto"/>
            <w:right w:val="none" w:sz="0" w:space="0" w:color="auto"/>
          </w:divBdr>
        </w:div>
        <w:div w:id="1935360960">
          <w:marLeft w:val="0"/>
          <w:marRight w:val="0"/>
          <w:marTop w:val="0"/>
          <w:marBottom w:val="0"/>
          <w:divBdr>
            <w:top w:val="none" w:sz="0" w:space="0" w:color="auto"/>
            <w:left w:val="none" w:sz="0" w:space="0" w:color="auto"/>
            <w:bottom w:val="none" w:sz="0" w:space="0" w:color="auto"/>
            <w:right w:val="none" w:sz="0" w:space="0" w:color="auto"/>
          </w:divBdr>
        </w:div>
      </w:divsChild>
    </w:div>
    <w:div w:id="1066105555">
      <w:bodyDiv w:val="1"/>
      <w:marLeft w:val="0"/>
      <w:marRight w:val="0"/>
      <w:marTop w:val="0"/>
      <w:marBottom w:val="0"/>
      <w:divBdr>
        <w:top w:val="none" w:sz="0" w:space="0" w:color="auto"/>
        <w:left w:val="none" w:sz="0" w:space="0" w:color="auto"/>
        <w:bottom w:val="none" w:sz="0" w:space="0" w:color="auto"/>
        <w:right w:val="none" w:sz="0" w:space="0" w:color="auto"/>
      </w:divBdr>
    </w:div>
    <w:div w:id="1076780378">
      <w:bodyDiv w:val="1"/>
      <w:marLeft w:val="0"/>
      <w:marRight w:val="0"/>
      <w:marTop w:val="0"/>
      <w:marBottom w:val="0"/>
      <w:divBdr>
        <w:top w:val="none" w:sz="0" w:space="0" w:color="auto"/>
        <w:left w:val="none" w:sz="0" w:space="0" w:color="auto"/>
        <w:bottom w:val="none" w:sz="0" w:space="0" w:color="auto"/>
        <w:right w:val="none" w:sz="0" w:space="0" w:color="auto"/>
      </w:divBdr>
      <w:divsChild>
        <w:div w:id="1306206824">
          <w:marLeft w:val="0"/>
          <w:marRight w:val="0"/>
          <w:marTop w:val="0"/>
          <w:marBottom w:val="0"/>
          <w:divBdr>
            <w:top w:val="none" w:sz="0" w:space="0" w:color="auto"/>
            <w:left w:val="none" w:sz="0" w:space="0" w:color="auto"/>
            <w:bottom w:val="none" w:sz="0" w:space="0" w:color="auto"/>
            <w:right w:val="none" w:sz="0" w:space="0" w:color="auto"/>
          </w:divBdr>
          <w:divsChild>
            <w:div w:id="896861967">
              <w:marLeft w:val="0"/>
              <w:marRight w:val="0"/>
              <w:marTop w:val="0"/>
              <w:marBottom w:val="0"/>
              <w:divBdr>
                <w:top w:val="none" w:sz="0" w:space="0" w:color="auto"/>
                <w:left w:val="none" w:sz="0" w:space="0" w:color="auto"/>
                <w:bottom w:val="none" w:sz="0" w:space="0" w:color="auto"/>
                <w:right w:val="none" w:sz="0" w:space="0" w:color="auto"/>
              </w:divBdr>
            </w:div>
          </w:divsChild>
        </w:div>
        <w:div w:id="898369683">
          <w:marLeft w:val="0"/>
          <w:marRight w:val="0"/>
          <w:marTop w:val="0"/>
          <w:marBottom w:val="0"/>
          <w:divBdr>
            <w:top w:val="none" w:sz="0" w:space="0" w:color="auto"/>
            <w:left w:val="none" w:sz="0" w:space="0" w:color="auto"/>
            <w:bottom w:val="none" w:sz="0" w:space="0" w:color="auto"/>
            <w:right w:val="none" w:sz="0" w:space="0" w:color="auto"/>
          </w:divBdr>
        </w:div>
      </w:divsChild>
    </w:div>
    <w:div w:id="1078406863">
      <w:bodyDiv w:val="1"/>
      <w:marLeft w:val="0"/>
      <w:marRight w:val="0"/>
      <w:marTop w:val="0"/>
      <w:marBottom w:val="0"/>
      <w:divBdr>
        <w:top w:val="none" w:sz="0" w:space="0" w:color="auto"/>
        <w:left w:val="none" w:sz="0" w:space="0" w:color="auto"/>
        <w:bottom w:val="none" w:sz="0" w:space="0" w:color="auto"/>
        <w:right w:val="none" w:sz="0" w:space="0" w:color="auto"/>
      </w:divBdr>
    </w:div>
    <w:div w:id="1084759158">
      <w:bodyDiv w:val="1"/>
      <w:marLeft w:val="0"/>
      <w:marRight w:val="0"/>
      <w:marTop w:val="0"/>
      <w:marBottom w:val="0"/>
      <w:divBdr>
        <w:top w:val="none" w:sz="0" w:space="0" w:color="auto"/>
        <w:left w:val="none" w:sz="0" w:space="0" w:color="auto"/>
        <w:bottom w:val="none" w:sz="0" w:space="0" w:color="auto"/>
        <w:right w:val="none" w:sz="0" w:space="0" w:color="auto"/>
      </w:divBdr>
      <w:divsChild>
        <w:div w:id="76556682">
          <w:marLeft w:val="0"/>
          <w:marRight w:val="0"/>
          <w:marTop w:val="0"/>
          <w:marBottom w:val="0"/>
          <w:divBdr>
            <w:top w:val="none" w:sz="0" w:space="0" w:color="auto"/>
            <w:left w:val="none" w:sz="0" w:space="0" w:color="auto"/>
            <w:bottom w:val="none" w:sz="0" w:space="0" w:color="auto"/>
            <w:right w:val="none" w:sz="0" w:space="0" w:color="auto"/>
          </w:divBdr>
          <w:divsChild>
            <w:div w:id="190618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71634">
      <w:bodyDiv w:val="1"/>
      <w:marLeft w:val="0"/>
      <w:marRight w:val="0"/>
      <w:marTop w:val="0"/>
      <w:marBottom w:val="0"/>
      <w:divBdr>
        <w:top w:val="none" w:sz="0" w:space="0" w:color="auto"/>
        <w:left w:val="none" w:sz="0" w:space="0" w:color="auto"/>
        <w:bottom w:val="none" w:sz="0" w:space="0" w:color="auto"/>
        <w:right w:val="none" w:sz="0" w:space="0" w:color="auto"/>
      </w:divBdr>
      <w:divsChild>
        <w:div w:id="1183056572">
          <w:marLeft w:val="0"/>
          <w:marRight w:val="0"/>
          <w:marTop w:val="0"/>
          <w:marBottom w:val="0"/>
          <w:divBdr>
            <w:top w:val="none" w:sz="0" w:space="0" w:color="auto"/>
            <w:left w:val="none" w:sz="0" w:space="0" w:color="auto"/>
            <w:bottom w:val="none" w:sz="0" w:space="0" w:color="auto"/>
            <w:right w:val="none" w:sz="0" w:space="0" w:color="auto"/>
          </w:divBdr>
          <w:divsChild>
            <w:div w:id="139357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60028">
      <w:bodyDiv w:val="1"/>
      <w:marLeft w:val="0"/>
      <w:marRight w:val="0"/>
      <w:marTop w:val="0"/>
      <w:marBottom w:val="0"/>
      <w:divBdr>
        <w:top w:val="none" w:sz="0" w:space="0" w:color="auto"/>
        <w:left w:val="none" w:sz="0" w:space="0" w:color="auto"/>
        <w:bottom w:val="none" w:sz="0" w:space="0" w:color="auto"/>
        <w:right w:val="none" w:sz="0" w:space="0" w:color="auto"/>
      </w:divBdr>
      <w:divsChild>
        <w:div w:id="1465539892">
          <w:marLeft w:val="0"/>
          <w:marRight w:val="0"/>
          <w:marTop w:val="0"/>
          <w:marBottom w:val="0"/>
          <w:divBdr>
            <w:top w:val="none" w:sz="0" w:space="0" w:color="auto"/>
            <w:left w:val="none" w:sz="0" w:space="0" w:color="auto"/>
            <w:bottom w:val="none" w:sz="0" w:space="0" w:color="auto"/>
            <w:right w:val="none" w:sz="0" w:space="0" w:color="auto"/>
          </w:divBdr>
          <w:divsChild>
            <w:div w:id="1012924972">
              <w:marLeft w:val="0"/>
              <w:marRight w:val="0"/>
              <w:marTop w:val="0"/>
              <w:marBottom w:val="0"/>
              <w:divBdr>
                <w:top w:val="none" w:sz="0" w:space="0" w:color="auto"/>
                <w:left w:val="none" w:sz="0" w:space="0" w:color="auto"/>
                <w:bottom w:val="none" w:sz="0" w:space="0" w:color="auto"/>
                <w:right w:val="none" w:sz="0" w:space="0" w:color="auto"/>
              </w:divBdr>
            </w:div>
          </w:divsChild>
        </w:div>
        <w:div w:id="1488671664">
          <w:marLeft w:val="0"/>
          <w:marRight w:val="0"/>
          <w:marTop w:val="0"/>
          <w:marBottom w:val="0"/>
          <w:divBdr>
            <w:top w:val="none" w:sz="0" w:space="0" w:color="auto"/>
            <w:left w:val="none" w:sz="0" w:space="0" w:color="auto"/>
            <w:bottom w:val="none" w:sz="0" w:space="0" w:color="auto"/>
            <w:right w:val="none" w:sz="0" w:space="0" w:color="auto"/>
          </w:divBdr>
        </w:div>
        <w:div w:id="543522722">
          <w:marLeft w:val="0"/>
          <w:marRight w:val="0"/>
          <w:marTop w:val="0"/>
          <w:marBottom w:val="0"/>
          <w:divBdr>
            <w:top w:val="none" w:sz="0" w:space="0" w:color="auto"/>
            <w:left w:val="none" w:sz="0" w:space="0" w:color="auto"/>
            <w:bottom w:val="none" w:sz="0" w:space="0" w:color="auto"/>
            <w:right w:val="none" w:sz="0" w:space="0" w:color="auto"/>
          </w:divBdr>
        </w:div>
      </w:divsChild>
    </w:div>
    <w:div w:id="1114132691">
      <w:bodyDiv w:val="1"/>
      <w:marLeft w:val="0"/>
      <w:marRight w:val="0"/>
      <w:marTop w:val="0"/>
      <w:marBottom w:val="0"/>
      <w:divBdr>
        <w:top w:val="none" w:sz="0" w:space="0" w:color="auto"/>
        <w:left w:val="none" w:sz="0" w:space="0" w:color="auto"/>
        <w:bottom w:val="none" w:sz="0" w:space="0" w:color="auto"/>
        <w:right w:val="none" w:sz="0" w:space="0" w:color="auto"/>
      </w:divBdr>
      <w:divsChild>
        <w:div w:id="1997567398">
          <w:marLeft w:val="0"/>
          <w:marRight w:val="0"/>
          <w:marTop w:val="0"/>
          <w:marBottom w:val="0"/>
          <w:divBdr>
            <w:top w:val="single" w:sz="2" w:space="0" w:color="E3E3E3"/>
            <w:left w:val="single" w:sz="2" w:space="0" w:color="E3E3E3"/>
            <w:bottom w:val="single" w:sz="2" w:space="0" w:color="E3E3E3"/>
            <w:right w:val="single" w:sz="2" w:space="0" w:color="E3E3E3"/>
          </w:divBdr>
          <w:divsChild>
            <w:div w:id="1716075554">
              <w:marLeft w:val="0"/>
              <w:marRight w:val="0"/>
              <w:marTop w:val="0"/>
              <w:marBottom w:val="0"/>
              <w:divBdr>
                <w:top w:val="single" w:sz="2" w:space="0" w:color="E3E3E3"/>
                <w:left w:val="single" w:sz="2" w:space="0" w:color="E3E3E3"/>
                <w:bottom w:val="single" w:sz="2" w:space="0" w:color="E3E3E3"/>
                <w:right w:val="single" w:sz="2" w:space="0" w:color="E3E3E3"/>
              </w:divBdr>
              <w:divsChild>
                <w:div w:id="1402100465">
                  <w:marLeft w:val="0"/>
                  <w:marRight w:val="0"/>
                  <w:marTop w:val="0"/>
                  <w:marBottom w:val="0"/>
                  <w:divBdr>
                    <w:top w:val="single" w:sz="2" w:space="0" w:color="E3E3E3"/>
                    <w:left w:val="single" w:sz="2" w:space="0" w:color="E3E3E3"/>
                    <w:bottom w:val="single" w:sz="2" w:space="0" w:color="E3E3E3"/>
                    <w:right w:val="single" w:sz="2" w:space="0" w:color="E3E3E3"/>
                  </w:divBdr>
                  <w:divsChild>
                    <w:div w:id="1975671773">
                      <w:marLeft w:val="0"/>
                      <w:marRight w:val="0"/>
                      <w:marTop w:val="0"/>
                      <w:marBottom w:val="0"/>
                      <w:divBdr>
                        <w:top w:val="single" w:sz="2" w:space="0" w:color="E3E3E3"/>
                        <w:left w:val="single" w:sz="2" w:space="0" w:color="E3E3E3"/>
                        <w:bottom w:val="single" w:sz="2" w:space="0" w:color="E3E3E3"/>
                        <w:right w:val="single" w:sz="2" w:space="0" w:color="E3E3E3"/>
                      </w:divBdr>
                      <w:divsChild>
                        <w:div w:id="1705209380">
                          <w:marLeft w:val="0"/>
                          <w:marRight w:val="0"/>
                          <w:marTop w:val="0"/>
                          <w:marBottom w:val="0"/>
                          <w:divBdr>
                            <w:top w:val="single" w:sz="2" w:space="0" w:color="E3E3E3"/>
                            <w:left w:val="single" w:sz="2" w:space="0" w:color="E3E3E3"/>
                            <w:bottom w:val="single" w:sz="2" w:space="0" w:color="E3E3E3"/>
                            <w:right w:val="single" w:sz="2" w:space="0" w:color="E3E3E3"/>
                          </w:divBdr>
                          <w:divsChild>
                            <w:div w:id="558177488">
                              <w:marLeft w:val="0"/>
                              <w:marRight w:val="0"/>
                              <w:marTop w:val="0"/>
                              <w:marBottom w:val="0"/>
                              <w:divBdr>
                                <w:top w:val="single" w:sz="2" w:space="0" w:color="E3E3E3"/>
                                <w:left w:val="single" w:sz="2" w:space="0" w:color="E3E3E3"/>
                                <w:bottom w:val="single" w:sz="2" w:space="0" w:color="E3E3E3"/>
                                <w:right w:val="single" w:sz="2" w:space="0" w:color="E3E3E3"/>
                              </w:divBdr>
                              <w:divsChild>
                                <w:div w:id="254293367">
                                  <w:marLeft w:val="0"/>
                                  <w:marRight w:val="0"/>
                                  <w:marTop w:val="100"/>
                                  <w:marBottom w:val="100"/>
                                  <w:divBdr>
                                    <w:top w:val="single" w:sz="2" w:space="0" w:color="E3E3E3"/>
                                    <w:left w:val="single" w:sz="2" w:space="0" w:color="E3E3E3"/>
                                    <w:bottom w:val="single" w:sz="2" w:space="0" w:color="E3E3E3"/>
                                    <w:right w:val="single" w:sz="2" w:space="0" w:color="E3E3E3"/>
                                  </w:divBdr>
                                  <w:divsChild>
                                    <w:div w:id="401950659">
                                      <w:marLeft w:val="0"/>
                                      <w:marRight w:val="0"/>
                                      <w:marTop w:val="0"/>
                                      <w:marBottom w:val="0"/>
                                      <w:divBdr>
                                        <w:top w:val="single" w:sz="2" w:space="0" w:color="E3E3E3"/>
                                        <w:left w:val="single" w:sz="2" w:space="0" w:color="E3E3E3"/>
                                        <w:bottom w:val="single" w:sz="2" w:space="0" w:color="E3E3E3"/>
                                        <w:right w:val="single" w:sz="2" w:space="0" w:color="E3E3E3"/>
                                      </w:divBdr>
                                      <w:divsChild>
                                        <w:div w:id="1996252241">
                                          <w:marLeft w:val="0"/>
                                          <w:marRight w:val="0"/>
                                          <w:marTop w:val="0"/>
                                          <w:marBottom w:val="0"/>
                                          <w:divBdr>
                                            <w:top w:val="single" w:sz="2" w:space="0" w:color="E3E3E3"/>
                                            <w:left w:val="single" w:sz="2" w:space="0" w:color="E3E3E3"/>
                                            <w:bottom w:val="single" w:sz="2" w:space="0" w:color="E3E3E3"/>
                                            <w:right w:val="single" w:sz="2" w:space="0" w:color="E3E3E3"/>
                                          </w:divBdr>
                                          <w:divsChild>
                                            <w:div w:id="221983374">
                                              <w:marLeft w:val="0"/>
                                              <w:marRight w:val="0"/>
                                              <w:marTop w:val="0"/>
                                              <w:marBottom w:val="0"/>
                                              <w:divBdr>
                                                <w:top w:val="single" w:sz="2" w:space="0" w:color="E3E3E3"/>
                                                <w:left w:val="single" w:sz="2" w:space="0" w:color="E3E3E3"/>
                                                <w:bottom w:val="single" w:sz="2" w:space="0" w:color="E3E3E3"/>
                                                <w:right w:val="single" w:sz="2" w:space="0" w:color="E3E3E3"/>
                                              </w:divBdr>
                                              <w:divsChild>
                                                <w:div w:id="313412363">
                                                  <w:marLeft w:val="0"/>
                                                  <w:marRight w:val="0"/>
                                                  <w:marTop w:val="0"/>
                                                  <w:marBottom w:val="0"/>
                                                  <w:divBdr>
                                                    <w:top w:val="single" w:sz="2" w:space="0" w:color="E3E3E3"/>
                                                    <w:left w:val="single" w:sz="2" w:space="0" w:color="E3E3E3"/>
                                                    <w:bottom w:val="single" w:sz="2" w:space="0" w:color="E3E3E3"/>
                                                    <w:right w:val="single" w:sz="2" w:space="0" w:color="E3E3E3"/>
                                                  </w:divBdr>
                                                  <w:divsChild>
                                                    <w:div w:id="166746989">
                                                      <w:marLeft w:val="0"/>
                                                      <w:marRight w:val="0"/>
                                                      <w:marTop w:val="0"/>
                                                      <w:marBottom w:val="0"/>
                                                      <w:divBdr>
                                                        <w:top w:val="single" w:sz="2" w:space="0" w:color="E3E3E3"/>
                                                        <w:left w:val="single" w:sz="2" w:space="0" w:color="E3E3E3"/>
                                                        <w:bottom w:val="single" w:sz="2" w:space="0" w:color="E3E3E3"/>
                                                        <w:right w:val="single" w:sz="2" w:space="0" w:color="E3E3E3"/>
                                                      </w:divBdr>
                                                      <w:divsChild>
                                                        <w:div w:id="4250328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3324240">
          <w:marLeft w:val="0"/>
          <w:marRight w:val="0"/>
          <w:marTop w:val="0"/>
          <w:marBottom w:val="0"/>
          <w:divBdr>
            <w:top w:val="none" w:sz="0" w:space="0" w:color="auto"/>
            <w:left w:val="none" w:sz="0" w:space="0" w:color="auto"/>
            <w:bottom w:val="none" w:sz="0" w:space="0" w:color="auto"/>
            <w:right w:val="none" w:sz="0" w:space="0" w:color="auto"/>
          </w:divBdr>
        </w:div>
      </w:divsChild>
    </w:div>
    <w:div w:id="1121269869">
      <w:bodyDiv w:val="1"/>
      <w:marLeft w:val="0"/>
      <w:marRight w:val="0"/>
      <w:marTop w:val="0"/>
      <w:marBottom w:val="0"/>
      <w:divBdr>
        <w:top w:val="none" w:sz="0" w:space="0" w:color="auto"/>
        <w:left w:val="none" w:sz="0" w:space="0" w:color="auto"/>
        <w:bottom w:val="none" w:sz="0" w:space="0" w:color="auto"/>
        <w:right w:val="none" w:sz="0" w:space="0" w:color="auto"/>
      </w:divBdr>
      <w:divsChild>
        <w:div w:id="911769454">
          <w:marLeft w:val="0"/>
          <w:marRight w:val="0"/>
          <w:marTop w:val="0"/>
          <w:marBottom w:val="0"/>
          <w:divBdr>
            <w:top w:val="none" w:sz="0" w:space="0" w:color="auto"/>
            <w:left w:val="none" w:sz="0" w:space="0" w:color="auto"/>
            <w:bottom w:val="none" w:sz="0" w:space="0" w:color="auto"/>
            <w:right w:val="none" w:sz="0" w:space="0" w:color="auto"/>
          </w:divBdr>
          <w:divsChild>
            <w:div w:id="42152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11480">
      <w:bodyDiv w:val="1"/>
      <w:marLeft w:val="0"/>
      <w:marRight w:val="0"/>
      <w:marTop w:val="0"/>
      <w:marBottom w:val="0"/>
      <w:divBdr>
        <w:top w:val="none" w:sz="0" w:space="0" w:color="auto"/>
        <w:left w:val="none" w:sz="0" w:space="0" w:color="auto"/>
        <w:bottom w:val="none" w:sz="0" w:space="0" w:color="auto"/>
        <w:right w:val="none" w:sz="0" w:space="0" w:color="auto"/>
      </w:divBdr>
    </w:div>
    <w:div w:id="1147358574">
      <w:bodyDiv w:val="1"/>
      <w:marLeft w:val="0"/>
      <w:marRight w:val="0"/>
      <w:marTop w:val="0"/>
      <w:marBottom w:val="0"/>
      <w:divBdr>
        <w:top w:val="none" w:sz="0" w:space="0" w:color="auto"/>
        <w:left w:val="none" w:sz="0" w:space="0" w:color="auto"/>
        <w:bottom w:val="none" w:sz="0" w:space="0" w:color="auto"/>
        <w:right w:val="none" w:sz="0" w:space="0" w:color="auto"/>
      </w:divBdr>
      <w:divsChild>
        <w:div w:id="1160149773">
          <w:marLeft w:val="0"/>
          <w:marRight w:val="0"/>
          <w:marTop w:val="0"/>
          <w:marBottom w:val="0"/>
          <w:divBdr>
            <w:top w:val="none" w:sz="0" w:space="0" w:color="auto"/>
            <w:left w:val="none" w:sz="0" w:space="0" w:color="auto"/>
            <w:bottom w:val="none" w:sz="0" w:space="0" w:color="auto"/>
            <w:right w:val="none" w:sz="0" w:space="0" w:color="auto"/>
          </w:divBdr>
          <w:divsChild>
            <w:div w:id="202586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67368">
      <w:bodyDiv w:val="1"/>
      <w:marLeft w:val="0"/>
      <w:marRight w:val="0"/>
      <w:marTop w:val="0"/>
      <w:marBottom w:val="0"/>
      <w:divBdr>
        <w:top w:val="none" w:sz="0" w:space="0" w:color="auto"/>
        <w:left w:val="none" w:sz="0" w:space="0" w:color="auto"/>
        <w:bottom w:val="none" w:sz="0" w:space="0" w:color="auto"/>
        <w:right w:val="none" w:sz="0" w:space="0" w:color="auto"/>
      </w:divBdr>
    </w:div>
    <w:div w:id="1172333949">
      <w:bodyDiv w:val="1"/>
      <w:marLeft w:val="0"/>
      <w:marRight w:val="0"/>
      <w:marTop w:val="0"/>
      <w:marBottom w:val="0"/>
      <w:divBdr>
        <w:top w:val="none" w:sz="0" w:space="0" w:color="auto"/>
        <w:left w:val="none" w:sz="0" w:space="0" w:color="auto"/>
        <w:bottom w:val="none" w:sz="0" w:space="0" w:color="auto"/>
        <w:right w:val="none" w:sz="0" w:space="0" w:color="auto"/>
      </w:divBdr>
    </w:div>
    <w:div w:id="1184629267">
      <w:bodyDiv w:val="1"/>
      <w:marLeft w:val="0"/>
      <w:marRight w:val="0"/>
      <w:marTop w:val="0"/>
      <w:marBottom w:val="0"/>
      <w:divBdr>
        <w:top w:val="none" w:sz="0" w:space="0" w:color="auto"/>
        <w:left w:val="none" w:sz="0" w:space="0" w:color="auto"/>
        <w:bottom w:val="none" w:sz="0" w:space="0" w:color="auto"/>
        <w:right w:val="none" w:sz="0" w:space="0" w:color="auto"/>
      </w:divBdr>
      <w:divsChild>
        <w:div w:id="742221798">
          <w:marLeft w:val="0"/>
          <w:marRight w:val="0"/>
          <w:marTop w:val="0"/>
          <w:marBottom w:val="0"/>
          <w:divBdr>
            <w:top w:val="none" w:sz="0" w:space="0" w:color="auto"/>
            <w:left w:val="none" w:sz="0" w:space="0" w:color="auto"/>
            <w:bottom w:val="none" w:sz="0" w:space="0" w:color="auto"/>
            <w:right w:val="none" w:sz="0" w:space="0" w:color="auto"/>
          </w:divBdr>
        </w:div>
      </w:divsChild>
    </w:div>
    <w:div w:id="1194537759">
      <w:bodyDiv w:val="1"/>
      <w:marLeft w:val="0"/>
      <w:marRight w:val="0"/>
      <w:marTop w:val="0"/>
      <w:marBottom w:val="0"/>
      <w:divBdr>
        <w:top w:val="none" w:sz="0" w:space="0" w:color="auto"/>
        <w:left w:val="none" w:sz="0" w:space="0" w:color="auto"/>
        <w:bottom w:val="none" w:sz="0" w:space="0" w:color="auto"/>
        <w:right w:val="none" w:sz="0" w:space="0" w:color="auto"/>
      </w:divBdr>
      <w:divsChild>
        <w:div w:id="1289896539">
          <w:marLeft w:val="0"/>
          <w:marRight w:val="0"/>
          <w:marTop w:val="0"/>
          <w:marBottom w:val="0"/>
          <w:divBdr>
            <w:top w:val="none" w:sz="0" w:space="0" w:color="auto"/>
            <w:left w:val="none" w:sz="0" w:space="0" w:color="auto"/>
            <w:bottom w:val="none" w:sz="0" w:space="0" w:color="auto"/>
            <w:right w:val="none" w:sz="0" w:space="0" w:color="auto"/>
          </w:divBdr>
          <w:divsChild>
            <w:div w:id="1314598343">
              <w:marLeft w:val="0"/>
              <w:marRight w:val="0"/>
              <w:marTop w:val="0"/>
              <w:marBottom w:val="0"/>
              <w:divBdr>
                <w:top w:val="none" w:sz="0" w:space="0" w:color="auto"/>
                <w:left w:val="none" w:sz="0" w:space="0" w:color="auto"/>
                <w:bottom w:val="none" w:sz="0" w:space="0" w:color="auto"/>
                <w:right w:val="none" w:sz="0" w:space="0" w:color="auto"/>
              </w:divBdr>
            </w:div>
          </w:divsChild>
        </w:div>
        <w:div w:id="776683162">
          <w:marLeft w:val="0"/>
          <w:marRight w:val="0"/>
          <w:marTop w:val="0"/>
          <w:marBottom w:val="0"/>
          <w:divBdr>
            <w:top w:val="none" w:sz="0" w:space="0" w:color="auto"/>
            <w:left w:val="none" w:sz="0" w:space="0" w:color="auto"/>
            <w:bottom w:val="none" w:sz="0" w:space="0" w:color="auto"/>
            <w:right w:val="none" w:sz="0" w:space="0" w:color="auto"/>
          </w:divBdr>
        </w:div>
        <w:div w:id="1050886834">
          <w:marLeft w:val="0"/>
          <w:marRight w:val="0"/>
          <w:marTop w:val="0"/>
          <w:marBottom w:val="0"/>
          <w:divBdr>
            <w:top w:val="none" w:sz="0" w:space="0" w:color="auto"/>
            <w:left w:val="none" w:sz="0" w:space="0" w:color="auto"/>
            <w:bottom w:val="none" w:sz="0" w:space="0" w:color="auto"/>
            <w:right w:val="none" w:sz="0" w:space="0" w:color="auto"/>
          </w:divBdr>
        </w:div>
      </w:divsChild>
    </w:div>
    <w:div w:id="1209802107">
      <w:bodyDiv w:val="1"/>
      <w:marLeft w:val="0"/>
      <w:marRight w:val="0"/>
      <w:marTop w:val="0"/>
      <w:marBottom w:val="0"/>
      <w:divBdr>
        <w:top w:val="none" w:sz="0" w:space="0" w:color="auto"/>
        <w:left w:val="none" w:sz="0" w:space="0" w:color="auto"/>
        <w:bottom w:val="none" w:sz="0" w:space="0" w:color="auto"/>
        <w:right w:val="none" w:sz="0" w:space="0" w:color="auto"/>
      </w:divBdr>
    </w:div>
    <w:div w:id="1211721188">
      <w:bodyDiv w:val="1"/>
      <w:marLeft w:val="0"/>
      <w:marRight w:val="0"/>
      <w:marTop w:val="0"/>
      <w:marBottom w:val="0"/>
      <w:divBdr>
        <w:top w:val="none" w:sz="0" w:space="0" w:color="auto"/>
        <w:left w:val="none" w:sz="0" w:space="0" w:color="auto"/>
        <w:bottom w:val="none" w:sz="0" w:space="0" w:color="auto"/>
        <w:right w:val="none" w:sz="0" w:space="0" w:color="auto"/>
      </w:divBdr>
    </w:div>
    <w:div w:id="1217474610">
      <w:bodyDiv w:val="1"/>
      <w:marLeft w:val="0"/>
      <w:marRight w:val="0"/>
      <w:marTop w:val="0"/>
      <w:marBottom w:val="0"/>
      <w:divBdr>
        <w:top w:val="none" w:sz="0" w:space="0" w:color="auto"/>
        <w:left w:val="none" w:sz="0" w:space="0" w:color="auto"/>
        <w:bottom w:val="none" w:sz="0" w:space="0" w:color="auto"/>
        <w:right w:val="none" w:sz="0" w:space="0" w:color="auto"/>
      </w:divBdr>
      <w:divsChild>
        <w:div w:id="408813613">
          <w:marLeft w:val="0"/>
          <w:marRight w:val="0"/>
          <w:marTop w:val="0"/>
          <w:marBottom w:val="0"/>
          <w:divBdr>
            <w:top w:val="none" w:sz="0" w:space="0" w:color="auto"/>
            <w:left w:val="none" w:sz="0" w:space="0" w:color="auto"/>
            <w:bottom w:val="none" w:sz="0" w:space="0" w:color="auto"/>
            <w:right w:val="none" w:sz="0" w:space="0" w:color="auto"/>
          </w:divBdr>
          <w:divsChild>
            <w:div w:id="1480533772">
              <w:marLeft w:val="0"/>
              <w:marRight w:val="0"/>
              <w:marTop w:val="0"/>
              <w:marBottom w:val="0"/>
              <w:divBdr>
                <w:top w:val="none" w:sz="0" w:space="0" w:color="auto"/>
                <w:left w:val="none" w:sz="0" w:space="0" w:color="auto"/>
                <w:bottom w:val="none" w:sz="0" w:space="0" w:color="auto"/>
                <w:right w:val="none" w:sz="0" w:space="0" w:color="auto"/>
              </w:divBdr>
              <w:divsChild>
                <w:div w:id="960110079">
                  <w:marLeft w:val="0"/>
                  <w:marRight w:val="0"/>
                  <w:marTop w:val="0"/>
                  <w:marBottom w:val="0"/>
                  <w:divBdr>
                    <w:top w:val="none" w:sz="0" w:space="0" w:color="auto"/>
                    <w:left w:val="none" w:sz="0" w:space="0" w:color="auto"/>
                    <w:bottom w:val="none" w:sz="0" w:space="0" w:color="auto"/>
                    <w:right w:val="none" w:sz="0" w:space="0" w:color="auto"/>
                  </w:divBdr>
                  <w:divsChild>
                    <w:div w:id="643584728">
                      <w:marLeft w:val="0"/>
                      <w:marRight w:val="0"/>
                      <w:marTop w:val="0"/>
                      <w:marBottom w:val="0"/>
                      <w:divBdr>
                        <w:top w:val="none" w:sz="0" w:space="0" w:color="auto"/>
                        <w:left w:val="none" w:sz="0" w:space="0" w:color="auto"/>
                        <w:bottom w:val="none" w:sz="0" w:space="0" w:color="auto"/>
                        <w:right w:val="none" w:sz="0" w:space="0" w:color="auto"/>
                      </w:divBdr>
                      <w:divsChild>
                        <w:div w:id="515731081">
                          <w:marLeft w:val="0"/>
                          <w:marRight w:val="0"/>
                          <w:marTop w:val="0"/>
                          <w:marBottom w:val="0"/>
                          <w:divBdr>
                            <w:top w:val="none" w:sz="0" w:space="0" w:color="auto"/>
                            <w:left w:val="none" w:sz="0" w:space="0" w:color="auto"/>
                            <w:bottom w:val="none" w:sz="0" w:space="0" w:color="auto"/>
                            <w:right w:val="none" w:sz="0" w:space="0" w:color="auto"/>
                          </w:divBdr>
                          <w:divsChild>
                            <w:div w:id="146364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5331848">
      <w:bodyDiv w:val="1"/>
      <w:marLeft w:val="0"/>
      <w:marRight w:val="0"/>
      <w:marTop w:val="0"/>
      <w:marBottom w:val="0"/>
      <w:divBdr>
        <w:top w:val="none" w:sz="0" w:space="0" w:color="auto"/>
        <w:left w:val="none" w:sz="0" w:space="0" w:color="auto"/>
        <w:bottom w:val="none" w:sz="0" w:space="0" w:color="auto"/>
        <w:right w:val="none" w:sz="0" w:space="0" w:color="auto"/>
      </w:divBdr>
      <w:divsChild>
        <w:div w:id="2061198816">
          <w:marLeft w:val="0"/>
          <w:marRight w:val="0"/>
          <w:marTop w:val="0"/>
          <w:marBottom w:val="0"/>
          <w:divBdr>
            <w:top w:val="none" w:sz="0" w:space="0" w:color="auto"/>
            <w:left w:val="none" w:sz="0" w:space="0" w:color="auto"/>
            <w:bottom w:val="none" w:sz="0" w:space="0" w:color="auto"/>
            <w:right w:val="none" w:sz="0" w:space="0" w:color="auto"/>
          </w:divBdr>
          <w:divsChild>
            <w:div w:id="191162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49185">
      <w:bodyDiv w:val="1"/>
      <w:marLeft w:val="0"/>
      <w:marRight w:val="0"/>
      <w:marTop w:val="0"/>
      <w:marBottom w:val="0"/>
      <w:divBdr>
        <w:top w:val="none" w:sz="0" w:space="0" w:color="auto"/>
        <w:left w:val="none" w:sz="0" w:space="0" w:color="auto"/>
        <w:bottom w:val="none" w:sz="0" w:space="0" w:color="auto"/>
        <w:right w:val="none" w:sz="0" w:space="0" w:color="auto"/>
      </w:divBdr>
      <w:divsChild>
        <w:div w:id="26489328">
          <w:marLeft w:val="0"/>
          <w:marRight w:val="0"/>
          <w:marTop w:val="0"/>
          <w:marBottom w:val="0"/>
          <w:divBdr>
            <w:top w:val="none" w:sz="0" w:space="0" w:color="auto"/>
            <w:left w:val="none" w:sz="0" w:space="0" w:color="auto"/>
            <w:bottom w:val="none" w:sz="0" w:space="0" w:color="auto"/>
            <w:right w:val="none" w:sz="0" w:space="0" w:color="auto"/>
          </w:divBdr>
          <w:divsChild>
            <w:div w:id="1900701277">
              <w:marLeft w:val="0"/>
              <w:marRight w:val="0"/>
              <w:marTop w:val="0"/>
              <w:marBottom w:val="0"/>
              <w:divBdr>
                <w:top w:val="none" w:sz="0" w:space="0" w:color="auto"/>
                <w:left w:val="none" w:sz="0" w:space="0" w:color="auto"/>
                <w:bottom w:val="none" w:sz="0" w:space="0" w:color="auto"/>
                <w:right w:val="none" w:sz="0" w:space="0" w:color="auto"/>
              </w:divBdr>
              <w:divsChild>
                <w:div w:id="1609313780">
                  <w:marLeft w:val="0"/>
                  <w:marRight w:val="0"/>
                  <w:marTop w:val="0"/>
                  <w:marBottom w:val="0"/>
                  <w:divBdr>
                    <w:top w:val="none" w:sz="0" w:space="0" w:color="auto"/>
                    <w:left w:val="none" w:sz="0" w:space="0" w:color="auto"/>
                    <w:bottom w:val="none" w:sz="0" w:space="0" w:color="auto"/>
                    <w:right w:val="none" w:sz="0" w:space="0" w:color="auto"/>
                  </w:divBdr>
                  <w:divsChild>
                    <w:div w:id="1414663134">
                      <w:marLeft w:val="0"/>
                      <w:marRight w:val="0"/>
                      <w:marTop w:val="0"/>
                      <w:marBottom w:val="0"/>
                      <w:divBdr>
                        <w:top w:val="none" w:sz="0" w:space="0" w:color="auto"/>
                        <w:left w:val="none" w:sz="0" w:space="0" w:color="auto"/>
                        <w:bottom w:val="none" w:sz="0" w:space="0" w:color="auto"/>
                        <w:right w:val="none" w:sz="0" w:space="0" w:color="auto"/>
                      </w:divBdr>
                      <w:divsChild>
                        <w:div w:id="948662839">
                          <w:marLeft w:val="0"/>
                          <w:marRight w:val="0"/>
                          <w:marTop w:val="0"/>
                          <w:marBottom w:val="0"/>
                          <w:divBdr>
                            <w:top w:val="none" w:sz="0" w:space="0" w:color="auto"/>
                            <w:left w:val="none" w:sz="0" w:space="0" w:color="auto"/>
                            <w:bottom w:val="none" w:sz="0" w:space="0" w:color="auto"/>
                            <w:right w:val="none" w:sz="0" w:space="0" w:color="auto"/>
                          </w:divBdr>
                          <w:divsChild>
                            <w:div w:id="1085685342">
                              <w:marLeft w:val="0"/>
                              <w:marRight w:val="0"/>
                              <w:marTop w:val="0"/>
                              <w:marBottom w:val="0"/>
                              <w:divBdr>
                                <w:top w:val="none" w:sz="0" w:space="0" w:color="auto"/>
                                <w:left w:val="none" w:sz="0" w:space="0" w:color="auto"/>
                                <w:bottom w:val="none" w:sz="0" w:space="0" w:color="auto"/>
                                <w:right w:val="none" w:sz="0" w:space="0" w:color="auto"/>
                              </w:divBdr>
                              <w:divsChild>
                                <w:div w:id="1343241228">
                                  <w:marLeft w:val="0"/>
                                  <w:marRight w:val="0"/>
                                  <w:marTop w:val="0"/>
                                  <w:marBottom w:val="0"/>
                                  <w:divBdr>
                                    <w:top w:val="none" w:sz="0" w:space="0" w:color="auto"/>
                                    <w:left w:val="none" w:sz="0" w:space="0" w:color="auto"/>
                                    <w:bottom w:val="none" w:sz="0" w:space="0" w:color="auto"/>
                                    <w:right w:val="none" w:sz="0" w:space="0" w:color="auto"/>
                                  </w:divBdr>
                                  <w:divsChild>
                                    <w:div w:id="615406213">
                                      <w:marLeft w:val="0"/>
                                      <w:marRight w:val="0"/>
                                      <w:marTop w:val="0"/>
                                      <w:marBottom w:val="0"/>
                                      <w:divBdr>
                                        <w:top w:val="none" w:sz="0" w:space="0" w:color="auto"/>
                                        <w:left w:val="none" w:sz="0" w:space="0" w:color="auto"/>
                                        <w:bottom w:val="none" w:sz="0" w:space="0" w:color="auto"/>
                                        <w:right w:val="none" w:sz="0" w:space="0" w:color="auto"/>
                                      </w:divBdr>
                                      <w:divsChild>
                                        <w:div w:id="913969591">
                                          <w:marLeft w:val="0"/>
                                          <w:marRight w:val="0"/>
                                          <w:marTop w:val="0"/>
                                          <w:marBottom w:val="0"/>
                                          <w:divBdr>
                                            <w:top w:val="none" w:sz="0" w:space="0" w:color="auto"/>
                                            <w:left w:val="none" w:sz="0" w:space="0" w:color="auto"/>
                                            <w:bottom w:val="none" w:sz="0" w:space="0" w:color="auto"/>
                                            <w:right w:val="none" w:sz="0" w:space="0" w:color="auto"/>
                                          </w:divBdr>
                                          <w:divsChild>
                                            <w:div w:id="559562264">
                                              <w:marLeft w:val="0"/>
                                              <w:marRight w:val="0"/>
                                              <w:marTop w:val="0"/>
                                              <w:marBottom w:val="0"/>
                                              <w:divBdr>
                                                <w:top w:val="none" w:sz="0" w:space="0" w:color="auto"/>
                                                <w:left w:val="none" w:sz="0" w:space="0" w:color="auto"/>
                                                <w:bottom w:val="none" w:sz="0" w:space="0" w:color="auto"/>
                                                <w:right w:val="none" w:sz="0" w:space="0" w:color="auto"/>
                                              </w:divBdr>
                                            </w:div>
                                          </w:divsChild>
                                        </w:div>
                                        <w:div w:id="38714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8529682">
              <w:marLeft w:val="0"/>
              <w:marRight w:val="0"/>
              <w:marTop w:val="0"/>
              <w:marBottom w:val="0"/>
              <w:divBdr>
                <w:top w:val="none" w:sz="0" w:space="0" w:color="auto"/>
                <w:left w:val="none" w:sz="0" w:space="0" w:color="auto"/>
                <w:bottom w:val="none" w:sz="0" w:space="0" w:color="auto"/>
                <w:right w:val="none" w:sz="0" w:space="0" w:color="auto"/>
              </w:divBdr>
              <w:divsChild>
                <w:div w:id="577786720">
                  <w:marLeft w:val="0"/>
                  <w:marRight w:val="0"/>
                  <w:marTop w:val="0"/>
                  <w:marBottom w:val="0"/>
                  <w:divBdr>
                    <w:top w:val="none" w:sz="0" w:space="0" w:color="auto"/>
                    <w:left w:val="none" w:sz="0" w:space="0" w:color="auto"/>
                    <w:bottom w:val="none" w:sz="0" w:space="0" w:color="auto"/>
                    <w:right w:val="none" w:sz="0" w:space="0" w:color="auto"/>
                  </w:divBdr>
                  <w:divsChild>
                    <w:div w:id="364330323">
                      <w:marLeft w:val="0"/>
                      <w:marRight w:val="0"/>
                      <w:marTop w:val="0"/>
                      <w:marBottom w:val="0"/>
                      <w:divBdr>
                        <w:top w:val="none" w:sz="0" w:space="0" w:color="auto"/>
                        <w:left w:val="none" w:sz="0" w:space="0" w:color="auto"/>
                        <w:bottom w:val="none" w:sz="0" w:space="0" w:color="auto"/>
                        <w:right w:val="none" w:sz="0" w:space="0" w:color="auto"/>
                      </w:divBdr>
                      <w:divsChild>
                        <w:div w:id="405495651">
                          <w:marLeft w:val="0"/>
                          <w:marRight w:val="0"/>
                          <w:marTop w:val="0"/>
                          <w:marBottom w:val="0"/>
                          <w:divBdr>
                            <w:top w:val="none" w:sz="0" w:space="0" w:color="auto"/>
                            <w:left w:val="none" w:sz="0" w:space="0" w:color="auto"/>
                            <w:bottom w:val="none" w:sz="0" w:space="0" w:color="auto"/>
                            <w:right w:val="none" w:sz="0" w:space="0" w:color="auto"/>
                          </w:divBdr>
                        </w:div>
                        <w:div w:id="214337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101763">
      <w:bodyDiv w:val="1"/>
      <w:marLeft w:val="0"/>
      <w:marRight w:val="0"/>
      <w:marTop w:val="0"/>
      <w:marBottom w:val="0"/>
      <w:divBdr>
        <w:top w:val="none" w:sz="0" w:space="0" w:color="auto"/>
        <w:left w:val="none" w:sz="0" w:space="0" w:color="auto"/>
        <w:bottom w:val="none" w:sz="0" w:space="0" w:color="auto"/>
        <w:right w:val="none" w:sz="0" w:space="0" w:color="auto"/>
      </w:divBdr>
    </w:div>
    <w:div w:id="1249389234">
      <w:bodyDiv w:val="1"/>
      <w:marLeft w:val="0"/>
      <w:marRight w:val="0"/>
      <w:marTop w:val="0"/>
      <w:marBottom w:val="0"/>
      <w:divBdr>
        <w:top w:val="none" w:sz="0" w:space="0" w:color="auto"/>
        <w:left w:val="none" w:sz="0" w:space="0" w:color="auto"/>
        <w:bottom w:val="none" w:sz="0" w:space="0" w:color="auto"/>
        <w:right w:val="none" w:sz="0" w:space="0" w:color="auto"/>
      </w:divBdr>
      <w:divsChild>
        <w:div w:id="402990219">
          <w:marLeft w:val="0"/>
          <w:marRight w:val="0"/>
          <w:marTop w:val="0"/>
          <w:marBottom w:val="0"/>
          <w:divBdr>
            <w:top w:val="none" w:sz="0" w:space="0" w:color="auto"/>
            <w:left w:val="none" w:sz="0" w:space="0" w:color="auto"/>
            <w:bottom w:val="none" w:sz="0" w:space="0" w:color="auto"/>
            <w:right w:val="none" w:sz="0" w:space="0" w:color="auto"/>
          </w:divBdr>
        </w:div>
      </w:divsChild>
    </w:div>
    <w:div w:id="1249657468">
      <w:bodyDiv w:val="1"/>
      <w:marLeft w:val="0"/>
      <w:marRight w:val="0"/>
      <w:marTop w:val="0"/>
      <w:marBottom w:val="0"/>
      <w:divBdr>
        <w:top w:val="none" w:sz="0" w:space="0" w:color="auto"/>
        <w:left w:val="none" w:sz="0" w:space="0" w:color="auto"/>
        <w:bottom w:val="none" w:sz="0" w:space="0" w:color="auto"/>
        <w:right w:val="none" w:sz="0" w:space="0" w:color="auto"/>
      </w:divBdr>
      <w:divsChild>
        <w:div w:id="522673832">
          <w:marLeft w:val="0"/>
          <w:marRight w:val="0"/>
          <w:marTop w:val="0"/>
          <w:marBottom w:val="0"/>
          <w:divBdr>
            <w:top w:val="none" w:sz="0" w:space="0" w:color="auto"/>
            <w:left w:val="none" w:sz="0" w:space="0" w:color="auto"/>
            <w:bottom w:val="none" w:sz="0" w:space="0" w:color="auto"/>
            <w:right w:val="none" w:sz="0" w:space="0" w:color="auto"/>
          </w:divBdr>
          <w:divsChild>
            <w:div w:id="8919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10898">
      <w:bodyDiv w:val="1"/>
      <w:marLeft w:val="0"/>
      <w:marRight w:val="0"/>
      <w:marTop w:val="0"/>
      <w:marBottom w:val="0"/>
      <w:divBdr>
        <w:top w:val="none" w:sz="0" w:space="0" w:color="auto"/>
        <w:left w:val="none" w:sz="0" w:space="0" w:color="auto"/>
        <w:bottom w:val="none" w:sz="0" w:space="0" w:color="auto"/>
        <w:right w:val="none" w:sz="0" w:space="0" w:color="auto"/>
      </w:divBdr>
    </w:div>
    <w:div w:id="1254434018">
      <w:bodyDiv w:val="1"/>
      <w:marLeft w:val="0"/>
      <w:marRight w:val="0"/>
      <w:marTop w:val="0"/>
      <w:marBottom w:val="0"/>
      <w:divBdr>
        <w:top w:val="none" w:sz="0" w:space="0" w:color="auto"/>
        <w:left w:val="none" w:sz="0" w:space="0" w:color="auto"/>
        <w:bottom w:val="none" w:sz="0" w:space="0" w:color="auto"/>
        <w:right w:val="none" w:sz="0" w:space="0" w:color="auto"/>
      </w:divBdr>
      <w:divsChild>
        <w:div w:id="906111387">
          <w:marLeft w:val="0"/>
          <w:marRight w:val="0"/>
          <w:marTop w:val="0"/>
          <w:marBottom w:val="0"/>
          <w:divBdr>
            <w:top w:val="none" w:sz="0" w:space="0" w:color="auto"/>
            <w:left w:val="none" w:sz="0" w:space="0" w:color="auto"/>
            <w:bottom w:val="none" w:sz="0" w:space="0" w:color="auto"/>
            <w:right w:val="none" w:sz="0" w:space="0" w:color="auto"/>
          </w:divBdr>
          <w:divsChild>
            <w:div w:id="2080398224">
              <w:marLeft w:val="0"/>
              <w:marRight w:val="0"/>
              <w:marTop w:val="0"/>
              <w:marBottom w:val="0"/>
              <w:divBdr>
                <w:top w:val="none" w:sz="0" w:space="0" w:color="auto"/>
                <w:left w:val="none" w:sz="0" w:space="0" w:color="auto"/>
                <w:bottom w:val="none" w:sz="0" w:space="0" w:color="auto"/>
                <w:right w:val="none" w:sz="0" w:space="0" w:color="auto"/>
              </w:divBdr>
            </w:div>
          </w:divsChild>
        </w:div>
        <w:div w:id="153184977">
          <w:marLeft w:val="0"/>
          <w:marRight w:val="0"/>
          <w:marTop w:val="0"/>
          <w:marBottom w:val="0"/>
          <w:divBdr>
            <w:top w:val="none" w:sz="0" w:space="0" w:color="auto"/>
            <w:left w:val="none" w:sz="0" w:space="0" w:color="auto"/>
            <w:bottom w:val="none" w:sz="0" w:space="0" w:color="auto"/>
            <w:right w:val="none" w:sz="0" w:space="0" w:color="auto"/>
          </w:divBdr>
        </w:div>
        <w:div w:id="2136436359">
          <w:marLeft w:val="0"/>
          <w:marRight w:val="0"/>
          <w:marTop w:val="0"/>
          <w:marBottom w:val="0"/>
          <w:divBdr>
            <w:top w:val="none" w:sz="0" w:space="0" w:color="auto"/>
            <w:left w:val="none" w:sz="0" w:space="0" w:color="auto"/>
            <w:bottom w:val="none" w:sz="0" w:space="0" w:color="auto"/>
            <w:right w:val="none" w:sz="0" w:space="0" w:color="auto"/>
          </w:divBdr>
        </w:div>
        <w:div w:id="1225067241">
          <w:marLeft w:val="0"/>
          <w:marRight w:val="0"/>
          <w:marTop w:val="0"/>
          <w:marBottom w:val="0"/>
          <w:divBdr>
            <w:top w:val="none" w:sz="0" w:space="0" w:color="auto"/>
            <w:left w:val="none" w:sz="0" w:space="0" w:color="auto"/>
            <w:bottom w:val="none" w:sz="0" w:space="0" w:color="auto"/>
            <w:right w:val="none" w:sz="0" w:space="0" w:color="auto"/>
          </w:divBdr>
        </w:div>
        <w:div w:id="477459893">
          <w:marLeft w:val="0"/>
          <w:marRight w:val="0"/>
          <w:marTop w:val="0"/>
          <w:marBottom w:val="0"/>
          <w:divBdr>
            <w:top w:val="none" w:sz="0" w:space="0" w:color="auto"/>
            <w:left w:val="none" w:sz="0" w:space="0" w:color="auto"/>
            <w:bottom w:val="none" w:sz="0" w:space="0" w:color="auto"/>
            <w:right w:val="none" w:sz="0" w:space="0" w:color="auto"/>
          </w:divBdr>
        </w:div>
      </w:divsChild>
    </w:div>
    <w:div w:id="1257404453">
      <w:bodyDiv w:val="1"/>
      <w:marLeft w:val="0"/>
      <w:marRight w:val="0"/>
      <w:marTop w:val="0"/>
      <w:marBottom w:val="0"/>
      <w:divBdr>
        <w:top w:val="none" w:sz="0" w:space="0" w:color="auto"/>
        <w:left w:val="none" w:sz="0" w:space="0" w:color="auto"/>
        <w:bottom w:val="none" w:sz="0" w:space="0" w:color="auto"/>
        <w:right w:val="none" w:sz="0" w:space="0" w:color="auto"/>
      </w:divBdr>
    </w:div>
    <w:div w:id="1275290362">
      <w:bodyDiv w:val="1"/>
      <w:marLeft w:val="0"/>
      <w:marRight w:val="0"/>
      <w:marTop w:val="0"/>
      <w:marBottom w:val="0"/>
      <w:divBdr>
        <w:top w:val="none" w:sz="0" w:space="0" w:color="auto"/>
        <w:left w:val="none" w:sz="0" w:space="0" w:color="auto"/>
        <w:bottom w:val="none" w:sz="0" w:space="0" w:color="auto"/>
        <w:right w:val="none" w:sz="0" w:space="0" w:color="auto"/>
      </w:divBdr>
    </w:div>
    <w:div w:id="1281834601">
      <w:bodyDiv w:val="1"/>
      <w:marLeft w:val="0"/>
      <w:marRight w:val="0"/>
      <w:marTop w:val="0"/>
      <w:marBottom w:val="0"/>
      <w:divBdr>
        <w:top w:val="none" w:sz="0" w:space="0" w:color="auto"/>
        <w:left w:val="none" w:sz="0" w:space="0" w:color="auto"/>
        <w:bottom w:val="none" w:sz="0" w:space="0" w:color="auto"/>
        <w:right w:val="none" w:sz="0" w:space="0" w:color="auto"/>
      </w:divBdr>
    </w:div>
    <w:div w:id="1283345464">
      <w:bodyDiv w:val="1"/>
      <w:marLeft w:val="0"/>
      <w:marRight w:val="0"/>
      <w:marTop w:val="0"/>
      <w:marBottom w:val="0"/>
      <w:divBdr>
        <w:top w:val="none" w:sz="0" w:space="0" w:color="auto"/>
        <w:left w:val="none" w:sz="0" w:space="0" w:color="auto"/>
        <w:bottom w:val="none" w:sz="0" w:space="0" w:color="auto"/>
        <w:right w:val="none" w:sz="0" w:space="0" w:color="auto"/>
      </w:divBdr>
      <w:divsChild>
        <w:div w:id="228350501">
          <w:marLeft w:val="0"/>
          <w:marRight w:val="0"/>
          <w:marTop w:val="0"/>
          <w:marBottom w:val="0"/>
          <w:divBdr>
            <w:top w:val="none" w:sz="0" w:space="0" w:color="auto"/>
            <w:left w:val="none" w:sz="0" w:space="0" w:color="auto"/>
            <w:bottom w:val="none" w:sz="0" w:space="0" w:color="auto"/>
            <w:right w:val="none" w:sz="0" w:space="0" w:color="auto"/>
          </w:divBdr>
          <w:divsChild>
            <w:div w:id="2035763088">
              <w:marLeft w:val="0"/>
              <w:marRight w:val="0"/>
              <w:marTop w:val="0"/>
              <w:marBottom w:val="0"/>
              <w:divBdr>
                <w:top w:val="none" w:sz="0" w:space="0" w:color="auto"/>
                <w:left w:val="none" w:sz="0" w:space="0" w:color="auto"/>
                <w:bottom w:val="none" w:sz="0" w:space="0" w:color="auto"/>
                <w:right w:val="none" w:sz="0" w:space="0" w:color="auto"/>
              </w:divBdr>
            </w:div>
          </w:divsChild>
        </w:div>
        <w:div w:id="823009475">
          <w:marLeft w:val="0"/>
          <w:marRight w:val="0"/>
          <w:marTop w:val="0"/>
          <w:marBottom w:val="0"/>
          <w:divBdr>
            <w:top w:val="none" w:sz="0" w:space="0" w:color="auto"/>
            <w:left w:val="none" w:sz="0" w:space="0" w:color="auto"/>
            <w:bottom w:val="none" w:sz="0" w:space="0" w:color="auto"/>
            <w:right w:val="none" w:sz="0" w:space="0" w:color="auto"/>
          </w:divBdr>
        </w:div>
        <w:div w:id="1719550406">
          <w:marLeft w:val="0"/>
          <w:marRight w:val="0"/>
          <w:marTop w:val="0"/>
          <w:marBottom w:val="0"/>
          <w:divBdr>
            <w:top w:val="none" w:sz="0" w:space="0" w:color="auto"/>
            <w:left w:val="none" w:sz="0" w:space="0" w:color="auto"/>
            <w:bottom w:val="none" w:sz="0" w:space="0" w:color="auto"/>
            <w:right w:val="none" w:sz="0" w:space="0" w:color="auto"/>
          </w:divBdr>
        </w:div>
        <w:div w:id="1466505741">
          <w:marLeft w:val="0"/>
          <w:marRight w:val="0"/>
          <w:marTop w:val="0"/>
          <w:marBottom w:val="0"/>
          <w:divBdr>
            <w:top w:val="none" w:sz="0" w:space="0" w:color="auto"/>
            <w:left w:val="none" w:sz="0" w:space="0" w:color="auto"/>
            <w:bottom w:val="none" w:sz="0" w:space="0" w:color="auto"/>
            <w:right w:val="none" w:sz="0" w:space="0" w:color="auto"/>
          </w:divBdr>
        </w:div>
        <w:div w:id="1702315609">
          <w:marLeft w:val="0"/>
          <w:marRight w:val="0"/>
          <w:marTop w:val="240"/>
          <w:marBottom w:val="0"/>
          <w:divBdr>
            <w:top w:val="none" w:sz="0" w:space="0" w:color="auto"/>
            <w:left w:val="none" w:sz="0" w:space="0" w:color="auto"/>
            <w:bottom w:val="none" w:sz="0" w:space="0" w:color="auto"/>
            <w:right w:val="none" w:sz="0" w:space="0" w:color="auto"/>
          </w:divBdr>
        </w:div>
        <w:div w:id="1374117759">
          <w:marLeft w:val="0"/>
          <w:marRight w:val="0"/>
          <w:marTop w:val="0"/>
          <w:marBottom w:val="0"/>
          <w:divBdr>
            <w:top w:val="none" w:sz="0" w:space="0" w:color="auto"/>
            <w:left w:val="none" w:sz="0" w:space="0" w:color="auto"/>
            <w:bottom w:val="none" w:sz="0" w:space="0" w:color="auto"/>
            <w:right w:val="none" w:sz="0" w:space="0" w:color="auto"/>
          </w:divBdr>
        </w:div>
      </w:divsChild>
    </w:div>
    <w:div w:id="1286889694">
      <w:bodyDiv w:val="1"/>
      <w:marLeft w:val="0"/>
      <w:marRight w:val="0"/>
      <w:marTop w:val="0"/>
      <w:marBottom w:val="0"/>
      <w:divBdr>
        <w:top w:val="none" w:sz="0" w:space="0" w:color="auto"/>
        <w:left w:val="none" w:sz="0" w:space="0" w:color="auto"/>
        <w:bottom w:val="none" w:sz="0" w:space="0" w:color="auto"/>
        <w:right w:val="none" w:sz="0" w:space="0" w:color="auto"/>
      </w:divBdr>
      <w:divsChild>
        <w:div w:id="1663854402">
          <w:marLeft w:val="0"/>
          <w:marRight w:val="0"/>
          <w:marTop w:val="0"/>
          <w:marBottom w:val="0"/>
          <w:divBdr>
            <w:top w:val="none" w:sz="0" w:space="0" w:color="auto"/>
            <w:left w:val="none" w:sz="0" w:space="0" w:color="auto"/>
            <w:bottom w:val="none" w:sz="0" w:space="0" w:color="auto"/>
            <w:right w:val="none" w:sz="0" w:space="0" w:color="auto"/>
          </w:divBdr>
          <w:divsChild>
            <w:div w:id="19691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46137">
      <w:bodyDiv w:val="1"/>
      <w:marLeft w:val="0"/>
      <w:marRight w:val="0"/>
      <w:marTop w:val="0"/>
      <w:marBottom w:val="0"/>
      <w:divBdr>
        <w:top w:val="none" w:sz="0" w:space="0" w:color="auto"/>
        <w:left w:val="none" w:sz="0" w:space="0" w:color="auto"/>
        <w:bottom w:val="none" w:sz="0" w:space="0" w:color="auto"/>
        <w:right w:val="none" w:sz="0" w:space="0" w:color="auto"/>
      </w:divBdr>
    </w:div>
    <w:div w:id="1291743712">
      <w:bodyDiv w:val="1"/>
      <w:marLeft w:val="0"/>
      <w:marRight w:val="0"/>
      <w:marTop w:val="0"/>
      <w:marBottom w:val="0"/>
      <w:divBdr>
        <w:top w:val="none" w:sz="0" w:space="0" w:color="auto"/>
        <w:left w:val="none" w:sz="0" w:space="0" w:color="auto"/>
        <w:bottom w:val="none" w:sz="0" w:space="0" w:color="auto"/>
        <w:right w:val="none" w:sz="0" w:space="0" w:color="auto"/>
      </w:divBdr>
    </w:div>
    <w:div w:id="1293514122">
      <w:bodyDiv w:val="1"/>
      <w:marLeft w:val="0"/>
      <w:marRight w:val="0"/>
      <w:marTop w:val="0"/>
      <w:marBottom w:val="0"/>
      <w:divBdr>
        <w:top w:val="none" w:sz="0" w:space="0" w:color="auto"/>
        <w:left w:val="none" w:sz="0" w:space="0" w:color="auto"/>
        <w:bottom w:val="none" w:sz="0" w:space="0" w:color="auto"/>
        <w:right w:val="none" w:sz="0" w:space="0" w:color="auto"/>
      </w:divBdr>
      <w:divsChild>
        <w:div w:id="428354675">
          <w:marLeft w:val="0"/>
          <w:marRight w:val="0"/>
          <w:marTop w:val="0"/>
          <w:marBottom w:val="0"/>
          <w:divBdr>
            <w:top w:val="none" w:sz="0" w:space="0" w:color="auto"/>
            <w:left w:val="none" w:sz="0" w:space="0" w:color="auto"/>
            <w:bottom w:val="none" w:sz="0" w:space="0" w:color="auto"/>
            <w:right w:val="none" w:sz="0" w:space="0" w:color="auto"/>
          </w:divBdr>
          <w:divsChild>
            <w:div w:id="899514097">
              <w:marLeft w:val="0"/>
              <w:marRight w:val="0"/>
              <w:marTop w:val="0"/>
              <w:marBottom w:val="0"/>
              <w:divBdr>
                <w:top w:val="none" w:sz="0" w:space="0" w:color="auto"/>
                <w:left w:val="none" w:sz="0" w:space="0" w:color="auto"/>
                <w:bottom w:val="none" w:sz="0" w:space="0" w:color="auto"/>
                <w:right w:val="none" w:sz="0" w:space="0" w:color="auto"/>
              </w:divBdr>
              <w:divsChild>
                <w:div w:id="1399547247">
                  <w:marLeft w:val="0"/>
                  <w:marRight w:val="0"/>
                  <w:marTop w:val="0"/>
                  <w:marBottom w:val="0"/>
                  <w:divBdr>
                    <w:top w:val="none" w:sz="0" w:space="0" w:color="auto"/>
                    <w:left w:val="none" w:sz="0" w:space="0" w:color="auto"/>
                    <w:bottom w:val="none" w:sz="0" w:space="0" w:color="auto"/>
                    <w:right w:val="none" w:sz="0" w:space="0" w:color="auto"/>
                  </w:divBdr>
                </w:div>
                <w:div w:id="1606376252">
                  <w:marLeft w:val="0"/>
                  <w:marRight w:val="0"/>
                  <w:marTop w:val="0"/>
                  <w:marBottom w:val="0"/>
                  <w:divBdr>
                    <w:top w:val="none" w:sz="0" w:space="0" w:color="auto"/>
                    <w:left w:val="none" w:sz="0" w:space="0" w:color="auto"/>
                    <w:bottom w:val="none" w:sz="0" w:space="0" w:color="auto"/>
                    <w:right w:val="none" w:sz="0" w:space="0" w:color="auto"/>
                  </w:divBdr>
                  <w:divsChild>
                    <w:div w:id="205410921">
                      <w:marLeft w:val="120"/>
                      <w:marRight w:val="120"/>
                      <w:marTop w:val="0"/>
                      <w:marBottom w:val="0"/>
                      <w:divBdr>
                        <w:top w:val="none" w:sz="0" w:space="0" w:color="auto"/>
                        <w:left w:val="none" w:sz="0" w:space="0" w:color="auto"/>
                        <w:bottom w:val="none" w:sz="0" w:space="0" w:color="auto"/>
                        <w:right w:val="none" w:sz="0" w:space="0" w:color="auto"/>
                      </w:divBdr>
                    </w:div>
                    <w:div w:id="569925729">
                      <w:marLeft w:val="0"/>
                      <w:marRight w:val="0"/>
                      <w:marTop w:val="0"/>
                      <w:marBottom w:val="0"/>
                      <w:divBdr>
                        <w:top w:val="none" w:sz="0" w:space="0" w:color="auto"/>
                        <w:left w:val="none" w:sz="0" w:space="0" w:color="auto"/>
                        <w:bottom w:val="none" w:sz="0" w:space="0" w:color="auto"/>
                        <w:right w:val="none" w:sz="0" w:space="0" w:color="auto"/>
                      </w:divBdr>
                    </w:div>
                    <w:div w:id="316809221">
                      <w:marLeft w:val="120"/>
                      <w:marRight w:val="120"/>
                      <w:marTop w:val="0"/>
                      <w:marBottom w:val="0"/>
                      <w:divBdr>
                        <w:top w:val="none" w:sz="0" w:space="0" w:color="auto"/>
                        <w:left w:val="none" w:sz="0" w:space="0" w:color="auto"/>
                        <w:bottom w:val="none" w:sz="0" w:space="0" w:color="auto"/>
                        <w:right w:val="none" w:sz="0" w:space="0" w:color="auto"/>
                      </w:divBdr>
                    </w:div>
                    <w:div w:id="1817212699">
                      <w:marLeft w:val="0"/>
                      <w:marRight w:val="0"/>
                      <w:marTop w:val="0"/>
                      <w:marBottom w:val="0"/>
                      <w:divBdr>
                        <w:top w:val="none" w:sz="0" w:space="0" w:color="auto"/>
                        <w:left w:val="none" w:sz="0" w:space="0" w:color="auto"/>
                        <w:bottom w:val="none" w:sz="0" w:space="0" w:color="auto"/>
                        <w:right w:val="none" w:sz="0" w:space="0" w:color="auto"/>
                      </w:divBdr>
                    </w:div>
                    <w:div w:id="1945503160">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669281883">
          <w:marLeft w:val="0"/>
          <w:marRight w:val="0"/>
          <w:marTop w:val="0"/>
          <w:marBottom w:val="0"/>
          <w:divBdr>
            <w:top w:val="none" w:sz="0" w:space="0" w:color="auto"/>
            <w:left w:val="none" w:sz="0" w:space="0" w:color="auto"/>
            <w:bottom w:val="none" w:sz="0" w:space="0" w:color="auto"/>
            <w:right w:val="none" w:sz="0" w:space="0" w:color="auto"/>
          </w:divBdr>
          <w:divsChild>
            <w:div w:id="766464532">
              <w:marLeft w:val="0"/>
              <w:marRight w:val="0"/>
              <w:marTop w:val="0"/>
              <w:marBottom w:val="0"/>
              <w:divBdr>
                <w:top w:val="none" w:sz="0" w:space="0" w:color="auto"/>
                <w:left w:val="none" w:sz="0" w:space="0" w:color="auto"/>
                <w:bottom w:val="none" w:sz="0" w:space="0" w:color="auto"/>
                <w:right w:val="none" w:sz="0" w:space="0" w:color="auto"/>
              </w:divBdr>
              <w:divsChild>
                <w:div w:id="1316880410">
                  <w:marLeft w:val="0"/>
                  <w:marRight w:val="0"/>
                  <w:marTop w:val="0"/>
                  <w:marBottom w:val="0"/>
                  <w:divBdr>
                    <w:top w:val="none" w:sz="0" w:space="0" w:color="auto"/>
                    <w:left w:val="none" w:sz="0" w:space="0" w:color="auto"/>
                    <w:bottom w:val="none" w:sz="0" w:space="0" w:color="auto"/>
                    <w:right w:val="none" w:sz="0" w:space="0" w:color="auto"/>
                  </w:divBdr>
                </w:div>
                <w:div w:id="9064044">
                  <w:marLeft w:val="0"/>
                  <w:marRight w:val="0"/>
                  <w:marTop w:val="0"/>
                  <w:marBottom w:val="0"/>
                  <w:divBdr>
                    <w:top w:val="none" w:sz="0" w:space="0" w:color="auto"/>
                    <w:left w:val="none" w:sz="0" w:space="0" w:color="auto"/>
                    <w:bottom w:val="none" w:sz="0" w:space="0" w:color="auto"/>
                    <w:right w:val="none" w:sz="0" w:space="0" w:color="auto"/>
                  </w:divBdr>
                  <w:divsChild>
                    <w:div w:id="1548026816">
                      <w:marLeft w:val="120"/>
                      <w:marRight w:val="120"/>
                      <w:marTop w:val="0"/>
                      <w:marBottom w:val="0"/>
                      <w:divBdr>
                        <w:top w:val="none" w:sz="0" w:space="0" w:color="auto"/>
                        <w:left w:val="none" w:sz="0" w:space="0" w:color="auto"/>
                        <w:bottom w:val="none" w:sz="0" w:space="0" w:color="auto"/>
                        <w:right w:val="none" w:sz="0" w:space="0" w:color="auto"/>
                      </w:divBdr>
                    </w:div>
                    <w:div w:id="1479152158">
                      <w:marLeft w:val="0"/>
                      <w:marRight w:val="0"/>
                      <w:marTop w:val="0"/>
                      <w:marBottom w:val="0"/>
                      <w:divBdr>
                        <w:top w:val="none" w:sz="0" w:space="0" w:color="auto"/>
                        <w:left w:val="none" w:sz="0" w:space="0" w:color="auto"/>
                        <w:bottom w:val="none" w:sz="0" w:space="0" w:color="auto"/>
                        <w:right w:val="none" w:sz="0" w:space="0" w:color="auto"/>
                      </w:divBdr>
                    </w:div>
                    <w:div w:id="276841525">
                      <w:marLeft w:val="120"/>
                      <w:marRight w:val="120"/>
                      <w:marTop w:val="0"/>
                      <w:marBottom w:val="0"/>
                      <w:divBdr>
                        <w:top w:val="none" w:sz="0" w:space="0" w:color="auto"/>
                        <w:left w:val="none" w:sz="0" w:space="0" w:color="auto"/>
                        <w:bottom w:val="none" w:sz="0" w:space="0" w:color="auto"/>
                        <w:right w:val="none" w:sz="0" w:space="0" w:color="auto"/>
                      </w:divBdr>
                    </w:div>
                    <w:div w:id="788859768">
                      <w:marLeft w:val="0"/>
                      <w:marRight w:val="0"/>
                      <w:marTop w:val="0"/>
                      <w:marBottom w:val="0"/>
                      <w:divBdr>
                        <w:top w:val="none" w:sz="0" w:space="0" w:color="auto"/>
                        <w:left w:val="none" w:sz="0" w:space="0" w:color="auto"/>
                        <w:bottom w:val="none" w:sz="0" w:space="0" w:color="auto"/>
                        <w:right w:val="none" w:sz="0" w:space="0" w:color="auto"/>
                      </w:divBdr>
                    </w:div>
                    <w:div w:id="160660752">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508837487">
          <w:marLeft w:val="0"/>
          <w:marRight w:val="0"/>
          <w:marTop w:val="0"/>
          <w:marBottom w:val="0"/>
          <w:divBdr>
            <w:top w:val="none" w:sz="0" w:space="0" w:color="auto"/>
            <w:left w:val="none" w:sz="0" w:space="0" w:color="auto"/>
            <w:bottom w:val="none" w:sz="0" w:space="0" w:color="auto"/>
            <w:right w:val="none" w:sz="0" w:space="0" w:color="auto"/>
          </w:divBdr>
          <w:divsChild>
            <w:div w:id="362830608">
              <w:marLeft w:val="0"/>
              <w:marRight w:val="0"/>
              <w:marTop w:val="0"/>
              <w:marBottom w:val="0"/>
              <w:divBdr>
                <w:top w:val="none" w:sz="0" w:space="0" w:color="auto"/>
                <w:left w:val="none" w:sz="0" w:space="0" w:color="auto"/>
                <w:bottom w:val="none" w:sz="0" w:space="0" w:color="auto"/>
                <w:right w:val="none" w:sz="0" w:space="0" w:color="auto"/>
              </w:divBdr>
              <w:divsChild>
                <w:div w:id="348143401">
                  <w:marLeft w:val="0"/>
                  <w:marRight w:val="0"/>
                  <w:marTop w:val="0"/>
                  <w:marBottom w:val="0"/>
                  <w:divBdr>
                    <w:top w:val="none" w:sz="0" w:space="0" w:color="auto"/>
                    <w:left w:val="none" w:sz="0" w:space="0" w:color="auto"/>
                    <w:bottom w:val="none" w:sz="0" w:space="0" w:color="auto"/>
                    <w:right w:val="none" w:sz="0" w:space="0" w:color="auto"/>
                  </w:divBdr>
                </w:div>
                <w:div w:id="691150971">
                  <w:marLeft w:val="0"/>
                  <w:marRight w:val="0"/>
                  <w:marTop w:val="0"/>
                  <w:marBottom w:val="0"/>
                  <w:divBdr>
                    <w:top w:val="none" w:sz="0" w:space="0" w:color="auto"/>
                    <w:left w:val="none" w:sz="0" w:space="0" w:color="auto"/>
                    <w:bottom w:val="none" w:sz="0" w:space="0" w:color="auto"/>
                    <w:right w:val="none" w:sz="0" w:space="0" w:color="auto"/>
                  </w:divBdr>
                  <w:divsChild>
                    <w:div w:id="633414188">
                      <w:marLeft w:val="120"/>
                      <w:marRight w:val="120"/>
                      <w:marTop w:val="0"/>
                      <w:marBottom w:val="0"/>
                      <w:divBdr>
                        <w:top w:val="none" w:sz="0" w:space="0" w:color="auto"/>
                        <w:left w:val="none" w:sz="0" w:space="0" w:color="auto"/>
                        <w:bottom w:val="none" w:sz="0" w:space="0" w:color="auto"/>
                        <w:right w:val="none" w:sz="0" w:space="0" w:color="auto"/>
                      </w:divBdr>
                    </w:div>
                    <w:div w:id="2032951972">
                      <w:marLeft w:val="120"/>
                      <w:marRight w:val="120"/>
                      <w:marTop w:val="0"/>
                      <w:marBottom w:val="0"/>
                      <w:divBdr>
                        <w:top w:val="none" w:sz="0" w:space="0" w:color="auto"/>
                        <w:left w:val="none" w:sz="0" w:space="0" w:color="auto"/>
                        <w:bottom w:val="none" w:sz="0" w:space="0" w:color="auto"/>
                        <w:right w:val="none" w:sz="0" w:space="0" w:color="auto"/>
                      </w:divBdr>
                    </w:div>
                    <w:div w:id="1322930191">
                      <w:marLeft w:val="0"/>
                      <w:marRight w:val="0"/>
                      <w:marTop w:val="0"/>
                      <w:marBottom w:val="0"/>
                      <w:divBdr>
                        <w:top w:val="none" w:sz="0" w:space="0" w:color="auto"/>
                        <w:left w:val="none" w:sz="0" w:space="0" w:color="auto"/>
                        <w:bottom w:val="none" w:sz="0" w:space="0" w:color="auto"/>
                        <w:right w:val="none" w:sz="0" w:space="0" w:color="auto"/>
                      </w:divBdr>
                    </w:div>
                    <w:div w:id="1639528653">
                      <w:marLeft w:val="120"/>
                      <w:marRight w:val="120"/>
                      <w:marTop w:val="0"/>
                      <w:marBottom w:val="0"/>
                      <w:divBdr>
                        <w:top w:val="none" w:sz="0" w:space="0" w:color="auto"/>
                        <w:left w:val="none" w:sz="0" w:space="0" w:color="auto"/>
                        <w:bottom w:val="none" w:sz="0" w:space="0" w:color="auto"/>
                        <w:right w:val="none" w:sz="0" w:space="0" w:color="auto"/>
                      </w:divBdr>
                    </w:div>
                    <w:div w:id="66278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603991">
      <w:bodyDiv w:val="1"/>
      <w:marLeft w:val="0"/>
      <w:marRight w:val="0"/>
      <w:marTop w:val="0"/>
      <w:marBottom w:val="0"/>
      <w:divBdr>
        <w:top w:val="none" w:sz="0" w:space="0" w:color="auto"/>
        <w:left w:val="none" w:sz="0" w:space="0" w:color="auto"/>
        <w:bottom w:val="none" w:sz="0" w:space="0" w:color="auto"/>
        <w:right w:val="none" w:sz="0" w:space="0" w:color="auto"/>
      </w:divBdr>
      <w:divsChild>
        <w:div w:id="421485872">
          <w:marLeft w:val="0"/>
          <w:marRight w:val="0"/>
          <w:marTop w:val="0"/>
          <w:marBottom w:val="0"/>
          <w:divBdr>
            <w:top w:val="none" w:sz="0" w:space="0" w:color="auto"/>
            <w:left w:val="none" w:sz="0" w:space="0" w:color="auto"/>
            <w:bottom w:val="none" w:sz="0" w:space="0" w:color="auto"/>
            <w:right w:val="none" w:sz="0" w:space="0" w:color="auto"/>
          </w:divBdr>
          <w:divsChild>
            <w:div w:id="1037118144">
              <w:marLeft w:val="0"/>
              <w:marRight w:val="0"/>
              <w:marTop w:val="0"/>
              <w:marBottom w:val="0"/>
              <w:divBdr>
                <w:top w:val="none" w:sz="0" w:space="0" w:color="auto"/>
                <w:left w:val="none" w:sz="0" w:space="0" w:color="auto"/>
                <w:bottom w:val="none" w:sz="0" w:space="0" w:color="auto"/>
                <w:right w:val="none" w:sz="0" w:space="0" w:color="auto"/>
              </w:divBdr>
              <w:divsChild>
                <w:div w:id="1886680304">
                  <w:marLeft w:val="0"/>
                  <w:marRight w:val="0"/>
                  <w:marTop w:val="0"/>
                  <w:marBottom w:val="0"/>
                  <w:divBdr>
                    <w:top w:val="none" w:sz="0" w:space="0" w:color="auto"/>
                    <w:left w:val="none" w:sz="0" w:space="0" w:color="auto"/>
                    <w:bottom w:val="none" w:sz="0" w:space="0" w:color="auto"/>
                    <w:right w:val="none" w:sz="0" w:space="0" w:color="auto"/>
                  </w:divBdr>
                  <w:divsChild>
                    <w:div w:id="14892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8344">
          <w:marLeft w:val="0"/>
          <w:marRight w:val="0"/>
          <w:marTop w:val="0"/>
          <w:marBottom w:val="0"/>
          <w:divBdr>
            <w:top w:val="none" w:sz="0" w:space="0" w:color="auto"/>
            <w:left w:val="none" w:sz="0" w:space="0" w:color="auto"/>
            <w:bottom w:val="none" w:sz="0" w:space="0" w:color="auto"/>
            <w:right w:val="none" w:sz="0" w:space="0" w:color="auto"/>
          </w:divBdr>
          <w:divsChild>
            <w:div w:id="780299265">
              <w:marLeft w:val="0"/>
              <w:marRight w:val="0"/>
              <w:marTop w:val="0"/>
              <w:marBottom w:val="0"/>
              <w:divBdr>
                <w:top w:val="none" w:sz="0" w:space="0" w:color="auto"/>
                <w:left w:val="none" w:sz="0" w:space="0" w:color="auto"/>
                <w:bottom w:val="none" w:sz="0" w:space="0" w:color="auto"/>
                <w:right w:val="none" w:sz="0" w:space="0" w:color="auto"/>
              </w:divBdr>
              <w:divsChild>
                <w:div w:id="1808165563">
                  <w:marLeft w:val="0"/>
                  <w:marRight w:val="0"/>
                  <w:marTop w:val="0"/>
                  <w:marBottom w:val="0"/>
                  <w:divBdr>
                    <w:top w:val="none" w:sz="0" w:space="0" w:color="auto"/>
                    <w:left w:val="none" w:sz="0" w:space="0" w:color="auto"/>
                    <w:bottom w:val="none" w:sz="0" w:space="0" w:color="auto"/>
                    <w:right w:val="none" w:sz="0" w:space="0" w:color="auto"/>
                  </w:divBdr>
                  <w:divsChild>
                    <w:div w:id="29611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233057">
      <w:bodyDiv w:val="1"/>
      <w:marLeft w:val="0"/>
      <w:marRight w:val="0"/>
      <w:marTop w:val="0"/>
      <w:marBottom w:val="0"/>
      <w:divBdr>
        <w:top w:val="none" w:sz="0" w:space="0" w:color="auto"/>
        <w:left w:val="none" w:sz="0" w:space="0" w:color="auto"/>
        <w:bottom w:val="none" w:sz="0" w:space="0" w:color="auto"/>
        <w:right w:val="none" w:sz="0" w:space="0" w:color="auto"/>
      </w:divBdr>
    </w:div>
    <w:div w:id="1303462084">
      <w:bodyDiv w:val="1"/>
      <w:marLeft w:val="0"/>
      <w:marRight w:val="0"/>
      <w:marTop w:val="0"/>
      <w:marBottom w:val="0"/>
      <w:divBdr>
        <w:top w:val="none" w:sz="0" w:space="0" w:color="auto"/>
        <w:left w:val="none" w:sz="0" w:space="0" w:color="auto"/>
        <w:bottom w:val="none" w:sz="0" w:space="0" w:color="auto"/>
        <w:right w:val="none" w:sz="0" w:space="0" w:color="auto"/>
      </w:divBdr>
    </w:div>
    <w:div w:id="1313679548">
      <w:bodyDiv w:val="1"/>
      <w:marLeft w:val="0"/>
      <w:marRight w:val="0"/>
      <w:marTop w:val="0"/>
      <w:marBottom w:val="0"/>
      <w:divBdr>
        <w:top w:val="none" w:sz="0" w:space="0" w:color="auto"/>
        <w:left w:val="none" w:sz="0" w:space="0" w:color="auto"/>
        <w:bottom w:val="none" w:sz="0" w:space="0" w:color="auto"/>
        <w:right w:val="none" w:sz="0" w:space="0" w:color="auto"/>
      </w:divBdr>
      <w:divsChild>
        <w:div w:id="488792814">
          <w:marLeft w:val="0"/>
          <w:marRight w:val="0"/>
          <w:marTop w:val="0"/>
          <w:marBottom w:val="0"/>
          <w:divBdr>
            <w:top w:val="none" w:sz="0" w:space="0" w:color="auto"/>
            <w:left w:val="none" w:sz="0" w:space="0" w:color="auto"/>
            <w:bottom w:val="none" w:sz="0" w:space="0" w:color="auto"/>
            <w:right w:val="none" w:sz="0" w:space="0" w:color="auto"/>
          </w:divBdr>
          <w:divsChild>
            <w:div w:id="1723404460">
              <w:marLeft w:val="0"/>
              <w:marRight w:val="0"/>
              <w:marTop w:val="0"/>
              <w:marBottom w:val="0"/>
              <w:divBdr>
                <w:top w:val="none" w:sz="0" w:space="0" w:color="auto"/>
                <w:left w:val="none" w:sz="0" w:space="0" w:color="auto"/>
                <w:bottom w:val="none" w:sz="0" w:space="0" w:color="auto"/>
                <w:right w:val="none" w:sz="0" w:space="0" w:color="auto"/>
              </w:divBdr>
            </w:div>
          </w:divsChild>
        </w:div>
        <w:div w:id="1320696800">
          <w:marLeft w:val="0"/>
          <w:marRight w:val="0"/>
          <w:marTop w:val="0"/>
          <w:marBottom w:val="0"/>
          <w:divBdr>
            <w:top w:val="none" w:sz="0" w:space="0" w:color="auto"/>
            <w:left w:val="none" w:sz="0" w:space="0" w:color="auto"/>
            <w:bottom w:val="none" w:sz="0" w:space="0" w:color="auto"/>
            <w:right w:val="none" w:sz="0" w:space="0" w:color="auto"/>
          </w:divBdr>
        </w:div>
        <w:div w:id="1252276664">
          <w:marLeft w:val="0"/>
          <w:marRight w:val="0"/>
          <w:marTop w:val="0"/>
          <w:marBottom w:val="0"/>
          <w:divBdr>
            <w:top w:val="none" w:sz="0" w:space="0" w:color="auto"/>
            <w:left w:val="none" w:sz="0" w:space="0" w:color="auto"/>
            <w:bottom w:val="none" w:sz="0" w:space="0" w:color="auto"/>
            <w:right w:val="none" w:sz="0" w:space="0" w:color="auto"/>
          </w:divBdr>
        </w:div>
      </w:divsChild>
    </w:div>
    <w:div w:id="1316494035">
      <w:bodyDiv w:val="1"/>
      <w:marLeft w:val="0"/>
      <w:marRight w:val="0"/>
      <w:marTop w:val="0"/>
      <w:marBottom w:val="0"/>
      <w:divBdr>
        <w:top w:val="none" w:sz="0" w:space="0" w:color="auto"/>
        <w:left w:val="none" w:sz="0" w:space="0" w:color="auto"/>
        <w:bottom w:val="none" w:sz="0" w:space="0" w:color="auto"/>
        <w:right w:val="none" w:sz="0" w:space="0" w:color="auto"/>
      </w:divBdr>
      <w:divsChild>
        <w:div w:id="850535441">
          <w:marLeft w:val="0"/>
          <w:marRight w:val="0"/>
          <w:marTop w:val="0"/>
          <w:marBottom w:val="0"/>
          <w:divBdr>
            <w:top w:val="none" w:sz="0" w:space="0" w:color="auto"/>
            <w:left w:val="none" w:sz="0" w:space="0" w:color="auto"/>
            <w:bottom w:val="none" w:sz="0" w:space="0" w:color="auto"/>
            <w:right w:val="none" w:sz="0" w:space="0" w:color="auto"/>
          </w:divBdr>
          <w:divsChild>
            <w:div w:id="122521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7126">
      <w:bodyDiv w:val="1"/>
      <w:marLeft w:val="0"/>
      <w:marRight w:val="0"/>
      <w:marTop w:val="0"/>
      <w:marBottom w:val="0"/>
      <w:divBdr>
        <w:top w:val="none" w:sz="0" w:space="0" w:color="auto"/>
        <w:left w:val="none" w:sz="0" w:space="0" w:color="auto"/>
        <w:bottom w:val="none" w:sz="0" w:space="0" w:color="auto"/>
        <w:right w:val="none" w:sz="0" w:space="0" w:color="auto"/>
      </w:divBdr>
    </w:div>
    <w:div w:id="1327829188">
      <w:bodyDiv w:val="1"/>
      <w:marLeft w:val="0"/>
      <w:marRight w:val="0"/>
      <w:marTop w:val="0"/>
      <w:marBottom w:val="0"/>
      <w:divBdr>
        <w:top w:val="none" w:sz="0" w:space="0" w:color="auto"/>
        <w:left w:val="none" w:sz="0" w:space="0" w:color="auto"/>
        <w:bottom w:val="none" w:sz="0" w:space="0" w:color="auto"/>
        <w:right w:val="none" w:sz="0" w:space="0" w:color="auto"/>
      </w:divBdr>
      <w:divsChild>
        <w:div w:id="337120949">
          <w:marLeft w:val="0"/>
          <w:marRight w:val="0"/>
          <w:marTop w:val="0"/>
          <w:marBottom w:val="0"/>
          <w:divBdr>
            <w:top w:val="none" w:sz="0" w:space="0" w:color="auto"/>
            <w:left w:val="none" w:sz="0" w:space="0" w:color="auto"/>
            <w:bottom w:val="none" w:sz="0" w:space="0" w:color="auto"/>
            <w:right w:val="none" w:sz="0" w:space="0" w:color="auto"/>
          </w:divBdr>
          <w:divsChild>
            <w:div w:id="745341022">
              <w:marLeft w:val="0"/>
              <w:marRight w:val="0"/>
              <w:marTop w:val="0"/>
              <w:marBottom w:val="0"/>
              <w:divBdr>
                <w:top w:val="none" w:sz="0" w:space="0" w:color="auto"/>
                <w:left w:val="none" w:sz="0" w:space="0" w:color="auto"/>
                <w:bottom w:val="none" w:sz="0" w:space="0" w:color="auto"/>
                <w:right w:val="none" w:sz="0" w:space="0" w:color="auto"/>
              </w:divBdr>
            </w:div>
          </w:divsChild>
        </w:div>
        <w:div w:id="533034493">
          <w:marLeft w:val="0"/>
          <w:marRight w:val="0"/>
          <w:marTop w:val="0"/>
          <w:marBottom w:val="0"/>
          <w:divBdr>
            <w:top w:val="none" w:sz="0" w:space="0" w:color="auto"/>
            <w:left w:val="none" w:sz="0" w:space="0" w:color="auto"/>
            <w:bottom w:val="none" w:sz="0" w:space="0" w:color="auto"/>
            <w:right w:val="none" w:sz="0" w:space="0" w:color="auto"/>
          </w:divBdr>
        </w:div>
      </w:divsChild>
    </w:div>
    <w:div w:id="1328512222">
      <w:bodyDiv w:val="1"/>
      <w:marLeft w:val="0"/>
      <w:marRight w:val="0"/>
      <w:marTop w:val="0"/>
      <w:marBottom w:val="0"/>
      <w:divBdr>
        <w:top w:val="none" w:sz="0" w:space="0" w:color="auto"/>
        <w:left w:val="none" w:sz="0" w:space="0" w:color="auto"/>
        <w:bottom w:val="none" w:sz="0" w:space="0" w:color="auto"/>
        <w:right w:val="none" w:sz="0" w:space="0" w:color="auto"/>
      </w:divBdr>
    </w:div>
    <w:div w:id="1331132696">
      <w:bodyDiv w:val="1"/>
      <w:marLeft w:val="0"/>
      <w:marRight w:val="0"/>
      <w:marTop w:val="0"/>
      <w:marBottom w:val="0"/>
      <w:divBdr>
        <w:top w:val="none" w:sz="0" w:space="0" w:color="auto"/>
        <w:left w:val="none" w:sz="0" w:space="0" w:color="auto"/>
        <w:bottom w:val="none" w:sz="0" w:space="0" w:color="auto"/>
        <w:right w:val="none" w:sz="0" w:space="0" w:color="auto"/>
      </w:divBdr>
      <w:divsChild>
        <w:div w:id="2123110274">
          <w:marLeft w:val="0"/>
          <w:marRight w:val="0"/>
          <w:marTop w:val="0"/>
          <w:marBottom w:val="0"/>
          <w:divBdr>
            <w:top w:val="none" w:sz="0" w:space="0" w:color="auto"/>
            <w:left w:val="none" w:sz="0" w:space="0" w:color="auto"/>
            <w:bottom w:val="none" w:sz="0" w:space="0" w:color="auto"/>
            <w:right w:val="none" w:sz="0" w:space="0" w:color="auto"/>
          </w:divBdr>
          <w:divsChild>
            <w:div w:id="163914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8156">
      <w:bodyDiv w:val="1"/>
      <w:marLeft w:val="0"/>
      <w:marRight w:val="0"/>
      <w:marTop w:val="0"/>
      <w:marBottom w:val="0"/>
      <w:divBdr>
        <w:top w:val="none" w:sz="0" w:space="0" w:color="auto"/>
        <w:left w:val="none" w:sz="0" w:space="0" w:color="auto"/>
        <w:bottom w:val="none" w:sz="0" w:space="0" w:color="auto"/>
        <w:right w:val="none" w:sz="0" w:space="0" w:color="auto"/>
      </w:divBdr>
      <w:divsChild>
        <w:div w:id="589510143">
          <w:marLeft w:val="0"/>
          <w:marRight w:val="0"/>
          <w:marTop w:val="0"/>
          <w:marBottom w:val="0"/>
          <w:divBdr>
            <w:top w:val="none" w:sz="0" w:space="0" w:color="auto"/>
            <w:left w:val="none" w:sz="0" w:space="0" w:color="auto"/>
            <w:bottom w:val="none" w:sz="0" w:space="0" w:color="auto"/>
            <w:right w:val="none" w:sz="0" w:space="0" w:color="auto"/>
          </w:divBdr>
          <w:divsChild>
            <w:div w:id="147845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6966">
      <w:bodyDiv w:val="1"/>
      <w:marLeft w:val="0"/>
      <w:marRight w:val="0"/>
      <w:marTop w:val="0"/>
      <w:marBottom w:val="0"/>
      <w:divBdr>
        <w:top w:val="none" w:sz="0" w:space="0" w:color="auto"/>
        <w:left w:val="none" w:sz="0" w:space="0" w:color="auto"/>
        <w:bottom w:val="none" w:sz="0" w:space="0" w:color="auto"/>
        <w:right w:val="none" w:sz="0" w:space="0" w:color="auto"/>
      </w:divBdr>
      <w:divsChild>
        <w:div w:id="1894077556">
          <w:marLeft w:val="0"/>
          <w:marRight w:val="0"/>
          <w:marTop w:val="0"/>
          <w:marBottom w:val="0"/>
          <w:divBdr>
            <w:top w:val="none" w:sz="0" w:space="0" w:color="auto"/>
            <w:left w:val="none" w:sz="0" w:space="0" w:color="auto"/>
            <w:bottom w:val="none" w:sz="0" w:space="0" w:color="auto"/>
            <w:right w:val="none" w:sz="0" w:space="0" w:color="auto"/>
          </w:divBdr>
          <w:divsChild>
            <w:div w:id="138614455">
              <w:marLeft w:val="0"/>
              <w:marRight w:val="0"/>
              <w:marTop w:val="0"/>
              <w:marBottom w:val="0"/>
              <w:divBdr>
                <w:top w:val="none" w:sz="0" w:space="0" w:color="auto"/>
                <w:left w:val="none" w:sz="0" w:space="0" w:color="auto"/>
                <w:bottom w:val="none" w:sz="0" w:space="0" w:color="auto"/>
                <w:right w:val="none" w:sz="0" w:space="0" w:color="auto"/>
              </w:divBdr>
            </w:div>
          </w:divsChild>
        </w:div>
        <w:div w:id="847334784">
          <w:marLeft w:val="0"/>
          <w:marRight w:val="0"/>
          <w:marTop w:val="240"/>
          <w:marBottom w:val="0"/>
          <w:divBdr>
            <w:top w:val="none" w:sz="0" w:space="0" w:color="auto"/>
            <w:left w:val="none" w:sz="0" w:space="0" w:color="auto"/>
            <w:bottom w:val="none" w:sz="0" w:space="0" w:color="auto"/>
            <w:right w:val="none" w:sz="0" w:space="0" w:color="auto"/>
          </w:divBdr>
        </w:div>
        <w:div w:id="797995493">
          <w:marLeft w:val="0"/>
          <w:marRight w:val="0"/>
          <w:marTop w:val="240"/>
          <w:marBottom w:val="0"/>
          <w:divBdr>
            <w:top w:val="none" w:sz="0" w:space="0" w:color="auto"/>
            <w:left w:val="none" w:sz="0" w:space="0" w:color="auto"/>
            <w:bottom w:val="none" w:sz="0" w:space="0" w:color="auto"/>
            <w:right w:val="none" w:sz="0" w:space="0" w:color="auto"/>
          </w:divBdr>
        </w:div>
      </w:divsChild>
    </w:div>
    <w:div w:id="1359962754">
      <w:bodyDiv w:val="1"/>
      <w:marLeft w:val="0"/>
      <w:marRight w:val="0"/>
      <w:marTop w:val="0"/>
      <w:marBottom w:val="0"/>
      <w:divBdr>
        <w:top w:val="none" w:sz="0" w:space="0" w:color="auto"/>
        <w:left w:val="none" w:sz="0" w:space="0" w:color="auto"/>
        <w:bottom w:val="none" w:sz="0" w:space="0" w:color="auto"/>
        <w:right w:val="none" w:sz="0" w:space="0" w:color="auto"/>
      </w:divBdr>
    </w:div>
    <w:div w:id="1369992213">
      <w:bodyDiv w:val="1"/>
      <w:marLeft w:val="0"/>
      <w:marRight w:val="0"/>
      <w:marTop w:val="0"/>
      <w:marBottom w:val="0"/>
      <w:divBdr>
        <w:top w:val="none" w:sz="0" w:space="0" w:color="auto"/>
        <w:left w:val="none" w:sz="0" w:space="0" w:color="auto"/>
        <w:bottom w:val="none" w:sz="0" w:space="0" w:color="auto"/>
        <w:right w:val="none" w:sz="0" w:space="0" w:color="auto"/>
      </w:divBdr>
    </w:div>
    <w:div w:id="1372724152">
      <w:bodyDiv w:val="1"/>
      <w:marLeft w:val="0"/>
      <w:marRight w:val="0"/>
      <w:marTop w:val="0"/>
      <w:marBottom w:val="0"/>
      <w:divBdr>
        <w:top w:val="none" w:sz="0" w:space="0" w:color="auto"/>
        <w:left w:val="none" w:sz="0" w:space="0" w:color="auto"/>
        <w:bottom w:val="none" w:sz="0" w:space="0" w:color="auto"/>
        <w:right w:val="none" w:sz="0" w:space="0" w:color="auto"/>
      </w:divBdr>
      <w:divsChild>
        <w:div w:id="1143548557">
          <w:marLeft w:val="0"/>
          <w:marRight w:val="0"/>
          <w:marTop w:val="0"/>
          <w:marBottom w:val="0"/>
          <w:divBdr>
            <w:top w:val="none" w:sz="0" w:space="0" w:color="auto"/>
            <w:left w:val="none" w:sz="0" w:space="0" w:color="auto"/>
            <w:bottom w:val="none" w:sz="0" w:space="0" w:color="auto"/>
            <w:right w:val="none" w:sz="0" w:space="0" w:color="auto"/>
          </w:divBdr>
        </w:div>
        <w:div w:id="1953854857">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682437881">
          <w:marLeft w:val="0"/>
          <w:marRight w:val="0"/>
          <w:marTop w:val="0"/>
          <w:marBottom w:val="0"/>
          <w:divBdr>
            <w:top w:val="none" w:sz="0" w:space="0" w:color="auto"/>
            <w:left w:val="none" w:sz="0" w:space="0" w:color="auto"/>
            <w:bottom w:val="none" w:sz="0" w:space="0" w:color="auto"/>
            <w:right w:val="none" w:sz="0" w:space="0" w:color="auto"/>
          </w:divBdr>
        </w:div>
        <w:div w:id="136467564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09396295">
          <w:marLeft w:val="0"/>
          <w:marRight w:val="0"/>
          <w:marTop w:val="0"/>
          <w:marBottom w:val="0"/>
          <w:divBdr>
            <w:top w:val="none" w:sz="0" w:space="0" w:color="auto"/>
            <w:left w:val="none" w:sz="0" w:space="0" w:color="auto"/>
            <w:bottom w:val="none" w:sz="0" w:space="0" w:color="auto"/>
            <w:right w:val="none" w:sz="0" w:space="0" w:color="auto"/>
          </w:divBdr>
        </w:div>
      </w:divsChild>
    </w:div>
    <w:div w:id="1385566942">
      <w:bodyDiv w:val="1"/>
      <w:marLeft w:val="0"/>
      <w:marRight w:val="0"/>
      <w:marTop w:val="0"/>
      <w:marBottom w:val="0"/>
      <w:divBdr>
        <w:top w:val="none" w:sz="0" w:space="0" w:color="auto"/>
        <w:left w:val="none" w:sz="0" w:space="0" w:color="auto"/>
        <w:bottom w:val="none" w:sz="0" w:space="0" w:color="auto"/>
        <w:right w:val="none" w:sz="0" w:space="0" w:color="auto"/>
      </w:divBdr>
    </w:div>
    <w:div w:id="1387099139">
      <w:bodyDiv w:val="1"/>
      <w:marLeft w:val="0"/>
      <w:marRight w:val="0"/>
      <w:marTop w:val="0"/>
      <w:marBottom w:val="0"/>
      <w:divBdr>
        <w:top w:val="none" w:sz="0" w:space="0" w:color="auto"/>
        <w:left w:val="none" w:sz="0" w:space="0" w:color="auto"/>
        <w:bottom w:val="none" w:sz="0" w:space="0" w:color="auto"/>
        <w:right w:val="none" w:sz="0" w:space="0" w:color="auto"/>
      </w:divBdr>
      <w:divsChild>
        <w:div w:id="652102820">
          <w:marLeft w:val="0"/>
          <w:marRight w:val="0"/>
          <w:marTop w:val="0"/>
          <w:marBottom w:val="0"/>
          <w:divBdr>
            <w:top w:val="none" w:sz="0" w:space="0" w:color="auto"/>
            <w:left w:val="none" w:sz="0" w:space="0" w:color="auto"/>
            <w:bottom w:val="none" w:sz="0" w:space="0" w:color="auto"/>
            <w:right w:val="none" w:sz="0" w:space="0" w:color="auto"/>
          </w:divBdr>
        </w:div>
        <w:div w:id="1209300689">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388139171">
      <w:bodyDiv w:val="1"/>
      <w:marLeft w:val="0"/>
      <w:marRight w:val="0"/>
      <w:marTop w:val="0"/>
      <w:marBottom w:val="0"/>
      <w:divBdr>
        <w:top w:val="none" w:sz="0" w:space="0" w:color="auto"/>
        <w:left w:val="none" w:sz="0" w:space="0" w:color="auto"/>
        <w:bottom w:val="none" w:sz="0" w:space="0" w:color="auto"/>
        <w:right w:val="none" w:sz="0" w:space="0" w:color="auto"/>
      </w:divBdr>
      <w:divsChild>
        <w:div w:id="39467150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425884404">
      <w:bodyDiv w:val="1"/>
      <w:marLeft w:val="0"/>
      <w:marRight w:val="0"/>
      <w:marTop w:val="0"/>
      <w:marBottom w:val="0"/>
      <w:divBdr>
        <w:top w:val="none" w:sz="0" w:space="0" w:color="auto"/>
        <w:left w:val="none" w:sz="0" w:space="0" w:color="auto"/>
        <w:bottom w:val="none" w:sz="0" w:space="0" w:color="auto"/>
        <w:right w:val="none" w:sz="0" w:space="0" w:color="auto"/>
      </w:divBdr>
    </w:div>
    <w:div w:id="1427385125">
      <w:bodyDiv w:val="1"/>
      <w:marLeft w:val="0"/>
      <w:marRight w:val="0"/>
      <w:marTop w:val="0"/>
      <w:marBottom w:val="0"/>
      <w:divBdr>
        <w:top w:val="none" w:sz="0" w:space="0" w:color="auto"/>
        <w:left w:val="none" w:sz="0" w:space="0" w:color="auto"/>
        <w:bottom w:val="none" w:sz="0" w:space="0" w:color="auto"/>
        <w:right w:val="none" w:sz="0" w:space="0" w:color="auto"/>
      </w:divBdr>
      <w:divsChild>
        <w:div w:id="1167330966">
          <w:marLeft w:val="0"/>
          <w:marRight w:val="0"/>
          <w:marTop w:val="0"/>
          <w:marBottom w:val="0"/>
          <w:divBdr>
            <w:top w:val="none" w:sz="0" w:space="0" w:color="auto"/>
            <w:left w:val="none" w:sz="0" w:space="0" w:color="auto"/>
            <w:bottom w:val="none" w:sz="0" w:space="0" w:color="auto"/>
            <w:right w:val="none" w:sz="0" w:space="0" w:color="auto"/>
          </w:divBdr>
          <w:divsChild>
            <w:div w:id="484323587">
              <w:marLeft w:val="0"/>
              <w:marRight w:val="0"/>
              <w:marTop w:val="0"/>
              <w:marBottom w:val="0"/>
              <w:divBdr>
                <w:top w:val="none" w:sz="0" w:space="0" w:color="auto"/>
                <w:left w:val="none" w:sz="0" w:space="0" w:color="auto"/>
                <w:bottom w:val="none" w:sz="0" w:space="0" w:color="auto"/>
                <w:right w:val="none" w:sz="0" w:space="0" w:color="auto"/>
              </w:divBdr>
            </w:div>
          </w:divsChild>
        </w:div>
        <w:div w:id="1427309429">
          <w:marLeft w:val="0"/>
          <w:marRight w:val="180"/>
          <w:marTop w:val="0"/>
          <w:marBottom w:val="0"/>
          <w:divBdr>
            <w:top w:val="none" w:sz="0" w:space="0" w:color="auto"/>
            <w:left w:val="none" w:sz="0" w:space="0" w:color="auto"/>
            <w:bottom w:val="none" w:sz="0" w:space="0" w:color="auto"/>
            <w:right w:val="none" w:sz="0" w:space="0" w:color="auto"/>
          </w:divBdr>
        </w:div>
        <w:div w:id="837161121">
          <w:marLeft w:val="0"/>
          <w:marRight w:val="180"/>
          <w:marTop w:val="0"/>
          <w:marBottom w:val="0"/>
          <w:divBdr>
            <w:top w:val="none" w:sz="0" w:space="0" w:color="auto"/>
            <w:left w:val="none" w:sz="0" w:space="0" w:color="auto"/>
            <w:bottom w:val="none" w:sz="0" w:space="0" w:color="auto"/>
            <w:right w:val="none" w:sz="0" w:space="0" w:color="auto"/>
          </w:divBdr>
        </w:div>
        <w:div w:id="250160163">
          <w:marLeft w:val="0"/>
          <w:marRight w:val="0"/>
          <w:marTop w:val="0"/>
          <w:marBottom w:val="0"/>
          <w:divBdr>
            <w:top w:val="none" w:sz="0" w:space="0" w:color="auto"/>
            <w:left w:val="none" w:sz="0" w:space="0" w:color="auto"/>
            <w:bottom w:val="none" w:sz="0" w:space="0" w:color="auto"/>
            <w:right w:val="none" w:sz="0" w:space="0" w:color="auto"/>
          </w:divBdr>
        </w:div>
        <w:div w:id="1406538553">
          <w:marLeft w:val="0"/>
          <w:marRight w:val="180"/>
          <w:marTop w:val="0"/>
          <w:marBottom w:val="0"/>
          <w:divBdr>
            <w:top w:val="none" w:sz="0" w:space="0" w:color="auto"/>
            <w:left w:val="none" w:sz="0" w:space="0" w:color="auto"/>
            <w:bottom w:val="none" w:sz="0" w:space="0" w:color="auto"/>
            <w:right w:val="none" w:sz="0" w:space="0" w:color="auto"/>
          </w:divBdr>
        </w:div>
        <w:div w:id="1905218641">
          <w:marLeft w:val="0"/>
          <w:marRight w:val="180"/>
          <w:marTop w:val="0"/>
          <w:marBottom w:val="0"/>
          <w:divBdr>
            <w:top w:val="none" w:sz="0" w:space="0" w:color="auto"/>
            <w:left w:val="none" w:sz="0" w:space="0" w:color="auto"/>
            <w:bottom w:val="none" w:sz="0" w:space="0" w:color="auto"/>
            <w:right w:val="none" w:sz="0" w:space="0" w:color="auto"/>
          </w:divBdr>
        </w:div>
        <w:div w:id="1140729949">
          <w:marLeft w:val="0"/>
          <w:marRight w:val="0"/>
          <w:marTop w:val="0"/>
          <w:marBottom w:val="0"/>
          <w:divBdr>
            <w:top w:val="none" w:sz="0" w:space="0" w:color="auto"/>
            <w:left w:val="none" w:sz="0" w:space="0" w:color="auto"/>
            <w:bottom w:val="none" w:sz="0" w:space="0" w:color="auto"/>
            <w:right w:val="none" w:sz="0" w:space="0" w:color="auto"/>
          </w:divBdr>
        </w:div>
        <w:div w:id="293677217">
          <w:marLeft w:val="0"/>
          <w:marRight w:val="180"/>
          <w:marTop w:val="0"/>
          <w:marBottom w:val="0"/>
          <w:divBdr>
            <w:top w:val="none" w:sz="0" w:space="0" w:color="auto"/>
            <w:left w:val="none" w:sz="0" w:space="0" w:color="auto"/>
            <w:bottom w:val="none" w:sz="0" w:space="0" w:color="auto"/>
            <w:right w:val="none" w:sz="0" w:space="0" w:color="auto"/>
          </w:divBdr>
        </w:div>
        <w:div w:id="1229730410">
          <w:marLeft w:val="0"/>
          <w:marRight w:val="180"/>
          <w:marTop w:val="0"/>
          <w:marBottom w:val="0"/>
          <w:divBdr>
            <w:top w:val="none" w:sz="0" w:space="0" w:color="auto"/>
            <w:left w:val="none" w:sz="0" w:space="0" w:color="auto"/>
            <w:bottom w:val="none" w:sz="0" w:space="0" w:color="auto"/>
            <w:right w:val="none" w:sz="0" w:space="0" w:color="auto"/>
          </w:divBdr>
        </w:div>
        <w:div w:id="433478500">
          <w:marLeft w:val="0"/>
          <w:marRight w:val="0"/>
          <w:marTop w:val="0"/>
          <w:marBottom w:val="0"/>
          <w:divBdr>
            <w:top w:val="none" w:sz="0" w:space="0" w:color="auto"/>
            <w:left w:val="none" w:sz="0" w:space="0" w:color="auto"/>
            <w:bottom w:val="none" w:sz="0" w:space="0" w:color="auto"/>
            <w:right w:val="none" w:sz="0" w:space="0" w:color="auto"/>
          </w:divBdr>
        </w:div>
        <w:div w:id="568423905">
          <w:marLeft w:val="0"/>
          <w:marRight w:val="180"/>
          <w:marTop w:val="0"/>
          <w:marBottom w:val="0"/>
          <w:divBdr>
            <w:top w:val="none" w:sz="0" w:space="0" w:color="auto"/>
            <w:left w:val="none" w:sz="0" w:space="0" w:color="auto"/>
            <w:bottom w:val="none" w:sz="0" w:space="0" w:color="auto"/>
            <w:right w:val="none" w:sz="0" w:space="0" w:color="auto"/>
          </w:divBdr>
        </w:div>
        <w:div w:id="1403018095">
          <w:marLeft w:val="0"/>
          <w:marRight w:val="180"/>
          <w:marTop w:val="0"/>
          <w:marBottom w:val="0"/>
          <w:divBdr>
            <w:top w:val="none" w:sz="0" w:space="0" w:color="auto"/>
            <w:left w:val="none" w:sz="0" w:space="0" w:color="auto"/>
            <w:bottom w:val="none" w:sz="0" w:space="0" w:color="auto"/>
            <w:right w:val="none" w:sz="0" w:space="0" w:color="auto"/>
          </w:divBdr>
        </w:div>
        <w:div w:id="1409184549">
          <w:marLeft w:val="0"/>
          <w:marRight w:val="0"/>
          <w:marTop w:val="0"/>
          <w:marBottom w:val="0"/>
          <w:divBdr>
            <w:top w:val="none" w:sz="0" w:space="0" w:color="auto"/>
            <w:left w:val="none" w:sz="0" w:space="0" w:color="auto"/>
            <w:bottom w:val="none" w:sz="0" w:space="0" w:color="auto"/>
            <w:right w:val="none" w:sz="0" w:space="0" w:color="auto"/>
          </w:divBdr>
        </w:div>
        <w:div w:id="1882207053">
          <w:marLeft w:val="0"/>
          <w:marRight w:val="180"/>
          <w:marTop w:val="0"/>
          <w:marBottom w:val="0"/>
          <w:divBdr>
            <w:top w:val="none" w:sz="0" w:space="0" w:color="auto"/>
            <w:left w:val="none" w:sz="0" w:space="0" w:color="auto"/>
            <w:bottom w:val="none" w:sz="0" w:space="0" w:color="auto"/>
            <w:right w:val="none" w:sz="0" w:space="0" w:color="auto"/>
          </w:divBdr>
        </w:div>
        <w:div w:id="471559243">
          <w:marLeft w:val="0"/>
          <w:marRight w:val="180"/>
          <w:marTop w:val="0"/>
          <w:marBottom w:val="0"/>
          <w:divBdr>
            <w:top w:val="none" w:sz="0" w:space="0" w:color="auto"/>
            <w:left w:val="none" w:sz="0" w:space="0" w:color="auto"/>
            <w:bottom w:val="none" w:sz="0" w:space="0" w:color="auto"/>
            <w:right w:val="none" w:sz="0" w:space="0" w:color="auto"/>
          </w:divBdr>
        </w:div>
        <w:div w:id="275868566">
          <w:marLeft w:val="0"/>
          <w:marRight w:val="0"/>
          <w:marTop w:val="0"/>
          <w:marBottom w:val="0"/>
          <w:divBdr>
            <w:top w:val="none" w:sz="0" w:space="0" w:color="auto"/>
            <w:left w:val="none" w:sz="0" w:space="0" w:color="auto"/>
            <w:bottom w:val="none" w:sz="0" w:space="0" w:color="auto"/>
            <w:right w:val="none" w:sz="0" w:space="0" w:color="auto"/>
          </w:divBdr>
        </w:div>
        <w:div w:id="2041390645">
          <w:marLeft w:val="0"/>
          <w:marRight w:val="180"/>
          <w:marTop w:val="0"/>
          <w:marBottom w:val="0"/>
          <w:divBdr>
            <w:top w:val="none" w:sz="0" w:space="0" w:color="auto"/>
            <w:left w:val="none" w:sz="0" w:space="0" w:color="auto"/>
            <w:bottom w:val="none" w:sz="0" w:space="0" w:color="auto"/>
            <w:right w:val="none" w:sz="0" w:space="0" w:color="auto"/>
          </w:divBdr>
        </w:div>
        <w:div w:id="1303653209">
          <w:marLeft w:val="0"/>
          <w:marRight w:val="180"/>
          <w:marTop w:val="0"/>
          <w:marBottom w:val="0"/>
          <w:divBdr>
            <w:top w:val="none" w:sz="0" w:space="0" w:color="auto"/>
            <w:left w:val="none" w:sz="0" w:space="0" w:color="auto"/>
            <w:bottom w:val="none" w:sz="0" w:space="0" w:color="auto"/>
            <w:right w:val="none" w:sz="0" w:space="0" w:color="auto"/>
          </w:divBdr>
        </w:div>
        <w:div w:id="164326151">
          <w:marLeft w:val="0"/>
          <w:marRight w:val="0"/>
          <w:marTop w:val="0"/>
          <w:marBottom w:val="0"/>
          <w:divBdr>
            <w:top w:val="none" w:sz="0" w:space="0" w:color="auto"/>
            <w:left w:val="none" w:sz="0" w:space="0" w:color="auto"/>
            <w:bottom w:val="none" w:sz="0" w:space="0" w:color="auto"/>
            <w:right w:val="none" w:sz="0" w:space="0" w:color="auto"/>
          </w:divBdr>
        </w:div>
        <w:div w:id="1646351753">
          <w:marLeft w:val="0"/>
          <w:marRight w:val="180"/>
          <w:marTop w:val="0"/>
          <w:marBottom w:val="0"/>
          <w:divBdr>
            <w:top w:val="none" w:sz="0" w:space="0" w:color="auto"/>
            <w:left w:val="none" w:sz="0" w:space="0" w:color="auto"/>
            <w:bottom w:val="none" w:sz="0" w:space="0" w:color="auto"/>
            <w:right w:val="none" w:sz="0" w:space="0" w:color="auto"/>
          </w:divBdr>
        </w:div>
        <w:div w:id="120922962">
          <w:marLeft w:val="0"/>
          <w:marRight w:val="180"/>
          <w:marTop w:val="0"/>
          <w:marBottom w:val="0"/>
          <w:divBdr>
            <w:top w:val="none" w:sz="0" w:space="0" w:color="auto"/>
            <w:left w:val="none" w:sz="0" w:space="0" w:color="auto"/>
            <w:bottom w:val="none" w:sz="0" w:space="0" w:color="auto"/>
            <w:right w:val="none" w:sz="0" w:space="0" w:color="auto"/>
          </w:divBdr>
        </w:div>
        <w:div w:id="553539721">
          <w:marLeft w:val="0"/>
          <w:marRight w:val="180"/>
          <w:marTop w:val="0"/>
          <w:marBottom w:val="0"/>
          <w:divBdr>
            <w:top w:val="none" w:sz="0" w:space="0" w:color="auto"/>
            <w:left w:val="none" w:sz="0" w:space="0" w:color="auto"/>
            <w:bottom w:val="none" w:sz="0" w:space="0" w:color="auto"/>
            <w:right w:val="none" w:sz="0" w:space="0" w:color="auto"/>
          </w:divBdr>
        </w:div>
        <w:div w:id="887957862">
          <w:marLeft w:val="0"/>
          <w:marRight w:val="0"/>
          <w:marTop w:val="0"/>
          <w:marBottom w:val="0"/>
          <w:divBdr>
            <w:top w:val="none" w:sz="0" w:space="0" w:color="auto"/>
            <w:left w:val="none" w:sz="0" w:space="0" w:color="auto"/>
            <w:bottom w:val="none" w:sz="0" w:space="0" w:color="auto"/>
            <w:right w:val="none" w:sz="0" w:space="0" w:color="auto"/>
          </w:divBdr>
        </w:div>
        <w:div w:id="1268466072">
          <w:marLeft w:val="0"/>
          <w:marRight w:val="180"/>
          <w:marTop w:val="0"/>
          <w:marBottom w:val="0"/>
          <w:divBdr>
            <w:top w:val="none" w:sz="0" w:space="0" w:color="auto"/>
            <w:left w:val="none" w:sz="0" w:space="0" w:color="auto"/>
            <w:bottom w:val="none" w:sz="0" w:space="0" w:color="auto"/>
            <w:right w:val="none" w:sz="0" w:space="0" w:color="auto"/>
          </w:divBdr>
        </w:div>
        <w:div w:id="1936132827">
          <w:marLeft w:val="0"/>
          <w:marRight w:val="180"/>
          <w:marTop w:val="0"/>
          <w:marBottom w:val="0"/>
          <w:divBdr>
            <w:top w:val="none" w:sz="0" w:space="0" w:color="auto"/>
            <w:left w:val="none" w:sz="0" w:space="0" w:color="auto"/>
            <w:bottom w:val="none" w:sz="0" w:space="0" w:color="auto"/>
            <w:right w:val="none" w:sz="0" w:space="0" w:color="auto"/>
          </w:divBdr>
        </w:div>
        <w:div w:id="1816414321">
          <w:marLeft w:val="0"/>
          <w:marRight w:val="180"/>
          <w:marTop w:val="0"/>
          <w:marBottom w:val="0"/>
          <w:divBdr>
            <w:top w:val="none" w:sz="0" w:space="0" w:color="auto"/>
            <w:left w:val="none" w:sz="0" w:space="0" w:color="auto"/>
            <w:bottom w:val="none" w:sz="0" w:space="0" w:color="auto"/>
            <w:right w:val="none" w:sz="0" w:space="0" w:color="auto"/>
          </w:divBdr>
        </w:div>
        <w:div w:id="617487226">
          <w:marLeft w:val="0"/>
          <w:marRight w:val="0"/>
          <w:marTop w:val="0"/>
          <w:marBottom w:val="0"/>
          <w:divBdr>
            <w:top w:val="none" w:sz="0" w:space="0" w:color="auto"/>
            <w:left w:val="none" w:sz="0" w:space="0" w:color="auto"/>
            <w:bottom w:val="none" w:sz="0" w:space="0" w:color="auto"/>
            <w:right w:val="none" w:sz="0" w:space="0" w:color="auto"/>
          </w:divBdr>
        </w:div>
        <w:div w:id="709643930">
          <w:marLeft w:val="0"/>
          <w:marRight w:val="180"/>
          <w:marTop w:val="0"/>
          <w:marBottom w:val="0"/>
          <w:divBdr>
            <w:top w:val="none" w:sz="0" w:space="0" w:color="auto"/>
            <w:left w:val="none" w:sz="0" w:space="0" w:color="auto"/>
            <w:bottom w:val="none" w:sz="0" w:space="0" w:color="auto"/>
            <w:right w:val="none" w:sz="0" w:space="0" w:color="auto"/>
          </w:divBdr>
        </w:div>
        <w:div w:id="2146238722">
          <w:marLeft w:val="0"/>
          <w:marRight w:val="180"/>
          <w:marTop w:val="0"/>
          <w:marBottom w:val="0"/>
          <w:divBdr>
            <w:top w:val="none" w:sz="0" w:space="0" w:color="auto"/>
            <w:left w:val="none" w:sz="0" w:space="0" w:color="auto"/>
            <w:bottom w:val="none" w:sz="0" w:space="0" w:color="auto"/>
            <w:right w:val="none" w:sz="0" w:space="0" w:color="auto"/>
          </w:divBdr>
        </w:div>
        <w:div w:id="591863121">
          <w:marLeft w:val="0"/>
          <w:marRight w:val="180"/>
          <w:marTop w:val="0"/>
          <w:marBottom w:val="0"/>
          <w:divBdr>
            <w:top w:val="none" w:sz="0" w:space="0" w:color="auto"/>
            <w:left w:val="none" w:sz="0" w:space="0" w:color="auto"/>
            <w:bottom w:val="none" w:sz="0" w:space="0" w:color="auto"/>
            <w:right w:val="none" w:sz="0" w:space="0" w:color="auto"/>
          </w:divBdr>
        </w:div>
        <w:div w:id="859927353">
          <w:marLeft w:val="0"/>
          <w:marRight w:val="0"/>
          <w:marTop w:val="0"/>
          <w:marBottom w:val="0"/>
          <w:divBdr>
            <w:top w:val="none" w:sz="0" w:space="0" w:color="auto"/>
            <w:left w:val="none" w:sz="0" w:space="0" w:color="auto"/>
            <w:bottom w:val="none" w:sz="0" w:space="0" w:color="auto"/>
            <w:right w:val="none" w:sz="0" w:space="0" w:color="auto"/>
          </w:divBdr>
        </w:div>
        <w:div w:id="174728603">
          <w:marLeft w:val="0"/>
          <w:marRight w:val="180"/>
          <w:marTop w:val="0"/>
          <w:marBottom w:val="0"/>
          <w:divBdr>
            <w:top w:val="none" w:sz="0" w:space="0" w:color="auto"/>
            <w:left w:val="none" w:sz="0" w:space="0" w:color="auto"/>
            <w:bottom w:val="none" w:sz="0" w:space="0" w:color="auto"/>
            <w:right w:val="none" w:sz="0" w:space="0" w:color="auto"/>
          </w:divBdr>
        </w:div>
        <w:div w:id="792528013">
          <w:marLeft w:val="0"/>
          <w:marRight w:val="180"/>
          <w:marTop w:val="0"/>
          <w:marBottom w:val="0"/>
          <w:divBdr>
            <w:top w:val="none" w:sz="0" w:space="0" w:color="auto"/>
            <w:left w:val="none" w:sz="0" w:space="0" w:color="auto"/>
            <w:bottom w:val="none" w:sz="0" w:space="0" w:color="auto"/>
            <w:right w:val="none" w:sz="0" w:space="0" w:color="auto"/>
          </w:divBdr>
        </w:div>
        <w:div w:id="577786913">
          <w:marLeft w:val="0"/>
          <w:marRight w:val="180"/>
          <w:marTop w:val="0"/>
          <w:marBottom w:val="0"/>
          <w:divBdr>
            <w:top w:val="none" w:sz="0" w:space="0" w:color="auto"/>
            <w:left w:val="none" w:sz="0" w:space="0" w:color="auto"/>
            <w:bottom w:val="none" w:sz="0" w:space="0" w:color="auto"/>
            <w:right w:val="none" w:sz="0" w:space="0" w:color="auto"/>
          </w:divBdr>
        </w:div>
        <w:div w:id="257519429">
          <w:marLeft w:val="0"/>
          <w:marRight w:val="0"/>
          <w:marTop w:val="0"/>
          <w:marBottom w:val="0"/>
          <w:divBdr>
            <w:top w:val="none" w:sz="0" w:space="0" w:color="auto"/>
            <w:left w:val="none" w:sz="0" w:space="0" w:color="auto"/>
            <w:bottom w:val="none" w:sz="0" w:space="0" w:color="auto"/>
            <w:right w:val="none" w:sz="0" w:space="0" w:color="auto"/>
          </w:divBdr>
        </w:div>
        <w:div w:id="1594587038">
          <w:marLeft w:val="0"/>
          <w:marRight w:val="0"/>
          <w:marTop w:val="0"/>
          <w:marBottom w:val="0"/>
          <w:divBdr>
            <w:top w:val="none" w:sz="0" w:space="0" w:color="auto"/>
            <w:left w:val="none" w:sz="0" w:space="0" w:color="auto"/>
            <w:bottom w:val="none" w:sz="0" w:space="0" w:color="auto"/>
            <w:right w:val="none" w:sz="0" w:space="0" w:color="auto"/>
          </w:divBdr>
        </w:div>
        <w:div w:id="503324881">
          <w:marLeft w:val="0"/>
          <w:marRight w:val="0"/>
          <w:marTop w:val="0"/>
          <w:marBottom w:val="0"/>
          <w:divBdr>
            <w:top w:val="none" w:sz="0" w:space="0" w:color="auto"/>
            <w:left w:val="none" w:sz="0" w:space="0" w:color="auto"/>
            <w:bottom w:val="none" w:sz="0" w:space="0" w:color="auto"/>
            <w:right w:val="none" w:sz="0" w:space="0" w:color="auto"/>
          </w:divBdr>
        </w:div>
        <w:div w:id="1409495227">
          <w:marLeft w:val="0"/>
          <w:marRight w:val="0"/>
          <w:marTop w:val="240"/>
          <w:marBottom w:val="0"/>
          <w:divBdr>
            <w:top w:val="none" w:sz="0" w:space="0" w:color="auto"/>
            <w:left w:val="none" w:sz="0" w:space="0" w:color="auto"/>
            <w:bottom w:val="none" w:sz="0" w:space="0" w:color="auto"/>
            <w:right w:val="none" w:sz="0" w:space="0" w:color="auto"/>
          </w:divBdr>
        </w:div>
      </w:divsChild>
    </w:div>
    <w:div w:id="1439106938">
      <w:bodyDiv w:val="1"/>
      <w:marLeft w:val="0"/>
      <w:marRight w:val="0"/>
      <w:marTop w:val="0"/>
      <w:marBottom w:val="0"/>
      <w:divBdr>
        <w:top w:val="none" w:sz="0" w:space="0" w:color="auto"/>
        <w:left w:val="none" w:sz="0" w:space="0" w:color="auto"/>
        <w:bottom w:val="none" w:sz="0" w:space="0" w:color="auto"/>
        <w:right w:val="none" w:sz="0" w:space="0" w:color="auto"/>
      </w:divBdr>
    </w:div>
    <w:div w:id="1444881454">
      <w:bodyDiv w:val="1"/>
      <w:marLeft w:val="0"/>
      <w:marRight w:val="0"/>
      <w:marTop w:val="0"/>
      <w:marBottom w:val="0"/>
      <w:divBdr>
        <w:top w:val="none" w:sz="0" w:space="0" w:color="auto"/>
        <w:left w:val="none" w:sz="0" w:space="0" w:color="auto"/>
        <w:bottom w:val="none" w:sz="0" w:space="0" w:color="auto"/>
        <w:right w:val="none" w:sz="0" w:space="0" w:color="auto"/>
      </w:divBdr>
      <w:divsChild>
        <w:div w:id="252400719">
          <w:marLeft w:val="0"/>
          <w:marRight w:val="0"/>
          <w:marTop w:val="0"/>
          <w:marBottom w:val="0"/>
          <w:divBdr>
            <w:top w:val="none" w:sz="0" w:space="0" w:color="auto"/>
            <w:left w:val="none" w:sz="0" w:space="0" w:color="auto"/>
            <w:bottom w:val="none" w:sz="0" w:space="0" w:color="auto"/>
            <w:right w:val="none" w:sz="0" w:space="0" w:color="auto"/>
          </w:divBdr>
          <w:divsChild>
            <w:div w:id="1467821336">
              <w:marLeft w:val="0"/>
              <w:marRight w:val="0"/>
              <w:marTop w:val="0"/>
              <w:marBottom w:val="0"/>
              <w:divBdr>
                <w:top w:val="none" w:sz="0" w:space="0" w:color="auto"/>
                <w:left w:val="none" w:sz="0" w:space="0" w:color="auto"/>
                <w:bottom w:val="none" w:sz="0" w:space="0" w:color="auto"/>
                <w:right w:val="none" w:sz="0" w:space="0" w:color="auto"/>
              </w:divBdr>
              <w:divsChild>
                <w:div w:id="10567288">
                  <w:marLeft w:val="0"/>
                  <w:marRight w:val="0"/>
                  <w:marTop w:val="0"/>
                  <w:marBottom w:val="0"/>
                  <w:divBdr>
                    <w:top w:val="none" w:sz="0" w:space="0" w:color="auto"/>
                    <w:left w:val="none" w:sz="0" w:space="0" w:color="auto"/>
                    <w:bottom w:val="none" w:sz="0" w:space="0" w:color="auto"/>
                    <w:right w:val="none" w:sz="0" w:space="0" w:color="auto"/>
                  </w:divBdr>
                </w:div>
                <w:div w:id="1695570285">
                  <w:marLeft w:val="0"/>
                  <w:marRight w:val="0"/>
                  <w:marTop w:val="0"/>
                  <w:marBottom w:val="0"/>
                  <w:divBdr>
                    <w:top w:val="none" w:sz="0" w:space="0" w:color="auto"/>
                    <w:left w:val="none" w:sz="0" w:space="0" w:color="auto"/>
                    <w:bottom w:val="none" w:sz="0" w:space="0" w:color="auto"/>
                    <w:right w:val="none" w:sz="0" w:space="0" w:color="auto"/>
                  </w:divBdr>
                  <w:divsChild>
                    <w:div w:id="394355159">
                      <w:marLeft w:val="120"/>
                      <w:marRight w:val="120"/>
                      <w:marTop w:val="0"/>
                      <w:marBottom w:val="0"/>
                      <w:divBdr>
                        <w:top w:val="none" w:sz="0" w:space="0" w:color="auto"/>
                        <w:left w:val="none" w:sz="0" w:space="0" w:color="auto"/>
                        <w:bottom w:val="none" w:sz="0" w:space="0" w:color="auto"/>
                        <w:right w:val="none" w:sz="0" w:space="0" w:color="auto"/>
                      </w:divBdr>
                    </w:div>
                    <w:div w:id="213781965">
                      <w:marLeft w:val="0"/>
                      <w:marRight w:val="0"/>
                      <w:marTop w:val="0"/>
                      <w:marBottom w:val="0"/>
                      <w:divBdr>
                        <w:top w:val="none" w:sz="0" w:space="0" w:color="auto"/>
                        <w:left w:val="none" w:sz="0" w:space="0" w:color="auto"/>
                        <w:bottom w:val="none" w:sz="0" w:space="0" w:color="auto"/>
                        <w:right w:val="none" w:sz="0" w:space="0" w:color="auto"/>
                      </w:divBdr>
                    </w:div>
                    <w:div w:id="78410482">
                      <w:marLeft w:val="120"/>
                      <w:marRight w:val="120"/>
                      <w:marTop w:val="0"/>
                      <w:marBottom w:val="0"/>
                      <w:divBdr>
                        <w:top w:val="none" w:sz="0" w:space="0" w:color="auto"/>
                        <w:left w:val="none" w:sz="0" w:space="0" w:color="auto"/>
                        <w:bottom w:val="none" w:sz="0" w:space="0" w:color="auto"/>
                        <w:right w:val="none" w:sz="0" w:space="0" w:color="auto"/>
                      </w:divBdr>
                    </w:div>
                    <w:div w:id="1410887704">
                      <w:marLeft w:val="0"/>
                      <w:marRight w:val="0"/>
                      <w:marTop w:val="0"/>
                      <w:marBottom w:val="0"/>
                      <w:divBdr>
                        <w:top w:val="none" w:sz="0" w:space="0" w:color="auto"/>
                        <w:left w:val="none" w:sz="0" w:space="0" w:color="auto"/>
                        <w:bottom w:val="none" w:sz="0" w:space="0" w:color="auto"/>
                        <w:right w:val="none" w:sz="0" w:space="0" w:color="auto"/>
                      </w:divBdr>
                    </w:div>
                    <w:div w:id="1814367502">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812138309">
          <w:marLeft w:val="0"/>
          <w:marRight w:val="0"/>
          <w:marTop w:val="0"/>
          <w:marBottom w:val="0"/>
          <w:divBdr>
            <w:top w:val="none" w:sz="0" w:space="0" w:color="auto"/>
            <w:left w:val="none" w:sz="0" w:space="0" w:color="auto"/>
            <w:bottom w:val="none" w:sz="0" w:space="0" w:color="auto"/>
            <w:right w:val="none" w:sz="0" w:space="0" w:color="auto"/>
          </w:divBdr>
          <w:divsChild>
            <w:div w:id="566112090">
              <w:marLeft w:val="0"/>
              <w:marRight w:val="0"/>
              <w:marTop w:val="0"/>
              <w:marBottom w:val="0"/>
              <w:divBdr>
                <w:top w:val="none" w:sz="0" w:space="0" w:color="auto"/>
                <w:left w:val="none" w:sz="0" w:space="0" w:color="auto"/>
                <w:bottom w:val="none" w:sz="0" w:space="0" w:color="auto"/>
                <w:right w:val="none" w:sz="0" w:space="0" w:color="auto"/>
              </w:divBdr>
              <w:divsChild>
                <w:div w:id="2060473015">
                  <w:marLeft w:val="0"/>
                  <w:marRight w:val="0"/>
                  <w:marTop w:val="0"/>
                  <w:marBottom w:val="0"/>
                  <w:divBdr>
                    <w:top w:val="none" w:sz="0" w:space="0" w:color="auto"/>
                    <w:left w:val="none" w:sz="0" w:space="0" w:color="auto"/>
                    <w:bottom w:val="none" w:sz="0" w:space="0" w:color="auto"/>
                    <w:right w:val="none" w:sz="0" w:space="0" w:color="auto"/>
                  </w:divBdr>
                </w:div>
                <w:div w:id="2135559376">
                  <w:marLeft w:val="0"/>
                  <w:marRight w:val="0"/>
                  <w:marTop w:val="0"/>
                  <w:marBottom w:val="0"/>
                  <w:divBdr>
                    <w:top w:val="none" w:sz="0" w:space="0" w:color="auto"/>
                    <w:left w:val="none" w:sz="0" w:space="0" w:color="auto"/>
                    <w:bottom w:val="none" w:sz="0" w:space="0" w:color="auto"/>
                    <w:right w:val="none" w:sz="0" w:space="0" w:color="auto"/>
                  </w:divBdr>
                  <w:divsChild>
                    <w:div w:id="1598755213">
                      <w:marLeft w:val="120"/>
                      <w:marRight w:val="120"/>
                      <w:marTop w:val="0"/>
                      <w:marBottom w:val="0"/>
                      <w:divBdr>
                        <w:top w:val="none" w:sz="0" w:space="0" w:color="auto"/>
                        <w:left w:val="none" w:sz="0" w:space="0" w:color="auto"/>
                        <w:bottom w:val="none" w:sz="0" w:space="0" w:color="auto"/>
                        <w:right w:val="none" w:sz="0" w:space="0" w:color="auto"/>
                      </w:divBdr>
                    </w:div>
                    <w:div w:id="1438284055">
                      <w:marLeft w:val="120"/>
                      <w:marRight w:val="120"/>
                      <w:marTop w:val="0"/>
                      <w:marBottom w:val="0"/>
                      <w:divBdr>
                        <w:top w:val="none" w:sz="0" w:space="0" w:color="auto"/>
                        <w:left w:val="none" w:sz="0" w:space="0" w:color="auto"/>
                        <w:bottom w:val="none" w:sz="0" w:space="0" w:color="auto"/>
                        <w:right w:val="none" w:sz="0" w:space="0" w:color="auto"/>
                      </w:divBdr>
                    </w:div>
                    <w:div w:id="630862595">
                      <w:marLeft w:val="0"/>
                      <w:marRight w:val="0"/>
                      <w:marTop w:val="0"/>
                      <w:marBottom w:val="0"/>
                      <w:divBdr>
                        <w:top w:val="none" w:sz="0" w:space="0" w:color="auto"/>
                        <w:left w:val="none" w:sz="0" w:space="0" w:color="auto"/>
                        <w:bottom w:val="none" w:sz="0" w:space="0" w:color="auto"/>
                        <w:right w:val="none" w:sz="0" w:space="0" w:color="auto"/>
                      </w:divBdr>
                    </w:div>
                    <w:div w:id="380323962">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885171">
      <w:bodyDiv w:val="1"/>
      <w:marLeft w:val="0"/>
      <w:marRight w:val="0"/>
      <w:marTop w:val="0"/>
      <w:marBottom w:val="0"/>
      <w:divBdr>
        <w:top w:val="none" w:sz="0" w:space="0" w:color="auto"/>
        <w:left w:val="none" w:sz="0" w:space="0" w:color="auto"/>
        <w:bottom w:val="none" w:sz="0" w:space="0" w:color="auto"/>
        <w:right w:val="none" w:sz="0" w:space="0" w:color="auto"/>
      </w:divBdr>
    </w:div>
    <w:div w:id="1461268935">
      <w:bodyDiv w:val="1"/>
      <w:marLeft w:val="0"/>
      <w:marRight w:val="0"/>
      <w:marTop w:val="0"/>
      <w:marBottom w:val="0"/>
      <w:divBdr>
        <w:top w:val="none" w:sz="0" w:space="0" w:color="auto"/>
        <w:left w:val="none" w:sz="0" w:space="0" w:color="auto"/>
        <w:bottom w:val="none" w:sz="0" w:space="0" w:color="auto"/>
        <w:right w:val="none" w:sz="0" w:space="0" w:color="auto"/>
      </w:divBdr>
    </w:div>
    <w:div w:id="1479608904">
      <w:bodyDiv w:val="1"/>
      <w:marLeft w:val="0"/>
      <w:marRight w:val="0"/>
      <w:marTop w:val="0"/>
      <w:marBottom w:val="0"/>
      <w:divBdr>
        <w:top w:val="none" w:sz="0" w:space="0" w:color="auto"/>
        <w:left w:val="none" w:sz="0" w:space="0" w:color="auto"/>
        <w:bottom w:val="none" w:sz="0" w:space="0" w:color="auto"/>
        <w:right w:val="none" w:sz="0" w:space="0" w:color="auto"/>
      </w:divBdr>
      <w:divsChild>
        <w:div w:id="580719124">
          <w:marLeft w:val="0"/>
          <w:marRight w:val="0"/>
          <w:marTop w:val="0"/>
          <w:marBottom w:val="0"/>
          <w:divBdr>
            <w:top w:val="none" w:sz="0" w:space="0" w:color="auto"/>
            <w:left w:val="none" w:sz="0" w:space="0" w:color="auto"/>
            <w:bottom w:val="none" w:sz="0" w:space="0" w:color="auto"/>
            <w:right w:val="none" w:sz="0" w:space="0" w:color="auto"/>
          </w:divBdr>
          <w:divsChild>
            <w:div w:id="2112894474">
              <w:marLeft w:val="0"/>
              <w:marRight w:val="0"/>
              <w:marTop w:val="0"/>
              <w:marBottom w:val="0"/>
              <w:divBdr>
                <w:top w:val="none" w:sz="0" w:space="0" w:color="auto"/>
                <w:left w:val="none" w:sz="0" w:space="0" w:color="auto"/>
                <w:bottom w:val="none" w:sz="0" w:space="0" w:color="auto"/>
                <w:right w:val="none" w:sz="0" w:space="0" w:color="auto"/>
              </w:divBdr>
            </w:div>
          </w:divsChild>
        </w:div>
        <w:div w:id="1716544162">
          <w:marLeft w:val="0"/>
          <w:marRight w:val="0"/>
          <w:marTop w:val="0"/>
          <w:marBottom w:val="0"/>
          <w:divBdr>
            <w:top w:val="none" w:sz="0" w:space="0" w:color="auto"/>
            <w:left w:val="none" w:sz="0" w:space="0" w:color="auto"/>
            <w:bottom w:val="none" w:sz="0" w:space="0" w:color="auto"/>
            <w:right w:val="none" w:sz="0" w:space="0" w:color="auto"/>
          </w:divBdr>
        </w:div>
        <w:div w:id="722825275">
          <w:marLeft w:val="0"/>
          <w:marRight w:val="0"/>
          <w:marTop w:val="0"/>
          <w:marBottom w:val="0"/>
          <w:divBdr>
            <w:top w:val="none" w:sz="0" w:space="0" w:color="auto"/>
            <w:left w:val="none" w:sz="0" w:space="0" w:color="auto"/>
            <w:bottom w:val="none" w:sz="0" w:space="0" w:color="auto"/>
            <w:right w:val="none" w:sz="0" w:space="0" w:color="auto"/>
          </w:divBdr>
        </w:div>
        <w:div w:id="365371139">
          <w:marLeft w:val="0"/>
          <w:marRight w:val="0"/>
          <w:marTop w:val="0"/>
          <w:marBottom w:val="0"/>
          <w:divBdr>
            <w:top w:val="none" w:sz="0" w:space="0" w:color="auto"/>
            <w:left w:val="none" w:sz="0" w:space="0" w:color="auto"/>
            <w:bottom w:val="none" w:sz="0" w:space="0" w:color="auto"/>
            <w:right w:val="none" w:sz="0" w:space="0" w:color="auto"/>
          </w:divBdr>
        </w:div>
        <w:div w:id="350453219">
          <w:marLeft w:val="0"/>
          <w:marRight w:val="0"/>
          <w:marTop w:val="0"/>
          <w:marBottom w:val="0"/>
          <w:divBdr>
            <w:top w:val="none" w:sz="0" w:space="0" w:color="auto"/>
            <w:left w:val="none" w:sz="0" w:space="0" w:color="auto"/>
            <w:bottom w:val="none" w:sz="0" w:space="0" w:color="auto"/>
            <w:right w:val="none" w:sz="0" w:space="0" w:color="auto"/>
          </w:divBdr>
        </w:div>
        <w:div w:id="608897118">
          <w:marLeft w:val="0"/>
          <w:marRight w:val="0"/>
          <w:marTop w:val="0"/>
          <w:marBottom w:val="0"/>
          <w:divBdr>
            <w:top w:val="none" w:sz="0" w:space="0" w:color="auto"/>
            <w:left w:val="none" w:sz="0" w:space="0" w:color="auto"/>
            <w:bottom w:val="none" w:sz="0" w:space="0" w:color="auto"/>
            <w:right w:val="none" w:sz="0" w:space="0" w:color="auto"/>
          </w:divBdr>
        </w:div>
        <w:div w:id="1753548631">
          <w:marLeft w:val="0"/>
          <w:marRight w:val="0"/>
          <w:marTop w:val="0"/>
          <w:marBottom w:val="0"/>
          <w:divBdr>
            <w:top w:val="none" w:sz="0" w:space="0" w:color="auto"/>
            <w:left w:val="none" w:sz="0" w:space="0" w:color="auto"/>
            <w:bottom w:val="none" w:sz="0" w:space="0" w:color="auto"/>
            <w:right w:val="none" w:sz="0" w:space="0" w:color="auto"/>
          </w:divBdr>
        </w:div>
        <w:div w:id="678888975">
          <w:marLeft w:val="0"/>
          <w:marRight w:val="0"/>
          <w:marTop w:val="0"/>
          <w:marBottom w:val="0"/>
          <w:divBdr>
            <w:top w:val="none" w:sz="0" w:space="0" w:color="auto"/>
            <w:left w:val="none" w:sz="0" w:space="0" w:color="auto"/>
            <w:bottom w:val="none" w:sz="0" w:space="0" w:color="auto"/>
            <w:right w:val="none" w:sz="0" w:space="0" w:color="auto"/>
          </w:divBdr>
        </w:div>
      </w:divsChild>
    </w:div>
    <w:div w:id="1482967462">
      <w:bodyDiv w:val="1"/>
      <w:marLeft w:val="0"/>
      <w:marRight w:val="0"/>
      <w:marTop w:val="0"/>
      <w:marBottom w:val="0"/>
      <w:divBdr>
        <w:top w:val="none" w:sz="0" w:space="0" w:color="auto"/>
        <w:left w:val="none" w:sz="0" w:space="0" w:color="auto"/>
        <w:bottom w:val="none" w:sz="0" w:space="0" w:color="auto"/>
        <w:right w:val="none" w:sz="0" w:space="0" w:color="auto"/>
      </w:divBdr>
    </w:div>
    <w:div w:id="1486632009">
      <w:bodyDiv w:val="1"/>
      <w:marLeft w:val="0"/>
      <w:marRight w:val="0"/>
      <w:marTop w:val="0"/>
      <w:marBottom w:val="0"/>
      <w:divBdr>
        <w:top w:val="none" w:sz="0" w:space="0" w:color="auto"/>
        <w:left w:val="none" w:sz="0" w:space="0" w:color="auto"/>
        <w:bottom w:val="none" w:sz="0" w:space="0" w:color="auto"/>
        <w:right w:val="none" w:sz="0" w:space="0" w:color="auto"/>
      </w:divBdr>
    </w:div>
    <w:div w:id="1489713013">
      <w:bodyDiv w:val="1"/>
      <w:marLeft w:val="0"/>
      <w:marRight w:val="0"/>
      <w:marTop w:val="0"/>
      <w:marBottom w:val="0"/>
      <w:divBdr>
        <w:top w:val="none" w:sz="0" w:space="0" w:color="auto"/>
        <w:left w:val="none" w:sz="0" w:space="0" w:color="auto"/>
        <w:bottom w:val="none" w:sz="0" w:space="0" w:color="auto"/>
        <w:right w:val="none" w:sz="0" w:space="0" w:color="auto"/>
      </w:divBdr>
    </w:div>
    <w:div w:id="1504590036">
      <w:bodyDiv w:val="1"/>
      <w:marLeft w:val="0"/>
      <w:marRight w:val="0"/>
      <w:marTop w:val="0"/>
      <w:marBottom w:val="0"/>
      <w:divBdr>
        <w:top w:val="none" w:sz="0" w:space="0" w:color="auto"/>
        <w:left w:val="none" w:sz="0" w:space="0" w:color="auto"/>
        <w:bottom w:val="none" w:sz="0" w:space="0" w:color="auto"/>
        <w:right w:val="none" w:sz="0" w:space="0" w:color="auto"/>
      </w:divBdr>
    </w:div>
    <w:div w:id="1507288584">
      <w:bodyDiv w:val="1"/>
      <w:marLeft w:val="0"/>
      <w:marRight w:val="0"/>
      <w:marTop w:val="0"/>
      <w:marBottom w:val="0"/>
      <w:divBdr>
        <w:top w:val="none" w:sz="0" w:space="0" w:color="auto"/>
        <w:left w:val="none" w:sz="0" w:space="0" w:color="auto"/>
        <w:bottom w:val="none" w:sz="0" w:space="0" w:color="auto"/>
        <w:right w:val="none" w:sz="0" w:space="0" w:color="auto"/>
      </w:divBdr>
    </w:div>
    <w:div w:id="1514346585">
      <w:bodyDiv w:val="1"/>
      <w:marLeft w:val="0"/>
      <w:marRight w:val="0"/>
      <w:marTop w:val="0"/>
      <w:marBottom w:val="0"/>
      <w:divBdr>
        <w:top w:val="none" w:sz="0" w:space="0" w:color="auto"/>
        <w:left w:val="none" w:sz="0" w:space="0" w:color="auto"/>
        <w:bottom w:val="none" w:sz="0" w:space="0" w:color="auto"/>
        <w:right w:val="none" w:sz="0" w:space="0" w:color="auto"/>
      </w:divBdr>
    </w:div>
    <w:div w:id="1518153404">
      <w:bodyDiv w:val="1"/>
      <w:marLeft w:val="0"/>
      <w:marRight w:val="0"/>
      <w:marTop w:val="0"/>
      <w:marBottom w:val="0"/>
      <w:divBdr>
        <w:top w:val="none" w:sz="0" w:space="0" w:color="auto"/>
        <w:left w:val="none" w:sz="0" w:space="0" w:color="auto"/>
        <w:bottom w:val="none" w:sz="0" w:space="0" w:color="auto"/>
        <w:right w:val="none" w:sz="0" w:space="0" w:color="auto"/>
      </w:divBdr>
      <w:divsChild>
        <w:div w:id="979074756">
          <w:marLeft w:val="0"/>
          <w:marRight w:val="0"/>
          <w:marTop w:val="0"/>
          <w:marBottom w:val="0"/>
          <w:divBdr>
            <w:top w:val="none" w:sz="0" w:space="0" w:color="auto"/>
            <w:left w:val="none" w:sz="0" w:space="0" w:color="auto"/>
            <w:bottom w:val="none" w:sz="0" w:space="0" w:color="auto"/>
            <w:right w:val="none" w:sz="0" w:space="0" w:color="auto"/>
          </w:divBdr>
          <w:divsChild>
            <w:div w:id="57902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0398">
      <w:bodyDiv w:val="1"/>
      <w:marLeft w:val="0"/>
      <w:marRight w:val="0"/>
      <w:marTop w:val="0"/>
      <w:marBottom w:val="0"/>
      <w:divBdr>
        <w:top w:val="none" w:sz="0" w:space="0" w:color="auto"/>
        <w:left w:val="none" w:sz="0" w:space="0" w:color="auto"/>
        <w:bottom w:val="none" w:sz="0" w:space="0" w:color="auto"/>
        <w:right w:val="none" w:sz="0" w:space="0" w:color="auto"/>
      </w:divBdr>
      <w:divsChild>
        <w:div w:id="577439818">
          <w:marLeft w:val="0"/>
          <w:marRight w:val="0"/>
          <w:marTop w:val="0"/>
          <w:marBottom w:val="0"/>
          <w:divBdr>
            <w:top w:val="none" w:sz="0" w:space="0" w:color="auto"/>
            <w:left w:val="none" w:sz="0" w:space="0" w:color="auto"/>
            <w:bottom w:val="none" w:sz="0" w:space="0" w:color="auto"/>
            <w:right w:val="none" w:sz="0" w:space="0" w:color="auto"/>
          </w:divBdr>
          <w:divsChild>
            <w:div w:id="890271042">
              <w:marLeft w:val="0"/>
              <w:marRight w:val="0"/>
              <w:marTop w:val="0"/>
              <w:marBottom w:val="0"/>
              <w:divBdr>
                <w:top w:val="none" w:sz="0" w:space="0" w:color="auto"/>
                <w:left w:val="none" w:sz="0" w:space="0" w:color="auto"/>
                <w:bottom w:val="none" w:sz="0" w:space="0" w:color="auto"/>
                <w:right w:val="none" w:sz="0" w:space="0" w:color="auto"/>
              </w:divBdr>
              <w:divsChild>
                <w:div w:id="2041202387">
                  <w:marLeft w:val="0"/>
                  <w:marRight w:val="0"/>
                  <w:marTop w:val="0"/>
                  <w:marBottom w:val="0"/>
                  <w:divBdr>
                    <w:top w:val="none" w:sz="0" w:space="0" w:color="auto"/>
                    <w:left w:val="none" w:sz="0" w:space="0" w:color="auto"/>
                    <w:bottom w:val="none" w:sz="0" w:space="0" w:color="auto"/>
                    <w:right w:val="none" w:sz="0" w:space="0" w:color="auto"/>
                  </w:divBdr>
                  <w:divsChild>
                    <w:div w:id="124637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330771">
          <w:marLeft w:val="0"/>
          <w:marRight w:val="0"/>
          <w:marTop w:val="0"/>
          <w:marBottom w:val="0"/>
          <w:divBdr>
            <w:top w:val="none" w:sz="0" w:space="0" w:color="auto"/>
            <w:left w:val="none" w:sz="0" w:space="0" w:color="auto"/>
            <w:bottom w:val="none" w:sz="0" w:space="0" w:color="auto"/>
            <w:right w:val="none" w:sz="0" w:space="0" w:color="auto"/>
          </w:divBdr>
          <w:divsChild>
            <w:div w:id="71969970">
              <w:marLeft w:val="0"/>
              <w:marRight w:val="0"/>
              <w:marTop w:val="0"/>
              <w:marBottom w:val="0"/>
              <w:divBdr>
                <w:top w:val="none" w:sz="0" w:space="0" w:color="auto"/>
                <w:left w:val="none" w:sz="0" w:space="0" w:color="auto"/>
                <w:bottom w:val="none" w:sz="0" w:space="0" w:color="auto"/>
                <w:right w:val="none" w:sz="0" w:space="0" w:color="auto"/>
              </w:divBdr>
              <w:divsChild>
                <w:div w:id="1994407580">
                  <w:marLeft w:val="0"/>
                  <w:marRight w:val="0"/>
                  <w:marTop w:val="0"/>
                  <w:marBottom w:val="0"/>
                  <w:divBdr>
                    <w:top w:val="none" w:sz="0" w:space="0" w:color="auto"/>
                    <w:left w:val="none" w:sz="0" w:space="0" w:color="auto"/>
                    <w:bottom w:val="none" w:sz="0" w:space="0" w:color="auto"/>
                    <w:right w:val="none" w:sz="0" w:space="0" w:color="auto"/>
                  </w:divBdr>
                  <w:divsChild>
                    <w:div w:id="26385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10724">
      <w:bodyDiv w:val="1"/>
      <w:marLeft w:val="0"/>
      <w:marRight w:val="0"/>
      <w:marTop w:val="0"/>
      <w:marBottom w:val="0"/>
      <w:divBdr>
        <w:top w:val="none" w:sz="0" w:space="0" w:color="auto"/>
        <w:left w:val="none" w:sz="0" w:space="0" w:color="auto"/>
        <w:bottom w:val="none" w:sz="0" w:space="0" w:color="auto"/>
        <w:right w:val="none" w:sz="0" w:space="0" w:color="auto"/>
      </w:divBdr>
      <w:divsChild>
        <w:div w:id="2125495984">
          <w:marLeft w:val="0"/>
          <w:marRight w:val="0"/>
          <w:marTop w:val="0"/>
          <w:marBottom w:val="0"/>
          <w:divBdr>
            <w:top w:val="none" w:sz="0" w:space="0" w:color="auto"/>
            <w:left w:val="none" w:sz="0" w:space="0" w:color="auto"/>
            <w:bottom w:val="none" w:sz="0" w:space="0" w:color="auto"/>
            <w:right w:val="none" w:sz="0" w:space="0" w:color="auto"/>
          </w:divBdr>
          <w:divsChild>
            <w:div w:id="32355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34676">
      <w:bodyDiv w:val="1"/>
      <w:marLeft w:val="0"/>
      <w:marRight w:val="0"/>
      <w:marTop w:val="0"/>
      <w:marBottom w:val="0"/>
      <w:divBdr>
        <w:top w:val="none" w:sz="0" w:space="0" w:color="auto"/>
        <w:left w:val="none" w:sz="0" w:space="0" w:color="auto"/>
        <w:bottom w:val="none" w:sz="0" w:space="0" w:color="auto"/>
        <w:right w:val="none" w:sz="0" w:space="0" w:color="auto"/>
      </w:divBdr>
      <w:divsChild>
        <w:div w:id="767773593">
          <w:marLeft w:val="0"/>
          <w:marRight w:val="0"/>
          <w:marTop w:val="0"/>
          <w:marBottom w:val="0"/>
          <w:divBdr>
            <w:top w:val="none" w:sz="0" w:space="0" w:color="auto"/>
            <w:left w:val="none" w:sz="0" w:space="0" w:color="auto"/>
            <w:bottom w:val="none" w:sz="0" w:space="0" w:color="auto"/>
            <w:right w:val="none" w:sz="0" w:space="0" w:color="auto"/>
          </w:divBdr>
          <w:divsChild>
            <w:div w:id="621693404">
              <w:marLeft w:val="0"/>
              <w:marRight w:val="0"/>
              <w:marTop w:val="0"/>
              <w:marBottom w:val="0"/>
              <w:divBdr>
                <w:top w:val="none" w:sz="0" w:space="0" w:color="auto"/>
                <w:left w:val="none" w:sz="0" w:space="0" w:color="auto"/>
                <w:bottom w:val="none" w:sz="0" w:space="0" w:color="auto"/>
                <w:right w:val="none" w:sz="0" w:space="0" w:color="auto"/>
              </w:divBdr>
              <w:divsChild>
                <w:div w:id="654530837">
                  <w:marLeft w:val="0"/>
                  <w:marRight w:val="0"/>
                  <w:marTop w:val="0"/>
                  <w:marBottom w:val="0"/>
                  <w:divBdr>
                    <w:top w:val="none" w:sz="0" w:space="0" w:color="auto"/>
                    <w:left w:val="none" w:sz="0" w:space="0" w:color="auto"/>
                    <w:bottom w:val="none" w:sz="0" w:space="0" w:color="auto"/>
                    <w:right w:val="none" w:sz="0" w:space="0" w:color="auto"/>
                  </w:divBdr>
                  <w:divsChild>
                    <w:div w:id="16005956">
                      <w:marLeft w:val="0"/>
                      <w:marRight w:val="0"/>
                      <w:marTop w:val="0"/>
                      <w:marBottom w:val="0"/>
                      <w:divBdr>
                        <w:top w:val="none" w:sz="0" w:space="0" w:color="auto"/>
                        <w:left w:val="none" w:sz="0" w:space="0" w:color="auto"/>
                        <w:bottom w:val="none" w:sz="0" w:space="0" w:color="auto"/>
                        <w:right w:val="none" w:sz="0" w:space="0" w:color="auto"/>
                      </w:divBdr>
                      <w:divsChild>
                        <w:div w:id="1757701083">
                          <w:marLeft w:val="0"/>
                          <w:marRight w:val="0"/>
                          <w:marTop w:val="0"/>
                          <w:marBottom w:val="0"/>
                          <w:divBdr>
                            <w:top w:val="none" w:sz="0" w:space="0" w:color="auto"/>
                            <w:left w:val="none" w:sz="0" w:space="0" w:color="auto"/>
                            <w:bottom w:val="none" w:sz="0" w:space="0" w:color="auto"/>
                            <w:right w:val="none" w:sz="0" w:space="0" w:color="auto"/>
                          </w:divBdr>
                          <w:divsChild>
                            <w:div w:id="214145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7713291">
      <w:bodyDiv w:val="1"/>
      <w:marLeft w:val="0"/>
      <w:marRight w:val="0"/>
      <w:marTop w:val="0"/>
      <w:marBottom w:val="0"/>
      <w:divBdr>
        <w:top w:val="none" w:sz="0" w:space="0" w:color="auto"/>
        <w:left w:val="none" w:sz="0" w:space="0" w:color="auto"/>
        <w:bottom w:val="none" w:sz="0" w:space="0" w:color="auto"/>
        <w:right w:val="none" w:sz="0" w:space="0" w:color="auto"/>
      </w:divBdr>
    </w:div>
    <w:div w:id="1532255707">
      <w:bodyDiv w:val="1"/>
      <w:marLeft w:val="0"/>
      <w:marRight w:val="0"/>
      <w:marTop w:val="0"/>
      <w:marBottom w:val="0"/>
      <w:divBdr>
        <w:top w:val="none" w:sz="0" w:space="0" w:color="auto"/>
        <w:left w:val="none" w:sz="0" w:space="0" w:color="auto"/>
        <w:bottom w:val="none" w:sz="0" w:space="0" w:color="auto"/>
        <w:right w:val="none" w:sz="0" w:space="0" w:color="auto"/>
      </w:divBdr>
      <w:divsChild>
        <w:div w:id="1878276339">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451170997">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537355863">
      <w:bodyDiv w:val="1"/>
      <w:marLeft w:val="0"/>
      <w:marRight w:val="0"/>
      <w:marTop w:val="0"/>
      <w:marBottom w:val="0"/>
      <w:divBdr>
        <w:top w:val="none" w:sz="0" w:space="0" w:color="auto"/>
        <w:left w:val="none" w:sz="0" w:space="0" w:color="auto"/>
        <w:bottom w:val="none" w:sz="0" w:space="0" w:color="auto"/>
        <w:right w:val="none" w:sz="0" w:space="0" w:color="auto"/>
      </w:divBdr>
    </w:div>
    <w:div w:id="1550993919">
      <w:bodyDiv w:val="1"/>
      <w:marLeft w:val="0"/>
      <w:marRight w:val="0"/>
      <w:marTop w:val="0"/>
      <w:marBottom w:val="0"/>
      <w:divBdr>
        <w:top w:val="none" w:sz="0" w:space="0" w:color="auto"/>
        <w:left w:val="none" w:sz="0" w:space="0" w:color="auto"/>
        <w:bottom w:val="none" w:sz="0" w:space="0" w:color="auto"/>
        <w:right w:val="none" w:sz="0" w:space="0" w:color="auto"/>
      </w:divBdr>
      <w:divsChild>
        <w:div w:id="51463619">
          <w:marLeft w:val="0"/>
          <w:marRight w:val="0"/>
          <w:marTop w:val="0"/>
          <w:marBottom w:val="0"/>
          <w:divBdr>
            <w:top w:val="none" w:sz="0" w:space="0" w:color="auto"/>
            <w:left w:val="none" w:sz="0" w:space="0" w:color="auto"/>
            <w:bottom w:val="none" w:sz="0" w:space="0" w:color="auto"/>
            <w:right w:val="none" w:sz="0" w:space="0" w:color="auto"/>
          </w:divBdr>
          <w:divsChild>
            <w:div w:id="1106657108">
              <w:marLeft w:val="0"/>
              <w:marRight w:val="0"/>
              <w:marTop w:val="0"/>
              <w:marBottom w:val="0"/>
              <w:divBdr>
                <w:top w:val="none" w:sz="0" w:space="0" w:color="auto"/>
                <w:left w:val="none" w:sz="0" w:space="0" w:color="auto"/>
                <w:bottom w:val="none" w:sz="0" w:space="0" w:color="auto"/>
                <w:right w:val="none" w:sz="0" w:space="0" w:color="auto"/>
              </w:divBdr>
            </w:div>
          </w:divsChild>
        </w:div>
        <w:div w:id="408429927">
          <w:marLeft w:val="0"/>
          <w:marRight w:val="0"/>
          <w:marTop w:val="0"/>
          <w:marBottom w:val="0"/>
          <w:divBdr>
            <w:top w:val="none" w:sz="0" w:space="0" w:color="auto"/>
            <w:left w:val="none" w:sz="0" w:space="0" w:color="auto"/>
            <w:bottom w:val="none" w:sz="0" w:space="0" w:color="auto"/>
            <w:right w:val="none" w:sz="0" w:space="0" w:color="auto"/>
          </w:divBdr>
        </w:div>
        <w:div w:id="1973317035">
          <w:marLeft w:val="0"/>
          <w:marRight w:val="0"/>
          <w:marTop w:val="0"/>
          <w:marBottom w:val="0"/>
          <w:divBdr>
            <w:top w:val="none" w:sz="0" w:space="0" w:color="auto"/>
            <w:left w:val="none" w:sz="0" w:space="0" w:color="auto"/>
            <w:bottom w:val="none" w:sz="0" w:space="0" w:color="auto"/>
            <w:right w:val="none" w:sz="0" w:space="0" w:color="auto"/>
          </w:divBdr>
        </w:div>
      </w:divsChild>
    </w:div>
    <w:div w:id="1552618196">
      <w:bodyDiv w:val="1"/>
      <w:marLeft w:val="0"/>
      <w:marRight w:val="0"/>
      <w:marTop w:val="0"/>
      <w:marBottom w:val="0"/>
      <w:divBdr>
        <w:top w:val="none" w:sz="0" w:space="0" w:color="auto"/>
        <w:left w:val="none" w:sz="0" w:space="0" w:color="auto"/>
        <w:bottom w:val="none" w:sz="0" w:space="0" w:color="auto"/>
        <w:right w:val="none" w:sz="0" w:space="0" w:color="auto"/>
      </w:divBdr>
      <w:divsChild>
        <w:div w:id="1050567736">
          <w:marLeft w:val="0"/>
          <w:marRight w:val="0"/>
          <w:marTop w:val="0"/>
          <w:marBottom w:val="0"/>
          <w:divBdr>
            <w:top w:val="none" w:sz="0" w:space="0" w:color="auto"/>
            <w:left w:val="none" w:sz="0" w:space="0" w:color="auto"/>
            <w:bottom w:val="none" w:sz="0" w:space="0" w:color="auto"/>
            <w:right w:val="none" w:sz="0" w:space="0" w:color="auto"/>
          </w:divBdr>
          <w:divsChild>
            <w:div w:id="1660694079">
              <w:marLeft w:val="0"/>
              <w:marRight w:val="0"/>
              <w:marTop w:val="0"/>
              <w:marBottom w:val="0"/>
              <w:divBdr>
                <w:top w:val="none" w:sz="0" w:space="0" w:color="auto"/>
                <w:left w:val="none" w:sz="0" w:space="0" w:color="auto"/>
                <w:bottom w:val="none" w:sz="0" w:space="0" w:color="auto"/>
                <w:right w:val="none" w:sz="0" w:space="0" w:color="auto"/>
              </w:divBdr>
              <w:divsChild>
                <w:div w:id="612248455">
                  <w:marLeft w:val="0"/>
                  <w:marRight w:val="0"/>
                  <w:marTop w:val="0"/>
                  <w:marBottom w:val="0"/>
                  <w:divBdr>
                    <w:top w:val="none" w:sz="0" w:space="0" w:color="auto"/>
                    <w:left w:val="none" w:sz="0" w:space="0" w:color="auto"/>
                    <w:bottom w:val="none" w:sz="0" w:space="0" w:color="auto"/>
                    <w:right w:val="none" w:sz="0" w:space="0" w:color="auto"/>
                  </w:divBdr>
                  <w:divsChild>
                    <w:div w:id="80624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921781">
          <w:marLeft w:val="0"/>
          <w:marRight w:val="0"/>
          <w:marTop w:val="0"/>
          <w:marBottom w:val="0"/>
          <w:divBdr>
            <w:top w:val="none" w:sz="0" w:space="0" w:color="auto"/>
            <w:left w:val="none" w:sz="0" w:space="0" w:color="auto"/>
            <w:bottom w:val="none" w:sz="0" w:space="0" w:color="auto"/>
            <w:right w:val="none" w:sz="0" w:space="0" w:color="auto"/>
          </w:divBdr>
          <w:divsChild>
            <w:div w:id="1406024202">
              <w:marLeft w:val="0"/>
              <w:marRight w:val="0"/>
              <w:marTop w:val="0"/>
              <w:marBottom w:val="0"/>
              <w:divBdr>
                <w:top w:val="none" w:sz="0" w:space="0" w:color="auto"/>
                <w:left w:val="none" w:sz="0" w:space="0" w:color="auto"/>
                <w:bottom w:val="none" w:sz="0" w:space="0" w:color="auto"/>
                <w:right w:val="none" w:sz="0" w:space="0" w:color="auto"/>
              </w:divBdr>
              <w:divsChild>
                <w:div w:id="767888954">
                  <w:marLeft w:val="0"/>
                  <w:marRight w:val="0"/>
                  <w:marTop w:val="0"/>
                  <w:marBottom w:val="0"/>
                  <w:divBdr>
                    <w:top w:val="none" w:sz="0" w:space="0" w:color="auto"/>
                    <w:left w:val="none" w:sz="0" w:space="0" w:color="auto"/>
                    <w:bottom w:val="none" w:sz="0" w:space="0" w:color="auto"/>
                    <w:right w:val="none" w:sz="0" w:space="0" w:color="auto"/>
                  </w:divBdr>
                  <w:divsChild>
                    <w:div w:id="170763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991936">
      <w:bodyDiv w:val="1"/>
      <w:marLeft w:val="0"/>
      <w:marRight w:val="0"/>
      <w:marTop w:val="0"/>
      <w:marBottom w:val="0"/>
      <w:divBdr>
        <w:top w:val="none" w:sz="0" w:space="0" w:color="auto"/>
        <w:left w:val="none" w:sz="0" w:space="0" w:color="auto"/>
        <w:bottom w:val="none" w:sz="0" w:space="0" w:color="auto"/>
        <w:right w:val="none" w:sz="0" w:space="0" w:color="auto"/>
      </w:divBdr>
      <w:divsChild>
        <w:div w:id="1956477930">
          <w:marLeft w:val="0"/>
          <w:marRight w:val="0"/>
          <w:marTop w:val="0"/>
          <w:marBottom w:val="0"/>
          <w:divBdr>
            <w:top w:val="none" w:sz="0" w:space="0" w:color="auto"/>
            <w:left w:val="none" w:sz="0" w:space="0" w:color="auto"/>
            <w:bottom w:val="none" w:sz="0" w:space="0" w:color="auto"/>
            <w:right w:val="none" w:sz="0" w:space="0" w:color="auto"/>
          </w:divBdr>
          <w:divsChild>
            <w:div w:id="361129901">
              <w:marLeft w:val="0"/>
              <w:marRight w:val="0"/>
              <w:marTop w:val="0"/>
              <w:marBottom w:val="0"/>
              <w:divBdr>
                <w:top w:val="none" w:sz="0" w:space="0" w:color="auto"/>
                <w:left w:val="none" w:sz="0" w:space="0" w:color="auto"/>
                <w:bottom w:val="none" w:sz="0" w:space="0" w:color="auto"/>
                <w:right w:val="none" w:sz="0" w:space="0" w:color="auto"/>
              </w:divBdr>
              <w:divsChild>
                <w:div w:id="975060937">
                  <w:marLeft w:val="0"/>
                  <w:marRight w:val="0"/>
                  <w:marTop w:val="0"/>
                  <w:marBottom w:val="0"/>
                  <w:divBdr>
                    <w:top w:val="none" w:sz="0" w:space="0" w:color="auto"/>
                    <w:left w:val="none" w:sz="0" w:space="0" w:color="auto"/>
                    <w:bottom w:val="none" w:sz="0" w:space="0" w:color="auto"/>
                    <w:right w:val="none" w:sz="0" w:space="0" w:color="auto"/>
                  </w:divBdr>
                  <w:divsChild>
                    <w:div w:id="206449615">
                      <w:marLeft w:val="0"/>
                      <w:marRight w:val="0"/>
                      <w:marTop w:val="0"/>
                      <w:marBottom w:val="0"/>
                      <w:divBdr>
                        <w:top w:val="none" w:sz="0" w:space="0" w:color="auto"/>
                        <w:left w:val="none" w:sz="0" w:space="0" w:color="auto"/>
                        <w:bottom w:val="none" w:sz="0" w:space="0" w:color="auto"/>
                        <w:right w:val="none" w:sz="0" w:space="0" w:color="auto"/>
                      </w:divBdr>
                      <w:divsChild>
                        <w:div w:id="1933471285">
                          <w:marLeft w:val="0"/>
                          <w:marRight w:val="0"/>
                          <w:marTop w:val="0"/>
                          <w:marBottom w:val="0"/>
                          <w:divBdr>
                            <w:top w:val="none" w:sz="0" w:space="0" w:color="auto"/>
                            <w:left w:val="none" w:sz="0" w:space="0" w:color="auto"/>
                            <w:bottom w:val="none" w:sz="0" w:space="0" w:color="auto"/>
                            <w:right w:val="none" w:sz="0" w:space="0" w:color="auto"/>
                          </w:divBdr>
                          <w:divsChild>
                            <w:div w:id="1059788197">
                              <w:marLeft w:val="0"/>
                              <w:marRight w:val="0"/>
                              <w:marTop w:val="0"/>
                              <w:marBottom w:val="0"/>
                              <w:divBdr>
                                <w:top w:val="none" w:sz="0" w:space="0" w:color="auto"/>
                                <w:left w:val="none" w:sz="0" w:space="0" w:color="auto"/>
                                <w:bottom w:val="none" w:sz="0" w:space="0" w:color="auto"/>
                                <w:right w:val="none" w:sz="0" w:space="0" w:color="auto"/>
                              </w:divBdr>
                              <w:divsChild>
                                <w:div w:id="1564028676">
                                  <w:marLeft w:val="0"/>
                                  <w:marRight w:val="0"/>
                                  <w:marTop w:val="0"/>
                                  <w:marBottom w:val="0"/>
                                  <w:divBdr>
                                    <w:top w:val="none" w:sz="0" w:space="0" w:color="auto"/>
                                    <w:left w:val="none" w:sz="0" w:space="0" w:color="auto"/>
                                    <w:bottom w:val="none" w:sz="0" w:space="0" w:color="auto"/>
                                    <w:right w:val="none" w:sz="0" w:space="0" w:color="auto"/>
                                  </w:divBdr>
                                  <w:divsChild>
                                    <w:div w:id="2134401583">
                                      <w:marLeft w:val="0"/>
                                      <w:marRight w:val="0"/>
                                      <w:marTop w:val="0"/>
                                      <w:marBottom w:val="0"/>
                                      <w:divBdr>
                                        <w:top w:val="none" w:sz="0" w:space="0" w:color="auto"/>
                                        <w:left w:val="none" w:sz="0" w:space="0" w:color="auto"/>
                                        <w:bottom w:val="none" w:sz="0" w:space="0" w:color="auto"/>
                                        <w:right w:val="none" w:sz="0" w:space="0" w:color="auto"/>
                                      </w:divBdr>
                                      <w:divsChild>
                                        <w:div w:id="737437358">
                                          <w:marLeft w:val="0"/>
                                          <w:marRight w:val="0"/>
                                          <w:marTop w:val="0"/>
                                          <w:marBottom w:val="0"/>
                                          <w:divBdr>
                                            <w:top w:val="none" w:sz="0" w:space="0" w:color="auto"/>
                                            <w:left w:val="none" w:sz="0" w:space="0" w:color="auto"/>
                                            <w:bottom w:val="none" w:sz="0" w:space="0" w:color="auto"/>
                                            <w:right w:val="none" w:sz="0" w:space="0" w:color="auto"/>
                                          </w:divBdr>
                                          <w:divsChild>
                                            <w:div w:id="1384645007">
                                              <w:marLeft w:val="0"/>
                                              <w:marRight w:val="0"/>
                                              <w:marTop w:val="0"/>
                                              <w:marBottom w:val="0"/>
                                              <w:divBdr>
                                                <w:top w:val="none" w:sz="0" w:space="0" w:color="auto"/>
                                                <w:left w:val="none" w:sz="0" w:space="0" w:color="auto"/>
                                                <w:bottom w:val="none" w:sz="0" w:space="0" w:color="auto"/>
                                                <w:right w:val="none" w:sz="0" w:space="0" w:color="auto"/>
                                              </w:divBdr>
                                            </w:div>
                                          </w:divsChild>
                                        </w:div>
                                        <w:div w:id="9510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5539765">
              <w:marLeft w:val="0"/>
              <w:marRight w:val="0"/>
              <w:marTop w:val="0"/>
              <w:marBottom w:val="0"/>
              <w:divBdr>
                <w:top w:val="none" w:sz="0" w:space="0" w:color="auto"/>
                <w:left w:val="none" w:sz="0" w:space="0" w:color="auto"/>
                <w:bottom w:val="none" w:sz="0" w:space="0" w:color="auto"/>
                <w:right w:val="none" w:sz="0" w:space="0" w:color="auto"/>
              </w:divBdr>
              <w:divsChild>
                <w:div w:id="32970315">
                  <w:marLeft w:val="0"/>
                  <w:marRight w:val="0"/>
                  <w:marTop w:val="0"/>
                  <w:marBottom w:val="0"/>
                  <w:divBdr>
                    <w:top w:val="none" w:sz="0" w:space="0" w:color="auto"/>
                    <w:left w:val="none" w:sz="0" w:space="0" w:color="auto"/>
                    <w:bottom w:val="none" w:sz="0" w:space="0" w:color="auto"/>
                    <w:right w:val="none" w:sz="0" w:space="0" w:color="auto"/>
                  </w:divBdr>
                  <w:divsChild>
                    <w:div w:id="625744094">
                      <w:marLeft w:val="0"/>
                      <w:marRight w:val="0"/>
                      <w:marTop w:val="0"/>
                      <w:marBottom w:val="0"/>
                      <w:divBdr>
                        <w:top w:val="none" w:sz="0" w:space="0" w:color="auto"/>
                        <w:left w:val="none" w:sz="0" w:space="0" w:color="auto"/>
                        <w:bottom w:val="none" w:sz="0" w:space="0" w:color="auto"/>
                        <w:right w:val="none" w:sz="0" w:space="0" w:color="auto"/>
                      </w:divBdr>
                      <w:divsChild>
                        <w:div w:id="1978140151">
                          <w:marLeft w:val="0"/>
                          <w:marRight w:val="0"/>
                          <w:marTop w:val="0"/>
                          <w:marBottom w:val="0"/>
                          <w:divBdr>
                            <w:top w:val="none" w:sz="0" w:space="0" w:color="auto"/>
                            <w:left w:val="none" w:sz="0" w:space="0" w:color="auto"/>
                            <w:bottom w:val="none" w:sz="0" w:space="0" w:color="auto"/>
                            <w:right w:val="none" w:sz="0" w:space="0" w:color="auto"/>
                          </w:divBdr>
                        </w:div>
                        <w:div w:id="157184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6553781">
      <w:bodyDiv w:val="1"/>
      <w:marLeft w:val="0"/>
      <w:marRight w:val="0"/>
      <w:marTop w:val="0"/>
      <w:marBottom w:val="0"/>
      <w:divBdr>
        <w:top w:val="none" w:sz="0" w:space="0" w:color="auto"/>
        <w:left w:val="none" w:sz="0" w:space="0" w:color="auto"/>
        <w:bottom w:val="none" w:sz="0" w:space="0" w:color="auto"/>
        <w:right w:val="none" w:sz="0" w:space="0" w:color="auto"/>
      </w:divBdr>
      <w:divsChild>
        <w:div w:id="1226180586">
          <w:marLeft w:val="0"/>
          <w:marRight w:val="0"/>
          <w:marTop w:val="0"/>
          <w:marBottom w:val="0"/>
          <w:divBdr>
            <w:top w:val="none" w:sz="0" w:space="0" w:color="auto"/>
            <w:left w:val="none" w:sz="0" w:space="0" w:color="auto"/>
            <w:bottom w:val="none" w:sz="0" w:space="0" w:color="auto"/>
            <w:right w:val="none" w:sz="0" w:space="0" w:color="auto"/>
          </w:divBdr>
        </w:div>
        <w:div w:id="527569041">
          <w:blockQuote w:val="1"/>
          <w:marLeft w:val="0"/>
          <w:marRight w:val="0"/>
          <w:marTop w:val="0"/>
          <w:marBottom w:val="240"/>
          <w:divBdr>
            <w:top w:val="none" w:sz="0" w:space="0" w:color="auto"/>
            <w:left w:val="none" w:sz="0" w:space="0" w:color="auto"/>
            <w:bottom w:val="none" w:sz="0" w:space="0" w:color="auto"/>
            <w:right w:val="none" w:sz="0" w:space="0" w:color="auto"/>
          </w:divBdr>
        </w:div>
        <w:div w:id="282348885">
          <w:marLeft w:val="0"/>
          <w:marRight w:val="0"/>
          <w:marTop w:val="0"/>
          <w:marBottom w:val="240"/>
          <w:divBdr>
            <w:top w:val="none" w:sz="0" w:space="0" w:color="auto"/>
            <w:left w:val="none" w:sz="0" w:space="0" w:color="auto"/>
            <w:bottom w:val="none" w:sz="0" w:space="0" w:color="auto"/>
            <w:right w:val="none" w:sz="0" w:space="0" w:color="auto"/>
          </w:divBdr>
        </w:div>
      </w:divsChild>
    </w:div>
    <w:div w:id="1599753125">
      <w:bodyDiv w:val="1"/>
      <w:marLeft w:val="0"/>
      <w:marRight w:val="0"/>
      <w:marTop w:val="0"/>
      <w:marBottom w:val="0"/>
      <w:divBdr>
        <w:top w:val="none" w:sz="0" w:space="0" w:color="auto"/>
        <w:left w:val="none" w:sz="0" w:space="0" w:color="auto"/>
        <w:bottom w:val="none" w:sz="0" w:space="0" w:color="auto"/>
        <w:right w:val="none" w:sz="0" w:space="0" w:color="auto"/>
      </w:divBdr>
      <w:divsChild>
        <w:div w:id="1925990132">
          <w:marLeft w:val="0"/>
          <w:marRight w:val="0"/>
          <w:marTop w:val="0"/>
          <w:marBottom w:val="0"/>
          <w:divBdr>
            <w:top w:val="none" w:sz="0" w:space="0" w:color="auto"/>
            <w:left w:val="none" w:sz="0" w:space="0" w:color="auto"/>
            <w:bottom w:val="none" w:sz="0" w:space="0" w:color="auto"/>
            <w:right w:val="none" w:sz="0" w:space="0" w:color="auto"/>
          </w:divBdr>
          <w:divsChild>
            <w:div w:id="230847472">
              <w:marLeft w:val="0"/>
              <w:marRight w:val="0"/>
              <w:marTop w:val="0"/>
              <w:marBottom w:val="0"/>
              <w:divBdr>
                <w:top w:val="none" w:sz="0" w:space="0" w:color="auto"/>
                <w:left w:val="none" w:sz="0" w:space="0" w:color="auto"/>
                <w:bottom w:val="none" w:sz="0" w:space="0" w:color="auto"/>
                <w:right w:val="none" w:sz="0" w:space="0" w:color="auto"/>
              </w:divBdr>
            </w:div>
          </w:divsChild>
        </w:div>
        <w:div w:id="1058866387">
          <w:marLeft w:val="0"/>
          <w:marRight w:val="0"/>
          <w:marTop w:val="0"/>
          <w:marBottom w:val="0"/>
          <w:divBdr>
            <w:top w:val="none" w:sz="0" w:space="0" w:color="auto"/>
            <w:left w:val="none" w:sz="0" w:space="0" w:color="auto"/>
            <w:bottom w:val="none" w:sz="0" w:space="0" w:color="auto"/>
            <w:right w:val="none" w:sz="0" w:space="0" w:color="auto"/>
          </w:divBdr>
        </w:div>
        <w:div w:id="356348595">
          <w:marLeft w:val="0"/>
          <w:marRight w:val="0"/>
          <w:marTop w:val="0"/>
          <w:marBottom w:val="0"/>
          <w:divBdr>
            <w:top w:val="none" w:sz="0" w:space="0" w:color="auto"/>
            <w:left w:val="none" w:sz="0" w:space="0" w:color="auto"/>
            <w:bottom w:val="none" w:sz="0" w:space="0" w:color="auto"/>
            <w:right w:val="none" w:sz="0" w:space="0" w:color="auto"/>
          </w:divBdr>
        </w:div>
      </w:divsChild>
    </w:div>
    <w:div w:id="1603221198">
      <w:bodyDiv w:val="1"/>
      <w:marLeft w:val="0"/>
      <w:marRight w:val="0"/>
      <w:marTop w:val="0"/>
      <w:marBottom w:val="0"/>
      <w:divBdr>
        <w:top w:val="none" w:sz="0" w:space="0" w:color="auto"/>
        <w:left w:val="none" w:sz="0" w:space="0" w:color="auto"/>
        <w:bottom w:val="none" w:sz="0" w:space="0" w:color="auto"/>
        <w:right w:val="none" w:sz="0" w:space="0" w:color="auto"/>
      </w:divBdr>
      <w:divsChild>
        <w:div w:id="1408647284">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233203591">
          <w:marLeft w:val="0"/>
          <w:marRight w:val="0"/>
          <w:marTop w:val="0"/>
          <w:marBottom w:val="0"/>
          <w:divBdr>
            <w:top w:val="none" w:sz="0" w:space="0" w:color="auto"/>
            <w:left w:val="none" w:sz="0" w:space="0" w:color="auto"/>
            <w:bottom w:val="none" w:sz="0" w:space="0" w:color="auto"/>
            <w:right w:val="none" w:sz="0" w:space="0" w:color="auto"/>
          </w:divBdr>
        </w:div>
        <w:div w:id="1335109827">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12342256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517473857">
          <w:marLeft w:val="0"/>
          <w:marRight w:val="0"/>
          <w:marTop w:val="0"/>
          <w:marBottom w:val="0"/>
          <w:divBdr>
            <w:top w:val="none" w:sz="0" w:space="0" w:color="auto"/>
            <w:left w:val="none" w:sz="0" w:space="0" w:color="auto"/>
            <w:bottom w:val="none" w:sz="0" w:space="0" w:color="auto"/>
            <w:right w:val="none" w:sz="0" w:space="0" w:color="auto"/>
          </w:divBdr>
        </w:div>
        <w:div w:id="175034251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612786764">
      <w:bodyDiv w:val="1"/>
      <w:marLeft w:val="0"/>
      <w:marRight w:val="0"/>
      <w:marTop w:val="0"/>
      <w:marBottom w:val="0"/>
      <w:divBdr>
        <w:top w:val="none" w:sz="0" w:space="0" w:color="auto"/>
        <w:left w:val="none" w:sz="0" w:space="0" w:color="auto"/>
        <w:bottom w:val="none" w:sz="0" w:space="0" w:color="auto"/>
        <w:right w:val="none" w:sz="0" w:space="0" w:color="auto"/>
      </w:divBdr>
      <w:divsChild>
        <w:div w:id="1395346637">
          <w:marLeft w:val="0"/>
          <w:marRight w:val="0"/>
          <w:marTop w:val="0"/>
          <w:marBottom w:val="0"/>
          <w:divBdr>
            <w:top w:val="none" w:sz="0" w:space="0" w:color="auto"/>
            <w:left w:val="none" w:sz="0" w:space="0" w:color="auto"/>
            <w:bottom w:val="none" w:sz="0" w:space="0" w:color="auto"/>
            <w:right w:val="none" w:sz="0" w:space="0" w:color="auto"/>
          </w:divBdr>
          <w:divsChild>
            <w:div w:id="2845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92749">
      <w:bodyDiv w:val="1"/>
      <w:marLeft w:val="0"/>
      <w:marRight w:val="0"/>
      <w:marTop w:val="0"/>
      <w:marBottom w:val="0"/>
      <w:divBdr>
        <w:top w:val="none" w:sz="0" w:space="0" w:color="auto"/>
        <w:left w:val="none" w:sz="0" w:space="0" w:color="auto"/>
        <w:bottom w:val="none" w:sz="0" w:space="0" w:color="auto"/>
        <w:right w:val="none" w:sz="0" w:space="0" w:color="auto"/>
      </w:divBdr>
      <w:divsChild>
        <w:div w:id="439420727">
          <w:marLeft w:val="0"/>
          <w:marRight w:val="0"/>
          <w:marTop w:val="0"/>
          <w:marBottom w:val="0"/>
          <w:divBdr>
            <w:top w:val="none" w:sz="0" w:space="0" w:color="auto"/>
            <w:left w:val="none" w:sz="0" w:space="0" w:color="auto"/>
            <w:bottom w:val="none" w:sz="0" w:space="0" w:color="auto"/>
            <w:right w:val="none" w:sz="0" w:space="0" w:color="auto"/>
          </w:divBdr>
          <w:divsChild>
            <w:div w:id="308873931">
              <w:marLeft w:val="0"/>
              <w:marRight w:val="0"/>
              <w:marTop w:val="0"/>
              <w:marBottom w:val="0"/>
              <w:divBdr>
                <w:top w:val="none" w:sz="0" w:space="0" w:color="auto"/>
                <w:left w:val="none" w:sz="0" w:space="0" w:color="auto"/>
                <w:bottom w:val="none" w:sz="0" w:space="0" w:color="auto"/>
                <w:right w:val="none" w:sz="0" w:space="0" w:color="auto"/>
              </w:divBdr>
              <w:divsChild>
                <w:div w:id="851603110">
                  <w:marLeft w:val="0"/>
                  <w:marRight w:val="0"/>
                  <w:marTop w:val="0"/>
                  <w:marBottom w:val="0"/>
                  <w:divBdr>
                    <w:top w:val="none" w:sz="0" w:space="0" w:color="auto"/>
                    <w:left w:val="none" w:sz="0" w:space="0" w:color="auto"/>
                    <w:bottom w:val="none" w:sz="0" w:space="0" w:color="auto"/>
                    <w:right w:val="none" w:sz="0" w:space="0" w:color="auto"/>
                  </w:divBdr>
                  <w:divsChild>
                    <w:div w:id="2108233317">
                      <w:marLeft w:val="0"/>
                      <w:marRight w:val="0"/>
                      <w:marTop w:val="0"/>
                      <w:marBottom w:val="0"/>
                      <w:divBdr>
                        <w:top w:val="none" w:sz="0" w:space="0" w:color="auto"/>
                        <w:left w:val="none" w:sz="0" w:space="0" w:color="auto"/>
                        <w:bottom w:val="none" w:sz="0" w:space="0" w:color="auto"/>
                        <w:right w:val="none" w:sz="0" w:space="0" w:color="auto"/>
                      </w:divBdr>
                      <w:divsChild>
                        <w:div w:id="1339307639">
                          <w:marLeft w:val="0"/>
                          <w:marRight w:val="0"/>
                          <w:marTop w:val="0"/>
                          <w:marBottom w:val="0"/>
                          <w:divBdr>
                            <w:top w:val="none" w:sz="0" w:space="0" w:color="auto"/>
                            <w:left w:val="none" w:sz="0" w:space="0" w:color="auto"/>
                            <w:bottom w:val="none" w:sz="0" w:space="0" w:color="auto"/>
                            <w:right w:val="none" w:sz="0" w:space="0" w:color="auto"/>
                          </w:divBdr>
                          <w:divsChild>
                            <w:div w:id="127632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180748">
      <w:bodyDiv w:val="1"/>
      <w:marLeft w:val="0"/>
      <w:marRight w:val="0"/>
      <w:marTop w:val="0"/>
      <w:marBottom w:val="0"/>
      <w:divBdr>
        <w:top w:val="none" w:sz="0" w:space="0" w:color="auto"/>
        <w:left w:val="none" w:sz="0" w:space="0" w:color="auto"/>
        <w:bottom w:val="none" w:sz="0" w:space="0" w:color="auto"/>
        <w:right w:val="none" w:sz="0" w:space="0" w:color="auto"/>
      </w:divBdr>
    </w:div>
    <w:div w:id="1663042105">
      <w:bodyDiv w:val="1"/>
      <w:marLeft w:val="0"/>
      <w:marRight w:val="0"/>
      <w:marTop w:val="0"/>
      <w:marBottom w:val="0"/>
      <w:divBdr>
        <w:top w:val="none" w:sz="0" w:space="0" w:color="auto"/>
        <w:left w:val="none" w:sz="0" w:space="0" w:color="auto"/>
        <w:bottom w:val="none" w:sz="0" w:space="0" w:color="auto"/>
        <w:right w:val="none" w:sz="0" w:space="0" w:color="auto"/>
      </w:divBdr>
      <w:divsChild>
        <w:div w:id="497579358">
          <w:marLeft w:val="0"/>
          <w:marRight w:val="0"/>
          <w:marTop w:val="0"/>
          <w:marBottom w:val="0"/>
          <w:divBdr>
            <w:top w:val="none" w:sz="0" w:space="0" w:color="auto"/>
            <w:left w:val="none" w:sz="0" w:space="0" w:color="auto"/>
            <w:bottom w:val="none" w:sz="0" w:space="0" w:color="auto"/>
            <w:right w:val="none" w:sz="0" w:space="0" w:color="auto"/>
          </w:divBdr>
          <w:divsChild>
            <w:div w:id="397484809">
              <w:marLeft w:val="0"/>
              <w:marRight w:val="0"/>
              <w:marTop w:val="0"/>
              <w:marBottom w:val="0"/>
              <w:divBdr>
                <w:top w:val="none" w:sz="0" w:space="0" w:color="auto"/>
                <w:left w:val="none" w:sz="0" w:space="0" w:color="auto"/>
                <w:bottom w:val="none" w:sz="0" w:space="0" w:color="auto"/>
                <w:right w:val="none" w:sz="0" w:space="0" w:color="auto"/>
              </w:divBdr>
            </w:div>
          </w:divsChild>
        </w:div>
        <w:div w:id="2042590823">
          <w:marLeft w:val="0"/>
          <w:marRight w:val="0"/>
          <w:marTop w:val="0"/>
          <w:marBottom w:val="0"/>
          <w:divBdr>
            <w:top w:val="none" w:sz="0" w:space="0" w:color="auto"/>
            <w:left w:val="none" w:sz="0" w:space="0" w:color="auto"/>
            <w:bottom w:val="none" w:sz="0" w:space="0" w:color="auto"/>
            <w:right w:val="none" w:sz="0" w:space="0" w:color="auto"/>
          </w:divBdr>
        </w:div>
        <w:div w:id="1454787414">
          <w:marLeft w:val="0"/>
          <w:marRight w:val="0"/>
          <w:marTop w:val="0"/>
          <w:marBottom w:val="0"/>
          <w:divBdr>
            <w:top w:val="none" w:sz="0" w:space="0" w:color="auto"/>
            <w:left w:val="none" w:sz="0" w:space="0" w:color="auto"/>
            <w:bottom w:val="none" w:sz="0" w:space="0" w:color="auto"/>
            <w:right w:val="none" w:sz="0" w:space="0" w:color="auto"/>
          </w:divBdr>
        </w:div>
        <w:div w:id="803081003">
          <w:marLeft w:val="0"/>
          <w:marRight w:val="0"/>
          <w:marTop w:val="0"/>
          <w:marBottom w:val="0"/>
          <w:divBdr>
            <w:top w:val="none" w:sz="0" w:space="0" w:color="auto"/>
            <w:left w:val="none" w:sz="0" w:space="0" w:color="auto"/>
            <w:bottom w:val="none" w:sz="0" w:space="0" w:color="auto"/>
            <w:right w:val="none" w:sz="0" w:space="0" w:color="auto"/>
          </w:divBdr>
        </w:div>
        <w:div w:id="1138568479">
          <w:marLeft w:val="0"/>
          <w:marRight w:val="0"/>
          <w:marTop w:val="0"/>
          <w:marBottom w:val="0"/>
          <w:divBdr>
            <w:top w:val="none" w:sz="0" w:space="0" w:color="auto"/>
            <w:left w:val="none" w:sz="0" w:space="0" w:color="auto"/>
            <w:bottom w:val="none" w:sz="0" w:space="0" w:color="auto"/>
            <w:right w:val="none" w:sz="0" w:space="0" w:color="auto"/>
          </w:divBdr>
        </w:div>
      </w:divsChild>
    </w:div>
    <w:div w:id="1663779430">
      <w:bodyDiv w:val="1"/>
      <w:marLeft w:val="0"/>
      <w:marRight w:val="0"/>
      <w:marTop w:val="0"/>
      <w:marBottom w:val="0"/>
      <w:divBdr>
        <w:top w:val="none" w:sz="0" w:space="0" w:color="auto"/>
        <w:left w:val="none" w:sz="0" w:space="0" w:color="auto"/>
        <w:bottom w:val="none" w:sz="0" w:space="0" w:color="auto"/>
        <w:right w:val="none" w:sz="0" w:space="0" w:color="auto"/>
      </w:divBdr>
      <w:divsChild>
        <w:div w:id="884752652">
          <w:marLeft w:val="0"/>
          <w:marRight w:val="0"/>
          <w:marTop w:val="0"/>
          <w:marBottom w:val="0"/>
          <w:divBdr>
            <w:top w:val="none" w:sz="0" w:space="0" w:color="auto"/>
            <w:left w:val="none" w:sz="0" w:space="0" w:color="auto"/>
            <w:bottom w:val="none" w:sz="0" w:space="0" w:color="auto"/>
            <w:right w:val="none" w:sz="0" w:space="0" w:color="auto"/>
          </w:divBdr>
          <w:divsChild>
            <w:div w:id="1986162497">
              <w:marLeft w:val="0"/>
              <w:marRight w:val="0"/>
              <w:marTop w:val="0"/>
              <w:marBottom w:val="0"/>
              <w:divBdr>
                <w:top w:val="none" w:sz="0" w:space="0" w:color="auto"/>
                <w:left w:val="none" w:sz="0" w:space="0" w:color="auto"/>
                <w:bottom w:val="none" w:sz="0" w:space="0" w:color="auto"/>
                <w:right w:val="none" w:sz="0" w:space="0" w:color="auto"/>
              </w:divBdr>
            </w:div>
          </w:divsChild>
        </w:div>
        <w:div w:id="499200015">
          <w:marLeft w:val="0"/>
          <w:marRight w:val="0"/>
          <w:marTop w:val="0"/>
          <w:marBottom w:val="0"/>
          <w:divBdr>
            <w:top w:val="none" w:sz="0" w:space="0" w:color="auto"/>
            <w:left w:val="none" w:sz="0" w:space="0" w:color="auto"/>
            <w:bottom w:val="none" w:sz="0" w:space="0" w:color="auto"/>
            <w:right w:val="none" w:sz="0" w:space="0" w:color="auto"/>
          </w:divBdr>
        </w:div>
        <w:div w:id="1912234373">
          <w:marLeft w:val="0"/>
          <w:marRight w:val="0"/>
          <w:marTop w:val="0"/>
          <w:marBottom w:val="0"/>
          <w:divBdr>
            <w:top w:val="none" w:sz="0" w:space="0" w:color="auto"/>
            <w:left w:val="none" w:sz="0" w:space="0" w:color="auto"/>
            <w:bottom w:val="none" w:sz="0" w:space="0" w:color="auto"/>
            <w:right w:val="none" w:sz="0" w:space="0" w:color="auto"/>
          </w:divBdr>
        </w:div>
      </w:divsChild>
    </w:div>
    <w:div w:id="1674212782">
      <w:bodyDiv w:val="1"/>
      <w:marLeft w:val="0"/>
      <w:marRight w:val="0"/>
      <w:marTop w:val="0"/>
      <w:marBottom w:val="0"/>
      <w:divBdr>
        <w:top w:val="none" w:sz="0" w:space="0" w:color="auto"/>
        <w:left w:val="none" w:sz="0" w:space="0" w:color="auto"/>
        <w:bottom w:val="none" w:sz="0" w:space="0" w:color="auto"/>
        <w:right w:val="none" w:sz="0" w:space="0" w:color="auto"/>
      </w:divBdr>
      <w:divsChild>
        <w:div w:id="1521234021">
          <w:marLeft w:val="0"/>
          <w:marRight w:val="0"/>
          <w:marTop w:val="0"/>
          <w:marBottom w:val="0"/>
          <w:divBdr>
            <w:top w:val="none" w:sz="0" w:space="0" w:color="auto"/>
            <w:left w:val="none" w:sz="0" w:space="0" w:color="auto"/>
            <w:bottom w:val="none" w:sz="0" w:space="0" w:color="auto"/>
            <w:right w:val="none" w:sz="0" w:space="0" w:color="auto"/>
          </w:divBdr>
          <w:divsChild>
            <w:div w:id="768114285">
              <w:marLeft w:val="0"/>
              <w:marRight w:val="0"/>
              <w:marTop w:val="0"/>
              <w:marBottom w:val="0"/>
              <w:divBdr>
                <w:top w:val="none" w:sz="0" w:space="0" w:color="auto"/>
                <w:left w:val="none" w:sz="0" w:space="0" w:color="auto"/>
                <w:bottom w:val="none" w:sz="0" w:space="0" w:color="auto"/>
                <w:right w:val="none" w:sz="0" w:space="0" w:color="auto"/>
              </w:divBdr>
            </w:div>
          </w:divsChild>
        </w:div>
        <w:div w:id="1040864225">
          <w:marLeft w:val="0"/>
          <w:marRight w:val="180"/>
          <w:marTop w:val="0"/>
          <w:marBottom w:val="0"/>
          <w:divBdr>
            <w:top w:val="none" w:sz="0" w:space="0" w:color="auto"/>
            <w:left w:val="none" w:sz="0" w:space="0" w:color="auto"/>
            <w:bottom w:val="none" w:sz="0" w:space="0" w:color="auto"/>
            <w:right w:val="none" w:sz="0" w:space="0" w:color="auto"/>
          </w:divBdr>
        </w:div>
        <w:div w:id="88745832">
          <w:marLeft w:val="0"/>
          <w:marRight w:val="0"/>
          <w:marTop w:val="0"/>
          <w:marBottom w:val="0"/>
          <w:divBdr>
            <w:top w:val="none" w:sz="0" w:space="0" w:color="auto"/>
            <w:left w:val="none" w:sz="0" w:space="0" w:color="auto"/>
            <w:bottom w:val="none" w:sz="0" w:space="0" w:color="auto"/>
            <w:right w:val="none" w:sz="0" w:space="0" w:color="auto"/>
          </w:divBdr>
        </w:div>
        <w:div w:id="1551383264">
          <w:marLeft w:val="0"/>
          <w:marRight w:val="180"/>
          <w:marTop w:val="0"/>
          <w:marBottom w:val="0"/>
          <w:divBdr>
            <w:top w:val="none" w:sz="0" w:space="0" w:color="auto"/>
            <w:left w:val="none" w:sz="0" w:space="0" w:color="auto"/>
            <w:bottom w:val="none" w:sz="0" w:space="0" w:color="auto"/>
            <w:right w:val="none" w:sz="0" w:space="0" w:color="auto"/>
          </w:divBdr>
        </w:div>
        <w:div w:id="964123225">
          <w:marLeft w:val="0"/>
          <w:marRight w:val="0"/>
          <w:marTop w:val="0"/>
          <w:marBottom w:val="0"/>
          <w:divBdr>
            <w:top w:val="none" w:sz="0" w:space="0" w:color="auto"/>
            <w:left w:val="none" w:sz="0" w:space="0" w:color="auto"/>
            <w:bottom w:val="none" w:sz="0" w:space="0" w:color="auto"/>
            <w:right w:val="none" w:sz="0" w:space="0" w:color="auto"/>
          </w:divBdr>
        </w:div>
        <w:div w:id="667248926">
          <w:marLeft w:val="0"/>
          <w:marRight w:val="180"/>
          <w:marTop w:val="0"/>
          <w:marBottom w:val="0"/>
          <w:divBdr>
            <w:top w:val="none" w:sz="0" w:space="0" w:color="auto"/>
            <w:left w:val="none" w:sz="0" w:space="0" w:color="auto"/>
            <w:bottom w:val="none" w:sz="0" w:space="0" w:color="auto"/>
            <w:right w:val="none" w:sz="0" w:space="0" w:color="auto"/>
          </w:divBdr>
        </w:div>
        <w:div w:id="1453674394">
          <w:marLeft w:val="0"/>
          <w:marRight w:val="0"/>
          <w:marTop w:val="0"/>
          <w:marBottom w:val="0"/>
          <w:divBdr>
            <w:top w:val="none" w:sz="0" w:space="0" w:color="auto"/>
            <w:left w:val="none" w:sz="0" w:space="0" w:color="auto"/>
            <w:bottom w:val="none" w:sz="0" w:space="0" w:color="auto"/>
            <w:right w:val="none" w:sz="0" w:space="0" w:color="auto"/>
          </w:divBdr>
        </w:div>
        <w:div w:id="1884361208">
          <w:marLeft w:val="0"/>
          <w:marRight w:val="180"/>
          <w:marTop w:val="0"/>
          <w:marBottom w:val="0"/>
          <w:divBdr>
            <w:top w:val="none" w:sz="0" w:space="0" w:color="auto"/>
            <w:left w:val="none" w:sz="0" w:space="0" w:color="auto"/>
            <w:bottom w:val="none" w:sz="0" w:space="0" w:color="auto"/>
            <w:right w:val="none" w:sz="0" w:space="0" w:color="auto"/>
          </w:divBdr>
        </w:div>
        <w:div w:id="1684742561">
          <w:marLeft w:val="0"/>
          <w:marRight w:val="0"/>
          <w:marTop w:val="0"/>
          <w:marBottom w:val="0"/>
          <w:divBdr>
            <w:top w:val="none" w:sz="0" w:space="0" w:color="auto"/>
            <w:left w:val="none" w:sz="0" w:space="0" w:color="auto"/>
            <w:bottom w:val="none" w:sz="0" w:space="0" w:color="auto"/>
            <w:right w:val="none" w:sz="0" w:space="0" w:color="auto"/>
          </w:divBdr>
        </w:div>
        <w:div w:id="712970746">
          <w:marLeft w:val="0"/>
          <w:marRight w:val="180"/>
          <w:marTop w:val="0"/>
          <w:marBottom w:val="0"/>
          <w:divBdr>
            <w:top w:val="none" w:sz="0" w:space="0" w:color="auto"/>
            <w:left w:val="none" w:sz="0" w:space="0" w:color="auto"/>
            <w:bottom w:val="none" w:sz="0" w:space="0" w:color="auto"/>
            <w:right w:val="none" w:sz="0" w:space="0" w:color="auto"/>
          </w:divBdr>
        </w:div>
        <w:div w:id="1087506580">
          <w:marLeft w:val="0"/>
          <w:marRight w:val="0"/>
          <w:marTop w:val="0"/>
          <w:marBottom w:val="0"/>
          <w:divBdr>
            <w:top w:val="none" w:sz="0" w:space="0" w:color="auto"/>
            <w:left w:val="none" w:sz="0" w:space="0" w:color="auto"/>
            <w:bottom w:val="none" w:sz="0" w:space="0" w:color="auto"/>
            <w:right w:val="none" w:sz="0" w:space="0" w:color="auto"/>
          </w:divBdr>
        </w:div>
        <w:div w:id="301615568">
          <w:marLeft w:val="0"/>
          <w:marRight w:val="180"/>
          <w:marTop w:val="0"/>
          <w:marBottom w:val="0"/>
          <w:divBdr>
            <w:top w:val="none" w:sz="0" w:space="0" w:color="auto"/>
            <w:left w:val="none" w:sz="0" w:space="0" w:color="auto"/>
            <w:bottom w:val="none" w:sz="0" w:space="0" w:color="auto"/>
            <w:right w:val="none" w:sz="0" w:space="0" w:color="auto"/>
          </w:divBdr>
        </w:div>
        <w:div w:id="1174341681">
          <w:marLeft w:val="0"/>
          <w:marRight w:val="0"/>
          <w:marTop w:val="0"/>
          <w:marBottom w:val="0"/>
          <w:divBdr>
            <w:top w:val="none" w:sz="0" w:space="0" w:color="auto"/>
            <w:left w:val="none" w:sz="0" w:space="0" w:color="auto"/>
            <w:bottom w:val="none" w:sz="0" w:space="0" w:color="auto"/>
            <w:right w:val="none" w:sz="0" w:space="0" w:color="auto"/>
          </w:divBdr>
        </w:div>
        <w:div w:id="65224427">
          <w:marLeft w:val="0"/>
          <w:marRight w:val="180"/>
          <w:marTop w:val="0"/>
          <w:marBottom w:val="0"/>
          <w:divBdr>
            <w:top w:val="none" w:sz="0" w:space="0" w:color="auto"/>
            <w:left w:val="none" w:sz="0" w:space="0" w:color="auto"/>
            <w:bottom w:val="none" w:sz="0" w:space="0" w:color="auto"/>
            <w:right w:val="none" w:sz="0" w:space="0" w:color="auto"/>
          </w:divBdr>
        </w:div>
        <w:div w:id="1542211980">
          <w:marLeft w:val="0"/>
          <w:marRight w:val="0"/>
          <w:marTop w:val="0"/>
          <w:marBottom w:val="0"/>
          <w:divBdr>
            <w:top w:val="none" w:sz="0" w:space="0" w:color="auto"/>
            <w:left w:val="none" w:sz="0" w:space="0" w:color="auto"/>
            <w:bottom w:val="none" w:sz="0" w:space="0" w:color="auto"/>
            <w:right w:val="none" w:sz="0" w:space="0" w:color="auto"/>
          </w:divBdr>
        </w:div>
        <w:div w:id="555972216">
          <w:marLeft w:val="0"/>
          <w:marRight w:val="180"/>
          <w:marTop w:val="0"/>
          <w:marBottom w:val="0"/>
          <w:divBdr>
            <w:top w:val="none" w:sz="0" w:space="0" w:color="auto"/>
            <w:left w:val="none" w:sz="0" w:space="0" w:color="auto"/>
            <w:bottom w:val="none" w:sz="0" w:space="0" w:color="auto"/>
            <w:right w:val="none" w:sz="0" w:space="0" w:color="auto"/>
          </w:divBdr>
        </w:div>
        <w:div w:id="259917547">
          <w:marLeft w:val="0"/>
          <w:marRight w:val="0"/>
          <w:marTop w:val="0"/>
          <w:marBottom w:val="0"/>
          <w:divBdr>
            <w:top w:val="none" w:sz="0" w:space="0" w:color="auto"/>
            <w:left w:val="none" w:sz="0" w:space="0" w:color="auto"/>
            <w:bottom w:val="none" w:sz="0" w:space="0" w:color="auto"/>
            <w:right w:val="none" w:sz="0" w:space="0" w:color="auto"/>
          </w:divBdr>
        </w:div>
        <w:div w:id="1709380245">
          <w:marLeft w:val="0"/>
          <w:marRight w:val="180"/>
          <w:marTop w:val="0"/>
          <w:marBottom w:val="0"/>
          <w:divBdr>
            <w:top w:val="none" w:sz="0" w:space="0" w:color="auto"/>
            <w:left w:val="none" w:sz="0" w:space="0" w:color="auto"/>
            <w:bottom w:val="none" w:sz="0" w:space="0" w:color="auto"/>
            <w:right w:val="none" w:sz="0" w:space="0" w:color="auto"/>
          </w:divBdr>
        </w:div>
        <w:div w:id="2001887379">
          <w:marLeft w:val="0"/>
          <w:marRight w:val="0"/>
          <w:marTop w:val="0"/>
          <w:marBottom w:val="0"/>
          <w:divBdr>
            <w:top w:val="none" w:sz="0" w:space="0" w:color="auto"/>
            <w:left w:val="none" w:sz="0" w:space="0" w:color="auto"/>
            <w:bottom w:val="none" w:sz="0" w:space="0" w:color="auto"/>
            <w:right w:val="none" w:sz="0" w:space="0" w:color="auto"/>
          </w:divBdr>
        </w:div>
        <w:div w:id="458884449">
          <w:marLeft w:val="0"/>
          <w:marRight w:val="180"/>
          <w:marTop w:val="0"/>
          <w:marBottom w:val="0"/>
          <w:divBdr>
            <w:top w:val="none" w:sz="0" w:space="0" w:color="auto"/>
            <w:left w:val="none" w:sz="0" w:space="0" w:color="auto"/>
            <w:bottom w:val="none" w:sz="0" w:space="0" w:color="auto"/>
            <w:right w:val="none" w:sz="0" w:space="0" w:color="auto"/>
          </w:divBdr>
        </w:div>
        <w:div w:id="1800760781">
          <w:marLeft w:val="0"/>
          <w:marRight w:val="0"/>
          <w:marTop w:val="0"/>
          <w:marBottom w:val="0"/>
          <w:divBdr>
            <w:top w:val="none" w:sz="0" w:space="0" w:color="auto"/>
            <w:left w:val="none" w:sz="0" w:space="0" w:color="auto"/>
            <w:bottom w:val="none" w:sz="0" w:space="0" w:color="auto"/>
            <w:right w:val="none" w:sz="0" w:space="0" w:color="auto"/>
          </w:divBdr>
        </w:div>
        <w:div w:id="2114276548">
          <w:marLeft w:val="0"/>
          <w:marRight w:val="180"/>
          <w:marTop w:val="0"/>
          <w:marBottom w:val="0"/>
          <w:divBdr>
            <w:top w:val="none" w:sz="0" w:space="0" w:color="auto"/>
            <w:left w:val="none" w:sz="0" w:space="0" w:color="auto"/>
            <w:bottom w:val="none" w:sz="0" w:space="0" w:color="auto"/>
            <w:right w:val="none" w:sz="0" w:space="0" w:color="auto"/>
          </w:divBdr>
        </w:div>
        <w:div w:id="634027686">
          <w:marLeft w:val="0"/>
          <w:marRight w:val="0"/>
          <w:marTop w:val="0"/>
          <w:marBottom w:val="0"/>
          <w:divBdr>
            <w:top w:val="none" w:sz="0" w:space="0" w:color="auto"/>
            <w:left w:val="none" w:sz="0" w:space="0" w:color="auto"/>
            <w:bottom w:val="none" w:sz="0" w:space="0" w:color="auto"/>
            <w:right w:val="none" w:sz="0" w:space="0" w:color="auto"/>
          </w:divBdr>
        </w:div>
        <w:div w:id="1608193232">
          <w:marLeft w:val="0"/>
          <w:marRight w:val="180"/>
          <w:marTop w:val="0"/>
          <w:marBottom w:val="0"/>
          <w:divBdr>
            <w:top w:val="none" w:sz="0" w:space="0" w:color="auto"/>
            <w:left w:val="none" w:sz="0" w:space="0" w:color="auto"/>
            <w:bottom w:val="none" w:sz="0" w:space="0" w:color="auto"/>
            <w:right w:val="none" w:sz="0" w:space="0" w:color="auto"/>
          </w:divBdr>
        </w:div>
        <w:div w:id="2079594935">
          <w:marLeft w:val="0"/>
          <w:marRight w:val="0"/>
          <w:marTop w:val="0"/>
          <w:marBottom w:val="0"/>
          <w:divBdr>
            <w:top w:val="none" w:sz="0" w:space="0" w:color="auto"/>
            <w:left w:val="none" w:sz="0" w:space="0" w:color="auto"/>
            <w:bottom w:val="none" w:sz="0" w:space="0" w:color="auto"/>
            <w:right w:val="none" w:sz="0" w:space="0" w:color="auto"/>
          </w:divBdr>
        </w:div>
        <w:div w:id="358236540">
          <w:marLeft w:val="0"/>
          <w:marRight w:val="180"/>
          <w:marTop w:val="0"/>
          <w:marBottom w:val="0"/>
          <w:divBdr>
            <w:top w:val="none" w:sz="0" w:space="0" w:color="auto"/>
            <w:left w:val="none" w:sz="0" w:space="0" w:color="auto"/>
            <w:bottom w:val="none" w:sz="0" w:space="0" w:color="auto"/>
            <w:right w:val="none" w:sz="0" w:space="0" w:color="auto"/>
          </w:divBdr>
        </w:div>
        <w:div w:id="1035499669">
          <w:marLeft w:val="0"/>
          <w:marRight w:val="0"/>
          <w:marTop w:val="0"/>
          <w:marBottom w:val="0"/>
          <w:divBdr>
            <w:top w:val="none" w:sz="0" w:space="0" w:color="auto"/>
            <w:left w:val="none" w:sz="0" w:space="0" w:color="auto"/>
            <w:bottom w:val="none" w:sz="0" w:space="0" w:color="auto"/>
            <w:right w:val="none" w:sz="0" w:space="0" w:color="auto"/>
          </w:divBdr>
        </w:div>
        <w:div w:id="1405954151">
          <w:marLeft w:val="0"/>
          <w:marRight w:val="0"/>
          <w:marTop w:val="0"/>
          <w:marBottom w:val="0"/>
          <w:divBdr>
            <w:top w:val="none" w:sz="0" w:space="0" w:color="auto"/>
            <w:left w:val="none" w:sz="0" w:space="0" w:color="auto"/>
            <w:bottom w:val="none" w:sz="0" w:space="0" w:color="auto"/>
            <w:right w:val="none" w:sz="0" w:space="0" w:color="auto"/>
          </w:divBdr>
        </w:div>
        <w:div w:id="1676153402">
          <w:marLeft w:val="0"/>
          <w:marRight w:val="0"/>
          <w:marTop w:val="0"/>
          <w:marBottom w:val="0"/>
          <w:divBdr>
            <w:top w:val="none" w:sz="0" w:space="0" w:color="auto"/>
            <w:left w:val="none" w:sz="0" w:space="0" w:color="auto"/>
            <w:bottom w:val="none" w:sz="0" w:space="0" w:color="auto"/>
            <w:right w:val="none" w:sz="0" w:space="0" w:color="auto"/>
          </w:divBdr>
        </w:div>
        <w:div w:id="1490291231">
          <w:marLeft w:val="0"/>
          <w:marRight w:val="180"/>
          <w:marTop w:val="0"/>
          <w:marBottom w:val="0"/>
          <w:divBdr>
            <w:top w:val="none" w:sz="0" w:space="0" w:color="auto"/>
            <w:left w:val="none" w:sz="0" w:space="0" w:color="auto"/>
            <w:bottom w:val="none" w:sz="0" w:space="0" w:color="auto"/>
            <w:right w:val="none" w:sz="0" w:space="0" w:color="auto"/>
          </w:divBdr>
        </w:div>
        <w:div w:id="1244681867">
          <w:marLeft w:val="0"/>
          <w:marRight w:val="0"/>
          <w:marTop w:val="0"/>
          <w:marBottom w:val="0"/>
          <w:divBdr>
            <w:top w:val="none" w:sz="0" w:space="0" w:color="auto"/>
            <w:left w:val="none" w:sz="0" w:space="0" w:color="auto"/>
            <w:bottom w:val="none" w:sz="0" w:space="0" w:color="auto"/>
            <w:right w:val="none" w:sz="0" w:space="0" w:color="auto"/>
          </w:divBdr>
        </w:div>
        <w:div w:id="1042703979">
          <w:marLeft w:val="0"/>
          <w:marRight w:val="180"/>
          <w:marTop w:val="0"/>
          <w:marBottom w:val="0"/>
          <w:divBdr>
            <w:top w:val="none" w:sz="0" w:space="0" w:color="auto"/>
            <w:left w:val="none" w:sz="0" w:space="0" w:color="auto"/>
            <w:bottom w:val="none" w:sz="0" w:space="0" w:color="auto"/>
            <w:right w:val="none" w:sz="0" w:space="0" w:color="auto"/>
          </w:divBdr>
        </w:div>
        <w:div w:id="758793064">
          <w:marLeft w:val="0"/>
          <w:marRight w:val="0"/>
          <w:marTop w:val="0"/>
          <w:marBottom w:val="0"/>
          <w:divBdr>
            <w:top w:val="none" w:sz="0" w:space="0" w:color="auto"/>
            <w:left w:val="none" w:sz="0" w:space="0" w:color="auto"/>
            <w:bottom w:val="none" w:sz="0" w:space="0" w:color="auto"/>
            <w:right w:val="none" w:sz="0" w:space="0" w:color="auto"/>
          </w:divBdr>
        </w:div>
        <w:div w:id="306209473">
          <w:marLeft w:val="0"/>
          <w:marRight w:val="180"/>
          <w:marTop w:val="0"/>
          <w:marBottom w:val="0"/>
          <w:divBdr>
            <w:top w:val="none" w:sz="0" w:space="0" w:color="auto"/>
            <w:left w:val="none" w:sz="0" w:space="0" w:color="auto"/>
            <w:bottom w:val="none" w:sz="0" w:space="0" w:color="auto"/>
            <w:right w:val="none" w:sz="0" w:space="0" w:color="auto"/>
          </w:divBdr>
        </w:div>
        <w:div w:id="413743987">
          <w:marLeft w:val="0"/>
          <w:marRight w:val="0"/>
          <w:marTop w:val="0"/>
          <w:marBottom w:val="0"/>
          <w:divBdr>
            <w:top w:val="none" w:sz="0" w:space="0" w:color="auto"/>
            <w:left w:val="none" w:sz="0" w:space="0" w:color="auto"/>
            <w:bottom w:val="none" w:sz="0" w:space="0" w:color="auto"/>
            <w:right w:val="none" w:sz="0" w:space="0" w:color="auto"/>
          </w:divBdr>
        </w:div>
        <w:div w:id="1193805362">
          <w:marLeft w:val="0"/>
          <w:marRight w:val="180"/>
          <w:marTop w:val="0"/>
          <w:marBottom w:val="0"/>
          <w:divBdr>
            <w:top w:val="none" w:sz="0" w:space="0" w:color="auto"/>
            <w:left w:val="none" w:sz="0" w:space="0" w:color="auto"/>
            <w:bottom w:val="none" w:sz="0" w:space="0" w:color="auto"/>
            <w:right w:val="none" w:sz="0" w:space="0" w:color="auto"/>
          </w:divBdr>
        </w:div>
        <w:div w:id="1122117537">
          <w:marLeft w:val="0"/>
          <w:marRight w:val="0"/>
          <w:marTop w:val="0"/>
          <w:marBottom w:val="0"/>
          <w:divBdr>
            <w:top w:val="none" w:sz="0" w:space="0" w:color="auto"/>
            <w:left w:val="none" w:sz="0" w:space="0" w:color="auto"/>
            <w:bottom w:val="none" w:sz="0" w:space="0" w:color="auto"/>
            <w:right w:val="none" w:sz="0" w:space="0" w:color="auto"/>
          </w:divBdr>
        </w:div>
        <w:div w:id="1563060573">
          <w:marLeft w:val="0"/>
          <w:marRight w:val="180"/>
          <w:marTop w:val="0"/>
          <w:marBottom w:val="0"/>
          <w:divBdr>
            <w:top w:val="none" w:sz="0" w:space="0" w:color="auto"/>
            <w:left w:val="none" w:sz="0" w:space="0" w:color="auto"/>
            <w:bottom w:val="none" w:sz="0" w:space="0" w:color="auto"/>
            <w:right w:val="none" w:sz="0" w:space="0" w:color="auto"/>
          </w:divBdr>
        </w:div>
        <w:div w:id="1133717690">
          <w:marLeft w:val="0"/>
          <w:marRight w:val="0"/>
          <w:marTop w:val="0"/>
          <w:marBottom w:val="0"/>
          <w:divBdr>
            <w:top w:val="none" w:sz="0" w:space="0" w:color="auto"/>
            <w:left w:val="none" w:sz="0" w:space="0" w:color="auto"/>
            <w:bottom w:val="none" w:sz="0" w:space="0" w:color="auto"/>
            <w:right w:val="none" w:sz="0" w:space="0" w:color="auto"/>
          </w:divBdr>
        </w:div>
        <w:div w:id="2131319693">
          <w:marLeft w:val="0"/>
          <w:marRight w:val="180"/>
          <w:marTop w:val="0"/>
          <w:marBottom w:val="0"/>
          <w:divBdr>
            <w:top w:val="none" w:sz="0" w:space="0" w:color="auto"/>
            <w:left w:val="none" w:sz="0" w:space="0" w:color="auto"/>
            <w:bottom w:val="none" w:sz="0" w:space="0" w:color="auto"/>
            <w:right w:val="none" w:sz="0" w:space="0" w:color="auto"/>
          </w:divBdr>
        </w:div>
        <w:div w:id="1669404998">
          <w:marLeft w:val="0"/>
          <w:marRight w:val="0"/>
          <w:marTop w:val="0"/>
          <w:marBottom w:val="0"/>
          <w:divBdr>
            <w:top w:val="none" w:sz="0" w:space="0" w:color="auto"/>
            <w:left w:val="none" w:sz="0" w:space="0" w:color="auto"/>
            <w:bottom w:val="none" w:sz="0" w:space="0" w:color="auto"/>
            <w:right w:val="none" w:sz="0" w:space="0" w:color="auto"/>
          </w:divBdr>
        </w:div>
        <w:div w:id="279260857">
          <w:marLeft w:val="0"/>
          <w:marRight w:val="180"/>
          <w:marTop w:val="0"/>
          <w:marBottom w:val="0"/>
          <w:divBdr>
            <w:top w:val="none" w:sz="0" w:space="0" w:color="auto"/>
            <w:left w:val="none" w:sz="0" w:space="0" w:color="auto"/>
            <w:bottom w:val="none" w:sz="0" w:space="0" w:color="auto"/>
            <w:right w:val="none" w:sz="0" w:space="0" w:color="auto"/>
          </w:divBdr>
        </w:div>
        <w:div w:id="1980070360">
          <w:marLeft w:val="0"/>
          <w:marRight w:val="0"/>
          <w:marTop w:val="0"/>
          <w:marBottom w:val="0"/>
          <w:divBdr>
            <w:top w:val="none" w:sz="0" w:space="0" w:color="auto"/>
            <w:left w:val="none" w:sz="0" w:space="0" w:color="auto"/>
            <w:bottom w:val="none" w:sz="0" w:space="0" w:color="auto"/>
            <w:right w:val="none" w:sz="0" w:space="0" w:color="auto"/>
          </w:divBdr>
        </w:div>
        <w:div w:id="235241178">
          <w:marLeft w:val="0"/>
          <w:marRight w:val="180"/>
          <w:marTop w:val="0"/>
          <w:marBottom w:val="0"/>
          <w:divBdr>
            <w:top w:val="none" w:sz="0" w:space="0" w:color="auto"/>
            <w:left w:val="none" w:sz="0" w:space="0" w:color="auto"/>
            <w:bottom w:val="none" w:sz="0" w:space="0" w:color="auto"/>
            <w:right w:val="none" w:sz="0" w:space="0" w:color="auto"/>
          </w:divBdr>
        </w:div>
        <w:div w:id="242643245">
          <w:marLeft w:val="0"/>
          <w:marRight w:val="0"/>
          <w:marTop w:val="0"/>
          <w:marBottom w:val="0"/>
          <w:divBdr>
            <w:top w:val="none" w:sz="0" w:space="0" w:color="auto"/>
            <w:left w:val="none" w:sz="0" w:space="0" w:color="auto"/>
            <w:bottom w:val="none" w:sz="0" w:space="0" w:color="auto"/>
            <w:right w:val="none" w:sz="0" w:space="0" w:color="auto"/>
          </w:divBdr>
        </w:div>
        <w:div w:id="99878432">
          <w:marLeft w:val="0"/>
          <w:marRight w:val="180"/>
          <w:marTop w:val="0"/>
          <w:marBottom w:val="0"/>
          <w:divBdr>
            <w:top w:val="none" w:sz="0" w:space="0" w:color="auto"/>
            <w:left w:val="none" w:sz="0" w:space="0" w:color="auto"/>
            <w:bottom w:val="none" w:sz="0" w:space="0" w:color="auto"/>
            <w:right w:val="none" w:sz="0" w:space="0" w:color="auto"/>
          </w:divBdr>
        </w:div>
        <w:div w:id="169148872">
          <w:marLeft w:val="0"/>
          <w:marRight w:val="0"/>
          <w:marTop w:val="0"/>
          <w:marBottom w:val="0"/>
          <w:divBdr>
            <w:top w:val="none" w:sz="0" w:space="0" w:color="auto"/>
            <w:left w:val="none" w:sz="0" w:space="0" w:color="auto"/>
            <w:bottom w:val="none" w:sz="0" w:space="0" w:color="auto"/>
            <w:right w:val="none" w:sz="0" w:space="0" w:color="auto"/>
          </w:divBdr>
        </w:div>
        <w:div w:id="1722171550">
          <w:marLeft w:val="0"/>
          <w:marRight w:val="180"/>
          <w:marTop w:val="0"/>
          <w:marBottom w:val="0"/>
          <w:divBdr>
            <w:top w:val="none" w:sz="0" w:space="0" w:color="auto"/>
            <w:left w:val="none" w:sz="0" w:space="0" w:color="auto"/>
            <w:bottom w:val="none" w:sz="0" w:space="0" w:color="auto"/>
            <w:right w:val="none" w:sz="0" w:space="0" w:color="auto"/>
          </w:divBdr>
        </w:div>
        <w:div w:id="102847494">
          <w:marLeft w:val="0"/>
          <w:marRight w:val="0"/>
          <w:marTop w:val="0"/>
          <w:marBottom w:val="0"/>
          <w:divBdr>
            <w:top w:val="none" w:sz="0" w:space="0" w:color="auto"/>
            <w:left w:val="none" w:sz="0" w:space="0" w:color="auto"/>
            <w:bottom w:val="none" w:sz="0" w:space="0" w:color="auto"/>
            <w:right w:val="none" w:sz="0" w:space="0" w:color="auto"/>
          </w:divBdr>
        </w:div>
        <w:div w:id="396633148">
          <w:marLeft w:val="0"/>
          <w:marRight w:val="180"/>
          <w:marTop w:val="0"/>
          <w:marBottom w:val="0"/>
          <w:divBdr>
            <w:top w:val="none" w:sz="0" w:space="0" w:color="auto"/>
            <w:left w:val="none" w:sz="0" w:space="0" w:color="auto"/>
            <w:bottom w:val="none" w:sz="0" w:space="0" w:color="auto"/>
            <w:right w:val="none" w:sz="0" w:space="0" w:color="auto"/>
          </w:divBdr>
        </w:div>
        <w:div w:id="301925900">
          <w:marLeft w:val="0"/>
          <w:marRight w:val="0"/>
          <w:marTop w:val="0"/>
          <w:marBottom w:val="0"/>
          <w:divBdr>
            <w:top w:val="none" w:sz="0" w:space="0" w:color="auto"/>
            <w:left w:val="none" w:sz="0" w:space="0" w:color="auto"/>
            <w:bottom w:val="none" w:sz="0" w:space="0" w:color="auto"/>
            <w:right w:val="none" w:sz="0" w:space="0" w:color="auto"/>
          </w:divBdr>
        </w:div>
        <w:div w:id="374353893">
          <w:marLeft w:val="0"/>
          <w:marRight w:val="180"/>
          <w:marTop w:val="0"/>
          <w:marBottom w:val="0"/>
          <w:divBdr>
            <w:top w:val="none" w:sz="0" w:space="0" w:color="auto"/>
            <w:left w:val="none" w:sz="0" w:space="0" w:color="auto"/>
            <w:bottom w:val="none" w:sz="0" w:space="0" w:color="auto"/>
            <w:right w:val="none" w:sz="0" w:space="0" w:color="auto"/>
          </w:divBdr>
        </w:div>
        <w:div w:id="1972587978">
          <w:marLeft w:val="0"/>
          <w:marRight w:val="0"/>
          <w:marTop w:val="0"/>
          <w:marBottom w:val="0"/>
          <w:divBdr>
            <w:top w:val="none" w:sz="0" w:space="0" w:color="auto"/>
            <w:left w:val="none" w:sz="0" w:space="0" w:color="auto"/>
            <w:bottom w:val="none" w:sz="0" w:space="0" w:color="auto"/>
            <w:right w:val="none" w:sz="0" w:space="0" w:color="auto"/>
          </w:divBdr>
        </w:div>
        <w:div w:id="1691253139">
          <w:marLeft w:val="0"/>
          <w:marRight w:val="180"/>
          <w:marTop w:val="0"/>
          <w:marBottom w:val="0"/>
          <w:divBdr>
            <w:top w:val="none" w:sz="0" w:space="0" w:color="auto"/>
            <w:left w:val="none" w:sz="0" w:space="0" w:color="auto"/>
            <w:bottom w:val="none" w:sz="0" w:space="0" w:color="auto"/>
            <w:right w:val="none" w:sz="0" w:space="0" w:color="auto"/>
          </w:divBdr>
        </w:div>
        <w:div w:id="892156859">
          <w:marLeft w:val="0"/>
          <w:marRight w:val="0"/>
          <w:marTop w:val="0"/>
          <w:marBottom w:val="0"/>
          <w:divBdr>
            <w:top w:val="none" w:sz="0" w:space="0" w:color="auto"/>
            <w:left w:val="none" w:sz="0" w:space="0" w:color="auto"/>
            <w:bottom w:val="none" w:sz="0" w:space="0" w:color="auto"/>
            <w:right w:val="none" w:sz="0" w:space="0" w:color="auto"/>
          </w:divBdr>
        </w:div>
        <w:div w:id="438766360">
          <w:marLeft w:val="0"/>
          <w:marRight w:val="180"/>
          <w:marTop w:val="0"/>
          <w:marBottom w:val="0"/>
          <w:divBdr>
            <w:top w:val="none" w:sz="0" w:space="0" w:color="auto"/>
            <w:left w:val="none" w:sz="0" w:space="0" w:color="auto"/>
            <w:bottom w:val="none" w:sz="0" w:space="0" w:color="auto"/>
            <w:right w:val="none" w:sz="0" w:space="0" w:color="auto"/>
          </w:divBdr>
        </w:div>
        <w:div w:id="541597653">
          <w:marLeft w:val="0"/>
          <w:marRight w:val="0"/>
          <w:marTop w:val="0"/>
          <w:marBottom w:val="0"/>
          <w:divBdr>
            <w:top w:val="none" w:sz="0" w:space="0" w:color="auto"/>
            <w:left w:val="none" w:sz="0" w:space="0" w:color="auto"/>
            <w:bottom w:val="none" w:sz="0" w:space="0" w:color="auto"/>
            <w:right w:val="none" w:sz="0" w:space="0" w:color="auto"/>
          </w:divBdr>
        </w:div>
        <w:div w:id="1023287080">
          <w:marLeft w:val="0"/>
          <w:marRight w:val="180"/>
          <w:marTop w:val="0"/>
          <w:marBottom w:val="0"/>
          <w:divBdr>
            <w:top w:val="none" w:sz="0" w:space="0" w:color="auto"/>
            <w:left w:val="none" w:sz="0" w:space="0" w:color="auto"/>
            <w:bottom w:val="none" w:sz="0" w:space="0" w:color="auto"/>
            <w:right w:val="none" w:sz="0" w:space="0" w:color="auto"/>
          </w:divBdr>
        </w:div>
        <w:div w:id="1080175989">
          <w:marLeft w:val="0"/>
          <w:marRight w:val="0"/>
          <w:marTop w:val="0"/>
          <w:marBottom w:val="0"/>
          <w:divBdr>
            <w:top w:val="none" w:sz="0" w:space="0" w:color="auto"/>
            <w:left w:val="none" w:sz="0" w:space="0" w:color="auto"/>
            <w:bottom w:val="none" w:sz="0" w:space="0" w:color="auto"/>
            <w:right w:val="none" w:sz="0" w:space="0" w:color="auto"/>
          </w:divBdr>
        </w:div>
        <w:div w:id="1852912901">
          <w:marLeft w:val="0"/>
          <w:marRight w:val="180"/>
          <w:marTop w:val="0"/>
          <w:marBottom w:val="0"/>
          <w:divBdr>
            <w:top w:val="none" w:sz="0" w:space="0" w:color="auto"/>
            <w:left w:val="none" w:sz="0" w:space="0" w:color="auto"/>
            <w:bottom w:val="none" w:sz="0" w:space="0" w:color="auto"/>
            <w:right w:val="none" w:sz="0" w:space="0" w:color="auto"/>
          </w:divBdr>
        </w:div>
        <w:div w:id="228197046">
          <w:marLeft w:val="0"/>
          <w:marRight w:val="0"/>
          <w:marTop w:val="0"/>
          <w:marBottom w:val="0"/>
          <w:divBdr>
            <w:top w:val="none" w:sz="0" w:space="0" w:color="auto"/>
            <w:left w:val="none" w:sz="0" w:space="0" w:color="auto"/>
            <w:bottom w:val="none" w:sz="0" w:space="0" w:color="auto"/>
            <w:right w:val="none" w:sz="0" w:space="0" w:color="auto"/>
          </w:divBdr>
        </w:div>
        <w:div w:id="292251578">
          <w:marLeft w:val="0"/>
          <w:marRight w:val="180"/>
          <w:marTop w:val="0"/>
          <w:marBottom w:val="0"/>
          <w:divBdr>
            <w:top w:val="none" w:sz="0" w:space="0" w:color="auto"/>
            <w:left w:val="none" w:sz="0" w:space="0" w:color="auto"/>
            <w:bottom w:val="none" w:sz="0" w:space="0" w:color="auto"/>
            <w:right w:val="none" w:sz="0" w:space="0" w:color="auto"/>
          </w:divBdr>
        </w:div>
        <w:div w:id="1975938552">
          <w:marLeft w:val="0"/>
          <w:marRight w:val="0"/>
          <w:marTop w:val="0"/>
          <w:marBottom w:val="0"/>
          <w:divBdr>
            <w:top w:val="none" w:sz="0" w:space="0" w:color="auto"/>
            <w:left w:val="none" w:sz="0" w:space="0" w:color="auto"/>
            <w:bottom w:val="none" w:sz="0" w:space="0" w:color="auto"/>
            <w:right w:val="none" w:sz="0" w:space="0" w:color="auto"/>
          </w:divBdr>
        </w:div>
        <w:div w:id="1603955525">
          <w:marLeft w:val="0"/>
          <w:marRight w:val="180"/>
          <w:marTop w:val="0"/>
          <w:marBottom w:val="0"/>
          <w:divBdr>
            <w:top w:val="none" w:sz="0" w:space="0" w:color="auto"/>
            <w:left w:val="none" w:sz="0" w:space="0" w:color="auto"/>
            <w:bottom w:val="none" w:sz="0" w:space="0" w:color="auto"/>
            <w:right w:val="none" w:sz="0" w:space="0" w:color="auto"/>
          </w:divBdr>
        </w:div>
        <w:div w:id="1354500768">
          <w:marLeft w:val="0"/>
          <w:marRight w:val="0"/>
          <w:marTop w:val="0"/>
          <w:marBottom w:val="0"/>
          <w:divBdr>
            <w:top w:val="none" w:sz="0" w:space="0" w:color="auto"/>
            <w:left w:val="none" w:sz="0" w:space="0" w:color="auto"/>
            <w:bottom w:val="none" w:sz="0" w:space="0" w:color="auto"/>
            <w:right w:val="none" w:sz="0" w:space="0" w:color="auto"/>
          </w:divBdr>
        </w:div>
        <w:div w:id="493493959">
          <w:marLeft w:val="0"/>
          <w:marRight w:val="180"/>
          <w:marTop w:val="0"/>
          <w:marBottom w:val="0"/>
          <w:divBdr>
            <w:top w:val="none" w:sz="0" w:space="0" w:color="auto"/>
            <w:left w:val="none" w:sz="0" w:space="0" w:color="auto"/>
            <w:bottom w:val="none" w:sz="0" w:space="0" w:color="auto"/>
            <w:right w:val="none" w:sz="0" w:space="0" w:color="auto"/>
          </w:divBdr>
        </w:div>
        <w:div w:id="1454442315">
          <w:marLeft w:val="0"/>
          <w:marRight w:val="0"/>
          <w:marTop w:val="0"/>
          <w:marBottom w:val="0"/>
          <w:divBdr>
            <w:top w:val="none" w:sz="0" w:space="0" w:color="auto"/>
            <w:left w:val="none" w:sz="0" w:space="0" w:color="auto"/>
            <w:bottom w:val="none" w:sz="0" w:space="0" w:color="auto"/>
            <w:right w:val="none" w:sz="0" w:space="0" w:color="auto"/>
          </w:divBdr>
        </w:div>
      </w:divsChild>
    </w:div>
    <w:div w:id="1688406639">
      <w:bodyDiv w:val="1"/>
      <w:marLeft w:val="0"/>
      <w:marRight w:val="0"/>
      <w:marTop w:val="0"/>
      <w:marBottom w:val="0"/>
      <w:divBdr>
        <w:top w:val="none" w:sz="0" w:space="0" w:color="auto"/>
        <w:left w:val="none" w:sz="0" w:space="0" w:color="auto"/>
        <w:bottom w:val="none" w:sz="0" w:space="0" w:color="auto"/>
        <w:right w:val="none" w:sz="0" w:space="0" w:color="auto"/>
      </w:divBdr>
      <w:divsChild>
        <w:div w:id="1422070192">
          <w:marLeft w:val="0"/>
          <w:marRight w:val="0"/>
          <w:marTop w:val="0"/>
          <w:marBottom w:val="0"/>
          <w:divBdr>
            <w:top w:val="none" w:sz="0" w:space="0" w:color="auto"/>
            <w:left w:val="none" w:sz="0" w:space="0" w:color="auto"/>
            <w:bottom w:val="none" w:sz="0" w:space="0" w:color="auto"/>
            <w:right w:val="none" w:sz="0" w:space="0" w:color="auto"/>
          </w:divBdr>
          <w:divsChild>
            <w:div w:id="632100781">
              <w:marLeft w:val="0"/>
              <w:marRight w:val="0"/>
              <w:marTop w:val="0"/>
              <w:marBottom w:val="0"/>
              <w:divBdr>
                <w:top w:val="none" w:sz="0" w:space="0" w:color="auto"/>
                <w:left w:val="none" w:sz="0" w:space="0" w:color="auto"/>
                <w:bottom w:val="none" w:sz="0" w:space="0" w:color="auto"/>
                <w:right w:val="none" w:sz="0" w:space="0" w:color="auto"/>
              </w:divBdr>
            </w:div>
          </w:divsChild>
        </w:div>
        <w:div w:id="2018801590">
          <w:marLeft w:val="0"/>
          <w:marRight w:val="180"/>
          <w:marTop w:val="0"/>
          <w:marBottom w:val="0"/>
          <w:divBdr>
            <w:top w:val="none" w:sz="0" w:space="0" w:color="auto"/>
            <w:left w:val="none" w:sz="0" w:space="0" w:color="auto"/>
            <w:bottom w:val="none" w:sz="0" w:space="0" w:color="auto"/>
            <w:right w:val="none" w:sz="0" w:space="0" w:color="auto"/>
          </w:divBdr>
        </w:div>
        <w:div w:id="976573969">
          <w:marLeft w:val="0"/>
          <w:marRight w:val="0"/>
          <w:marTop w:val="0"/>
          <w:marBottom w:val="0"/>
          <w:divBdr>
            <w:top w:val="none" w:sz="0" w:space="0" w:color="auto"/>
            <w:left w:val="none" w:sz="0" w:space="0" w:color="auto"/>
            <w:bottom w:val="none" w:sz="0" w:space="0" w:color="auto"/>
            <w:right w:val="none" w:sz="0" w:space="0" w:color="auto"/>
          </w:divBdr>
        </w:div>
        <w:div w:id="1505440082">
          <w:marLeft w:val="0"/>
          <w:marRight w:val="180"/>
          <w:marTop w:val="0"/>
          <w:marBottom w:val="0"/>
          <w:divBdr>
            <w:top w:val="none" w:sz="0" w:space="0" w:color="auto"/>
            <w:left w:val="none" w:sz="0" w:space="0" w:color="auto"/>
            <w:bottom w:val="none" w:sz="0" w:space="0" w:color="auto"/>
            <w:right w:val="none" w:sz="0" w:space="0" w:color="auto"/>
          </w:divBdr>
        </w:div>
        <w:div w:id="947127062">
          <w:marLeft w:val="0"/>
          <w:marRight w:val="0"/>
          <w:marTop w:val="0"/>
          <w:marBottom w:val="0"/>
          <w:divBdr>
            <w:top w:val="none" w:sz="0" w:space="0" w:color="auto"/>
            <w:left w:val="none" w:sz="0" w:space="0" w:color="auto"/>
            <w:bottom w:val="none" w:sz="0" w:space="0" w:color="auto"/>
            <w:right w:val="none" w:sz="0" w:space="0" w:color="auto"/>
          </w:divBdr>
        </w:div>
        <w:div w:id="1994217777">
          <w:marLeft w:val="0"/>
          <w:marRight w:val="180"/>
          <w:marTop w:val="0"/>
          <w:marBottom w:val="0"/>
          <w:divBdr>
            <w:top w:val="none" w:sz="0" w:space="0" w:color="auto"/>
            <w:left w:val="none" w:sz="0" w:space="0" w:color="auto"/>
            <w:bottom w:val="none" w:sz="0" w:space="0" w:color="auto"/>
            <w:right w:val="none" w:sz="0" w:space="0" w:color="auto"/>
          </w:divBdr>
        </w:div>
        <w:div w:id="1304773892">
          <w:marLeft w:val="0"/>
          <w:marRight w:val="0"/>
          <w:marTop w:val="0"/>
          <w:marBottom w:val="0"/>
          <w:divBdr>
            <w:top w:val="none" w:sz="0" w:space="0" w:color="auto"/>
            <w:left w:val="none" w:sz="0" w:space="0" w:color="auto"/>
            <w:bottom w:val="none" w:sz="0" w:space="0" w:color="auto"/>
            <w:right w:val="none" w:sz="0" w:space="0" w:color="auto"/>
          </w:divBdr>
        </w:div>
        <w:div w:id="1344554956">
          <w:marLeft w:val="0"/>
          <w:marRight w:val="180"/>
          <w:marTop w:val="0"/>
          <w:marBottom w:val="0"/>
          <w:divBdr>
            <w:top w:val="none" w:sz="0" w:space="0" w:color="auto"/>
            <w:left w:val="none" w:sz="0" w:space="0" w:color="auto"/>
            <w:bottom w:val="none" w:sz="0" w:space="0" w:color="auto"/>
            <w:right w:val="none" w:sz="0" w:space="0" w:color="auto"/>
          </w:divBdr>
        </w:div>
        <w:div w:id="172884234">
          <w:marLeft w:val="0"/>
          <w:marRight w:val="0"/>
          <w:marTop w:val="0"/>
          <w:marBottom w:val="0"/>
          <w:divBdr>
            <w:top w:val="none" w:sz="0" w:space="0" w:color="auto"/>
            <w:left w:val="none" w:sz="0" w:space="0" w:color="auto"/>
            <w:bottom w:val="none" w:sz="0" w:space="0" w:color="auto"/>
            <w:right w:val="none" w:sz="0" w:space="0" w:color="auto"/>
          </w:divBdr>
        </w:div>
        <w:div w:id="1673533230">
          <w:marLeft w:val="0"/>
          <w:marRight w:val="180"/>
          <w:marTop w:val="0"/>
          <w:marBottom w:val="0"/>
          <w:divBdr>
            <w:top w:val="none" w:sz="0" w:space="0" w:color="auto"/>
            <w:left w:val="none" w:sz="0" w:space="0" w:color="auto"/>
            <w:bottom w:val="none" w:sz="0" w:space="0" w:color="auto"/>
            <w:right w:val="none" w:sz="0" w:space="0" w:color="auto"/>
          </w:divBdr>
        </w:div>
        <w:div w:id="1050034921">
          <w:marLeft w:val="0"/>
          <w:marRight w:val="0"/>
          <w:marTop w:val="0"/>
          <w:marBottom w:val="0"/>
          <w:divBdr>
            <w:top w:val="none" w:sz="0" w:space="0" w:color="auto"/>
            <w:left w:val="none" w:sz="0" w:space="0" w:color="auto"/>
            <w:bottom w:val="none" w:sz="0" w:space="0" w:color="auto"/>
            <w:right w:val="none" w:sz="0" w:space="0" w:color="auto"/>
          </w:divBdr>
        </w:div>
        <w:div w:id="2027057656">
          <w:marLeft w:val="0"/>
          <w:marRight w:val="180"/>
          <w:marTop w:val="0"/>
          <w:marBottom w:val="0"/>
          <w:divBdr>
            <w:top w:val="none" w:sz="0" w:space="0" w:color="auto"/>
            <w:left w:val="none" w:sz="0" w:space="0" w:color="auto"/>
            <w:bottom w:val="none" w:sz="0" w:space="0" w:color="auto"/>
            <w:right w:val="none" w:sz="0" w:space="0" w:color="auto"/>
          </w:divBdr>
        </w:div>
        <w:div w:id="1578830432">
          <w:marLeft w:val="0"/>
          <w:marRight w:val="0"/>
          <w:marTop w:val="0"/>
          <w:marBottom w:val="0"/>
          <w:divBdr>
            <w:top w:val="none" w:sz="0" w:space="0" w:color="auto"/>
            <w:left w:val="none" w:sz="0" w:space="0" w:color="auto"/>
            <w:bottom w:val="none" w:sz="0" w:space="0" w:color="auto"/>
            <w:right w:val="none" w:sz="0" w:space="0" w:color="auto"/>
          </w:divBdr>
        </w:div>
        <w:div w:id="276836327">
          <w:marLeft w:val="0"/>
          <w:marRight w:val="180"/>
          <w:marTop w:val="0"/>
          <w:marBottom w:val="0"/>
          <w:divBdr>
            <w:top w:val="none" w:sz="0" w:space="0" w:color="auto"/>
            <w:left w:val="none" w:sz="0" w:space="0" w:color="auto"/>
            <w:bottom w:val="none" w:sz="0" w:space="0" w:color="auto"/>
            <w:right w:val="none" w:sz="0" w:space="0" w:color="auto"/>
          </w:divBdr>
        </w:div>
        <w:div w:id="912734533">
          <w:marLeft w:val="0"/>
          <w:marRight w:val="0"/>
          <w:marTop w:val="0"/>
          <w:marBottom w:val="0"/>
          <w:divBdr>
            <w:top w:val="none" w:sz="0" w:space="0" w:color="auto"/>
            <w:left w:val="none" w:sz="0" w:space="0" w:color="auto"/>
            <w:bottom w:val="none" w:sz="0" w:space="0" w:color="auto"/>
            <w:right w:val="none" w:sz="0" w:space="0" w:color="auto"/>
          </w:divBdr>
        </w:div>
        <w:div w:id="464617109">
          <w:marLeft w:val="0"/>
          <w:marRight w:val="180"/>
          <w:marTop w:val="0"/>
          <w:marBottom w:val="0"/>
          <w:divBdr>
            <w:top w:val="none" w:sz="0" w:space="0" w:color="auto"/>
            <w:left w:val="none" w:sz="0" w:space="0" w:color="auto"/>
            <w:bottom w:val="none" w:sz="0" w:space="0" w:color="auto"/>
            <w:right w:val="none" w:sz="0" w:space="0" w:color="auto"/>
          </w:divBdr>
        </w:div>
        <w:div w:id="1461025242">
          <w:marLeft w:val="0"/>
          <w:marRight w:val="0"/>
          <w:marTop w:val="0"/>
          <w:marBottom w:val="0"/>
          <w:divBdr>
            <w:top w:val="none" w:sz="0" w:space="0" w:color="auto"/>
            <w:left w:val="none" w:sz="0" w:space="0" w:color="auto"/>
            <w:bottom w:val="none" w:sz="0" w:space="0" w:color="auto"/>
            <w:right w:val="none" w:sz="0" w:space="0" w:color="auto"/>
          </w:divBdr>
        </w:div>
        <w:div w:id="1294870397">
          <w:marLeft w:val="0"/>
          <w:marRight w:val="180"/>
          <w:marTop w:val="0"/>
          <w:marBottom w:val="0"/>
          <w:divBdr>
            <w:top w:val="none" w:sz="0" w:space="0" w:color="auto"/>
            <w:left w:val="none" w:sz="0" w:space="0" w:color="auto"/>
            <w:bottom w:val="none" w:sz="0" w:space="0" w:color="auto"/>
            <w:right w:val="none" w:sz="0" w:space="0" w:color="auto"/>
          </w:divBdr>
        </w:div>
        <w:div w:id="83500247">
          <w:marLeft w:val="0"/>
          <w:marRight w:val="0"/>
          <w:marTop w:val="0"/>
          <w:marBottom w:val="0"/>
          <w:divBdr>
            <w:top w:val="none" w:sz="0" w:space="0" w:color="auto"/>
            <w:left w:val="none" w:sz="0" w:space="0" w:color="auto"/>
            <w:bottom w:val="none" w:sz="0" w:space="0" w:color="auto"/>
            <w:right w:val="none" w:sz="0" w:space="0" w:color="auto"/>
          </w:divBdr>
        </w:div>
      </w:divsChild>
    </w:div>
    <w:div w:id="1691907223">
      <w:bodyDiv w:val="1"/>
      <w:marLeft w:val="0"/>
      <w:marRight w:val="0"/>
      <w:marTop w:val="0"/>
      <w:marBottom w:val="0"/>
      <w:divBdr>
        <w:top w:val="none" w:sz="0" w:space="0" w:color="auto"/>
        <w:left w:val="none" w:sz="0" w:space="0" w:color="auto"/>
        <w:bottom w:val="none" w:sz="0" w:space="0" w:color="auto"/>
        <w:right w:val="none" w:sz="0" w:space="0" w:color="auto"/>
      </w:divBdr>
      <w:divsChild>
        <w:div w:id="1631738716">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238756700">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13914549">
          <w:marLeft w:val="0"/>
          <w:marRight w:val="0"/>
          <w:marTop w:val="0"/>
          <w:marBottom w:val="0"/>
          <w:divBdr>
            <w:top w:val="none" w:sz="0" w:space="0" w:color="auto"/>
            <w:left w:val="none" w:sz="0" w:space="0" w:color="auto"/>
            <w:bottom w:val="none" w:sz="0" w:space="0" w:color="auto"/>
            <w:right w:val="none" w:sz="0" w:space="0" w:color="auto"/>
          </w:divBdr>
        </w:div>
      </w:divsChild>
    </w:div>
    <w:div w:id="1702589251">
      <w:bodyDiv w:val="1"/>
      <w:marLeft w:val="0"/>
      <w:marRight w:val="0"/>
      <w:marTop w:val="0"/>
      <w:marBottom w:val="0"/>
      <w:divBdr>
        <w:top w:val="none" w:sz="0" w:space="0" w:color="auto"/>
        <w:left w:val="none" w:sz="0" w:space="0" w:color="auto"/>
        <w:bottom w:val="none" w:sz="0" w:space="0" w:color="auto"/>
        <w:right w:val="none" w:sz="0" w:space="0" w:color="auto"/>
      </w:divBdr>
      <w:divsChild>
        <w:div w:id="65807216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412430147">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704984591">
      <w:bodyDiv w:val="1"/>
      <w:marLeft w:val="0"/>
      <w:marRight w:val="0"/>
      <w:marTop w:val="0"/>
      <w:marBottom w:val="0"/>
      <w:divBdr>
        <w:top w:val="none" w:sz="0" w:space="0" w:color="auto"/>
        <w:left w:val="none" w:sz="0" w:space="0" w:color="auto"/>
        <w:bottom w:val="none" w:sz="0" w:space="0" w:color="auto"/>
        <w:right w:val="none" w:sz="0" w:space="0" w:color="auto"/>
      </w:divBdr>
    </w:div>
    <w:div w:id="1714766490">
      <w:bodyDiv w:val="1"/>
      <w:marLeft w:val="0"/>
      <w:marRight w:val="0"/>
      <w:marTop w:val="0"/>
      <w:marBottom w:val="0"/>
      <w:divBdr>
        <w:top w:val="none" w:sz="0" w:space="0" w:color="auto"/>
        <w:left w:val="none" w:sz="0" w:space="0" w:color="auto"/>
        <w:bottom w:val="none" w:sz="0" w:space="0" w:color="auto"/>
        <w:right w:val="none" w:sz="0" w:space="0" w:color="auto"/>
      </w:divBdr>
      <w:divsChild>
        <w:div w:id="1052273239">
          <w:marLeft w:val="0"/>
          <w:marRight w:val="0"/>
          <w:marTop w:val="0"/>
          <w:marBottom w:val="0"/>
          <w:divBdr>
            <w:top w:val="none" w:sz="0" w:space="0" w:color="auto"/>
            <w:left w:val="none" w:sz="0" w:space="0" w:color="auto"/>
            <w:bottom w:val="none" w:sz="0" w:space="0" w:color="auto"/>
            <w:right w:val="none" w:sz="0" w:space="0" w:color="auto"/>
          </w:divBdr>
          <w:divsChild>
            <w:div w:id="7712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63770">
      <w:bodyDiv w:val="1"/>
      <w:marLeft w:val="0"/>
      <w:marRight w:val="0"/>
      <w:marTop w:val="0"/>
      <w:marBottom w:val="0"/>
      <w:divBdr>
        <w:top w:val="none" w:sz="0" w:space="0" w:color="auto"/>
        <w:left w:val="none" w:sz="0" w:space="0" w:color="auto"/>
        <w:bottom w:val="none" w:sz="0" w:space="0" w:color="auto"/>
        <w:right w:val="none" w:sz="0" w:space="0" w:color="auto"/>
      </w:divBdr>
    </w:div>
    <w:div w:id="1722829232">
      <w:bodyDiv w:val="1"/>
      <w:marLeft w:val="0"/>
      <w:marRight w:val="0"/>
      <w:marTop w:val="0"/>
      <w:marBottom w:val="0"/>
      <w:divBdr>
        <w:top w:val="none" w:sz="0" w:space="0" w:color="auto"/>
        <w:left w:val="none" w:sz="0" w:space="0" w:color="auto"/>
        <w:bottom w:val="none" w:sz="0" w:space="0" w:color="auto"/>
        <w:right w:val="none" w:sz="0" w:space="0" w:color="auto"/>
      </w:divBdr>
      <w:divsChild>
        <w:div w:id="633489530">
          <w:marLeft w:val="0"/>
          <w:marRight w:val="0"/>
          <w:marTop w:val="0"/>
          <w:marBottom w:val="0"/>
          <w:divBdr>
            <w:top w:val="none" w:sz="0" w:space="0" w:color="auto"/>
            <w:left w:val="none" w:sz="0" w:space="0" w:color="auto"/>
            <w:bottom w:val="none" w:sz="0" w:space="0" w:color="auto"/>
            <w:right w:val="none" w:sz="0" w:space="0" w:color="auto"/>
          </w:divBdr>
          <w:divsChild>
            <w:div w:id="65734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4628">
      <w:bodyDiv w:val="1"/>
      <w:marLeft w:val="0"/>
      <w:marRight w:val="0"/>
      <w:marTop w:val="0"/>
      <w:marBottom w:val="0"/>
      <w:divBdr>
        <w:top w:val="none" w:sz="0" w:space="0" w:color="auto"/>
        <w:left w:val="none" w:sz="0" w:space="0" w:color="auto"/>
        <w:bottom w:val="none" w:sz="0" w:space="0" w:color="auto"/>
        <w:right w:val="none" w:sz="0" w:space="0" w:color="auto"/>
      </w:divBdr>
      <w:divsChild>
        <w:div w:id="1707870402">
          <w:marLeft w:val="0"/>
          <w:marRight w:val="0"/>
          <w:marTop w:val="0"/>
          <w:marBottom w:val="0"/>
          <w:divBdr>
            <w:top w:val="none" w:sz="0" w:space="0" w:color="auto"/>
            <w:left w:val="none" w:sz="0" w:space="0" w:color="auto"/>
            <w:bottom w:val="none" w:sz="0" w:space="0" w:color="auto"/>
            <w:right w:val="none" w:sz="0" w:space="0" w:color="auto"/>
          </w:divBdr>
        </w:div>
        <w:div w:id="1961298951">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752854634">
      <w:bodyDiv w:val="1"/>
      <w:marLeft w:val="0"/>
      <w:marRight w:val="0"/>
      <w:marTop w:val="0"/>
      <w:marBottom w:val="0"/>
      <w:divBdr>
        <w:top w:val="none" w:sz="0" w:space="0" w:color="auto"/>
        <w:left w:val="none" w:sz="0" w:space="0" w:color="auto"/>
        <w:bottom w:val="none" w:sz="0" w:space="0" w:color="auto"/>
        <w:right w:val="none" w:sz="0" w:space="0" w:color="auto"/>
      </w:divBdr>
    </w:div>
    <w:div w:id="1762020609">
      <w:bodyDiv w:val="1"/>
      <w:marLeft w:val="0"/>
      <w:marRight w:val="0"/>
      <w:marTop w:val="0"/>
      <w:marBottom w:val="0"/>
      <w:divBdr>
        <w:top w:val="none" w:sz="0" w:space="0" w:color="auto"/>
        <w:left w:val="none" w:sz="0" w:space="0" w:color="auto"/>
        <w:bottom w:val="none" w:sz="0" w:space="0" w:color="auto"/>
        <w:right w:val="none" w:sz="0" w:space="0" w:color="auto"/>
      </w:divBdr>
    </w:div>
    <w:div w:id="1767581846">
      <w:bodyDiv w:val="1"/>
      <w:marLeft w:val="0"/>
      <w:marRight w:val="0"/>
      <w:marTop w:val="0"/>
      <w:marBottom w:val="0"/>
      <w:divBdr>
        <w:top w:val="none" w:sz="0" w:space="0" w:color="auto"/>
        <w:left w:val="none" w:sz="0" w:space="0" w:color="auto"/>
        <w:bottom w:val="none" w:sz="0" w:space="0" w:color="auto"/>
        <w:right w:val="none" w:sz="0" w:space="0" w:color="auto"/>
      </w:divBdr>
    </w:div>
    <w:div w:id="1824736368">
      <w:bodyDiv w:val="1"/>
      <w:marLeft w:val="0"/>
      <w:marRight w:val="0"/>
      <w:marTop w:val="0"/>
      <w:marBottom w:val="0"/>
      <w:divBdr>
        <w:top w:val="none" w:sz="0" w:space="0" w:color="auto"/>
        <w:left w:val="none" w:sz="0" w:space="0" w:color="auto"/>
        <w:bottom w:val="none" w:sz="0" w:space="0" w:color="auto"/>
        <w:right w:val="none" w:sz="0" w:space="0" w:color="auto"/>
      </w:divBdr>
    </w:div>
    <w:div w:id="1830754906">
      <w:bodyDiv w:val="1"/>
      <w:marLeft w:val="0"/>
      <w:marRight w:val="0"/>
      <w:marTop w:val="0"/>
      <w:marBottom w:val="0"/>
      <w:divBdr>
        <w:top w:val="none" w:sz="0" w:space="0" w:color="auto"/>
        <w:left w:val="none" w:sz="0" w:space="0" w:color="auto"/>
        <w:bottom w:val="none" w:sz="0" w:space="0" w:color="auto"/>
        <w:right w:val="none" w:sz="0" w:space="0" w:color="auto"/>
      </w:divBdr>
    </w:div>
    <w:div w:id="1868760465">
      <w:bodyDiv w:val="1"/>
      <w:marLeft w:val="0"/>
      <w:marRight w:val="0"/>
      <w:marTop w:val="0"/>
      <w:marBottom w:val="0"/>
      <w:divBdr>
        <w:top w:val="none" w:sz="0" w:space="0" w:color="auto"/>
        <w:left w:val="none" w:sz="0" w:space="0" w:color="auto"/>
        <w:bottom w:val="none" w:sz="0" w:space="0" w:color="auto"/>
        <w:right w:val="none" w:sz="0" w:space="0" w:color="auto"/>
      </w:divBdr>
    </w:div>
    <w:div w:id="1871722273">
      <w:bodyDiv w:val="1"/>
      <w:marLeft w:val="0"/>
      <w:marRight w:val="0"/>
      <w:marTop w:val="0"/>
      <w:marBottom w:val="0"/>
      <w:divBdr>
        <w:top w:val="none" w:sz="0" w:space="0" w:color="auto"/>
        <w:left w:val="none" w:sz="0" w:space="0" w:color="auto"/>
        <w:bottom w:val="none" w:sz="0" w:space="0" w:color="auto"/>
        <w:right w:val="none" w:sz="0" w:space="0" w:color="auto"/>
      </w:divBdr>
    </w:div>
    <w:div w:id="1879855608">
      <w:bodyDiv w:val="1"/>
      <w:marLeft w:val="0"/>
      <w:marRight w:val="0"/>
      <w:marTop w:val="0"/>
      <w:marBottom w:val="0"/>
      <w:divBdr>
        <w:top w:val="none" w:sz="0" w:space="0" w:color="auto"/>
        <w:left w:val="none" w:sz="0" w:space="0" w:color="auto"/>
        <w:bottom w:val="none" w:sz="0" w:space="0" w:color="auto"/>
        <w:right w:val="none" w:sz="0" w:space="0" w:color="auto"/>
      </w:divBdr>
      <w:divsChild>
        <w:div w:id="1911962412">
          <w:marLeft w:val="0"/>
          <w:marRight w:val="0"/>
          <w:marTop w:val="0"/>
          <w:marBottom w:val="0"/>
          <w:divBdr>
            <w:top w:val="none" w:sz="0" w:space="0" w:color="auto"/>
            <w:left w:val="none" w:sz="0" w:space="0" w:color="auto"/>
            <w:bottom w:val="none" w:sz="0" w:space="0" w:color="auto"/>
            <w:right w:val="none" w:sz="0" w:space="0" w:color="auto"/>
          </w:divBdr>
          <w:divsChild>
            <w:div w:id="1247693632">
              <w:marLeft w:val="0"/>
              <w:marRight w:val="0"/>
              <w:marTop w:val="0"/>
              <w:marBottom w:val="0"/>
              <w:divBdr>
                <w:top w:val="none" w:sz="0" w:space="0" w:color="auto"/>
                <w:left w:val="none" w:sz="0" w:space="0" w:color="auto"/>
                <w:bottom w:val="none" w:sz="0" w:space="0" w:color="auto"/>
                <w:right w:val="none" w:sz="0" w:space="0" w:color="auto"/>
              </w:divBdr>
            </w:div>
          </w:divsChild>
        </w:div>
        <w:div w:id="1352760526">
          <w:marLeft w:val="0"/>
          <w:marRight w:val="0"/>
          <w:marTop w:val="0"/>
          <w:marBottom w:val="0"/>
          <w:divBdr>
            <w:top w:val="none" w:sz="0" w:space="0" w:color="auto"/>
            <w:left w:val="none" w:sz="0" w:space="0" w:color="auto"/>
            <w:bottom w:val="none" w:sz="0" w:space="0" w:color="auto"/>
            <w:right w:val="none" w:sz="0" w:space="0" w:color="auto"/>
          </w:divBdr>
        </w:div>
        <w:div w:id="741178185">
          <w:marLeft w:val="0"/>
          <w:marRight w:val="0"/>
          <w:marTop w:val="0"/>
          <w:marBottom w:val="0"/>
          <w:divBdr>
            <w:top w:val="none" w:sz="0" w:space="0" w:color="auto"/>
            <w:left w:val="none" w:sz="0" w:space="0" w:color="auto"/>
            <w:bottom w:val="none" w:sz="0" w:space="0" w:color="auto"/>
            <w:right w:val="none" w:sz="0" w:space="0" w:color="auto"/>
          </w:divBdr>
        </w:div>
        <w:div w:id="63646813">
          <w:marLeft w:val="0"/>
          <w:marRight w:val="0"/>
          <w:marTop w:val="0"/>
          <w:marBottom w:val="0"/>
          <w:divBdr>
            <w:top w:val="none" w:sz="0" w:space="0" w:color="auto"/>
            <w:left w:val="none" w:sz="0" w:space="0" w:color="auto"/>
            <w:bottom w:val="none" w:sz="0" w:space="0" w:color="auto"/>
            <w:right w:val="none" w:sz="0" w:space="0" w:color="auto"/>
          </w:divBdr>
        </w:div>
      </w:divsChild>
    </w:div>
    <w:div w:id="1881697888">
      <w:bodyDiv w:val="1"/>
      <w:marLeft w:val="0"/>
      <w:marRight w:val="0"/>
      <w:marTop w:val="0"/>
      <w:marBottom w:val="0"/>
      <w:divBdr>
        <w:top w:val="none" w:sz="0" w:space="0" w:color="auto"/>
        <w:left w:val="none" w:sz="0" w:space="0" w:color="auto"/>
        <w:bottom w:val="none" w:sz="0" w:space="0" w:color="auto"/>
        <w:right w:val="none" w:sz="0" w:space="0" w:color="auto"/>
      </w:divBdr>
      <w:divsChild>
        <w:div w:id="1515417016">
          <w:marLeft w:val="0"/>
          <w:marRight w:val="0"/>
          <w:marTop w:val="0"/>
          <w:marBottom w:val="0"/>
          <w:divBdr>
            <w:top w:val="single" w:sz="2" w:space="0" w:color="E3E3E3"/>
            <w:left w:val="single" w:sz="2" w:space="0" w:color="E3E3E3"/>
            <w:bottom w:val="single" w:sz="2" w:space="0" w:color="E3E3E3"/>
            <w:right w:val="single" w:sz="2" w:space="0" w:color="E3E3E3"/>
          </w:divBdr>
          <w:divsChild>
            <w:div w:id="1777406352">
              <w:marLeft w:val="0"/>
              <w:marRight w:val="0"/>
              <w:marTop w:val="0"/>
              <w:marBottom w:val="0"/>
              <w:divBdr>
                <w:top w:val="single" w:sz="2" w:space="0" w:color="E3E3E3"/>
                <w:left w:val="single" w:sz="2" w:space="0" w:color="E3E3E3"/>
                <w:bottom w:val="single" w:sz="2" w:space="0" w:color="E3E3E3"/>
                <w:right w:val="single" w:sz="2" w:space="0" w:color="E3E3E3"/>
              </w:divBdr>
              <w:divsChild>
                <w:div w:id="6103308">
                  <w:marLeft w:val="0"/>
                  <w:marRight w:val="0"/>
                  <w:marTop w:val="0"/>
                  <w:marBottom w:val="0"/>
                  <w:divBdr>
                    <w:top w:val="single" w:sz="2" w:space="0" w:color="E3E3E3"/>
                    <w:left w:val="single" w:sz="2" w:space="0" w:color="E3E3E3"/>
                    <w:bottom w:val="single" w:sz="2" w:space="0" w:color="E3E3E3"/>
                    <w:right w:val="single" w:sz="2" w:space="0" w:color="E3E3E3"/>
                  </w:divBdr>
                  <w:divsChild>
                    <w:div w:id="1959557919">
                      <w:marLeft w:val="0"/>
                      <w:marRight w:val="0"/>
                      <w:marTop w:val="0"/>
                      <w:marBottom w:val="0"/>
                      <w:divBdr>
                        <w:top w:val="single" w:sz="2" w:space="0" w:color="E3E3E3"/>
                        <w:left w:val="single" w:sz="2" w:space="0" w:color="E3E3E3"/>
                        <w:bottom w:val="single" w:sz="2" w:space="0" w:color="E3E3E3"/>
                        <w:right w:val="single" w:sz="2" w:space="0" w:color="E3E3E3"/>
                      </w:divBdr>
                      <w:divsChild>
                        <w:div w:id="1268470075">
                          <w:marLeft w:val="0"/>
                          <w:marRight w:val="0"/>
                          <w:marTop w:val="0"/>
                          <w:marBottom w:val="0"/>
                          <w:divBdr>
                            <w:top w:val="single" w:sz="2" w:space="0" w:color="E3E3E3"/>
                            <w:left w:val="single" w:sz="2" w:space="0" w:color="E3E3E3"/>
                            <w:bottom w:val="single" w:sz="2" w:space="0" w:color="E3E3E3"/>
                            <w:right w:val="single" w:sz="2" w:space="0" w:color="E3E3E3"/>
                          </w:divBdr>
                          <w:divsChild>
                            <w:div w:id="1291671773">
                              <w:marLeft w:val="0"/>
                              <w:marRight w:val="0"/>
                              <w:marTop w:val="0"/>
                              <w:marBottom w:val="0"/>
                              <w:divBdr>
                                <w:top w:val="single" w:sz="2" w:space="0" w:color="E3E3E3"/>
                                <w:left w:val="single" w:sz="2" w:space="0" w:color="E3E3E3"/>
                                <w:bottom w:val="single" w:sz="2" w:space="0" w:color="E3E3E3"/>
                                <w:right w:val="single" w:sz="2" w:space="0" w:color="E3E3E3"/>
                              </w:divBdr>
                              <w:divsChild>
                                <w:div w:id="2030175574">
                                  <w:marLeft w:val="0"/>
                                  <w:marRight w:val="0"/>
                                  <w:marTop w:val="100"/>
                                  <w:marBottom w:val="100"/>
                                  <w:divBdr>
                                    <w:top w:val="single" w:sz="2" w:space="0" w:color="E3E3E3"/>
                                    <w:left w:val="single" w:sz="2" w:space="0" w:color="E3E3E3"/>
                                    <w:bottom w:val="single" w:sz="2" w:space="0" w:color="E3E3E3"/>
                                    <w:right w:val="single" w:sz="2" w:space="0" w:color="E3E3E3"/>
                                  </w:divBdr>
                                  <w:divsChild>
                                    <w:div w:id="2050454002">
                                      <w:marLeft w:val="0"/>
                                      <w:marRight w:val="0"/>
                                      <w:marTop w:val="0"/>
                                      <w:marBottom w:val="0"/>
                                      <w:divBdr>
                                        <w:top w:val="single" w:sz="2" w:space="0" w:color="E3E3E3"/>
                                        <w:left w:val="single" w:sz="2" w:space="0" w:color="E3E3E3"/>
                                        <w:bottom w:val="single" w:sz="2" w:space="0" w:color="E3E3E3"/>
                                        <w:right w:val="single" w:sz="2" w:space="0" w:color="E3E3E3"/>
                                      </w:divBdr>
                                      <w:divsChild>
                                        <w:div w:id="1733387037">
                                          <w:marLeft w:val="0"/>
                                          <w:marRight w:val="0"/>
                                          <w:marTop w:val="0"/>
                                          <w:marBottom w:val="0"/>
                                          <w:divBdr>
                                            <w:top w:val="single" w:sz="2" w:space="0" w:color="E3E3E3"/>
                                            <w:left w:val="single" w:sz="2" w:space="0" w:color="E3E3E3"/>
                                            <w:bottom w:val="single" w:sz="2" w:space="0" w:color="E3E3E3"/>
                                            <w:right w:val="single" w:sz="2" w:space="0" w:color="E3E3E3"/>
                                          </w:divBdr>
                                          <w:divsChild>
                                            <w:div w:id="1610772580">
                                              <w:marLeft w:val="0"/>
                                              <w:marRight w:val="0"/>
                                              <w:marTop w:val="0"/>
                                              <w:marBottom w:val="0"/>
                                              <w:divBdr>
                                                <w:top w:val="single" w:sz="2" w:space="0" w:color="E3E3E3"/>
                                                <w:left w:val="single" w:sz="2" w:space="0" w:color="E3E3E3"/>
                                                <w:bottom w:val="single" w:sz="2" w:space="0" w:color="E3E3E3"/>
                                                <w:right w:val="single" w:sz="2" w:space="0" w:color="E3E3E3"/>
                                              </w:divBdr>
                                              <w:divsChild>
                                                <w:div w:id="1604337214">
                                                  <w:marLeft w:val="0"/>
                                                  <w:marRight w:val="0"/>
                                                  <w:marTop w:val="0"/>
                                                  <w:marBottom w:val="0"/>
                                                  <w:divBdr>
                                                    <w:top w:val="single" w:sz="2" w:space="0" w:color="E3E3E3"/>
                                                    <w:left w:val="single" w:sz="2" w:space="0" w:color="E3E3E3"/>
                                                    <w:bottom w:val="single" w:sz="2" w:space="0" w:color="E3E3E3"/>
                                                    <w:right w:val="single" w:sz="2" w:space="0" w:color="E3E3E3"/>
                                                  </w:divBdr>
                                                  <w:divsChild>
                                                    <w:div w:id="1792896297">
                                                      <w:marLeft w:val="0"/>
                                                      <w:marRight w:val="0"/>
                                                      <w:marTop w:val="0"/>
                                                      <w:marBottom w:val="0"/>
                                                      <w:divBdr>
                                                        <w:top w:val="single" w:sz="2" w:space="0" w:color="E3E3E3"/>
                                                        <w:left w:val="single" w:sz="2" w:space="0" w:color="E3E3E3"/>
                                                        <w:bottom w:val="single" w:sz="2" w:space="0" w:color="E3E3E3"/>
                                                        <w:right w:val="single" w:sz="2" w:space="0" w:color="E3E3E3"/>
                                                      </w:divBdr>
                                                      <w:divsChild>
                                                        <w:div w:id="12643363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67658378">
          <w:marLeft w:val="0"/>
          <w:marRight w:val="0"/>
          <w:marTop w:val="0"/>
          <w:marBottom w:val="0"/>
          <w:divBdr>
            <w:top w:val="none" w:sz="0" w:space="0" w:color="auto"/>
            <w:left w:val="none" w:sz="0" w:space="0" w:color="auto"/>
            <w:bottom w:val="none" w:sz="0" w:space="0" w:color="auto"/>
            <w:right w:val="none" w:sz="0" w:space="0" w:color="auto"/>
          </w:divBdr>
        </w:div>
      </w:divsChild>
    </w:div>
    <w:div w:id="1883054341">
      <w:bodyDiv w:val="1"/>
      <w:marLeft w:val="0"/>
      <w:marRight w:val="0"/>
      <w:marTop w:val="0"/>
      <w:marBottom w:val="0"/>
      <w:divBdr>
        <w:top w:val="none" w:sz="0" w:space="0" w:color="auto"/>
        <w:left w:val="none" w:sz="0" w:space="0" w:color="auto"/>
        <w:bottom w:val="none" w:sz="0" w:space="0" w:color="auto"/>
        <w:right w:val="none" w:sz="0" w:space="0" w:color="auto"/>
      </w:divBdr>
      <w:divsChild>
        <w:div w:id="549459411">
          <w:marLeft w:val="0"/>
          <w:marRight w:val="0"/>
          <w:marTop w:val="0"/>
          <w:marBottom w:val="0"/>
          <w:divBdr>
            <w:top w:val="none" w:sz="0" w:space="0" w:color="auto"/>
            <w:left w:val="none" w:sz="0" w:space="0" w:color="auto"/>
            <w:bottom w:val="none" w:sz="0" w:space="0" w:color="auto"/>
            <w:right w:val="none" w:sz="0" w:space="0" w:color="auto"/>
          </w:divBdr>
          <w:divsChild>
            <w:div w:id="1991517281">
              <w:marLeft w:val="0"/>
              <w:marRight w:val="0"/>
              <w:marTop w:val="0"/>
              <w:marBottom w:val="0"/>
              <w:divBdr>
                <w:top w:val="none" w:sz="0" w:space="0" w:color="auto"/>
                <w:left w:val="none" w:sz="0" w:space="0" w:color="auto"/>
                <w:bottom w:val="none" w:sz="0" w:space="0" w:color="auto"/>
                <w:right w:val="none" w:sz="0" w:space="0" w:color="auto"/>
              </w:divBdr>
            </w:div>
          </w:divsChild>
        </w:div>
        <w:div w:id="1546796144">
          <w:marLeft w:val="0"/>
          <w:marRight w:val="0"/>
          <w:marTop w:val="240"/>
          <w:marBottom w:val="0"/>
          <w:divBdr>
            <w:top w:val="none" w:sz="0" w:space="0" w:color="auto"/>
            <w:left w:val="none" w:sz="0" w:space="0" w:color="auto"/>
            <w:bottom w:val="none" w:sz="0" w:space="0" w:color="auto"/>
            <w:right w:val="none" w:sz="0" w:space="0" w:color="auto"/>
          </w:divBdr>
        </w:div>
        <w:div w:id="820578915">
          <w:marLeft w:val="0"/>
          <w:marRight w:val="0"/>
          <w:marTop w:val="240"/>
          <w:marBottom w:val="0"/>
          <w:divBdr>
            <w:top w:val="none" w:sz="0" w:space="0" w:color="auto"/>
            <w:left w:val="none" w:sz="0" w:space="0" w:color="auto"/>
            <w:bottom w:val="none" w:sz="0" w:space="0" w:color="auto"/>
            <w:right w:val="none" w:sz="0" w:space="0" w:color="auto"/>
          </w:divBdr>
        </w:div>
        <w:div w:id="2069643697">
          <w:marLeft w:val="0"/>
          <w:marRight w:val="0"/>
          <w:marTop w:val="0"/>
          <w:marBottom w:val="0"/>
          <w:divBdr>
            <w:top w:val="none" w:sz="0" w:space="0" w:color="auto"/>
            <w:left w:val="none" w:sz="0" w:space="0" w:color="auto"/>
            <w:bottom w:val="none" w:sz="0" w:space="0" w:color="auto"/>
            <w:right w:val="none" w:sz="0" w:space="0" w:color="auto"/>
          </w:divBdr>
        </w:div>
        <w:div w:id="1276719123">
          <w:marLeft w:val="0"/>
          <w:marRight w:val="0"/>
          <w:marTop w:val="0"/>
          <w:marBottom w:val="0"/>
          <w:divBdr>
            <w:top w:val="none" w:sz="0" w:space="0" w:color="auto"/>
            <w:left w:val="none" w:sz="0" w:space="0" w:color="auto"/>
            <w:bottom w:val="none" w:sz="0" w:space="0" w:color="auto"/>
            <w:right w:val="none" w:sz="0" w:space="0" w:color="auto"/>
          </w:divBdr>
        </w:div>
        <w:div w:id="1323778963">
          <w:marLeft w:val="0"/>
          <w:marRight w:val="0"/>
          <w:marTop w:val="240"/>
          <w:marBottom w:val="0"/>
          <w:divBdr>
            <w:top w:val="none" w:sz="0" w:space="0" w:color="auto"/>
            <w:left w:val="none" w:sz="0" w:space="0" w:color="auto"/>
            <w:bottom w:val="none" w:sz="0" w:space="0" w:color="auto"/>
            <w:right w:val="none" w:sz="0" w:space="0" w:color="auto"/>
          </w:divBdr>
        </w:div>
      </w:divsChild>
    </w:div>
    <w:div w:id="1890914586">
      <w:bodyDiv w:val="1"/>
      <w:marLeft w:val="0"/>
      <w:marRight w:val="0"/>
      <w:marTop w:val="0"/>
      <w:marBottom w:val="0"/>
      <w:divBdr>
        <w:top w:val="none" w:sz="0" w:space="0" w:color="auto"/>
        <w:left w:val="none" w:sz="0" w:space="0" w:color="auto"/>
        <w:bottom w:val="none" w:sz="0" w:space="0" w:color="auto"/>
        <w:right w:val="none" w:sz="0" w:space="0" w:color="auto"/>
      </w:divBdr>
    </w:div>
    <w:div w:id="1896043220">
      <w:bodyDiv w:val="1"/>
      <w:marLeft w:val="0"/>
      <w:marRight w:val="0"/>
      <w:marTop w:val="0"/>
      <w:marBottom w:val="0"/>
      <w:divBdr>
        <w:top w:val="none" w:sz="0" w:space="0" w:color="auto"/>
        <w:left w:val="none" w:sz="0" w:space="0" w:color="auto"/>
        <w:bottom w:val="none" w:sz="0" w:space="0" w:color="auto"/>
        <w:right w:val="none" w:sz="0" w:space="0" w:color="auto"/>
      </w:divBdr>
    </w:div>
    <w:div w:id="1935044616">
      <w:bodyDiv w:val="1"/>
      <w:marLeft w:val="0"/>
      <w:marRight w:val="0"/>
      <w:marTop w:val="0"/>
      <w:marBottom w:val="0"/>
      <w:divBdr>
        <w:top w:val="none" w:sz="0" w:space="0" w:color="auto"/>
        <w:left w:val="none" w:sz="0" w:space="0" w:color="auto"/>
        <w:bottom w:val="none" w:sz="0" w:space="0" w:color="auto"/>
        <w:right w:val="none" w:sz="0" w:space="0" w:color="auto"/>
      </w:divBdr>
      <w:divsChild>
        <w:div w:id="1286617250">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939561117">
      <w:bodyDiv w:val="1"/>
      <w:marLeft w:val="0"/>
      <w:marRight w:val="0"/>
      <w:marTop w:val="0"/>
      <w:marBottom w:val="0"/>
      <w:divBdr>
        <w:top w:val="none" w:sz="0" w:space="0" w:color="auto"/>
        <w:left w:val="none" w:sz="0" w:space="0" w:color="auto"/>
        <w:bottom w:val="none" w:sz="0" w:space="0" w:color="auto"/>
        <w:right w:val="none" w:sz="0" w:space="0" w:color="auto"/>
      </w:divBdr>
      <w:divsChild>
        <w:div w:id="1667979501">
          <w:marLeft w:val="0"/>
          <w:marRight w:val="0"/>
          <w:marTop w:val="0"/>
          <w:marBottom w:val="0"/>
          <w:divBdr>
            <w:top w:val="none" w:sz="0" w:space="0" w:color="auto"/>
            <w:left w:val="none" w:sz="0" w:space="0" w:color="auto"/>
            <w:bottom w:val="none" w:sz="0" w:space="0" w:color="auto"/>
            <w:right w:val="none" w:sz="0" w:space="0" w:color="auto"/>
          </w:divBdr>
          <w:divsChild>
            <w:div w:id="29570935">
              <w:marLeft w:val="0"/>
              <w:marRight w:val="0"/>
              <w:marTop w:val="0"/>
              <w:marBottom w:val="0"/>
              <w:divBdr>
                <w:top w:val="none" w:sz="0" w:space="0" w:color="auto"/>
                <w:left w:val="none" w:sz="0" w:space="0" w:color="auto"/>
                <w:bottom w:val="none" w:sz="0" w:space="0" w:color="auto"/>
                <w:right w:val="none" w:sz="0" w:space="0" w:color="auto"/>
              </w:divBdr>
            </w:div>
          </w:divsChild>
        </w:div>
        <w:div w:id="1087270768">
          <w:marLeft w:val="0"/>
          <w:marRight w:val="0"/>
          <w:marTop w:val="0"/>
          <w:marBottom w:val="0"/>
          <w:divBdr>
            <w:top w:val="none" w:sz="0" w:space="0" w:color="auto"/>
            <w:left w:val="none" w:sz="0" w:space="0" w:color="auto"/>
            <w:bottom w:val="none" w:sz="0" w:space="0" w:color="auto"/>
            <w:right w:val="none" w:sz="0" w:space="0" w:color="auto"/>
          </w:divBdr>
        </w:div>
        <w:div w:id="926693163">
          <w:marLeft w:val="0"/>
          <w:marRight w:val="0"/>
          <w:marTop w:val="0"/>
          <w:marBottom w:val="0"/>
          <w:divBdr>
            <w:top w:val="none" w:sz="0" w:space="0" w:color="auto"/>
            <w:left w:val="none" w:sz="0" w:space="0" w:color="auto"/>
            <w:bottom w:val="none" w:sz="0" w:space="0" w:color="auto"/>
            <w:right w:val="none" w:sz="0" w:space="0" w:color="auto"/>
          </w:divBdr>
        </w:div>
        <w:div w:id="1920869585">
          <w:marLeft w:val="0"/>
          <w:marRight w:val="0"/>
          <w:marTop w:val="0"/>
          <w:marBottom w:val="0"/>
          <w:divBdr>
            <w:top w:val="none" w:sz="0" w:space="0" w:color="auto"/>
            <w:left w:val="none" w:sz="0" w:space="0" w:color="auto"/>
            <w:bottom w:val="none" w:sz="0" w:space="0" w:color="auto"/>
            <w:right w:val="none" w:sz="0" w:space="0" w:color="auto"/>
          </w:divBdr>
        </w:div>
        <w:div w:id="1710377675">
          <w:marLeft w:val="0"/>
          <w:marRight w:val="0"/>
          <w:marTop w:val="0"/>
          <w:marBottom w:val="0"/>
          <w:divBdr>
            <w:top w:val="none" w:sz="0" w:space="0" w:color="auto"/>
            <w:left w:val="none" w:sz="0" w:space="0" w:color="auto"/>
            <w:bottom w:val="none" w:sz="0" w:space="0" w:color="auto"/>
            <w:right w:val="none" w:sz="0" w:space="0" w:color="auto"/>
          </w:divBdr>
        </w:div>
        <w:div w:id="811099252">
          <w:marLeft w:val="0"/>
          <w:marRight w:val="0"/>
          <w:marTop w:val="0"/>
          <w:marBottom w:val="0"/>
          <w:divBdr>
            <w:top w:val="none" w:sz="0" w:space="0" w:color="auto"/>
            <w:left w:val="none" w:sz="0" w:space="0" w:color="auto"/>
            <w:bottom w:val="none" w:sz="0" w:space="0" w:color="auto"/>
            <w:right w:val="none" w:sz="0" w:space="0" w:color="auto"/>
          </w:divBdr>
        </w:div>
        <w:div w:id="1012490767">
          <w:marLeft w:val="0"/>
          <w:marRight w:val="0"/>
          <w:marTop w:val="0"/>
          <w:marBottom w:val="0"/>
          <w:divBdr>
            <w:top w:val="none" w:sz="0" w:space="0" w:color="auto"/>
            <w:left w:val="none" w:sz="0" w:space="0" w:color="auto"/>
            <w:bottom w:val="none" w:sz="0" w:space="0" w:color="auto"/>
            <w:right w:val="none" w:sz="0" w:space="0" w:color="auto"/>
          </w:divBdr>
        </w:div>
        <w:div w:id="200174928">
          <w:marLeft w:val="0"/>
          <w:marRight w:val="0"/>
          <w:marTop w:val="0"/>
          <w:marBottom w:val="0"/>
          <w:divBdr>
            <w:top w:val="none" w:sz="0" w:space="0" w:color="auto"/>
            <w:left w:val="none" w:sz="0" w:space="0" w:color="auto"/>
            <w:bottom w:val="none" w:sz="0" w:space="0" w:color="auto"/>
            <w:right w:val="none" w:sz="0" w:space="0" w:color="auto"/>
          </w:divBdr>
        </w:div>
        <w:div w:id="989554657">
          <w:marLeft w:val="0"/>
          <w:marRight w:val="0"/>
          <w:marTop w:val="0"/>
          <w:marBottom w:val="0"/>
          <w:divBdr>
            <w:top w:val="none" w:sz="0" w:space="0" w:color="auto"/>
            <w:left w:val="none" w:sz="0" w:space="0" w:color="auto"/>
            <w:bottom w:val="none" w:sz="0" w:space="0" w:color="auto"/>
            <w:right w:val="none" w:sz="0" w:space="0" w:color="auto"/>
          </w:divBdr>
        </w:div>
        <w:div w:id="1142964482">
          <w:marLeft w:val="0"/>
          <w:marRight w:val="0"/>
          <w:marTop w:val="0"/>
          <w:marBottom w:val="0"/>
          <w:divBdr>
            <w:top w:val="none" w:sz="0" w:space="0" w:color="auto"/>
            <w:left w:val="none" w:sz="0" w:space="0" w:color="auto"/>
            <w:bottom w:val="none" w:sz="0" w:space="0" w:color="auto"/>
            <w:right w:val="none" w:sz="0" w:space="0" w:color="auto"/>
          </w:divBdr>
        </w:div>
        <w:div w:id="208080848">
          <w:marLeft w:val="0"/>
          <w:marRight w:val="0"/>
          <w:marTop w:val="0"/>
          <w:marBottom w:val="0"/>
          <w:divBdr>
            <w:top w:val="none" w:sz="0" w:space="0" w:color="auto"/>
            <w:left w:val="none" w:sz="0" w:space="0" w:color="auto"/>
            <w:bottom w:val="none" w:sz="0" w:space="0" w:color="auto"/>
            <w:right w:val="none" w:sz="0" w:space="0" w:color="auto"/>
          </w:divBdr>
        </w:div>
        <w:div w:id="474223738">
          <w:marLeft w:val="0"/>
          <w:marRight w:val="0"/>
          <w:marTop w:val="0"/>
          <w:marBottom w:val="0"/>
          <w:divBdr>
            <w:top w:val="none" w:sz="0" w:space="0" w:color="auto"/>
            <w:left w:val="none" w:sz="0" w:space="0" w:color="auto"/>
            <w:bottom w:val="none" w:sz="0" w:space="0" w:color="auto"/>
            <w:right w:val="none" w:sz="0" w:space="0" w:color="auto"/>
          </w:divBdr>
        </w:div>
      </w:divsChild>
    </w:div>
    <w:div w:id="1952734988">
      <w:bodyDiv w:val="1"/>
      <w:marLeft w:val="0"/>
      <w:marRight w:val="0"/>
      <w:marTop w:val="0"/>
      <w:marBottom w:val="0"/>
      <w:divBdr>
        <w:top w:val="none" w:sz="0" w:space="0" w:color="auto"/>
        <w:left w:val="none" w:sz="0" w:space="0" w:color="auto"/>
        <w:bottom w:val="none" w:sz="0" w:space="0" w:color="auto"/>
        <w:right w:val="none" w:sz="0" w:space="0" w:color="auto"/>
      </w:divBdr>
      <w:divsChild>
        <w:div w:id="819736857">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584338002">
          <w:marLeft w:val="0"/>
          <w:marRight w:val="0"/>
          <w:marTop w:val="0"/>
          <w:marBottom w:val="0"/>
          <w:divBdr>
            <w:top w:val="none" w:sz="0" w:space="0" w:color="auto"/>
            <w:left w:val="none" w:sz="0" w:space="0" w:color="auto"/>
            <w:bottom w:val="none" w:sz="0" w:space="0" w:color="auto"/>
            <w:right w:val="none" w:sz="0" w:space="0" w:color="auto"/>
          </w:divBdr>
        </w:div>
        <w:div w:id="1504391237">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442725227">
          <w:marLeft w:val="0"/>
          <w:marRight w:val="0"/>
          <w:marTop w:val="0"/>
          <w:marBottom w:val="0"/>
          <w:divBdr>
            <w:top w:val="none" w:sz="0" w:space="0" w:color="auto"/>
            <w:left w:val="none" w:sz="0" w:space="0" w:color="auto"/>
            <w:bottom w:val="none" w:sz="0" w:space="0" w:color="auto"/>
            <w:right w:val="none" w:sz="0" w:space="0" w:color="auto"/>
          </w:divBdr>
        </w:div>
        <w:div w:id="1061101715">
          <w:marLeft w:val="0"/>
          <w:marRight w:val="0"/>
          <w:marTop w:val="0"/>
          <w:marBottom w:val="0"/>
          <w:divBdr>
            <w:top w:val="none" w:sz="0" w:space="0" w:color="auto"/>
            <w:left w:val="none" w:sz="0" w:space="0" w:color="auto"/>
            <w:bottom w:val="none" w:sz="0" w:space="0" w:color="auto"/>
            <w:right w:val="none" w:sz="0" w:space="0" w:color="auto"/>
          </w:divBdr>
        </w:div>
        <w:div w:id="850534574">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936521515">
          <w:marLeft w:val="0"/>
          <w:marRight w:val="0"/>
          <w:marTop w:val="0"/>
          <w:marBottom w:val="0"/>
          <w:divBdr>
            <w:top w:val="none" w:sz="0" w:space="0" w:color="auto"/>
            <w:left w:val="none" w:sz="0" w:space="0" w:color="auto"/>
            <w:bottom w:val="none" w:sz="0" w:space="0" w:color="auto"/>
            <w:right w:val="none" w:sz="0" w:space="0" w:color="auto"/>
          </w:divBdr>
        </w:div>
        <w:div w:id="51781787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796562586">
          <w:marLeft w:val="0"/>
          <w:marRight w:val="0"/>
          <w:marTop w:val="0"/>
          <w:marBottom w:val="0"/>
          <w:divBdr>
            <w:top w:val="none" w:sz="0" w:space="0" w:color="auto"/>
            <w:left w:val="none" w:sz="0" w:space="0" w:color="auto"/>
            <w:bottom w:val="none" w:sz="0" w:space="0" w:color="auto"/>
            <w:right w:val="none" w:sz="0" w:space="0" w:color="auto"/>
          </w:divBdr>
        </w:div>
        <w:div w:id="1455175750">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2050370302">
          <w:marLeft w:val="0"/>
          <w:marRight w:val="0"/>
          <w:marTop w:val="0"/>
          <w:marBottom w:val="0"/>
          <w:divBdr>
            <w:top w:val="none" w:sz="0" w:space="0" w:color="auto"/>
            <w:left w:val="none" w:sz="0" w:space="0" w:color="auto"/>
            <w:bottom w:val="none" w:sz="0" w:space="0" w:color="auto"/>
            <w:right w:val="none" w:sz="0" w:space="0" w:color="auto"/>
          </w:divBdr>
        </w:div>
      </w:divsChild>
    </w:div>
    <w:div w:id="1959294954">
      <w:bodyDiv w:val="1"/>
      <w:marLeft w:val="0"/>
      <w:marRight w:val="0"/>
      <w:marTop w:val="0"/>
      <w:marBottom w:val="0"/>
      <w:divBdr>
        <w:top w:val="none" w:sz="0" w:space="0" w:color="auto"/>
        <w:left w:val="none" w:sz="0" w:space="0" w:color="auto"/>
        <w:bottom w:val="none" w:sz="0" w:space="0" w:color="auto"/>
        <w:right w:val="none" w:sz="0" w:space="0" w:color="auto"/>
      </w:divBdr>
    </w:div>
    <w:div w:id="1979142382">
      <w:bodyDiv w:val="1"/>
      <w:marLeft w:val="0"/>
      <w:marRight w:val="0"/>
      <w:marTop w:val="0"/>
      <w:marBottom w:val="0"/>
      <w:divBdr>
        <w:top w:val="none" w:sz="0" w:space="0" w:color="auto"/>
        <w:left w:val="none" w:sz="0" w:space="0" w:color="auto"/>
        <w:bottom w:val="none" w:sz="0" w:space="0" w:color="auto"/>
        <w:right w:val="none" w:sz="0" w:space="0" w:color="auto"/>
      </w:divBdr>
    </w:div>
    <w:div w:id="1980766653">
      <w:bodyDiv w:val="1"/>
      <w:marLeft w:val="0"/>
      <w:marRight w:val="0"/>
      <w:marTop w:val="0"/>
      <w:marBottom w:val="0"/>
      <w:divBdr>
        <w:top w:val="none" w:sz="0" w:space="0" w:color="auto"/>
        <w:left w:val="none" w:sz="0" w:space="0" w:color="auto"/>
        <w:bottom w:val="none" w:sz="0" w:space="0" w:color="auto"/>
        <w:right w:val="none" w:sz="0" w:space="0" w:color="auto"/>
      </w:divBdr>
      <w:divsChild>
        <w:div w:id="524441957">
          <w:marLeft w:val="0"/>
          <w:marRight w:val="0"/>
          <w:marTop w:val="0"/>
          <w:marBottom w:val="0"/>
          <w:divBdr>
            <w:top w:val="none" w:sz="0" w:space="0" w:color="auto"/>
            <w:left w:val="none" w:sz="0" w:space="0" w:color="auto"/>
            <w:bottom w:val="none" w:sz="0" w:space="0" w:color="auto"/>
            <w:right w:val="none" w:sz="0" w:space="0" w:color="auto"/>
          </w:divBdr>
          <w:divsChild>
            <w:div w:id="172020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31089">
      <w:bodyDiv w:val="1"/>
      <w:marLeft w:val="0"/>
      <w:marRight w:val="0"/>
      <w:marTop w:val="0"/>
      <w:marBottom w:val="0"/>
      <w:divBdr>
        <w:top w:val="none" w:sz="0" w:space="0" w:color="auto"/>
        <w:left w:val="none" w:sz="0" w:space="0" w:color="auto"/>
        <w:bottom w:val="none" w:sz="0" w:space="0" w:color="auto"/>
        <w:right w:val="none" w:sz="0" w:space="0" w:color="auto"/>
      </w:divBdr>
    </w:div>
    <w:div w:id="1994867524">
      <w:bodyDiv w:val="1"/>
      <w:marLeft w:val="0"/>
      <w:marRight w:val="0"/>
      <w:marTop w:val="0"/>
      <w:marBottom w:val="0"/>
      <w:divBdr>
        <w:top w:val="none" w:sz="0" w:space="0" w:color="auto"/>
        <w:left w:val="none" w:sz="0" w:space="0" w:color="auto"/>
        <w:bottom w:val="none" w:sz="0" w:space="0" w:color="auto"/>
        <w:right w:val="none" w:sz="0" w:space="0" w:color="auto"/>
      </w:divBdr>
    </w:div>
    <w:div w:id="1997144545">
      <w:bodyDiv w:val="1"/>
      <w:marLeft w:val="0"/>
      <w:marRight w:val="0"/>
      <w:marTop w:val="0"/>
      <w:marBottom w:val="0"/>
      <w:divBdr>
        <w:top w:val="none" w:sz="0" w:space="0" w:color="auto"/>
        <w:left w:val="none" w:sz="0" w:space="0" w:color="auto"/>
        <w:bottom w:val="none" w:sz="0" w:space="0" w:color="auto"/>
        <w:right w:val="none" w:sz="0" w:space="0" w:color="auto"/>
      </w:divBdr>
    </w:div>
    <w:div w:id="2017689051">
      <w:bodyDiv w:val="1"/>
      <w:marLeft w:val="0"/>
      <w:marRight w:val="0"/>
      <w:marTop w:val="0"/>
      <w:marBottom w:val="0"/>
      <w:divBdr>
        <w:top w:val="none" w:sz="0" w:space="0" w:color="auto"/>
        <w:left w:val="none" w:sz="0" w:space="0" w:color="auto"/>
        <w:bottom w:val="none" w:sz="0" w:space="0" w:color="auto"/>
        <w:right w:val="none" w:sz="0" w:space="0" w:color="auto"/>
      </w:divBdr>
    </w:div>
    <w:div w:id="2018533801">
      <w:bodyDiv w:val="1"/>
      <w:marLeft w:val="0"/>
      <w:marRight w:val="0"/>
      <w:marTop w:val="0"/>
      <w:marBottom w:val="0"/>
      <w:divBdr>
        <w:top w:val="none" w:sz="0" w:space="0" w:color="auto"/>
        <w:left w:val="none" w:sz="0" w:space="0" w:color="auto"/>
        <w:bottom w:val="none" w:sz="0" w:space="0" w:color="auto"/>
        <w:right w:val="none" w:sz="0" w:space="0" w:color="auto"/>
      </w:divBdr>
      <w:divsChild>
        <w:div w:id="564224483">
          <w:marLeft w:val="0"/>
          <w:marRight w:val="0"/>
          <w:marTop w:val="0"/>
          <w:marBottom w:val="0"/>
          <w:divBdr>
            <w:top w:val="none" w:sz="0" w:space="0" w:color="auto"/>
            <w:left w:val="none" w:sz="0" w:space="0" w:color="auto"/>
            <w:bottom w:val="none" w:sz="0" w:space="0" w:color="auto"/>
            <w:right w:val="none" w:sz="0" w:space="0" w:color="auto"/>
          </w:divBdr>
          <w:divsChild>
            <w:div w:id="812141536">
              <w:marLeft w:val="0"/>
              <w:marRight w:val="0"/>
              <w:marTop w:val="0"/>
              <w:marBottom w:val="0"/>
              <w:divBdr>
                <w:top w:val="none" w:sz="0" w:space="0" w:color="auto"/>
                <w:left w:val="none" w:sz="0" w:space="0" w:color="auto"/>
                <w:bottom w:val="none" w:sz="0" w:space="0" w:color="auto"/>
                <w:right w:val="none" w:sz="0" w:space="0" w:color="auto"/>
              </w:divBdr>
              <w:divsChild>
                <w:div w:id="1385982247">
                  <w:marLeft w:val="0"/>
                  <w:marRight w:val="0"/>
                  <w:marTop w:val="0"/>
                  <w:marBottom w:val="0"/>
                  <w:divBdr>
                    <w:top w:val="none" w:sz="0" w:space="0" w:color="auto"/>
                    <w:left w:val="none" w:sz="0" w:space="0" w:color="auto"/>
                    <w:bottom w:val="none" w:sz="0" w:space="0" w:color="auto"/>
                    <w:right w:val="none" w:sz="0" w:space="0" w:color="auto"/>
                  </w:divBdr>
                  <w:divsChild>
                    <w:div w:id="788013714">
                      <w:marLeft w:val="0"/>
                      <w:marRight w:val="0"/>
                      <w:marTop w:val="0"/>
                      <w:marBottom w:val="0"/>
                      <w:divBdr>
                        <w:top w:val="none" w:sz="0" w:space="0" w:color="auto"/>
                        <w:left w:val="none" w:sz="0" w:space="0" w:color="auto"/>
                        <w:bottom w:val="none" w:sz="0" w:space="0" w:color="auto"/>
                        <w:right w:val="none" w:sz="0" w:space="0" w:color="auto"/>
                      </w:divBdr>
                      <w:divsChild>
                        <w:div w:id="27800994">
                          <w:marLeft w:val="0"/>
                          <w:marRight w:val="0"/>
                          <w:marTop w:val="0"/>
                          <w:marBottom w:val="0"/>
                          <w:divBdr>
                            <w:top w:val="none" w:sz="0" w:space="0" w:color="auto"/>
                            <w:left w:val="none" w:sz="0" w:space="0" w:color="auto"/>
                            <w:bottom w:val="none" w:sz="0" w:space="0" w:color="auto"/>
                            <w:right w:val="none" w:sz="0" w:space="0" w:color="auto"/>
                          </w:divBdr>
                          <w:divsChild>
                            <w:div w:id="588319458">
                              <w:marLeft w:val="0"/>
                              <w:marRight w:val="0"/>
                              <w:marTop w:val="0"/>
                              <w:marBottom w:val="0"/>
                              <w:divBdr>
                                <w:top w:val="none" w:sz="0" w:space="0" w:color="auto"/>
                                <w:left w:val="none" w:sz="0" w:space="0" w:color="auto"/>
                                <w:bottom w:val="none" w:sz="0" w:space="0" w:color="auto"/>
                                <w:right w:val="none" w:sz="0" w:space="0" w:color="auto"/>
                              </w:divBdr>
                              <w:divsChild>
                                <w:div w:id="481390891">
                                  <w:marLeft w:val="0"/>
                                  <w:marRight w:val="0"/>
                                  <w:marTop w:val="0"/>
                                  <w:marBottom w:val="0"/>
                                  <w:divBdr>
                                    <w:top w:val="none" w:sz="0" w:space="0" w:color="auto"/>
                                    <w:left w:val="none" w:sz="0" w:space="0" w:color="auto"/>
                                    <w:bottom w:val="none" w:sz="0" w:space="0" w:color="auto"/>
                                    <w:right w:val="none" w:sz="0" w:space="0" w:color="auto"/>
                                  </w:divBdr>
                                  <w:divsChild>
                                    <w:div w:id="767845153">
                                      <w:marLeft w:val="0"/>
                                      <w:marRight w:val="0"/>
                                      <w:marTop w:val="0"/>
                                      <w:marBottom w:val="0"/>
                                      <w:divBdr>
                                        <w:top w:val="none" w:sz="0" w:space="0" w:color="auto"/>
                                        <w:left w:val="none" w:sz="0" w:space="0" w:color="auto"/>
                                        <w:bottom w:val="none" w:sz="0" w:space="0" w:color="auto"/>
                                        <w:right w:val="none" w:sz="0" w:space="0" w:color="auto"/>
                                      </w:divBdr>
                                      <w:divsChild>
                                        <w:div w:id="532886953">
                                          <w:marLeft w:val="0"/>
                                          <w:marRight w:val="0"/>
                                          <w:marTop w:val="0"/>
                                          <w:marBottom w:val="0"/>
                                          <w:divBdr>
                                            <w:top w:val="none" w:sz="0" w:space="0" w:color="auto"/>
                                            <w:left w:val="none" w:sz="0" w:space="0" w:color="auto"/>
                                            <w:bottom w:val="none" w:sz="0" w:space="0" w:color="auto"/>
                                            <w:right w:val="none" w:sz="0" w:space="0" w:color="auto"/>
                                          </w:divBdr>
                                          <w:divsChild>
                                            <w:div w:id="359431835">
                                              <w:marLeft w:val="0"/>
                                              <w:marRight w:val="0"/>
                                              <w:marTop w:val="0"/>
                                              <w:marBottom w:val="0"/>
                                              <w:divBdr>
                                                <w:top w:val="none" w:sz="0" w:space="0" w:color="auto"/>
                                                <w:left w:val="none" w:sz="0" w:space="0" w:color="auto"/>
                                                <w:bottom w:val="none" w:sz="0" w:space="0" w:color="auto"/>
                                                <w:right w:val="none" w:sz="0" w:space="0" w:color="auto"/>
                                              </w:divBdr>
                                            </w:div>
                                          </w:divsChild>
                                        </w:div>
                                        <w:div w:id="96901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2442260">
              <w:marLeft w:val="0"/>
              <w:marRight w:val="0"/>
              <w:marTop w:val="0"/>
              <w:marBottom w:val="0"/>
              <w:divBdr>
                <w:top w:val="none" w:sz="0" w:space="0" w:color="auto"/>
                <w:left w:val="none" w:sz="0" w:space="0" w:color="auto"/>
                <w:bottom w:val="none" w:sz="0" w:space="0" w:color="auto"/>
                <w:right w:val="none" w:sz="0" w:space="0" w:color="auto"/>
              </w:divBdr>
              <w:divsChild>
                <w:div w:id="4139535">
                  <w:marLeft w:val="0"/>
                  <w:marRight w:val="0"/>
                  <w:marTop w:val="0"/>
                  <w:marBottom w:val="0"/>
                  <w:divBdr>
                    <w:top w:val="none" w:sz="0" w:space="0" w:color="auto"/>
                    <w:left w:val="none" w:sz="0" w:space="0" w:color="auto"/>
                    <w:bottom w:val="none" w:sz="0" w:space="0" w:color="auto"/>
                    <w:right w:val="none" w:sz="0" w:space="0" w:color="auto"/>
                  </w:divBdr>
                  <w:divsChild>
                    <w:div w:id="1485076875">
                      <w:marLeft w:val="0"/>
                      <w:marRight w:val="0"/>
                      <w:marTop w:val="0"/>
                      <w:marBottom w:val="0"/>
                      <w:divBdr>
                        <w:top w:val="none" w:sz="0" w:space="0" w:color="auto"/>
                        <w:left w:val="none" w:sz="0" w:space="0" w:color="auto"/>
                        <w:bottom w:val="none" w:sz="0" w:space="0" w:color="auto"/>
                        <w:right w:val="none" w:sz="0" w:space="0" w:color="auto"/>
                      </w:divBdr>
                      <w:divsChild>
                        <w:div w:id="1682123760">
                          <w:marLeft w:val="0"/>
                          <w:marRight w:val="0"/>
                          <w:marTop w:val="0"/>
                          <w:marBottom w:val="0"/>
                          <w:divBdr>
                            <w:top w:val="none" w:sz="0" w:space="0" w:color="auto"/>
                            <w:left w:val="none" w:sz="0" w:space="0" w:color="auto"/>
                            <w:bottom w:val="none" w:sz="0" w:space="0" w:color="auto"/>
                            <w:right w:val="none" w:sz="0" w:space="0" w:color="auto"/>
                          </w:divBdr>
                        </w:div>
                        <w:div w:id="8673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5378881">
      <w:bodyDiv w:val="1"/>
      <w:marLeft w:val="0"/>
      <w:marRight w:val="0"/>
      <w:marTop w:val="0"/>
      <w:marBottom w:val="0"/>
      <w:divBdr>
        <w:top w:val="none" w:sz="0" w:space="0" w:color="auto"/>
        <w:left w:val="none" w:sz="0" w:space="0" w:color="auto"/>
        <w:bottom w:val="none" w:sz="0" w:space="0" w:color="auto"/>
        <w:right w:val="none" w:sz="0" w:space="0" w:color="auto"/>
      </w:divBdr>
      <w:divsChild>
        <w:div w:id="39598418">
          <w:marLeft w:val="0"/>
          <w:marRight w:val="0"/>
          <w:marTop w:val="0"/>
          <w:marBottom w:val="0"/>
          <w:divBdr>
            <w:top w:val="none" w:sz="0" w:space="0" w:color="auto"/>
            <w:left w:val="none" w:sz="0" w:space="0" w:color="auto"/>
            <w:bottom w:val="none" w:sz="0" w:space="0" w:color="auto"/>
            <w:right w:val="none" w:sz="0" w:space="0" w:color="auto"/>
          </w:divBdr>
          <w:divsChild>
            <w:div w:id="70471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69607">
      <w:bodyDiv w:val="1"/>
      <w:marLeft w:val="0"/>
      <w:marRight w:val="0"/>
      <w:marTop w:val="0"/>
      <w:marBottom w:val="0"/>
      <w:divBdr>
        <w:top w:val="none" w:sz="0" w:space="0" w:color="auto"/>
        <w:left w:val="none" w:sz="0" w:space="0" w:color="auto"/>
        <w:bottom w:val="none" w:sz="0" w:space="0" w:color="auto"/>
        <w:right w:val="none" w:sz="0" w:space="0" w:color="auto"/>
      </w:divBdr>
    </w:div>
    <w:div w:id="2076707702">
      <w:bodyDiv w:val="1"/>
      <w:marLeft w:val="0"/>
      <w:marRight w:val="0"/>
      <w:marTop w:val="0"/>
      <w:marBottom w:val="0"/>
      <w:divBdr>
        <w:top w:val="none" w:sz="0" w:space="0" w:color="auto"/>
        <w:left w:val="none" w:sz="0" w:space="0" w:color="auto"/>
        <w:bottom w:val="none" w:sz="0" w:space="0" w:color="auto"/>
        <w:right w:val="none" w:sz="0" w:space="0" w:color="auto"/>
      </w:divBdr>
      <w:divsChild>
        <w:div w:id="734668196">
          <w:marLeft w:val="0"/>
          <w:marRight w:val="0"/>
          <w:marTop w:val="0"/>
          <w:marBottom w:val="0"/>
          <w:divBdr>
            <w:top w:val="none" w:sz="0" w:space="0" w:color="auto"/>
            <w:left w:val="none" w:sz="0" w:space="0" w:color="auto"/>
            <w:bottom w:val="none" w:sz="0" w:space="0" w:color="auto"/>
            <w:right w:val="none" w:sz="0" w:space="0" w:color="auto"/>
          </w:divBdr>
          <w:divsChild>
            <w:div w:id="154836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6566">
      <w:bodyDiv w:val="1"/>
      <w:marLeft w:val="0"/>
      <w:marRight w:val="0"/>
      <w:marTop w:val="0"/>
      <w:marBottom w:val="0"/>
      <w:divBdr>
        <w:top w:val="none" w:sz="0" w:space="0" w:color="auto"/>
        <w:left w:val="none" w:sz="0" w:space="0" w:color="auto"/>
        <w:bottom w:val="none" w:sz="0" w:space="0" w:color="auto"/>
        <w:right w:val="none" w:sz="0" w:space="0" w:color="auto"/>
      </w:divBdr>
    </w:div>
    <w:div w:id="2091461190">
      <w:bodyDiv w:val="1"/>
      <w:marLeft w:val="0"/>
      <w:marRight w:val="0"/>
      <w:marTop w:val="0"/>
      <w:marBottom w:val="0"/>
      <w:divBdr>
        <w:top w:val="none" w:sz="0" w:space="0" w:color="auto"/>
        <w:left w:val="none" w:sz="0" w:space="0" w:color="auto"/>
        <w:bottom w:val="none" w:sz="0" w:space="0" w:color="auto"/>
        <w:right w:val="none" w:sz="0" w:space="0" w:color="auto"/>
      </w:divBdr>
      <w:divsChild>
        <w:div w:id="30037240">
          <w:marLeft w:val="0"/>
          <w:marRight w:val="0"/>
          <w:marTop w:val="0"/>
          <w:marBottom w:val="0"/>
          <w:divBdr>
            <w:top w:val="none" w:sz="0" w:space="0" w:color="auto"/>
            <w:left w:val="none" w:sz="0" w:space="0" w:color="auto"/>
            <w:bottom w:val="none" w:sz="0" w:space="0" w:color="auto"/>
            <w:right w:val="none" w:sz="0" w:space="0" w:color="auto"/>
          </w:divBdr>
          <w:divsChild>
            <w:div w:id="89308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17738">
      <w:bodyDiv w:val="1"/>
      <w:marLeft w:val="0"/>
      <w:marRight w:val="0"/>
      <w:marTop w:val="0"/>
      <w:marBottom w:val="0"/>
      <w:divBdr>
        <w:top w:val="none" w:sz="0" w:space="0" w:color="auto"/>
        <w:left w:val="none" w:sz="0" w:space="0" w:color="auto"/>
        <w:bottom w:val="none" w:sz="0" w:space="0" w:color="auto"/>
        <w:right w:val="none" w:sz="0" w:space="0" w:color="auto"/>
      </w:divBdr>
      <w:divsChild>
        <w:div w:id="736828484">
          <w:marLeft w:val="0"/>
          <w:marRight w:val="0"/>
          <w:marTop w:val="0"/>
          <w:marBottom w:val="0"/>
          <w:divBdr>
            <w:top w:val="none" w:sz="0" w:space="0" w:color="auto"/>
            <w:left w:val="none" w:sz="0" w:space="0" w:color="auto"/>
            <w:bottom w:val="none" w:sz="0" w:space="0" w:color="auto"/>
            <w:right w:val="none" w:sz="0" w:space="0" w:color="auto"/>
          </w:divBdr>
          <w:divsChild>
            <w:div w:id="164314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32628">
      <w:bodyDiv w:val="1"/>
      <w:marLeft w:val="0"/>
      <w:marRight w:val="0"/>
      <w:marTop w:val="0"/>
      <w:marBottom w:val="0"/>
      <w:divBdr>
        <w:top w:val="none" w:sz="0" w:space="0" w:color="auto"/>
        <w:left w:val="none" w:sz="0" w:space="0" w:color="auto"/>
        <w:bottom w:val="none" w:sz="0" w:space="0" w:color="auto"/>
        <w:right w:val="none" w:sz="0" w:space="0" w:color="auto"/>
      </w:divBdr>
      <w:divsChild>
        <w:div w:id="1167477232">
          <w:marLeft w:val="0"/>
          <w:marRight w:val="0"/>
          <w:marTop w:val="0"/>
          <w:marBottom w:val="0"/>
          <w:divBdr>
            <w:top w:val="none" w:sz="0" w:space="0" w:color="auto"/>
            <w:left w:val="none" w:sz="0" w:space="0" w:color="auto"/>
            <w:bottom w:val="none" w:sz="0" w:space="0" w:color="auto"/>
            <w:right w:val="none" w:sz="0" w:space="0" w:color="auto"/>
          </w:divBdr>
          <w:divsChild>
            <w:div w:id="489642165">
              <w:marLeft w:val="0"/>
              <w:marRight w:val="0"/>
              <w:marTop w:val="0"/>
              <w:marBottom w:val="0"/>
              <w:divBdr>
                <w:top w:val="none" w:sz="0" w:space="0" w:color="auto"/>
                <w:left w:val="none" w:sz="0" w:space="0" w:color="auto"/>
                <w:bottom w:val="none" w:sz="0" w:space="0" w:color="auto"/>
                <w:right w:val="none" w:sz="0" w:space="0" w:color="auto"/>
              </w:divBdr>
            </w:div>
          </w:divsChild>
        </w:div>
        <w:div w:id="827673623">
          <w:marLeft w:val="0"/>
          <w:marRight w:val="0"/>
          <w:marTop w:val="0"/>
          <w:marBottom w:val="0"/>
          <w:divBdr>
            <w:top w:val="none" w:sz="0" w:space="0" w:color="auto"/>
            <w:left w:val="none" w:sz="0" w:space="0" w:color="auto"/>
            <w:bottom w:val="none" w:sz="0" w:space="0" w:color="auto"/>
            <w:right w:val="none" w:sz="0" w:space="0" w:color="auto"/>
          </w:divBdr>
        </w:div>
        <w:div w:id="1869876248">
          <w:marLeft w:val="0"/>
          <w:marRight w:val="0"/>
          <w:marTop w:val="0"/>
          <w:marBottom w:val="0"/>
          <w:divBdr>
            <w:top w:val="none" w:sz="0" w:space="0" w:color="auto"/>
            <w:left w:val="none" w:sz="0" w:space="0" w:color="auto"/>
            <w:bottom w:val="none" w:sz="0" w:space="0" w:color="auto"/>
            <w:right w:val="none" w:sz="0" w:space="0" w:color="auto"/>
          </w:divBdr>
        </w:div>
      </w:divsChild>
    </w:div>
    <w:div w:id="2105877705">
      <w:bodyDiv w:val="1"/>
      <w:marLeft w:val="0"/>
      <w:marRight w:val="0"/>
      <w:marTop w:val="0"/>
      <w:marBottom w:val="0"/>
      <w:divBdr>
        <w:top w:val="none" w:sz="0" w:space="0" w:color="auto"/>
        <w:left w:val="none" w:sz="0" w:space="0" w:color="auto"/>
        <w:bottom w:val="none" w:sz="0" w:space="0" w:color="auto"/>
        <w:right w:val="none" w:sz="0" w:space="0" w:color="auto"/>
      </w:divBdr>
      <w:divsChild>
        <w:div w:id="888568163">
          <w:marLeft w:val="0"/>
          <w:marRight w:val="0"/>
          <w:marTop w:val="0"/>
          <w:marBottom w:val="0"/>
          <w:divBdr>
            <w:top w:val="none" w:sz="0" w:space="0" w:color="auto"/>
            <w:left w:val="none" w:sz="0" w:space="0" w:color="auto"/>
            <w:bottom w:val="none" w:sz="0" w:space="0" w:color="auto"/>
            <w:right w:val="none" w:sz="0" w:space="0" w:color="auto"/>
          </w:divBdr>
          <w:divsChild>
            <w:div w:id="6139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37203">
      <w:bodyDiv w:val="1"/>
      <w:marLeft w:val="0"/>
      <w:marRight w:val="0"/>
      <w:marTop w:val="0"/>
      <w:marBottom w:val="0"/>
      <w:divBdr>
        <w:top w:val="none" w:sz="0" w:space="0" w:color="auto"/>
        <w:left w:val="none" w:sz="0" w:space="0" w:color="auto"/>
        <w:bottom w:val="none" w:sz="0" w:space="0" w:color="auto"/>
        <w:right w:val="none" w:sz="0" w:space="0" w:color="auto"/>
      </w:divBdr>
      <w:divsChild>
        <w:div w:id="608855780">
          <w:marLeft w:val="0"/>
          <w:marRight w:val="0"/>
          <w:marTop w:val="0"/>
          <w:marBottom w:val="0"/>
          <w:divBdr>
            <w:top w:val="none" w:sz="0" w:space="0" w:color="auto"/>
            <w:left w:val="none" w:sz="0" w:space="0" w:color="auto"/>
            <w:bottom w:val="none" w:sz="0" w:space="0" w:color="auto"/>
            <w:right w:val="none" w:sz="0" w:space="0" w:color="auto"/>
          </w:divBdr>
          <w:divsChild>
            <w:div w:id="1893884405">
              <w:marLeft w:val="0"/>
              <w:marRight w:val="0"/>
              <w:marTop w:val="0"/>
              <w:marBottom w:val="0"/>
              <w:divBdr>
                <w:top w:val="none" w:sz="0" w:space="0" w:color="auto"/>
                <w:left w:val="none" w:sz="0" w:space="0" w:color="auto"/>
                <w:bottom w:val="none" w:sz="0" w:space="0" w:color="auto"/>
                <w:right w:val="none" w:sz="0" w:space="0" w:color="auto"/>
              </w:divBdr>
            </w:div>
          </w:divsChild>
        </w:div>
        <w:div w:id="2028022256">
          <w:marLeft w:val="0"/>
          <w:marRight w:val="0"/>
          <w:marTop w:val="240"/>
          <w:marBottom w:val="0"/>
          <w:divBdr>
            <w:top w:val="none" w:sz="0" w:space="0" w:color="auto"/>
            <w:left w:val="none" w:sz="0" w:space="0" w:color="auto"/>
            <w:bottom w:val="none" w:sz="0" w:space="0" w:color="auto"/>
            <w:right w:val="none" w:sz="0" w:space="0" w:color="auto"/>
          </w:divBdr>
        </w:div>
      </w:divsChild>
    </w:div>
    <w:div w:id="2108311475">
      <w:bodyDiv w:val="1"/>
      <w:marLeft w:val="0"/>
      <w:marRight w:val="0"/>
      <w:marTop w:val="0"/>
      <w:marBottom w:val="0"/>
      <w:divBdr>
        <w:top w:val="none" w:sz="0" w:space="0" w:color="auto"/>
        <w:left w:val="none" w:sz="0" w:space="0" w:color="auto"/>
        <w:bottom w:val="none" w:sz="0" w:space="0" w:color="auto"/>
        <w:right w:val="none" w:sz="0" w:space="0" w:color="auto"/>
      </w:divBdr>
      <w:divsChild>
        <w:div w:id="80007568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979263134">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099183728">
          <w:marLeft w:val="0"/>
          <w:marRight w:val="0"/>
          <w:marTop w:val="0"/>
          <w:marBottom w:val="0"/>
          <w:divBdr>
            <w:top w:val="none" w:sz="0" w:space="0" w:color="auto"/>
            <w:left w:val="none" w:sz="0" w:space="0" w:color="auto"/>
            <w:bottom w:val="none" w:sz="0" w:space="0" w:color="auto"/>
            <w:right w:val="none" w:sz="0" w:space="0" w:color="auto"/>
          </w:divBdr>
        </w:div>
      </w:divsChild>
    </w:div>
    <w:div w:id="2109425167">
      <w:bodyDiv w:val="1"/>
      <w:marLeft w:val="0"/>
      <w:marRight w:val="0"/>
      <w:marTop w:val="0"/>
      <w:marBottom w:val="0"/>
      <w:divBdr>
        <w:top w:val="none" w:sz="0" w:space="0" w:color="auto"/>
        <w:left w:val="none" w:sz="0" w:space="0" w:color="auto"/>
        <w:bottom w:val="none" w:sz="0" w:space="0" w:color="auto"/>
        <w:right w:val="none" w:sz="0" w:space="0" w:color="auto"/>
      </w:divBdr>
      <w:divsChild>
        <w:div w:id="383793664">
          <w:marLeft w:val="0"/>
          <w:marRight w:val="0"/>
          <w:marTop w:val="0"/>
          <w:marBottom w:val="0"/>
          <w:divBdr>
            <w:top w:val="none" w:sz="0" w:space="0" w:color="auto"/>
            <w:left w:val="none" w:sz="0" w:space="0" w:color="auto"/>
            <w:bottom w:val="none" w:sz="0" w:space="0" w:color="auto"/>
            <w:right w:val="none" w:sz="0" w:space="0" w:color="auto"/>
          </w:divBdr>
          <w:divsChild>
            <w:div w:id="1608273099">
              <w:marLeft w:val="0"/>
              <w:marRight w:val="0"/>
              <w:marTop w:val="0"/>
              <w:marBottom w:val="0"/>
              <w:divBdr>
                <w:top w:val="none" w:sz="0" w:space="0" w:color="auto"/>
                <w:left w:val="none" w:sz="0" w:space="0" w:color="auto"/>
                <w:bottom w:val="none" w:sz="0" w:space="0" w:color="auto"/>
                <w:right w:val="none" w:sz="0" w:space="0" w:color="auto"/>
              </w:divBdr>
            </w:div>
          </w:divsChild>
        </w:div>
        <w:div w:id="315767121">
          <w:marLeft w:val="0"/>
          <w:marRight w:val="0"/>
          <w:marTop w:val="240"/>
          <w:marBottom w:val="0"/>
          <w:divBdr>
            <w:top w:val="none" w:sz="0" w:space="0" w:color="auto"/>
            <w:left w:val="none" w:sz="0" w:space="0" w:color="auto"/>
            <w:bottom w:val="none" w:sz="0" w:space="0" w:color="auto"/>
            <w:right w:val="none" w:sz="0" w:space="0" w:color="auto"/>
          </w:divBdr>
        </w:div>
        <w:div w:id="2091802737">
          <w:marLeft w:val="0"/>
          <w:marRight w:val="0"/>
          <w:marTop w:val="240"/>
          <w:marBottom w:val="0"/>
          <w:divBdr>
            <w:top w:val="none" w:sz="0" w:space="0" w:color="auto"/>
            <w:left w:val="none" w:sz="0" w:space="0" w:color="auto"/>
            <w:bottom w:val="none" w:sz="0" w:space="0" w:color="auto"/>
            <w:right w:val="none" w:sz="0" w:space="0" w:color="auto"/>
          </w:divBdr>
        </w:div>
        <w:div w:id="1747990730">
          <w:marLeft w:val="0"/>
          <w:marRight w:val="0"/>
          <w:marTop w:val="240"/>
          <w:marBottom w:val="0"/>
          <w:divBdr>
            <w:top w:val="none" w:sz="0" w:space="0" w:color="auto"/>
            <w:left w:val="none" w:sz="0" w:space="0" w:color="auto"/>
            <w:bottom w:val="none" w:sz="0" w:space="0" w:color="auto"/>
            <w:right w:val="none" w:sz="0" w:space="0" w:color="auto"/>
          </w:divBdr>
        </w:div>
        <w:div w:id="764886331">
          <w:marLeft w:val="0"/>
          <w:marRight w:val="0"/>
          <w:marTop w:val="240"/>
          <w:marBottom w:val="0"/>
          <w:divBdr>
            <w:top w:val="none" w:sz="0" w:space="0" w:color="auto"/>
            <w:left w:val="none" w:sz="0" w:space="0" w:color="auto"/>
            <w:bottom w:val="none" w:sz="0" w:space="0" w:color="auto"/>
            <w:right w:val="none" w:sz="0" w:space="0" w:color="auto"/>
          </w:divBdr>
        </w:div>
        <w:div w:id="404227653">
          <w:marLeft w:val="0"/>
          <w:marRight w:val="0"/>
          <w:marTop w:val="240"/>
          <w:marBottom w:val="0"/>
          <w:divBdr>
            <w:top w:val="none" w:sz="0" w:space="0" w:color="auto"/>
            <w:left w:val="none" w:sz="0" w:space="0" w:color="auto"/>
            <w:bottom w:val="none" w:sz="0" w:space="0" w:color="auto"/>
            <w:right w:val="none" w:sz="0" w:space="0" w:color="auto"/>
          </w:divBdr>
        </w:div>
        <w:div w:id="1772702284">
          <w:marLeft w:val="0"/>
          <w:marRight w:val="0"/>
          <w:marTop w:val="0"/>
          <w:marBottom w:val="0"/>
          <w:divBdr>
            <w:top w:val="none" w:sz="0" w:space="0" w:color="auto"/>
            <w:left w:val="none" w:sz="0" w:space="0" w:color="auto"/>
            <w:bottom w:val="none" w:sz="0" w:space="0" w:color="auto"/>
            <w:right w:val="none" w:sz="0" w:space="0" w:color="auto"/>
          </w:divBdr>
        </w:div>
        <w:div w:id="1746994189">
          <w:marLeft w:val="0"/>
          <w:marRight w:val="0"/>
          <w:marTop w:val="240"/>
          <w:marBottom w:val="0"/>
          <w:divBdr>
            <w:top w:val="none" w:sz="0" w:space="0" w:color="auto"/>
            <w:left w:val="none" w:sz="0" w:space="0" w:color="auto"/>
            <w:bottom w:val="none" w:sz="0" w:space="0" w:color="auto"/>
            <w:right w:val="none" w:sz="0" w:space="0" w:color="auto"/>
          </w:divBdr>
        </w:div>
      </w:divsChild>
    </w:div>
    <w:div w:id="2111312885">
      <w:bodyDiv w:val="1"/>
      <w:marLeft w:val="0"/>
      <w:marRight w:val="0"/>
      <w:marTop w:val="0"/>
      <w:marBottom w:val="0"/>
      <w:divBdr>
        <w:top w:val="none" w:sz="0" w:space="0" w:color="auto"/>
        <w:left w:val="none" w:sz="0" w:space="0" w:color="auto"/>
        <w:bottom w:val="none" w:sz="0" w:space="0" w:color="auto"/>
        <w:right w:val="none" w:sz="0" w:space="0" w:color="auto"/>
      </w:divBdr>
      <w:divsChild>
        <w:div w:id="965089875">
          <w:marLeft w:val="0"/>
          <w:marRight w:val="0"/>
          <w:marTop w:val="0"/>
          <w:marBottom w:val="0"/>
          <w:divBdr>
            <w:top w:val="none" w:sz="0" w:space="0" w:color="auto"/>
            <w:left w:val="none" w:sz="0" w:space="0" w:color="auto"/>
            <w:bottom w:val="none" w:sz="0" w:space="0" w:color="auto"/>
            <w:right w:val="none" w:sz="0" w:space="0" w:color="auto"/>
          </w:divBdr>
          <w:divsChild>
            <w:div w:id="967778104">
              <w:marLeft w:val="0"/>
              <w:marRight w:val="0"/>
              <w:marTop w:val="0"/>
              <w:marBottom w:val="0"/>
              <w:divBdr>
                <w:top w:val="none" w:sz="0" w:space="0" w:color="auto"/>
                <w:left w:val="none" w:sz="0" w:space="0" w:color="auto"/>
                <w:bottom w:val="none" w:sz="0" w:space="0" w:color="auto"/>
                <w:right w:val="none" w:sz="0" w:space="0" w:color="auto"/>
              </w:divBdr>
            </w:div>
          </w:divsChild>
        </w:div>
        <w:div w:id="589312329">
          <w:marLeft w:val="0"/>
          <w:marRight w:val="0"/>
          <w:marTop w:val="0"/>
          <w:marBottom w:val="0"/>
          <w:divBdr>
            <w:top w:val="none" w:sz="0" w:space="0" w:color="auto"/>
            <w:left w:val="none" w:sz="0" w:space="0" w:color="auto"/>
            <w:bottom w:val="none" w:sz="0" w:space="0" w:color="auto"/>
            <w:right w:val="none" w:sz="0" w:space="0" w:color="auto"/>
          </w:divBdr>
        </w:div>
        <w:div w:id="829253769">
          <w:marLeft w:val="0"/>
          <w:marRight w:val="0"/>
          <w:marTop w:val="0"/>
          <w:marBottom w:val="0"/>
          <w:divBdr>
            <w:top w:val="none" w:sz="0" w:space="0" w:color="auto"/>
            <w:left w:val="none" w:sz="0" w:space="0" w:color="auto"/>
            <w:bottom w:val="none" w:sz="0" w:space="0" w:color="auto"/>
            <w:right w:val="none" w:sz="0" w:space="0" w:color="auto"/>
          </w:divBdr>
        </w:div>
        <w:div w:id="2030640860">
          <w:marLeft w:val="0"/>
          <w:marRight w:val="0"/>
          <w:marTop w:val="0"/>
          <w:marBottom w:val="0"/>
          <w:divBdr>
            <w:top w:val="none" w:sz="0" w:space="0" w:color="auto"/>
            <w:left w:val="none" w:sz="0" w:space="0" w:color="auto"/>
            <w:bottom w:val="none" w:sz="0" w:space="0" w:color="auto"/>
            <w:right w:val="none" w:sz="0" w:space="0" w:color="auto"/>
          </w:divBdr>
        </w:div>
        <w:div w:id="2035766693">
          <w:marLeft w:val="0"/>
          <w:marRight w:val="0"/>
          <w:marTop w:val="0"/>
          <w:marBottom w:val="0"/>
          <w:divBdr>
            <w:top w:val="none" w:sz="0" w:space="0" w:color="auto"/>
            <w:left w:val="none" w:sz="0" w:space="0" w:color="auto"/>
            <w:bottom w:val="none" w:sz="0" w:space="0" w:color="auto"/>
            <w:right w:val="none" w:sz="0" w:space="0" w:color="auto"/>
          </w:divBdr>
        </w:div>
        <w:div w:id="1663894749">
          <w:marLeft w:val="0"/>
          <w:marRight w:val="0"/>
          <w:marTop w:val="240"/>
          <w:marBottom w:val="0"/>
          <w:divBdr>
            <w:top w:val="none" w:sz="0" w:space="0" w:color="auto"/>
            <w:left w:val="none" w:sz="0" w:space="0" w:color="auto"/>
            <w:bottom w:val="none" w:sz="0" w:space="0" w:color="auto"/>
            <w:right w:val="none" w:sz="0" w:space="0" w:color="auto"/>
          </w:divBdr>
        </w:div>
      </w:divsChild>
    </w:div>
    <w:div w:id="2118479578">
      <w:bodyDiv w:val="1"/>
      <w:marLeft w:val="0"/>
      <w:marRight w:val="0"/>
      <w:marTop w:val="0"/>
      <w:marBottom w:val="0"/>
      <w:divBdr>
        <w:top w:val="none" w:sz="0" w:space="0" w:color="auto"/>
        <w:left w:val="none" w:sz="0" w:space="0" w:color="auto"/>
        <w:bottom w:val="none" w:sz="0" w:space="0" w:color="auto"/>
        <w:right w:val="none" w:sz="0" w:space="0" w:color="auto"/>
      </w:divBdr>
    </w:div>
    <w:div w:id="2121297705">
      <w:bodyDiv w:val="1"/>
      <w:marLeft w:val="0"/>
      <w:marRight w:val="0"/>
      <w:marTop w:val="0"/>
      <w:marBottom w:val="0"/>
      <w:divBdr>
        <w:top w:val="none" w:sz="0" w:space="0" w:color="auto"/>
        <w:left w:val="none" w:sz="0" w:space="0" w:color="auto"/>
        <w:bottom w:val="none" w:sz="0" w:space="0" w:color="auto"/>
        <w:right w:val="none" w:sz="0" w:space="0" w:color="auto"/>
      </w:divBdr>
      <w:divsChild>
        <w:div w:id="1276866854">
          <w:marLeft w:val="0"/>
          <w:marRight w:val="0"/>
          <w:marTop w:val="0"/>
          <w:marBottom w:val="0"/>
          <w:divBdr>
            <w:top w:val="none" w:sz="0" w:space="0" w:color="auto"/>
            <w:left w:val="none" w:sz="0" w:space="0" w:color="auto"/>
            <w:bottom w:val="none" w:sz="0" w:space="0" w:color="auto"/>
            <w:right w:val="none" w:sz="0" w:space="0" w:color="auto"/>
          </w:divBdr>
          <w:divsChild>
            <w:div w:id="833423182">
              <w:marLeft w:val="0"/>
              <w:marRight w:val="0"/>
              <w:marTop w:val="0"/>
              <w:marBottom w:val="0"/>
              <w:divBdr>
                <w:top w:val="none" w:sz="0" w:space="0" w:color="auto"/>
                <w:left w:val="none" w:sz="0" w:space="0" w:color="auto"/>
                <w:bottom w:val="none" w:sz="0" w:space="0" w:color="auto"/>
                <w:right w:val="none" w:sz="0" w:space="0" w:color="auto"/>
              </w:divBdr>
            </w:div>
          </w:divsChild>
        </w:div>
        <w:div w:id="1715884014">
          <w:marLeft w:val="0"/>
          <w:marRight w:val="0"/>
          <w:marTop w:val="0"/>
          <w:marBottom w:val="0"/>
          <w:divBdr>
            <w:top w:val="none" w:sz="0" w:space="0" w:color="auto"/>
            <w:left w:val="none" w:sz="0" w:space="0" w:color="auto"/>
            <w:bottom w:val="none" w:sz="0" w:space="0" w:color="auto"/>
            <w:right w:val="none" w:sz="0" w:space="0" w:color="auto"/>
          </w:divBdr>
        </w:div>
      </w:divsChild>
    </w:div>
    <w:div w:id="2130471677">
      <w:bodyDiv w:val="1"/>
      <w:marLeft w:val="0"/>
      <w:marRight w:val="0"/>
      <w:marTop w:val="0"/>
      <w:marBottom w:val="0"/>
      <w:divBdr>
        <w:top w:val="none" w:sz="0" w:space="0" w:color="auto"/>
        <w:left w:val="none" w:sz="0" w:space="0" w:color="auto"/>
        <w:bottom w:val="none" w:sz="0" w:space="0" w:color="auto"/>
        <w:right w:val="none" w:sz="0" w:space="0" w:color="auto"/>
      </w:divBdr>
    </w:div>
    <w:div w:id="2131702518">
      <w:bodyDiv w:val="1"/>
      <w:marLeft w:val="0"/>
      <w:marRight w:val="0"/>
      <w:marTop w:val="0"/>
      <w:marBottom w:val="0"/>
      <w:divBdr>
        <w:top w:val="none" w:sz="0" w:space="0" w:color="auto"/>
        <w:left w:val="none" w:sz="0" w:space="0" w:color="auto"/>
        <w:bottom w:val="none" w:sz="0" w:space="0" w:color="auto"/>
        <w:right w:val="none" w:sz="0" w:space="0" w:color="auto"/>
      </w:divBdr>
    </w:div>
    <w:div w:id="2142527180">
      <w:bodyDiv w:val="1"/>
      <w:marLeft w:val="0"/>
      <w:marRight w:val="0"/>
      <w:marTop w:val="0"/>
      <w:marBottom w:val="0"/>
      <w:divBdr>
        <w:top w:val="none" w:sz="0" w:space="0" w:color="auto"/>
        <w:left w:val="none" w:sz="0" w:space="0" w:color="auto"/>
        <w:bottom w:val="none" w:sz="0" w:space="0" w:color="auto"/>
        <w:right w:val="none" w:sz="0" w:space="0" w:color="auto"/>
      </w:divBdr>
    </w:div>
    <w:div w:id="2144038234">
      <w:bodyDiv w:val="1"/>
      <w:marLeft w:val="0"/>
      <w:marRight w:val="0"/>
      <w:marTop w:val="0"/>
      <w:marBottom w:val="0"/>
      <w:divBdr>
        <w:top w:val="none" w:sz="0" w:space="0" w:color="auto"/>
        <w:left w:val="none" w:sz="0" w:space="0" w:color="auto"/>
        <w:bottom w:val="none" w:sz="0" w:space="0" w:color="auto"/>
        <w:right w:val="none" w:sz="0" w:space="0" w:color="auto"/>
      </w:divBdr>
    </w:div>
    <w:div w:id="2145736237">
      <w:bodyDiv w:val="1"/>
      <w:marLeft w:val="0"/>
      <w:marRight w:val="0"/>
      <w:marTop w:val="0"/>
      <w:marBottom w:val="0"/>
      <w:divBdr>
        <w:top w:val="none" w:sz="0" w:space="0" w:color="auto"/>
        <w:left w:val="none" w:sz="0" w:space="0" w:color="auto"/>
        <w:bottom w:val="none" w:sz="0" w:space="0" w:color="auto"/>
        <w:right w:val="none" w:sz="0" w:space="0" w:color="auto"/>
      </w:divBdr>
      <w:divsChild>
        <w:div w:id="1571429787">
          <w:marLeft w:val="0"/>
          <w:marRight w:val="0"/>
          <w:marTop w:val="0"/>
          <w:marBottom w:val="0"/>
          <w:divBdr>
            <w:top w:val="none" w:sz="0" w:space="0" w:color="auto"/>
            <w:left w:val="none" w:sz="0" w:space="0" w:color="auto"/>
            <w:bottom w:val="none" w:sz="0" w:space="0" w:color="auto"/>
            <w:right w:val="none" w:sz="0" w:space="0" w:color="auto"/>
          </w:divBdr>
          <w:divsChild>
            <w:div w:id="21767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22363">
      <w:bodyDiv w:val="1"/>
      <w:marLeft w:val="0"/>
      <w:marRight w:val="0"/>
      <w:marTop w:val="0"/>
      <w:marBottom w:val="0"/>
      <w:divBdr>
        <w:top w:val="none" w:sz="0" w:space="0" w:color="auto"/>
        <w:left w:val="none" w:sz="0" w:space="0" w:color="auto"/>
        <w:bottom w:val="none" w:sz="0" w:space="0" w:color="auto"/>
        <w:right w:val="none" w:sz="0" w:space="0" w:color="auto"/>
      </w:divBdr>
      <w:divsChild>
        <w:div w:id="671958581">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91038052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352150869">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919556585">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449783757">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82963938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MicrosoftLearning/PL-300-Microsoft-Power-BI-Data-Analyst/raw/Main/AllfilesDownload.zip" TargetMode="External"/><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3.png"/><Relationship Id="rId84" Type="http://schemas.openxmlformats.org/officeDocument/2006/relationships/image" Target="media/image72.png"/><Relationship Id="rId138" Type="http://schemas.openxmlformats.org/officeDocument/2006/relationships/image" Target="media/image123.png"/><Relationship Id="rId159" Type="http://schemas.openxmlformats.org/officeDocument/2006/relationships/image" Target="media/image141.png"/><Relationship Id="rId170" Type="http://schemas.openxmlformats.org/officeDocument/2006/relationships/image" Target="media/image152.png"/><Relationship Id="rId191" Type="http://schemas.openxmlformats.org/officeDocument/2006/relationships/image" Target="media/image173.png"/><Relationship Id="rId205" Type="http://schemas.openxmlformats.org/officeDocument/2006/relationships/image" Target="media/image187.png"/><Relationship Id="rId107" Type="http://schemas.openxmlformats.org/officeDocument/2006/relationships/image" Target="media/image94.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89.png"/><Relationship Id="rId123" Type="http://schemas.openxmlformats.org/officeDocument/2006/relationships/image" Target="media/image108.png"/><Relationship Id="rId128" Type="http://schemas.openxmlformats.org/officeDocument/2006/relationships/image" Target="media/image113.png"/><Relationship Id="rId144" Type="http://schemas.openxmlformats.org/officeDocument/2006/relationships/image" Target="media/image127.png"/><Relationship Id="rId149" Type="http://schemas.openxmlformats.org/officeDocument/2006/relationships/image" Target="media/image131.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2.png"/><Relationship Id="rId160" Type="http://schemas.openxmlformats.org/officeDocument/2006/relationships/image" Target="media/image142.png"/><Relationship Id="rId165" Type="http://schemas.openxmlformats.org/officeDocument/2006/relationships/image" Target="media/image147.png"/><Relationship Id="rId181" Type="http://schemas.openxmlformats.org/officeDocument/2006/relationships/image" Target="media/image163.png"/><Relationship Id="rId186" Type="http://schemas.openxmlformats.org/officeDocument/2006/relationships/image" Target="media/image168.png"/><Relationship Id="rId211" Type="http://schemas.openxmlformats.org/officeDocument/2006/relationships/fontTable" Target="fontTable.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4.png"/><Relationship Id="rId69" Type="http://schemas.openxmlformats.org/officeDocument/2006/relationships/hyperlink" Target="https://github.com/MicrosoftLearning/PL-300-Microsoft-Power-BI-Data-Analyst/raw/Main/AllfilesDownload.zip" TargetMode="External"/><Relationship Id="rId113" Type="http://schemas.openxmlformats.org/officeDocument/2006/relationships/image" Target="media/image100.png"/><Relationship Id="rId118" Type="http://schemas.openxmlformats.org/officeDocument/2006/relationships/image" Target="media/image103.png"/><Relationship Id="rId134" Type="http://schemas.openxmlformats.org/officeDocument/2006/relationships/image" Target="media/image119.png"/><Relationship Id="rId139" Type="http://schemas.openxmlformats.org/officeDocument/2006/relationships/image" Target="media/image124.PNG"/><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image" Target="media/image132.png"/><Relationship Id="rId155" Type="http://schemas.openxmlformats.org/officeDocument/2006/relationships/image" Target="media/image137.png"/><Relationship Id="rId171" Type="http://schemas.openxmlformats.org/officeDocument/2006/relationships/image" Target="media/image153.png"/><Relationship Id="rId176" Type="http://schemas.openxmlformats.org/officeDocument/2006/relationships/image" Target="media/image158.png"/><Relationship Id="rId192" Type="http://schemas.openxmlformats.org/officeDocument/2006/relationships/image" Target="media/image174.png"/><Relationship Id="rId197" Type="http://schemas.openxmlformats.org/officeDocument/2006/relationships/image" Target="media/image179.png"/><Relationship Id="rId206" Type="http://schemas.openxmlformats.org/officeDocument/2006/relationships/image" Target="media/image188.png"/><Relationship Id="rId201" Type="http://schemas.openxmlformats.org/officeDocument/2006/relationships/image" Target="media/image183.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0.png"/><Relationship Id="rId108" Type="http://schemas.openxmlformats.org/officeDocument/2006/relationships/image" Target="media/image95.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5.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hyperlink" Target="https://microsoftlearning.github.io/PL-300-Microsoft-Power-BI-Data-Analyst/Instructions/Labs/Linked_image_Files/05-create-dax-calculations-in-power-bi-desktop_image31.png" TargetMode="External"/><Relationship Id="rId96" Type="http://schemas.openxmlformats.org/officeDocument/2006/relationships/image" Target="media/image83.png"/><Relationship Id="rId140" Type="http://schemas.openxmlformats.org/officeDocument/2006/relationships/image" Target="media/image125.png"/><Relationship Id="rId145" Type="http://schemas.openxmlformats.org/officeDocument/2006/relationships/image" Target="media/image128.png"/><Relationship Id="rId161" Type="http://schemas.openxmlformats.org/officeDocument/2006/relationships/image" Target="media/image143.png"/><Relationship Id="rId166" Type="http://schemas.openxmlformats.org/officeDocument/2006/relationships/image" Target="media/image148.png"/><Relationship Id="rId182" Type="http://schemas.openxmlformats.org/officeDocument/2006/relationships/image" Target="media/image164.png"/><Relationship Id="rId187" Type="http://schemas.openxmlformats.org/officeDocument/2006/relationships/image" Target="media/image169.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theme" Target="theme/theme1.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1.png"/><Relationship Id="rId119" Type="http://schemas.openxmlformats.org/officeDocument/2006/relationships/image" Target="media/image104.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5.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5.png"/><Relationship Id="rId135" Type="http://schemas.openxmlformats.org/officeDocument/2006/relationships/image" Target="media/image120.PNG"/><Relationship Id="rId151" Type="http://schemas.openxmlformats.org/officeDocument/2006/relationships/image" Target="media/image133.png"/><Relationship Id="rId156" Type="http://schemas.openxmlformats.org/officeDocument/2006/relationships/image" Target="media/image138.png"/><Relationship Id="rId177" Type="http://schemas.openxmlformats.org/officeDocument/2006/relationships/image" Target="media/image159.png"/><Relationship Id="rId198" Type="http://schemas.openxmlformats.org/officeDocument/2006/relationships/image" Target="media/image180.png"/><Relationship Id="rId172" Type="http://schemas.openxmlformats.org/officeDocument/2006/relationships/image" Target="media/image154.png"/><Relationship Id="rId193" Type="http://schemas.openxmlformats.org/officeDocument/2006/relationships/image" Target="media/image175.png"/><Relationship Id="rId202" Type="http://schemas.openxmlformats.org/officeDocument/2006/relationships/image" Target="media/image184.png"/><Relationship Id="rId207" Type="http://schemas.openxmlformats.org/officeDocument/2006/relationships/image" Target="media/image189.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6.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4.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6.png"/><Relationship Id="rId146" Type="http://schemas.openxmlformats.org/officeDocument/2006/relationships/hyperlink" Target="https://github.com/MicrosoftLearning/DP-500-Azure-Data-Analyst%20DP500" TargetMode="External"/><Relationship Id="rId167" Type="http://schemas.openxmlformats.org/officeDocument/2006/relationships/image" Target="media/image149.png"/><Relationship Id="rId188" Type="http://schemas.openxmlformats.org/officeDocument/2006/relationships/image" Target="media/image170.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9.png"/><Relationship Id="rId162" Type="http://schemas.openxmlformats.org/officeDocument/2006/relationships/image" Target="media/image144.png"/><Relationship Id="rId183" Type="http://schemas.openxmlformats.org/officeDocument/2006/relationships/image" Target="media/image165.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5.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6.png"/><Relationship Id="rId136" Type="http://schemas.openxmlformats.org/officeDocument/2006/relationships/image" Target="media/image121.png"/><Relationship Id="rId157" Type="http://schemas.openxmlformats.org/officeDocument/2006/relationships/image" Target="media/image139.png"/><Relationship Id="rId178" Type="http://schemas.openxmlformats.org/officeDocument/2006/relationships/image" Target="media/image160.png"/><Relationship Id="rId61" Type="http://schemas.openxmlformats.org/officeDocument/2006/relationships/image" Target="media/image52.PNG"/><Relationship Id="rId82" Type="http://schemas.openxmlformats.org/officeDocument/2006/relationships/image" Target="media/image70.png"/><Relationship Id="rId152" Type="http://schemas.openxmlformats.org/officeDocument/2006/relationships/image" Target="media/image134.png"/><Relationship Id="rId173" Type="http://schemas.openxmlformats.org/officeDocument/2006/relationships/image" Target="media/image155.png"/><Relationship Id="rId194" Type="http://schemas.openxmlformats.org/officeDocument/2006/relationships/image" Target="media/image176.png"/><Relationship Id="rId199" Type="http://schemas.openxmlformats.org/officeDocument/2006/relationships/image" Target="media/image181.png"/><Relationship Id="rId203" Type="http://schemas.openxmlformats.org/officeDocument/2006/relationships/image" Target="media/image185.png"/><Relationship Id="rId208" Type="http://schemas.openxmlformats.org/officeDocument/2006/relationships/image" Target="media/image190.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5.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1.PNG"/><Relationship Id="rId147" Type="http://schemas.openxmlformats.org/officeDocument/2006/relationships/image" Target="media/image129.png"/><Relationship Id="rId168" Type="http://schemas.openxmlformats.org/officeDocument/2006/relationships/image" Target="media/image150.png"/><Relationship Id="rId8" Type="http://schemas.openxmlformats.org/officeDocument/2006/relationships/hyperlink" Target="https://learn.microsoft.com/sql/database-engine/install-windows/install-sql-server-from-the-installation-wizard-setup" TargetMode="External"/><Relationship Id="rId51" Type="http://schemas.openxmlformats.org/officeDocument/2006/relationships/image" Target="media/image42.png"/><Relationship Id="rId72" Type="http://schemas.openxmlformats.org/officeDocument/2006/relationships/image" Target="media/image60.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6.png"/><Relationship Id="rId142" Type="http://schemas.openxmlformats.org/officeDocument/2006/relationships/hyperlink" Target="https://learn.microsoft.com/sql/database-engine/install-windows/install-sql-server-from-the-installation-wizard-setup" TargetMode="External"/><Relationship Id="rId163" Type="http://schemas.openxmlformats.org/officeDocument/2006/relationships/image" Target="media/image145.png"/><Relationship Id="rId184" Type="http://schemas.openxmlformats.org/officeDocument/2006/relationships/image" Target="media/image166.png"/><Relationship Id="rId189" Type="http://schemas.openxmlformats.org/officeDocument/2006/relationships/image" Target="media/image171.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7.png"/><Relationship Id="rId116" Type="http://schemas.openxmlformats.org/officeDocument/2006/relationships/hyperlink" Target="https://learn.microsoft.com/sql/database-engine/install-windows/install-sql-server-from-the-installation-wizard-setup" TargetMode="External"/><Relationship Id="rId137" Type="http://schemas.openxmlformats.org/officeDocument/2006/relationships/image" Target="media/image122.png"/><Relationship Id="rId158" Type="http://schemas.openxmlformats.org/officeDocument/2006/relationships/image" Target="media/image140.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hyperlink" Target="https://microsoftlearning.github.io/PL-300-Microsoft-Power-BI-Data-Analyst/Instructions/Labs/Linked_image_Files/04-configure-data-model-in-power-bi-desktop-advanced_image17.png" TargetMode="External"/><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8.png"/><Relationship Id="rId132" Type="http://schemas.openxmlformats.org/officeDocument/2006/relationships/image" Target="media/image117.png"/><Relationship Id="rId153" Type="http://schemas.openxmlformats.org/officeDocument/2006/relationships/image" Target="media/image135.png"/><Relationship Id="rId174" Type="http://schemas.openxmlformats.org/officeDocument/2006/relationships/image" Target="media/image156.png"/><Relationship Id="rId179" Type="http://schemas.openxmlformats.org/officeDocument/2006/relationships/image" Target="media/image161.png"/><Relationship Id="rId195" Type="http://schemas.openxmlformats.org/officeDocument/2006/relationships/image" Target="media/image177.png"/><Relationship Id="rId209" Type="http://schemas.openxmlformats.org/officeDocument/2006/relationships/image" Target="media/image191.png"/><Relationship Id="rId190" Type="http://schemas.openxmlformats.org/officeDocument/2006/relationships/image" Target="media/image172.png"/><Relationship Id="rId204" Type="http://schemas.openxmlformats.org/officeDocument/2006/relationships/image" Target="media/image186.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3.png"/><Relationship Id="rId127" Type="http://schemas.openxmlformats.org/officeDocument/2006/relationships/image" Target="media/image112.png"/><Relationship Id="rId10" Type="http://schemas.openxmlformats.org/officeDocument/2006/relationships/image" Target="media/image1.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7.png"/><Relationship Id="rId143" Type="http://schemas.openxmlformats.org/officeDocument/2006/relationships/hyperlink" Target="https://github.com/MicrosoftLearning/PL-300-Microsoft-Power-BI-Data-Analyst/raw/Main/AllfilesDownload.zip" TargetMode="External"/><Relationship Id="rId148" Type="http://schemas.openxmlformats.org/officeDocument/2006/relationships/image" Target="media/image130.png"/><Relationship Id="rId164" Type="http://schemas.openxmlformats.org/officeDocument/2006/relationships/image" Target="media/image146.png"/><Relationship Id="rId169" Type="http://schemas.openxmlformats.org/officeDocument/2006/relationships/image" Target="media/image151.png"/><Relationship Id="rId185" Type="http://schemas.openxmlformats.org/officeDocument/2006/relationships/image" Target="media/image167.png"/><Relationship Id="rId4" Type="http://schemas.openxmlformats.org/officeDocument/2006/relationships/settings" Target="settings.xml"/><Relationship Id="rId9" Type="http://schemas.openxmlformats.org/officeDocument/2006/relationships/hyperlink" Target="https://github.com/MicrosoftLearning/PL-300-Microsoft-Power-BI-Data-Analyst/raw/Main/AllfilesDownload.zip" TargetMode="External"/><Relationship Id="rId180" Type="http://schemas.openxmlformats.org/officeDocument/2006/relationships/image" Target="media/image162.png"/><Relationship Id="rId210" Type="http://schemas.openxmlformats.org/officeDocument/2006/relationships/header" Target="header1.xml"/><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hyperlink" Target="https://learn.microsoft.com/sql/database-engine/install-windows/install-sql-server-from-the-installation-wizard-setup" TargetMode="External"/><Relationship Id="rId89" Type="http://schemas.openxmlformats.org/officeDocument/2006/relationships/image" Target="media/image77.png"/><Relationship Id="rId112" Type="http://schemas.openxmlformats.org/officeDocument/2006/relationships/image" Target="media/image99.png"/><Relationship Id="rId133" Type="http://schemas.openxmlformats.org/officeDocument/2006/relationships/image" Target="media/image118.png"/><Relationship Id="rId154" Type="http://schemas.openxmlformats.org/officeDocument/2006/relationships/image" Target="media/image136.png"/><Relationship Id="rId175" Type="http://schemas.openxmlformats.org/officeDocument/2006/relationships/image" Target="media/image157.png"/><Relationship Id="rId196" Type="http://schemas.openxmlformats.org/officeDocument/2006/relationships/image" Target="media/image178.png"/><Relationship Id="rId200" Type="http://schemas.openxmlformats.org/officeDocument/2006/relationships/image" Target="media/image182.png"/><Relationship Id="rId16"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290DF62-960C-435C-921B-51F9B4B57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93</Pages>
  <Words>4853</Words>
  <Characters>27663</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Hareem Khan</dc:creator>
  <cp:lastModifiedBy>Hania Ahmed</cp:lastModifiedBy>
  <cp:revision>1545</cp:revision>
  <dcterms:created xsi:type="dcterms:W3CDTF">2024-07-19T09:18:00Z</dcterms:created>
  <dcterms:modified xsi:type="dcterms:W3CDTF">2025-01-27T20:49:00Z</dcterms:modified>
</cp:coreProperties>
</file>