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05147D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05147D">
        <w:rPr>
          <w:sz w:val="28"/>
        </w:rPr>
        <w:t>Міністерство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освіти</w:t>
      </w:r>
      <w:r w:rsidRPr="0005147D">
        <w:rPr>
          <w:spacing w:val="-5"/>
          <w:sz w:val="28"/>
        </w:rPr>
        <w:t xml:space="preserve"> </w:t>
      </w:r>
      <w:r w:rsidRPr="0005147D">
        <w:rPr>
          <w:sz w:val="28"/>
        </w:rPr>
        <w:t>і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науки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України</w:t>
      </w:r>
    </w:p>
    <w:p w14:paraId="3F7A2B6A" w14:textId="77777777" w:rsidR="00433A75" w:rsidRPr="0005147D" w:rsidRDefault="00FA03CF">
      <w:pPr>
        <w:ind w:left="51" w:right="64"/>
        <w:jc w:val="center"/>
        <w:rPr>
          <w:sz w:val="28"/>
        </w:rPr>
      </w:pPr>
      <w:r w:rsidRPr="0005147D">
        <w:rPr>
          <w:sz w:val="28"/>
        </w:rPr>
        <w:t>Національний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технічний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університет</w:t>
      </w:r>
      <w:r w:rsidRPr="0005147D">
        <w:rPr>
          <w:spacing w:val="-9"/>
          <w:sz w:val="28"/>
        </w:rPr>
        <w:t xml:space="preserve"> </w:t>
      </w:r>
      <w:r w:rsidRPr="0005147D">
        <w:rPr>
          <w:sz w:val="28"/>
        </w:rPr>
        <w:t>України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«Київський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політехнічний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інститут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імені</w:t>
      </w:r>
      <w:r w:rsidRPr="0005147D">
        <w:rPr>
          <w:spacing w:val="1"/>
          <w:sz w:val="28"/>
        </w:rPr>
        <w:t xml:space="preserve"> </w:t>
      </w:r>
      <w:r w:rsidRPr="0005147D">
        <w:rPr>
          <w:sz w:val="28"/>
        </w:rPr>
        <w:t>Ігоря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Сікорського"</w:t>
      </w:r>
    </w:p>
    <w:p w14:paraId="4CE0628A" w14:textId="77777777" w:rsidR="00433A75" w:rsidRPr="0005147D" w:rsidRDefault="00FA03CF">
      <w:pPr>
        <w:spacing w:line="482" w:lineRule="auto"/>
        <w:ind w:left="1693" w:right="1702"/>
        <w:jc w:val="center"/>
        <w:rPr>
          <w:sz w:val="28"/>
        </w:rPr>
      </w:pPr>
      <w:r w:rsidRPr="0005147D">
        <w:rPr>
          <w:sz w:val="28"/>
        </w:rPr>
        <w:t>Факультет інформатики та обчислювальної техніки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Кафедра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інформатики та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програмної інженерії</w:t>
      </w:r>
    </w:p>
    <w:p w14:paraId="57312A96" w14:textId="77777777" w:rsidR="00433A75" w:rsidRPr="0005147D" w:rsidRDefault="00433A75">
      <w:pPr>
        <w:pStyle w:val="a3"/>
        <w:rPr>
          <w:sz w:val="30"/>
        </w:rPr>
      </w:pPr>
    </w:p>
    <w:p w14:paraId="143BB042" w14:textId="77777777" w:rsidR="00433A75" w:rsidRPr="0005147D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05147D" w:rsidRDefault="00FA03CF">
      <w:pPr>
        <w:pStyle w:val="a3"/>
        <w:ind w:left="51" w:right="57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Звіт</w:t>
      </w:r>
    </w:p>
    <w:p w14:paraId="143074C9" w14:textId="77777777" w:rsidR="00433A75" w:rsidRPr="0005147D" w:rsidRDefault="00433A75">
      <w:pPr>
        <w:pStyle w:val="a3"/>
        <w:rPr>
          <w:sz w:val="28"/>
          <w:szCs w:val="28"/>
        </w:rPr>
      </w:pPr>
    </w:p>
    <w:p w14:paraId="21FCF96B" w14:textId="375C4762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лабораторної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роботи</w:t>
      </w:r>
      <w:r w:rsidRPr="0005147D">
        <w:rPr>
          <w:spacing w:val="56"/>
          <w:sz w:val="28"/>
          <w:szCs w:val="28"/>
        </w:rPr>
        <w:t xml:space="preserve"> </w:t>
      </w:r>
      <w:r w:rsidRPr="0005147D">
        <w:rPr>
          <w:sz w:val="28"/>
          <w:szCs w:val="28"/>
        </w:rPr>
        <w:t>№</w:t>
      </w:r>
      <w:r w:rsidRPr="0005147D">
        <w:rPr>
          <w:spacing w:val="-2"/>
          <w:sz w:val="28"/>
          <w:szCs w:val="28"/>
        </w:rPr>
        <w:t xml:space="preserve"> </w:t>
      </w:r>
      <w:r w:rsidR="00C43513" w:rsidRPr="0005147D">
        <w:rPr>
          <w:sz w:val="28"/>
          <w:szCs w:val="28"/>
        </w:rPr>
        <w:t>3</w:t>
      </w:r>
      <w:r w:rsidRPr="0005147D">
        <w:rPr>
          <w:sz w:val="28"/>
          <w:szCs w:val="28"/>
        </w:rPr>
        <w:t xml:space="preserve"> з</w:t>
      </w:r>
      <w:r w:rsidRPr="0005147D">
        <w:rPr>
          <w:spacing w:val="1"/>
          <w:sz w:val="28"/>
          <w:szCs w:val="28"/>
        </w:rPr>
        <w:t xml:space="preserve"> </w:t>
      </w:r>
      <w:r w:rsidRPr="0005147D">
        <w:rPr>
          <w:sz w:val="28"/>
          <w:szCs w:val="28"/>
        </w:rPr>
        <w:t>дисципліни</w:t>
      </w:r>
    </w:p>
    <w:p w14:paraId="00F952C5" w14:textId="473BA41C" w:rsidR="00433A75" w:rsidRPr="0005147D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«Алгоритми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та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структури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даних.</w:t>
      </w:r>
    </w:p>
    <w:p w14:paraId="77E8FB52" w14:textId="77777777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Основи</w:t>
      </w:r>
      <w:r w:rsidRPr="0005147D">
        <w:rPr>
          <w:spacing w:val="-3"/>
          <w:sz w:val="28"/>
          <w:szCs w:val="28"/>
        </w:rPr>
        <w:t xml:space="preserve"> </w:t>
      </w:r>
      <w:r w:rsidRPr="0005147D">
        <w:rPr>
          <w:sz w:val="28"/>
          <w:szCs w:val="28"/>
        </w:rPr>
        <w:t>алгоритмізації»</w:t>
      </w:r>
    </w:p>
    <w:p w14:paraId="3FFE7BFD" w14:textId="77777777" w:rsidR="00433A75" w:rsidRPr="0005147D" w:rsidRDefault="00433A75">
      <w:pPr>
        <w:pStyle w:val="a3"/>
        <w:spacing w:before="11"/>
        <w:rPr>
          <w:sz w:val="28"/>
          <w:szCs w:val="28"/>
        </w:rPr>
      </w:pPr>
    </w:p>
    <w:p w14:paraId="20E78063" w14:textId="6E5D40CD" w:rsidR="00433A75" w:rsidRPr="0005147D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</w:t>
      </w:r>
      <w:r w:rsidR="008D2504" w:rsidRPr="0005147D">
        <w:rPr>
          <w:sz w:val="28"/>
          <w:szCs w:val="28"/>
        </w:rPr>
        <w:t xml:space="preserve">Дослідження </w:t>
      </w:r>
      <w:r w:rsidR="00C43513" w:rsidRPr="0005147D">
        <w:rPr>
          <w:sz w:val="28"/>
          <w:szCs w:val="28"/>
        </w:rPr>
        <w:t>ітераційних циклічних алгоритмів</w:t>
      </w:r>
      <w:r w:rsidRPr="0005147D">
        <w:rPr>
          <w:sz w:val="28"/>
          <w:szCs w:val="28"/>
        </w:rPr>
        <w:t>» Варіант</w:t>
      </w:r>
      <w:r w:rsidRPr="0005147D">
        <w:rPr>
          <w:sz w:val="28"/>
          <w:szCs w:val="28"/>
          <w:u w:val="single"/>
        </w:rPr>
        <w:t xml:space="preserve"> </w:t>
      </w:r>
      <w:r w:rsidR="00A61180" w:rsidRPr="0005147D">
        <w:rPr>
          <w:sz w:val="28"/>
          <w:szCs w:val="28"/>
          <w:u w:val="single"/>
        </w:rPr>
        <w:t>10</w:t>
      </w:r>
    </w:p>
    <w:p w14:paraId="6C3529E2" w14:textId="77777777" w:rsidR="00433A75" w:rsidRPr="0005147D" w:rsidRDefault="00433A75">
      <w:pPr>
        <w:pStyle w:val="a3"/>
        <w:rPr>
          <w:sz w:val="28"/>
          <w:szCs w:val="28"/>
        </w:rPr>
      </w:pPr>
    </w:p>
    <w:p w14:paraId="4E94ADB9" w14:textId="77777777" w:rsidR="00433A75" w:rsidRPr="0005147D" w:rsidRDefault="00433A75">
      <w:pPr>
        <w:pStyle w:val="a3"/>
        <w:rPr>
          <w:sz w:val="28"/>
          <w:szCs w:val="28"/>
        </w:rPr>
      </w:pPr>
    </w:p>
    <w:p w14:paraId="38D97E54" w14:textId="77777777" w:rsidR="00433A75" w:rsidRPr="0005147D" w:rsidRDefault="00433A75">
      <w:pPr>
        <w:pStyle w:val="a3"/>
        <w:rPr>
          <w:sz w:val="28"/>
          <w:szCs w:val="28"/>
        </w:rPr>
      </w:pPr>
    </w:p>
    <w:p w14:paraId="0AD03A7B" w14:textId="77777777" w:rsidR="00433A75" w:rsidRPr="0005147D" w:rsidRDefault="00433A75">
      <w:pPr>
        <w:pStyle w:val="a3"/>
        <w:rPr>
          <w:sz w:val="28"/>
          <w:szCs w:val="28"/>
        </w:rPr>
      </w:pPr>
    </w:p>
    <w:p w14:paraId="71602B9D" w14:textId="77777777" w:rsidR="00433A75" w:rsidRPr="0005147D" w:rsidRDefault="00433A75">
      <w:pPr>
        <w:pStyle w:val="a3"/>
        <w:rPr>
          <w:sz w:val="28"/>
          <w:szCs w:val="28"/>
        </w:rPr>
      </w:pPr>
    </w:p>
    <w:p w14:paraId="11762950" w14:textId="77777777" w:rsidR="00433A75" w:rsidRPr="0005147D" w:rsidRDefault="00433A75">
      <w:pPr>
        <w:pStyle w:val="a3"/>
        <w:rPr>
          <w:sz w:val="28"/>
          <w:szCs w:val="28"/>
        </w:rPr>
      </w:pPr>
    </w:p>
    <w:p w14:paraId="7D1B9E87" w14:textId="77777777" w:rsidR="00433A75" w:rsidRPr="0005147D" w:rsidRDefault="00433A75">
      <w:pPr>
        <w:pStyle w:val="a3"/>
        <w:rPr>
          <w:sz w:val="28"/>
          <w:szCs w:val="28"/>
        </w:rPr>
      </w:pPr>
    </w:p>
    <w:p w14:paraId="279D914A" w14:textId="77777777" w:rsidR="00433A75" w:rsidRPr="0005147D" w:rsidRDefault="00433A75">
      <w:pPr>
        <w:pStyle w:val="a3"/>
        <w:rPr>
          <w:sz w:val="28"/>
          <w:szCs w:val="28"/>
        </w:rPr>
      </w:pPr>
    </w:p>
    <w:p w14:paraId="62DB7B41" w14:textId="77777777" w:rsidR="00433A75" w:rsidRPr="0005147D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05147D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Виконав</w:t>
      </w:r>
      <w:r w:rsidRPr="0005147D">
        <w:rPr>
          <w:spacing w:val="55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студент</w:t>
      </w:r>
      <w:r w:rsidRPr="0005147D">
        <w:rPr>
          <w:sz w:val="28"/>
          <w:szCs w:val="28"/>
        </w:rPr>
        <w:tab/>
      </w:r>
      <w:r w:rsidR="003D404B" w:rsidRPr="0005147D">
        <w:rPr>
          <w:sz w:val="28"/>
          <w:szCs w:val="28"/>
          <w:u w:val="single"/>
        </w:rPr>
        <w:t>ІП-12 Г</w:t>
      </w:r>
      <w:r w:rsidR="00A61180" w:rsidRPr="0005147D">
        <w:rPr>
          <w:sz w:val="28"/>
          <w:szCs w:val="28"/>
          <w:u w:val="single"/>
        </w:rPr>
        <w:t>оробець Олексій Сергійович</w:t>
      </w:r>
      <w:r w:rsidRPr="0005147D">
        <w:rPr>
          <w:sz w:val="28"/>
          <w:szCs w:val="28"/>
          <w:u w:val="single"/>
        </w:rPr>
        <w:tab/>
      </w:r>
    </w:p>
    <w:p w14:paraId="3B35B26C" w14:textId="77777777" w:rsidR="00433A75" w:rsidRPr="0005147D" w:rsidRDefault="00FA03CF">
      <w:pPr>
        <w:spacing w:line="176" w:lineRule="exact"/>
        <w:ind w:left="3316"/>
        <w:rPr>
          <w:sz w:val="16"/>
        </w:rPr>
      </w:pPr>
      <w:r w:rsidRPr="0005147D">
        <w:rPr>
          <w:sz w:val="16"/>
        </w:rPr>
        <w:t>(шифр,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1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160ABAF2" w14:textId="77777777" w:rsidR="00433A75" w:rsidRPr="0005147D" w:rsidRDefault="00433A75">
      <w:pPr>
        <w:pStyle w:val="a3"/>
        <w:rPr>
          <w:sz w:val="18"/>
        </w:rPr>
      </w:pPr>
    </w:p>
    <w:p w14:paraId="34B283FF" w14:textId="77777777" w:rsidR="00433A75" w:rsidRPr="0005147D" w:rsidRDefault="00433A75">
      <w:pPr>
        <w:pStyle w:val="a3"/>
        <w:rPr>
          <w:sz w:val="18"/>
        </w:rPr>
      </w:pPr>
    </w:p>
    <w:p w14:paraId="3F7E9C50" w14:textId="77777777" w:rsidR="00433A75" w:rsidRPr="0005147D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05147D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Перевірив</w:t>
      </w:r>
      <w:r w:rsidRPr="0005147D">
        <w:rPr>
          <w:sz w:val="28"/>
          <w:szCs w:val="28"/>
        </w:rPr>
        <w:tab/>
      </w:r>
      <w:r w:rsidRPr="0005147D">
        <w:rPr>
          <w:sz w:val="28"/>
          <w:szCs w:val="28"/>
          <w:u w:val="single"/>
        </w:rPr>
        <w:t xml:space="preserve"> </w:t>
      </w:r>
      <w:r w:rsidRPr="0005147D">
        <w:rPr>
          <w:sz w:val="28"/>
          <w:szCs w:val="28"/>
          <w:u w:val="single"/>
        </w:rPr>
        <w:tab/>
      </w:r>
    </w:p>
    <w:p w14:paraId="58F57BF4" w14:textId="77777777" w:rsidR="00433A75" w:rsidRPr="0005147D" w:rsidRDefault="00FA03CF">
      <w:pPr>
        <w:spacing w:line="176" w:lineRule="exact"/>
        <w:ind w:left="3337"/>
        <w:rPr>
          <w:sz w:val="16"/>
        </w:rPr>
      </w:pPr>
      <w:r w:rsidRPr="0005147D">
        <w:rPr>
          <w:sz w:val="16"/>
        </w:rPr>
        <w:t>(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5CA122C5" w14:textId="77777777" w:rsidR="00433A75" w:rsidRPr="0005147D" w:rsidRDefault="00433A75">
      <w:pPr>
        <w:pStyle w:val="a3"/>
        <w:rPr>
          <w:sz w:val="18"/>
        </w:rPr>
      </w:pPr>
    </w:p>
    <w:p w14:paraId="2CBFC552" w14:textId="77777777" w:rsidR="00433A75" w:rsidRPr="0005147D" w:rsidRDefault="00433A75">
      <w:pPr>
        <w:pStyle w:val="a3"/>
        <w:rPr>
          <w:sz w:val="18"/>
        </w:rPr>
      </w:pPr>
    </w:p>
    <w:p w14:paraId="5401A7E4" w14:textId="77777777" w:rsidR="00433A75" w:rsidRPr="0005147D" w:rsidRDefault="00433A75">
      <w:pPr>
        <w:pStyle w:val="a3"/>
        <w:rPr>
          <w:sz w:val="18"/>
        </w:rPr>
      </w:pPr>
    </w:p>
    <w:p w14:paraId="5E92AC25" w14:textId="77777777" w:rsidR="00433A75" w:rsidRPr="0005147D" w:rsidRDefault="00433A75">
      <w:pPr>
        <w:pStyle w:val="a3"/>
        <w:rPr>
          <w:sz w:val="18"/>
        </w:rPr>
      </w:pPr>
    </w:p>
    <w:p w14:paraId="3BE2EADF" w14:textId="77777777" w:rsidR="00433A75" w:rsidRPr="0005147D" w:rsidRDefault="00433A75">
      <w:pPr>
        <w:pStyle w:val="a3"/>
        <w:rPr>
          <w:sz w:val="18"/>
        </w:rPr>
      </w:pPr>
    </w:p>
    <w:p w14:paraId="0B594847" w14:textId="77777777" w:rsidR="00433A75" w:rsidRPr="0005147D" w:rsidRDefault="00433A75">
      <w:pPr>
        <w:pStyle w:val="a3"/>
        <w:rPr>
          <w:sz w:val="18"/>
        </w:rPr>
      </w:pPr>
    </w:p>
    <w:p w14:paraId="2A9DE1B6" w14:textId="77777777" w:rsidR="00433A75" w:rsidRPr="0005147D" w:rsidRDefault="00433A75">
      <w:pPr>
        <w:pStyle w:val="a3"/>
        <w:rPr>
          <w:sz w:val="18"/>
        </w:rPr>
      </w:pPr>
    </w:p>
    <w:p w14:paraId="05E8D8C4" w14:textId="77777777" w:rsidR="00433A75" w:rsidRPr="0005147D" w:rsidRDefault="00433A75">
      <w:pPr>
        <w:pStyle w:val="a3"/>
        <w:rPr>
          <w:sz w:val="18"/>
        </w:rPr>
      </w:pPr>
    </w:p>
    <w:p w14:paraId="50D07BEB" w14:textId="77777777" w:rsidR="00433A75" w:rsidRPr="0005147D" w:rsidRDefault="00433A75">
      <w:pPr>
        <w:pStyle w:val="a3"/>
        <w:rPr>
          <w:sz w:val="18"/>
        </w:rPr>
      </w:pPr>
    </w:p>
    <w:p w14:paraId="692EC05C" w14:textId="77777777" w:rsidR="00433A75" w:rsidRPr="0005147D" w:rsidRDefault="00433A75">
      <w:pPr>
        <w:pStyle w:val="a3"/>
        <w:rPr>
          <w:sz w:val="18"/>
        </w:rPr>
      </w:pPr>
    </w:p>
    <w:p w14:paraId="41966908" w14:textId="77777777" w:rsidR="00433A75" w:rsidRPr="0005147D" w:rsidRDefault="00433A75">
      <w:pPr>
        <w:pStyle w:val="a3"/>
        <w:rPr>
          <w:sz w:val="18"/>
        </w:rPr>
      </w:pPr>
    </w:p>
    <w:p w14:paraId="4248290E" w14:textId="77777777" w:rsidR="00433A75" w:rsidRPr="0005147D" w:rsidRDefault="00433A75">
      <w:pPr>
        <w:pStyle w:val="a3"/>
        <w:rPr>
          <w:sz w:val="18"/>
        </w:rPr>
      </w:pPr>
    </w:p>
    <w:p w14:paraId="655BCD0F" w14:textId="77777777" w:rsidR="00433A75" w:rsidRPr="0005147D" w:rsidRDefault="00433A75">
      <w:pPr>
        <w:pStyle w:val="a3"/>
        <w:rPr>
          <w:sz w:val="18"/>
        </w:rPr>
      </w:pPr>
    </w:p>
    <w:p w14:paraId="0DD6A386" w14:textId="77777777" w:rsidR="00433A75" w:rsidRPr="0005147D" w:rsidRDefault="00433A75">
      <w:pPr>
        <w:pStyle w:val="a3"/>
        <w:rPr>
          <w:sz w:val="18"/>
        </w:rPr>
      </w:pPr>
    </w:p>
    <w:p w14:paraId="7E4C14CE" w14:textId="77777777" w:rsidR="00433A75" w:rsidRPr="0005147D" w:rsidRDefault="00433A75">
      <w:pPr>
        <w:pStyle w:val="a3"/>
        <w:rPr>
          <w:sz w:val="18"/>
        </w:rPr>
      </w:pPr>
    </w:p>
    <w:p w14:paraId="47C72DD4" w14:textId="77777777" w:rsidR="00433A75" w:rsidRPr="0005147D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05147D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05147D">
        <w:t>Київ 202</w:t>
      </w:r>
      <w:r w:rsidRPr="0005147D">
        <w:rPr>
          <w:u w:val="single"/>
        </w:rPr>
        <w:t xml:space="preserve"> </w:t>
      </w:r>
      <w:r w:rsidR="00A61180" w:rsidRPr="0005147D">
        <w:rPr>
          <w:u w:val="single"/>
        </w:rPr>
        <w:t>1</w:t>
      </w:r>
      <w:r w:rsidRPr="0005147D">
        <w:rPr>
          <w:u w:val="single"/>
        </w:rPr>
        <w:tab/>
      </w:r>
    </w:p>
    <w:p w14:paraId="72E241E2" w14:textId="645972B0" w:rsidR="00246AF3" w:rsidRPr="0005147D" w:rsidRDefault="003D404B" w:rsidP="0011479C">
      <w:pPr>
        <w:spacing w:line="360" w:lineRule="auto"/>
        <w:rPr>
          <w:sz w:val="24"/>
          <w:szCs w:val="24"/>
        </w:rPr>
      </w:pPr>
      <w:r w:rsidRPr="0005147D">
        <w:br w:type="page"/>
      </w:r>
      <w:r w:rsidR="00246AF3" w:rsidRPr="0005147D">
        <w:rPr>
          <w:b/>
          <w:sz w:val="32"/>
          <w:szCs w:val="28"/>
        </w:rPr>
        <w:lastRenderedPageBreak/>
        <w:t xml:space="preserve">Лабораторна робота </w:t>
      </w:r>
      <w:r w:rsidR="00C43513" w:rsidRPr="0005147D">
        <w:rPr>
          <w:b/>
          <w:sz w:val="32"/>
          <w:szCs w:val="28"/>
        </w:rPr>
        <w:t>3</w:t>
      </w:r>
    </w:p>
    <w:p w14:paraId="29653729" w14:textId="6849DF01" w:rsidR="00246AF3" w:rsidRPr="0005147D" w:rsidRDefault="00C43513" w:rsidP="0011479C">
      <w:pPr>
        <w:spacing w:line="360" w:lineRule="auto"/>
        <w:jc w:val="both"/>
        <w:rPr>
          <w:b/>
          <w:sz w:val="32"/>
          <w:szCs w:val="28"/>
        </w:rPr>
      </w:pPr>
      <w:r w:rsidRPr="0005147D">
        <w:rPr>
          <w:b/>
          <w:sz w:val="32"/>
          <w:szCs w:val="28"/>
        </w:rPr>
        <w:t>Дослідження ітераційних циклічних алгоритмів</w:t>
      </w:r>
    </w:p>
    <w:p w14:paraId="2B01ED72" w14:textId="298C779E" w:rsidR="00246AF3" w:rsidRPr="0005147D" w:rsidRDefault="00246AF3" w:rsidP="00FB4731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Мета</w:t>
      </w:r>
      <w:r w:rsidRPr="0005147D">
        <w:rPr>
          <w:sz w:val="28"/>
          <w:szCs w:val="28"/>
        </w:rPr>
        <w:t xml:space="preserve"> – </w:t>
      </w:r>
      <w:r w:rsidR="00C43513" w:rsidRPr="0005147D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03FF082F" w14:textId="77777777" w:rsidR="00720050" w:rsidRPr="0005147D" w:rsidRDefault="00720050" w:rsidP="00A84D49">
      <w:pPr>
        <w:spacing w:line="360" w:lineRule="auto"/>
        <w:jc w:val="both"/>
        <w:rPr>
          <w:sz w:val="28"/>
          <w:szCs w:val="28"/>
        </w:rPr>
      </w:pPr>
    </w:p>
    <w:p w14:paraId="69E9976A" w14:textId="77777777" w:rsidR="00720050" w:rsidRPr="0005147D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Варіант 10</w:t>
      </w:r>
    </w:p>
    <w:p w14:paraId="41629B05" w14:textId="182122E9" w:rsidR="003D404B" w:rsidRPr="0005147D" w:rsidRDefault="003D404B" w:rsidP="00A84D49">
      <w:pPr>
        <w:pStyle w:val="a3"/>
        <w:spacing w:line="360" w:lineRule="auto"/>
      </w:pPr>
    </w:p>
    <w:p w14:paraId="41833DAA" w14:textId="77777777" w:rsidR="00C43513" w:rsidRPr="0005147D" w:rsidRDefault="003D404B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Задача 1.10</w:t>
      </w:r>
      <w:r w:rsidRPr="0005147D">
        <w:rPr>
          <w:sz w:val="28"/>
          <w:szCs w:val="28"/>
        </w:rPr>
        <w:t xml:space="preserve">. </w:t>
      </w:r>
    </w:p>
    <w:p w14:paraId="7F112FC7" w14:textId="45A28F0D" w:rsidR="00C43513" w:rsidRPr="0005147D" w:rsidRDefault="00C43513" w:rsidP="00C43513">
      <w:pPr>
        <w:spacing w:line="360" w:lineRule="auto"/>
        <w:jc w:val="both"/>
        <w:rPr>
          <w:sz w:val="28"/>
          <w:szCs w:val="28"/>
        </w:rPr>
      </w:pPr>
      <w:r w:rsidRPr="0005147D">
        <w:rPr>
          <w:noProof/>
        </w:rPr>
        <w:drawing>
          <wp:inline distT="0" distB="0" distL="0" distR="0" wp14:anchorId="0856CF4D" wp14:editId="34C65DBF">
            <wp:extent cx="607695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26D" w14:textId="59139245" w:rsidR="00720050" w:rsidRPr="0005147D" w:rsidRDefault="00720050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Постановка задачі</w:t>
      </w:r>
      <w:r w:rsidRPr="0005147D">
        <w:rPr>
          <w:b/>
          <w:sz w:val="28"/>
          <w:szCs w:val="28"/>
        </w:rPr>
        <w:t>.</w:t>
      </w:r>
      <w:r w:rsidRPr="0005147D">
        <w:rPr>
          <w:sz w:val="28"/>
          <w:szCs w:val="28"/>
        </w:rPr>
        <w:t xml:space="preserve"> </w:t>
      </w:r>
      <w:r w:rsidR="00EC33E3" w:rsidRPr="0005147D">
        <w:rPr>
          <w:sz w:val="28"/>
          <w:szCs w:val="28"/>
        </w:rPr>
        <w:t xml:space="preserve">Результатом розв’язку є </w:t>
      </w:r>
      <w:r w:rsidR="0011479C" w:rsidRPr="0005147D">
        <w:rPr>
          <w:sz w:val="28"/>
          <w:szCs w:val="28"/>
        </w:rPr>
        <w:t>сума</w:t>
      </w:r>
      <w:r w:rsidR="0005147D" w:rsidRPr="0005147D">
        <w:rPr>
          <w:sz w:val="28"/>
          <w:szCs w:val="28"/>
        </w:rPr>
        <w:t xml:space="preserve"> розрахована з заданою точністю</w:t>
      </w:r>
      <w:r w:rsidR="0011479C" w:rsidRPr="0005147D">
        <w:rPr>
          <w:sz w:val="28"/>
          <w:szCs w:val="28"/>
        </w:rPr>
        <w:t xml:space="preserve">, </w:t>
      </w:r>
      <w:r w:rsidR="00EC33E3" w:rsidRPr="0005147D">
        <w:rPr>
          <w:sz w:val="28"/>
          <w:szCs w:val="28"/>
        </w:rPr>
        <w:t xml:space="preserve">для </w:t>
      </w:r>
      <w:r w:rsidR="002647EB" w:rsidRPr="0005147D">
        <w:rPr>
          <w:sz w:val="28"/>
          <w:szCs w:val="28"/>
        </w:rPr>
        <w:t>визначення</w:t>
      </w:r>
      <w:r w:rsidR="00EC33E3" w:rsidRPr="0005147D">
        <w:rPr>
          <w:sz w:val="28"/>
          <w:szCs w:val="28"/>
        </w:rPr>
        <w:t xml:space="preserve"> яко</w:t>
      </w:r>
      <w:r w:rsidR="0011479C" w:rsidRPr="0005147D">
        <w:rPr>
          <w:sz w:val="28"/>
          <w:szCs w:val="28"/>
        </w:rPr>
        <w:t>ї</w:t>
      </w:r>
      <w:r w:rsidR="00EC33E3" w:rsidRPr="0005147D">
        <w:rPr>
          <w:sz w:val="28"/>
          <w:szCs w:val="28"/>
        </w:rPr>
        <w:t xml:space="preserve"> нам необхідні задані </w:t>
      </w:r>
      <w:r w:rsidR="0011479C" w:rsidRPr="0005147D">
        <w:rPr>
          <w:sz w:val="28"/>
          <w:szCs w:val="28"/>
        </w:rPr>
        <w:t>значення цілого числа a, та дійсного х по модулю менше за одиницю</w:t>
      </w:r>
      <w:r w:rsidR="00EC33E3" w:rsidRPr="0005147D">
        <w:rPr>
          <w:sz w:val="28"/>
          <w:szCs w:val="28"/>
        </w:rPr>
        <w:t>.</w:t>
      </w:r>
      <w:r w:rsidR="0011479C" w:rsidRPr="0005147D">
        <w:rPr>
          <w:sz w:val="28"/>
          <w:szCs w:val="28"/>
        </w:rPr>
        <w:t xml:space="preserve"> Також скористаємося означенням факторіала та степені задля спрощення розрахунку. </w:t>
      </w:r>
      <w:r w:rsidRPr="0005147D">
        <w:rPr>
          <w:sz w:val="28"/>
          <w:szCs w:val="28"/>
        </w:rPr>
        <w:t xml:space="preserve">Інших початкових даних </w:t>
      </w:r>
      <w:r w:rsidR="00600689" w:rsidRPr="0005147D">
        <w:rPr>
          <w:sz w:val="28"/>
          <w:szCs w:val="28"/>
        </w:rPr>
        <w:t>для розв’язку не потрібно.</w:t>
      </w:r>
      <w:r w:rsidR="0011479C" w:rsidRPr="0005147D">
        <w:rPr>
          <w:sz w:val="28"/>
          <w:szCs w:val="28"/>
        </w:rPr>
        <w:t xml:space="preserve"> </w:t>
      </w:r>
    </w:p>
    <w:p w14:paraId="6125A62E" w14:textId="77777777" w:rsidR="00720050" w:rsidRPr="0005147D" w:rsidRDefault="00720050" w:rsidP="00246AF3">
      <w:pPr>
        <w:spacing w:line="360" w:lineRule="auto"/>
        <w:jc w:val="both"/>
        <w:rPr>
          <w:sz w:val="28"/>
          <w:szCs w:val="28"/>
        </w:rPr>
      </w:pPr>
    </w:p>
    <w:p w14:paraId="30719AF7" w14:textId="77777777" w:rsidR="00DF1BE7" w:rsidRPr="0005147D" w:rsidRDefault="00DF1BE7">
      <w:pPr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br w:type="page"/>
      </w:r>
    </w:p>
    <w:p w14:paraId="7C651098" w14:textId="76C9A2A5" w:rsidR="002D4CB7" w:rsidRPr="0005147D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Математична побудова.</w:t>
      </w:r>
      <w:r w:rsidRPr="0005147D">
        <w:rPr>
          <w:sz w:val="28"/>
          <w:szCs w:val="28"/>
        </w:rPr>
        <w:t xml:space="preserve"> Складемо таблицю змінних.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776"/>
        <w:gridCol w:w="1209"/>
        <w:gridCol w:w="1454"/>
        <w:gridCol w:w="2361"/>
      </w:tblGrid>
      <w:tr w:rsidR="002A1860" w:rsidRPr="0005147D" w14:paraId="278A559C" w14:textId="77777777" w:rsidTr="002A1860">
        <w:trPr>
          <w:trHeight w:val="76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827D8F9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BBB9004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590AED7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A90293A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2A1860" w:rsidRPr="0005147D" w14:paraId="199A7B82" w14:textId="77777777" w:rsidTr="002A1860">
        <w:trPr>
          <w:trHeight w:val="13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1031CB7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F714031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6B87BFB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E792C04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4426AB30" w14:textId="77777777" w:rsidTr="002A1860">
        <w:trPr>
          <w:trHeight w:val="7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0ECD6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х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B9F1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C111D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7912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2279A4F8" w14:textId="77777777" w:rsidTr="002A1860">
        <w:trPr>
          <w:trHeight w:val="114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A822FD3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 xml:space="preserve">Точність розрахунку </w:t>
            </w:r>
            <w:proofErr w:type="spellStart"/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epsilon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F716DE6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D91C588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proofErr w:type="spellStart"/>
            <w:r w:rsidRPr="0005147D">
              <w:rPr>
                <w:color w:val="000000"/>
                <w:sz w:val="28"/>
                <w:szCs w:val="28"/>
                <w:lang w:eastAsia="ru-UA"/>
              </w:rPr>
              <w:t>epsilon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C53B5FE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1B9D3C87" w14:textId="77777777" w:rsidTr="002A1860">
        <w:trPr>
          <w:trHeight w:val="7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93D0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Попередня сума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649C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18A8A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proofErr w:type="spellStart"/>
            <w:r w:rsidRPr="0005147D">
              <w:rPr>
                <w:color w:val="000000"/>
                <w:sz w:val="28"/>
                <w:szCs w:val="28"/>
                <w:lang w:eastAsia="ru-UA"/>
              </w:rPr>
              <w:t>prev_sum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B01E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Проміжна змінна</w:t>
            </w:r>
          </w:p>
        </w:tc>
      </w:tr>
      <w:tr w:rsidR="002A1860" w:rsidRPr="0005147D" w14:paraId="20495229" w14:textId="77777777" w:rsidTr="002A1860">
        <w:trPr>
          <w:trHeight w:val="75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A27C169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 xml:space="preserve">Поточна </w:t>
            </w:r>
            <w:proofErr w:type="spellStart"/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сумма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233C617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7433E63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proofErr w:type="spellStart"/>
            <w:r w:rsidRPr="0005147D">
              <w:rPr>
                <w:color w:val="000000"/>
                <w:sz w:val="28"/>
                <w:szCs w:val="28"/>
                <w:lang w:eastAsia="ru-UA"/>
              </w:rPr>
              <w:t>curr_sum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9BD5A97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Проміжна змінна</w:t>
            </w:r>
          </w:p>
        </w:tc>
      </w:tr>
      <w:tr w:rsidR="002A1860" w:rsidRPr="0005147D" w14:paraId="78A3BB03" w14:textId="77777777" w:rsidTr="002A1860">
        <w:trPr>
          <w:trHeight w:val="945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B9AC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 xml:space="preserve">Результат </w:t>
            </w:r>
            <w:proofErr w:type="spellStart"/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sum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CDFF6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8D076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proofErr w:type="spellStart"/>
            <w:r w:rsidRPr="0005147D">
              <w:rPr>
                <w:color w:val="000000"/>
                <w:sz w:val="28"/>
                <w:szCs w:val="28"/>
                <w:lang w:eastAsia="ru-UA"/>
              </w:rPr>
              <w:t>sum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0E83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Результат</w:t>
            </w:r>
          </w:p>
        </w:tc>
      </w:tr>
    </w:tbl>
    <w:p w14:paraId="4FD7B3AE" w14:textId="77777777" w:rsidR="002D4CB7" w:rsidRPr="0005147D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21150B21" w14:textId="016D9112" w:rsidR="002D4CB7" w:rsidRPr="0005147D" w:rsidRDefault="00D6193B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Таким чином, математичне формулювання задачі зводиться до</w:t>
      </w:r>
      <w:r w:rsidR="002A1860" w:rsidRPr="0005147D">
        <w:rPr>
          <w:sz w:val="28"/>
          <w:szCs w:val="28"/>
        </w:rPr>
        <w:t xml:space="preserve"> розрахування попередньої суми та поточної, задля</w:t>
      </w:r>
      <w:r w:rsidRPr="0005147D">
        <w:rPr>
          <w:sz w:val="28"/>
          <w:szCs w:val="28"/>
        </w:rPr>
        <w:t xml:space="preserve"> </w:t>
      </w:r>
      <w:r w:rsidR="002A1860" w:rsidRPr="0005147D">
        <w:rPr>
          <w:sz w:val="28"/>
          <w:szCs w:val="28"/>
        </w:rPr>
        <w:t xml:space="preserve">порівняння  модуля їх різниці  з числом точністю виміру, а саме з числом епсилон, у разі якщо модуль різниці менший або рівний епсилону бажана точність досягнута, інакше продовжуємо </w:t>
      </w:r>
      <w:r w:rsidR="00C57F36" w:rsidRPr="0005147D">
        <w:rPr>
          <w:sz w:val="28"/>
          <w:szCs w:val="28"/>
        </w:rPr>
        <w:t>розрахунок.</w:t>
      </w:r>
      <w:r w:rsidR="002A1860" w:rsidRPr="0005147D">
        <w:rPr>
          <w:sz w:val="28"/>
          <w:szCs w:val="28"/>
        </w:rPr>
        <w:t xml:space="preserve"> </w:t>
      </w:r>
    </w:p>
    <w:p w14:paraId="3F58C090" w14:textId="77777777" w:rsidR="007E24DE" w:rsidRPr="0005147D" w:rsidRDefault="007E24DE" w:rsidP="00A84D49">
      <w:pPr>
        <w:spacing w:line="360" w:lineRule="auto"/>
        <w:jc w:val="both"/>
        <w:rPr>
          <w:sz w:val="28"/>
          <w:szCs w:val="28"/>
        </w:rPr>
      </w:pPr>
    </w:p>
    <w:p w14:paraId="4AE02A68" w14:textId="77777777" w:rsidR="007E24DE" w:rsidRPr="0005147D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05147D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77777777" w:rsidR="007E24DE" w:rsidRPr="0005147D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05147D">
        <w:rPr>
          <w:sz w:val="28"/>
          <w:szCs w:val="28"/>
        </w:rPr>
        <w:t xml:space="preserve">Програмні специфікації </w:t>
      </w:r>
      <w:proofErr w:type="spellStart"/>
      <w:r w:rsidRPr="0005147D">
        <w:rPr>
          <w:sz w:val="28"/>
          <w:szCs w:val="28"/>
        </w:rPr>
        <w:t>запишемо</w:t>
      </w:r>
      <w:proofErr w:type="spellEnd"/>
      <w:r w:rsidRPr="0005147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77777777" w:rsidR="00513DE9" w:rsidRPr="0005147D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Крок 1</w:t>
      </w:r>
      <w:r w:rsidRPr="0005147D">
        <w:rPr>
          <w:sz w:val="28"/>
          <w:szCs w:val="28"/>
        </w:rPr>
        <w:t>. Визначимо основні дії.</w:t>
      </w:r>
    </w:p>
    <w:p w14:paraId="28E19D17" w14:textId="025047BF" w:rsidR="003D404B" w:rsidRPr="0005147D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Крок 2</w:t>
      </w:r>
      <w:r w:rsidRPr="0005147D">
        <w:rPr>
          <w:sz w:val="28"/>
          <w:szCs w:val="28"/>
        </w:rPr>
        <w:t xml:space="preserve">. </w:t>
      </w:r>
      <w:r w:rsidR="00487BA5" w:rsidRPr="0005147D">
        <w:rPr>
          <w:sz w:val="28"/>
          <w:szCs w:val="28"/>
        </w:rPr>
        <w:t>Деталізуємо дію</w:t>
      </w:r>
      <w:r w:rsidR="00C57F36" w:rsidRPr="0005147D">
        <w:rPr>
          <w:sz w:val="28"/>
          <w:szCs w:val="28"/>
        </w:rPr>
        <w:t xml:space="preserve"> ініціалізації змінних</w:t>
      </w:r>
      <w:r w:rsidRPr="0005147D">
        <w:rPr>
          <w:sz w:val="28"/>
          <w:szCs w:val="28"/>
        </w:rPr>
        <w:t xml:space="preserve">. </w:t>
      </w:r>
    </w:p>
    <w:p w14:paraId="2E53498A" w14:textId="1FE176AC" w:rsidR="00A23F01" w:rsidRPr="0005147D" w:rsidRDefault="00A23F01" w:rsidP="00A23F01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 xml:space="preserve">Крок </w:t>
      </w:r>
      <w:r w:rsidR="00DB6CA5" w:rsidRPr="0005147D">
        <w:rPr>
          <w:b/>
          <w:sz w:val="28"/>
          <w:szCs w:val="28"/>
        </w:rPr>
        <w:t>3</w:t>
      </w:r>
      <w:r w:rsidRPr="0005147D">
        <w:rPr>
          <w:sz w:val="28"/>
          <w:szCs w:val="28"/>
        </w:rPr>
        <w:t>.</w:t>
      </w:r>
      <w:r w:rsidR="005E7955" w:rsidRPr="0005147D">
        <w:rPr>
          <w:sz w:val="28"/>
          <w:szCs w:val="28"/>
        </w:rPr>
        <w:t xml:space="preserve"> Деталізуємо </w:t>
      </w:r>
      <w:r w:rsidR="00C57F36" w:rsidRPr="0005147D">
        <w:rPr>
          <w:sz w:val="28"/>
          <w:szCs w:val="28"/>
        </w:rPr>
        <w:t>розрахунок суми з заданою точністю</w:t>
      </w:r>
      <w:r w:rsidRPr="0005147D">
        <w:rPr>
          <w:sz w:val="28"/>
          <w:szCs w:val="28"/>
        </w:rPr>
        <w:t xml:space="preserve">. </w:t>
      </w:r>
    </w:p>
    <w:p w14:paraId="27925AA9" w14:textId="77777777" w:rsidR="00C57F36" w:rsidRPr="0005147D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592BAE05" w14:textId="318E1DB6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05147D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05147D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Псевдокод</w:t>
      </w:r>
    </w:p>
    <w:p w14:paraId="4DD7C5BC" w14:textId="77777777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>крок 1</w:t>
      </w:r>
    </w:p>
    <w:p w14:paraId="69C990B1" w14:textId="77777777" w:rsidR="00676195" w:rsidRPr="0005147D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695632FC" w14:textId="2A185C73" w:rsidR="008E45D2" w:rsidRPr="000407F4" w:rsidRDefault="00C57F36" w:rsidP="00676195">
      <w:pPr>
        <w:spacing w:line="360" w:lineRule="auto"/>
        <w:jc w:val="both"/>
        <w:rPr>
          <w:sz w:val="28"/>
          <w:szCs w:val="28"/>
          <w:u w:val="single"/>
        </w:rPr>
      </w:pPr>
      <w:r w:rsidRPr="000407F4">
        <w:rPr>
          <w:sz w:val="28"/>
          <w:szCs w:val="28"/>
          <w:u w:val="single"/>
        </w:rPr>
        <w:t xml:space="preserve">Ініціалізація </w:t>
      </w:r>
      <w:r w:rsidR="00024688" w:rsidRPr="000407F4">
        <w:rPr>
          <w:sz w:val="28"/>
          <w:szCs w:val="28"/>
          <w:u w:val="single"/>
        </w:rPr>
        <w:t xml:space="preserve">початкових значень </w:t>
      </w:r>
      <w:r w:rsidRPr="000407F4">
        <w:rPr>
          <w:sz w:val="28"/>
          <w:szCs w:val="28"/>
          <w:u w:val="single"/>
        </w:rPr>
        <w:t>змінних</w:t>
      </w:r>
    </w:p>
    <w:p w14:paraId="039F80CC" w14:textId="13434F89" w:rsidR="008E45D2" w:rsidRDefault="000407F4" w:rsidP="006761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Знаходження</w:t>
      </w:r>
      <w:r w:rsidR="00A45EAD">
        <w:rPr>
          <w:sz w:val="28"/>
          <w:szCs w:val="28"/>
        </w:rPr>
        <w:t xml:space="preserve"> значення </w:t>
      </w:r>
      <w:r w:rsidR="00F41296">
        <w:rPr>
          <w:sz w:val="28"/>
          <w:szCs w:val="28"/>
        </w:rPr>
        <w:t>суми</w:t>
      </w:r>
      <w:r w:rsidR="00A45EAD">
        <w:rPr>
          <w:sz w:val="28"/>
          <w:szCs w:val="28"/>
        </w:rPr>
        <w:t xml:space="preserve"> за допомогою циклу</w:t>
      </w:r>
      <w:r w:rsidR="00F41296">
        <w:rPr>
          <w:sz w:val="28"/>
          <w:szCs w:val="28"/>
        </w:rPr>
        <w:t xml:space="preserve"> з передумовою</w:t>
      </w:r>
    </w:p>
    <w:p w14:paraId="10B0847F" w14:textId="0AE2900F" w:rsidR="00676195" w:rsidRPr="0005147D" w:rsidRDefault="00DB6CA5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к</w:t>
      </w:r>
      <w:r w:rsidR="00676195" w:rsidRPr="0005147D">
        <w:rPr>
          <w:b/>
          <w:sz w:val="28"/>
          <w:szCs w:val="28"/>
        </w:rPr>
        <w:t>інець</w:t>
      </w:r>
    </w:p>
    <w:p w14:paraId="64D3F64D" w14:textId="77777777" w:rsidR="00DB6CA5" w:rsidRPr="0005147D" w:rsidRDefault="00DB6CA5" w:rsidP="00676195">
      <w:pPr>
        <w:spacing w:line="360" w:lineRule="auto"/>
        <w:jc w:val="both"/>
        <w:rPr>
          <w:b/>
          <w:sz w:val="28"/>
          <w:szCs w:val="28"/>
        </w:rPr>
      </w:pPr>
    </w:p>
    <w:p w14:paraId="30BD427A" w14:textId="7353A076" w:rsidR="00DB6CA5" w:rsidRPr="0005147D" w:rsidRDefault="00DB6CA5" w:rsidP="00DB6CA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>крок 2</w:t>
      </w:r>
    </w:p>
    <w:p w14:paraId="67AC108B" w14:textId="276B4C35" w:rsidR="00DB6CA5" w:rsidRDefault="00DB6CA5" w:rsidP="00DB6CA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5A575376" w14:textId="1516A6D7" w:rsidR="000407F4" w:rsidRPr="000407F4" w:rsidRDefault="000407F4" w:rsidP="000407F4">
      <w:pPr>
        <w:jc w:val="both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epsilon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=0.00001</w:t>
      </w:r>
    </w:p>
    <w:p w14:paraId="16ED6DBD" w14:textId="62C4FAA1" w:rsidR="000407F4" w:rsidRPr="000407F4" w:rsidRDefault="000407F4" w:rsidP="000407F4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prev_sum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433C46EC" w14:textId="39CFD22C" w:rsidR="000407F4" w:rsidRPr="000407F4" w:rsidRDefault="000407F4" w:rsidP="000407F4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sum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210B4413" w14:textId="3B7163AB" w:rsidR="000407F4" w:rsidRPr="000407F4" w:rsidRDefault="000407F4" w:rsidP="000407F4">
      <w:pPr>
        <w:jc w:val="both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curr_val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08096C65" w14:textId="72A990BC" w:rsidR="000407F4" w:rsidRPr="00072A77" w:rsidRDefault="000407F4" w:rsidP="000407F4">
      <w:pPr>
        <w:jc w:val="both"/>
        <w:rPr>
          <w:b/>
          <w:sz w:val="28"/>
          <w:szCs w:val="28"/>
          <w:lang w:val="ru-RU"/>
        </w:rPr>
      </w:pPr>
      <w:proofErr w:type="gramStart"/>
      <w:r w:rsidRPr="000407F4">
        <w:rPr>
          <w:rFonts w:eastAsiaTheme="minorHAnsi"/>
          <w:color w:val="000000"/>
          <w:sz w:val="28"/>
          <w:szCs w:val="28"/>
          <w:lang w:val="en-US"/>
        </w:rPr>
        <w:t>k</w:t>
      </w:r>
      <w:r w:rsidRPr="000407F4">
        <w:rPr>
          <w:rFonts w:eastAsiaTheme="minorHAnsi"/>
          <w:color w:val="000000"/>
          <w:sz w:val="28"/>
          <w:szCs w:val="28"/>
        </w:rPr>
        <w:t>:=</w:t>
      </w:r>
      <w:proofErr w:type="gramEnd"/>
      <w:r w:rsidRPr="000407F4">
        <w:rPr>
          <w:rFonts w:eastAsiaTheme="minorHAnsi"/>
          <w:color w:val="000000"/>
          <w:sz w:val="28"/>
          <w:szCs w:val="28"/>
        </w:rPr>
        <w:t>1</w:t>
      </w:r>
    </w:p>
    <w:p w14:paraId="3C84C183" w14:textId="77777777" w:rsidR="000407F4" w:rsidRPr="000407F4" w:rsidRDefault="000407F4" w:rsidP="000407F4">
      <w:pPr>
        <w:spacing w:line="360" w:lineRule="auto"/>
        <w:jc w:val="both"/>
        <w:rPr>
          <w:sz w:val="28"/>
          <w:szCs w:val="28"/>
          <w:u w:val="single"/>
        </w:rPr>
      </w:pPr>
      <w:r w:rsidRPr="000407F4">
        <w:rPr>
          <w:sz w:val="28"/>
          <w:szCs w:val="28"/>
          <w:u w:val="single"/>
        </w:rPr>
        <w:t>Розрахунок значення суми за допомогою циклу з передумовою</w:t>
      </w:r>
    </w:p>
    <w:p w14:paraId="752040F8" w14:textId="51B17B6E" w:rsidR="00DB6CA5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к</w:t>
      </w:r>
      <w:r w:rsidR="00DB6CA5" w:rsidRPr="0005147D">
        <w:rPr>
          <w:b/>
          <w:sz w:val="28"/>
          <w:szCs w:val="28"/>
        </w:rPr>
        <w:t>інець</w:t>
      </w:r>
    </w:p>
    <w:p w14:paraId="49B1675C" w14:textId="251877AA" w:rsidR="005B586F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387F9AA3" w14:textId="77777777" w:rsidR="0003235E" w:rsidRPr="0005147D" w:rsidRDefault="0003235E">
      <w:pPr>
        <w:rPr>
          <w:i/>
          <w:sz w:val="28"/>
          <w:szCs w:val="28"/>
        </w:rPr>
      </w:pPr>
      <w:r w:rsidRPr="0005147D">
        <w:rPr>
          <w:i/>
          <w:sz w:val="28"/>
          <w:szCs w:val="28"/>
        </w:rPr>
        <w:br w:type="page"/>
      </w:r>
    </w:p>
    <w:p w14:paraId="20BD3D67" w14:textId="747B47D5" w:rsidR="005B586F" w:rsidRPr="0005147D" w:rsidRDefault="005B586F" w:rsidP="005B586F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lastRenderedPageBreak/>
        <w:t>крок 3</w:t>
      </w:r>
    </w:p>
    <w:p w14:paraId="16E968E5" w14:textId="5B043F00" w:rsidR="005B586F" w:rsidRDefault="005B586F" w:rsidP="005B586F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0BC7544B" w14:textId="77777777" w:rsidR="00A9142E" w:rsidRPr="000407F4" w:rsidRDefault="00A9142E" w:rsidP="008F675F">
      <w:pPr>
        <w:ind w:firstLine="720"/>
        <w:jc w:val="both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epsilon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=0.00001</w:t>
      </w:r>
    </w:p>
    <w:p w14:paraId="78F96BBA" w14:textId="77777777" w:rsidR="00A9142E" w:rsidRPr="000407F4" w:rsidRDefault="00A9142E" w:rsidP="00A9142E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prev_sum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13A6BE67" w14:textId="77777777" w:rsidR="00A9142E" w:rsidRPr="000407F4" w:rsidRDefault="00A9142E" w:rsidP="00A9142E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sum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7EE32465" w14:textId="77777777" w:rsidR="00A9142E" w:rsidRPr="000407F4" w:rsidRDefault="00A9142E" w:rsidP="00A9142E">
      <w:pPr>
        <w:ind w:left="720"/>
        <w:jc w:val="both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0407F4">
        <w:rPr>
          <w:rFonts w:eastAsiaTheme="minorHAnsi"/>
          <w:color w:val="000000"/>
          <w:sz w:val="28"/>
          <w:szCs w:val="28"/>
          <w:lang w:val="ru-UA"/>
        </w:rPr>
        <w:t>curr_val</w:t>
      </w:r>
      <w:proofErr w:type="spellEnd"/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6AF8329F" w14:textId="7371E3B8" w:rsidR="00A9142E" w:rsidRDefault="00A9142E" w:rsidP="00A9142E">
      <w:pPr>
        <w:ind w:left="720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0407F4">
        <w:rPr>
          <w:rFonts w:eastAsiaTheme="minorHAnsi"/>
          <w:color w:val="000000"/>
          <w:sz w:val="28"/>
          <w:szCs w:val="28"/>
          <w:lang w:val="en-US"/>
        </w:rPr>
        <w:t>k</w:t>
      </w:r>
      <w:r w:rsidRPr="000407F4">
        <w:rPr>
          <w:rFonts w:eastAsiaTheme="minorHAnsi"/>
          <w:color w:val="000000"/>
          <w:sz w:val="28"/>
          <w:szCs w:val="28"/>
        </w:rPr>
        <w:t>:=</w:t>
      </w:r>
      <w:proofErr w:type="gramEnd"/>
      <w:r w:rsidRPr="000407F4">
        <w:rPr>
          <w:rFonts w:eastAsiaTheme="minorHAnsi"/>
          <w:color w:val="000000"/>
          <w:sz w:val="28"/>
          <w:szCs w:val="28"/>
        </w:rPr>
        <w:t>1</w:t>
      </w:r>
    </w:p>
    <w:p w14:paraId="733A0E2A" w14:textId="6E191502" w:rsidR="00A9142E" w:rsidRPr="00A9142E" w:rsidRDefault="00A9142E" w:rsidP="008F675F">
      <w:pPr>
        <w:ind w:left="698" w:firstLine="436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9142E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5B0A5A86" w14:textId="174D8BCD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prev_sum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:=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sum</w:t>
      </w:r>
      <w:proofErr w:type="spellEnd"/>
    </w:p>
    <w:p w14:paraId="373FB7D3" w14:textId="5E3301C7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curr_val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:=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curr_val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>*((a - k + 1) * x / k)</w:t>
      </w:r>
    </w:p>
    <w:p w14:paraId="227BD7C5" w14:textId="65D804EF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sum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:</w:t>
      </w:r>
      <w:r w:rsidRPr="00A9142E">
        <w:rPr>
          <w:rFonts w:eastAsiaTheme="minorHAnsi"/>
          <w:color w:val="000000"/>
          <w:sz w:val="28"/>
          <w:szCs w:val="28"/>
          <w:lang w:val="ru-UA"/>
        </w:rPr>
        <w:t>=</w:t>
      </w:r>
      <w:r>
        <w:rPr>
          <w:rFonts w:eastAsiaTheme="minorHAnsi"/>
          <w:color w:val="000000"/>
          <w:sz w:val="28"/>
          <w:szCs w:val="28"/>
          <w:lang w:val="en-US"/>
        </w:rPr>
        <w:t xml:space="preserve"> sum +</w:t>
      </w:r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curr_val</w:t>
      </w:r>
      <w:proofErr w:type="spellEnd"/>
    </w:p>
    <w:p w14:paraId="5347D6DA" w14:textId="2B423644" w:rsidR="00A9142E" w:rsidRPr="00505F65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en-US"/>
        </w:rPr>
      </w:pPr>
      <w:r w:rsidRPr="00A9142E">
        <w:rPr>
          <w:rFonts w:eastAsiaTheme="minorHAnsi"/>
          <w:color w:val="000000"/>
          <w:sz w:val="28"/>
          <w:szCs w:val="28"/>
          <w:lang w:val="ru-UA"/>
        </w:rPr>
        <w:t>k:</w:t>
      </w:r>
      <w:r>
        <w:rPr>
          <w:rFonts w:eastAsiaTheme="minorHAnsi"/>
          <w:color w:val="000000"/>
          <w:sz w:val="28"/>
          <w:szCs w:val="28"/>
          <w:lang w:val="en-US"/>
        </w:rPr>
        <w:t>=</w:t>
      </w:r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 k+1</w:t>
      </w:r>
    </w:p>
    <w:p w14:paraId="1C32A0CB" w14:textId="75D1BB57" w:rsidR="00A9142E" w:rsidRDefault="00A9142E" w:rsidP="008F675F">
      <w:pPr>
        <w:widowControl/>
        <w:adjustRightInd w:val="0"/>
        <w:ind w:firstLine="1134"/>
        <w:rPr>
          <w:rFonts w:eastAsiaTheme="minorHAnsi"/>
          <w:b/>
          <w:bCs/>
          <w:color w:val="000000"/>
          <w:sz w:val="28"/>
          <w:szCs w:val="28"/>
        </w:rPr>
      </w:pPr>
      <w:r w:rsidRPr="00A9142E">
        <w:rPr>
          <w:rFonts w:eastAsiaTheme="minorHAnsi"/>
          <w:b/>
          <w:bCs/>
          <w:color w:val="000000"/>
          <w:sz w:val="28"/>
          <w:szCs w:val="28"/>
        </w:rPr>
        <w:t>поки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abs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>(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sum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 -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prev_sum</w:t>
      </w:r>
      <w:proofErr w:type="spellEnd"/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) &gt; </w:t>
      </w:r>
      <w:proofErr w:type="spellStart"/>
      <w:r w:rsidRPr="00A9142E">
        <w:rPr>
          <w:rFonts w:eastAsiaTheme="minorHAnsi"/>
          <w:color w:val="000000"/>
          <w:sz w:val="28"/>
          <w:szCs w:val="28"/>
          <w:lang w:val="ru-UA"/>
        </w:rPr>
        <w:t>epsilon</w:t>
      </w:r>
      <w:proofErr w:type="spellEnd"/>
    </w:p>
    <w:p w14:paraId="042A72AD" w14:textId="3CBF66E8" w:rsidR="00A9142E" w:rsidRPr="008F675F" w:rsidRDefault="00A9142E" w:rsidP="00A9142E">
      <w:pPr>
        <w:widowControl/>
        <w:adjustRightInd w:val="0"/>
        <w:ind w:firstLine="720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потворити</w:t>
      </w:r>
    </w:p>
    <w:p w14:paraId="145088CE" w14:textId="77777777" w:rsidR="005B586F" w:rsidRPr="00A23C1D" w:rsidRDefault="005B586F" w:rsidP="005B586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5147D">
        <w:rPr>
          <w:b/>
          <w:sz w:val="28"/>
          <w:szCs w:val="28"/>
        </w:rPr>
        <w:t>кінець</w:t>
      </w:r>
    </w:p>
    <w:p w14:paraId="36B389E1" w14:textId="77777777" w:rsidR="005B586F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05E218A2" w14:textId="77777777" w:rsidR="00676195" w:rsidRPr="0005147D" w:rsidRDefault="00676195" w:rsidP="00676195">
      <w:pPr>
        <w:spacing w:line="360" w:lineRule="auto"/>
        <w:jc w:val="both"/>
        <w:rPr>
          <w:b/>
          <w:i/>
          <w:sz w:val="28"/>
          <w:szCs w:val="28"/>
        </w:rPr>
      </w:pPr>
    </w:p>
    <w:p w14:paraId="5CD5BF6E" w14:textId="77777777" w:rsidR="00676195" w:rsidRPr="0005147D" w:rsidRDefault="00676195">
      <w:pPr>
        <w:rPr>
          <w:i/>
          <w:sz w:val="28"/>
          <w:szCs w:val="28"/>
        </w:rPr>
      </w:pPr>
      <w:r w:rsidRPr="0005147D">
        <w:rPr>
          <w:i/>
          <w:sz w:val="28"/>
          <w:szCs w:val="28"/>
        </w:rPr>
        <w:br w:type="page"/>
      </w:r>
    </w:p>
    <w:p w14:paraId="55651892" w14:textId="77777777" w:rsidR="00FF53DC" w:rsidRDefault="00FF53DC" w:rsidP="00FF53DC">
      <w:pPr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Блок-схема</w:t>
      </w:r>
    </w:p>
    <w:p w14:paraId="0EAA2789" w14:textId="21FF2CC4" w:rsidR="00505F65" w:rsidRDefault="00A23C1D" w:rsidP="00A23C1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82B948" wp14:editId="58E54BC9">
            <wp:extent cx="6080760" cy="9695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2044" r="-15" b="558"/>
                    <a:stretch/>
                  </pic:blipFill>
                  <pic:spPr bwMode="auto">
                    <a:xfrm>
                      <a:off x="0" y="0"/>
                      <a:ext cx="6080760" cy="96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81ED4" w14:textId="77777777" w:rsidR="00FF53DC" w:rsidRPr="00505F65" w:rsidRDefault="00FF53DC" w:rsidP="00A23C1D">
      <w:pPr>
        <w:jc w:val="both"/>
        <w:rPr>
          <w:sz w:val="28"/>
          <w:szCs w:val="28"/>
        </w:rPr>
      </w:pPr>
    </w:p>
    <w:p w14:paraId="20DB2A39" w14:textId="12EF9BFC" w:rsidR="00505F65" w:rsidRPr="00505F65" w:rsidRDefault="00505F65" w:rsidP="00505F65">
      <w:pPr>
        <w:rPr>
          <w:sz w:val="28"/>
          <w:szCs w:val="28"/>
        </w:rPr>
      </w:pPr>
    </w:p>
    <w:p w14:paraId="0D3FCCC5" w14:textId="639F5A36" w:rsidR="00505F65" w:rsidRPr="00505F65" w:rsidRDefault="00505F65" w:rsidP="00505F65">
      <w:pPr>
        <w:rPr>
          <w:sz w:val="28"/>
          <w:szCs w:val="28"/>
        </w:rPr>
      </w:pPr>
    </w:p>
    <w:p w14:paraId="7354AFBE" w14:textId="12E6FBF8" w:rsidR="00505F65" w:rsidRPr="00505F65" w:rsidRDefault="00505F65" w:rsidP="00505F65">
      <w:pPr>
        <w:rPr>
          <w:sz w:val="28"/>
          <w:szCs w:val="28"/>
        </w:rPr>
      </w:pPr>
    </w:p>
    <w:p w14:paraId="425D1AF5" w14:textId="08DFF5E2" w:rsidR="00505F65" w:rsidRDefault="00505F65" w:rsidP="00505F65">
      <w:pPr>
        <w:rPr>
          <w:i/>
          <w:sz w:val="28"/>
          <w:szCs w:val="28"/>
        </w:rPr>
      </w:pPr>
    </w:p>
    <w:p w14:paraId="12E8A084" w14:textId="0162B163" w:rsidR="00505F65" w:rsidRDefault="00505F65" w:rsidP="00505F65">
      <w:pPr>
        <w:rPr>
          <w:i/>
          <w:sz w:val="28"/>
          <w:szCs w:val="28"/>
        </w:rPr>
      </w:pPr>
    </w:p>
    <w:p w14:paraId="423BD6BE" w14:textId="0CA9FE36" w:rsidR="00505F65" w:rsidRPr="00505F65" w:rsidRDefault="00505F65" w:rsidP="00505F65">
      <w:pPr>
        <w:tabs>
          <w:tab w:val="left" w:pos="80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F8DB154" w14:textId="3AB8C31B" w:rsidR="00513DE9" w:rsidRPr="0005147D" w:rsidRDefault="00513DE9" w:rsidP="00760CE6">
      <w:pPr>
        <w:ind w:left="-284"/>
        <w:rPr>
          <w:b/>
          <w:i/>
          <w:sz w:val="28"/>
          <w:szCs w:val="28"/>
        </w:rPr>
      </w:pPr>
    </w:p>
    <w:p w14:paraId="29D8CD3E" w14:textId="77777777" w:rsidR="00E42F03" w:rsidRPr="0005147D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14:paraId="7D468263" w14:textId="77777777" w:rsidR="00E42F03" w:rsidRPr="0005147D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Випробування алгоритму</w:t>
      </w:r>
    </w:p>
    <w:p w14:paraId="1504F904" w14:textId="77777777" w:rsidR="00E42F03" w:rsidRPr="0005147D" w:rsidRDefault="00E42F03" w:rsidP="00C36C33">
      <w:pPr>
        <w:spacing w:line="360" w:lineRule="auto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Перевіримо пр</w:t>
      </w:r>
      <w:r w:rsidR="00D44ADB" w:rsidRPr="0005147D">
        <w:rPr>
          <w:sz w:val="28"/>
          <w:szCs w:val="28"/>
        </w:rPr>
        <w:t>а</w:t>
      </w:r>
      <w:r w:rsidRPr="0005147D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960"/>
        <w:gridCol w:w="5940"/>
        <w:gridCol w:w="222"/>
      </w:tblGrid>
      <w:tr w:rsidR="00072A77" w:rsidRPr="00072A77" w14:paraId="5F82D22C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11CD68ED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Блок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103F17D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Дія</w:t>
            </w:r>
            <w:proofErr w:type="spellEnd"/>
          </w:p>
        </w:tc>
      </w:tr>
      <w:tr w:rsidR="00072A77" w:rsidRPr="00072A77" w14:paraId="2407AE44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38C5C2DE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15D1932C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Початок</w:t>
            </w:r>
          </w:p>
        </w:tc>
      </w:tr>
      <w:tr w:rsidR="00072A77" w:rsidRPr="00072A77" w14:paraId="74505C8C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5B531C8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3439FA6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Введення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: a = 10, x = 0.01</w:t>
            </w:r>
          </w:p>
        </w:tc>
      </w:tr>
      <w:tr w:rsidR="00072A77" w:rsidRPr="00072A77" w14:paraId="445A2CFD" w14:textId="77777777" w:rsidTr="00072A77">
        <w:trPr>
          <w:gridAfter w:val="1"/>
          <w:wAfter w:w="36" w:type="dxa"/>
          <w:trHeight w:val="160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49FB5E5F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4B603190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 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 = 1</w:t>
            </w:r>
          </w:p>
        </w:tc>
      </w:tr>
      <w:tr w:rsidR="00072A77" w:rsidRPr="00072A77" w14:paraId="4FF4A50A" w14:textId="77777777" w:rsidTr="00072A77">
        <w:trPr>
          <w:gridAfter w:val="1"/>
          <w:wAfter w:w="36" w:type="dxa"/>
          <w:trHeight w:val="18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27CD148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19759C2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*(a - k + 1) * x / k)=1*(10-1+1)*0.01/1 = 0.1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+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1+0.1=1.1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1+1 = 2</w:t>
            </w:r>
          </w:p>
        </w:tc>
      </w:tr>
      <w:tr w:rsidR="00072A77" w:rsidRPr="00072A77" w14:paraId="19A3A1F0" w14:textId="77777777" w:rsidTr="00072A77">
        <w:trPr>
          <w:gridAfter w:val="1"/>
          <w:wAfter w:w="36" w:type="dxa"/>
          <w:trHeight w:val="148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76C49CB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1057F6CC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) &gt;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epsilon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(1.1 - 1)&gt;0.00001 -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true</w:t>
            </w:r>
            <w:proofErr w:type="spellEnd"/>
          </w:p>
        </w:tc>
      </w:tr>
      <w:tr w:rsidR="00072A77" w:rsidRPr="00072A77" w14:paraId="423FB912" w14:textId="77777777" w:rsidTr="00072A77">
        <w:trPr>
          <w:gridAfter w:val="1"/>
          <w:wAfter w:w="36" w:type="dxa"/>
          <w:trHeight w:val="18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35884603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47F2A20D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*(a - k + 1) * x / k)=0.1*(10-2+1)*0.01/2 = 0.0045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+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1.1+0.0045 = 1.1045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2+1 = 3</w:t>
            </w:r>
          </w:p>
        </w:tc>
      </w:tr>
      <w:tr w:rsidR="00072A77" w:rsidRPr="00072A77" w14:paraId="12DD5E80" w14:textId="77777777" w:rsidTr="00072A77">
        <w:trPr>
          <w:gridAfter w:val="1"/>
          <w:wAfter w:w="36" w:type="dxa"/>
          <w:trHeight w:val="46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1ABB40B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5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6B9B8"/>
            <w:hideMark/>
          </w:tcPr>
          <w:p w14:paraId="5326CEEE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) &gt;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epsilon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(1.1045 - 1.1)&gt;0.00001 -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</w:p>
        </w:tc>
      </w:tr>
      <w:tr w:rsidR="00072A77" w:rsidRPr="00072A77" w14:paraId="31AF1F3A" w14:textId="77777777" w:rsidTr="00072A77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F0667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  <w:tc>
          <w:tcPr>
            <w:tcW w:w="5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57636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B275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</w:tr>
      <w:tr w:rsidR="00072A77" w:rsidRPr="00072A77" w14:paraId="1B88CB88" w14:textId="77777777" w:rsidTr="00072A77">
        <w:trPr>
          <w:trHeight w:val="22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64DBD0D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lastRenderedPageBreak/>
              <w:t>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0F5A726B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*(a - k + 1) * x / k)=0.0045*(10-3+1)*0.01/3 = 0.00012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+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1.1045+0.00012 = 1.10462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3+1 = 4</w:t>
            </w:r>
          </w:p>
        </w:tc>
        <w:tc>
          <w:tcPr>
            <w:tcW w:w="36" w:type="dxa"/>
            <w:vAlign w:val="center"/>
            <w:hideMark/>
          </w:tcPr>
          <w:p w14:paraId="1BE42C6B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4D95FCD2" w14:textId="77777777" w:rsidTr="00072A77">
        <w:trPr>
          <w:trHeight w:val="11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69F4DEE5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8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B9B8"/>
            <w:hideMark/>
          </w:tcPr>
          <w:p w14:paraId="7217E3C3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) &gt;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epsilon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(1.10462 - 1.1045)&gt;0.00001 -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true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9899140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556898A4" w14:textId="77777777" w:rsidTr="00072A77">
        <w:trPr>
          <w:trHeight w:val="22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0E10E374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38F2807B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1.10462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*(a - k + 1) * x / k)=0.00012*(10-4+1)*0.01/4 = 0.0000021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+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curr_val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1.10462+0.0000021 =1.1046221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4+1 = 5</w:t>
            </w:r>
          </w:p>
        </w:tc>
        <w:tc>
          <w:tcPr>
            <w:tcW w:w="36" w:type="dxa"/>
            <w:vAlign w:val="center"/>
            <w:hideMark/>
          </w:tcPr>
          <w:p w14:paraId="4A37B005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60B78AA7" w14:textId="77777777" w:rsidTr="00072A77">
        <w:trPr>
          <w:trHeight w:val="7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8B4A9D7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B9B8"/>
            <w:hideMark/>
          </w:tcPr>
          <w:p w14:paraId="35E463E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) &gt;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epsilon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(1.1046221-1.10462)&gt;0.00001 -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5D9D470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14ED7E98" w14:textId="77777777" w:rsidTr="00072A7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7C4F0AD2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7F5F188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 </w:t>
            </w: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sum</w:t>
            </w:r>
            <w:proofErr w:type="spellEnd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1.1046221</w:t>
            </w:r>
          </w:p>
        </w:tc>
        <w:tc>
          <w:tcPr>
            <w:tcW w:w="36" w:type="dxa"/>
            <w:vAlign w:val="center"/>
            <w:hideMark/>
          </w:tcPr>
          <w:p w14:paraId="7E3D68E1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5F50E503" w14:textId="77777777" w:rsidTr="00072A7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61E549F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04A15BF0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Кінець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D50C98C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</w:tbl>
    <w:p w14:paraId="7AD1DB67" w14:textId="77777777" w:rsidR="00E42F03" w:rsidRPr="0005147D" w:rsidRDefault="00E42F03" w:rsidP="00760CE6">
      <w:pPr>
        <w:ind w:left="-284"/>
        <w:rPr>
          <w:b/>
          <w:i/>
          <w:sz w:val="28"/>
          <w:szCs w:val="28"/>
        </w:rPr>
      </w:pPr>
    </w:p>
    <w:p w14:paraId="7B8DC505" w14:textId="77777777" w:rsidR="00D44ADB" w:rsidRPr="0005147D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14:paraId="2346E7CE" w14:textId="77777777" w:rsidR="00D44ADB" w:rsidRPr="0005147D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Висновок</w:t>
      </w:r>
    </w:p>
    <w:p w14:paraId="7237876D" w14:textId="6CF0E07F" w:rsidR="00C158AB" w:rsidRPr="00686A99" w:rsidRDefault="00D44ADB" w:rsidP="00686A99">
      <w:pPr>
        <w:spacing w:line="360" w:lineRule="auto"/>
        <w:ind w:left="-284" w:firstLine="284"/>
        <w:jc w:val="both"/>
        <w:rPr>
          <w:sz w:val="28"/>
          <w:szCs w:val="28"/>
        </w:rPr>
      </w:pPr>
      <w:r w:rsidRPr="00686A99">
        <w:rPr>
          <w:sz w:val="28"/>
          <w:szCs w:val="28"/>
        </w:rPr>
        <w:t>Під час виконання лабораторної</w:t>
      </w:r>
      <w:r w:rsidR="00C158AB" w:rsidRPr="00686A99">
        <w:rPr>
          <w:sz w:val="28"/>
          <w:szCs w:val="28"/>
        </w:rPr>
        <w:t xml:space="preserve"> </w:t>
      </w:r>
      <w:r w:rsidR="00D64AA8" w:rsidRPr="00686A99">
        <w:rPr>
          <w:sz w:val="28"/>
          <w:szCs w:val="28"/>
        </w:rPr>
        <w:t xml:space="preserve">було </w:t>
      </w:r>
      <w:r w:rsidR="00686A99" w:rsidRPr="00686A99">
        <w:rPr>
          <w:sz w:val="28"/>
          <w:szCs w:val="28"/>
        </w:rPr>
        <w:t xml:space="preserve">досліджено </w:t>
      </w:r>
      <w:r w:rsidR="00686A99">
        <w:rPr>
          <w:sz w:val="28"/>
          <w:szCs w:val="28"/>
        </w:rPr>
        <w:t>п</w:t>
      </w:r>
      <w:r w:rsidR="00686A99" w:rsidRPr="00686A99">
        <w:rPr>
          <w:sz w:val="28"/>
          <w:szCs w:val="28"/>
        </w:rPr>
        <w:t>одання операторів повторення дій та набути практичних навичок їх використання під час складання циклічних програмних специфікацій</w:t>
      </w:r>
      <w:r w:rsidR="00686A99">
        <w:rPr>
          <w:sz w:val="28"/>
          <w:szCs w:val="28"/>
        </w:rPr>
        <w:t xml:space="preserve"> </w:t>
      </w:r>
      <w:r w:rsidR="005E584D" w:rsidRPr="00686A99">
        <w:rPr>
          <w:sz w:val="28"/>
          <w:szCs w:val="28"/>
        </w:rPr>
        <w:t xml:space="preserve">та набуто практичних навичок їх використання під час складання програмних специфікацій. </w:t>
      </w:r>
      <w:r w:rsidR="003612C3" w:rsidRPr="00686A99">
        <w:rPr>
          <w:sz w:val="28"/>
          <w:szCs w:val="28"/>
        </w:rPr>
        <w:t xml:space="preserve">Розроблено алгоритм визначення </w:t>
      </w:r>
      <w:r w:rsidR="006F0BCF">
        <w:rPr>
          <w:sz w:val="28"/>
          <w:szCs w:val="28"/>
        </w:rPr>
        <w:t>суми ряду з заданою точністю</w:t>
      </w:r>
      <w:r w:rsidR="003612C3" w:rsidRPr="00686A99">
        <w:rPr>
          <w:sz w:val="28"/>
          <w:szCs w:val="28"/>
        </w:rPr>
        <w:t xml:space="preserve">. </w:t>
      </w:r>
      <w:r w:rsidR="0045613B" w:rsidRPr="00686A99">
        <w:rPr>
          <w:sz w:val="28"/>
          <w:szCs w:val="28"/>
        </w:rPr>
        <w:t>Покращ</w:t>
      </w:r>
      <w:r w:rsidR="00D64AA8" w:rsidRPr="00686A99">
        <w:rPr>
          <w:sz w:val="28"/>
          <w:szCs w:val="28"/>
        </w:rPr>
        <w:t>ено</w:t>
      </w:r>
      <w:r w:rsidR="0045613B" w:rsidRPr="00686A99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sectPr w:rsidR="00C158AB" w:rsidRPr="00686A99" w:rsidSect="00A23C1D">
      <w:headerReference w:type="default" r:id="rId10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8E3F" w14:textId="77777777" w:rsidR="00F765EF" w:rsidRDefault="00F765EF" w:rsidP="00433A75">
      <w:r>
        <w:separator/>
      </w:r>
    </w:p>
  </w:endnote>
  <w:endnote w:type="continuationSeparator" w:id="0">
    <w:p w14:paraId="4EEF3BB8" w14:textId="77777777" w:rsidR="00F765EF" w:rsidRDefault="00F765EF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A51B" w14:textId="77777777" w:rsidR="00F765EF" w:rsidRDefault="00F765EF" w:rsidP="00433A75">
      <w:r>
        <w:separator/>
      </w:r>
    </w:p>
  </w:footnote>
  <w:footnote w:type="continuationSeparator" w:id="0">
    <w:p w14:paraId="025F794B" w14:textId="77777777" w:rsidR="00F765EF" w:rsidRDefault="00F765EF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24688"/>
    <w:rsid w:val="0003235E"/>
    <w:rsid w:val="00032712"/>
    <w:rsid w:val="000407F4"/>
    <w:rsid w:val="00043BDB"/>
    <w:rsid w:val="0004513D"/>
    <w:rsid w:val="0005147D"/>
    <w:rsid w:val="00054067"/>
    <w:rsid w:val="00072A77"/>
    <w:rsid w:val="000E126F"/>
    <w:rsid w:val="0011479C"/>
    <w:rsid w:val="00117722"/>
    <w:rsid w:val="0022147D"/>
    <w:rsid w:val="00246AF3"/>
    <w:rsid w:val="002647EB"/>
    <w:rsid w:val="002A1860"/>
    <w:rsid w:val="002A19A6"/>
    <w:rsid w:val="002A4E3E"/>
    <w:rsid w:val="002A638F"/>
    <w:rsid w:val="002B2009"/>
    <w:rsid w:val="002C3D64"/>
    <w:rsid w:val="002D4CB7"/>
    <w:rsid w:val="002F3C4E"/>
    <w:rsid w:val="00311357"/>
    <w:rsid w:val="00313B17"/>
    <w:rsid w:val="003612C3"/>
    <w:rsid w:val="00366A67"/>
    <w:rsid w:val="003926DF"/>
    <w:rsid w:val="0039771C"/>
    <w:rsid w:val="003B05B9"/>
    <w:rsid w:val="003B285F"/>
    <w:rsid w:val="003B4EB2"/>
    <w:rsid w:val="003D0137"/>
    <w:rsid w:val="003D2B1A"/>
    <w:rsid w:val="003D404B"/>
    <w:rsid w:val="003E5856"/>
    <w:rsid w:val="00425968"/>
    <w:rsid w:val="00433A75"/>
    <w:rsid w:val="0045613B"/>
    <w:rsid w:val="004706A1"/>
    <w:rsid w:val="00474109"/>
    <w:rsid w:val="00487BA5"/>
    <w:rsid w:val="004B1A83"/>
    <w:rsid w:val="004E3DED"/>
    <w:rsid w:val="00505F65"/>
    <w:rsid w:val="00513DE9"/>
    <w:rsid w:val="00543A56"/>
    <w:rsid w:val="005446BA"/>
    <w:rsid w:val="00577D49"/>
    <w:rsid w:val="00595356"/>
    <w:rsid w:val="005B586F"/>
    <w:rsid w:val="005C1073"/>
    <w:rsid w:val="005E4BC5"/>
    <w:rsid w:val="005E584D"/>
    <w:rsid w:val="005E7955"/>
    <w:rsid w:val="00600689"/>
    <w:rsid w:val="00623B2F"/>
    <w:rsid w:val="00664ABB"/>
    <w:rsid w:val="0067313C"/>
    <w:rsid w:val="00676195"/>
    <w:rsid w:val="00686A99"/>
    <w:rsid w:val="006C5C4A"/>
    <w:rsid w:val="006F0BCF"/>
    <w:rsid w:val="0071022C"/>
    <w:rsid w:val="00720050"/>
    <w:rsid w:val="00754406"/>
    <w:rsid w:val="00760CE6"/>
    <w:rsid w:val="007E24DE"/>
    <w:rsid w:val="007E2F18"/>
    <w:rsid w:val="008310E6"/>
    <w:rsid w:val="00836552"/>
    <w:rsid w:val="00845E8A"/>
    <w:rsid w:val="008815BF"/>
    <w:rsid w:val="00883274"/>
    <w:rsid w:val="008A31D0"/>
    <w:rsid w:val="008B01BE"/>
    <w:rsid w:val="008D2504"/>
    <w:rsid w:val="008E45D2"/>
    <w:rsid w:val="008F675F"/>
    <w:rsid w:val="00943891"/>
    <w:rsid w:val="00963014"/>
    <w:rsid w:val="009766E7"/>
    <w:rsid w:val="00980327"/>
    <w:rsid w:val="00986FEC"/>
    <w:rsid w:val="009C0BB5"/>
    <w:rsid w:val="009F3995"/>
    <w:rsid w:val="009F643F"/>
    <w:rsid w:val="00A23C1D"/>
    <w:rsid w:val="00A23F01"/>
    <w:rsid w:val="00A44D44"/>
    <w:rsid w:val="00A45EAD"/>
    <w:rsid w:val="00A61180"/>
    <w:rsid w:val="00A84D49"/>
    <w:rsid w:val="00A8660B"/>
    <w:rsid w:val="00A9142E"/>
    <w:rsid w:val="00AC0A52"/>
    <w:rsid w:val="00AE7A67"/>
    <w:rsid w:val="00AF6252"/>
    <w:rsid w:val="00B02012"/>
    <w:rsid w:val="00B05DB7"/>
    <w:rsid w:val="00B91EC6"/>
    <w:rsid w:val="00C01572"/>
    <w:rsid w:val="00C13603"/>
    <w:rsid w:val="00C158AB"/>
    <w:rsid w:val="00C36C33"/>
    <w:rsid w:val="00C43513"/>
    <w:rsid w:val="00C57F36"/>
    <w:rsid w:val="00C70AF8"/>
    <w:rsid w:val="00C75B67"/>
    <w:rsid w:val="00CB065A"/>
    <w:rsid w:val="00CB5D5E"/>
    <w:rsid w:val="00CF054F"/>
    <w:rsid w:val="00D44ADB"/>
    <w:rsid w:val="00D6193B"/>
    <w:rsid w:val="00D64AA8"/>
    <w:rsid w:val="00D65585"/>
    <w:rsid w:val="00D73B7F"/>
    <w:rsid w:val="00D92F4C"/>
    <w:rsid w:val="00DB6CA5"/>
    <w:rsid w:val="00DF1BE7"/>
    <w:rsid w:val="00E42F03"/>
    <w:rsid w:val="00E6057C"/>
    <w:rsid w:val="00E632E5"/>
    <w:rsid w:val="00EC33E3"/>
    <w:rsid w:val="00EF6A5C"/>
    <w:rsid w:val="00F25C87"/>
    <w:rsid w:val="00F41296"/>
    <w:rsid w:val="00F765EF"/>
    <w:rsid w:val="00FA03CF"/>
    <w:rsid w:val="00FB4731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14</cp:revision>
  <dcterms:created xsi:type="dcterms:W3CDTF">2021-10-12T09:23:00Z</dcterms:created>
  <dcterms:modified xsi:type="dcterms:W3CDTF">2021-10-16T11:36:00Z</dcterms:modified>
</cp:coreProperties>
</file>