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DD" w:rsidRPr="00E419D3" w:rsidRDefault="00977CDD" w:rsidP="00977CDD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977CDD" w:rsidRPr="00E419D3" w:rsidRDefault="00977CDD" w:rsidP="00977CDD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977CDD" w:rsidRPr="00E419D3" w:rsidRDefault="00977CDD" w:rsidP="00977CDD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977CDD" w:rsidRPr="00E419D3" w:rsidRDefault="00977CDD" w:rsidP="00977CDD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977CDD" w:rsidRPr="00E419D3" w:rsidRDefault="00977CDD" w:rsidP="00977CDD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977CDD" w:rsidRPr="00E419D3" w:rsidRDefault="00977CDD" w:rsidP="00977CDD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931869" w:rsidRDefault="00977CDD" w:rsidP="00977CDD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 w:rsidR="00AB272F">
        <w:rPr>
          <w:lang w:val="ru-RU"/>
        </w:rPr>
        <w:t>лабораторної роботи  №3</w:t>
      </w:r>
      <w:bookmarkStart w:id="0" w:name="_GoBack"/>
      <w:bookmarkEnd w:id="0"/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977CDD" w:rsidRPr="00931869" w:rsidRDefault="00977CDD" w:rsidP="00977CDD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977CDD" w:rsidRPr="00E419D3" w:rsidRDefault="00977CDD" w:rsidP="00977CDD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977CDD">
        <w:rPr>
          <w:lang w:val="ru-RU"/>
        </w:rPr>
        <w:t>Дослідження ітераційних циклічних алгоритмів</w:t>
      </w:r>
      <w:r w:rsidRPr="00E419D3">
        <w:rPr>
          <w:lang w:val="ru-RU"/>
        </w:rPr>
        <w:t xml:space="preserve">» </w:t>
      </w:r>
    </w:p>
    <w:p w:rsidR="00977CDD" w:rsidRPr="00E419D3" w:rsidRDefault="00977CDD" w:rsidP="00977CDD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977CDD" w:rsidRPr="00E419D3" w:rsidRDefault="00977CDD" w:rsidP="00977CDD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977CDD" w:rsidRPr="00E419D3" w:rsidRDefault="00977CDD" w:rsidP="00977CDD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977CDD" w:rsidRPr="00E419D3" w:rsidRDefault="00977CDD" w:rsidP="00977CDD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977CDD" w:rsidRPr="00977CDD" w:rsidRDefault="00977CDD" w:rsidP="00977CDD">
      <w:pPr>
        <w:jc w:val="center"/>
        <w:rPr>
          <w:rFonts w:ascii="Times New Roman" w:hAnsi="Times New Roman" w:cs="Times New Roman"/>
          <w:sz w:val="44"/>
          <w:lang w:val="ru-RU"/>
        </w:rPr>
      </w:pPr>
      <w:r w:rsidRPr="00977CDD">
        <w:rPr>
          <w:rFonts w:ascii="Times New Roman" w:hAnsi="Times New Roman" w:cs="Times New Roman"/>
          <w:sz w:val="44"/>
          <w:lang w:val="ru-RU"/>
        </w:rPr>
        <w:lastRenderedPageBreak/>
        <w:t>Лабораторна робота 3</w:t>
      </w:r>
    </w:p>
    <w:p w:rsidR="00977CDD" w:rsidRPr="00977CDD" w:rsidRDefault="00977CDD" w:rsidP="00977CDD">
      <w:pPr>
        <w:jc w:val="center"/>
        <w:rPr>
          <w:rFonts w:ascii="Times New Roman" w:hAnsi="Times New Roman" w:cs="Times New Roman"/>
          <w:sz w:val="44"/>
          <w:lang w:val="ru-RU"/>
        </w:rPr>
      </w:pPr>
      <w:r w:rsidRPr="00977CDD">
        <w:rPr>
          <w:rFonts w:ascii="Times New Roman" w:hAnsi="Times New Roman" w:cs="Times New Roman"/>
          <w:sz w:val="44"/>
          <w:lang w:val="ru-RU"/>
        </w:rPr>
        <w:t>Дослідження ітераційних циклічних алгоритмів</w:t>
      </w:r>
    </w:p>
    <w:p w:rsidR="00476850" w:rsidRPr="00977CDD" w:rsidRDefault="00977CDD" w:rsidP="00977C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sz w:val="28"/>
          <w:lang w:val="ru-RU"/>
        </w:rPr>
        <w:t xml:space="preserve"> Мета – дослідити подання операторів повторення дій та набути практичних навичок їх використання під час складання циклічних програмних </w:t>
      </w:r>
      <w:r w:rsidRPr="00977CDD">
        <w:rPr>
          <w:rFonts w:ascii="Times New Roman" w:hAnsi="Times New Roman" w:cs="Times New Roman"/>
          <w:sz w:val="28"/>
          <w:szCs w:val="28"/>
          <w:lang w:val="ru-RU"/>
        </w:rPr>
        <w:t>специфікацій.</w:t>
      </w:r>
    </w:p>
    <w:p w:rsidR="00977CDD" w:rsidRDefault="00977CDD" w:rsidP="00977C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977CDD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  <w:r w:rsidRPr="00977C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CDD">
        <w:rPr>
          <w:rFonts w:ascii="Times New Roman" w:hAnsi="Times New Roman" w:cs="Times New Roman"/>
          <w:sz w:val="28"/>
          <w:szCs w:val="28"/>
          <w:lang w:val="ru-RU"/>
        </w:rPr>
        <w:t xml:space="preserve">З точністю </w:t>
      </w:r>
      <w:r w:rsidRPr="00977CDD">
        <w:rPr>
          <w:rFonts w:ascii="Times New Roman" w:hAnsi="Times New Roman" w:cs="Times New Roman"/>
          <w:sz w:val="28"/>
          <w:szCs w:val="28"/>
        </w:rPr>
        <w:t>ε</w:t>
      </w:r>
      <w:r w:rsidRPr="00977CDD">
        <w:rPr>
          <w:rFonts w:ascii="Times New Roman" w:hAnsi="Times New Roman" w:cs="Times New Roman"/>
          <w:sz w:val="28"/>
          <w:szCs w:val="28"/>
          <w:lang w:val="ru-RU"/>
        </w:rPr>
        <w:t xml:space="preserve"> = 10-4 обчислити квадратний корінь із довільного цілого числа, використовуючи метод Ньютона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7CDD" w:rsidRPr="00A5557E" w:rsidRDefault="00A5557E" w:rsidP="00977CDD">
      <w:pPr>
        <w:rPr>
          <w:noProof/>
        </w:rPr>
      </w:pPr>
      <w:r>
        <w:rPr>
          <w:noProof/>
        </w:rPr>
        <w:drawing>
          <wp:inline distT="0" distB="0" distL="0" distR="0" wp14:anchorId="525CAC4F" wp14:editId="484B41D1">
            <wp:extent cx="45624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DD" w:rsidRPr="00977CDD" w:rsidRDefault="00977CDD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2417"/>
        <w:gridCol w:w="2417"/>
        <w:gridCol w:w="2416"/>
        <w:gridCol w:w="2419"/>
      </w:tblGrid>
      <w:tr w:rsidR="00977CDD" w:rsidTr="00F73117">
        <w:tc>
          <w:tcPr>
            <w:tcW w:w="2419" w:type="dxa"/>
            <w:shd w:val="clear" w:color="auto" w:fill="FFE599" w:themeFill="accent4" w:themeFillTint="66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420" w:type="dxa"/>
            <w:shd w:val="clear" w:color="auto" w:fill="FFE599" w:themeFill="accent4" w:themeFillTint="66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977CDD" w:rsidTr="00F73117">
        <w:tc>
          <w:tcPr>
            <w:tcW w:w="2419" w:type="dxa"/>
          </w:tcPr>
          <w:p w:rsidR="00977CDD" w:rsidRPr="00977CDD" w:rsidRDefault="00977CDD" w:rsidP="00F7311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Задане число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20" w:type="dxa"/>
          </w:tcPr>
          <w:p w:rsidR="00977CDD" w:rsidRPr="00977CDD" w:rsidRDefault="00977CDD" w:rsidP="00F7311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Початкове значення</w:t>
            </w:r>
          </w:p>
        </w:tc>
      </w:tr>
      <w:tr w:rsidR="00977CDD" w:rsidTr="00F73117">
        <w:tc>
          <w:tcPr>
            <w:tcW w:w="2419" w:type="dxa"/>
          </w:tcPr>
          <w:p w:rsidR="00977CDD" w:rsidRDefault="00977CDD" w:rsidP="00977CDD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Результат попередньої ітерації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20" w:type="dxa"/>
          </w:tcPr>
          <w:p w:rsidR="00977CDD" w:rsidRPr="00326D5F" w:rsidRDefault="00977CDD" w:rsidP="00F7311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y1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Проміжне значення</w:t>
            </w:r>
          </w:p>
        </w:tc>
      </w:tr>
      <w:tr w:rsidR="00977CDD" w:rsidTr="00F73117">
        <w:tc>
          <w:tcPr>
            <w:tcW w:w="2419" w:type="dxa"/>
          </w:tcPr>
          <w:p w:rsidR="00977CDD" w:rsidRPr="00326D5F" w:rsidRDefault="00977CDD" w:rsidP="00F73117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Остаточний результат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Дійсний</w:t>
            </w:r>
          </w:p>
        </w:tc>
        <w:tc>
          <w:tcPr>
            <w:tcW w:w="2420" w:type="dxa"/>
          </w:tcPr>
          <w:p w:rsidR="00977CDD" w:rsidRPr="00326D5F" w:rsidRDefault="00977CDD" w:rsidP="00F73117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y2</w:t>
            </w:r>
          </w:p>
        </w:tc>
        <w:tc>
          <w:tcPr>
            <w:tcW w:w="2420" w:type="dxa"/>
          </w:tcPr>
          <w:p w:rsidR="00977CDD" w:rsidRDefault="00977CDD" w:rsidP="00F73117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Отримане значення</w:t>
            </w:r>
          </w:p>
        </w:tc>
      </w:tr>
    </w:tbl>
    <w:p w:rsidR="00977CDD" w:rsidRDefault="00977CDD" w:rsidP="00977CDD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977CDD" w:rsidRDefault="00977CDD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Псевдокод</w:t>
      </w:r>
    </w:p>
    <w:p w:rsidR="00977CDD" w:rsidRPr="00D97529" w:rsidRDefault="00977CDD" w:rsidP="00977CDD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i/>
          <w:sz w:val="28"/>
          <w:szCs w:val="28"/>
          <w:lang w:val="ru-RU"/>
        </w:rPr>
        <w:t>Крок 1</w:t>
      </w:r>
    </w:p>
    <w:p w:rsidR="00977CDD" w:rsidRPr="00D97529" w:rsidRDefault="00977CDD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977CDD" w:rsidRPr="00012E0D" w:rsidRDefault="00977CDD" w:rsidP="00977CD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012E0D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присвоєння початкових значень змінним</w:t>
      </w:r>
    </w:p>
    <w:p w:rsidR="00012E0D" w:rsidRPr="00012E0D" w:rsidRDefault="00012E0D" w:rsidP="00977C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2E0D">
        <w:rPr>
          <w:rFonts w:ascii="Times New Roman" w:hAnsi="Times New Roman" w:cs="Times New Roman"/>
          <w:sz w:val="28"/>
          <w:szCs w:val="28"/>
          <w:lang w:val="ru-RU"/>
        </w:rPr>
        <w:t xml:space="preserve">    цикл, що знаходить більш точне значення кореня</w:t>
      </w:r>
    </w:p>
    <w:p w:rsidR="00D97529" w:rsidRDefault="00D97529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557E" w:rsidRDefault="00A5557E" w:rsidP="00977CD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7529" w:rsidRDefault="00D97529" w:rsidP="00977CDD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i/>
          <w:sz w:val="28"/>
          <w:szCs w:val="28"/>
          <w:lang w:val="ru-RU"/>
        </w:rPr>
        <w:t>Крок 2</w:t>
      </w:r>
    </w:p>
    <w:p w:rsidR="00D97529" w:rsidRP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 = 1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2E0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12E0D">
        <w:rPr>
          <w:rFonts w:ascii="Times New Roman" w:hAnsi="Times New Roman" w:cs="Times New Roman"/>
          <w:sz w:val="28"/>
          <w:szCs w:val="28"/>
        </w:rPr>
        <w:t>y</w:t>
      </w:r>
      <w:r w:rsidR="00012E0D" w:rsidRPr="00D97529">
        <w:rPr>
          <w:rFonts w:ascii="Times New Roman" w:hAnsi="Times New Roman" w:cs="Times New Roman"/>
          <w:sz w:val="28"/>
          <w:szCs w:val="28"/>
          <w:lang w:val="ru-RU"/>
        </w:rPr>
        <w:t>2 = (</w:t>
      </w:r>
      <w:r w:rsidR="00012E0D">
        <w:rPr>
          <w:rFonts w:ascii="Times New Roman" w:hAnsi="Times New Roman" w:cs="Times New Roman"/>
          <w:sz w:val="28"/>
          <w:szCs w:val="28"/>
        </w:rPr>
        <w:t>y</w:t>
      </w:r>
      <w:r w:rsidR="00012E0D" w:rsidRPr="00D97529">
        <w:rPr>
          <w:rFonts w:ascii="Times New Roman" w:hAnsi="Times New Roman" w:cs="Times New Roman"/>
          <w:sz w:val="28"/>
          <w:szCs w:val="28"/>
          <w:lang w:val="ru-RU"/>
        </w:rPr>
        <w:t>1 + (</w:t>
      </w:r>
      <w:r w:rsidR="00012E0D">
        <w:rPr>
          <w:rFonts w:ascii="Times New Roman" w:hAnsi="Times New Roman" w:cs="Times New Roman"/>
          <w:sz w:val="28"/>
          <w:szCs w:val="28"/>
        </w:rPr>
        <w:t>a</w:t>
      </w:r>
      <w:r w:rsidR="00012E0D"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012E0D">
        <w:rPr>
          <w:rFonts w:ascii="Times New Roman" w:hAnsi="Times New Roman" w:cs="Times New Roman"/>
          <w:sz w:val="28"/>
          <w:szCs w:val="28"/>
        </w:rPr>
        <w:t>y</w:t>
      </w:r>
      <w:r w:rsidR="00012E0D" w:rsidRPr="00D97529">
        <w:rPr>
          <w:rFonts w:ascii="Times New Roman" w:hAnsi="Times New Roman" w:cs="Times New Roman"/>
          <w:sz w:val="28"/>
          <w:szCs w:val="28"/>
          <w:lang w:val="ru-RU"/>
        </w:rPr>
        <w:t>1)) / 2</w:t>
      </w:r>
    </w:p>
    <w:p w:rsidR="00D97529" w:rsidRPr="00012E0D" w:rsidRDefault="00D97529" w:rsidP="00D97529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012E0D" w:rsidRPr="00012E0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деталізуємо </w:t>
      </w:r>
      <w:r w:rsidRPr="00012E0D">
        <w:rPr>
          <w:rFonts w:ascii="Times New Roman" w:hAnsi="Times New Roman" w:cs="Times New Roman"/>
          <w:sz w:val="28"/>
          <w:szCs w:val="28"/>
          <w:u w:val="single"/>
          <w:lang w:val="ru-RU"/>
        </w:rPr>
        <w:t>цикл, що знаходить більш точне значення кореня</w:t>
      </w:r>
    </w:p>
    <w:p w:rsid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7529" w:rsidRDefault="00D97529" w:rsidP="00D97529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</w:p>
    <w:p w:rsidR="00D97529" w:rsidRP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 = 1</w:t>
      </w:r>
    </w:p>
    <w:p w:rsidR="00D97529" w:rsidRP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2 = 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 +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1)) / 2</w:t>
      </w:r>
    </w:p>
    <w:p w:rsidR="00D97529" w:rsidRDefault="00D97529" w:rsidP="00D97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поки</w:t>
      </w:r>
      <w:r w:rsidRPr="00012E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97529">
        <w:rPr>
          <w:rFonts w:ascii="Times New Roman" w:hAnsi="Times New Roman" w:cs="Times New Roman"/>
          <w:sz w:val="28"/>
          <w:szCs w:val="28"/>
        </w:rPr>
        <w:t>abs</w:t>
      </w:r>
      <w:r>
        <w:rPr>
          <w:rFonts w:ascii="Times New Roman" w:hAnsi="Times New Roman" w:cs="Times New Roman"/>
          <w:sz w:val="28"/>
          <w:szCs w:val="28"/>
        </w:rPr>
        <w:t>(y2-y1) &gt; 0.0001</w:t>
      </w:r>
    </w:p>
    <w:p w:rsidR="00D97529" w:rsidRPr="00012E0D" w:rsidRDefault="00D97529" w:rsidP="00D97529">
      <w:pPr>
        <w:rPr>
          <w:rFonts w:ascii="Times New Roman" w:hAnsi="Times New Roman" w:cs="Times New Roman"/>
          <w:sz w:val="28"/>
          <w:szCs w:val="28"/>
        </w:rPr>
      </w:pPr>
      <w:r w:rsidRPr="00012E0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12E0D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12E0D">
        <w:rPr>
          <w:rFonts w:ascii="Times New Roman" w:hAnsi="Times New Roman" w:cs="Times New Roman"/>
          <w:sz w:val="28"/>
          <w:szCs w:val="28"/>
        </w:rPr>
        <w:t>2</w:t>
      </w:r>
    </w:p>
    <w:p w:rsidR="00D97529" w:rsidRDefault="00D97529" w:rsidP="00D9752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2E0D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2 = (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 +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D97529">
        <w:rPr>
          <w:rFonts w:ascii="Times New Roman" w:hAnsi="Times New Roman" w:cs="Times New Roman"/>
          <w:sz w:val="28"/>
          <w:szCs w:val="28"/>
          <w:lang w:val="ru-RU"/>
        </w:rPr>
        <w:t>1)) / 2</w:t>
      </w:r>
    </w:p>
    <w:p w:rsidR="00D97529" w:rsidRPr="00012E0D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</w:t>
      </w:r>
      <w:r w:rsidRPr="00D97529">
        <w:rPr>
          <w:rFonts w:ascii="Times New Roman" w:hAnsi="Times New Roman" w:cs="Times New Roman"/>
          <w:b/>
          <w:sz w:val="28"/>
          <w:szCs w:val="28"/>
          <w:lang w:val="uk-UA"/>
        </w:rPr>
        <w:t>все поки</w:t>
      </w:r>
    </w:p>
    <w:p w:rsidR="00D97529" w:rsidRDefault="00D97529" w:rsidP="00D9752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7529"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D975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57E" w:rsidRDefault="00A5557E" w:rsidP="00A5557E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A5557E" w:rsidRDefault="00A5557E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557E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2</w:t>
      </w: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5557E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D87787" wp14:editId="4C6E4B16">
            <wp:simplePos x="0" y="0"/>
            <wp:positionH relativeFrom="column">
              <wp:posOffset>3331845</wp:posOffset>
            </wp:positionH>
            <wp:positionV relativeFrom="paragraph">
              <wp:posOffset>10160</wp:posOffset>
            </wp:positionV>
            <wp:extent cx="1150620" cy="3147060"/>
            <wp:effectExtent l="0" t="0" r="0" b="0"/>
            <wp:wrapNone/>
            <wp:docPr id="4" name="Рисунок 4" descr="C:\Users\Denys\AppData\Local\Microsoft\Windows\INetCache\Content.Word\Untitled Diagram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ys\AppData\Local\Microsoft\Windows\INetCache\Content.Word\Untitled Diagram.drawio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5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C077D" wp14:editId="28081AC8">
            <wp:extent cx="1165860" cy="3154680"/>
            <wp:effectExtent l="0" t="0" r="0" b="7620"/>
            <wp:docPr id="2" name="Рисунок 2" descr="C:\Users\Denys\AppData\Local\Microsoft\Windows\INetCache\Content.Word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AppData\Local\Microsoft\Windows\INetCache\Content.Word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E77610" w:rsidRPr="00A5557E" w:rsidRDefault="00E77610" w:rsidP="00D9752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3</w:t>
      </w:r>
    </w:p>
    <w:p w:rsidR="00D97529" w:rsidRDefault="00E7761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223260" cy="5448300"/>
            <wp:effectExtent l="0" t="0" r="0" b="0"/>
            <wp:docPr id="5" name="Рисунок 5" descr="C:\Users\Denys\AppData\Local\Microsoft\Windows\INetCache\Content.Word\Untitled Diagram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ys\AppData\Local\Microsoft\Windows\INetCache\Content.Word\Untitled Diagram.drawio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B0" w:rsidRDefault="00A463B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463B0" w:rsidRPr="00A463B0" w:rsidRDefault="00A463B0" w:rsidP="00977CDD">
      <w:p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A463B0">
        <w:rPr>
          <w:rFonts w:ascii="Times New Roman" w:hAnsi="Times New Roman" w:cs="Times New Roman"/>
          <w:i/>
          <w:sz w:val="32"/>
          <w:szCs w:val="28"/>
          <w:lang w:val="uk-UA"/>
        </w:rPr>
        <w:t>Випробовування</w:t>
      </w:r>
    </w:p>
    <w:p w:rsidR="00A463B0" w:rsidRDefault="00A463B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Реалізувавши цей алгоритм за допомогою одної з мов програмування можемо на практиці перевірити роботоспроможність алгоритму. Так, увівши число 37, отримуємо результат </w:t>
      </w:r>
      <w:r w:rsidRPr="00A463B0">
        <w:rPr>
          <w:rFonts w:ascii="Times New Roman" w:hAnsi="Times New Roman" w:cs="Times New Roman"/>
          <w:i/>
          <w:sz w:val="28"/>
          <w:szCs w:val="28"/>
          <w:lang w:val="uk-UA"/>
        </w:rPr>
        <w:t>6.0827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 що справді є коренем числа 37 з точністю до 0.0001</w:t>
      </w:r>
    </w:p>
    <w:p w:rsidR="00A463B0" w:rsidRDefault="00A463B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463B0">
        <w:rPr>
          <w:rFonts w:ascii="Times New Roman" w:hAnsi="Times New Roman" w:cs="Times New Roman"/>
          <w:i/>
          <w:sz w:val="32"/>
          <w:szCs w:val="28"/>
          <w:lang w:val="uk-UA"/>
        </w:rPr>
        <w:t>Висновок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463B0" w:rsidRDefault="00A463B0" w:rsidP="00977CD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Під час лабораторної роботи було досліджено подання операторів повторення дій та набуто практичних навичок їх використання під час складання циклічних програмних специфікацій</w:t>
      </w:r>
    </w:p>
    <w:sectPr w:rsidR="00A463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74"/>
    <w:rsid w:val="00012E0D"/>
    <w:rsid w:val="00476850"/>
    <w:rsid w:val="00571132"/>
    <w:rsid w:val="00977CDD"/>
    <w:rsid w:val="00A463B0"/>
    <w:rsid w:val="00A5557E"/>
    <w:rsid w:val="00AB272F"/>
    <w:rsid w:val="00D97529"/>
    <w:rsid w:val="00E77610"/>
    <w:rsid w:val="00F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21DD"/>
  <w15:chartTrackingRefBased/>
  <w15:docId w15:val="{94CD5E5C-EE59-418D-B8AD-AB2265B2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6</cp:revision>
  <dcterms:created xsi:type="dcterms:W3CDTF">2021-10-05T12:09:00Z</dcterms:created>
  <dcterms:modified xsi:type="dcterms:W3CDTF">2021-10-25T07:01:00Z</dcterms:modified>
</cp:coreProperties>
</file>