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3C9DF65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="00C93D4C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21464D01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C93D4C">
        <w:rPr>
          <w:rFonts w:ascii="Times New Roman" w:eastAsia="Times New Roman" w:hAnsi="Times New Roman" w:cs="Times New Roman"/>
          <w:sz w:val="28"/>
        </w:rPr>
        <w:t>Дослідження алгоритмів пошуку та сортування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B4B4DF4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5B5578">
      <w:pPr>
        <w:autoSpaceDE w:val="0"/>
        <w:autoSpaceDN w:val="0"/>
        <w:adjustRightInd w:val="0"/>
        <w:spacing w:after="0"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5B5578">
      <w:pPr>
        <w:spacing w:line="360" w:lineRule="auto"/>
        <w:ind w:left="-567" w:right="-1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53A8B64A" w:rsidR="00933316" w:rsidRPr="00C93D4C" w:rsidRDefault="00933316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 робота </w:t>
      </w:r>
      <w:r w:rsidR="00C93D4C" w:rsidRPr="00C93D4C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8</w:t>
      </w:r>
    </w:p>
    <w:p w14:paraId="3F6BF95E" w14:textId="0B29C009" w:rsidR="00FA4D77" w:rsidRDefault="00C93D4C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C93D4C">
        <w:rPr>
          <w:rFonts w:ascii="Times New Roman" w:eastAsia="Times New Roman" w:hAnsi="Times New Roman" w:cs="Times New Roman"/>
          <w:b/>
          <w:bCs/>
          <w:sz w:val="28"/>
        </w:rPr>
        <w:t>Дослідження алгоритмів пошуку та сортування</w:t>
      </w:r>
    </w:p>
    <w:p w14:paraId="5BB8C15B" w14:textId="77777777" w:rsidR="00C93D4C" w:rsidRPr="00C93D4C" w:rsidRDefault="00C93D4C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08F031" w14:textId="41236B77" w:rsidR="00933316" w:rsidRPr="00933316" w:rsidRDefault="00933316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Мета – </w:t>
      </w:r>
      <w:r w:rsidR="00C93D4C">
        <w:rPr>
          <w:rFonts w:ascii="Times New Roman" w:eastAsia="Times New Roman" w:hAnsi="Times New Roman" w:cs="Times New Roman"/>
          <w:sz w:val="28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14:paraId="31F34D69" w14:textId="77777777" w:rsidR="00933316" w:rsidRPr="00933316" w:rsidRDefault="00933316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4D46E96D" w:rsidR="00933316" w:rsidRPr="00C93D4C" w:rsidRDefault="00933316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</w:t>
      </w:r>
      <w:r w:rsidR="00DB3DBB" w:rsidRPr="00C93D4C">
        <w:rPr>
          <w:rFonts w:ascii="Times New Roman" w:hAnsi="Times New Roman" w:cs="Times New Roman"/>
          <w:color w:val="000000"/>
          <w:sz w:val="28"/>
          <w:szCs w:val="28"/>
        </w:rPr>
        <w:t>Дан</w:t>
      </w:r>
      <w:r w:rsidR="00C93D4C" w:rsidRPr="00C93D4C">
        <w:rPr>
          <w:rFonts w:ascii="Times New Roman" w:hAnsi="Times New Roman" w:cs="Times New Roman"/>
          <w:color w:val="000000"/>
          <w:sz w:val="28"/>
          <w:szCs w:val="28"/>
        </w:rPr>
        <w:t>а змінна індексованого типу (двовимірний масив) розміром 5х7. Треба ініціювати цю змину, у якій елементи є цілими числами, та створити нову змінну</w:t>
      </w:r>
      <w:r w:rsidR="00C93D4C">
        <w:rPr>
          <w:rFonts w:ascii="Times New Roman" w:hAnsi="Times New Roman" w:cs="Times New Roman"/>
          <w:color w:val="000000"/>
          <w:sz w:val="28"/>
          <w:szCs w:val="28"/>
        </w:rPr>
        <w:t xml:space="preserve"> (одновимірний масив) та ініціювати її елементами, значенням яких буде дорівнювати значенню середнього арифметичного від</w:t>
      </w:r>
      <w:r w:rsidR="00C93D4C" w:rsidRPr="00C93D4C">
        <w:rPr>
          <w:rFonts w:ascii="Times New Roman" w:hAnsi="Times New Roman" w:cs="Times New Roman"/>
          <w:color w:val="000000"/>
          <w:sz w:val="28"/>
          <w:szCs w:val="28"/>
        </w:rPr>
        <w:t>`</w:t>
      </w:r>
      <w:r w:rsidR="00C93D4C">
        <w:rPr>
          <w:rFonts w:ascii="Times New Roman" w:hAnsi="Times New Roman" w:cs="Times New Roman"/>
          <w:color w:val="000000"/>
          <w:sz w:val="28"/>
          <w:szCs w:val="28"/>
        </w:rPr>
        <w:t xml:space="preserve">ємних значень елементів стовпців двовимірного масиву. Відсортувати їх за спаданням. </w:t>
      </w:r>
    </w:p>
    <w:p w14:paraId="7C1A9C28" w14:textId="77777777" w:rsidR="00933316" w:rsidRPr="00933316" w:rsidRDefault="00933316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22D40D" w14:textId="77777777" w:rsidR="00C93D4C" w:rsidRDefault="00933316" w:rsidP="002B529F">
      <w:pPr>
        <w:spacing w:after="143" w:line="240" w:lineRule="auto"/>
        <w:ind w:left="-567" w:right="482" w:firstLine="567"/>
        <w:jc w:val="both"/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</w:t>
      </w:r>
      <w:r w:rsidR="00C93D4C">
        <w:rPr>
          <w:rFonts w:ascii="Times New Roman" w:eastAsia="Times New Roman" w:hAnsi="Times New Roman" w:cs="Times New Roman"/>
          <w:sz w:val="28"/>
        </w:rPr>
        <w:t xml:space="preserve">Створити двовимірний масив з довільними елементами. Для кожного з семи стовпців вирахувати середнє арифметичне від’ємних значень, створити з них новий одновимірний масив. У другому масиві відсортувати елементи обміном за спаданням. </w:t>
      </w:r>
    </w:p>
    <w:p w14:paraId="3D2CDC1C" w14:textId="032DFB80" w:rsidR="00933316" w:rsidRPr="0040375E" w:rsidRDefault="00933316" w:rsidP="002B529F">
      <w:pPr>
        <w:spacing w:after="179" w:line="240" w:lineRule="auto"/>
        <w:ind w:left="-567" w:right="-1" w:firstLine="567"/>
        <w:jc w:val="both"/>
      </w:pPr>
    </w:p>
    <w:p w14:paraId="0CCCA8D7" w14:textId="32F58974" w:rsidR="005B5578" w:rsidRDefault="00933316" w:rsidP="002B529F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</w:t>
      </w:r>
      <w:r w:rsidR="005B5578">
        <w:rPr>
          <w:rFonts w:ascii="Times New Roman" w:hAnsi="Times New Roman" w:cs="Times New Roman"/>
          <w:color w:val="000000"/>
          <w:sz w:val="28"/>
          <w:szCs w:val="28"/>
        </w:rPr>
        <w:t>і</w:t>
      </w:r>
    </w:p>
    <w:p w14:paraId="10A6FBE3" w14:textId="00585A59" w:rsidR="00E87FD4" w:rsidRDefault="00E87FD4" w:rsidP="002B529F">
      <w:pPr>
        <w:spacing w:line="240" w:lineRule="auto"/>
        <w:ind w:left="-567" w:right="-1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Складемо таблицю імен змінних</w:t>
      </w:r>
    </w:p>
    <w:bookmarkStart w:id="0" w:name="_MON_1701686899"/>
    <w:bookmarkEnd w:id="0"/>
    <w:p w14:paraId="588EC9AB" w14:textId="429FB72C" w:rsidR="00E87FD4" w:rsidRDefault="00201320" w:rsidP="002B529F">
      <w:pPr>
        <w:spacing w:line="240" w:lineRule="auto"/>
        <w:ind w:left="-1134" w:right="-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object w:dxaOrig="11575" w:dyaOrig="2182" w14:anchorId="71D99D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style="width:554.65pt;height:109.35pt" o:ole="">
            <v:imagedata r:id="rId4" o:title=""/>
          </v:shape>
          <o:OLEObject Type="Embed" ProgID="Excel.Sheet.12" ShapeID="_x0000_i1264" DrawAspect="Content" ObjectID="_1701702308" r:id="rId5"/>
        </w:object>
      </w:r>
    </w:p>
    <w:p w14:paraId="3C3D0C7C" w14:textId="77777777" w:rsidR="00C136FE" w:rsidRDefault="00E87FD4" w:rsidP="002B529F">
      <w:pPr>
        <w:spacing w:after="0" w:line="240" w:lineRule="auto"/>
        <w:ind w:left="-567" w:right="283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Складемо таблицю функцій</w:t>
      </w:r>
    </w:p>
    <w:bookmarkStart w:id="1" w:name="_MON_1701687572"/>
    <w:bookmarkEnd w:id="1"/>
    <w:p w14:paraId="6DECD424" w14:textId="1A2FDB4F" w:rsidR="00E87FD4" w:rsidRPr="00201320" w:rsidRDefault="00201320" w:rsidP="002B529F">
      <w:pPr>
        <w:spacing w:after="0" w:line="240" w:lineRule="auto"/>
        <w:ind w:left="-1134" w:right="-1"/>
        <w:jc w:val="both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object w:dxaOrig="11275" w:dyaOrig="6962" w14:anchorId="34FDB9ED">
          <v:shape id="_x0000_i1267" type="#_x0000_t75" style="width:573.35pt;height:378.65pt" o:ole="">
            <v:imagedata r:id="rId6" o:title=""/>
          </v:shape>
          <o:OLEObject Type="Embed" ProgID="Excel.Sheet.12" ShapeID="_x0000_i1267" DrawAspect="Content" ObjectID="_1701702309" r:id="rId7"/>
        </w:object>
      </w:r>
    </w:p>
    <w:p w14:paraId="28C26EC8" w14:textId="109F0A07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7417D0" w14:textId="205B2DC0" w:rsidR="00C136FE" w:rsidRDefault="00C136FE" w:rsidP="002B529F">
      <w:pPr>
        <w:spacing w:after="87" w:line="240" w:lineRule="auto"/>
        <w:ind w:left="-567" w:firstLine="567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Таким чином математичне формулювання задачі зводиться до створювання матриці mx необхідного розміру (згідно вводу розміром </w:t>
      </w:r>
      <w:proofErr w:type="spellStart"/>
      <w:r>
        <w:rPr>
          <w:rFonts w:ascii="Times New Roman" w:eastAsia="Times New Roman" w:hAnsi="Times New Roman" w:cs="Times New Roman"/>
          <w:sz w:val="28"/>
        </w:rPr>
        <w:t>rows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стовпців на </w:t>
      </w:r>
      <w:proofErr w:type="spellStart"/>
      <w:r>
        <w:rPr>
          <w:rFonts w:ascii="Times New Roman" w:eastAsia="Times New Roman" w:hAnsi="Times New Roman" w:cs="Times New Roman"/>
          <w:sz w:val="28"/>
        </w:rPr>
        <w:t>col</w:t>
      </w:r>
      <w:r>
        <w:rPr>
          <w:rFonts w:ascii="Times New Roman" w:eastAsia="Times New Roman" w:hAnsi="Times New Roman" w:cs="Times New Roman"/>
          <w:sz w:val="28"/>
          <w:lang w:val="en-US"/>
        </w:rPr>
        <w:t>umn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s стовпців) за допомогою функції </w:t>
      </w:r>
      <w:r>
        <w:rPr>
          <w:rFonts w:ascii="Times New Roman" w:eastAsia="Times New Roman" w:hAnsi="Times New Roman" w:cs="Times New Roman"/>
          <w:sz w:val="28"/>
          <w:lang w:val="en-US"/>
        </w:rPr>
        <w:t>F</w:t>
      </w:r>
      <w:proofErr w:type="spellStart"/>
      <w:r>
        <w:rPr>
          <w:rFonts w:ascii="Times New Roman" w:eastAsia="Times New Roman" w:hAnsi="Times New Roman" w:cs="Times New Roman"/>
          <w:sz w:val="28"/>
        </w:rPr>
        <w:t>illMatrix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cols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rows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Потім обчислення середнього арифметичного від’ємних елементів кожного стовпця матриці за допомогою функції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</w:rPr>
        <w:t>alcArithm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(mx, </w:t>
      </w:r>
      <w:proofErr w:type="spellStart"/>
      <w:r>
        <w:rPr>
          <w:rFonts w:ascii="Times New Roman" w:eastAsia="Times New Roman" w:hAnsi="Times New Roman" w:cs="Times New Roman"/>
          <w:sz w:val="28"/>
        </w:rPr>
        <w:t>col</w:t>
      </w:r>
      <w:r>
        <w:rPr>
          <w:rFonts w:ascii="Times New Roman" w:eastAsia="Times New Roman" w:hAnsi="Times New Roman" w:cs="Times New Roman"/>
          <w:sz w:val="28"/>
          <w:lang w:val="en-US"/>
        </w:rPr>
        <w:t>umn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s, </w:t>
      </w:r>
      <w:proofErr w:type="spellStart"/>
      <w:r>
        <w:rPr>
          <w:rFonts w:ascii="Times New Roman" w:eastAsia="Times New Roman" w:hAnsi="Times New Roman" w:cs="Times New Roman"/>
          <w:sz w:val="28"/>
        </w:rPr>
        <w:t>rows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Та внесення цього значення у масив розміром </w:t>
      </w:r>
      <w:proofErr w:type="spellStart"/>
      <w:r>
        <w:rPr>
          <w:rFonts w:ascii="Times New Roman" w:eastAsia="Times New Roman" w:hAnsi="Times New Roman" w:cs="Times New Roman"/>
          <w:sz w:val="28"/>
        </w:rPr>
        <w:t>col</w:t>
      </w:r>
      <w:r>
        <w:rPr>
          <w:rFonts w:ascii="Times New Roman" w:eastAsia="Times New Roman" w:hAnsi="Times New Roman" w:cs="Times New Roman"/>
          <w:sz w:val="28"/>
          <w:lang w:val="en-US"/>
        </w:rPr>
        <w:t>umn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s. Потім ми сортуємо отриманий масив методом бульбашки, а також виводимо проміжні дані та результат. </w:t>
      </w:r>
    </w:p>
    <w:p w14:paraId="40507533" w14:textId="77777777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CCF7EC" w14:textId="0250004A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27CB8E" w14:textId="5BB8FB07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83105C" w14:textId="59178AF0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39FA24" w14:textId="063E38EF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1AD40F" w14:textId="4C4615DF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C1DE5C" w14:textId="237C3ACD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E899F8" w14:textId="4967B495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878AC7" w14:textId="2CE3B52F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AA8B17" w14:textId="47A6C1FA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6C7EBE" w14:textId="54472094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B9BAA3" w14:textId="3B39D622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D8A4CD" w14:textId="76372D21" w:rsidR="00C136FE" w:rsidRDefault="00C136FE" w:rsidP="002B529F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E1F01C" w14:textId="68822CBC" w:rsidR="00933316" w:rsidRPr="000852CE" w:rsidRDefault="00933316" w:rsidP="000852CE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0852C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Псевдокод</w:t>
      </w:r>
    </w:p>
    <w:p w14:paraId="47608D07" w14:textId="47944570" w:rsidR="00933316" w:rsidRPr="000852CE" w:rsidRDefault="00933316" w:rsidP="000852CE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E0F212E" w14:textId="77777777" w:rsidR="00933316" w:rsidRPr="000852CE" w:rsidRDefault="00933316" w:rsidP="000852CE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578C12C" w14:textId="21A6738B" w:rsidR="00933316" w:rsidRPr="000852CE" w:rsidRDefault="005E7057" w:rsidP="000852CE">
      <w:pPr>
        <w:autoSpaceDE w:val="0"/>
        <w:autoSpaceDN w:val="0"/>
        <w:adjustRightInd w:val="0"/>
        <w:spacing w:after="0" w:line="240" w:lineRule="auto"/>
        <w:ind w:left="284" w:right="-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="00933316" w:rsidRPr="0008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ведення </w:t>
      </w:r>
      <w:r w:rsidR="002B529F" w:rsidRPr="000852C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rows</w:t>
      </w:r>
      <w:r w:rsidR="002B529F" w:rsidRPr="0008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5, </w:t>
      </w:r>
      <w:r w:rsidR="002B529F" w:rsidRPr="000852C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columns = 7, downRange = -99, upRange = 100</w:t>
      </w:r>
    </w:p>
    <w:p w14:paraId="0327A97A" w14:textId="5848BFCA" w:rsidR="004022A8" w:rsidRPr="000852CE" w:rsidRDefault="00752DF4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matrixA: =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FillMatrix (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columns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, rows)</w:t>
      </w:r>
    </w:p>
    <w:p w14:paraId="22A8607D" w14:textId="3315DC75" w:rsidR="004022A8" w:rsidRPr="000852CE" w:rsidRDefault="004022A8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OutputMatrix</w:t>
      </w:r>
      <w:r w:rsidR="00752DF4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(matrixA, columns, rows)</w:t>
      </w:r>
    </w:p>
    <w:p w14:paraId="7F3A66EC" w14:textId="77777777" w:rsidR="004022A8" w:rsidRPr="000852CE" w:rsidRDefault="004022A8" w:rsidP="000852CE">
      <w:pPr>
        <w:spacing w:after="4" w:line="248" w:lineRule="auto"/>
        <w:ind w:left="284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73934" w14:textId="6DC17E44" w:rsidR="004022A8" w:rsidRPr="000852CE" w:rsidRDefault="00752DF4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sz w:val="28"/>
          <w:szCs w:val="28"/>
          <w:lang w:val="en-US"/>
        </w:rPr>
      </w:pP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arr: =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C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alcArithm</w:t>
      </w: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(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matrixA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, col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umn</w:t>
      </w:r>
      <w:r w:rsidR="004022A8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s, rows) </w:t>
      </w:r>
    </w:p>
    <w:p w14:paraId="442919D6" w14:textId="622394A1" w:rsidR="004022A8" w:rsidRPr="000852CE" w:rsidRDefault="004022A8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bCs/>
          <w:sz w:val="28"/>
          <w:szCs w:val="28"/>
          <w:lang w:val="en-US"/>
        </w:rPr>
      </w:pPr>
      <w:r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>OutputArray</w:t>
      </w:r>
      <w:r w:rsidR="00752DF4"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 xml:space="preserve"> </w:t>
      </w:r>
      <w:r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>(arr, columns)</w:t>
      </w:r>
    </w:p>
    <w:p w14:paraId="78113F1C" w14:textId="77777777" w:rsidR="004022A8" w:rsidRPr="000852CE" w:rsidRDefault="004022A8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bCs/>
          <w:sz w:val="28"/>
          <w:szCs w:val="28"/>
          <w:lang w:val="en-US"/>
        </w:rPr>
      </w:pPr>
    </w:p>
    <w:p w14:paraId="239D5BA1" w14:textId="72FCAA71" w:rsidR="004022A8" w:rsidRPr="000852CE" w:rsidRDefault="004022A8" w:rsidP="000852CE">
      <w:pPr>
        <w:spacing w:after="4" w:line="248" w:lineRule="auto"/>
        <w:ind w:left="284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BubbleSort</w:t>
      </w:r>
      <w:r w:rsidR="00752DF4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 </w:t>
      </w: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(arr, col</w:t>
      </w: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umn</w:t>
      </w: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 xml:space="preserve">s) </w:t>
      </w:r>
    </w:p>
    <w:p w14:paraId="5A48A311" w14:textId="4919847E" w:rsidR="004022A8" w:rsidRPr="000852CE" w:rsidRDefault="004022A8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bCs/>
          <w:sz w:val="28"/>
          <w:szCs w:val="28"/>
          <w:lang w:val="en-US"/>
        </w:rPr>
      </w:pPr>
      <w:r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>OutputArray</w:t>
      </w:r>
      <w:r w:rsidR="00752DF4"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 xml:space="preserve"> </w:t>
      </w:r>
      <w:r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>(arr, columns)</w:t>
      </w:r>
    </w:p>
    <w:p w14:paraId="68BEA7F1" w14:textId="03AD2FD1" w:rsidR="00933316" w:rsidRPr="000852CE" w:rsidRDefault="00247570" w:rsidP="000852CE">
      <w:pPr>
        <w:autoSpaceDE w:val="0"/>
        <w:autoSpaceDN w:val="0"/>
        <w:adjustRightInd w:val="0"/>
        <w:spacing w:after="0"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8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="00933316" w:rsidRPr="000852C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інець</w:t>
      </w:r>
    </w:p>
    <w:p w14:paraId="1E177E86" w14:textId="77777777" w:rsidR="005B5578" w:rsidRPr="000852CE" w:rsidRDefault="005B5578" w:rsidP="000852CE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266F0B3" w14:textId="3EA50542" w:rsidR="004022A8" w:rsidRPr="000852CE" w:rsidRDefault="004022A8" w:rsidP="000852CE">
      <w:pPr>
        <w:spacing w:after="4" w:line="248" w:lineRule="auto"/>
        <w:ind w:left="-5" w:right="-1" w:hanging="10"/>
        <w:jc w:val="both"/>
        <w:rPr>
          <w:rFonts w:ascii="Times New Roman" w:eastAsia="Consolas" w:hAnsi="Times New Roman" w:cs="Times New Roman"/>
          <w:b/>
          <w:sz w:val="28"/>
          <w:szCs w:val="28"/>
        </w:rPr>
      </w:pP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підпрограма </w:t>
      </w:r>
      <w:r w:rsidR="00752DF4"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>FillMatrix</w:t>
      </w:r>
      <w:r w:rsidR="004F1BCA"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 xml:space="preserve"> </w:t>
      </w: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(int </w:t>
      </w:r>
      <w:bookmarkStart w:id="2" w:name="_Hlk91076610"/>
      <w:r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>columns</w:t>
      </w:r>
      <w:bookmarkEnd w:id="2"/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, int </w:t>
      </w:r>
      <w:r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>rows</w:t>
      </w:r>
      <w:r w:rsidRPr="000852CE">
        <w:rPr>
          <w:rFonts w:ascii="Times New Roman" w:eastAsia="Consolas" w:hAnsi="Times New Roman" w:cs="Times New Roman"/>
          <w:b/>
          <w:sz w:val="28"/>
          <w:szCs w:val="28"/>
        </w:rPr>
        <w:t>)</w:t>
      </w:r>
    </w:p>
    <w:p w14:paraId="0E5AFE59" w14:textId="14E37CF5" w:rsidR="004022A8" w:rsidRPr="000852CE" w:rsidRDefault="004022A8" w:rsidP="000852CE">
      <w:pPr>
        <w:spacing w:after="4" w:line="248" w:lineRule="auto"/>
        <w:ind w:left="284" w:right="-1"/>
        <w:jc w:val="both"/>
        <w:rPr>
          <w:rFonts w:ascii="Times New Roman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sz w:val="28"/>
          <w:szCs w:val="28"/>
        </w:rPr>
        <w:t>a[</w:t>
      </w: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rows</w:t>
      </w:r>
      <w:r w:rsidRPr="000852CE">
        <w:rPr>
          <w:rFonts w:ascii="Times New Roman" w:eastAsia="Consolas" w:hAnsi="Times New Roman" w:cs="Times New Roman"/>
          <w:sz w:val="28"/>
          <w:szCs w:val="28"/>
        </w:rPr>
        <w:t xml:space="preserve">] </w:t>
      </w:r>
    </w:p>
    <w:p w14:paraId="335F7FBF" w14:textId="25920FD5" w:rsidR="004022A8" w:rsidRPr="000852CE" w:rsidRDefault="004022A8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bCs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повторити для i від 0 до </w:t>
      </w: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  <w:lang w:val="en-US"/>
        </w:rPr>
        <w:t>rows</w:t>
      </w:r>
    </w:p>
    <w:p w14:paraId="53DC453E" w14:textId="3DDFE8FF" w:rsidR="004022A8" w:rsidRPr="000852CE" w:rsidRDefault="004022A8" w:rsidP="000852CE">
      <w:pPr>
        <w:spacing w:after="4" w:line="248" w:lineRule="auto"/>
        <w:ind w:left="851" w:right="-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52CE">
        <w:rPr>
          <w:rFonts w:ascii="Times New Roman" w:eastAsia="Consolas" w:hAnsi="Times New Roman" w:cs="Times New Roman"/>
          <w:bCs/>
          <w:sz w:val="28"/>
          <w:szCs w:val="28"/>
        </w:rPr>
        <w:t>a[i][</w:t>
      </w:r>
      <w:r w:rsidR="00752DF4"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>columns</w:t>
      </w:r>
      <w:r w:rsidRPr="000852CE">
        <w:rPr>
          <w:rFonts w:ascii="Times New Roman" w:eastAsia="Consolas" w:hAnsi="Times New Roman" w:cs="Times New Roman"/>
          <w:bCs/>
          <w:sz w:val="28"/>
          <w:szCs w:val="28"/>
        </w:rPr>
        <w:t xml:space="preserve">] </w:t>
      </w:r>
    </w:p>
    <w:p w14:paraId="44593C1B" w14:textId="070103C3" w:rsidR="004022A8" w:rsidRPr="000852CE" w:rsidRDefault="004022A8" w:rsidP="000852CE">
      <w:pPr>
        <w:tabs>
          <w:tab w:val="center" w:pos="1436"/>
        </w:tabs>
        <w:spacing w:after="4" w:line="248" w:lineRule="auto"/>
        <w:ind w:left="284" w:right="-1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3" w:name="_Hlk91077066"/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все повторити </w:t>
      </w:r>
    </w:p>
    <w:bookmarkEnd w:id="3"/>
    <w:p w14:paraId="40BA9746" w14:textId="35885B37" w:rsidR="00752DF4" w:rsidRPr="000852CE" w:rsidRDefault="004022A8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bCs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повторити для i від 0 до </w:t>
      </w:r>
      <w:r w:rsidR="00752DF4"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  <w:lang w:val="en-US"/>
        </w:rPr>
        <w:t>rows</w:t>
      </w:r>
    </w:p>
    <w:p w14:paraId="094A5A31" w14:textId="6571D104" w:rsidR="004022A8" w:rsidRPr="000852CE" w:rsidRDefault="004022A8" w:rsidP="000852CE">
      <w:pPr>
        <w:spacing w:after="4" w:line="248" w:lineRule="auto"/>
        <w:ind w:left="851" w:right="-1"/>
        <w:jc w:val="both"/>
        <w:rPr>
          <w:rFonts w:ascii="Times New Roman" w:eastAsia="Consolas" w:hAnsi="Times New Roman" w:cs="Times New Roman"/>
          <w:bCs/>
          <w:i/>
          <w:iCs/>
          <w:sz w:val="28"/>
          <w:szCs w:val="28"/>
          <w:lang w:val="ru-RU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повторити для j від 0 до </w:t>
      </w:r>
      <w:r w:rsidR="00752DF4"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  <w:lang w:val="en-US"/>
        </w:rPr>
        <w:t>columns</w:t>
      </w:r>
    </w:p>
    <w:p w14:paraId="3ECEC13F" w14:textId="2EC93288" w:rsidR="004022A8" w:rsidRPr="000852CE" w:rsidRDefault="004022A8" w:rsidP="000852CE">
      <w:pPr>
        <w:spacing w:after="4" w:line="248" w:lineRule="auto"/>
        <w:ind w:left="1418" w:right="-1"/>
        <w:jc w:val="both"/>
        <w:rPr>
          <w:rFonts w:ascii="Times New Roman" w:eastAsia="Consolas" w:hAnsi="Times New Roman" w:cs="Times New Roman"/>
          <w:bCs/>
          <w:sz w:val="28"/>
          <w:szCs w:val="28"/>
        </w:rPr>
      </w:pPr>
      <w:r w:rsidRPr="000852CE">
        <w:rPr>
          <w:rFonts w:ascii="Times New Roman" w:eastAsia="Consolas" w:hAnsi="Times New Roman" w:cs="Times New Roman"/>
          <w:bCs/>
          <w:sz w:val="28"/>
          <w:szCs w:val="28"/>
        </w:rPr>
        <w:t xml:space="preserve">a[i][j] := </w:t>
      </w:r>
      <w:r w:rsidR="00752DF4"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>Random</w:t>
      </w:r>
      <w:r w:rsidRPr="000852CE">
        <w:rPr>
          <w:rFonts w:ascii="Times New Roman" w:eastAsia="Consolas" w:hAnsi="Times New Roman" w:cs="Times New Roman"/>
          <w:bCs/>
          <w:sz w:val="28"/>
          <w:szCs w:val="28"/>
        </w:rPr>
        <w:t>(</w:t>
      </w:r>
      <w:r w:rsidR="00752DF4"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>downRange</w:t>
      </w:r>
      <w:r w:rsidRPr="000852CE">
        <w:rPr>
          <w:rFonts w:ascii="Times New Roman" w:eastAsia="Consolas" w:hAnsi="Times New Roman" w:cs="Times New Roman"/>
          <w:bCs/>
          <w:sz w:val="28"/>
          <w:szCs w:val="28"/>
        </w:rPr>
        <w:t xml:space="preserve">, </w:t>
      </w:r>
      <w:r w:rsidR="00752DF4" w:rsidRPr="000852CE">
        <w:rPr>
          <w:rFonts w:ascii="Times New Roman" w:eastAsia="Consolas" w:hAnsi="Times New Roman" w:cs="Times New Roman"/>
          <w:bCs/>
          <w:sz w:val="28"/>
          <w:szCs w:val="28"/>
          <w:lang w:val="en-US"/>
        </w:rPr>
        <w:t>upRange</w:t>
      </w:r>
      <w:r w:rsidRPr="000852CE">
        <w:rPr>
          <w:rFonts w:ascii="Times New Roman" w:eastAsia="Consolas" w:hAnsi="Times New Roman" w:cs="Times New Roman"/>
          <w:bCs/>
          <w:sz w:val="28"/>
          <w:szCs w:val="28"/>
        </w:rPr>
        <w:t xml:space="preserve">) </w:t>
      </w:r>
    </w:p>
    <w:p w14:paraId="2E63B6D2" w14:textId="0472AFCB" w:rsidR="004022A8" w:rsidRPr="000852CE" w:rsidRDefault="004022A8" w:rsidP="000852CE">
      <w:pPr>
        <w:spacing w:after="4" w:line="248" w:lineRule="auto"/>
        <w:ind w:left="851" w:right="-1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все повторити </w:t>
      </w:r>
    </w:p>
    <w:p w14:paraId="4269560E" w14:textId="2EB44838" w:rsidR="004022A8" w:rsidRPr="000852CE" w:rsidRDefault="004022A8" w:rsidP="000852CE">
      <w:pPr>
        <w:tabs>
          <w:tab w:val="center" w:pos="1436"/>
        </w:tabs>
        <w:spacing w:after="4" w:line="248" w:lineRule="auto"/>
        <w:ind w:left="284" w:right="-1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все повторити </w:t>
      </w:r>
    </w:p>
    <w:p w14:paraId="5E1720AA" w14:textId="145AFA45" w:rsidR="004022A8" w:rsidRPr="000852CE" w:rsidRDefault="004022A8" w:rsidP="000852CE">
      <w:pPr>
        <w:tabs>
          <w:tab w:val="center" w:pos="1326"/>
        </w:tabs>
        <w:spacing w:after="4" w:line="248" w:lineRule="auto"/>
        <w:ind w:left="284" w:right="-1"/>
        <w:jc w:val="both"/>
        <w:rPr>
          <w:rFonts w:ascii="Times New Roman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b/>
          <w:sz w:val="28"/>
          <w:szCs w:val="28"/>
        </w:rPr>
        <w:t>повернути</w:t>
      </w:r>
      <w:r w:rsidRPr="000852CE">
        <w:rPr>
          <w:rFonts w:ascii="Times New Roman" w:eastAsia="Consolas" w:hAnsi="Times New Roman" w:cs="Times New Roman"/>
          <w:sz w:val="28"/>
          <w:szCs w:val="28"/>
        </w:rPr>
        <w:t xml:space="preserve"> a </w:t>
      </w:r>
    </w:p>
    <w:p w14:paraId="384D01D6" w14:textId="77777777" w:rsidR="004022A8" w:rsidRPr="000852CE" w:rsidRDefault="004022A8" w:rsidP="000852CE">
      <w:pPr>
        <w:spacing w:after="4" w:line="248" w:lineRule="auto"/>
        <w:ind w:left="-5" w:right="-1" w:hanging="10"/>
        <w:jc w:val="both"/>
        <w:rPr>
          <w:rFonts w:ascii="Times New Roman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все підпрограма </w:t>
      </w:r>
    </w:p>
    <w:p w14:paraId="0FFFB1B9" w14:textId="79F29B2B" w:rsidR="005B5578" w:rsidRPr="000852CE" w:rsidRDefault="005B5578" w:rsidP="000852CE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AB4AF6" w14:textId="3F0640A5" w:rsidR="00752DF4" w:rsidRPr="000852CE" w:rsidRDefault="00752DF4" w:rsidP="000852CE">
      <w:pPr>
        <w:spacing w:after="4" w:line="248" w:lineRule="auto"/>
        <w:ind w:right="-1"/>
        <w:jc w:val="both"/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OutputMatrix (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int</w:t>
      </w:r>
      <w:r w:rsidR="00201320"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**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matrix,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 xml:space="preserve"> int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 xml:space="preserve"> columns,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 xml:space="preserve"> int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 xml:space="preserve"> rows)</w:t>
      </w:r>
    </w:p>
    <w:p w14:paraId="411DB39F" w14:textId="2D49CB31" w:rsidR="00752DF4" w:rsidRPr="000852CE" w:rsidRDefault="00752DF4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bCs/>
          <w:i/>
          <w:iCs/>
          <w:sz w:val="28"/>
          <w:szCs w:val="28"/>
          <w:lang w:val="en-US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повторити для i від 0 до </w:t>
      </w: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  <w:lang w:val="en-US"/>
        </w:rPr>
        <w:t>rows</w:t>
      </w:r>
    </w:p>
    <w:p w14:paraId="4EBD1896" w14:textId="4A55C854" w:rsidR="00752DF4" w:rsidRPr="000852CE" w:rsidRDefault="00752DF4" w:rsidP="000852CE">
      <w:pPr>
        <w:spacing w:after="4" w:line="248" w:lineRule="auto"/>
        <w:ind w:left="851" w:right="-1"/>
        <w:jc w:val="both"/>
        <w:rPr>
          <w:rFonts w:ascii="Times New Roman" w:eastAsia="Consolas" w:hAnsi="Times New Roman" w:cs="Times New Roman"/>
          <w:bCs/>
          <w:i/>
          <w:iCs/>
          <w:sz w:val="28"/>
          <w:szCs w:val="28"/>
          <w:lang w:val="en-US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повторити для j від 0 до </w:t>
      </w: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  <w:lang w:val="en-US"/>
        </w:rPr>
        <w:t>column</w:t>
      </w: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  <w:lang w:val="en-US"/>
        </w:rPr>
        <w:t>s</w:t>
      </w:r>
    </w:p>
    <w:p w14:paraId="57F311AF" w14:textId="7F372A3B" w:rsidR="00752DF4" w:rsidRPr="000852CE" w:rsidRDefault="00752DF4" w:rsidP="000852CE">
      <w:pPr>
        <w:spacing w:after="4" w:line="248" w:lineRule="auto"/>
        <w:ind w:left="1418" w:right="-1"/>
        <w:jc w:val="both"/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Виведення </w:t>
      </w:r>
      <w:r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>matrix</w:t>
      </w:r>
      <w:r w:rsidRPr="000852CE">
        <w:rPr>
          <w:rFonts w:ascii="Times New Roman" w:eastAsia="Consolas" w:hAnsi="Times New Roman" w:cs="Times New Roman"/>
          <w:b/>
          <w:sz w:val="28"/>
          <w:szCs w:val="28"/>
          <w:lang w:val="ru-RU"/>
        </w:rPr>
        <w:t>[</w:t>
      </w:r>
      <w:r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>i][j]</w:t>
      </w:r>
    </w:p>
    <w:p w14:paraId="0D7C8930" w14:textId="77777777" w:rsidR="00752DF4" w:rsidRPr="000852CE" w:rsidRDefault="00752DF4" w:rsidP="000852CE">
      <w:pPr>
        <w:spacing w:after="4" w:line="248" w:lineRule="auto"/>
        <w:ind w:left="851" w:right="-1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все повторити </w:t>
      </w:r>
    </w:p>
    <w:p w14:paraId="1CA72850" w14:textId="0220542C" w:rsidR="00752DF4" w:rsidRPr="000852CE" w:rsidRDefault="00752DF4" w:rsidP="000852CE">
      <w:pPr>
        <w:tabs>
          <w:tab w:val="center" w:pos="1436"/>
        </w:tabs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b/>
          <w:bCs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все повторити </w:t>
      </w:r>
    </w:p>
    <w:p w14:paraId="27A9BCE1" w14:textId="44B7E811" w:rsidR="00752DF4" w:rsidRPr="000852CE" w:rsidRDefault="00752DF4" w:rsidP="000852CE">
      <w:pPr>
        <w:spacing w:after="4" w:line="248" w:lineRule="auto"/>
        <w:ind w:left="-5" w:right="-1" w:hanging="10"/>
        <w:jc w:val="both"/>
        <w:rPr>
          <w:rFonts w:ascii="Times New Roman" w:eastAsia="Consolas" w:hAnsi="Times New Roman" w:cs="Times New Roman"/>
          <w:b/>
          <w:sz w:val="28"/>
          <w:szCs w:val="28"/>
        </w:rPr>
      </w:pP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все підпрограма </w:t>
      </w:r>
    </w:p>
    <w:p w14:paraId="5E4EA41F" w14:textId="77777777" w:rsidR="00752DF4" w:rsidRPr="000852CE" w:rsidRDefault="00752DF4" w:rsidP="000852CE">
      <w:pPr>
        <w:spacing w:after="4" w:line="248" w:lineRule="auto"/>
        <w:ind w:left="-5" w:right="-1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5EE483DB" w14:textId="06A72D4A" w:rsidR="00752DF4" w:rsidRPr="000852CE" w:rsidRDefault="00752DF4" w:rsidP="000852CE">
      <w:pPr>
        <w:spacing w:after="4" w:line="248" w:lineRule="auto"/>
        <w:ind w:left="-5" w:right="-1" w:hanging="1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підпрограма </w:t>
      </w:r>
      <w:r w:rsidR="004F1BCA" w:rsidRPr="000852CE">
        <w:rPr>
          <w:rFonts w:ascii="Times New Roman" w:eastAsia="Consolas" w:hAnsi="Times New Roman" w:cs="Times New Roman"/>
          <w:b/>
          <w:sz w:val="28"/>
          <w:szCs w:val="28"/>
        </w:rPr>
        <w:t>CalcArithm</w:t>
      </w:r>
      <w:r w:rsidR="004F1BCA"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 xml:space="preserve"> </w:t>
      </w:r>
      <w:r w:rsidRPr="000852CE">
        <w:rPr>
          <w:rFonts w:ascii="Times New Roman" w:eastAsia="Consolas" w:hAnsi="Times New Roman" w:cs="Times New Roman"/>
          <w:b/>
          <w:sz w:val="28"/>
          <w:szCs w:val="28"/>
        </w:rPr>
        <w:t>(int</w:t>
      </w:r>
      <w:r w:rsidR="00201320"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>**</w:t>
      </w:r>
      <w:r w:rsidR="004F1BCA"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 xml:space="preserve"> matrix</w:t>
      </w: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, int </w:t>
      </w:r>
      <w:r w:rsidR="004F1BCA"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>columns</w:t>
      </w: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, int </w:t>
      </w:r>
      <w:r w:rsidR="004F1BCA" w:rsidRP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>rows</w:t>
      </w: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) </w:t>
      </w:r>
    </w:p>
    <w:p w14:paraId="7FA3488A" w14:textId="1AFC245D" w:rsidR="00752DF4" w:rsidRPr="000852CE" w:rsidRDefault="00752DF4" w:rsidP="000852CE">
      <w:pPr>
        <w:tabs>
          <w:tab w:val="center" w:pos="1215"/>
        </w:tabs>
        <w:spacing w:after="4" w:line="248" w:lineRule="auto"/>
        <w:ind w:left="284" w:right="-1"/>
        <w:jc w:val="both"/>
        <w:rPr>
          <w:rFonts w:ascii="Times New Roman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sz w:val="28"/>
          <w:szCs w:val="28"/>
        </w:rPr>
        <w:t>arr[</w:t>
      </w:r>
      <w:r w:rsidR="004F1BCA"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columns</w:t>
      </w:r>
      <w:r w:rsidRPr="000852CE">
        <w:rPr>
          <w:rFonts w:ascii="Times New Roman" w:eastAsia="Consolas" w:hAnsi="Times New Roman" w:cs="Times New Roman"/>
          <w:sz w:val="28"/>
          <w:szCs w:val="28"/>
        </w:rPr>
        <w:t xml:space="preserve">] </w:t>
      </w:r>
    </w:p>
    <w:p w14:paraId="18E504A4" w14:textId="24EFB4E9" w:rsidR="004F1BCA" w:rsidRPr="000852CE" w:rsidRDefault="00752DF4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sz w:val="28"/>
          <w:szCs w:val="28"/>
        </w:rPr>
        <w:t xml:space="preserve">sum := 0 </w:t>
      </w:r>
    </w:p>
    <w:p w14:paraId="3C3BE1F7" w14:textId="038B7A71" w:rsidR="004F1BCA" w:rsidRPr="000852CE" w:rsidRDefault="00752DF4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sz w:val="28"/>
          <w:szCs w:val="28"/>
        </w:rPr>
        <w:t xml:space="preserve">num := 0 </w:t>
      </w:r>
    </w:p>
    <w:p w14:paraId="02459791" w14:textId="594F706F" w:rsidR="004F1BCA" w:rsidRPr="000852CE" w:rsidRDefault="00752DF4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i/>
          <w:iCs/>
          <w:sz w:val="28"/>
          <w:szCs w:val="28"/>
        </w:rPr>
        <w:t xml:space="preserve">повторити для j від 0 до </w:t>
      </w:r>
      <w:r w:rsidR="004F1BCA" w:rsidRPr="000852CE">
        <w:rPr>
          <w:rFonts w:ascii="Times New Roman" w:eastAsia="Consolas" w:hAnsi="Times New Roman" w:cs="Times New Roman"/>
          <w:i/>
          <w:iCs/>
          <w:sz w:val="28"/>
          <w:szCs w:val="28"/>
          <w:lang w:val="en-US"/>
        </w:rPr>
        <w:t>columns</w:t>
      </w:r>
    </w:p>
    <w:p w14:paraId="1C8C62F6" w14:textId="5EC50A3E" w:rsidR="004F1BCA" w:rsidRPr="000852CE" w:rsidRDefault="00752DF4" w:rsidP="000852CE">
      <w:pPr>
        <w:tabs>
          <w:tab w:val="left" w:pos="851"/>
        </w:tabs>
        <w:spacing w:after="4" w:line="248" w:lineRule="auto"/>
        <w:ind w:left="851" w:right="-1"/>
        <w:jc w:val="both"/>
        <w:rPr>
          <w:rFonts w:ascii="Times New Roman" w:eastAsia="Consolas" w:hAnsi="Times New Roman" w:cs="Times New Roman"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i/>
          <w:iCs/>
          <w:sz w:val="28"/>
          <w:szCs w:val="28"/>
        </w:rPr>
        <w:t xml:space="preserve">повторити для i від 0 до </w:t>
      </w:r>
      <w:r w:rsidR="004F1BCA" w:rsidRPr="000852CE">
        <w:rPr>
          <w:rFonts w:ascii="Times New Roman" w:eastAsia="Consolas" w:hAnsi="Times New Roman" w:cs="Times New Roman"/>
          <w:i/>
          <w:iCs/>
          <w:sz w:val="28"/>
          <w:szCs w:val="28"/>
          <w:lang w:val="en-US"/>
        </w:rPr>
        <w:t>rows</w:t>
      </w:r>
    </w:p>
    <w:p w14:paraId="3622CA1F" w14:textId="653402A1" w:rsidR="00752DF4" w:rsidRPr="000852CE" w:rsidRDefault="00752DF4" w:rsidP="000852CE">
      <w:pPr>
        <w:spacing w:after="4" w:line="248" w:lineRule="auto"/>
        <w:ind w:left="1418" w:right="-1"/>
        <w:jc w:val="both"/>
        <w:rPr>
          <w:rFonts w:ascii="Times New Roman" w:eastAsia="Consolas" w:hAnsi="Times New Roman" w:cs="Times New Roman"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i/>
          <w:iCs/>
          <w:sz w:val="28"/>
          <w:szCs w:val="28"/>
        </w:rPr>
        <w:t xml:space="preserve">якщо </w:t>
      </w:r>
      <w:r w:rsidR="004F1BCA" w:rsidRPr="000852CE">
        <w:rPr>
          <w:rFonts w:ascii="Times New Roman" w:eastAsia="Consolas" w:hAnsi="Times New Roman" w:cs="Times New Roman"/>
          <w:i/>
          <w:iCs/>
          <w:sz w:val="28"/>
          <w:szCs w:val="28"/>
          <w:lang w:val="en-US"/>
        </w:rPr>
        <w:t>matrix</w:t>
      </w:r>
      <w:r w:rsidRPr="000852CE">
        <w:rPr>
          <w:rFonts w:ascii="Times New Roman" w:eastAsia="Consolas" w:hAnsi="Times New Roman" w:cs="Times New Roman"/>
          <w:i/>
          <w:iCs/>
          <w:sz w:val="28"/>
          <w:szCs w:val="28"/>
        </w:rPr>
        <w:t>[i][j] &lt; 0</w:t>
      </w:r>
    </w:p>
    <w:p w14:paraId="56E2BB47" w14:textId="77777777" w:rsidR="00EE28C1" w:rsidRDefault="004F1BCA" w:rsidP="000852CE">
      <w:pPr>
        <w:spacing w:after="4" w:line="248" w:lineRule="auto"/>
        <w:ind w:left="1985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sz w:val="28"/>
          <w:szCs w:val="28"/>
          <w:lang w:val="en-US"/>
        </w:rPr>
        <w:lastRenderedPageBreak/>
        <w:t>sum += matrix[i][j]</w:t>
      </w:r>
    </w:p>
    <w:p w14:paraId="094E705D" w14:textId="187B8D26" w:rsidR="004F1BCA" w:rsidRPr="000852CE" w:rsidRDefault="004F1BCA" w:rsidP="000852CE">
      <w:pPr>
        <w:spacing w:after="4" w:line="248" w:lineRule="auto"/>
        <w:ind w:left="1985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sz w:val="28"/>
          <w:szCs w:val="28"/>
          <w:lang w:val="en-US"/>
        </w:rPr>
        <w:t>num++</w:t>
      </w:r>
    </w:p>
    <w:p w14:paraId="044D2470" w14:textId="24E2B456" w:rsidR="004F1BCA" w:rsidRPr="000852CE" w:rsidRDefault="004F1BCA" w:rsidP="000852CE">
      <w:pPr>
        <w:spacing w:after="4" w:line="248" w:lineRule="auto"/>
        <w:ind w:left="1418" w:right="-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52CE">
        <w:rPr>
          <w:rFonts w:ascii="Times New Roman" w:hAnsi="Times New Roman" w:cs="Times New Roman"/>
          <w:i/>
          <w:iCs/>
          <w:sz w:val="28"/>
          <w:szCs w:val="28"/>
        </w:rPr>
        <w:t>все якщо</w:t>
      </w:r>
    </w:p>
    <w:p w14:paraId="61647BD9" w14:textId="17267100" w:rsidR="004F1BCA" w:rsidRPr="000852CE" w:rsidRDefault="00752DF4" w:rsidP="000852CE">
      <w:pPr>
        <w:spacing w:after="4" w:line="248" w:lineRule="auto"/>
        <w:ind w:left="851" w:right="-1"/>
        <w:jc w:val="both"/>
        <w:rPr>
          <w:rFonts w:ascii="Times New Roman" w:eastAsia="Consolas" w:hAnsi="Times New Roman" w:cs="Times New Roman"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i/>
          <w:iCs/>
          <w:sz w:val="28"/>
          <w:szCs w:val="28"/>
        </w:rPr>
        <w:t xml:space="preserve">все повторити </w:t>
      </w:r>
    </w:p>
    <w:p w14:paraId="58EAA486" w14:textId="6144D2E3" w:rsidR="00752DF4" w:rsidRPr="000852CE" w:rsidRDefault="00752DF4" w:rsidP="000852CE">
      <w:pPr>
        <w:spacing w:after="4" w:line="248" w:lineRule="auto"/>
        <w:ind w:left="851" w:right="-1"/>
        <w:jc w:val="both"/>
        <w:rPr>
          <w:rFonts w:ascii="Times New Roman" w:eastAsia="Consolas" w:hAnsi="Times New Roman" w:cs="Times New Roman"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i/>
          <w:iCs/>
          <w:sz w:val="28"/>
          <w:szCs w:val="28"/>
        </w:rPr>
        <w:t xml:space="preserve">якщо num != 0 </w:t>
      </w:r>
    </w:p>
    <w:p w14:paraId="285B3964" w14:textId="462B6F28" w:rsidR="00201320" w:rsidRPr="000852CE" w:rsidRDefault="00201320" w:rsidP="00EE28C1">
      <w:pPr>
        <w:spacing w:after="4" w:line="248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sz w:val="28"/>
          <w:szCs w:val="28"/>
        </w:rPr>
        <w:t>arr[j] := sum/num</w:t>
      </w:r>
    </w:p>
    <w:p w14:paraId="369660C2" w14:textId="3A14D934" w:rsidR="004F1BCA" w:rsidRPr="000852CE" w:rsidRDefault="004F1BCA" w:rsidP="000852CE">
      <w:pPr>
        <w:spacing w:after="4" w:line="248" w:lineRule="auto"/>
        <w:ind w:left="851" w:right="-1" w:hanging="10"/>
        <w:jc w:val="both"/>
        <w:rPr>
          <w:rFonts w:ascii="Times New Roman" w:eastAsia="Consolas" w:hAnsi="Times New Roman" w:cs="Times New Roman"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i/>
          <w:iCs/>
          <w:sz w:val="28"/>
          <w:szCs w:val="28"/>
        </w:rPr>
        <w:t>інакше</w:t>
      </w:r>
    </w:p>
    <w:p w14:paraId="31C13157" w14:textId="3E76F1D9" w:rsidR="004F1BCA" w:rsidRPr="000852CE" w:rsidRDefault="004F1BCA" w:rsidP="000852CE">
      <w:pPr>
        <w:spacing w:after="4" w:line="248" w:lineRule="auto"/>
        <w:ind w:left="1418" w:right="-1"/>
        <w:jc w:val="both"/>
        <w:rPr>
          <w:rFonts w:ascii="Times New Roman" w:eastAsia="Consolas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arr</w:t>
      </w:r>
      <w:r w:rsidRPr="000852CE">
        <w:rPr>
          <w:rFonts w:ascii="Times New Roman" w:eastAsia="Consolas" w:hAnsi="Times New Roman" w:cs="Times New Roman"/>
          <w:sz w:val="28"/>
          <w:szCs w:val="28"/>
        </w:rPr>
        <w:t>[</w:t>
      </w:r>
      <w:r w:rsidRPr="000852CE">
        <w:rPr>
          <w:rFonts w:ascii="Times New Roman" w:eastAsia="Consolas" w:hAnsi="Times New Roman" w:cs="Times New Roman"/>
          <w:sz w:val="28"/>
          <w:szCs w:val="28"/>
          <w:lang w:val="en-US"/>
        </w:rPr>
        <w:t>j</w:t>
      </w:r>
      <w:r w:rsidR="00201320" w:rsidRPr="000852CE">
        <w:rPr>
          <w:rFonts w:ascii="Times New Roman" w:eastAsia="Consolas" w:hAnsi="Times New Roman" w:cs="Times New Roman"/>
          <w:sz w:val="28"/>
          <w:szCs w:val="28"/>
        </w:rPr>
        <w:t>] :</w:t>
      </w:r>
      <w:r w:rsidRPr="000852CE">
        <w:rPr>
          <w:rFonts w:ascii="Times New Roman" w:eastAsia="Consolas" w:hAnsi="Times New Roman" w:cs="Times New Roman"/>
          <w:sz w:val="28"/>
          <w:szCs w:val="28"/>
        </w:rPr>
        <w:t>= 0</w:t>
      </w:r>
    </w:p>
    <w:p w14:paraId="779EAD00" w14:textId="661DA5C2" w:rsidR="004F1BCA" w:rsidRPr="000852CE" w:rsidRDefault="004F1BCA" w:rsidP="000852CE">
      <w:pPr>
        <w:spacing w:after="4" w:line="248" w:lineRule="auto"/>
        <w:ind w:left="851" w:right="-1"/>
        <w:jc w:val="both"/>
        <w:rPr>
          <w:rFonts w:ascii="Times New Roman" w:eastAsia="Consolas" w:hAnsi="Times New Roman" w:cs="Times New Roman"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i/>
          <w:iCs/>
          <w:sz w:val="28"/>
          <w:szCs w:val="28"/>
        </w:rPr>
        <w:t>все якщо</w:t>
      </w:r>
    </w:p>
    <w:p w14:paraId="6AE12D19" w14:textId="77777777" w:rsidR="004F1BCA" w:rsidRPr="000852CE" w:rsidRDefault="00752DF4" w:rsidP="000852CE">
      <w:pPr>
        <w:spacing w:after="4" w:line="248" w:lineRule="auto"/>
        <w:ind w:left="851" w:right="-1"/>
        <w:jc w:val="both"/>
        <w:rPr>
          <w:rFonts w:ascii="Times New Roman" w:eastAsia="Consolas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sz w:val="28"/>
          <w:szCs w:val="28"/>
        </w:rPr>
        <w:t xml:space="preserve">sum := 0 </w:t>
      </w:r>
    </w:p>
    <w:p w14:paraId="755FCBC7" w14:textId="542D59F7" w:rsidR="004F1BCA" w:rsidRPr="000852CE" w:rsidRDefault="00752DF4" w:rsidP="000852CE">
      <w:pPr>
        <w:spacing w:after="4" w:line="248" w:lineRule="auto"/>
        <w:ind w:left="851" w:right="-1"/>
        <w:jc w:val="both"/>
        <w:rPr>
          <w:rFonts w:ascii="Times New Roman" w:eastAsia="Consolas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sz w:val="28"/>
          <w:szCs w:val="28"/>
        </w:rPr>
        <w:t xml:space="preserve">num := 0 </w:t>
      </w:r>
    </w:p>
    <w:p w14:paraId="28BC203C" w14:textId="77777777" w:rsidR="004F1BCA" w:rsidRPr="000852CE" w:rsidRDefault="00752DF4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i/>
          <w:iCs/>
          <w:sz w:val="28"/>
          <w:szCs w:val="28"/>
        </w:rPr>
        <w:t xml:space="preserve">все повторити </w:t>
      </w:r>
    </w:p>
    <w:p w14:paraId="7AF3441B" w14:textId="771982CE" w:rsidR="00752DF4" w:rsidRPr="000852CE" w:rsidRDefault="00752DF4" w:rsidP="000852CE">
      <w:pPr>
        <w:spacing w:after="4" w:line="248" w:lineRule="auto"/>
        <w:ind w:left="284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2CE">
        <w:rPr>
          <w:rFonts w:ascii="Times New Roman" w:eastAsia="Consolas" w:hAnsi="Times New Roman" w:cs="Times New Roman"/>
          <w:b/>
          <w:bCs/>
          <w:sz w:val="28"/>
          <w:szCs w:val="28"/>
        </w:rPr>
        <w:t xml:space="preserve">повернути arr </w:t>
      </w:r>
    </w:p>
    <w:p w14:paraId="6188C195" w14:textId="77777777" w:rsidR="00752DF4" w:rsidRPr="000852CE" w:rsidRDefault="00752DF4" w:rsidP="000852CE">
      <w:pPr>
        <w:spacing w:after="4" w:line="248" w:lineRule="auto"/>
        <w:ind w:left="-5" w:right="-1" w:hanging="10"/>
        <w:jc w:val="both"/>
        <w:rPr>
          <w:rFonts w:ascii="Times New Roman" w:hAnsi="Times New Roman" w:cs="Times New Roman"/>
          <w:sz w:val="28"/>
          <w:szCs w:val="28"/>
        </w:rPr>
      </w:pP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все підпрограма  </w:t>
      </w:r>
    </w:p>
    <w:p w14:paraId="01337642" w14:textId="070C805E" w:rsidR="0021417A" w:rsidRPr="000852CE" w:rsidRDefault="0021417A" w:rsidP="000852CE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1FD89D" w14:textId="7ABB73B3" w:rsidR="00201320" w:rsidRPr="000852CE" w:rsidRDefault="00201320" w:rsidP="000852CE">
      <w:pPr>
        <w:spacing w:after="4" w:line="248" w:lineRule="auto"/>
        <w:ind w:right="-1"/>
        <w:jc w:val="both"/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Output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Array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 xml:space="preserve"> (int</w:t>
      </w:r>
      <w:r w:rsidR="000852CE"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*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 xml:space="preserve"> </w:t>
      </w:r>
      <w:r w:rsidR="000852CE"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arr</w:t>
      </w:r>
      <w:r w:rsidRPr="000852CE">
        <w:rPr>
          <w:rFonts w:ascii="Times New Roman" w:eastAsia="Consolas" w:hAnsi="Times New Roman" w:cs="Times New Roman"/>
          <w:b/>
          <w:bCs/>
          <w:sz w:val="28"/>
          <w:szCs w:val="28"/>
          <w:lang w:val="en-US"/>
        </w:rPr>
        <w:t>, int columns, int rows)</w:t>
      </w:r>
    </w:p>
    <w:p w14:paraId="67C5D50D" w14:textId="77777777" w:rsidR="00201320" w:rsidRPr="000852CE" w:rsidRDefault="00201320" w:rsidP="000852CE">
      <w:pPr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bCs/>
          <w:i/>
          <w:iCs/>
          <w:sz w:val="28"/>
          <w:szCs w:val="28"/>
          <w:lang w:val="ru-RU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повторити для i від 0 до </w:t>
      </w: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  <w:lang w:val="en-US"/>
        </w:rPr>
        <w:t>rows</w:t>
      </w:r>
    </w:p>
    <w:p w14:paraId="18621C54" w14:textId="6F30BFC3" w:rsidR="00201320" w:rsidRPr="000852CE" w:rsidRDefault="00201320" w:rsidP="000852CE">
      <w:pPr>
        <w:spacing w:after="4" w:line="248" w:lineRule="auto"/>
        <w:ind w:left="851" w:right="-1"/>
        <w:jc w:val="both"/>
        <w:rPr>
          <w:rFonts w:ascii="Times New Roman" w:eastAsia="Consolas" w:hAnsi="Times New Roman" w:cs="Times New Roman"/>
          <w:b/>
          <w:sz w:val="28"/>
          <w:szCs w:val="28"/>
          <w:lang w:val="ru-RU"/>
        </w:rPr>
      </w:pP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Виведення </w:t>
      </w:r>
      <w:r w:rsidR="000852CE">
        <w:rPr>
          <w:rFonts w:ascii="Times New Roman" w:eastAsia="Consolas" w:hAnsi="Times New Roman" w:cs="Times New Roman"/>
          <w:b/>
          <w:sz w:val="28"/>
          <w:szCs w:val="28"/>
          <w:lang w:val="en-US"/>
        </w:rPr>
        <w:t>arr[i]</w:t>
      </w:r>
    </w:p>
    <w:p w14:paraId="2D1195C1" w14:textId="77777777" w:rsidR="00201320" w:rsidRPr="000852CE" w:rsidRDefault="00201320" w:rsidP="000852CE">
      <w:pPr>
        <w:tabs>
          <w:tab w:val="center" w:pos="1436"/>
        </w:tabs>
        <w:spacing w:after="4" w:line="248" w:lineRule="auto"/>
        <w:ind w:left="284" w:right="-1"/>
        <w:jc w:val="both"/>
        <w:rPr>
          <w:rFonts w:ascii="Times New Roman" w:eastAsia="Consolas" w:hAnsi="Times New Roman" w:cs="Times New Roman"/>
          <w:b/>
          <w:bCs/>
          <w:i/>
          <w:iCs/>
          <w:sz w:val="28"/>
          <w:szCs w:val="28"/>
        </w:rPr>
      </w:pPr>
      <w:r w:rsidRPr="000852CE">
        <w:rPr>
          <w:rFonts w:ascii="Times New Roman" w:eastAsia="Consolas" w:hAnsi="Times New Roman" w:cs="Times New Roman"/>
          <w:bCs/>
          <w:i/>
          <w:iCs/>
          <w:sz w:val="28"/>
          <w:szCs w:val="28"/>
        </w:rPr>
        <w:t xml:space="preserve">все повторити </w:t>
      </w:r>
    </w:p>
    <w:p w14:paraId="16AAE827" w14:textId="77777777" w:rsidR="00201320" w:rsidRPr="000852CE" w:rsidRDefault="00201320" w:rsidP="000852CE">
      <w:pPr>
        <w:spacing w:after="4" w:line="248" w:lineRule="auto"/>
        <w:ind w:left="-5" w:right="-1" w:hanging="10"/>
        <w:jc w:val="both"/>
        <w:rPr>
          <w:rFonts w:ascii="Times New Roman" w:eastAsia="Consolas" w:hAnsi="Times New Roman" w:cs="Times New Roman"/>
          <w:b/>
          <w:sz w:val="28"/>
          <w:szCs w:val="28"/>
        </w:rPr>
      </w:pPr>
      <w:r w:rsidRPr="000852CE">
        <w:rPr>
          <w:rFonts w:ascii="Times New Roman" w:eastAsia="Consolas" w:hAnsi="Times New Roman" w:cs="Times New Roman"/>
          <w:b/>
          <w:sz w:val="28"/>
          <w:szCs w:val="28"/>
        </w:rPr>
        <w:t xml:space="preserve">все підпрограма </w:t>
      </w:r>
    </w:p>
    <w:p w14:paraId="05A557A4" w14:textId="5635B90D" w:rsidR="00201320" w:rsidRPr="000852CE" w:rsidRDefault="00201320" w:rsidP="000852CE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E95DD0" w14:textId="04056C9A" w:rsidR="000852CE" w:rsidRPr="000852CE" w:rsidRDefault="000852CE" w:rsidP="000852CE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 w:rsidRPr="000852CE">
        <w:rPr>
          <w:rFonts w:ascii="Times New Roman" w:hAnsi="Times New Roman" w:cs="Times New Roman"/>
          <w:b/>
          <w:bCs/>
          <w:sz w:val="28"/>
          <w:szCs w:val="28"/>
          <w:lang w:val="en-US"/>
        </w:rPr>
        <w:t>BubbleSort (int* arr, int size)</w:t>
      </w:r>
    </w:p>
    <w:p w14:paraId="5F240A2A" w14:textId="042B9406" w:rsidR="000852CE" w:rsidRPr="000852CE" w:rsidRDefault="000852CE" w:rsidP="000852CE">
      <w:pPr>
        <w:spacing w:line="240" w:lineRule="auto"/>
        <w:ind w:left="284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sz w:val="28"/>
          <w:szCs w:val="28"/>
          <w:lang w:val="en-US"/>
        </w:rPr>
        <w:t>tmp := 0</w:t>
      </w:r>
    </w:p>
    <w:p w14:paraId="16DA61C8" w14:textId="0AAAD71B" w:rsidR="000852CE" w:rsidRPr="000852CE" w:rsidRDefault="000852CE" w:rsidP="000852CE">
      <w:pPr>
        <w:spacing w:line="240" w:lineRule="auto"/>
        <w:ind w:left="284" w:right="-1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852CE">
        <w:rPr>
          <w:rFonts w:ascii="Times New Roman" w:hAnsi="Times New Roman" w:cs="Times New Roman"/>
          <w:i/>
          <w:iCs/>
          <w:sz w:val="28"/>
          <w:szCs w:val="28"/>
        </w:rPr>
        <w:t xml:space="preserve">повторити для </w:t>
      </w:r>
      <w:r w:rsidRPr="000852CE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0852C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852CE">
        <w:rPr>
          <w:rFonts w:ascii="Times New Roman" w:hAnsi="Times New Roman" w:cs="Times New Roman"/>
          <w:i/>
          <w:iCs/>
          <w:sz w:val="28"/>
          <w:szCs w:val="28"/>
        </w:rPr>
        <w:t xml:space="preserve">від 0 до </w:t>
      </w:r>
      <w:r w:rsidRPr="000852CE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</w:p>
    <w:p w14:paraId="29F21D4A" w14:textId="7816F18C" w:rsidR="000852CE" w:rsidRPr="000852CE" w:rsidRDefault="000852CE" w:rsidP="000852CE">
      <w:pPr>
        <w:tabs>
          <w:tab w:val="left" w:pos="851"/>
        </w:tabs>
        <w:spacing w:line="240" w:lineRule="auto"/>
        <w:ind w:left="851" w:right="-1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0852CE">
        <w:rPr>
          <w:rFonts w:ascii="Times New Roman" w:hAnsi="Times New Roman" w:cs="Times New Roman"/>
          <w:i/>
          <w:iCs/>
          <w:sz w:val="28"/>
          <w:szCs w:val="28"/>
        </w:rPr>
        <w:t xml:space="preserve">повторити для </w:t>
      </w:r>
      <w:r w:rsidRPr="000852CE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0852C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852CE">
        <w:rPr>
          <w:rFonts w:ascii="Times New Roman" w:hAnsi="Times New Roman" w:cs="Times New Roman"/>
          <w:i/>
          <w:iCs/>
          <w:sz w:val="28"/>
          <w:szCs w:val="28"/>
        </w:rPr>
        <w:t xml:space="preserve">від 0 до </w:t>
      </w:r>
      <w:r w:rsidRPr="000852CE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</w:p>
    <w:p w14:paraId="570AD08B" w14:textId="26B61FE2" w:rsidR="000852CE" w:rsidRPr="000852CE" w:rsidRDefault="000852CE" w:rsidP="000852CE">
      <w:pPr>
        <w:spacing w:line="240" w:lineRule="auto"/>
        <w:ind w:left="1418" w:right="-1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i/>
          <w:iCs/>
          <w:sz w:val="28"/>
          <w:szCs w:val="28"/>
        </w:rPr>
        <w:t xml:space="preserve">якщо </w:t>
      </w:r>
      <w:r w:rsidRPr="000852CE">
        <w:rPr>
          <w:rFonts w:ascii="Times New Roman" w:hAnsi="Times New Roman" w:cs="Times New Roman"/>
          <w:i/>
          <w:iCs/>
          <w:sz w:val="28"/>
          <w:szCs w:val="28"/>
          <w:lang w:val="en-US"/>
        </w:rPr>
        <w:t>arr[i] &lt; arr[j]</w:t>
      </w:r>
    </w:p>
    <w:p w14:paraId="33F1DC98" w14:textId="096854F2" w:rsidR="000852CE" w:rsidRPr="000852CE" w:rsidRDefault="000852CE" w:rsidP="000852CE">
      <w:pPr>
        <w:spacing w:line="240" w:lineRule="auto"/>
        <w:ind w:left="1985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sz w:val="28"/>
          <w:szCs w:val="28"/>
          <w:lang w:val="en-US"/>
        </w:rPr>
        <w:t>tmp = arr[i]</w:t>
      </w:r>
    </w:p>
    <w:p w14:paraId="028F89C8" w14:textId="1633F66E" w:rsidR="000852CE" w:rsidRPr="000852CE" w:rsidRDefault="000852CE" w:rsidP="000852CE">
      <w:pPr>
        <w:spacing w:line="240" w:lineRule="auto"/>
        <w:ind w:left="1985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sz w:val="28"/>
          <w:szCs w:val="28"/>
          <w:lang w:val="en-US"/>
        </w:rPr>
        <w:t>arr[i] = arr[j]</w:t>
      </w:r>
    </w:p>
    <w:p w14:paraId="6281A064" w14:textId="72CA1C31" w:rsidR="000852CE" w:rsidRPr="000852CE" w:rsidRDefault="000852CE" w:rsidP="000852CE">
      <w:pPr>
        <w:spacing w:line="240" w:lineRule="auto"/>
        <w:ind w:left="1985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52CE">
        <w:rPr>
          <w:rFonts w:ascii="Times New Roman" w:hAnsi="Times New Roman" w:cs="Times New Roman"/>
          <w:sz w:val="28"/>
          <w:szCs w:val="28"/>
          <w:lang w:val="en-US"/>
        </w:rPr>
        <w:t>arr[j] = tmp</w:t>
      </w:r>
    </w:p>
    <w:p w14:paraId="4EA87E9C" w14:textId="378A3561" w:rsidR="000852CE" w:rsidRPr="000852CE" w:rsidRDefault="000852CE" w:rsidP="000852CE">
      <w:pPr>
        <w:spacing w:line="240" w:lineRule="auto"/>
        <w:ind w:left="1418" w:right="-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52CE">
        <w:rPr>
          <w:rFonts w:ascii="Times New Roman" w:hAnsi="Times New Roman" w:cs="Times New Roman"/>
          <w:i/>
          <w:iCs/>
          <w:sz w:val="28"/>
          <w:szCs w:val="28"/>
        </w:rPr>
        <w:t>все якщо</w:t>
      </w:r>
    </w:p>
    <w:p w14:paraId="4C2EAC05" w14:textId="15647545" w:rsidR="000852CE" w:rsidRPr="000852CE" w:rsidRDefault="000852CE" w:rsidP="000852CE">
      <w:pPr>
        <w:spacing w:line="240" w:lineRule="auto"/>
        <w:ind w:left="851" w:right="-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52CE">
        <w:rPr>
          <w:rFonts w:ascii="Times New Roman" w:hAnsi="Times New Roman" w:cs="Times New Roman"/>
          <w:i/>
          <w:iCs/>
          <w:sz w:val="28"/>
          <w:szCs w:val="28"/>
        </w:rPr>
        <w:t>все повторити</w:t>
      </w:r>
    </w:p>
    <w:p w14:paraId="3F379A48" w14:textId="77777777" w:rsidR="000852CE" w:rsidRPr="000852CE" w:rsidRDefault="000852CE" w:rsidP="000852CE">
      <w:pPr>
        <w:spacing w:line="240" w:lineRule="auto"/>
        <w:ind w:left="284" w:right="-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852CE">
        <w:rPr>
          <w:rFonts w:ascii="Times New Roman" w:hAnsi="Times New Roman" w:cs="Times New Roman"/>
          <w:i/>
          <w:iCs/>
          <w:sz w:val="28"/>
          <w:szCs w:val="28"/>
        </w:rPr>
        <w:t>все повторити</w:t>
      </w:r>
    </w:p>
    <w:p w14:paraId="5B8CA146" w14:textId="53C69D92" w:rsidR="000852CE" w:rsidRPr="000852CE" w:rsidRDefault="000852CE" w:rsidP="000852CE">
      <w:pPr>
        <w:spacing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2CE">
        <w:rPr>
          <w:rFonts w:ascii="Times New Roman" w:hAnsi="Times New Roman" w:cs="Times New Roman"/>
          <w:b/>
          <w:bCs/>
          <w:sz w:val="28"/>
          <w:szCs w:val="28"/>
        </w:rPr>
        <w:t>все підпрограма</w:t>
      </w:r>
    </w:p>
    <w:p w14:paraId="0597D3EB" w14:textId="3C397DC6" w:rsidR="000852CE" w:rsidRDefault="000852CE" w:rsidP="000852CE">
      <w:pPr>
        <w:spacing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AD7FF" w14:textId="752B84CB" w:rsidR="000852CE" w:rsidRDefault="006E5EB0" w:rsidP="000852CE">
      <w:pPr>
        <w:spacing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підпрограма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 (int downRange, int upRange)</w:t>
      </w:r>
    </w:p>
    <w:p w14:paraId="219250F7" w14:textId="019FBFC4" w:rsidR="006E5EB0" w:rsidRDefault="006E5EB0" w:rsidP="006E5EB0">
      <w:pPr>
        <w:shd w:val="clear" w:color="auto" w:fill="FFFFFF" w:themeFill="background1"/>
        <w:spacing w:line="240" w:lineRule="auto"/>
        <w:ind w:left="284" w:right="-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UA"/>
        </w:rPr>
      </w:pPr>
      <w:r w:rsidRPr="006E5E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UA"/>
        </w:rPr>
        <w:t>return rand() % (upRange - downRange + 1) + downRange</w:t>
      </w:r>
    </w:p>
    <w:p w14:paraId="00D9867F" w14:textId="77777777" w:rsidR="006E5EB0" w:rsidRPr="000852CE" w:rsidRDefault="006E5EB0" w:rsidP="006E5EB0">
      <w:pPr>
        <w:spacing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2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все підпрограма</w:t>
      </w:r>
    </w:p>
    <w:p w14:paraId="0191814D" w14:textId="77777777" w:rsidR="006E5EB0" w:rsidRDefault="006E5EB0" w:rsidP="002B529F">
      <w:pPr>
        <w:spacing w:line="240" w:lineRule="auto"/>
        <w:ind w:left="-567" w:right="-1" w:firstLine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510BFF" w14:textId="2BB6F8CA" w:rsidR="00D865D3" w:rsidRDefault="00D865D3" w:rsidP="00D865D3">
      <w:pPr>
        <w:spacing w:line="240" w:lineRule="auto"/>
        <w:ind w:left="-1134" w:right="-1"/>
        <w:jc w:val="center"/>
      </w:pPr>
      <w:r>
        <w:object w:dxaOrig="3708" w:dyaOrig="13428" w14:anchorId="4403FD3F">
          <v:shape id="_x0000_i1268" type="#_x0000_t75" style="width:185.35pt;height:672pt" o:ole="">
            <v:imagedata r:id="rId8" o:title=""/>
          </v:shape>
          <o:OLEObject Type="Embed" ProgID="Visio.Drawing.15" ShapeID="_x0000_i1268" DrawAspect="Content" ObjectID="_1701702310" r:id="rId9"/>
        </w:object>
      </w:r>
      <w:r w:rsidRPr="00D865D3">
        <w:t xml:space="preserve"> </w:t>
      </w:r>
      <w:r>
        <w:object w:dxaOrig="6792" w:dyaOrig="13020" w14:anchorId="6D4A034D">
          <v:shape id="_x0000_i1269" type="#_x0000_t75" style="width:340pt;height:650.65pt" o:ole="">
            <v:imagedata r:id="rId10" o:title=""/>
          </v:shape>
          <o:OLEObject Type="Embed" ProgID="Visio.Drawing.15" ShapeID="_x0000_i1269" DrawAspect="Content" ObjectID="_1701702311" r:id="rId11"/>
        </w:object>
      </w:r>
      <w:r w:rsidRPr="00D865D3">
        <w:t xml:space="preserve"> </w:t>
      </w:r>
      <w:r>
        <w:object w:dxaOrig="7812" w:dyaOrig="7656" w14:anchorId="295E537B">
          <v:shape id="_x0000_i1270" type="#_x0000_t75" style="width:390.65pt;height:382.65pt" o:ole="">
            <v:imagedata r:id="rId12" o:title=""/>
          </v:shape>
          <o:OLEObject Type="Embed" ProgID="Visio.Drawing.15" ShapeID="_x0000_i1270" DrawAspect="Content" ObjectID="_1701702312" r:id="rId13"/>
        </w:object>
      </w:r>
      <w:r w:rsidRPr="00D865D3">
        <w:t xml:space="preserve"> </w:t>
      </w:r>
      <w:r>
        <w:object w:dxaOrig="10476" w:dyaOrig="23496" w14:anchorId="23591D22">
          <v:shape id="_x0000_i1271" type="#_x0000_t75" style="width:325.35pt;height:728pt" o:ole="">
            <v:imagedata r:id="rId14" o:title=""/>
          </v:shape>
          <o:OLEObject Type="Embed" ProgID="Visio.Drawing.15" ShapeID="_x0000_i1271" DrawAspect="Content" ObjectID="_1701702313" r:id="rId15"/>
        </w:object>
      </w:r>
      <w:r w:rsidRPr="00D865D3">
        <w:t xml:space="preserve"> </w:t>
      </w:r>
      <w:r>
        <w:object w:dxaOrig="6889" w:dyaOrig="6384" w14:anchorId="1DF5CBB8">
          <v:shape id="_x0000_i1273" type="#_x0000_t75" style="width:344pt;height:318.65pt" o:ole="">
            <v:imagedata r:id="rId16" o:title=""/>
          </v:shape>
          <o:OLEObject Type="Embed" ProgID="Visio.Drawing.15" ShapeID="_x0000_i1273" DrawAspect="Content" ObjectID="_1701702314" r:id="rId17"/>
        </w:object>
      </w:r>
      <w:r w:rsidRPr="00D865D3">
        <w:t xml:space="preserve"> </w:t>
      </w:r>
      <w:r>
        <w:object w:dxaOrig="11328" w:dyaOrig="16020" w14:anchorId="3DD59986">
          <v:shape id="_x0000_i1274" type="#_x0000_t75" style="width:466.65pt;height:661.35pt" o:ole="">
            <v:imagedata r:id="rId18" o:title=""/>
          </v:shape>
          <o:OLEObject Type="Embed" ProgID="Visio.Drawing.15" ShapeID="_x0000_i1274" DrawAspect="Content" ObjectID="_1701702315" r:id="rId19"/>
        </w:object>
      </w:r>
      <w:r w:rsidRPr="00D865D3">
        <w:t xml:space="preserve"> </w:t>
      </w:r>
      <w:r>
        <w:object w:dxaOrig="6132" w:dyaOrig="4224" w14:anchorId="201CDE75">
          <v:shape id="_x0000_i1276" type="#_x0000_t75" style="width:306.65pt;height:210.65pt" o:ole="">
            <v:imagedata r:id="rId20" o:title=""/>
          </v:shape>
          <o:OLEObject Type="Embed" ProgID="Visio.Drawing.15" ShapeID="_x0000_i1276" DrawAspect="Content" ObjectID="_1701702316" r:id="rId21"/>
        </w:object>
      </w:r>
    </w:p>
    <w:p w14:paraId="25732085" w14:textId="77777777" w:rsidR="00D865D3" w:rsidRPr="00D865D3" w:rsidRDefault="00D865D3" w:rsidP="00D865D3">
      <w:pPr>
        <w:spacing w:line="240" w:lineRule="auto"/>
        <w:ind w:left="-1134" w:right="-1"/>
        <w:jc w:val="center"/>
      </w:pPr>
    </w:p>
    <w:p w14:paraId="1EA3101D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99EC818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4E9BD1E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EFCAAB8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918AB68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C9BBAEB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01E7D84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CABCDE8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6880F08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ADB6996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B1852C2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638820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101A00D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AFE125B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02E2E95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7EBF750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58DEF24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4E99220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62B1CD2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DD10A2D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AC3982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EC553D3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28CB8A9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EE5613F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16911CA" w14:textId="77777777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EA2777E" w14:textId="112A812F" w:rsidR="00C25470" w:rsidRPr="00247570" w:rsidRDefault="005B5578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55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IV</w:t>
      </w:r>
      <w:r w:rsidRPr="00752DF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B5578">
        <w:rPr>
          <w:rFonts w:ascii="Times New Roman" w:hAnsi="Times New Roman" w:cs="Times New Roman"/>
          <w:color w:val="000000"/>
          <w:sz w:val="28"/>
          <w:szCs w:val="28"/>
        </w:rPr>
        <w:t xml:space="preserve">Випробування </w:t>
      </w:r>
      <w:r w:rsidR="00C25470" w:rsidRPr="005B5578"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="00D865D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AA988E" wp14:editId="344936F8">
            <wp:extent cx="6366934" cy="60258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898" cy="604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63ED" w14:textId="4C4A90F1" w:rsidR="00C870D5" w:rsidRPr="00247570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18DCB0F" wp14:editId="1335BF27">
            <wp:extent cx="5943600" cy="4081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09DF" w14:textId="40C99907" w:rsidR="00C870D5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CA05235" wp14:editId="07541C2D">
            <wp:extent cx="5909734" cy="61617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74" cy="617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819B" w14:textId="34FB1101" w:rsidR="00D865D3" w:rsidRDefault="00D865D3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6C34B56" wp14:editId="51F98A4F">
            <wp:extent cx="6112934" cy="5904271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37" cy="591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28DC" w14:textId="5B8403D9" w:rsidR="00B16EB4" w:rsidRPr="00247570" w:rsidRDefault="00B16EB4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C03369E" wp14:editId="64C7AEA6">
            <wp:extent cx="5367655" cy="1879600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67196" w14:textId="6B81DDEE" w:rsidR="00C25470" w:rsidRDefault="00C25470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5B5578">
      <w:pPr>
        <w:autoSpaceDE w:val="0"/>
        <w:autoSpaceDN w:val="0"/>
        <w:adjustRightInd w:val="0"/>
        <w:spacing w:after="0" w:line="288" w:lineRule="auto"/>
        <w:ind w:left="-567" w:right="-1" w:firstLine="56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E4827C" w14:textId="2F78F238" w:rsidR="00C25470" w:rsidRPr="00B16EB4" w:rsidRDefault="00B16EB4" w:rsidP="00B16EB4">
      <w:pPr>
        <w:spacing w:after="178" w:line="240" w:lineRule="auto"/>
        <w:ind w:left="-567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6EB4">
        <w:rPr>
          <w:rFonts w:ascii="Times New Roman" w:hAnsi="Times New Roman" w:cs="Times New Roman"/>
          <w:sz w:val="28"/>
          <w:szCs w:val="28"/>
        </w:rPr>
        <w:t xml:space="preserve">Було досліджено алгоритми пошуку та сортування, набути практичних навичок використання цих алгоритмів під час складання програмних специфікацій. В результаті виконання лабораторної роботи було ініційовано двовимірний масив, для кожного стовпця </w:t>
      </w:r>
      <w:proofErr w:type="spellStart"/>
      <w:r w:rsidRPr="00B16EB4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B16EB4">
        <w:rPr>
          <w:rFonts w:ascii="Times New Roman" w:hAnsi="Times New Roman" w:cs="Times New Roman"/>
          <w:sz w:val="28"/>
          <w:szCs w:val="28"/>
        </w:rPr>
        <w:t xml:space="preserve"> розраховано середнє арифметичне, отримані </w:t>
      </w:r>
      <w:r w:rsidRPr="00B16EB4">
        <w:rPr>
          <w:rFonts w:ascii="Times New Roman" w:hAnsi="Times New Roman" w:cs="Times New Roman"/>
          <w:sz w:val="28"/>
          <w:szCs w:val="28"/>
        </w:rPr>
        <w:lastRenderedPageBreak/>
        <w:t>значення збережено у другому масиві та відсортовано методом обміну, розділивши задачу на 3 кроки: визначення основних дій, деталізація генерації другого масиву за допомогою підпрограми, сортування елементів другого масиву</w:t>
      </w:r>
    </w:p>
    <w:sectPr w:rsidR="00C25470" w:rsidRPr="00B16EB4" w:rsidSect="005B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050E98"/>
    <w:rsid w:val="000852CE"/>
    <w:rsid w:val="00090CC6"/>
    <w:rsid w:val="000D4AB4"/>
    <w:rsid w:val="00112E9F"/>
    <w:rsid w:val="00133BA5"/>
    <w:rsid w:val="00142E9A"/>
    <w:rsid w:val="00143416"/>
    <w:rsid w:val="00152CC2"/>
    <w:rsid w:val="00191133"/>
    <w:rsid w:val="00201320"/>
    <w:rsid w:val="0021417A"/>
    <w:rsid w:val="00231ED7"/>
    <w:rsid w:val="0023770D"/>
    <w:rsid w:val="00247570"/>
    <w:rsid w:val="00255641"/>
    <w:rsid w:val="002B529F"/>
    <w:rsid w:val="00381982"/>
    <w:rsid w:val="003F1C0F"/>
    <w:rsid w:val="004022A8"/>
    <w:rsid w:val="0040375E"/>
    <w:rsid w:val="00410779"/>
    <w:rsid w:val="00433B17"/>
    <w:rsid w:val="004A0EEF"/>
    <w:rsid w:val="004B428B"/>
    <w:rsid w:val="004D7E08"/>
    <w:rsid w:val="004F1BCA"/>
    <w:rsid w:val="005331B6"/>
    <w:rsid w:val="00537D15"/>
    <w:rsid w:val="00580F21"/>
    <w:rsid w:val="005937B9"/>
    <w:rsid w:val="005B5578"/>
    <w:rsid w:val="005C4BF5"/>
    <w:rsid w:val="005E7057"/>
    <w:rsid w:val="006A4720"/>
    <w:rsid w:val="006C78DA"/>
    <w:rsid w:val="006D7536"/>
    <w:rsid w:val="006E27DA"/>
    <w:rsid w:val="006E5EB0"/>
    <w:rsid w:val="00752DF4"/>
    <w:rsid w:val="007865FF"/>
    <w:rsid w:val="007B7FC1"/>
    <w:rsid w:val="00803ADE"/>
    <w:rsid w:val="008E3CF6"/>
    <w:rsid w:val="00903DB9"/>
    <w:rsid w:val="00915C3C"/>
    <w:rsid w:val="00933316"/>
    <w:rsid w:val="009A1B1C"/>
    <w:rsid w:val="009D3686"/>
    <w:rsid w:val="00A52F92"/>
    <w:rsid w:val="00A94D9C"/>
    <w:rsid w:val="00A96891"/>
    <w:rsid w:val="00AC2EFE"/>
    <w:rsid w:val="00B05CA4"/>
    <w:rsid w:val="00B16EB4"/>
    <w:rsid w:val="00BB0EB5"/>
    <w:rsid w:val="00BE0B21"/>
    <w:rsid w:val="00C05EE3"/>
    <w:rsid w:val="00C136FE"/>
    <w:rsid w:val="00C25470"/>
    <w:rsid w:val="00C870D5"/>
    <w:rsid w:val="00C93D4C"/>
    <w:rsid w:val="00CB2C61"/>
    <w:rsid w:val="00CC4692"/>
    <w:rsid w:val="00D51FB0"/>
    <w:rsid w:val="00D865D3"/>
    <w:rsid w:val="00DB3DBB"/>
    <w:rsid w:val="00DE1158"/>
    <w:rsid w:val="00DF0B2E"/>
    <w:rsid w:val="00E20C9A"/>
    <w:rsid w:val="00E279CD"/>
    <w:rsid w:val="00E63117"/>
    <w:rsid w:val="00E65810"/>
    <w:rsid w:val="00E87FD4"/>
    <w:rsid w:val="00EE28C1"/>
    <w:rsid w:val="00F829D3"/>
    <w:rsid w:val="00FA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png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e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18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3</cp:revision>
  <dcterms:created xsi:type="dcterms:W3CDTF">2021-12-22T12:27:00Z</dcterms:created>
  <dcterms:modified xsi:type="dcterms:W3CDTF">2021-12-22T16:17:00Z</dcterms:modified>
</cp:coreProperties>
</file>