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>Ln(1+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 xml:space="preserve">)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e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+1) (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Перев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ірка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чи задовольня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є значення вхідного даного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х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 умові задачі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першого наближеного значення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lnPrevious.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4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другогонаближеного значення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5.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знаходження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перевірка чи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80" w:firstLineChars="35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3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 за допомогою цикла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ністю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Крок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5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abs(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 &lt; 1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1001" w:firstLineChars="356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 w:firstLine="720" w:firstLineChars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ln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+= 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</w:p>
    <w:p>
      <w:pPr>
        <w:tabs>
          <w:tab w:val="left" w:pos="1237"/>
        </w:tabs>
        <w:spacing w:before="1"/>
        <w:ind w:right="0" w:firstLine="1279" w:firstLineChars="455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++</w:t>
      </w:r>
    </w:p>
    <w:p>
      <w:pPr>
        <w:tabs>
          <w:tab w:val="left" w:pos="1237"/>
        </w:tabs>
        <w:spacing w:before="1"/>
        <w:ind w:right="0" w:firstLine="997" w:firstLineChars="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 w:firstLine="996" w:firstLineChars="356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виведення “дані виходять за межі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передбачены умовою задач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і”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510655" cy="3407410"/>
            <wp:effectExtent l="0" t="0" r="12065" b="0"/>
            <wp:docPr id="2" name="Picture 2" descr="C:\Users\vladyslav\Downloads\Untitled drawing (32).pngUntitled drawing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32).pngUntitled drawing (32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065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drawing>
          <wp:inline distT="0" distB="0" distL="114300" distR="114300">
            <wp:extent cx="6556375" cy="5400675"/>
            <wp:effectExtent l="0" t="0" r="0" b="0"/>
            <wp:docPr id="8" name="Picture 8" descr="Untitled drawing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titled drawing (3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=1,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0.000001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=2,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(0.2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true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</w:t>
            </w:r>
            <w:r>
              <w:rPr>
                <w:rFonts w:hint="default" w:ascii="New romans" w:hAnsi="New romans" w:eastAsia="Calibri" w:cs="Calibri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(-0.3)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&lt;1 -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abs(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)&lt;1 -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3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0.2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=-0.3 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 xml:space="preserve">дані виходять за межі 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передбачены умовою задач</w:t>
            </w:r>
            <w:r>
              <w:rPr>
                <w:rFonts w:hint="default" w:eastAsia="SimSun" w:cs="Times New Roman"/>
                <w:b w:val="0"/>
                <w:bCs w:val="0"/>
                <w:i w:val="0"/>
                <w:iCs w:val="0"/>
                <w:sz w:val="28"/>
                <w:szCs w:val="28"/>
                <w:lang w:val="uk-UA"/>
              </w:rPr>
              <w:t>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4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0.18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-0.345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 w:eastAsia="uk-UA" w:bidi="uk-UA"/>
              </w:rPr>
              <w:t>6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 w:eastAsia="uk-UA" w:bidi="uk-UA"/>
              </w:rPr>
            </w:pP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 w:eastAsia="uk-UA" w:bidi="uk-UA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подання операторів повторення дій та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C5A3B83"/>
    <w:rsid w:val="1CA26E39"/>
    <w:rsid w:val="1F735F4C"/>
    <w:rsid w:val="21AE3802"/>
    <w:rsid w:val="22457E0C"/>
    <w:rsid w:val="26E071FD"/>
    <w:rsid w:val="2CCA08C6"/>
    <w:rsid w:val="31DF5895"/>
    <w:rsid w:val="38DF4F76"/>
    <w:rsid w:val="391368DC"/>
    <w:rsid w:val="41832753"/>
    <w:rsid w:val="41B37ABA"/>
    <w:rsid w:val="49A82D76"/>
    <w:rsid w:val="4F341CAB"/>
    <w:rsid w:val="59C10B62"/>
    <w:rsid w:val="5E135054"/>
    <w:rsid w:val="602F029E"/>
    <w:rsid w:val="641B7022"/>
    <w:rsid w:val="64E124DB"/>
    <w:rsid w:val="65547DD6"/>
    <w:rsid w:val="67CE0116"/>
    <w:rsid w:val="6878132C"/>
    <w:rsid w:val="7166270B"/>
    <w:rsid w:val="73E81E7F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438</Words>
  <Characters>2751</Characters>
  <TotalTime>1</TotalTime>
  <ScaleCrop>false</ScaleCrop>
  <LinksUpToDate>false</LinksUpToDate>
  <CharactersWithSpaces>3106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2021-10-12T10:40:08Z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