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4028" w:rsidRPr="00402911" w:rsidRDefault="00164028" w:rsidP="00164028">
      <w:pPr>
        <w:jc w:val="center"/>
        <w:rPr>
          <w:rFonts w:ascii="Times New Roman" w:hAnsi="Times New Roman" w:cs="Times New Roman"/>
          <w:sz w:val="28"/>
          <w:szCs w:val="28"/>
        </w:rPr>
      </w:pPr>
      <w:r w:rsidRPr="00402911"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:rsidR="00164028" w:rsidRPr="00402911" w:rsidRDefault="00164028" w:rsidP="00164028">
      <w:pPr>
        <w:jc w:val="center"/>
        <w:rPr>
          <w:rFonts w:ascii="Times New Roman" w:hAnsi="Times New Roman" w:cs="Times New Roman"/>
          <w:sz w:val="28"/>
          <w:szCs w:val="28"/>
        </w:rPr>
      </w:pPr>
      <w:r w:rsidRPr="00402911">
        <w:rPr>
          <w:rFonts w:ascii="Times New Roman" w:hAnsi="Times New Roman" w:cs="Times New Roman"/>
          <w:sz w:val="28"/>
          <w:szCs w:val="28"/>
        </w:rPr>
        <w:t>Національний технічний університет України «Київський політехнічний</w:t>
      </w:r>
    </w:p>
    <w:p w:rsidR="00164028" w:rsidRPr="00402911" w:rsidRDefault="00164028" w:rsidP="00164028">
      <w:pPr>
        <w:jc w:val="center"/>
        <w:rPr>
          <w:rFonts w:ascii="Times New Roman" w:hAnsi="Times New Roman" w:cs="Times New Roman"/>
          <w:sz w:val="28"/>
          <w:szCs w:val="28"/>
        </w:rPr>
      </w:pPr>
      <w:r w:rsidRPr="00402911">
        <w:rPr>
          <w:rFonts w:ascii="Times New Roman" w:hAnsi="Times New Roman" w:cs="Times New Roman"/>
          <w:sz w:val="28"/>
          <w:szCs w:val="28"/>
        </w:rPr>
        <w:t>інститут імені Ігоря Сікорського"</w:t>
      </w:r>
    </w:p>
    <w:p w:rsidR="00164028" w:rsidRPr="00402911" w:rsidRDefault="00164028" w:rsidP="00164028">
      <w:pPr>
        <w:jc w:val="center"/>
        <w:rPr>
          <w:rFonts w:ascii="Times New Roman" w:hAnsi="Times New Roman" w:cs="Times New Roman"/>
          <w:sz w:val="28"/>
          <w:szCs w:val="28"/>
        </w:rPr>
      </w:pPr>
      <w:r w:rsidRPr="00402911">
        <w:rPr>
          <w:rFonts w:ascii="Times New Roman" w:hAnsi="Times New Roman" w:cs="Times New Roman"/>
          <w:sz w:val="28"/>
          <w:szCs w:val="28"/>
        </w:rPr>
        <w:t>Факультет інформатики та обчислювальної техніки</w:t>
      </w:r>
    </w:p>
    <w:p w:rsidR="00164028" w:rsidRPr="00402911" w:rsidRDefault="00164028" w:rsidP="0016402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64028" w:rsidRPr="00402911" w:rsidRDefault="00164028" w:rsidP="00164028">
      <w:pPr>
        <w:jc w:val="center"/>
        <w:rPr>
          <w:rFonts w:ascii="Times New Roman" w:hAnsi="Times New Roman" w:cs="Times New Roman"/>
          <w:sz w:val="28"/>
          <w:szCs w:val="28"/>
        </w:rPr>
      </w:pPr>
      <w:r w:rsidRPr="00402911">
        <w:rPr>
          <w:rFonts w:ascii="Times New Roman" w:hAnsi="Times New Roman" w:cs="Times New Roman"/>
          <w:sz w:val="28"/>
          <w:szCs w:val="28"/>
        </w:rPr>
        <w:t>Кафедра інформатики та програмної інженерії</w:t>
      </w:r>
    </w:p>
    <w:p w:rsidR="00164028" w:rsidRPr="00402911" w:rsidRDefault="00164028" w:rsidP="0016402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64028" w:rsidRPr="00402911" w:rsidRDefault="00164028" w:rsidP="0016402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64028" w:rsidRPr="00402911" w:rsidRDefault="00164028" w:rsidP="0016402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64028" w:rsidRPr="00402911" w:rsidRDefault="00164028" w:rsidP="00164028">
      <w:pPr>
        <w:jc w:val="center"/>
        <w:rPr>
          <w:rFonts w:ascii="Times New Roman" w:hAnsi="Times New Roman" w:cs="Times New Roman"/>
          <w:sz w:val="28"/>
          <w:szCs w:val="28"/>
        </w:rPr>
      </w:pPr>
      <w:r w:rsidRPr="00402911">
        <w:rPr>
          <w:rFonts w:ascii="Times New Roman" w:hAnsi="Times New Roman" w:cs="Times New Roman"/>
          <w:sz w:val="28"/>
          <w:szCs w:val="28"/>
        </w:rPr>
        <w:t>Звіт</w:t>
      </w:r>
    </w:p>
    <w:p w:rsidR="00164028" w:rsidRPr="00402911" w:rsidRDefault="00164028" w:rsidP="00164028">
      <w:pPr>
        <w:jc w:val="center"/>
        <w:rPr>
          <w:rFonts w:ascii="Times New Roman" w:hAnsi="Times New Roman" w:cs="Times New Roman"/>
          <w:sz w:val="28"/>
          <w:szCs w:val="28"/>
        </w:rPr>
      </w:pPr>
      <w:r w:rsidRPr="00402911">
        <w:rPr>
          <w:rFonts w:ascii="Times New Roman" w:hAnsi="Times New Roman" w:cs="Times New Roman"/>
          <w:sz w:val="28"/>
          <w:szCs w:val="28"/>
        </w:rPr>
        <w:t xml:space="preserve">з лабораторної роботи № </w:t>
      </w:r>
      <w:r w:rsidR="00402911" w:rsidRPr="00402911">
        <w:rPr>
          <w:rFonts w:ascii="Times New Roman" w:hAnsi="Times New Roman" w:cs="Times New Roman"/>
          <w:sz w:val="28"/>
          <w:szCs w:val="28"/>
          <w:lang w:val="en-US"/>
        </w:rPr>
        <w:t>6</w:t>
      </w:r>
      <w:r w:rsidRPr="00402911">
        <w:rPr>
          <w:rFonts w:ascii="Times New Roman" w:hAnsi="Times New Roman" w:cs="Times New Roman"/>
          <w:sz w:val="28"/>
          <w:szCs w:val="28"/>
        </w:rPr>
        <w:t xml:space="preserve"> з дисципліни</w:t>
      </w:r>
    </w:p>
    <w:p w:rsidR="00164028" w:rsidRPr="00402911" w:rsidRDefault="00164028" w:rsidP="00164028">
      <w:pPr>
        <w:jc w:val="center"/>
        <w:rPr>
          <w:rFonts w:ascii="Times New Roman" w:hAnsi="Times New Roman" w:cs="Times New Roman"/>
          <w:sz w:val="28"/>
          <w:szCs w:val="28"/>
        </w:rPr>
      </w:pPr>
      <w:r w:rsidRPr="00402911">
        <w:rPr>
          <w:rFonts w:ascii="Times New Roman" w:hAnsi="Times New Roman" w:cs="Times New Roman"/>
          <w:sz w:val="28"/>
          <w:szCs w:val="28"/>
        </w:rPr>
        <w:t>«Алгоритми та структури даних-1.</w:t>
      </w:r>
    </w:p>
    <w:p w:rsidR="00164028" w:rsidRPr="00402911" w:rsidRDefault="00164028" w:rsidP="00164028">
      <w:pPr>
        <w:jc w:val="center"/>
        <w:rPr>
          <w:rFonts w:ascii="Times New Roman" w:hAnsi="Times New Roman" w:cs="Times New Roman"/>
          <w:sz w:val="28"/>
          <w:szCs w:val="28"/>
        </w:rPr>
      </w:pPr>
      <w:r w:rsidRPr="00402911">
        <w:rPr>
          <w:rFonts w:ascii="Times New Roman" w:hAnsi="Times New Roman" w:cs="Times New Roman"/>
          <w:sz w:val="28"/>
          <w:szCs w:val="28"/>
        </w:rPr>
        <w:t>Основи алгоритмізації»</w:t>
      </w:r>
    </w:p>
    <w:p w:rsidR="00164028" w:rsidRPr="00402911" w:rsidRDefault="00164028" w:rsidP="0016402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64028" w:rsidRPr="00402911" w:rsidRDefault="00164028" w:rsidP="00164028">
      <w:pPr>
        <w:jc w:val="center"/>
        <w:rPr>
          <w:rFonts w:ascii="Times New Roman" w:hAnsi="Times New Roman" w:cs="Times New Roman"/>
          <w:sz w:val="28"/>
          <w:szCs w:val="28"/>
        </w:rPr>
      </w:pPr>
      <w:r w:rsidRPr="00402911">
        <w:rPr>
          <w:rFonts w:ascii="Times New Roman" w:hAnsi="Times New Roman" w:cs="Times New Roman"/>
          <w:sz w:val="28"/>
          <w:szCs w:val="28"/>
        </w:rPr>
        <w:t>«</w:t>
      </w:r>
      <w:r w:rsidR="0037526D" w:rsidRPr="00402911">
        <w:rPr>
          <w:rFonts w:ascii="Times New Roman" w:hAnsi="Times New Roman" w:cs="Times New Roman"/>
          <w:sz w:val="28"/>
          <w:szCs w:val="28"/>
        </w:rPr>
        <w:t xml:space="preserve">Дослідження </w:t>
      </w:r>
      <w:r w:rsidR="00402911" w:rsidRPr="00402911">
        <w:rPr>
          <w:rFonts w:ascii="Times New Roman" w:hAnsi="Times New Roman" w:cs="Times New Roman"/>
          <w:sz w:val="28"/>
          <w:szCs w:val="28"/>
        </w:rPr>
        <w:t>рекурсивних алгоритмів</w:t>
      </w:r>
      <w:r w:rsidRPr="00402911">
        <w:rPr>
          <w:rFonts w:ascii="Times New Roman" w:hAnsi="Times New Roman" w:cs="Times New Roman"/>
          <w:sz w:val="28"/>
          <w:szCs w:val="28"/>
        </w:rPr>
        <w:t>»</w:t>
      </w:r>
    </w:p>
    <w:p w:rsidR="00164028" w:rsidRPr="00402911" w:rsidRDefault="00164028" w:rsidP="00164028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402911">
        <w:rPr>
          <w:rFonts w:ascii="Times New Roman" w:hAnsi="Times New Roman" w:cs="Times New Roman"/>
          <w:sz w:val="28"/>
          <w:szCs w:val="28"/>
        </w:rPr>
        <w:t xml:space="preserve">Варіант </w:t>
      </w:r>
      <w:r w:rsidRPr="00402911">
        <w:rPr>
          <w:rFonts w:ascii="Times New Roman" w:hAnsi="Times New Roman" w:cs="Times New Roman"/>
          <w:sz w:val="28"/>
          <w:szCs w:val="28"/>
          <w:u w:val="single"/>
        </w:rPr>
        <w:t>5</w:t>
      </w:r>
    </w:p>
    <w:p w:rsidR="00164028" w:rsidRPr="00402911" w:rsidRDefault="00164028" w:rsidP="00164028">
      <w:pPr>
        <w:rPr>
          <w:rFonts w:ascii="Times New Roman" w:hAnsi="Times New Roman" w:cs="Times New Roman"/>
          <w:sz w:val="28"/>
          <w:szCs w:val="28"/>
        </w:rPr>
      </w:pPr>
    </w:p>
    <w:p w:rsidR="00164028" w:rsidRPr="00402911" w:rsidRDefault="00164028" w:rsidP="00164028">
      <w:pPr>
        <w:rPr>
          <w:rFonts w:ascii="Times New Roman" w:hAnsi="Times New Roman" w:cs="Times New Roman"/>
          <w:sz w:val="28"/>
          <w:szCs w:val="28"/>
        </w:rPr>
      </w:pPr>
    </w:p>
    <w:p w:rsidR="00164028" w:rsidRPr="00402911" w:rsidRDefault="00164028" w:rsidP="00164028">
      <w:pPr>
        <w:rPr>
          <w:rFonts w:ascii="Times New Roman" w:hAnsi="Times New Roman" w:cs="Times New Roman"/>
          <w:sz w:val="28"/>
          <w:szCs w:val="28"/>
        </w:rPr>
      </w:pPr>
    </w:p>
    <w:p w:rsidR="00164028" w:rsidRPr="00402911" w:rsidRDefault="00164028" w:rsidP="00164028">
      <w:pPr>
        <w:rPr>
          <w:rFonts w:ascii="Times New Roman" w:hAnsi="Times New Roman" w:cs="Times New Roman"/>
          <w:sz w:val="28"/>
          <w:szCs w:val="28"/>
        </w:rPr>
      </w:pPr>
    </w:p>
    <w:p w:rsidR="00164028" w:rsidRPr="00402911" w:rsidRDefault="00164028" w:rsidP="00164028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402911">
        <w:rPr>
          <w:rFonts w:ascii="Times New Roman" w:hAnsi="Times New Roman" w:cs="Times New Roman"/>
          <w:sz w:val="28"/>
          <w:szCs w:val="28"/>
        </w:rPr>
        <w:t xml:space="preserve">Виконав студент       </w:t>
      </w:r>
      <w:r w:rsidRPr="00402911">
        <w:rPr>
          <w:rFonts w:ascii="Times New Roman" w:hAnsi="Times New Roman" w:cs="Times New Roman"/>
          <w:sz w:val="28"/>
          <w:szCs w:val="28"/>
          <w:u w:val="single"/>
        </w:rPr>
        <w:t>ІП-12, Василишин Михайло Михайлович</w:t>
      </w:r>
    </w:p>
    <w:p w:rsidR="00164028" w:rsidRPr="00402911" w:rsidRDefault="00164028" w:rsidP="00164028">
      <w:pPr>
        <w:jc w:val="center"/>
        <w:rPr>
          <w:rFonts w:ascii="Times New Roman" w:hAnsi="Times New Roman" w:cs="Times New Roman"/>
          <w:sz w:val="28"/>
          <w:szCs w:val="28"/>
        </w:rPr>
      </w:pPr>
      <w:r w:rsidRPr="00402911">
        <w:rPr>
          <w:rFonts w:ascii="Times New Roman" w:hAnsi="Times New Roman" w:cs="Times New Roman"/>
          <w:sz w:val="28"/>
          <w:szCs w:val="28"/>
        </w:rPr>
        <w:t xml:space="preserve">                       (шифр, прізвище, ім'я, по батькові)</w:t>
      </w:r>
    </w:p>
    <w:p w:rsidR="00164028" w:rsidRPr="00402911" w:rsidRDefault="00164028" w:rsidP="00164028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402911">
        <w:rPr>
          <w:rFonts w:ascii="Times New Roman" w:hAnsi="Times New Roman" w:cs="Times New Roman"/>
          <w:sz w:val="28"/>
          <w:szCs w:val="28"/>
        </w:rPr>
        <w:t xml:space="preserve">Перевірив      </w:t>
      </w:r>
      <w:r w:rsidRPr="00402911">
        <w:rPr>
          <w:rFonts w:ascii="Times New Roman" w:hAnsi="Times New Roman" w:cs="Times New Roman"/>
          <w:sz w:val="28"/>
          <w:szCs w:val="28"/>
          <w:u w:val="single"/>
        </w:rPr>
        <w:t>Василишин Михайло Михайлович</w:t>
      </w:r>
    </w:p>
    <w:p w:rsidR="00164028" w:rsidRPr="00402911" w:rsidRDefault="00164028" w:rsidP="00164028">
      <w:pPr>
        <w:jc w:val="center"/>
        <w:rPr>
          <w:rFonts w:ascii="Times New Roman" w:hAnsi="Times New Roman" w:cs="Times New Roman"/>
          <w:sz w:val="28"/>
          <w:szCs w:val="28"/>
        </w:rPr>
      </w:pPr>
      <w:r w:rsidRPr="00402911">
        <w:rPr>
          <w:rFonts w:ascii="Times New Roman" w:hAnsi="Times New Roman" w:cs="Times New Roman"/>
          <w:sz w:val="28"/>
          <w:szCs w:val="28"/>
        </w:rPr>
        <w:t xml:space="preserve">                     ( прізвище, ім'я, по батькові)</w:t>
      </w:r>
    </w:p>
    <w:p w:rsidR="00164028" w:rsidRPr="00402911" w:rsidRDefault="00164028" w:rsidP="0016402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64028" w:rsidRPr="00402911" w:rsidRDefault="00164028" w:rsidP="00164028">
      <w:pPr>
        <w:rPr>
          <w:rFonts w:ascii="Times New Roman" w:hAnsi="Times New Roman" w:cs="Times New Roman"/>
          <w:sz w:val="28"/>
          <w:szCs w:val="28"/>
        </w:rPr>
      </w:pPr>
    </w:p>
    <w:p w:rsidR="00164028" w:rsidRPr="00402911" w:rsidRDefault="00164028" w:rsidP="0016402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64028" w:rsidRPr="00402911" w:rsidRDefault="00164028" w:rsidP="00164028">
      <w:pPr>
        <w:rPr>
          <w:rFonts w:ascii="Times New Roman" w:hAnsi="Times New Roman" w:cs="Times New Roman"/>
          <w:sz w:val="28"/>
          <w:szCs w:val="28"/>
        </w:rPr>
      </w:pPr>
    </w:p>
    <w:p w:rsidR="00164028" w:rsidRPr="00402911" w:rsidRDefault="00164028" w:rsidP="00164028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402911">
        <w:rPr>
          <w:rFonts w:ascii="Times New Roman" w:hAnsi="Times New Roman" w:cs="Times New Roman"/>
          <w:sz w:val="28"/>
          <w:szCs w:val="28"/>
        </w:rPr>
        <w:t xml:space="preserve"> Київ 202</w:t>
      </w:r>
      <w:r w:rsidRPr="00402911">
        <w:rPr>
          <w:rFonts w:ascii="Times New Roman" w:hAnsi="Times New Roman" w:cs="Times New Roman"/>
          <w:sz w:val="28"/>
          <w:szCs w:val="28"/>
          <w:u w:val="single"/>
        </w:rPr>
        <w:t>1</w:t>
      </w:r>
    </w:p>
    <w:p w:rsidR="000C1CBC" w:rsidRPr="00402911" w:rsidRDefault="000C1CBC">
      <w:pPr>
        <w:rPr>
          <w:rFonts w:ascii="Times New Roman" w:hAnsi="Times New Roman" w:cs="Times New Roman"/>
          <w:sz w:val="28"/>
          <w:szCs w:val="28"/>
          <w:u w:val="single"/>
        </w:rPr>
      </w:pPr>
    </w:p>
    <w:p w:rsidR="009F0A2B" w:rsidRPr="00402911" w:rsidRDefault="00E570A5" w:rsidP="009F0A2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02911">
        <w:rPr>
          <w:rFonts w:ascii="Times New Roman" w:hAnsi="Times New Roman" w:cs="Times New Roman"/>
          <w:b/>
          <w:sz w:val="28"/>
          <w:szCs w:val="28"/>
        </w:rPr>
        <w:lastRenderedPageBreak/>
        <w:t>Лабораторна робота №</w:t>
      </w:r>
      <w:r w:rsidR="00402911" w:rsidRPr="00402911">
        <w:rPr>
          <w:rFonts w:ascii="Times New Roman" w:hAnsi="Times New Roman" w:cs="Times New Roman"/>
          <w:b/>
          <w:sz w:val="28"/>
          <w:szCs w:val="28"/>
        </w:rPr>
        <w:t>6</w:t>
      </w:r>
      <w:r w:rsidR="009F0A2B" w:rsidRPr="00402911">
        <w:rPr>
          <w:rFonts w:ascii="Times New Roman" w:hAnsi="Times New Roman" w:cs="Times New Roman"/>
          <w:sz w:val="28"/>
          <w:szCs w:val="28"/>
        </w:rPr>
        <w:t xml:space="preserve"> «</w:t>
      </w:r>
      <w:r w:rsidR="0037526D" w:rsidRPr="00402911">
        <w:rPr>
          <w:rFonts w:ascii="Times New Roman" w:hAnsi="Times New Roman" w:cs="Times New Roman"/>
          <w:sz w:val="28"/>
          <w:szCs w:val="28"/>
        </w:rPr>
        <w:t xml:space="preserve">Дослідження </w:t>
      </w:r>
      <w:r w:rsidR="00402911" w:rsidRPr="00402911">
        <w:rPr>
          <w:rFonts w:ascii="Times New Roman" w:hAnsi="Times New Roman" w:cs="Times New Roman"/>
          <w:sz w:val="28"/>
          <w:szCs w:val="28"/>
        </w:rPr>
        <w:t>рекурсивних алгоритмів</w:t>
      </w:r>
      <w:r w:rsidR="009F0A2B" w:rsidRPr="00402911">
        <w:rPr>
          <w:rFonts w:ascii="Times New Roman" w:hAnsi="Times New Roman" w:cs="Times New Roman"/>
          <w:sz w:val="28"/>
          <w:szCs w:val="28"/>
        </w:rPr>
        <w:t>»</w:t>
      </w:r>
    </w:p>
    <w:p w:rsidR="0037526D" w:rsidRPr="00402911" w:rsidRDefault="009F0A2B" w:rsidP="009F0A2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02911">
        <w:rPr>
          <w:rFonts w:ascii="Times New Roman" w:hAnsi="Times New Roman" w:cs="Times New Roman"/>
          <w:b/>
          <w:sz w:val="28"/>
          <w:szCs w:val="28"/>
        </w:rPr>
        <w:t xml:space="preserve">Мета </w:t>
      </w:r>
      <w:r w:rsidR="00E570A5" w:rsidRPr="00402911">
        <w:rPr>
          <w:rFonts w:ascii="Times New Roman" w:hAnsi="Times New Roman" w:cs="Times New Roman"/>
          <w:sz w:val="28"/>
          <w:szCs w:val="28"/>
        </w:rPr>
        <w:t>–</w:t>
      </w:r>
      <w:r w:rsidR="00AA179D" w:rsidRPr="00402911">
        <w:rPr>
          <w:rFonts w:ascii="Times New Roman" w:hAnsi="Times New Roman" w:cs="Times New Roman"/>
          <w:sz w:val="28"/>
          <w:szCs w:val="28"/>
        </w:rPr>
        <w:t xml:space="preserve"> </w:t>
      </w:r>
      <w:r w:rsidR="00402911" w:rsidRPr="00402911">
        <w:rPr>
          <w:rFonts w:ascii="Times New Roman" w:hAnsi="Times New Roman" w:cs="Times New Roman"/>
          <w:sz w:val="28"/>
          <w:szCs w:val="28"/>
        </w:rPr>
        <w:t>дослідити особливості роботи рекурсивних алгоритмів та набути практичних навичок їх використання під час складання програмних специфікацій підпрограм.</w:t>
      </w:r>
    </w:p>
    <w:p w:rsidR="009F0A2B" w:rsidRPr="00402911" w:rsidRDefault="009F0A2B" w:rsidP="009F0A2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02911">
        <w:rPr>
          <w:rFonts w:ascii="Times New Roman" w:hAnsi="Times New Roman" w:cs="Times New Roman"/>
          <w:b/>
          <w:sz w:val="28"/>
          <w:szCs w:val="28"/>
        </w:rPr>
        <w:t>Варіант</w:t>
      </w:r>
      <w:r w:rsidRPr="00402911">
        <w:rPr>
          <w:rFonts w:ascii="Times New Roman" w:hAnsi="Times New Roman" w:cs="Times New Roman"/>
          <w:sz w:val="28"/>
          <w:szCs w:val="28"/>
        </w:rPr>
        <w:t xml:space="preserve"> – 5</w:t>
      </w:r>
    </w:p>
    <w:p w:rsidR="007A365C" w:rsidRPr="00402911" w:rsidRDefault="009F0A2B" w:rsidP="00AA179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02911">
        <w:rPr>
          <w:rFonts w:ascii="Times New Roman" w:hAnsi="Times New Roman" w:cs="Times New Roman"/>
          <w:b/>
          <w:sz w:val="28"/>
          <w:szCs w:val="28"/>
        </w:rPr>
        <w:t>Задача №5</w:t>
      </w:r>
      <w:r w:rsidRPr="00402911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402911" w:rsidRPr="00402911" w:rsidRDefault="00402911" w:rsidP="009F0A2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02911">
        <w:rPr>
          <w:rFonts w:ascii="Times New Roman" w:hAnsi="Times New Roman" w:cs="Times New Roman"/>
          <w:sz w:val="28"/>
          <w:szCs w:val="28"/>
        </w:rPr>
        <w:t>Обчислити суму 6 елементів геометричної прогресії, що зростає: початкове значення – 2, крок – 2</w:t>
      </w:r>
    </w:p>
    <w:p w:rsidR="009F0A2B" w:rsidRPr="00402911" w:rsidRDefault="009F0A2B" w:rsidP="009F0A2B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02911">
        <w:rPr>
          <w:rFonts w:ascii="Times New Roman" w:hAnsi="Times New Roman" w:cs="Times New Roman"/>
          <w:b/>
          <w:sz w:val="28"/>
          <w:szCs w:val="28"/>
        </w:rPr>
        <w:t>Розв’язок</w:t>
      </w:r>
    </w:p>
    <w:p w:rsidR="00CA023F" w:rsidRPr="00402911" w:rsidRDefault="009F0A2B" w:rsidP="00CA023F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02911">
        <w:rPr>
          <w:rFonts w:ascii="Times New Roman" w:hAnsi="Times New Roman" w:cs="Times New Roman"/>
          <w:b/>
          <w:sz w:val="28"/>
          <w:szCs w:val="28"/>
        </w:rPr>
        <w:t>Постановка  задачі.</w:t>
      </w:r>
    </w:p>
    <w:p w:rsidR="00B95312" w:rsidRPr="00402911" w:rsidRDefault="009F0A2B" w:rsidP="00CA023F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402911">
        <w:rPr>
          <w:rFonts w:ascii="Times New Roman" w:hAnsi="Times New Roman" w:cs="Times New Roman"/>
          <w:sz w:val="28"/>
          <w:szCs w:val="28"/>
        </w:rPr>
        <w:t xml:space="preserve"> </w:t>
      </w:r>
      <w:r w:rsidR="00402911">
        <w:rPr>
          <w:rFonts w:ascii="Times New Roman" w:hAnsi="Times New Roman" w:cs="Times New Roman"/>
          <w:sz w:val="28"/>
          <w:szCs w:val="28"/>
        </w:rPr>
        <w:t>Результатом розв’язку є числова величина</w:t>
      </w:r>
      <w:r w:rsidR="00AA179D" w:rsidRPr="00402911">
        <w:rPr>
          <w:rFonts w:ascii="Times New Roman" w:hAnsi="Times New Roman" w:cs="Times New Roman"/>
          <w:sz w:val="28"/>
          <w:szCs w:val="28"/>
        </w:rPr>
        <w:t xml:space="preserve">, </w:t>
      </w:r>
      <w:r w:rsidR="00402911">
        <w:rPr>
          <w:rFonts w:ascii="Times New Roman" w:hAnsi="Times New Roman" w:cs="Times New Roman"/>
          <w:sz w:val="28"/>
          <w:szCs w:val="28"/>
        </w:rPr>
        <w:t xml:space="preserve">що дорівнює сумі вказаних в умові задачі елементів геометричної прогресії </w:t>
      </w:r>
      <w:r w:rsidRPr="00402911">
        <w:rPr>
          <w:rFonts w:ascii="Times New Roman" w:hAnsi="Times New Roman" w:cs="Times New Roman"/>
          <w:sz w:val="28"/>
          <w:szCs w:val="28"/>
        </w:rPr>
        <w:t>.</w:t>
      </w:r>
      <w:r w:rsidR="00AA179D" w:rsidRPr="00402911">
        <w:rPr>
          <w:rFonts w:ascii="Times New Roman" w:hAnsi="Times New Roman" w:cs="Times New Roman"/>
          <w:sz w:val="28"/>
          <w:szCs w:val="28"/>
        </w:rPr>
        <w:t xml:space="preserve"> </w:t>
      </w:r>
      <w:r w:rsidR="00402911">
        <w:rPr>
          <w:rFonts w:ascii="Times New Roman" w:hAnsi="Times New Roman" w:cs="Times New Roman"/>
          <w:sz w:val="28"/>
          <w:szCs w:val="28"/>
        </w:rPr>
        <w:t>Оскільки всі необхідні дані для обчислення вказані в умові задачі, то побудова математичної моделі зводиться до деталізації алгоритму знаходження суми елементів геометричної прогресії математичними та алгоритмічними засобами</w:t>
      </w:r>
      <w:r w:rsidR="00596B74" w:rsidRPr="00402911">
        <w:rPr>
          <w:rFonts w:ascii="Times New Roman" w:hAnsi="Times New Roman" w:cs="Times New Roman"/>
          <w:sz w:val="28"/>
          <w:szCs w:val="28"/>
        </w:rPr>
        <w:t>.</w:t>
      </w:r>
      <w:r w:rsidRPr="00402911">
        <w:rPr>
          <w:rFonts w:ascii="Times New Roman" w:hAnsi="Times New Roman" w:cs="Times New Roman"/>
          <w:sz w:val="28"/>
          <w:szCs w:val="28"/>
        </w:rPr>
        <w:t xml:space="preserve"> Для визначення результату</w:t>
      </w:r>
      <w:r w:rsidR="007A365C" w:rsidRPr="00402911">
        <w:rPr>
          <w:rFonts w:ascii="Times New Roman" w:hAnsi="Times New Roman" w:cs="Times New Roman"/>
          <w:sz w:val="28"/>
          <w:szCs w:val="28"/>
        </w:rPr>
        <w:t xml:space="preserve"> будуть використані </w:t>
      </w:r>
      <w:r w:rsidR="002541D1" w:rsidRPr="00402911">
        <w:rPr>
          <w:rFonts w:ascii="Times New Roman" w:hAnsi="Times New Roman" w:cs="Times New Roman"/>
          <w:sz w:val="28"/>
          <w:szCs w:val="28"/>
        </w:rPr>
        <w:t>проміжні змінні</w:t>
      </w:r>
      <w:r w:rsidR="007A365C" w:rsidRPr="00402911">
        <w:rPr>
          <w:rFonts w:ascii="Times New Roman" w:hAnsi="Times New Roman" w:cs="Times New Roman"/>
          <w:sz w:val="28"/>
          <w:szCs w:val="28"/>
        </w:rPr>
        <w:t>. П</w:t>
      </w:r>
      <w:r w:rsidRPr="00402911">
        <w:rPr>
          <w:rFonts w:ascii="Times New Roman" w:hAnsi="Times New Roman" w:cs="Times New Roman"/>
          <w:sz w:val="28"/>
          <w:szCs w:val="28"/>
        </w:rPr>
        <w:t>очаткових даних для розв’язку не потрібно.</w:t>
      </w:r>
    </w:p>
    <w:p w:rsidR="00B95312" w:rsidRPr="00402911" w:rsidRDefault="00B95312" w:rsidP="00B95312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02911">
        <w:rPr>
          <w:rFonts w:ascii="Times New Roman" w:hAnsi="Times New Roman" w:cs="Times New Roman"/>
          <w:b/>
          <w:sz w:val="28"/>
          <w:szCs w:val="28"/>
        </w:rPr>
        <w:t xml:space="preserve">Побудова математичної моделі. </w:t>
      </w:r>
      <w:r w:rsidRPr="00402911">
        <w:rPr>
          <w:rFonts w:ascii="Times New Roman" w:hAnsi="Times New Roman" w:cs="Times New Roman"/>
          <w:sz w:val="28"/>
          <w:szCs w:val="28"/>
        </w:rPr>
        <w:t>Складемо таблицю імен змінних.</w:t>
      </w:r>
    </w:p>
    <w:tbl>
      <w:tblPr>
        <w:tblStyle w:val="a4"/>
        <w:tblW w:w="9216" w:type="dxa"/>
        <w:tblInd w:w="421" w:type="dxa"/>
        <w:tblLook w:val="04A0" w:firstRow="1" w:lastRow="0" w:firstColumn="1" w:lastColumn="0" w:noHBand="0" w:noVBand="1"/>
      </w:tblPr>
      <w:tblGrid>
        <w:gridCol w:w="3496"/>
        <w:gridCol w:w="1607"/>
        <w:gridCol w:w="1784"/>
        <w:gridCol w:w="2329"/>
      </w:tblGrid>
      <w:tr w:rsidR="00B95312" w:rsidRPr="00402911" w:rsidTr="002541D1">
        <w:trPr>
          <w:trHeight w:val="385"/>
        </w:trPr>
        <w:tc>
          <w:tcPr>
            <w:tcW w:w="3496" w:type="dxa"/>
          </w:tcPr>
          <w:p w:rsidR="00B95312" w:rsidRPr="00402911" w:rsidRDefault="00B95312" w:rsidP="00633F68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02911">
              <w:rPr>
                <w:rFonts w:ascii="Times New Roman" w:hAnsi="Times New Roman" w:cs="Times New Roman"/>
                <w:sz w:val="28"/>
                <w:szCs w:val="28"/>
              </w:rPr>
              <w:t>Змінна</w:t>
            </w:r>
          </w:p>
        </w:tc>
        <w:tc>
          <w:tcPr>
            <w:tcW w:w="1607" w:type="dxa"/>
          </w:tcPr>
          <w:p w:rsidR="00B95312" w:rsidRPr="00402911" w:rsidRDefault="00B95312" w:rsidP="00633F68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02911"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</w:p>
        </w:tc>
        <w:tc>
          <w:tcPr>
            <w:tcW w:w="1784" w:type="dxa"/>
          </w:tcPr>
          <w:p w:rsidR="00B95312" w:rsidRPr="00402911" w:rsidRDefault="00B95312" w:rsidP="00633F68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02911">
              <w:rPr>
                <w:rFonts w:ascii="Times New Roman" w:hAnsi="Times New Roman" w:cs="Times New Roman"/>
                <w:sz w:val="28"/>
                <w:szCs w:val="28"/>
              </w:rPr>
              <w:t>Ім’я</w:t>
            </w:r>
          </w:p>
        </w:tc>
        <w:tc>
          <w:tcPr>
            <w:tcW w:w="2329" w:type="dxa"/>
          </w:tcPr>
          <w:p w:rsidR="00B95312" w:rsidRPr="00402911" w:rsidRDefault="00B95312" w:rsidP="00633F68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02911">
              <w:rPr>
                <w:rFonts w:ascii="Times New Roman" w:hAnsi="Times New Roman" w:cs="Times New Roman"/>
                <w:sz w:val="28"/>
                <w:szCs w:val="28"/>
              </w:rPr>
              <w:t>Призначення</w:t>
            </w:r>
          </w:p>
        </w:tc>
      </w:tr>
      <w:tr w:rsidR="00B95312" w:rsidRPr="00402911" w:rsidTr="002541D1">
        <w:trPr>
          <w:trHeight w:val="385"/>
        </w:trPr>
        <w:tc>
          <w:tcPr>
            <w:tcW w:w="3496" w:type="dxa"/>
          </w:tcPr>
          <w:p w:rsidR="00B95312" w:rsidRPr="00402911" w:rsidRDefault="00402911" w:rsidP="00633F68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Перший член</w:t>
            </w:r>
          </w:p>
        </w:tc>
        <w:tc>
          <w:tcPr>
            <w:tcW w:w="1607" w:type="dxa"/>
          </w:tcPr>
          <w:p w:rsidR="00B95312" w:rsidRPr="00402911" w:rsidRDefault="00402911" w:rsidP="00633F68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Дійсний</w:t>
            </w:r>
          </w:p>
        </w:tc>
        <w:tc>
          <w:tcPr>
            <w:tcW w:w="1784" w:type="dxa"/>
          </w:tcPr>
          <w:p w:rsidR="00B95312" w:rsidRPr="00402911" w:rsidRDefault="00402911" w:rsidP="00633F68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b1</w:t>
            </w:r>
          </w:p>
        </w:tc>
        <w:tc>
          <w:tcPr>
            <w:tcW w:w="2329" w:type="dxa"/>
          </w:tcPr>
          <w:p w:rsidR="00B95312" w:rsidRPr="00402911" w:rsidRDefault="00F3241F" w:rsidP="00633F68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02911">
              <w:rPr>
                <w:rFonts w:ascii="Times New Roman" w:hAnsi="Times New Roman" w:cs="Times New Roman"/>
                <w:sz w:val="28"/>
                <w:szCs w:val="28"/>
              </w:rPr>
              <w:t>Початкове дане</w:t>
            </w:r>
          </w:p>
        </w:tc>
      </w:tr>
      <w:tr w:rsidR="00F3241F" w:rsidRPr="00402911" w:rsidTr="002541D1">
        <w:trPr>
          <w:trHeight w:val="385"/>
        </w:trPr>
        <w:tc>
          <w:tcPr>
            <w:tcW w:w="3496" w:type="dxa"/>
          </w:tcPr>
          <w:p w:rsidR="00F3241F" w:rsidRPr="00402911" w:rsidRDefault="00402911" w:rsidP="002541D1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Крок прогресії</w:t>
            </w:r>
          </w:p>
        </w:tc>
        <w:tc>
          <w:tcPr>
            <w:tcW w:w="1607" w:type="dxa"/>
          </w:tcPr>
          <w:p w:rsidR="00F3241F" w:rsidRPr="00402911" w:rsidRDefault="00402911" w:rsidP="00633F68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Дійсний</w:t>
            </w:r>
          </w:p>
        </w:tc>
        <w:tc>
          <w:tcPr>
            <w:tcW w:w="1784" w:type="dxa"/>
          </w:tcPr>
          <w:p w:rsidR="00F3241F" w:rsidRPr="00402911" w:rsidRDefault="00402911" w:rsidP="00633F68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</w:t>
            </w:r>
          </w:p>
        </w:tc>
        <w:tc>
          <w:tcPr>
            <w:tcW w:w="2329" w:type="dxa"/>
          </w:tcPr>
          <w:p w:rsidR="00F3241F" w:rsidRPr="00402911" w:rsidRDefault="006508CD" w:rsidP="00633F68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02911">
              <w:rPr>
                <w:rFonts w:ascii="Times New Roman" w:hAnsi="Times New Roman" w:cs="Times New Roman"/>
                <w:sz w:val="28"/>
                <w:szCs w:val="28"/>
              </w:rPr>
              <w:t>Початкове дане</w:t>
            </w:r>
          </w:p>
        </w:tc>
      </w:tr>
      <w:tr w:rsidR="006508CD" w:rsidRPr="00402911" w:rsidTr="002541D1">
        <w:trPr>
          <w:trHeight w:val="385"/>
        </w:trPr>
        <w:tc>
          <w:tcPr>
            <w:tcW w:w="3496" w:type="dxa"/>
          </w:tcPr>
          <w:p w:rsidR="006508CD" w:rsidRPr="00402911" w:rsidRDefault="00402911" w:rsidP="00633F68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Кількість елементів прогресії</w:t>
            </w:r>
          </w:p>
        </w:tc>
        <w:tc>
          <w:tcPr>
            <w:tcW w:w="1607" w:type="dxa"/>
          </w:tcPr>
          <w:p w:rsidR="006508CD" w:rsidRPr="00D24592" w:rsidRDefault="00D24592" w:rsidP="00633F68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Цілий</w:t>
            </w:r>
          </w:p>
        </w:tc>
        <w:tc>
          <w:tcPr>
            <w:tcW w:w="1784" w:type="dxa"/>
          </w:tcPr>
          <w:p w:rsidR="006508CD" w:rsidRPr="00402911" w:rsidRDefault="00402911" w:rsidP="00633F68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  <w:tc>
          <w:tcPr>
            <w:tcW w:w="2329" w:type="dxa"/>
          </w:tcPr>
          <w:p w:rsidR="006508CD" w:rsidRPr="00402911" w:rsidRDefault="00402911" w:rsidP="00633F68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02911">
              <w:rPr>
                <w:rFonts w:ascii="Times New Roman" w:hAnsi="Times New Roman" w:cs="Times New Roman"/>
                <w:sz w:val="28"/>
                <w:szCs w:val="28"/>
              </w:rPr>
              <w:t>Початкове дане</w:t>
            </w:r>
          </w:p>
        </w:tc>
      </w:tr>
      <w:tr w:rsidR="009A0D0C" w:rsidRPr="00402911" w:rsidTr="002541D1">
        <w:trPr>
          <w:trHeight w:val="385"/>
        </w:trPr>
        <w:tc>
          <w:tcPr>
            <w:tcW w:w="3496" w:type="dxa"/>
          </w:tcPr>
          <w:p w:rsidR="009A0D0C" w:rsidRDefault="009A0D0C" w:rsidP="00633F68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Число у парному степені</w:t>
            </w:r>
          </w:p>
        </w:tc>
        <w:tc>
          <w:tcPr>
            <w:tcW w:w="1607" w:type="dxa"/>
          </w:tcPr>
          <w:p w:rsidR="009A0D0C" w:rsidRDefault="009A0D0C" w:rsidP="00633F68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Дійсний</w:t>
            </w:r>
          </w:p>
        </w:tc>
        <w:tc>
          <w:tcPr>
            <w:tcW w:w="1784" w:type="dxa"/>
          </w:tcPr>
          <w:p w:rsidR="009A0D0C" w:rsidRDefault="009A0D0C" w:rsidP="00633F68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temp</w:t>
            </w:r>
          </w:p>
        </w:tc>
        <w:tc>
          <w:tcPr>
            <w:tcW w:w="2329" w:type="dxa"/>
          </w:tcPr>
          <w:p w:rsidR="009A0D0C" w:rsidRPr="00402911" w:rsidRDefault="009A0D0C" w:rsidP="00633F68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Проміжне дане</w:t>
            </w:r>
          </w:p>
        </w:tc>
      </w:tr>
      <w:tr w:rsidR="00297FD5" w:rsidRPr="00402911" w:rsidTr="002541D1">
        <w:trPr>
          <w:trHeight w:val="385"/>
        </w:trPr>
        <w:tc>
          <w:tcPr>
            <w:tcW w:w="3496" w:type="dxa"/>
          </w:tcPr>
          <w:p w:rsidR="00297FD5" w:rsidRDefault="00297FD5" w:rsidP="00633F68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Значення, яке повертає функція</w:t>
            </w:r>
          </w:p>
        </w:tc>
        <w:tc>
          <w:tcPr>
            <w:tcW w:w="1607" w:type="dxa"/>
          </w:tcPr>
          <w:p w:rsidR="00297FD5" w:rsidRDefault="00297FD5" w:rsidP="00633F68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Дійсний</w:t>
            </w:r>
          </w:p>
        </w:tc>
        <w:tc>
          <w:tcPr>
            <w:tcW w:w="1784" w:type="dxa"/>
          </w:tcPr>
          <w:p w:rsidR="00297FD5" w:rsidRDefault="00297FD5" w:rsidP="00633F68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res</w:t>
            </w:r>
          </w:p>
        </w:tc>
        <w:tc>
          <w:tcPr>
            <w:tcW w:w="2329" w:type="dxa"/>
          </w:tcPr>
          <w:p w:rsidR="00297FD5" w:rsidRDefault="00297FD5" w:rsidP="00633F68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Проміжне дане</w:t>
            </w:r>
          </w:p>
        </w:tc>
      </w:tr>
      <w:tr w:rsidR="00B95312" w:rsidRPr="00402911" w:rsidTr="002541D1">
        <w:trPr>
          <w:trHeight w:val="833"/>
        </w:trPr>
        <w:tc>
          <w:tcPr>
            <w:tcW w:w="3496" w:type="dxa"/>
          </w:tcPr>
          <w:p w:rsidR="00B95312" w:rsidRPr="00402911" w:rsidRDefault="00CA023F" w:rsidP="00633F68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02911">
              <w:rPr>
                <w:rFonts w:ascii="Times New Roman" w:hAnsi="Times New Roman" w:cs="Times New Roman"/>
                <w:sz w:val="28"/>
                <w:szCs w:val="28"/>
              </w:rPr>
              <w:t>Відповідь до задачі</w:t>
            </w:r>
          </w:p>
        </w:tc>
        <w:tc>
          <w:tcPr>
            <w:tcW w:w="1607" w:type="dxa"/>
          </w:tcPr>
          <w:p w:rsidR="00B95312" w:rsidRPr="00402911" w:rsidRDefault="00D24592" w:rsidP="00633F68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Дійсний</w:t>
            </w:r>
          </w:p>
        </w:tc>
        <w:tc>
          <w:tcPr>
            <w:tcW w:w="1784" w:type="dxa"/>
          </w:tcPr>
          <w:p w:rsidR="00B95312" w:rsidRPr="00D24592" w:rsidRDefault="00D24592" w:rsidP="00633F68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</w:p>
        </w:tc>
        <w:tc>
          <w:tcPr>
            <w:tcW w:w="2329" w:type="dxa"/>
          </w:tcPr>
          <w:p w:rsidR="00B95312" w:rsidRPr="00402911" w:rsidRDefault="00CA023F" w:rsidP="00633F68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02911">
              <w:rPr>
                <w:rFonts w:ascii="Times New Roman" w:hAnsi="Times New Roman" w:cs="Times New Roman"/>
                <w:sz w:val="28"/>
                <w:szCs w:val="28"/>
              </w:rPr>
              <w:t>Результату</w:t>
            </w:r>
          </w:p>
        </w:tc>
      </w:tr>
    </w:tbl>
    <w:p w:rsidR="00B24910" w:rsidRDefault="00CA023F" w:rsidP="00D2459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02911">
        <w:rPr>
          <w:rFonts w:ascii="Times New Roman" w:hAnsi="Times New Roman" w:cs="Times New Roman"/>
          <w:sz w:val="28"/>
          <w:szCs w:val="28"/>
        </w:rPr>
        <w:tab/>
      </w:r>
    </w:p>
    <w:p w:rsidR="009649AE" w:rsidRDefault="00D24592" w:rsidP="00C86B8B">
      <w:pPr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  <w:lang w:eastAsia="uk-UA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>Знаходження суми членів геометричної прогресії може бути реалізоване за допомогою формули:</w:t>
      </w:r>
      <w:r w:rsidR="009649A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649AE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0BA803BC" wp14:editId="47A3FCEB">
            <wp:extent cx="1287780" cy="525780"/>
            <wp:effectExtent l="0" t="0" r="762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named.jp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791" b="10351"/>
                    <a:stretch/>
                  </pic:blipFill>
                  <pic:spPr bwMode="auto">
                    <a:xfrm>
                      <a:off x="0" y="0"/>
                      <a:ext cx="1333698" cy="5445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649AE" w:rsidRDefault="009649AE" w:rsidP="00C86B8B">
      <w:pPr>
        <w:spacing w:line="360" w:lineRule="auto"/>
        <w:jc w:val="both"/>
        <w:rPr>
          <w:rFonts w:ascii="Times New Roman" w:eastAsiaTheme="minorEastAsia" w:hAnsi="Times New Roman" w:cs="Times New Roman"/>
          <w:noProof/>
          <w:sz w:val="28"/>
          <w:szCs w:val="28"/>
          <w:lang w:eastAsia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t xml:space="preserve">Бачимо, що всі змінні відомі з умови задачі, результат визначається шляхом використання арифметичних операцій та піднесенням до степеня. Піднесення до степеня може організувуватись рекурсивною функцією, де не враховуючи умову виходу буде такий перехід: </w:t>
      </w:r>
      <m:oMath>
        <m:sSup>
          <m:sSupPr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  <w:lang w:eastAsia="uk-UA"/>
              </w:rPr>
            </m:ctrlPr>
          </m:sSupPr>
          <m:e>
            <m:r>
              <w:rPr>
                <w:rFonts w:ascii="Cambria Math" w:hAnsi="Cambria Math" w:cs="Times New Roman"/>
                <w:noProof/>
                <w:sz w:val="28"/>
                <w:szCs w:val="28"/>
                <w:lang w:eastAsia="uk-UA"/>
              </w:rPr>
              <m:t>q</m:t>
            </m:r>
          </m:e>
          <m:sup>
            <m:r>
              <w:rPr>
                <w:rFonts w:ascii="Cambria Math" w:hAnsi="Cambria Math" w:cs="Times New Roman"/>
                <w:noProof/>
                <w:sz w:val="28"/>
                <w:szCs w:val="28"/>
                <w:lang w:eastAsia="uk-UA"/>
              </w:rPr>
              <m:t>n</m:t>
            </m:r>
          </m:sup>
        </m:sSup>
        <m:r>
          <w:rPr>
            <w:rFonts w:ascii="Cambria Math" w:hAnsi="Cambria Math" w:cs="Times New Roman"/>
            <w:noProof/>
            <w:sz w:val="28"/>
            <w:szCs w:val="28"/>
            <w:lang w:eastAsia="uk-UA"/>
          </w:rPr>
          <m:t xml:space="preserve">= </m:t>
        </m:r>
        <m:sSup>
          <m:sSupPr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  <w:lang w:eastAsia="uk-UA"/>
              </w:rPr>
            </m:ctrlPr>
          </m:sSupPr>
          <m:e>
            <m:r>
              <w:rPr>
                <w:rFonts w:ascii="Cambria Math" w:hAnsi="Cambria Math" w:cs="Times New Roman"/>
                <w:noProof/>
                <w:sz w:val="28"/>
                <w:szCs w:val="28"/>
                <w:lang w:eastAsia="uk-UA"/>
              </w:rPr>
              <m:t>q</m:t>
            </m:r>
          </m:e>
          <m:sup>
            <m:r>
              <w:rPr>
                <w:rFonts w:ascii="Cambria Math" w:hAnsi="Cambria Math" w:cs="Times New Roman"/>
                <w:noProof/>
                <w:sz w:val="28"/>
                <w:szCs w:val="28"/>
                <w:lang w:eastAsia="uk-UA"/>
              </w:rPr>
              <m:t>n-1</m:t>
            </m:r>
          </m:sup>
        </m:sSup>
        <m:r>
          <w:rPr>
            <w:rFonts w:ascii="Cambria Math" w:hAnsi="Cambria Math" w:cs="Times New Roman"/>
            <w:noProof/>
            <w:sz w:val="28"/>
            <w:szCs w:val="28"/>
            <w:lang w:eastAsia="uk-UA"/>
          </w:rPr>
          <m:t>*q</m:t>
        </m:r>
      </m:oMath>
      <w:r w:rsidRPr="009649AE">
        <w:rPr>
          <w:rFonts w:ascii="Times New Roman" w:eastAsiaTheme="minorEastAsia" w:hAnsi="Times New Roman" w:cs="Times New Roman"/>
          <w:noProof/>
          <w:sz w:val="28"/>
          <w:szCs w:val="28"/>
          <w:lang w:val="ru-RU" w:eastAsia="uk-UA"/>
        </w:rPr>
        <w:t>.</w:t>
      </w:r>
      <w:r>
        <w:rPr>
          <w:rFonts w:ascii="Times New Roman" w:eastAsiaTheme="minorEastAsia" w:hAnsi="Times New Roman" w:cs="Times New Roman"/>
          <w:noProof/>
          <w:sz w:val="28"/>
          <w:szCs w:val="28"/>
          <w:lang w:eastAsia="uk-UA"/>
        </w:rPr>
        <w:t xml:space="preserve"> Помітимо, що кількість множень – </w:t>
      </w:r>
      <w:r>
        <w:rPr>
          <w:rFonts w:ascii="Times New Roman" w:eastAsiaTheme="minorEastAsia" w:hAnsi="Times New Roman" w:cs="Times New Roman"/>
          <w:noProof/>
          <w:sz w:val="28"/>
          <w:szCs w:val="28"/>
          <w:lang w:val="en-US" w:eastAsia="uk-UA"/>
        </w:rPr>
        <w:t>O</w:t>
      </w:r>
      <w:r w:rsidRPr="009649AE">
        <w:rPr>
          <w:rFonts w:ascii="Times New Roman" w:eastAsiaTheme="minorEastAsia" w:hAnsi="Times New Roman" w:cs="Times New Roman"/>
          <w:noProof/>
          <w:sz w:val="28"/>
          <w:szCs w:val="28"/>
          <w:lang w:eastAsia="uk-UA"/>
        </w:rPr>
        <w:t>(</w:t>
      </w:r>
      <w:r>
        <w:rPr>
          <w:rFonts w:ascii="Times New Roman" w:eastAsiaTheme="minorEastAsia" w:hAnsi="Times New Roman" w:cs="Times New Roman"/>
          <w:noProof/>
          <w:sz w:val="28"/>
          <w:szCs w:val="28"/>
          <w:lang w:val="en-US" w:eastAsia="uk-UA"/>
        </w:rPr>
        <w:t>n</w:t>
      </w:r>
      <w:r w:rsidRPr="009649AE">
        <w:rPr>
          <w:rFonts w:ascii="Times New Roman" w:eastAsiaTheme="minorEastAsia" w:hAnsi="Times New Roman" w:cs="Times New Roman"/>
          <w:noProof/>
          <w:sz w:val="28"/>
          <w:szCs w:val="28"/>
          <w:lang w:eastAsia="uk-UA"/>
        </w:rPr>
        <w:t>)</w:t>
      </w:r>
      <w:r>
        <w:rPr>
          <w:rFonts w:ascii="Times New Roman" w:eastAsiaTheme="minorEastAsia" w:hAnsi="Times New Roman" w:cs="Times New Roman"/>
          <w:noProof/>
          <w:sz w:val="28"/>
          <w:szCs w:val="28"/>
          <w:lang w:eastAsia="uk-UA"/>
        </w:rPr>
        <w:t>. Для оптимізації алгоритму використаємо алгоритм повторюваного піднесення до квадрата(</w:t>
      </w:r>
      <w:proofErr w:type="spellStart"/>
      <w: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  <w:lang w:val="en"/>
        </w:rPr>
        <w:t>exponentiating</w:t>
      </w:r>
      <w:proofErr w:type="spellEnd"/>
      <w:r w:rsidRPr="009649AE"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  <w:lang w:val="en"/>
        </w:rPr>
        <w:t>by</w:t>
      </w:r>
      <w:r w:rsidRPr="009649AE"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  <w:lang w:val="en"/>
        </w:rPr>
        <w:t>squaring</w:t>
      </w:r>
      <w: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 xml:space="preserve">) </w:t>
      </w:r>
      <w:r>
        <w:rPr>
          <w:rFonts w:ascii="Times New Roman" w:eastAsiaTheme="minorEastAsia" w:hAnsi="Times New Roman" w:cs="Times New Roman"/>
          <w:noProof/>
          <w:sz w:val="28"/>
          <w:szCs w:val="28"/>
          <w:lang w:eastAsia="uk-UA"/>
        </w:rPr>
        <w:t xml:space="preserve">. </w:t>
      </w:r>
      <w:r w:rsidR="00504030">
        <w:rPr>
          <w:rFonts w:ascii="Times New Roman" w:eastAsiaTheme="minorEastAsia" w:hAnsi="Times New Roman" w:cs="Times New Roman"/>
          <w:noProof/>
          <w:sz w:val="28"/>
          <w:szCs w:val="28"/>
          <w:lang w:eastAsia="uk-UA"/>
        </w:rPr>
        <w:t>Опишемо цей алгоритм, щоб показати кількість множень для нього.</w:t>
      </w:r>
    </w:p>
    <w:p w:rsidR="00504030" w:rsidRDefault="00504030" w:rsidP="00C86B8B">
      <w:pPr>
        <w:spacing w:line="360" w:lineRule="auto"/>
        <w:jc w:val="both"/>
        <w:rPr>
          <w:rFonts w:ascii="Times New Roman" w:eastAsiaTheme="minorEastAsia" w:hAnsi="Times New Roman" w:cs="Times New Roman"/>
          <w:noProof/>
          <w:sz w:val="28"/>
          <w:szCs w:val="28"/>
          <w:lang w:eastAsia="uk-UA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  <w:lang w:eastAsia="uk-UA"/>
        </w:rPr>
        <w:tab/>
        <w:t xml:space="preserve">Помітимо, що для будь якого числа а та парного числа </w:t>
      </w:r>
      <w:r>
        <w:rPr>
          <w:rFonts w:ascii="Times New Roman" w:eastAsiaTheme="minorEastAsia" w:hAnsi="Times New Roman" w:cs="Times New Roman"/>
          <w:noProof/>
          <w:sz w:val="28"/>
          <w:szCs w:val="28"/>
          <w:lang w:val="en-US" w:eastAsia="uk-UA"/>
        </w:rPr>
        <w:t>n</w:t>
      </w:r>
      <w:r w:rsidRPr="00504030">
        <w:rPr>
          <w:rFonts w:ascii="Times New Roman" w:eastAsiaTheme="minorEastAsia" w:hAnsi="Times New Roman" w:cs="Times New Roman"/>
          <w:noProof/>
          <w:sz w:val="28"/>
          <w:szCs w:val="28"/>
          <w:lang w:val="ru-RU" w:eastAsia="uk-UA"/>
        </w:rPr>
        <w:t xml:space="preserve"> </w:t>
      </w:r>
      <w:r>
        <w:rPr>
          <w:rFonts w:ascii="Times New Roman" w:eastAsiaTheme="minorEastAsia" w:hAnsi="Times New Roman" w:cs="Times New Roman"/>
          <w:noProof/>
          <w:sz w:val="28"/>
          <w:szCs w:val="28"/>
          <w:lang w:eastAsia="uk-UA"/>
        </w:rPr>
        <w:t xml:space="preserve">виконується рівність: </w:t>
      </w:r>
      <w:r>
        <w:rPr>
          <w:noProof/>
          <w:lang w:eastAsia="uk-UA"/>
        </w:rPr>
        <w:drawing>
          <wp:inline distT="0" distB="0" distL="0" distR="0">
            <wp:extent cx="2087880" cy="228600"/>
            <wp:effectExtent l="0" t="0" r="7620" b="0"/>
            <wp:docPr id="3" name="Рисунок 3" descr=" a^n = (a^{n/2})^2 = a^{n/2} \cdot a^{n/2}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 a^n = (a^{n/2})^2 = a^{n/2} \cdot a^{n/2} 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788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Theme="minorEastAsia" w:hAnsi="Times New Roman" w:cs="Times New Roman"/>
          <w:noProof/>
          <w:sz w:val="28"/>
          <w:szCs w:val="28"/>
          <w:lang w:eastAsia="uk-UA"/>
        </w:rPr>
        <w:t xml:space="preserve">. Ця рівність є основою для вказаного алгоритму, адже для парного </w:t>
      </w:r>
      <w:r>
        <w:rPr>
          <w:rFonts w:ascii="Times New Roman" w:eastAsiaTheme="minorEastAsia" w:hAnsi="Times New Roman" w:cs="Times New Roman"/>
          <w:noProof/>
          <w:sz w:val="28"/>
          <w:szCs w:val="28"/>
          <w:lang w:val="en-US" w:eastAsia="uk-UA"/>
        </w:rPr>
        <w:t>n</w:t>
      </w:r>
      <w:r w:rsidRPr="00504030">
        <w:rPr>
          <w:rFonts w:ascii="Times New Roman" w:eastAsiaTheme="minorEastAsia" w:hAnsi="Times New Roman" w:cs="Times New Roman"/>
          <w:noProof/>
          <w:sz w:val="28"/>
          <w:szCs w:val="28"/>
          <w:lang w:val="ru-RU" w:eastAsia="uk-UA"/>
        </w:rPr>
        <w:t xml:space="preserve"> </w:t>
      </w:r>
      <w:r>
        <w:rPr>
          <w:rFonts w:ascii="Times New Roman" w:eastAsiaTheme="minorEastAsia" w:hAnsi="Times New Roman" w:cs="Times New Roman"/>
          <w:noProof/>
          <w:sz w:val="28"/>
          <w:szCs w:val="28"/>
          <w:lang w:eastAsia="uk-UA"/>
        </w:rPr>
        <w:t>ми зменшуємо кількість множень в 2 рази!</w:t>
      </w:r>
    </w:p>
    <w:p w:rsidR="00504030" w:rsidRDefault="00504030" w:rsidP="00C86B8B">
      <w:pPr>
        <w:spacing w:line="360" w:lineRule="auto"/>
        <w:jc w:val="both"/>
        <w:rPr>
          <w:rFonts w:ascii="Times New Roman" w:eastAsiaTheme="minorEastAsia" w:hAnsi="Times New Roman" w:cs="Times New Roman"/>
          <w:noProof/>
          <w:sz w:val="28"/>
          <w:szCs w:val="28"/>
          <w:lang w:eastAsia="uk-UA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  <w:lang w:eastAsia="uk-UA"/>
        </w:rPr>
        <w:tab/>
        <w:t xml:space="preserve">Виокремемо випадок, коли </w:t>
      </w:r>
      <w:r>
        <w:rPr>
          <w:rFonts w:ascii="Times New Roman" w:eastAsiaTheme="minorEastAsia" w:hAnsi="Times New Roman" w:cs="Times New Roman"/>
          <w:noProof/>
          <w:sz w:val="28"/>
          <w:szCs w:val="28"/>
          <w:lang w:val="en-US" w:eastAsia="uk-UA"/>
        </w:rPr>
        <w:t>n</w:t>
      </w:r>
      <w:r w:rsidRPr="00504030">
        <w:rPr>
          <w:rFonts w:ascii="Times New Roman" w:eastAsiaTheme="minorEastAsia" w:hAnsi="Times New Roman" w:cs="Times New Roman"/>
          <w:noProof/>
          <w:sz w:val="28"/>
          <w:szCs w:val="28"/>
          <w:lang w:val="ru-RU" w:eastAsia="uk-UA"/>
        </w:rPr>
        <w:t xml:space="preserve"> – </w:t>
      </w:r>
      <w:r>
        <w:rPr>
          <w:rFonts w:ascii="Times New Roman" w:eastAsiaTheme="minorEastAsia" w:hAnsi="Times New Roman" w:cs="Times New Roman"/>
          <w:noProof/>
          <w:sz w:val="28"/>
          <w:szCs w:val="28"/>
          <w:lang w:eastAsia="uk-UA"/>
        </w:rPr>
        <w:t xml:space="preserve">непарне. Помітимо, що: </w:t>
      </w:r>
      <w:r>
        <w:rPr>
          <w:noProof/>
          <w:lang w:eastAsia="uk-UA"/>
        </w:rPr>
        <w:drawing>
          <wp:inline distT="0" distB="0" distL="0" distR="0">
            <wp:extent cx="1059180" cy="175260"/>
            <wp:effectExtent l="0" t="0" r="7620" b="0"/>
            <wp:docPr id="4" name="Рисунок 4" descr=" a^n = a^{n-1} \cdot a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 a^n = a^{n-1} \cdot a 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9180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Theme="minorEastAsia" w:hAnsi="Times New Roman" w:cs="Times New Roman"/>
          <w:noProof/>
          <w:sz w:val="28"/>
          <w:szCs w:val="28"/>
          <w:lang w:eastAsia="uk-UA"/>
        </w:rPr>
        <w:t>,</w:t>
      </w:r>
    </w:p>
    <w:p w:rsidR="00504030" w:rsidRDefault="00504030" w:rsidP="00C86B8B">
      <w:pPr>
        <w:spacing w:line="360" w:lineRule="auto"/>
        <w:jc w:val="both"/>
        <w:rPr>
          <w:rFonts w:ascii="Times New Roman" w:eastAsiaTheme="minorEastAsia" w:hAnsi="Times New Roman" w:cs="Times New Roman"/>
          <w:noProof/>
          <w:sz w:val="28"/>
          <w:szCs w:val="28"/>
          <w:lang w:eastAsia="uk-UA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  <w:lang w:eastAsia="uk-UA"/>
        </w:rPr>
        <w:t xml:space="preserve">де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noProof/>
                <w:sz w:val="28"/>
                <w:szCs w:val="28"/>
                <w:lang w:eastAsia="uk-UA"/>
              </w:rPr>
            </m:ctrlPr>
          </m:sSupPr>
          <m:e>
            <m:r>
              <w:rPr>
                <w:rFonts w:ascii="Cambria Math" w:eastAsiaTheme="minorEastAsia" w:hAnsi="Cambria Math" w:cs="Times New Roman"/>
                <w:noProof/>
                <w:sz w:val="28"/>
                <w:szCs w:val="28"/>
                <w:lang w:eastAsia="uk-UA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noProof/>
                <w:sz w:val="28"/>
                <w:szCs w:val="28"/>
                <w:lang w:eastAsia="uk-UA"/>
              </w:rPr>
              <m:t>n-1</m:t>
            </m:r>
          </m:sup>
        </m:sSup>
      </m:oMath>
      <w:r w:rsidRPr="00504030">
        <w:rPr>
          <w:rFonts w:ascii="Times New Roman" w:eastAsiaTheme="minorEastAsia" w:hAnsi="Times New Roman" w:cs="Times New Roman"/>
          <w:noProof/>
          <w:sz w:val="28"/>
          <w:szCs w:val="28"/>
          <w:lang w:val="ru-RU" w:eastAsia="uk-UA"/>
        </w:rPr>
        <w:t xml:space="preserve"> </w:t>
      </w:r>
      <w:r>
        <w:rPr>
          <w:rFonts w:ascii="Times New Roman" w:eastAsiaTheme="minorEastAsia" w:hAnsi="Times New Roman" w:cs="Times New Roman"/>
          <w:noProof/>
          <w:sz w:val="28"/>
          <w:szCs w:val="28"/>
          <w:lang w:eastAsia="uk-UA"/>
        </w:rPr>
        <w:t>має парний степінь, міркування для якого уже описані. Тому чітко прослідковується рекурсивна структура алгоритму.</w:t>
      </w:r>
    </w:p>
    <w:p w:rsidR="00B60095" w:rsidRPr="00B60095" w:rsidRDefault="00504030" w:rsidP="00C86B8B">
      <w:pPr>
        <w:spacing w:line="360" w:lineRule="auto"/>
        <w:jc w:val="both"/>
        <w:rPr>
          <w:rFonts w:ascii="Times New Roman" w:eastAsiaTheme="minorEastAsia" w:hAnsi="Times New Roman" w:cs="Times New Roman"/>
          <w:noProof/>
          <w:sz w:val="28"/>
          <w:szCs w:val="28"/>
          <w:lang w:val="ru-RU" w:eastAsia="uk-UA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  <w:lang w:eastAsia="uk-UA"/>
        </w:rPr>
        <w:tab/>
        <w:t xml:space="preserve">Зрозуміло, що кількість множень залежить від парності </w:t>
      </w:r>
      <w:r>
        <w:rPr>
          <w:rFonts w:ascii="Times New Roman" w:eastAsiaTheme="minorEastAsia" w:hAnsi="Times New Roman" w:cs="Times New Roman"/>
          <w:noProof/>
          <w:sz w:val="28"/>
          <w:szCs w:val="28"/>
          <w:lang w:val="en-US" w:eastAsia="uk-UA"/>
        </w:rPr>
        <w:t>n</w:t>
      </w:r>
      <w:r w:rsidRPr="00504030">
        <w:rPr>
          <w:rFonts w:ascii="Times New Roman" w:eastAsiaTheme="minorEastAsia" w:hAnsi="Times New Roman" w:cs="Times New Roman"/>
          <w:noProof/>
          <w:sz w:val="28"/>
          <w:szCs w:val="28"/>
          <w:lang w:eastAsia="uk-UA"/>
        </w:rPr>
        <w:t xml:space="preserve">, </w:t>
      </w:r>
      <w:r>
        <w:rPr>
          <w:rFonts w:ascii="Times New Roman" w:eastAsiaTheme="minorEastAsia" w:hAnsi="Times New Roman" w:cs="Times New Roman"/>
          <w:noProof/>
          <w:sz w:val="28"/>
          <w:szCs w:val="28"/>
          <w:lang w:eastAsia="uk-UA"/>
        </w:rPr>
        <w:t xml:space="preserve">тому кількість множень с  = </w:t>
      </w:r>
      <w:r>
        <w:rPr>
          <w:rFonts w:ascii="Times New Roman" w:eastAsiaTheme="minorEastAsia" w:hAnsi="Times New Roman" w:cs="Times New Roman"/>
          <w:noProof/>
          <w:sz w:val="28"/>
          <w:szCs w:val="28"/>
          <w:lang w:val="en-US" w:eastAsia="uk-UA"/>
        </w:rPr>
        <w:t>Z</w:t>
      </w:r>
      <w:r w:rsidRPr="00504030">
        <w:rPr>
          <w:rFonts w:ascii="Times New Roman" w:eastAsiaTheme="minorEastAsia" w:hAnsi="Times New Roman" w:cs="Times New Roman"/>
          <w:noProof/>
          <w:sz w:val="28"/>
          <w:szCs w:val="28"/>
          <w:lang w:eastAsia="uk-UA"/>
        </w:rPr>
        <w:t xml:space="preserve"> + 2*(</w:t>
      </w:r>
      <w:r>
        <w:rPr>
          <w:rFonts w:ascii="Times New Roman" w:eastAsiaTheme="minorEastAsia" w:hAnsi="Times New Roman" w:cs="Times New Roman"/>
          <w:noProof/>
          <w:sz w:val="28"/>
          <w:szCs w:val="28"/>
          <w:lang w:val="en-US" w:eastAsia="uk-UA"/>
        </w:rPr>
        <w:t>E</w:t>
      </w:r>
      <w:r w:rsidRPr="00504030">
        <w:rPr>
          <w:rFonts w:ascii="Times New Roman" w:eastAsiaTheme="minorEastAsia" w:hAnsi="Times New Roman" w:cs="Times New Roman"/>
          <w:noProof/>
          <w:sz w:val="28"/>
          <w:szCs w:val="28"/>
          <w:lang w:eastAsia="uk-UA"/>
        </w:rPr>
        <w:t>-1),</w:t>
      </w:r>
      <w:r>
        <w:rPr>
          <w:rFonts w:ascii="Times New Roman" w:eastAsiaTheme="minorEastAsia" w:hAnsi="Times New Roman" w:cs="Times New Roman"/>
          <w:noProof/>
          <w:sz w:val="28"/>
          <w:szCs w:val="28"/>
          <w:lang w:eastAsia="uk-UA"/>
        </w:rPr>
        <w:t xml:space="preserve"> де </w:t>
      </w:r>
      <w:r>
        <w:rPr>
          <w:rFonts w:ascii="Times New Roman" w:eastAsiaTheme="minorEastAsia" w:hAnsi="Times New Roman" w:cs="Times New Roman"/>
          <w:noProof/>
          <w:sz w:val="28"/>
          <w:szCs w:val="28"/>
          <w:lang w:val="en-US" w:eastAsia="uk-UA"/>
        </w:rPr>
        <w:t>Z</w:t>
      </w:r>
      <w:r w:rsidRPr="00504030">
        <w:rPr>
          <w:rFonts w:ascii="Times New Roman" w:eastAsiaTheme="minorEastAsia" w:hAnsi="Times New Roman" w:cs="Times New Roman"/>
          <w:noProof/>
          <w:sz w:val="28"/>
          <w:szCs w:val="28"/>
          <w:lang w:eastAsia="uk-UA"/>
        </w:rPr>
        <w:t xml:space="preserve"> </w:t>
      </w:r>
      <w:r>
        <w:rPr>
          <w:rFonts w:ascii="Times New Roman" w:eastAsiaTheme="minorEastAsia" w:hAnsi="Times New Roman" w:cs="Times New Roman"/>
          <w:noProof/>
          <w:sz w:val="28"/>
          <w:szCs w:val="28"/>
          <w:lang w:eastAsia="uk-UA"/>
        </w:rPr>
        <w:t>–</w:t>
      </w:r>
      <w:r w:rsidRPr="00504030">
        <w:rPr>
          <w:rFonts w:ascii="Times New Roman" w:eastAsiaTheme="minorEastAsia" w:hAnsi="Times New Roman" w:cs="Times New Roman"/>
          <w:noProof/>
          <w:sz w:val="28"/>
          <w:szCs w:val="28"/>
          <w:lang w:eastAsia="uk-UA"/>
        </w:rPr>
        <w:t xml:space="preserve"> </w:t>
      </w:r>
      <w:r>
        <w:rPr>
          <w:rFonts w:ascii="Times New Roman" w:eastAsiaTheme="minorEastAsia" w:hAnsi="Times New Roman" w:cs="Times New Roman"/>
          <w:noProof/>
          <w:sz w:val="28"/>
          <w:szCs w:val="28"/>
          <w:lang w:eastAsia="uk-UA"/>
        </w:rPr>
        <w:t xml:space="preserve">кількість нулів у двійковій інтерпритації числа, а </w:t>
      </w:r>
      <w:r>
        <w:rPr>
          <w:rFonts w:ascii="Times New Roman" w:eastAsiaTheme="minorEastAsia" w:hAnsi="Times New Roman" w:cs="Times New Roman"/>
          <w:noProof/>
          <w:sz w:val="28"/>
          <w:szCs w:val="28"/>
          <w:lang w:val="en-US" w:eastAsia="uk-UA"/>
        </w:rPr>
        <w:t>E</w:t>
      </w:r>
      <w:r w:rsidRPr="00504030">
        <w:rPr>
          <w:rFonts w:ascii="Times New Roman" w:eastAsiaTheme="minorEastAsia" w:hAnsi="Times New Roman" w:cs="Times New Roman"/>
          <w:noProof/>
          <w:sz w:val="28"/>
          <w:szCs w:val="28"/>
          <w:lang w:eastAsia="uk-UA"/>
        </w:rPr>
        <w:t xml:space="preserve"> </w:t>
      </w:r>
      <w:r>
        <w:rPr>
          <w:rFonts w:ascii="Times New Roman" w:eastAsiaTheme="minorEastAsia" w:hAnsi="Times New Roman" w:cs="Times New Roman"/>
          <w:noProof/>
          <w:sz w:val="28"/>
          <w:szCs w:val="28"/>
          <w:lang w:eastAsia="uk-UA"/>
        </w:rPr>
        <w:t>–</w:t>
      </w:r>
      <w:r w:rsidRPr="00504030">
        <w:rPr>
          <w:rFonts w:ascii="Times New Roman" w:eastAsiaTheme="minorEastAsia" w:hAnsi="Times New Roman" w:cs="Times New Roman"/>
          <w:noProof/>
          <w:sz w:val="28"/>
          <w:szCs w:val="28"/>
          <w:lang w:eastAsia="uk-UA"/>
        </w:rPr>
        <w:t xml:space="preserve"> </w:t>
      </w:r>
      <w:r>
        <w:rPr>
          <w:rFonts w:ascii="Times New Roman" w:eastAsiaTheme="minorEastAsia" w:hAnsi="Times New Roman" w:cs="Times New Roman"/>
          <w:noProof/>
          <w:sz w:val="28"/>
          <w:szCs w:val="28"/>
          <w:lang w:eastAsia="uk-UA"/>
        </w:rPr>
        <w:t xml:space="preserve">кількість одиниць. Таким чином, кількість множень – </w:t>
      </w:r>
      <w:r>
        <w:rPr>
          <w:rFonts w:ascii="Times New Roman" w:eastAsiaTheme="minorEastAsia" w:hAnsi="Times New Roman" w:cs="Times New Roman"/>
          <w:noProof/>
          <w:sz w:val="28"/>
          <w:szCs w:val="28"/>
          <w:lang w:val="en-US" w:eastAsia="uk-UA"/>
        </w:rPr>
        <w:t>O</w:t>
      </w:r>
      <w:r w:rsidRPr="00B544BB">
        <w:rPr>
          <w:rFonts w:ascii="Times New Roman" w:eastAsiaTheme="minorEastAsia" w:hAnsi="Times New Roman" w:cs="Times New Roman"/>
          <w:noProof/>
          <w:sz w:val="28"/>
          <w:szCs w:val="28"/>
          <w:lang w:val="ru-RU" w:eastAsia="uk-UA"/>
        </w:rPr>
        <w:t>(</w:t>
      </w:r>
      <w:r>
        <w:rPr>
          <w:rFonts w:ascii="Times New Roman" w:eastAsiaTheme="minorEastAsia" w:hAnsi="Times New Roman" w:cs="Times New Roman"/>
          <w:noProof/>
          <w:sz w:val="28"/>
          <w:szCs w:val="28"/>
          <w:lang w:val="en-US" w:eastAsia="uk-UA"/>
        </w:rPr>
        <w:t>log</w:t>
      </w:r>
      <w:r w:rsidRPr="00B544BB">
        <w:rPr>
          <w:rFonts w:ascii="Times New Roman" w:eastAsiaTheme="minorEastAsia" w:hAnsi="Times New Roman" w:cs="Times New Roman"/>
          <w:noProof/>
          <w:sz w:val="28"/>
          <w:szCs w:val="28"/>
          <w:lang w:val="ru-RU" w:eastAsia="uk-UA"/>
        </w:rPr>
        <w:t>(</w:t>
      </w:r>
      <w:r w:rsidR="00B544BB">
        <w:rPr>
          <w:rFonts w:ascii="Times New Roman" w:eastAsiaTheme="minorEastAsia" w:hAnsi="Times New Roman" w:cs="Times New Roman"/>
          <w:noProof/>
          <w:sz w:val="28"/>
          <w:szCs w:val="28"/>
          <w:lang w:val="en-US" w:eastAsia="uk-UA"/>
        </w:rPr>
        <w:t>n</w:t>
      </w:r>
      <w:r w:rsidR="00B544BB" w:rsidRPr="00B544BB">
        <w:rPr>
          <w:rFonts w:ascii="Times New Roman" w:eastAsiaTheme="minorEastAsia" w:hAnsi="Times New Roman" w:cs="Times New Roman"/>
          <w:noProof/>
          <w:sz w:val="28"/>
          <w:szCs w:val="28"/>
          <w:lang w:val="ru-RU" w:eastAsia="uk-UA"/>
        </w:rPr>
        <w:t xml:space="preserve">)), </w:t>
      </w:r>
      <w:r w:rsidR="00B544BB">
        <w:rPr>
          <w:rFonts w:ascii="Times New Roman" w:eastAsiaTheme="minorEastAsia" w:hAnsi="Times New Roman" w:cs="Times New Roman"/>
          <w:noProof/>
          <w:sz w:val="28"/>
          <w:szCs w:val="28"/>
          <w:lang w:eastAsia="uk-UA"/>
        </w:rPr>
        <w:t xml:space="preserve">що менше ніж </w:t>
      </w:r>
      <w:r w:rsidR="00B544BB">
        <w:rPr>
          <w:rFonts w:ascii="Times New Roman" w:eastAsiaTheme="minorEastAsia" w:hAnsi="Times New Roman" w:cs="Times New Roman"/>
          <w:noProof/>
          <w:sz w:val="28"/>
          <w:szCs w:val="28"/>
          <w:lang w:val="en-US" w:eastAsia="uk-UA"/>
        </w:rPr>
        <w:t>O</w:t>
      </w:r>
      <w:r w:rsidR="00B544BB" w:rsidRPr="00B544BB">
        <w:rPr>
          <w:rFonts w:ascii="Times New Roman" w:eastAsiaTheme="minorEastAsia" w:hAnsi="Times New Roman" w:cs="Times New Roman"/>
          <w:noProof/>
          <w:sz w:val="28"/>
          <w:szCs w:val="28"/>
          <w:lang w:val="ru-RU" w:eastAsia="uk-UA"/>
        </w:rPr>
        <w:t>(</w:t>
      </w:r>
      <w:r w:rsidR="00B544BB">
        <w:rPr>
          <w:rFonts w:ascii="Times New Roman" w:eastAsiaTheme="minorEastAsia" w:hAnsi="Times New Roman" w:cs="Times New Roman"/>
          <w:noProof/>
          <w:sz w:val="28"/>
          <w:szCs w:val="28"/>
          <w:lang w:val="en-US" w:eastAsia="uk-UA"/>
        </w:rPr>
        <w:t>n</w:t>
      </w:r>
      <w:r w:rsidR="00B544BB">
        <w:rPr>
          <w:rFonts w:ascii="Times New Roman" w:eastAsiaTheme="minorEastAsia" w:hAnsi="Times New Roman" w:cs="Times New Roman"/>
          <w:noProof/>
          <w:sz w:val="28"/>
          <w:szCs w:val="28"/>
          <w:lang w:val="ru-RU" w:eastAsia="uk-UA"/>
        </w:rPr>
        <w:t xml:space="preserve">), а тому будемо використовувати алгоритм повторюваного піднесення до квадрата. Рекурсивні переходи визначуються відповідно до вказаних рівностей для парних і непарних </w:t>
      </w:r>
      <w:r w:rsidR="00B544BB">
        <w:rPr>
          <w:rFonts w:ascii="Times New Roman" w:eastAsiaTheme="minorEastAsia" w:hAnsi="Times New Roman" w:cs="Times New Roman"/>
          <w:noProof/>
          <w:sz w:val="28"/>
          <w:szCs w:val="28"/>
          <w:lang w:val="en-US" w:eastAsia="uk-UA"/>
        </w:rPr>
        <w:t>n</w:t>
      </w:r>
      <w:r w:rsidR="00B544BB">
        <w:rPr>
          <w:rFonts w:ascii="Times New Roman" w:eastAsiaTheme="minorEastAsia" w:hAnsi="Times New Roman" w:cs="Times New Roman"/>
          <w:noProof/>
          <w:sz w:val="28"/>
          <w:szCs w:val="28"/>
          <w:lang w:val="ru-RU" w:eastAsia="uk-UA"/>
        </w:rPr>
        <w:t xml:space="preserve">, </w:t>
      </w:r>
      <w:r w:rsidR="00B544BB">
        <w:rPr>
          <w:rFonts w:ascii="Times New Roman" w:eastAsiaTheme="minorEastAsia" w:hAnsi="Times New Roman" w:cs="Times New Roman"/>
          <w:noProof/>
          <w:sz w:val="28"/>
          <w:szCs w:val="28"/>
          <w:lang w:eastAsia="uk-UA"/>
        </w:rPr>
        <w:t xml:space="preserve">умова виходу – </w:t>
      </w:r>
      <w:r w:rsidR="00B544BB" w:rsidRPr="00B544BB">
        <w:rPr>
          <w:rFonts w:ascii="Times New Roman" w:eastAsiaTheme="minorEastAsia" w:hAnsi="Times New Roman" w:cs="Times New Roman"/>
          <w:noProof/>
          <w:sz w:val="28"/>
          <w:szCs w:val="28"/>
          <w:lang w:val="ru-RU" w:eastAsia="uk-UA"/>
        </w:rPr>
        <w:t>(</w:t>
      </w:r>
      <w:r w:rsidR="00B544BB">
        <w:rPr>
          <w:rFonts w:ascii="Times New Roman" w:eastAsiaTheme="minorEastAsia" w:hAnsi="Times New Roman" w:cs="Times New Roman"/>
          <w:noProof/>
          <w:sz w:val="28"/>
          <w:szCs w:val="28"/>
          <w:lang w:val="en-US" w:eastAsia="uk-UA"/>
        </w:rPr>
        <w:t>n</w:t>
      </w:r>
      <w:r w:rsidR="00B544BB" w:rsidRPr="00B544BB">
        <w:rPr>
          <w:rFonts w:ascii="Times New Roman" w:eastAsiaTheme="minorEastAsia" w:hAnsi="Times New Roman" w:cs="Times New Roman"/>
          <w:noProof/>
          <w:sz w:val="28"/>
          <w:szCs w:val="28"/>
          <w:lang w:val="ru-RU" w:eastAsia="uk-UA"/>
        </w:rPr>
        <w:t xml:space="preserve"> </w:t>
      </w:r>
      <w:r w:rsidR="00B544BB">
        <w:rPr>
          <w:rFonts w:ascii="Times New Roman" w:eastAsiaTheme="minorEastAsia" w:hAnsi="Times New Roman" w:cs="Times New Roman"/>
          <w:noProof/>
          <w:sz w:val="28"/>
          <w:szCs w:val="28"/>
          <w:lang w:val="ru-RU" w:eastAsia="uk-UA"/>
        </w:rPr>
        <w:t>= 1</w:t>
      </w:r>
      <w:r w:rsidR="00B544BB" w:rsidRPr="00B544BB">
        <w:rPr>
          <w:rFonts w:ascii="Times New Roman" w:eastAsiaTheme="minorEastAsia" w:hAnsi="Times New Roman" w:cs="Times New Roman"/>
          <w:noProof/>
          <w:sz w:val="28"/>
          <w:szCs w:val="28"/>
          <w:lang w:val="ru-RU" w:eastAsia="uk-UA"/>
        </w:rPr>
        <w:t>).</w:t>
      </w:r>
      <w:r w:rsidR="00B60095" w:rsidRPr="00B60095">
        <w:rPr>
          <w:rFonts w:ascii="Times New Roman" w:eastAsiaTheme="minorEastAsia" w:hAnsi="Times New Roman" w:cs="Times New Roman"/>
          <w:noProof/>
          <w:sz w:val="28"/>
          <w:szCs w:val="28"/>
          <w:lang w:val="ru-RU" w:eastAsia="uk-UA"/>
        </w:rPr>
        <w:t xml:space="preserve"> </w:t>
      </w:r>
    </w:p>
    <w:p w:rsidR="00C86B8B" w:rsidRPr="00402911" w:rsidRDefault="00C86B8B" w:rsidP="00C86B8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02911">
        <w:rPr>
          <w:rFonts w:ascii="Times New Roman" w:hAnsi="Times New Roman" w:cs="Times New Roman"/>
          <w:b/>
          <w:sz w:val="28"/>
          <w:szCs w:val="28"/>
        </w:rPr>
        <w:t>Крок 1.</w:t>
      </w:r>
      <w:r w:rsidRPr="00402911">
        <w:rPr>
          <w:rFonts w:ascii="Times New Roman" w:hAnsi="Times New Roman" w:cs="Times New Roman"/>
          <w:sz w:val="28"/>
          <w:szCs w:val="28"/>
        </w:rPr>
        <w:t xml:space="preserve"> Визначимо основні дії.</w:t>
      </w:r>
    </w:p>
    <w:p w:rsidR="00B70045" w:rsidRPr="00402911" w:rsidRDefault="00C86B8B" w:rsidP="00C86B8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02911">
        <w:rPr>
          <w:rFonts w:ascii="Times New Roman" w:hAnsi="Times New Roman" w:cs="Times New Roman"/>
          <w:b/>
          <w:sz w:val="28"/>
          <w:szCs w:val="28"/>
        </w:rPr>
        <w:t xml:space="preserve">Крок 2. </w:t>
      </w:r>
      <w:r w:rsidRPr="00402911">
        <w:rPr>
          <w:rFonts w:ascii="Times New Roman" w:hAnsi="Times New Roman" w:cs="Times New Roman"/>
          <w:sz w:val="28"/>
          <w:szCs w:val="28"/>
        </w:rPr>
        <w:t>Деталізуємо</w:t>
      </w:r>
      <w:r w:rsidR="006A664D" w:rsidRPr="00402911">
        <w:rPr>
          <w:rFonts w:ascii="Times New Roman" w:hAnsi="Times New Roman" w:cs="Times New Roman"/>
          <w:sz w:val="28"/>
          <w:szCs w:val="28"/>
        </w:rPr>
        <w:t xml:space="preserve"> </w:t>
      </w:r>
      <w:r w:rsidR="00B60095">
        <w:rPr>
          <w:rFonts w:ascii="Times New Roman" w:hAnsi="Times New Roman" w:cs="Times New Roman"/>
          <w:sz w:val="28"/>
          <w:szCs w:val="28"/>
        </w:rPr>
        <w:t>знаходження суми членів геометричної прогресії</w:t>
      </w:r>
    </w:p>
    <w:p w:rsidR="006A664D" w:rsidRPr="00B60095" w:rsidRDefault="006A664D" w:rsidP="00C86B8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02911">
        <w:rPr>
          <w:rFonts w:ascii="Times New Roman" w:hAnsi="Times New Roman" w:cs="Times New Roman"/>
          <w:b/>
          <w:sz w:val="28"/>
          <w:szCs w:val="28"/>
        </w:rPr>
        <w:t xml:space="preserve">Крок 3. </w:t>
      </w:r>
      <w:r w:rsidRPr="00402911">
        <w:rPr>
          <w:rFonts w:ascii="Times New Roman" w:hAnsi="Times New Roman" w:cs="Times New Roman"/>
          <w:sz w:val="28"/>
          <w:szCs w:val="28"/>
        </w:rPr>
        <w:t xml:space="preserve">Деталізуємо </w:t>
      </w:r>
      <w:r w:rsidR="00B60095">
        <w:rPr>
          <w:rFonts w:ascii="Times New Roman" w:hAnsi="Times New Roman" w:cs="Times New Roman"/>
          <w:sz w:val="28"/>
          <w:szCs w:val="28"/>
        </w:rPr>
        <w:t xml:space="preserve">функцію </w:t>
      </w:r>
      <w:proofErr w:type="spellStart"/>
      <w:r w:rsidR="00B60095">
        <w:rPr>
          <w:rFonts w:ascii="Times New Roman" w:hAnsi="Times New Roman" w:cs="Times New Roman"/>
          <w:sz w:val="28"/>
          <w:szCs w:val="28"/>
          <w:lang w:val="en-US"/>
        </w:rPr>
        <w:t>funcPow</w:t>
      </w:r>
      <w:proofErr w:type="spellEnd"/>
      <w:r w:rsidR="00B60095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:rsidR="00633F68" w:rsidRPr="00402911" w:rsidRDefault="00633F68" w:rsidP="00C86B8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60E32" w:rsidRPr="00402911" w:rsidRDefault="005B49D1" w:rsidP="00660E32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02911">
        <w:rPr>
          <w:rFonts w:ascii="Times New Roman" w:hAnsi="Times New Roman" w:cs="Times New Roman"/>
          <w:b/>
          <w:sz w:val="28"/>
          <w:szCs w:val="28"/>
        </w:rPr>
        <w:t>Псевдокод алгоритму</w:t>
      </w:r>
    </w:p>
    <w:p w:rsidR="00660E32" w:rsidRPr="00402911" w:rsidRDefault="00660E32" w:rsidP="00660E32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40821" w:rsidRPr="00402911" w:rsidRDefault="00140821" w:rsidP="0014082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  <w:sectPr w:rsidR="00140821" w:rsidRPr="00402911">
          <w:pgSz w:w="11906" w:h="16838"/>
          <w:pgMar w:top="850" w:right="850" w:bottom="850" w:left="1417" w:header="708" w:footer="708" w:gutter="0"/>
          <w:cols w:space="708"/>
          <w:docGrid w:linePitch="360"/>
        </w:sectPr>
      </w:pPr>
    </w:p>
    <w:p w:rsidR="00140821" w:rsidRPr="00402911" w:rsidRDefault="00140821" w:rsidP="00140821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402911">
        <w:rPr>
          <w:rFonts w:ascii="Times New Roman" w:hAnsi="Times New Roman" w:cs="Times New Roman"/>
          <w:sz w:val="28"/>
          <w:szCs w:val="28"/>
        </w:rPr>
        <w:lastRenderedPageBreak/>
        <w:t>Крок 1</w:t>
      </w:r>
    </w:p>
    <w:p w:rsidR="00B60095" w:rsidRDefault="00140821" w:rsidP="00140821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02911">
        <w:rPr>
          <w:rFonts w:ascii="Times New Roman" w:hAnsi="Times New Roman" w:cs="Times New Roman"/>
          <w:b/>
          <w:sz w:val="28"/>
          <w:szCs w:val="28"/>
        </w:rPr>
        <w:t xml:space="preserve">початок </w:t>
      </w:r>
    </w:p>
    <w:p w:rsidR="00B60095" w:rsidRPr="00B60095" w:rsidRDefault="00B60095" w:rsidP="00140821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B60095">
        <w:rPr>
          <w:rFonts w:ascii="Times New Roman" w:hAnsi="Times New Roman" w:cs="Times New Roman"/>
          <w:sz w:val="28"/>
          <w:szCs w:val="28"/>
          <w:u w:val="single"/>
        </w:rPr>
        <w:t>З</w:t>
      </w:r>
      <w:r w:rsidRPr="00B60095">
        <w:rPr>
          <w:rFonts w:ascii="Times New Roman" w:hAnsi="Times New Roman" w:cs="Times New Roman"/>
          <w:sz w:val="28"/>
          <w:szCs w:val="28"/>
          <w:u w:val="single"/>
        </w:rPr>
        <w:t>находження суми членів геометричної прогресії</w:t>
      </w:r>
    </w:p>
    <w:p w:rsidR="00140821" w:rsidRDefault="00B60095" w:rsidP="00140821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</w:t>
      </w:r>
      <w:r w:rsidR="00140821" w:rsidRPr="00402911">
        <w:rPr>
          <w:rFonts w:ascii="Times New Roman" w:hAnsi="Times New Roman" w:cs="Times New Roman"/>
          <w:b/>
          <w:sz w:val="28"/>
          <w:szCs w:val="28"/>
        </w:rPr>
        <w:t>інець</w:t>
      </w:r>
    </w:p>
    <w:p w:rsidR="00140821" w:rsidRDefault="00B60095" w:rsidP="0014082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7286A">
        <w:rPr>
          <w:rFonts w:ascii="Times New Roman" w:hAnsi="Times New Roman" w:cs="Times New Roman"/>
          <w:b/>
          <w:sz w:val="28"/>
          <w:szCs w:val="28"/>
        </w:rPr>
        <w:t>функція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funcPow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:rsidR="0087286A" w:rsidRPr="0087286A" w:rsidRDefault="0087286A" w:rsidP="0014082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140821" w:rsidRPr="00402911" w:rsidRDefault="00140821" w:rsidP="0014082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02911">
        <w:rPr>
          <w:rFonts w:ascii="Times New Roman" w:hAnsi="Times New Roman" w:cs="Times New Roman"/>
          <w:sz w:val="28"/>
          <w:szCs w:val="28"/>
        </w:rPr>
        <w:t>Крок 2</w:t>
      </w:r>
    </w:p>
    <w:p w:rsidR="00140821" w:rsidRDefault="00140821" w:rsidP="00140821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02911">
        <w:rPr>
          <w:rFonts w:ascii="Times New Roman" w:hAnsi="Times New Roman" w:cs="Times New Roman"/>
          <w:b/>
          <w:sz w:val="28"/>
          <w:szCs w:val="28"/>
        </w:rPr>
        <w:t xml:space="preserve">початок </w:t>
      </w:r>
    </w:p>
    <w:p w:rsidR="00B60095" w:rsidRDefault="00B60095" w:rsidP="0014082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b1 = 2.0</w:t>
      </w:r>
    </w:p>
    <w:p w:rsidR="00B60095" w:rsidRDefault="00B60095" w:rsidP="0014082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q = 2.0</w:t>
      </w:r>
    </w:p>
    <w:p w:rsidR="00B60095" w:rsidRDefault="00B60095" w:rsidP="0014082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 = 6</w:t>
      </w:r>
    </w:p>
    <w:p w:rsidR="00B60095" w:rsidRDefault="00B60095" w:rsidP="0014082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 = </w:t>
      </w:r>
      <w:r w:rsidRPr="00B60095">
        <w:rPr>
          <w:rFonts w:ascii="Times New Roman" w:hAnsi="Times New Roman" w:cs="Times New Roman"/>
          <w:sz w:val="28"/>
          <w:szCs w:val="28"/>
          <w:lang w:val="en-US"/>
        </w:rPr>
        <w:t>b1*(</w:t>
      </w:r>
      <w:proofErr w:type="spellStart"/>
      <w:proofErr w:type="gramStart"/>
      <w:r w:rsidRPr="00B60095">
        <w:rPr>
          <w:rFonts w:ascii="Times New Roman" w:hAnsi="Times New Roman" w:cs="Times New Roman"/>
          <w:sz w:val="28"/>
          <w:szCs w:val="28"/>
          <w:lang w:val="en-US"/>
        </w:rPr>
        <w:t>funcPow</w:t>
      </w:r>
      <w:proofErr w:type="spellEnd"/>
      <w:r w:rsidRPr="00B6009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B60095">
        <w:rPr>
          <w:rFonts w:ascii="Times New Roman" w:hAnsi="Times New Roman" w:cs="Times New Roman"/>
          <w:sz w:val="28"/>
          <w:szCs w:val="28"/>
          <w:lang w:val="en-US"/>
        </w:rPr>
        <w:t>q,n</w:t>
      </w:r>
      <w:proofErr w:type="spellEnd"/>
      <w:r w:rsidRPr="00B60095">
        <w:rPr>
          <w:rFonts w:ascii="Times New Roman" w:hAnsi="Times New Roman" w:cs="Times New Roman"/>
          <w:sz w:val="28"/>
          <w:szCs w:val="28"/>
          <w:lang w:val="en-US"/>
        </w:rPr>
        <w:t>)-1) / (q-1);</w:t>
      </w:r>
    </w:p>
    <w:p w:rsidR="00B60095" w:rsidRPr="0087286A" w:rsidRDefault="0087286A" w:rsidP="0014082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вивід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</w:p>
    <w:p w:rsidR="00140821" w:rsidRDefault="00140821" w:rsidP="00140821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02911">
        <w:rPr>
          <w:rFonts w:ascii="Times New Roman" w:hAnsi="Times New Roman" w:cs="Times New Roman"/>
          <w:b/>
          <w:sz w:val="28"/>
          <w:szCs w:val="28"/>
        </w:rPr>
        <w:t>кінець</w:t>
      </w:r>
    </w:p>
    <w:p w:rsidR="00140821" w:rsidRDefault="0087286A" w:rsidP="0014082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7286A">
        <w:rPr>
          <w:rFonts w:ascii="Times New Roman" w:hAnsi="Times New Roman" w:cs="Times New Roman"/>
          <w:b/>
          <w:sz w:val="28"/>
          <w:szCs w:val="28"/>
        </w:rPr>
        <w:t>функція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funcPow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:rsidR="0087286A" w:rsidRPr="0087286A" w:rsidRDefault="0087286A" w:rsidP="0014082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000CC2" w:rsidRPr="00402911" w:rsidRDefault="00000CC2" w:rsidP="00000CC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02911">
        <w:rPr>
          <w:rFonts w:ascii="Times New Roman" w:hAnsi="Times New Roman" w:cs="Times New Roman"/>
          <w:sz w:val="28"/>
          <w:szCs w:val="28"/>
        </w:rPr>
        <w:t>Крок 3</w:t>
      </w:r>
    </w:p>
    <w:p w:rsidR="0087286A" w:rsidRDefault="0087286A" w:rsidP="0087286A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02911">
        <w:rPr>
          <w:rFonts w:ascii="Times New Roman" w:hAnsi="Times New Roman" w:cs="Times New Roman"/>
          <w:b/>
          <w:sz w:val="28"/>
          <w:szCs w:val="28"/>
        </w:rPr>
        <w:t xml:space="preserve">початок </w:t>
      </w:r>
    </w:p>
    <w:p w:rsidR="0087286A" w:rsidRPr="0087286A" w:rsidRDefault="0087286A" w:rsidP="0087286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87286A">
        <w:rPr>
          <w:rFonts w:ascii="Times New Roman" w:hAnsi="Times New Roman" w:cs="Times New Roman"/>
          <w:sz w:val="28"/>
          <w:szCs w:val="28"/>
          <w:lang w:val="ru-RU"/>
        </w:rPr>
        <w:t>1 = 2.0</w:t>
      </w:r>
    </w:p>
    <w:p w:rsidR="0087286A" w:rsidRPr="0087286A" w:rsidRDefault="0087286A" w:rsidP="0087286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87286A">
        <w:rPr>
          <w:rFonts w:ascii="Times New Roman" w:hAnsi="Times New Roman" w:cs="Times New Roman"/>
          <w:sz w:val="28"/>
          <w:szCs w:val="28"/>
          <w:lang w:val="ru-RU"/>
        </w:rPr>
        <w:t xml:space="preserve"> = 2.0</w:t>
      </w:r>
    </w:p>
    <w:p w:rsidR="0087286A" w:rsidRPr="0087286A" w:rsidRDefault="0087286A" w:rsidP="0087286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87286A">
        <w:rPr>
          <w:rFonts w:ascii="Times New Roman" w:hAnsi="Times New Roman" w:cs="Times New Roman"/>
          <w:sz w:val="28"/>
          <w:szCs w:val="28"/>
          <w:lang w:val="ru-RU"/>
        </w:rPr>
        <w:t xml:space="preserve"> = 6</w:t>
      </w:r>
    </w:p>
    <w:p w:rsidR="0087286A" w:rsidRDefault="0087286A" w:rsidP="0087286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 = </w:t>
      </w:r>
      <w:r w:rsidRPr="00B60095">
        <w:rPr>
          <w:rFonts w:ascii="Times New Roman" w:hAnsi="Times New Roman" w:cs="Times New Roman"/>
          <w:sz w:val="28"/>
          <w:szCs w:val="28"/>
          <w:lang w:val="en-US"/>
        </w:rPr>
        <w:t>b1*(</w:t>
      </w:r>
      <w:proofErr w:type="spellStart"/>
      <w:proofErr w:type="gramStart"/>
      <w:r w:rsidRPr="00B60095">
        <w:rPr>
          <w:rFonts w:ascii="Times New Roman" w:hAnsi="Times New Roman" w:cs="Times New Roman"/>
          <w:sz w:val="28"/>
          <w:szCs w:val="28"/>
          <w:lang w:val="en-US"/>
        </w:rPr>
        <w:t>funcPow</w:t>
      </w:r>
      <w:proofErr w:type="spellEnd"/>
      <w:r w:rsidRPr="00B6009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B60095">
        <w:rPr>
          <w:rFonts w:ascii="Times New Roman" w:hAnsi="Times New Roman" w:cs="Times New Roman"/>
          <w:sz w:val="28"/>
          <w:szCs w:val="28"/>
          <w:lang w:val="en-US"/>
        </w:rPr>
        <w:t>q,n</w:t>
      </w:r>
      <w:proofErr w:type="spellEnd"/>
      <w:r w:rsidRPr="00B60095">
        <w:rPr>
          <w:rFonts w:ascii="Times New Roman" w:hAnsi="Times New Roman" w:cs="Times New Roman"/>
          <w:sz w:val="28"/>
          <w:szCs w:val="28"/>
          <w:lang w:val="en-US"/>
        </w:rPr>
        <w:t>)-1) / (q-1);</w:t>
      </w:r>
    </w:p>
    <w:p w:rsidR="0087286A" w:rsidRPr="0087286A" w:rsidRDefault="0087286A" w:rsidP="0087286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вивід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</w:p>
    <w:p w:rsidR="0087286A" w:rsidRDefault="0087286A" w:rsidP="0087286A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02911">
        <w:rPr>
          <w:rFonts w:ascii="Times New Roman" w:hAnsi="Times New Roman" w:cs="Times New Roman"/>
          <w:b/>
          <w:sz w:val="28"/>
          <w:szCs w:val="28"/>
        </w:rPr>
        <w:lastRenderedPageBreak/>
        <w:t>кінець</w:t>
      </w:r>
    </w:p>
    <w:p w:rsidR="006617C7" w:rsidRDefault="006617C7" w:rsidP="00140821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87286A" w:rsidRDefault="0087286A" w:rsidP="00140821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початок функції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func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>Pow</w:t>
      </w:r>
      <w:r w:rsidRPr="0087286A">
        <w:rPr>
          <w:rFonts w:ascii="Times New Roman" w:hAnsi="Times New Roman" w:cs="Times New Roman"/>
          <w:b/>
          <w:sz w:val="28"/>
          <w:szCs w:val="28"/>
        </w:rPr>
        <w:t xml:space="preserve">(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q</w:t>
      </w:r>
      <w:r w:rsidRPr="0087286A">
        <w:rPr>
          <w:rFonts w:ascii="Times New Roman" w:hAnsi="Times New Roman" w:cs="Times New Roman"/>
          <w:b/>
          <w:sz w:val="28"/>
          <w:szCs w:val="28"/>
        </w:rPr>
        <w:t xml:space="preserve">,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n</w:t>
      </w:r>
      <w:r w:rsidRPr="0087286A">
        <w:rPr>
          <w:rFonts w:ascii="Times New Roman" w:hAnsi="Times New Roman" w:cs="Times New Roman"/>
          <w:b/>
          <w:sz w:val="28"/>
          <w:szCs w:val="28"/>
        </w:rPr>
        <w:t>)</w:t>
      </w:r>
    </w:p>
    <w:p w:rsidR="00297FD5" w:rsidRPr="00297FD5" w:rsidRDefault="00297FD5" w:rsidP="0014082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 w:rsidRPr="00297FD5">
        <w:rPr>
          <w:rFonts w:ascii="Times New Roman" w:hAnsi="Times New Roman" w:cs="Times New Roman"/>
          <w:sz w:val="28"/>
          <w:szCs w:val="28"/>
          <w:lang w:val="en-US"/>
        </w:rPr>
        <w:t>res</w:t>
      </w:r>
      <w:proofErr w:type="gramEnd"/>
      <w:r w:rsidRPr="00297FD5">
        <w:rPr>
          <w:rFonts w:ascii="Times New Roman" w:hAnsi="Times New Roman" w:cs="Times New Roman"/>
          <w:sz w:val="28"/>
          <w:szCs w:val="28"/>
          <w:lang w:val="ru-RU"/>
        </w:rPr>
        <w:t xml:space="preserve"> = 0</w:t>
      </w:r>
    </w:p>
    <w:p w:rsidR="0087286A" w:rsidRPr="0087286A" w:rsidRDefault="0087286A" w:rsidP="0014082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якщо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87286A">
        <w:rPr>
          <w:rFonts w:ascii="Times New Roman" w:hAnsi="Times New Roman" w:cs="Times New Roman"/>
          <w:sz w:val="28"/>
          <w:szCs w:val="28"/>
          <w:lang w:val="ru-RU"/>
        </w:rPr>
        <w:t xml:space="preserve"> == 0</w:t>
      </w:r>
    </w:p>
    <w:p w:rsidR="0087286A" w:rsidRPr="00297FD5" w:rsidRDefault="0087286A" w:rsidP="0014082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7286A"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 xml:space="preserve">то </w:t>
      </w:r>
      <w:r w:rsidR="00297FD5">
        <w:rPr>
          <w:rFonts w:ascii="Times New Roman" w:hAnsi="Times New Roman" w:cs="Times New Roman"/>
          <w:sz w:val="28"/>
          <w:szCs w:val="28"/>
          <w:lang w:val="en-US"/>
        </w:rPr>
        <w:t>res</w:t>
      </w:r>
      <w:r w:rsidR="003B3FB5">
        <w:rPr>
          <w:rFonts w:ascii="Times New Roman" w:hAnsi="Times New Roman" w:cs="Times New Roman"/>
          <w:sz w:val="28"/>
          <w:szCs w:val="28"/>
          <w:lang w:val="ru-RU"/>
        </w:rPr>
        <w:t xml:space="preserve"> = 1</w:t>
      </w:r>
    </w:p>
    <w:p w:rsidR="0087286A" w:rsidRDefault="009A0D0C" w:rsidP="00140821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інкше</w:t>
      </w:r>
      <w:proofErr w:type="spellEnd"/>
    </w:p>
    <w:p w:rsidR="0087286A" w:rsidRPr="009A0D0C" w:rsidRDefault="009A0D0C" w:rsidP="009A0D0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якщо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9A0D0C">
        <w:rPr>
          <w:rFonts w:ascii="Times New Roman" w:hAnsi="Times New Roman" w:cs="Times New Roman"/>
          <w:sz w:val="28"/>
          <w:szCs w:val="28"/>
          <w:lang w:val="ru-RU"/>
        </w:rPr>
        <w:t>%2 == 1</w:t>
      </w:r>
    </w:p>
    <w:p w:rsidR="0087286A" w:rsidRPr="00297FD5" w:rsidRDefault="0087286A" w:rsidP="0014082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ab/>
      </w:r>
      <w:r w:rsidR="009A0D0C">
        <w:rPr>
          <w:rFonts w:ascii="Times New Roman" w:hAnsi="Times New Roman" w:cs="Times New Roman"/>
          <w:b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 xml:space="preserve">то </w:t>
      </w:r>
      <w:r w:rsidR="00297FD5">
        <w:rPr>
          <w:rFonts w:ascii="Times New Roman" w:hAnsi="Times New Roman" w:cs="Times New Roman"/>
          <w:sz w:val="28"/>
          <w:szCs w:val="28"/>
          <w:lang w:val="en-US"/>
        </w:rPr>
        <w:t>res =</w:t>
      </w:r>
      <w:r w:rsidR="009A0D0C" w:rsidRPr="00297FD5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9A0D0C">
        <w:rPr>
          <w:rFonts w:ascii="Times New Roman" w:hAnsi="Times New Roman" w:cs="Times New Roman"/>
          <w:sz w:val="28"/>
          <w:szCs w:val="28"/>
          <w:lang w:val="en-US"/>
        </w:rPr>
        <w:t>q</w:t>
      </w:r>
      <w:r w:rsidR="009A0D0C" w:rsidRPr="00297FD5">
        <w:rPr>
          <w:rFonts w:ascii="Times New Roman" w:hAnsi="Times New Roman" w:cs="Times New Roman"/>
          <w:sz w:val="28"/>
          <w:szCs w:val="28"/>
          <w:lang w:val="en-US"/>
        </w:rPr>
        <w:t>*</w:t>
      </w:r>
      <w:r w:rsidR="009A0D0C" w:rsidRPr="009A0D0C">
        <w:t xml:space="preserve"> </w:t>
      </w:r>
      <w:proofErr w:type="spellStart"/>
      <w:r w:rsidR="009A0D0C" w:rsidRPr="009A0D0C">
        <w:rPr>
          <w:rFonts w:ascii="Times New Roman" w:hAnsi="Times New Roman" w:cs="Times New Roman"/>
          <w:sz w:val="28"/>
          <w:szCs w:val="28"/>
          <w:lang w:val="en-US"/>
        </w:rPr>
        <w:t>funcPow</w:t>
      </w:r>
      <w:proofErr w:type="spellEnd"/>
      <w:r w:rsidR="009A0D0C" w:rsidRPr="00297FD5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9A0D0C" w:rsidRPr="009A0D0C">
        <w:rPr>
          <w:rFonts w:ascii="Times New Roman" w:hAnsi="Times New Roman" w:cs="Times New Roman"/>
          <w:sz w:val="28"/>
          <w:szCs w:val="28"/>
          <w:lang w:val="en-US"/>
        </w:rPr>
        <w:t>q</w:t>
      </w:r>
      <w:r w:rsidR="009A0D0C" w:rsidRPr="00297FD5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9A0D0C" w:rsidRPr="009A0D0C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9A0D0C" w:rsidRPr="00297FD5">
        <w:rPr>
          <w:rFonts w:ascii="Times New Roman" w:hAnsi="Times New Roman" w:cs="Times New Roman"/>
          <w:sz w:val="28"/>
          <w:szCs w:val="28"/>
          <w:lang w:val="en-US"/>
        </w:rPr>
        <w:t>-1)</w:t>
      </w:r>
    </w:p>
    <w:p w:rsidR="0087286A" w:rsidRDefault="0087286A" w:rsidP="009A0D0C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все якщо</w:t>
      </w:r>
    </w:p>
    <w:p w:rsidR="009A0D0C" w:rsidRDefault="009A0D0C" w:rsidP="009A0D0C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якщо</w:t>
      </w:r>
      <w:r w:rsidRPr="009A0D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  <w:lang w:val="ru-RU"/>
        </w:rPr>
        <w:t>%2 == 0</w:t>
      </w:r>
    </w:p>
    <w:p w:rsidR="009A0D0C" w:rsidRDefault="009A0D0C" w:rsidP="009A0D0C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  <w:t xml:space="preserve">то </w:t>
      </w:r>
    </w:p>
    <w:p w:rsidR="009A0D0C" w:rsidRPr="009A0D0C" w:rsidRDefault="009A0D0C" w:rsidP="009A0D0C">
      <w:pPr>
        <w:spacing w:line="360" w:lineRule="auto"/>
        <w:ind w:left="1416"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temp</w:t>
      </w:r>
      <w:proofErr w:type="gramEnd"/>
      <w:r w:rsidRPr="009A0D0C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proofErr w:type="spellStart"/>
      <w:r w:rsidRPr="009A0D0C">
        <w:rPr>
          <w:rFonts w:ascii="Times New Roman" w:hAnsi="Times New Roman" w:cs="Times New Roman"/>
          <w:sz w:val="28"/>
          <w:szCs w:val="28"/>
          <w:lang w:val="en-US"/>
        </w:rPr>
        <w:t>funcPow</w:t>
      </w:r>
      <w:proofErr w:type="spellEnd"/>
      <w:r w:rsidRPr="009A0D0C"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9A0D0C"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9A0D0C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9A0D0C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9A0D0C">
        <w:rPr>
          <w:rFonts w:ascii="Times New Roman" w:hAnsi="Times New Roman" w:cs="Times New Roman"/>
          <w:sz w:val="28"/>
          <w:szCs w:val="28"/>
          <w:lang w:val="ru-RU"/>
        </w:rPr>
        <w:t>/2)</w:t>
      </w:r>
    </w:p>
    <w:p w:rsidR="009A0D0C" w:rsidRPr="009A0D0C" w:rsidRDefault="00297FD5" w:rsidP="009A0D0C">
      <w:pPr>
        <w:spacing w:line="360" w:lineRule="auto"/>
        <w:ind w:left="1416"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res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="009A0D0C">
        <w:rPr>
          <w:rFonts w:ascii="Times New Roman" w:hAnsi="Times New Roman" w:cs="Times New Roman"/>
          <w:sz w:val="28"/>
          <w:szCs w:val="28"/>
          <w:lang w:val="en-US"/>
        </w:rPr>
        <w:t>temp*temp</w:t>
      </w:r>
    </w:p>
    <w:p w:rsidR="009A0D0C" w:rsidRPr="0087286A" w:rsidRDefault="009A0D0C" w:rsidP="009A0D0C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все якщо</w:t>
      </w:r>
    </w:p>
    <w:p w:rsidR="0087286A" w:rsidRDefault="0087286A" w:rsidP="00140821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все якщо</w:t>
      </w:r>
    </w:p>
    <w:p w:rsidR="00297FD5" w:rsidRPr="00297FD5" w:rsidRDefault="00297FD5" w:rsidP="0014082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повернути </w:t>
      </w:r>
      <w:r w:rsidR="006C7FE6">
        <w:rPr>
          <w:rFonts w:ascii="Times New Roman" w:hAnsi="Times New Roman" w:cs="Times New Roman"/>
          <w:sz w:val="28"/>
          <w:szCs w:val="28"/>
          <w:lang w:val="en-US"/>
        </w:rPr>
        <w:t>res</w:t>
      </w:r>
    </w:p>
    <w:p w:rsidR="0087286A" w:rsidRPr="0087286A" w:rsidRDefault="0087286A" w:rsidP="00140821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кінець функції</w:t>
      </w:r>
      <w:r w:rsidRPr="0087286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func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>Pow</w:t>
      </w:r>
      <w:r w:rsidRPr="0087286A">
        <w:rPr>
          <w:rFonts w:ascii="Times New Roman" w:hAnsi="Times New Roman" w:cs="Times New Roman"/>
          <w:b/>
          <w:sz w:val="28"/>
          <w:szCs w:val="28"/>
        </w:rPr>
        <w:t xml:space="preserve">(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q</w:t>
      </w:r>
      <w:r w:rsidRPr="0087286A">
        <w:rPr>
          <w:rFonts w:ascii="Times New Roman" w:hAnsi="Times New Roman" w:cs="Times New Roman"/>
          <w:b/>
          <w:sz w:val="28"/>
          <w:szCs w:val="28"/>
        </w:rPr>
        <w:t xml:space="preserve">,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n</w:t>
      </w:r>
      <w:r w:rsidRPr="0087286A">
        <w:rPr>
          <w:rFonts w:ascii="Times New Roman" w:hAnsi="Times New Roman" w:cs="Times New Roman"/>
          <w:b/>
          <w:sz w:val="28"/>
          <w:szCs w:val="28"/>
        </w:rPr>
        <w:t>)</w:t>
      </w:r>
    </w:p>
    <w:p w:rsidR="00FD20ED" w:rsidRPr="00402911" w:rsidRDefault="00F55E2C" w:rsidP="00FD20ED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402911">
        <w:rPr>
          <w:rFonts w:ascii="Times New Roman" w:eastAsiaTheme="minorEastAsia" w:hAnsi="Times New Roman" w:cs="Times New Roman"/>
          <w:b/>
          <w:sz w:val="28"/>
          <w:szCs w:val="28"/>
        </w:rPr>
        <w:t>Блок-</w:t>
      </w:r>
      <w:r w:rsidR="00FD20ED" w:rsidRPr="00402911">
        <w:rPr>
          <w:rFonts w:ascii="Times New Roman" w:eastAsiaTheme="minorEastAsia" w:hAnsi="Times New Roman" w:cs="Times New Roman"/>
          <w:b/>
          <w:sz w:val="28"/>
          <w:szCs w:val="28"/>
        </w:rPr>
        <w:t>схема</w:t>
      </w:r>
    </w:p>
    <w:p w:rsidR="00297FD5" w:rsidRDefault="00FD20ED" w:rsidP="00FD20ED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402911">
        <w:rPr>
          <w:rFonts w:ascii="Times New Roman" w:eastAsiaTheme="minorEastAsia" w:hAnsi="Times New Roman" w:cs="Times New Roman"/>
          <w:sz w:val="28"/>
          <w:szCs w:val="28"/>
        </w:rPr>
        <w:t>Крок 1</w:t>
      </w:r>
    </w:p>
    <w:p w:rsidR="00297FD5" w:rsidRDefault="00297FD5" w:rsidP="00FD20ED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object w:dxaOrig="3733" w:dyaOrig="288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0.4pt;height:177.6pt" o:ole="">
            <v:imagedata r:id="rId9" o:title=""/>
          </v:shape>
          <o:OLEObject Type="Embed" ProgID="Visio.Drawing.15" ShapeID="_x0000_i1025" DrawAspect="Content" ObjectID="_1700334295" r:id="rId10"/>
        </w:object>
      </w:r>
    </w:p>
    <w:p w:rsidR="00297FD5" w:rsidRDefault="00472A4B" w:rsidP="00FD20ED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402911">
        <w:rPr>
          <w:rFonts w:ascii="Times New Roman" w:eastAsiaTheme="minorEastAsia" w:hAnsi="Times New Roman" w:cs="Times New Roman"/>
          <w:sz w:val="28"/>
          <w:szCs w:val="28"/>
        </w:rPr>
        <w:t>Крок 2</w:t>
      </w:r>
    </w:p>
    <w:p w:rsidR="003B3FB5" w:rsidRDefault="003B3FB5" w:rsidP="00FD20ED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object w:dxaOrig="4633" w:dyaOrig="6121">
          <v:shape id="_x0000_i1026" type="#_x0000_t75" style="width:231.6pt;height:306pt" o:ole="">
            <v:imagedata r:id="rId11" o:title=""/>
          </v:shape>
          <o:OLEObject Type="Embed" ProgID="Visio.Drawing.15" ShapeID="_x0000_i1026" DrawAspect="Content" ObjectID="_1700334296" r:id="rId12"/>
        </w:object>
      </w:r>
    </w:p>
    <w:p w:rsidR="003B3FB5" w:rsidRDefault="003B3FB5" w:rsidP="00FD20ED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3B3FB5" w:rsidRDefault="003B3FB5" w:rsidP="00FD20ED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3B3FB5" w:rsidRDefault="003B3FB5" w:rsidP="00FD20ED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3B3FB5" w:rsidRDefault="003B3FB5" w:rsidP="00FD20ED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3B3FB5" w:rsidRDefault="003B3FB5" w:rsidP="00FD20ED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3B3FB5" w:rsidRDefault="003B3FB5" w:rsidP="00FD20ED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3B3FB5" w:rsidRDefault="003B3FB5" w:rsidP="00FD20ED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3B3FB5" w:rsidRDefault="00FC7056" w:rsidP="00FD20ED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402911">
        <w:rPr>
          <w:rFonts w:ascii="Times New Roman" w:eastAsiaTheme="minorEastAsia" w:hAnsi="Times New Roman" w:cs="Times New Roman"/>
          <w:sz w:val="28"/>
          <w:szCs w:val="28"/>
        </w:rPr>
        <w:lastRenderedPageBreak/>
        <w:t>Крок 3</w:t>
      </w:r>
    </w:p>
    <w:p w:rsidR="00FD20ED" w:rsidRPr="00402911" w:rsidRDefault="003B3FB5" w:rsidP="00FD20ED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object w:dxaOrig="10608" w:dyaOrig="10200">
          <v:shape id="_x0000_i1027" type="#_x0000_t75" style="width:481.8pt;height:463.2pt" o:ole="">
            <v:imagedata r:id="rId13" o:title=""/>
          </v:shape>
          <o:OLEObject Type="Embed" ProgID="Visio.Drawing.15" ShapeID="_x0000_i1027" DrawAspect="Content" ObjectID="_1700334297" r:id="rId14"/>
        </w:object>
      </w:r>
      <w:r w:rsidR="00EB0735" w:rsidRPr="00402911">
        <w:rPr>
          <w:rFonts w:ascii="Times New Roman" w:eastAsiaTheme="minorEastAsia" w:hAnsi="Times New Roman" w:cs="Times New Roman"/>
          <w:sz w:val="28"/>
          <w:szCs w:val="28"/>
        </w:rPr>
        <w:tab/>
      </w:r>
    </w:p>
    <w:p w:rsidR="00295C9E" w:rsidRPr="009A0D0C" w:rsidRDefault="00295C9E" w:rsidP="009A0D0C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EB0735" w:rsidRPr="00402911" w:rsidRDefault="00EB0735" w:rsidP="00FD20E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B0735" w:rsidRPr="00402911" w:rsidRDefault="00EB0735" w:rsidP="00EB0735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02911">
        <w:rPr>
          <w:rFonts w:ascii="Times New Roman" w:hAnsi="Times New Roman" w:cs="Times New Roman"/>
          <w:b/>
          <w:sz w:val="28"/>
          <w:szCs w:val="28"/>
        </w:rPr>
        <w:t>Випробування алгоритму</w:t>
      </w:r>
    </w:p>
    <w:p w:rsidR="0092307E" w:rsidRDefault="00EB0735" w:rsidP="0092307E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402911">
        <w:rPr>
          <w:rFonts w:ascii="Times New Roman" w:hAnsi="Times New Roman" w:cs="Times New Roman"/>
          <w:sz w:val="28"/>
          <w:szCs w:val="28"/>
        </w:rPr>
        <w:t>Перевірим</w:t>
      </w:r>
      <w:r w:rsidR="007462F8" w:rsidRPr="00402911">
        <w:rPr>
          <w:rFonts w:ascii="Times New Roman" w:hAnsi="Times New Roman" w:cs="Times New Roman"/>
          <w:sz w:val="28"/>
          <w:szCs w:val="28"/>
        </w:rPr>
        <w:t xml:space="preserve">о </w:t>
      </w:r>
      <w:proofErr w:type="spellStart"/>
      <w:r w:rsidR="007462F8" w:rsidRPr="00402911">
        <w:rPr>
          <w:rFonts w:ascii="Times New Roman" w:hAnsi="Times New Roman" w:cs="Times New Roman"/>
          <w:sz w:val="28"/>
          <w:szCs w:val="28"/>
        </w:rPr>
        <w:t>привильність</w:t>
      </w:r>
      <w:proofErr w:type="spellEnd"/>
      <w:r w:rsidR="007462F8" w:rsidRPr="00402911">
        <w:rPr>
          <w:rFonts w:ascii="Times New Roman" w:hAnsi="Times New Roman" w:cs="Times New Roman"/>
          <w:sz w:val="28"/>
          <w:szCs w:val="28"/>
        </w:rPr>
        <w:t xml:space="preserve"> роботи алгоритму</w:t>
      </w:r>
      <w:r w:rsidR="003B3FB5">
        <w:rPr>
          <w:rFonts w:ascii="Times New Roman" w:hAnsi="Times New Roman" w:cs="Times New Roman"/>
          <w:sz w:val="28"/>
          <w:szCs w:val="28"/>
        </w:rPr>
        <w:t xml:space="preserve"> на одному тестовому наборі(адже вхідних даних немає).</w:t>
      </w:r>
    </w:p>
    <w:p w:rsidR="003B3FB5" w:rsidRPr="00402911" w:rsidRDefault="003B3FB5" w:rsidP="003B3FB5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</w:p>
    <w:tbl>
      <w:tblPr>
        <w:tblStyle w:val="a4"/>
        <w:tblW w:w="9198" w:type="dxa"/>
        <w:tblInd w:w="720" w:type="dxa"/>
        <w:tblLook w:val="04A0" w:firstRow="1" w:lastRow="0" w:firstColumn="1" w:lastColumn="0" w:noHBand="0" w:noVBand="1"/>
      </w:tblPr>
      <w:tblGrid>
        <w:gridCol w:w="2394"/>
        <w:gridCol w:w="6804"/>
      </w:tblGrid>
      <w:tr w:rsidR="00F7461E" w:rsidRPr="00402911" w:rsidTr="001F24FA">
        <w:tc>
          <w:tcPr>
            <w:tcW w:w="2394" w:type="dxa"/>
          </w:tcPr>
          <w:p w:rsidR="00F7461E" w:rsidRPr="00402911" w:rsidRDefault="00F7461E" w:rsidP="007107A7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02911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Блок</w:t>
            </w:r>
          </w:p>
        </w:tc>
        <w:tc>
          <w:tcPr>
            <w:tcW w:w="6804" w:type="dxa"/>
          </w:tcPr>
          <w:p w:rsidR="00F7461E" w:rsidRPr="00402911" w:rsidRDefault="00F7461E" w:rsidP="007107A7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02911">
              <w:rPr>
                <w:rFonts w:ascii="Times New Roman" w:hAnsi="Times New Roman" w:cs="Times New Roman"/>
                <w:sz w:val="28"/>
                <w:szCs w:val="28"/>
              </w:rPr>
              <w:t>Дія</w:t>
            </w:r>
          </w:p>
        </w:tc>
      </w:tr>
      <w:tr w:rsidR="00F7461E" w:rsidRPr="00402911" w:rsidTr="001F24FA">
        <w:tc>
          <w:tcPr>
            <w:tcW w:w="2394" w:type="dxa"/>
          </w:tcPr>
          <w:p w:rsidR="00F7461E" w:rsidRPr="00402911" w:rsidRDefault="00F7461E" w:rsidP="007107A7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804" w:type="dxa"/>
          </w:tcPr>
          <w:p w:rsidR="00F7461E" w:rsidRPr="00402911" w:rsidRDefault="00F7461E" w:rsidP="007107A7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02911">
              <w:rPr>
                <w:rFonts w:ascii="Times New Roman" w:hAnsi="Times New Roman" w:cs="Times New Roman"/>
                <w:sz w:val="28"/>
                <w:szCs w:val="28"/>
              </w:rPr>
              <w:t>Початок</w:t>
            </w:r>
          </w:p>
        </w:tc>
      </w:tr>
      <w:tr w:rsidR="00F7461E" w:rsidRPr="00402911" w:rsidTr="001F24FA">
        <w:tc>
          <w:tcPr>
            <w:tcW w:w="2394" w:type="dxa"/>
          </w:tcPr>
          <w:p w:rsidR="00F7461E" w:rsidRPr="00402911" w:rsidRDefault="00F7461E" w:rsidP="007107A7">
            <w:pPr>
              <w:pStyle w:val="a3"/>
              <w:tabs>
                <w:tab w:val="left" w:pos="1549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0291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804" w:type="dxa"/>
          </w:tcPr>
          <w:p w:rsidR="00F7461E" w:rsidRPr="001F24FA" w:rsidRDefault="003B3FB5" w:rsidP="00DD2DCE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funcPow</w:t>
            </w:r>
            <w:proofErr w:type="spellEnd"/>
            <w:r w:rsidRPr="001F24FA">
              <w:rPr>
                <w:rFonts w:ascii="Times New Roman" w:hAnsi="Times New Roman" w:cs="Times New Roman"/>
                <w:sz w:val="28"/>
                <w:szCs w:val="28"/>
              </w:rPr>
              <w:t>(2</w:t>
            </w:r>
            <w:r w:rsidR="001F24FA" w:rsidRPr="001F24FA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1F24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 w:rsidRPr="001F24FA">
              <w:rPr>
                <w:rFonts w:ascii="Times New Roman" w:hAnsi="Times New Roman" w:cs="Times New Roman"/>
                <w:sz w:val="28"/>
                <w:szCs w:val="28"/>
              </w:rPr>
              <w:t xml:space="preserve">,6) =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funcPow</w:t>
            </w:r>
            <w:proofErr w:type="spellEnd"/>
            <w:r w:rsidRPr="001F24FA">
              <w:rPr>
                <w:rFonts w:ascii="Times New Roman" w:hAnsi="Times New Roman" w:cs="Times New Roman"/>
                <w:sz w:val="28"/>
                <w:szCs w:val="28"/>
              </w:rPr>
              <w:t>(2</w:t>
            </w:r>
            <w:r w:rsidR="001F24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.0</w:t>
            </w:r>
            <w:r w:rsidRPr="001F24FA">
              <w:rPr>
                <w:rFonts w:ascii="Times New Roman" w:hAnsi="Times New Roman" w:cs="Times New Roman"/>
                <w:sz w:val="28"/>
                <w:szCs w:val="28"/>
              </w:rPr>
              <w:t>,3)*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funcPow</w:t>
            </w:r>
            <w:proofErr w:type="spellEnd"/>
            <w:r w:rsidRPr="001F24FA">
              <w:rPr>
                <w:rFonts w:ascii="Times New Roman" w:hAnsi="Times New Roman" w:cs="Times New Roman"/>
                <w:sz w:val="28"/>
                <w:szCs w:val="28"/>
              </w:rPr>
              <w:t>(2</w:t>
            </w:r>
            <w:r w:rsidR="001F24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.0</w:t>
            </w:r>
            <w:r w:rsidRPr="001F24FA">
              <w:rPr>
                <w:rFonts w:ascii="Times New Roman" w:hAnsi="Times New Roman" w:cs="Times New Roman"/>
                <w:sz w:val="28"/>
                <w:szCs w:val="28"/>
              </w:rPr>
              <w:t xml:space="preserve">,3) </w:t>
            </w:r>
          </w:p>
        </w:tc>
      </w:tr>
      <w:tr w:rsidR="00F7461E" w:rsidRPr="00402911" w:rsidTr="001F24FA">
        <w:tc>
          <w:tcPr>
            <w:tcW w:w="2394" w:type="dxa"/>
          </w:tcPr>
          <w:p w:rsidR="00F7461E" w:rsidRPr="00402911" w:rsidRDefault="00F7461E" w:rsidP="007107A7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02911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6804" w:type="dxa"/>
          </w:tcPr>
          <w:p w:rsidR="00F7461E" w:rsidRPr="001F24FA" w:rsidRDefault="003B3FB5" w:rsidP="007107A7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funcPow</w:t>
            </w:r>
            <w:proofErr w:type="spellEnd"/>
            <w:r w:rsidRPr="001F24FA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1F24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2.0</w:t>
            </w:r>
            <w:r w:rsidRPr="001F24FA">
              <w:rPr>
                <w:rFonts w:ascii="Times New Roman" w:hAnsi="Times New Roman" w:cs="Times New Roman"/>
                <w:sz w:val="28"/>
                <w:szCs w:val="28"/>
              </w:rPr>
              <w:t>,3) = 2</w:t>
            </w:r>
            <w:r w:rsidR="001F24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.0</w:t>
            </w:r>
            <w:r w:rsidRPr="001F24FA">
              <w:rPr>
                <w:rFonts w:ascii="Times New Roman" w:hAnsi="Times New Roman" w:cs="Times New Roman"/>
                <w:sz w:val="28"/>
                <w:szCs w:val="28"/>
              </w:rPr>
              <w:t>*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funcPow</w:t>
            </w:r>
            <w:proofErr w:type="spellEnd"/>
            <w:r w:rsidRPr="001F24FA">
              <w:rPr>
                <w:rFonts w:ascii="Times New Roman" w:hAnsi="Times New Roman" w:cs="Times New Roman"/>
                <w:sz w:val="28"/>
                <w:szCs w:val="28"/>
              </w:rPr>
              <w:t>(2</w:t>
            </w:r>
            <w:r w:rsidR="001F24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.0</w:t>
            </w:r>
            <w:r w:rsidRPr="001F24FA">
              <w:rPr>
                <w:rFonts w:ascii="Times New Roman" w:hAnsi="Times New Roman" w:cs="Times New Roman"/>
                <w:sz w:val="28"/>
                <w:szCs w:val="28"/>
              </w:rPr>
              <w:t>,2)</w:t>
            </w:r>
          </w:p>
        </w:tc>
      </w:tr>
      <w:tr w:rsidR="00855804" w:rsidRPr="00402911" w:rsidTr="001F24FA">
        <w:tc>
          <w:tcPr>
            <w:tcW w:w="2394" w:type="dxa"/>
          </w:tcPr>
          <w:p w:rsidR="00855804" w:rsidRPr="001F24FA" w:rsidRDefault="003B3FB5" w:rsidP="007107A7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6804" w:type="dxa"/>
          </w:tcPr>
          <w:p w:rsidR="00855804" w:rsidRPr="001F24FA" w:rsidRDefault="003B3FB5" w:rsidP="007107A7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funcPow</w:t>
            </w:r>
            <w:proofErr w:type="spellEnd"/>
            <w:r w:rsidRPr="001F24FA">
              <w:rPr>
                <w:rFonts w:ascii="Times New Roman" w:hAnsi="Times New Roman" w:cs="Times New Roman"/>
                <w:sz w:val="28"/>
                <w:szCs w:val="28"/>
              </w:rPr>
              <w:t>(2</w:t>
            </w:r>
            <w:r w:rsidR="001F24FA" w:rsidRPr="001F24FA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1F24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 w:rsidRPr="001F24FA">
              <w:rPr>
                <w:rFonts w:ascii="Times New Roman" w:hAnsi="Times New Roman" w:cs="Times New Roman"/>
                <w:sz w:val="28"/>
                <w:szCs w:val="28"/>
              </w:rPr>
              <w:t xml:space="preserve">,2) =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funcPow</w:t>
            </w:r>
            <w:proofErr w:type="spellEnd"/>
            <w:r w:rsidRPr="001F24FA">
              <w:rPr>
                <w:rFonts w:ascii="Times New Roman" w:hAnsi="Times New Roman" w:cs="Times New Roman"/>
                <w:sz w:val="28"/>
                <w:szCs w:val="28"/>
              </w:rPr>
              <w:t>(2</w:t>
            </w:r>
            <w:r w:rsidR="001F24FA" w:rsidRPr="001F24FA">
              <w:rPr>
                <w:rFonts w:ascii="Times New Roman" w:hAnsi="Times New Roman" w:cs="Times New Roman"/>
                <w:sz w:val="28"/>
                <w:szCs w:val="28"/>
              </w:rPr>
              <w:t>.0</w:t>
            </w:r>
            <w:r w:rsidRPr="001F24FA">
              <w:rPr>
                <w:rFonts w:ascii="Times New Roman" w:hAnsi="Times New Roman" w:cs="Times New Roman"/>
                <w:sz w:val="28"/>
                <w:szCs w:val="28"/>
              </w:rPr>
              <w:t>,1)*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funcPow</w:t>
            </w:r>
            <w:proofErr w:type="spellEnd"/>
            <w:r w:rsidRPr="001F24FA">
              <w:rPr>
                <w:rFonts w:ascii="Times New Roman" w:hAnsi="Times New Roman" w:cs="Times New Roman"/>
                <w:sz w:val="28"/>
                <w:szCs w:val="28"/>
              </w:rPr>
              <w:t>(2</w:t>
            </w:r>
            <w:r w:rsidR="001F24FA" w:rsidRPr="001F24FA">
              <w:rPr>
                <w:rFonts w:ascii="Times New Roman" w:hAnsi="Times New Roman" w:cs="Times New Roman"/>
                <w:sz w:val="28"/>
                <w:szCs w:val="28"/>
              </w:rPr>
              <w:t>.0</w:t>
            </w:r>
            <w:r w:rsidRPr="001F24FA">
              <w:rPr>
                <w:rFonts w:ascii="Times New Roman" w:hAnsi="Times New Roman" w:cs="Times New Roman"/>
                <w:sz w:val="28"/>
                <w:szCs w:val="28"/>
              </w:rPr>
              <w:t>,1)</w:t>
            </w:r>
          </w:p>
        </w:tc>
      </w:tr>
      <w:tr w:rsidR="007462F8" w:rsidRPr="00402911" w:rsidTr="001F24FA">
        <w:tc>
          <w:tcPr>
            <w:tcW w:w="2394" w:type="dxa"/>
          </w:tcPr>
          <w:p w:rsidR="007462F8" w:rsidRPr="00402911" w:rsidRDefault="003B3FB5" w:rsidP="0083737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804" w:type="dxa"/>
          </w:tcPr>
          <w:p w:rsidR="007462F8" w:rsidRPr="00402911" w:rsidRDefault="003B3FB5" w:rsidP="0083737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funcPow</w:t>
            </w:r>
            <w:proofErr w:type="spellEnd"/>
            <w:r w:rsidRPr="001F24FA">
              <w:rPr>
                <w:rFonts w:ascii="Times New Roman" w:hAnsi="Times New Roman" w:cs="Times New Roman"/>
                <w:sz w:val="28"/>
                <w:szCs w:val="28"/>
              </w:rPr>
              <w:t>(2</w:t>
            </w:r>
            <w:r w:rsidR="001F24FA" w:rsidRPr="001F24FA">
              <w:rPr>
                <w:rFonts w:ascii="Times New Roman" w:hAnsi="Times New Roman" w:cs="Times New Roman"/>
                <w:sz w:val="28"/>
                <w:szCs w:val="28"/>
              </w:rPr>
              <w:t>.0</w:t>
            </w:r>
            <w:r w:rsidRPr="001F24FA">
              <w:rPr>
                <w:rFonts w:ascii="Times New Roman" w:hAnsi="Times New Roman" w:cs="Times New Roman"/>
                <w:sz w:val="28"/>
                <w:szCs w:val="28"/>
              </w:rPr>
              <w:t>,1) = 1</w:t>
            </w:r>
            <w:r w:rsidR="001F24FA" w:rsidRPr="001F24FA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1F24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 w:rsidRPr="001F24FA">
              <w:rPr>
                <w:rFonts w:ascii="Times New Roman" w:hAnsi="Times New Roman" w:cs="Times New Roman"/>
                <w:sz w:val="28"/>
                <w:szCs w:val="28"/>
              </w:rPr>
              <w:t xml:space="preserve"> *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funcPow</w:t>
            </w:r>
            <w:proofErr w:type="spellEnd"/>
            <w:r w:rsidRPr="001F24FA">
              <w:rPr>
                <w:rFonts w:ascii="Times New Roman" w:hAnsi="Times New Roman" w:cs="Times New Roman"/>
                <w:sz w:val="28"/>
                <w:szCs w:val="28"/>
              </w:rPr>
              <w:t>(2</w:t>
            </w:r>
            <w:r w:rsidR="001F24FA" w:rsidRPr="001F24FA">
              <w:rPr>
                <w:rFonts w:ascii="Times New Roman" w:hAnsi="Times New Roman" w:cs="Times New Roman"/>
                <w:sz w:val="28"/>
                <w:szCs w:val="28"/>
              </w:rPr>
              <w:t>.0</w:t>
            </w:r>
            <w:r w:rsidRPr="001F24FA">
              <w:rPr>
                <w:rFonts w:ascii="Times New Roman" w:hAnsi="Times New Roman" w:cs="Times New Roman"/>
                <w:sz w:val="28"/>
                <w:szCs w:val="28"/>
              </w:rPr>
              <w:t>,0)</w:t>
            </w:r>
          </w:p>
        </w:tc>
      </w:tr>
      <w:tr w:rsidR="00F7461E" w:rsidRPr="00402911" w:rsidTr="001F24FA">
        <w:tc>
          <w:tcPr>
            <w:tcW w:w="2394" w:type="dxa"/>
          </w:tcPr>
          <w:p w:rsidR="00F7461E" w:rsidRPr="00402911" w:rsidRDefault="003B3FB5" w:rsidP="007107A7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6804" w:type="dxa"/>
          </w:tcPr>
          <w:p w:rsidR="007462F8" w:rsidRPr="001F24FA" w:rsidRDefault="003B3FB5" w:rsidP="007107A7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funcPow</w:t>
            </w:r>
            <w:proofErr w:type="spellEnd"/>
            <w:r w:rsidRPr="001F24FA">
              <w:rPr>
                <w:rFonts w:ascii="Times New Roman" w:hAnsi="Times New Roman" w:cs="Times New Roman"/>
                <w:sz w:val="28"/>
                <w:szCs w:val="28"/>
              </w:rPr>
              <w:t>(2</w:t>
            </w:r>
            <w:r w:rsidR="001F24FA" w:rsidRPr="001F24FA">
              <w:rPr>
                <w:rFonts w:ascii="Times New Roman" w:hAnsi="Times New Roman" w:cs="Times New Roman"/>
                <w:sz w:val="28"/>
                <w:szCs w:val="28"/>
              </w:rPr>
              <w:t>.0</w:t>
            </w:r>
            <w:r w:rsidRPr="001F24FA">
              <w:rPr>
                <w:rFonts w:ascii="Times New Roman" w:hAnsi="Times New Roman" w:cs="Times New Roman"/>
                <w:sz w:val="28"/>
                <w:szCs w:val="28"/>
              </w:rPr>
              <w:t>,0) = 1</w:t>
            </w:r>
            <w:r w:rsidR="001F24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.0</w:t>
            </w:r>
          </w:p>
        </w:tc>
      </w:tr>
      <w:tr w:rsidR="001F24FA" w:rsidRPr="00402911" w:rsidTr="001F24FA">
        <w:tc>
          <w:tcPr>
            <w:tcW w:w="2394" w:type="dxa"/>
          </w:tcPr>
          <w:p w:rsidR="001F24FA" w:rsidRDefault="001F24FA" w:rsidP="007107A7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804" w:type="dxa"/>
          </w:tcPr>
          <w:p w:rsidR="001F24FA" w:rsidRPr="001F24FA" w:rsidRDefault="001F24FA" w:rsidP="007107A7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F24FA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Повернення по стеку)</w:t>
            </w:r>
          </w:p>
        </w:tc>
      </w:tr>
      <w:tr w:rsidR="007462F8" w:rsidRPr="00402911" w:rsidTr="001F24FA">
        <w:tc>
          <w:tcPr>
            <w:tcW w:w="2394" w:type="dxa"/>
          </w:tcPr>
          <w:p w:rsidR="007462F8" w:rsidRPr="001F24FA" w:rsidRDefault="007462F8" w:rsidP="0083737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F24FA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6804" w:type="dxa"/>
          </w:tcPr>
          <w:p w:rsidR="007462F8" w:rsidRPr="001F24FA" w:rsidRDefault="003B3FB5" w:rsidP="0083737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funcPow</w:t>
            </w:r>
            <w:proofErr w:type="spellEnd"/>
            <w:r w:rsidRPr="001F24FA">
              <w:rPr>
                <w:rFonts w:ascii="Times New Roman" w:hAnsi="Times New Roman" w:cs="Times New Roman"/>
                <w:sz w:val="28"/>
                <w:szCs w:val="28"/>
              </w:rPr>
              <w:t>(2</w:t>
            </w:r>
            <w:r w:rsidR="001F24FA" w:rsidRPr="001F24FA">
              <w:rPr>
                <w:rFonts w:ascii="Times New Roman" w:hAnsi="Times New Roman" w:cs="Times New Roman"/>
                <w:sz w:val="28"/>
                <w:szCs w:val="28"/>
              </w:rPr>
              <w:t>.0</w:t>
            </w:r>
            <w:r w:rsidRPr="001F24FA">
              <w:rPr>
                <w:rFonts w:ascii="Times New Roman" w:hAnsi="Times New Roman" w:cs="Times New Roman"/>
                <w:sz w:val="28"/>
                <w:szCs w:val="28"/>
              </w:rPr>
              <w:t>,1) = 1</w:t>
            </w:r>
            <w:r w:rsidR="001F24FA" w:rsidRPr="001F24FA">
              <w:rPr>
                <w:rFonts w:ascii="Times New Roman" w:hAnsi="Times New Roman" w:cs="Times New Roman"/>
                <w:sz w:val="28"/>
                <w:szCs w:val="28"/>
              </w:rPr>
              <w:t>.0</w:t>
            </w:r>
            <w:r w:rsidRPr="001F24FA">
              <w:rPr>
                <w:rFonts w:ascii="Times New Roman" w:hAnsi="Times New Roman" w:cs="Times New Roman"/>
                <w:sz w:val="28"/>
                <w:szCs w:val="28"/>
              </w:rPr>
              <w:t>*2</w:t>
            </w:r>
            <w:r w:rsidR="001F24FA" w:rsidRPr="001F24FA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1F24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 w:rsidRPr="001F24FA">
              <w:rPr>
                <w:rFonts w:ascii="Times New Roman" w:hAnsi="Times New Roman" w:cs="Times New Roman"/>
                <w:sz w:val="28"/>
                <w:szCs w:val="28"/>
              </w:rPr>
              <w:t xml:space="preserve"> = 2</w:t>
            </w:r>
            <w:r w:rsidR="001F24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.0</w:t>
            </w:r>
          </w:p>
        </w:tc>
      </w:tr>
      <w:tr w:rsidR="007462F8" w:rsidRPr="00402911" w:rsidTr="001F24FA">
        <w:tc>
          <w:tcPr>
            <w:tcW w:w="2394" w:type="dxa"/>
          </w:tcPr>
          <w:p w:rsidR="007462F8" w:rsidRPr="001F24FA" w:rsidRDefault="007462F8" w:rsidP="0083737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F24FA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6804" w:type="dxa"/>
          </w:tcPr>
          <w:p w:rsidR="003B3FB5" w:rsidRPr="001F24FA" w:rsidRDefault="003B3FB5" w:rsidP="0083737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funcPow</w:t>
            </w:r>
            <w:proofErr w:type="spellEnd"/>
            <w:r w:rsidRPr="001F24FA">
              <w:rPr>
                <w:rFonts w:ascii="Times New Roman" w:hAnsi="Times New Roman" w:cs="Times New Roman"/>
                <w:sz w:val="28"/>
                <w:szCs w:val="28"/>
              </w:rPr>
              <w:t>(2</w:t>
            </w:r>
            <w:r w:rsidR="001F24FA" w:rsidRPr="001F24FA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1F24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 w:rsidRPr="001F24FA">
              <w:rPr>
                <w:rFonts w:ascii="Times New Roman" w:hAnsi="Times New Roman" w:cs="Times New Roman"/>
                <w:sz w:val="28"/>
                <w:szCs w:val="28"/>
              </w:rPr>
              <w:t>,2) = 2</w:t>
            </w:r>
            <w:r w:rsidR="001F24FA" w:rsidRPr="001F24FA">
              <w:rPr>
                <w:rFonts w:ascii="Times New Roman" w:hAnsi="Times New Roman" w:cs="Times New Roman"/>
                <w:sz w:val="28"/>
                <w:szCs w:val="28"/>
              </w:rPr>
              <w:t>.0</w:t>
            </w:r>
            <w:r w:rsidRPr="001F24FA">
              <w:rPr>
                <w:rFonts w:ascii="Times New Roman" w:hAnsi="Times New Roman" w:cs="Times New Roman"/>
                <w:sz w:val="28"/>
                <w:szCs w:val="28"/>
              </w:rPr>
              <w:t>*2</w:t>
            </w:r>
            <w:r w:rsidR="001F24FA" w:rsidRPr="001F24FA">
              <w:rPr>
                <w:rFonts w:ascii="Times New Roman" w:hAnsi="Times New Roman" w:cs="Times New Roman"/>
                <w:sz w:val="28"/>
                <w:szCs w:val="28"/>
              </w:rPr>
              <w:t>.0</w:t>
            </w:r>
            <w:r w:rsidRPr="001F24FA">
              <w:rPr>
                <w:rFonts w:ascii="Times New Roman" w:hAnsi="Times New Roman" w:cs="Times New Roman"/>
                <w:sz w:val="28"/>
                <w:szCs w:val="28"/>
              </w:rPr>
              <w:t xml:space="preserve"> = 4</w:t>
            </w:r>
            <w:r w:rsidR="001F24FA" w:rsidRPr="001F24FA">
              <w:rPr>
                <w:rFonts w:ascii="Times New Roman" w:hAnsi="Times New Roman" w:cs="Times New Roman"/>
                <w:sz w:val="28"/>
                <w:szCs w:val="28"/>
              </w:rPr>
              <w:t>.0</w:t>
            </w:r>
          </w:p>
        </w:tc>
      </w:tr>
      <w:tr w:rsidR="007462F8" w:rsidRPr="00402911" w:rsidTr="001F24FA">
        <w:tc>
          <w:tcPr>
            <w:tcW w:w="2394" w:type="dxa"/>
          </w:tcPr>
          <w:p w:rsidR="007462F8" w:rsidRPr="001F24FA" w:rsidRDefault="007462F8" w:rsidP="0083737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F24FA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6804" w:type="dxa"/>
          </w:tcPr>
          <w:p w:rsidR="007462F8" w:rsidRPr="001F24FA" w:rsidRDefault="003B3FB5" w:rsidP="0083737C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funcPow</w:t>
            </w:r>
            <w:proofErr w:type="spellEnd"/>
            <w:r w:rsidRPr="001F24FA">
              <w:rPr>
                <w:rFonts w:ascii="Times New Roman" w:hAnsi="Times New Roman" w:cs="Times New Roman"/>
                <w:sz w:val="28"/>
                <w:szCs w:val="28"/>
              </w:rPr>
              <w:t>(2</w:t>
            </w:r>
            <w:r w:rsidR="001F24FA" w:rsidRPr="001F24FA">
              <w:rPr>
                <w:rFonts w:ascii="Times New Roman" w:hAnsi="Times New Roman" w:cs="Times New Roman"/>
                <w:sz w:val="28"/>
                <w:szCs w:val="28"/>
              </w:rPr>
              <w:t>.0</w:t>
            </w:r>
            <w:r w:rsidRPr="001F24FA">
              <w:rPr>
                <w:rFonts w:ascii="Times New Roman" w:hAnsi="Times New Roman" w:cs="Times New Roman"/>
                <w:sz w:val="28"/>
                <w:szCs w:val="28"/>
              </w:rPr>
              <w:t>,3) = 2</w:t>
            </w:r>
            <w:r w:rsidR="001F24FA" w:rsidRPr="001F24FA">
              <w:rPr>
                <w:rFonts w:ascii="Times New Roman" w:hAnsi="Times New Roman" w:cs="Times New Roman"/>
                <w:sz w:val="28"/>
                <w:szCs w:val="28"/>
              </w:rPr>
              <w:t>.0</w:t>
            </w:r>
            <w:r w:rsidRPr="001F24FA">
              <w:rPr>
                <w:rFonts w:ascii="Times New Roman" w:hAnsi="Times New Roman" w:cs="Times New Roman"/>
                <w:sz w:val="28"/>
                <w:szCs w:val="28"/>
              </w:rPr>
              <w:t>*4</w:t>
            </w:r>
            <w:r w:rsidR="001F24FA" w:rsidRPr="001F24FA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1F24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 w:rsidRPr="001F24FA">
              <w:rPr>
                <w:rFonts w:ascii="Times New Roman" w:hAnsi="Times New Roman" w:cs="Times New Roman"/>
                <w:sz w:val="28"/>
                <w:szCs w:val="28"/>
              </w:rPr>
              <w:t xml:space="preserve"> = 8</w:t>
            </w:r>
            <w:r w:rsidR="001F24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.0</w:t>
            </w:r>
          </w:p>
        </w:tc>
      </w:tr>
      <w:tr w:rsidR="00486E2E" w:rsidRPr="00402911" w:rsidTr="001F24FA">
        <w:tc>
          <w:tcPr>
            <w:tcW w:w="2394" w:type="dxa"/>
          </w:tcPr>
          <w:p w:rsidR="00486E2E" w:rsidRPr="001F24FA" w:rsidRDefault="003B3FB5" w:rsidP="00486E2E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F24FA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6804" w:type="dxa"/>
          </w:tcPr>
          <w:p w:rsidR="003B3FB5" w:rsidRPr="001F24FA" w:rsidRDefault="003B3FB5" w:rsidP="00486E2E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funcPow</w:t>
            </w:r>
            <w:proofErr w:type="spellEnd"/>
            <w:r w:rsidRPr="001F24FA">
              <w:rPr>
                <w:rFonts w:ascii="Times New Roman" w:hAnsi="Times New Roman" w:cs="Times New Roman"/>
                <w:sz w:val="28"/>
                <w:szCs w:val="28"/>
              </w:rPr>
              <w:t>(2</w:t>
            </w:r>
            <w:r w:rsidR="001F24FA" w:rsidRPr="001F24FA">
              <w:rPr>
                <w:rFonts w:ascii="Times New Roman" w:hAnsi="Times New Roman" w:cs="Times New Roman"/>
                <w:sz w:val="28"/>
                <w:szCs w:val="28"/>
              </w:rPr>
              <w:t>.0</w:t>
            </w:r>
            <w:r w:rsidRPr="001F24FA">
              <w:rPr>
                <w:rFonts w:ascii="Times New Roman" w:hAnsi="Times New Roman" w:cs="Times New Roman"/>
                <w:sz w:val="28"/>
                <w:szCs w:val="28"/>
              </w:rPr>
              <w:t xml:space="preserve">,6) = </w:t>
            </w:r>
            <w:r w:rsidR="001F24FA">
              <w:rPr>
                <w:rFonts w:ascii="Times New Roman" w:hAnsi="Times New Roman" w:cs="Times New Roman"/>
                <w:sz w:val="28"/>
                <w:szCs w:val="28"/>
              </w:rPr>
              <w:t xml:space="preserve"> 8.0</w:t>
            </w:r>
            <w:r w:rsidRPr="001F24FA">
              <w:rPr>
                <w:rFonts w:ascii="Times New Roman" w:hAnsi="Times New Roman" w:cs="Times New Roman"/>
                <w:sz w:val="28"/>
                <w:szCs w:val="28"/>
              </w:rPr>
              <w:t>*8</w:t>
            </w:r>
            <w:r w:rsidR="001F24FA" w:rsidRPr="001F24FA">
              <w:rPr>
                <w:rFonts w:ascii="Times New Roman" w:hAnsi="Times New Roman" w:cs="Times New Roman"/>
                <w:sz w:val="28"/>
                <w:szCs w:val="28"/>
              </w:rPr>
              <w:t>.0</w:t>
            </w:r>
            <w:r w:rsidRPr="001F24FA">
              <w:rPr>
                <w:rFonts w:ascii="Times New Roman" w:hAnsi="Times New Roman" w:cs="Times New Roman"/>
                <w:sz w:val="28"/>
                <w:szCs w:val="28"/>
              </w:rPr>
              <w:t xml:space="preserve"> = 6</w:t>
            </w:r>
            <w:r w:rsidR="001F24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  <w:r w:rsidR="001F24FA" w:rsidRPr="001F24FA">
              <w:rPr>
                <w:rFonts w:ascii="Times New Roman" w:hAnsi="Times New Roman" w:cs="Times New Roman"/>
                <w:sz w:val="28"/>
                <w:szCs w:val="28"/>
              </w:rPr>
              <w:t>.0</w:t>
            </w:r>
          </w:p>
        </w:tc>
      </w:tr>
      <w:tr w:rsidR="003B3FB5" w:rsidRPr="00402911" w:rsidTr="001F24FA">
        <w:tc>
          <w:tcPr>
            <w:tcW w:w="2394" w:type="dxa"/>
          </w:tcPr>
          <w:p w:rsidR="003B3FB5" w:rsidRPr="001F24FA" w:rsidRDefault="003B3FB5" w:rsidP="00486E2E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F24F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1F24F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804" w:type="dxa"/>
          </w:tcPr>
          <w:p w:rsidR="003B3FB5" w:rsidRPr="001F24FA" w:rsidRDefault="001F24FA" w:rsidP="00486E2E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  <w:r w:rsidRPr="001F24FA"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2.0 * (64.0 -1) / (2.0-1) = 126.0</w:t>
            </w:r>
          </w:p>
        </w:tc>
      </w:tr>
      <w:tr w:rsidR="00486E2E" w:rsidRPr="00402911" w:rsidTr="001F24FA">
        <w:tc>
          <w:tcPr>
            <w:tcW w:w="2394" w:type="dxa"/>
          </w:tcPr>
          <w:p w:rsidR="00486E2E" w:rsidRPr="00402911" w:rsidRDefault="00486E2E" w:rsidP="00486E2E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804" w:type="dxa"/>
          </w:tcPr>
          <w:p w:rsidR="00486E2E" w:rsidRPr="00402911" w:rsidRDefault="00486E2E" w:rsidP="00486E2E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02911">
              <w:rPr>
                <w:rFonts w:ascii="Times New Roman" w:hAnsi="Times New Roman" w:cs="Times New Roman"/>
                <w:sz w:val="28"/>
                <w:szCs w:val="28"/>
              </w:rPr>
              <w:t>Кінець</w:t>
            </w:r>
          </w:p>
        </w:tc>
      </w:tr>
    </w:tbl>
    <w:p w:rsidR="00486E2E" w:rsidRPr="00402911" w:rsidRDefault="00280E6F" w:rsidP="00EB073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02911">
        <w:rPr>
          <w:rFonts w:ascii="Times New Roman" w:hAnsi="Times New Roman" w:cs="Times New Roman"/>
          <w:sz w:val="28"/>
          <w:szCs w:val="28"/>
        </w:rPr>
        <w:tab/>
      </w:r>
    </w:p>
    <w:p w:rsidR="001F24FA" w:rsidRDefault="001F24FA" w:rsidP="00EB0735">
      <w:pPr>
        <w:spacing w:line="360" w:lineRule="auto"/>
        <w:jc w:val="both"/>
        <w:rPr>
          <w:noProof/>
          <w:lang w:eastAsia="uk-UA"/>
        </w:rPr>
      </w:pPr>
    </w:p>
    <w:p w:rsidR="001F24FA" w:rsidRPr="001F24FA" w:rsidRDefault="001F24FA" w:rsidP="00EB0735">
      <w:pPr>
        <w:spacing w:line="360" w:lineRule="auto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noProof/>
          <w:lang w:eastAsia="uk-UA"/>
        </w:rPr>
        <w:drawing>
          <wp:inline distT="0" distB="0" distL="0" distR="0" wp14:anchorId="13050745" wp14:editId="3F18EA52">
            <wp:extent cx="5326380" cy="4375826"/>
            <wp:effectExtent l="0" t="0" r="762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17678" t="13943" r="41861" b="26965"/>
                    <a:stretch/>
                  </pic:blipFill>
                  <pic:spPr bwMode="auto">
                    <a:xfrm>
                      <a:off x="0" y="0"/>
                      <a:ext cx="5340575" cy="43874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F24FA" w:rsidRDefault="001F24FA" w:rsidP="00EB0735">
      <w:pPr>
        <w:spacing w:line="360" w:lineRule="auto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noProof/>
          <w:lang w:eastAsia="uk-UA"/>
        </w:rPr>
        <w:lastRenderedPageBreak/>
        <w:drawing>
          <wp:inline distT="0" distB="0" distL="0" distR="0" wp14:anchorId="721F02DB" wp14:editId="4D9F9CC2">
            <wp:extent cx="4587231" cy="3428365"/>
            <wp:effectExtent l="0" t="0" r="4445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26144" t="26159" r="28914" b="14128"/>
                    <a:stretch/>
                  </pic:blipFill>
                  <pic:spPr bwMode="auto">
                    <a:xfrm>
                      <a:off x="0" y="0"/>
                      <a:ext cx="4597792" cy="34362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F24FA" w:rsidRPr="001F24FA" w:rsidRDefault="001F24FA" w:rsidP="00EB0735">
      <w:pPr>
        <w:spacing w:line="360" w:lineRule="auto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Результати перевірки збігаються із результатом виведення програми, що реалізовує алгоритм.</w:t>
      </w:r>
    </w:p>
    <w:p w:rsidR="00F55E2C" w:rsidRPr="00402911" w:rsidRDefault="00F55E2C" w:rsidP="00F55E2C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02911">
        <w:rPr>
          <w:rFonts w:ascii="Times New Roman" w:hAnsi="Times New Roman" w:cs="Times New Roman"/>
          <w:b/>
          <w:sz w:val="28"/>
          <w:szCs w:val="28"/>
        </w:rPr>
        <w:t>Висновки</w:t>
      </w:r>
    </w:p>
    <w:p w:rsidR="00831879" w:rsidRPr="001F24FA" w:rsidRDefault="00F55E2C" w:rsidP="007A365C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402911">
        <w:rPr>
          <w:rFonts w:ascii="Times New Roman" w:hAnsi="Times New Roman" w:cs="Times New Roman"/>
          <w:sz w:val="28"/>
          <w:szCs w:val="28"/>
        </w:rPr>
        <w:t xml:space="preserve">На даній лабораторній роботі було </w:t>
      </w:r>
      <w:r w:rsidR="00486E2E" w:rsidRPr="00402911">
        <w:rPr>
          <w:rFonts w:ascii="Times New Roman" w:hAnsi="Times New Roman" w:cs="Times New Roman"/>
          <w:sz w:val="28"/>
          <w:szCs w:val="28"/>
        </w:rPr>
        <w:t xml:space="preserve">досліджено </w:t>
      </w:r>
      <w:r w:rsidR="001F24FA" w:rsidRPr="00402911">
        <w:rPr>
          <w:rFonts w:ascii="Times New Roman" w:hAnsi="Times New Roman" w:cs="Times New Roman"/>
          <w:sz w:val="28"/>
          <w:szCs w:val="28"/>
        </w:rPr>
        <w:t>особливості роботи р</w:t>
      </w:r>
      <w:r w:rsidR="001F24FA">
        <w:rPr>
          <w:rFonts w:ascii="Times New Roman" w:hAnsi="Times New Roman" w:cs="Times New Roman"/>
          <w:sz w:val="28"/>
          <w:szCs w:val="28"/>
        </w:rPr>
        <w:t xml:space="preserve">екурсивних алгоритмів та набуто </w:t>
      </w:r>
      <w:r w:rsidR="001F24FA" w:rsidRPr="00402911">
        <w:rPr>
          <w:rFonts w:ascii="Times New Roman" w:hAnsi="Times New Roman" w:cs="Times New Roman"/>
          <w:sz w:val="28"/>
          <w:szCs w:val="28"/>
        </w:rPr>
        <w:t>практичних навичок їх використання під час складання програмних специфікацій підпрограм</w:t>
      </w:r>
      <w:r w:rsidR="001F24FA">
        <w:rPr>
          <w:rFonts w:ascii="Times New Roman" w:hAnsi="Times New Roman" w:cs="Times New Roman"/>
          <w:sz w:val="28"/>
          <w:szCs w:val="28"/>
        </w:rPr>
        <w:t xml:space="preserve">. Особливістю моєї роботи було використання оптимізованого алгоритму </w:t>
      </w:r>
      <w:r w:rsidR="001F24FA">
        <w:rPr>
          <w:rFonts w:ascii="Times New Roman" w:eastAsiaTheme="minorEastAsia" w:hAnsi="Times New Roman" w:cs="Times New Roman"/>
          <w:noProof/>
          <w:sz w:val="28"/>
          <w:szCs w:val="28"/>
          <w:lang w:eastAsia="uk-UA"/>
        </w:rPr>
        <w:t>повторюваного піднесення до квадрата</w:t>
      </w:r>
      <w:r w:rsidR="001F24FA">
        <w:rPr>
          <w:rFonts w:ascii="Times New Roman" w:eastAsiaTheme="minorEastAsia" w:hAnsi="Times New Roman" w:cs="Times New Roman"/>
          <w:noProof/>
          <w:sz w:val="28"/>
          <w:szCs w:val="28"/>
          <w:lang w:eastAsia="uk-UA"/>
        </w:rPr>
        <w:t xml:space="preserve"> для визначення цілого степеню числа напритовагу звичайної рекурсивної функції з складністю </w:t>
      </w:r>
      <w:r w:rsidR="001F24FA">
        <w:rPr>
          <w:rFonts w:ascii="Times New Roman" w:eastAsiaTheme="minorEastAsia" w:hAnsi="Times New Roman" w:cs="Times New Roman"/>
          <w:noProof/>
          <w:sz w:val="28"/>
          <w:szCs w:val="28"/>
          <w:lang w:val="en-US" w:eastAsia="uk-UA"/>
        </w:rPr>
        <w:t>O</w:t>
      </w:r>
      <w:r w:rsidR="001F24FA" w:rsidRPr="001F24FA">
        <w:rPr>
          <w:rFonts w:ascii="Times New Roman" w:eastAsiaTheme="minorEastAsia" w:hAnsi="Times New Roman" w:cs="Times New Roman"/>
          <w:noProof/>
          <w:sz w:val="28"/>
          <w:szCs w:val="28"/>
          <w:lang w:val="ru-RU" w:eastAsia="uk-UA"/>
        </w:rPr>
        <w:t>(</w:t>
      </w:r>
      <w:r w:rsidR="001F24FA">
        <w:rPr>
          <w:rFonts w:ascii="Times New Roman" w:eastAsiaTheme="minorEastAsia" w:hAnsi="Times New Roman" w:cs="Times New Roman"/>
          <w:noProof/>
          <w:sz w:val="28"/>
          <w:szCs w:val="28"/>
          <w:lang w:val="en-US" w:eastAsia="uk-UA"/>
        </w:rPr>
        <w:t>n</w:t>
      </w:r>
      <w:r w:rsidR="001F24FA" w:rsidRPr="001F24FA">
        <w:rPr>
          <w:rFonts w:ascii="Times New Roman" w:eastAsiaTheme="minorEastAsia" w:hAnsi="Times New Roman" w:cs="Times New Roman"/>
          <w:noProof/>
          <w:sz w:val="28"/>
          <w:szCs w:val="28"/>
          <w:lang w:val="ru-RU" w:eastAsia="uk-UA"/>
        </w:rPr>
        <w:t>).</w:t>
      </w:r>
      <w:r w:rsidR="001F24FA">
        <w:rPr>
          <w:rFonts w:ascii="Times New Roman" w:eastAsiaTheme="minorEastAsia" w:hAnsi="Times New Roman" w:cs="Times New Roman"/>
          <w:noProof/>
          <w:sz w:val="28"/>
          <w:szCs w:val="28"/>
          <w:lang w:eastAsia="uk-UA"/>
        </w:rPr>
        <w:t xml:space="preserve"> Таким чином було вдосконалено навички з розв’язування задач за допомогою </w:t>
      </w:r>
      <w:r w:rsidR="001F24FA">
        <w:rPr>
          <w:rFonts w:ascii="Times New Roman" w:hAnsi="Times New Roman" w:cs="Times New Roman"/>
          <w:sz w:val="28"/>
          <w:szCs w:val="28"/>
        </w:rPr>
        <w:t xml:space="preserve">алгоритму </w:t>
      </w:r>
      <w:r w:rsidR="001F24FA">
        <w:rPr>
          <w:rFonts w:ascii="Times New Roman" w:eastAsiaTheme="minorEastAsia" w:hAnsi="Times New Roman" w:cs="Times New Roman"/>
          <w:noProof/>
          <w:sz w:val="28"/>
          <w:szCs w:val="28"/>
          <w:lang w:eastAsia="uk-UA"/>
        </w:rPr>
        <w:t>повторюваного піднесення до квадрата</w:t>
      </w:r>
      <w:r w:rsidR="001F24FA">
        <w:rPr>
          <w:rFonts w:ascii="Times New Roman" w:eastAsiaTheme="minorEastAsia" w:hAnsi="Times New Roman" w:cs="Times New Roman"/>
          <w:noProof/>
          <w:sz w:val="28"/>
          <w:szCs w:val="28"/>
          <w:lang w:eastAsia="uk-UA"/>
        </w:rPr>
        <w:t xml:space="preserve"> та закріплено його практичне застосування. Отримано досвід з побудови альтернативних оптимізнованих алгоритмів в контексті рекурсивних функцій.</w:t>
      </w:r>
      <w:bookmarkStart w:id="0" w:name="_GoBack"/>
      <w:bookmarkEnd w:id="0"/>
    </w:p>
    <w:p w:rsidR="00FC7056" w:rsidRPr="00402911" w:rsidRDefault="00FC7056" w:rsidP="007A365C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</w:p>
    <w:sectPr w:rsidR="00FC7056" w:rsidRPr="00402911" w:rsidSect="00140821">
      <w:type w:val="continuous"/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C77C20"/>
    <w:multiLevelType w:val="hybridMultilevel"/>
    <w:tmpl w:val="7A7E994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121F31"/>
    <w:multiLevelType w:val="hybridMultilevel"/>
    <w:tmpl w:val="7A7E994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B7656C3"/>
    <w:multiLevelType w:val="hybridMultilevel"/>
    <w:tmpl w:val="E91C96C6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89835AF"/>
    <w:multiLevelType w:val="hybridMultilevel"/>
    <w:tmpl w:val="F176C610"/>
    <w:lvl w:ilvl="0" w:tplc="FE0A6FC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A5C06E7"/>
    <w:multiLevelType w:val="hybridMultilevel"/>
    <w:tmpl w:val="F176C610"/>
    <w:lvl w:ilvl="0" w:tplc="FE0A6FC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7276D8C"/>
    <w:multiLevelType w:val="hybridMultilevel"/>
    <w:tmpl w:val="7A7E994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95E6F96"/>
    <w:multiLevelType w:val="hybridMultilevel"/>
    <w:tmpl w:val="7A7E994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0"/>
  </w:num>
  <w:num w:numId="5">
    <w:abstractNumId w:val="1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44BA"/>
    <w:rsid w:val="00000CC2"/>
    <w:rsid w:val="00066122"/>
    <w:rsid w:val="000766D9"/>
    <w:rsid w:val="000B1844"/>
    <w:rsid w:val="000B1AC1"/>
    <w:rsid w:val="000C1CBC"/>
    <w:rsid w:val="00140821"/>
    <w:rsid w:val="00154A70"/>
    <w:rsid w:val="00164028"/>
    <w:rsid w:val="00172F75"/>
    <w:rsid w:val="001F24FA"/>
    <w:rsid w:val="002541D1"/>
    <w:rsid w:val="00280E6F"/>
    <w:rsid w:val="00295C9E"/>
    <w:rsid w:val="00297FD5"/>
    <w:rsid w:val="002A14A2"/>
    <w:rsid w:val="002D30C8"/>
    <w:rsid w:val="003117A8"/>
    <w:rsid w:val="0036482E"/>
    <w:rsid w:val="0037526D"/>
    <w:rsid w:val="003853E6"/>
    <w:rsid w:val="003B3FB5"/>
    <w:rsid w:val="003C2F89"/>
    <w:rsid w:val="00402911"/>
    <w:rsid w:val="00404278"/>
    <w:rsid w:val="00453DCC"/>
    <w:rsid w:val="00472A4B"/>
    <w:rsid w:val="00486E2E"/>
    <w:rsid w:val="00504030"/>
    <w:rsid w:val="00510203"/>
    <w:rsid w:val="00513454"/>
    <w:rsid w:val="00596B74"/>
    <w:rsid w:val="005B49D1"/>
    <w:rsid w:val="005C6781"/>
    <w:rsid w:val="005D395E"/>
    <w:rsid w:val="005F5EB2"/>
    <w:rsid w:val="00633F68"/>
    <w:rsid w:val="006508CD"/>
    <w:rsid w:val="00660E32"/>
    <w:rsid w:val="006617C7"/>
    <w:rsid w:val="006A40B4"/>
    <w:rsid w:val="006A664D"/>
    <w:rsid w:val="006C7FE6"/>
    <w:rsid w:val="006F1BB7"/>
    <w:rsid w:val="00704EFD"/>
    <w:rsid w:val="007144BA"/>
    <w:rsid w:val="007462F8"/>
    <w:rsid w:val="007743BB"/>
    <w:rsid w:val="007A1934"/>
    <w:rsid w:val="007A365C"/>
    <w:rsid w:val="00831879"/>
    <w:rsid w:val="008468E4"/>
    <w:rsid w:val="00855804"/>
    <w:rsid w:val="00861278"/>
    <w:rsid w:val="0087286A"/>
    <w:rsid w:val="0089466C"/>
    <w:rsid w:val="0092307E"/>
    <w:rsid w:val="009649AE"/>
    <w:rsid w:val="00965889"/>
    <w:rsid w:val="009665A2"/>
    <w:rsid w:val="009A0D0C"/>
    <w:rsid w:val="009F0A2B"/>
    <w:rsid w:val="00A355FB"/>
    <w:rsid w:val="00A61E2C"/>
    <w:rsid w:val="00AA179D"/>
    <w:rsid w:val="00AC0F15"/>
    <w:rsid w:val="00B1200B"/>
    <w:rsid w:val="00B24910"/>
    <w:rsid w:val="00B5115F"/>
    <w:rsid w:val="00B512BE"/>
    <w:rsid w:val="00B542B7"/>
    <w:rsid w:val="00B544BB"/>
    <w:rsid w:val="00B60095"/>
    <w:rsid w:val="00B70045"/>
    <w:rsid w:val="00B71773"/>
    <w:rsid w:val="00B95312"/>
    <w:rsid w:val="00C86B8B"/>
    <w:rsid w:val="00CA023F"/>
    <w:rsid w:val="00CE6A2C"/>
    <w:rsid w:val="00D050EC"/>
    <w:rsid w:val="00D14297"/>
    <w:rsid w:val="00D24592"/>
    <w:rsid w:val="00D31398"/>
    <w:rsid w:val="00D44FCA"/>
    <w:rsid w:val="00D700A9"/>
    <w:rsid w:val="00DB3D57"/>
    <w:rsid w:val="00DD2DCE"/>
    <w:rsid w:val="00DE0B5A"/>
    <w:rsid w:val="00E570A5"/>
    <w:rsid w:val="00E81758"/>
    <w:rsid w:val="00EB0735"/>
    <w:rsid w:val="00F3241F"/>
    <w:rsid w:val="00F331E2"/>
    <w:rsid w:val="00F55E2C"/>
    <w:rsid w:val="00F7461E"/>
    <w:rsid w:val="00F86A5C"/>
    <w:rsid w:val="00FC7056"/>
    <w:rsid w:val="00FD2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0E90BBF-CFBE-4915-96DD-14B75E7D9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64028"/>
  </w:style>
  <w:style w:type="paragraph" w:styleId="1">
    <w:name w:val="heading 1"/>
    <w:basedOn w:val="a"/>
    <w:next w:val="a"/>
    <w:link w:val="10"/>
    <w:uiPriority w:val="9"/>
    <w:qFormat/>
    <w:rsid w:val="00E817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F0A2B"/>
    <w:pPr>
      <w:ind w:left="720"/>
      <w:contextualSpacing/>
    </w:pPr>
  </w:style>
  <w:style w:type="table" w:styleId="a4">
    <w:name w:val="Table Grid"/>
    <w:basedOn w:val="a1"/>
    <w:uiPriority w:val="39"/>
    <w:rsid w:val="00B953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Placeholder Text"/>
    <w:basedOn w:val="a0"/>
    <w:uiPriority w:val="99"/>
    <w:semiHidden/>
    <w:rsid w:val="00A61E2C"/>
    <w:rPr>
      <w:color w:val="808080"/>
    </w:rPr>
  </w:style>
  <w:style w:type="character" w:customStyle="1" w:styleId="pl-c1">
    <w:name w:val="pl-c1"/>
    <w:basedOn w:val="a0"/>
    <w:rsid w:val="005D395E"/>
  </w:style>
  <w:style w:type="character" w:customStyle="1" w:styleId="10">
    <w:name w:val="Заголовок 1 Знак"/>
    <w:basedOn w:val="a0"/>
    <w:link w:val="1"/>
    <w:uiPriority w:val="9"/>
    <w:rsid w:val="00E8175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6">
    <w:name w:val="No Spacing"/>
    <w:uiPriority w:val="1"/>
    <w:qFormat/>
    <w:rsid w:val="00E81758"/>
    <w:pPr>
      <w:spacing w:after="0" w:line="240" w:lineRule="auto"/>
    </w:pPr>
  </w:style>
  <w:style w:type="character" w:styleId="a7">
    <w:name w:val="Hyperlink"/>
    <w:basedOn w:val="a0"/>
    <w:uiPriority w:val="99"/>
    <w:semiHidden/>
    <w:unhideWhenUsed/>
    <w:rsid w:val="00486E2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emf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package" Target="embeddings/_________Microsoft_Visio2.vsdx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5.emf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package" Target="embeddings/_________Microsoft_Visio1.vsdx"/><Relationship Id="rId4" Type="http://schemas.openxmlformats.org/officeDocument/2006/relationships/settings" Target="settings.xml"/><Relationship Id="rId9" Type="http://schemas.openxmlformats.org/officeDocument/2006/relationships/image" Target="media/image4.emf"/><Relationship Id="rId14" Type="http://schemas.openxmlformats.org/officeDocument/2006/relationships/package" Target="embeddings/_________Microsoft_Visio3.vsdx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141A96-DE4F-48C7-9144-3746916F54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1185</TotalTime>
  <Pages>9</Pages>
  <Words>3400</Words>
  <Characters>1938</Characters>
  <Application>Microsoft Office Word</Application>
  <DocSecurity>0</DocSecurity>
  <Lines>16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5328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32</cp:revision>
  <dcterms:created xsi:type="dcterms:W3CDTF">2021-09-22T17:00:00Z</dcterms:created>
  <dcterms:modified xsi:type="dcterms:W3CDTF">2021-12-06T20:18:00Z</dcterms:modified>
</cp:coreProperties>
</file>