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0"/>
        <w:ind w:left="0" w:right="91" w:hanging="0"/>
        <w:jc w:val="center"/>
        <w:rPr>
          <w:i/>
          <w:i/>
          <w:spacing w:val="-2"/>
          <w:sz w:val="28"/>
        </w:rPr>
      </w:pPr>
      <w:r>
        <w:rPr>
          <w:i/>
          <w:spacing w:val="-2"/>
          <w:sz w:val="28"/>
        </w:rPr>
        <w:t xml:space="preserve"> </w:t>
      </w:r>
    </w:p>
    <w:p>
      <w:pPr>
        <w:pStyle w:val="Normal"/>
        <w:spacing w:before="0" w:after="0"/>
        <w:ind w:left="51" w:right="54" w:hanging="0"/>
        <w:jc w:val="center"/>
        <w:rPr/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>
      <w:pPr>
        <w:pStyle w:val="Normal"/>
        <w:spacing w:before="0" w:after="0"/>
        <w:ind w:left="51" w:right="64" w:hanging="0"/>
        <w:jc w:val="center"/>
        <w:rPr/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>
      <w:pPr>
        <w:pStyle w:val="Normal"/>
        <w:spacing w:lineRule="auto" w:line="480" w:before="0" w:after="0"/>
        <w:ind w:left="1693" w:right="1702" w:hanging="0"/>
        <w:jc w:val="center"/>
        <w:rPr/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/>
        <w:t>1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«Алгоритми</w:t>
      </w:r>
      <w:r>
        <w:rPr>
          <w:spacing w:val="-1"/>
        </w:rPr>
        <w:t xml:space="preserve"> </w:t>
      </w:r>
      <w:r>
        <w:rPr/>
        <w:t>та</w:t>
      </w:r>
      <w:r>
        <w:rPr>
          <w:spacing w:val="-1"/>
        </w:rPr>
        <w:t xml:space="preserve"> </w:t>
      </w:r>
      <w:r>
        <w:rPr/>
        <w:t>структури</w:t>
      </w:r>
      <w:r>
        <w:rPr>
          <w:spacing w:val="-1"/>
        </w:rPr>
        <w:t xml:space="preserve"> </w:t>
      </w:r>
      <w:r>
        <w:rPr/>
        <w:t>даних-1.</w:t>
      </w:r>
    </w:p>
    <w:p>
      <w:pPr>
        <w:pStyle w:val="Style14"/>
        <w:ind w:left="51" w:right="54" w:hanging="0"/>
        <w:jc w:val="center"/>
        <w:rPr/>
      </w:pPr>
      <w:r>
        <w:rPr/>
        <w:t>Основи</w:t>
      </w:r>
      <w:r>
        <w:rPr>
          <w:spacing w:val="-3"/>
        </w:rPr>
        <w:t xml:space="preserve"> </w:t>
      </w:r>
      <w:r>
        <w:rPr/>
        <w:t>алгоритмізації»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«Дослідження лінійних алгоритмів»</w:t>
      </w:r>
      <w:r>
        <w:rPr>
          <w:spacing w:val="-57"/>
        </w:rPr>
        <w:t xml:space="preserve"> </w:t>
      </w:r>
      <w:r>
        <w:rPr/>
        <w:t>Варіант</w:t>
      </w:r>
      <w:r>
        <w:rPr>
          <w:u w:val="single"/>
        </w:rPr>
        <w:t xml:space="preserve"> </w:t>
      </w:r>
      <w:r>
        <w:rPr>
          <w:u w:val="single"/>
        </w:rPr>
        <w:t>8</w:t>
      </w:r>
      <w:r>
        <w:rPr>
          <w:u w:val="single"/>
        </w:rPr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</w:t>
      </w:r>
      <w:r>
        <w:rPr>
          <w:u w:val="single"/>
        </w:rPr>
        <w:t>ІП-12 Волков Вадим Всеволодович</w:t>
      </w:r>
      <w:r>
        <w:rPr>
          <w:u w:val="single"/>
        </w:rPr>
        <w:tab/>
      </w:r>
    </w:p>
    <w:p>
      <w:pPr>
        <w:pStyle w:val="Normal"/>
        <w:spacing w:lineRule="exact" w:line="176" w:before="0" w:after="0"/>
        <w:ind w:left="3316" w:right="0" w:hanging="0"/>
        <w:jc w:val="left"/>
        <w:rPr/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right="0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 w:before="0" w:after="0"/>
        <w:ind w:left="3337" w:right="0" w:hanging="0"/>
        <w:jc w:val="left"/>
        <w:rPr/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3" w:after="0"/>
        <w:rPr>
          <w:sz w:val="15"/>
        </w:rPr>
      </w:pPr>
      <w:r>
        <w:rPr>
          <w:sz w:val="15"/>
        </w:rPr>
      </w:r>
    </w:p>
    <w:p>
      <w:pPr>
        <w:pStyle w:val="Style14"/>
        <w:tabs>
          <w:tab w:val="clear" w:pos="720"/>
          <w:tab w:val="left" w:pos="1237" w:leader="none"/>
        </w:tabs>
        <w:ind w:left="51" w:right="0" w:hanging="0"/>
        <w:jc w:val="center"/>
        <w:rPr/>
      </w:pPr>
      <w:r>
        <w:rPr/>
        <w:t>Київ 202</w:t>
      </w:r>
      <w:r>
        <w:rPr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ab/>
      </w:r>
      <w:r>
        <w:br w:type="page"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1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u w:val="single"/>
        </w:rPr>
        <w:t>Задача 8.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Задано два цілих числа. Знайти суму їх середнє арифметичного та середнє геометричного.</w:t>
      </w:r>
    </w:p>
    <w:p>
      <w:pPr>
        <w:pStyle w:val="Normal"/>
        <w:tabs>
          <w:tab w:val="clear" w:pos="720"/>
          <w:tab w:val="left" w:pos="1237" w:leader="none"/>
        </w:tabs>
        <w:ind w:left="51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Побудова математичної моделі.</w:t>
      </w:r>
    </w:p>
    <w:tbl>
      <w:tblPr>
        <w:tblW w:w="956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2"/>
        <w:gridCol w:w="2094"/>
        <w:gridCol w:w="1567"/>
        <w:gridCol w:w="2393"/>
      </w:tblGrid>
      <w:tr>
        <w:trPr/>
        <w:tc>
          <w:tcPr>
            <w:tcW w:w="3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CCCCCC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CCCCCC" w:val="clear"/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Вхідне число A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Вхідне число B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 A і B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um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Тимчасова</w:t>
            </w:r>
            <w:r>
              <w:rPr>
                <w:sz w:val="28"/>
                <w:szCs w:val="28"/>
              </w:rPr>
              <w:t xml:space="preserve"> змінна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Середне арифметичне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AAavg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1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Добуток A і B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ul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Тимчасова</w:t>
            </w:r>
            <w:r>
              <w:rPr>
                <w:sz w:val="28"/>
                <w:szCs w:val="28"/>
              </w:rPr>
              <w:t xml:space="preserve"> змінна</w:t>
            </w:r>
          </w:p>
        </w:tc>
      </w:tr>
      <w:tr>
        <w:trPr/>
        <w:tc>
          <w:tcPr>
            <w:tcW w:w="3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Середне геометричне</w:t>
            </w:r>
          </w:p>
        </w:tc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Дійсний</w:t>
            </w:r>
          </w:p>
        </w:tc>
        <w:tc>
          <w:tcPr>
            <w:tcW w:w="15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Avg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2</w:t>
            </w:r>
          </w:p>
        </w:tc>
      </w:tr>
    </w:tbl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Для розрахунку середнього арифметичного викорустовуеться формула AAvg = (A + B) / 2. Для розрахунку середнього геометичного викорустовуеться формула GAvg = sqrt(A * B). </w:t>
      </w:r>
    </w:p>
    <w:p>
      <w:pPr>
        <w:pStyle w:val="Normal"/>
        <w:tabs>
          <w:tab w:val="clear" w:pos="720"/>
          <w:tab w:val="left" w:pos="1237" w:leader="none"/>
        </w:tabs>
        <w:ind w:left="51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Розв’яз</w:t>
      </w:r>
      <w:r>
        <w:rPr>
          <w:rFonts w:eastAsia="Times New Roman" w:cs="Times New Roman"/>
          <w:i/>
          <w:iCs/>
          <w:sz w:val="28"/>
          <w:szCs w:val="28"/>
          <w:lang w:val="uk-UA" w:eastAsia="en-US" w:bidi="ar-SA"/>
        </w:rPr>
        <w:t>ання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  <w:t>Програмні специфікації запишемо у псевдокоді та графічній формі у вигляді блоксхеми.</w:t>
      </w:r>
    </w:p>
    <w:p>
      <w:pPr>
        <w:pStyle w:val="Normal"/>
        <w:tabs>
          <w:tab w:val="clear" w:pos="720"/>
          <w:tab w:val="left" w:pos="1237" w:leader="none"/>
        </w:tabs>
        <w:ind w:left="51" w:right="0" w:hanging="0"/>
        <w:jc w:val="left"/>
        <w:rPr>
          <w:rFonts w:ascii="Times New Roman" w:hAnsi="Times New Roman" w:eastAsia="Times New Roman" w:cs="Times New Roman"/>
          <w:sz w:val="28"/>
          <w:szCs w:val="28"/>
          <w:lang w:val="uk-UA" w:eastAsia="en-US" w:bidi="ar-SA"/>
        </w:rPr>
      </w:pPr>
      <w:r>
        <w:rPr>
          <w:rFonts w:eastAsia="Times New Roman" w:cs="Times New Roman"/>
          <w:sz w:val="28"/>
          <w:szCs w:val="28"/>
          <w:lang w:val="uk-UA" w:eastAsia="en-US" w:bidi="ar-SA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Крок 1.</w:t>
      </w:r>
      <w:r>
        <w:rPr>
          <w:sz w:val="28"/>
          <w:szCs w:val="28"/>
        </w:rPr>
        <w:t xml:space="preserve"> Визнчимо основні дії.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Крок 2.</w:t>
      </w:r>
      <w:r>
        <w:rPr>
          <w:sz w:val="28"/>
          <w:szCs w:val="28"/>
        </w:rPr>
        <w:t xml:space="preserve"> Деталізуємо дію суми.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Крок 3.</w:t>
      </w:r>
      <w:r>
        <w:rPr>
          <w:sz w:val="28"/>
          <w:szCs w:val="28"/>
        </w:rPr>
        <w:t xml:space="preserve"> Деталізуємо дію ділення.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Крок 4.</w:t>
      </w:r>
      <w:r>
        <w:rPr>
          <w:sz w:val="28"/>
          <w:szCs w:val="28"/>
        </w:rPr>
        <w:t xml:space="preserve"> Деталізуємо дію множення.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Крок 5.</w:t>
      </w:r>
      <w:r>
        <w:rPr>
          <w:sz w:val="28"/>
          <w:szCs w:val="28"/>
        </w:rPr>
        <w:t xml:space="preserve"> Деталізуємо дію знаходження кореня.</w:t>
      </w:r>
      <w:r>
        <w:br w:type="page"/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Псевдокод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крок 1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початок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обчислення суми Sum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середнього арифметичного AAvg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добутку Mul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середнього геометричного GAvg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кінець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крок 2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початок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Sum = A +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обчислення середнього арифметичного AAvg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добутку Mul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середнього геометричного GAvg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кінець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крок 3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початок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Sum = A +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AAvg = Sum / 2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обчислення добутку Mul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обчислення середнього геометричного GAvg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кінець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крок 4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початок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Sum = A +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AAvg = Sum / 2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Mul = A *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обчислення середнього геометричного GAvg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кінець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крок 5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початок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Sum = A +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AAvg = Sum / 2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Mul </w:t>
      </w:r>
      <w:r>
        <w:rPr>
          <w:sz w:val="28"/>
          <w:szCs w:val="28"/>
        </w:rPr>
        <w:t>= A * B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G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vg </w:t>
      </w:r>
      <w:r>
        <w:rPr>
          <w:sz w:val="28"/>
          <w:szCs w:val="28"/>
        </w:rPr>
        <w:t>= sqrt(Mul)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кінець</w:t>
      </w:r>
      <w:r>
        <w:br w:type="page"/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Блок схема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54610</wp:posOffset>
                </wp:positionH>
                <wp:positionV relativeFrom="paragraph">
                  <wp:posOffset>141605</wp:posOffset>
                </wp:positionV>
                <wp:extent cx="1459865" cy="4346575"/>
                <wp:effectExtent l="0" t="0" r="0" b="0"/>
                <wp:wrapSquare wrapText="bothSides"/>
                <wp:docPr id="1" name="DrawObject1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080" cy="4345920"/>
                          <a:chOff x="54720" y="141480"/>
                          <a:chExt cx="1459080" cy="4345920"/>
                        </a:xfrm>
                      </wpg:grpSpPr>
                      <wpg:grpSp>
                        <wpg:cNvGrpSpPr/>
                        <wpg:grpSpPr>
                          <a:xfrm>
                            <a:off x="10800" y="377280"/>
                            <a:ext cx="1448280" cy="3968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8280" cy="36144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534600"/>
                              <a:ext cx="1448280" cy="36144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06344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Sum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4476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AAvg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02608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Mul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50704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GAvg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59280"/>
                              <a:ext cx="1448280" cy="36144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Виведення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607200"/>
                              <a:ext cx="1448280" cy="36144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9840" y="1414800"/>
                              <a:ext cx="360" cy="1681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2424960"/>
                              <a:ext cx="360" cy="1206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3387240"/>
                              <a:ext cx="360" cy="191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3939480"/>
                              <a:ext cx="360" cy="1872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2906280"/>
                              <a:ext cx="360" cy="11988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880200"/>
                              <a:ext cx="360" cy="173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1943640"/>
                              <a:ext cx="360" cy="1206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25960" cy="17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Tahoma"/>
                                  <w:lang w:val="en-US"/>
                                </w:rPr>
                                <w:t>Крок 1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0" style="position:absolute;margin-left:4.3pt;margin-top:11.15pt;width:114.9pt;height:342.2pt" coordorigin="86,223" coordsize="2298,6844">
                <v:group id="shape_0" alt="DrawObject1_1" style="position:absolute;left:103;top:817;width:2281;height:6249">
                  <v:shapetype id="shapetype_116" coordsize="21600,21600" o:spt="116" path="m3475,l18125,qx@4@5qy@6@7l3475,21600qx@8@9qy@10@11xe">
                    <v:stroke joinstyle="miter"/>
                    <v:formulas>
                      <v:f eqn="val 1018"/>
                      <v:f eqn="val 20582"/>
                      <v:f eqn="val 3163"/>
                      <v:f eqn="val 18437"/>
                      <v:f eqn="sum 3475 18125 0"/>
                      <v:f eqn="sum 10800 0 0"/>
                      <v:f eqn="sum 0 @4 3475"/>
                      <v:f eqn="sum 10800 @5 0"/>
                      <v:f eqn="sum 0 3475 3475"/>
                      <v:f eqn="sum 0 21600 10800"/>
                      <v:f eqn="sum 3475 @8 0"/>
                      <v:f eqn="sum 0 @9 10800"/>
                    </v:formulas>
                    <v:path gradientshapeok="t" o:connecttype="rect" textboxrect="@0,@2,@1,@3"/>
                  </v:shapetype>
                  <v:shape id="shape_0" ID="Start-End_0" fillcolor="white" stroked="t" style="position:absolute;left:103;top:817;width:2280;height:568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Початок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  <w10:wrap type="square"/>
                  </v:shape>
                  <v:shapetype id="shapetype_111" coordsize="21600,21600" o:spt="111" path="m,21600l4320,l21600,l17280,21600xe">
                    <v:stroke joinstyle="miter"/>
                    <v:formulas>
                      <v:f eqn="prod width 2 5"/>
                      <v:f eqn="prod width 3 5"/>
                      <v:f eqn="prod width 4 5"/>
                      <v:f eqn="prod width 9 10"/>
                    </v:formulas>
                    <v:path gradientshapeok="t" o:connecttype="rect" textboxrect="4320,0,@2,21600"/>
                  </v:shapetype>
                  <v:shape id="shape_0" ID="Data_0" fillcolor="white" stroked="t" style="position:absolute;left:103;top:1659;width:2280;height:568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type id="shapetype_109" coordsize="21600,21600" o:spt="109" path="m,l21600,l21600,21600l,21600xe">
                    <v:stroke joinstyle="miter"/>
                    <v:path gradientshapeok="t" o:connecttype="rect" textboxrect="0,0,21600,21600"/>
                  </v:shapetype>
                  <v:shape id="shape_0" ID="Process_0" fillcolor="white" stroked="t" style="position:absolute;left:103;top:2492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Sum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" fillcolor="white" stroked="t" style="position:absolute;left:103;top:3250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AAvg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2" fillcolor="white" stroked="t" style="position:absolute;left:103;top:4008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Mul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7" fillcolor="white" stroked="t" style="position:absolute;left:103;top:4765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GAvg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Data_3" fillcolor="white" stroked="t" style="position:absolute;left:103;top:5635;width:2280;height:568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Виведення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Start-End_3" fillcolor="white" stroked="t" style="position:absolute;left:103;top:6498;width:2280;height:568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Кінець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type id="shapetype_33" coordsize="21600,21600" o:spt="33" path="m,l21600,l21600,21600nfe">
                    <v:stroke joinstyle="miter"/>
                    <v:path gradientshapeok="t" o:connecttype="rect" textboxrect="0,0,21600,21600"/>
                  </v:shapetype>
                  <v:shape id="shape_0" ID="Connector_1" stroked="t" style="position:absolute;left:1244;top:2228;width:0;height:264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" stroked="t" style="position:absolute;left:1244;top:3819;width:0;height:189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" stroked="t" style="position:absolute;left:1244;top:5334;width:0;height:301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4" stroked="t" style="position:absolute;left:1244;top:6204;width:0;height:294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5" stroked="t" style="position:absolute;left:1244;top:4577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6" stroked="t" style="position:absolute;left:1244;top:1386;width:0;height:27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8" stroked="t" style="position:absolute;left:1244;top:3061;width:0;height:189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Фигура1_0" stroked="f" style="position:absolute;left:86;top:223;width:827;height:280;mso-wrap-style:square;v-text-anchor:top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Tahoma"/>
                            <w:lang w:val="en-US"/>
                          </w:rPr>
                          <w:t>Крок 1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1988820</wp:posOffset>
                </wp:positionH>
                <wp:positionV relativeFrom="paragraph">
                  <wp:posOffset>139700</wp:posOffset>
                </wp:positionV>
                <wp:extent cx="1456690" cy="4343400"/>
                <wp:effectExtent l="0" t="0" r="0" b="0"/>
                <wp:wrapSquare wrapText="bothSides"/>
                <wp:docPr id="2" name="DrawObject1_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200" cy="4342680"/>
                          <a:chOff x="1989000" y="139680"/>
                          <a:chExt cx="1456200" cy="4342680"/>
                        </a:xfrm>
                      </wpg:grpSpPr>
                      <wpg:grpSp>
                        <wpg:cNvGrpSpPr/>
                        <wpg:grpSpPr>
                          <a:xfrm>
                            <a:off x="10800" y="377280"/>
                            <a:ext cx="1445400" cy="3965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5338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0630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Sum = A +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436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AAvg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0242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Mul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5048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GAvg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574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Виведення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60468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22320" y="1411560"/>
                              <a:ext cx="360" cy="1688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242136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3382560"/>
                              <a:ext cx="360" cy="192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3935160"/>
                              <a:ext cx="360" cy="1868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290196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877680"/>
                              <a:ext cx="360" cy="173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1940400"/>
                              <a:ext cx="360" cy="1206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2452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Tahoma"/>
                                  <w:lang w:val="en-US"/>
                                </w:rPr>
                                <w:t>Крок 2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0" style="position:absolute;margin-left:156.6pt;margin-top:11pt;width:114.65pt;height:341.95pt" coordorigin="3132,220" coordsize="2293,6839">
                <v:group id="shape_0" alt="DrawObject1_2" style="position:absolute;left:3149;top:814;width:2276;height:6245">
                  <v:shape id="shape_0" ID="Start-End_4" fillcolor="white" stroked="t" style="position:absolute;left:3149;top:814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Початок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  <w10:wrap type="square"/>
                  </v:shape>
                  <v:shape id="shape_0" ID="Data_4" fillcolor="white" stroked="t" style="position:absolute;left:3149;top:1655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8" fillcolor="white" stroked="t" style="position:absolute;left:3149;top:2488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Sum = A +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9" fillcolor="white" stroked="t" style="position:absolute;left:3149;top:3245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AAvg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0" fillcolor="white" stroked="t" style="position:absolute;left:3149;top:4002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Mul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1" fillcolor="white" stroked="t" style="position:absolute;left:3149;top:4759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GAvg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Data_5" fillcolor="white" stroked="t" style="position:absolute;left:3149;top:5629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Виведення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Start-End_5" fillcolor="white" stroked="t" style="position:absolute;left:3149;top:6491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Кінець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Connector_13" stroked="t" style="position:absolute;left:4287;top:2223;width:0;height:265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4" stroked="t" style="position:absolute;left:4287;top:3813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5" stroked="t" style="position:absolute;left:4287;top:5327;width:0;height:30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6" stroked="t" style="position:absolute;left:4287;top:6197;width:0;height:293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7" stroked="t" style="position:absolute;left:4287;top:4570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8" stroked="t" style="position:absolute;left:4287;top:1382;width:0;height:27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9" stroked="t" style="position:absolute;left:4287;top:3056;width:0;height:189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</v:group>
                <v:shape id="shape_0" ID="Фигура1_1" stroked="f" style="position:absolute;left:3132;top:220;width:825;height:279;mso-wrap-style:square;v-text-anchor:top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rFonts w:ascii="Calibri" w:hAnsi="Calibri" w:eastAsia="Calibri" w:cs="Tahoma"/>
                            <w:lang w:val="en-US"/>
                          </w:rPr>
                          <w:t>Крок 2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3912870</wp:posOffset>
                </wp:positionH>
                <wp:positionV relativeFrom="paragraph">
                  <wp:posOffset>128905</wp:posOffset>
                </wp:positionV>
                <wp:extent cx="1456690" cy="4343400"/>
                <wp:effectExtent l="0" t="0" r="0" b="0"/>
                <wp:wrapSquare wrapText="bothSides"/>
                <wp:docPr id="3" name="DrawObject1_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200" cy="4342680"/>
                          <a:chOff x="3912840" y="128880"/>
                          <a:chExt cx="1456200" cy="4342680"/>
                        </a:xfrm>
                      </wpg:grpSpPr>
                      <wpg:grpSp>
                        <wpg:cNvGrpSpPr/>
                        <wpg:grpSpPr>
                          <a:xfrm>
                            <a:off x="10800" y="377280"/>
                            <a:ext cx="1445400" cy="3965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5338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0630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Sum = A +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436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AAvg = Sum / 2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0242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Mul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5048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GAvg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574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Виведення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60468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646160" y="1400760"/>
                              <a:ext cx="360" cy="1688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241056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3371760"/>
                              <a:ext cx="360" cy="192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3924360"/>
                              <a:ext cx="360" cy="1868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289116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866880"/>
                              <a:ext cx="360" cy="173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4646160" y="1929600"/>
                              <a:ext cx="360" cy="1206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2452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Tahoma"/>
                                  <w:lang w:val="en-US"/>
                                </w:rPr>
                                <w:t>Крок 3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3" style="position:absolute;margin-left:308.1pt;margin-top:10.15pt;width:114.65pt;height:341.95pt" coordorigin="6162,203" coordsize="2293,6839">
                <v:group id="shape_0" alt="DrawObject1_4" style="position:absolute;left:6179;top:797;width:2276;height:6245">
                  <v:shape id="shape_0" ID="Start-End_1" fillcolor="white" stroked="t" style="position:absolute;left:6179;top:797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Початок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  <w10:wrap type="square"/>
                  </v:shape>
                  <v:shape id="shape_0" ID="Data_1" fillcolor="white" stroked="t" style="position:absolute;left:6179;top:1638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3" fillcolor="white" stroked="t" style="position:absolute;left:6179;top:2471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Sum = A +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4" fillcolor="white" stroked="t" style="position:absolute;left:6179;top:3228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AAvg = Sum / 2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5" fillcolor="white" stroked="t" style="position:absolute;left:6179;top:3985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Mul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6" fillcolor="white" stroked="t" style="position:absolute;left:6179;top:4742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GAvg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Data_2" fillcolor="white" stroked="t" style="position:absolute;left:6179;top:5612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Виведення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Start-End_2" fillcolor="white" stroked="t" style="position:absolute;left:6179;top:6474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Кінець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Connector_0" stroked="t" style="position:absolute;left:7317;top:2206;width:0;height:265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7" stroked="t" style="position:absolute;left:7317;top:3796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9" stroked="t" style="position:absolute;left:7317;top:5310;width:0;height:30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0" stroked="t" style="position:absolute;left:7317;top:6180;width:0;height:293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1" stroked="t" style="position:absolute;left:7317;top:4553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12" stroked="t" style="position:absolute;left:7317;top:1365;width:0;height:27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0" stroked="t" style="position:absolute;left:7317;top:3039;width:0;height:189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</v:group>
                <v:shape id="shape_0" ID="Фигура1_2" stroked="f" style="position:absolute;left:6162;top:203;width:825;height:279;mso-wrap-style:square;v-text-anchor:top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rFonts w:ascii="Calibri" w:hAnsi="Calibri" w:eastAsia="Calibri" w:cs="Tahoma"/>
                            <w:lang w:val="en-US"/>
                          </w:rPr>
                          <w:t>Крок 3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54610</wp:posOffset>
                </wp:positionH>
                <wp:positionV relativeFrom="paragraph">
                  <wp:posOffset>4702175</wp:posOffset>
                </wp:positionV>
                <wp:extent cx="1459865" cy="4346575"/>
                <wp:effectExtent l="0" t="0" r="0" b="0"/>
                <wp:wrapSquare wrapText="bothSides"/>
                <wp:docPr id="4" name="DrawObject1_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080" cy="4345920"/>
                          <a:chOff x="54720" y="4702320"/>
                          <a:chExt cx="1459080" cy="4345920"/>
                        </a:xfrm>
                      </wpg:grpSpPr>
                      <wpg:grpSp>
                        <wpg:cNvGrpSpPr/>
                        <wpg:grpSpPr>
                          <a:xfrm>
                            <a:off x="10800" y="377280"/>
                            <a:ext cx="1448280" cy="3968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8280" cy="36144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534600"/>
                              <a:ext cx="1448280" cy="36144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06344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Sum = A +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4476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AAvg = Sum / 2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02608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Mul = A *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507040"/>
                              <a:ext cx="1448280" cy="36144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Обчислення GAvg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59280"/>
                              <a:ext cx="1448280" cy="36144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Виведення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607200"/>
                              <a:ext cx="1448280" cy="36144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89840" y="5975280"/>
                              <a:ext cx="360" cy="1681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698580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7947720"/>
                              <a:ext cx="360" cy="191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8499960"/>
                              <a:ext cx="360" cy="1872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7467120"/>
                              <a:ext cx="360" cy="119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5440680"/>
                              <a:ext cx="360" cy="17388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789840" y="650448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25960" cy="178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Tahoma"/>
                                  <w:lang w:val="en-US"/>
                                </w:rPr>
                                <w:t>Крок 4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5" style="position:absolute;margin-left:4.3pt;margin-top:370.25pt;width:114.9pt;height:342.2pt" coordorigin="86,7405" coordsize="2298,6844">
                <v:group id="shape_0" alt="DrawObject1_6" style="position:absolute;left:103;top:7999;width:2281;height:6249">
                  <v:shape id="shape_0" ID="Start-End_6" fillcolor="white" stroked="t" style="position:absolute;left:103;top:7999;width:2280;height:568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Початок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  <w10:wrap type="square"/>
                  </v:shape>
                  <v:shape id="shape_0" ID="Data_6" fillcolor="white" stroked="t" style="position:absolute;left:103;top:8841;width:2280;height:568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2" fillcolor="white" stroked="t" style="position:absolute;left:103;top:9674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Sum = A +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3" fillcolor="white" stroked="t" style="position:absolute;left:103;top:10432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AAvg = Sum / 2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4" fillcolor="white" stroked="t" style="position:absolute;left:103;top:11190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Mul = A *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5" fillcolor="white" stroked="t" style="position:absolute;left:103;top:11947;width:2280;height:568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Обчислення GAvg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Data_7" fillcolor="white" stroked="t" style="position:absolute;left:103;top:12817;width:2280;height:568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Виведення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Start-End_7" fillcolor="white" stroked="t" style="position:absolute;left:103;top:13680;width:2280;height:568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Кінець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Connector_21" stroked="t" style="position:absolute;left:1244;top:9410;width:0;height:264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2" stroked="t" style="position:absolute;left:1244;top:11001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3" stroked="t" style="position:absolute;left:1244;top:12516;width:0;height:301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4" stroked="t" style="position:absolute;left:1244;top:13386;width:0;height:294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5" stroked="t" style="position:absolute;left:1244;top:11759;width:0;height:187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6" stroked="t" style="position:absolute;left:1244;top:8568;width:0;height:273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7" stroked="t" style="position:absolute;left:1244;top:10243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</v:group>
                <v:shape id="shape_0" ID="Фигура1_3" stroked="f" style="position:absolute;left:86;top:7405;width:827;height:280;mso-wrap-style:square;v-text-anchor:top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Tahoma"/>
                            <w:lang w:val="en-US"/>
                          </w:rPr>
                          <w:t>Крок 4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1988820</wp:posOffset>
                </wp:positionH>
                <wp:positionV relativeFrom="paragraph">
                  <wp:posOffset>4700270</wp:posOffset>
                </wp:positionV>
                <wp:extent cx="1456690" cy="4343400"/>
                <wp:effectExtent l="0" t="0" r="0" b="0"/>
                <wp:wrapSquare wrapText="bothSides"/>
                <wp:docPr id="5" name="DrawObject1_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200" cy="4342680"/>
                          <a:chOff x="1989000" y="4700160"/>
                          <a:chExt cx="1456200" cy="4342680"/>
                        </a:xfrm>
                      </wpg:grpSpPr>
                      <wpg:grpSp>
                        <wpg:cNvGrpSpPr/>
                        <wpg:grpSpPr>
                          <a:xfrm>
                            <a:off x="10800" y="377280"/>
                            <a:ext cx="1445400" cy="3965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Початок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5338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0630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Sum = A +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15436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AAvg = Sum / 2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0242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Mul = A *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2504880"/>
                              <a:ext cx="1445400" cy="3607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GAvg = sqrt(Mul)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057480"/>
                              <a:ext cx="1445400" cy="36072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Виведення A і B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604680"/>
                              <a:ext cx="1445400" cy="36072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108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kern w:val="2"/>
                                    <w:szCs w:val="24"/>
                                    <w:bCs w:val="false"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Microsoft YaHei" w:cs="Mangal"/>
                                    <w:color w:val="auto"/>
                                    <w:lang w:val="en-GB"/>
                                  </w:rPr>
                                  <w:t>Кінець</w:t>
                                </w:r>
                              </w:p>
                            </w:txbxContent>
                          </wps:txbx>
                          <wps:bodyPr lIns="90000" rIns="90000" tIns="45000" bIns="45000" anchor="ctr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722320" y="5972040"/>
                              <a:ext cx="360" cy="1688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698184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7943040"/>
                              <a:ext cx="360" cy="192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8495640"/>
                              <a:ext cx="360" cy="1872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7462440"/>
                              <a:ext cx="360" cy="12060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5438160"/>
                              <a:ext cx="360" cy="17352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CnPr/>
                          <wps:spPr>
                            <a:xfrm>
                              <a:off x="2722320" y="6501240"/>
                              <a:ext cx="360" cy="120240"/>
                            </a:xfrm>
                            <a:prstGeom prst="bentConnector3">
                              <a:avLst/>
                            </a:prstGeom>
                            <a:ln w="10800">
                              <a:solidFill>
                                <a:srgbClr val="000000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24520" cy="177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hanging="0"/>
                                <w:rPr/>
                              </w:pPr>
                              <w:r>
                                <w:rPr>
                                  <w:rFonts w:ascii="Calibri" w:hAnsi="Calibri" w:eastAsia="Calibri" w:cs="Tahoma"/>
                                  <w:lang w:val="en-US"/>
                                </w:rPr>
                                <w:t>Крок 5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Object1_7" style="position:absolute;margin-left:156.6pt;margin-top:370.1pt;width:114.65pt;height:341.9pt" coordorigin="3132,7402" coordsize="2293,6838">
                <v:group id="shape_0" alt="DrawObject1_8" style="position:absolute;left:3149;top:7996;width:2276;height:6244">
                  <v:shape id="shape_0" ID="Start-End_8" fillcolor="white" stroked="t" style="position:absolute;left:3149;top:7996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Початок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  <w10:wrap type="square"/>
                  </v:shape>
                  <v:shape id="shape_0" ID="Data_8" fillcolor="white" stroked="t" style="position:absolute;left:3149;top:8837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6" fillcolor="white" stroked="t" style="position:absolute;left:3149;top:9670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Sum = A +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7" fillcolor="white" stroked="t" style="position:absolute;left:3149;top:10427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AAvg = Sum / 2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8" fillcolor="white" stroked="t" style="position:absolute;left:3149;top:11184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Mul = A *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Process_19" fillcolor="white" stroked="t" style="position:absolute;left:3149;top:11941;width:2275;height:567;mso-wrap-style:none;v-text-anchor:middle" type="shapetype_109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GAvg = sqrt(Mul)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Data_9" fillcolor="white" stroked="t" style="position:absolute;left:3149;top:12811;width:2275;height:567;mso-wrap-style:none;v-text-anchor:middle" type="shapetype_111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Виведення A і B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Start-End_9" fillcolor="white" stroked="t" style="position:absolute;left:3149;top:13673;width:2275;height:567;mso-wrap-style:none;v-text-anchor:middle" type="shapetype_116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kern w:val="2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Microsoft YaHei" w:cs="Mangal"/>
                              <w:color w:val="auto"/>
                              <w:lang w:val="en-GB"/>
                            </w:rPr>
                            <w:t>Кінець</w:t>
                          </w:r>
                        </w:p>
                      </w:txbxContent>
                    </v:textbox>
                    <v:fill o:detectmouseclick="t" type="solid" color2="black"/>
                    <v:stroke color="black" weight="10800" joinstyle="round" endcap="flat"/>
                  </v:shape>
                  <v:shape id="shape_0" ID="Connector_28" stroked="t" style="position:absolute;left:4287;top:9405;width:0;height:265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29" stroked="t" style="position:absolute;left:4287;top:10995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0" stroked="t" style="position:absolute;left:4287;top:12509;width:0;height:30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1" stroked="t" style="position:absolute;left:4287;top:13379;width:0;height:294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2" stroked="t" style="position:absolute;left:4287;top:11752;width:0;height:189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3" stroked="t" style="position:absolute;left:4287;top:8564;width:0;height:272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  <v:shape id="shape_0" ID="Connector_34" stroked="t" style="position:absolute;left:4287;top:10238;width:0;height:188;rotation:90" type="shapetype_33">
                    <v:stroke color="black" weight="10800" endarrow="block" endarrowwidth="medium" endarrowlength="medium" joinstyle="round" endcap="flat"/>
                    <v:fill o:detectmouseclick="t" on="false"/>
                  </v:shape>
                </v:group>
                <v:shape id="shape_0" ID="Фигура1_4" stroked="f" style="position:absolute;left:3132;top:7402;width:825;height:279;mso-wrap-style:square;v-text-anchor:top" type="shapetype_202">
                  <v:textbox>
                    <w:txbxContent>
                      <w:p>
                        <w:pPr>
                          <w:ind w:hanging="0"/>
                          <w:rPr/>
                        </w:pPr>
                        <w:r>
                          <w:rPr>
                            <w:rFonts w:ascii="Calibri" w:hAnsi="Calibri" w:eastAsia="Calibri" w:cs="Tahoma"/>
                            <w:lang w:val="en-US"/>
                          </w:rPr>
                          <w:t>Крок 5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Перевіримо правильність алгоритма на довільних конкретних значеннях початкових даних:</w:t>
      </w:r>
    </w:p>
    <w:tbl>
      <w:tblPr>
        <w:tblW w:w="956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5"/>
        <w:gridCol w:w="4350"/>
        <w:gridCol w:w="4351"/>
      </w:tblGrid>
      <w:tr>
        <w:trPr/>
        <w:tc>
          <w:tcPr>
            <w:tcW w:w="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4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  <w:tc>
          <w:tcPr>
            <w:tcW w:w="4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Введення: A=8 B=2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Введення: A=12 B=3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Sum=8+2=10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Sum=12+3=15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AAvg=10/2=5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AAvg=15/2=7.5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Mul=8*2=16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Mul=12*3=36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GAvg=sqrt(16)=4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GAvg=sqrt(36)=6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Вивід: 5, 4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Вивід: 7.5, 6</w:t>
            </w:r>
          </w:p>
        </w:tc>
      </w:tr>
      <w:tr>
        <w:trPr/>
        <w:tc>
          <w:tcPr>
            <w:tcW w:w="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  <w:tc>
          <w:tcPr>
            <w:tcW w:w="43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Висновок:</w:t>
      </w:r>
    </w:p>
    <w:p>
      <w:pPr>
        <w:pStyle w:val="Normal"/>
        <w:tabs>
          <w:tab w:val="clear" w:pos="720"/>
          <w:tab w:val="left" w:pos="1237" w:leader="none"/>
        </w:tabs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 основі простого алгоритму для знаходження середнього арифметичного і снрнднього геометричного, </w:t>
      </w:r>
      <w:r>
        <w:rPr>
          <w:b w:val="false"/>
          <w:bCs w:val="false"/>
          <w:sz w:val="28"/>
          <w:szCs w:val="28"/>
        </w:rPr>
        <w:t>було</w:t>
      </w:r>
      <w:r>
        <w:rPr>
          <w:b w:val="false"/>
          <w:bCs w:val="false"/>
          <w:sz w:val="28"/>
          <w:szCs w:val="28"/>
        </w:rPr>
        <w:t xml:space="preserve"> дослід</w:t>
      </w:r>
      <w:r>
        <w:rPr>
          <w:b w:val="false"/>
          <w:bCs w:val="false"/>
          <w:sz w:val="28"/>
          <w:szCs w:val="28"/>
        </w:rPr>
        <w:t>жено</w:t>
      </w:r>
      <w:r>
        <w:rPr>
          <w:b w:val="false"/>
          <w:bCs w:val="false"/>
          <w:sz w:val="28"/>
          <w:szCs w:val="28"/>
        </w:rPr>
        <w:t xml:space="preserve"> лінійні програмні специфікації для подання перетворювальних операторів та операторів суперпозиції, </w:t>
      </w:r>
      <w:r>
        <w:rPr>
          <w:b w:val="false"/>
          <w:bCs w:val="false"/>
          <w:sz w:val="28"/>
          <w:szCs w:val="28"/>
        </w:rPr>
        <w:t xml:space="preserve">і </w:t>
      </w:r>
      <w:r>
        <w:rPr>
          <w:b w:val="false"/>
          <w:bCs w:val="false"/>
          <w:sz w:val="28"/>
          <w:szCs w:val="28"/>
        </w:rPr>
        <w:t>наб</w:t>
      </w:r>
      <w:r>
        <w:rPr>
          <w:b w:val="false"/>
          <w:bCs w:val="false"/>
          <w:sz w:val="28"/>
          <w:szCs w:val="28"/>
        </w:rPr>
        <w:t>уто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практичних навичок їх використання під час складання лінійних програмних специфікацій.</w:t>
      </w:r>
    </w:p>
    <w:sectPr>
      <w:headerReference w:type="default" r:id="rId2"/>
      <w:type w:val="nextPage"/>
      <w:pgSz w:w="11906" w:h="16838"/>
      <w:pgMar w:left="1600" w:right="740" w:header="719" w:top="128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ind w:left="102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character" w:styleId="DefaultParagraphFont">
    <w:name w:val="Default Paragraph Font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ind w:left="462" w:right="0" w:hanging="360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qFormat/>
    <w:pPr/>
    <w:rPr>
      <w:rFonts w:ascii="Arial" w:hAnsi="Arial" w:eastAsia="Arial" w:cs="Arial"/>
      <w:lang w:val="uk-UA" w:eastAsia="en-US" w:bidi="ar-SA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Table of Figures"/>
    <w:basedOn w:val="Style16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LibreOffice/7.1.6.2.0$Linux_X86_64 LibreOffice_project/10$Build-2</Application>
  <AppVersion>15.0000</AppVersion>
  <Pages>5</Pages>
  <Words>417</Words>
  <Characters>2536</Characters>
  <CharactersWithSpaces>2904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2021-09-13T20:50:37Z</dcterms:created>
  <dc:creator>І.Вітковська</dc:creator>
  <dc:description/>
  <dc:language>uk-UA</dc:language>
  <cp:lastModifiedBy/>
  <dcterms:modified xsi:type="dcterms:W3CDTF">2021-09-14T08:58:48Z</dcterms:modified>
  <cp:revision>11</cp:revision>
  <dc:subject/>
  <dc:title>Основи програмування – 1. Алгоритми та структури даних</dc:title>
</cp:coreProperties>
</file>