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CAD8" w14:textId="71C9C06E" w:rsidR="00942292" w:rsidRDefault="00DA2AF1" w:rsidP="00C641F4">
      <w:pPr>
        <w:pStyle w:val="1"/>
        <w:ind w:left="1443" w:hanging="883"/>
      </w:pPr>
      <w:bookmarkStart w:id="0" w:name="_Toc199190521"/>
      <w:r w:rsidRPr="00C641F4">
        <w:t>LLM文档</w:t>
      </w:r>
      <w:bookmarkEnd w:id="0"/>
    </w:p>
    <w:p w14:paraId="01F18268" w14:textId="77777777" w:rsidR="00FC7576" w:rsidRDefault="00FC7576" w:rsidP="00FC7576">
      <w:pPr>
        <w:ind w:left="560"/>
      </w:pPr>
    </w:p>
    <w:sdt>
      <w:sdtPr>
        <w:rPr>
          <w:lang w:val="zh-CN"/>
        </w:rPr>
        <w:id w:val="-2027860513"/>
        <w:docPartObj>
          <w:docPartGallery w:val="Table of Contents"/>
          <w:docPartUnique/>
        </w:docPartObj>
      </w:sdtPr>
      <w:sdtEndPr>
        <w:rPr>
          <w:rFonts w:ascii="Times New Roman" w:eastAsia="仿宋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</w:sdtEndPr>
      <w:sdtContent>
        <w:p w14:paraId="0A23F560" w14:textId="6BB5292F" w:rsidR="00FC7576" w:rsidRDefault="00FC7576">
          <w:pPr>
            <w:pStyle w:val="TOC"/>
            <w:ind w:left="56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C827E1B" w14:textId="11DD0B4F" w:rsidR="00FC7576" w:rsidRDefault="00FC7576">
          <w:pPr>
            <w:pStyle w:val="TOC1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9190521" w:history="1">
            <w:r w:rsidRPr="00B557B6">
              <w:rPr>
                <w:rStyle w:val="ae"/>
                <w:rFonts w:hint="eastAsia"/>
                <w:noProof/>
              </w:rPr>
              <w:t>LLM</w:t>
            </w:r>
            <w:r w:rsidRPr="00B557B6">
              <w:rPr>
                <w:rStyle w:val="ae"/>
                <w:rFonts w:hint="eastAsia"/>
                <w:noProof/>
              </w:rPr>
              <w:t>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2CAC40" w14:textId="6D3DDE4B" w:rsidR="00FC7576" w:rsidRDefault="00FC7576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99190522" w:history="1">
            <w:r w:rsidRPr="00B557B6">
              <w:rPr>
                <w:rStyle w:val="ae"/>
                <w:rFonts w:hint="eastAsia"/>
                <w:noProof/>
              </w:rPr>
              <w:t>一、</w:t>
            </w:r>
            <w:r w:rsidRPr="00B557B6">
              <w:rPr>
                <w:rStyle w:val="ae"/>
                <w:rFonts w:hint="eastAsia"/>
                <w:noProof/>
              </w:rPr>
              <w:t>Tokenizer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D8CFF1" w14:textId="748F00D4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3" w:history="1">
            <w:r w:rsidRPr="00B557B6">
              <w:rPr>
                <w:rStyle w:val="ae"/>
                <w:rFonts w:hint="eastAsia"/>
                <w:noProof/>
              </w:rPr>
              <w:t>1.1 Word-level</w:t>
            </w:r>
            <w:r w:rsidRPr="00B557B6">
              <w:rPr>
                <w:rStyle w:val="ae"/>
                <w:rFonts w:hint="eastAsia"/>
                <w:noProof/>
              </w:rPr>
              <w:t>分词器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AE2F56" w14:textId="4C20028A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4" w:history="1">
            <w:r w:rsidRPr="00B557B6">
              <w:rPr>
                <w:rStyle w:val="ae"/>
                <w:rFonts w:hint="eastAsia"/>
                <w:noProof/>
              </w:rPr>
              <w:t>1.2 Character level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5AC777" w14:textId="605BF8D9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5" w:history="1">
            <w:r w:rsidRPr="00B557B6">
              <w:rPr>
                <w:rStyle w:val="ae"/>
                <w:rFonts w:hint="eastAsia"/>
                <w:noProof/>
              </w:rPr>
              <w:t>1.3 Subword-level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2F62B" w14:textId="6E4889A5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6" w:history="1">
            <w:r w:rsidRPr="00B557B6">
              <w:rPr>
                <w:rStyle w:val="ae"/>
                <w:rFonts w:hint="eastAsia"/>
                <w:noProof/>
              </w:rPr>
              <w:t>1.4 Byte level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8928D0" w14:textId="6FD579F9" w:rsidR="00FC7576" w:rsidRDefault="00FC7576">
          <w:pPr>
            <w:ind w:left="56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8C96CC7" w14:textId="77777777" w:rsidR="00FC7576" w:rsidRDefault="00FC7576" w:rsidP="00FC7576">
      <w:pPr>
        <w:ind w:left="560"/>
      </w:pPr>
    </w:p>
    <w:p w14:paraId="434317E1" w14:textId="77777777" w:rsidR="00FC7576" w:rsidRDefault="00FC7576" w:rsidP="00FC7576">
      <w:pPr>
        <w:ind w:left="560"/>
      </w:pPr>
    </w:p>
    <w:p w14:paraId="66470F68" w14:textId="77777777" w:rsidR="00FC7576" w:rsidRDefault="00FC7576" w:rsidP="00FC7576">
      <w:pPr>
        <w:ind w:left="560"/>
      </w:pPr>
    </w:p>
    <w:p w14:paraId="3150086F" w14:textId="77777777" w:rsidR="00FC7576" w:rsidRDefault="00FC7576" w:rsidP="00FC7576">
      <w:pPr>
        <w:ind w:left="560"/>
      </w:pPr>
    </w:p>
    <w:p w14:paraId="3D5757B9" w14:textId="77777777" w:rsidR="00FC7576" w:rsidRDefault="00FC7576" w:rsidP="00FC7576">
      <w:pPr>
        <w:ind w:left="560"/>
      </w:pPr>
    </w:p>
    <w:p w14:paraId="441F693C" w14:textId="77777777" w:rsidR="00FC7576" w:rsidRDefault="00FC7576" w:rsidP="00FC7576">
      <w:pPr>
        <w:ind w:left="560"/>
      </w:pPr>
    </w:p>
    <w:p w14:paraId="558160DB" w14:textId="77777777" w:rsidR="00FC7576" w:rsidRDefault="00FC7576" w:rsidP="00FC7576">
      <w:pPr>
        <w:ind w:left="560"/>
      </w:pPr>
    </w:p>
    <w:p w14:paraId="2A0426CD" w14:textId="77777777" w:rsidR="00FC7576" w:rsidRDefault="00FC7576" w:rsidP="00FC7576">
      <w:pPr>
        <w:ind w:left="560"/>
      </w:pPr>
    </w:p>
    <w:p w14:paraId="74D75053" w14:textId="77777777" w:rsidR="00FC7576" w:rsidRDefault="00FC7576" w:rsidP="00FC7576">
      <w:pPr>
        <w:ind w:left="560"/>
      </w:pPr>
    </w:p>
    <w:p w14:paraId="2DBB39C3" w14:textId="77777777" w:rsidR="00FC7576" w:rsidRDefault="00FC7576" w:rsidP="00FC7576">
      <w:pPr>
        <w:ind w:left="560"/>
      </w:pPr>
    </w:p>
    <w:p w14:paraId="27DEC5FA" w14:textId="43D5A2EC" w:rsidR="00FC7576" w:rsidRDefault="00FC7576">
      <w:pPr>
        <w:widowControl/>
        <w:spacing w:after="160" w:line="278" w:lineRule="auto"/>
        <w:ind w:leftChars="0" w:left="0"/>
      </w:pPr>
      <w:r>
        <w:br w:type="page"/>
      </w:r>
    </w:p>
    <w:p w14:paraId="75D8220E" w14:textId="77777777" w:rsidR="00FC7576" w:rsidRPr="00FC7576" w:rsidRDefault="00FC7576" w:rsidP="00FC7576">
      <w:pPr>
        <w:ind w:left="560"/>
        <w:rPr>
          <w:rFonts w:hint="eastAsia"/>
        </w:rPr>
      </w:pPr>
    </w:p>
    <w:p w14:paraId="67FCA0C8" w14:textId="07794C6A" w:rsidR="00A3476E" w:rsidRPr="00F726CA" w:rsidRDefault="00A3476E" w:rsidP="00F726CA">
      <w:pPr>
        <w:pStyle w:val="2"/>
      </w:pPr>
      <w:bookmarkStart w:id="1" w:name="_Toc199190522"/>
      <w:r w:rsidRPr="00F726CA">
        <w:t>一、Tokenizer</w:t>
      </w:r>
      <w:bookmarkEnd w:id="1"/>
    </w:p>
    <w:p w14:paraId="5B2EDB02" w14:textId="0CA3362E" w:rsidR="00A3476E" w:rsidRPr="00F726CA" w:rsidRDefault="00A3476E" w:rsidP="00F726CA">
      <w:pPr>
        <w:pStyle w:val="3"/>
      </w:pPr>
      <w:bookmarkStart w:id="2" w:name="_Toc199190523"/>
      <w:r w:rsidRPr="00F726CA">
        <w:rPr>
          <w:rFonts w:hint="eastAsia"/>
        </w:rPr>
        <w:t xml:space="preserve">1.1 </w:t>
      </w:r>
      <w:r w:rsidR="00AA7696" w:rsidRPr="00F726CA">
        <w:rPr>
          <w:rFonts w:hint="eastAsia"/>
        </w:rPr>
        <w:t>W</w:t>
      </w:r>
      <w:r w:rsidR="000E7E2E" w:rsidRPr="00F726CA">
        <w:rPr>
          <w:rFonts w:hint="eastAsia"/>
        </w:rPr>
        <w:t>ord-level</w:t>
      </w:r>
      <w:r w:rsidRPr="00F726CA">
        <w:t>分词器</w:t>
      </w:r>
      <w:bookmarkEnd w:id="2"/>
    </w:p>
    <w:p w14:paraId="0D0EC64A" w14:textId="47803A02" w:rsidR="00784EC5" w:rsidRDefault="00784EC5" w:rsidP="00F726CA">
      <w:pPr>
        <w:ind w:left="560"/>
      </w:pPr>
      <w:r w:rsidRPr="00784EC5">
        <w:rPr>
          <w:rFonts w:hint="eastAsia"/>
        </w:rPr>
        <w:t>1992</w:t>
      </w:r>
      <w:r w:rsidRPr="00784EC5">
        <w:rPr>
          <w:rFonts w:hint="eastAsia"/>
        </w:rPr>
        <w:t>年，分词</w:t>
      </w:r>
      <w:r w:rsidRPr="00784EC5">
        <w:rPr>
          <w:rFonts w:hint="eastAsia"/>
        </w:rPr>
        <w:t>Tokenization</w:t>
      </w:r>
      <w:r w:rsidRPr="00784EC5">
        <w:rPr>
          <w:rFonts w:hint="eastAsia"/>
        </w:rPr>
        <w:t>概念首次出现。</w:t>
      </w:r>
      <w:r w:rsidRPr="00784EC5">
        <w:rPr>
          <w:rFonts w:hint="eastAsia"/>
        </w:rPr>
        <w:t>Jonathan J. Webster</w:t>
      </w:r>
      <w:r w:rsidRPr="00784EC5">
        <w:rPr>
          <w:rFonts w:hint="eastAsia"/>
        </w:rPr>
        <w:t>等人在论文</w:t>
      </w:r>
      <w:r w:rsidRPr="00784EC5">
        <w:rPr>
          <w:rFonts w:hint="eastAsia"/>
        </w:rPr>
        <w:fldChar w:fldCharType="begin"/>
      </w:r>
      <w:r w:rsidRPr="00784EC5">
        <w:rPr>
          <w:rFonts w:hint="eastAsia"/>
        </w:rPr>
        <w:instrText>HYPERLINK "https://link.zhihu.com/?target=https%3A//aclanthology.org/C92-4173.pdf" \t "_blank"</w:instrText>
      </w:r>
      <w:r w:rsidRPr="00784EC5">
        <w:rPr>
          <w:rFonts w:hint="eastAsia"/>
        </w:rPr>
      </w:r>
      <w:r w:rsidRPr="00784EC5">
        <w:rPr>
          <w:rFonts w:hint="eastAsia"/>
        </w:rPr>
        <w:fldChar w:fldCharType="separate"/>
      </w:r>
      <w:r w:rsidRPr="00784EC5">
        <w:rPr>
          <w:rStyle w:val="ae"/>
          <w:rFonts w:hint="eastAsia"/>
        </w:rPr>
        <w:t>Tokenization as the initial phase in NLP</w:t>
      </w:r>
      <w:r w:rsidRPr="00784EC5">
        <w:rPr>
          <w:rFonts w:hint="eastAsia"/>
        </w:rPr>
        <w:fldChar w:fldCharType="end"/>
      </w:r>
      <w:r w:rsidRPr="00784EC5">
        <w:rPr>
          <w:rFonts w:hint="eastAsia"/>
        </w:rPr>
        <w:t>中指出，</w:t>
      </w:r>
      <w:r w:rsidR="00B15B20">
        <w:rPr>
          <w:rFonts w:hint="eastAsia"/>
        </w:rPr>
        <w:t>是</w:t>
      </w:r>
      <w:r w:rsidRPr="00784EC5">
        <w:rPr>
          <w:rFonts w:hint="eastAsia"/>
        </w:rPr>
        <w:t>文本</w:t>
      </w:r>
      <w:r w:rsidR="00B15B20">
        <w:rPr>
          <w:rFonts w:hint="eastAsia"/>
        </w:rPr>
        <w:t>的</w:t>
      </w:r>
      <w:r w:rsidRPr="00784EC5">
        <w:rPr>
          <w:rFonts w:hint="eastAsia"/>
        </w:rPr>
        <w:t>基本单元</w:t>
      </w:r>
      <w:r>
        <w:rPr>
          <w:rFonts w:hint="eastAsia"/>
        </w:rPr>
        <w:t>。</w:t>
      </w:r>
    </w:p>
    <w:p w14:paraId="40C941B0" w14:textId="1BD74C69" w:rsidR="00AA7696" w:rsidRDefault="00AA7696" w:rsidP="00F726CA">
      <w:pPr>
        <w:ind w:left="560"/>
      </w:pPr>
      <w:r>
        <w:t>W</w:t>
      </w:r>
      <w:r>
        <w:rPr>
          <w:rFonts w:hint="eastAsia"/>
        </w:rPr>
        <w:t>ord-level</w:t>
      </w:r>
      <w:r w:rsidR="009838C6" w:rsidRPr="009838C6">
        <w:t>每个英文单词（</w:t>
      </w:r>
      <w:r w:rsidR="009838C6" w:rsidRPr="009838C6">
        <w:t>word</w:t>
      </w:r>
      <w:r w:rsidR="009838C6" w:rsidRPr="009838C6">
        <w:t>）作为一个</w:t>
      </w:r>
      <w:r w:rsidR="009838C6" w:rsidRPr="009838C6">
        <w:t xml:space="preserve"> token</w:t>
      </w:r>
      <w:r w:rsidR="009838C6" w:rsidRPr="009838C6">
        <w:t>，使用空格进行分割。中文常配合字典进行匹配（如结巴分词）。</w:t>
      </w:r>
    </w:p>
    <w:p w14:paraId="52E98F2D" w14:textId="30970245" w:rsidR="00AA7696" w:rsidRPr="00784EC5" w:rsidRDefault="00AA7696" w:rsidP="00F726CA">
      <w:pPr>
        <w:ind w:left="560"/>
        <w:rPr>
          <w:rFonts w:hint="eastAsia"/>
        </w:rPr>
      </w:pPr>
      <w:r>
        <w:rPr>
          <w:rFonts w:hint="eastAsia"/>
        </w:rPr>
        <w:t>缺点：此表过大，容易</w:t>
      </w:r>
      <w:r>
        <w:rPr>
          <w:rFonts w:hint="eastAsia"/>
        </w:rPr>
        <w:t>OOV</w:t>
      </w:r>
    </w:p>
    <w:p w14:paraId="5886BA65" w14:textId="634790F2" w:rsidR="000E7E2E" w:rsidRPr="000404A7" w:rsidRDefault="000E7E2E" w:rsidP="00F726CA">
      <w:pPr>
        <w:pStyle w:val="3"/>
      </w:pPr>
      <w:bookmarkStart w:id="3" w:name="_Toc199190524"/>
      <w:r w:rsidRPr="000404A7">
        <w:rPr>
          <w:rFonts w:hint="eastAsia"/>
        </w:rPr>
        <w:t>1.</w:t>
      </w:r>
      <w:r w:rsidR="00AA7696">
        <w:rPr>
          <w:rFonts w:hint="eastAsia"/>
        </w:rPr>
        <w:t>2</w:t>
      </w:r>
      <w:r w:rsidRPr="000404A7">
        <w:rPr>
          <w:rFonts w:hint="eastAsia"/>
        </w:rPr>
        <w:t xml:space="preserve"> </w:t>
      </w:r>
      <w:r w:rsidR="00AA7696" w:rsidRPr="00AA7696">
        <w:t>Character level</w:t>
      </w:r>
      <w:bookmarkEnd w:id="3"/>
    </w:p>
    <w:p w14:paraId="722D4216" w14:textId="3B2A2CA2" w:rsidR="00F726CA" w:rsidRDefault="00F726CA" w:rsidP="00C641F4">
      <w:pPr>
        <w:ind w:left="1120" w:hanging="560"/>
        <w:rPr>
          <w:rFonts w:ascii="仿宋" w:hAnsi="仿宋"/>
          <w:szCs w:val="28"/>
        </w:rPr>
      </w:pPr>
      <w:r w:rsidRPr="00F726CA">
        <w:rPr>
          <w:rFonts w:ascii="仿宋" w:hAnsi="仿宋"/>
          <w:szCs w:val="28"/>
        </w:rPr>
        <w:t>将每个字符作为一个 token，从而解决 OOV 问题。</w:t>
      </w:r>
    </w:p>
    <w:p w14:paraId="08747D20" w14:textId="41AF03B0" w:rsidR="00467877" w:rsidRDefault="009838C6" w:rsidP="00C641F4">
      <w:pPr>
        <w:ind w:left="1120" w:hanging="560"/>
        <w:rPr>
          <w:rFonts w:ascii="仿宋" w:hAnsi="仿宋"/>
          <w:szCs w:val="28"/>
        </w:rPr>
      </w:pPr>
      <w:r>
        <w:rPr>
          <w:rFonts w:ascii="仿宋" w:hAnsi="仿宋" w:hint="eastAsia"/>
          <w:szCs w:val="28"/>
        </w:rPr>
        <w:t>优点：词表小，没有OOV</w:t>
      </w:r>
    </w:p>
    <w:p w14:paraId="2ED0310A" w14:textId="68445FC9" w:rsidR="009838C6" w:rsidRDefault="009838C6" w:rsidP="00C641F4">
      <w:pPr>
        <w:ind w:left="1120" w:hanging="560"/>
        <w:rPr>
          <w:rFonts w:ascii="仿宋" w:hAnsi="仿宋"/>
          <w:szCs w:val="28"/>
        </w:rPr>
      </w:pPr>
      <w:r>
        <w:rPr>
          <w:rFonts w:ascii="仿宋" w:hAnsi="仿宋" w:hint="eastAsia"/>
          <w:szCs w:val="28"/>
        </w:rPr>
        <w:t>缺点：学习难度大</w:t>
      </w:r>
    </w:p>
    <w:p w14:paraId="15A1BF1F" w14:textId="601EF36B" w:rsidR="009838C6" w:rsidRDefault="00F726CA" w:rsidP="00F726CA">
      <w:pPr>
        <w:pStyle w:val="3"/>
      </w:pPr>
      <w:bookmarkStart w:id="4" w:name="_Toc199190525"/>
      <w:r>
        <w:rPr>
          <w:rFonts w:hint="eastAsia"/>
        </w:rPr>
        <w:t xml:space="preserve">1.3 </w:t>
      </w:r>
      <w:proofErr w:type="spellStart"/>
      <w:r w:rsidRPr="00F726CA">
        <w:t>Subword</w:t>
      </w:r>
      <w:proofErr w:type="spellEnd"/>
      <w:r w:rsidRPr="00F726CA">
        <w:t>-level</w:t>
      </w:r>
      <w:bookmarkEnd w:id="4"/>
    </w:p>
    <w:p w14:paraId="7C36EA4B" w14:textId="70E6694D" w:rsidR="00F726CA" w:rsidRDefault="0087260A" w:rsidP="0087260A">
      <w:pPr>
        <w:ind w:left="1120" w:hanging="560"/>
      </w:pPr>
      <w:r>
        <w:rPr>
          <w:rFonts w:hint="eastAsia"/>
        </w:rPr>
        <w:t>(1)</w:t>
      </w:r>
      <w:r w:rsidRPr="0087260A">
        <w:t xml:space="preserve"> </w:t>
      </w:r>
      <w:proofErr w:type="spellStart"/>
      <w:r w:rsidRPr="0087260A">
        <w:t>WordPiece</w:t>
      </w:r>
      <w:proofErr w:type="spellEnd"/>
      <w:r>
        <w:rPr>
          <w:rFonts w:hint="eastAsia"/>
        </w:rPr>
        <w:t>：代表模型</w:t>
      </w:r>
      <w:r>
        <w:rPr>
          <w:rFonts w:hint="eastAsia"/>
        </w:rPr>
        <w:t>Bert.</w:t>
      </w:r>
    </w:p>
    <w:p w14:paraId="7C7CB492" w14:textId="77777777" w:rsidR="00903AEF" w:rsidRDefault="0087260A" w:rsidP="00903AEF">
      <w:pPr>
        <w:ind w:leftChars="400" w:left="1120"/>
      </w:pPr>
      <w:proofErr w:type="spellStart"/>
      <w:r w:rsidRPr="0087260A">
        <w:t>WordPiece</w:t>
      </w:r>
      <w:proofErr w:type="spellEnd"/>
      <w:r w:rsidRPr="0087260A">
        <w:t xml:space="preserve"> </w:t>
      </w:r>
      <w:r w:rsidRPr="0087260A">
        <w:t>的训练过程步骤：</w:t>
      </w:r>
    </w:p>
    <w:p w14:paraId="423E1605" w14:textId="24115B23" w:rsidR="00903AEF" w:rsidRPr="00AF29F9" w:rsidRDefault="005B1297" w:rsidP="00AF29F9">
      <w:pPr>
        <w:pStyle w:val="a9"/>
        <w:numPr>
          <w:ilvl w:val="0"/>
          <w:numId w:val="4"/>
        </w:numPr>
        <w:ind w:leftChars="0"/>
        <w:rPr>
          <w:rFonts w:ascii="仿宋" w:hAnsi="仿宋"/>
        </w:rPr>
      </w:pPr>
      <w:r w:rsidRPr="00AF29F9">
        <w:rPr>
          <w:rFonts w:ascii="仿宋" w:hAnsi="仿宋"/>
        </w:rPr>
        <w:t>初始化词表：从所有单字符开始构建。</w:t>
      </w:r>
    </w:p>
    <w:p w14:paraId="3D2DE0AE" w14:textId="09201747" w:rsidR="00AF29F9" w:rsidRDefault="00AF29F9" w:rsidP="00AF29F9">
      <w:pPr>
        <w:pStyle w:val="a9"/>
        <w:ind w:leftChars="0" w:left="1480"/>
      </w:pPr>
      <w:r w:rsidRPr="00AF29F9">
        <w:rPr>
          <w:noProof/>
        </w:rPr>
        <w:drawing>
          <wp:inline distT="0" distB="0" distL="0" distR="0" wp14:anchorId="530875DA" wp14:editId="7F5F612E">
            <wp:extent cx="2216150" cy="1015365"/>
            <wp:effectExtent l="0" t="0" r="0" b="0"/>
            <wp:docPr id="1737875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12FF" w14:textId="145DA9F3" w:rsidR="00AF29F9" w:rsidRDefault="00AF29F9" w:rsidP="00AF29F9">
      <w:pPr>
        <w:pStyle w:val="a9"/>
        <w:ind w:leftChars="0" w:left="1480"/>
      </w:pPr>
      <w:r w:rsidRPr="00AF29F9">
        <w:rPr>
          <w:noProof/>
        </w:rPr>
        <w:lastRenderedPageBreak/>
        <w:drawing>
          <wp:inline distT="0" distB="0" distL="0" distR="0" wp14:anchorId="33408F1D" wp14:editId="431B1C1E">
            <wp:extent cx="3082565" cy="2213390"/>
            <wp:effectExtent l="0" t="0" r="3810" b="0"/>
            <wp:docPr id="1370336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36" cy="222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362D" w14:textId="0A72BA99" w:rsidR="00AF29F9" w:rsidRDefault="00AF29F9" w:rsidP="00AF29F9">
      <w:pPr>
        <w:pStyle w:val="a9"/>
        <w:ind w:leftChars="0" w:left="1480"/>
        <w:rPr>
          <w:rFonts w:hint="eastAsia"/>
        </w:rPr>
      </w:pPr>
      <w:r w:rsidRPr="00AF29F9">
        <w:rPr>
          <w:noProof/>
        </w:rPr>
        <w:drawing>
          <wp:inline distT="0" distB="0" distL="0" distR="0" wp14:anchorId="41A0C037" wp14:editId="65BC78CA">
            <wp:extent cx="2665730" cy="1038225"/>
            <wp:effectExtent l="0" t="0" r="1270" b="9525"/>
            <wp:docPr id="627339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A89B" w14:textId="6DF470FC" w:rsidR="00903AEF" w:rsidRPr="00AF29F9" w:rsidRDefault="005B1297" w:rsidP="00AF29F9">
      <w:pPr>
        <w:pStyle w:val="a9"/>
        <w:numPr>
          <w:ilvl w:val="0"/>
          <w:numId w:val="4"/>
        </w:numPr>
        <w:ind w:leftChars="0"/>
        <w:rPr>
          <w:rFonts w:ascii="仿宋" w:hAnsi="仿宋"/>
        </w:rPr>
      </w:pPr>
      <w:proofErr w:type="gramStart"/>
      <w:r w:rsidRPr="00AF29F9">
        <w:rPr>
          <w:rFonts w:ascii="仿宋" w:hAnsi="仿宋"/>
        </w:rPr>
        <w:t>计算子词对</w:t>
      </w:r>
      <w:proofErr w:type="gramEnd"/>
      <w:r w:rsidRPr="00AF29F9">
        <w:rPr>
          <w:rFonts w:ascii="仿宋" w:hAnsi="仿宋"/>
        </w:rPr>
        <w:t>合并带来的语言建模概率提升（似然增益）。</w:t>
      </w:r>
    </w:p>
    <w:p w14:paraId="6E131AB5" w14:textId="51D7DD07" w:rsidR="00AF29F9" w:rsidRPr="00903AEF" w:rsidRDefault="00AF29F9" w:rsidP="00AF29F9">
      <w:pPr>
        <w:pStyle w:val="a9"/>
        <w:ind w:leftChars="0" w:left="1480"/>
        <w:rPr>
          <w:rFonts w:hint="eastAsia"/>
        </w:rPr>
      </w:pPr>
      <w:r w:rsidRPr="00AF29F9">
        <w:rPr>
          <w:noProof/>
        </w:rPr>
        <w:drawing>
          <wp:inline distT="0" distB="0" distL="0" distR="0" wp14:anchorId="70709A15" wp14:editId="5E143802">
            <wp:extent cx="3986387" cy="2926198"/>
            <wp:effectExtent l="0" t="0" r="0" b="7620"/>
            <wp:docPr id="2338776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19" cy="29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D47A" w14:textId="01241E6A" w:rsidR="00903AEF" w:rsidRPr="00D20B32" w:rsidRDefault="005B1297" w:rsidP="00D20B32">
      <w:pPr>
        <w:pStyle w:val="a9"/>
        <w:numPr>
          <w:ilvl w:val="0"/>
          <w:numId w:val="4"/>
        </w:numPr>
        <w:ind w:leftChars="0"/>
        <w:rPr>
          <w:rFonts w:ascii="仿宋" w:hAnsi="仿宋"/>
        </w:rPr>
      </w:pPr>
      <w:r w:rsidRPr="00D20B32">
        <w:rPr>
          <w:rFonts w:ascii="仿宋" w:hAnsi="仿宋"/>
        </w:rPr>
        <w:t>选择带来最大似然增益</w:t>
      </w:r>
      <w:proofErr w:type="gramStart"/>
      <w:r w:rsidRPr="00D20B32">
        <w:rPr>
          <w:rFonts w:ascii="仿宋" w:hAnsi="仿宋"/>
        </w:rPr>
        <w:t>的子词对</w:t>
      </w:r>
      <w:proofErr w:type="gramEnd"/>
      <w:r w:rsidRPr="00D20B32">
        <w:rPr>
          <w:rFonts w:ascii="仿宋" w:hAnsi="仿宋"/>
        </w:rPr>
        <w:t>进行合并，词表中子词后缀用 ## 表示非词首。</w:t>
      </w:r>
    </w:p>
    <w:p w14:paraId="2AD67A72" w14:textId="05860660" w:rsidR="00D20B32" w:rsidRDefault="00D20B32" w:rsidP="00D20B32">
      <w:pPr>
        <w:pStyle w:val="a9"/>
        <w:ind w:leftChars="0" w:left="1480"/>
        <w:rPr>
          <w:rFonts w:hint="eastAsia"/>
        </w:rPr>
      </w:pPr>
      <w:r w:rsidRPr="00D20B32">
        <w:rPr>
          <w:noProof/>
        </w:rPr>
        <w:lastRenderedPageBreak/>
        <w:drawing>
          <wp:inline distT="0" distB="0" distL="0" distR="0" wp14:anchorId="6110C4A4" wp14:editId="5F472AF4">
            <wp:extent cx="3789357" cy="1052004"/>
            <wp:effectExtent l="0" t="0" r="1905" b="0"/>
            <wp:docPr id="1492589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68" cy="10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A4EC" w14:textId="53494173" w:rsidR="005B1297" w:rsidRPr="00903AEF" w:rsidRDefault="00903AEF" w:rsidP="00903AEF">
      <w:pPr>
        <w:ind w:leftChars="400" w:left="1120"/>
      </w:pPr>
      <w:r>
        <w:rPr>
          <w:rFonts w:ascii="仿宋" w:hAnsi="仿宋" w:hint="eastAsia"/>
        </w:rPr>
        <w:t>4.</w:t>
      </w:r>
      <w:r w:rsidR="005B1297" w:rsidRPr="00903AEF">
        <w:rPr>
          <w:rFonts w:ascii="仿宋" w:hAnsi="仿宋"/>
        </w:rPr>
        <w:t>重复该过程直到词表大小达到目标值。</w:t>
      </w:r>
    </w:p>
    <w:p w14:paraId="2C43A16A" w14:textId="2CDA478C" w:rsidR="0087260A" w:rsidRPr="0087260A" w:rsidRDefault="0087260A" w:rsidP="00903AEF">
      <w:pPr>
        <w:ind w:left="560"/>
        <w:rPr>
          <w:rFonts w:hint="eastAsia"/>
        </w:rPr>
      </w:pPr>
      <w:r w:rsidRPr="005B1297">
        <w:rPr>
          <w:rFonts w:hint="eastAsia"/>
        </w:rPr>
        <w:t>训练后使用时采用贪心策略。</w:t>
      </w:r>
    </w:p>
    <w:p w14:paraId="72EAE684" w14:textId="68242813" w:rsidR="0087260A" w:rsidRDefault="00584606" w:rsidP="00F726CA">
      <w:pPr>
        <w:ind w:left="1120" w:hanging="560"/>
      </w:pPr>
      <w:r>
        <w:rPr>
          <w:rFonts w:hint="eastAsia"/>
        </w:rPr>
        <w:t>(2)</w:t>
      </w:r>
      <w:r w:rsidR="0087260A">
        <w:rPr>
          <w:rFonts w:hint="eastAsia"/>
        </w:rPr>
        <w:t>BPE</w:t>
      </w:r>
      <w:r w:rsidR="005B1297">
        <w:rPr>
          <w:rFonts w:hint="eastAsia"/>
        </w:rPr>
        <w:t>:</w:t>
      </w:r>
      <w:r w:rsidR="005B1297">
        <w:rPr>
          <w:rFonts w:hint="eastAsia"/>
        </w:rPr>
        <w:t>代表模型</w:t>
      </w:r>
      <w:r w:rsidR="005B1297">
        <w:rPr>
          <w:rFonts w:hint="eastAsia"/>
        </w:rPr>
        <w:t>Llama, GPT</w:t>
      </w:r>
    </w:p>
    <w:p w14:paraId="59BDFC97" w14:textId="77777777" w:rsidR="00903AEF" w:rsidRDefault="00903AEF" w:rsidP="00903AEF">
      <w:pPr>
        <w:ind w:leftChars="400" w:left="1120"/>
      </w:pPr>
      <w:r>
        <w:rPr>
          <w:rFonts w:hint="eastAsia"/>
        </w:rPr>
        <w:t>1.</w:t>
      </w:r>
      <w:r w:rsidRPr="00903AEF">
        <w:rPr>
          <w:b/>
          <w:bCs/>
        </w:rPr>
        <w:t>初始化词表</w:t>
      </w:r>
      <w:r w:rsidRPr="00903AEF">
        <w:t>：将语料中的所有词拆分为单字符加终止符（如</w:t>
      </w:r>
      <w:r w:rsidRPr="00903AEF">
        <w:t xml:space="preserve"> l o w &lt;/w&gt;</w:t>
      </w:r>
      <w:r w:rsidRPr="00903AEF">
        <w:t>），词表初始化为所有可能的字符。</w:t>
      </w:r>
    </w:p>
    <w:p w14:paraId="0B187CA7" w14:textId="1180F2B3" w:rsidR="00856D5B" w:rsidRDefault="00856D5B" w:rsidP="00903AEF">
      <w:pPr>
        <w:ind w:leftChars="400" w:left="1120"/>
        <w:rPr>
          <w:rFonts w:hint="eastAsia"/>
        </w:rPr>
      </w:pPr>
      <w:r w:rsidRPr="00856D5B">
        <w:rPr>
          <w:noProof/>
        </w:rPr>
        <w:drawing>
          <wp:inline distT="0" distB="0" distL="0" distR="0" wp14:anchorId="33268E82" wp14:editId="0AB65FAC">
            <wp:extent cx="2936875" cy="1627505"/>
            <wp:effectExtent l="0" t="0" r="0" b="0"/>
            <wp:docPr id="3533284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775F" w14:textId="77777777" w:rsidR="00903AEF" w:rsidRDefault="00903AEF" w:rsidP="00903AEF">
      <w:pPr>
        <w:ind w:leftChars="400" w:left="1120"/>
      </w:pPr>
      <w:r>
        <w:rPr>
          <w:rFonts w:hint="eastAsia"/>
        </w:rPr>
        <w:t>2.</w:t>
      </w:r>
      <w:proofErr w:type="gramStart"/>
      <w:r w:rsidRPr="00903AEF">
        <w:rPr>
          <w:b/>
          <w:bCs/>
        </w:rPr>
        <w:t>统计子词对</w:t>
      </w:r>
      <w:proofErr w:type="gramEnd"/>
      <w:r w:rsidRPr="00903AEF">
        <w:rPr>
          <w:b/>
          <w:bCs/>
        </w:rPr>
        <w:t>频率</w:t>
      </w:r>
      <w:r w:rsidRPr="00903AEF">
        <w:t>：遍历所有词，统计</w:t>
      </w:r>
      <w:proofErr w:type="gramStart"/>
      <w:r w:rsidRPr="00903AEF">
        <w:t>相邻子词对</w:t>
      </w:r>
      <w:proofErr w:type="gramEnd"/>
      <w:r w:rsidRPr="00903AEF">
        <w:t>的出现频率。</w:t>
      </w:r>
    </w:p>
    <w:p w14:paraId="54B81D00" w14:textId="65BFF9EF" w:rsidR="00856D5B" w:rsidRDefault="00856D5B" w:rsidP="00903AEF">
      <w:pPr>
        <w:ind w:leftChars="400" w:left="1120"/>
        <w:rPr>
          <w:rFonts w:hint="eastAsia"/>
        </w:rPr>
      </w:pPr>
      <w:r w:rsidRPr="00856D5B">
        <w:rPr>
          <w:noProof/>
        </w:rPr>
        <w:drawing>
          <wp:inline distT="0" distB="0" distL="0" distR="0" wp14:anchorId="44A6C72F" wp14:editId="0D969ADE">
            <wp:extent cx="3076575" cy="1913890"/>
            <wp:effectExtent l="0" t="0" r="9525" b="0"/>
            <wp:docPr id="7900307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2BFB" w14:textId="77D19627" w:rsidR="00903AEF" w:rsidRDefault="00856D5B" w:rsidP="00856D5B">
      <w:pPr>
        <w:ind w:leftChars="400" w:left="1120"/>
      </w:pPr>
      <w:r>
        <w:rPr>
          <w:rFonts w:hint="eastAsia"/>
          <w:b/>
          <w:bCs/>
        </w:rPr>
        <w:t>3.</w:t>
      </w:r>
      <w:r w:rsidR="00903AEF" w:rsidRPr="00856D5B">
        <w:rPr>
          <w:b/>
          <w:bCs/>
        </w:rPr>
        <w:t>合并最</w:t>
      </w:r>
      <w:proofErr w:type="gramStart"/>
      <w:r w:rsidR="00903AEF" w:rsidRPr="00856D5B">
        <w:rPr>
          <w:b/>
          <w:bCs/>
        </w:rPr>
        <w:t>频繁子词对</w:t>
      </w:r>
      <w:proofErr w:type="gramEnd"/>
      <w:r w:rsidR="00903AEF" w:rsidRPr="00903AEF">
        <w:t>：将出现频率最高</w:t>
      </w:r>
      <w:proofErr w:type="gramStart"/>
      <w:r w:rsidR="00903AEF" w:rsidRPr="00903AEF">
        <w:t>的子词对</w:t>
      </w:r>
      <w:proofErr w:type="gramEnd"/>
      <w:r w:rsidR="00903AEF" w:rsidRPr="00903AEF">
        <w:t>合并为一个</w:t>
      </w:r>
      <w:proofErr w:type="gramStart"/>
      <w:r w:rsidR="00903AEF" w:rsidRPr="00903AEF">
        <w:t>新子词</w:t>
      </w:r>
      <w:proofErr w:type="gramEnd"/>
      <w:r w:rsidR="00903AEF" w:rsidRPr="00903AEF">
        <w:t>（如</w:t>
      </w:r>
      <w:r w:rsidR="00903AEF" w:rsidRPr="00903AEF">
        <w:t xml:space="preserve"> e </w:t>
      </w:r>
      <w:r w:rsidR="00903AEF" w:rsidRPr="00903AEF">
        <w:t>和</w:t>
      </w:r>
      <w:r w:rsidR="00903AEF" w:rsidRPr="00903AEF">
        <w:t xml:space="preserve"> r </w:t>
      </w:r>
      <w:r w:rsidR="00903AEF" w:rsidRPr="00903AEF">
        <w:t>合并为</w:t>
      </w:r>
      <w:r w:rsidR="00903AEF" w:rsidRPr="00903AEF">
        <w:t xml:space="preserve"> er</w:t>
      </w:r>
      <w:r w:rsidR="00903AEF" w:rsidRPr="00903AEF">
        <w:t>），并更新所有词中对应位置</w:t>
      </w:r>
      <w:r w:rsidR="00903AEF">
        <w:rPr>
          <w:rFonts w:hint="eastAsia"/>
        </w:rPr>
        <w:t>。</w:t>
      </w:r>
    </w:p>
    <w:p w14:paraId="1B4646EE" w14:textId="6C443371" w:rsidR="00856D5B" w:rsidRDefault="00856D5B" w:rsidP="00856D5B">
      <w:pPr>
        <w:pStyle w:val="a9"/>
        <w:ind w:leftChars="0" w:left="1480"/>
        <w:rPr>
          <w:rFonts w:hint="eastAsia"/>
        </w:rPr>
      </w:pPr>
      <w:r w:rsidRPr="00856D5B">
        <w:rPr>
          <w:noProof/>
        </w:rPr>
        <w:lastRenderedPageBreak/>
        <w:drawing>
          <wp:inline distT="0" distB="0" distL="0" distR="0" wp14:anchorId="5DE9F2AC" wp14:editId="4C6C27EB">
            <wp:extent cx="4323715" cy="1867535"/>
            <wp:effectExtent l="0" t="0" r="635" b="0"/>
            <wp:docPr id="18452956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F8ED" w14:textId="4BF74C24" w:rsidR="00903AEF" w:rsidRDefault="00856D5B" w:rsidP="00903AEF">
      <w:pPr>
        <w:ind w:leftChars="400" w:left="1120"/>
      </w:pPr>
      <w:r>
        <w:rPr>
          <w:rFonts w:hint="eastAsia"/>
        </w:rPr>
        <w:t>4</w:t>
      </w:r>
      <w:r w:rsidR="00903AEF">
        <w:rPr>
          <w:rFonts w:hint="eastAsia"/>
        </w:rPr>
        <w:t>.</w:t>
      </w:r>
      <w:r w:rsidR="00903AEF" w:rsidRPr="00903AEF">
        <w:rPr>
          <w:b/>
          <w:bCs/>
        </w:rPr>
        <w:t>重复合并</w:t>
      </w:r>
      <w:r w:rsidR="00903AEF" w:rsidRPr="00903AEF">
        <w:t>：继续步骤</w:t>
      </w:r>
      <w:r w:rsidR="00903AEF" w:rsidRPr="00903AEF">
        <w:t xml:space="preserve"> 2–3</w:t>
      </w:r>
      <w:r w:rsidR="00903AEF" w:rsidRPr="00903AEF">
        <w:t>，直到词表达到预设大小（例如</w:t>
      </w:r>
      <w:r w:rsidR="00903AEF" w:rsidRPr="00903AEF">
        <w:t xml:space="preserve"> 30,000 </w:t>
      </w:r>
      <w:proofErr w:type="gramStart"/>
      <w:r w:rsidR="00903AEF" w:rsidRPr="00903AEF">
        <w:t>个</w:t>
      </w:r>
      <w:proofErr w:type="gramEnd"/>
      <w:r w:rsidR="00903AEF" w:rsidRPr="00903AEF">
        <w:t xml:space="preserve"> token</w:t>
      </w:r>
      <w:r w:rsidR="00903AEF" w:rsidRPr="00903AEF">
        <w:t>）。</w:t>
      </w:r>
    </w:p>
    <w:p w14:paraId="10C72C81" w14:textId="3C2A8CC6" w:rsidR="00856D5B" w:rsidRPr="00903AEF" w:rsidRDefault="00856D5B" w:rsidP="00903AEF">
      <w:pPr>
        <w:ind w:leftChars="400" w:left="1120"/>
        <w:rPr>
          <w:rFonts w:hint="eastAsia"/>
        </w:rPr>
      </w:pPr>
      <w:r w:rsidRPr="00856D5B">
        <w:rPr>
          <w:noProof/>
        </w:rPr>
        <w:drawing>
          <wp:inline distT="0" distB="0" distL="0" distR="0" wp14:anchorId="6887C78A" wp14:editId="243C663A">
            <wp:extent cx="3076575" cy="2673350"/>
            <wp:effectExtent l="0" t="0" r="9525" b="0"/>
            <wp:docPr id="8549288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1256" w14:textId="2CE619E8" w:rsidR="00903AEF" w:rsidRDefault="00AF29F9" w:rsidP="00AF29F9">
      <w:pPr>
        <w:pStyle w:val="3"/>
      </w:pPr>
      <w:bookmarkStart w:id="5" w:name="_Toc199190526"/>
      <w:r>
        <w:rPr>
          <w:rFonts w:hint="eastAsia"/>
        </w:rPr>
        <w:t>1.4 Byte level</w:t>
      </w:r>
      <w:bookmarkEnd w:id="5"/>
    </w:p>
    <w:p w14:paraId="2997FC84" w14:textId="041ADA69" w:rsidR="00AF29F9" w:rsidRDefault="00856D5B" w:rsidP="00AF29F9">
      <w:pPr>
        <w:ind w:left="560"/>
      </w:pPr>
      <w:r w:rsidRPr="00856D5B">
        <w:rPr>
          <w:noProof/>
        </w:rPr>
        <w:drawing>
          <wp:inline distT="0" distB="0" distL="0" distR="0" wp14:anchorId="1A789A25" wp14:editId="4A60F16E">
            <wp:extent cx="3533775" cy="1875155"/>
            <wp:effectExtent l="0" t="0" r="9525" b="0"/>
            <wp:docPr id="13446504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A513" w14:textId="19202A43" w:rsidR="00856D5B" w:rsidRDefault="00856D5B" w:rsidP="00AF29F9">
      <w:pPr>
        <w:ind w:left="560"/>
      </w:pPr>
      <w:r w:rsidRPr="00856D5B">
        <w:rPr>
          <w:noProof/>
        </w:rPr>
        <w:lastRenderedPageBreak/>
        <w:drawing>
          <wp:inline distT="0" distB="0" distL="0" distR="0" wp14:anchorId="4226ACF7" wp14:editId="2E4145D1">
            <wp:extent cx="4859020" cy="2557145"/>
            <wp:effectExtent l="0" t="0" r="0" b="0"/>
            <wp:docPr id="13976887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278F" w14:textId="4A26EE53" w:rsidR="00DE6FAC" w:rsidRDefault="00DE6FAC" w:rsidP="00AF29F9">
      <w:pPr>
        <w:ind w:left="560"/>
      </w:pPr>
      <w:r w:rsidRPr="00DE6FAC">
        <w:rPr>
          <w:noProof/>
        </w:rPr>
        <w:drawing>
          <wp:inline distT="0" distB="0" distL="0" distR="0" wp14:anchorId="55B62771" wp14:editId="35EFC35F">
            <wp:extent cx="3549015" cy="1580515"/>
            <wp:effectExtent l="0" t="0" r="0" b="635"/>
            <wp:docPr id="97085220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BB1E" w14:textId="158ABC35" w:rsidR="00DE6FAC" w:rsidRPr="00AF29F9" w:rsidRDefault="00DE6FAC" w:rsidP="00AF29F9">
      <w:pPr>
        <w:ind w:left="560"/>
        <w:rPr>
          <w:rFonts w:hint="eastAsia"/>
        </w:rPr>
      </w:pPr>
      <w:r w:rsidRPr="00DE6FAC">
        <w:rPr>
          <w:noProof/>
        </w:rPr>
        <w:drawing>
          <wp:inline distT="0" distB="0" distL="0" distR="0" wp14:anchorId="7E14EF28" wp14:editId="7CE01027">
            <wp:extent cx="5274310" cy="2619375"/>
            <wp:effectExtent l="0" t="0" r="2540" b="9525"/>
            <wp:docPr id="17202278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FAC" w:rsidRPr="00AF29F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03230" w14:textId="77777777" w:rsidR="00B42A2E" w:rsidRDefault="00B42A2E" w:rsidP="00FC7576">
      <w:pPr>
        <w:ind w:left="560"/>
      </w:pPr>
      <w:r>
        <w:separator/>
      </w:r>
    </w:p>
  </w:endnote>
  <w:endnote w:type="continuationSeparator" w:id="0">
    <w:p w14:paraId="63B96AB6" w14:textId="77777777" w:rsidR="00B42A2E" w:rsidRDefault="00B42A2E" w:rsidP="00FC7576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B9B02" w14:textId="77777777" w:rsidR="00FC7576" w:rsidRDefault="00FC7576">
    <w:pPr>
      <w:pStyle w:val="af2"/>
      <w:ind w:left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97448"/>
      <w:docPartObj>
        <w:docPartGallery w:val="Page Numbers (Bottom of Page)"/>
        <w:docPartUnique/>
      </w:docPartObj>
    </w:sdtPr>
    <w:sdtContent>
      <w:p w14:paraId="670B4997" w14:textId="739C8B25" w:rsidR="00FC7576" w:rsidRDefault="00FC7576">
        <w:pPr>
          <w:pStyle w:val="af2"/>
          <w:ind w:left="5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B39A39" w14:textId="77777777" w:rsidR="00FC7576" w:rsidRDefault="00FC7576">
    <w:pPr>
      <w:pStyle w:val="af2"/>
      <w:ind w:left="5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E97B5" w14:textId="77777777" w:rsidR="00FC7576" w:rsidRDefault="00FC7576">
    <w:pPr>
      <w:pStyle w:val="af2"/>
      <w:ind w:left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92CB2" w14:textId="77777777" w:rsidR="00B42A2E" w:rsidRDefault="00B42A2E" w:rsidP="00FC7576">
      <w:pPr>
        <w:ind w:left="560"/>
      </w:pPr>
      <w:r>
        <w:separator/>
      </w:r>
    </w:p>
  </w:footnote>
  <w:footnote w:type="continuationSeparator" w:id="0">
    <w:p w14:paraId="0F824AD0" w14:textId="77777777" w:rsidR="00B42A2E" w:rsidRDefault="00B42A2E" w:rsidP="00FC7576">
      <w:pPr>
        <w:ind w:left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B9C7F" w14:textId="77777777" w:rsidR="00FC7576" w:rsidRDefault="00FC7576">
    <w:pPr>
      <w:pStyle w:val="af0"/>
      <w:ind w:left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6ED64" w14:textId="77777777" w:rsidR="00FC7576" w:rsidRDefault="00FC7576">
    <w:pPr>
      <w:pStyle w:val="af0"/>
      <w:ind w:left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91912" w14:textId="77777777" w:rsidR="00FC7576" w:rsidRDefault="00FC7576">
    <w:pPr>
      <w:pStyle w:val="af0"/>
      <w:ind w:left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65545"/>
    <w:multiLevelType w:val="hybridMultilevel"/>
    <w:tmpl w:val="E676F30C"/>
    <w:lvl w:ilvl="0" w:tplc="D8DC30F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612476AC"/>
    <w:multiLevelType w:val="hybridMultilevel"/>
    <w:tmpl w:val="B57CFF8C"/>
    <w:lvl w:ilvl="0" w:tplc="9C9ED7D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" w15:restartNumberingAfterBreak="0">
    <w:nsid w:val="62B03CDD"/>
    <w:multiLevelType w:val="multilevel"/>
    <w:tmpl w:val="623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64BEA"/>
    <w:multiLevelType w:val="hybridMultilevel"/>
    <w:tmpl w:val="A118A5F8"/>
    <w:lvl w:ilvl="0" w:tplc="19AA12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num w:numId="1" w16cid:durableId="403071232">
    <w:abstractNumId w:val="2"/>
  </w:num>
  <w:num w:numId="2" w16cid:durableId="1085299800">
    <w:abstractNumId w:val="0"/>
  </w:num>
  <w:num w:numId="3" w16cid:durableId="1401170506">
    <w:abstractNumId w:val="3"/>
  </w:num>
  <w:num w:numId="4" w16cid:durableId="157123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92"/>
    <w:rsid w:val="000404A7"/>
    <w:rsid w:val="000E7E2E"/>
    <w:rsid w:val="00467877"/>
    <w:rsid w:val="00584606"/>
    <w:rsid w:val="005B1297"/>
    <w:rsid w:val="00784EC5"/>
    <w:rsid w:val="00856D5B"/>
    <w:rsid w:val="0087260A"/>
    <w:rsid w:val="00903AEF"/>
    <w:rsid w:val="00942292"/>
    <w:rsid w:val="009838C6"/>
    <w:rsid w:val="00A3476E"/>
    <w:rsid w:val="00AA7696"/>
    <w:rsid w:val="00AF29F9"/>
    <w:rsid w:val="00B15B20"/>
    <w:rsid w:val="00B42A2E"/>
    <w:rsid w:val="00C641F4"/>
    <w:rsid w:val="00D20B32"/>
    <w:rsid w:val="00DA2AF1"/>
    <w:rsid w:val="00DE6FAC"/>
    <w:rsid w:val="00F726CA"/>
    <w:rsid w:val="00FC7576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34781"/>
  <w15:chartTrackingRefBased/>
  <w15:docId w15:val="{A0281A3A-B0E6-43B3-9EAD-C50E3EA2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6CA"/>
    <w:pPr>
      <w:widowControl w:val="0"/>
      <w:spacing w:after="0" w:line="240" w:lineRule="auto"/>
      <w:ind w:leftChars="200" w:left="200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1F4"/>
    <w:pPr>
      <w:keepNext/>
      <w:keepLines/>
      <w:spacing w:line="480" w:lineRule="auto"/>
      <w:jc w:val="center"/>
      <w:outlineLvl w:val="0"/>
    </w:pPr>
    <w:rPr>
      <w:rFonts w:ascii="黑体" w:eastAsia="黑体" w:hAnsi="黑体" w:cstheme="majorBidi"/>
      <w:b/>
      <w:bCs/>
      <w:sz w:val="44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F726CA"/>
    <w:pPr>
      <w:spacing w:line="360" w:lineRule="auto"/>
      <w:ind w:leftChars="0" w:left="0"/>
      <w:outlineLvl w:val="1"/>
    </w:pPr>
    <w:rPr>
      <w:rFonts w:ascii="黑体" w:eastAsia="黑体" w:hAnsi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6CA"/>
    <w:pPr>
      <w:ind w:leftChars="0" w:left="0"/>
      <w:outlineLvl w:val="2"/>
    </w:pPr>
    <w:rPr>
      <w:rFonts w:ascii="仿宋" w:hAnsi="仿宋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4A7"/>
    <w:p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29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29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2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2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2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1F4"/>
    <w:rPr>
      <w:rFonts w:ascii="黑体" w:eastAsia="黑体" w:hAnsi="黑体" w:cstheme="majorBidi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26CA"/>
    <w:rPr>
      <w:rFonts w:ascii="黑体" w:eastAsia="黑体" w:hAnsi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26CA"/>
    <w:rPr>
      <w:rFonts w:ascii="仿宋" w:eastAsia="仿宋" w:hAnsi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4A7"/>
    <w:rPr>
      <w:rFonts w:ascii="Times New Roman" w:eastAsia="仿宋" w:hAnsi="Times New Roman"/>
      <w:b/>
      <w:bCs/>
      <w:sz w:val="28"/>
    </w:rPr>
  </w:style>
  <w:style w:type="character" w:customStyle="1" w:styleId="50">
    <w:name w:val="标题 5 字符"/>
    <w:basedOn w:val="a0"/>
    <w:link w:val="5"/>
    <w:uiPriority w:val="9"/>
    <w:semiHidden/>
    <w:rsid w:val="0094229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229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22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22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22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22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2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9422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22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2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2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22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229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4EC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84EC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C7576"/>
    <w:pPr>
      <w:widowControl/>
      <w:spacing w:before="240" w:line="259" w:lineRule="auto"/>
      <w:ind w:leftChars="0" w:left="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C7576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FC7576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FC7576"/>
    <w:pPr>
      <w:ind w:leftChars="400" w:left="840"/>
    </w:pPr>
  </w:style>
  <w:style w:type="paragraph" w:styleId="af0">
    <w:name w:val="header"/>
    <w:basedOn w:val="a"/>
    <w:link w:val="af1"/>
    <w:uiPriority w:val="99"/>
    <w:unhideWhenUsed/>
    <w:rsid w:val="00FC7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C7576"/>
    <w:rPr>
      <w:rFonts w:ascii="Times New Roman" w:eastAsia="仿宋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C75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C757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1A4CC-47F1-4610-93D6-28B3E05C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路之 韩</dc:creator>
  <cp:keywords/>
  <dc:description/>
  <cp:lastModifiedBy>路之 韩</cp:lastModifiedBy>
  <cp:revision>17</cp:revision>
  <dcterms:created xsi:type="dcterms:W3CDTF">2025-05-26T12:40:00Z</dcterms:created>
  <dcterms:modified xsi:type="dcterms:W3CDTF">2025-05-26T14:22:00Z</dcterms:modified>
</cp:coreProperties>
</file>