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7DC3" w14:textId="33ED6C95" w:rsidR="00384213" w:rsidRPr="00580C20" w:rsidRDefault="00384213" w:rsidP="00580C20">
      <w:pPr>
        <w:pStyle w:val="a3"/>
        <w:numPr>
          <w:ilvl w:val="0"/>
          <w:numId w:val="4"/>
        </w:numPr>
        <w:ind w:left="567" w:hanging="567"/>
        <w:jc w:val="both"/>
        <w:rPr>
          <w:rFonts w:ascii="Times New Roman" w:hAnsi="Times New Roman" w:cs="Times New Roman"/>
          <w:sz w:val="24"/>
          <w:szCs w:val="24"/>
          <w:lang w:val="ru-RU"/>
        </w:rPr>
      </w:pPr>
      <w:proofErr w:type="spellStart"/>
      <w:r w:rsidRPr="00580C20">
        <w:rPr>
          <w:rFonts w:ascii="Times New Roman" w:eastAsia="Times New Roman" w:hAnsi="Times New Roman" w:cs="Times New Roman"/>
          <w:sz w:val="24"/>
          <w:szCs w:val="24"/>
          <w:lang w:val="ru-RU" w:eastAsia="ru-UA"/>
        </w:rPr>
        <w:t>Титульний</w:t>
      </w:r>
      <w:proofErr w:type="spellEnd"/>
      <w:r w:rsidRPr="00580C20">
        <w:rPr>
          <w:rFonts w:ascii="Times New Roman" w:eastAsia="Times New Roman" w:hAnsi="Times New Roman" w:cs="Times New Roman"/>
          <w:sz w:val="24"/>
          <w:szCs w:val="24"/>
          <w:lang w:val="ru-RU" w:eastAsia="ru-UA"/>
        </w:rPr>
        <w:t xml:space="preserve"> лист</w:t>
      </w:r>
    </w:p>
    <w:p w14:paraId="366B4EB2" w14:textId="77777777" w:rsidR="00580C20" w:rsidRPr="00580C20" w:rsidRDefault="00580C20" w:rsidP="00580C20">
      <w:pPr>
        <w:pStyle w:val="a3"/>
        <w:ind w:left="567"/>
        <w:jc w:val="both"/>
        <w:rPr>
          <w:rFonts w:ascii="Times New Roman" w:hAnsi="Times New Roman" w:cs="Times New Roman"/>
          <w:sz w:val="24"/>
          <w:szCs w:val="24"/>
          <w:lang w:val="ru-RU"/>
        </w:rPr>
      </w:pPr>
    </w:p>
    <w:p w14:paraId="05B79A17" w14:textId="1E900A41" w:rsidR="00962689" w:rsidRPr="00580C20" w:rsidRDefault="00962689"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Наука виникла з практичних потреб людей, пов'язаних з</w:t>
      </w:r>
      <w:r w:rsidR="00384213" w:rsidRPr="00580C20">
        <w:rPr>
          <w:rFonts w:ascii="Times New Roman" w:eastAsia="Times New Roman" w:hAnsi="Times New Roman" w:cs="Times New Roman"/>
          <w:sz w:val="24"/>
          <w:szCs w:val="24"/>
          <w:lang w:val="ru-RU" w:eastAsia="ru-UA"/>
        </w:rPr>
        <w:t xml:space="preserve"> </w:t>
      </w:r>
      <w:r w:rsidRPr="00580C20">
        <w:rPr>
          <w:rFonts w:ascii="Times New Roman" w:eastAsia="Times New Roman" w:hAnsi="Times New Roman" w:cs="Times New Roman"/>
          <w:sz w:val="24"/>
          <w:szCs w:val="24"/>
          <w:lang w:eastAsia="ru-UA"/>
        </w:rPr>
        <w:t>розвитком </w:t>
      </w:r>
      <w:r w:rsidRPr="00580C20">
        <w:rPr>
          <w:rFonts w:ascii="Times New Roman" w:eastAsia="Times New Roman" w:hAnsi="Times New Roman" w:cs="Times New Roman"/>
          <w:sz w:val="24"/>
          <w:szCs w:val="24"/>
          <w:lang w:eastAsia="ru-UA"/>
        </w:rPr>
        <w:fldChar w:fldCharType="begin"/>
      </w:r>
      <w:r w:rsidRPr="00580C20">
        <w:rPr>
          <w:rFonts w:ascii="Times New Roman" w:eastAsia="Times New Roman" w:hAnsi="Times New Roman" w:cs="Times New Roman"/>
          <w:sz w:val="24"/>
          <w:szCs w:val="24"/>
          <w:lang w:eastAsia="ru-UA"/>
        </w:rPr>
        <w:instrText xml:space="preserve"> HYPERLINK "https://uk.wikipedia.org/wiki/%D0%97%D0%B5%D0%BC%D0%BB%D0%B5%D1%80%D0%BE%D0%B1%D1%81%D1%82%D0%B2%D0%BE" \o "Землеробство" </w:instrText>
      </w:r>
      <w:r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зе</w:t>
      </w:r>
      <w:r w:rsidRPr="00580C20">
        <w:rPr>
          <w:rFonts w:ascii="Times New Roman" w:eastAsia="Times New Roman" w:hAnsi="Times New Roman" w:cs="Times New Roman"/>
          <w:sz w:val="24"/>
          <w:szCs w:val="24"/>
          <w:lang w:eastAsia="ru-UA"/>
        </w:rPr>
        <w:t>м</w:t>
      </w:r>
      <w:r w:rsidRPr="00580C20">
        <w:rPr>
          <w:rFonts w:ascii="Times New Roman" w:eastAsia="Times New Roman" w:hAnsi="Times New Roman" w:cs="Times New Roman"/>
          <w:sz w:val="24"/>
          <w:szCs w:val="24"/>
          <w:lang w:eastAsia="ru-UA"/>
        </w:rPr>
        <w:t>леробства</w:t>
      </w:r>
      <w:r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w:t>
      </w:r>
      <w:r w:rsidRPr="00580C20">
        <w:rPr>
          <w:rFonts w:ascii="Times New Roman" w:eastAsia="Times New Roman" w:hAnsi="Times New Roman" w:cs="Times New Roman"/>
          <w:sz w:val="24"/>
          <w:szCs w:val="24"/>
          <w:lang w:eastAsia="ru-UA"/>
        </w:rPr>
        <w:fldChar w:fldCharType="begin"/>
      </w:r>
      <w:r w:rsidRPr="00580C20">
        <w:rPr>
          <w:rFonts w:ascii="Times New Roman" w:eastAsia="Times New Roman" w:hAnsi="Times New Roman" w:cs="Times New Roman"/>
          <w:sz w:val="24"/>
          <w:szCs w:val="24"/>
          <w:lang w:eastAsia="ru-UA"/>
        </w:rPr>
        <w:instrText xml:space="preserve"> HYPERLINK "https://uk.wikipedia.org/wiki/%D0%91%D1%83%D0%B4%D1%96%D0%B2%D0%B5%D0%BB%D1%8C%D0%BD%D0%B0_%D1%82%D0%B5%D1%85%D0%BD%D1%96%D0%BA%D0%B0" \o "Будівельна техніка" </w:instrText>
      </w:r>
      <w:r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будівельної техніки</w:t>
      </w:r>
      <w:r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w:t>
      </w:r>
      <w:r w:rsidRPr="00580C20">
        <w:rPr>
          <w:rFonts w:ascii="Times New Roman" w:eastAsia="Times New Roman" w:hAnsi="Times New Roman" w:cs="Times New Roman"/>
          <w:sz w:val="24"/>
          <w:szCs w:val="24"/>
          <w:lang w:eastAsia="ru-UA"/>
        </w:rPr>
        <w:fldChar w:fldCharType="begin"/>
      </w:r>
      <w:r w:rsidRPr="00580C20">
        <w:rPr>
          <w:rFonts w:ascii="Times New Roman" w:eastAsia="Times New Roman" w:hAnsi="Times New Roman" w:cs="Times New Roman"/>
          <w:sz w:val="24"/>
          <w:szCs w:val="24"/>
          <w:lang w:eastAsia="ru-UA"/>
        </w:rPr>
        <w:instrText xml:space="preserve"> HYPERLINK "https://uk.wikipedia.org/wiki/%D0%9C%D0%BE%D1%80%D0%B5%D0%BF%D0%BB%D0%B0%D0%B2%D1%81%D1%82%D0%B2%D0%BE" \o "Мореплавство" </w:instrText>
      </w:r>
      <w:r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мореплавства</w:t>
      </w:r>
      <w:r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w:instrText>
      </w:r>
      <w:r w:rsidR="00D822F7" w:rsidRPr="00580C20">
        <w:rPr>
          <w:rFonts w:ascii="Times New Roman" w:eastAsia="Times New Roman" w:hAnsi="Times New Roman" w:cs="Times New Roman"/>
          <w:sz w:val="24"/>
          <w:szCs w:val="24"/>
          <w:lang w:eastAsia="ru-UA"/>
        </w:rPr>
        <w:instrText xml:space="preserve">ttps://uk.wikipedia.org/wiki/%D0%A0%D0%B5%D0%BC%D0%B5%D1%81%D0%BB%D0%BE" \o "Ремесло"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ремесел</w:t>
      </w:r>
      <w:r w:rsidR="00D822F7"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Вже в античну епоху:</w:t>
      </w:r>
    </w:p>
    <w:p w14:paraId="6F9F19A0" w14:textId="65064321" w:rsidR="00962689" w:rsidRPr="00580C20" w:rsidRDefault="00962689" w:rsidP="00580C20">
      <w:pPr>
        <w:pStyle w:val="a3"/>
        <w:numPr>
          <w:ilvl w:val="0"/>
          <w:numId w:val="7"/>
        </w:numPr>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складаються перші теоретичні системи знання в галузі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"https://uk.wikipedia.org/wiki/%D0%93%D0%B5%D0%BE%D0%BC%D0%B5%D1%82%D1%80</w:instrText>
      </w:r>
      <w:r w:rsidR="00D822F7" w:rsidRPr="00580C20">
        <w:rPr>
          <w:rFonts w:ascii="Times New Roman" w:eastAsia="Times New Roman" w:hAnsi="Times New Roman" w:cs="Times New Roman"/>
          <w:sz w:val="24"/>
          <w:szCs w:val="24"/>
          <w:lang w:eastAsia="ru-UA"/>
        </w:rPr>
        <w:instrText xml:space="preserve">%D1%96%D1%8F" \o "Геометрія"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геометрії</w:t>
      </w:r>
      <w:r w:rsidR="00D822F7"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"https://uk.wikipedia.org/wiki/%D0%9C%D0%B5%D1%85%D0%B0%D0%BD%D1%96%D0%BA%D0%B0" \o "Механіка"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механіки</w:t>
      </w:r>
      <w:r w:rsidR="00D822F7"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"https://uk.wikipedia.org/wiki/%D0%90%D1%81%D1%82%D1%80%D0%BE%D0%BD%D0%BE%D0%BC%D1%</w:instrText>
      </w:r>
      <w:r w:rsidR="00D822F7" w:rsidRPr="00580C20">
        <w:rPr>
          <w:rFonts w:ascii="Times New Roman" w:eastAsia="Times New Roman" w:hAnsi="Times New Roman" w:cs="Times New Roman"/>
          <w:sz w:val="24"/>
          <w:szCs w:val="24"/>
          <w:lang w:eastAsia="ru-UA"/>
        </w:rPr>
        <w:instrText xml:space="preserve">96%D1%8F" \o "Астрономія"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астрономії</w:t>
      </w:r>
      <w:r w:rsidR="00D822F7" w:rsidRPr="00580C20">
        <w:rPr>
          <w:rFonts w:ascii="Times New Roman" w:eastAsia="Times New Roman" w:hAnsi="Times New Roman" w:cs="Times New Roman"/>
          <w:sz w:val="24"/>
          <w:szCs w:val="24"/>
          <w:lang w:eastAsia="ru-UA"/>
        </w:rPr>
        <w:fldChar w:fldCharType="end"/>
      </w:r>
    </w:p>
    <w:p w14:paraId="45A714F2" w14:textId="3C4A3DCD" w:rsidR="00962689" w:rsidRPr="00580C20" w:rsidRDefault="00962689" w:rsidP="00580C20">
      <w:pPr>
        <w:pStyle w:val="a3"/>
        <w:numPr>
          <w:ilvl w:val="0"/>
          <w:numId w:val="7"/>
        </w:numPr>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розвивається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"https://uk.wikipedia.org/wiki/%D0%9D%D0%B0%D1%82%D1%83%D1%80%D1%84%D1%96%D0%BB%D0%BE%D1%81%D0%BE%D1%84%D1%96%D1%8F" \o "Натурфілософія"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натурфілософська</w:t>
      </w:r>
      <w:r w:rsidR="00D822F7"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концепція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"https://uk.wi</w:instrText>
      </w:r>
      <w:r w:rsidR="00D822F7" w:rsidRPr="00580C20">
        <w:rPr>
          <w:rFonts w:ascii="Times New Roman" w:eastAsia="Times New Roman" w:hAnsi="Times New Roman" w:cs="Times New Roman"/>
          <w:sz w:val="24"/>
          <w:szCs w:val="24"/>
          <w:lang w:eastAsia="ru-UA"/>
        </w:rPr>
        <w:instrText xml:space="preserve">kipedia.org/wiki/%D0%90%D1%82%D0%BE%D0%BC%D1%96%D0%B7%D0%BC" \o "Атомізм"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атомізму</w:t>
      </w:r>
      <w:r w:rsidR="00D822F7"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w:t>
      </w:r>
    </w:p>
    <w:p w14:paraId="18CFA131" w14:textId="4DB6CFD7" w:rsidR="008C6F77" w:rsidRPr="00580C20" w:rsidRDefault="00962689" w:rsidP="00580C20">
      <w:pPr>
        <w:pStyle w:val="a3"/>
        <w:numPr>
          <w:ilvl w:val="0"/>
          <w:numId w:val="7"/>
        </w:numPr>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 xml:space="preserve">робляться спроби аналізу закономірностей суспільства і мислення </w:t>
      </w:r>
    </w:p>
    <w:p w14:paraId="79504863" w14:textId="77777777" w:rsidR="00580C20" w:rsidRPr="00580C20" w:rsidRDefault="00580C20" w:rsidP="00580C20">
      <w:pPr>
        <w:pStyle w:val="a3"/>
        <w:ind w:left="786"/>
        <w:jc w:val="both"/>
        <w:rPr>
          <w:rFonts w:ascii="Times New Roman" w:eastAsia="Times New Roman" w:hAnsi="Times New Roman" w:cs="Times New Roman"/>
          <w:sz w:val="24"/>
          <w:szCs w:val="24"/>
          <w:lang w:eastAsia="ru-UA"/>
        </w:rPr>
      </w:pPr>
    </w:p>
    <w:p w14:paraId="2804C54C" w14:textId="17F603A4" w:rsidR="008C6F77" w:rsidRPr="00580C20" w:rsidRDefault="008C6F77"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Грецький культурний простір східного Середземномор'я дав римським інженерам знання основ математичних, природничих та технічних наук, які дозволили їм докорінно поліпшити виробництво енергії, агротехніку, гірничу справу і металообробку, виготовлення скла, кераміки та тканин, транспортну справу, суднобудування, інфраструктуру, будівельну справу, масове виробництво товарів, зв'язок і торгівлю.</w:t>
      </w:r>
    </w:p>
    <w:p w14:paraId="53F65FDA" w14:textId="77777777" w:rsidR="00580C20" w:rsidRPr="00580C20" w:rsidRDefault="00580C20" w:rsidP="00580C20">
      <w:pPr>
        <w:pStyle w:val="a3"/>
        <w:ind w:left="567"/>
        <w:jc w:val="both"/>
        <w:rPr>
          <w:rFonts w:ascii="Times New Roman" w:eastAsia="Times New Roman" w:hAnsi="Times New Roman" w:cs="Times New Roman"/>
          <w:sz w:val="24"/>
          <w:szCs w:val="24"/>
          <w:lang w:eastAsia="ru-UA"/>
        </w:rPr>
      </w:pPr>
    </w:p>
    <w:p w14:paraId="2DDF89E5" w14:textId="25953DC3" w:rsidR="007B5455" w:rsidRPr="007B5455" w:rsidRDefault="004E6C75" w:rsidP="007B5455">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У всі часи традиції народної релігії існували в значній мірі незалежно від офіційних конфесій чи догматичної теології. Починаючи з </w:t>
      </w:r>
      <w:r w:rsidRPr="00580C20">
        <w:rPr>
          <w:rFonts w:ascii="Times New Roman" w:eastAsia="Times New Roman" w:hAnsi="Times New Roman" w:cs="Times New Roman"/>
          <w:sz w:val="24"/>
          <w:szCs w:val="24"/>
          <w:lang w:eastAsia="ru-UA"/>
        </w:rPr>
        <w:fldChar w:fldCharType="begin"/>
      </w:r>
      <w:r w:rsidRPr="00580C20">
        <w:rPr>
          <w:rFonts w:ascii="Times New Roman" w:eastAsia="Times New Roman" w:hAnsi="Times New Roman" w:cs="Times New Roman"/>
          <w:sz w:val="24"/>
          <w:szCs w:val="24"/>
          <w:lang w:eastAsia="ru-UA"/>
        </w:rPr>
        <w:instrText xml:space="preserve"> HYPERLINK "https://uk.wikipedia.org/wiki/%D0%A1%D0%B5%D1%80%D0%B5%D0%B4%D0%BD%D1%8C%D0%BE%D0%B2%D1%96%D1%87%D1%87%D1%8F" \o "Середньовіччя" </w:instrText>
      </w:r>
      <w:r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Середньовіччя</w:t>
      </w:r>
      <w:r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коли централізована римська влада зменшувалася в південній та центральній Європі, панування католицької церкви було єдиною послідовною силою у Західній Європі.</w:t>
      </w:r>
      <w:r w:rsidR="00580C20" w:rsidRPr="00580C20">
        <w:rPr>
          <w:rFonts w:ascii="Times New Roman" w:eastAsia="Times New Roman" w:hAnsi="Times New Roman" w:cs="Times New Roman"/>
          <w:sz w:val="24"/>
          <w:szCs w:val="24"/>
          <w:lang w:eastAsia="ru-UA"/>
        </w:rPr>
        <w:t xml:space="preserve"> </w:t>
      </w:r>
      <w:r w:rsidRPr="00580C20">
        <w:rPr>
          <w:rFonts w:ascii="Times New Roman" w:eastAsia="Times New Roman" w:hAnsi="Times New Roman" w:cs="Times New Roman"/>
          <w:sz w:val="24"/>
          <w:szCs w:val="24"/>
          <w:lang w:eastAsia="ru-UA"/>
        </w:rPr>
        <w:t>За епохи Середньовіччя 9-13 століття християнська ідея проникає в усі сфери суспільного життя, взявши під свій вплив </w:t>
      </w:r>
      <w:r w:rsidRPr="00580C20">
        <w:rPr>
          <w:rFonts w:ascii="Times New Roman" w:eastAsia="Times New Roman" w:hAnsi="Times New Roman" w:cs="Times New Roman"/>
          <w:sz w:val="24"/>
          <w:szCs w:val="24"/>
          <w:lang w:eastAsia="ru-UA"/>
        </w:rPr>
        <w:fldChar w:fldCharType="begin"/>
      </w:r>
      <w:r w:rsidRPr="00580C20">
        <w:rPr>
          <w:rFonts w:ascii="Times New Roman" w:eastAsia="Times New Roman" w:hAnsi="Times New Roman" w:cs="Times New Roman"/>
          <w:sz w:val="24"/>
          <w:szCs w:val="24"/>
          <w:lang w:eastAsia="ru-UA"/>
        </w:rPr>
        <w:instrText xml:space="preserve"> HYPERLINK "https://uk.wikipedia.org/wiki/%D0%A4%D1%96%D0%BB%D0%BE%D1%81%D0%BE%D1%84%D1%96%D1%8F" \o "Філософія" </w:instrText>
      </w:r>
      <w:r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філософію</w:t>
      </w:r>
      <w:r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"https://uk.wikipedia.org/wiki/%D0%9D%D0%B0%D1%83%D0%BA%D0%B0" \o "Нау</w:instrText>
      </w:r>
      <w:r w:rsidR="00D822F7" w:rsidRPr="00580C20">
        <w:rPr>
          <w:rFonts w:ascii="Times New Roman" w:eastAsia="Times New Roman" w:hAnsi="Times New Roman" w:cs="Times New Roman"/>
          <w:sz w:val="24"/>
          <w:szCs w:val="24"/>
          <w:lang w:eastAsia="ru-UA"/>
        </w:rPr>
        <w:instrText xml:space="preserve">ка"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науку</w:t>
      </w:r>
      <w:r w:rsidR="00D822F7"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 та </w:t>
      </w:r>
      <w:r w:rsidR="00D822F7" w:rsidRPr="00580C20">
        <w:rPr>
          <w:rFonts w:ascii="Times New Roman" w:eastAsia="Times New Roman" w:hAnsi="Times New Roman" w:cs="Times New Roman"/>
          <w:sz w:val="24"/>
          <w:szCs w:val="24"/>
          <w:lang w:eastAsia="ru-UA"/>
        </w:rPr>
        <w:fldChar w:fldCharType="begin"/>
      </w:r>
      <w:r w:rsidR="00D822F7" w:rsidRPr="00580C20">
        <w:rPr>
          <w:rFonts w:ascii="Times New Roman" w:eastAsia="Times New Roman" w:hAnsi="Times New Roman" w:cs="Times New Roman"/>
          <w:sz w:val="24"/>
          <w:szCs w:val="24"/>
          <w:lang w:eastAsia="ru-UA"/>
        </w:rPr>
        <w:instrText xml:space="preserve"> HYPERLINK "https://uk.wikipedia.org/wiki/%D0%9C%D0%B8%D1%81%D1%82%D0%B5%D1%86%D1%82%D0%B2%D0%BE" \o "Мистецтво" </w:instrText>
      </w:r>
      <w:r w:rsidR="00D822F7" w:rsidRPr="00580C20">
        <w:rPr>
          <w:rFonts w:ascii="Times New Roman" w:eastAsia="Times New Roman" w:hAnsi="Times New Roman" w:cs="Times New Roman"/>
          <w:sz w:val="24"/>
          <w:szCs w:val="24"/>
          <w:lang w:eastAsia="ru-UA"/>
        </w:rPr>
        <w:fldChar w:fldCharType="separate"/>
      </w:r>
      <w:r w:rsidRPr="00580C20">
        <w:rPr>
          <w:rFonts w:ascii="Times New Roman" w:eastAsia="Times New Roman" w:hAnsi="Times New Roman" w:cs="Times New Roman"/>
          <w:sz w:val="24"/>
          <w:szCs w:val="24"/>
          <w:lang w:eastAsia="ru-UA"/>
        </w:rPr>
        <w:t>мистецтво</w:t>
      </w:r>
      <w:r w:rsidR="00D822F7" w:rsidRPr="00580C20">
        <w:rPr>
          <w:rFonts w:ascii="Times New Roman" w:eastAsia="Times New Roman" w:hAnsi="Times New Roman" w:cs="Times New Roman"/>
          <w:sz w:val="24"/>
          <w:szCs w:val="24"/>
          <w:lang w:eastAsia="ru-UA"/>
        </w:rPr>
        <w:fldChar w:fldCharType="end"/>
      </w:r>
      <w:r w:rsidRPr="00580C20">
        <w:rPr>
          <w:rFonts w:ascii="Times New Roman" w:eastAsia="Times New Roman" w:hAnsi="Times New Roman" w:cs="Times New Roman"/>
          <w:sz w:val="24"/>
          <w:szCs w:val="24"/>
          <w:lang w:eastAsia="ru-UA"/>
        </w:rPr>
        <w:t>.</w:t>
      </w:r>
    </w:p>
    <w:p w14:paraId="66DC5616" w14:textId="77777777" w:rsidR="007B5455" w:rsidRPr="00580C20" w:rsidRDefault="007B5455" w:rsidP="007B5455">
      <w:pPr>
        <w:pStyle w:val="a3"/>
        <w:ind w:left="567"/>
        <w:jc w:val="both"/>
        <w:rPr>
          <w:rFonts w:ascii="Times New Roman" w:eastAsia="Times New Roman" w:hAnsi="Times New Roman" w:cs="Times New Roman"/>
          <w:sz w:val="24"/>
          <w:szCs w:val="24"/>
          <w:lang w:eastAsia="ru-UA"/>
        </w:rPr>
      </w:pPr>
    </w:p>
    <w:p w14:paraId="50209D6A" w14:textId="7E8B24DE" w:rsidR="007B5455" w:rsidRPr="007B5455" w:rsidRDefault="00D822F7" w:rsidP="007B5455">
      <w:pPr>
        <w:pStyle w:val="a3"/>
        <w:numPr>
          <w:ilvl w:val="0"/>
          <w:numId w:val="4"/>
        </w:numPr>
        <w:ind w:left="567" w:hanging="567"/>
        <w:jc w:val="both"/>
        <w:rPr>
          <w:rFonts w:ascii="Times New Roman" w:eastAsia="Times New Roman" w:hAnsi="Times New Roman" w:cs="Times New Roman"/>
          <w:sz w:val="24"/>
          <w:szCs w:val="24"/>
          <w:lang w:eastAsia="ru-UA"/>
        </w:rPr>
      </w:pPr>
      <w:hyperlink r:id="rId5" w:tooltip="Християнство" w:history="1">
        <w:r w:rsidR="004E6C75" w:rsidRPr="00580C20">
          <w:rPr>
            <w:rFonts w:ascii="Times New Roman" w:eastAsia="Times New Roman" w:hAnsi="Times New Roman" w:cs="Times New Roman"/>
            <w:sz w:val="24"/>
            <w:szCs w:val="24"/>
            <w:lang w:eastAsia="ru-UA"/>
          </w:rPr>
          <w:t>Християнство</w:t>
        </w:r>
      </w:hyperlink>
      <w:r w:rsidR="004E6C75" w:rsidRPr="00580C20">
        <w:rPr>
          <w:rFonts w:ascii="Times New Roman" w:eastAsia="Times New Roman" w:hAnsi="Times New Roman" w:cs="Times New Roman"/>
          <w:sz w:val="24"/>
          <w:szCs w:val="24"/>
          <w:lang w:eastAsia="ru-UA"/>
        </w:rPr>
        <w:t> мало суттєвий вплив на освіту, науку та медицину, оскільки церква створила основи західної системи освіти і була організатором заснування </w:t>
      </w:r>
      <w:r w:rsidR="004E6C75" w:rsidRPr="00580C20">
        <w:rPr>
          <w:rFonts w:ascii="Times New Roman" w:eastAsia="Times New Roman" w:hAnsi="Times New Roman" w:cs="Times New Roman"/>
          <w:sz w:val="24"/>
          <w:szCs w:val="24"/>
          <w:lang w:eastAsia="ru-UA"/>
        </w:rPr>
        <w:fldChar w:fldCharType="begin"/>
      </w:r>
      <w:r w:rsidR="004E6C75" w:rsidRPr="00580C20">
        <w:rPr>
          <w:rFonts w:ascii="Times New Roman" w:eastAsia="Times New Roman" w:hAnsi="Times New Roman" w:cs="Times New Roman"/>
          <w:sz w:val="24"/>
          <w:szCs w:val="24"/>
          <w:lang w:eastAsia="ru-UA"/>
        </w:rPr>
        <w:instrText xml:space="preserve"> HYPERLINK "https://uk.wikipedia.org/wiki/%D0%A3%D0%BD%D1%96%D0%B2%D0%B5%D1%80%D1%81%D0%B8%D1%82%D0%B5%D1%82" \o "Університет" </w:instrText>
      </w:r>
      <w:r w:rsidR="004E6C75" w:rsidRPr="00580C20">
        <w:rPr>
          <w:rFonts w:ascii="Times New Roman" w:eastAsia="Times New Roman" w:hAnsi="Times New Roman" w:cs="Times New Roman"/>
          <w:sz w:val="24"/>
          <w:szCs w:val="24"/>
          <w:lang w:eastAsia="ru-UA"/>
        </w:rPr>
        <w:fldChar w:fldCharType="separate"/>
      </w:r>
      <w:r w:rsidR="004E6C75" w:rsidRPr="00580C20">
        <w:rPr>
          <w:rFonts w:ascii="Times New Roman" w:eastAsia="Times New Roman" w:hAnsi="Times New Roman" w:cs="Times New Roman"/>
          <w:sz w:val="24"/>
          <w:szCs w:val="24"/>
          <w:lang w:eastAsia="ru-UA"/>
        </w:rPr>
        <w:t>університетів</w:t>
      </w:r>
      <w:r w:rsidR="004E6C75" w:rsidRPr="00580C20">
        <w:rPr>
          <w:rFonts w:ascii="Times New Roman" w:eastAsia="Times New Roman" w:hAnsi="Times New Roman" w:cs="Times New Roman"/>
          <w:sz w:val="24"/>
          <w:szCs w:val="24"/>
          <w:lang w:eastAsia="ru-UA"/>
        </w:rPr>
        <w:fldChar w:fldCharType="end"/>
      </w:r>
      <w:r w:rsidR="004E6C75" w:rsidRPr="00580C20">
        <w:rPr>
          <w:rFonts w:ascii="Times New Roman" w:eastAsia="Times New Roman" w:hAnsi="Times New Roman" w:cs="Times New Roman"/>
          <w:sz w:val="24"/>
          <w:szCs w:val="24"/>
          <w:lang w:eastAsia="ru-UA"/>
        </w:rPr>
        <w:t> у західному світі, оскільки університет, як правило, вважається інститутом, який має свої походження в </w:t>
      </w:r>
      <w:r w:rsidR="004E6C75" w:rsidRPr="00580C20">
        <w:rPr>
          <w:rFonts w:ascii="Times New Roman" w:eastAsia="Times New Roman" w:hAnsi="Times New Roman" w:cs="Times New Roman"/>
          <w:sz w:val="24"/>
          <w:szCs w:val="24"/>
          <w:lang w:eastAsia="ru-UA"/>
        </w:rPr>
        <w:fldChar w:fldCharType="begin"/>
      </w:r>
      <w:r w:rsidR="004E6C75" w:rsidRPr="00580C20">
        <w:rPr>
          <w:rFonts w:ascii="Times New Roman" w:eastAsia="Times New Roman" w:hAnsi="Times New Roman" w:cs="Times New Roman"/>
          <w:sz w:val="24"/>
          <w:szCs w:val="24"/>
          <w:lang w:eastAsia="ru-UA"/>
        </w:rPr>
        <w:instrText xml:space="preserve"> HYPERLINK "https://uk.wikipedia.org/wiki/%D0%A1%D0%B5%D1%80%D0%B5%D0%B4%D0%BD%D1%8C%D0%BE%D0%B2%D1%96%D1%87%D1%87%D1%8F" \o "Середньовіччя" </w:instrText>
      </w:r>
      <w:r w:rsidR="004E6C75" w:rsidRPr="00580C20">
        <w:rPr>
          <w:rFonts w:ascii="Times New Roman" w:eastAsia="Times New Roman" w:hAnsi="Times New Roman" w:cs="Times New Roman"/>
          <w:sz w:val="24"/>
          <w:szCs w:val="24"/>
          <w:lang w:eastAsia="ru-UA"/>
        </w:rPr>
        <w:fldChar w:fldCharType="separate"/>
      </w:r>
      <w:r w:rsidR="004E6C75" w:rsidRPr="00580C20">
        <w:rPr>
          <w:rFonts w:ascii="Times New Roman" w:eastAsia="Times New Roman" w:hAnsi="Times New Roman" w:cs="Times New Roman"/>
          <w:sz w:val="24"/>
          <w:szCs w:val="24"/>
          <w:lang w:eastAsia="ru-UA"/>
        </w:rPr>
        <w:t>середньовічній</w:t>
      </w:r>
      <w:r w:rsidR="004E6C75" w:rsidRPr="00580C20">
        <w:rPr>
          <w:rFonts w:ascii="Times New Roman" w:eastAsia="Times New Roman" w:hAnsi="Times New Roman" w:cs="Times New Roman"/>
          <w:sz w:val="24"/>
          <w:szCs w:val="24"/>
          <w:lang w:eastAsia="ru-UA"/>
        </w:rPr>
        <w:fldChar w:fldCharType="end"/>
      </w:r>
      <w:r w:rsidR="004E6C75" w:rsidRPr="00580C20">
        <w:rPr>
          <w:rFonts w:ascii="Times New Roman" w:eastAsia="Times New Roman" w:hAnsi="Times New Roman" w:cs="Times New Roman"/>
          <w:sz w:val="24"/>
          <w:szCs w:val="24"/>
          <w:lang w:eastAsia="ru-UA"/>
        </w:rPr>
        <w:t> християнській обстановці. </w:t>
      </w:r>
      <w:r w:rsidR="00580C20" w:rsidRPr="00580C20">
        <w:rPr>
          <w:rFonts w:ascii="Times New Roman" w:eastAsia="Times New Roman" w:hAnsi="Times New Roman" w:cs="Times New Roman"/>
          <w:sz w:val="24"/>
          <w:szCs w:val="24"/>
          <w:lang w:eastAsia="ru-UA"/>
        </w:rPr>
        <w:t xml:space="preserve"> </w:t>
      </w:r>
      <w:r w:rsidR="004E6C75" w:rsidRPr="00580C20">
        <w:rPr>
          <w:rFonts w:ascii="Times New Roman" w:eastAsia="Times New Roman" w:hAnsi="Times New Roman" w:cs="Times New Roman"/>
          <w:sz w:val="24"/>
          <w:szCs w:val="24"/>
          <w:lang w:eastAsia="ru-UA"/>
        </w:rPr>
        <w:t>Багато священнослужителів та християнських орденів, такі як </w:t>
      </w:r>
      <w:r w:rsidR="004E6C75" w:rsidRPr="00580C20">
        <w:rPr>
          <w:rFonts w:ascii="Times New Roman" w:eastAsia="Times New Roman" w:hAnsi="Times New Roman" w:cs="Times New Roman"/>
          <w:sz w:val="24"/>
          <w:szCs w:val="24"/>
          <w:lang w:eastAsia="ru-UA"/>
        </w:rPr>
        <w:fldChar w:fldCharType="begin"/>
      </w:r>
      <w:r w:rsidR="004E6C75" w:rsidRPr="00580C20">
        <w:rPr>
          <w:rFonts w:ascii="Times New Roman" w:eastAsia="Times New Roman" w:hAnsi="Times New Roman" w:cs="Times New Roman"/>
          <w:sz w:val="24"/>
          <w:szCs w:val="24"/>
          <w:lang w:eastAsia="ru-UA"/>
        </w:rPr>
        <w:instrText xml:space="preserve"> HYPERLINK "https://uk.wikipedia.org/wiki/%D0%A2%D0%BE%D0%B2%D0%B0%D1%80%D0%B8%D1%81%D1%82%D0%B2%D0%BE_%D0%86%D1%81%D1%83%D1%81%D0%B0" \o "Товариство Ісуса" </w:instrText>
      </w:r>
      <w:r w:rsidR="004E6C75" w:rsidRPr="00580C20">
        <w:rPr>
          <w:rFonts w:ascii="Times New Roman" w:eastAsia="Times New Roman" w:hAnsi="Times New Roman" w:cs="Times New Roman"/>
          <w:sz w:val="24"/>
          <w:szCs w:val="24"/>
          <w:lang w:eastAsia="ru-UA"/>
        </w:rPr>
        <w:fldChar w:fldCharType="separate"/>
      </w:r>
      <w:r w:rsidR="004E6C75" w:rsidRPr="00580C20">
        <w:rPr>
          <w:rFonts w:ascii="Times New Roman" w:eastAsia="Times New Roman" w:hAnsi="Times New Roman" w:cs="Times New Roman"/>
          <w:sz w:val="24"/>
          <w:szCs w:val="24"/>
          <w:lang w:eastAsia="ru-UA"/>
        </w:rPr>
        <w:t>єзуїти</w:t>
      </w:r>
      <w:r w:rsidR="004E6C75" w:rsidRPr="00580C20">
        <w:rPr>
          <w:rFonts w:ascii="Times New Roman" w:eastAsia="Times New Roman" w:hAnsi="Times New Roman" w:cs="Times New Roman"/>
          <w:sz w:val="24"/>
          <w:szCs w:val="24"/>
          <w:lang w:eastAsia="ru-UA"/>
        </w:rPr>
        <w:fldChar w:fldCharType="end"/>
      </w:r>
      <w:r w:rsidR="004E6C75" w:rsidRPr="00580C20">
        <w:rPr>
          <w:rFonts w:ascii="Times New Roman" w:eastAsia="Times New Roman" w:hAnsi="Times New Roman" w:cs="Times New Roman"/>
          <w:sz w:val="24"/>
          <w:szCs w:val="24"/>
          <w:lang w:eastAsia="ru-UA"/>
        </w:rPr>
        <w:t>, зробили чималий вагомий внесок у розвиток науки. Цивілізаційний вплив християнства включає соціальний добробут, медицину, економіку, політику, архітектуру, літературу та сімейне життя.</w:t>
      </w:r>
    </w:p>
    <w:p w14:paraId="675201EC" w14:textId="77777777" w:rsidR="007B5455" w:rsidRPr="00580C20" w:rsidRDefault="007B5455" w:rsidP="007B5455">
      <w:pPr>
        <w:pStyle w:val="a3"/>
        <w:ind w:left="567"/>
        <w:jc w:val="both"/>
        <w:rPr>
          <w:rFonts w:ascii="Times New Roman" w:eastAsia="Times New Roman" w:hAnsi="Times New Roman" w:cs="Times New Roman"/>
          <w:sz w:val="24"/>
          <w:szCs w:val="24"/>
          <w:lang w:eastAsia="ru-UA"/>
        </w:rPr>
      </w:pPr>
    </w:p>
    <w:p w14:paraId="59630182" w14:textId="77777777" w:rsidR="00904C8D" w:rsidRPr="00580C20" w:rsidRDefault="00904C8D"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Де найбільше зосереджувалися знання?</w:t>
      </w:r>
    </w:p>
    <w:p w14:paraId="463DC459" w14:textId="3B125DB9" w:rsidR="00904C8D" w:rsidRDefault="00904C8D" w:rsidP="007B5455">
      <w:pPr>
        <w:pStyle w:val="a3"/>
        <w:ind w:left="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 xml:space="preserve">У середні віки Європи освічених людей було відносно небагато. У ранньому середньовіччі такі особи жили здебільшого в монастирях. Через піднесення Європи, що почалось у X ст, люди стали віддавати перевагу пізнанню навколишнього світу а не вивчення Святого Письма. Як наслідок, освіта почала виходити за межі монастирів. Розвиток промисловості й підвищення загального культурного рівня загострили потребу в підготовці фахівців. Виникли світські школи, а в XIII столітті було створено перші університети. </w:t>
      </w:r>
    </w:p>
    <w:p w14:paraId="4AA24C76" w14:textId="77777777" w:rsidR="007B5455" w:rsidRPr="00580C20" w:rsidRDefault="007B5455" w:rsidP="007B5455">
      <w:pPr>
        <w:pStyle w:val="a3"/>
        <w:ind w:left="567"/>
        <w:jc w:val="both"/>
        <w:rPr>
          <w:rFonts w:ascii="Times New Roman" w:eastAsia="Times New Roman" w:hAnsi="Times New Roman" w:cs="Times New Roman"/>
          <w:sz w:val="24"/>
          <w:szCs w:val="24"/>
          <w:lang w:eastAsia="ru-UA"/>
        </w:rPr>
      </w:pPr>
    </w:p>
    <w:p w14:paraId="4AA2684B" w14:textId="77777777" w:rsidR="00904C8D" w:rsidRPr="00580C20" w:rsidRDefault="00904C8D"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Найбільше зосереджувались знання в декількох галузях, а саме:  алхімія, релігія та механіка.</w:t>
      </w:r>
    </w:p>
    <w:p w14:paraId="5387D68B" w14:textId="77777777" w:rsidR="00904C8D" w:rsidRPr="00580C20" w:rsidRDefault="00904C8D" w:rsidP="007B5455">
      <w:pPr>
        <w:pStyle w:val="a3"/>
        <w:ind w:left="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 xml:space="preserve">Термін «механіка» сприймався в дуже широкому розумінні. До її складу входили текстильна справа, виготовлення зброї, полювання, мореплавання, землеробство і т.д. — фактично вся область технічної діяльності людини. </w:t>
      </w:r>
    </w:p>
    <w:p w14:paraId="1D3E6F69" w14:textId="77777777" w:rsidR="00904C8D" w:rsidRPr="00580C20" w:rsidRDefault="00904C8D" w:rsidP="008E7554">
      <w:pPr>
        <w:pStyle w:val="a3"/>
        <w:ind w:left="567"/>
        <w:jc w:val="both"/>
        <w:rPr>
          <w:rFonts w:ascii="Times New Roman" w:eastAsia="Times New Roman" w:hAnsi="Times New Roman" w:cs="Times New Roman"/>
          <w:sz w:val="24"/>
          <w:szCs w:val="24"/>
          <w:lang w:eastAsia="ru-UA"/>
        </w:rPr>
      </w:pPr>
    </w:p>
    <w:p w14:paraId="0D440FEB" w14:textId="53EC675B" w:rsidR="00904C8D" w:rsidRPr="001E1ACF" w:rsidRDefault="00904C8D" w:rsidP="001E1ACF">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Які були фундаментальні винаходи та відкриття?</w:t>
      </w:r>
    </w:p>
    <w:p w14:paraId="072361BF" w14:textId="77777777" w:rsidR="00904C8D" w:rsidRPr="00580C20" w:rsidRDefault="00904C8D" w:rsidP="008E7554">
      <w:pPr>
        <w:pStyle w:val="a3"/>
        <w:ind w:left="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 xml:space="preserve">Одним із перших цікавість до природничих наук виявив професор Оксфордського університету Роджер Бекон. Він доводив, що знання можна отримати тільки вивчаючи природу за допомогою дослідів. Бекон зробив чимало відкриттів. Особливого значення він </w:t>
      </w:r>
      <w:r w:rsidRPr="00580C20">
        <w:rPr>
          <w:rFonts w:ascii="Times New Roman" w:eastAsia="Times New Roman" w:hAnsi="Times New Roman" w:cs="Times New Roman"/>
          <w:sz w:val="24"/>
          <w:szCs w:val="24"/>
          <w:lang w:eastAsia="ru-UA"/>
        </w:rPr>
        <w:lastRenderedPageBreak/>
        <w:t xml:space="preserve">надавав математиці, фізиці, хімії, намагався створити мікроскоп і телескоп, пояснив походження райдуги. </w:t>
      </w:r>
    </w:p>
    <w:p w14:paraId="736998C7" w14:textId="77777777" w:rsidR="00904C8D" w:rsidRPr="00580C20" w:rsidRDefault="00904C8D"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 xml:space="preserve">Важливі практичні знання накопичували алхіміки та астрологи. Перші переймалися пошуками “філософського каменя”. Ці зусилля виявилися марними, але побіжно алхіміки вивчили властивості різних речовин, створили чимало дослідних приладів тощо. Астрологи, які віщували долі людей за розташуванням небесних тіл, зробили багато відкриттів у царині астрономії. Збагатилися й географічні знання європейців. </w:t>
      </w:r>
    </w:p>
    <w:p w14:paraId="3516F391" w14:textId="77777777" w:rsidR="00904C8D" w:rsidRPr="00580C20" w:rsidRDefault="00904C8D"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У ХІV – ХV ст. побачили світ чимало описів різних земель. Враження від подорожей розширювали знання про світ і сприяли вдосконаленню географічних карт. Цим закладався підмурівок для майбутніх великих географічних відкриттів.</w:t>
      </w:r>
    </w:p>
    <w:p w14:paraId="4C8AE375" w14:textId="77777777" w:rsidR="00904C8D" w:rsidRPr="00580C20" w:rsidRDefault="00904C8D"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Зрушення в науці й техніці почалися з кінця XI ст. Вони були спричинені серйозними змінами в економіці. На цей час зростає продуктивність сільського господарства; виникають ремесла, розвивається торгівля й грошовий обіг, прискорюється зростання міст. Хрестові походи сприяють знайомству Європи з культурними досягненнями Сходу. Помітними стають і успіхи техніки. У період Х-ХІІ ст. великого поширення набули водяні млини, трохи пізніше — вітрові. Тоді ж у Європі з'явився механічний годинник. Важливе значення для нагромадження знань про закони природи мали виготовлення військового спорядження, суднобудування, містобудування, будівництво великих гідротехнічних споруд.</w:t>
      </w:r>
    </w:p>
    <w:p w14:paraId="214775D2" w14:textId="28B3463D" w:rsidR="00904C8D" w:rsidRPr="00580C20" w:rsidRDefault="00904C8D" w:rsidP="00580C20">
      <w:pPr>
        <w:pStyle w:val="a3"/>
        <w:numPr>
          <w:ilvl w:val="0"/>
          <w:numId w:val="4"/>
        </w:numPr>
        <w:ind w:left="567" w:hanging="567"/>
        <w:jc w:val="both"/>
        <w:rPr>
          <w:rFonts w:ascii="Times New Roman" w:eastAsia="Times New Roman" w:hAnsi="Times New Roman" w:cs="Times New Roman"/>
          <w:sz w:val="24"/>
          <w:szCs w:val="24"/>
          <w:lang w:eastAsia="ru-UA"/>
        </w:rPr>
      </w:pPr>
      <w:r w:rsidRPr="00580C20">
        <w:rPr>
          <w:rFonts w:ascii="Times New Roman" w:eastAsia="Times New Roman" w:hAnsi="Times New Roman" w:cs="Times New Roman"/>
          <w:sz w:val="24"/>
          <w:szCs w:val="24"/>
          <w:lang w:eastAsia="ru-UA"/>
        </w:rPr>
        <w:t xml:space="preserve">Які технології були поширені? </w:t>
      </w:r>
      <w:r w:rsidRPr="00580C20">
        <w:rPr>
          <w:rFonts w:ascii="Times New Roman" w:eastAsia="Times New Roman" w:hAnsi="Times New Roman" w:cs="Times New Roman"/>
          <w:sz w:val="24"/>
          <w:szCs w:val="24"/>
          <w:lang w:eastAsia="ru-UA"/>
        </w:rPr>
        <w:br/>
      </w:r>
      <w:r w:rsidRPr="00580C20">
        <w:rPr>
          <w:rFonts w:ascii="Times New Roman" w:eastAsia="Times New Roman" w:hAnsi="Times New Roman" w:cs="Times New Roman"/>
          <w:sz w:val="24"/>
          <w:szCs w:val="24"/>
          <w:lang w:eastAsia="ru-UA"/>
        </w:rPr>
        <w:br/>
        <w:t>•Агротехнічні</w:t>
      </w:r>
      <w:r w:rsidRPr="00580C20">
        <w:rPr>
          <w:rFonts w:ascii="Times New Roman" w:eastAsia="Times New Roman" w:hAnsi="Times New Roman" w:cs="Times New Roman"/>
          <w:sz w:val="24"/>
          <w:szCs w:val="24"/>
          <w:lang w:eastAsia="ru-UA"/>
        </w:rPr>
        <w:br/>
        <w:t>• Технології створення і використання нових енергетичних пристроїв</w:t>
      </w:r>
      <w:r w:rsidRPr="00580C20">
        <w:rPr>
          <w:rFonts w:ascii="Times New Roman" w:eastAsia="Times New Roman" w:hAnsi="Times New Roman" w:cs="Times New Roman"/>
          <w:sz w:val="24"/>
          <w:szCs w:val="24"/>
          <w:lang w:eastAsia="ru-UA"/>
        </w:rPr>
        <w:br/>
        <w:t>• Порохобробні технології, гранулювання пороха (різко підвищило його ефективність)</w:t>
      </w:r>
      <w:r w:rsidRPr="00580C20">
        <w:rPr>
          <w:rFonts w:ascii="Times New Roman" w:eastAsia="Times New Roman" w:hAnsi="Times New Roman" w:cs="Times New Roman"/>
          <w:sz w:val="24"/>
          <w:szCs w:val="24"/>
          <w:lang w:eastAsia="ru-UA"/>
        </w:rPr>
        <w:br/>
        <w:t>• Нові види лиття, спеціальні технології металообробки. Доменні печі замість горнів.</w:t>
      </w:r>
      <w:r w:rsidRPr="00580C20">
        <w:rPr>
          <w:rFonts w:ascii="Times New Roman" w:eastAsia="Times New Roman" w:hAnsi="Times New Roman" w:cs="Times New Roman"/>
          <w:sz w:val="24"/>
          <w:szCs w:val="24"/>
          <w:lang w:eastAsia="ru-UA"/>
        </w:rPr>
        <w:br/>
        <w:t>• Книгодрукування: ксилографія, "блочні книги"</w:t>
      </w:r>
      <w:r w:rsidRPr="00580C20">
        <w:rPr>
          <w:rFonts w:ascii="Times New Roman" w:eastAsia="Times New Roman" w:hAnsi="Times New Roman" w:cs="Times New Roman"/>
          <w:sz w:val="24"/>
          <w:szCs w:val="24"/>
          <w:lang w:eastAsia="ru-UA"/>
        </w:rPr>
        <w:br/>
        <w:t>• Годинникарство</w:t>
      </w:r>
      <w:r w:rsidRPr="00580C20">
        <w:rPr>
          <w:rFonts w:ascii="Times New Roman" w:eastAsia="Times New Roman" w:hAnsi="Times New Roman" w:cs="Times New Roman"/>
          <w:sz w:val="24"/>
          <w:szCs w:val="24"/>
          <w:lang w:eastAsia="ru-UA"/>
        </w:rPr>
        <w:br/>
        <w:t>• Різні способи добування фарб, сплавів металів, лікарських речовин</w:t>
      </w:r>
      <w:r w:rsidRPr="00580C20">
        <w:rPr>
          <w:rFonts w:ascii="Times New Roman" w:eastAsia="Times New Roman" w:hAnsi="Times New Roman" w:cs="Times New Roman"/>
          <w:sz w:val="24"/>
          <w:szCs w:val="24"/>
          <w:lang w:eastAsia="ru-UA"/>
        </w:rPr>
        <w:br/>
      </w:r>
    </w:p>
    <w:p w14:paraId="7D51E0A1" w14:textId="77777777" w:rsidR="00E8689B" w:rsidRPr="00E8689B" w:rsidRDefault="00E8689B" w:rsidP="00580C20">
      <w:pPr>
        <w:pStyle w:val="a3"/>
        <w:numPr>
          <w:ilvl w:val="0"/>
          <w:numId w:val="4"/>
        </w:numPr>
        <w:ind w:left="567" w:hanging="567"/>
        <w:jc w:val="both"/>
        <w:rPr>
          <w:rFonts w:ascii="Times New Roman" w:eastAsia="Times New Roman" w:hAnsi="Times New Roman" w:cs="Times New Roman"/>
          <w:sz w:val="24"/>
          <w:szCs w:val="24"/>
          <w:lang w:eastAsia="ru-UA"/>
        </w:rPr>
      </w:pPr>
      <w:r>
        <w:rPr>
          <w:rFonts w:ascii="Times New Roman" w:eastAsia="Times New Roman" w:hAnsi="Times New Roman" w:cs="Times New Roman"/>
          <w:sz w:val="24"/>
          <w:szCs w:val="24"/>
          <w:lang w:val="uk-UA" w:eastAsia="ru-UA"/>
        </w:rPr>
        <w:t>Висновок</w:t>
      </w:r>
    </w:p>
    <w:p w14:paraId="1424AA92" w14:textId="51BD0E92" w:rsidR="00E8689B" w:rsidRDefault="00E8689B" w:rsidP="00E8689B">
      <w:pPr>
        <w:pStyle w:val="a3"/>
        <w:ind w:left="567"/>
        <w:jc w:val="both"/>
        <w:rPr>
          <w:rFonts w:ascii="Times New Roman" w:eastAsia="Times New Roman" w:hAnsi="Times New Roman" w:cs="Times New Roman"/>
          <w:sz w:val="24"/>
          <w:szCs w:val="24"/>
          <w:lang w:val="uk-UA" w:eastAsia="ru-UA"/>
        </w:rPr>
      </w:pPr>
      <w:r>
        <w:rPr>
          <w:rFonts w:ascii="Times New Roman" w:eastAsia="Times New Roman" w:hAnsi="Times New Roman" w:cs="Times New Roman"/>
          <w:sz w:val="24"/>
          <w:szCs w:val="24"/>
          <w:lang w:val="uk-UA" w:eastAsia="ru-UA"/>
        </w:rPr>
        <w:t>О</w:t>
      </w:r>
      <w:r w:rsidRPr="00E8689B">
        <w:rPr>
          <w:rFonts w:ascii="Times New Roman" w:eastAsia="Times New Roman" w:hAnsi="Times New Roman" w:cs="Times New Roman"/>
          <w:sz w:val="24"/>
          <w:szCs w:val="24"/>
          <w:lang w:eastAsia="ru-UA"/>
        </w:rPr>
        <w:t>тже, ми обговорювали особливості розвитку науки, техніки та технологій в Середньовічній Європі. Також підняли тему використання здобутків античних часів та розказали про нові фундаментальні винаходи цього часу</w:t>
      </w:r>
      <w:r>
        <w:rPr>
          <w:rFonts w:ascii="Times New Roman" w:eastAsia="Times New Roman" w:hAnsi="Times New Roman" w:cs="Times New Roman"/>
          <w:sz w:val="24"/>
          <w:szCs w:val="24"/>
          <w:lang w:val="uk-UA" w:eastAsia="ru-UA"/>
        </w:rPr>
        <w:t>.</w:t>
      </w:r>
    </w:p>
    <w:p w14:paraId="5CE4E2DC" w14:textId="00C88586" w:rsidR="00E8689B" w:rsidRDefault="00E8689B" w:rsidP="00E8689B">
      <w:pPr>
        <w:pStyle w:val="a3"/>
        <w:numPr>
          <w:ilvl w:val="0"/>
          <w:numId w:val="4"/>
        </w:numPr>
        <w:ind w:left="567" w:hanging="567"/>
        <w:jc w:val="both"/>
        <w:rPr>
          <w:rFonts w:ascii="Times New Roman" w:eastAsia="Times New Roman" w:hAnsi="Times New Roman" w:cs="Times New Roman"/>
          <w:sz w:val="24"/>
          <w:szCs w:val="24"/>
          <w:lang w:val="uk-UA" w:eastAsia="ru-UA"/>
        </w:rPr>
      </w:pPr>
      <w:r>
        <w:rPr>
          <w:rFonts w:ascii="Times New Roman" w:eastAsia="Times New Roman" w:hAnsi="Times New Roman" w:cs="Times New Roman"/>
          <w:sz w:val="24"/>
          <w:szCs w:val="24"/>
          <w:lang w:val="uk-UA" w:eastAsia="ru-UA"/>
        </w:rPr>
        <w:t>Список літератури</w:t>
      </w:r>
    </w:p>
    <w:p w14:paraId="27B70FF1" w14:textId="3F25D2D3" w:rsidR="00E8689B" w:rsidRDefault="00E8689B" w:rsidP="00E8689B">
      <w:pPr>
        <w:pStyle w:val="a3"/>
        <w:numPr>
          <w:ilvl w:val="0"/>
          <w:numId w:val="4"/>
        </w:numPr>
        <w:ind w:left="567" w:hanging="567"/>
        <w:jc w:val="both"/>
        <w:rPr>
          <w:rFonts w:ascii="Times New Roman" w:eastAsia="Times New Roman" w:hAnsi="Times New Roman" w:cs="Times New Roman"/>
          <w:sz w:val="24"/>
          <w:szCs w:val="24"/>
          <w:lang w:val="uk-UA" w:eastAsia="ru-UA"/>
        </w:rPr>
      </w:pPr>
      <w:r>
        <w:rPr>
          <w:rFonts w:ascii="Times New Roman" w:eastAsia="Times New Roman" w:hAnsi="Times New Roman" w:cs="Times New Roman"/>
          <w:sz w:val="24"/>
          <w:szCs w:val="24"/>
          <w:lang w:val="uk-UA" w:eastAsia="ru-UA"/>
        </w:rPr>
        <w:t>Дякуємо за увагу!!!</w:t>
      </w:r>
    </w:p>
    <w:p w14:paraId="2915C81D" w14:textId="3C6A6168" w:rsidR="00E8689B" w:rsidRPr="00E8689B" w:rsidRDefault="00E8689B" w:rsidP="00E8689B">
      <w:pPr>
        <w:pStyle w:val="a3"/>
        <w:numPr>
          <w:ilvl w:val="0"/>
          <w:numId w:val="4"/>
        </w:numPr>
        <w:ind w:left="567" w:hanging="567"/>
        <w:jc w:val="both"/>
        <w:rPr>
          <w:rFonts w:ascii="Times New Roman" w:eastAsia="Times New Roman" w:hAnsi="Times New Roman" w:cs="Times New Roman"/>
          <w:sz w:val="24"/>
          <w:szCs w:val="24"/>
          <w:lang w:val="uk-UA" w:eastAsia="ru-UA"/>
        </w:rPr>
      </w:pPr>
      <w:proofErr w:type="spellStart"/>
      <w:r>
        <w:rPr>
          <w:rFonts w:ascii="Times New Roman" w:eastAsia="Times New Roman" w:hAnsi="Times New Roman" w:cs="Times New Roman"/>
          <w:sz w:val="24"/>
          <w:szCs w:val="24"/>
          <w:lang w:val="uk-UA" w:eastAsia="ru-UA"/>
        </w:rPr>
        <w:t>Квест</w:t>
      </w:r>
      <w:proofErr w:type="spellEnd"/>
      <w:r>
        <w:rPr>
          <w:rFonts w:ascii="Times New Roman" w:eastAsia="Times New Roman" w:hAnsi="Times New Roman" w:cs="Times New Roman"/>
          <w:sz w:val="24"/>
          <w:szCs w:val="24"/>
          <w:lang w:val="uk-UA" w:eastAsia="ru-UA"/>
        </w:rPr>
        <w:t>: у презентації серед прикладів мистецтва середньовіччя та відродження є зайвий, що саме…</w:t>
      </w:r>
      <w:r w:rsidR="00D822F7">
        <w:rPr>
          <w:rFonts w:ascii="Times New Roman" w:eastAsia="Times New Roman" w:hAnsi="Times New Roman" w:cs="Times New Roman"/>
          <w:sz w:val="24"/>
          <w:szCs w:val="24"/>
          <w:lang w:val="uk-UA" w:eastAsia="ru-UA"/>
        </w:rPr>
        <w:t xml:space="preserve"> Так, це </w:t>
      </w:r>
      <w:r w:rsidR="00D822F7" w:rsidRPr="00D822F7">
        <w:rPr>
          <w:rFonts w:ascii="Times New Roman" w:eastAsia="Times New Roman" w:hAnsi="Times New Roman" w:cs="Times New Roman"/>
          <w:sz w:val="24"/>
          <w:szCs w:val="24"/>
          <w:lang w:val="uk-UA" w:eastAsia="ru-UA"/>
        </w:rPr>
        <w:t>«</w:t>
      </w:r>
      <w:proofErr w:type="spellStart"/>
      <w:r w:rsidR="00D822F7" w:rsidRPr="00D822F7">
        <w:rPr>
          <w:rFonts w:ascii="Times New Roman" w:eastAsia="Times New Roman" w:hAnsi="Times New Roman" w:cs="Times New Roman"/>
          <w:sz w:val="24"/>
          <w:szCs w:val="24"/>
          <w:lang w:val="uk-UA" w:eastAsia="ru-UA"/>
        </w:rPr>
        <w:t>Аму́р</w:t>
      </w:r>
      <w:proofErr w:type="spellEnd"/>
      <w:r w:rsidR="00D822F7" w:rsidRPr="00D822F7">
        <w:rPr>
          <w:rFonts w:ascii="Times New Roman" w:eastAsia="Times New Roman" w:hAnsi="Times New Roman" w:cs="Times New Roman"/>
          <w:sz w:val="24"/>
          <w:szCs w:val="24"/>
          <w:lang w:val="uk-UA" w:eastAsia="ru-UA"/>
        </w:rPr>
        <w:t xml:space="preserve"> и </w:t>
      </w:r>
      <w:proofErr w:type="spellStart"/>
      <w:r w:rsidR="00D822F7" w:rsidRPr="00D822F7">
        <w:rPr>
          <w:rFonts w:ascii="Times New Roman" w:eastAsia="Times New Roman" w:hAnsi="Times New Roman" w:cs="Times New Roman"/>
          <w:sz w:val="24"/>
          <w:szCs w:val="24"/>
          <w:lang w:val="uk-UA" w:eastAsia="ru-UA"/>
        </w:rPr>
        <w:t>Психе́я</w:t>
      </w:r>
      <w:proofErr w:type="spellEnd"/>
      <w:r w:rsidR="00D822F7" w:rsidRPr="00D822F7">
        <w:rPr>
          <w:rFonts w:ascii="Times New Roman" w:eastAsia="Times New Roman" w:hAnsi="Times New Roman" w:cs="Times New Roman"/>
          <w:sz w:val="24"/>
          <w:szCs w:val="24"/>
          <w:lang w:val="uk-UA" w:eastAsia="ru-UA"/>
        </w:rPr>
        <w:t>»</w:t>
      </w:r>
      <w:r w:rsidR="00D822F7">
        <w:rPr>
          <w:rFonts w:ascii="Times New Roman" w:eastAsia="Times New Roman" w:hAnsi="Times New Roman" w:cs="Times New Roman"/>
          <w:sz w:val="24"/>
          <w:szCs w:val="24"/>
          <w:lang w:val="uk-UA" w:eastAsia="ru-UA"/>
        </w:rPr>
        <w:t xml:space="preserve"> - це класицизм.</w:t>
      </w:r>
    </w:p>
    <w:sectPr w:rsidR="00E8689B" w:rsidRPr="00E8689B" w:rsidSect="00904C8D">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CDB"/>
    <w:multiLevelType w:val="hybridMultilevel"/>
    <w:tmpl w:val="7A9AE720"/>
    <w:lvl w:ilvl="0" w:tplc="3B7EBFCC">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CE45DA"/>
    <w:multiLevelType w:val="hybridMultilevel"/>
    <w:tmpl w:val="9F805914"/>
    <w:lvl w:ilvl="0" w:tplc="3B7EBFC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295676F3"/>
    <w:multiLevelType w:val="hybridMultilevel"/>
    <w:tmpl w:val="6B400964"/>
    <w:lvl w:ilvl="0" w:tplc="3B7EBFCC">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B3482F"/>
    <w:multiLevelType w:val="hybridMultilevel"/>
    <w:tmpl w:val="539CF0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50B0B04"/>
    <w:multiLevelType w:val="hybridMultilevel"/>
    <w:tmpl w:val="9CD04FC6"/>
    <w:lvl w:ilvl="0" w:tplc="3B7EBFCC">
      <w:start w:val="1"/>
      <w:numFmt w:val="decimal"/>
      <w:lvlText w:val="%1."/>
      <w:lvlJc w:val="left"/>
      <w:pPr>
        <w:ind w:left="1213" w:hanging="360"/>
      </w:pPr>
      <w:rPr>
        <w:rFonts w:hint="default"/>
      </w:rPr>
    </w:lvl>
    <w:lvl w:ilvl="1" w:tplc="04190019" w:tentative="1">
      <w:start w:val="1"/>
      <w:numFmt w:val="lowerLetter"/>
      <w:lvlText w:val="%2."/>
      <w:lvlJc w:val="left"/>
      <w:pPr>
        <w:ind w:left="2009" w:hanging="360"/>
      </w:pPr>
    </w:lvl>
    <w:lvl w:ilvl="2" w:tplc="0419001B" w:tentative="1">
      <w:start w:val="1"/>
      <w:numFmt w:val="lowerRoman"/>
      <w:lvlText w:val="%3."/>
      <w:lvlJc w:val="right"/>
      <w:pPr>
        <w:ind w:left="2729" w:hanging="180"/>
      </w:pPr>
    </w:lvl>
    <w:lvl w:ilvl="3" w:tplc="0419000F" w:tentative="1">
      <w:start w:val="1"/>
      <w:numFmt w:val="decimal"/>
      <w:lvlText w:val="%4."/>
      <w:lvlJc w:val="left"/>
      <w:pPr>
        <w:ind w:left="3449" w:hanging="360"/>
      </w:pPr>
    </w:lvl>
    <w:lvl w:ilvl="4" w:tplc="04190019" w:tentative="1">
      <w:start w:val="1"/>
      <w:numFmt w:val="lowerLetter"/>
      <w:lvlText w:val="%5."/>
      <w:lvlJc w:val="left"/>
      <w:pPr>
        <w:ind w:left="4169" w:hanging="360"/>
      </w:pPr>
    </w:lvl>
    <w:lvl w:ilvl="5" w:tplc="0419001B" w:tentative="1">
      <w:start w:val="1"/>
      <w:numFmt w:val="lowerRoman"/>
      <w:lvlText w:val="%6."/>
      <w:lvlJc w:val="right"/>
      <w:pPr>
        <w:ind w:left="4889" w:hanging="180"/>
      </w:pPr>
    </w:lvl>
    <w:lvl w:ilvl="6" w:tplc="0419000F" w:tentative="1">
      <w:start w:val="1"/>
      <w:numFmt w:val="decimal"/>
      <w:lvlText w:val="%7."/>
      <w:lvlJc w:val="left"/>
      <w:pPr>
        <w:ind w:left="5609" w:hanging="360"/>
      </w:pPr>
    </w:lvl>
    <w:lvl w:ilvl="7" w:tplc="04190019" w:tentative="1">
      <w:start w:val="1"/>
      <w:numFmt w:val="lowerLetter"/>
      <w:lvlText w:val="%8."/>
      <w:lvlJc w:val="left"/>
      <w:pPr>
        <w:ind w:left="6329" w:hanging="360"/>
      </w:pPr>
    </w:lvl>
    <w:lvl w:ilvl="8" w:tplc="0419001B" w:tentative="1">
      <w:start w:val="1"/>
      <w:numFmt w:val="lowerRoman"/>
      <w:lvlText w:val="%9."/>
      <w:lvlJc w:val="right"/>
      <w:pPr>
        <w:ind w:left="7049" w:hanging="180"/>
      </w:pPr>
    </w:lvl>
  </w:abstractNum>
  <w:abstractNum w:abstractNumId="5" w15:restartNumberingAfterBreak="0">
    <w:nsid w:val="4DF876E8"/>
    <w:multiLevelType w:val="multilevel"/>
    <w:tmpl w:val="CBF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0584B"/>
    <w:multiLevelType w:val="hybridMultilevel"/>
    <w:tmpl w:val="276CABA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16cid:durableId="1344627295">
    <w:abstractNumId w:val="3"/>
  </w:num>
  <w:num w:numId="2" w16cid:durableId="4601646">
    <w:abstractNumId w:val="5"/>
  </w:num>
  <w:num w:numId="3" w16cid:durableId="869151117">
    <w:abstractNumId w:val="1"/>
  </w:num>
  <w:num w:numId="4" w16cid:durableId="100884293">
    <w:abstractNumId w:val="2"/>
  </w:num>
  <w:num w:numId="5" w16cid:durableId="383455697">
    <w:abstractNumId w:val="4"/>
  </w:num>
  <w:num w:numId="6" w16cid:durableId="2024164360">
    <w:abstractNumId w:val="0"/>
  </w:num>
  <w:num w:numId="7" w16cid:durableId="1609240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97"/>
    <w:rsid w:val="00025598"/>
    <w:rsid w:val="000978EE"/>
    <w:rsid w:val="00151C13"/>
    <w:rsid w:val="00182A28"/>
    <w:rsid w:val="001E1ACF"/>
    <w:rsid w:val="00206A15"/>
    <w:rsid w:val="002F24CE"/>
    <w:rsid w:val="00381AAF"/>
    <w:rsid w:val="00384213"/>
    <w:rsid w:val="003979BD"/>
    <w:rsid w:val="003E2013"/>
    <w:rsid w:val="004E6C75"/>
    <w:rsid w:val="00535097"/>
    <w:rsid w:val="00580C20"/>
    <w:rsid w:val="005D3D9F"/>
    <w:rsid w:val="007B5455"/>
    <w:rsid w:val="008A399B"/>
    <w:rsid w:val="008C6F77"/>
    <w:rsid w:val="008E7554"/>
    <w:rsid w:val="00904C8D"/>
    <w:rsid w:val="0090564E"/>
    <w:rsid w:val="00962689"/>
    <w:rsid w:val="00C11713"/>
    <w:rsid w:val="00C83E5F"/>
    <w:rsid w:val="00D822F7"/>
    <w:rsid w:val="00DF506B"/>
    <w:rsid w:val="00E8689B"/>
    <w:rsid w:val="00EF3283"/>
    <w:rsid w:val="00FB196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B3F8"/>
  <w15:docId w15:val="{E6FFE779-2774-4BFE-9186-0E82853D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AAF"/>
    <w:pPr>
      <w:ind w:left="720"/>
      <w:contextualSpacing/>
    </w:pPr>
  </w:style>
  <w:style w:type="paragraph" w:customStyle="1" w:styleId="cdt4ke">
    <w:name w:val="cdt4ke"/>
    <w:basedOn w:val="a"/>
    <w:rsid w:val="00DF506B"/>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4">
    <w:name w:val="Emphasis"/>
    <w:basedOn w:val="a0"/>
    <w:uiPriority w:val="20"/>
    <w:qFormat/>
    <w:rsid w:val="00EF3283"/>
    <w:rPr>
      <w:i/>
      <w:iCs/>
    </w:rPr>
  </w:style>
  <w:style w:type="paragraph" w:styleId="a5">
    <w:name w:val="Normal (Web)"/>
    <w:basedOn w:val="a"/>
    <w:uiPriority w:val="99"/>
    <w:semiHidden/>
    <w:unhideWhenUsed/>
    <w:rsid w:val="00962689"/>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6">
    <w:name w:val="Hyperlink"/>
    <w:basedOn w:val="a0"/>
    <w:uiPriority w:val="99"/>
    <w:semiHidden/>
    <w:unhideWhenUsed/>
    <w:rsid w:val="00962689"/>
    <w:rPr>
      <w:color w:val="0000FF"/>
      <w:u w:val="single"/>
    </w:rPr>
  </w:style>
  <w:style w:type="paragraph" w:styleId="a7">
    <w:name w:val="Body Text"/>
    <w:basedOn w:val="a"/>
    <w:link w:val="a8"/>
    <w:rsid w:val="00904C8D"/>
    <w:pPr>
      <w:widowControl w:val="0"/>
      <w:suppressAutoHyphens/>
      <w:spacing w:after="283" w:line="276" w:lineRule="auto"/>
    </w:pPr>
    <w:rPr>
      <w:rFonts w:ascii="Liberation Serif" w:eastAsia="Segoe UI" w:hAnsi="Liberation Serif" w:cs="Tahoma"/>
      <w:color w:val="000000"/>
      <w:sz w:val="24"/>
      <w:szCs w:val="24"/>
      <w:lang w:val="ru-RU" w:eastAsia="zh-CN" w:bidi="hi-IN"/>
    </w:rPr>
  </w:style>
  <w:style w:type="character" w:customStyle="1" w:styleId="a8">
    <w:name w:val="Основной текст Знак"/>
    <w:basedOn w:val="a0"/>
    <w:link w:val="a7"/>
    <w:rsid w:val="00904C8D"/>
    <w:rPr>
      <w:rFonts w:ascii="Liberation Serif" w:eastAsia="Segoe UI" w:hAnsi="Liberation Serif" w:cs="Tahoma"/>
      <w:color w:val="000000"/>
      <w:sz w:val="24"/>
      <w:szCs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1226">
      <w:bodyDiv w:val="1"/>
      <w:marLeft w:val="0"/>
      <w:marRight w:val="0"/>
      <w:marTop w:val="0"/>
      <w:marBottom w:val="0"/>
      <w:divBdr>
        <w:top w:val="none" w:sz="0" w:space="0" w:color="auto"/>
        <w:left w:val="none" w:sz="0" w:space="0" w:color="auto"/>
        <w:bottom w:val="none" w:sz="0" w:space="0" w:color="auto"/>
        <w:right w:val="none" w:sz="0" w:space="0" w:color="auto"/>
      </w:divBdr>
    </w:div>
    <w:div w:id="761032094">
      <w:bodyDiv w:val="1"/>
      <w:marLeft w:val="0"/>
      <w:marRight w:val="0"/>
      <w:marTop w:val="0"/>
      <w:marBottom w:val="0"/>
      <w:divBdr>
        <w:top w:val="none" w:sz="0" w:space="0" w:color="auto"/>
        <w:left w:val="none" w:sz="0" w:space="0" w:color="auto"/>
        <w:bottom w:val="none" w:sz="0" w:space="0" w:color="auto"/>
        <w:right w:val="none" w:sz="0" w:space="0" w:color="auto"/>
      </w:divBdr>
    </w:div>
    <w:div w:id="1538616631">
      <w:bodyDiv w:val="1"/>
      <w:marLeft w:val="0"/>
      <w:marRight w:val="0"/>
      <w:marTop w:val="0"/>
      <w:marBottom w:val="0"/>
      <w:divBdr>
        <w:top w:val="none" w:sz="0" w:space="0" w:color="auto"/>
        <w:left w:val="none" w:sz="0" w:space="0" w:color="auto"/>
        <w:bottom w:val="none" w:sz="0" w:space="0" w:color="auto"/>
        <w:right w:val="none" w:sz="0" w:space="0" w:color="auto"/>
      </w:divBdr>
    </w:div>
    <w:div w:id="1847817973">
      <w:bodyDiv w:val="1"/>
      <w:marLeft w:val="0"/>
      <w:marRight w:val="0"/>
      <w:marTop w:val="0"/>
      <w:marBottom w:val="0"/>
      <w:divBdr>
        <w:top w:val="none" w:sz="0" w:space="0" w:color="auto"/>
        <w:left w:val="none" w:sz="0" w:space="0" w:color="auto"/>
        <w:bottom w:val="none" w:sz="0" w:space="0" w:color="auto"/>
        <w:right w:val="none" w:sz="0" w:space="0" w:color="auto"/>
      </w:divBdr>
    </w:div>
    <w:div w:id="2116779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wikipedia.org/wiki/%D0%A5%D1%80%D0%B8%D1%81%D1%82%D0%B8%D1%8F%D0%BD%D1%81%D1%82%D0%B2%D0%B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1091</Words>
  <Characters>6220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4</cp:revision>
  <dcterms:created xsi:type="dcterms:W3CDTF">2022-04-26T14:53:00Z</dcterms:created>
  <dcterms:modified xsi:type="dcterms:W3CDTF">2022-04-26T17:27:00Z</dcterms:modified>
</cp:coreProperties>
</file>