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Звіт </w:t>
      </w:r>
      <w:r w:rsidR="0015667D" w:rsidRPr="0015667D">
        <w:rPr>
          <w:sz w:val="28"/>
          <w:szCs w:val="28"/>
        </w:rPr>
        <w:t xml:space="preserve">з комп’ютерного практикуму </w:t>
      </w:r>
      <w:r w:rsidRPr="004F295E">
        <w:rPr>
          <w:sz w:val="28"/>
          <w:szCs w:val="28"/>
        </w:rPr>
        <w:t xml:space="preserve">№1 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«</w:t>
      </w:r>
      <w:r w:rsidR="0015667D" w:rsidRPr="0015667D">
        <w:rPr>
          <w:sz w:val="28"/>
          <w:szCs w:val="28"/>
          <w:u w:val="single"/>
        </w:rPr>
        <w:t>Перевірка генератора випадкових чисел на відповідність закону розподілу</w:t>
      </w:r>
      <w:r w:rsidRPr="004F295E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uk-UA"/>
        </w:rPr>
        <w:t>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роботи з дисципліни: «</w:t>
      </w:r>
      <w:r w:rsidR="0015667D" w:rsidRPr="0015667D">
        <w:t xml:space="preserve"> </w:t>
      </w:r>
      <w:r w:rsidR="0015667D" w:rsidRPr="0015667D">
        <w:rPr>
          <w:sz w:val="28"/>
          <w:szCs w:val="28"/>
        </w:rPr>
        <w:t xml:space="preserve">Моделювання систем </w:t>
      </w:r>
      <w:r w:rsidRPr="004F295E">
        <w:rPr>
          <w:sz w:val="28"/>
          <w:szCs w:val="28"/>
        </w:rPr>
        <w:t xml:space="preserve">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="0015667D" w:rsidRPr="0015667D">
        <w:rPr>
          <w:sz w:val="28"/>
          <w:szCs w:val="28"/>
          <w:u w:val="single"/>
        </w:rPr>
        <w:t xml:space="preserve">асистент Дифучин </w:t>
      </w:r>
      <w:r w:rsidR="0015667D">
        <w:rPr>
          <w:sz w:val="28"/>
          <w:szCs w:val="28"/>
          <w:u w:val="single"/>
          <w:lang w:val="uk-UA"/>
        </w:rPr>
        <w:t>А</w:t>
      </w:r>
      <w:r w:rsidR="0015667D" w:rsidRPr="0015667D">
        <w:rPr>
          <w:sz w:val="28"/>
          <w:szCs w:val="28"/>
          <w:u w:val="single"/>
        </w:rPr>
        <w:t>. Ю.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091EF1" w:rsidRPr="00F576B7" w:rsidRDefault="0015667D" w:rsidP="00F576B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Завдання</w:t>
      </w:r>
    </w:p>
    <w:p w:rsidR="0015667D" w:rsidRDefault="0015667D" w:rsidP="0015667D">
      <w:pPr>
        <w:widowControl w:val="0"/>
        <w:spacing w:after="240" w:line="360" w:lineRule="auto"/>
        <w:ind w:left="-284" w:firstLine="851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1. Згенерувати 10000 випадкових чисел трьома вказаними нижче способами. </w:t>
      </w:r>
      <w:r>
        <w:rPr>
          <w:rFonts w:ascii="Times" w:eastAsia="Times" w:hAnsi="Times" w:cs="Times"/>
          <w:b/>
          <w:sz w:val="28"/>
          <w:szCs w:val="28"/>
        </w:rPr>
        <w:t>45 балів.</w:t>
      </w:r>
    </w:p>
    <w:p w:rsidR="0015667D" w:rsidRDefault="0015667D" w:rsidP="0015667D">
      <w:pPr>
        <w:widowControl w:val="0"/>
        <w:numPr>
          <w:ilvl w:val="0"/>
          <w:numId w:val="45"/>
        </w:numPr>
        <w:spacing w:after="240"/>
        <w:ind w:left="993" w:hanging="426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Згенерувати випадкове число за формулою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</w:rPr>
          <m:t>=-</m:t>
        </m:r>
        <m:f>
          <m:f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" w:hAnsi="Cambria Math" w:cs="Times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" w:hAnsi="Cambria Math" w:cs="Times"/>
                <w:sz w:val="28"/>
                <w:szCs w:val="28"/>
              </w:rPr>
              <m:t>λ</m:t>
            </m:r>
          </m:den>
        </m:f>
        <m:r>
          <w:rPr>
            <w:rFonts w:ascii="Cambria Math" w:eastAsia="Times" w:hAnsi="Cambria Math" w:cs="Times"/>
            <w:sz w:val="28"/>
            <w:szCs w:val="28"/>
          </w:rPr>
          <m:t>ln</m:t>
        </m:r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</m:oMath>
      <w:r>
        <w:rPr>
          <w:rFonts w:ascii="Times" w:eastAsia="Times" w:hAnsi="Times" w:cs="Times"/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</w:rPr>
          <m:t xml:space="preserve">- </m:t>
        </m:r>
      </m:oMath>
      <w:r>
        <w:rPr>
          <w:rFonts w:ascii="Times" w:eastAsia="Times" w:hAnsi="Times" w:cs="Times"/>
          <w:sz w:val="28"/>
          <w:szCs w:val="28"/>
        </w:rPr>
        <w:t xml:space="preserve">випадкове число, рівномірно розподілене в інтервалі (0;1). Числа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</w:rPr>
          <m:t xml:space="preserve"> </m:t>
        </m:r>
      </m:oMath>
      <w:r>
        <w:rPr>
          <w:rFonts w:ascii="Times" w:eastAsia="Times" w:hAnsi="Times" w:cs="Times"/>
          <w:sz w:val="28"/>
          <w:szCs w:val="28"/>
        </w:rPr>
        <w:t>можна створювати за допомогою вбудованого в мову програмування генератора випадкових чисел. Перевірити на відповідність експоненційному закону розподілу</w:t>
      </w:r>
      <w:r w:rsidR="00DE405D" w:rsidRPr="00DE405D">
        <w:rPr>
          <w:rFonts w:ascii="Times" w:eastAsia="Times" w:hAnsi="Times" w:cs="Times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" w:hAnsi="Cambria Math" w:cs="Times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" w:hAnsi="Cambria Math" w:cs="Times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" w:hAnsi="Cambria Math" w:cs="Times"/>
            <w:sz w:val="28"/>
            <w:szCs w:val="28"/>
            <w:lang w:val="ru-RU"/>
          </w:rPr>
          <m:t>=1-</m:t>
        </m:r>
        <m:sSup>
          <m:sSupPr>
            <m:ctrlPr>
              <w:rPr>
                <w:rFonts w:ascii="Cambria Math" w:eastAsia="Times" w:hAnsi="Cambria Math" w:cs="Times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λx</m:t>
            </m:r>
          </m:sup>
        </m:sSup>
      </m:oMath>
      <w:r>
        <w:rPr>
          <w:rFonts w:ascii="Times" w:eastAsia="Times" w:hAnsi="Times" w:cs="Times"/>
          <w:sz w:val="28"/>
          <w:szCs w:val="28"/>
        </w:rPr>
        <w:t xml:space="preserve">. Перевірку зробити при різних значеннях </w:t>
      </w:r>
      <w:r>
        <w:rPr>
          <w:rFonts w:ascii="Cambria Math" w:eastAsia="Times" w:hAnsi="Cambria Math" w:cs="Cambria Math"/>
          <w:sz w:val="28"/>
          <w:szCs w:val="28"/>
        </w:rPr>
        <w:t>𝜆</w:t>
      </w:r>
      <w:r>
        <w:rPr>
          <w:rFonts w:ascii="Times" w:eastAsia="Times" w:hAnsi="Times" w:cs="Times"/>
          <w:sz w:val="28"/>
          <w:szCs w:val="28"/>
        </w:rPr>
        <w:t>.</w:t>
      </w:r>
    </w:p>
    <w:p w:rsidR="00DE405D" w:rsidRPr="00DE405D" w:rsidRDefault="0015667D" w:rsidP="0015667D">
      <w:pPr>
        <w:widowControl w:val="0"/>
        <w:numPr>
          <w:ilvl w:val="0"/>
          <w:numId w:val="45"/>
        </w:numPr>
        <w:spacing w:after="240"/>
        <w:ind w:left="993" w:hanging="426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Згенерувати випадкове число за формулами</w:t>
      </w:r>
      <w:r w:rsidR="00DE405D" w:rsidRPr="00DE405D">
        <w:rPr>
          <w:rFonts w:ascii="Times" w:eastAsia="Times" w:hAnsi="Times" w:cs="Times"/>
          <w:sz w:val="28"/>
          <w:szCs w:val="28"/>
          <w:lang w:val="ru-RU"/>
        </w:rPr>
        <w:t>:</w:t>
      </w:r>
    </w:p>
    <w:p w:rsidR="00DE405D" w:rsidRDefault="00DE405D" w:rsidP="00DE405D">
      <w:pPr>
        <w:widowControl w:val="0"/>
        <w:spacing w:after="240"/>
        <w:ind w:left="993"/>
        <w:jc w:val="center"/>
        <w:rPr>
          <w:rFonts w:ascii="Times" w:eastAsia="Times" w:hAnsi="Times" w:cs="Times"/>
          <w:sz w:val="28"/>
          <w:szCs w:val="28"/>
          <w:lang w:val="en-US"/>
        </w:rPr>
      </w:pPr>
      <w:r w:rsidRPr="000A0ACF">
        <w:rPr>
          <w:rFonts w:ascii="Times" w:eastAsia="Times" w:hAnsi="Times" w:cs="Times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  <w:lang w:val="en-US"/>
          </w:rPr>
          <m:t>= σ</m:t>
        </m:r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  <w:lang w:val="en-US"/>
          </w:rPr>
          <m:t>+a</m:t>
        </m:r>
      </m:oMath>
    </w:p>
    <w:p w:rsidR="00DE405D" w:rsidRPr="00DE405D" w:rsidRDefault="00000000" w:rsidP="00DE405D">
      <w:pPr>
        <w:widowControl w:val="0"/>
        <w:spacing w:after="240"/>
        <w:ind w:left="993"/>
        <w:jc w:val="center"/>
        <w:rPr>
          <w:rFonts w:ascii="Times" w:eastAsia="Times" w:hAnsi="Times" w:cs="Times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" w:hAnsi="Cambria Math" w:cs="Time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" w:hAnsi="Cambria Math" w:cs="Times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" w:hAnsi="Cambria Math" w:cs="Times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" w:hAnsi="Cambria Math" w:cs="Times"/>
              <w:sz w:val="28"/>
              <w:szCs w:val="28"/>
              <w:lang w:val="en-US"/>
            </w:rPr>
            <m:t>-6</m:t>
          </m:r>
        </m:oMath>
      </m:oMathPara>
    </w:p>
    <w:p w:rsidR="00DE405D" w:rsidRDefault="0015667D" w:rsidP="00DE405D">
      <w:pPr>
        <w:widowControl w:val="0"/>
        <w:spacing w:after="240"/>
        <w:ind w:left="993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 xml:space="preserve"> де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</w:rPr>
          <m:t xml:space="preserve">- </m:t>
        </m:r>
      </m:oMath>
      <w:r>
        <w:rPr>
          <w:rFonts w:ascii="Times" w:eastAsia="Times" w:hAnsi="Times" w:cs="Times"/>
          <w:sz w:val="28"/>
          <w:szCs w:val="28"/>
        </w:rPr>
        <w:t>випадкове число, рівномірно розподілене в інтервалі (0;1). Числа можна створювати за допомогою вбудованого в мову програмування генератора випадкових чисел. Перевірити на відповідність нормальному закону розподілу</w:t>
      </w:r>
      <w:r w:rsidR="00DE405D" w:rsidRPr="00DE405D">
        <w:rPr>
          <w:rFonts w:ascii="Times" w:eastAsia="Times" w:hAnsi="Times" w:cs="Times"/>
          <w:sz w:val="28"/>
          <w:szCs w:val="28"/>
          <w:lang w:val="ru-RU"/>
        </w:rPr>
        <w:t>:</w:t>
      </w:r>
    </w:p>
    <w:p w:rsidR="00DE405D" w:rsidRDefault="00DE405D" w:rsidP="00DE405D">
      <w:pPr>
        <w:widowControl w:val="0"/>
        <w:spacing w:after="240"/>
        <w:ind w:left="993"/>
        <w:jc w:val="center"/>
        <w:rPr>
          <w:rFonts w:ascii="Times" w:eastAsia="Times" w:hAnsi="Times" w:cs="Times"/>
          <w:sz w:val="28"/>
          <w:szCs w:val="28"/>
          <w:lang w:val="ru-RU"/>
        </w:rPr>
      </w:pPr>
      <m:oMathPara>
        <m:oMath>
          <m:r>
            <w:rPr>
              <w:rFonts w:ascii="Cambria Math" w:eastAsia="Times" w:hAnsi="Cambria Math" w:cs="Times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" w:hAnsi="Cambria Math" w:cs="Times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" w:hAnsi="Cambria Math" w:cs="Times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Times" w:hAnsi="Cambria Math" w:cs="Times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" w:hAnsi="Cambria Math" w:cs="Times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" w:hAnsi="Cambria Math" w:cs="Times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" w:hAnsi="Cambria Math" w:cs="Times"/>
              <w:sz w:val="28"/>
              <w:szCs w:val="28"/>
              <w:lang w:val="ru-RU"/>
            </w:rPr>
            <m:t>exp</m:t>
          </m:r>
          <m:r>
            <w:rPr>
              <w:rFonts w:ascii="Cambria Math" w:eastAsia="Times" w:hAnsi="Cambria Math" w:cs="Times"/>
              <w:sz w:val="28"/>
              <w:szCs w:val="28"/>
              <w:lang w:val="ru-RU"/>
            </w:rPr>
            <m:t>(-</m:t>
          </m:r>
          <m:f>
            <m:fPr>
              <m:ctrlPr>
                <w:rPr>
                  <w:rFonts w:ascii="Cambria Math" w:eastAsia="Times" w:hAnsi="Cambria Math" w:cs="Times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  <w:lang w:val="ru-RU"/>
                    </w:rPr>
                    <m:t>(x-a)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" w:hAnsi="Cambria Math" w:cs="Times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" w:hAnsi="Cambria Math" w:cs="Times"/>
              <w:sz w:val="28"/>
              <w:szCs w:val="28"/>
              <w:lang w:val="ru-RU"/>
            </w:rPr>
            <m:t>)</m:t>
          </m:r>
        </m:oMath>
      </m:oMathPara>
    </w:p>
    <w:p w:rsidR="0015667D" w:rsidRDefault="0015667D" w:rsidP="00DE405D">
      <w:pPr>
        <w:widowControl w:val="0"/>
        <w:spacing w:after="240"/>
        <w:ind w:left="993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Перевірку зробити при різних </w:t>
      </w:r>
      <w:r w:rsidRPr="00DE405D">
        <w:rPr>
          <w:rFonts w:ascii="Times" w:eastAsia="Times" w:hAnsi="Times" w:cs="Times"/>
          <w:sz w:val="28"/>
          <w:szCs w:val="28"/>
        </w:rPr>
        <w:t xml:space="preserve">значеннях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</m:oMath>
      <w:r w:rsidRPr="00DE405D">
        <w:rPr>
          <w:rFonts w:ascii="Times" w:eastAsia="Times" w:hAnsi="Times" w:cs="Times"/>
          <w:sz w:val="28"/>
          <w:szCs w:val="28"/>
        </w:rPr>
        <w:t xml:space="preserve"> і </w:t>
      </w:r>
      <m:oMath>
        <m:r>
          <w:rPr>
            <w:rFonts w:ascii="Cambria Math" w:eastAsia="Times" w:hAnsi="Cambria Math" w:cs="Times"/>
            <w:sz w:val="28"/>
            <w:szCs w:val="28"/>
            <w:lang w:val="en-US"/>
          </w:rPr>
          <m:t>σ</m:t>
        </m:r>
      </m:oMath>
      <w:r w:rsidRPr="00DE405D">
        <w:rPr>
          <w:rFonts w:ascii="Times" w:eastAsia="Times" w:hAnsi="Times" w:cs="Times"/>
          <w:sz w:val="28"/>
          <w:szCs w:val="28"/>
        </w:rPr>
        <w:t>.</w:t>
      </w:r>
    </w:p>
    <w:p w:rsidR="0015667D" w:rsidRDefault="0015667D" w:rsidP="0015667D">
      <w:pPr>
        <w:widowControl w:val="0"/>
        <w:numPr>
          <w:ilvl w:val="0"/>
          <w:numId w:val="45"/>
        </w:numPr>
        <w:spacing w:after="240"/>
        <w:ind w:left="993" w:hanging="426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Згенерувати випадкове число за формулою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i+1</m:t>
            </m:r>
          </m:sub>
        </m:sSub>
        <m:r>
          <w:rPr>
            <w:rFonts w:ascii="Cambria Math" w:eastAsia="Times" w:hAnsi="Cambria Math" w:cs="Times"/>
            <w:sz w:val="28"/>
            <w:szCs w:val="28"/>
            <w:lang w:val="ru-RU"/>
          </w:rPr>
          <m:t>=</m:t>
        </m:r>
        <m:r>
          <w:rPr>
            <w:rFonts w:ascii="Cambria Math" w:eastAsia="Times" w:hAnsi="Cambria Math" w:cs="Times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</m:t>
            </m:r>
          </m:sub>
        </m:sSub>
        <m:r>
          <w:rPr>
            <w:rFonts w:ascii="Cambria Math" w:eastAsia="Times" w:hAnsi="Cambria Math" w:cs="Times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Times" w:hAnsi="Cambria Math" w:cs="Times"/>
            <w:sz w:val="28"/>
            <w:szCs w:val="28"/>
            <w:lang w:val="ru-RU"/>
          </w:rPr>
          <m:t>mod</m:t>
        </m:r>
        <m:r>
          <w:rPr>
            <w:rFonts w:ascii="Cambria Math" w:eastAsia="Times" w:hAnsi="Cambria Math" w:cs="Times"/>
            <w:sz w:val="28"/>
            <w:szCs w:val="28"/>
            <w:lang w:val="ru-RU"/>
          </w:rPr>
          <m:t>c)</m:t>
        </m:r>
      </m:oMath>
      <w:r>
        <w:rPr>
          <w:rFonts w:ascii="Times" w:eastAsia="Times" w:hAnsi="Times" w:cs="Times"/>
          <w:sz w:val="28"/>
          <w:szCs w:val="28"/>
        </w:rPr>
        <w:t>,</w:t>
      </w:r>
      <w:r w:rsidR="00805C2F" w:rsidRPr="00805C2F">
        <w:rPr>
          <w:rFonts w:ascii="Times" w:eastAsia="Times" w:hAnsi="Times" w:cs="Times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 w:cs="Time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" w:hAnsi="Cambria Math" w:cs="Times"/>
                <w:sz w:val="28"/>
                <w:szCs w:val="28"/>
              </w:rPr>
              <m:t>i+1</m:t>
            </m:r>
          </m:sub>
        </m:sSub>
        <m:r>
          <w:rPr>
            <w:rFonts w:ascii="Cambria Math" w:eastAsia="Times" w:hAnsi="Cambria Math" w:cs="Times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 w:cs="Time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 w:cs="Times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" w:hAnsi="Cambria Math" w:cs="Times"/>
                    <w:sz w:val="28"/>
                    <w:szCs w:val="28"/>
                  </w:rPr>
                  <m:t>i+1</m:t>
                </m:r>
              </m:sub>
            </m:sSub>
          </m:num>
          <m:den>
            <m:r>
              <w:rPr>
                <w:rFonts w:ascii="Cambria Math" w:eastAsia="Times" w:hAnsi="Cambria Math" w:cs="Times"/>
                <w:sz w:val="28"/>
                <w:szCs w:val="28"/>
              </w:rPr>
              <m:t>c</m:t>
            </m:r>
          </m:den>
        </m:f>
        <m:r>
          <w:rPr>
            <w:rFonts w:ascii="Cambria Math" w:eastAsia="Times" w:hAnsi="Cambria Math" w:cs="Times"/>
            <w:sz w:val="28"/>
            <w:szCs w:val="28"/>
          </w:rPr>
          <m:t>,</m:t>
        </m:r>
      </m:oMath>
      <w:r>
        <w:rPr>
          <w:rFonts w:ascii="Times" w:eastAsia="Times" w:hAnsi="Times" w:cs="Times"/>
          <w:sz w:val="28"/>
          <w:szCs w:val="28"/>
        </w:rPr>
        <w:t xml:space="preserve"> де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</m:oMath>
      <w:r>
        <w:rPr>
          <w:rFonts w:ascii="Times" w:eastAsia="Times" w:hAnsi="Times" w:cs="Times"/>
          <w:sz w:val="28"/>
          <w:szCs w:val="28"/>
        </w:rPr>
        <w:t>=5</w:t>
      </w:r>
      <w:r w:rsidR="00805C2F" w:rsidRPr="00805C2F">
        <w:rPr>
          <w:rFonts w:ascii="Times" w:eastAsia="Times" w:hAnsi="Times" w:cs="Times"/>
          <w:sz w:val="28"/>
          <w:szCs w:val="28"/>
          <w:vertAlign w:val="superscript"/>
          <w:lang w:val="ru-RU"/>
        </w:rPr>
        <w:t>13</w:t>
      </w:r>
      <w:r>
        <w:rPr>
          <w:rFonts w:ascii="Times" w:eastAsia="Times" w:hAnsi="Times" w:cs="Times"/>
          <w:sz w:val="28"/>
          <w:szCs w:val="28"/>
        </w:rPr>
        <w:t xml:space="preserve">,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c</m:t>
        </m:r>
      </m:oMath>
      <w:r>
        <w:rPr>
          <w:rFonts w:ascii="Times" w:eastAsia="Times" w:hAnsi="Times" w:cs="Times"/>
          <w:sz w:val="28"/>
          <w:szCs w:val="28"/>
        </w:rPr>
        <w:t>=2</w:t>
      </w:r>
      <w:r w:rsidRPr="00805C2F">
        <w:rPr>
          <w:rFonts w:ascii="Times" w:eastAsia="Times" w:hAnsi="Times" w:cs="Times"/>
          <w:sz w:val="28"/>
          <w:szCs w:val="28"/>
          <w:vertAlign w:val="superscript"/>
        </w:rPr>
        <w:t>31</w:t>
      </w:r>
      <w:r>
        <w:rPr>
          <w:rFonts w:ascii="Times" w:eastAsia="Times" w:hAnsi="Times" w:cs="Times"/>
          <w:sz w:val="28"/>
          <w:szCs w:val="28"/>
        </w:rPr>
        <w:t xml:space="preserve">. Перевірити на відповідність рівномірному закону розподілу в інтервалі (0;1). Перевірку зробити при різних значеннях параметрів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</m:oMath>
      <w:r>
        <w:rPr>
          <w:rFonts w:ascii="Times" w:eastAsia="Times" w:hAnsi="Times" w:cs="Times"/>
          <w:sz w:val="28"/>
          <w:szCs w:val="28"/>
        </w:rPr>
        <w:t xml:space="preserve"> і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c</m:t>
        </m:r>
      </m:oMath>
      <w:r>
        <w:rPr>
          <w:rFonts w:ascii="Times" w:eastAsia="Times" w:hAnsi="Times" w:cs="Times"/>
          <w:sz w:val="28"/>
          <w:szCs w:val="28"/>
        </w:rPr>
        <w:t>.</w:t>
      </w:r>
    </w:p>
    <w:p w:rsidR="0015667D" w:rsidRDefault="0015667D" w:rsidP="0015667D">
      <w:pPr>
        <w:widowControl w:val="0"/>
        <w:spacing w:after="240" w:line="360" w:lineRule="auto"/>
        <w:ind w:left="-284" w:firstLine="851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Для кожного побудованого генератора випадкових чисел побудувати гістограму частот, знайти середнє і дисперсію цих випадкових чисел. По виду гістограми частот визначити вид закону розподілу. </w:t>
      </w:r>
      <w:r>
        <w:rPr>
          <w:rFonts w:ascii="Times" w:eastAsia="Times" w:hAnsi="Times" w:cs="Times"/>
          <w:b/>
          <w:sz w:val="28"/>
          <w:szCs w:val="28"/>
        </w:rPr>
        <w:t>20 балів.</w:t>
      </w:r>
    </w:p>
    <w:p w:rsidR="0015667D" w:rsidRDefault="0015667D" w:rsidP="0015667D">
      <w:pPr>
        <w:widowControl w:val="0"/>
        <w:spacing w:after="240" w:line="360" w:lineRule="auto"/>
        <w:ind w:left="-284" w:firstLine="851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 Відповідність заданому закону розподілу перевірити за допомогою критерію згоди </w:t>
      </w:r>
      <m:oMath>
        <m:sSup>
          <m:sSup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2</m:t>
            </m:r>
          </m:sup>
        </m:sSup>
      </m:oMath>
      <w:r>
        <w:rPr>
          <w:rFonts w:ascii="Times" w:eastAsia="Times" w:hAnsi="Times" w:cs="Times"/>
          <w:sz w:val="28"/>
          <w:szCs w:val="28"/>
        </w:rPr>
        <w:t xml:space="preserve"> . </w:t>
      </w:r>
      <w:r>
        <w:rPr>
          <w:rFonts w:ascii="Times" w:eastAsia="Times" w:hAnsi="Times" w:cs="Times"/>
          <w:b/>
          <w:sz w:val="28"/>
          <w:szCs w:val="28"/>
        </w:rPr>
        <w:t>30 балів</w:t>
      </w:r>
    </w:p>
    <w:p w:rsidR="0015667D" w:rsidRPr="00091EF1" w:rsidRDefault="0015667D" w:rsidP="0015667D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lastRenderedPageBreak/>
        <w:t xml:space="preserve">4. Зробити висновки щодо запропонованих способів генерування випадкових величин. </w:t>
      </w:r>
      <w:r>
        <w:rPr>
          <w:rFonts w:ascii="Times" w:eastAsia="Times" w:hAnsi="Times" w:cs="Times"/>
          <w:b/>
          <w:sz w:val="28"/>
          <w:szCs w:val="28"/>
        </w:rPr>
        <w:t>5 балів</w:t>
      </w:r>
    </w:p>
    <w:p w:rsidR="003A2697" w:rsidRPr="0015667D" w:rsidRDefault="00091EF1" w:rsidP="0015667D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1F55AE" w:rsidRDefault="00805C2F" w:rsidP="00805C2F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Хід роботи</w:t>
      </w:r>
      <w:bookmarkEnd w:id="0"/>
      <w:r w:rsidR="001F55AE"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5E6817" w:rsidRDefault="005E6817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5E6817">
        <w:rPr>
          <w:sz w:val="28"/>
          <w:szCs w:val="28"/>
          <w:lang w:val="uk-UA"/>
        </w:rPr>
        <w:t>Генератори для кожного типу розподілу:</w:t>
      </w:r>
    </w:p>
    <w:p w:rsidR="005E6817" w:rsidRPr="005E6817" w:rsidRDefault="005E6817" w:rsidP="005E6817">
      <w:pPr>
        <w:pStyle w:val="a3"/>
        <w:numPr>
          <w:ilvl w:val="0"/>
          <w:numId w:val="46"/>
        </w:numPr>
        <w:spacing w:after="240" w:line="360" w:lineRule="auto"/>
        <w:jc w:val="both"/>
        <w:rPr>
          <w:sz w:val="28"/>
          <w:szCs w:val="28"/>
          <w:lang w:val="en-US"/>
        </w:rPr>
      </w:pPr>
      <w:proofErr w:type="spellStart"/>
      <w:r w:rsidRPr="005E6817">
        <w:rPr>
          <w:sz w:val="28"/>
          <w:szCs w:val="28"/>
          <w:lang w:val="en-US"/>
        </w:rPr>
        <w:t>Експоненційний</w:t>
      </w:r>
      <w:proofErr w:type="spellEnd"/>
      <w:r w:rsidRPr="005E6817">
        <w:rPr>
          <w:sz w:val="28"/>
          <w:szCs w:val="28"/>
          <w:lang w:val="en-US"/>
        </w:rPr>
        <w:t xml:space="preserve"> </w:t>
      </w:r>
      <w:proofErr w:type="spellStart"/>
      <w:r w:rsidRPr="005E6817">
        <w:rPr>
          <w:sz w:val="28"/>
          <w:szCs w:val="28"/>
          <w:lang w:val="en-US"/>
        </w:rPr>
        <w:t>розподіл</w:t>
      </w:r>
      <w:proofErr w:type="spellEnd"/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FirstGenerator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lam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lam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lam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())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5E6817" w:rsidRDefault="005E6817" w:rsidP="005E681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exp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lam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5E6817" w:rsidRDefault="005E6817" w:rsidP="00A12195">
      <w:pPr>
        <w:spacing w:after="240" w:line="360" w:lineRule="auto"/>
        <w:jc w:val="both"/>
        <w:rPr>
          <w:sz w:val="28"/>
          <w:szCs w:val="28"/>
        </w:rPr>
      </w:pPr>
    </w:p>
    <w:p w:rsidR="005E6817" w:rsidRDefault="005E6817" w:rsidP="005E6817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078160" cy="4808668"/>
            <wp:effectExtent l="0" t="0" r="1905" b="5080"/>
            <wp:docPr id="1070435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5541" name="Рисунок 1070435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24" cy="48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17" w:rsidRDefault="005E6817" w:rsidP="005E6817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1.1. Перший генератор, </w:t>
      </w:r>
      <m:oMath>
        <m:r>
          <w:rPr>
            <w:rFonts w:ascii="Cambria Math" w:eastAsia="Times" w:hAnsi="Cambria Math" w:cs="Times"/>
            <w:sz w:val="28"/>
            <w:szCs w:val="28"/>
          </w:rPr>
          <m:t>λ=10</m:t>
        </m:r>
      </m:oMath>
    </w:p>
    <w:p w:rsidR="00277A5F" w:rsidRPr="00277A5F" w:rsidRDefault="00277A5F" w:rsidP="005E6817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277A5F">
        <w:rPr>
          <w:sz w:val="28"/>
          <w:szCs w:val="28"/>
        </w:rPr>
        <w:lastRenderedPageBreak/>
        <w:t>За видом гістограми можемо визначити, що маємо експоненційний розподіл чисел.</w:t>
      </w:r>
    </w:p>
    <w:p w:rsidR="005E6817" w:rsidRDefault="00000000" w:rsidP="005E6817">
      <w:pPr>
        <w:spacing w:after="240" w:line="360" w:lineRule="auto"/>
        <w:ind w:left="-284" w:firstLine="851"/>
        <w:jc w:val="both"/>
        <w:rPr>
          <w:rFonts w:ascii="Times" w:eastAsia="Times" w:hAnsi="Times" w:cs="Times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2</m:t>
            </m:r>
          </m:sup>
        </m:sSup>
        <m:r>
          <w:rPr>
            <w:rFonts w:ascii="Cambria Math" w:eastAsia="Times" w:hAnsi="Cambria Math" w:cs="Times"/>
            <w:sz w:val="28"/>
            <w:szCs w:val="28"/>
          </w:rPr>
          <m:t xml:space="preserve"> </m:t>
        </m:r>
      </m:oMath>
      <w:r w:rsidR="005E6817">
        <w:rPr>
          <w:iCs/>
          <w:sz w:val="28"/>
          <w:szCs w:val="28"/>
          <w:lang w:val="uk-UA"/>
        </w:rPr>
        <w:t>менше табличного значення</w:t>
      </w:r>
      <w:r w:rsidR="007F6ADC">
        <w:rPr>
          <w:iCs/>
          <w:sz w:val="28"/>
          <w:szCs w:val="28"/>
          <w:lang w:val="uk-UA"/>
        </w:rPr>
        <w:t xml:space="preserve"> </w:t>
      </w:r>
      <w:r w:rsidR="007F6ADC">
        <w:rPr>
          <w:rFonts w:ascii="Times" w:eastAsia="Times" w:hAnsi="Times" w:cs="Times"/>
          <w:sz w:val="28"/>
          <w:szCs w:val="28"/>
        </w:rPr>
        <w:t xml:space="preserve">при кількості ступенів свободи </w:t>
      </w:r>
      <w:r w:rsidR="007F6ADC" w:rsidRPr="00D825CD">
        <w:rPr>
          <w:rFonts w:ascii="Times" w:eastAsia="Times" w:hAnsi="Times" w:cs="Times"/>
          <w:sz w:val="28"/>
          <w:szCs w:val="28"/>
        </w:rPr>
        <w:t>1</w:t>
      </w:r>
      <w:r w:rsidR="007F6ADC">
        <w:rPr>
          <w:rFonts w:ascii="Times" w:eastAsia="Times" w:hAnsi="Times" w:cs="Times"/>
          <w:sz w:val="28"/>
          <w:szCs w:val="28"/>
          <w:lang w:val="uk-UA"/>
        </w:rPr>
        <w:t xml:space="preserve">7. </w:t>
      </w:r>
      <w:r w:rsidR="007F6ADC" w:rsidRPr="007F6ADC">
        <w:rPr>
          <w:rFonts w:ascii="Times" w:eastAsia="Times" w:hAnsi="Times" w:cs="Times"/>
          <w:sz w:val="28"/>
          <w:szCs w:val="28"/>
          <w:lang w:val="uk-UA"/>
        </w:rPr>
        <w:t>Можна стверджувати, що знайдений закон розподілу відповідає спостережуваним значенням випадкової величини.</w:t>
      </w:r>
    </w:p>
    <w:p w:rsidR="007F6ADC" w:rsidRDefault="007F6ADC" w:rsidP="007F6ADC">
      <w:pPr>
        <w:widowControl w:val="0"/>
        <w:spacing w:before="1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Перевіримо відповідність закону розподілу для різних значень </w:t>
      </w:r>
      <w:r>
        <w:rPr>
          <w:rFonts w:ascii="Cambria Math" w:eastAsia="Times" w:hAnsi="Cambria Math" w:cs="Cambria Math"/>
          <w:sz w:val="28"/>
          <w:szCs w:val="28"/>
        </w:rPr>
        <w:t>𝜆</w:t>
      </w:r>
      <w:r>
        <w:rPr>
          <w:rFonts w:ascii="Times" w:eastAsia="Times" w:hAnsi="Times" w:cs="Times"/>
          <w:sz w:val="28"/>
          <w:szCs w:val="28"/>
        </w:rPr>
        <w:t>:</w:t>
      </w: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064"/>
        <w:gridCol w:w="1065"/>
        <w:gridCol w:w="1064"/>
        <w:gridCol w:w="1065"/>
        <w:gridCol w:w="1064"/>
        <w:gridCol w:w="1065"/>
        <w:gridCol w:w="1065"/>
      </w:tblGrid>
      <w:tr w:rsidR="007F6ADC" w:rsidTr="007F6AD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Default="007F6ADC" w:rsidP="00FE2F79">
            <w:pPr>
              <w:widowControl w:val="0"/>
              <w:spacing w:before="154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Cambria Math" w:eastAsia="Times" w:hAnsi="Cambria Math" w:cs="Cambria Math"/>
                <w:sz w:val="28"/>
                <w:szCs w:val="28"/>
              </w:rPr>
              <w:t>𝜆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D825CD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5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D825CD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</w:t>
            </w: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D825CD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25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D825CD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50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D825CD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75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100</w:t>
            </w:r>
          </w:p>
        </w:tc>
      </w:tr>
      <w:tr w:rsidR="007F6ADC" w:rsidRPr="00D825CD" w:rsidTr="007F6AD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7F6ADC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uk-UA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19.02694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15.91125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14.74020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11.15002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15.96321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13.82769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10.06101</w:t>
            </w:r>
          </w:p>
        </w:tc>
      </w:tr>
      <w:tr w:rsidR="007F6ADC" w:rsidRPr="00D825CD" w:rsidTr="007F6AD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7F6ADC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критичне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uk-UA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uk-UA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ADC" w:rsidRPr="007F6ADC" w:rsidRDefault="007F6ADC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  <w:color w:val="000000" w:themeColor="text1"/>
                <w:sz w:val="20"/>
                <w:szCs w:val="20"/>
                <w:lang w:val="en-US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</w:tr>
    </w:tbl>
    <w:p w:rsidR="00A12195" w:rsidRDefault="00A12195" w:rsidP="007F6ADC">
      <w:pPr>
        <w:spacing w:after="240" w:line="360" w:lineRule="auto"/>
        <w:jc w:val="both"/>
        <w:rPr>
          <w:i/>
          <w:iCs/>
          <w:sz w:val="28"/>
          <w:szCs w:val="28"/>
        </w:rPr>
      </w:pPr>
    </w:p>
    <w:p w:rsidR="007F6ADC" w:rsidRPr="007F6ADC" w:rsidRDefault="00A12195" w:rsidP="00A1219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="007F6ADC" w:rsidRPr="00277A5F" w:rsidRDefault="005E6817" w:rsidP="007F6ADC">
      <w:pPr>
        <w:pStyle w:val="a3"/>
        <w:numPr>
          <w:ilvl w:val="0"/>
          <w:numId w:val="46"/>
        </w:numPr>
        <w:spacing w:after="240" w:line="360" w:lineRule="auto"/>
        <w:jc w:val="both"/>
        <w:rPr>
          <w:sz w:val="28"/>
          <w:szCs w:val="28"/>
          <w:lang w:val="en-US"/>
        </w:rPr>
      </w:pPr>
      <w:proofErr w:type="spellStart"/>
      <w:r w:rsidRPr="005E6817">
        <w:rPr>
          <w:sz w:val="28"/>
          <w:szCs w:val="28"/>
          <w:lang w:val="en-US"/>
        </w:rPr>
        <w:lastRenderedPageBreak/>
        <w:t>Нормальний</w:t>
      </w:r>
      <w:proofErr w:type="spellEnd"/>
      <w:r w:rsidRPr="005E6817">
        <w:rPr>
          <w:sz w:val="28"/>
          <w:szCs w:val="28"/>
          <w:lang w:val="en-US"/>
        </w:rPr>
        <w:t xml:space="preserve"> </w:t>
      </w:r>
      <w:proofErr w:type="spellStart"/>
      <w:r w:rsidRPr="005E6817">
        <w:rPr>
          <w:sz w:val="28"/>
          <w:szCs w:val="28"/>
          <w:lang w:val="en-US"/>
        </w:rPr>
        <w:t>розподіл</w:t>
      </w:r>
      <w:proofErr w:type="spellEnd"/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SecondGenerator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sigma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sigma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sigma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u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sigma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u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277A5F" w:rsidRDefault="00277A5F" w:rsidP="00277A5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erf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sqrt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sigma</w:t>
      </w:r>
      <w:r>
        <w:rPr>
          <w:rFonts w:ascii="Menlo" w:hAnsi="Menlo" w:cs="Menlo"/>
          <w:color w:val="89DDFF"/>
          <w:sz w:val="18"/>
          <w:szCs w:val="18"/>
        </w:rPr>
        <w:t>)))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</w:p>
    <w:p w:rsidR="007F6ADC" w:rsidRDefault="007F6ADC" w:rsidP="007F6ADC">
      <w:pPr>
        <w:spacing w:after="240" w:line="360" w:lineRule="auto"/>
        <w:jc w:val="both"/>
        <w:rPr>
          <w:sz w:val="28"/>
          <w:szCs w:val="28"/>
        </w:rPr>
      </w:pPr>
    </w:p>
    <w:p w:rsidR="00277A5F" w:rsidRDefault="00277A5F" w:rsidP="00277A5F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148775" cy="4936002"/>
            <wp:effectExtent l="0" t="0" r="0" b="4445"/>
            <wp:docPr id="13008482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8233" name="Рисунок 1300848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68" cy="49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5F" w:rsidRPr="00277A5F" w:rsidRDefault="00277A5F" w:rsidP="00277A5F">
      <w:pPr>
        <w:spacing w:after="240" w:line="360" w:lineRule="auto"/>
        <w:ind w:left="-284" w:firstLine="851"/>
        <w:jc w:val="center"/>
        <w:rPr>
          <w:i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Рисунок 1.</w:t>
      </w:r>
      <w:r w:rsidRPr="00277A5F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. Другий генератор,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a=</m:t>
        </m:r>
      </m:oMath>
      <w:r w:rsidRPr="00DE405D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  <w:lang w:val="uk-UA"/>
        </w:rPr>
        <w:t xml:space="preserve">0.1 і </w:t>
      </w:r>
      <m:oMath>
        <m:r>
          <w:rPr>
            <w:rFonts w:ascii="Cambria Math" w:eastAsia="Times" w:hAnsi="Cambria Math" w:cs="Times"/>
            <w:sz w:val="28"/>
            <w:szCs w:val="28"/>
            <w:lang w:val="en-US"/>
          </w:rPr>
          <m:t>σ</m:t>
        </m:r>
        <m:r>
          <w:rPr>
            <w:rFonts w:ascii="Cambria Math" w:eastAsia="Times" w:hAnsi="Cambria Math" w:cs="Times"/>
            <w:sz w:val="28"/>
            <w:szCs w:val="28"/>
            <w:lang w:val="ru-RU"/>
          </w:rPr>
          <m:t>=0.5</m:t>
        </m:r>
      </m:oMath>
    </w:p>
    <w:p w:rsidR="00277A5F" w:rsidRPr="00277A5F" w:rsidRDefault="00277A5F" w:rsidP="00277A5F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277A5F">
        <w:rPr>
          <w:sz w:val="28"/>
          <w:szCs w:val="28"/>
        </w:rPr>
        <w:lastRenderedPageBreak/>
        <w:t xml:space="preserve">За видом гістограми можемо визначити, що маємо </w:t>
      </w:r>
      <w:r>
        <w:rPr>
          <w:rFonts w:ascii="Times" w:eastAsia="Times" w:hAnsi="Times" w:cs="Times"/>
          <w:sz w:val="28"/>
          <w:szCs w:val="28"/>
        </w:rPr>
        <w:t xml:space="preserve">нормальний </w:t>
      </w:r>
      <w:r w:rsidRPr="00277A5F">
        <w:rPr>
          <w:sz w:val="28"/>
          <w:szCs w:val="28"/>
        </w:rPr>
        <w:t>розподіл чисел.</w:t>
      </w:r>
    </w:p>
    <w:p w:rsidR="004060CB" w:rsidRPr="00A12195" w:rsidRDefault="00000000" w:rsidP="00A12195">
      <w:pPr>
        <w:spacing w:after="240" w:line="360" w:lineRule="auto"/>
        <w:ind w:left="-284" w:firstLine="851"/>
        <w:jc w:val="both"/>
        <w:rPr>
          <w:rFonts w:ascii="Times" w:eastAsia="Times" w:hAnsi="Times" w:cs="Times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2</m:t>
            </m:r>
          </m:sup>
        </m:sSup>
        <m:r>
          <w:rPr>
            <w:rFonts w:ascii="Cambria Math" w:eastAsia="Times" w:hAnsi="Cambria Math" w:cs="Times"/>
            <w:sz w:val="28"/>
            <w:szCs w:val="28"/>
          </w:rPr>
          <m:t xml:space="preserve"> </m:t>
        </m:r>
      </m:oMath>
      <w:r w:rsidR="007F6ADC">
        <w:rPr>
          <w:iCs/>
          <w:sz w:val="28"/>
          <w:szCs w:val="28"/>
          <w:lang w:val="uk-UA"/>
        </w:rPr>
        <w:t xml:space="preserve">менше табличного значення </w:t>
      </w:r>
      <w:r w:rsidR="007F6ADC">
        <w:rPr>
          <w:rFonts w:ascii="Times" w:eastAsia="Times" w:hAnsi="Times" w:cs="Times"/>
          <w:sz w:val="28"/>
          <w:szCs w:val="28"/>
        </w:rPr>
        <w:t xml:space="preserve">при кількості ступенів свободи </w:t>
      </w:r>
      <w:r w:rsidR="007F6ADC" w:rsidRPr="00D825CD">
        <w:rPr>
          <w:rFonts w:ascii="Times" w:eastAsia="Times" w:hAnsi="Times" w:cs="Times"/>
          <w:sz w:val="28"/>
          <w:szCs w:val="28"/>
        </w:rPr>
        <w:t>1</w:t>
      </w:r>
      <w:r w:rsidR="007F6ADC">
        <w:rPr>
          <w:rFonts w:ascii="Times" w:eastAsia="Times" w:hAnsi="Times" w:cs="Times"/>
          <w:sz w:val="28"/>
          <w:szCs w:val="28"/>
          <w:lang w:val="uk-UA"/>
        </w:rPr>
        <w:t xml:space="preserve">7. </w:t>
      </w:r>
      <w:r w:rsidR="007F6ADC" w:rsidRPr="007F6ADC">
        <w:rPr>
          <w:rFonts w:ascii="Times" w:eastAsia="Times" w:hAnsi="Times" w:cs="Times"/>
          <w:sz w:val="28"/>
          <w:szCs w:val="28"/>
          <w:lang w:val="uk-UA"/>
        </w:rPr>
        <w:t>Можна стверджувати, що знайдений закон розподілу відповідає спостережуваним значенням випадкової величини.</w:t>
      </w:r>
    </w:p>
    <w:p w:rsidR="00277A5F" w:rsidRPr="004060CB" w:rsidRDefault="004060CB" w:rsidP="004060CB">
      <w:pPr>
        <w:widowControl w:val="0"/>
        <w:spacing w:before="1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Перевіримо відповідність закону розподілу для різних значень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</m:oMath>
      <w:r>
        <w:rPr>
          <w:rFonts w:ascii="Times" w:eastAsia="Times" w:hAnsi="Times" w:cs="Times"/>
          <w:sz w:val="28"/>
          <w:szCs w:val="28"/>
          <w:lang w:val="uk-UA"/>
        </w:rPr>
        <w:t xml:space="preserve"> і </w:t>
      </w:r>
      <m:oMath>
        <m:r>
          <w:rPr>
            <w:rFonts w:ascii="Cambria Math" w:eastAsia="Times" w:hAnsi="Cambria Math" w:cs="Times"/>
            <w:sz w:val="28"/>
            <w:szCs w:val="28"/>
            <w:lang w:val="en-US"/>
          </w:rPr>
          <m:t>σ</m:t>
        </m:r>
      </m:oMath>
      <w:r>
        <w:rPr>
          <w:rFonts w:ascii="Times" w:eastAsia="Times" w:hAnsi="Times" w:cs="Times"/>
          <w:sz w:val="28"/>
          <w:szCs w:val="28"/>
        </w:rPr>
        <w:t>:</w:t>
      </w: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064"/>
        <w:gridCol w:w="1065"/>
        <w:gridCol w:w="1064"/>
        <w:gridCol w:w="1065"/>
        <w:gridCol w:w="1064"/>
        <w:gridCol w:w="1065"/>
        <w:gridCol w:w="1065"/>
      </w:tblGrid>
      <w:tr w:rsidR="00277A5F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spacing w:before="154"/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Times" w:hAnsi="Cambria Math" w:cs="Times"/>
                  <w:sz w:val="28"/>
                  <w:szCs w:val="28"/>
                  <w:lang w:val="ru-RU"/>
                </w:rPr>
                <m:t>a</m:t>
              </m:r>
            </m:oMath>
            <w:r>
              <w:rPr>
                <w:rFonts w:ascii="Times" w:eastAsia="Times" w:hAnsi="Times" w:cs="Times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D825CD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r w:rsidRPr="00FE3088">
              <w:rPr>
                <w:rFonts w:ascii="Times" w:eastAsia="Times" w:hAnsi="Times" w:cs="Times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r w:rsidRPr="00FE3088">
              <w:rPr>
                <w:rFonts w:ascii="Times" w:eastAsia="Times" w:hAnsi="Times" w:cs="Times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-100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100</w:t>
            </w:r>
          </w:p>
        </w:tc>
      </w:tr>
      <w:tr w:rsidR="00277A5F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spacing w:before="154"/>
              <w:rPr>
                <w:rFonts w:ascii="Cambria Math" w:eastAsia="Times" w:hAnsi="Cambria Math" w:cs="Cambria Math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Times" w:hAnsi="Cambria Math" w:cs="Times"/>
                  <w:sz w:val="28"/>
                  <w:szCs w:val="28"/>
                  <w:lang w:val="en-US"/>
                </w:rPr>
                <m:t>σ</m:t>
              </m:r>
            </m:oMath>
            <w:r>
              <w:rPr>
                <w:rFonts w:ascii="Cambria Math" w:eastAsia="Times" w:hAnsi="Cambria Math" w:cs="Cambria Math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0.5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-200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4060CB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277A5F" w:rsidRDefault="00277A5F" w:rsidP="00277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uk-UA"/>
              </w:rPr>
              <w:t>200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r w:rsidRPr="0001638C">
              <w:rPr>
                <w:rFonts w:ascii="Times" w:eastAsia="Times" w:hAnsi="Times" w:cs="Times"/>
                <w:sz w:val="28"/>
                <w:szCs w:val="28"/>
                <w:lang w:val="uk-UA"/>
              </w:rPr>
              <w:t>0.5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r w:rsidRPr="0001638C">
              <w:rPr>
                <w:rFonts w:ascii="Times" w:eastAsia="Times" w:hAnsi="Times" w:cs="Times"/>
                <w:sz w:val="28"/>
                <w:szCs w:val="28"/>
                <w:lang w:val="uk-UA"/>
              </w:rPr>
              <w:t>0.5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Default="00277A5F" w:rsidP="00277A5F">
            <w:r w:rsidRPr="0001638C">
              <w:rPr>
                <w:rFonts w:ascii="Times" w:eastAsia="Times" w:hAnsi="Times" w:cs="Times"/>
                <w:sz w:val="28"/>
                <w:szCs w:val="28"/>
                <w:lang w:val="uk-UA"/>
              </w:rPr>
              <w:t>0.5</w:t>
            </w:r>
          </w:p>
        </w:tc>
      </w:tr>
      <w:tr w:rsidR="00277A5F" w:rsidRPr="00D825CD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277A5F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16.02644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-40031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15.16234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25.64442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22.33101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13.45594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14.36999</w:t>
            </w:r>
          </w:p>
        </w:tc>
      </w:tr>
      <w:tr w:rsidR="00277A5F" w:rsidRPr="00D825CD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277A5F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критичне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4060CB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277A5F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277A5F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A5F" w:rsidRPr="004060CB" w:rsidRDefault="00277A5F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</w:tr>
    </w:tbl>
    <w:p w:rsidR="00A12195" w:rsidRDefault="00A12195" w:rsidP="007F6ADC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7F6ADC" w:rsidRPr="007F6ADC" w:rsidRDefault="00A12195" w:rsidP="00A121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060CB" w:rsidRPr="004060CB" w:rsidRDefault="005E6817" w:rsidP="004060CB">
      <w:pPr>
        <w:pStyle w:val="a3"/>
        <w:numPr>
          <w:ilvl w:val="0"/>
          <w:numId w:val="46"/>
        </w:numPr>
        <w:spacing w:after="240" w:line="360" w:lineRule="auto"/>
        <w:jc w:val="both"/>
        <w:rPr>
          <w:sz w:val="28"/>
          <w:szCs w:val="28"/>
          <w:lang w:val="en-US"/>
        </w:rPr>
      </w:pPr>
      <w:proofErr w:type="spellStart"/>
      <w:r w:rsidRPr="005E6817">
        <w:rPr>
          <w:sz w:val="28"/>
          <w:szCs w:val="28"/>
          <w:lang w:val="en-US"/>
        </w:rPr>
        <w:lastRenderedPageBreak/>
        <w:t>Рівномірний</w:t>
      </w:r>
      <w:proofErr w:type="spellEnd"/>
      <w:r w:rsidRPr="005E6817">
        <w:rPr>
          <w:sz w:val="28"/>
          <w:szCs w:val="28"/>
          <w:lang w:val="en-US"/>
        </w:rPr>
        <w:t xml:space="preserve"> </w:t>
      </w:r>
      <w:proofErr w:type="spellStart"/>
      <w:r w:rsidRPr="005E6817">
        <w:rPr>
          <w:sz w:val="28"/>
          <w:szCs w:val="28"/>
          <w:lang w:val="en-US"/>
        </w:rPr>
        <w:t>розподіл</w:t>
      </w:r>
      <w:proofErr w:type="spellEnd"/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ThirdGenerator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fmod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z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4060CB" w:rsidRDefault="004060CB" w:rsidP="004060C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4060CB" w:rsidRDefault="004060CB" w:rsidP="004060CB">
      <w:pPr>
        <w:spacing w:after="240" w:line="360" w:lineRule="auto"/>
        <w:jc w:val="both"/>
        <w:rPr>
          <w:sz w:val="28"/>
          <w:szCs w:val="28"/>
        </w:rPr>
      </w:pPr>
    </w:p>
    <w:p w:rsidR="004060CB" w:rsidRDefault="004060CB" w:rsidP="004060CB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008098" cy="4847746"/>
            <wp:effectExtent l="0" t="0" r="0" b="3810"/>
            <wp:docPr id="3433842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4279" name="Рисунок 343384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94" cy="4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CB" w:rsidRPr="004060CB" w:rsidRDefault="004060CB" w:rsidP="004060CB">
      <w:pPr>
        <w:spacing w:after="240" w:line="360" w:lineRule="auto"/>
        <w:ind w:left="-284" w:firstLine="851"/>
        <w:jc w:val="center"/>
        <w:rPr>
          <w:i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Рисунок 1.</w:t>
      </w:r>
      <w:r w:rsidRPr="004060CB">
        <w:rPr>
          <w:sz w:val="28"/>
          <w:szCs w:val="28"/>
          <w:lang w:val="ru-RU"/>
        </w:rPr>
        <w:t>3</w:t>
      </w:r>
      <w:r>
        <w:rPr>
          <w:sz w:val="28"/>
          <w:szCs w:val="28"/>
          <w:lang w:val="uk-UA"/>
        </w:rPr>
        <w:t xml:space="preserve">. Третій генератор,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eastAsia="Times" w:hAnsi="Cambria Math" w:cs="Times"/>
            <w:sz w:val="28"/>
            <w:szCs w:val="28"/>
          </w:rPr>
          <m:t>=</m:t>
        </m:r>
        <m:sSup>
          <m:sSupPr>
            <m:ctrlPr>
              <w:rPr>
                <w:rFonts w:ascii="Cambria Math" w:eastAsia="Times" w:hAnsi="Cambria Math" w:cs="Times"/>
                <w:sz w:val="28"/>
                <w:szCs w:val="28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5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="Times" w:hAnsi="Cambria Math" w:cs="Times"/>
            <w:sz w:val="28"/>
            <w:szCs w:val="28"/>
          </w:rPr>
          <m:t xml:space="preserve">, </m:t>
        </m:r>
        <m:r>
          <w:rPr>
            <w:rFonts w:ascii="Cambria Math" w:eastAsia="Times" w:hAnsi="Cambria Math" w:cs="Times"/>
            <w:sz w:val="28"/>
            <w:szCs w:val="28"/>
            <w:lang w:val="ru-RU"/>
          </w:rPr>
          <m:t>c</m:t>
        </m:r>
        <m:r>
          <m:rPr>
            <m:sty m:val="p"/>
          </m:rPr>
          <w:rPr>
            <w:rFonts w:ascii="Cambria Math" w:eastAsia="Times" w:hAnsi="Cambria Math" w:cs="Times"/>
            <w:sz w:val="28"/>
            <w:szCs w:val="28"/>
          </w:rPr>
          <m:t>=</m:t>
        </m:r>
        <m:sSup>
          <m:sSupPr>
            <m:ctrlPr>
              <w:rPr>
                <w:rFonts w:ascii="Cambria Math" w:eastAsia="Times" w:hAnsi="Cambria Math" w:cs="Times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" w:hAnsi="Cambria Math" w:cs="Times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31</m:t>
            </m:r>
          </m:sup>
        </m:sSup>
      </m:oMath>
    </w:p>
    <w:p w:rsidR="004060CB" w:rsidRPr="00277A5F" w:rsidRDefault="004060CB" w:rsidP="004060CB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277A5F">
        <w:rPr>
          <w:sz w:val="28"/>
          <w:szCs w:val="28"/>
        </w:rPr>
        <w:lastRenderedPageBreak/>
        <w:t xml:space="preserve">За видом гістограми можемо визначити, що маємо </w:t>
      </w:r>
      <w:r>
        <w:rPr>
          <w:rFonts w:ascii="Times" w:eastAsia="Times" w:hAnsi="Times" w:cs="Times"/>
          <w:sz w:val="28"/>
          <w:szCs w:val="28"/>
        </w:rPr>
        <w:t xml:space="preserve">рівномірний </w:t>
      </w:r>
      <w:r w:rsidRPr="00277A5F">
        <w:rPr>
          <w:sz w:val="28"/>
          <w:szCs w:val="28"/>
        </w:rPr>
        <w:t>розподіл чисел.</w:t>
      </w:r>
    </w:p>
    <w:p w:rsidR="004060CB" w:rsidRPr="00A12195" w:rsidRDefault="00000000" w:rsidP="00A12195">
      <w:pPr>
        <w:spacing w:after="240" w:line="360" w:lineRule="auto"/>
        <w:ind w:left="-284" w:firstLine="851"/>
        <w:jc w:val="both"/>
        <w:rPr>
          <w:rFonts w:ascii="Times" w:eastAsia="Times" w:hAnsi="Times" w:cs="Times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" w:hAnsi="Cambria Math" w:cs="Time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" w:hAnsi="Cambria Math" w:cs="Times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Times" w:hAnsi="Cambria Math" w:cs="Times"/>
                <w:sz w:val="28"/>
                <w:szCs w:val="28"/>
              </w:rPr>
              <m:t>2</m:t>
            </m:r>
          </m:sup>
        </m:sSup>
        <m:r>
          <w:rPr>
            <w:rFonts w:ascii="Cambria Math" w:eastAsia="Times" w:hAnsi="Cambria Math" w:cs="Times"/>
            <w:sz w:val="28"/>
            <w:szCs w:val="28"/>
          </w:rPr>
          <m:t xml:space="preserve"> </m:t>
        </m:r>
      </m:oMath>
      <w:r w:rsidR="004060CB">
        <w:rPr>
          <w:iCs/>
          <w:sz w:val="28"/>
          <w:szCs w:val="28"/>
          <w:lang w:val="uk-UA"/>
        </w:rPr>
        <w:t xml:space="preserve">менше табличного значення </w:t>
      </w:r>
      <w:r w:rsidR="004060CB">
        <w:rPr>
          <w:rFonts w:ascii="Times" w:eastAsia="Times" w:hAnsi="Times" w:cs="Times"/>
          <w:sz w:val="28"/>
          <w:szCs w:val="28"/>
        </w:rPr>
        <w:t xml:space="preserve">при кількості ступенів свободи </w:t>
      </w:r>
      <w:r w:rsidR="004060CB" w:rsidRPr="00D825CD">
        <w:rPr>
          <w:rFonts w:ascii="Times" w:eastAsia="Times" w:hAnsi="Times" w:cs="Times"/>
          <w:sz w:val="28"/>
          <w:szCs w:val="28"/>
        </w:rPr>
        <w:t>1</w:t>
      </w:r>
      <w:r w:rsidR="004060CB">
        <w:rPr>
          <w:rFonts w:ascii="Times" w:eastAsia="Times" w:hAnsi="Times" w:cs="Times"/>
          <w:sz w:val="28"/>
          <w:szCs w:val="28"/>
          <w:lang w:val="uk-UA"/>
        </w:rPr>
        <w:t xml:space="preserve">7. </w:t>
      </w:r>
      <w:r w:rsidR="004060CB" w:rsidRPr="007F6ADC">
        <w:rPr>
          <w:rFonts w:ascii="Times" w:eastAsia="Times" w:hAnsi="Times" w:cs="Times"/>
          <w:sz w:val="28"/>
          <w:szCs w:val="28"/>
          <w:lang w:val="uk-UA"/>
        </w:rPr>
        <w:t>Можна стверджувати, що знайдений закон розподілу відповідає спостережуваним значенням випадкової величини.</w:t>
      </w:r>
    </w:p>
    <w:p w:rsidR="004060CB" w:rsidRPr="004060CB" w:rsidRDefault="004060CB" w:rsidP="004060CB">
      <w:pPr>
        <w:widowControl w:val="0"/>
        <w:spacing w:before="1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Перевіримо відповідність закону розподілу для різних значень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a</m:t>
        </m:r>
      </m:oMath>
      <w:r>
        <w:rPr>
          <w:rFonts w:ascii="Times" w:eastAsia="Times" w:hAnsi="Times" w:cs="Times"/>
          <w:sz w:val="28"/>
          <w:szCs w:val="28"/>
          <w:lang w:val="uk-UA"/>
        </w:rPr>
        <w:t xml:space="preserve"> і </w:t>
      </w:r>
      <m:oMath>
        <m:r>
          <w:rPr>
            <w:rFonts w:ascii="Cambria Math" w:eastAsia="Times" w:hAnsi="Cambria Math" w:cs="Times"/>
            <w:sz w:val="28"/>
            <w:szCs w:val="28"/>
            <w:lang w:val="ru-RU"/>
          </w:rPr>
          <m:t>c</m:t>
        </m:r>
      </m:oMath>
      <w:r>
        <w:rPr>
          <w:rFonts w:ascii="Times" w:eastAsia="Times" w:hAnsi="Times" w:cs="Times"/>
          <w:sz w:val="28"/>
          <w:szCs w:val="28"/>
        </w:rPr>
        <w:t>:</w:t>
      </w: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064"/>
        <w:gridCol w:w="1065"/>
        <w:gridCol w:w="1064"/>
        <w:gridCol w:w="1065"/>
        <w:gridCol w:w="1064"/>
        <w:gridCol w:w="1065"/>
        <w:gridCol w:w="1065"/>
      </w:tblGrid>
      <w:tr w:rsidR="00EB0210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Pr="00277A5F" w:rsidRDefault="00EB0210" w:rsidP="00EB0210">
            <w:pPr>
              <w:widowControl w:val="0"/>
              <w:spacing w:before="154"/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Times" w:hAnsi="Cambria Math" w:cs="Times"/>
                  <w:sz w:val="28"/>
                  <w:szCs w:val="28"/>
                  <w:lang w:val="ru-RU"/>
                </w:rPr>
                <m:t>a</m:t>
              </m:r>
            </m:oMath>
            <w:r>
              <w:rPr>
                <w:rFonts w:ascii="Times" w:eastAsia="Times" w:hAnsi="Times" w:cs="Times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Pr="00D825CD" w:rsidRDefault="00000000" w:rsidP="00EB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EB0210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Pr="00277A5F" w:rsidRDefault="00EB0210" w:rsidP="00EB0210">
            <w:pPr>
              <w:widowControl w:val="0"/>
              <w:spacing w:before="154"/>
              <w:rPr>
                <w:rFonts w:ascii="Cambria Math" w:eastAsia="Times" w:hAnsi="Cambria Math" w:cs="Cambria Math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Times" w:hAnsi="Cambria Math" w:cs="Cambria Math"/>
                  <w:sz w:val="28"/>
                  <w:szCs w:val="28"/>
                  <w:lang w:val="uk-UA"/>
                </w:rPr>
                <m:t>с</m:t>
              </m:r>
            </m:oMath>
            <w:r>
              <w:rPr>
                <w:rFonts w:ascii="Cambria Math" w:eastAsia="Times" w:hAnsi="Cambria Math" w:cs="Cambria Math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31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31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31</m:t>
                    </m:r>
                  </m:sup>
                </m:sSup>
              </m:oMath>
            </m:oMathPara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210" w:rsidRDefault="00000000" w:rsidP="00EB0210">
            <m:oMathPara>
              <m:oMath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31</m:t>
                    </m:r>
                  </m:sup>
                </m:sSup>
              </m:oMath>
            </m:oMathPara>
          </w:p>
        </w:tc>
      </w:tr>
      <w:tr w:rsidR="002E181A" w:rsidRPr="00D825CD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2E181A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2.00839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11.77642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23.50469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15.24471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18.21681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14.60140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EB021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EB0210">
              <w:rPr>
                <w:color w:val="000000" w:themeColor="text1"/>
                <w:sz w:val="20"/>
                <w:szCs w:val="20"/>
              </w:rPr>
              <w:t>24.07789</w:t>
            </w:r>
          </w:p>
        </w:tc>
      </w:tr>
      <w:tr w:rsidR="002E181A" w:rsidRPr="00D825CD" w:rsidTr="00FE2F79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7F6ADC" w:rsidRDefault="00000000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="Times" w:hAnsi="Cambria Math" w:cs="Time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="Times" w:hAnsi="Cambria Math" w:cs="Times"/>
                      <w:sz w:val="28"/>
                      <w:szCs w:val="28"/>
                    </w:rPr>
                    <m:t>2</m:t>
                  </m:r>
                </m:sup>
              </m:sSup>
            </m:oMath>
            <w:r w:rsidR="002E181A">
              <w:rPr>
                <w:rFonts w:ascii="Times" w:eastAsia="Times" w:hAnsi="Times" w:cs="Times"/>
                <w:sz w:val="28"/>
                <w:szCs w:val="28"/>
                <w:lang w:val="uk-UA"/>
              </w:rPr>
              <w:t xml:space="preserve"> критичне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4060CB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81A" w:rsidRPr="004060CB" w:rsidRDefault="002E181A" w:rsidP="00FE2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7F6ADC">
              <w:rPr>
                <w:color w:val="000000" w:themeColor="text1"/>
                <w:sz w:val="20"/>
                <w:szCs w:val="20"/>
              </w:rPr>
              <w:t>27.58711</w:t>
            </w:r>
          </w:p>
        </w:tc>
      </w:tr>
    </w:tbl>
    <w:p w:rsidR="004060CB" w:rsidRPr="004060CB" w:rsidRDefault="004060CB" w:rsidP="004060CB">
      <w:pPr>
        <w:spacing w:after="240" w:line="360" w:lineRule="auto"/>
        <w:jc w:val="both"/>
        <w:rPr>
          <w:sz w:val="28"/>
          <w:szCs w:val="28"/>
        </w:rPr>
      </w:pPr>
    </w:p>
    <w:p w:rsidR="0015667D" w:rsidRDefault="0015667D">
      <w:pPr>
        <w:rPr>
          <w:rFonts w:eastAsiaTheme="majorEastAsia"/>
          <w:color w:val="000000" w:themeColor="text1"/>
          <w:sz w:val="32"/>
          <w:szCs w:val="32"/>
          <w:lang w:val="uk-UA"/>
        </w:rPr>
      </w:pPr>
      <w:bookmarkStart w:id="1" w:name="_Toc178288800"/>
      <w:r>
        <w:rPr>
          <w:color w:val="000000" w:themeColor="text1"/>
          <w:lang w:val="uk-UA"/>
        </w:rPr>
        <w:br w:type="page"/>
      </w:r>
    </w:p>
    <w:p w:rsidR="003A2697" w:rsidRPr="003A2697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1"/>
    </w:p>
    <w:p w:rsidR="00B92D01" w:rsidRPr="00B92D01" w:rsidRDefault="00B92D01" w:rsidP="00B92D0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92D01">
        <w:rPr>
          <w:sz w:val="28"/>
          <w:szCs w:val="28"/>
        </w:rPr>
        <w:t>Під час виконання лабораторної роботи було здійснено перевірку трьох різних методів генерації випадкових чисел та оцінено їх відповідність теоретичним законам розподілу.</w:t>
      </w:r>
    </w:p>
    <w:p w:rsidR="00B92D01" w:rsidRPr="00B92D01" w:rsidRDefault="00B92D01" w:rsidP="00B92D01">
      <w:pPr>
        <w:pStyle w:val="ae"/>
        <w:numPr>
          <w:ilvl w:val="0"/>
          <w:numId w:val="49"/>
        </w:numPr>
        <w:jc w:val="both"/>
        <w:rPr>
          <w:sz w:val="28"/>
          <w:szCs w:val="28"/>
        </w:rPr>
      </w:pPr>
      <w:r w:rsidRPr="00B92D01">
        <w:rPr>
          <w:rStyle w:val="af"/>
          <w:rFonts w:eastAsiaTheme="majorEastAsia"/>
          <w:sz w:val="28"/>
          <w:szCs w:val="28"/>
        </w:rPr>
        <w:t>Експоненційний розподіл</w:t>
      </w:r>
      <w:r w:rsidRPr="00B92D01">
        <w:rPr>
          <w:sz w:val="28"/>
          <w:szCs w:val="28"/>
        </w:rPr>
        <w:t>: За допомогою першого генератора було згенеровано випадкові числа, що повинні відповідати експоненційному розподілу. Гістограма показала, що згенеровані числа дійсно відповідають експоненційному розподілу. Критерій χ² підтвердив відповідність теоретичному закону розподілу при різних значеннях параметра λ, оскільки χ² був меншим за табличне критичне значення.</w:t>
      </w:r>
    </w:p>
    <w:p w:rsidR="00B92D01" w:rsidRPr="00B92D01" w:rsidRDefault="00B92D01" w:rsidP="00B92D01">
      <w:pPr>
        <w:pStyle w:val="ae"/>
        <w:numPr>
          <w:ilvl w:val="0"/>
          <w:numId w:val="49"/>
        </w:numPr>
        <w:jc w:val="both"/>
        <w:rPr>
          <w:sz w:val="28"/>
          <w:szCs w:val="28"/>
        </w:rPr>
      </w:pPr>
      <w:r w:rsidRPr="00B92D01">
        <w:rPr>
          <w:rStyle w:val="af"/>
          <w:rFonts w:eastAsiaTheme="majorEastAsia"/>
          <w:sz w:val="28"/>
          <w:szCs w:val="28"/>
        </w:rPr>
        <w:t>Нормальний розподіл</w:t>
      </w:r>
      <w:r w:rsidRPr="00B92D01">
        <w:rPr>
          <w:sz w:val="28"/>
          <w:szCs w:val="28"/>
        </w:rPr>
        <w:t>: Другий генератор, який використовує суму рівномірно розподілених чисел для створення нормального розподілу, також дав коректні результати. Гістограма демонструє характерний для нормального розподілу вигляд, а перевірка за допомогою критерію χ² показала, що результат відповідає теоретичному нормальному розподілу при різних значеннях параметрів a та σ.</w:t>
      </w:r>
    </w:p>
    <w:p w:rsidR="00B92D01" w:rsidRPr="00B92D01" w:rsidRDefault="00B92D01" w:rsidP="00B92D01">
      <w:pPr>
        <w:pStyle w:val="ae"/>
        <w:numPr>
          <w:ilvl w:val="0"/>
          <w:numId w:val="49"/>
        </w:numPr>
        <w:jc w:val="both"/>
        <w:rPr>
          <w:sz w:val="28"/>
          <w:szCs w:val="28"/>
        </w:rPr>
      </w:pPr>
      <w:r w:rsidRPr="00B92D01">
        <w:rPr>
          <w:rStyle w:val="af"/>
          <w:rFonts w:eastAsiaTheme="majorEastAsia"/>
          <w:sz w:val="28"/>
          <w:szCs w:val="28"/>
        </w:rPr>
        <w:t>Рівномірний розподіл</w:t>
      </w:r>
      <w:r w:rsidRPr="00B92D01">
        <w:rPr>
          <w:sz w:val="28"/>
          <w:szCs w:val="28"/>
        </w:rPr>
        <w:t>: Третій генератор, що використовує метод лінійного конгруентного генератора, показав рівномірний розподіл. Гістограма підтвердила рівномірний характер розподілу, а перевірка χ² також продемонструвала відповідність рівномірному розподілу при різних значеннях параметрів a та c.</w:t>
      </w:r>
    </w:p>
    <w:p w:rsidR="00B92D01" w:rsidRPr="00B92D01" w:rsidRDefault="00B92D01" w:rsidP="00B92D0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92D01">
        <w:rPr>
          <w:sz w:val="28"/>
          <w:szCs w:val="28"/>
          <w:lang w:val="uk-UA"/>
        </w:rPr>
        <w:t>Загалом, усі три генератори успішно продемонстрували свою здатність генерувати випадкові числа, які відповідають теоретичним законам розподілу. Кожен із методів пройшов перевірку за критерієм χ², що свідчить про їх коректність та відповідність задекларованим законам.</w:t>
      </w:r>
    </w:p>
    <w:p w:rsidR="00B92D01" w:rsidRPr="00B92D01" w:rsidRDefault="00B92D01" w:rsidP="00B92D0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B92D01">
        <w:rPr>
          <w:sz w:val="28"/>
          <w:szCs w:val="28"/>
          <w:lang w:val="uk-UA"/>
        </w:rPr>
        <w:t>На основі отриманих результатів можна зробити висновок, що запропоновані способи генерування випадкових величин є ефективними і можуть бути використані для подальших моделювань та статистичних аналізів.</w:t>
      </w:r>
    </w:p>
    <w:p w:rsidR="003A2697" w:rsidRDefault="003A2697" w:rsidP="00A12195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0A0ACF" w:rsidRDefault="000A0ACF" w:rsidP="000A0ACF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 КОДУ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random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numpy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np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matplotlib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pyplot </w:t>
      </w:r>
      <w:r>
        <w:rPr>
          <w:rFonts w:ascii="Menlo" w:hAnsi="Menlo" w:cs="Menlo"/>
          <w:i/>
          <w:iCs/>
          <w:color w:val="89DDFF"/>
          <w:sz w:val="18"/>
          <w:szCs w:val="18"/>
        </w:rPr>
        <w:t>as</w:t>
      </w:r>
      <w:r>
        <w:rPr>
          <w:rFonts w:ascii="Menlo" w:hAnsi="Menlo" w:cs="Menlo"/>
          <w:color w:val="8F93A2"/>
          <w:sz w:val="18"/>
          <w:szCs w:val="18"/>
        </w:rPr>
        <w:t xml:space="preserve"> plt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scipy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stats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FirstGenerator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lam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lam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lam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exp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lam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SecondGenerator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sigma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sigma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sigma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u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sigma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u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erf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sqrt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sigma</w:t>
      </w:r>
      <w:r>
        <w:rPr>
          <w:rFonts w:ascii="Menlo" w:hAnsi="Menlo" w:cs="Menlo"/>
          <w:color w:val="89DDFF"/>
          <w:sz w:val="18"/>
          <w:szCs w:val="18"/>
        </w:rPr>
        <w:t>)))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return ((1 / (self.sigma * math.sqrt(2 * math.pi))) * math.exp(-((x - self.alpha) ** 2) / (2 * self.sigma ** 2)))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ThirdGenerator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__init__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random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random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fmod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z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calc_counts_in_interval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interval_count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min_val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max_val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interval_size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max_val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min_val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num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numbers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num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min_val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interval_size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num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max_val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index </w:t>
      </w:r>
      <w:r>
        <w:rPr>
          <w:rFonts w:ascii="Menlo" w:hAnsi="Menlo" w:cs="Menlo"/>
          <w:color w:val="C792EA"/>
          <w:sz w:val="18"/>
          <w:szCs w:val="18"/>
        </w:rPr>
        <w:t>-=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counts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interval_size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calc_chi_value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interval_count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calc_counts_in_interval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min_val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left_index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count_in_interval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interval_count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count_in_interval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counts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count_in_interval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and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interval_count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continue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left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min_val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interval_size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left_index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right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min_val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interval_size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expected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right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calculate_distribution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left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x2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count_in_interval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expected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expected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left_index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count_in_interval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x2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check_chi_value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interval_count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significance_level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calc_chi_value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degrees_of_freedom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interval_count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x2_table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stats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chi2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ppf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significance_level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degrees_of_freedom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x2_table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x2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x2_table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analyze_generator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generator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number_count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interval_count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significance_level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numbers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generator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generate_number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_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number_count</w:t>
      </w:r>
      <w:r>
        <w:rPr>
          <w:rFonts w:ascii="Menlo" w:hAnsi="Menlo" w:cs="Menlo"/>
          <w:color w:val="89DDFF"/>
          <w:sz w:val="18"/>
          <w:szCs w:val="18"/>
        </w:rPr>
        <w:t>)]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avg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var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sum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x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avg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x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numbers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x2_table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hypothesis_ok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check_chi_value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generator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calculate_distribution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significance_level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numbers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bins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edgecolor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black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 xml:space="preserve">'Histogram of 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generator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__class__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__name__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xlabel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ylabel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Frequency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show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'avg=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avg</w:t>
      </w:r>
      <w:r>
        <w:rPr>
          <w:rFonts w:ascii="Menlo" w:hAnsi="Menlo" w:cs="Menlo"/>
          <w:color w:val="C792EA"/>
          <w:sz w:val="18"/>
          <w:szCs w:val="18"/>
        </w:rPr>
        <w:t>:.5f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'var=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var</w:t>
      </w:r>
      <w:r>
        <w:rPr>
          <w:rFonts w:ascii="Menlo" w:hAnsi="Menlo" w:cs="Menlo"/>
          <w:color w:val="C792EA"/>
          <w:sz w:val="18"/>
          <w:szCs w:val="18"/>
        </w:rPr>
        <w:t>:.5f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'x2=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x2</w:t>
      </w:r>
      <w:r>
        <w:rPr>
          <w:rFonts w:ascii="Menlo" w:hAnsi="Menlo" w:cs="Menlo"/>
          <w:color w:val="C792EA"/>
          <w:sz w:val="18"/>
          <w:szCs w:val="18"/>
        </w:rPr>
        <w:t>:.5f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'x2_table=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x2_table</w:t>
      </w:r>
      <w:r>
        <w:rPr>
          <w:rFonts w:ascii="Menlo" w:hAnsi="Menlo" w:cs="Menlo"/>
          <w:color w:val="C792EA"/>
          <w:sz w:val="18"/>
          <w:szCs w:val="18"/>
        </w:rPr>
        <w:t>:.5f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f</w:t>
      </w:r>
      <w:r>
        <w:rPr>
          <w:rFonts w:ascii="Menlo" w:hAnsi="Menlo" w:cs="Menlo"/>
          <w:color w:val="C3E88D"/>
          <w:sz w:val="18"/>
          <w:szCs w:val="18"/>
        </w:rPr>
        <w:t>'Hypothesis OK=</w:t>
      </w:r>
      <w:r>
        <w:rPr>
          <w:rFonts w:ascii="Menlo" w:hAnsi="Menlo" w:cs="Menlo"/>
          <w:color w:val="F78C6C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>hypothesis_ok</w:t>
      </w:r>
      <w:r>
        <w:rPr>
          <w:rFonts w:ascii="Menlo" w:hAnsi="Menlo" w:cs="Menlo"/>
          <w:color w:val="F78C6C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number_count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interval_count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significance_level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0.05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generators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FirstGenerator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SecondGenerator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0.1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ThirdGenerator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31</w:t>
      </w:r>
      <w:r>
        <w:rPr>
          <w:rFonts w:ascii="Menlo" w:hAnsi="Menlo" w:cs="Menlo"/>
          <w:color w:val="89DDFF"/>
          <w:sz w:val="18"/>
          <w:szCs w:val="18"/>
        </w:rPr>
        <w:t>),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]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gen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generators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:rsidR="000A0ACF" w:rsidRDefault="000A0ACF" w:rsidP="000A0AC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analyze_generator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gen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number_count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interval_count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significance_level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0A0ACF" w:rsidRDefault="000A0ACF" w:rsidP="000A0ACF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A0ACF" w:rsidRPr="000A0ACF" w:rsidRDefault="000A0ACF" w:rsidP="000A0ACF">
      <w:pPr>
        <w:spacing w:after="240" w:line="360" w:lineRule="auto"/>
        <w:jc w:val="both"/>
        <w:rPr>
          <w:sz w:val="28"/>
          <w:szCs w:val="28"/>
        </w:rPr>
      </w:pPr>
    </w:p>
    <w:sectPr w:rsidR="000A0ACF" w:rsidRPr="000A0ACF" w:rsidSect="0009527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BD3" w:rsidRDefault="00A53BD3" w:rsidP="0009527B">
      <w:r>
        <w:separator/>
      </w:r>
    </w:p>
  </w:endnote>
  <w:endnote w:type="continuationSeparator" w:id="0">
    <w:p w:rsidR="00A53BD3" w:rsidRDefault="00A53BD3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BD3" w:rsidRDefault="00A53BD3" w:rsidP="0009527B">
      <w:r>
        <w:separator/>
      </w:r>
    </w:p>
  </w:footnote>
  <w:footnote w:type="continuationSeparator" w:id="0">
    <w:p w:rsidR="00A53BD3" w:rsidRDefault="00A53BD3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515EB7"/>
    <w:multiLevelType w:val="multilevel"/>
    <w:tmpl w:val="C5A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426AA"/>
    <w:multiLevelType w:val="multilevel"/>
    <w:tmpl w:val="10D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8" w15:restartNumberingAfterBreak="0">
    <w:nsid w:val="45995288"/>
    <w:multiLevelType w:val="multilevel"/>
    <w:tmpl w:val="020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0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1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4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6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8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0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1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2" w15:restartNumberingAfterBreak="0">
    <w:nsid w:val="5B4827E4"/>
    <w:multiLevelType w:val="hybridMultilevel"/>
    <w:tmpl w:val="6D62AFA4"/>
    <w:lvl w:ilvl="0" w:tplc="135AB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5" w15:restartNumberingAfterBreak="0">
    <w:nsid w:val="5F841B25"/>
    <w:multiLevelType w:val="multilevel"/>
    <w:tmpl w:val="363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9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2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5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7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5"/>
  </w:num>
  <w:num w:numId="2" w16cid:durableId="1217165212">
    <w:abstractNumId w:val="10"/>
  </w:num>
  <w:num w:numId="3" w16cid:durableId="1875459237">
    <w:abstractNumId w:val="21"/>
  </w:num>
  <w:num w:numId="4" w16cid:durableId="954403259">
    <w:abstractNumId w:val="40"/>
  </w:num>
  <w:num w:numId="5" w16cid:durableId="2136867254">
    <w:abstractNumId w:val="24"/>
  </w:num>
  <w:num w:numId="6" w16cid:durableId="1853300551">
    <w:abstractNumId w:val="6"/>
  </w:num>
  <w:num w:numId="7" w16cid:durableId="858205492">
    <w:abstractNumId w:val="23"/>
  </w:num>
  <w:num w:numId="8" w16cid:durableId="1620643770">
    <w:abstractNumId w:val="25"/>
  </w:num>
  <w:num w:numId="9" w16cid:durableId="1624115196">
    <w:abstractNumId w:val="43"/>
  </w:num>
  <w:num w:numId="10" w16cid:durableId="452672953">
    <w:abstractNumId w:val="17"/>
  </w:num>
  <w:num w:numId="11" w16cid:durableId="535971006">
    <w:abstractNumId w:val="41"/>
  </w:num>
  <w:num w:numId="12" w16cid:durableId="1474177484">
    <w:abstractNumId w:val="14"/>
  </w:num>
  <w:num w:numId="13" w16cid:durableId="527717158">
    <w:abstractNumId w:val="20"/>
  </w:num>
  <w:num w:numId="14" w16cid:durableId="268582602">
    <w:abstractNumId w:val="27"/>
  </w:num>
  <w:num w:numId="15" w16cid:durableId="1084306089">
    <w:abstractNumId w:val="11"/>
  </w:num>
  <w:num w:numId="16" w16cid:durableId="1648053433">
    <w:abstractNumId w:val="46"/>
  </w:num>
  <w:num w:numId="17" w16cid:durableId="1110928887">
    <w:abstractNumId w:val="44"/>
  </w:num>
  <w:num w:numId="18" w16cid:durableId="1742292558">
    <w:abstractNumId w:val="42"/>
  </w:num>
  <w:num w:numId="19" w16cid:durableId="256333473">
    <w:abstractNumId w:val="19"/>
  </w:num>
  <w:num w:numId="20" w16cid:durableId="1189294473">
    <w:abstractNumId w:val="34"/>
  </w:num>
  <w:num w:numId="21" w16cid:durableId="1764640930">
    <w:abstractNumId w:val="9"/>
  </w:num>
  <w:num w:numId="22" w16cid:durableId="481040505">
    <w:abstractNumId w:val="1"/>
  </w:num>
  <w:num w:numId="23" w16cid:durableId="1143159966">
    <w:abstractNumId w:val="38"/>
  </w:num>
  <w:num w:numId="24" w16cid:durableId="456265528">
    <w:abstractNumId w:val="5"/>
  </w:num>
  <w:num w:numId="25" w16cid:durableId="45841630">
    <w:abstractNumId w:val="31"/>
  </w:num>
  <w:num w:numId="26" w16cid:durableId="30544450">
    <w:abstractNumId w:val="7"/>
  </w:num>
  <w:num w:numId="27" w16cid:durableId="405493649">
    <w:abstractNumId w:val="3"/>
  </w:num>
  <w:num w:numId="28" w16cid:durableId="595871272">
    <w:abstractNumId w:val="8"/>
  </w:num>
  <w:num w:numId="29" w16cid:durableId="1729764595">
    <w:abstractNumId w:val="29"/>
  </w:num>
  <w:num w:numId="30" w16cid:durableId="1899317899">
    <w:abstractNumId w:val="39"/>
  </w:num>
  <w:num w:numId="31" w16cid:durableId="132332425">
    <w:abstractNumId w:val="12"/>
  </w:num>
  <w:num w:numId="32" w16cid:durableId="878009855">
    <w:abstractNumId w:val="22"/>
  </w:num>
  <w:num w:numId="33" w16cid:durableId="103309063">
    <w:abstractNumId w:val="36"/>
  </w:num>
  <w:num w:numId="34" w16cid:durableId="884947296">
    <w:abstractNumId w:val="0"/>
  </w:num>
  <w:num w:numId="35" w16cid:durableId="1393045346">
    <w:abstractNumId w:val="2"/>
  </w:num>
  <w:num w:numId="36" w16cid:durableId="431707764">
    <w:abstractNumId w:val="13"/>
  </w:num>
  <w:num w:numId="37" w16cid:durableId="638729549">
    <w:abstractNumId w:val="48"/>
  </w:num>
  <w:num w:numId="38" w16cid:durableId="2030908079">
    <w:abstractNumId w:val="28"/>
  </w:num>
  <w:num w:numId="39" w16cid:durableId="1107123201">
    <w:abstractNumId w:val="37"/>
  </w:num>
  <w:num w:numId="40" w16cid:durableId="1100298139">
    <w:abstractNumId w:val="30"/>
  </w:num>
  <w:num w:numId="41" w16cid:durableId="416096500">
    <w:abstractNumId w:val="47"/>
  </w:num>
  <w:num w:numId="42" w16cid:durableId="689835736">
    <w:abstractNumId w:val="33"/>
  </w:num>
  <w:num w:numId="43" w16cid:durableId="1573158055">
    <w:abstractNumId w:val="45"/>
  </w:num>
  <w:num w:numId="44" w16cid:durableId="1159463173">
    <w:abstractNumId w:val="26"/>
  </w:num>
  <w:num w:numId="45" w16cid:durableId="1868984013">
    <w:abstractNumId w:val="4"/>
  </w:num>
  <w:num w:numId="46" w16cid:durableId="506599815">
    <w:abstractNumId w:val="32"/>
  </w:num>
  <w:num w:numId="47" w16cid:durableId="1178883803">
    <w:abstractNumId w:val="16"/>
  </w:num>
  <w:num w:numId="48" w16cid:durableId="2070305528">
    <w:abstractNumId w:val="18"/>
  </w:num>
  <w:num w:numId="49" w16cid:durableId="4029161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91EF1"/>
    <w:rsid w:val="0009527B"/>
    <w:rsid w:val="000A0ACF"/>
    <w:rsid w:val="00126F35"/>
    <w:rsid w:val="0015667D"/>
    <w:rsid w:val="001F55AE"/>
    <w:rsid w:val="00277A5F"/>
    <w:rsid w:val="002E181A"/>
    <w:rsid w:val="003607E5"/>
    <w:rsid w:val="003A2697"/>
    <w:rsid w:val="004060CB"/>
    <w:rsid w:val="00480393"/>
    <w:rsid w:val="004F295E"/>
    <w:rsid w:val="005E6817"/>
    <w:rsid w:val="0060014A"/>
    <w:rsid w:val="006D4F89"/>
    <w:rsid w:val="006E5922"/>
    <w:rsid w:val="007A0A21"/>
    <w:rsid w:val="007C4BBD"/>
    <w:rsid w:val="007F6ADC"/>
    <w:rsid w:val="00805C2F"/>
    <w:rsid w:val="00A12195"/>
    <w:rsid w:val="00A53BD3"/>
    <w:rsid w:val="00A71AF1"/>
    <w:rsid w:val="00AA51CD"/>
    <w:rsid w:val="00B92D01"/>
    <w:rsid w:val="00C35BB9"/>
    <w:rsid w:val="00D34AF4"/>
    <w:rsid w:val="00DC4B62"/>
    <w:rsid w:val="00DE405D"/>
    <w:rsid w:val="00EB0210"/>
    <w:rsid w:val="00ED5CAC"/>
    <w:rsid w:val="00F576B7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05E4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E405D"/>
    <w:rPr>
      <w:color w:val="666666"/>
    </w:rPr>
  </w:style>
  <w:style w:type="paragraph" w:styleId="ae">
    <w:name w:val="Normal (Web)"/>
    <w:basedOn w:val="a"/>
    <w:uiPriority w:val="99"/>
    <w:semiHidden/>
    <w:unhideWhenUsed/>
    <w:rsid w:val="00B92D01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92D01"/>
    <w:rPr>
      <w:b/>
      <w:bCs/>
    </w:rPr>
  </w:style>
  <w:style w:type="character" w:customStyle="1" w:styleId="katex">
    <w:name w:val="katex"/>
    <w:basedOn w:val="a0"/>
    <w:rsid w:val="00B9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2024-09-26T22:51:00Z</cp:lastPrinted>
  <dcterms:created xsi:type="dcterms:W3CDTF">2024-12-31T18:13:00Z</dcterms:created>
  <dcterms:modified xsi:type="dcterms:W3CDTF">2024-12-31T18:23:00Z</dcterms:modified>
</cp:coreProperties>
</file>