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sz w:val="32"/>
          <w:szCs w:val="32"/>
        </w:rPr>
        <w:t>Міністерство освіти і науки України</w:t>
      </w:r>
    </w:p>
    <w:p>
      <w:pPr>
        <w:pStyle w:val="Normal"/>
        <w:jc w:val="center"/>
        <w:rPr/>
      </w:pPr>
      <w:r>
        <w:rPr>
          <w:rFonts w:eastAsia="Times New Roman" w:cs="Times New Roman" w:ascii="Times New Roman" w:hAnsi="Times New Roman"/>
          <w:sz w:val="32"/>
          <w:szCs w:val="32"/>
        </w:rPr>
        <w:t>Національний технічний університет України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Київський політехнічний інститут”</w:t>
      </w:r>
    </w:p>
    <w:p>
      <w:pPr>
        <w:pStyle w:val="Normal"/>
        <w:jc w:val="center"/>
        <w:rPr/>
      </w:pPr>
      <w:r>
        <w:rPr>
          <w:rFonts w:eastAsia="Times New Roman" w:cs="Times New Roman" w:ascii="Times New Roman" w:hAnsi="Times New Roman"/>
          <w:sz w:val="32"/>
          <w:szCs w:val="32"/>
        </w:rPr>
        <w:t>Кафедра АСОІУ</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ЗВІТ</w:t>
      </w:r>
    </w:p>
    <w:p>
      <w:pPr>
        <w:pStyle w:val="Normal"/>
        <w:jc w:val="center"/>
        <w:rPr/>
      </w:pPr>
      <w:r>
        <w:rPr>
          <w:rFonts w:eastAsia="Times New Roman" w:cs="Times New Roman" w:ascii="Times New Roman" w:hAnsi="Times New Roman"/>
          <w:sz w:val="32"/>
          <w:szCs w:val="32"/>
        </w:rPr>
        <w:t>про виконання комп’ютерного практикуму  № 2</w:t>
      </w:r>
    </w:p>
    <w:p>
      <w:pPr>
        <w:pStyle w:val="Normal"/>
        <w:jc w:val="center"/>
        <w:rPr/>
      </w:pPr>
      <w:r>
        <w:rPr>
          <w:rFonts w:eastAsia="Times New Roman" w:cs="Times New Roman" w:ascii="Times New Roman" w:hAnsi="Times New Roman"/>
          <w:sz w:val="32"/>
          <w:szCs w:val="32"/>
        </w:rPr>
        <w:t>з дисципліни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Програмування систем штучного інтелекту”</w:t>
      </w:r>
    </w:p>
    <w:p>
      <w:pPr>
        <w:pStyle w:val="Normal"/>
        <w:jc w:val="center"/>
        <w:rPr/>
      </w:pPr>
      <w:r>
        <w:rPr>
          <w:rFonts w:eastAsia="Times New Roman" w:cs="Times New Roman" w:ascii="Times New Roman" w:hAnsi="Times New Roman"/>
          <w:sz w:val="32"/>
          <w:szCs w:val="32"/>
        </w:rPr>
        <w:t>Тема: Інформативний та неінформативний пошуки</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tbl>
      <w:tblPr>
        <w:tblStyle w:val="a5"/>
        <w:tblW w:w="10263"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771"/>
        <w:gridCol w:w="1669"/>
        <w:gridCol w:w="4823"/>
      </w:tblGrid>
      <w:tr>
        <w:trPr>
          <w:trHeight w:val="560" w:hRule="atLeast"/>
        </w:trPr>
        <w:tc>
          <w:tcPr>
            <w:tcW w:w="3771" w:type="dxa"/>
            <w:tcBorders/>
            <w:shd w:fill="auto" w:val="clear"/>
          </w:tcPr>
          <w:p>
            <w:pPr>
              <w:pStyle w:val="Normal"/>
              <w:ind w:left="540" w:hanging="0"/>
              <w:rPr/>
            </w:pPr>
            <w:r>
              <w:rPr>
                <w:rFonts w:eastAsia="Times New Roman" w:cs="Times New Roman" w:ascii="Times New Roman" w:hAnsi="Times New Roman"/>
                <w:sz w:val="32"/>
                <w:szCs w:val="32"/>
              </w:rPr>
              <w:t>Прийняв(ла):</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3" w:type="dxa"/>
            <w:tcBorders/>
            <w:shd w:fill="auto" w:val="clear"/>
          </w:tcPr>
          <w:p>
            <w:pPr>
              <w:pStyle w:val="Normal"/>
              <w:ind w:left="540" w:hanging="0"/>
              <w:jc w:val="center"/>
              <w:rPr/>
            </w:pPr>
            <w:r>
              <w:rPr>
                <w:rFonts w:eastAsia="Times New Roman" w:cs="Times New Roman" w:ascii="Times New Roman" w:hAnsi="Times New Roman"/>
                <w:sz w:val="32"/>
                <w:szCs w:val="32"/>
              </w:rPr>
              <w:t>Виконав:</w:t>
            </w:r>
          </w:p>
        </w:tc>
      </w:tr>
      <w:tr>
        <w:trPr>
          <w:trHeight w:val="1320" w:hRule="atLeast"/>
        </w:trPr>
        <w:tc>
          <w:tcPr>
            <w:tcW w:w="3771" w:type="dxa"/>
            <w:tcBorders/>
            <w:shd w:fill="auto" w:val="clear"/>
          </w:tcPr>
          <w:p>
            <w:pPr>
              <w:pStyle w:val="Normal"/>
              <w:ind w:left="540" w:hanging="0"/>
              <w:rPr/>
            </w:pPr>
            <w:r>
              <w:rPr>
                <w:rFonts w:eastAsia="Times New Roman" w:cs="Times New Roman" w:ascii="Times New Roman" w:hAnsi="Times New Roman"/>
                <w:sz w:val="32"/>
                <w:szCs w:val="32"/>
              </w:rPr>
              <w:t>Мажара О. О.</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3" w:type="dxa"/>
            <w:tcBorders/>
            <w:shd w:fill="auto" w:val="clear"/>
          </w:tcPr>
          <w:p>
            <w:pPr>
              <w:pStyle w:val="Normal"/>
              <w:ind w:left="540" w:hanging="0"/>
              <w:jc w:val="right"/>
              <w:rPr/>
            </w:pPr>
            <w:r>
              <w:rPr>
                <w:rFonts w:eastAsia="Times New Roman" w:cs="Times New Roman" w:ascii="Times New Roman" w:hAnsi="Times New Roman"/>
                <w:sz w:val="32"/>
                <w:szCs w:val="32"/>
              </w:rPr>
              <w:t xml:space="preserve">студент 5 го курсу </w:t>
            </w:r>
          </w:p>
          <w:p>
            <w:pPr>
              <w:pStyle w:val="Normal"/>
              <w:ind w:left="540" w:hanging="0"/>
              <w:jc w:val="right"/>
              <w:rPr/>
            </w:pPr>
            <w:r>
              <w:rPr>
                <w:rFonts w:eastAsia="Times New Roman" w:cs="Times New Roman" w:ascii="Times New Roman" w:hAnsi="Times New Roman"/>
                <w:sz w:val="32"/>
                <w:szCs w:val="32"/>
              </w:rPr>
              <w:t>гр. ІП-9</w:t>
            </w:r>
            <w:r>
              <w:rPr>
                <w:rFonts w:eastAsia="Times New Roman" w:cs="Times New Roman" w:ascii="Times New Roman" w:hAnsi="Times New Roman"/>
                <w:sz w:val="32"/>
                <w:szCs w:val="32"/>
                <w:lang w:val="ru-RU"/>
              </w:rPr>
              <w:t>2</w:t>
            </w:r>
            <w:r>
              <w:rPr>
                <w:rFonts w:eastAsia="Times New Roman" w:cs="Times New Roman" w:ascii="Times New Roman" w:hAnsi="Times New Roman"/>
                <w:sz w:val="32"/>
                <w:szCs w:val="32"/>
              </w:rPr>
              <w:t>м</w:t>
            </w:r>
            <w:r>
              <w:rPr>
                <w:rFonts w:eastAsia="Times New Roman" w:cs="Times New Roman" w:ascii="Times New Roman" w:hAnsi="Times New Roman"/>
                <w:sz w:val="32"/>
                <w:szCs w:val="32"/>
                <w:lang w:val="ru-RU"/>
              </w:rPr>
              <w:t>п</w:t>
            </w:r>
            <w:r>
              <w:rPr>
                <w:rFonts w:eastAsia="Times New Roman" w:cs="Times New Roman" w:ascii="Times New Roman" w:hAnsi="Times New Roman"/>
                <w:sz w:val="32"/>
                <w:szCs w:val="32"/>
              </w:rPr>
              <w:t xml:space="preserve"> ФІОТ</w:t>
            </w:r>
          </w:p>
          <w:p>
            <w:pPr>
              <w:pStyle w:val="Normal"/>
              <w:ind w:left="540" w:hanging="0"/>
              <w:jc w:val="right"/>
              <w:rPr/>
            </w:pPr>
            <w:r>
              <w:rPr>
                <w:rFonts w:eastAsia="Times New Roman" w:cs="Times New Roman" w:ascii="Times New Roman" w:hAnsi="Times New Roman"/>
                <w:sz w:val="32"/>
                <w:szCs w:val="32"/>
                <w:lang w:val="ru-RU"/>
              </w:rPr>
              <w:t>Педоренко А</w:t>
            </w:r>
            <w:r>
              <w:rPr>
                <w:rFonts w:eastAsia="Times New Roman" w:cs="Times New Roman" w:ascii="Times New Roman" w:hAnsi="Times New Roman"/>
                <w:sz w:val="32"/>
                <w:szCs w:val="32"/>
              </w:rPr>
              <w:t>.В.</w:t>
            </w:r>
          </w:p>
        </w:tc>
      </w:tr>
    </w:tbl>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color w:val="00000A"/>
          <w:sz w:val="32"/>
          <w:szCs w:val="32"/>
        </w:rPr>
        <w:t>Київ 2019</w:t>
      </w:r>
    </w:p>
    <w:p>
      <w:pPr>
        <w:pStyle w:val="Normal"/>
        <w:rPr/>
      </w:pPr>
      <w:r>
        <w:rPr>
          <w:rFonts w:eastAsia="Times New Roman" w:cs="Times New Roman" w:ascii="Times New Roman" w:hAnsi="Times New Roman"/>
          <w:b/>
          <w:bCs/>
          <w:color w:val="00000A"/>
          <w:sz w:val="28"/>
          <w:szCs w:val="28"/>
          <w:lang w:val="uk-UA"/>
        </w:rPr>
        <w:t>Постановка задачі</w:t>
      </w:r>
    </w:p>
    <w:p>
      <w:pPr>
        <w:pStyle w:val="Normal"/>
        <w:rPr/>
      </w:pPr>
      <w:r>
        <w:rPr>
          <w:rFonts w:eastAsia="Times New Roman" w:cs="Times New Roman" w:ascii="Times New Roman" w:hAnsi="Times New Roman"/>
          <w:color w:val="00000A"/>
          <w:sz w:val="28"/>
          <w:szCs w:val="28"/>
          <w:lang w:val="uk-UA"/>
        </w:rPr>
        <w:t xml:space="preserve">1) Реалізувати програму, яка розв’язує поставлену задачу 8-ферзів за допомогою алгоритму </w:t>
      </w:r>
      <w:r>
        <w:rPr>
          <w:rFonts w:eastAsia="Times New Roman" w:cs="Times New Roman" w:ascii="Times New Roman" w:hAnsi="Times New Roman"/>
          <w:color w:val="00000A"/>
          <w:sz w:val="28"/>
          <w:szCs w:val="28"/>
          <w:lang w:val="uk-UA"/>
        </w:rPr>
        <w:t>локального</w:t>
      </w:r>
      <w:r>
        <w:rPr>
          <w:rFonts w:eastAsia="Times New Roman" w:cs="Times New Roman" w:ascii="Times New Roman" w:hAnsi="Times New Roman"/>
          <w:color w:val="00000A"/>
          <w:sz w:val="28"/>
          <w:szCs w:val="28"/>
          <w:lang w:val="uk-UA"/>
        </w:rPr>
        <w:t xml:space="preserve"> пошуку </w:t>
      </w:r>
      <w:r>
        <w:rPr>
          <w:rFonts w:eastAsia="Times New Roman" w:cs="Times New Roman" w:ascii="Times New Roman" w:hAnsi="Times New Roman"/>
          <w:color w:val="00000A"/>
          <w:sz w:val="28"/>
          <w:szCs w:val="28"/>
          <w:lang w:val="uk-UA"/>
        </w:rPr>
        <w:t>HILL</w:t>
      </w:r>
      <w:r>
        <w:rPr>
          <w:rFonts w:eastAsia="Times New Roman" w:cs="Times New Roman" w:ascii="Times New Roman" w:hAnsi="Times New Roman"/>
          <w:color w:val="00000A"/>
          <w:sz w:val="28"/>
          <w:szCs w:val="28"/>
          <w:lang w:val="uk-UA"/>
        </w:rPr>
        <w:t xml:space="preserve">. Евристичну функцію обрати довільну для заданої задачі. Програму реалізувати на довільній мові процедурного програмування (C, C++, C#, Java, ython, Matlab, PHP, ...) </w:t>
      </w:r>
    </w:p>
    <w:p>
      <w:pPr>
        <w:pStyle w:val="Normal"/>
        <w:rPr/>
      </w:pPr>
      <w:r>
        <w:rPr>
          <w:rFonts w:eastAsia="Times New Roman" w:cs="Times New Roman" w:ascii="Times New Roman" w:hAnsi="Times New Roman"/>
          <w:color w:val="00000A"/>
          <w:sz w:val="28"/>
          <w:szCs w:val="28"/>
          <w:lang w:val="uk-UA"/>
        </w:rPr>
        <w:t xml:space="preserve">2) Провести 20 експериментів роботи алгоритму (для цього вміти генерувати випадковим чином початковий стан), які відрізняються характеристиками роботи алгоритму. За результатами експериментів визначити: </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середню кількість етапів (кроків), які знадобилось для досягнення розв’язку </w:t>
      </w:r>
    </w:p>
    <w:p>
      <w:pPr>
        <w:pStyle w:val="Normal"/>
        <w:rPr/>
      </w:pPr>
      <w:r>
        <w:rPr>
          <w:rFonts w:eastAsia="Times New Roman" w:cs="Times New Roman" w:ascii="Times New Roman" w:hAnsi="Times New Roman"/>
          <w:color w:val="00000A"/>
          <w:sz w:val="28"/>
          <w:szCs w:val="28"/>
          <w:lang w:val="uk-UA"/>
        </w:rPr>
        <w:t xml:space="preserve"> • </w:t>
      </w:r>
      <w:bookmarkStart w:id="0" w:name="__DdeLink__73_3455860346"/>
      <w:r>
        <w:rPr>
          <w:rFonts w:eastAsia="Times New Roman" w:cs="Times New Roman" w:ascii="Times New Roman" w:hAnsi="Times New Roman"/>
          <w:color w:val="00000A"/>
          <w:sz w:val="28"/>
          <w:szCs w:val="28"/>
          <w:lang w:val="uk-UA"/>
        </w:rPr>
        <w:t>середню кількість випадків, коли алгоритм потрапляв в глухий кут</w:t>
      </w:r>
      <w:bookmarkEnd w:id="0"/>
      <w:r>
        <w:rPr>
          <w:rFonts w:eastAsia="Times New Roman" w:cs="Times New Roman" w:ascii="Times New Roman" w:hAnsi="Times New Roman"/>
          <w:color w:val="00000A"/>
          <w:sz w:val="28"/>
          <w:szCs w:val="28"/>
          <w:lang w:val="uk-UA"/>
        </w:rPr>
        <w:t xml:space="preserve"> (не міг знайти оптимальний розв’язок) – якщо таке можливе </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середній час роботи алгоритму в секундах </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t xml:space="preserve">3) На додаткові бали. Порівняти результати розв’язання задачі за допомогою алгоритму локального пошуку із результати з лабораторної роботи No2. </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Normal"/>
        <w:rPr>
          <w:b/>
          <w:b/>
          <w:bCs/>
        </w:rPr>
      </w:pPr>
      <w:r>
        <w:rPr>
          <w:rFonts w:eastAsia="Times New Roman" w:cs="Times New Roman" w:ascii="Times New Roman" w:hAnsi="Times New Roman"/>
          <w:b/>
          <w:bCs/>
          <w:color w:val="00000A"/>
          <w:sz w:val="28"/>
          <w:szCs w:val="28"/>
          <w:lang w:val="uk-UA"/>
        </w:rPr>
        <w:t>Результати</w:t>
      </w:r>
    </w:p>
    <w:p>
      <w:pPr>
        <w:pStyle w:val="Normal"/>
        <w:rPr/>
      </w:pPr>
      <w:r>
        <w:rPr>
          <w:rFonts w:eastAsia="Times New Roman" w:cs="Times New Roman" w:ascii="Times New Roman" w:hAnsi="Times New Roman"/>
          <w:b w:val="false"/>
          <w:bCs w:val="false"/>
          <w:color w:val="00000A"/>
          <w:sz w:val="28"/>
          <w:szCs w:val="28"/>
          <w:lang w:val="uk-UA"/>
        </w:rPr>
        <w:t xml:space="preserve">Результати роботи алгоритму </w:t>
      </w:r>
      <w:r>
        <w:rPr>
          <w:rFonts w:eastAsia="Times New Roman" w:cs="Times New Roman" w:ascii="Times New Roman" w:hAnsi="Times New Roman"/>
          <w:b w:val="false"/>
          <w:bCs w:val="false"/>
          <w:color w:val="00000A"/>
          <w:sz w:val="28"/>
          <w:szCs w:val="28"/>
          <w:lang w:val="uk-UA"/>
        </w:rPr>
        <w:t>HILL</w:t>
      </w:r>
      <w:r>
        <w:rPr>
          <w:rFonts w:eastAsia="Times New Roman" w:cs="Times New Roman" w:ascii="Times New Roman" w:hAnsi="Times New Roman"/>
          <w:b w:val="false"/>
          <w:bCs w:val="false"/>
          <w:color w:val="00000A"/>
          <w:sz w:val="28"/>
          <w:szCs w:val="28"/>
          <w:lang w:val="uk-UA"/>
        </w:rPr>
        <w:t xml:space="preserve"> на 20 експериметах:</w:t>
      </w:r>
    </w:p>
    <w:p>
      <w:pPr>
        <w:pStyle w:val="Normal"/>
        <w:rPr>
          <w:b w:val="false"/>
          <w:b w:val="false"/>
          <w:bCs w:val="false"/>
        </w:rPr>
      </w:pPr>
      <w:r>
        <w:rPr/>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b w:val="false"/>
          <w:bCs w:val="false"/>
          <w:color w:val="00000A"/>
          <w:sz w:val="28"/>
          <w:szCs w:val="28"/>
          <w:lang w:val="uk-UA"/>
        </w:rPr>
        <w:t xml:space="preserve">Середня кількість </w:t>
      </w:r>
      <w:r>
        <w:rPr>
          <w:rFonts w:eastAsia="Times New Roman" w:cs="Times New Roman" w:ascii="Times New Roman" w:hAnsi="Times New Roman"/>
          <w:b w:val="false"/>
          <w:bCs w:val="false"/>
          <w:color w:val="00000A"/>
          <w:sz w:val="28"/>
          <w:szCs w:val="28"/>
          <w:lang w:val="uk-UA"/>
        </w:rPr>
        <w:t>кроків</w:t>
      </w:r>
      <w:r>
        <w:rPr>
          <w:rFonts w:eastAsia="Times New Roman" w:cs="Times New Roman" w:ascii="Times New Roman" w:hAnsi="Times New Roman"/>
          <w:b w:val="false"/>
          <w:bCs w:val="false"/>
          <w:color w:val="00000A"/>
          <w:sz w:val="28"/>
          <w:szCs w:val="28"/>
          <w:lang w:val="uk-UA"/>
        </w:rPr>
        <w:t xml:space="preserve">: </w:t>
      </w:r>
      <w:r>
        <w:rPr>
          <w:rFonts w:eastAsia="Times New Roman" w:cs="Times New Roman" w:ascii="Times New Roman" w:hAnsi="Times New Roman"/>
          <w:b w:val="false"/>
          <w:bCs w:val="false"/>
          <w:color w:val="00000A"/>
          <w:sz w:val="28"/>
          <w:szCs w:val="28"/>
          <w:lang w:val="uk-UA"/>
        </w:rPr>
        <w:t>1505.3</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b w:val="false"/>
          <w:bCs w:val="false"/>
          <w:color w:val="00000A"/>
          <w:sz w:val="28"/>
          <w:szCs w:val="28"/>
          <w:lang w:val="uk-UA"/>
        </w:rPr>
        <w:t>Середню кількість випадків, коли алгоритм потрапляв в глухий кут: 0.1</w:t>
      </w:r>
    </w:p>
    <w:p>
      <w:pPr>
        <w:pStyle w:val="Normal"/>
        <w:rPr/>
      </w:pPr>
      <w:r>
        <w:rPr>
          <w:rFonts w:eastAsia="Times New Roman" w:cs="Times New Roman" w:ascii="Times New Roman" w:hAnsi="Times New Roman"/>
          <w:b w:val="false"/>
          <w:bCs w:val="false"/>
          <w:color w:val="00000A"/>
          <w:sz w:val="28"/>
          <w:szCs w:val="28"/>
          <w:lang w:val="uk-UA"/>
        </w:rPr>
        <w:t xml:space="preserve">Середній час пошуку рішення: </w:t>
      </w:r>
      <w:r>
        <w:rPr>
          <w:rFonts w:eastAsia="Times New Roman" w:cs="Times New Roman" w:ascii="Times New Roman" w:hAnsi="Times New Roman"/>
          <w:b w:val="false"/>
          <w:bCs w:val="false"/>
          <w:color w:val="00000A"/>
          <w:sz w:val="28"/>
          <w:szCs w:val="28"/>
          <w:lang w:val="uk-UA"/>
        </w:rPr>
        <w:t>51</w:t>
      </w:r>
      <w:r>
        <w:rPr>
          <w:rFonts w:eastAsia="Times New Roman" w:cs="Times New Roman" w:ascii="Times New Roman" w:hAnsi="Times New Roman"/>
          <w:b w:val="false"/>
          <w:bCs w:val="false"/>
          <w:color w:val="00000A"/>
          <w:sz w:val="28"/>
          <w:szCs w:val="28"/>
          <w:lang w:val="uk-UA"/>
        </w:rPr>
        <w:t xml:space="preserve"> мс</w:t>
      </w:r>
    </w:p>
    <w:p>
      <w:pPr>
        <w:pStyle w:val="Normal"/>
        <w:rPr>
          <w:rFonts w:ascii="Times New Roman" w:hAnsi="Times New Roman" w:eastAsia="Times New Roman" w:cs="Times New Roman"/>
          <w:color w:val="00000A"/>
          <w:sz w:val="28"/>
          <w:szCs w:val="28"/>
          <w:lang w:val="uk-UA"/>
        </w:rPr>
      </w:pPr>
      <w:r>
        <w:rPr>
          <w:rFonts w:eastAsia="Times New Roman" w:cs="Times New Roman" w:ascii="Times New Roman" w:hAnsi="Times New Roman"/>
          <w:color w:val="00000A"/>
          <w:sz w:val="28"/>
          <w:szCs w:val="28"/>
          <w:lang w:val="uk-UA"/>
        </w:rPr>
      </w:r>
    </w:p>
    <w:p>
      <w:pPr>
        <w:pStyle w:val="Normal"/>
        <w:rPr/>
      </w:pPr>
      <w:r>
        <w:rPr>
          <w:rFonts w:eastAsia="Times New Roman" w:cs="Times New Roman" w:ascii="Times New Roman" w:hAnsi="Times New Roman"/>
          <w:b/>
          <w:bCs/>
          <w:color w:val="00000A"/>
          <w:sz w:val="28"/>
          <w:szCs w:val="28"/>
          <w:lang w:val="uk-UA"/>
        </w:rPr>
        <w:t>Висновок</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 xml:space="preserve">Оскільки для того, щоб бути більш впевненним, що алгоритм HILL спрацював правильно, його треба перезапустити досить велику кількість разів, він працює </w:t>
      </w:r>
      <w:r>
        <w:rPr>
          <w:rFonts w:eastAsia="Times New Roman" w:cs="Times New Roman" w:ascii="Times New Roman" w:hAnsi="Times New Roman"/>
          <w:b w:val="false"/>
          <w:bCs w:val="false"/>
          <w:color w:val="00000A"/>
          <w:sz w:val="28"/>
          <w:szCs w:val="28"/>
          <w:lang w:val="uk-UA"/>
        </w:rPr>
        <w:t>не дуже швидко, але так як одна ітерація коротка, повторення не так сильно впливають. Алгоритм використовує дуже мало пам’яті, оскільки сберігає тільки початковий, кращий результат та поточний стани. Алгоритм не завжди знаходить рішення.</w:t>
      </w:r>
    </w:p>
    <w:p>
      <w:pPr>
        <w:pStyle w:val="Normal"/>
        <w:rPr>
          <w:rFonts w:ascii="Times New Roman" w:hAnsi="Times New Roman" w:eastAsia="Times New Roman" w:cs="Times New Roman"/>
          <w:color w:val="00000A"/>
          <w:sz w:val="28"/>
          <w:szCs w:val="28"/>
          <w:lang w:val="uk-UA"/>
        </w:rPr>
      </w:pPr>
      <w:r>
        <w:rPr>
          <w:b w:val="false"/>
          <w:bCs w:val="false"/>
        </w:rPr>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П</w:t>
      </w:r>
      <w:r>
        <w:rPr>
          <w:rFonts w:eastAsia="Times New Roman" w:cs="Times New Roman" w:ascii="Times New Roman" w:hAnsi="Times New Roman"/>
          <w:b w:val="false"/>
          <w:bCs w:val="false"/>
          <w:color w:val="00000A"/>
          <w:sz w:val="28"/>
          <w:szCs w:val="28"/>
          <w:lang w:val="uk-UA"/>
        </w:rPr>
        <w:t>орівнюючи з алгоритмами інформативного та неінформативного пошуків, найважливіше те що локальний пошук не зберігає всі сгенеровані стани (чи весь фронт сгенерованих станів). Через велику кількість спроб алгоритм працює повільніше ніж A*, але набагато швидше ніж BFS. Великим недоліком у порівнянні з глобальним пошуком є те, що локальний пошук не завжди знайде оптимальний результат.</w:t>
      </w:r>
    </w:p>
    <w:p>
      <w:pPr>
        <w:pStyle w:val="Normal"/>
        <w:rPr>
          <w:rFonts w:ascii="Times New Roman" w:hAnsi="Times New Roman" w:eastAsia="Times New Roman" w:cs="Times New Roman"/>
          <w:b w:val="false"/>
          <w:b w:val="false"/>
          <w:bCs w:val="false"/>
          <w:color w:val="00000A"/>
          <w:sz w:val="28"/>
          <w:szCs w:val="28"/>
          <w:lang w:val="uk-UA"/>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uk-U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uk-U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299</Words>
  <Characters>1947</Characters>
  <CharactersWithSpaces>2244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2019-11-06T18:16:14Z</dcterms:created>
  <dc:creator/>
  <dc:description/>
  <dc:language>en-US</dc:language>
  <cp:lastModifiedBy/>
  <dcterms:modified xsi:type="dcterms:W3CDTF">2019-11-20T14:21:46Z</dcterms:modified>
  <cp:revision>3</cp:revision>
  <dc:subject/>
  <dc:title/>
</cp:coreProperties>
</file>