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Algoritmi Genetici</w:t>
      </w:r>
    </w:p>
    <w:p w:rsidR="00000000" w:rsidDel="00000000" w:rsidP="00000000" w:rsidRDefault="00000000" w:rsidRPr="00000000" w14:paraId="00000002">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algoritmii genetici sunt folosiți în cazul problemelor de optim pentru care nu avem niciun algoritm fezabil de a le rezolva.</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 se procedeaza?</w:t>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Avem un spațiu al soluțiilor, iar algoritmul va căuta în spațiul tuturor soluțiilor posibile, dar mai ales se va concentra asupra unor puncte de maxim local.</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Abordarea este inspirată din modelul evolutionist din biologie:</w:t>
        <w:br w:type="textWrapping"/>
        <w:t xml:space="preserve">succesiune de populații (mai multe generații) fiecare dintre ele fiind mai aptă (fit). </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 rucsacului:</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B">
      <w:pPr>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00"/>
        <w:gridCol w:w="900"/>
        <w:gridCol w:w="900"/>
        <w:gridCol w:w="900"/>
        <w:gridCol w:w="900"/>
        <w:gridCol w:w="900"/>
        <w:gridCol w:w="900"/>
        <w:gridCol w:w="900"/>
        <w:gridCol w:w="1620"/>
        <w:tblGridChange w:id="0">
          <w:tblGrid>
            <w:gridCol w:w="900"/>
            <w:gridCol w:w="900"/>
            <w:gridCol w:w="900"/>
            <w:gridCol w:w="900"/>
            <w:gridCol w:w="900"/>
            <w:gridCol w:w="900"/>
            <w:gridCol w:w="900"/>
            <w:gridCol w:w="900"/>
            <w:gridCol w:w="900"/>
            <w:gridCol w:w="1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Capacitate</w:t>
            </w:r>
          </w:p>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Rucsac</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30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Putem codifica o soluție candidat pentru problema rucsacului ca un vector binar de elemente.</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1 1 0 0 1 0 0 1 - adică selectez A, B, E și H, cu o valoare totală de 23 și greutate totala 20</w:t>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asemenea codificare se numește </w:t>
      </w:r>
      <w:r w:rsidDel="00000000" w:rsidR="00000000" w:rsidRPr="00000000">
        <w:rPr>
          <w:rFonts w:ascii="Times New Roman" w:cs="Times New Roman" w:eastAsia="Times New Roman" w:hAnsi="Times New Roman"/>
          <w:b w:val="1"/>
          <w:sz w:val="24"/>
          <w:szCs w:val="24"/>
          <w:rtl w:val="0"/>
        </w:rPr>
        <w:t xml:space="preserve">individ/cromozom</w:t>
      </w: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Funcția de fitness</w:t>
      </w:r>
      <w:r w:rsidDel="00000000" w:rsidR="00000000" w:rsidRPr="00000000">
        <w:rPr>
          <w:rFonts w:ascii="Times New Roman" w:cs="Times New Roman" w:eastAsia="Times New Roman" w:hAnsi="Times New Roman"/>
          <w:sz w:val="24"/>
          <w:szCs w:val="24"/>
          <w:rtl w:val="0"/>
        </w:rPr>
        <w:t xml:space="preserve"> al unui cromozom </w:t>
      </w:r>
      <w:r w:rsidDel="00000000" w:rsidR="00000000" w:rsidRPr="00000000">
        <w:rPr>
          <w:rFonts w:ascii="Times New Roman" w:cs="Times New Roman" w:eastAsia="Times New Roman" w:hAnsi="Times New Roman"/>
          <w:sz w:val="24"/>
          <w:szCs w:val="24"/>
          <w:rtl w:val="0"/>
        </w:rPr>
        <w:t xml:space="preserve">arata</w:t>
      </w:r>
      <w:r w:rsidDel="00000000" w:rsidR="00000000" w:rsidRPr="00000000">
        <w:rPr>
          <w:rFonts w:ascii="Times New Roman" w:cs="Times New Roman" w:eastAsia="Times New Roman" w:hAnsi="Times New Roman"/>
          <w:sz w:val="24"/>
          <w:szCs w:val="24"/>
          <w:rtl w:val="0"/>
        </w:rPr>
        <w:t xml:space="preserve"> “cât de buna” este soluția codificată de el</w:t>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fitness(1 1 0 0 1 0 0 1)=23 (valoarea totala a elementelor selectate cand acestea incap in rucsac)</w:t>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fitness(0 0 1 1 1 1 0 0)=0 (deoarece greutatea totală a elementelor selectate &gt; capacitatea rucsacului).</w:t>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important sa alegem o funcție de fitness care este cât mai bine croită pentru problema noastră.</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cazul rucsacului, o funcție de fitness “bună” ar fi următoarea: f(cromozom) = valoarea totala a obiectelor selectate codificate în cromozom, dacă acestea încap în rucsac, respectiv 0 altfel. </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Populatie:</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mulțime de indivizi de la un moment dat</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Acești indivizi pot fi comparati între ei cu ajutorul funcției de fitness.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bl>
      <w:tblPr>
        <w:tblStyle w:val="Table2"/>
        <w:tblW w:w="98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945"/>
        <w:gridCol w:w="1065"/>
        <w:gridCol w:w="945"/>
        <w:gridCol w:w="945"/>
        <w:gridCol w:w="945"/>
        <w:gridCol w:w="945"/>
        <w:gridCol w:w="1140"/>
        <w:gridCol w:w="1140"/>
        <w:gridCol w:w="870"/>
        <w:tblGridChange w:id="0">
          <w:tblGrid>
            <w:gridCol w:w="930"/>
            <w:gridCol w:w="945"/>
            <w:gridCol w:w="1065"/>
            <w:gridCol w:w="945"/>
            <w:gridCol w:w="945"/>
            <w:gridCol w:w="945"/>
            <w:gridCol w:w="945"/>
            <w:gridCol w:w="1140"/>
            <w:gridCol w:w="1140"/>
            <w:gridCol w:w="870"/>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i w:val="1"/>
              </w:rPr>
            </w:pPr>
            <w:r w:rsidDel="00000000" w:rsidR="00000000" w:rsidRPr="00000000">
              <w:rPr>
                <w:b w:val="1"/>
                <w:rtl w:val="0"/>
              </w:rPr>
              <w:t xml:space="preserve">23</w:t>
            </w:r>
            <w:r w:rsidDel="00000000" w:rsidR="00000000" w:rsidRPr="00000000">
              <w:rPr>
                <w:rtl w:val="0"/>
              </w:rPr>
              <w:t xml:space="preserve">/</w:t>
            </w:r>
            <w:r w:rsidDel="00000000" w:rsidR="00000000" w:rsidRPr="00000000">
              <w:rPr>
                <w:i w:val="1"/>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i w:val="1"/>
              </w:rPr>
            </w:pPr>
            <w:r w:rsidDel="00000000" w:rsidR="00000000" w:rsidRPr="00000000">
              <w:rPr>
                <w:b w:val="1"/>
                <w:rtl w:val="0"/>
              </w:rPr>
              <w:t xml:space="preserve">0</w:t>
            </w:r>
            <w:r w:rsidDel="00000000" w:rsidR="00000000" w:rsidRPr="00000000">
              <w:rPr>
                <w:rtl w:val="0"/>
              </w:rPr>
              <w:t xml:space="preserve">/</w:t>
            </w:r>
            <w:r w:rsidDel="00000000" w:rsidR="00000000" w:rsidRPr="00000000">
              <w:rPr>
                <w:i w:val="1"/>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b w:val="1"/>
                <w:rtl w:val="0"/>
              </w:rPr>
              <w:t xml:space="preserve">19</w:t>
            </w: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b w:val="1"/>
                <w:rtl w:val="0"/>
              </w:rPr>
              <w:t xml:space="preserve">22</w:t>
            </w: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b w:val="1"/>
                <w:rtl w:val="0"/>
              </w:rPr>
              <w:t xml:space="preserve">25</w:t>
            </w: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b w:val="1"/>
                <w:rtl w:val="0"/>
              </w:rPr>
              <w:t xml:space="preserve">24</w:t>
            </w: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color w:val="274e13"/>
              </w:rPr>
            </w:pPr>
            <w:r w:rsidDel="00000000" w:rsidR="00000000" w:rsidRPr="00000000">
              <w:rPr>
                <w:b w:val="1"/>
                <w:color w:val="274e13"/>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color w:val="274e13"/>
              </w:rPr>
            </w:pPr>
            <w:r w:rsidDel="00000000" w:rsidR="00000000" w:rsidRPr="00000000">
              <w:rPr>
                <w:b w:val="1"/>
                <w:color w:val="274e1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color w:val="274e13"/>
              </w:rPr>
            </w:pPr>
            <w:r w:rsidDel="00000000" w:rsidR="00000000" w:rsidRPr="00000000">
              <w:rPr>
                <w:b w:val="1"/>
                <w:color w:val="274e13"/>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color w:val="274e13"/>
              </w:rPr>
            </w:pPr>
            <w:r w:rsidDel="00000000" w:rsidR="00000000" w:rsidRPr="00000000">
              <w:rPr>
                <w:b w:val="1"/>
                <w:color w:val="274e13"/>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color w:val="274e13"/>
              </w:rPr>
            </w:pPr>
            <w:r w:rsidDel="00000000" w:rsidR="00000000" w:rsidRPr="00000000">
              <w:rPr>
                <w:b w:val="1"/>
                <w:color w:val="274e1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color w:val="274e13"/>
              </w:rPr>
            </w:pPr>
            <w:r w:rsidDel="00000000" w:rsidR="00000000" w:rsidRPr="00000000">
              <w:rPr>
                <w:b w:val="1"/>
                <w:color w:val="274e1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color w:val="274e13"/>
              </w:rPr>
            </w:pPr>
            <w:r w:rsidDel="00000000" w:rsidR="00000000" w:rsidRPr="00000000">
              <w:rPr>
                <w:b w:val="1"/>
                <w:color w:val="274e1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color w:val="274e13"/>
              </w:rPr>
            </w:pPr>
            <w:r w:rsidDel="00000000" w:rsidR="00000000" w:rsidRPr="00000000">
              <w:rPr>
                <w:b w:val="1"/>
                <w:color w:val="274e13"/>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color w:val="274e13"/>
              </w:rPr>
            </w:pPr>
            <w:r w:rsidDel="00000000" w:rsidR="00000000" w:rsidRPr="00000000">
              <w:rPr>
                <w:b w:val="1"/>
                <w:color w:val="274e13"/>
                <w:rtl w:val="0"/>
              </w:rPr>
              <w:t xml:space="preserve">27/27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b w:val="1"/>
                <w:rtl w:val="0"/>
              </w:rPr>
              <w:t xml:space="preserve">22</w:t>
            </w:r>
            <w:r w:rsidDel="00000000" w:rsidR="00000000" w:rsidRPr="00000000">
              <w:rPr>
                <w:rtl w:val="0"/>
              </w:rPr>
              <w:t xml:space="preserve">/23</w:t>
            </w:r>
          </w:p>
        </w:tc>
      </w:tr>
    </w:tbl>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Populația inițială este generata aleator (ex tabelul de mai sus)</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 algoritmul se bazează pe o succesiune de </w:t>
      </w:r>
      <w:r w:rsidDel="00000000" w:rsidR="00000000" w:rsidRPr="00000000">
        <w:rPr>
          <w:rFonts w:ascii="Times New Roman" w:cs="Times New Roman" w:eastAsia="Times New Roman" w:hAnsi="Times New Roman"/>
          <w:sz w:val="24"/>
          <w:szCs w:val="24"/>
          <w:rtl w:val="0"/>
        </w:rPr>
        <w:t xml:space="preserve">generații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Din populatia curentă selectez niște indivizi pentru a pune bazele populației viitoare.</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 creăm populația viitoare:</w:t>
      </w:r>
    </w:p>
    <w:p w:rsidR="00000000" w:rsidDel="00000000" w:rsidP="00000000" w:rsidRDefault="00000000" w:rsidRPr="00000000" w14:paraId="0000008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criteriul elitist: primul (un mic procent: aprox 5% dintre primii cei mai fit indivizi) individ va fi implicit trimis și în populația următoare (cel mai fit individ dintr-o generatie viitoare nu va fi niciodată mai prost decat cel mai fit individ dintr-o generatie precedentă)</w:t>
      </w:r>
    </w:p>
    <w:p w:rsidR="00000000" w:rsidDel="00000000" w:rsidP="00000000" w:rsidRDefault="00000000" w:rsidRPr="00000000" w14:paraId="0000008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Criterii de selecție pentru indivizii care </w:t>
      </w:r>
      <w:r w:rsidDel="00000000" w:rsidR="00000000" w:rsidRPr="00000000">
        <w:rPr>
          <w:rFonts w:ascii="Times New Roman" w:cs="Times New Roman" w:eastAsia="Times New Roman" w:hAnsi="Times New Roman"/>
          <w:b w:val="1"/>
          <w:sz w:val="24"/>
          <w:szCs w:val="24"/>
          <w:u w:val="single"/>
          <w:rtl w:val="0"/>
        </w:rPr>
        <w:t xml:space="preserve">vor contribui 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 vor alcătui)</w:t>
      </w:r>
      <w:r w:rsidDel="00000000" w:rsidR="00000000" w:rsidRPr="00000000">
        <w:rPr>
          <w:rFonts w:ascii="Times New Roman" w:cs="Times New Roman" w:eastAsia="Times New Roman" w:hAnsi="Times New Roman"/>
          <w:sz w:val="24"/>
          <w:szCs w:val="24"/>
          <w:rtl w:val="0"/>
        </w:rPr>
        <w:t xml:space="preserve"> următoarea generatie:</w:t>
      </w:r>
    </w:p>
    <w:p w:rsidR="00000000" w:rsidDel="00000000" w:rsidP="00000000" w:rsidRDefault="00000000" w:rsidRPr="00000000" w14:paraId="0000008F">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criteriul ruletei: indivizii sunt “așezați” pe o ruletă, fiecare avand un </w:t>
      </w:r>
      <w:r w:rsidDel="00000000" w:rsidR="00000000" w:rsidRPr="00000000">
        <w:rPr>
          <w:rFonts w:ascii="Times New Roman" w:cs="Times New Roman" w:eastAsia="Times New Roman" w:hAnsi="Times New Roman"/>
          <w:sz w:val="24"/>
          <w:szCs w:val="24"/>
          <w:rtl w:val="0"/>
        </w:rPr>
        <w:t xml:space="preserve">slice</w:t>
      </w:r>
      <w:r w:rsidDel="00000000" w:rsidR="00000000" w:rsidRPr="00000000">
        <w:rPr>
          <w:rFonts w:ascii="Times New Roman" w:cs="Times New Roman" w:eastAsia="Times New Roman" w:hAnsi="Times New Roman"/>
          <w:sz w:val="24"/>
          <w:szCs w:val="24"/>
          <w:rtl w:val="0"/>
        </w:rPr>
        <w:t xml:space="preserve"> din ruletă direct proporțional cu funcția sa de fitness. </w:t>
      </w:r>
    </w:p>
    <w:p w:rsidR="00000000" w:rsidDel="00000000" w:rsidP="00000000" w:rsidRDefault="00000000" w:rsidRPr="00000000" w14:paraId="00000090">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criteriul turneului: sunt selectați aleator cate 2 indivizi din populatie, sunt puși să “concureze” unul cu celălalt. Cel care câștigă este selectat. </w:t>
      </w:r>
    </w:p>
    <w:p w:rsidR="00000000" w:rsidDel="00000000" w:rsidP="00000000" w:rsidRDefault="00000000" w:rsidRPr="00000000" w14:paraId="0000009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Odată ce am selectat un număr de indivizi (se poate intampla ca un individ sa fie selectat de mai multe ori!) se aplica principiile de recombinare și mutație:</w:t>
      </w:r>
    </w:p>
    <w:p w:rsidR="00000000" w:rsidDel="00000000" w:rsidP="00000000" w:rsidRDefault="00000000" w:rsidRPr="00000000" w14:paraId="00000092">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Recombinare, sau crossing over reprezinta generara unei noi perechi de indivizi pe baza unei perechi de indivizi selectați. Se combină prima jumătate a primului cromozom cu a doua jumătate a celui de-al doilea. Respectiv prima jumătate a celui de-al doilea cu a doua jumătate a primului</w:t>
      </w:r>
    </w:p>
    <w:p w:rsidR="00000000" w:rsidDel="00000000" w:rsidP="00000000" w:rsidRDefault="00000000" w:rsidRPr="00000000" w14:paraId="0000009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pt indivizii </w:t>
      </w:r>
      <w:r w:rsidDel="00000000" w:rsidR="00000000" w:rsidRPr="00000000">
        <w:rPr>
          <w:rFonts w:ascii="Times New Roman" w:cs="Times New Roman" w:eastAsia="Times New Roman" w:hAnsi="Times New Roman"/>
          <w:b w:val="1"/>
          <w:color w:val="38761d"/>
          <w:sz w:val="24"/>
          <w:szCs w:val="24"/>
          <w:rtl w:val="0"/>
        </w:rPr>
        <w:t xml:space="preserve">11001001</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b w:val="1"/>
          <w:color w:val="1155cc"/>
          <w:sz w:val="24"/>
          <w:szCs w:val="24"/>
          <w:rtl w:val="0"/>
        </w:rPr>
        <w:t xml:space="preserve">10110001 </w:t>
      </w:r>
      <w:r w:rsidDel="00000000" w:rsidR="00000000" w:rsidRPr="00000000">
        <w:rPr>
          <w:rFonts w:ascii="Times New Roman" w:cs="Times New Roman" w:eastAsia="Times New Roman" w:hAnsi="Times New Roman"/>
          <w:sz w:val="24"/>
          <w:szCs w:val="24"/>
          <w:rtl w:val="0"/>
        </w:rPr>
        <w:t xml:space="preserve">va rezulta perechea </w:t>
      </w:r>
      <w:r w:rsidDel="00000000" w:rsidR="00000000" w:rsidRPr="00000000">
        <w:rPr>
          <w:rFonts w:ascii="Times New Roman" w:cs="Times New Roman" w:eastAsia="Times New Roman" w:hAnsi="Times New Roman"/>
          <w:b w:val="1"/>
          <w:color w:val="38761d"/>
          <w:sz w:val="24"/>
          <w:szCs w:val="24"/>
          <w:rtl w:val="0"/>
        </w:rPr>
        <w:t xml:space="preserve">1100</w:t>
      </w:r>
      <w:r w:rsidDel="00000000" w:rsidR="00000000" w:rsidRPr="00000000">
        <w:rPr>
          <w:rFonts w:ascii="Times New Roman" w:cs="Times New Roman" w:eastAsia="Times New Roman" w:hAnsi="Times New Roman"/>
          <w:b w:val="1"/>
          <w:color w:val="1155cc"/>
          <w:sz w:val="24"/>
          <w:szCs w:val="24"/>
          <w:rtl w:val="0"/>
        </w:rPr>
        <w:t xml:space="preserve">0001 </w:t>
      </w:r>
      <w:r w:rsidDel="00000000" w:rsidR="00000000" w:rsidRPr="00000000">
        <w:rPr>
          <w:rFonts w:ascii="Times New Roman" w:cs="Times New Roman" w:eastAsia="Times New Roman" w:hAnsi="Times New Roman"/>
          <w:sz w:val="24"/>
          <w:szCs w:val="24"/>
          <w:rtl w:val="0"/>
        </w:rPr>
        <w:t xml:space="preserve">și </w:t>
      </w:r>
      <w:r w:rsidDel="00000000" w:rsidR="00000000" w:rsidRPr="00000000">
        <w:rPr>
          <w:rFonts w:ascii="Times New Roman" w:cs="Times New Roman" w:eastAsia="Times New Roman" w:hAnsi="Times New Roman"/>
          <w:b w:val="1"/>
          <w:color w:val="1155cc"/>
          <w:sz w:val="24"/>
          <w:szCs w:val="24"/>
          <w:rtl w:val="0"/>
        </w:rPr>
        <w:t xml:space="preserve">1011</w:t>
      </w:r>
      <w:r w:rsidDel="00000000" w:rsidR="00000000" w:rsidRPr="00000000">
        <w:rPr>
          <w:rFonts w:ascii="Times New Roman" w:cs="Times New Roman" w:eastAsia="Times New Roman" w:hAnsi="Times New Roman"/>
          <w:b w:val="1"/>
          <w:color w:val="38761d"/>
          <w:sz w:val="24"/>
          <w:szCs w:val="24"/>
          <w:rtl w:val="0"/>
        </w:rPr>
        <w:t xml:space="preserve">1001 </w:t>
      </w:r>
      <w:r w:rsidDel="00000000" w:rsidR="00000000" w:rsidRPr="00000000">
        <w:rPr>
          <w:rFonts w:ascii="Times New Roman" w:cs="Times New Roman" w:eastAsia="Times New Roman" w:hAnsi="Times New Roman"/>
          <w:sz w:val="24"/>
          <w:szCs w:val="24"/>
          <w:rtl w:val="0"/>
        </w:rPr>
        <w:t xml:space="preserve">care se va regăsi în nouă generație de indivizi (</w:t>
      </w:r>
      <w:r w:rsidDel="00000000" w:rsidR="00000000" w:rsidRPr="00000000">
        <w:rPr>
          <w:rFonts w:ascii="Times New Roman" w:cs="Times New Roman" w:eastAsia="Times New Roman" w:hAnsi="Times New Roman"/>
          <w:sz w:val="24"/>
          <w:szCs w:val="24"/>
          <w:rtl w:val="0"/>
        </w:rPr>
        <w:t xml:space="preserve">noua</w:t>
      </w:r>
      <w:r w:rsidDel="00000000" w:rsidR="00000000" w:rsidRPr="00000000">
        <w:rPr>
          <w:rFonts w:ascii="Times New Roman" w:cs="Times New Roman" w:eastAsia="Times New Roman" w:hAnsi="Times New Roman"/>
          <w:sz w:val="24"/>
          <w:szCs w:val="24"/>
          <w:rtl w:val="0"/>
        </w:rPr>
        <w:t xml:space="preserve"> populație)</w:t>
      </w:r>
    </w:p>
    <w:p w:rsidR="00000000" w:rsidDel="00000000" w:rsidP="00000000" w:rsidRDefault="00000000" w:rsidRPr="00000000" w14:paraId="00000094">
      <w:pPr>
        <w:numPr>
          <w:ilvl w:val="0"/>
          <w:numId w:val="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criteriul de point mutation: Odată obținut un individ nou, înainte de a se </w:t>
      </w:r>
      <w:r w:rsidDel="00000000" w:rsidR="00000000" w:rsidRPr="00000000">
        <w:rPr>
          <w:rFonts w:ascii="Times New Roman" w:cs="Times New Roman" w:eastAsia="Times New Roman" w:hAnsi="Times New Roman"/>
          <w:sz w:val="24"/>
          <w:szCs w:val="24"/>
          <w:rtl w:val="0"/>
        </w:rPr>
        <w:t xml:space="preserve">adăuga</w:t>
      </w:r>
      <w:r w:rsidDel="00000000" w:rsidR="00000000" w:rsidRPr="00000000">
        <w:rPr>
          <w:rFonts w:ascii="Times New Roman" w:cs="Times New Roman" w:eastAsia="Times New Roman" w:hAnsi="Times New Roman"/>
          <w:sz w:val="24"/>
          <w:szCs w:val="24"/>
          <w:rtl w:val="0"/>
        </w:rPr>
        <w:t xml:space="preserve"> populației noi, se parcurg toate “genele” și cu o probabilitate foarte mica (&lt;3%)  se poate schimba o genă din ‘0’ în ‘1’ sau invers</w:t>
      </w:r>
    </w:p>
    <w:p w:rsidR="00000000" w:rsidDel="00000000" w:rsidP="00000000" w:rsidRDefault="00000000" w:rsidRPr="00000000" w14:paraId="00000095">
      <w:pPr>
        <w:numPr>
          <w:ilvl w:val="0"/>
          <w:numId w:val="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 </w:t>
      </w:r>
      <w:r w:rsidDel="00000000" w:rsidR="00000000" w:rsidRPr="00000000">
        <w:rPr>
          <w:rFonts w:ascii="Times New Roman" w:cs="Times New Roman" w:eastAsia="Times New Roman" w:hAnsi="Times New Roman"/>
          <w:b w:val="1"/>
          <w:color w:val="1155cc"/>
          <w:sz w:val="24"/>
          <w:szCs w:val="24"/>
          <w:rtl w:val="0"/>
        </w:rPr>
        <w:t xml:space="preserve">1011</w:t>
      </w:r>
      <w:r w:rsidDel="00000000" w:rsidR="00000000" w:rsidRPr="00000000">
        <w:rPr>
          <w:rFonts w:ascii="Times New Roman" w:cs="Times New Roman" w:eastAsia="Times New Roman" w:hAnsi="Times New Roman"/>
          <w:b w:val="1"/>
          <w:color w:val="38761d"/>
          <w:sz w:val="24"/>
          <w:szCs w:val="24"/>
          <w:rtl w:val="0"/>
        </w:rPr>
        <w:t xml:space="preserve">1</w:t>
      </w:r>
      <w:r w:rsidDel="00000000" w:rsidR="00000000" w:rsidRPr="00000000">
        <w:rPr>
          <w:rFonts w:ascii="Times New Roman" w:cs="Times New Roman" w:eastAsia="Times New Roman" w:hAnsi="Times New Roman"/>
          <w:b w:val="1"/>
          <w:color w:val="ff0000"/>
          <w:sz w:val="24"/>
          <w:szCs w:val="24"/>
          <w:rtl w:val="0"/>
        </w:rPr>
        <w:t xml:space="preserve">1</w:t>
      </w:r>
      <w:r w:rsidDel="00000000" w:rsidR="00000000" w:rsidRPr="00000000">
        <w:rPr>
          <w:rFonts w:ascii="Times New Roman" w:cs="Times New Roman" w:eastAsia="Times New Roman" w:hAnsi="Times New Roman"/>
          <w:b w:val="1"/>
          <w:color w:val="38761d"/>
          <w:sz w:val="24"/>
          <w:szCs w:val="24"/>
          <w:rtl w:val="0"/>
        </w:rPr>
        <w:t xml:space="preserve">01 </w:t>
      </w:r>
    </w:p>
    <w:p w:rsidR="00000000" w:rsidDel="00000000" w:rsidP="00000000" w:rsidRDefault="00000000" w:rsidRPr="00000000" w14:paraId="00000096">
      <w:pPr>
        <w:ind w:left="0" w:firstLine="0"/>
        <w:jc w:val="both"/>
        <w:rPr>
          <w:rFonts w:ascii="Times New Roman" w:cs="Times New Roman" w:eastAsia="Times New Roman" w:hAnsi="Times New Roman"/>
          <w:b w:val="1"/>
          <w:color w:val="38761d"/>
          <w:sz w:val="24"/>
          <w:szCs w:val="24"/>
        </w:rPr>
      </w:pPr>
      <w:r w:rsidDel="00000000" w:rsidR="00000000" w:rsidRPr="00000000">
        <w:rPr>
          <w:rtl w:val="0"/>
        </w:rPr>
      </w:r>
    </w:p>
    <w:p w:rsidR="00000000" w:rsidDel="00000000" w:rsidP="00000000" w:rsidRDefault="00000000" w:rsidRPr="00000000" w14:paraId="0000009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Avem apoi o </w:t>
      </w:r>
      <w:r w:rsidDel="00000000" w:rsidR="00000000" w:rsidRPr="00000000">
        <w:rPr>
          <w:rFonts w:ascii="Times New Roman" w:cs="Times New Roman" w:eastAsia="Times New Roman" w:hAnsi="Times New Roman"/>
          <w:sz w:val="24"/>
          <w:szCs w:val="24"/>
          <w:rtl w:val="0"/>
        </w:rPr>
        <w:t xml:space="preserve">noua</w:t>
      </w:r>
      <w:r w:rsidDel="00000000" w:rsidR="00000000" w:rsidRPr="00000000">
        <w:rPr>
          <w:rFonts w:ascii="Times New Roman" w:cs="Times New Roman" w:eastAsia="Times New Roman" w:hAnsi="Times New Roman"/>
          <w:sz w:val="24"/>
          <w:szCs w:val="24"/>
          <w:rtl w:val="0"/>
        </w:rPr>
        <w:t xml:space="preserve"> populatie. Succesiunile de generatii se vor repeta ori pana cand atingem un număr maxim apriori stabilit (ex: 1000 de generații) sau cand cel mai bun element din populatie ramana le fel pt un anumit număr de generații (ex dacă elementul cel mai bun nu se schimbă timp de 10 generatii). </w:t>
      </w:r>
    </w:p>
    <w:p w:rsidR="00000000" w:rsidDel="00000000" w:rsidP="00000000" w:rsidRDefault="00000000" w:rsidRPr="00000000" w14:paraId="0000009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Aleg ca soluție pentru problema cel mai bun element din ultima generație de indivizi.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