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EC958E" w:rsidRDefault="24EC958E" w14:paraId="55B2F0F0" w14:textId="7FB95DDE">
      <w:r w:rsidR="24EC958E">
        <w:rPr/>
        <w:t xml:space="preserve"> </w:t>
      </w:r>
    </w:p>
    <w:p w:rsidR="24EC958E" w:rsidRDefault="24EC958E" w14:noSpellErr="1" w14:paraId="34428C9E" w14:textId="7344665A">
      <w:r w:rsidRPr="24EC958E" w:rsidR="24EC958E">
        <w:rPr>
          <w:lang w:val="en-US"/>
        </w:rPr>
        <w:t xml:space="preserve">In a family each </w:t>
      </w:r>
      <w:r w:rsidR="24EC958E">
        <w:rPr/>
        <w:t xml:space="preserve"> </w:t>
      </w:r>
    </w:p>
    <w:p w:rsidR="24EC958E" w:rsidP="24EC958E" w:rsidRDefault="24EC958E" w14:noSpellErr="1" w14:paraId="241AA70F" w14:textId="5F3DDA3F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P</w:t>
      </w:r>
      <w:r w:rsidRPr="24EC958E" w:rsidR="24EC958E">
        <w:rPr>
          <w:lang w:val="en-US"/>
        </w:rPr>
        <w:t>opulation</w:t>
      </w:r>
      <w:r w:rsidR="24EC958E">
        <w:rPr/>
        <w:t xml:space="preserve"> </w:t>
      </w:r>
    </w:p>
    <w:p w:rsidR="24EC958E" w:rsidP="24EC958E" w:rsidRDefault="24EC958E" w14:noSpellErr="1" w14:paraId="4634FE3D" w14:textId="4991E6EC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Marriable</w:t>
      </w:r>
      <w:r w:rsidRPr="24EC958E" w:rsidR="24EC958E">
        <w:rPr>
          <w:lang w:val="en-US"/>
        </w:rPr>
        <w:t xml:space="preserve"> Men/Women</w:t>
      </w:r>
      <w:r w:rsidR="24EC958E">
        <w:rPr/>
        <w:t xml:space="preserve"> </w:t>
      </w:r>
    </w:p>
    <w:p w:rsidR="24EC958E" w:rsidP="24EC958E" w:rsidRDefault="24EC958E" w14:noSpellErr="1" w14:paraId="013854B0" w14:textId="09ED0D2D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Capabilities</w:t>
      </w:r>
      <w:r w:rsidRPr="24EC958E" w:rsidR="24EC958E">
        <w:rPr>
          <w:lang w:val="en-US"/>
        </w:rPr>
        <w:t xml:space="preserve"> - Hunting, Gathering, Farming, Fishing, productions( M</w:t>
      </w:r>
      <w:r w:rsidRPr="24EC958E" w:rsidR="24EC958E">
        <w:rPr>
          <w:lang w:val="en-US"/>
        </w:rPr>
        <w:t>ake Tent, Make House, Make Tool, Make Pottery, Make Jewelry)</w:t>
      </w:r>
    </w:p>
    <w:p w:rsidR="24EC958E" w:rsidP="24EC958E" w:rsidRDefault="24EC958E" w14:noSpellErr="1" w14:paraId="0BBEAEEF" w14:textId="0BAE86A6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Wealth</w:t>
      </w:r>
      <w:r w:rsidRPr="24EC958E" w:rsidR="24EC958E">
        <w:rPr>
          <w:lang w:val="en-US"/>
        </w:rPr>
        <w:t xml:space="preserve"> = sum of all assets</w:t>
      </w:r>
    </w:p>
    <w:p w:rsidR="24EC958E" w:rsidP="24EC958E" w:rsidRDefault="24EC958E" w14:noSpellErr="1" w14:paraId="76600C5F" w14:textId="47B42218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24EC958E" w:rsidR="24EC958E">
        <w:rPr>
          <w:lang w:val="en-US"/>
        </w:rPr>
        <w:t>Prosperity</w:t>
      </w:r>
      <w:r w:rsidRPr="24EC958E" w:rsidR="24EC958E">
        <w:rPr>
          <w:lang w:val="en-US"/>
        </w:rPr>
        <w:t xml:space="preserve"> = Wealth / Population</w:t>
      </w:r>
    </w:p>
    <w:p w:rsidR="24EC958E" w:rsidRDefault="24EC958E" w14:paraId="06C10240" w14:textId="41F2A9CA">
      <w:r w:rsidRPr="24EC958E" w:rsidR="24EC958E">
        <w:rPr>
          <w:lang w:val="en-US"/>
        </w:rPr>
        <w:t xml:space="preserve"> </w:t>
      </w:r>
    </w:p>
    <w:p w:rsidR="24EC958E" w:rsidP="5C926A60" w:rsidRDefault="24EC958E" w14:paraId="7C4809E3" w14:noSpellErr="1" w14:textId="024BD18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lang w:val="en-US"/>
        </w:rPr>
      </w:pPr>
      <w:r w:rsidRPr="5C926A60" w:rsidR="5C926A60">
        <w:rPr>
          <w:lang w:val="en-US"/>
        </w:rPr>
        <w:t>Population grows each</w:t>
      </w:r>
      <w:r w:rsidRPr="5C926A60" w:rsidR="5C926A60">
        <w:rPr>
          <w:lang w:val="en-US"/>
        </w:rPr>
        <w:t xml:space="preserve"> season by 1% This accounts for the death rate. Failure to </w:t>
      </w:r>
      <w:r w:rsidRPr="5C926A60" w:rsidR="5C926A60">
        <w:rPr>
          <w:lang w:val="en-US"/>
        </w:rPr>
        <w:t>a</w:t>
      </w:r>
      <w:r w:rsidRPr="5C926A60" w:rsidR="5C926A60">
        <w:rPr>
          <w:lang w:val="en-US"/>
        </w:rPr>
        <w:t>cqu</w:t>
      </w:r>
      <w:r w:rsidRPr="5C926A60" w:rsidR="5C926A60">
        <w:rPr>
          <w:lang w:val="en-US"/>
        </w:rPr>
        <w:t>ire</w:t>
      </w:r>
      <w:r w:rsidRPr="5C926A60" w:rsidR="5C926A60">
        <w:rPr>
          <w:lang w:val="en-US"/>
        </w:rPr>
        <w:t xml:space="preserve"> food will cause starvation where half the people who lack food starve and die while the rest starve but somehow survive.</w:t>
      </w:r>
    </w:p>
    <w:p w:rsidR="24EC958E" w:rsidP="24E8BD82" w:rsidRDefault="24EC958E" w14:paraId="0B606218" w14:textId="1BFFC9F4">
      <w:pPr>
        <w:pStyle w:val="ListBullet"/>
        <w:numPr>
          <w:numId w:val="0"/>
        </w:numPr>
        <w:ind w:left="0"/>
        <w:rPr/>
      </w:pPr>
    </w:p>
    <w:p w:rsidR="24EC958E" w:rsidP="24E8BD82" w:rsidRDefault="24EC958E" w14:paraId="6B873358" w14:noSpellErr="1" w14:textId="2407A5ED">
      <w:pPr>
        <w:pStyle w:val="ListBullet"/>
        <w:numPr>
          <w:numId w:val="0"/>
        </w:numPr>
        <w:ind w:left="0"/>
        <w:rPr/>
      </w:pPr>
      <w:r w:rsidR="24E8BD82">
        <w:rPr/>
        <w:t xml:space="preserve">Population grows by = </w:t>
      </w:r>
      <w:r w:rsidR="24E8BD82">
        <w:rPr/>
        <w:t>( 0.01 ) * Wealth * Marriages</w:t>
      </w:r>
      <w:r w:rsidR="24E8BD82">
        <w:rPr/>
        <w:t xml:space="preserve"> </w:t>
      </w:r>
    </w:p>
    <w:p w:rsidR="24EC958E" w:rsidP="24EC958E" w:rsidRDefault="24EC958E" w14:noSpellErr="1" w14:paraId="2E140AEF" w14:textId="3B997B0A">
      <w:pPr>
        <w:pStyle w:val="ListBullet"/>
        <w:numPr>
          <w:numId w:val="0"/>
        </w:numPr>
      </w:pPr>
    </w:p>
    <w:p w:rsidR="24EC958E" w:rsidP="24EC958E" w:rsidRDefault="24EC958E" w14:noSpellErr="1" w14:paraId="447B6534" w14:textId="07A7B0EE">
      <w:pPr>
        <w:pStyle w:val="ListBullet"/>
        <w:numPr>
          <w:numId w:val="0"/>
        </w:numPr>
        <w:ind w:left="0"/>
      </w:pPr>
      <w:r w:rsidR="24EC958E">
        <w:rPr/>
        <w:t>Marriable</w:t>
      </w:r>
      <w:r w:rsidR="24EC958E">
        <w:rPr/>
        <w:t xml:space="preserve"> people occur with a chance,</w:t>
      </w:r>
    </w:p>
    <w:p w:rsidR="24EC958E" w:rsidP="24EC958E" w:rsidRDefault="24EC958E" w14:paraId="20185C26" w14:textId="1AB32D2F">
      <w:pPr>
        <w:pStyle w:val="ListBullet"/>
        <w:rPr/>
      </w:pPr>
      <w:r w:rsidR="24E8BD82">
        <w:rPr/>
        <w:t>C</w:t>
      </w:r>
      <w:r w:rsidR="24E8BD82">
        <w:rPr/>
        <w:t xml:space="preserve">hance to have </w:t>
      </w:r>
      <w:r w:rsidR="24E8BD82">
        <w:rPr/>
        <w:t>marriable</w:t>
      </w:r>
      <w:r w:rsidR="24E8BD82">
        <w:rPr/>
        <w:t xml:space="preserve"> person = </w:t>
      </w:r>
      <w:r w:rsidR="24E8BD82">
        <w:rPr/>
        <w:t>wealth *</w:t>
      </w:r>
      <w:r w:rsidR="24E8BD82">
        <w:rPr/>
        <w:t xml:space="preserve"> population / 10000</w:t>
      </w:r>
      <w:r w:rsidR="24E8BD82">
        <w:rPr/>
        <w:t xml:space="preserve"> </w:t>
      </w:r>
      <w:r w:rsidR="24E8BD82">
        <w:rPr/>
        <w:t>.</w:t>
      </w:r>
    </w:p>
    <w:p w:rsidR="24EC958E" w:rsidP="24EC958E" w:rsidRDefault="24EC958E" w14:paraId="76D59EAF" w14:noSpellErr="1" w14:textId="34EFFAEF">
      <w:pPr>
        <w:pStyle w:val="ListBullet"/>
        <w:rPr/>
      </w:pPr>
      <w:r w:rsidR="24E8BD82">
        <w:rPr/>
        <w:t xml:space="preserve">This </w:t>
      </w:r>
      <w:r w:rsidR="24E8BD82">
        <w:rPr/>
        <w:t>marriable</w:t>
      </w:r>
      <w:r w:rsidR="24E8BD82">
        <w:rPr/>
        <w:t xml:space="preserve"> person is a woman 52% of the time and </w:t>
      </w:r>
      <w:r w:rsidR="24E8BD82">
        <w:rPr/>
        <w:t xml:space="preserve">male 48% </w:t>
      </w:r>
    </w:p>
    <w:p w:rsidR="24EC958E" w:rsidP="24EC958E" w:rsidRDefault="24EC958E" w14:paraId="5A6C2CDF" w14:textId="1AAC23D5">
      <w:pPr>
        <w:pStyle w:val="ListBullet"/>
        <w:numPr>
          <w:numId w:val="0"/>
        </w:numPr>
      </w:pPr>
    </w:p>
    <w:p w:rsidR="24EC958E" w:rsidP="24EC958E" w:rsidRDefault="24EC958E" w14:paraId="4C1603D0" w14:textId="1FA906EB">
      <w:pPr>
        <w:pStyle w:val="ListBullet"/>
        <w:numPr>
          <w:numId w:val="0"/>
        </w:num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24EC958E" w:rsidTr="24EC958E" w14:paraId="68590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631437C6" w14:textId="54D0626A">
            <w:r w:rsidRPr="24EC958E" w:rsidR="24EC958E">
              <w:rPr>
                <w:b w:val="1"/>
                <w:bCs w:val="1"/>
                <w:lang w:val="en-US"/>
              </w:rPr>
              <w:t>Attributes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5C4867E6" w14:textId="26AD462C">
            <w:r w:rsidRPr="24EC958E" w:rsidR="24EC958E">
              <w:rPr>
                <w:b w:val="1"/>
                <w:bCs w:val="1"/>
                <w:lang w:val="en-US"/>
              </w:rPr>
              <w:t>Raw Materials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30C93086" w14:textId="42CD8305">
            <w:r w:rsidRPr="24EC958E" w:rsidR="24EC958E">
              <w:rPr>
                <w:b w:val="1"/>
                <w:bCs w:val="1"/>
                <w:lang w:val="en-US"/>
              </w:rPr>
              <w:t>Fabricated Items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</w:tr>
      <w:tr w:rsidR="24EC958E" w:rsidTr="24EC958E" w14:paraId="2CC44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65229DBD" w14:textId="47E16349">
            <w:r w:rsidRPr="24EC958E" w:rsidR="24EC958E">
              <w:rPr>
                <w:b w:val="1"/>
                <w:bCs w:val="1"/>
                <w:lang w:val="en-US"/>
              </w:rPr>
              <w:t>Population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06D1EC88" w14:textId="2D5760A3">
            <w:r w:rsidRPr="24EC958E" w:rsidR="24EC958E">
              <w:rPr>
                <w:lang w:val="en-US"/>
              </w:rPr>
              <w:t>Bone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25700D24" w14:textId="725C6DEA">
            <w:r w:rsidRPr="24EC958E" w:rsidR="24EC958E">
              <w:rPr>
                <w:lang w:val="en-US"/>
              </w:rPr>
              <w:t>Homes</w:t>
            </w:r>
            <w:r w:rsidR="24EC958E">
              <w:rPr/>
              <w:t xml:space="preserve"> </w:t>
            </w:r>
          </w:p>
        </w:tc>
      </w:tr>
      <w:tr w:rsidR="24EC958E" w:rsidTr="24EC958E" w14:paraId="4F9E59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F00FB9A" w14:textId="7E0045FE">
            <w:r w:rsidRPr="24EC958E" w:rsidR="24EC958E">
              <w:rPr>
                <w:b w:val="1"/>
                <w:bCs w:val="1"/>
                <w:lang w:val="en-US"/>
              </w:rPr>
              <w:t>Capability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4C54388F" w14:textId="608F3FBC">
            <w:r w:rsidRPr="24EC958E" w:rsidR="24EC958E">
              <w:rPr>
                <w:lang w:val="en-US"/>
              </w:rPr>
              <w:t>Clay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70D390A4" w14:textId="1313351C">
            <w:r w:rsidRPr="24EC958E" w:rsidR="24EC958E">
              <w:rPr>
                <w:lang w:val="en-US"/>
              </w:rPr>
              <w:t>Tents</w:t>
            </w:r>
            <w:r w:rsidR="24EC958E">
              <w:rPr/>
              <w:t xml:space="preserve"> </w:t>
            </w:r>
          </w:p>
        </w:tc>
      </w:tr>
      <w:tr w:rsidR="24EC958E" w:rsidTr="24EC958E" w14:paraId="46B23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4C33731D" w14:textId="146E3B36">
            <w:r w:rsidRPr="24EC958E" w:rsidR="24EC958E">
              <w:rPr>
                <w:b w:val="1"/>
                <w:bCs w:val="1"/>
                <w:lang w:val="en-US"/>
              </w:rPr>
              <w:t>Wealth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696C90CE" w14:textId="4C35A99A">
            <w:r w:rsidRPr="24EC958E" w:rsidR="24EC958E">
              <w:rPr>
                <w:lang w:val="en-US"/>
              </w:rPr>
              <w:t>Textiles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7D898BB5" w14:textId="083099ED">
            <w:r w:rsidRPr="24EC958E" w:rsidR="24EC958E">
              <w:rPr>
                <w:lang w:val="en-US"/>
              </w:rPr>
              <w:t>Pottery</w:t>
            </w:r>
            <w:r w:rsidR="24EC958E">
              <w:rPr/>
              <w:t xml:space="preserve"> </w:t>
            </w:r>
          </w:p>
        </w:tc>
      </w:tr>
      <w:tr w:rsidR="24EC958E" w:rsidTr="24EC958E" w14:paraId="2CE4E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2EB080AD" w14:textId="435814ED">
            <w:r w:rsidRPr="24EC958E" w:rsidR="24EC958E">
              <w:rPr>
                <w:b w:val="1"/>
                <w:bCs w:val="1"/>
                <w:lang w:val="en-US"/>
              </w:rPr>
              <w:t>Prosperity</w:t>
            </w:r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CC88E88" w14:textId="6175906D">
            <w:r w:rsidRPr="24EC958E" w:rsidR="24EC958E">
              <w:rPr>
                <w:lang w:val="en-US"/>
              </w:rPr>
              <w:t>Shells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7586B64D" w14:textId="390C88D2">
            <w:r w:rsidRPr="24EC958E" w:rsidR="24EC958E">
              <w:rPr>
                <w:lang w:val="en-US"/>
              </w:rPr>
              <w:t>Tools</w:t>
            </w:r>
            <w:r w:rsidR="24EC958E">
              <w:rPr/>
              <w:t xml:space="preserve"> </w:t>
            </w:r>
          </w:p>
        </w:tc>
      </w:tr>
      <w:tr w:rsidR="24EC958E" w:rsidTr="24EC958E" w14:paraId="07AFC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0B738B8E" w14:textId="47CC4414"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2836B34A" w14:textId="508B6D1C">
            <w:r w:rsidRPr="24EC958E" w:rsidR="24EC958E">
              <w:rPr>
                <w:lang w:val="en-US"/>
              </w:rPr>
              <w:t>Stone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F96B088" w14:textId="6AA21566">
            <w:r w:rsidRPr="24EC958E" w:rsidR="24EC958E">
              <w:rPr>
                <w:lang w:val="en-US"/>
              </w:rPr>
              <w:t>Jewel</w:t>
            </w:r>
            <w:r w:rsidRPr="24EC958E" w:rsidR="24EC958E">
              <w:rPr>
                <w:lang w:val="en-US"/>
              </w:rPr>
              <w:t>ry</w:t>
            </w:r>
            <w:r w:rsidR="24EC958E">
              <w:rPr/>
              <w:t xml:space="preserve"> </w:t>
            </w:r>
          </w:p>
        </w:tc>
      </w:tr>
      <w:tr w:rsidR="24EC958E" w:rsidTr="24EC958E" w14:paraId="35EC5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470BEEA8" w14:textId="5AF781DF"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59126D83" w14:textId="5282E05D">
            <w:r w:rsidRPr="24EC958E" w:rsidR="24EC958E">
              <w:rPr>
                <w:lang w:val="en-US"/>
              </w:rPr>
              <w:t>Wood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7B7B0333" w14:textId="057DC656">
            <w:r w:rsidR="24EC958E">
              <w:rPr/>
              <w:t xml:space="preserve"> </w:t>
            </w:r>
          </w:p>
        </w:tc>
      </w:tr>
      <w:tr w:rsidR="24EC958E" w:rsidTr="24EC958E" w14:paraId="63491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2A7931A7" w14:textId="4079A3AA">
            <w:r w:rsidRPr="24EC958E" w:rsidR="24EC958E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noSpellErr="1" w14:paraId="175DE9B3" w14:textId="562BF46E">
            <w:r w:rsidR="24EC958E">
              <w:rPr/>
              <w:t xml:space="preserve">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4EC958E" w:rsidRDefault="24EC958E" w14:paraId="67E360AC" w14:textId="282102BE">
            <w:r w:rsidR="24EC958E">
              <w:rPr/>
              <w:t xml:space="preserve"> </w:t>
            </w:r>
          </w:p>
        </w:tc>
      </w:tr>
    </w:tbl>
    <w:p w:rsidR="24EC958E" w:rsidP="24EC958E" w:rsidRDefault="24EC958E" w14:paraId="348E1005" w14:textId="0A2AD224">
      <w:pPr>
        <w:pStyle w:val="ListBullet"/>
        <w:numPr>
          <w:numId w:val="0"/>
        </w:numPr>
        <w:ind w:left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24EC958E" w:rsidTr="24EC958E" w14:paraId="50433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20F8DBB8" w14:textId="725C6DEA">
            <w:r w:rsidRPr="24EC958E" w:rsidR="24EC958E">
              <w:rPr>
                <w:lang w:val="en-US"/>
              </w:rPr>
              <w:t>Homes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7DDAB2C" w14:textId="0A52541F">
            <w:pPr>
              <w:pStyle w:val="Normal"/>
            </w:pPr>
            <w:r w:rsidR="24EC958E">
              <w:rPr/>
              <w:t>20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2BB2B63E" w14:textId="7594610D">
            <w:pPr>
              <w:pStyle w:val="Normal"/>
            </w:pPr>
            <w:r w:rsidR="24EC958E">
              <w:rPr/>
              <w:t>4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paraId="724F6B2F" w14:textId="1B5A387C">
            <w:pPr>
              <w:pStyle w:val="Normal"/>
            </w:pPr>
          </w:p>
        </w:tc>
      </w:tr>
      <w:tr w:rsidR="24EC958E" w:rsidTr="24EC958E" w14:paraId="73EB5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215D845F" w14:textId="1313351C">
            <w:r w:rsidRPr="24EC958E" w:rsidR="24EC958E">
              <w:rPr>
                <w:lang w:val="en-US"/>
              </w:rPr>
              <w:t>Tents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66772834" w14:textId="4630DB46">
            <w:pPr>
              <w:pStyle w:val="Normal"/>
            </w:pPr>
            <w:r w:rsidR="24EC958E">
              <w:rPr/>
              <w:t>10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7A76AA0" w14:textId="38E1DB0A">
            <w:pPr>
              <w:pStyle w:val="Normal"/>
            </w:pPr>
            <w:r w:rsidR="24EC958E">
              <w:rPr/>
              <w:t>2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1FAFA660" w14:textId="7B35B1B0">
            <w:pPr>
              <w:pStyle w:val="Normal"/>
            </w:pPr>
            <w:r w:rsidR="24EC958E">
              <w:rPr/>
              <w:t>1 Textile</w:t>
            </w:r>
          </w:p>
        </w:tc>
      </w:tr>
      <w:tr w:rsidR="24EC958E" w:rsidTr="24EC958E" w14:paraId="12BF8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28A0450E" w14:textId="083099ED">
            <w:r w:rsidRPr="24EC958E" w:rsidR="24EC958E">
              <w:rPr>
                <w:lang w:val="en-US"/>
              </w:rPr>
              <w:t>Pottery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18DFBCE5" w14:textId="70730FF5">
            <w:pPr>
              <w:pStyle w:val="Normal"/>
            </w:pPr>
            <w:r w:rsidR="24EC958E">
              <w:rPr/>
              <w:t>5 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4188B6A0" w14:textId="5F0F694E">
            <w:pPr>
              <w:pStyle w:val="Normal"/>
            </w:pPr>
            <w:r w:rsidR="24EC958E">
              <w:rPr/>
              <w:t>1 Shell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1FACF7C" w14:textId="15505DD8">
            <w:pPr>
              <w:pStyle w:val="Normal"/>
            </w:pPr>
            <w:r w:rsidR="24EC958E">
              <w:rPr/>
              <w:t>1 Wood</w:t>
            </w:r>
          </w:p>
        </w:tc>
      </w:tr>
      <w:tr w:rsidR="24EC958E" w:rsidTr="24EC958E" w14:paraId="682F7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4CFDF464" w14:textId="390C88D2">
            <w:r w:rsidRPr="24EC958E" w:rsidR="24EC958E">
              <w:rPr>
                <w:lang w:val="en-US"/>
              </w:rPr>
              <w:t>Tools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0FF621C4" w14:textId="67C9F75C">
            <w:pPr>
              <w:pStyle w:val="Normal"/>
            </w:pPr>
            <w:r w:rsidR="24EC958E">
              <w:rPr/>
              <w:t>1 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5113CA31" w14:textId="7632180F">
            <w:pPr>
              <w:pStyle w:val="Normal"/>
            </w:pPr>
            <w:r w:rsidR="24EC958E">
              <w:rPr/>
              <w:t>1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paraId="24C6FEB7" w14:textId="1B5A387C">
            <w:pPr>
              <w:pStyle w:val="Normal"/>
            </w:pPr>
          </w:p>
        </w:tc>
      </w:tr>
      <w:tr w:rsidR="24EC958E" w:rsidTr="24EC958E" w14:paraId="2AE4D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RDefault="24EC958E" w14:noSpellErr="1" w14:paraId="48CDBECF" w14:textId="6AA21566">
            <w:r w:rsidRPr="24EC958E" w:rsidR="24EC958E">
              <w:rPr>
                <w:lang w:val="en-US"/>
              </w:rPr>
              <w:t>Jewel</w:t>
            </w:r>
            <w:r w:rsidRPr="24EC958E" w:rsidR="24EC958E">
              <w:rPr>
                <w:lang w:val="en-US"/>
              </w:rPr>
              <w:t>ry</w:t>
            </w:r>
            <w:r w:rsidR="24EC958E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6ED0B943" w14:textId="59DCCE15">
            <w:pPr>
              <w:pStyle w:val="Normal"/>
            </w:pPr>
            <w:r w:rsidR="24EC958E">
              <w:rPr/>
              <w:t>5 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noSpellErr="1" w14:paraId="265AA339" w14:textId="2E640451">
            <w:pPr>
              <w:pStyle w:val="Normal"/>
            </w:pPr>
            <w:r w:rsidR="24EC958E">
              <w:rPr/>
              <w:t>1 Textile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4EC958E" w:rsidP="24EC958E" w:rsidRDefault="24EC958E" w14:paraId="3645A865" w14:textId="1B5A387C">
            <w:pPr>
              <w:pStyle w:val="Normal"/>
            </w:pPr>
          </w:p>
        </w:tc>
      </w:tr>
    </w:tbl>
    <w:p w:rsidR="24EC958E" w:rsidP="24EC958E" w:rsidRDefault="24EC958E" w14:paraId="580B9656" w14:textId="0B0263DA">
      <w:pPr>
        <w:pStyle w:val="ListBullet"/>
        <w:numPr>
          <w:numId w:val="0"/>
        </w:numPr>
      </w:pPr>
    </w:p>
    <w:p w:rsidR="24EC958E" w:rsidP="24EC958E" w:rsidRDefault="24EC958E" w14:paraId="4A3B97CD" w14:textId="27475F55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6332C59A" w14:textId="7440DB82">
      <w:pPr>
        <w:pStyle w:val="ListBullet"/>
        <w:numPr>
          <w:numId w:val="0"/>
        </w:numPr>
        <w:ind w:left="0"/>
      </w:pPr>
      <w:r w:rsidR="24EC958E">
        <w:rPr/>
        <w:t>Wealth Value per material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24EC958E" w:rsidTr="24EC958E" w14:paraId="12272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5EFDE969" w14:textId="2D865BE7">
            <w:pPr>
              <w:pStyle w:val="Normal"/>
            </w:pPr>
            <w:r w:rsidR="24EC958E">
              <w:rPr/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19F3BD51" w14:textId="7EAD4DF3">
            <w:pPr>
              <w:pStyle w:val="Normal"/>
            </w:pPr>
            <w:r w:rsidR="24EC958E">
              <w:rPr/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12A80EAC" w14:textId="7CD20199">
            <w:pPr>
              <w:pStyle w:val="Normal"/>
            </w:pPr>
            <w:r w:rsidR="24EC958E">
              <w:rPr/>
              <w:t>Textiles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1517777B" w14:textId="65BB4984">
            <w:pPr>
              <w:pStyle w:val="Normal"/>
            </w:pPr>
            <w:r w:rsidR="24EC958E">
              <w:rPr/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54683847" w14:textId="2E4FA2B0">
            <w:pPr>
              <w:pStyle w:val="Normal"/>
            </w:pPr>
            <w:r w:rsidR="24EC958E">
              <w:rPr/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35112619" w14:textId="48D390B1">
            <w:pPr>
              <w:pStyle w:val="Normal"/>
            </w:pPr>
            <w:r w:rsidR="24EC958E">
              <w:rPr/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noSpellErr="1" w14:paraId="3AE3BE02" w14:textId="70664639">
            <w:pPr>
              <w:pStyle w:val="Normal"/>
            </w:pPr>
            <w:r w:rsidR="24EC958E">
              <w:rPr/>
              <w:t>Skins</w:t>
            </w:r>
          </w:p>
        </w:tc>
      </w:tr>
      <w:tr w:rsidR="24EC958E" w:rsidTr="24EC958E" w14:paraId="2F58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343F5643" w14:textId="46259F96">
            <w:pPr>
              <w:pStyle w:val="Normal"/>
            </w:pPr>
            <w:r w:rsidR="24EC958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72BB48A7" w14:textId="1F6333B5">
            <w:pPr>
              <w:pStyle w:val="Normal"/>
            </w:pPr>
            <w:r w:rsidR="24EC958E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169C8F90" w14:textId="038F13D0">
            <w:pPr>
              <w:pStyle w:val="Normal"/>
            </w:pPr>
            <w:r w:rsidR="24EC958E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6FFF7308" w14:textId="771EB9DE">
            <w:pPr>
              <w:pStyle w:val="Normal"/>
            </w:pPr>
            <w:r w:rsidR="24EC958E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327ED2D5" w14:textId="3D7DD87A">
            <w:pPr>
              <w:pStyle w:val="Normal"/>
            </w:pPr>
            <w:r w:rsidR="24EC958E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23409DCD" w14:textId="2713986C">
            <w:pPr>
              <w:pStyle w:val="Normal"/>
            </w:pPr>
            <w:r w:rsidR="24EC958E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24EC958E" w:rsidP="24EC958E" w:rsidRDefault="24EC958E" w14:paraId="22C220E8" w14:textId="01ADEBBD">
            <w:pPr>
              <w:pStyle w:val="Normal"/>
            </w:pPr>
            <w:r w:rsidR="24EC958E">
              <w:rPr/>
              <w:t>2</w:t>
            </w:r>
          </w:p>
        </w:tc>
      </w:tr>
    </w:tbl>
    <w:p w:rsidR="24EC958E" w:rsidP="24EC958E" w:rsidRDefault="24EC958E" w14:noSpellErr="1" w14:paraId="2D2ACF69" w14:textId="18486F7B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094FCD67" w14:textId="451AA1C2">
      <w:pPr>
        <w:pStyle w:val="ListBullet"/>
        <w:numPr>
          <w:numId w:val="0"/>
        </w:numPr>
        <w:ind w:left="0"/>
      </w:pPr>
      <w:r w:rsidR="24EC958E">
        <w:rPr/>
        <w:t>Wealth Value per Fabricated Item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24EC958E" w:rsidTr="24EC958E" w14:paraId="33C90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14284823" w14:textId="25A298F7">
            <w:pPr>
              <w:pStyle w:val="Normal"/>
            </w:pPr>
            <w:r w:rsidR="24EC958E">
              <w:rPr/>
              <w:t>Home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7DB7C4B4" w14:textId="635BB179">
            <w:pPr>
              <w:pStyle w:val="Normal"/>
            </w:pPr>
            <w:r w:rsidR="24EC958E">
              <w:rPr/>
              <w:t>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50FF375A" w14:textId="2F5FDE7D">
            <w:pPr>
              <w:pStyle w:val="Normal"/>
            </w:pPr>
            <w:r w:rsidR="24EC958E">
              <w:rPr/>
              <w:t>Pot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13F60EF6" w14:textId="24FA4EA9">
            <w:pPr>
              <w:pStyle w:val="Normal"/>
            </w:pPr>
            <w:r w:rsidR="24EC958E">
              <w:rPr/>
              <w:t>Tool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48E7E4C4" w14:textId="145EF2E5">
            <w:pPr>
              <w:pStyle w:val="Normal"/>
            </w:pPr>
            <w:r w:rsidR="24EC958E">
              <w:rPr/>
              <w:t>Jewelry</w:t>
            </w:r>
          </w:p>
        </w:tc>
      </w:tr>
      <w:tr w:rsidR="24EC958E" w:rsidTr="24EC958E" w14:paraId="5DA9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724143C9" w14:textId="38DD1E09">
            <w:pPr>
              <w:pStyle w:val="Normal"/>
            </w:pPr>
            <w:r w:rsidR="24EC958E">
              <w:rPr/>
              <w:t>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4C1377E7" w14:textId="5B7F8AC2">
            <w:pPr>
              <w:pStyle w:val="Normal"/>
            </w:pPr>
            <w:r w:rsidR="24EC958E">
              <w:rPr/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7866C374" w14:textId="4D2C12EA">
            <w:pPr>
              <w:pStyle w:val="Normal"/>
            </w:pPr>
            <w:r w:rsidR="24EC958E">
              <w:rPr/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paraId="2F95AAB3" w14:textId="110C1E6E">
            <w:pPr>
              <w:pStyle w:val="Normal"/>
            </w:pPr>
            <w:r w:rsidR="24EC958E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4EC958E" w:rsidP="24EC958E" w:rsidRDefault="24EC958E" w14:noSpellErr="1" w14:paraId="3E4D1F54" w14:textId="4725B1F9">
            <w:pPr>
              <w:pStyle w:val="Normal"/>
            </w:pPr>
            <w:r w:rsidR="24EC958E">
              <w:rPr/>
              <w:t>42!!!!!!!!!!!!!!!!</w:t>
            </w:r>
          </w:p>
        </w:tc>
      </w:tr>
    </w:tbl>
    <w:p w:rsidR="24EC958E" w:rsidP="24EC958E" w:rsidRDefault="24EC958E" w14:noSpellErr="1" w14:paraId="151639CA" w14:textId="050FB342">
      <w:pPr>
        <w:pStyle w:val="ListBullet"/>
        <w:numPr>
          <w:numId w:val="0"/>
        </w:numPr>
      </w:pPr>
    </w:p>
    <w:p w:rsidR="24EC958E" w:rsidP="24EC958E" w:rsidRDefault="24EC958E" w14:noSpellErr="1" w14:paraId="7B7D3D3A" w14:textId="559135CC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52C53EB3" w14:textId="13AEB43F">
      <w:pPr>
        <w:pStyle w:val="ListBullet"/>
        <w:numPr>
          <w:numId w:val="0"/>
        </w:numPr>
        <w:ind w:left="0"/>
      </w:pPr>
      <w:r w:rsidR="24EC958E">
        <w:rPr/>
        <w:t>Capabilities cover these Activities</w:t>
      </w:r>
    </w:p>
    <w:p w:rsidR="24EC958E" w:rsidP="24EC958E" w:rsidRDefault="24EC958E" w14:noSpellErr="1" w14:paraId="02FE5BA3" w14:textId="5D96E5DC">
      <w:pPr>
        <w:pStyle w:val="ListBullet"/>
        <w:rPr/>
      </w:pPr>
      <w:r w:rsidR="24EC958E">
        <w:rPr/>
        <w:t>Gathering – REWARD: Chance for all</w:t>
      </w:r>
    </w:p>
    <w:p w:rsidR="24EC958E" w:rsidP="24EC958E" w:rsidRDefault="24EC958E" w14:noSpellErr="1" w14:paraId="195C13AD" w14:textId="4ACB2AC2">
      <w:pPr>
        <w:pStyle w:val="ListBullet"/>
        <w:rPr/>
      </w:pPr>
      <w:r w:rsidR="24EC958E">
        <w:rPr/>
        <w:t xml:space="preserve">Hunting </w:t>
      </w:r>
      <w:r w:rsidR="24EC958E">
        <w:rPr/>
        <w:t>– REWARD:</w:t>
      </w:r>
      <w:r w:rsidR="24EC958E">
        <w:rPr/>
        <w:t xml:space="preserve"> Chance for bunch of food hide bones</w:t>
      </w:r>
    </w:p>
    <w:p w:rsidR="24EC958E" w:rsidP="24EC958E" w:rsidRDefault="24EC958E" w14:noSpellErr="1" w14:paraId="1317A934" w14:textId="49BBFDBE">
      <w:pPr>
        <w:pStyle w:val="ListBullet"/>
        <w:rPr/>
      </w:pPr>
      <w:r w:rsidR="24EC958E">
        <w:rPr/>
        <w:t xml:space="preserve">Farming </w:t>
      </w:r>
      <w:r w:rsidR="24EC958E">
        <w:rPr/>
        <w:t>– REWARD:</w:t>
      </w:r>
      <w:r w:rsidR="24EC958E">
        <w:rPr/>
        <w:t xml:space="preserve"> C</w:t>
      </w:r>
      <w:r w:rsidR="24EC958E">
        <w:rPr/>
        <w:t>ertain to gain food, but chance of Textiles</w:t>
      </w:r>
    </w:p>
    <w:p w:rsidR="24EC958E" w:rsidP="24EC958E" w:rsidRDefault="24EC958E" w14:noSpellErr="1" w14:paraId="52C73B59" w14:textId="3DA69405">
      <w:pPr>
        <w:pStyle w:val="ListBullet"/>
        <w:rPr/>
      </w:pPr>
      <w:r w:rsidR="24EC958E">
        <w:rPr/>
        <w:t xml:space="preserve">Production </w:t>
      </w:r>
      <w:r w:rsidR="24EC958E">
        <w:rPr/>
        <w:t>– REWARD:</w:t>
      </w:r>
      <w:r w:rsidR="24EC958E">
        <w:rPr/>
        <w:t xml:space="preserve"> Lose materials to gain product of work.</w:t>
      </w:r>
    </w:p>
    <w:p w:rsidR="24EC958E" w:rsidP="24EC958E" w:rsidRDefault="24EC958E" w14:noSpellErr="1" w14:paraId="4409F669" w14:textId="37559771">
      <w:pPr>
        <w:pStyle w:val="ListBullet"/>
        <w:numPr>
          <w:numId w:val="0"/>
        </w:numPr>
      </w:pPr>
    </w:p>
    <w:p w:rsidR="24EC958E" w:rsidP="24EC958E" w:rsidRDefault="24EC958E" w14:noSpellErr="1" w14:paraId="6A3BC79E" w14:textId="2824F67F">
      <w:pPr>
        <w:pStyle w:val="ListBullet"/>
        <w:rPr/>
      </w:pPr>
      <w:r w:rsidR="24EC958E">
        <w:rPr/>
        <w:t xml:space="preserve">These capabilities are areas where a percentage that represents the families' capability </w:t>
      </w:r>
      <w:r w:rsidR="24EC958E">
        <w:rPr/>
        <w:t>accrue. Each successful activity grants experience upon completion</w:t>
      </w:r>
    </w:p>
    <w:p w:rsidR="24EC958E" w:rsidP="24EC958E" w:rsidRDefault="24EC958E" w14:noSpellErr="1" w14:paraId="7ECC01DA" w14:textId="1257DDC4">
      <w:pPr>
        <w:pStyle w:val="ListBullet"/>
        <w:rPr/>
      </w:pPr>
      <w:r w:rsidR="24EC958E">
        <w:rPr/>
        <w:t xml:space="preserve">This chance is the chance to </w:t>
      </w:r>
      <w:r w:rsidRPr="24EC958E" w:rsidR="24EC958E">
        <w:rPr>
          <w:b w:val="1"/>
          <w:bCs w:val="1"/>
          <w:u w:val="single"/>
        </w:rPr>
        <w:t>double</w:t>
      </w:r>
      <w:r w:rsidR="24EC958E">
        <w:rPr/>
        <w:t xml:space="preserve"> the rewards of an activity. However production's chance is to reduce</w:t>
      </w:r>
      <w:r w:rsidR="24EC958E">
        <w:rPr/>
        <w:t xml:space="preserve"> the required inputs to ¾ what normally would be needed (round down).</w:t>
      </w:r>
    </w:p>
    <w:p w:rsidR="24EC958E" w:rsidP="24EC958E" w:rsidRDefault="24EC958E" w14:paraId="3BA7EA85" w14:textId="31C63A3C">
      <w:pPr>
        <w:pStyle w:val="ListBullet"/>
        <w:numPr>
          <w:numId w:val="0"/>
        </w:numPr>
      </w:pPr>
    </w:p>
    <w:p w:rsidR="166C9C24" w:rsidP="166C9C24" w:rsidRDefault="166C9C24" w14:noSpellErr="1" w14:paraId="3E95CFFD" w14:textId="118A805A">
      <w:pPr>
        <w:pStyle w:val="ListBullet"/>
        <w:numPr>
          <w:ilvl w:val="0"/>
          <w:numId w:val="8"/>
        </w:numPr>
        <w:bidi w:val="0"/>
        <w:spacing w:before="0" w:beforeAutospacing="off" w:after="120" w:afterAutospacing="off" w:line="259" w:lineRule="auto"/>
        <w:ind w:left="36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="166C9C24">
        <w:rPr/>
        <w:t xml:space="preserve">Population / a </w:t>
      </w:r>
      <w:r w:rsidR="166C9C24">
        <w:rPr/>
        <w:t>quantity</w:t>
      </w:r>
      <w:r w:rsidR="166C9C24">
        <w:rPr/>
        <w:t xml:space="preserve"> shall be a portion to which these values modify the outcome of the resources gained from the activity.</w:t>
      </w:r>
    </w:p>
    <w:p w:rsidR="24EC958E" w:rsidP="24EC958E" w:rsidRDefault="24EC958E" w14:paraId="2B093A5A" w14:noSpellErr="1" w14:textId="2363E2EC">
      <w:pPr>
        <w:pStyle w:val="ListBullet"/>
        <w:rPr/>
      </w:pPr>
      <w:r w:rsidR="166C9C24">
        <w:rPr/>
        <w:t>Letters ranking the amount gained from the activity go from a – d, and can be Capital which is another case where a chance exists to gain a larger than normal amount.</w:t>
      </w:r>
    </w:p>
    <w:p w:rsidR="166C9C24" w:rsidP="166C9C24" w:rsidRDefault="166C9C24" w14:noSpellErr="1" w14:paraId="4E083AB5" w14:textId="3386A633">
      <w:pPr>
        <w:pStyle w:val="ListBullet"/>
        <w:rPr/>
      </w:pPr>
      <w:r w:rsidR="166C9C24">
        <w:rPr/>
        <w:t>a = 0.5</w:t>
      </w:r>
    </w:p>
    <w:p w:rsidR="166C9C24" w:rsidP="166C9C24" w:rsidRDefault="166C9C24" w14:noSpellErr="1" w14:paraId="35F72DF2" w14:textId="0E7EC40D">
      <w:pPr>
        <w:pStyle w:val="ListBullet"/>
        <w:rPr/>
      </w:pPr>
      <w:r w:rsidR="166C9C24">
        <w:rPr/>
        <w:t>b = 0.8</w:t>
      </w:r>
    </w:p>
    <w:p w:rsidR="166C9C24" w:rsidP="166C9C24" w:rsidRDefault="166C9C24" w14:noSpellErr="1" w14:paraId="342342D7" w14:textId="2A8EBD8C">
      <w:pPr>
        <w:pStyle w:val="ListBullet"/>
        <w:rPr/>
      </w:pPr>
      <w:r w:rsidR="166C9C24">
        <w:rPr/>
        <w:t>c = 1.2</w:t>
      </w:r>
    </w:p>
    <w:p w:rsidR="166C9C24" w:rsidP="166C9C24" w:rsidRDefault="166C9C24" w14:noSpellErr="1" w14:paraId="212E27A0" w14:textId="79143F8F">
      <w:pPr>
        <w:pStyle w:val="ListBullet"/>
        <w:rPr/>
      </w:pPr>
      <w:r w:rsidR="166C9C24">
        <w:rPr/>
        <w:t>d = 2.0</w:t>
      </w:r>
    </w:p>
    <w:p w:rsidR="166C9C24" w:rsidP="166C9C24" w:rsidRDefault="166C9C24" w14:noSpellErr="1" w14:paraId="0600E650" w14:textId="54067EE2">
      <w:pPr>
        <w:pStyle w:val="ListBullet"/>
        <w:rPr/>
      </w:pPr>
      <w:r w:rsidR="166C9C24">
        <w:rPr/>
        <w:t>GAIN RATE = population / 30 Rounded Down</w:t>
      </w:r>
    </w:p>
    <w:p w:rsidR="166C9C24" w:rsidP="166C9C24" w:rsidRDefault="166C9C24" w14:paraId="35739060" w14:textId="24C65093">
      <w:pPr>
        <w:pStyle w:val="ListBullet"/>
        <w:numPr>
          <w:numId w:val="0"/>
        </w:numPr>
        <w:ind w:left="0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74"/>
        <w:gridCol w:w="950"/>
        <w:gridCol w:w="841"/>
        <w:gridCol w:w="1058"/>
        <w:gridCol w:w="1035"/>
        <w:gridCol w:w="990"/>
        <w:gridCol w:w="977"/>
        <w:gridCol w:w="977"/>
        <w:gridCol w:w="950"/>
      </w:tblGrid>
      <w:tr w:rsidR="24EC958E" w:rsidTr="166C9C24" w14:paraId="5FE69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7F21FD05" w14:textId="2B47DC57">
            <w:pPr>
              <w:pStyle w:val="Normal"/>
            </w:pPr>
            <w:r w:rsidR="24EC958E">
              <w:rPr/>
              <w:t>Activity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2D48200D" w14:textId="52BA552A">
            <w:pPr>
              <w:pStyle w:val="Normal"/>
            </w:pPr>
            <w:r w:rsidR="24EC958E">
              <w:rPr/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24EC958E" w:rsidRDefault="24EC958E" w14:noSpellErr="1" w14:paraId="10D23E86" w14:textId="6FE4A4A7">
            <w:pPr>
              <w:pStyle w:val="Normal"/>
            </w:pPr>
            <w:r w:rsidR="24EC958E">
              <w:rPr/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noSpellErr="1" w14:paraId="0CC989EA" w14:textId="3FC70820">
            <w:pPr>
              <w:pStyle w:val="Normal"/>
            </w:pPr>
            <w:r w:rsidR="24EC958E">
              <w:rPr/>
              <w:t>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24EC958E" w:rsidRDefault="24EC958E" w14:noSpellErr="1" w14:paraId="55B2C3BB" w14:textId="748438AC">
            <w:pPr>
              <w:pStyle w:val="Normal"/>
            </w:pPr>
            <w:r w:rsidR="24EC958E">
              <w:rPr/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noSpellErr="1" w14:paraId="6D5CB621" w14:textId="17770330">
            <w:pPr>
              <w:pStyle w:val="Normal"/>
            </w:pPr>
            <w:r w:rsidR="24EC958E">
              <w:rPr/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noSpellErr="1" w14:paraId="38BDAE8B" w14:textId="5F3E58A2">
            <w:pPr>
              <w:pStyle w:val="Normal"/>
            </w:pPr>
            <w:r w:rsidR="24EC958E">
              <w:rPr/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noSpellErr="1" w14:paraId="18BBEDBC" w14:textId="3E4E81E1">
            <w:pPr>
              <w:pStyle w:val="Normal"/>
            </w:pPr>
            <w:r w:rsidR="24EC958E">
              <w:rPr/>
              <w:t>Hide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noSpellErr="1" w14:paraId="21C9126A" w14:textId="15E2A18F">
            <w:pPr>
              <w:pStyle w:val="Normal"/>
            </w:pPr>
            <w:r w:rsidR="24EC958E">
              <w:rPr/>
              <w:t>Food</w:t>
            </w:r>
          </w:p>
        </w:tc>
      </w:tr>
      <w:tr w:rsidR="24EC958E" w:rsidTr="166C9C24" w14:paraId="76616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1FBA9531" w14:textId="0002A242">
            <w:pPr>
              <w:pStyle w:val="Normal"/>
            </w:pPr>
            <w:r w:rsidR="24EC958E">
              <w:rPr/>
              <w:t>Hunting</w:t>
            </w:r>
            <w:r w:rsidR="24EC958E">
              <w:rPr/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3297766F" w14:noSpellErr="1" w14:textId="2DE0639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24EC958E" w:rsidRDefault="24EC958E" w14:paraId="3B696732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paraId="7E9C099E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24EC958E" w:rsidRDefault="24EC958E" w14:paraId="5E0AEAD7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paraId="6F5BF291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29E24B22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166C9C24" w:rsidRDefault="24EC958E" w14:paraId="509E0945" w14:noSpellErr="1" w14:textId="0FA2BAE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59306619" w14:noSpellErr="1" w14:textId="4740A93D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d</w:t>
            </w:r>
          </w:p>
        </w:tc>
      </w:tr>
      <w:tr w:rsidR="24EC958E" w:rsidTr="166C9C24" w14:paraId="2805A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032478A6" w14:textId="35688AD0">
            <w:pPr>
              <w:pStyle w:val="Normal"/>
            </w:pPr>
            <w:r w:rsidR="24EC958E">
              <w:rPr/>
              <w:t>Gathering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2EE05541" w14:noSpellErr="1" w14:textId="6E42AD7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166C9C24" w:rsidRDefault="24EC958E" w14:paraId="14265F2D" w14:noSpellErr="1" w14:textId="3E267955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166C9C24" w:rsidRDefault="24EC958E" w14:paraId="099175F5" w14:noSpellErr="1" w14:textId="590E8FE0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166C9C24" w:rsidRDefault="24EC958E" w14:paraId="229E97D8" w14:noSpellErr="1" w14:textId="03216BE4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166C9C24" w:rsidRDefault="24EC958E" w14:paraId="6972ECBF" w14:noSpellErr="1" w14:textId="207C0C92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166C9C24" w:rsidRDefault="24EC958E" w14:paraId="27ED8DF5" w14:noSpellErr="1" w14:textId="2B74856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3056DC7A" w14:textId="7A9E7A73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7816D891" w14:noSpellErr="1" w14:textId="4274046B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</w:tr>
      <w:tr w:rsidR="24EC958E" w:rsidTr="166C9C24" w14:paraId="6B9FB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52B286F0" w14:textId="3B4F58B2">
            <w:pPr>
              <w:pStyle w:val="Normal"/>
            </w:pPr>
            <w:r w:rsidR="24EC958E">
              <w:rPr/>
              <w:t>Farming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paraId="0010EAFA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166C9C24" w:rsidRDefault="24EC958E" w14:paraId="219B0E3C" w14:noSpellErr="1" w14:textId="105CAD11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166C9C24" w:rsidRDefault="24EC958E" w14:paraId="2325FA38" w14:noSpellErr="1" w14:textId="4FA9E6ED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166C9C24" w:rsidRDefault="24EC958E" w14:paraId="1FBB3246" w14:noSpellErr="1" w14:textId="1BC33D74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166C9C24" w:rsidRDefault="24EC958E" w14:paraId="57938B15" w14:noSpellErr="1" w14:textId="0E509EA3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5ADDF745" w14:textId="47598C5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3329AC78" w14:textId="54B917E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507C0AD6" w14:noSpellErr="1" w14:textId="4E05B9AC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166C9C24" w:rsidR="166C9C24">
              <w:rPr>
                <w:sz w:val="22"/>
                <w:szCs w:val="22"/>
              </w:rPr>
              <w:t>D</w:t>
            </w:r>
            <w:r w:rsidRPr="166C9C24" w:rsidR="166C9C24">
              <w:rPr>
                <w:sz w:val="22"/>
                <w:szCs w:val="22"/>
              </w:rPr>
              <w:t>, d</w:t>
            </w:r>
          </w:p>
        </w:tc>
      </w:tr>
      <w:tr w:rsidR="24EC958E" w:rsidTr="166C9C24" w14:paraId="1C4F2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Mar/>
          </w:tcPr>
          <w:p w:rsidR="24EC958E" w:rsidP="24EC958E" w:rsidRDefault="24EC958E" w14:noSpellErr="1" w14:paraId="540DC720" w14:textId="327E12B6">
            <w:pPr>
              <w:pStyle w:val="Normal"/>
            </w:pPr>
            <w:r w:rsidR="24EC958E">
              <w:rPr/>
              <w:t>Fishing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24EC958E" w:rsidRDefault="24EC958E" w14:paraId="78500E90" w14:textId="40880D2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1" w:type="dxa"/>
            <w:tcMar/>
          </w:tcPr>
          <w:p w:rsidR="24EC958E" w:rsidP="166C9C24" w:rsidRDefault="24EC958E" w14:paraId="5946BC72" w14:noSpellErr="1" w14:textId="06F0785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8" w:type="dxa"/>
            <w:tcMar/>
          </w:tcPr>
          <w:p w:rsidR="24EC958E" w:rsidP="24EC958E" w:rsidRDefault="24EC958E" w14:paraId="7F66A770" w14:textId="253D312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24EC958E" w:rsidP="166C9C24" w:rsidRDefault="24EC958E" w14:paraId="21A25FAC" w14:noSpellErr="1" w14:textId="57713CC6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24EC958E" w:rsidP="24EC958E" w:rsidRDefault="24EC958E" w14:paraId="7E647BC8" w14:textId="09B37D8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31384CB0" w14:textId="4570F36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7" w:type="dxa"/>
            <w:tcMar/>
          </w:tcPr>
          <w:p w:rsidR="24EC958E" w:rsidP="24EC958E" w:rsidRDefault="24EC958E" w14:paraId="1524A486" w14:textId="5C84384D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0" w:type="dxa"/>
            <w:tcMar/>
          </w:tcPr>
          <w:p w:rsidR="24EC958E" w:rsidP="166C9C24" w:rsidRDefault="24EC958E" w14:paraId="2A520B6C" w14:noSpellErr="1" w14:textId="7D72745A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66C9C24" w:rsidR="166C9C24">
              <w:rPr>
                <w:sz w:val="22"/>
                <w:szCs w:val="22"/>
              </w:rPr>
              <w:t>C, b</w:t>
            </w:r>
          </w:p>
        </w:tc>
      </w:tr>
    </w:tbl>
    <w:p w:rsidR="24EC958E" w:rsidP="166C9C24" w:rsidRDefault="24EC958E" w14:paraId="64C4FDE7" w14:textId="7F85C49E" w14:noSpellErr="1">
      <w:pPr>
        <w:pStyle w:val="ListBullet"/>
        <w:numPr>
          <w:numId w:val="0"/>
        </w:numPr>
        <w:ind w:left="0"/>
        <w:rPr/>
      </w:pPr>
    </w:p>
    <w:p w:rsidR="24EC958E" w:rsidP="24EC958E" w:rsidRDefault="24EC958E" w14:noSpellErr="1" w14:paraId="15273F60" w14:textId="5404DCF3">
      <w:pPr>
        <w:pStyle w:val="ListBullet"/>
        <w:numPr>
          <w:numId w:val="0"/>
        </w:numPr>
        <w:ind w:left="0"/>
      </w:pPr>
    </w:p>
    <w:p w:rsidR="24EC958E" w:rsidP="24EC958E" w:rsidRDefault="24EC958E" w14:noSpellErr="1" w14:paraId="56FD1157" w14:textId="3902E44B">
      <w:pPr>
        <w:pStyle w:val="ListBullet"/>
        <w:numPr>
          <w:numId w:val="0"/>
        </w:numPr>
        <w:ind w:left="0"/>
      </w:pPr>
      <w:r w:rsidR="24EC958E">
        <w:rPr/>
        <w:t>Wealth is the sum of all assets.</w:t>
      </w:r>
    </w:p>
    <w:p w:rsidR="24EC958E" w:rsidP="24EC958E" w:rsidRDefault="24EC958E" w14:noSpellErr="1" w14:paraId="43DBA2CF" w14:textId="73A2062B">
      <w:pPr>
        <w:pStyle w:val="ListBullet"/>
        <w:numPr>
          <w:numId w:val="0"/>
        </w:numPr>
      </w:pPr>
    </w:p>
    <w:p w:rsidR="24EC958E" w:rsidP="24EC958E" w:rsidRDefault="24EC958E" w14:noSpellErr="1" w14:paraId="6B88040E" w14:textId="38686632">
      <w:pPr>
        <w:pStyle w:val="ListBullet"/>
        <w:numPr>
          <w:numId w:val="0"/>
        </w:numPr>
        <w:ind w:left="0"/>
      </w:pPr>
      <w:r w:rsidR="24EC958E">
        <w:rPr/>
        <w:t xml:space="preserve">Prosperity is the wealth / population. </w:t>
      </w:r>
    </w:p>
    <w:p w:rsidR="24EC958E" w:rsidP="24EC958E" w:rsidRDefault="24EC958E" w14:noSpellErr="1" w14:paraId="6B3C7E59" w14:textId="2A78BF8D">
      <w:pPr>
        <w:pStyle w:val="ListBullet"/>
        <w:numPr>
          <w:numId w:val="0"/>
        </w:numPr>
      </w:pPr>
    </w:p>
    <w:p w:rsidR="24EC958E" w:rsidP="24EC958E" w:rsidRDefault="24EC958E" w14:noSpellErr="1" w14:paraId="77106552" w14:textId="42282A56">
      <w:pPr>
        <w:pStyle w:val="ListBullet"/>
        <w:numPr>
          <w:numId w:val="0"/>
        </w:numPr>
      </w:pPr>
    </w:p>
    <w:p w:rsidR="24EC958E" w:rsidP="24EC958E" w:rsidRDefault="24EC958E" w14:noSpellErr="1" w14:paraId="11505DE3" w14:textId="12188B88">
      <w:pPr>
        <w:pStyle w:val="ListBullet"/>
        <w:numPr>
          <w:numId w:val="0"/>
        </w:numPr>
      </w:pPr>
    </w:p>
    <w:p w:rsidR="24EC958E" w:rsidP="24EC958E" w:rsidRDefault="24EC958E" w14:noSpellErr="1" w14:paraId="35BB9C61" w14:textId="565B7F66">
      <w:pPr>
        <w:pStyle w:val="ListBullet"/>
        <w:numPr>
          <w:numId w:val="0"/>
        </w:numPr>
      </w:pPr>
    </w:p>
    <w:p w:rsidR="24EC958E" w:rsidP="24EC958E" w:rsidRDefault="24EC958E" w14:noSpellErr="1" w14:paraId="34A14E3C" w14:textId="7B677388">
      <w:pPr>
        <w:pStyle w:val="ListBullet"/>
        <w:rPr/>
      </w:pPr>
      <w:r w:rsidR="24EC958E">
        <w:rPr/>
        <w:t>Events globally effect all families</w:t>
      </w:r>
    </w:p>
    <w:p w:rsidR="24EC958E" w:rsidP="24EC958E" w:rsidRDefault="24EC958E" w14:noSpellErr="1" w14:paraId="234B896F" w14:textId="72AF4A05">
      <w:pPr>
        <w:pStyle w:val="ListBullet"/>
        <w:rPr/>
      </w:pPr>
      <w:r w:rsidR="24EC958E">
        <w:rPr/>
        <w:t>Event table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20"/>
        <w:gridCol w:w="7740"/>
      </w:tblGrid>
      <w:tr w:rsidR="24EC958E" w:rsidTr="24EC958E" w14:paraId="20294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1CE57D6C" w14:textId="0696F8EB">
            <w:pPr>
              <w:pStyle w:val="Normal"/>
            </w:pPr>
            <w:r w:rsidR="24EC958E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15450DD0" w14:textId="4C9A4A7A">
            <w:pPr>
              <w:pStyle w:val="Normal"/>
            </w:pPr>
            <w:r w:rsidR="24EC958E">
              <w:rPr/>
              <w:t>Events</w:t>
            </w:r>
          </w:p>
        </w:tc>
      </w:tr>
      <w:tr w:rsidR="24EC958E" w:rsidTr="24EC958E" w14:paraId="56E48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3D3ABFAE" w14:textId="2993AE39">
            <w:pPr>
              <w:pStyle w:val="Normal"/>
            </w:pPr>
            <w:r w:rsidR="24EC958E">
              <w:rPr/>
              <w:t>1-25%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3C4E498C" w14:textId="21A3F821">
            <w:pPr>
              <w:pStyle w:val="Normal"/>
            </w:pPr>
            <w:r w:rsidR="24EC958E">
              <w:rPr/>
              <w:t>None</w:t>
            </w:r>
          </w:p>
        </w:tc>
      </w:tr>
      <w:tr w:rsidR="24EC958E" w:rsidTr="24EC958E" w14:paraId="218F8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664FDEB2" w14:textId="2E684D2E">
            <w:pPr>
              <w:pStyle w:val="Normal"/>
            </w:pPr>
            <w:r w:rsidR="24EC958E">
              <w:rPr/>
              <w:t>26-6</w:t>
            </w:r>
            <w:r w:rsidR="24EC958E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695A0F20" w14:textId="7DB18444">
            <w:pPr>
              <w:pStyle w:val="Normal"/>
            </w:pPr>
            <w:r w:rsidR="24EC958E">
              <w:rPr/>
              <w:t>1 Event</w:t>
            </w:r>
          </w:p>
        </w:tc>
      </w:tr>
      <w:tr w:rsidR="24EC958E" w:rsidTr="24EC958E" w14:paraId="75A5B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597AC6FB" w14:textId="7FB95E73">
            <w:pPr>
              <w:pStyle w:val="Normal"/>
            </w:pPr>
            <w:r w:rsidR="24EC958E">
              <w:rPr/>
              <w:t>61-8</w:t>
            </w:r>
            <w:r w:rsidR="24EC958E">
              <w:rPr/>
              <w:t>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1D22D41D" w14:textId="5BB32CE8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="24EC958E">
              <w:rPr/>
              <w:t>2 Events</w:t>
            </w:r>
          </w:p>
        </w:tc>
      </w:tr>
      <w:tr w:rsidR="24EC958E" w:rsidTr="24EC958E" w14:paraId="3B5A4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24EC958E" w:rsidP="24EC958E" w:rsidRDefault="24EC958E" w14:noSpellErr="1" w14:paraId="4734CE4F" w14:textId="02AE7357">
            <w:pPr>
              <w:pStyle w:val="Normal"/>
            </w:pPr>
            <w:r w:rsidR="24EC958E">
              <w:rPr/>
              <w:t>86-100%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24EC958E" w:rsidP="24EC958E" w:rsidRDefault="24EC958E" w14:noSpellErr="1" w14:paraId="04C5E74F" w14:textId="4B30B90D">
            <w:pPr>
              <w:pStyle w:val="Normal"/>
            </w:pPr>
            <w:r w:rsidR="24EC958E">
              <w:rPr/>
              <w:t>3 Events</w:t>
            </w:r>
          </w:p>
        </w:tc>
      </w:tr>
    </w:tbl>
    <w:p w:rsidR="24EC958E" w:rsidP="24EC958E" w:rsidRDefault="24EC958E" w14:paraId="5BCFA32E" w14:textId="686892DC">
      <w:pPr>
        <w:pStyle w:val="ListBullet"/>
        <w:numPr>
          <w:numId w:val="0"/>
        </w:numPr>
      </w:pPr>
    </w:p>
    <w:p w:rsidR="24EC958E" w:rsidP="24EC958E" w:rsidRDefault="24EC958E" w14:noSpellErr="1" w14:paraId="444FE4E8" w14:textId="63FD0EDB">
      <w:pPr>
        <w:pStyle w:val="ListBullet"/>
        <w:rPr/>
      </w:pPr>
      <w:r w:rsidR="24EC958E">
        <w:rPr/>
        <w:t>Environmental Reroll Same Event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665"/>
        <w:gridCol w:w="7695"/>
      </w:tblGrid>
      <w:tr w:rsidR="24EC958E" w:rsidTr="24EC958E" w14:paraId="216BC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5768B6DD" w14:textId="70394520">
            <w:pPr>
              <w:pStyle w:val="Normal"/>
            </w:pPr>
            <w:r w:rsidR="24EC958E">
              <w:rPr/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0347B720" w14:textId="1C471BD6">
            <w:pPr>
              <w:pStyle w:val="Normal"/>
            </w:pPr>
            <w:r w:rsidR="24EC958E">
              <w:rPr/>
              <w:t>Event</w:t>
            </w:r>
          </w:p>
        </w:tc>
      </w:tr>
      <w:tr w:rsidR="24EC958E" w:rsidTr="24EC958E" w14:paraId="738F0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0EBD0151" w14:textId="32437449">
            <w:pPr>
              <w:pStyle w:val="Normal"/>
            </w:pPr>
            <w:r w:rsidR="24EC958E">
              <w:rPr/>
              <w:t>1-6</w:t>
            </w:r>
            <w:r w:rsidR="24EC958E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231121D6" w14:textId="04650D53">
            <w:pPr>
              <w:pStyle w:val="Normal"/>
            </w:pPr>
            <w:r w:rsidR="24EC958E">
              <w:rPr/>
              <w:t>Drought, farming fails</w:t>
            </w:r>
          </w:p>
        </w:tc>
      </w:tr>
      <w:tr w:rsidR="24EC958E" w:rsidTr="24EC958E" w14:paraId="5619D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1D1500C2" w14:textId="1CD56AC9">
            <w:pPr>
              <w:pStyle w:val="Normal"/>
            </w:pPr>
            <w:r w:rsidR="24EC958E">
              <w:rPr/>
              <w:t>7-10%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4161D439" w14:textId="58CE831A">
            <w:pPr>
              <w:pStyle w:val="Normal"/>
            </w:pPr>
            <w:r w:rsidR="24EC958E">
              <w:rPr/>
              <w:t>Drought, Gathering fails</w:t>
            </w:r>
          </w:p>
        </w:tc>
      </w:tr>
      <w:tr w:rsidR="24EC958E" w:rsidTr="24EC958E" w14:paraId="5A815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5146EC92" w14:textId="53DB7C68">
            <w:pPr>
              <w:pStyle w:val="Normal"/>
            </w:pPr>
            <w:r w:rsidR="24EC958E">
              <w:rPr/>
              <w:t>11</w:t>
            </w:r>
            <w:r w:rsidR="24EC958E">
              <w:rPr/>
              <w:t>-25%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3A3E78C6" w14:textId="4BEBCB59">
            <w:pPr>
              <w:pStyle w:val="Normal"/>
            </w:pPr>
            <w:r w:rsidR="24EC958E">
              <w:rPr/>
              <w:t>Bad flood Fishing is hazardous 10% chance per individual to die in flood waters, flash floods, and animal related injury (larger animal presence due to loss of habitat)</w:t>
            </w:r>
          </w:p>
          <w:p w:rsidR="24EC958E" w:rsidP="24EC958E" w:rsidRDefault="24EC958E" w14:noSpellErr="1" w14:paraId="34428282" w14:textId="19A2A7D5">
            <w:pPr>
              <w:pStyle w:val="Normal"/>
            </w:pPr>
            <w:r w:rsidR="24EC958E">
              <w:rPr/>
              <w:t>Farming 10% flooded fields</w:t>
            </w:r>
            <w:r>
              <w:br/>
            </w:r>
          </w:p>
        </w:tc>
      </w:tr>
      <w:tr w:rsidR="24EC958E" w:rsidTr="24EC958E" w14:paraId="681DA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7E301A29" w14:textId="3A6B444E">
            <w:pPr>
              <w:pStyle w:val="Normal"/>
            </w:pPr>
            <w:r w:rsidR="24EC958E">
              <w:rPr/>
              <w:t>26-55%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5DEFA535" w14:textId="3167F657">
            <w:pPr>
              <w:pStyle w:val="Normal"/>
            </w:pPr>
            <w:r w:rsidR="24EC958E">
              <w:rPr/>
              <w:t>Good rain, farming is 15% more effective</w:t>
            </w:r>
          </w:p>
        </w:tc>
      </w:tr>
      <w:tr w:rsidR="24EC958E" w:rsidTr="24EC958E" w14:paraId="4112A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30437DCB" w14:textId="3986ECBA">
            <w:pPr>
              <w:pStyle w:val="Normal"/>
            </w:pPr>
            <w:r w:rsidR="24EC958E">
              <w:rPr/>
              <w:t>56-85%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paraId="5B2557FB" w14:textId="6423F73A">
            <w:pPr>
              <w:pStyle w:val="Normal"/>
            </w:pPr>
          </w:p>
        </w:tc>
      </w:tr>
      <w:tr w:rsidR="24EC958E" w:rsidTr="24EC958E" w14:paraId="43BFC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5953653F" w14:textId="63860858">
            <w:pPr>
              <w:pStyle w:val="Normal"/>
            </w:pPr>
            <w:r w:rsidR="24EC958E">
              <w:rPr/>
              <w:t>86-95%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69F2F466" w14:textId="0784749C">
            <w:pPr>
              <w:pStyle w:val="Normal"/>
            </w:pPr>
            <w:r w:rsidR="24EC958E">
              <w:rPr/>
              <w:t>Severe Thunderstorm, Starts fires</w:t>
            </w:r>
          </w:p>
        </w:tc>
      </w:tr>
      <w:tr w:rsidR="24EC958E" w:rsidTr="24EC958E" w14:paraId="4CD52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24EC958E" w:rsidP="24EC958E" w:rsidRDefault="24EC958E" w14:noSpellErr="1" w14:paraId="47A3C34D" w14:textId="3220D8B8">
            <w:pPr>
              <w:pStyle w:val="Normal"/>
            </w:pPr>
            <w:r w:rsidR="24EC958E">
              <w:rPr/>
              <w:t>96-100%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  <w:tcMar/>
          </w:tcPr>
          <w:p w:rsidR="24EC958E" w:rsidP="24EC958E" w:rsidRDefault="24EC958E" w14:noSpellErr="1" w14:paraId="4A1C6D8C" w14:textId="4A0D5159">
            <w:pPr>
              <w:pStyle w:val="Normal"/>
            </w:pPr>
            <w:r w:rsidR="24EC958E">
              <w:rPr/>
              <w:t>Tornado lose portion of assets * 50% chance to lose each asset</w:t>
            </w:r>
          </w:p>
        </w:tc>
      </w:tr>
    </w:tbl>
    <w:p w:rsidR="24EC958E" w:rsidP="24EC958E" w:rsidRDefault="24EC958E" w14:noSpellErr="1" w14:paraId="3AD2DBE6" w14:textId="0E3B55BA">
      <w:pPr>
        <w:pStyle w:val="ListBullet"/>
        <w:numPr>
          <w:numId w:val="0"/>
        </w:numPr>
      </w:pPr>
    </w:p>
    <w:p w:rsidR="24EC958E" w:rsidP="24EC958E" w:rsidRDefault="24EC958E" w14:noSpellErr="1" w14:paraId="5FF728D8" w14:textId="045FD459">
      <w:pPr>
        <w:pStyle w:val="ListBullet"/>
        <w:numPr>
          <w:numId w:val="0"/>
        </w:numPr>
      </w:pPr>
    </w:p>
    <w:p w:rsidR="24EC958E" w:rsidP="24EC958E" w:rsidRDefault="24EC958E" w14:noSpellErr="1" w14:paraId="53EEEAC5" w14:textId="209B1D88">
      <w:pPr>
        <w:pStyle w:val="ListBullet"/>
        <w:rPr/>
      </w:pPr>
      <w:r w:rsidR="24EC958E">
        <w:rPr/>
        <w:t>Historic Events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80"/>
        <w:gridCol w:w="6780"/>
      </w:tblGrid>
      <w:tr w:rsidR="24EC958E" w:rsidTr="5C926A60" w14:paraId="6FFA0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12DDA557" w14:textId="5E0D6726">
            <w:pPr>
              <w:pStyle w:val="Normal"/>
            </w:pPr>
            <w:r w:rsidR="5C926A60">
              <w:rPr/>
              <w:t>Time (</w:t>
            </w:r>
            <w:r w:rsidR="5C926A60">
              <w:rPr/>
              <w:t>Y</w:t>
            </w:r>
            <w:r w:rsidR="5C926A60">
              <w:rPr/>
              <w:t>ear,Season</w:t>
            </w:r>
            <w:r w:rsidR="5C926A60">
              <w:rPr/>
              <w:t>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15932AE7" w14:textId="08421DDA">
            <w:pPr>
              <w:pStyle w:val="Normal"/>
            </w:pPr>
          </w:p>
        </w:tc>
      </w:tr>
      <w:tr w:rsidR="24EC958E" w:rsidTr="5C926A60" w14:paraId="35068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5D6FCFBD" w14:textId="08421D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5C975818" w14:textId="08421DDA">
            <w:pPr>
              <w:pStyle w:val="Normal"/>
            </w:pPr>
          </w:p>
        </w:tc>
      </w:tr>
      <w:tr w:rsidR="24EC958E" w:rsidTr="5C926A60" w14:paraId="75348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7965B6F3" w14:textId="08421D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0966F232" w14:textId="08421DDA">
            <w:pPr>
              <w:pStyle w:val="Normal"/>
            </w:pPr>
          </w:p>
        </w:tc>
      </w:tr>
      <w:tr w:rsidR="24EC958E" w:rsidTr="5C926A60" w14:paraId="05539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24EC958E" w:rsidP="24EC958E" w:rsidRDefault="24EC958E" w14:paraId="4F042FED" w14:textId="08421DD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="24EC958E" w:rsidP="24EC958E" w:rsidRDefault="24EC958E" w14:paraId="68235D95" w14:textId="08421DDA">
            <w:pPr>
              <w:pStyle w:val="Normal"/>
            </w:pPr>
          </w:p>
        </w:tc>
      </w:tr>
    </w:tbl>
    <w:p w:rsidR="24EC958E" w:rsidP="24EC958E" w:rsidRDefault="24EC958E" w14:noSpellErr="1" w14:paraId="2C782097" w14:textId="29FD45E2">
      <w:pPr>
        <w:pStyle w:val="ListBullet"/>
        <w:rPr/>
      </w:pP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21E20DB6" wp14:textId="77777777">
      <w:r>
        <w:separator/>
      </w:r>
    </w:p>
    <w:p xmlns:wp14="http://schemas.microsoft.com/office/word/2010/wordml" w14:paraId="71C160A0" wp14:textId="77777777"/>
  </w:endnote>
  <w:endnote w:type="continuationSeparator" w:id="0">
    <w:p xmlns:wp14="http://schemas.microsoft.com/office/word/2010/wordml" w14:paraId="3667D236" wp14:textId="77777777">
      <w:r>
        <w:continuationSeparator/>
      </w:r>
    </w:p>
    <w:p xmlns:wp14="http://schemas.microsoft.com/office/word/2010/wordml" w14:paraId="6AF0B080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1F7E739C" wp14:textId="77777777">
          <w:tc>
            <w:tcPr>
              <w:tcW w:w="3116" w:type="dxa"/>
            </w:tcPr>
            <w:p w14:paraId="0220C5D3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95C52C1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3F10AC7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170CA95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6284D437" wp14:textId="77777777">
      <w:r>
        <w:separator/>
      </w:r>
    </w:p>
    <w:p xmlns:wp14="http://schemas.microsoft.com/office/word/2010/wordml" w14:paraId="39E1B100" wp14:textId="77777777"/>
  </w:footnote>
  <w:footnote w:type="continuationSeparator" w:id="0">
    <w:p xmlns:wp14="http://schemas.microsoft.com/office/word/2010/wordml" w14:paraId="75D6CCD9" wp14:textId="77777777">
      <w:r>
        <w:continuationSeparator/>
      </w:r>
    </w:p>
    <w:p xmlns:wp14="http://schemas.microsoft.com/office/word/2010/wordml" w14:paraId="5441E321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7C21F350"/>
  <w:rsids>
    <w:rsidRoot w:val="24EC958E"/>
    <w:rsid w:val="166C9C24"/>
    <w:rsid w:val="24E8BD82"/>
    <w:rsid w:val="24EC958E"/>
    <w:rsid w:val="5C926A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Eich</dc:creator>
  <keywords/>
  <dc:description/>
  <lastModifiedBy>Thomas Eich</lastModifiedBy>
  <revision>7</revision>
  <dcterms:created xsi:type="dcterms:W3CDTF">2017-02-01T17:25:28.0147534Z</dcterms:created>
  <dcterms:modified xsi:type="dcterms:W3CDTF">2017-02-07T20:45:18.3258692Z</dcterms:modified>
</coreProperties>
</file>